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5650" w14:textId="0BDD3F31" w:rsidR="00353AA7" w:rsidRPr="00340E4E" w:rsidRDefault="00340E4E">
      <w:pPr>
        <w:pStyle w:val="1"/>
        <w:jc w:val="center"/>
        <w:rPr>
          <w:lang w:val="ru-RU"/>
        </w:rPr>
      </w:pPr>
      <w:r>
        <w:rPr>
          <w:lang w:val="ru-RU"/>
        </w:rPr>
        <w:t>Практическая работа</w:t>
      </w:r>
      <w:r w:rsidR="00A92214" w:rsidRPr="00340E4E">
        <w:rPr>
          <w:lang w:val="ru-RU"/>
        </w:rPr>
        <w:t xml:space="preserve"> 1. (</w:t>
      </w:r>
      <w:r>
        <w:rPr>
          <w:lang w:val="ru-RU"/>
        </w:rPr>
        <w:t>Часть 1</w:t>
      </w:r>
      <w:r w:rsidR="00A92214" w:rsidRPr="00340E4E">
        <w:rPr>
          <w:lang w:val="ru-RU"/>
        </w:rPr>
        <w:t xml:space="preserve">) </w:t>
      </w:r>
      <w:bookmarkStart w:id="0" w:name="_Hlk88411390"/>
      <w:r>
        <w:rPr>
          <w:lang w:val="ru-RU"/>
        </w:rPr>
        <w:t>Применение</w:t>
      </w:r>
      <w:r w:rsidRPr="00340E4E">
        <w:rPr>
          <w:lang w:val="ru-RU"/>
        </w:rPr>
        <w:t xml:space="preserve"> </w:t>
      </w:r>
      <w:r w:rsidR="00A92214">
        <w:t>Node</w:t>
      </w:r>
      <w:r w:rsidR="00A92214" w:rsidRPr="00340E4E">
        <w:rPr>
          <w:lang w:val="ru-RU"/>
        </w:rPr>
        <w:t>-</w:t>
      </w:r>
      <w:r w:rsidR="00A92214">
        <w:t>Red</w:t>
      </w:r>
      <w:r w:rsidR="00A92214" w:rsidRPr="00340E4E">
        <w:rPr>
          <w:lang w:val="ru-RU"/>
        </w:rPr>
        <w:t xml:space="preserve"> </w:t>
      </w:r>
      <w:r>
        <w:rPr>
          <w:lang w:val="ru-RU"/>
        </w:rPr>
        <w:t>для</w:t>
      </w:r>
      <w:r w:rsidRPr="00340E4E">
        <w:rPr>
          <w:lang w:val="ru-RU"/>
        </w:rPr>
        <w:t xml:space="preserve"> </w:t>
      </w:r>
      <w:r>
        <w:rPr>
          <w:lang w:val="ru-RU"/>
        </w:rPr>
        <w:t>построения</w:t>
      </w:r>
      <w:r w:rsidRPr="00340E4E">
        <w:rPr>
          <w:lang w:val="ru-RU"/>
        </w:rPr>
        <w:t xml:space="preserve"> </w:t>
      </w:r>
      <w:r>
        <w:rPr>
          <w:lang w:val="ru-RU"/>
        </w:rPr>
        <w:t>КФС</w:t>
      </w:r>
      <w:r w:rsidRPr="00340E4E">
        <w:rPr>
          <w:lang w:val="ru-RU"/>
        </w:rPr>
        <w:t xml:space="preserve"> </w:t>
      </w:r>
      <w:r>
        <w:rPr>
          <w:lang w:val="ru-RU"/>
        </w:rPr>
        <w:t>на</w:t>
      </w:r>
      <w:r w:rsidRPr="00340E4E">
        <w:rPr>
          <w:lang w:val="ru-RU"/>
        </w:rPr>
        <w:t xml:space="preserve"> </w:t>
      </w:r>
      <w:r>
        <w:rPr>
          <w:lang w:val="ru-RU"/>
        </w:rPr>
        <w:t xml:space="preserve">основе технологий интернета </w:t>
      </w:r>
      <w:bookmarkEnd w:id="0"/>
      <w:r>
        <w:rPr>
          <w:lang w:val="ru-RU"/>
        </w:rPr>
        <w:t>вещей</w:t>
      </w:r>
    </w:p>
    <w:p w14:paraId="2465EE64" w14:textId="7E3D5432" w:rsidR="00353AA7" w:rsidRPr="00340E4E" w:rsidRDefault="00340E4E">
      <w:r w:rsidRPr="00340E4E">
        <w:t>Предупреждение о погодных условиях</w:t>
      </w:r>
    </w:p>
    <w:p w14:paraId="7577360F" w14:textId="6D174CAA" w:rsidR="00353AA7" w:rsidRPr="00340E4E" w:rsidRDefault="00340E4E">
      <w:pPr>
        <w:rPr>
          <w:rFonts w:eastAsia="SimSun"/>
          <w:b/>
          <w:bCs/>
          <w:lang w:eastAsia="zh-CN"/>
        </w:rPr>
      </w:pPr>
      <w:r>
        <w:rPr>
          <w:b/>
          <w:bCs/>
        </w:rPr>
        <w:t>ФИО</w:t>
      </w:r>
      <w:r w:rsidR="00A92214" w:rsidRPr="00340E4E">
        <w:rPr>
          <w:b/>
          <w:bCs/>
        </w:rPr>
        <w:t>:</w:t>
      </w:r>
    </w:p>
    <w:p w14:paraId="3BAC13F7" w14:textId="4FF4B883" w:rsidR="00353AA7" w:rsidRPr="00A92214" w:rsidRDefault="00340E4E" w:rsidP="00A92214">
      <w:pPr>
        <w:rPr>
          <w:rFonts w:eastAsia="SimSun"/>
          <w:b/>
          <w:bCs/>
          <w:lang w:val="en-US" w:eastAsia="zh-CN"/>
        </w:rPr>
      </w:pPr>
      <w:r>
        <w:rPr>
          <w:b/>
          <w:bCs/>
        </w:rPr>
        <w:t>Группа</w:t>
      </w:r>
      <w:r w:rsidR="00A92214">
        <w:rPr>
          <w:b/>
          <w:bCs/>
          <w:lang w:val="en-US"/>
        </w:rPr>
        <w:t>:</w:t>
      </w:r>
    </w:p>
    <w:p w14:paraId="5386C492" w14:textId="77777777" w:rsidR="00353AA7" w:rsidRDefault="00353AA7">
      <w:pPr>
        <w:rPr>
          <w:lang w:val="en-US"/>
        </w:rPr>
      </w:pPr>
    </w:p>
    <w:p w14:paraId="742FE6B5" w14:textId="310ACFF4" w:rsidR="00353AA7" w:rsidRPr="00340E4E" w:rsidRDefault="00340E4E">
      <w:pPr>
        <w:pStyle w:val="2"/>
      </w:pPr>
      <w:r>
        <w:rPr>
          <w:lang w:val="ru-RU"/>
        </w:rPr>
        <w:t>ЗАДАНИЕ</w:t>
      </w:r>
    </w:p>
    <w:p w14:paraId="6CB2AD81" w14:textId="70EA9BF1" w:rsidR="00353AA7" w:rsidRPr="00340E4E" w:rsidRDefault="00340E4E">
      <w:r>
        <w:t>Создать</w:t>
      </w:r>
      <w:r w:rsidRPr="00340E4E">
        <w:t xml:space="preserve"> </w:t>
      </w:r>
      <w:r>
        <w:t>приложение</w:t>
      </w:r>
      <w:r w:rsidRPr="00340E4E">
        <w:t xml:space="preserve"> </w:t>
      </w:r>
      <w:r>
        <w:t>в</w:t>
      </w:r>
      <w:r w:rsidRPr="00340E4E">
        <w:t xml:space="preserve"> </w:t>
      </w:r>
      <w:r>
        <w:t>среде</w:t>
      </w:r>
      <w:r w:rsidRPr="00340E4E">
        <w:t xml:space="preserve"> </w:t>
      </w:r>
      <w:r>
        <w:rPr>
          <w:lang w:val="en-US"/>
        </w:rPr>
        <w:t>Node</w:t>
      </w:r>
      <w:r w:rsidRPr="00340E4E">
        <w:t>-</w:t>
      </w:r>
      <w:r>
        <w:rPr>
          <w:lang w:val="en-US"/>
        </w:rPr>
        <w:t>Red</w:t>
      </w:r>
      <w:r w:rsidRPr="00340E4E">
        <w:t xml:space="preserve"> </w:t>
      </w:r>
      <w:r>
        <w:t>для</w:t>
      </w:r>
      <w:r w:rsidRPr="00340E4E">
        <w:t xml:space="preserve"> </w:t>
      </w:r>
      <w:r>
        <w:t>мониторинга</w:t>
      </w:r>
      <w:r w:rsidRPr="00340E4E">
        <w:t xml:space="preserve"> </w:t>
      </w:r>
      <w:r>
        <w:t>погодных</w:t>
      </w:r>
      <w:r w:rsidRPr="00340E4E">
        <w:t xml:space="preserve"> </w:t>
      </w:r>
      <w:r>
        <w:t>условий</w:t>
      </w:r>
    </w:p>
    <w:p w14:paraId="15B467D7" w14:textId="1F6DBA3D" w:rsidR="00353AA7" w:rsidRPr="00340E4E" w:rsidRDefault="00353A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534"/>
        <w:gridCol w:w="2732"/>
        <w:gridCol w:w="2007"/>
      </w:tblGrid>
      <w:tr w:rsidR="003924A6" w14:paraId="517CCEEF" w14:textId="7E62BDDC" w:rsidTr="003924A6">
        <w:trPr>
          <w:trHeight w:val="983"/>
        </w:trPr>
        <w:tc>
          <w:tcPr>
            <w:tcW w:w="2072" w:type="dxa"/>
          </w:tcPr>
          <w:p w14:paraId="3D1F9499" w14:textId="2F9B9893" w:rsidR="003924A6" w:rsidRPr="00A92214" w:rsidRDefault="00340E4E"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>Город</w:t>
            </w:r>
            <w:r w:rsidR="003924A6"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2534" w:type="dxa"/>
          </w:tcPr>
          <w:p w14:paraId="7F9482F3" w14:textId="03320D61" w:rsidR="003924A6" w:rsidRPr="00340E4E" w:rsidRDefault="00340E4E"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>Выбранные погодные условия</w:t>
            </w:r>
          </w:p>
        </w:tc>
        <w:tc>
          <w:tcPr>
            <w:tcW w:w="2732" w:type="dxa"/>
          </w:tcPr>
          <w:p w14:paraId="7F70AE84" w14:textId="2F52CC24" w:rsidR="003924A6" w:rsidRDefault="00F56D8D"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>Диапазон влажности</w:t>
            </w:r>
            <w:r w:rsidR="003924A6">
              <w:rPr>
                <w:rFonts w:ascii="Times New Roman" w:hAnsi="Times New Roman" w:cstheme="minorBidi"/>
                <w:sz w:val="44"/>
                <w:szCs w:val="44"/>
                <w:lang w:val="en-US"/>
              </w:rPr>
              <w:t>, &lt;=%</w:t>
            </w:r>
          </w:p>
        </w:tc>
        <w:tc>
          <w:tcPr>
            <w:tcW w:w="2007" w:type="dxa"/>
          </w:tcPr>
          <w:p w14:paraId="5A535F18" w14:textId="04AF66F5" w:rsidR="003924A6" w:rsidRPr="00F56D8D" w:rsidRDefault="00F56D8D"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>Диапазон скорости ветра</w:t>
            </w:r>
          </w:p>
          <w:p w14:paraId="2D1AAA6B" w14:textId="0596C3E3" w:rsidR="003924A6" w:rsidRPr="00F56D8D" w:rsidRDefault="003924A6"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  <w:r w:rsidRPr="00F56D8D">
              <w:rPr>
                <w:rFonts w:ascii="Times New Roman" w:hAnsi="Times New Roman" w:cstheme="minorBidi"/>
                <w:sz w:val="44"/>
                <w:szCs w:val="44"/>
              </w:rPr>
              <w:t>&lt;=</w:t>
            </w:r>
            <w:r w:rsidR="00F56D8D">
              <w:rPr>
                <w:rFonts w:ascii="Times New Roman" w:hAnsi="Times New Roman" w:cstheme="minorBidi"/>
                <w:sz w:val="44"/>
                <w:szCs w:val="44"/>
              </w:rPr>
              <w:t>м</w:t>
            </w:r>
            <w:r w:rsidRPr="00F56D8D">
              <w:rPr>
                <w:rFonts w:ascii="Times New Roman" w:hAnsi="Times New Roman" w:cstheme="minorBidi"/>
                <w:sz w:val="44"/>
                <w:szCs w:val="44"/>
              </w:rPr>
              <w:t>/</w:t>
            </w:r>
            <w:r w:rsidR="00F56D8D">
              <w:rPr>
                <w:rFonts w:ascii="Times New Roman" w:hAnsi="Times New Roman" w:cstheme="minorBidi"/>
                <w:sz w:val="44"/>
                <w:szCs w:val="44"/>
              </w:rPr>
              <w:t>с</w:t>
            </w:r>
          </w:p>
        </w:tc>
      </w:tr>
      <w:tr w:rsidR="003924A6" w14:paraId="3931B3C4" w14:textId="73088A55" w:rsidTr="003924A6">
        <w:tc>
          <w:tcPr>
            <w:tcW w:w="2072" w:type="dxa"/>
          </w:tcPr>
          <w:p w14:paraId="3C1B89A8" w14:textId="0C57143F" w:rsidR="003924A6" w:rsidRPr="00F56D8D" w:rsidRDefault="003924A6">
            <w:pPr>
              <w:jc w:val="left"/>
              <w:rPr>
                <w:rFonts w:ascii="Times New Roman" w:eastAsia="SimSun" w:hAnsi="Times New Roman" w:cstheme="minorBidi"/>
                <w:sz w:val="44"/>
                <w:szCs w:val="44"/>
                <w:lang w:eastAsia="zh-CN"/>
              </w:rPr>
            </w:pPr>
          </w:p>
        </w:tc>
        <w:tc>
          <w:tcPr>
            <w:tcW w:w="2534" w:type="dxa"/>
          </w:tcPr>
          <w:p w14:paraId="077CBBEA" w14:textId="22B19D2C" w:rsidR="003924A6" w:rsidRPr="00F56D8D" w:rsidRDefault="003924A6">
            <w:pPr>
              <w:jc w:val="left"/>
              <w:rPr>
                <w:rFonts w:ascii="Times New Roman" w:eastAsia="SimSun" w:hAnsi="Times New Roman" w:cstheme="minorBidi"/>
                <w:sz w:val="44"/>
                <w:szCs w:val="44"/>
                <w:lang w:eastAsia="zh-CN"/>
              </w:rPr>
            </w:pPr>
          </w:p>
        </w:tc>
        <w:tc>
          <w:tcPr>
            <w:tcW w:w="2732" w:type="dxa"/>
          </w:tcPr>
          <w:p w14:paraId="5741B73B" w14:textId="6FC06DA8" w:rsidR="003924A6" w:rsidRPr="00F56D8D" w:rsidRDefault="003924A6">
            <w:pPr>
              <w:jc w:val="left"/>
              <w:rPr>
                <w:rFonts w:ascii="Times New Roman" w:eastAsia="SimSun" w:hAnsi="Times New Roman" w:cstheme="minorBidi"/>
                <w:sz w:val="44"/>
                <w:szCs w:val="44"/>
                <w:lang w:eastAsia="zh-CN"/>
              </w:rPr>
            </w:pPr>
          </w:p>
        </w:tc>
        <w:tc>
          <w:tcPr>
            <w:tcW w:w="2007" w:type="dxa"/>
          </w:tcPr>
          <w:p w14:paraId="29AFD950" w14:textId="77777777" w:rsidR="003924A6" w:rsidRPr="00F56D8D" w:rsidRDefault="003924A6">
            <w:pPr>
              <w:jc w:val="left"/>
              <w:rPr>
                <w:rFonts w:ascii="Times New Roman" w:eastAsia="SimSun" w:hAnsi="Times New Roman" w:cstheme="minorBidi"/>
                <w:sz w:val="44"/>
                <w:szCs w:val="44"/>
                <w:lang w:eastAsia="zh-CN"/>
              </w:rPr>
            </w:pPr>
          </w:p>
        </w:tc>
      </w:tr>
    </w:tbl>
    <w:p w14:paraId="42CA4729" w14:textId="77777777" w:rsidR="00353AA7" w:rsidRPr="00F56D8D" w:rsidRDefault="00353AA7"/>
    <w:p w14:paraId="6518CB61" w14:textId="77777777" w:rsidR="00353AA7" w:rsidRDefault="00353AA7">
      <w:pPr>
        <w:jc w:val="center"/>
      </w:pPr>
    </w:p>
    <w:p w14:paraId="033F4021" w14:textId="77777777" w:rsidR="00353AA7" w:rsidRPr="00F56D8D" w:rsidRDefault="00353AA7">
      <w:pPr>
        <w:jc w:val="center"/>
      </w:pPr>
    </w:p>
    <w:p w14:paraId="2C8BD714" w14:textId="368F7798" w:rsidR="00353AA7" w:rsidRDefault="00F56D8D">
      <w:pPr>
        <w:rPr>
          <w:lang w:val="en-US"/>
        </w:rPr>
      </w:pPr>
      <w:r>
        <w:t>Задачи</w:t>
      </w:r>
      <w:r w:rsidR="00A92214">
        <w:rPr>
          <w:lang w:val="en-US"/>
        </w:rPr>
        <w:t>:</w:t>
      </w:r>
    </w:p>
    <w:p w14:paraId="0BC6F0BD" w14:textId="13CA86D1" w:rsidR="00353AA7" w:rsidRPr="00F56D8D" w:rsidRDefault="00F56D8D">
      <w:pPr>
        <w:pStyle w:val="a7"/>
        <w:numPr>
          <w:ilvl w:val="0"/>
          <w:numId w:val="1"/>
        </w:numPr>
        <w:shd w:val="clear" w:color="auto" w:fill="FFFFFF"/>
        <w:spacing w:after="120" w:line="240" w:lineRule="auto"/>
      </w:pPr>
      <w:bookmarkStart w:id="1" w:name="_Hlk95049149"/>
      <w:r>
        <w:t>Создать флоу с анализом погодных условий</w:t>
      </w:r>
    </w:p>
    <w:bookmarkEnd w:id="1"/>
    <w:p w14:paraId="6A0E3E4D" w14:textId="46458C49" w:rsidR="00353AA7" w:rsidRPr="0052389E" w:rsidRDefault="0052389E">
      <w:pPr>
        <w:pStyle w:val="a7"/>
        <w:numPr>
          <w:ilvl w:val="0"/>
          <w:numId w:val="1"/>
        </w:numPr>
        <w:shd w:val="clear" w:color="auto" w:fill="FFFFFF"/>
        <w:spacing w:after="120" w:line="240" w:lineRule="auto"/>
      </w:pPr>
      <w:r>
        <w:t>Отправить</w:t>
      </w:r>
      <w:r w:rsidRPr="0052389E">
        <w:t xml:space="preserve"> </w:t>
      </w:r>
      <w:r>
        <w:t>предупреждение</w:t>
      </w:r>
      <w:r w:rsidRPr="0052389E">
        <w:t xml:space="preserve"> </w:t>
      </w:r>
      <w:r>
        <w:t>о</w:t>
      </w:r>
      <w:r w:rsidRPr="0052389E">
        <w:t xml:space="preserve"> </w:t>
      </w:r>
      <w:r>
        <w:t>погодных</w:t>
      </w:r>
      <w:r w:rsidRPr="0052389E">
        <w:t xml:space="preserve"> </w:t>
      </w:r>
      <w:r>
        <w:t>условиях на электронную почту</w:t>
      </w:r>
    </w:p>
    <w:p w14:paraId="3F79004A" w14:textId="3F065193" w:rsidR="00353AA7" w:rsidRPr="0052389E" w:rsidRDefault="0052389E">
      <w:pPr>
        <w:pStyle w:val="a7"/>
        <w:numPr>
          <w:ilvl w:val="0"/>
          <w:numId w:val="1"/>
        </w:numPr>
        <w:shd w:val="clear" w:color="auto" w:fill="FFFFFF"/>
        <w:spacing w:after="120" w:line="240" w:lineRule="auto"/>
        <w:rPr>
          <w:shd w:val="clear" w:color="auto" w:fill="FFFFFF"/>
        </w:rPr>
      </w:pPr>
      <w:bookmarkStart w:id="2" w:name="_Hlk95049339"/>
      <w:r>
        <w:rPr>
          <w:shd w:val="clear" w:color="auto" w:fill="FFFFFF"/>
        </w:rPr>
        <w:t>Создать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флоу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предупреждением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дожде</w:t>
      </w:r>
      <w:r w:rsidRPr="0052389E">
        <w:rPr>
          <w:shd w:val="clear" w:color="auto" w:fill="FFFFFF"/>
        </w:rPr>
        <w:t xml:space="preserve">, </w:t>
      </w:r>
      <w:r>
        <w:rPr>
          <w:shd w:val="clear" w:color="auto" w:fill="FFFFFF"/>
        </w:rPr>
        <w:t>используя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выбранный диапазон влажности</w:t>
      </w:r>
    </w:p>
    <w:bookmarkEnd w:id="2"/>
    <w:p w14:paraId="4910B73A" w14:textId="70D4CBAD" w:rsidR="003924A6" w:rsidRPr="0052389E" w:rsidRDefault="0052389E">
      <w:pPr>
        <w:pStyle w:val="a7"/>
        <w:numPr>
          <w:ilvl w:val="0"/>
          <w:numId w:val="1"/>
        </w:numPr>
        <w:shd w:val="clear" w:color="auto" w:fill="FFFFFF"/>
        <w:spacing w:after="120" w:line="240" w:lineRule="auto"/>
        <w:rPr>
          <w:shd w:val="clear" w:color="auto" w:fill="FFFFFF"/>
        </w:rPr>
      </w:pPr>
      <w:r>
        <w:rPr>
          <w:shd w:val="clear" w:color="auto" w:fill="FFFFFF"/>
        </w:rPr>
        <w:t>Создать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флоу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предупреждением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ветре</w:t>
      </w:r>
      <w:r w:rsidRPr="0052389E">
        <w:rPr>
          <w:shd w:val="clear" w:color="auto" w:fill="FFFFFF"/>
        </w:rPr>
        <w:t xml:space="preserve">, </w:t>
      </w:r>
      <w:r>
        <w:rPr>
          <w:shd w:val="clear" w:color="auto" w:fill="FFFFFF"/>
        </w:rPr>
        <w:t>используя</w:t>
      </w:r>
      <w:r w:rsidRPr="0052389E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выбранный диапазон скорости ветра</w:t>
      </w:r>
    </w:p>
    <w:p w14:paraId="200CFB70" w14:textId="77777777" w:rsidR="00353AA7" w:rsidRPr="0052389E" w:rsidRDefault="00353AA7"/>
    <w:p w14:paraId="2D16C863" w14:textId="3A1A8E3E" w:rsidR="00353AA7" w:rsidRPr="0052389E" w:rsidRDefault="00A92214">
      <w:pPr>
        <w:rPr>
          <w:b/>
          <w:bCs/>
        </w:rPr>
      </w:pPr>
      <w:r w:rsidRPr="0052389E">
        <w:rPr>
          <w:b/>
          <w:bCs/>
        </w:rPr>
        <w:t xml:space="preserve">1. </w:t>
      </w:r>
      <w:r w:rsidR="0052389E" w:rsidRPr="0052389E">
        <w:rPr>
          <w:b/>
          <w:bCs/>
        </w:rPr>
        <w:t>Создать флоу с анализом погодных условий</w:t>
      </w:r>
    </w:p>
    <w:p w14:paraId="11FC0C0C" w14:textId="786EAB96" w:rsidR="00353AA7" w:rsidRPr="00D3127D" w:rsidRDefault="00D3127D" w:rsidP="00170ED3">
      <w:pPr>
        <w:jc w:val="center"/>
        <w:rPr>
          <w:i/>
          <w:iCs/>
        </w:rPr>
      </w:pPr>
      <w:r>
        <w:rPr>
          <w:i/>
          <w:iCs/>
        </w:rPr>
        <w:t>Вставить скриншот флоу здесь</w:t>
      </w:r>
    </w:p>
    <w:p w14:paraId="6E30474E" w14:textId="4FB60BDE" w:rsidR="00170ED3" w:rsidRPr="00D3127D" w:rsidRDefault="00D3127D" w:rsidP="00170ED3">
      <w:pPr>
        <w:jc w:val="center"/>
        <w:rPr>
          <w:rFonts w:eastAsia="SimSun"/>
          <w:i/>
          <w:iCs/>
          <w:lang w:eastAsia="zh-CN"/>
        </w:rPr>
      </w:pPr>
      <w:r>
        <w:rPr>
          <w:i/>
          <w:iCs/>
        </w:rPr>
        <w:t>Вставить скриншот окна отладки здесь</w:t>
      </w:r>
    </w:p>
    <w:p w14:paraId="0D66F038" w14:textId="25F19E34" w:rsidR="00353AA7" w:rsidRPr="00D3127D" w:rsidRDefault="00353AA7">
      <w:pPr>
        <w:rPr>
          <w:rFonts w:eastAsia="SimSun"/>
          <w:lang w:eastAsia="zh-CN"/>
        </w:rPr>
      </w:pPr>
    </w:p>
    <w:p w14:paraId="295EA829" w14:textId="77777777" w:rsidR="00353AA7" w:rsidRPr="00D3127D" w:rsidRDefault="00353AA7"/>
    <w:p w14:paraId="7465B6C6" w14:textId="49C49BB4" w:rsidR="00353AA7" w:rsidRPr="00D3127D" w:rsidRDefault="00A92214">
      <w:pPr>
        <w:rPr>
          <w:rFonts w:eastAsia="SimSun"/>
          <w:lang w:eastAsia="zh-CN"/>
        </w:rPr>
      </w:pPr>
      <w:r w:rsidRPr="00D3127D">
        <w:rPr>
          <w:b/>
          <w:bCs/>
        </w:rPr>
        <w:t xml:space="preserve">2. </w:t>
      </w:r>
      <w:r w:rsidR="00D3127D" w:rsidRPr="00D3127D">
        <w:rPr>
          <w:b/>
          <w:bCs/>
        </w:rPr>
        <w:t>Отправить предупреждение о погодных условиях на электронную почту</w:t>
      </w:r>
    </w:p>
    <w:p w14:paraId="77DA1888" w14:textId="77777777" w:rsidR="00D3127D" w:rsidRDefault="00D3127D">
      <w:pPr>
        <w:jc w:val="center"/>
        <w:rPr>
          <w:i/>
          <w:iCs/>
          <w:lang w:val="en-US"/>
        </w:rPr>
      </w:pPr>
      <w:bookmarkStart w:id="3" w:name="_Hlk87602777"/>
      <w:proofErr w:type="spellStart"/>
      <w:r w:rsidRPr="00D3127D">
        <w:rPr>
          <w:i/>
          <w:iCs/>
          <w:lang w:val="en-US"/>
        </w:rPr>
        <w:t>Вставить</w:t>
      </w:r>
      <w:proofErr w:type="spellEnd"/>
      <w:r w:rsidRPr="00D3127D">
        <w:rPr>
          <w:i/>
          <w:iCs/>
          <w:lang w:val="en-US"/>
        </w:rPr>
        <w:t xml:space="preserve"> </w:t>
      </w:r>
      <w:proofErr w:type="spellStart"/>
      <w:r w:rsidRPr="00D3127D">
        <w:rPr>
          <w:i/>
          <w:iCs/>
          <w:lang w:val="en-US"/>
        </w:rPr>
        <w:t>скриншот</w:t>
      </w:r>
      <w:proofErr w:type="spellEnd"/>
      <w:r w:rsidRPr="00D3127D">
        <w:rPr>
          <w:i/>
          <w:iCs/>
          <w:lang w:val="en-US"/>
        </w:rPr>
        <w:t xml:space="preserve"> </w:t>
      </w:r>
      <w:proofErr w:type="spellStart"/>
      <w:r w:rsidRPr="00D3127D">
        <w:rPr>
          <w:i/>
          <w:iCs/>
          <w:lang w:val="en-US"/>
        </w:rPr>
        <w:t>флоу</w:t>
      </w:r>
      <w:proofErr w:type="spellEnd"/>
      <w:r w:rsidRPr="00D3127D">
        <w:rPr>
          <w:i/>
          <w:iCs/>
          <w:lang w:val="en-US"/>
        </w:rPr>
        <w:t xml:space="preserve"> </w:t>
      </w:r>
      <w:proofErr w:type="spellStart"/>
      <w:r w:rsidRPr="00D3127D">
        <w:rPr>
          <w:i/>
          <w:iCs/>
          <w:lang w:val="en-US"/>
        </w:rPr>
        <w:t>здесь</w:t>
      </w:r>
      <w:proofErr w:type="spellEnd"/>
      <w:r w:rsidRPr="00D3127D">
        <w:rPr>
          <w:i/>
          <w:iCs/>
          <w:lang w:val="en-US"/>
        </w:rPr>
        <w:t xml:space="preserve"> </w:t>
      </w:r>
    </w:p>
    <w:p w14:paraId="11B68A4F" w14:textId="066CE4D3" w:rsidR="00353AA7" w:rsidRPr="00D3127D" w:rsidRDefault="00D3127D">
      <w:pPr>
        <w:jc w:val="center"/>
        <w:rPr>
          <w:i/>
          <w:iCs/>
        </w:rPr>
      </w:pPr>
      <w:r>
        <w:rPr>
          <w:i/>
          <w:iCs/>
        </w:rPr>
        <w:t>Вставить</w:t>
      </w:r>
      <w:r w:rsidRPr="00D3127D">
        <w:rPr>
          <w:i/>
          <w:iCs/>
        </w:rPr>
        <w:t xml:space="preserve"> </w:t>
      </w:r>
      <w:r>
        <w:rPr>
          <w:i/>
          <w:iCs/>
        </w:rPr>
        <w:t>скриншот</w:t>
      </w:r>
      <w:r w:rsidRPr="00D3127D">
        <w:rPr>
          <w:i/>
          <w:iCs/>
        </w:rPr>
        <w:t xml:space="preserve"> </w:t>
      </w:r>
      <w:r>
        <w:rPr>
          <w:i/>
          <w:iCs/>
        </w:rPr>
        <w:t>письма</w:t>
      </w:r>
      <w:r w:rsidRPr="00D3127D">
        <w:rPr>
          <w:i/>
          <w:iCs/>
        </w:rPr>
        <w:t xml:space="preserve"> </w:t>
      </w:r>
      <w:r>
        <w:rPr>
          <w:i/>
          <w:iCs/>
        </w:rPr>
        <w:t>с</w:t>
      </w:r>
      <w:r w:rsidRPr="00D3127D">
        <w:rPr>
          <w:i/>
          <w:iCs/>
        </w:rPr>
        <w:t xml:space="preserve"> </w:t>
      </w:r>
      <w:r>
        <w:rPr>
          <w:i/>
          <w:iCs/>
        </w:rPr>
        <w:t>предупреждением о погоде здесь</w:t>
      </w:r>
      <w:r w:rsidR="00170ED3" w:rsidRPr="00D3127D">
        <w:rPr>
          <w:i/>
          <w:iCs/>
        </w:rPr>
        <w:t xml:space="preserve"> </w:t>
      </w:r>
    </w:p>
    <w:bookmarkEnd w:id="3"/>
    <w:p w14:paraId="22E4BADD" w14:textId="77777777" w:rsidR="00353AA7" w:rsidRPr="00D3127D" w:rsidRDefault="00353AA7"/>
    <w:p w14:paraId="3BE172AC" w14:textId="49DE6734" w:rsidR="00353AA7" w:rsidRPr="00D3127D" w:rsidRDefault="00A92214">
      <w:pPr>
        <w:rPr>
          <w:b/>
          <w:bCs/>
        </w:rPr>
      </w:pPr>
      <w:r w:rsidRPr="00D3127D">
        <w:rPr>
          <w:b/>
          <w:bCs/>
        </w:rPr>
        <w:t xml:space="preserve">3. </w:t>
      </w:r>
      <w:r w:rsidR="00D3127D" w:rsidRPr="00D3127D">
        <w:rPr>
          <w:b/>
          <w:bCs/>
        </w:rPr>
        <w:t>Создать флоу с предупреждением о дожде, используя выбранный диапазон влажности</w:t>
      </w:r>
    </w:p>
    <w:p w14:paraId="6FB9D148" w14:textId="77777777" w:rsidR="00D3127D" w:rsidRPr="00D3127D" w:rsidRDefault="00D3127D" w:rsidP="00D3127D">
      <w:pPr>
        <w:jc w:val="center"/>
        <w:rPr>
          <w:i/>
          <w:iCs/>
        </w:rPr>
      </w:pPr>
      <w:r w:rsidRPr="00D3127D">
        <w:rPr>
          <w:i/>
          <w:iCs/>
        </w:rPr>
        <w:t>Вставить скриншот флоу здесь</w:t>
      </w:r>
    </w:p>
    <w:p w14:paraId="6D58F0BB" w14:textId="469E99D6" w:rsidR="003924A6" w:rsidRPr="00D3127D" w:rsidRDefault="00D3127D" w:rsidP="00D3127D">
      <w:pPr>
        <w:jc w:val="center"/>
        <w:rPr>
          <w:i/>
          <w:iCs/>
        </w:rPr>
      </w:pPr>
      <w:r w:rsidRPr="00D3127D">
        <w:rPr>
          <w:i/>
          <w:iCs/>
        </w:rPr>
        <w:t>Вставить скриншот окна отладки здесь</w:t>
      </w:r>
    </w:p>
    <w:p w14:paraId="5993DBBA" w14:textId="6EDB2CB0" w:rsidR="003924A6" w:rsidRPr="00D3127D" w:rsidRDefault="00D3127D" w:rsidP="003924A6">
      <w:pPr>
        <w:jc w:val="left"/>
        <w:rPr>
          <w:b/>
          <w:bCs/>
          <w:i/>
          <w:iCs/>
        </w:rPr>
      </w:pPr>
      <w:r w:rsidRPr="00D3127D">
        <w:rPr>
          <w:b/>
          <w:bCs/>
          <w:i/>
          <w:iCs/>
        </w:rPr>
        <w:t>4.</w:t>
      </w:r>
      <w:r w:rsidRPr="00D3127D">
        <w:rPr>
          <w:b/>
          <w:bCs/>
          <w:i/>
          <w:iCs/>
        </w:rPr>
        <w:tab/>
        <w:t>Создать флоу с предупреждением о ветре, используя выбранный диапазон скорости ветра</w:t>
      </w:r>
    </w:p>
    <w:p w14:paraId="29B0F2B5" w14:textId="77777777" w:rsidR="003924A6" w:rsidRPr="00D3127D" w:rsidRDefault="003924A6" w:rsidP="003924A6">
      <w:pPr>
        <w:jc w:val="left"/>
        <w:rPr>
          <w:b/>
          <w:bCs/>
          <w:i/>
          <w:iCs/>
        </w:rPr>
      </w:pPr>
    </w:p>
    <w:p w14:paraId="42E8219F" w14:textId="77777777" w:rsidR="00D3127D" w:rsidRPr="00D3127D" w:rsidRDefault="00D3127D" w:rsidP="00D3127D">
      <w:pPr>
        <w:jc w:val="center"/>
        <w:rPr>
          <w:i/>
          <w:iCs/>
        </w:rPr>
      </w:pPr>
      <w:r w:rsidRPr="00D3127D">
        <w:rPr>
          <w:i/>
          <w:iCs/>
        </w:rPr>
        <w:t>Вставить скриншот флоу здесь</w:t>
      </w:r>
    </w:p>
    <w:p w14:paraId="6DC491CE" w14:textId="5E5EAF18" w:rsidR="0073156F" w:rsidRPr="00D3127D" w:rsidRDefault="00D3127D" w:rsidP="00D3127D">
      <w:pPr>
        <w:jc w:val="center"/>
        <w:rPr>
          <w:i/>
          <w:iCs/>
        </w:rPr>
      </w:pPr>
      <w:r w:rsidRPr="00D3127D">
        <w:rPr>
          <w:i/>
          <w:iCs/>
        </w:rPr>
        <w:t>Вставить скриншот окна отладки здесь</w:t>
      </w:r>
    </w:p>
    <w:p w14:paraId="792DBC61" w14:textId="296EED65" w:rsidR="0073156F" w:rsidRPr="00D3127D" w:rsidRDefault="0073156F" w:rsidP="0073156F">
      <w:pPr>
        <w:pStyle w:val="1"/>
        <w:rPr>
          <w:lang w:val="ru-RU"/>
        </w:rPr>
      </w:pPr>
      <w:r w:rsidRPr="00D3127D">
        <w:rPr>
          <w:lang w:val="ru-RU"/>
        </w:rPr>
        <w:tab/>
      </w:r>
      <w:r w:rsidR="00D3127D" w:rsidRPr="00D3127D">
        <w:rPr>
          <w:lang w:val="ru-RU"/>
        </w:rPr>
        <w:t xml:space="preserve">Практическая работа 1. (Часть </w:t>
      </w:r>
      <w:r w:rsidR="00D3127D">
        <w:rPr>
          <w:lang w:val="ru-RU"/>
        </w:rPr>
        <w:t>2</w:t>
      </w:r>
      <w:r w:rsidR="00D3127D" w:rsidRPr="00D3127D">
        <w:rPr>
          <w:lang w:val="ru-RU"/>
        </w:rPr>
        <w:t xml:space="preserve">) Применение </w:t>
      </w:r>
      <w:r w:rsidR="00D3127D" w:rsidRPr="00D3127D">
        <w:t>Node</w:t>
      </w:r>
      <w:r w:rsidR="00D3127D" w:rsidRPr="00D3127D">
        <w:rPr>
          <w:lang w:val="ru-RU"/>
        </w:rPr>
        <w:t>-</w:t>
      </w:r>
      <w:r w:rsidR="00D3127D" w:rsidRPr="00D3127D">
        <w:t>Red</w:t>
      </w:r>
      <w:r w:rsidR="00D3127D" w:rsidRPr="00D3127D">
        <w:rPr>
          <w:lang w:val="ru-RU"/>
        </w:rPr>
        <w:t xml:space="preserve"> для построения КФС на основе технологий интернета вещей</w:t>
      </w:r>
    </w:p>
    <w:p w14:paraId="74394F8F" w14:textId="2FE95401" w:rsidR="0073156F" w:rsidRDefault="00D3127D" w:rsidP="0073156F">
      <w:pPr>
        <w:rPr>
          <w:lang w:val="en-US"/>
        </w:rPr>
      </w:pPr>
      <w:r>
        <w:t xml:space="preserve">Изучение </w:t>
      </w:r>
      <w:r w:rsidR="0073156F">
        <w:rPr>
          <w:lang w:val="en-US"/>
        </w:rPr>
        <w:t>MQTT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126"/>
      </w:tblGrid>
      <w:tr w:rsidR="0071208E" w14:paraId="3B270FC4" w14:textId="77777777" w:rsidTr="00EF7FCE">
        <w:tc>
          <w:tcPr>
            <w:tcW w:w="3397" w:type="dxa"/>
          </w:tcPr>
          <w:p w14:paraId="2DE94417" w14:textId="52BFC4DE" w:rsidR="0071208E" w:rsidRPr="00D3127D" w:rsidRDefault="00D3127D" w:rsidP="0073156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Сообщение</w:t>
            </w:r>
          </w:p>
        </w:tc>
        <w:tc>
          <w:tcPr>
            <w:tcW w:w="2127" w:type="dxa"/>
          </w:tcPr>
          <w:p w14:paraId="68E5EFA2" w14:textId="29AD533A" w:rsidR="0071208E" w:rsidRPr="00D3127D" w:rsidRDefault="00D3127D" w:rsidP="007315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</w:rPr>
              <w:t>Начальное значение для TRUE</w:t>
            </w:r>
          </w:p>
        </w:tc>
        <w:tc>
          <w:tcPr>
            <w:tcW w:w="2126" w:type="dxa"/>
          </w:tcPr>
          <w:p w14:paraId="58270C6A" w14:textId="16FA14CD" w:rsidR="0071208E" w:rsidRPr="00D3127D" w:rsidRDefault="00D3127D" w:rsidP="007315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</w:rPr>
              <w:t xml:space="preserve">Начальное значение для </w:t>
            </w:r>
            <w:r>
              <w:rPr>
                <w:sz w:val="40"/>
                <w:szCs w:val="40"/>
                <w:lang w:val="en-US"/>
              </w:rPr>
              <w:t>FALSE</w:t>
            </w:r>
          </w:p>
        </w:tc>
      </w:tr>
      <w:tr w:rsidR="0071208E" w14:paraId="14AB89EC" w14:textId="77777777" w:rsidTr="00EF7FCE">
        <w:trPr>
          <w:trHeight w:val="430"/>
        </w:trPr>
        <w:tc>
          <w:tcPr>
            <w:tcW w:w="3397" w:type="dxa"/>
          </w:tcPr>
          <w:p w14:paraId="6494A90B" w14:textId="77777777" w:rsidR="0071208E" w:rsidRDefault="0071208E" w:rsidP="0073156F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625F8D8" w14:textId="77777777" w:rsidR="0071208E" w:rsidRDefault="0071208E" w:rsidP="0073156F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69C834E2" w14:textId="77777777" w:rsidR="0071208E" w:rsidRDefault="0071208E" w:rsidP="0073156F">
            <w:pPr>
              <w:rPr>
                <w:lang w:val="en-US"/>
              </w:rPr>
            </w:pPr>
          </w:p>
        </w:tc>
      </w:tr>
    </w:tbl>
    <w:p w14:paraId="00FDE57F" w14:textId="71F4FC65" w:rsidR="0071208E" w:rsidRDefault="0071208E" w:rsidP="0073156F">
      <w:pPr>
        <w:rPr>
          <w:lang w:val="en-US"/>
        </w:rPr>
      </w:pPr>
    </w:p>
    <w:p w14:paraId="5E83A36E" w14:textId="5120D5EA" w:rsidR="0071208E" w:rsidRDefault="00D3127D" w:rsidP="0073156F">
      <w:pPr>
        <w:rPr>
          <w:lang w:val="en-US"/>
        </w:rPr>
      </w:pPr>
      <w:r>
        <w:t>Задачи</w:t>
      </w:r>
      <w:r w:rsidR="0071208E">
        <w:rPr>
          <w:lang w:val="en-US"/>
        </w:rPr>
        <w:t>:</w:t>
      </w:r>
    </w:p>
    <w:p w14:paraId="0C3C2CEF" w14:textId="1353B69B" w:rsidR="0071208E" w:rsidRPr="00D3127D" w:rsidRDefault="0071208E" w:rsidP="0071208E">
      <w:pPr>
        <w:spacing w:after="0" w:line="240" w:lineRule="auto"/>
      </w:pPr>
      <w:r w:rsidRPr="00D3127D">
        <w:t xml:space="preserve">1. </w:t>
      </w:r>
      <w:r w:rsidR="00D3127D" w:rsidRPr="00D3127D">
        <w:t xml:space="preserve">Получение сообщения в виде </w:t>
      </w:r>
      <w:r w:rsidR="00D3127D" w:rsidRPr="00D3127D">
        <w:rPr>
          <w:lang w:val="en-US"/>
        </w:rPr>
        <w:t>JSON</w:t>
      </w:r>
      <w:r w:rsidR="00D3127D" w:rsidRPr="00D3127D">
        <w:t xml:space="preserve"> объекта через </w:t>
      </w:r>
      <w:r w:rsidR="00D3127D" w:rsidRPr="00D3127D">
        <w:rPr>
          <w:lang w:val="en-US"/>
        </w:rPr>
        <w:t>MQTT</w:t>
      </w:r>
      <w:r w:rsidR="00D3127D" w:rsidRPr="00D3127D">
        <w:t xml:space="preserve"> сервис</w:t>
      </w:r>
    </w:p>
    <w:p w14:paraId="3AD3F4BE" w14:textId="4B760CCC" w:rsidR="0071208E" w:rsidRPr="00CD4DFB" w:rsidRDefault="0071208E" w:rsidP="0071208E">
      <w:pPr>
        <w:spacing w:after="0" w:line="240" w:lineRule="auto"/>
      </w:pPr>
      <w:r w:rsidRPr="00CD4DFB">
        <w:t xml:space="preserve">2. </w:t>
      </w:r>
      <w:r w:rsidR="00CD4DFB" w:rsidRPr="00CD4DFB">
        <w:t xml:space="preserve">Использование </w:t>
      </w:r>
      <w:r w:rsidR="00CD4DFB" w:rsidRPr="00CD4DFB">
        <w:rPr>
          <w:lang w:val="en-US"/>
        </w:rPr>
        <w:t>switch</w:t>
      </w:r>
      <w:r w:rsidR="00CD4DFB" w:rsidRPr="00CD4DFB">
        <w:t xml:space="preserve"> </w:t>
      </w:r>
      <w:r w:rsidR="00CD4DFB" w:rsidRPr="00CD4DFB">
        <w:rPr>
          <w:lang w:val="en-US"/>
        </w:rPr>
        <w:t>node</w:t>
      </w:r>
      <w:r w:rsidR="00CD4DFB" w:rsidRPr="00CD4DFB">
        <w:t xml:space="preserve"> для </w:t>
      </w:r>
      <w:proofErr w:type="gramStart"/>
      <w:r w:rsidR="00CD4DFB" w:rsidRPr="00CD4DFB">
        <w:t xml:space="preserve">анализа  </w:t>
      </w:r>
      <w:r w:rsidR="00CD4DFB" w:rsidRPr="00CD4DFB">
        <w:rPr>
          <w:lang w:val="en-US"/>
        </w:rPr>
        <w:t>JSON</w:t>
      </w:r>
      <w:proofErr w:type="gramEnd"/>
      <w:r w:rsidR="00CD4DFB" w:rsidRPr="00CD4DFB">
        <w:t xml:space="preserve"> объекта</w:t>
      </w:r>
    </w:p>
    <w:p w14:paraId="735AB6EB" w14:textId="35312BAE" w:rsidR="0071208E" w:rsidRPr="00CD4DFB" w:rsidRDefault="0071208E" w:rsidP="0071208E">
      <w:pPr>
        <w:spacing w:after="0" w:line="240" w:lineRule="auto"/>
      </w:pPr>
      <w:r w:rsidRPr="00CD4DFB">
        <w:t xml:space="preserve">3. </w:t>
      </w:r>
      <w:r w:rsidR="00CD4DFB" w:rsidRPr="00CD4DFB">
        <w:t xml:space="preserve">Использование </w:t>
      </w:r>
      <w:r w:rsidR="00CD4DFB" w:rsidRPr="00CD4DFB">
        <w:rPr>
          <w:lang w:val="en-US"/>
        </w:rPr>
        <w:t>Change</w:t>
      </w:r>
      <w:r w:rsidR="00CD4DFB" w:rsidRPr="00CD4DFB">
        <w:t xml:space="preserve"> </w:t>
      </w:r>
      <w:r w:rsidR="00CD4DFB" w:rsidRPr="00CD4DFB">
        <w:rPr>
          <w:lang w:val="en-US"/>
        </w:rPr>
        <w:t>node</w:t>
      </w:r>
      <w:r w:rsidR="00CD4DFB" w:rsidRPr="00CD4DFB">
        <w:t xml:space="preserve"> для изменения или управлением </w:t>
      </w:r>
      <w:r w:rsidR="00CD4DFB" w:rsidRPr="00CD4DFB">
        <w:rPr>
          <w:lang w:val="en-US"/>
        </w:rPr>
        <w:t>message</w:t>
      </w:r>
      <w:r w:rsidR="00CD4DFB" w:rsidRPr="00CD4DFB">
        <w:t xml:space="preserve"> </w:t>
      </w:r>
      <w:r w:rsidR="00CD4DFB" w:rsidRPr="00CD4DFB">
        <w:rPr>
          <w:lang w:val="en-US"/>
        </w:rPr>
        <w:t>payload</w:t>
      </w:r>
      <w:r w:rsidR="00CD4DFB" w:rsidRPr="00CD4DFB">
        <w:t xml:space="preserve"> сообщения</w:t>
      </w:r>
    </w:p>
    <w:p w14:paraId="6B890A0E" w14:textId="11F6E73E" w:rsidR="0071208E" w:rsidRPr="00CD4DFB" w:rsidRDefault="0071208E" w:rsidP="0071208E">
      <w:pPr>
        <w:spacing w:after="0" w:line="240" w:lineRule="auto"/>
      </w:pPr>
      <w:r w:rsidRPr="00CD4DFB">
        <w:t xml:space="preserve">4. </w:t>
      </w:r>
      <w:bookmarkStart w:id="4" w:name="_Hlk95049630"/>
      <w:r w:rsidR="00CD4DFB" w:rsidRPr="00CD4DFB">
        <w:t xml:space="preserve">Использование </w:t>
      </w:r>
      <w:proofErr w:type="spellStart"/>
      <w:r w:rsidR="00CD4DFB" w:rsidRPr="00CD4DFB">
        <w:t>ноды</w:t>
      </w:r>
      <w:proofErr w:type="spellEnd"/>
      <w:r w:rsidR="00CD4DFB" w:rsidRPr="00CD4DFB">
        <w:t xml:space="preserve"> </w:t>
      </w:r>
      <w:proofErr w:type="spellStart"/>
      <w:r w:rsidR="00CD4DFB" w:rsidRPr="00CD4DFB">
        <w:rPr>
          <w:lang w:val="en-US"/>
        </w:rPr>
        <w:t>rbe</w:t>
      </w:r>
      <w:proofErr w:type="spellEnd"/>
      <w:r w:rsidR="00CD4DFB" w:rsidRPr="00CD4DFB">
        <w:t xml:space="preserve"> (отчет по исключению)</w:t>
      </w:r>
    </w:p>
    <w:bookmarkEnd w:id="4"/>
    <w:p w14:paraId="1E0F97D7" w14:textId="328C9636" w:rsidR="0071208E" w:rsidRPr="00CD4DFB" w:rsidRDefault="0071208E" w:rsidP="0071208E">
      <w:pPr>
        <w:spacing w:after="0" w:line="240" w:lineRule="auto"/>
      </w:pPr>
      <w:r w:rsidRPr="00CD4DFB">
        <w:t xml:space="preserve">5. </w:t>
      </w:r>
      <w:r w:rsidR="00CD4DFB" w:rsidRPr="00CD4DFB">
        <w:t xml:space="preserve">Масштабирование входных значений при помощи </w:t>
      </w:r>
      <w:r w:rsidR="00CD4DFB" w:rsidRPr="00CD4DFB">
        <w:rPr>
          <w:lang w:val="en-US"/>
        </w:rPr>
        <w:t>range</w:t>
      </w:r>
      <w:r w:rsidR="00CD4DFB" w:rsidRPr="00CD4DFB">
        <w:t xml:space="preserve"> </w:t>
      </w:r>
      <w:r w:rsidR="00CD4DFB" w:rsidRPr="00CD4DFB">
        <w:rPr>
          <w:lang w:val="en-US"/>
        </w:rPr>
        <w:t>node</w:t>
      </w:r>
    </w:p>
    <w:p w14:paraId="7E2D10B5" w14:textId="21E6F055" w:rsidR="0071208E" w:rsidRPr="00CD4DFB" w:rsidRDefault="0071208E" w:rsidP="0071208E">
      <w:pPr>
        <w:spacing w:after="0" w:line="240" w:lineRule="auto"/>
      </w:pPr>
    </w:p>
    <w:p w14:paraId="10AFE902" w14:textId="77777777" w:rsidR="00D3127D" w:rsidRDefault="0071208E" w:rsidP="00D3127D">
      <w:pPr>
        <w:pStyle w:val="2"/>
      </w:pPr>
      <w:r>
        <w:t xml:space="preserve">1. </w:t>
      </w:r>
      <w:r w:rsidRPr="0071208E">
        <w:t xml:space="preserve"> </w:t>
      </w:r>
      <w:proofErr w:type="spellStart"/>
      <w:r w:rsidR="00D3127D" w:rsidRPr="00D3127D">
        <w:t>Получение</w:t>
      </w:r>
      <w:proofErr w:type="spellEnd"/>
      <w:r w:rsidR="00D3127D" w:rsidRPr="00D3127D">
        <w:t xml:space="preserve"> </w:t>
      </w:r>
      <w:proofErr w:type="spellStart"/>
      <w:r w:rsidR="00D3127D" w:rsidRPr="00D3127D">
        <w:t>сообщения</w:t>
      </w:r>
      <w:proofErr w:type="spellEnd"/>
      <w:r w:rsidR="00D3127D" w:rsidRPr="00D3127D">
        <w:t xml:space="preserve"> в </w:t>
      </w:r>
      <w:proofErr w:type="spellStart"/>
      <w:r w:rsidR="00D3127D" w:rsidRPr="00D3127D">
        <w:t>виде</w:t>
      </w:r>
      <w:proofErr w:type="spellEnd"/>
      <w:r w:rsidR="00D3127D" w:rsidRPr="00D3127D">
        <w:t xml:space="preserve"> JSON </w:t>
      </w:r>
      <w:proofErr w:type="spellStart"/>
      <w:r w:rsidR="00D3127D" w:rsidRPr="00D3127D">
        <w:t>объекта</w:t>
      </w:r>
      <w:proofErr w:type="spellEnd"/>
      <w:r w:rsidR="00D3127D" w:rsidRPr="00D3127D">
        <w:t xml:space="preserve"> </w:t>
      </w:r>
      <w:proofErr w:type="spellStart"/>
      <w:r w:rsidR="00D3127D" w:rsidRPr="00D3127D">
        <w:t>через</w:t>
      </w:r>
      <w:proofErr w:type="spellEnd"/>
      <w:r w:rsidR="00D3127D" w:rsidRPr="00D3127D">
        <w:t xml:space="preserve"> MQTT </w:t>
      </w:r>
      <w:proofErr w:type="spellStart"/>
      <w:r w:rsidR="00D3127D" w:rsidRPr="00D3127D">
        <w:t>сервис</w:t>
      </w:r>
      <w:proofErr w:type="spellEnd"/>
      <w:r w:rsidR="00D3127D" w:rsidRPr="00D3127D">
        <w:t xml:space="preserve"> </w:t>
      </w:r>
    </w:p>
    <w:p w14:paraId="37B39285" w14:textId="2912405E" w:rsidR="0071208E" w:rsidRPr="00CD4DFB" w:rsidRDefault="00CD4DFB" w:rsidP="00D3127D">
      <w:pPr>
        <w:pStyle w:val="2"/>
        <w:jc w:val="center"/>
        <w:rPr>
          <w:b w:val="0"/>
          <w:bCs w:val="0"/>
          <w:i/>
          <w:iCs/>
          <w:lang w:val="ru-RU"/>
        </w:rPr>
      </w:pPr>
      <w:r>
        <w:rPr>
          <w:b w:val="0"/>
          <w:bCs w:val="0"/>
          <w:i/>
          <w:iCs/>
          <w:lang w:val="ru-RU"/>
        </w:rPr>
        <w:lastRenderedPageBreak/>
        <w:t>Вставьте</w:t>
      </w:r>
      <w:r w:rsidRPr="00CD4DFB">
        <w:rPr>
          <w:b w:val="0"/>
          <w:bCs w:val="0"/>
          <w:i/>
          <w:iCs/>
          <w:lang w:val="ru-RU"/>
        </w:rPr>
        <w:t xml:space="preserve"> </w:t>
      </w:r>
      <w:r>
        <w:rPr>
          <w:b w:val="0"/>
          <w:bCs w:val="0"/>
          <w:i/>
          <w:iCs/>
          <w:lang w:val="ru-RU"/>
        </w:rPr>
        <w:t>скриншот</w:t>
      </w:r>
      <w:r w:rsidR="0071208E" w:rsidRPr="00CD4DFB">
        <w:rPr>
          <w:b w:val="0"/>
          <w:bCs w:val="0"/>
          <w:i/>
          <w:iCs/>
          <w:lang w:val="ru-RU"/>
        </w:rPr>
        <w:t xml:space="preserve"> </w:t>
      </w:r>
      <w:r>
        <w:rPr>
          <w:b w:val="0"/>
          <w:bCs w:val="0"/>
          <w:i/>
          <w:iCs/>
          <w:lang w:val="ru-RU"/>
        </w:rPr>
        <w:t>окна</w:t>
      </w:r>
      <w:r w:rsidRPr="00CD4DFB">
        <w:rPr>
          <w:b w:val="0"/>
          <w:bCs w:val="0"/>
          <w:i/>
          <w:iCs/>
          <w:lang w:val="ru-RU"/>
        </w:rPr>
        <w:t xml:space="preserve"> </w:t>
      </w:r>
      <w:r w:rsidR="0071208E" w:rsidRPr="00D3127D">
        <w:rPr>
          <w:b w:val="0"/>
          <w:bCs w:val="0"/>
          <w:i/>
          <w:iCs/>
        </w:rPr>
        <w:t>MQTT</w:t>
      </w:r>
      <w:r w:rsidR="0071208E" w:rsidRPr="00CD4DFB">
        <w:rPr>
          <w:b w:val="0"/>
          <w:bCs w:val="0"/>
          <w:i/>
          <w:iCs/>
          <w:lang w:val="ru-RU"/>
        </w:rPr>
        <w:t xml:space="preserve"> </w:t>
      </w:r>
      <w:r>
        <w:rPr>
          <w:b w:val="0"/>
          <w:bCs w:val="0"/>
          <w:i/>
          <w:iCs/>
          <w:lang w:val="ru-RU"/>
        </w:rPr>
        <w:t>брокера</w:t>
      </w:r>
      <w:r w:rsidRPr="00CD4DFB">
        <w:rPr>
          <w:b w:val="0"/>
          <w:bCs w:val="0"/>
          <w:i/>
          <w:iCs/>
          <w:lang w:val="ru-RU"/>
        </w:rPr>
        <w:t xml:space="preserve"> </w:t>
      </w:r>
      <w:r>
        <w:rPr>
          <w:b w:val="0"/>
          <w:bCs w:val="0"/>
          <w:i/>
          <w:iCs/>
          <w:lang w:val="ru-RU"/>
        </w:rPr>
        <w:t>с</w:t>
      </w:r>
      <w:r w:rsidRPr="00CD4DFB">
        <w:rPr>
          <w:b w:val="0"/>
          <w:bCs w:val="0"/>
          <w:i/>
          <w:iCs/>
          <w:lang w:val="ru-RU"/>
        </w:rPr>
        <w:t xml:space="preserve"> </w:t>
      </w:r>
      <w:r>
        <w:rPr>
          <w:b w:val="0"/>
          <w:bCs w:val="0"/>
          <w:i/>
          <w:iCs/>
          <w:lang w:val="ru-RU"/>
        </w:rPr>
        <w:t>вашим</w:t>
      </w:r>
      <w:r w:rsidRPr="00CD4DFB">
        <w:rPr>
          <w:b w:val="0"/>
          <w:bCs w:val="0"/>
          <w:i/>
          <w:iCs/>
          <w:lang w:val="ru-RU"/>
        </w:rPr>
        <w:t xml:space="preserve"> </w:t>
      </w:r>
      <w:r>
        <w:rPr>
          <w:b w:val="0"/>
          <w:bCs w:val="0"/>
          <w:i/>
          <w:iCs/>
          <w:lang w:val="ru-RU"/>
        </w:rPr>
        <w:t>сообщением</w:t>
      </w:r>
    </w:p>
    <w:p w14:paraId="61CDA751" w14:textId="0FAF83F7" w:rsidR="00EF7FCE" w:rsidRPr="00CD4DFB" w:rsidRDefault="00CD4DFB" w:rsidP="0071208E">
      <w:pPr>
        <w:jc w:val="center"/>
        <w:rPr>
          <w:i/>
          <w:iCs/>
        </w:rPr>
      </w:pPr>
      <w:r>
        <w:rPr>
          <w:i/>
          <w:iCs/>
        </w:rPr>
        <w:t>Вставьте скриншот флоу здесь</w:t>
      </w:r>
      <w:r w:rsidR="00EF7FCE" w:rsidRPr="00CD4DFB">
        <w:rPr>
          <w:i/>
          <w:iCs/>
        </w:rPr>
        <w:t xml:space="preserve"> </w:t>
      </w:r>
    </w:p>
    <w:p w14:paraId="0DD0A0EB" w14:textId="307B2D3A" w:rsidR="00EF7FCE" w:rsidRPr="00CD4DFB" w:rsidRDefault="00CD4DFB" w:rsidP="0071208E">
      <w:pPr>
        <w:jc w:val="center"/>
        <w:rPr>
          <w:i/>
          <w:iCs/>
        </w:rPr>
      </w:pPr>
      <w:r>
        <w:rPr>
          <w:i/>
          <w:iCs/>
        </w:rPr>
        <w:t>Вставьте скриншот окна отладки здесь</w:t>
      </w:r>
    </w:p>
    <w:p w14:paraId="29B3BC7E" w14:textId="6F530776" w:rsidR="003924A6" w:rsidRPr="00CD4DFB" w:rsidRDefault="003924A6" w:rsidP="00EF7FCE">
      <w:pPr>
        <w:pStyle w:val="2"/>
        <w:rPr>
          <w:lang w:val="ru-RU"/>
        </w:rPr>
      </w:pPr>
    </w:p>
    <w:p w14:paraId="5F5223F7" w14:textId="245FA00C" w:rsidR="003924A6" w:rsidRPr="00CD4DFB" w:rsidRDefault="00EF7FCE" w:rsidP="00EF7FCE">
      <w:pPr>
        <w:pStyle w:val="2"/>
        <w:rPr>
          <w:lang w:val="ru-RU"/>
        </w:rPr>
      </w:pPr>
      <w:r w:rsidRPr="00CD4DFB">
        <w:rPr>
          <w:lang w:val="ru-RU"/>
        </w:rPr>
        <w:t xml:space="preserve">2. </w:t>
      </w:r>
      <w:r w:rsidR="00CD4DFB" w:rsidRPr="00CD4DFB">
        <w:rPr>
          <w:lang w:val="ru-RU"/>
        </w:rPr>
        <w:t xml:space="preserve">Использование </w:t>
      </w:r>
      <w:r w:rsidR="00CD4DFB" w:rsidRPr="00CD4DFB">
        <w:t>switch</w:t>
      </w:r>
      <w:r w:rsidR="00CD4DFB" w:rsidRPr="00CD4DFB">
        <w:rPr>
          <w:lang w:val="ru-RU"/>
        </w:rPr>
        <w:t xml:space="preserve"> </w:t>
      </w:r>
      <w:r w:rsidR="00CD4DFB" w:rsidRPr="00CD4DFB">
        <w:t>node</w:t>
      </w:r>
      <w:r w:rsidR="00CD4DFB" w:rsidRPr="00CD4DFB">
        <w:rPr>
          <w:lang w:val="ru-RU"/>
        </w:rPr>
        <w:t xml:space="preserve"> для </w:t>
      </w:r>
      <w:r w:rsidR="00CD4DFB" w:rsidRPr="00CD4DFB">
        <w:rPr>
          <w:lang w:val="ru-RU"/>
        </w:rPr>
        <w:t>анализа JSON</w:t>
      </w:r>
      <w:r w:rsidR="00CD4DFB" w:rsidRPr="00CD4DFB">
        <w:rPr>
          <w:lang w:val="ru-RU"/>
        </w:rPr>
        <w:t xml:space="preserve"> объекта</w:t>
      </w:r>
    </w:p>
    <w:p w14:paraId="6899BB8D" w14:textId="3E2C7CFE" w:rsidR="00CD4DFB" w:rsidRPr="00CD4DFB" w:rsidRDefault="00CD4DFB" w:rsidP="00CD4DFB">
      <w:pPr>
        <w:pStyle w:val="2"/>
        <w:jc w:val="center"/>
        <w:rPr>
          <w:b w:val="0"/>
          <w:bCs w:val="0"/>
          <w:i/>
          <w:iCs/>
          <w:lang w:val="ru-RU"/>
        </w:rPr>
      </w:pPr>
      <w:r w:rsidRPr="00CD4DFB">
        <w:rPr>
          <w:b w:val="0"/>
          <w:bCs w:val="0"/>
          <w:i/>
          <w:iCs/>
          <w:lang w:val="ru-RU"/>
        </w:rPr>
        <w:t>Вставьте скриншот флоу здесь</w:t>
      </w:r>
    </w:p>
    <w:p w14:paraId="202B74CC" w14:textId="77777777" w:rsidR="00CD4DFB" w:rsidRDefault="00CD4DFB" w:rsidP="00CD4DFB">
      <w:pPr>
        <w:pStyle w:val="2"/>
        <w:jc w:val="center"/>
        <w:rPr>
          <w:b w:val="0"/>
          <w:bCs w:val="0"/>
          <w:i/>
          <w:iCs/>
          <w:lang w:val="ru-RU"/>
        </w:rPr>
      </w:pPr>
      <w:r w:rsidRPr="00CD4DFB">
        <w:rPr>
          <w:b w:val="0"/>
          <w:bCs w:val="0"/>
          <w:i/>
          <w:iCs/>
          <w:lang w:val="ru-RU"/>
        </w:rPr>
        <w:t>Вставьте скриншот окна отладки здесь</w:t>
      </w:r>
    </w:p>
    <w:p w14:paraId="5F3CE3E7" w14:textId="2ACD470D" w:rsidR="00EF7FCE" w:rsidRPr="00CD4DFB" w:rsidRDefault="00EF7FCE" w:rsidP="00CD4DFB">
      <w:pPr>
        <w:pStyle w:val="2"/>
        <w:rPr>
          <w:lang w:val="ru-RU"/>
        </w:rPr>
      </w:pPr>
      <w:r w:rsidRPr="00CD4DFB">
        <w:rPr>
          <w:lang w:val="ru-RU"/>
        </w:rPr>
        <w:t xml:space="preserve">3. </w:t>
      </w:r>
      <w:r w:rsidR="00CD4DFB" w:rsidRPr="00CD4DFB">
        <w:rPr>
          <w:lang w:val="ru-RU"/>
        </w:rPr>
        <w:t xml:space="preserve">Использование </w:t>
      </w:r>
      <w:r w:rsidR="00CD4DFB" w:rsidRPr="00CD4DFB">
        <w:t>Change</w:t>
      </w:r>
      <w:r w:rsidR="00CD4DFB" w:rsidRPr="00CD4DFB">
        <w:rPr>
          <w:lang w:val="ru-RU"/>
        </w:rPr>
        <w:t xml:space="preserve"> </w:t>
      </w:r>
      <w:r w:rsidR="00CD4DFB" w:rsidRPr="00CD4DFB">
        <w:t>node</w:t>
      </w:r>
      <w:r w:rsidR="00CD4DFB" w:rsidRPr="00CD4DFB">
        <w:rPr>
          <w:lang w:val="ru-RU"/>
        </w:rPr>
        <w:t xml:space="preserve"> для изменения или управлением </w:t>
      </w:r>
      <w:r w:rsidR="00CD4DFB" w:rsidRPr="00CD4DFB">
        <w:t>message</w:t>
      </w:r>
      <w:r w:rsidR="00CD4DFB" w:rsidRPr="00CD4DFB">
        <w:rPr>
          <w:lang w:val="ru-RU"/>
        </w:rPr>
        <w:t xml:space="preserve"> </w:t>
      </w:r>
      <w:r w:rsidR="00CD4DFB" w:rsidRPr="00CD4DFB">
        <w:t>payload</w:t>
      </w:r>
      <w:r w:rsidR="00CD4DFB" w:rsidRPr="00CD4DFB">
        <w:rPr>
          <w:lang w:val="ru-RU"/>
        </w:rPr>
        <w:t xml:space="preserve"> сообщения</w:t>
      </w:r>
    </w:p>
    <w:p w14:paraId="33DD9F16" w14:textId="23EB2923" w:rsidR="00DF6A05" w:rsidRPr="00DF6A05" w:rsidRDefault="00DF6A05" w:rsidP="00DF6A05">
      <w:pPr>
        <w:pStyle w:val="2"/>
        <w:jc w:val="center"/>
        <w:rPr>
          <w:b w:val="0"/>
          <w:bCs w:val="0"/>
          <w:i/>
          <w:iCs/>
          <w:lang w:val="ru-RU"/>
        </w:rPr>
      </w:pPr>
      <w:r w:rsidRPr="00DF6A05">
        <w:rPr>
          <w:b w:val="0"/>
          <w:bCs w:val="0"/>
          <w:i/>
          <w:iCs/>
          <w:lang w:val="ru-RU"/>
        </w:rPr>
        <w:t>Вставьте скриншот флоу здесь</w:t>
      </w:r>
    </w:p>
    <w:p w14:paraId="3BD6363A" w14:textId="77777777" w:rsidR="00DF6A05" w:rsidRPr="00DF6A05" w:rsidRDefault="00DF6A05" w:rsidP="00DF6A05">
      <w:pPr>
        <w:pStyle w:val="2"/>
        <w:jc w:val="center"/>
        <w:rPr>
          <w:b w:val="0"/>
          <w:bCs w:val="0"/>
          <w:i/>
          <w:iCs/>
          <w:lang w:val="ru-RU"/>
        </w:rPr>
      </w:pPr>
      <w:r w:rsidRPr="00DF6A05">
        <w:rPr>
          <w:b w:val="0"/>
          <w:bCs w:val="0"/>
          <w:i/>
          <w:iCs/>
          <w:lang w:val="ru-RU"/>
        </w:rPr>
        <w:t>Вставьте скриншот окна отладки здесь</w:t>
      </w:r>
    </w:p>
    <w:p w14:paraId="670931C3" w14:textId="523E51D5" w:rsidR="00EF7FCE" w:rsidRPr="00CD4DFB" w:rsidRDefault="00EF7FCE" w:rsidP="00DF6A05">
      <w:pPr>
        <w:pStyle w:val="2"/>
        <w:rPr>
          <w:lang w:val="ru-RU"/>
        </w:rPr>
      </w:pPr>
      <w:r w:rsidRPr="00CD4DFB">
        <w:rPr>
          <w:lang w:val="ru-RU"/>
        </w:rPr>
        <w:t xml:space="preserve">4. </w:t>
      </w:r>
      <w:r w:rsidR="00CD4DFB" w:rsidRPr="00CD4DFB">
        <w:rPr>
          <w:lang w:val="ru-RU"/>
        </w:rPr>
        <w:t xml:space="preserve">Использование </w:t>
      </w:r>
      <w:proofErr w:type="spellStart"/>
      <w:r w:rsidR="00CD4DFB" w:rsidRPr="00CD4DFB">
        <w:rPr>
          <w:lang w:val="ru-RU"/>
        </w:rPr>
        <w:t>ноды</w:t>
      </w:r>
      <w:proofErr w:type="spellEnd"/>
      <w:r w:rsidR="00CD4DFB" w:rsidRPr="00CD4DFB">
        <w:rPr>
          <w:lang w:val="ru-RU"/>
        </w:rPr>
        <w:t xml:space="preserve"> </w:t>
      </w:r>
      <w:proofErr w:type="spellStart"/>
      <w:r w:rsidR="00CD4DFB" w:rsidRPr="00CD4DFB">
        <w:t>rbe</w:t>
      </w:r>
      <w:proofErr w:type="spellEnd"/>
      <w:r w:rsidR="00CD4DFB" w:rsidRPr="00CD4DFB">
        <w:rPr>
          <w:lang w:val="ru-RU"/>
        </w:rPr>
        <w:t xml:space="preserve"> (отчет по исключению)</w:t>
      </w:r>
    </w:p>
    <w:p w14:paraId="45E7891F" w14:textId="77777777" w:rsidR="00DF6A05" w:rsidRPr="00DF6A05" w:rsidRDefault="00DF6A05" w:rsidP="00DF6A05">
      <w:pPr>
        <w:jc w:val="center"/>
        <w:rPr>
          <w:i/>
          <w:iCs/>
        </w:rPr>
      </w:pPr>
      <w:r w:rsidRPr="00DF6A05">
        <w:rPr>
          <w:i/>
          <w:iCs/>
        </w:rPr>
        <w:t xml:space="preserve">Вставьте скриншот флоу здесь </w:t>
      </w:r>
    </w:p>
    <w:p w14:paraId="17402445" w14:textId="77777777" w:rsidR="00DF6A05" w:rsidRDefault="00DF6A05" w:rsidP="00DF6A05">
      <w:pPr>
        <w:jc w:val="center"/>
        <w:rPr>
          <w:i/>
          <w:iCs/>
        </w:rPr>
      </w:pPr>
      <w:r w:rsidRPr="00DF6A05">
        <w:rPr>
          <w:i/>
          <w:iCs/>
        </w:rPr>
        <w:t>Вставьте скриншот окна отладки здесь</w:t>
      </w:r>
    </w:p>
    <w:p w14:paraId="6C2C02CA" w14:textId="78C5F5AC" w:rsidR="00EF7FCE" w:rsidRPr="00DF6A05" w:rsidRDefault="00DF6A05" w:rsidP="00EF7FCE">
      <w:pPr>
        <w:jc w:val="center"/>
        <w:rPr>
          <w:i/>
          <w:iCs/>
        </w:rPr>
      </w:pPr>
      <w:r w:rsidRPr="00DF6A05">
        <w:rPr>
          <w:i/>
          <w:iCs/>
        </w:rPr>
        <w:t xml:space="preserve">Вставьте скриншот окна </w:t>
      </w:r>
      <w:r w:rsidRPr="00DF6A05">
        <w:rPr>
          <w:i/>
          <w:iCs/>
          <w:lang w:val="en-US"/>
        </w:rPr>
        <w:t>MQTT</w:t>
      </w:r>
      <w:r w:rsidRPr="00DF6A05">
        <w:rPr>
          <w:i/>
          <w:iCs/>
        </w:rPr>
        <w:t xml:space="preserve"> брокера с вашим </w:t>
      </w:r>
    </w:p>
    <w:p w14:paraId="1BF7E322" w14:textId="3E15DD04" w:rsidR="00EF7FCE" w:rsidRPr="00CD4DFB" w:rsidRDefault="00EF7FCE" w:rsidP="00EF7FCE">
      <w:pPr>
        <w:pStyle w:val="2"/>
        <w:rPr>
          <w:lang w:val="ru-RU"/>
        </w:rPr>
      </w:pPr>
      <w:r w:rsidRPr="00CD4DFB">
        <w:rPr>
          <w:lang w:val="ru-RU"/>
        </w:rPr>
        <w:t xml:space="preserve">5. </w:t>
      </w:r>
      <w:r w:rsidR="00CD4DFB" w:rsidRPr="00CD4DFB">
        <w:rPr>
          <w:lang w:val="ru-RU"/>
        </w:rPr>
        <w:t xml:space="preserve">Масштабирование входных значений при помощи </w:t>
      </w:r>
      <w:r w:rsidR="00CD4DFB" w:rsidRPr="00CD4DFB">
        <w:t>range</w:t>
      </w:r>
      <w:r w:rsidR="00CD4DFB" w:rsidRPr="00CD4DFB">
        <w:rPr>
          <w:lang w:val="ru-RU"/>
        </w:rPr>
        <w:t xml:space="preserve"> </w:t>
      </w:r>
      <w:r w:rsidR="00CD4DFB" w:rsidRPr="00CD4DFB">
        <w:t>node</w:t>
      </w:r>
    </w:p>
    <w:p w14:paraId="67C8B88C" w14:textId="77777777" w:rsidR="00DF6A05" w:rsidRPr="00DF6A05" w:rsidRDefault="00DF6A05" w:rsidP="00DF6A05">
      <w:pPr>
        <w:jc w:val="center"/>
      </w:pPr>
      <w:r w:rsidRPr="00DF6A05">
        <w:t>Вставьте скриншот флоу здесь</w:t>
      </w:r>
    </w:p>
    <w:p w14:paraId="27082222" w14:textId="1A5CB2C5" w:rsidR="00EF7FCE" w:rsidRPr="00DF6A05" w:rsidRDefault="00DF6A05" w:rsidP="00DF6A05">
      <w:pPr>
        <w:jc w:val="center"/>
      </w:pPr>
      <w:r w:rsidRPr="00DF6A05">
        <w:t>Вставьте скриншот окна отладки здесь</w:t>
      </w:r>
    </w:p>
    <w:p w14:paraId="3EB3F51A" w14:textId="77777777" w:rsidR="00EF7FCE" w:rsidRPr="00DF6A05" w:rsidRDefault="00EF7FCE" w:rsidP="00EF7FCE"/>
    <w:p w14:paraId="00FD9A18" w14:textId="77777777" w:rsidR="00EF7FCE" w:rsidRPr="00DF6A05" w:rsidRDefault="00EF7FCE" w:rsidP="00EF7FCE">
      <w:pPr>
        <w:jc w:val="center"/>
      </w:pPr>
    </w:p>
    <w:p w14:paraId="261FA2E9" w14:textId="2904BBD9" w:rsidR="00EF7FCE" w:rsidRPr="00DF6A05" w:rsidRDefault="00EF7FCE" w:rsidP="00EF7FCE">
      <w:pPr>
        <w:jc w:val="center"/>
        <w:rPr>
          <w:i/>
          <w:iCs/>
        </w:rPr>
      </w:pPr>
    </w:p>
    <w:p w14:paraId="1ECD9645" w14:textId="77777777" w:rsidR="00EF7FCE" w:rsidRPr="00DF6A05" w:rsidRDefault="00EF7FCE" w:rsidP="00EF7FCE">
      <w:pPr>
        <w:jc w:val="center"/>
        <w:rPr>
          <w:i/>
          <w:iCs/>
        </w:rPr>
      </w:pPr>
    </w:p>
    <w:p w14:paraId="560913A1" w14:textId="3542E78C" w:rsidR="00EF7FCE" w:rsidRPr="00DF6A05" w:rsidRDefault="00EF7FCE" w:rsidP="00EF7FCE">
      <w:pPr>
        <w:jc w:val="center"/>
        <w:rPr>
          <w:i/>
          <w:iCs/>
        </w:rPr>
      </w:pPr>
    </w:p>
    <w:p w14:paraId="62B9BA74" w14:textId="77777777" w:rsidR="00EF7FCE" w:rsidRPr="00DF6A05" w:rsidRDefault="00EF7FCE" w:rsidP="00EF7FCE">
      <w:pPr>
        <w:jc w:val="center"/>
        <w:rPr>
          <w:i/>
          <w:iCs/>
        </w:rPr>
      </w:pPr>
    </w:p>
    <w:p w14:paraId="7B61A053" w14:textId="77777777" w:rsidR="00353AA7" w:rsidRPr="00DF6A05" w:rsidRDefault="00353AA7">
      <w:pPr>
        <w:jc w:val="center"/>
      </w:pPr>
    </w:p>
    <w:sectPr w:rsidR="00353AA7" w:rsidRPr="00DF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S Schlange sans">
    <w:altName w:val="Calibri"/>
    <w:charset w:val="00"/>
    <w:family w:val="modern"/>
    <w:pitch w:val="default"/>
    <w:sig w:usb0="00000000" w:usb1="00000000" w:usb2="00000000" w:usb3="00000000" w:csb0="0000009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87B74"/>
    <w:multiLevelType w:val="multilevel"/>
    <w:tmpl w:val="7208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6B0"/>
    <w:rsid w:val="000366B0"/>
    <w:rsid w:val="00045866"/>
    <w:rsid w:val="000D2987"/>
    <w:rsid w:val="00170ED3"/>
    <w:rsid w:val="001D735B"/>
    <w:rsid w:val="00222810"/>
    <w:rsid w:val="00236458"/>
    <w:rsid w:val="002457CB"/>
    <w:rsid w:val="002A0F37"/>
    <w:rsid w:val="002F3034"/>
    <w:rsid w:val="0031128E"/>
    <w:rsid w:val="0031258E"/>
    <w:rsid w:val="00340E4E"/>
    <w:rsid w:val="00353AA7"/>
    <w:rsid w:val="00377B87"/>
    <w:rsid w:val="003924A6"/>
    <w:rsid w:val="003A2AE4"/>
    <w:rsid w:val="003D4E37"/>
    <w:rsid w:val="00424E9F"/>
    <w:rsid w:val="004617A4"/>
    <w:rsid w:val="004A6B5E"/>
    <w:rsid w:val="004E6A0A"/>
    <w:rsid w:val="0052389E"/>
    <w:rsid w:val="00591428"/>
    <w:rsid w:val="00595EBE"/>
    <w:rsid w:val="006A2129"/>
    <w:rsid w:val="006E678E"/>
    <w:rsid w:val="0071208E"/>
    <w:rsid w:val="0073156F"/>
    <w:rsid w:val="0079287A"/>
    <w:rsid w:val="007A3041"/>
    <w:rsid w:val="00805274"/>
    <w:rsid w:val="008B7DB4"/>
    <w:rsid w:val="00912FE4"/>
    <w:rsid w:val="0094422D"/>
    <w:rsid w:val="0097512C"/>
    <w:rsid w:val="00987B59"/>
    <w:rsid w:val="00A10EEB"/>
    <w:rsid w:val="00A556E5"/>
    <w:rsid w:val="00A740BC"/>
    <w:rsid w:val="00A92214"/>
    <w:rsid w:val="00B25198"/>
    <w:rsid w:val="00CD4DFB"/>
    <w:rsid w:val="00D3127D"/>
    <w:rsid w:val="00D42060"/>
    <w:rsid w:val="00DF6A05"/>
    <w:rsid w:val="00E11469"/>
    <w:rsid w:val="00EF7FCE"/>
    <w:rsid w:val="00F56D8D"/>
    <w:rsid w:val="00F7173C"/>
    <w:rsid w:val="00FA1AF4"/>
    <w:rsid w:val="00FC632C"/>
    <w:rsid w:val="00FE2752"/>
    <w:rsid w:val="59B1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A26A84"/>
  <w15:docId w15:val="{7FB6B5C2-7260-47CB-A63C-9C1496BC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ALS Schlange sans" w:eastAsiaTheme="minorHAnsi" w:hAnsi="ALS Schlange sans" w:cs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pPr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hd w:val="clear" w:color="auto" w:fill="FFFFFF"/>
      <w:spacing w:after="0" w:line="240" w:lineRule="auto"/>
      <w:contextualSpacing/>
    </w:pPr>
    <w:rPr>
      <w:rFonts w:asciiTheme="majorHAnsi" w:eastAsiaTheme="majorEastAsia" w:hAnsiTheme="majorHAnsi" w:cstheme="majorBidi"/>
      <w:color w:val="333333"/>
      <w:spacing w:val="-10"/>
      <w:kern w:val="28"/>
      <w:sz w:val="56"/>
      <w:szCs w:val="56"/>
      <w:lang w:val="en-US" w:eastAsia="ru-RU"/>
    </w:r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ALS Schlange sans" w:eastAsiaTheme="majorEastAsia" w:hAnsi="ALS Schlange sans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333333"/>
      <w:spacing w:val="-10"/>
      <w:kern w:val="28"/>
      <w:sz w:val="56"/>
      <w:szCs w:val="56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Ловлин</dc:creator>
  <cp:lastModifiedBy>Третьяков Сергей Дмитриевич</cp:lastModifiedBy>
  <cp:revision>3</cp:revision>
  <dcterms:created xsi:type="dcterms:W3CDTF">2022-02-06T11:09:00Z</dcterms:created>
  <dcterms:modified xsi:type="dcterms:W3CDTF">2022-02-06T11:28:00Z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