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49" w:rsidRDefault="00C87E40">
      <w:r>
        <w:t>Витрати на оплату праці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2530"/>
        <w:gridCol w:w="1701"/>
        <w:gridCol w:w="1418"/>
        <w:gridCol w:w="2409"/>
      </w:tblGrid>
      <w:tr w:rsidR="00143610" w:rsidTr="00191AA5">
        <w:tc>
          <w:tcPr>
            <w:tcW w:w="442" w:type="dxa"/>
          </w:tcPr>
          <w:p w:rsidR="00143610" w:rsidRDefault="00143610">
            <w:r>
              <w:t>№</w:t>
            </w:r>
          </w:p>
        </w:tc>
        <w:tc>
          <w:tcPr>
            <w:tcW w:w="2530" w:type="dxa"/>
          </w:tcPr>
          <w:p w:rsidR="00143610" w:rsidRDefault="00143610">
            <w:r>
              <w:t>Посада</w:t>
            </w:r>
          </w:p>
        </w:tc>
        <w:tc>
          <w:tcPr>
            <w:tcW w:w="1701" w:type="dxa"/>
          </w:tcPr>
          <w:p w:rsidR="00143610" w:rsidRDefault="00143610">
            <w:r>
              <w:t>Час роботи, дн.</w:t>
            </w:r>
          </w:p>
        </w:tc>
        <w:tc>
          <w:tcPr>
            <w:tcW w:w="1418" w:type="dxa"/>
          </w:tcPr>
          <w:p w:rsidR="00143610" w:rsidRDefault="00191AA5">
            <w:r>
              <w:t>Денна з/п, ₴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Витрати на розробку, ₴</w:t>
            </w:r>
          </w:p>
        </w:tc>
      </w:tr>
      <w:tr w:rsidR="00143610" w:rsidTr="00191AA5">
        <w:tc>
          <w:tcPr>
            <w:tcW w:w="442" w:type="dxa"/>
          </w:tcPr>
          <w:p w:rsidR="00143610" w:rsidRDefault="00143610">
            <w:r>
              <w:t>0</w:t>
            </w:r>
          </w:p>
        </w:tc>
        <w:tc>
          <w:tcPr>
            <w:tcW w:w="2530" w:type="dxa"/>
          </w:tcPr>
          <w:p w:rsidR="00143610" w:rsidRDefault="00143610">
            <w:r>
              <w:t>Менеджер продукту</w:t>
            </w:r>
          </w:p>
        </w:tc>
        <w:tc>
          <w:tcPr>
            <w:tcW w:w="1701" w:type="dxa"/>
          </w:tcPr>
          <w:p w:rsidR="00143610" w:rsidRDefault="00191AA5">
            <w:r>
              <w:t>236</w:t>
            </w:r>
          </w:p>
        </w:tc>
        <w:tc>
          <w:tcPr>
            <w:tcW w:w="1418" w:type="dxa"/>
          </w:tcPr>
          <w:p w:rsidR="00143610" w:rsidRDefault="00191AA5">
            <w:r>
              <w:t>1100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259’600</w:t>
            </w:r>
          </w:p>
        </w:tc>
      </w:tr>
      <w:tr w:rsidR="00143610" w:rsidTr="00191AA5">
        <w:tc>
          <w:tcPr>
            <w:tcW w:w="442" w:type="dxa"/>
          </w:tcPr>
          <w:p w:rsidR="00143610" w:rsidRDefault="00143610">
            <w:r>
              <w:t>1</w:t>
            </w:r>
          </w:p>
        </w:tc>
        <w:tc>
          <w:tcPr>
            <w:tcW w:w="2530" w:type="dxa"/>
          </w:tcPr>
          <w:p w:rsidR="00143610" w:rsidRDefault="00143610">
            <w:r>
              <w:t>Менеджер проекту</w:t>
            </w:r>
          </w:p>
        </w:tc>
        <w:tc>
          <w:tcPr>
            <w:tcW w:w="1701" w:type="dxa"/>
          </w:tcPr>
          <w:p w:rsidR="00143610" w:rsidRDefault="00191AA5">
            <w:r>
              <w:t>236</w:t>
            </w:r>
          </w:p>
        </w:tc>
        <w:tc>
          <w:tcPr>
            <w:tcW w:w="1418" w:type="dxa"/>
          </w:tcPr>
          <w:p w:rsidR="00143610" w:rsidRDefault="00191AA5">
            <w:r>
              <w:t>1000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236’000</w:t>
            </w:r>
          </w:p>
        </w:tc>
      </w:tr>
      <w:tr w:rsidR="00143610" w:rsidTr="00191AA5">
        <w:tc>
          <w:tcPr>
            <w:tcW w:w="442" w:type="dxa"/>
          </w:tcPr>
          <w:p w:rsidR="00143610" w:rsidRDefault="00143610">
            <w:r>
              <w:t>2</w:t>
            </w:r>
          </w:p>
        </w:tc>
        <w:tc>
          <w:tcPr>
            <w:tcW w:w="2530" w:type="dxa"/>
          </w:tcPr>
          <w:p w:rsidR="00143610" w:rsidRDefault="00143610">
            <w:r>
              <w:t>Інженер-розробник</w:t>
            </w:r>
          </w:p>
        </w:tc>
        <w:tc>
          <w:tcPr>
            <w:tcW w:w="1701" w:type="dxa"/>
          </w:tcPr>
          <w:p w:rsidR="00143610" w:rsidRDefault="00191AA5">
            <w:r>
              <w:t>454</w:t>
            </w:r>
          </w:p>
        </w:tc>
        <w:tc>
          <w:tcPr>
            <w:tcW w:w="1418" w:type="dxa"/>
          </w:tcPr>
          <w:p w:rsidR="00143610" w:rsidRDefault="00191AA5">
            <w:r>
              <w:t>600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272’400</w:t>
            </w:r>
          </w:p>
        </w:tc>
      </w:tr>
      <w:tr w:rsidR="00143610" w:rsidTr="00191AA5">
        <w:tc>
          <w:tcPr>
            <w:tcW w:w="442" w:type="dxa"/>
          </w:tcPr>
          <w:p w:rsidR="00143610" w:rsidRDefault="00143610">
            <w:r>
              <w:t>3</w:t>
            </w:r>
          </w:p>
        </w:tc>
        <w:tc>
          <w:tcPr>
            <w:tcW w:w="2530" w:type="dxa"/>
          </w:tcPr>
          <w:p w:rsidR="00143610" w:rsidRDefault="00143610">
            <w:r>
              <w:t>Інженер-розробник</w:t>
            </w:r>
          </w:p>
        </w:tc>
        <w:tc>
          <w:tcPr>
            <w:tcW w:w="1701" w:type="dxa"/>
          </w:tcPr>
          <w:p w:rsidR="00143610" w:rsidRDefault="00191AA5">
            <w:r>
              <w:t>454</w:t>
            </w:r>
          </w:p>
        </w:tc>
        <w:tc>
          <w:tcPr>
            <w:tcW w:w="1418" w:type="dxa"/>
          </w:tcPr>
          <w:p w:rsidR="00143610" w:rsidRDefault="00191AA5">
            <w:r>
              <w:t>600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272’400</w:t>
            </w:r>
          </w:p>
        </w:tc>
      </w:tr>
      <w:tr w:rsidR="00143610" w:rsidTr="00191AA5">
        <w:tc>
          <w:tcPr>
            <w:tcW w:w="442" w:type="dxa"/>
          </w:tcPr>
          <w:p w:rsidR="00143610" w:rsidRDefault="00143610">
            <w:r>
              <w:t>4</w:t>
            </w:r>
          </w:p>
        </w:tc>
        <w:tc>
          <w:tcPr>
            <w:tcW w:w="2530" w:type="dxa"/>
          </w:tcPr>
          <w:p w:rsidR="00143610" w:rsidRDefault="00143610">
            <w:r>
              <w:t>Спеціаліст із застосунків</w:t>
            </w:r>
          </w:p>
        </w:tc>
        <w:tc>
          <w:tcPr>
            <w:tcW w:w="1701" w:type="dxa"/>
          </w:tcPr>
          <w:p w:rsidR="00143610" w:rsidRDefault="00191AA5">
            <w:r>
              <w:t>185</w:t>
            </w:r>
          </w:p>
        </w:tc>
        <w:tc>
          <w:tcPr>
            <w:tcW w:w="1418" w:type="dxa"/>
          </w:tcPr>
          <w:p w:rsidR="00143610" w:rsidRDefault="00191AA5">
            <w:r>
              <w:t>750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138’750</w:t>
            </w:r>
          </w:p>
        </w:tc>
      </w:tr>
      <w:tr w:rsidR="00143610" w:rsidTr="00191AA5">
        <w:tc>
          <w:tcPr>
            <w:tcW w:w="442" w:type="dxa"/>
          </w:tcPr>
          <w:p w:rsidR="00143610" w:rsidRDefault="00143610">
            <w:r>
              <w:t>5</w:t>
            </w:r>
          </w:p>
        </w:tc>
        <w:tc>
          <w:tcPr>
            <w:tcW w:w="2530" w:type="dxa"/>
          </w:tcPr>
          <w:p w:rsidR="00143610" w:rsidRDefault="00143610">
            <w:r>
              <w:t>Інженер тестування</w:t>
            </w:r>
          </w:p>
        </w:tc>
        <w:tc>
          <w:tcPr>
            <w:tcW w:w="1701" w:type="dxa"/>
          </w:tcPr>
          <w:p w:rsidR="00143610" w:rsidRDefault="00191AA5">
            <w:r>
              <w:t>91</w:t>
            </w:r>
          </w:p>
        </w:tc>
        <w:tc>
          <w:tcPr>
            <w:tcW w:w="1418" w:type="dxa"/>
          </w:tcPr>
          <w:p w:rsidR="00143610" w:rsidRDefault="00191AA5">
            <w:r>
              <w:t>500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45’500</w:t>
            </w:r>
          </w:p>
        </w:tc>
      </w:tr>
      <w:tr w:rsidR="00143610" w:rsidTr="00191AA5">
        <w:tc>
          <w:tcPr>
            <w:tcW w:w="442" w:type="dxa"/>
            <w:tcBorders>
              <w:bottom w:val="single" w:sz="4" w:space="0" w:color="auto"/>
            </w:tcBorders>
          </w:tcPr>
          <w:p w:rsidR="00143610" w:rsidRDefault="00143610">
            <w:r>
              <w:t>6</w:t>
            </w:r>
          </w:p>
        </w:tc>
        <w:tc>
          <w:tcPr>
            <w:tcW w:w="2530" w:type="dxa"/>
          </w:tcPr>
          <w:p w:rsidR="00143610" w:rsidRDefault="00143610">
            <w:r>
              <w:t>Технічний письменник</w:t>
            </w:r>
          </w:p>
        </w:tc>
        <w:tc>
          <w:tcPr>
            <w:tcW w:w="1701" w:type="dxa"/>
          </w:tcPr>
          <w:p w:rsidR="00143610" w:rsidRDefault="00191AA5">
            <w:r>
              <w:t>75</w:t>
            </w:r>
          </w:p>
        </w:tc>
        <w:tc>
          <w:tcPr>
            <w:tcW w:w="1418" w:type="dxa"/>
          </w:tcPr>
          <w:p w:rsidR="00143610" w:rsidRDefault="00191AA5">
            <w:r>
              <w:t>750</w:t>
            </w:r>
          </w:p>
        </w:tc>
        <w:tc>
          <w:tcPr>
            <w:tcW w:w="2409" w:type="dxa"/>
            <w:shd w:val="clear" w:color="auto" w:fill="auto"/>
          </w:tcPr>
          <w:p w:rsidR="00143610" w:rsidRDefault="00191AA5">
            <w:r>
              <w:t>56’250</w:t>
            </w:r>
          </w:p>
        </w:tc>
      </w:tr>
      <w:tr w:rsidR="00143610" w:rsidTr="00191AA5">
        <w:tc>
          <w:tcPr>
            <w:tcW w:w="442" w:type="dxa"/>
            <w:tcBorders>
              <w:left w:val="nil"/>
              <w:bottom w:val="nil"/>
            </w:tcBorders>
          </w:tcPr>
          <w:p w:rsidR="00143610" w:rsidRDefault="00143610"/>
        </w:tc>
        <w:tc>
          <w:tcPr>
            <w:tcW w:w="2530" w:type="dxa"/>
          </w:tcPr>
          <w:p w:rsidR="00143610" w:rsidRDefault="00143610">
            <w:r>
              <w:t>Всього</w:t>
            </w:r>
          </w:p>
        </w:tc>
        <w:tc>
          <w:tcPr>
            <w:tcW w:w="1701" w:type="dxa"/>
          </w:tcPr>
          <w:p w:rsidR="00143610" w:rsidRDefault="005B34CA">
            <w:r>
              <w:t>1731</w:t>
            </w:r>
          </w:p>
        </w:tc>
        <w:tc>
          <w:tcPr>
            <w:tcW w:w="1418" w:type="dxa"/>
          </w:tcPr>
          <w:p w:rsidR="00143610" w:rsidRDefault="005B34CA">
            <w:r>
              <w:t>5300</w:t>
            </w:r>
          </w:p>
        </w:tc>
        <w:tc>
          <w:tcPr>
            <w:tcW w:w="2409" w:type="dxa"/>
            <w:shd w:val="clear" w:color="auto" w:fill="auto"/>
          </w:tcPr>
          <w:p w:rsidR="00143610" w:rsidRDefault="005B34CA">
            <w:r>
              <w:t>9’174’300</w:t>
            </w:r>
          </w:p>
        </w:tc>
      </w:tr>
    </w:tbl>
    <w:p w:rsidR="00C87E40" w:rsidRDefault="00C87E40"/>
    <w:p w:rsidR="00C87E40" w:rsidRDefault="00143610">
      <w:r>
        <w:t>Кошторис витрат на розробку програмного забезпечення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365"/>
        <w:gridCol w:w="1559"/>
      </w:tblGrid>
      <w:tr w:rsidR="00143610" w:rsidTr="00143610">
        <w:tc>
          <w:tcPr>
            <w:tcW w:w="442" w:type="dxa"/>
          </w:tcPr>
          <w:p w:rsidR="00143610" w:rsidRDefault="00143610">
            <w:r>
              <w:t>№</w:t>
            </w:r>
          </w:p>
        </w:tc>
        <w:tc>
          <w:tcPr>
            <w:tcW w:w="5365" w:type="dxa"/>
          </w:tcPr>
          <w:p w:rsidR="00143610" w:rsidRDefault="00143610">
            <w:r>
              <w:t>Найменування елементів витрат</w:t>
            </w:r>
          </w:p>
        </w:tc>
        <w:tc>
          <w:tcPr>
            <w:tcW w:w="1559" w:type="dxa"/>
          </w:tcPr>
          <w:p w:rsidR="00143610" w:rsidRDefault="00143610">
            <w:r>
              <w:t>Сума витрат, ₴</w:t>
            </w:r>
          </w:p>
        </w:tc>
      </w:tr>
      <w:tr w:rsidR="00143610" w:rsidTr="00143610">
        <w:tc>
          <w:tcPr>
            <w:tcW w:w="442" w:type="dxa"/>
          </w:tcPr>
          <w:p w:rsidR="00143610" w:rsidRDefault="00143610">
            <w:r>
              <w:t>0</w:t>
            </w:r>
          </w:p>
        </w:tc>
        <w:tc>
          <w:tcPr>
            <w:tcW w:w="5365" w:type="dxa"/>
          </w:tcPr>
          <w:p w:rsidR="00143610" w:rsidRDefault="00143610">
            <w:r>
              <w:t>Витрати на оплату праці</w:t>
            </w:r>
          </w:p>
        </w:tc>
        <w:tc>
          <w:tcPr>
            <w:tcW w:w="1559" w:type="dxa"/>
          </w:tcPr>
          <w:p w:rsidR="00143610" w:rsidRDefault="005B34CA">
            <w:r>
              <w:t>9’174’300</w:t>
            </w:r>
          </w:p>
        </w:tc>
      </w:tr>
      <w:tr w:rsidR="00143610" w:rsidTr="00143610">
        <w:tc>
          <w:tcPr>
            <w:tcW w:w="442" w:type="dxa"/>
          </w:tcPr>
          <w:p w:rsidR="00143610" w:rsidRDefault="00143610">
            <w:r>
              <w:t>1</w:t>
            </w:r>
          </w:p>
        </w:tc>
        <w:tc>
          <w:tcPr>
            <w:tcW w:w="5365" w:type="dxa"/>
          </w:tcPr>
          <w:p w:rsidR="00143610" w:rsidRDefault="00143610">
            <w:r>
              <w:t>Відрахування у спеціальні державні фонди</w:t>
            </w:r>
          </w:p>
        </w:tc>
        <w:tc>
          <w:tcPr>
            <w:tcW w:w="1559" w:type="dxa"/>
          </w:tcPr>
          <w:p w:rsidR="00143610" w:rsidRDefault="005B34CA">
            <w:r>
              <w:t>3’321’096,6</w:t>
            </w:r>
          </w:p>
        </w:tc>
      </w:tr>
      <w:tr w:rsidR="00143610" w:rsidTr="00143610">
        <w:tc>
          <w:tcPr>
            <w:tcW w:w="442" w:type="dxa"/>
          </w:tcPr>
          <w:p w:rsidR="00143610" w:rsidRDefault="00143610">
            <w:r>
              <w:t>2</w:t>
            </w:r>
          </w:p>
        </w:tc>
        <w:tc>
          <w:tcPr>
            <w:tcW w:w="5365" w:type="dxa"/>
          </w:tcPr>
          <w:p w:rsidR="00143610" w:rsidRDefault="00143610">
            <w:r>
              <w:t>Накладні витрати</w:t>
            </w:r>
          </w:p>
        </w:tc>
        <w:tc>
          <w:tcPr>
            <w:tcW w:w="1559" w:type="dxa"/>
          </w:tcPr>
          <w:p w:rsidR="00143610" w:rsidRDefault="005B34CA">
            <w:r>
              <w:t>2’752’290</w:t>
            </w:r>
          </w:p>
        </w:tc>
      </w:tr>
      <w:tr w:rsidR="00143610" w:rsidTr="00143610">
        <w:tc>
          <w:tcPr>
            <w:tcW w:w="442" w:type="dxa"/>
          </w:tcPr>
          <w:p w:rsidR="00143610" w:rsidRDefault="00143610">
            <w:r>
              <w:t>3</w:t>
            </w:r>
          </w:p>
        </w:tc>
        <w:tc>
          <w:tcPr>
            <w:tcW w:w="5365" w:type="dxa"/>
          </w:tcPr>
          <w:p w:rsidR="00143610" w:rsidRDefault="00143610">
            <w:r>
              <w:t>Інші витрати</w:t>
            </w:r>
          </w:p>
        </w:tc>
        <w:tc>
          <w:tcPr>
            <w:tcW w:w="1559" w:type="dxa"/>
          </w:tcPr>
          <w:p w:rsidR="00143610" w:rsidRDefault="005B34CA">
            <w:r>
              <w:t>917’430</w:t>
            </w:r>
          </w:p>
        </w:tc>
      </w:tr>
      <w:tr w:rsidR="00143610" w:rsidTr="00143610">
        <w:tc>
          <w:tcPr>
            <w:tcW w:w="442" w:type="dxa"/>
            <w:tcBorders>
              <w:bottom w:val="single" w:sz="4" w:space="0" w:color="auto"/>
            </w:tcBorders>
          </w:tcPr>
          <w:p w:rsidR="00143610" w:rsidRDefault="00143610">
            <w:r>
              <w:t>4</w:t>
            </w:r>
          </w:p>
        </w:tc>
        <w:tc>
          <w:tcPr>
            <w:tcW w:w="5365" w:type="dxa"/>
          </w:tcPr>
          <w:p w:rsidR="00143610" w:rsidRDefault="00143610">
            <w:r>
              <w:t>Витрати на відлагодження і дослідну експлуатацію ПЗ</w:t>
            </w:r>
          </w:p>
        </w:tc>
        <w:tc>
          <w:tcPr>
            <w:tcW w:w="1559" w:type="dxa"/>
          </w:tcPr>
          <w:p w:rsidR="00143610" w:rsidRDefault="00143610">
            <w:r>
              <w:t>42,21</w:t>
            </w:r>
          </w:p>
        </w:tc>
        <w:bookmarkStart w:id="0" w:name="_GoBack"/>
        <w:bookmarkEnd w:id="0"/>
      </w:tr>
      <w:tr w:rsidR="00143610" w:rsidTr="00143610">
        <w:tc>
          <w:tcPr>
            <w:tcW w:w="442" w:type="dxa"/>
            <w:tcBorders>
              <w:left w:val="nil"/>
              <w:bottom w:val="nil"/>
            </w:tcBorders>
          </w:tcPr>
          <w:p w:rsidR="00143610" w:rsidRDefault="00143610"/>
        </w:tc>
        <w:tc>
          <w:tcPr>
            <w:tcW w:w="5365" w:type="dxa"/>
          </w:tcPr>
          <w:p w:rsidR="00143610" w:rsidRDefault="00143610">
            <w:r>
              <w:t>Всього</w:t>
            </w:r>
          </w:p>
        </w:tc>
        <w:tc>
          <w:tcPr>
            <w:tcW w:w="1559" w:type="dxa"/>
          </w:tcPr>
          <w:p w:rsidR="00143610" w:rsidRDefault="005B34CA">
            <w:r>
              <w:t>16’165’158,81</w:t>
            </w:r>
          </w:p>
        </w:tc>
      </w:tr>
    </w:tbl>
    <w:p w:rsidR="00143610" w:rsidRDefault="00143610"/>
    <w:sectPr w:rsidR="001436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40"/>
    <w:rsid w:val="00143610"/>
    <w:rsid w:val="00191AA5"/>
    <w:rsid w:val="00213949"/>
    <w:rsid w:val="005B34CA"/>
    <w:rsid w:val="00AB78FF"/>
    <w:rsid w:val="00C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3865"/>
  <w15:chartTrackingRefBased/>
  <w15:docId w15:val="{01A67494-5C56-4376-BC9A-79134176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456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Година</dc:creator>
  <cp:keywords/>
  <dc:description/>
  <cp:lastModifiedBy>Богдан Година</cp:lastModifiedBy>
  <cp:revision>1</cp:revision>
  <dcterms:created xsi:type="dcterms:W3CDTF">2019-12-11T18:15:00Z</dcterms:created>
  <dcterms:modified xsi:type="dcterms:W3CDTF">2019-12-11T19:40:00Z</dcterms:modified>
</cp:coreProperties>
</file>