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24E7" w14:textId="241CB41B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C363E68" w14:textId="76789CBC" w:rsidR="000C4A1A" w:rsidRPr="0037734A" w:rsidRDefault="000C4A1A" w:rsidP="0037734A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1DD39" w14:textId="0A30902E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7D83B" w14:textId="2F1CCD8C" w:rsidR="000C4A1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64741" w14:textId="2EE87FD3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C9B32" w14:textId="4F5A82F6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F013D" w14:textId="7DBF743F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DB9517" w14:textId="66F3651A" w:rsid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A76CE" w14:textId="77777777" w:rsidR="0037734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12422B" w14:textId="028122B3" w:rsidR="0037734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СПЕЦИФІКАЦІЯ ВИМОГ ПРОГРАМНОГО ПРОЕКТУ</w:t>
      </w:r>
    </w:p>
    <w:p w14:paraId="778193C6" w14:textId="56E840FE" w:rsidR="000C4A1A" w:rsidRPr="0037734A" w:rsidRDefault="0037734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«ЕЛЕКТРОННА КАФЕДРА»</w:t>
      </w:r>
    </w:p>
    <w:p w14:paraId="76FF77E5" w14:textId="41A7753E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499879" w14:textId="326B48B4" w:rsidR="000C4A1A" w:rsidRPr="0037734A" w:rsidRDefault="000C4A1A" w:rsidP="003773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0E6B3" w14:textId="612F3B8A" w:rsidR="000C4A1A" w:rsidRPr="000C4A1A" w:rsidRDefault="000C4A1A" w:rsidP="000C4A1A">
      <w:pPr>
        <w:rPr>
          <w:lang w:val="ru-RU"/>
        </w:rPr>
      </w:pPr>
    </w:p>
    <w:p w14:paraId="6C0C0727" w14:textId="247B6432" w:rsidR="000C4A1A" w:rsidRPr="000C4A1A" w:rsidRDefault="000C4A1A" w:rsidP="000C4A1A">
      <w:pPr>
        <w:rPr>
          <w:lang w:val="ru-RU"/>
        </w:rPr>
      </w:pPr>
    </w:p>
    <w:p w14:paraId="2CBFA3EA" w14:textId="4F000200" w:rsidR="000C4A1A" w:rsidRPr="000C4A1A" w:rsidRDefault="000C4A1A" w:rsidP="000C4A1A">
      <w:pPr>
        <w:rPr>
          <w:lang w:val="ru-RU"/>
        </w:rPr>
      </w:pPr>
    </w:p>
    <w:p w14:paraId="4E59AA78" w14:textId="60ED89B8" w:rsidR="000C4A1A" w:rsidRPr="000C4A1A" w:rsidRDefault="000C4A1A" w:rsidP="000C4A1A">
      <w:pPr>
        <w:rPr>
          <w:lang w:val="ru-RU"/>
        </w:rPr>
      </w:pPr>
    </w:p>
    <w:p w14:paraId="13C946AA" w14:textId="2BA8B409" w:rsidR="000C4A1A" w:rsidRPr="000C4A1A" w:rsidRDefault="000C4A1A" w:rsidP="000C4A1A">
      <w:pPr>
        <w:rPr>
          <w:lang w:val="ru-RU"/>
        </w:rPr>
      </w:pPr>
    </w:p>
    <w:p w14:paraId="020F93AA" w14:textId="2AA0A4CB" w:rsidR="000C4A1A" w:rsidRPr="000C4A1A" w:rsidRDefault="000C4A1A" w:rsidP="000C4A1A">
      <w:pPr>
        <w:rPr>
          <w:lang w:val="ru-RU"/>
        </w:rPr>
      </w:pPr>
    </w:p>
    <w:p w14:paraId="6FDED6E3" w14:textId="52E6BCD2" w:rsidR="000C4A1A" w:rsidRPr="000C4A1A" w:rsidRDefault="000C4A1A" w:rsidP="000C4A1A">
      <w:pPr>
        <w:rPr>
          <w:lang w:val="ru-RU"/>
        </w:rPr>
      </w:pPr>
    </w:p>
    <w:p w14:paraId="78E6B5F4" w14:textId="45DF4089" w:rsidR="000C4A1A" w:rsidRPr="000C4A1A" w:rsidRDefault="000C4A1A" w:rsidP="000C4A1A">
      <w:pPr>
        <w:rPr>
          <w:lang w:val="ru-RU"/>
        </w:rPr>
      </w:pPr>
    </w:p>
    <w:p w14:paraId="20BB9B04" w14:textId="5836BAB9" w:rsidR="000C4A1A" w:rsidRPr="000C4A1A" w:rsidRDefault="000C4A1A" w:rsidP="000C4A1A">
      <w:pPr>
        <w:rPr>
          <w:lang w:val="ru-RU"/>
        </w:rPr>
      </w:pPr>
    </w:p>
    <w:p w14:paraId="46A635FB" w14:textId="7171B1CD" w:rsidR="000C4A1A" w:rsidRPr="000C4A1A" w:rsidRDefault="000C4A1A" w:rsidP="000C4A1A">
      <w:pPr>
        <w:rPr>
          <w:lang w:val="ru-RU"/>
        </w:rPr>
      </w:pPr>
    </w:p>
    <w:p w14:paraId="31BEFA96" w14:textId="06A022BD" w:rsidR="000C4A1A" w:rsidRPr="000C4A1A" w:rsidRDefault="000C4A1A" w:rsidP="000C4A1A">
      <w:pPr>
        <w:rPr>
          <w:lang w:val="ru-RU"/>
        </w:rPr>
      </w:pPr>
    </w:p>
    <w:p w14:paraId="486162C2" w14:textId="5B168BDC" w:rsidR="000C4A1A" w:rsidRPr="000C4A1A" w:rsidRDefault="000C4A1A" w:rsidP="000C4A1A">
      <w:pPr>
        <w:rPr>
          <w:lang w:val="ru-RU"/>
        </w:rPr>
      </w:pPr>
    </w:p>
    <w:p w14:paraId="0B005988" w14:textId="27776B62" w:rsidR="000C4A1A" w:rsidRPr="000C4A1A" w:rsidRDefault="000C4A1A" w:rsidP="000C4A1A">
      <w:pPr>
        <w:rPr>
          <w:lang w:val="ru-RU"/>
        </w:rPr>
      </w:pPr>
    </w:p>
    <w:p w14:paraId="2B5F5230" w14:textId="02E0CF23" w:rsidR="000C4A1A" w:rsidRPr="000C4A1A" w:rsidRDefault="000C4A1A" w:rsidP="000C4A1A">
      <w:pPr>
        <w:rPr>
          <w:lang w:val="ru-RU"/>
        </w:rPr>
      </w:pPr>
    </w:p>
    <w:p w14:paraId="05772113" w14:textId="463C8196" w:rsidR="000C4A1A" w:rsidRPr="000C4A1A" w:rsidRDefault="000C4A1A" w:rsidP="000C4A1A">
      <w:pPr>
        <w:rPr>
          <w:lang w:val="ru-RU"/>
        </w:rPr>
      </w:pPr>
    </w:p>
    <w:p w14:paraId="1A44445B" w14:textId="47FF1EB1" w:rsidR="000C4A1A" w:rsidRPr="000C4A1A" w:rsidRDefault="000C4A1A" w:rsidP="000C4A1A">
      <w:pPr>
        <w:rPr>
          <w:lang w:val="ru-RU"/>
        </w:rPr>
      </w:pPr>
    </w:p>
    <w:p w14:paraId="214938A8" w14:textId="110F3C08" w:rsidR="000C4A1A" w:rsidRPr="000C4A1A" w:rsidRDefault="000C4A1A" w:rsidP="000C4A1A">
      <w:pPr>
        <w:rPr>
          <w:lang w:val="ru-RU"/>
        </w:rPr>
      </w:pPr>
    </w:p>
    <w:p w14:paraId="107EBED3" w14:textId="696B55CE" w:rsidR="000C4A1A" w:rsidRPr="000C4A1A" w:rsidRDefault="000C4A1A" w:rsidP="000C4A1A">
      <w:pPr>
        <w:rPr>
          <w:lang w:val="ru-RU"/>
        </w:rPr>
      </w:pPr>
    </w:p>
    <w:p w14:paraId="55C79FAB" w14:textId="6645492C" w:rsidR="000C4A1A" w:rsidRPr="000C4A1A" w:rsidRDefault="000C4A1A" w:rsidP="000C4A1A">
      <w:pPr>
        <w:rPr>
          <w:lang w:val="ru-RU"/>
        </w:rPr>
      </w:pPr>
    </w:p>
    <w:p w14:paraId="1BA500CF" w14:textId="6298A8EA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  <w:bookmarkStart w:id="0" w:name="_GoBack"/>
      <w:bookmarkEnd w:id="0"/>
    </w:p>
    <w:p w14:paraId="7550EF4B" w14:textId="230186F5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ВСТУП</w:t>
      </w:r>
    </w:p>
    <w:p w14:paraId="3CF8F626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Огляд продукту</w:t>
      </w:r>
    </w:p>
    <w:p w14:paraId="3607EAD8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</w:p>
    <w:p w14:paraId="68C92E8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</w:p>
    <w:p w14:paraId="090B6EAE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Посилання</w:t>
      </w:r>
    </w:p>
    <w:p w14:paraId="16A1B71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Означення та абревіатури</w:t>
      </w:r>
    </w:p>
    <w:p w14:paraId="54F8E74F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ОПИС</w:t>
      </w:r>
    </w:p>
    <w:p w14:paraId="6BCE9D4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Перспективи продукту</w:t>
      </w:r>
    </w:p>
    <w:p w14:paraId="7073EBD4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продукту</w:t>
      </w:r>
    </w:p>
    <w:p w14:paraId="2A2B11CA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Характеристики користувачів</w:t>
      </w:r>
    </w:p>
    <w:p w14:paraId="515629E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обмеження</w:t>
      </w:r>
    </w:p>
    <w:p w14:paraId="7192739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Припущення й залежності</w:t>
      </w:r>
    </w:p>
    <w:p w14:paraId="1A6A08B5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КОНКРЕТНІ ВИМОГИ</w:t>
      </w:r>
    </w:p>
    <w:p w14:paraId="70DCC3E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зовнішніх інтерфейсів</w:t>
      </w:r>
    </w:p>
    <w:p w14:paraId="6055091A" w14:textId="6764EC3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користувача</w:t>
      </w:r>
    </w:p>
    <w:p w14:paraId="10FE1305" w14:textId="4F34F9A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Програмний інтерфейс</w:t>
      </w:r>
    </w:p>
    <w:p w14:paraId="7E2C5172" w14:textId="0FE04679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Комунікаційний протокол</w:t>
      </w:r>
    </w:p>
    <w:p w14:paraId="053D902F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Обмеження пам'яті</w:t>
      </w:r>
    </w:p>
    <w:p w14:paraId="25D101AA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14:paraId="78EB375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програмного продукту</w:t>
      </w:r>
    </w:p>
    <w:p w14:paraId="72B705A1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tooltip="Надій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Надійність</w:t>
        </w:r>
      </w:hyperlink>
    </w:p>
    <w:p w14:paraId="725FE998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tooltip="Доступ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Доступність</w:t>
        </w:r>
      </w:hyperlink>
    </w:p>
    <w:p w14:paraId="64917303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tooltip="Інформаційна безпека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Безпека</w:t>
        </w:r>
      </w:hyperlink>
    </w:p>
    <w:p w14:paraId="3AF6319A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tooltip="Супроводжуваність" w:history="1">
        <w:proofErr w:type="spellStart"/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Супроводжуваність</w:t>
        </w:r>
        <w:proofErr w:type="spellEnd"/>
      </w:hyperlink>
    </w:p>
    <w:p w14:paraId="11D9AFEC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tooltip="Переносимість програмного забезпечення (ще не написана)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Переносимість</w:t>
        </w:r>
      </w:hyperlink>
    </w:p>
    <w:p w14:paraId="673EB571" w14:textId="77777777" w:rsidR="00787D96" w:rsidRPr="003047E9" w:rsidRDefault="0037734A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tooltip="Продуктив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Продуктивність</w:t>
        </w:r>
      </w:hyperlink>
    </w:p>
    <w:p w14:paraId="4ACC7C20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 вимоги</w:t>
      </w:r>
    </w:p>
    <w:p w14:paraId="21C2AF5E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ДОДАТКОВІ МАТЕРІАЛИ</w:t>
      </w:r>
    </w:p>
    <w:p w14:paraId="08920817" w14:textId="2826C873" w:rsidR="009F67F1" w:rsidRPr="003047E9" w:rsidRDefault="009F67F1">
      <w:pPr>
        <w:rPr>
          <w:rFonts w:ascii="Times New Roman" w:hAnsi="Times New Roman" w:cs="Times New Roman"/>
          <w:sz w:val="28"/>
          <w:szCs w:val="28"/>
        </w:rPr>
      </w:pPr>
    </w:p>
    <w:p w14:paraId="72E4A20A" w14:textId="482957A9" w:rsidR="00316854" w:rsidRPr="003047E9" w:rsidRDefault="00316854"/>
    <w:p w14:paraId="7514DC50" w14:textId="3C54D4CF" w:rsidR="00316854" w:rsidRPr="003047E9" w:rsidRDefault="00316854"/>
    <w:p w14:paraId="1D74EAD5" w14:textId="2961BADB" w:rsidR="00316854" w:rsidRPr="003047E9" w:rsidRDefault="00316854"/>
    <w:p w14:paraId="254A365B" w14:textId="2B140FE2" w:rsidR="00316854" w:rsidRPr="003047E9" w:rsidRDefault="00316854"/>
    <w:p w14:paraId="3BB22E3D" w14:textId="3DA4AB88" w:rsidR="00316854" w:rsidRPr="003047E9" w:rsidRDefault="00316854"/>
    <w:p w14:paraId="71556448" w14:textId="73F5233A" w:rsidR="00316854" w:rsidRPr="003047E9" w:rsidRDefault="00316854"/>
    <w:p w14:paraId="5D965115" w14:textId="77777777" w:rsidR="003047E9" w:rsidRDefault="003047E9" w:rsidP="003047E9"/>
    <w:p w14:paraId="52F2EFA1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B8F49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3B823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3D3A2" w14:textId="4DD4B1BF" w:rsidR="00316854" w:rsidRPr="003047E9" w:rsidRDefault="003047E9" w:rsidP="00304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03FFD09B" w14:textId="5F5F640A" w:rsidR="003047E9" w:rsidRPr="003047E9" w:rsidRDefault="003047E9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7E9">
        <w:rPr>
          <w:rFonts w:ascii="Times New Roman" w:hAnsi="Times New Roman" w:cs="Times New Roman"/>
          <w:b/>
          <w:bCs/>
          <w:sz w:val="28"/>
          <w:szCs w:val="28"/>
        </w:rPr>
        <w:t xml:space="preserve">1.1.Огляд продукту </w:t>
      </w:r>
    </w:p>
    <w:p w14:paraId="44D66EED" w14:textId="3DC5C4DE" w:rsidR="00316854" w:rsidRPr="003047E9" w:rsidRDefault="00316854" w:rsidP="003047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</w:t>
      </w:r>
    </w:p>
    <w:p w14:paraId="1557048E" w14:textId="342EDE28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316854" w:rsidRPr="003047E9">
        <w:rPr>
          <w:rFonts w:ascii="Times New Roman" w:hAnsi="Times New Roman" w:cs="Times New Roman"/>
          <w:sz w:val="28"/>
          <w:szCs w:val="28"/>
        </w:rPr>
        <w:t>: автоматизація та інформатизація основних і допоміжних процесів в процесі здійснення кафедрою її основних видів науково-освітньої діяльності.</w:t>
      </w:r>
    </w:p>
    <w:p w14:paraId="3186D2A3" w14:textId="4C3397EF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Межі</w:t>
      </w:r>
      <w:r w:rsidR="00316854" w:rsidRPr="003047E9">
        <w:rPr>
          <w:rFonts w:ascii="Times New Roman" w:hAnsi="Times New Roman" w:cs="Times New Roman"/>
          <w:sz w:val="28"/>
          <w:szCs w:val="28"/>
        </w:rPr>
        <w:t>: можливості людей та мережевого обладнання Національного Авіаційного Університету.</w:t>
      </w:r>
    </w:p>
    <w:p w14:paraId="77C7F680" w14:textId="77777777" w:rsidR="000C4A1A" w:rsidRDefault="000C4A1A" w:rsidP="000C4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98F4" w14:textId="0114031C" w:rsidR="00316854" w:rsidRPr="003047E9" w:rsidRDefault="000C4A1A" w:rsidP="000C4A1A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ЗАГАЛЬНИЙ ОПИС</w:t>
      </w:r>
    </w:p>
    <w:p w14:paraId="2E1767ED" w14:textId="2D2C90D4" w:rsidR="00316854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Перспективи продукту</w:t>
      </w:r>
      <w:r w:rsidR="00316854" w:rsidRPr="003047E9">
        <w:rPr>
          <w:rFonts w:ascii="Times New Roman" w:hAnsi="Times New Roman" w:cs="Times New Roman"/>
          <w:sz w:val="28"/>
          <w:szCs w:val="28"/>
        </w:rPr>
        <w:t>: ̶</w:t>
      </w:r>
      <w:proofErr w:type="spellStart"/>
      <w:r w:rsidR="00316854" w:rsidRPr="003047E9">
        <w:rPr>
          <w:rFonts w:ascii="Times New Roman" w:hAnsi="Times New Roman" w:cs="Times New Roman"/>
          <w:sz w:val="28"/>
          <w:szCs w:val="28"/>
        </w:rPr>
        <w:t>в̶і̶д̶с̶у̶т̶н̶і</w:t>
      </w:r>
      <w:proofErr w:type="spellEnd"/>
      <w:r w:rsidR="00316854" w:rsidRPr="003047E9">
        <w:rPr>
          <w:rFonts w:ascii="Times New Roman" w:hAnsi="Times New Roman" w:cs="Times New Roman"/>
          <w:sz w:val="28"/>
          <w:szCs w:val="28"/>
        </w:rPr>
        <w:t xml:space="preserve">̶ </w:t>
      </w:r>
      <w:r w:rsidR="00DE5381" w:rsidRPr="003047E9">
        <w:rPr>
          <w:rFonts w:ascii="Times New Roman" w:hAnsi="Times New Roman" w:cs="Times New Roman"/>
          <w:sz w:val="28"/>
          <w:szCs w:val="28"/>
        </w:rPr>
        <w:t>Адаптація програмного продукту під кафедри інших університетів, повна універсалізація.</w:t>
      </w:r>
    </w:p>
    <w:p w14:paraId="207F2402" w14:textId="1808FCFA" w:rsidR="00DE5381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Функції продукту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2D35C" w14:textId="129B9577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53033CD9" w14:textId="20E05EB4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Автоматизація управління  освітнім процесом через </w:t>
      </w:r>
      <w:proofErr w:type="spellStart"/>
      <w:r w:rsidRPr="003047E9">
        <w:rPr>
          <w:rFonts w:ascii="Times New Roman" w:hAnsi="Times New Roman" w:cs="Times New Roman"/>
          <w:sz w:val="28"/>
          <w:szCs w:val="28"/>
        </w:rPr>
        <w:t>автоматизаціюї</w:t>
      </w:r>
      <w:proofErr w:type="spellEnd"/>
      <w:r w:rsidRPr="003047E9">
        <w:rPr>
          <w:rFonts w:ascii="Times New Roman" w:hAnsi="Times New Roman" w:cs="Times New Roman"/>
          <w:sz w:val="28"/>
          <w:szCs w:val="28"/>
        </w:rPr>
        <w:t xml:space="preserve"> базових функцій менеджменту:</w:t>
      </w:r>
    </w:p>
    <w:p w14:paraId="3E42352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Планування діяльності;</w:t>
      </w:r>
    </w:p>
    <w:p w14:paraId="0CFE480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Організація  освітньої діяльності;</w:t>
      </w:r>
    </w:p>
    <w:p w14:paraId="121EF29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Контролю процесів освітньої діяльності і управління його якістю;</w:t>
      </w:r>
    </w:p>
    <w:p w14:paraId="484E4D5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Мотивацію учасників процесу.</w:t>
      </w:r>
    </w:p>
    <w:p w14:paraId="7EFA20C7" w14:textId="78ABA6E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науковою діяльністю кафедри за схемою п.2.</w:t>
      </w:r>
    </w:p>
    <w:p w14:paraId="5CC85D24" w14:textId="5554E40A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виховною діяльністю кафедри за схемою п.2</w:t>
      </w:r>
    </w:p>
    <w:p w14:paraId="0DAA08D2" w14:textId="58DC88BF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процесами забезпечення науково-освітньої діяльності.</w:t>
      </w:r>
    </w:p>
    <w:p w14:paraId="4F21127E" w14:textId="33120D0C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процесів стратегічного управління  науковою і освітньою діяльністю кафедри.</w:t>
      </w:r>
    </w:p>
    <w:p w14:paraId="49B79201" w14:textId="130333B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lastRenderedPageBreak/>
        <w:t>Автоматизація проектів розвитку кафедри відповідно до планів стратегічного управління.</w:t>
      </w:r>
    </w:p>
    <w:p w14:paraId="7CE35941" w14:textId="2DE840EB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Характеристики користувачів</w:t>
      </w:r>
      <w:r w:rsidR="00DE5381" w:rsidRPr="003047E9">
        <w:rPr>
          <w:rFonts w:ascii="Times New Roman" w:hAnsi="Times New Roman" w:cs="Times New Roman"/>
          <w:sz w:val="28"/>
          <w:szCs w:val="28"/>
        </w:rPr>
        <w:t>: Користув</w:t>
      </w:r>
      <w:r>
        <w:rPr>
          <w:rFonts w:ascii="Times New Roman" w:hAnsi="Times New Roman" w:cs="Times New Roman"/>
          <w:sz w:val="28"/>
          <w:szCs w:val="28"/>
        </w:rPr>
        <w:t>ачі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 даного ПП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викладачі, студенти </w:t>
      </w:r>
      <w:r>
        <w:rPr>
          <w:rFonts w:ascii="Times New Roman" w:hAnsi="Times New Roman" w:cs="Times New Roman"/>
          <w:sz w:val="28"/>
          <w:szCs w:val="28"/>
        </w:rPr>
        <w:t>кафедри, особи, причетні до процесів діяльності кафедри.</w:t>
      </w:r>
    </w:p>
    <w:p w14:paraId="7EBD75F2" w14:textId="1A53CE21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Загальні обмеження</w:t>
      </w:r>
      <w:r w:rsidR="00DE5381" w:rsidRPr="003047E9">
        <w:rPr>
          <w:rFonts w:ascii="Times New Roman" w:hAnsi="Times New Roman" w:cs="Times New Roman"/>
          <w:sz w:val="28"/>
          <w:szCs w:val="28"/>
        </w:rPr>
        <w:t>: Обмежений доступ до використання 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376FA" w14:textId="77777777" w:rsidR="00910FD6" w:rsidRDefault="00910FD6" w:rsidP="00910F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6D322" w14:textId="40926D4E" w:rsidR="00916F94" w:rsidRDefault="00910FD6" w:rsidP="00DE5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КОНКРЕТНІ ВИМОГИ</w:t>
      </w:r>
    </w:p>
    <w:p w14:paraId="55D70C30" w14:textId="77777777" w:rsidR="00301F5F" w:rsidRDefault="00916F94" w:rsidP="00301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01F5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Вимоги до зовнішніх інтерфейсів:</w:t>
      </w:r>
    </w:p>
    <w:p w14:paraId="5232FE0D" w14:textId="5C283A16" w:rsidR="00301F5F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3.1.1 </w:t>
      </w:r>
      <w:r w:rsidR="00DE5381" w:rsidRPr="00AE4D36">
        <w:rPr>
          <w:rFonts w:ascii="Times New Roman" w:hAnsi="Times New Roman" w:cs="Times New Roman"/>
          <w:sz w:val="28"/>
          <w:szCs w:val="28"/>
        </w:rPr>
        <w:t>Інтерфейс користувача</w:t>
      </w:r>
      <w:r w:rsidR="00DE5381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6519A">
        <w:rPr>
          <w:rFonts w:ascii="Times New Roman" w:hAnsi="Times New Roman" w:cs="Times New Roman"/>
          <w:sz w:val="28"/>
          <w:szCs w:val="28"/>
          <w:lang w:val="en-US"/>
        </w:rPr>
        <w:t>, WUI</w:t>
      </w:r>
    </w:p>
    <w:p w14:paraId="4A75050C" w14:textId="0F8565C5" w:rsidR="00DE5381" w:rsidRPr="00301F5F" w:rsidRDefault="00DE5381" w:rsidP="00301F5F">
      <w:pPr>
        <w:pStyle w:val="a4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Апаратний інтерфейс</w:t>
      </w:r>
      <w:r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B7225E" w:rsidRPr="00301F5F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="00B7225E" w:rsidRPr="00301F5F">
        <w:rPr>
          <w:rFonts w:ascii="Times New Roman" w:hAnsi="Times New Roman" w:cs="Times New Roman"/>
          <w:sz w:val="28"/>
          <w:szCs w:val="28"/>
        </w:rPr>
        <w:t>, стандартний.</w:t>
      </w:r>
    </w:p>
    <w:p w14:paraId="2FC7CFC8" w14:textId="6216F223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3.1.3 </w:t>
      </w:r>
      <w:r w:rsidR="00B7225E" w:rsidRPr="00AE4D36">
        <w:rPr>
          <w:rFonts w:ascii="Times New Roman" w:hAnsi="Times New Roman" w:cs="Times New Roman"/>
          <w:sz w:val="28"/>
          <w:szCs w:val="28"/>
        </w:rPr>
        <w:t>Програмний інтерфейс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</w:rPr>
        <w:t>віддалених серверів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F5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B7225E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0136828C" w14:textId="03E0CCA1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 xml:space="preserve">3.1.4 </w:t>
      </w:r>
      <w:r w:rsidR="00B7225E" w:rsidRPr="00AE4D36">
        <w:rPr>
          <w:rFonts w:ascii="Times New Roman" w:hAnsi="Times New Roman" w:cs="Times New Roman"/>
          <w:sz w:val="28"/>
          <w:szCs w:val="28"/>
        </w:rPr>
        <w:t>Комунікаційний протокол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7225E" w:rsidRPr="0037734A">
        <w:rPr>
          <w:rFonts w:ascii="Times New Roman" w:hAnsi="Times New Roman" w:cs="Times New Roman"/>
          <w:sz w:val="28"/>
          <w:szCs w:val="28"/>
        </w:rPr>
        <w:t>.</w:t>
      </w:r>
    </w:p>
    <w:p w14:paraId="75F540F6" w14:textId="60AE3DBC" w:rsidR="003A247D" w:rsidRDefault="00301F5F" w:rsidP="003A2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734A">
        <w:rPr>
          <w:rFonts w:ascii="Times New Roman" w:hAnsi="Times New Roman" w:cs="Times New Roman"/>
          <w:b/>
          <w:bCs/>
          <w:sz w:val="28"/>
          <w:szCs w:val="28"/>
        </w:rPr>
        <w:t>3.1.5</w:t>
      </w:r>
      <w:r w:rsidRPr="0037734A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AE4D36">
        <w:rPr>
          <w:rFonts w:ascii="Times New Roman" w:hAnsi="Times New Roman" w:cs="Times New Roman"/>
          <w:sz w:val="28"/>
          <w:szCs w:val="28"/>
        </w:rPr>
        <w:t>Обмеження пам’яті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210710" w:rsidRPr="0037734A">
        <w:rPr>
          <w:rFonts w:ascii="Times New Roman" w:hAnsi="Times New Roman" w:cs="Times New Roman"/>
          <w:sz w:val="28"/>
          <w:szCs w:val="28"/>
        </w:rPr>
        <w:t>[</w:t>
      </w:r>
      <w:r w:rsidR="00210710" w:rsidRPr="00301F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10710" w:rsidRPr="0037734A">
        <w:rPr>
          <w:rFonts w:ascii="Times New Roman" w:hAnsi="Times New Roman" w:cs="Times New Roman"/>
          <w:sz w:val="28"/>
          <w:szCs w:val="28"/>
        </w:rPr>
        <w:t>() % 1024]</w:t>
      </w:r>
      <w:r w:rsidR="00210710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178340BF" w14:textId="77777777" w:rsidR="003A247D" w:rsidRDefault="003A247D" w:rsidP="003A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C72EC" w14:textId="7CF72894" w:rsidR="007A3F7D" w:rsidRDefault="007C3D0D" w:rsidP="0057458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r w:rsidR="00210710" w:rsidRPr="007A3F7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програмного продукту</w:t>
      </w:r>
      <w:r w:rsidR="00210710" w:rsidRPr="007A3F7D">
        <w:rPr>
          <w:rFonts w:ascii="Times New Roman" w:hAnsi="Times New Roman" w:cs="Times New Roman"/>
          <w:sz w:val="28"/>
          <w:szCs w:val="28"/>
        </w:rPr>
        <w:t>:</w:t>
      </w:r>
    </w:p>
    <w:p w14:paraId="30DCB119" w14:textId="77777777" w:rsidR="00574581" w:rsidRPr="00574581" w:rsidRDefault="00574581" w:rsidP="00574581">
      <w:pPr>
        <w:pStyle w:val="a4"/>
        <w:ind w:left="576"/>
        <w:rPr>
          <w:rFonts w:ascii="Times New Roman" w:hAnsi="Times New Roman" w:cs="Times New Roman"/>
          <w:sz w:val="28"/>
          <w:szCs w:val="28"/>
        </w:rPr>
      </w:pPr>
    </w:p>
    <w:p w14:paraId="563A5B34" w14:textId="26DB84FD" w:rsidR="007C3D0D" w:rsidRPr="007A3F7D" w:rsidRDefault="007C3D0D" w:rsidP="007A3F7D">
      <w:pPr>
        <w:pStyle w:val="a4"/>
        <w:numPr>
          <w:ilvl w:val="2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Захищеність: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доступ за обліковими записами, різні рівні доступу.</w:t>
      </w:r>
    </w:p>
    <w:p w14:paraId="1E503A6D" w14:textId="4F0C4528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3.2.2 </w:t>
      </w:r>
      <w:r w:rsidR="007C3D0D" w:rsidRPr="00AE4D36">
        <w:rPr>
          <w:rFonts w:ascii="Times New Roman" w:hAnsi="Times New Roman" w:cs="Times New Roman"/>
          <w:sz w:val="28"/>
          <w:szCs w:val="28"/>
        </w:rPr>
        <w:t>Доступність: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достатня для людей без досвіду роботи</w:t>
      </w:r>
    </w:p>
    <w:p w14:paraId="6753999B" w14:textId="7C887A3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3.2.3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Продуктивність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максимальна</w:t>
      </w:r>
    </w:p>
    <w:p w14:paraId="4D179811" w14:textId="04420517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3.2.4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Переносимість: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кросплатформність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26F741E2" w14:textId="4D16F1A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3.2.5 </w:t>
      </w:r>
      <w:proofErr w:type="spellStart"/>
      <w:r w:rsidR="007C3D0D" w:rsidRPr="00AE4D36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  <w:r w:rsidR="007C3D0D" w:rsidRPr="00AE4D36">
        <w:rPr>
          <w:rFonts w:ascii="Times New Roman" w:hAnsi="Times New Roman" w:cs="Times New Roman"/>
          <w:sz w:val="28"/>
          <w:szCs w:val="28"/>
        </w:rPr>
        <w:t xml:space="preserve">: 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забезпечення якомога зручнішої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супроводжуваності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7CFE5372" w14:textId="1DD067BE" w:rsidR="007C3D0D" w:rsidRPr="007A3F7D" w:rsidRDefault="007C3D0D" w:rsidP="007A3F7D">
      <w:pPr>
        <w:pStyle w:val="a4"/>
        <w:numPr>
          <w:ilvl w:val="2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Надійність</w:t>
      </w:r>
      <w:r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мінімальний ризик аварійного завершення роботи</w:t>
      </w:r>
    </w:p>
    <w:p w14:paraId="285E3BA5" w14:textId="57856269" w:rsidR="00AE4D36" w:rsidRPr="00AE4D36" w:rsidRDefault="00AE4D36" w:rsidP="00AE4D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9FDA5" w14:textId="7FB23C23" w:rsid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A1388" w14:textId="77777777" w:rsidR="00AE4D36" w:rsidRP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CBBF1" w14:textId="77777777" w:rsidR="00DE5381" w:rsidRPr="003047E9" w:rsidRDefault="00DE5381" w:rsidP="00316854">
      <w:pPr>
        <w:rPr>
          <w:rFonts w:ascii="Times New Roman" w:hAnsi="Times New Roman" w:cs="Times New Roman"/>
          <w:sz w:val="28"/>
          <w:szCs w:val="28"/>
        </w:rPr>
      </w:pPr>
    </w:p>
    <w:sectPr w:rsidR="00DE5381" w:rsidRPr="003047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8C"/>
    <w:multiLevelType w:val="multilevel"/>
    <w:tmpl w:val="93D6E64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E8F4372"/>
    <w:multiLevelType w:val="multilevel"/>
    <w:tmpl w:val="F28EDFE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5F27367B"/>
    <w:multiLevelType w:val="multilevel"/>
    <w:tmpl w:val="D160069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06519A"/>
    <w:rsid w:val="000C4A1A"/>
    <w:rsid w:val="00210710"/>
    <w:rsid w:val="00301F5F"/>
    <w:rsid w:val="003047E9"/>
    <w:rsid w:val="00316854"/>
    <w:rsid w:val="0037734A"/>
    <w:rsid w:val="003A247D"/>
    <w:rsid w:val="004A31F2"/>
    <w:rsid w:val="004C5AC9"/>
    <w:rsid w:val="00574581"/>
    <w:rsid w:val="00787D96"/>
    <w:rsid w:val="007A3F7D"/>
    <w:rsid w:val="007C3D0D"/>
    <w:rsid w:val="00910FD6"/>
    <w:rsid w:val="00916F94"/>
    <w:rsid w:val="009F67F1"/>
    <w:rsid w:val="00AE4D36"/>
    <w:rsid w:val="00B7225E"/>
    <w:rsid w:val="00D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D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38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C4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C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4%D0%BE%D1%81%D1%82%D1%83%D0%BF%D0%BD%D1%96%D1%81%D1%82%D1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D%D0%B0%D0%B4%D1%96%D0%B9%D0%BD%D1%96%D1%81%D1%82%D1%8C" TargetMode="External"/><Relationship Id="rId11" Type="http://schemas.openxmlformats.org/officeDocument/2006/relationships/hyperlink" Target="https://uk.wikipedia.org/wiki/%D0%9F%D1%80%D0%BE%D0%B4%D1%83%D0%BA%D1%82%D0%B8%D0%B2%D0%BD%D1%96%D1%81%D1%82%D1%8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F3867-F777-479F-BCC6-072CFF1E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2810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16</cp:revision>
  <dcterms:created xsi:type="dcterms:W3CDTF">2019-12-09T13:48:00Z</dcterms:created>
  <dcterms:modified xsi:type="dcterms:W3CDTF">2019-12-10T01:24:00Z</dcterms:modified>
</cp:coreProperties>
</file>