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F19F5" w14:textId="77777777"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D0249">
        <w:rPr>
          <w:rFonts w:ascii="Times New Roman" w:eastAsia="Times New Roman" w:hAnsi="Times New Roman" w:cs="Times New Roman"/>
          <w:b/>
          <w:sz w:val="28"/>
        </w:rPr>
        <w:t>МІНІСТЕРСТВО ОСВІТИ І НАУКИ УКРАЇНИ</w:t>
      </w:r>
    </w:p>
    <w:p w14:paraId="2373C65C" w14:textId="77777777"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D0249">
        <w:rPr>
          <w:rFonts w:ascii="Times New Roman" w:eastAsia="Times New Roman" w:hAnsi="Times New Roman" w:cs="Times New Roman"/>
          <w:b/>
          <w:sz w:val="28"/>
        </w:rPr>
        <w:t>НАЦІОНАЛЬНИЙ АВІАЦІЙНИЙ УНІВЕРСИТЕТ</w:t>
      </w:r>
    </w:p>
    <w:p w14:paraId="2B8D71B8" w14:textId="77777777" w:rsidR="003A3369" w:rsidRPr="005D0249" w:rsidRDefault="006F004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ФАКУЛЬТЕТ КОМП’ЮТЕРНОЇ ТА ПРОГРАМНОЇ ІНЖЕНЕРІЇ</w:t>
      </w:r>
    </w:p>
    <w:p w14:paraId="6C505F75" w14:textId="77777777"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Кафедра інженерії програмного забезпечення</w:t>
      </w:r>
    </w:p>
    <w:p w14:paraId="626AED82" w14:textId="77777777" w:rsidR="003A3369" w:rsidRPr="005D0249" w:rsidRDefault="003A33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B26848B" w14:textId="77777777" w:rsidR="003A3369" w:rsidRPr="005D0249" w:rsidRDefault="003A33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FB7AD0D" w14:textId="77777777" w:rsidR="003A3369" w:rsidRPr="005D0249" w:rsidRDefault="003A33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5D0249">
        <w:object w:dxaOrig="3936" w:dyaOrig="3398" w14:anchorId="239BC751">
          <v:rect id="rectole0000000000" o:spid="_x0000_i1025" style="width:196pt;height:170pt" o:ole="" o:preferrelative="t" stroked="f">
            <v:imagedata r:id="rId6" o:title=""/>
          </v:rect>
          <o:OLEObject Type="Embed" ProgID="StaticMetafile" ShapeID="rectole0000000000" DrawAspect="Content" ObjectID="_1636783260" r:id="rId7"/>
        </w:object>
      </w:r>
    </w:p>
    <w:p w14:paraId="54769C6B" w14:textId="77777777" w:rsidR="003A3369" w:rsidRPr="005D0249" w:rsidRDefault="003A3369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55BA6C3" w14:textId="62185966" w:rsidR="003A3369" w:rsidRPr="005259DE" w:rsidRDefault="008224FB">
      <w:pPr>
        <w:spacing w:after="0" w:line="360" w:lineRule="auto"/>
        <w:jc w:val="center"/>
        <w:rPr>
          <w:rFonts w:eastAsia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Лабораторна робота </w:t>
      </w:r>
      <w:r w:rsidR="00AF45F5">
        <w:rPr>
          <w:rFonts w:ascii="Times New Roman" w:eastAsia="Times New Roman" w:hAnsi="Times New Roman" w:cs="Times New Roman"/>
          <w:sz w:val="28"/>
        </w:rPr>
        <w:t>№1.</w:t>
      </w:r>
      <w:r w:rsidR="005259DE" w:rsidRPr="009C54DE">
        <w:rPr>
          <w:rFonts w:ascii="Times New Roman" w:eastAsia="Times New Roman" w:hAnsi="Times New Roman" w:cs="Times New Roman"/>
          <w:sz w:val="28"/>
          <w:lang w:val="ru-RU"/>
        </w:rPr>
        <w:t>6</w:t>
      </w:r>
    </w:p>
    <w:p w14:paraId="08196447" w14:textId="14409BAF" w:rsidR="003A3369" w:rsidRPr="005D0249" w:rsidRDefault="00AE65F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з дисципліни «Основи</w:t>
      </w:r>
      <w:r w:rsidR="00D90817">
        <w:rPr>
          <w:rFonts w:ascii="Times New Roman" w:eastAsia="Times New Roman" w:hAnsi="Times New Roman" w:cs="Times New Roman"/>
          <w:sz w:val="28"/>
        </w:rPr>
        <w:t xml:space="preserve"> </w:t>
      </w:r>
      <w:r w:rsidR="00AF45F5">
        <w:rPr>
          <w:rFonts w:ascii="Times New Roman" w:eastAsia="Times New Roman" w:hAnsi="Times New Roman" w:cs="Times New Roman"/>
          <w:sz w:val="28"/>
        </w:rPr>
        <w:t>інженерії програмного забезпечення</w:t>
      </w:r>
      <w:r w:rsidRPr="005D0249"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5128BEAD" w14:textId="2C12D157" w:rsidR="003A3369" w:rsidRPr="0006017E" w:rsidRDefault="00AE65F8" w:rsidP="005D024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553F5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06017E" w:rsidRPr="0006017E">
        <w:rPr>
          <w:rFonts w:ascii="Times New Roman" w:hAnsi="Times New Roman"/>
          <w:color w:val="000000"/>
          <w:sz w:val="32"/>
          <w:szCs w:val="32"/>
          <w:lang w:eastAsia="uk-UA"/>
        </w:rPr>
        <w:t xml:space="preserve"> </w:t>
      </w:r>
      <w:r w:rsidR="0006017E" w:rsidRPr="0006017E">
        <w:rPr>
          <w:rFonts w:ascii="Times New Roman" w:hAnsi="Times New Roman"/>
          <w:color w:val="000000"/>
          <w:sz w:val="28"/>
          <w:szCs w:val="28"/>
          <w:lang w:eastAsia="uk-UA"/>
        </w:rPr>
        <w:t>Процеси, технології та інструментальні засоби колективної розробки програмних  продуктів: Фаза  «Передпроектна підготовка</w:t>
      </w:r>
      <w:r w:rsidR="00C46FF4" w:rsidRPr="008553F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</w:t>
      </w:r>
    </w:p>
    <w:p w14:paraId="2327C63F" w14:textId="77777777" w:rsidR="003A3369" w:rsidRPr="00A02D82" w:rsidRDefault="003A33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ED18BB" w14:textId="77777777" w:rsidR="003A3369" w:rsidRPr="005D0249" w:rsidRDefault="003A336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</w:p>
    <w:p w14:paraId="6DDAA076" w14:textId="77777777" w:rsidR="003A3369" w:rsidRPr="005D0249" w:rsidRDefault="00AE65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 xml:space="preserve">Виконав студент: </w:t>
      </w:r>
    </w:p>
    <w:p w14:paraId="774AC999" w14:textId="77777777" w:rsidR="003A3369" w:rsidRPr="005D0249" w:rsidRDefault="00E251E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групи ПІ-116</w:t>
      </w:r>
      <w:r w:rsidR="00AE65F8" w:rsidRPr="005D0249">
        <w:rPr>
          <w:rFonts w:ascii="Times New Roman" w:eastAsia="Times New Roman" w:hAnsi="Times New Roman" w:cs="Times New Roman"/>
          <w:sz w:val="28"/>
        </w:rPr>
        <w:t xml:space="preserve"> </w:t>
      </w:r>
    </w:p>
    <w:p w14:paraId="0B24E0CE" w14:textId="77777777" w:rsidR="003A3369" w:rsidRPr="005D0249" w:rsidRDefault="00AE65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C</w:t>
      </w:r>
      <w:r w:rsidR="00E251EE" w:rsidRPr="005D0249">
        <w:rPr>
          <w:rFonts w:ascii="Times New Roman" w:eastAsia="Times New Roman" w:hAnsi="Times New Roman" w:cs="Times New Roman"/>
          <w:sz w:val="28"/>
        </w:rPr>
        <w:t>отник Д.С</w:t>
      </w:r>
      <w:r w:rsidRPr="005D0249">
        <w:rPr>
          <w:rFonts w:ascii="Times New Roman" w:eastAsia="Times New Roman" w:hAnsi="Times New Roman" w:cs="Times New Roman"/>
          <w:sz w:val="28"/>
        </w:rPr>
        <w:t>.</w:t>
      </w:r>
    </w:p>
    <w:p w14:paraId="20D0F9CF" w14:textId="195F69C1" w:rsidR="003A3369" w:rsidRDefault="00AE65F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Перевірив викладач:</w:t>
      </w:r>
    </w:p>
    <w:p w14:paraId="7C68CDCD" w14:textId="3A7CB37F" w:rsidR="000431C2" w:rsidRPr="000431C2" w:rsidRDefault="00E8710F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Корнієнко С.П.</w:t>
      </w:r>
    </w:p>
    <w:p w14:paraId="0C0C2BCE" w14:textId="77777777" w:rsidR="003A3369" w:rsidRPr="005D0249" w:rsidRDefault="003A336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9F93AC1" w14:textId="77777777" w:rsidR="003A3369" w:rsidRPr="005D0249" w:rsidRDefault="00E251E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D0249">
        <w:rPr>
          <w:rFonts w:ascii="Times New Roman" w:eastAsia="Times New Roman" w:hAnsi="Times New Roman" w:cs="Times New Roman"/>
          <w:sz w:val="28"/>
        </w:rPr>
        <w:t>Київ 2019</w:t>
      </w:r>
    </w:p>
    <w:p w14:paraId="794FCB70" w14:textId="64F893D1" w:rsidR="003A3369" w:rsidRDefault="0006017E">
      <w:pPr>
        <w:spacing w:after="0" w:line="240" w:lineRule="auto"/>
        <w:ind w:right="5" w:firstLine="709"/>
        <w:jc w:val="both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lastRenderedPageBreak/>
        <w:t xml:space="preserve">Мета роботи: 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Засвоєння базових знань щодо основних процесів  ІПЗ при колективній розробці програмних продуктів при проектній технології виробництва на фазі  предпроектної підготовки</w:t>
      </w:r>
    </w:p>
    <w:p w14:paraId="2F4BA1AD" w14:textId="7669672D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017A218B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 w:rsidRPr="00F80F17">
        <w:rPr>
          <w:rFonts w:ascii="Helvetica" w:hAnsi="Helvetica" w:cs="Helvetica"/>
          <w:color w:val="000000"/>
          <w:sz w:val="24"/>
          <w:szCs w:val="24"/>
          <w:lang w:eastAsia="uk-UA"/>
        </w:rPr>
        <w:t>1.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За поданням викладача сформувати в складі підгрупи дві проектні команди із 7-8 студентів. При формуванні команд врахувати результати успішності навчання студентів з дисциплін, за якими проводилися модульні контролі.</w:t>
      </w:r>
    </w:p>
    <w:p w14:paraId="4565898B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2. Визначити претендентів на ключові ролі проектних команд: менеджера продукту ( системний архітектор) і менеджера проекту. На  роль менеджера продукту  призначається студент, який має максимальний рейтинг з дисциплін ОІПЗ та «Основи програмування». На роль менеджера проекту обирається студент за колективним рішенням членів проектної команди, який має схильності до управлінської діяльності, користується авторитетом серед студентів групи, а також з розвиненими комунікативними здібностями. </w:t>
      </w:r>
    </w:p>
    <w:p w14:paraId="635A6E3D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3.  Вивчити вихідні дані щодо вимог до розробки майбутнього програмного  продукту (Додаток 1) і обговорити в складі проектної команди  обсяги і склад проектних робіт, які належить виконати при виконанні проекту. Організувати і провести інтерв</w:t>
      </w:r>
      <w:r w:rsidRPr="00E8799E">
        <w:rPr>
          <w:rFonts w:ascii="Helvetica" w:hAnsi="Helvetica" w:cs="Helvetica"/>
          <w:color w:val="000000"/>
          <w:sz w:val="24"/>
          <w:szCs w:val="24"/>
          <w:lang w:val="ru-RU" w:eastAsia="uk-UA"/>
        </w:rPr>
        <w:t>’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ю з  викладачем («замовником» ПП)  вихідні дані, яких недостає для планування і виконання робіт проекту.</w:t>
      </w:r>
    </w:p>
    <w:p w14:paraId="1F44102D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4. Відповідно до попередніх оцінок видів і обсягів проектних робіт сформувати і обговорити  пропозиції щодо складу і кількості ролей, необхідних для виконання робіт проекту.  Провести попередній розподіл ролей серед членів команди.</w:t>
      </w:r>
    </w:p>
    <w:p w14:paraId="112D450C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>5. В кожній із команд сформувати ключові питання контексту процесу розробки програмного проекту і обрати альтернативи їх вирішення. Обговорити попередню версію концепції створення програмного продукту, яку повинен запропонувати системний архітектор)..</w:t>
      </w:r>
    </w:p>
    <w:p w14:paraId="10BEA7C4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6.  Відповідно до переліку варіантів моделей ЖЦ і завдання на виконання розрахункової роботи (РГР)  кожен із членів команд обирає варіант моделі і готує на основі результатів її виконання пропозиції щодо можливості застосування відповідної моделі для виконання  проекту. Пропозиції надаються і обговорюються на наступній фазі виконання проекту (ЛР№7).  </w:t>
      </w:r>
    </w:p>
    <w:p w14:paraId="7D36CBD6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7.  З</w:t>
      </w:r>
      <w:r w:rsidRPr="00C01EE6"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віт 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з лабораторної </w:t>
      </w:r>
      <w:r w:rsidRPr="00C01EE6">
        <w:rPr>
          <w:rFonts w:ascii="Helvetica" w:hAnsi="Helvetica" w:cs="Helvetica"/>
          <w:color w:val="000000"/>
          <w:sz w:val="24"/>
          <w:szCs w:val="24"/>
          <w:lang w:eastAsia="uk-UA"/>
        </w:rPr>
        <w:t>робот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и повинен містити:</w:t>
      </w:r>
    </w:p>
    <w:p w14:paraId="3A36D571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- Опис контексту проекту;</w:t>
      </w:r>
    </w:p>
    <w:p w14:paraId="64A71DE6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lastRenderedPageBreak/>
        <w:t xml:space="preserve">     - Склад проектної команди з  обгрунтування  вибору ролей і змістом їх  функціональних обов</w:t>
      </w:r>
      <w:r w:rsidRPr="00C660AC">
        <w:rPr>
          <w:rFonts w:ascii="Helvetica" w:hAnsi="Helvetica" w:cs="Helvetica"/>
          <w:color w:val="000000"/>
          <w:sz w:val="24"/>
          <w:szCs w:val="24"/>
          <w:lang w:eastAsia="uk-UA"/>
        </w:rPr>
        <w:t>’</w:t>
      </w:r>
      <w:r>
        <w:rPr>
          <w:rFonts w:ascii="Helvetica" w:hAnsi="Helvetica" w:cs="Helvetica"/>
          <w:color w:val="000000"/>
          <w:sz w:val="24"/>
          <w:szCs w:val="24"/>
          <w:lang w:eastAsia="uk-UA"/>
        </w:rPr>
        <w:t>язків;</w:t>
      </w:r>
    </w:p>
    <w:p w14:paraId="7A32F630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- Опис концепції програмного проекту;</w:t>
      </w:r>
    </w:p>
    <w:p w14:paraId="101B9663" w14:textId="77777777" w:rsidR="0006017E" w:rsidRDefault="0006017E" w:rsidP="0006017E">
      <w:pPr>
        <w:shd w:val="clear" w:color="auto" w:fill="FFFFFF"/>
        <w:spacing w:before="375" w:after="45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Helvetica" w:hAnsi="Helvetica" w:cs="Helvetica"/>
          <w:color w:val="000000"/>
          <w:sz w:val="24"/>
          <w:szCs w:val="24"/>
          <w:lang w:eastAsia="uk-UA"/>
        </w:rPr>
        <w:t xml:space="preserve">      -  Узагальнені розгорнуті висновки за результатами виконаної роботи.                                                                                                                         </w:t>
      </w:r>
    </w:p>
    <w:p w14:paraId="44A82401" w14:textId="048E7EC6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1. Контекст проекту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54DE" w14:paraId="0EEB82E9" w14:textId="77777777" w:rsidTr="009C54DE">
        <w:tc>
          <w:tcPr>
            <w:tcW w:w="4675" w:type="dxa"/>
          </w:tcPr>
          <w:p w14:paraId="264E5D29" w14:textId="3F8A72BF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Що є причиною потреби ПЗ?  </w:t>
            </w:r>
          </w:p>
        </w:tc>
        <w:tc>
          <w:tcPr>
            <w:tcW w:w="4675" w:type="dxa"/>
          </w:tcPr>
          <w:p w14:paraId="2758A62B" w14:textId="2A0B9F75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Автоматизація технологічного проекту</w:t>
            </w:r>
          </w:p>
        </w:tc>
      </w:tr>
      <w:tr w:rsidR="009C54DE" w14:paraId="54331DDF" w14:textId="77777777" w:rsidTr="009C54DE">
        <w:tc>
          <w:tcPr>
            <w:tcW w:w="4675" w:type="dxa"/>
          </w:tcPr>
          <w:p w14:paraId="7C09DC76" w14:textId="6801D9E2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Спосіб задоволення ІТ-потреби? </w:t>
            </w:r>
          </w:p>
        </w:tc>
        <w:tc>
          <w:tcPr>
            <w:tcW w:w="4675" w:type="dxa"/>
          </w:tcPr>
          <w:p w14:paraId="215BA76F" w14:textId="5E1E34DB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Виробництво ПЗ</w:t>
            </w:r>
          </w:p>
        </w:tc>
      </w:tr>
      <w:tr w:rsidR="009C54DE" w14:paraId="186CF648" w14:textId="77777777" w:rsidTr="009C54DE">
        <w:tc>
          <w:tcPr>
            <w:tcW w:w="4675" w:type="dxa"/>
          </w:tcPr>
          <w:p w14:paraId="058AE2C2" w14:textId="77777777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Як позиціонується програмний продукт, вимоги до якого</w:t>
            </w:r>
          </w:p>
          <w:p w14:paraId="480DD7F7" w14:textId="3C29EB6B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розробляються, в ієрархії вкладених систем?</w:t>
            </w:r>
          </w:p>
        </w:tc>
        <w:tc>
          <w:tcPr>
            <w:tcW w:w="4675" w:type="dxa"/>
          </w:tcPr>
          <w:p w14:paraId="56230468" w14:textId="3CADF657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ІПЗ автономної інформаційної системи</w:t>
            </w:r>
          </w:p>
        </w:tc>
      </w:tr>
      <w:tr w:rsidR="009C54DE" w14:paraId="2768E832" w14:textId="77777777" w:rsidTr="009C54DE">
        <w:tc>
          <w:tcPr>
            <w:tcW w:w="4675" w:type="dxa"/>
          </w:tcPr>
          <w:p w14:paraId="6640085B" w14:textId="77777777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До якої категорії належить ПЗ за обсягом трикутника</w:t>
            </w:r>
          </w:p>
          <w:p w14:paraId="2730DC3C" w14:textId="418D7695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параметрів розробки: «час-ресурси-якість»?</w:t>
            </w:r>
          </w:p>
        </w:tc>
        <w:tc>
          <w:tcPr>
            <w:tcW w:w="4675" w:type="dxa"/>
          </w:tcPr>
          <w:p w14:paraId="0886F576" w14:textId="77777777" w:rsid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Велике ПЗ</w:t>
            </w:r>
          </w:p>
          <w:p w14:paraId="187DA67E" w14:textId="608837FB" w:rsidR="009C54DE" w:rsidRP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</w:tc>
      </w:tr>
      <w:tr w:rsidR="009C54DE" w14:paraId="533B9D8A" w14:textId="77777777" w:rsidTr="009C54DE">
        <w:tc>
          <w:tcPr>
            <w:tcW w:w="4675" w:type="dxa"/>
          </w:tcPr>
          <w:p w14:paraId="4B6BEE79" w14:textId="77777777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Які можливості залучення до процесів створення ПЗ</w:t>
            </w:r>
          </w:p>
          <w:p w14:paraId="3C0F3BCB" w14:textId="06A88103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розробників?</w:t>
            </w:r>
          </w:p>
        </w:tc>
        <w:tc>
          <w:tcPr>
            <w:tcW w:w="4675" w:type="dxa"/>
          </w:tcPr>
          <w:p w14:paraId="2F75BF60" w14:textId="7D47F8EE" w:rsidR="009C54DE" w:rsidRDefault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Проектні команди</w:t>
            </w:r>
          </w:p>
        </w:tc>
      </w:tr>
      <w:tr w:rsidR="009C54DE" w14:paraId="66E6E9B6" w14:textId="77777777" w:rsidTr="009C54DE">
        <w:tc>
          <w:tcPr>
            <w:tcW w:w="4675" w:type="dxa"/>
          </w:tcPr>
          <w:p w14:paraId="367E7E11" w14:textId="03840696" w:rsidR="009C54DE" w:rsidRPr="009C54DE" w:rsidRDefault="009C54DE" w:rsidP="009C54DE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C54DE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Жорсткість вимог до якості і надійності?</w:t>
            </w:r>
          </w:p>
        </w:tc>
        <w:tc>
          <w:tcPr>
            <w:tcW w:w="4675" w:type="dxa"/>
          </w:tcPr>
          <w:p w14:paraId="2DB72A85" w14:textId="53B52F6C" w:rsidR="009C54DE" w:rsidRDefault="00914970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«Жорсткі» вимоги</w:t>
            </w:r>
          </w:p>
        </w:tc>
      </w:tr>
      <w:tr w:rsidR="00914970" w14:paraId="02B5A2E2" w14:textId="77777777" w:rsidTr="009C54DE">
        <w:tc>
          <w:tcPr>
            <w:tcW w:w="4675" w:type="dxa"/>
          </w:tcPr>
          <w:p w14:paraId="4D154AAA" w14:textId="77777777" w:rsidR="00914970" w:rsidRPr="00914970" w:rsidRDefault="00914970" w:rsidP="00914970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14970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Яким є рівень невизначеності щодо необхідних</w:t>
            </w:r>
          </w:p>
          <w:p w14:paraId="1D7E6369" w14:textId="44DE2C88" w:rsidR="00914970" w:rsidRPr="009C54DE" w:rsidRDefault="00914970" w:rsidP="00914970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914970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властивостей ПЗ?</w:t>
            </w:r>
          </w:p>
        </w:tc>
        <w:tc>
          <w:tcPr>
            <w:tcW w:w="4675" w:type="dxa"/>
          </w:tcPr>
          <w:p w14:paraId="14B87037" w14:textId="580BF415" w:rsidR="00914970" w:rsidRDefault="008B6373" w:rsidP="008B6373">
            <w:pPr>
              <w:ind w:right="5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8B6373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Невизначеність з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  <w:lang w:val="ru-RU"/>
              </w:rPr>
              <w:t xml:space="preserve"> </w:t>
            </w:r>
            <w:r w:rsidRPr="008B6373"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другорядних вимог</w:t>
            </w:r>
          </w:p>
        </w:tc>
      </w:tr>
    </w:tbl>
    <w:p w14:paraId="59086CEF" w14:textId="3347E9F6" w:rsid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68E753BD" w14:textId="1D7464D5" w:rsidR="0006017E" w:rsidRDefault="0006017E" w:rsidP="008B6373">
      <w:pPr>
        <w:spacing w:after="0" w:line="240" w:lineRule="auto"/>
        <w:ind w:right="5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2. Склад проектної команди: </w:t>
      </w:r>
    </w:p>
    <w:p w14:paraId="2EF446D6" w14:textId="77777777" w:rsidR="0006017E" w:rsidRPr="0006017E" w:rsidRDefault="0006017E">
      <w:pPr>
        <w:spacing w:after="0" w:line="240" w:lineRule="auto"/>
        <w:ind w:right="5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</w:p>
    <w:p w14:paraId="3CE2E389" w14:textId="68138A24" w:rsidR="008224FB" w:rsidRDefault="009E4F6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9E4F6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Менеджер продукту: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Сотник Дмитро</w:t>
      </w:r>
    </w:p>
    <w:p w14:paraId="50A780D6" w14:textId="5D9FC0B0" w:rsidR="009E4F62" w:rsidRDefault="009E4F6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9E4F62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Менеджер проекту: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Ломачинський Віталій </w:t>
      </w:r>
    </w:p>
    <w:p w14:paraId="54B011D4" w14:textId="10EB8069" w:rsidR="008B6373" w:rsidRPr="008D4A20" w:rsidRDefault="008B6373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Програміст: </w:t>
      </w:r>
      <w:r w:rsidR="008D4A20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Абдуллаєв Констянтин</w:t>
      </w:r>
      <w:bookmarkStart w:id="0" w:name="_GoBack"/>
      <w:bookmarkEnd w:id="0"/>
    </w:p>
    <w:p w14:paraId="19E8B027" w14:textId="3E8E6517" w:rsidR="008D4A20" w:rsidRDefault="008D4A20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Програміст: </w:t>
      </w:r>
    </w:p>
    <w:p w14:paraId="47B13FF3" w14:textId="77777777" w:rsidR="008B6373" w:rsidRDefault="008B6373" w:rsidP="001D0700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>Спеціаліст з інженерії програмування:</w:t>
      </w:r>
    </w:p>
    <w:p w14:paraId="64E7F468" w14:textId="1C18AFE9" w:rsidR="008B6373" w:rsidRPr="00D34E38" w:rsidRDefault="001D0700" w:rsidP="001D0700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Інженер тестування: </w:t>
      </w:r>
      <w:r w:rsidR="00D34E3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Година Богдан</w:t>
      </w:r>
    </w:p>
    <w:p w14:paraId="1099CE0A" w14:textId="0F2B4A46" w:rsidR="001D0700" w:rsidRPr="008D4A20" w:rsidRDefault="001D0700" w:rsidP="001D0700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Технічний письменник: </w:t>
      </w:r>
    </w:p>
    <w:p w14:paraId="2870EFFA" w14:textId="77777777" w:rsidR="009E4F62" w:rsidRPr="009E4F62" w:rsidRDefault="009E4F6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RU"/>
        </w:rPr>
      </w:pPr>
    </w:p>
    <w:sectPr w:rsidR="009E4F62" w:rsidRPr="009E4F62" w:rsidSect="00E2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187"/>
    <w:multiLevelType w:val="multilevel"/>
    <w:tmpl w:val="7BF61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C97E67"/>
    <w:multiLevelType w:val="multilevel"/>
    <w:tmpl w:val="04A81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100109"/>
    <w:multiLevelType w:val="multilevel"/>
    <w:tmpl w:val="A3D00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EE06D0"/>
    <w:multiLevelType w:val="multilevel"/>
    <w:tmpl w:val="F4B2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D32736D"/>
    <w:multiLevelType w:val="multilevel"/>
    <w:tmpl w:val="E4868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872E95"/>
    <w:multiLevelType w:val="multilevel"/>
    <w:tmpl w:val="959034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2794E8F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707107E"/>
    <w:multiLevelType w:val="multilevel"/>
    <w:tmpl w:val="BB400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91B4A8F"/>
    <w:multiLevelType w:val="hybridMultilevel"/>
    <w:tmpl w:val="40D0D4A6"/>
    <w:lvl w:ilvl="0" w:tplc="733C3F7E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A4F68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14D92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C813B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98EFA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16033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38CA5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276F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0A13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94354C6"/>
    <w:multiLevelType w:val="hybridMultilevel"/>
    <w:tmpl w:val="EE8C17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5230E4"/>
    <w:multiLevelType w:val="hybridMultilevel"/>
    <w:tmpl w:val="187E17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5E03E0"/>
    <w:multiLevelType w:val="multilevel"/>
    <w:tmpl w:val="CCF69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1D25C4A"/>
    <w:multiLevelType w:val="hybridMultilevel"/>
    <w:tmpl w:val="3F5AD8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323E3"/>
    <w:multiLevelType w:val="multilevel"/>
    <w:tmpl w:val="0718A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E180A05"/>
    <w:multiLevelType w:val="multilevel"/>
    <w:tmpl w:val="2536E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93C6B90"/>
    <w:multiLevelType w:val="hybridMultilevel"/>
    <w:tmpl w:val="9BFA56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3638A"/>
    <w:multiLevelType w:val="multilevel"/>
    <w:tmpl w:val="C3E81A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651457E"/>
    <w:multiLevelType w:val="hybridMultilevel"/>
    <w:tmpl w:val="7722C16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8" w15:restartNumberingAfterBreak="0">
    <w:nsid w:val="76B30387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787C10E9"/>
    <w:multiLevelType w:val="hybridMultilevel"/>
    <w:tmpl w:val="FF4E002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4"/>
  </w:num>
  <w:num w:numId="5">
    <w:abstractNumId w:val="7"/>
  </w:num>
  <w:num w:numId="6">
    <w:abstractNumId w:val="13"/>
  </w:num>
  <w:num w:numId="7">
    <w:abstractNumId w:val="14"/>
  </w:num>
  <w:num w:numId="8">
    <w:abstractNumId w:val="11"/>
  </w:num>
  <w:num w:numId="9">
    <w:abstractNumId w:val="1"/>
  </w:num>
  <w:num w:numId="10">
    <w:abstractNumId w:val="0"/>
  </w:num>
  <w:num w:numId="11">
    <w:abstractNumId w:val="6"/>
  </w:num>
  <w:num w:numId="12">
    <w:abstractNumId w:val="18"/>
  </w:num>
  <w:num w:numId="13">
    <w:abstractNumId w:val="17"/>
  </w:num>
  <w:num w:numId="14">
    <w:abstractNumId w:val="9"/>
  </w:num>
  <w:num w:numId="15">
    <w:abstractNumId w:val="10"/>
  </w:num>
  <w:num w:numId="16">
    <w:abstractNumId w:val="15"/>
  </w:num>
  <w:num w:numId="17">
    <w:abstractNumId w:val="19"/>
  </w:num>
  <w:num w:numId="18">
    <w:abstractNumId w:val="3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69"/>
    <w:rsid w:val="000431C2"/>
    <w:rsid w:val="0006017E"/>
    <w:rsid w:val="0010337F"/>
    <w:rsid w:val="001D0700"/>
    <w:rsid w:val="00287D4E"/>
    <w:rsid w:val="002C3CBC"/>
    <w:rsid w:val="00326523"/>
    <w:rsid w:val="003922CA"/>
    <w:rsid w:val="003A3369"/>
    <w:rsid w:val="003C0321"/>
    <w:rsid w:val="003E3E38"/>
    <w:rsid w:val="00401003"/>
    <w:rsid w:val="00420F01"/>
    <w:rsid w:val="00455938"/>
    <w:rsid w:val="00482F66"/>
    <w:rsid w:val="00511D85"/>
    <w:rsid w:val="005259DE"/>
    <w:rsid w:val="00553353"/>
    <w:rsid w:val="005A3875"/>
    <w:rsid w:val="005B2DED"/>
    <w:rsid w:val="005C3A4F"/>
    <w:rsid w:val="005C5CF2"/>
    <w:rsid w:val="005C7E20"/>
    <w:rsid w:val="005D0249"/>
    <w:rsid w:val="005F3C5D"/>
    <w:rsid w:val="006247F6"/>
    <w:rsid w:val="0066531F"/>
    <w:rsid w:val="006F004C"/>
    <w:rsid w:val="00763E78"/>
    <w:rsid w:val="007905E4"/>
    <w:rsid w:val="00794451"/>
    <w:rsid w:val="007C23D1"/>
    <w:rsid w:val="007C77E5"/>
    <w:rsid w:val="008224FB"/>
    <w:rsid w:val="00825ABF"/>
    <w:rsid w:val="008406DE"/>
    <w:rsid w:val="008553F5"/>
    <w:rsid w:val="00864B10"/>
    <w:rsid w:val="00866CD0"/>
    <w:rsid w:val="00873A5E"/>
    <w:rsid w:val="008B6373"/>
    <w:rsid w:val="008C5D62"/>
    <w:rsid w:val="008D3600"/>
    <w:rsid w:val="008D4A20"/>
    <w:rsid w:val="008E47B7"/>
    <w:rsid w:val="00914970"/>
    <w:rsid w:val="00947C8F"/>
    <w:rsid w:val="009750CE"/>
    <w:rsid w:val="009C54DE"/>
    <w:rsid w:val="009E4F62"/>
    <w:rsid w:val="00A014EB"/>
    <w:rsid w:val="00A02D82"/>
    <w:rsid w:val="00A95A00"/>
    <w:rsid w:val="00AA38D0"/>
    <w:rsid w:val="00AE65F8"/>
    <w:rsid w:val="00AF45F5"/>
    <w:rsid w:val="00B14EF8"/>
    <w:rsid w:val="00B274AC"/>
    <w:rsid w:val="00B3637C"/>
    <w:rsid w:val="00B40E9A"/>
    <w:rsid w:val="00B82C4D"/>
    <w:rsid w:val="00C205E8"/>
    <w:rsid w:val="00C21227"/>
    <w:rsid w:val="00C317CB"/>
    <w:rsid w:val="00C46FF4"/>
    <w:rsid w:val="00CC2DE3"/>
    <w:rsid w:val="00D3410F"/>
    <w:rsid w:val="00D34E38"/>
    <w:rsid w:val="00D6510F"/>
    <w:rsid w:val="00D90817"/>
    <w:rsid w:val="00E251EE"/>
    <w:rsid w:val="00E26CFB"/>
    <w:rsid w:val="00E85C85"/>
    <w:rsid w:val="00E8710F"/>
    <w:rsid w:val="00E93364"/>
    <w:rsid w:val="00FD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770D"/>
  <w15:docId w15:val="{A460B47A-C6F8-4D88-ABFC-89544A2D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CF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249"/>
    <w:pPr>
      <w:ind w:left="720"/>
      <w:contextualSpacing/>
    </w:pPr>
  </w:style>
  <w:style w:type="table" w:styleId="-5">
    <w:name w:val="Light Grid Accent 5"/>
    <w:basedOn w:val="a1"/>
    <w:uiPriority w:val="62"/>
    <w:rsid w:val="00401003"/>
    <w:pPr>
      <w:spacing w:after="0" w:line="240" w:lineRule="auto"/>
    </w:pPr>
    <w:rPr>
      <w:rFonts w:eastAsiaTheme="minorHAnsi"/>
      <w:lang w:val="uk-U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4">
    <w:name w:val="Table Grid"/>
    <w:basedOn w:val="a1"/>
    <w:uiPriority w:val="59"/>
    <w:rsid w:val="0086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866C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3C0321"/>
    <w:pPr>
      <w:spacing w:after="0" w:line="240" w:lineRule="auto"/>
    </w:pPr>
    <w:rPr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C1177-57B6-47FF-98AD-36A2D6ED3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4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Сотник</dc:creator>
  <cp:lastModifiedBy>Константин Абдуллаев</cp:lastModifiedBy>
  <cp:revision>20</cp:revision>
  <dcterms:created xsi:type="dcterms:W3CDTF">2019-09-18T10:06:00Z</dcterms:created>
  <dcterms:modified xsi:type="dcterms:W3CDTF">2019-12-02T07:15:00Z</dcterms:modified>
</cp:coreProperties>
</file>