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19F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14:paraId="2373C65C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НАЦІОНАЛЬНИЙ АВІАЦІЙНИЙ УНІВЕРСИТЕТ</w:t>
      </w:r>
    </w:p>
    <w:p w14:paraId="2B8D71B8" w14:textId="77777777" w:rsidR="003A3369" w:rsidRPr="005D0249" w:rsidRDefault="006F0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КОМП’ЮТЕРНОЇ ТА ПРОГРАМНОЇ ІНЖЕНЕРІЇ</w:t>
      </w:r>
    </w:p>
    <w:p w14:paraId="6C505F7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Кафедра інженерії програмного забезпечення</w:t>
      </w:r>
    </w:p>
    <w:p w14:paraId="626AED82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26848B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B7AD0D" w14:textId="77777777" w:rsidR="003A3369" w:rsidRPr="005D0249" w:rsidRDefault="003A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0249">
        <w:object w:dxaOrig="3936" w:dyaOrig="3398" w14:anchorId="239BC751">
          <v:rect id="rectole0000000000" o:spid="_x0000_i1025" style="width:196.35pt;height:169.65pt" o:ole="" o:preferrelative="t" stroked="f">
            <v:imagedata r:id="rId6" o:title=""/>
          </v:rect>
          <o:OLEObject Type="Embed" ProgID="StaticMetafile" ShapeID="rectole0000000000" DrawAspect="Content" ObjectID="_1636785469" r:id="rId7"/>
        </w:object>
      </w:r>
    </w:p>
    <w:p w14:paraId="54769C6B" w14:textId="77777777" w:rsidR="003A3369" w:rsidRPr="005D0249" w:rsidRDefault="003A336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55BA6C3" w14:textId="62185966" w:rsidR="003A3369" w:rsidRPr="005259DE" w:rsidRDefault="008224FB">
      <w:pPr>
        <w:spacing w:after="0" w:line="360" w:lineRule="auto"/>
        <w:jc w:val="center"/>
        <w:rPr>
          <w:rFonts w:eastAsia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AF45F5">
        <w:rPr>
          <w:rFonts w:ascii="Times New Roman" w:eastAsia="Times New Roman" w:hAnsi="Times New Roman" w:cs="Times New Roman"/>
          <w:sz w:val="28"/>
        </w:rPr>
        <w:t>№1.</w:t>
      </w:r>
      <w:r w:rsidR="005259DE" w:rsidRPr="009C54DE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08196447" w14:textId="14409BAF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з дисципліни «Основи</w:t>
      </w:r>
      <w:r w:rsidR="00D90817">
        <w:rPr>
          <w:rFonts w:ascii="Times New Roman" w:eastAsia="Times New Roman" w:hAnsi="Times New Roman" w:cs="Times New Roman"/>
          <w:sz w:val="28"/>
        </w:rPr>
        <w:t xml:space="preserve"> </w:t>
      </w:r>
      <w:r w:rsidR="00AF45F5">
        <w:rPr>
          <w:rFonts w:ascii="Times New Roman" w:eastAsia="Times New Roman" w:hAnsi="Times New Roman" w:cs="Times New Roman"/>
          <w:sz w:val="28"/>
        </w:rPr>
        <w:t>інженерії програмного забезпечення</w:t>
      </w:r>
      <w:r w:rsidRPr="005D0249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5128BEAD" w14:textId="2C12D157" w:rsidR="003A3369" w:rsidRPr="0006017E" w:rsidRDefault="00AE65F8" w:rsidP="005D02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53F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6017E" w:rsidRPr="0006017E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Процеси, технології та інструментальні засоби колективної розробки програмних  продуктів: Фаза  «Передпроектна підготовка</w:t>
      </w:r>
      <w:r w:rsidR="00C46FF4" w:rsidRPr="008553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327C63F" w14:textId="77777777" w:rsidR="003A3369" w:rsidRPr="00A02D82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D18BB" w14:textId="77777777" w:rsidR="003A3369" w:rsidRPr="005D0249" w:rsidRDefault="003A33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DDAA076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 xml:space="preserve">Виконав студент: </w:t>
      </w:r>
    </w:p>
    <w:p w14:paraId="774AC999" w14:textId="77777777" w:rsidR="003A3369" w:rsidRPr="005D0249" w:rsidRDefault="00E251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групи ПІ-116</w:t>
      </w:r>
      <w:r w:rsidR="00AE65F8" w:rsidRPr="005D024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4E0CE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C</w:t>
      </w:r>
      <w:r w:rsidR="00E251EE" w:rsidRPr="005D0249">
        <w:rPr>
          <w:rFonts w:ascii="Times New Roman" w:eastAsia="Times New Roman" w:hAnsi="Times New Roman" w:cs="Times New Roman"/>
          <w:sz w:val="28"/>
        </w:rPr>
        <w:t>отник Д.С</w:t>
      </w:r>
      <w:r w:rsidRPr="005D0249">
        <w:rPr>
          <w:rFonts w:ascii="Times New Roman" w:eastAsia="Times New Roman" w:hAnsi="Times New Roman" w:cs="Times New Roman"/>
          <w:sz w:val="28"/>
        </w:rPr>
        <w:t>.</w:t>
      </w:r>
    </w:p>
    <w:p w14:paraId="20D0F9CF" w14:textId="195F69C1" w:rsidR="003A336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Перевірив викладач:</w:t>
      </w:r>
    </w:p>
    <w:p w14:paraId="7C68CDCD" w14:textId="3A7CB37F" w:rsidR="000431C2" w:rsidRPr="000431C2" w:rsidRDefault="00E8710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Корнієнко С.П.</w:t>
      </w:r>
    </w:p>
    <w:p w14:paraId="0C0C2BCE" w14:textId="77777777" w:rsidR="003A3369" w:rsidRPr="005D0249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9F93AC1" w14:textId="77777777" w:rsidR="003A3369" w:rsidRPr="005D0249" w:rsidRDefault="00E251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Київ 2019</w:t>
      </w:r>
    </w:p>
    <w:p w14:paraId="794FCB70" w14:textId="64F893D1" w:rsidR="003A3369" w:rsidRDefault="0006017E">
      <w:pPr>
        <w:spacing w:after="0" w:line="240" w:lineRule="auto"/>
        <w:ind w:right="5" w:firstLine="709"/>
        <w:jc w:val="both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Мета роботи: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Засвоєння базових знань щодо основних процесів  ІПЗ при колективній розробці програмних продуктів при проектній технології виробництва на фазі  предпроектної підготовки</w:t>
      </w:r>
    </w:p>
    <w:p w14:paraId="2F4BA1AD" w14:textId="7669672D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17A21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 w:rsidRPr="00F80F17">
        <w:rPr>
          <w:rFonts w:ascii="Helvetica" w:hAnsi="Helvetica" w:cs="Helvetica"/>
          <w:color w:val="000000"/>
          <w:sz w:val="24"/>
          <w:szCs w:val="24"/>
          <w:lang w:eastAsia="uk-UA"/>
        </w:rPr>
        <w:t>1.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поданням викладача сформувати в складі підгрупи дві проектні команди із 7-8 студентів. При формуванні команд врахувати результати успішності навчання студентів з дисциплін, за якими проводилися модульні контролі.</w:t>
      </w:r>
    </w:p>
    <w:p w14:paraId="456589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2. Визначити претендентів на ключові ролі проектних команд: менеджера продукту ( системний архітектор) і менеджера проекту. На  роль менеджера продукту  призначається студент, який має максимальний рейтинг з дисциплін ОІПЗ та «Основи програмування». На роль менеджера проекту обирається студент за колективним рішенням членів проектної команди, який має схильності до управлінської діяльності, користується авторитетом серед студентів групи, а також з розвиненими комунікативними здібностями. </w:t>
      </w:r>
    </w:p>
    <w:p w14:paraId="635A6E3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3.  Вивчити вихідні дані щодо вимог до розробки майбутнього програмного  продукту (Додаток 1) і обговорити в складі проектної команди  обсяги і склад проектних робіт, які належить виконати при виконанні проекту. Організувати і провести інтерв</w:t>
      </w:r>
      <w:r w:rsidRPr="00E8799E">
        <w:rPr>
          <w:rFonts w:ascii="Helvetica" w:hAnsi="Helvetica" w:cs="Helvetica"/>
          <w:color w:val="000000"/>
          <w:sz w:val="24"/>
          <w:szCs w:val="24"/>
          <w:lang w:val="ru-RU"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ю з  викладачем («замовником» ПП)  вихідні дані, яких недостає для планування і виконання робіт проекту.</w:t>
      </w:r>
    </w:p>
    <w:p w14:paraId="1F44102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4. Відповідно до попередніх оцінок видів і обсягів проектних робіт сформувати і обговорити  пропозиції щодо складу і кількості ролей, необхідних для виконання робіт проекту.  Провести попередній розподіл ролей серед членів команди.</w:t>
      </w:r>
    </w:p>
    <w:p w14:paraId="112D450C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5. В кожній із команд сформувати ключові питання контексту процесу розробки програмного проекту і обрати альтернативи їх вирішення. Обговорити попередню версію концепції створення програмного продукту, яку повинен запропонувати системний архітектор)..</w:t>
      </w:r>
    </w:p>
    <w:p w14:paraId="10BEA7C4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6.  Відповідно до переліку варіантів моделей ЖЦ і завдання на виконання розрахункової роботи (РГР)  кожен із членів команд обирає варіант моделі і готує на основі результатів її виконання пропозиції щодо можливості застосування відповідної моделі для виконання  проекту. Пропозиції надаються і обговорюються на наступній фазі виконання проекту (ЛР№7).  </w:t>
      </w:r>
    </w:p>
    <w:p w14:paraId="7D36CBD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7.  З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віт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 лабораторної 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>робот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и повинен містити:</w:t>
      </w:r>
    </w:p>
    <w:p w14:paraId="3A36D571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контексту проекту;</w:t>
      </w:r>
    </w:p>
    <w:p w14:paraId="64A71DE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    - Склад проектної команди з  обгрунтування  вибору ролей і змістом їх  функціональних обов</w:t>
      </w:r>
      <w:r w:rsidRPr="00C660AC">
        <w:rPr>
          <w:rFonts w:ascii="Helvetica" w:hAnsi="Helvetica" w:cs="Helvetica"/>
          <w:color w:val="000000"/>
          <w:sz w:val="24"/>
          <w:szCs w:val="24"/>
          <w:lang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язків;</w:t>
      </w:r>
    </w:p>
    <w:p w14:paraId="7A32F630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концепції програмного проекту;</w:t>
      </w:r>
    </w:p>
    <w:p w14:paraId="101B9663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-  Узагальнені розгорнуті висновки за результатами виконаної роботи.                                                                                                                         </w:t>
      </w:r>
    </w:p>
    <w:p w14:paraId="44A82401" w14:textId="048E7EC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1. Контекст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4DE" w14:paraId="0EEB82E9" w14:textId="77777777" w:rsidTr="009C54DE">
        <w:tc>
          <w:tcPr>
            <w:tcW w:w="4675" w:type="dxa"/>
          </w:tcPr>
          <w:p w14:paraId="264E5D29" w14:textId="3F8A72BF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Що є причиною потреби ПЗ?  </w:t>
            </w:r>
          </w:p>
        </w:tc>
        <w:tc>
          <w:tcPr>
            <w:tcW w:w="4675" w:type="dxa"/>
          </w:tcPr>
          <w:p w14:paraId="2758A62B" w14:textId="2A0B9F75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Автоматизація технологічного проекту</w:t>
            </w:r>
          </w:p>
        </w:tc>
      </w:tr>
      <w:tr w:rsidR="009C54DE" w14:paraId="54331DDF" w14:textId="77777777" w:rsidTr="009C54DE">
        <w:tc>
          <w:tcPr>
            <w:tcW w:w="4675" w:type="dxa"/>
          </w:tcPr>
          <w:p w14:paraId="7C09DC76" w14:textId="6801D9E2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Спосіб задоволення ІТ-потреби? </w:t>
            </w:r>
          </w:p>
        </w:tc>
        <w:tc>
          <w:tcPr>
            <w:tcW w:w="4675" w:type="dxa"/>
          </w:tcPr>
          <w:p w14:paraId="215BA76F" w14:textId="5E1E34D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Виробництво ПЗ</w:t>
            </w:r>
          </w:p>
        </w:tc>
      </w:tr>
      <w:tr w:rsidR="009C54DE" w14:paraId="186CF648" w14:textId="77777777" w:rsidTr="009C54DE">
        <w:tc>
          <w:tcPr>
            <w:tcW w:w="4675" w:type="dxa"/>
          </w:tcPr>
          <w:p w14:paraId="058AE2C2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 позиціонується програмний продукт, вимоги до якого</w:t>
            </w:r>
          </w:p>
          <w:p w14:paraId="480DD7F7" w14:textId="3C29EB6B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розробляються, в ієрархії вкладених систем?</w:t>
            </w:r>
          </w:p>
        </w:tc>
        <w:tc>
          <w:tcPr>
            <w:tcW w:w="4675" w:type="dxa"/>
          </w:tcPr>
          <w:p w14:paraId="56230468" w14:textId="3CADF657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ІПЗ автономної інформаційної системи</w:t>
            </w:r>
          </w:p>
        </w:tc>
      </w:tr>
      <w:tr w:rsidR="009C54DE" w14:paraId="2768E832" w14:textId="77777777" w:rsidTr="009C54DE">
        <w:tc>
          <w:tcPr>
            <w:tcW w:w="4675" w:type="dxa"/>
          </w:tcPr>
          <w:p w14:paraId="6640085B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До якої категорії належить ПЗ за обсягом трикутника</w:t>
            </w:r>
          </w:p>
          <w:p w14:paraId="2730DC3C" w14:textId="418D7695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параметрів розробки: «час-ресурси-якість»?</w:t>
            </w:r>
          </w:p>
        </w:tc>
        <w:tc>
          <w:tcPr>
            <w:tcW w:w="4675" w:type="dxa"/>
          </w:tcPr>
          <w:p w14:paraId="0886F576" w14:textId="77777777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Велике ПЗ</w:t>
            </w:r>
          </w:p>
          <w:p w14:paraId="187DA67E" w14:textId="608837F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9C54DE" w14:paraId="533B9D8A" w14:textId="77777777" w:rsidTr="009C54DE">
        <w:tc>
          <w:tcPr>
            <w:tcW w:w="4675" w:type="dxa"/>
          </w:tcPr>
          <w:p w14:paraId="4B6BEE79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Які можливості залучення до процесів створення ПЗ</w:t>
            </w:r>
          </w:p>
          <w:p w14:paraId="3C0F3BCB" w14:textId="06A88103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розробників?</w:t>
            </w:r>
          </w:p>
        </w:tc>
        <w:tc>
          <w:tcPr>
            <w:tcW w:w="4675" w:type="dxa"/>
          </w:tcPr>
          <w:p w14:paraId="2F75BF60" w14:textId="7D47F8EE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Проектні команди</w:t>
            </w:r>
          </w:p>
        </w:tc>
      </w:tr>
      <w:tr w:rsidR="009C54DE" w14:paraId="66E6E9B6" w14:textId="77777777" w:rsidTr="009C54DE">
        <w:tc>
          <w:tcPr>
            <w:tcW w:w="4675" w:type="dxa"/>
          </w:tcPr>
          <w:p w14:paraId="367E7E11" w14:textId="03840696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Жорсткість вимог до якості і надійності?</w:t>
            </w:r>
          </w:p>
        </w:tc>
        <w:tc>
          <w:tcPr>
            <w:tcW w:w="4675" w:type="dxa"/>
          </w:tcPr>
          <w:p w14:paraId="2DB72A85" w14:textId="53B52F6C" w:rsidR="009C54DE" w:rsidRDefault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«Жорсткі» вимоги</w:t>
            </w:r>
          </w:p>
        </w:tc>
      </w:tr>
      <w:tr w:rsidR="00914970" w14:paraId="02B5A2E2" w14:textId="77777777" w:rsidTr="009C54DE">
        <w:tc>
          <w:tcPr>
            <w:tcW w:w="4675" w:type="dxa"/>
          </w:tcPr>
          <w:p w14:paraId="4D154AAA" w14:textId="77777777" w:rsidR="00914970" w:rsidRPr="00914970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Яким є рівень невизначеності щодо необхідних</w:t>
            </w:r>
          </w:p>
          <w:p w14:paraId="1D7E6369" w14:textId="44DE2C88" w:rsidR="00914970" w:rsidRPr="009C54DE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властивостей ПЗ?</w:t>
            </w:r>
          </w:p>
        </w:tc>
        <w:tc>
          <w:tcPr>
            <w:tcW w:w="4675" w:type="dxa"/>
          </w:tcPr>
          <w:p w14:paraId="14B87037" w14:textId="580BF415" w:rsidR="00914970" w:rsidRDefault="008B6373" w:rsidP="008B6373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Невизначеність з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другорядних вимог</w:t>
            </w:r>
          </w:p>
        </w:tc>
      </w:tr>
    </w:tbl>
    <w:p w14:paraId="59086CEF" w14:textId="3347E9F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8E753BD" w14:textId="1D7464D5" w:rsidR="0006017E" w:rsidRDefault="0006017E" w:rsidP="008B6373">
      <w:pPr>
        <w:spacing w:after="0" w:line="240" w:lineRule="auto"/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2. Склад проектної команди: </w:t>
      </w:r>
    </w:p>
    <w:p w14:paraId="2EF446D6" w14:textId="77777777" w:rsidR="0006017E" w:rsidRP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CE2E389" w14:textId="68138A24" w:rsidR="008224FB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продукту: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Сотник Дмитро</w:t>
      </w:r>
    </w:p>
    <w:p w14:paraId="50A780D6" w14:textId="5D9FC0B0" w:rsid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проекту: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Ломачинський Віталій </w:t>
      </w:r>
    </w:p>
    <w:p w14:paraId="54B011D4" w14:textId="10EB8069" w:rsidR="008B6373" w:rsidRPr="008D4A20" w:rsidRDefault="008B6373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  <w:r w:rsidR="008D4A2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Абдуллаєв Констянтин</w:t>
      </w:r>
    </w:p>
    <w:p w14:paraId="19E8B027" w14:textId="7EC149B2" w:rsidR="008D4A20" w:rsidRPr="00075140" w:rsidRDefault="008D4A20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  <w:r w:rsidR="0007514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Кривошей</w:t>
      </w:r>
    </w:p>
    <w:p w14:paraId="47B13FF3" w14:textId="51A85AA9" w:rsidR="008B6373" w:rsidRPr="00075140" w:rsidRDefault="008B6373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Спеціаліст з інженерії програмування:</w:t>
      </w:r>
      <w:r w:rsidR="0007514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7514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Колесник</w:t>
      </w:r>
      <w:bookmarkStart w:id="0" w:name="_GoBack"/>
      <w:bookmarkEnd w:id="0"/>
    </w:p>
    <w:p w14:paraId="64E7F468" w14:textId="1C18AFE9" w:rsidR="008B6373" w:rsidRPr="00D34E38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Інженер тестування: </w:t>
      </w:r>
      <w:r w:rsidR="00D34E3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Година Богдан</w:t>
      </w:r>
    </w:p>
    <w:p w14:paraId="1099CE0A" w14:textId="49861AE7" w:rsidR="001D0700" w:rsidRPr="00D019E5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Технічний письменник: </w:t>
      </w:r>
      <w:r w:rsidR="00D019E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Козаченко Марина</w:t>
      </w:r>
    </w:p>
    <w:p w14:paraId="2870EFFA" w14:textId="77777777" w:rsidR="009E4F62" w:rsidRP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9E4F62" w:rsidRPr="009E4F62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6017E"/>
    <w:rsid w:val="00075140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82F66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F3C5D"/>
    <w:rsid w:val="006247F6"/>
    <w:rsid w:val="0066531F"/>
    <w:rsid w:val="006F004C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D4A20"/>
    <w:rsid w:val="008E47B7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019E5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ACA60-CA11-4D5C-B0FB-67373B5C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2476</Words>
  <Characters>1412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22</cp:revision>
  <dcterms:created xsi:type="dcterms:W3CDTF">2019-09-18T10:06:00Z</dcterms:created>
  <dcterms:modified xsi:type="dcterms:W3CDTF">2019-12-02T07:51:00Z</dcterms:modified>
</cp:coreProperties>
</file>