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02">
      <w:pPr>
        <w:pStyle w:val="Heading5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1.1.1. [#5]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Для следующих программ дайте имя, разместите правильно текст, исправив ошибки форматирования, оттранслируйте и определите выход (OUTPUT):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.....(INPUT,OUTPUT);</w:t>
        <w:br w:type="textWrapping"/>
        <w:t xml:space="preserve">BEGIN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WRITELN('GOODBYE')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.......(INPUT,OUTPUT);</w:t>
        <w:br w:type="textWrapping"/>
        <w:t xml:space="preserve">BEGIN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WRITELN('Santa Claus')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....(INPUT,OUTPUT);</w:t>
        <w:br w:type="textWrapping"/>
        <w:t xml:space="preserve">BEGIN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WRITELN('ЛАДА')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1.1.2 [#5]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Следующие программы разместите по строкам, сделайте отступы, отформатируйте код. Оттранслируйте и определите выход (OUTPUT):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MOUSE(INPUT,OUTPUT); BEGIN WRITELN</w:t>
        <w:br w:type="textWrapping"/>
        <w:t xml:space="preserve">('Little Mouse, little Mouse, where is your house?') END.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b)</w:t>
        <w:br w:type="textWrapping"/>
        <w:t xml:space="preserve">PROGRAM ANGELS (INPUT,OUTPUT); BEGIN WRITELN</w:t>
        <w:br w:type="textWrapping"/>
        <w:t xml:space="preserve">('ANGELS CAN BE HEARD ON HIGH') END.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c)</w:t>
        <w:br w:type="textWrapping"/>
        <w:t xml:space="preserve">PROGRAM QUESTION(INPUT,</w:t>
        <w:br w:type="textWrapping"/>
        <w:t xml:space="preserve">OUTPUT); BEGIN</w:t>
        <w:br w:type="textWrapping"/>
        <w:t xml:space="preserve">WRITELN('ISN''T THIS EASY?')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Кавычка, повторяемая 2 раза внутри строки, служит для представления одинарной кавычки.</w:t>
      </w:r>
    </w:p>
    <w:p w:rsidR="00000000" w:rsidDel="00000000" w:rsidP="00000000" w:rsidRDefault="00000000" w:rsidRPr="00000000" w14:paraId="0000001D">
      <w:pPr>
        <w:pStyle w:val="Heading5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1.1.3 [#5]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Сделайте из следующих текстов программы, вставляя надлежащие знаки пунктуации. Полученные программы разместите по строкам, сделайте отступы.</w:t>
        <w:br w:type="textWrapping"/>
        <w:t xml:space="preserve">Оттранслируйте и определите выход (OUTPUT):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  <w:br w:type="textWrapping"/>
        <w:t xml:space="preserve">PROGRAM WESTERN INPUT OUTPUT BEGIN WRITELN СOWBOY END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</w:t>
        <w:br w:type="textWrapping"/>
        <w:t xml:space="preserve">PROGRAM GERMAN INPUT OUTPUT BEGIN WRITELN GUTEN TAG END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</w:t>
        <w:br w:type="textWrapping"/>
        <w:t xml:space="preserve">PROGRAM FLOWERS INPUT OUTPUT BEGIN WRITELN ROSE, VIOLETS END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1.2 Последовательное выполнение.</w:t>
      </w:r>
    </w:p>
    <w:p w:rsidR="00000000" w:rsidDel="00000000" w:rsidP="00000000" w:rsidRDefault="00000000" w:rsidRPr="00000000" w14:paraId="00000027">
      <w:pPr>
        <w:pStyle w:val="Heading5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1.2.1 [#5]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Следующие программы разместите по строкам, сделайте отступы, отформатируйте код.</w:t>
        <w:br w:type="textWrapping"/>
        <w:t xml:space="preserve">Оттранслируйте и определите выход (OUTPUT):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  <w:br w:type="textWrapping"/>
        <w:t xml:space="preserve">PROGRAM Poem (INPUT,OUTPUT); BEGIN WRITE</w:t>
        <w:br w:type="textWrapping"/>
        <w:t xml:space="preserve">('ROSES ARE ');WRITELN('RED,');</w:t>
        <w:br w:type="textWrapping"/>
        <w:t xml:space="preserve">WRITE('VIOL');WRITE('ETS ARE');WRITELN</w:t>
        <w:br w:type="textWrapping"/>
        <w:t xml:space="preserve">(' BLUE, ');WRITE('OTHERS CAN PR');WRITELN</w:t>
        <w:br w:type="textWrapping"/>
        <w:t xml:space="preserve">('OGRAM,'); WRITE('SO CAN');WRITELN(' YOU. ') END.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</w:t>
        <w:br w:type="textWrapping"/>
        <w:t xml:space="preserve">PROGRAM Pattern1 (INPUT,OUTPUT);BEGIN WRITE ('  *');</w:t>
        <w:br w:type="textWrapping"/>
        <w:t xml:space="preserve">WRITELN; WRITELN (' * *');WRITELN ('*   *');</w:t>
        <w:br w:type="textWrapping"/>
        <w:t xml:space="preserve">WRITE (' * *');WRITELN;WRITELN ('  *') END.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Pattern1 выводит ромбик с помощью символов '*'.</w:t>
      </w:r>
    </w:p>
    <w:p w:rsidR="00000000" w:rsidDel="00000000" w:rsidP="00000000" w:rsidRDefault="00000000" w:rsidRPr="00000000" w14:paraId="0000002F">
      <w:pPr>
        <w:pStyle w:val="Heading5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1.2.2 [#5]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Сделайте из следующего текста программу, вставляя надлежащие знаки пунктуации. Полученную программу разместите по строкам, сделайте отступы, отформатируйте код.</w:t>
        <w:br w:type="textWrapping"/>
        <w:t xml:space="preserve">Оттранслируйте и определите выход (OUTPUT):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Palindrome INPUT OUTPUT</w:t>
        <w:br w:type="textWrapping"/>
        <w:t xml:space="preserve">BEGIN WRITE MADAM, WRITELN I'M ADAM END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numPr>
          <w:ilvl w:val="4"/>
          <w:numId w:val="1"/>
        </w:numPr>
      </w:pPr>
      <w:bookmarkStart w:colFirst="0" w:colLast="0" w:name="_m03767pn0f5f" w:id="0"/>
      <w:bookmarkEnd w:id="0"/>
      <w:r w:rsidDel="00000000" w:rsidR="00000000" w:rsidRPr="00000000">
        <w:rPr>
          <w:rtl w:val="0"/>
        </w:rPr>
        <w:t xml:space="preserve">1.0. [#10] (Дома)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Ответьте на вопросы в гуглформе: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https://forms.gle/m4fNxtM58NziKSkX7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68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20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68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</w:r>
    <w:r w:rsidDel="00000000" w:rsidR="00000000" w:rsidRPr="00000000">
      <w:rPr>
        <w:sz w:val="20"/>
        <w:szCs w:val="20"/>
        <w:rtl w:val="0"/>
      </w:rPr>
      <w:t xml:space="preserve">Основы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программировани</w:t>
    </w:r>
    <w:r w:rsidDel="00000000" w:rsidR="00000000" w:rsidRPr="00000000">
      <w:rPr>
        <w:sz w:val="20"/>
        <w:szCs w:val="20"/>
        <w:rtl w:val="0"/>
      </w:rPr>
      <w:t xml:space="preserve">я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120" w:before="240" w:lineRule="auto"/>
      <w:ind w:left="1152" w:hanging="1152"/>
    </w:pPr>
    <w:rPr>
      <w:rFonts w:ascii="Arial" w:cs="Arial" w:eastAsia="Arial" w:hAnsi="Arial"/>
      <w:b w:val="1"/>
      <w:sz w:val="21"/>
      <w:szCs w:val="2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m4fNxtM58NziKSkX7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