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5D094" w14:textId="2D83A617" w:rsidR="00BB44DA" w:rsidRDefault="00DB258C" w:rsidP="00DB258C">
      <w:pPr>
        <w:jc w:val="center"/>
        <w:rPr>
          <w:b/>
          <w:bCs/>
          <w:sz w:val="28"/>
          <w:szCs w:val="28"/>
          <w:u w:val="single"/>
        </w:rPr>
      </w:pPr>
      <w:r w:rsidRPr="00DB258C">
        <w:rPr>
          <w:b/>
          <w:bCs/>
          <w:sz w:val="28"/>
          <w:szCs w:val="28"/>
          <w:u w:val="single"/>
        </w:rPr>
        <w:t>Kryptographie</w:t>
      </w:r>
    </w:p>
    <w:p w14:paraId="2E877E2C" w14:textId="52E5CCC0" w:rsidR="00DB258C" w:rsidRDefault="00580BB4" w:rsidP="00DB258C">
      <w:pPr>
        <w:rPr>
          <w:u w:val="single"/>
        </w:rPr>
      </w:pPr>
      <w:r w:rsidRPr="00580BB4">
        <w:rPr>
          <w:u w:val="single"/>
        </w:rPr>
        <w:t>Einführung:</w:t>
      </w:r>
    </w:p>
    <w:p w14:paraId="54ECC93A" w14:textId="77777777" w:rsidR="00580BB4" w:rsidRPr="00580BB4" w:rsidRDefault="00580BB4" w:rsidP="00DB258C">
      <w:pPr>
        <w:rPr>
          <w:u w:val="single"/>
        </w:rPr>
      </w:pPr>
    </w:p>
    <w:p w14:paraId="2D17357C" w14:textId="23C36F97" w:rsidR="00DB258C" w:rsidRDefault="00DB258C" w:rsidP="00DB258C">
      <w:r>
        <w:t xml:space="preserve">Ziele der Kryptographie: </w:t>
      </w:r>
    </w:p>
    <w:p w14:paraId="1B9CB113" w14:textId="2FCD282C" w:rsidR="00DB258C" w:rsidRDefault="00DB258C" w:rsidP="00DB258C">
      <w:pPr>
        <w:pStyle w:val="Listenabsatz"/>
        <w:numPr>
          <w:ilvl w:val="0"/>
          <w:numId w:val="1"/>
        </w:numPr>
      </w:pPr>
      <w:r>
        <w:t>Verschlüsselung</w:t>
      </w:r>
    </w:p>
    <w:p w14:paraId="6C8AE24B" w14:textId="4F592869" w:rsidR="00DB258C" w:rsidRDefault="00DB258C" w:rsidP="00DB258C">
      <w:pPr>
        <w:pStyle w:val="Listenabsatz"/>
        <w:numPr>
          <w:ilvl w:val="0"/>
          <w:numId w:val="1"/>
        </w:numPr>
      </w:pPr>
      <w:r>
        <w:t>Entschlüsselung</w:t>
      </w:r>
    </w:p>
    <w:p w14:paraId="2A7027A7" w14:textId="5AE7F1F7" w:rsidR="00DB258C" w:rsidRDefault="00DB258C" w:rsidP="00DB258C">
      <w:pPr>
        <w:pStyle w:val="Listenabsatz"/>
        <w:numPr>
          <w:ilvl w:val="0"/>
          <w:numId w:val="1"/>
        </w:numPr>
      </w:pPr>
      <w:r>
        <w:t>Authentifikation</w:t>
      </w:r>
    </w:p>
    <w:p w14:paraId="0F3A7C55" w14:textId="78863601" w:rsidR="00DB258C" w:rsidRDefault="00DB258C" w:rsidP="00DB258C">
      <w:pPr>
        <w:pStyle w:val="Listenabsatz"/>
        <w:numPr>
          <w:ilvl w:val="0"/>
          <w:numId w:val="1"/>
        </w:numPr>
      </w:pPr>
      <w:r>
        <w:t>Anonymität</w:t>
      </w:r>
    </w:p>
    <w:p w14:paraId="4FD2CC95" w14:textId="46513529" w:rsidR="00DB258C" w:rsidRDefault="00DB258C" w:rsidP="00DB258C"/>
    <w:p w14:paraId="34714DAC" w14:textId="1EE3F553" w:rsidR="00DB258C" w:rsidRDefault="00DB258C" w:rsidP="00DB258C">
      <w:r>
        <w:t xml:space="preserve">Symmetrische Verfahren: Ein und derselbe Schlüssel wird für </w:t>
      </w:r>
      <w:proofErr w:type="spellStart"/>
      <w:r>
        <w:t>Ent</w:t>
      </w:r>
      <w:proofErr w:type="spellEnd"/>
      <w:r>
        <w:t>- und Verschlüsselung benutzt</w:t>
      </w:r>
    </w:p>
    <w:p w14:paraId="2A4737E3" w14:textId="0937C4ED" w:rsidR="00DB258C" w:rsidRDefault="00DB258C" w:rsidP="00DB258C"/>
    <w:p w14:paraId="3B8A7A2F" w14:textId="40D43AAB" w:rsidR="00DB258C" w:rsidRDefault="00DB258C" w:rsidP="00DB258C">
      <w:r>
        <w:t xml:space="preserve">m = </w:t>
      </w:r>
      <w:proofErr w:type="spellStart"/>
      <w:r>
        <w:t>message</w:t>
      </w:r>
      <w:proofErr w:type="spellEnd"/>
      <w:r>
        <w:t xml:space="preserve"> </w:t>
      </w:r>
    </w:p>
    <w:p w14:paraId="44D31464" w14:textId="471FF7BA" w:rsidR="00DB258C" w:rsidRDefault="00DB258C" w:rsidP="00DB258C">
      <w:r>
        <w:t xml:space="preserve">k = </w:t>
      </w:r>
      <w:proofErr w:type="spellStart"/>
      <w:r>
        <w:t>key</w:t>
      </w:r>
      <w:proofErr w:type="spellEnd"/>
    </w:p>
    <w:p w14:paraId="06811CFA" w14:textId="2C883DB7" w:rsidR="00DB258C" w:rsidRDefault="00DB258C" w:rsidP="00DB258C">
      <w:r>
        <w:t>c = Geheimtext</w:t>
      </w:r>
    </w:p>
    <w:p w14:paraId="53BCD6E7" w14:textId="28DB82BF" w:rsidR="00DB258C" w:rsidRDefault="00DB258C" w:rsidP="00DB258C">
      <w:r>
        <w:t>c = f(</w:t>
      </w:r>
      <w:proofErr w:type="spellStart"/>
      <w:proofErr w:type="gramStart"/>
      <w:r>
        <w:t>k,m</w:t>
      </w:r>
      <w:proofErr w:type="spellEnd"/>
      <w:proofErr w:type="gramEnd"/>
      <w:r>
        <w:t>)</w:t>
      </w:r>
    </w:p>
    <w:p w14:paraId="75E69E76" w14:textId="33ED910A" w:rsidR="00DB258C" w:rsidRDefault="00DB258C" w:rsidP="00DB258C">
      <w:r>
        <w:t>m = f*(k, c)</w:t>
      </w:r>
    </w:p>
    <w:p w14:paraId="0E2A7A6C" w14:textId="725C9A15" w:rsidR="00DB258C" w:rsidRDefault="00DB258C" w:rsidP="00E9743A"/>
    <w:p w14:paraId="65901D00" w14:textId="728936A6" w:rsidR="00E9743A" w:rsidRDefault="00E9743A" w:rsidP="00E9743A">
      <w:r>
        <w:t>Caesar Code</w:t>
      </w:r>
    </w:p>
    <w:p w14:paraId="15026DE0" w14:textId="7F14EE93" w:rsidR="00E9743A" w:rsidRDefault="00E9743A" w:rsidP="00E9743A">
      <w:pPr>
        <w:pStyle w:val="Listenabsatz"/>
        <w:numPr>
          <w:ilvl w:val="0"/>
          <w:numId w:val="1"/>
        </w:numPr>
      </w:pPr>
      <w:r>
        <w:t>Symmetrisches Verfahren, welches Buchstabe nach Buchstabe codiert</w:t>
      </w:r>
    </w:p>
    <w:p w14:paraId="32C65789" w14:textId="09059DCE" w:rsidR="00E9743A" w:rsidRDefault="00E9743A" w:rsidP="00E9743A">
      <w:pPr>
        <w:pStyle w:val="Listenabsatz"/>
        <w:numPr>
          <w:ilvl w:val="0"/>
          <w:numId w:val="1"/>
        </w:numPr>
      </w:pPr>
      <w:proofErr w:type="gramStart"/>
      <w:r>
        <w:t>f(</w:t>
      </w:r>
      <w:proofErr w:type="gramEnd"/>
      <w:r>
        <w:t xml:space="preserve">k, m) = m + k </w:t>
      </w:r>
      <w:proofErr w:type="spellStart"/>
      <w:r>
        <w:t>mod</w:t>
      </w:r>
      <w:proofErr w:type="spellEnd"/>
      <w:r>
        <w:t xml:space="preserve"> 26 </w:t>
      </w:r>
    </w:p>
    <w:p w14:paraId="23973547" w14:textId="0BB32E03" w:rsidR="00E9743A" w:rsidRDefault="00E9743A" w:rsidP="00E9743A">
      <w:pPr>
        <w:pStyle w:val="Listenabsatz"/>
        <w:numPr>
          <w:ilvl w:val="0"/>
          <w:numId w:val="1"/>
        </w:numPr>
      </w:pPr>
      <w:r>
        <w:t xml:space="preserve">f*(k, c) = c – k </w:t>
      </w:r>
      <w:proofErr w:type="spellStart"/>
      <w:r>
        <w:t>mod</w:t>
      </w:r>
      <w:proofErr w:type="spellEnd"/>
      <w:r>
        <w:t xml:space="preserve"> 26</w:t>
      </w:r>
    </w:p>
    <w:p w14:paraId="13D2B82B" w14:textId="19647C75" w:rsidR="00E9743A" w:rsidRDefault="00E9743A" w:rsidP="00E9743A">
      <w:proofErr w:type="spellStart"/>
      <w:r>
        <w:t>Vigenere</w:t>
      </w:r>
      <w:proofErr w:type="spellEnd"/>
      <w:r>
        <w:t xml:space="preserve"> Code</w:t>
      </w:r>
    </w:p>
    <w:p w14:paraId="58D084CA" w14:textId="2358370B" w:rsidR="00E9743A" w:rsidRDefault="00E9743A" w:rsidP="00E9743A">
      <w:pPr>
        <w:pStyle w:val="Listenabsatz"/>
        <w:numPr>
          <w:ilvl w:val="0"/>
          <w:numId w:val="1"/>
        </w:numPr>
      </w:pPr>
      <w:r>
        <w:t xml:space="preserve">Weiterentwicklung des </w:t>
      </w:r>
      <w:proofErr w:type="spellStart"/>
      <w:r>
        <w:t>Caesarcode</w:t>
      </w:r>
      <w:proofErr w:type="spellEnd"/>
    </w:p>
    <w:p w14:paraId="0A446C27" w14:textId="7F15D53F" w:rsidR="00E9743A" w:rsidRDefault="00E9743A" w:rsidP="00E9743A">
      <w:pPr>
        <w:pStyle w:val="Listenabsatz"/>
        <w:numPr>
          <w:ilvl w:val="0"/>
          <w:numId w:val="1"/>
        </w:numPr>
      </w:pPr>
      <w:r>
        <w:t>Schlüssel ist ein Wort</w:t>
      </w:r>
    </w:p>
    <w:p w14:paraId="03A2DE3B" w14:textId="68BBB56C" w:rsidR="00E9743A" w:rsidRDefault="00E9743A" w:rsidP="00E9743A">
      <w:pPr>
        <w:pStyle w:val="Listenabsatz"/>
        <w:numPr>
          <w:ilvl w:val="0"/>
          <w:numId w:val="1"/>
        </w:numPr>
      </w:pPr>
      <w:r>
        <w:t xml:space="preserve">Schlüssel wird so auf aufgefüllt wie möglich </w:t>
      </w:r>
    </w:p>
    <w:p w14:paraId="042BE07B" w14:textId="0F1D92DD" w:rsidR="00E9743A" w:rsidRDefault="00E9743A" w:rsidP="00E9743A">
      <w:pPr>
        <w:pStyle w:val="Listenabsatz"/>
        <w:numPr>
          <w:ilvl w:val="0"/>
          <w:numId w:val="1"/>
        </w:numPr>
      </w:pPr>
      <w:r>
        <w:t>Rest ist gleich wie bei Caesar</w:t>
      </w:r>
    </w:p>
    <w:p w14:paraId="7C97D889" w14:textId="23A97F05" w:rsidR="00E9743A" w:rsidRDefault="00E9743A" w:rsidP="00E9743A"/>
    <w:p w14:paraId="10CC2944" w14:textId="5144B056" w:rsidR="00E9743A" w:rsidRDefault="00E9743A" w:rsidP="00E9743A">
      <w:r>
        <w:t xml:space="preserve">Ein Verfahren gilt nur als sicher, wenn Eve das Verfahren bekannt ist, nur der Schlüssel nicht, und sie </w:t>
      </w:r>
      <w:proofErr w:type="spellStart"/>
      <w:r>
        <w:t>denoch</w:t>
      </w:r>
      <w:proofErr w:type="spellEnd"/>
      <w:r>
        <w:t xml:space="preserve"> praktisch ist.</w:t>
      </w:r>
    </w:p>
    <w:p w14:paraId="532DC488" w14:textId="1DD987D3" w:rsidR="00E9743A" w:rsidRDefault="00E9743A" w:rsidP="00E9743A"/>
    <w:p w14:paraId="3D3C6B24" w14:textId="5419D2B8" w:rsidR="00E9743A" w:rsidRDefault="00E9743A" w:rsidP="00E9743A">
      <w:proofErr w:type="spellStart"/>
      <w:r>
        <w:t>Ciphertext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attack</w:t>
      </w:r>
      <w:proofErr w:type="spellEnd"/>
      <w:r>
        <w:t>: Eve kennt nur einen oder mehrer</w:t>
      </w:r>
      <w:r w:rsidR="00104B5F">
        <w:t xml:space="preserve">e </w:t>
      </w:r>
      <w:proofErr w:type="spellStart"/>
      <w:r w:rsidR="00104B5F">
        <w:t>Geimtexte</w:t>
      </w:r>
      <w:proofErr w:type="spellEnd"/>
    </w:p>
    <w:p w14:paraId="7DB5C763" w14:textId="4015D700" w:rsidR="00104B5F" w:rsidRDefault="00104B5F" w:rsidP="00E9743A">
      <w:proofErr w:type="spellStart"/>
      <w:r w:rsidRPr="00104B5F">
        <w:t>Known</w:t>
      </w:r>
      <w:proofErr w:type="spellEnd"/>
      <w:r w:rsidRPr="00104B5F">
        <w:t xml:space="preserve"> </w:t>
      </w:r>
      <w:proofErr w:type="spellStart"/>
      <w:r w:rsidRPr="00104B5F">
        <w:t>plaintext</w:t>
      </w:r>
      <w:proofErr w:type="spellEnd"/>
      <w:r w:rsidRPr="00104B5F">
        <w:t xml:space="preserve"> </w:t>
      </w:r>
      <w:proofErr w:type="spellStart"/>
      <w:r w:rsidRPr="00104B5F">
        <w:t>attack</w:t>
      </w:r>
      <w:proofErr w:type="spellEnd"/>
      <w:r w:rsidRPr="00104B5F">
        <w:t>: Eve kennt ein oder mehrere Klar</w:t>
      </w:r>
      <w:r>
        <w:t>text-Geheimtext-Paare</w:t>
      </w:r>
    </w:p>
    <w:p w14:paraId="20E5E987" w14:textId="65EA7D18" w:rsidR="00104B5F" w:rsidRDefault="00104B5F" w:rsidP="00E9743A">
      <w:r w:rsidRPr="00104B5F">
        <w:t xml:space="preserve">Chosen </w:t>
      </w:r>
      <w:proofErr w:type="spellStart"/>
      <w:r w:rsidRPr="00104B5F">
        <w:t>plaintext</w:t>
      </w:r>
      <w:proofErr w:type="spellEnd"/>
      <w:r w:rsidRPr="00104B5F">
        <w:t xml:space="preserve"> </w:t>
      </w:r>
      <w:proofErr w:type="spellStart"/>
      <w:r w:rsidRPr="00104B5F">
        <w:t>attack</w:t>
      </w:r>
      <w:proofErr w:type="spellEnd"/>
      <w:r w:rsidRPr="00104B5F">
        <w:t>: Eve kann f nutzen (kennt aber nic</w:t>
      </w:r>
      <w:r>
        <w:t xml:space="preserve">ht den Schlüssel k </w:t>
      </w:r>
      <w:proofErr w:type="spellStart"/>
      <w:r>
        <w:t>bzw</w:t>
      </w:r>
      <w:proofErr w:type="spellEnd"/>
      <w:r>
        <w:t xml:space="preserve"> e)</w:t>
      </w:r>
    </w:p>
    <w:p w14:paraId="13D65883" w14:textId="2A251059" w:rsidR="00104B5F" w:rsidRDefault="00104B5F" w:rsidP="00E9743A">
      <w:r w:rsidRPr="00104B5F">
        <w:t xml:space="preserve">Chosen </w:t>
      </w:r>
      <w:proofErr w:type="spellStart"/>
      <w:r w:rsidRPr="00104B5F">
        <w:t>ciphertext</w:t>
      </w:r>
      <w:proofErr w:type="spellEnd"/>
      <w:r w:rsidRPr="00104B5F">
        <w:t xml:space="preserve"> </w:t>
      </w:r>
      <w:proofErr w:type="spellStart"/>
      <w:r w:rsidRPr="00104B5F">
        <w:t>attack</w:t>
      </w:r>
      <w:proofErr w:type="spellEnd"/>
      <w:r w:rsidRPr="00104B5F">
        <w:t xml:space="preserve">: Eve kann f* nutzen (kennt aber nicht den Schlüssel </w:t>
      </w:r>
      <w:r>
        <w:t xml:space="preserve">k </w:t>
      </w:r>
      <w:proofErr w:type="spellStart"/>
      <w:r>
        <w:t>bzw</w:t>
      </w:r>
      <w:proofErr w:type="spellEnd"/>
      <w:r>
        <w:t xml:space="preserve"> d)</w:t>
      </w:r>
    </w:p>
    <w:p w14:paraId="6AF0E38C" w14:textId="36565B0F" w:rsidR="00104B5F" w:rsidRDefault="00104B5F" w:rsidP="00E9743A"/>
    <w:p w14:paraId="29F02930" w14:textId="62C93B06" w:rsidR="00104B5F" w:rsidRDefault="00104B5F" w:rsidP="00E9743A">
      <w:r>
        <w:t xml:space="preserve">Ein Verfahren gilt als effizient und sicher, falls für alle m das </w:t>
      </w:r>
      <w:proofErr w:type="gramStart"/>
      <w:r>
        <w:t>f(</w:t>
      </w:r>
      <w:proofErr w:type="gramEnd"/>
      <w:r>
        <w:t>e, m) einfach zu berechnen ist f*(</w:t>
      </w:r>
      <w:proofErr w:type="spellStart"/>
      <w:r>
        <w:t>d,c</w:t>
      </w:r>
      <w:proofErr w:type="spellEnd"/>
      <w:r>
        <w:t>) ebenso, falls man das d kennt und f*(d, c) soll für alle c schwer zu berechnen sein, falls an das d nicht kennt</w:t>
      </w:r>
    </w:p>
    <w:p w14:paraId="5CEA4BB8" w14:textId="2367A9F6" w:rsidR="00104B5F" w:rsidRDefault="00104B5F" w:rsidP="00E9743A"/>
    <w:p w14:paraId="2234F9E7" w14:textId="5A0B1E9E" w:rsidR="00104B5F" w:rsidRDefault="00104B5F" w:rsidP="00E9743A">
      <w:r>
        <w:t xml:space="preserve">Leicht: in polynomieller Zeit berechenbar </w:t>
      </w:r>
      <w:r w:rsidR="00580BB4">
        <w:t>(in realistischer Zeit)</w:t>
      </w:r>
    </w:p>
    <w:p w14:paraId="77A26BD0" w14:textId="36805528" w:rsidR="00580BB4" w:rsidRDefault="00580BB4" w:rsidP="00E9743A">
      <w:r>
        <w:t>Schwer: in randomisiert polynomieller Zeit berechenbar (nicht realistischer Zeit)</w:t>
      </w:r>
    </w:p>
    <w:p w14:paraId="744FB4B9" w14:textId="30D50B34" w:rsidR="00580BB4" w:rsidRDefault="00580BB4" w:rsidP="00E9743A"/>
    <w:p w14:paraId="781B963D" w14:textId="20343C29" w:rsidR="00580BB4" w:rsidRDefault="00580BB4" w:rsidP="00E9743A">
      <w:r>
        <w:t xml:space="preserve">Ein symmetrisches Verfahren sicherer machen: </w:t>
      </w:r>
    </w:p>
    <w:p w14:paraId="0EF4B65B" w14:textId="0ADDAF0A" w:rsidR="00580BB4" w:rsidRDefault="00580BB4" w:rsidP="00580BB4">
      <w:pPr>
        <w:pStyle w:val="Listenabsatz"/>
        <w:numPr>
          <w:ilvl w:val="0"/>
          <w:numId w:val="1"/>
        </w:numPr>
      </w:pPr>
      <w:r>
        <w:t xml:space="preserve">Schlüssel k so lang wie die Nachricht m </w:t>
      </w:r>
    </w:p>
    <w:p w14:paraId="7590BEB0" w14:textId="136527CF" w:rsidR="00580BB4" w:rsidRDefault="00580BB4" w:rsidP="00580BB4">
      <w:pPr>
        <w:pStyle w:val="Listenabsatz"/>
        <w:numPr>
          <w:ilvl w:val="0"/>
          <w:numId w:val="1"/>
        </w:numPr>
      </w:pPr>
      <w:r>
        <w:t xml:space="preserve">Schlüssel k nur einmal benutzen </w:t>
      </w:r>
    </w:p>
    <w:p w14:paraId="2AB4F01D" w14:textId="23A2AF80" w:rsidR="00580BB4" w:rsidRDefault="00580BB4" w:rsidP="00580BB4">
      <w:pPr>
        <w:pStyle w:val="Listenabsatz"/>
        <w:numPr>
          <w:ilvl w:val="0"/>
          <w:numId w:val="1"/>
        </w:numPr>
      </w:pPr>
      <w:r>
        <w:t>Schlüssel k zufällig ist, sowie natürlich</w:t>
      </w:r>
    </w:p>
    <w:p w14:paraId="2EEFED59" w14:textId="19E3846A" w:rsidR="00580BB4" w:rsidRDefault="00580BB4" w:rsidP="00580BB4">
      <w:pPr>
        <w:pStyle w:val="Listenabsatz"/>
        <w:numPr>
          <w:ilvl w:val="0"/>
          <w:numId w:val="1"/>
        </w:numPr>
      </w:pPr>
      <w:r>
        <w:t>Schlüssel k geheim ist</w:t>
      </w:r>
    </w:p>
    <w:p w14:paraId="485BA675" w14:textId="1B217DCA" w:rsidR="00580BB4" w:rsidRDefault="00580BB4" w:rsidP="00580BB4">
      <w:pPr>
        <w:rPr>
          <w:u w:val="single"/>
        </w:rPr>
      </w:pPr>
      <w:r w:rsidRPr="00580BB4">
        <w:rPr>
          <w:u w:val="single"/>
        </w:rPr>
        <w:lastRenderedPageBreak/>
        <w:t>Mathematische Grundlagen</w:t>
      </w:r>
    </w:p>
    <w:p w14:paraId="6EE36CDF" w14:textId="25D49396" w:rsidR="00580BB4" w:rsidRDefault="00580BB4" w:rsidP="00580BB4">
      <w:pPr>
        <w:rPr>
          <w:u w:val="single"/>
        </w:rPr>
      </w:pPr>
    </w:p>
    <w:p w14:paraId="78F4B1CD" w14:textId="5FA2E071" w:rsidR="00580BB4" w:rsidRDefault="00580BB4" w:rsidP="00580BB4">
      <w:r>
        <w:t>Erweiterter Euklidischer Algorithmus:</w:t>
      </w:r>
    </w:p>
    <w:p w14:paraId="06894152" w14:textId="2322CDFD" w:rsidR="00580BB4" w:rsidRDefault="00580BB4" w:rsidP="00580BB4">
      <w:r>
        <w:t xml:space="preserve">Berechnet zu k, m Element N den </w:t>
      </w:r>
      <w:proofErr w:type="spellStart"/>
      <w:proofErr w:type="gramStart"/>
      <w:r>
        <w:t>ggT</w:t>
      </w:r>
      <w:proofErr w:type="spellEnd"/>
      <w:r>
        <w:t>(</w:t>
      </w:r>
      <w:proofErr w:type="gramEnd"/>
      <w:r>
        <w:t xml:space="preserve">k, m) </w:t>
      </w:r>
      <w:r w:rsidR="00032178">
        <w:t xml:space="preserve">sowie Zahlen c, d Element Z mit </w:t>
      </w:r>
      <w:proofErr w:type="spellStart"/>
      <w:r w:rsidR="00032178">
        <w:t>ck</w:t>
      </w:r>
      <w:proofErr w:type="spellEnd"/>
      <w:r w:rsidR="00032178">
        <w:t xml:space="preserve"> + </w:t>
      </w:r>
      <w:proofErr w:type="spellStart"/>
      <w:r w:rsidR="00032178">
        <w:t>dm</w:t>
      </w:r>
      <w:proofErr w:type="spellEnd"/>
      <w:r w:rsidR="00032178">
        <w:t xml:space="preserve"> = </w:t>
      </w:r>
      <w:proofErr w:type="spellStart"/>
      <w:r w:rsidR="00032178">
        <w:t>ggT</w:t>
      </w:r>
      <w:proofErr w:type="spellEnd"/>
      <w:r w:rsidR="00032178">
        <w:t>(k, m)</w:t>
      </w:r>
    </w:p>
    <w:p w14:paraId="09452381" w14:textId="1DA5062A" w:rsidR="00032178" w:rsidRDefault="00032178" w:rsidP="00580BB4">
      <w:r w:rsidRPr="00032178">
        <w:drawing>
          <wp:inline distT="0" distB="0" distL="0" distR="0" wp14:anchorId="24096F0E" wp14:editId="32846F0D">
            <wp:extent cx="4078941" cy="2551137"/>
            <wp:effectExtent l="0" t="0" r="0" b="1905"/>
            <wp:docPr id="1" name="Grafik 1" descr="Ein Bild, das Text, Anzeigetafe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Anzeigetafel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8782" cy="256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A34D3" w14:textId="59F96C00" w:rsidR="00032178" w:rsidRDefault="00032178" w:rsidP="00580BB4"/>
    <w:p w14:paraId="50B124AD" w14:textId="78E54ADE" w:rsidR="00032178" w:rsidRDefault="00032178" w:rsidP="00580BB4">
      <w:r>
        <w:t xml:space="preserve">Chinesischer </w:t>
      </w:r>
      <w:proofErr w:type="spellStart"/>
      <w:r>
        <w:t>Restsatz</w:t>
      </w:r>
      <w:proofErr w:type="spellEnd"/>
      <w:r>
        <w:t>:</w:t>
      </w:r>
    </w:p>
    <w:p w14:paraId="0F7627FA" w14:textId="77777777" w:rsidR="00032178" w:rsidRPr="00580BB4" w:rsidRDefault="00032178" w:rsidP="00580BB4"/>
    <w:p w14:paraId="11D156CD" w14:textId="1E379077" w:rsidR="00580BB4" w:rsidRPr="00104B5F" w:rsidRDefault="00580BB4" w:rsidP="00580BB4"/>
    <w:sectPr w:rsidR="00580BB4" w:rsidRPr="00104B5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810BC"/>
    <w:multiLevelType w:val="hybridMultilevel"/>
    <w:tmpl w:val="9634DC3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C65AE2"/>
    <w:multiLevelType w:val="hybridMultilevel"/>
    <w:tmpl w:val="D3D630DA"/>
    <w:lvl w:ilvl="0" w:tplc="20DAB1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9234354">
    <w:abstractNumId w:val="1"/>
  </w:num>
  <w:num w:numId="2" w16cid:durableId="1900169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58C"/>
    <w:rsid w:val="00032178"/>
    <w:rsid w:val="00104B5F"/>
    <w:rsid w:val="00580BB4"/>
    <w:rsid w:val="00A219EF"/>
    <w:rsid w:val="00B531C4"/>
    <w:rsid w:val="00BB44DA"/>
    <w:rsid w:val="00DB258C"/>
    <w:rsid w:val="00E97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87961D"/>
  <w15:chartTrackingRefBased/>
  <w15:docId w15:val="{B19D5FC3-CA28-E84A-AF2A-D87355EFC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B25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 2013–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236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Schielke</dc:creator>
  <cp:keywords/>
  <dc:description/>
  <cp:lastModifiedBy>Dennis Schielke</cp:lastModifiedBy>
  <cp:revision>1</cp:revision>
  <dcterms:created xsi:type="dcterms:W3CDTF">2023-03-06T15:18:00Z</dcterms:created>
  <dcterms:modified xsi:type="dcterms:W3CDTF">2023-03-06T16:26:00Z</dcterms:modified>
</cp:coreProperties>
</file>