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bCs/>
          <w:sz w:val="28"/>
          <w:szCs w:val="28"/>
        </w:rPr>
      </w:pPr>
      <w:r>
        <w:rPr>
          <w:b/>
          <w:bCs/>
          <w:sz w:val="28"/>
          <w:szCs w:val="28"/>
        </w:rPr>
        <w:t>TECNOLÓGICO DE MONTERREY, BOOTCAMP FULLSTACK WEB DEVELOPER</w:t>
      </w:r>
    </w:p>
    <w:p>
      <w:r>
        <w:t>FINAL PROJECT</w:t>
      </w:r>
    </w:p>
    <w:p>
      <w:r>
        <w:t xml:space="preserve">TITLE: </w:t>
      </w:r>
      <w:r>
        <w:rPr>
          <w:b/>
          <w:bCs/>
        </w:rPr>
        <w:t>RECOV.MX</w:t>
      </w:r>
      <w:r/>
    </w:p>
    <w:p>
      <w:r>
        <w:t>DESCRIPTION: App solution for management of debt recovery on mortgage sector.</w:t>
      </w:r>
    </w:p>
    <w:p>
      <w:r>
        <w:t>The platform has great potential and it’s value is related to banking industry from micro credits, group credits, consumer credits and mortgage. All those credits have to be managed to recover due payments</w:t>
      </w:r>
    </w:p>
    <w:p>
      <w:pPr>
        <w:pStyle w:val="para1"/>
        <w:ind w:left="0"/>
        <w:rPr>
          <w:b/>
          <w:bCs/>
          <w:sz w:val="28"/>
          <w:szCs w:val="28"/>
        </w:rPr>
      </w:pPr>
      <w:r>
        <w:rPr>
          <w:b/>
          <w:bCs/>
          <w:sz w:val="28"/>
          <w:szCs w:val="28"/>
        </w:rPr>
        <w:t>Description of roles:</w:t>
      </w:r>
    </w:p>
    <w:p>
      <w:pPr>
        <w:pStyle w:val="para1"/>
        <w:ind w:left="0"/>
      </w:pPr>
      <w:r/>
    </w:p>
    <w:p>
      <w:pPr>
        <w:pStyle w:val="para1"/>
        <w:ind w:left="0"/>
      </w:pPr>
      <w:r>
        <w:t>As a solo project i will be covering all the tasks involved in the project</w:t>
      </w:r>
    </w:p>
    <w:p>
      <w:pPr>
        <w:pStyle w:val="para1"/>
        <w:ind w:left="0"/>
      </w:pPr>
      <w:r/>
    </w:p>
    <w:p>
      <w:pPr>
        <w:pStyle w:val="para1"/>
        <w:ind w:left="0"/>
      </w:pPr>
      <w:r/>
    </w:p>
    <w:p>
      <w:pPr>
        <w:pStyle w:val="para1"/>
        <w:ind w:left="0"/>
      </w:pPr>
      <w:r>
        <w:t>Scheduled tasks for the project:</w:t>
      </w:r>
    </w:p>
    <w:p>
      <w:pPr>
        <w:pStyle w:val="para1"/>
        <w:ind w:left="0"/>
      </w:pPr>
      <w:r/>
    </w:p>
    <w:p>
      <w:pPr>
        <w:pStyle w:val="para1"/>
        <w:ind w:left="0"/>
      </w:pPr>
      <w:r/>
    </w:p>
    <w:p>
      <w:pPr>
        <w:pStyle w:val="para1"/>
        <w:ind w:left="0"/>
      </w:pPr>
      <w:r>
        <w:t xml:space="preserve">    </w:t>
      </w:r>
      <w:r>
        <w:rPr>
          <w:noProof/>
        </w:rPr>
        <w:drawing>
          <wp:inline distT="0" distB="0" distL="0" distR="0">
            <wp:extent cx="5715000" cy="2266950"/>
            <wp:effectExtent l="0" t="0" r="0" b="0"/>
            <wp:docPr id="1"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7"/>
                    <pic:cNvPicPr>
                      <a:picLocks noChangeAspect="1"/>
                      <a:extLst>
                        <a:ext uri="smNativeData">
                          <sm:smNativeData xmlns:sm="smNativeData" val="SMDATA_17_vR5FXR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KCMAAPINAAAAAAAAAAAAAAAAAAAoAAAACAAAAAEAAAABAAAA"/>
                        </a:ext>
                      </a:extLst>
                    </pic:cNvPicPr>
                  </pic:nvPicPr>
                  <pic:blipFill>
                    <a:blip r:embed="rId8"/>
                    <a:stretch>
                      <a:fillRect/>
                    </a:stretch>
                  </pic:blipFill>
                  <pic:spPr>
                    <a:xfrm>
                      <a:off x="0" y="0"/>
                      <a:ext cx="5715000" cy="2266950"/>
                    </a:xfrm>
                    <a:prstGeom prst="rect">
                      <a:avLst/>
                    </a:prstGeom>
                    <a:noFill/>
                    <a:ln w="12700">
                      <a:noFill/>
                    </a:ln>
                  </pic:spPr>
                </pic:pic>
              </a:graphicData>
            </a:graphic>
          </wp:inline>
        </w:drawing>
      </w:r>
      <w:r/>
    </w:p>
    <w:p>
      <w:r/>
    </w:p>
    <w:p>
      <w:bookmarkStart w:id="0" w:name="_GoBack"/>
      <w:bookmarkEnd w:id="0"/>
      <w:r/>
      <w:r>
        <w:br w:type="page"/>
      </w:r>
    </w:p>
    <w:p>
      <w:r>
        <w:t>UI/UX interfaces:</w:t>
      </w:r>
    </w:p>
    <w:p>
      <w:r/>
    </w:p>
    <w:p>
      <w:pPr>
        <w:numPr>
          <w:ilvl w:val="0"/>
          <w:numId w:val="5"/>
        </w:numPr>
        <w:ind w:left="360" w:hanging="360"/>
        <w:rPr>
          <w:b/>
          <w:bCs/>
          <w:sz w:val="28"/>
          <w:szCs w:val="28"/>
        </w:rPr>
      </w:pPr>
      <w:r>
        <w:rPr>
          <w:b/>
          <w:bCs/>
          <w:sz w:val="28"/>
          <w:szCs w:val="28"/>
        </w:rPr>
        <w:t>Login</w:t>
      </w:r>
    </w:p>
    <w:p>
      <w:pPr>
        <w:numPr>
          <w:ilvl w:val="0"/>
          <w:numId w:val="0"/>
        </w:numPr>
        <w:ind w:left="360" w:firstLine="0"/>
      </w:pPr>
      <w:r>
        <w:rPr>
          <w:sz w:val="24"/>
          <w:szCs w:val="24"/>
        </w:rPr>
        <w:t>Login form for access to the platform</w:t>
      </w:r>
    </w:p>
    <w:p>
      <w:pPr>
        <w:ind w:left="720"/>
      </w:pPr>
      <w:r>
        <w:t xml:space="preserve">     </w:t>
      </w:r>
      <w:r>
        <w:rPr>
          <w:noProof/>
        </w:rPr>
        <w:drawing>
          <wp:inline distT="0" distB="0" distL="0" distR="0">
            <wp:extent cx="4391025" cy="2282825"/>
            <wp:effectExtent l="0" t="0" r="0" b="0"/>
            <wp:docPr id="2"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6"/>
                    <pic:cNvPicPr>
                      <a:picLocks noChangeAspect="1"/>
                      <a:extLst>
                        <a:ext uri="smNativeData">
                          <sm:smNativeData xmlns:sm="smNativeData" val="SMDATA_17_vR5FXR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MbAAALDgAAAxsAAAsO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QAAAAAAAAAAAAAAAQAAAAAAAAAAAAAAAxsAAAsOAAAAAAAAAAAAAAAAAAAoAAAACAAAAAEAAAABAAAA"/>
                        </a:ext>
                      </a:extLst>
                    </pic:cNvPicPr>
                  </pic:nvPicPr>
                  <pic:blipFill>
                    <a:blip r:embed="rId9"/>
                    <a:stretch>
                      <a:fillRect/>
                    </a:stretch>
                  </pic:blipFill>
                  <pic:spPr>
                    <a:xfrm>
                      <a:off x="0" y="0"/>
                      <a:ext cx="4391025" cy="2282825"/>
                    </a:xfrm>
                    <a:prstGeom prst="rect">
                      <a:avLst/>
                    </a:prstGeom>
                    <a:noFill/>
                    <a:ln w="12700">
                      <a:noFill/>
                    </a:ln>
                  </pic:spPr>
                </pic:pic>
              </a:graphicData>
            </a:graphic>
          </wp:inline>
        </w:drawing>
      </w:r>
      <w:r/>
    </w:p>
    <w:p>
      <w:pPr>
        <w:numPr>
          <w:ilvl w:val="0"/>
          <w:numId w:val="0"/>
        </w:numPr>
        <w:ind w:left="360" w:firstLine="0"/>
        <w:rPr>
          <w:b/>
          <w:bCs/>
          <w:sz w:val="28"/>
          <w:szCs w:val="28"/>
        </w:rPr>
      </w:pPr>
      <w:r>
        <w:rPr>
          <w:b/>
          <w:bCs/>
          <w:sz w:val="28"/>
          <w:szCs w:val="28"/>
        </w:rPr>
      </w:r>
    </w:p>
    <w:p>
      <w:pPr>
        <w:numPr>
          <w:ilvl w:val="0"/>
          <w:numId w:val="5"/>
        </w:numPr>
        <w:ind w:left="360" w:hanging="360"/>
        <w:rPr>
          <w:b/>
          <w:bCs/>
          <w:sz w:val="28"/>
          <w:szCs w:val="28"/>
        </w:rPr>
      </w:pPr>
      <w:r>
        <w:rPr>
          <w:b/>
          <w:bCs/>
          <w:sz w:val="28"/>
          <w:szCs w:val="28"/>
        </w:rPr>
        <w:t>User registration</w:t>
      </w:r>
    </w:p>
    <w:p>
      <w:pPr>
        <w:numPr>
          <w:ilvl w:val="0"/>
          <w:numId w:val="0"/>
        </w:numPr>
        <w:ind w:left="360" w:firstLine="0"/>
        <w:rPr>
          <w:sz w:val="24"/>
          <w:szCs w:val="24"/>
        </w:rPr>
      </w:pPr>
      <w:r>
        <w:rPr>
          <w:sz w:val="24"/>
          <w:szCs w:val="24"/>
        </w:rPr>
        <w:t>Interface for the registration of a new user of the platform</w:t>
      </w:r>
    </w:p>
    <w:p>
      <w:pPr>
        <w:numPr>
          <w:ilvl w:val="0"/>
          <w:numId w:val="0"/>
        </w:numPr>
        <w:ind w:left="1080" w:firstLine="0"/>
      </w:pPr>
      <w:r>
        <w:rPr>
          <w:noProof/>
        </w:rPr>
        <w:drawing>
          <wp:inline distT="0" distB="0" distL="0" distR="0">
            <wp:extent cx="4286250" cy="3093085"/>
            <wp:effectExtent l="0" t="0" r="0" b="0"/>
            <wp:docPr id="3"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6"/>
                    <pic:cNvPicPr>
                      <a:picLocks noChangeAspect="1"/>
                      <a:extLst>
                        <a:ext uri="smNativeData">
                          <sm:smNativeData xmlns:sm="smNativeData" val="SMDATA_17_vR5FX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F4aAAAHEwAAXhoAAAcT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XhoAAAcTAAAAAAAAAAAAAAAAAAAoAAAACAAAAAEAAAABAAAA"/>
                        </a:ext>
                      </a:extLst>
                    </pic:cNvPicPr>
                  </pic:nvPicPr>
                  <pic:blipFill>
                    <a:blip r:embed="rId10"/>
                    <a:stretch>
                      <a:fillRect/>
                    </a:stretch>
                  </pic:blipFill>
                  <pic:spPr>
                    <a:xfrm>
                      <a:off x="0" y="0"/>
                      <a:ext cx="4286250" cy="3093085"/>
                    </a:xfrm>
                    <a:prstGeom prst="rect">
                      <a:avLst/>
                    </a:prstGeom>
                    <a:noFill/>
                    <a:ln w="12700">
                      <a:noFill/>
                    </a:ln>
                  </pic:spPr>
                </pic:pic>
              </a:graphicData>
            </a:graphic>
          </wp:inline>
        </w:drawing>
      </w:r>
      <w:r/>
    </w:p>
    <w:p>
      <w:r/>
      <w:r>
        <w:br w:type="page"/>
      </w:r>
    </w:p>
    <w:p>
      <w:r/>
    </w:p>
    <w:p>
      <w:pPr>
        <w:numPr>
          <w:ilvl w:val="0"/>
          <w:numId w:val="5"/>
        </w:numPr>
        <w:ind w:left="360" w:hanging="360"/>
        <w:rPr>
          <w:b/>
          <w:bCs/>
          <w:sz w:val="28"/>
          <w:szCs w:val="28"/>
        </w:rPr>
      </w:pPr>
      <w:r>
        <w:rPr>
          <w:b/>
          <w:bCs/>
          <w:sz w:val="28"/>
          <w:szCs w:val="28"/>
        </w:rPr>
        <w:t>Dashboard</w:t>
      </w:r>
    </w:p>
    <w:p>
      <w:pPr>
        <w:numPr>
          <w:ilvl w:val="0"/>
          <w:numId w:val="0"/>
        </w:numPr>
        <w:ind w:left="360" w:firstLine="0"/>
      </w:pPr>
      <w:r>
        <w:t>Main form for displaying information related to credits. Summary of number of credits, new credits, total and pending debts. Graphic representation of the overall status of the credits</w:t>
      </w:r>
    </w:p>
    <w:p>
      <w:pPr>
        <w:numPr>
          <w:ilvl w:val="0"/>
          <w:numId w:val="0"/>
        </w:numPr>
        <w:ind w:left="360" w:firstLine="0"/>
      </w:pPr>
      <w:r>
        <w:rPr>
          <w:noProof/>
        </w:rPr>
        <w:drawing>
          <wp:inline distT="0" distB="0" distL="0" distR="0">
            <wp:extent cx="5486400" cy="2413635"/>
            <wp:effectExtent l="0" t="0" r="0" b="0"/>
            <wp:docPr id="4"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6"/>
                    <pic:cNvPicPr>
                      <a:picLocks noChangeAspect="1"/>
                      <a:extLst>
                        <a:ext uri="smNativeData">
                          <sm:smNativeData xmlns:sm="smNativeData" val="SMDATA_17_vR5FX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wCEAANkOAAAAAAAAAAAAAAAAAAAoAAAACAAAAAEAAAABAAAA"/>
                        </a:ext>
                      </a:extLst>
                    </pic:cNvPicPr>
                  </pic:nvPicPr>
                  <pic:blipFill>
                    <a:blip r:embed="rId11"/>
                    <a:stretch>
                      <a:fillRect/>
                    </a:stretch>
                  </pic:blipFill>
                  <pic:spPr>
                    <a:xfrm>
                      <a:off x="0" y="0"/>
                      <a:ext cx="5486400" cy="2413635"/>
                    </a:xfrm>
                    <a:prstGeom prst="rect">
                      <a:avLst/>
                    </a:prstGeom>
                    <a:noFill/>
                    <a:ln w="12700">
                      <a:noFill/>
                    </a:ln>
                  </pic:spPr>
                </pic:pic>
              </a:graphicData>
            </a:graphic>
          </wp:inline>
        </w:drawing>
      </w:r>
      <w:r/>
    </w:p>
    <w:p>
      <w:pPr>
        <w:numPr>
          <w:ilvl w:val="0"/>
          <w:numId w:val="0"/>
        </w:numPr>
        <w:ind w:left="360" w:firstLine="0"/>
        <w:rPr>
          <w:sz w:val="24"/>
          <w:szCs w:val="24"/>
        </w:rPr>
      </w:pPr>
      <w:r>
        <w:rPr>
          <w:sz w:val="24"/>
          <w:szCs w:val="24"/>
        </w:rPr>
      </w:r>
    </w:p>
    <w:p>
      <w:pPr>
        <w:numPr>
          <w:ilvl w:val="0"/>
          <w:numId w:val="5"/>
        </w:numPr>
        <w:ind w:left="360" w:hanging="360"/>
        <w:rPr>
          <w:b/>
          <w:bCs/>
          <w:sz w:val="28"/>
          <w:szCs w:val="28"/>
        </w:rPr>
      </w:pPr>
      <w:r>
        <w:rPr>
          <w:b/>
          <w:bCs/>
          <w:sz w:val="28"/>
          <w:szCs w:val="28"/>
        </w:rPr>
        <w:t>Credits</w:t>
      </w:r>
    </w:p>
    <w:p>
      <w:pPr>
        <w:numPr>
          <w:ilvl w:val="0"/>
          <w:numId w:val="0"/>
        </w:numPr>
        <w:ind w:left="360" w:firstLine="0"/>
      </w:pPr>
      <w:r>
        <w:t>Data related to credits, Credit number, name of the owner, date of the credit, total debt, total payments</w:t>
      </w:r>
    </w:p>
    <w:p>
      <w:pPr>
        <w:numPr>
          <w:ilvl w:val="0"/>
          <w:numId w:val="0"/>
        </w:numPr>
        <w:ind w:left="360" w:firstLine="0"/>
      </w:pPr>
      <w:r/>
    </w:p>
    <w:p>
      <w:r>
        <w:t xml:space="preserve">      </w:t>
      </w:r>
      <w:r>
        <w:rPr>
          <w:noProof/>
        </w:rPr>
        <w:drawing>
          <wp:inline distT="0" distB="0" distL="0" distR="0">
            <wp:extent cx="5524500" cy="2602230"/>
            <wp:effectExtent l="0" t="0" r="0" b="0"/>
            <wp:docPr id="5"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7"/>
                    <pic:cNvPicPr>
                      <a:picLocks noChangeAspect="1"/>
                      <a:extLst>
                        <a:ext uri="smNativeData">
                          <sm:smNativeData xmlns:sm="smNativeData" val="SMDATA_17_vR5FX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PwhAAACEAAA/CEAAAIQ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CEAAAIQAAAAAAAAAAAAAAAAAAAoAAAACAAAAAEAAAABAAAA"/>
                        </a:ext>
                      </a:extLst>
                    </pic:cNvPicPr>
                  </pic:nvPicPr>
                  <pic:blipFill>
                    <a:blip r:embed="rId12"/>
                    <a:stretch>
                      <a:fillRect/>
                    </a:stretch>
                  </pic:blipFill>
                  <pic:spPr>
                    <a:xfrm>
                      <a:off x="0" y="0"/>
                      <a:ext cx="5524500" cy="2602230"/>
                    </a:xfrm>
                    <a:prstGeom prst="rect">
                      <a:avLst/>
                    </a:prstGeom>
                    <a:noFill/>
                    <a:ln w="12700">
                      <a:noFill/>
                    </a:ln>
                  </pic:spPr>
                </pic:pic>
              </a:graphicData>
            </a:graphic>
          </wp:inline>
        </w:drawing>
      </w:r>
      <w:r/>
    </w:p>
    <w:p>
      <w:r/>
      <w:r>
        <w:br w:type="page"/>
      </w:r>
    </w:p>
    <w:p>
      <w:pPr>
        <w:numPr>
          <w:ilvl w:val="0"/>
          <w:numId w:val="5"/>
        </w:numPr>
        <w:ind w:left="360" w:hanging="360"/>
        <w:rPr>
          <w:b/>
          <w:bCs/>
          <w:sz w:val="28"/>
          <w:szCs w:val="28"/>
        </w:rPr>
      </w:pPr>
      <w:r>
        <w:rPr>
          <w:b/>
          <w:bCs/>
          <w:sz w:val="28"/>
          <w:szCs w:val="28"/>
        </w:rPr>
        <w:t>Agents</w:t>
      </w:r>
    </w:p>
    <w:p>
      <w:pPr>
        <w:numPr>
          <w:ilvl w:val="0"/>
          <w:numId w:val="0"/>
        </w:numPr>
        <w:ind w:left="360" w:firstLine="0"/>
      </w:pPr>
      <w:r>
        <w:t>Data related to the field agents that make visits for recovery of due payments</w:t>
      </w:r>
    </w:p>
    <w:p>
      <w:pPr>
        <w:numPr>
          <w:ilvl w:val="0"/>
          <w:numId w:val="0"/>
        </w:numPr>
        <w:ind w:left="360" w:firstLine="0"/>
      </w:pPr>
      <w:r/>
    </w:p>
    <w:p>
      <w:pPr>
        <w:numPr>
          <w:ilvl w:val="0"/>
          <w:numId w:val="0"/>
        </w:numPr>
        <w:ind w:left="360" w:firstLine="0"/>
      </w:pPr>
      <w:r>
        <w:rPr>
          <w:noProof/>
        </w:rPr>
        <w:drawing>
          <wp:inline distT="0" distB="0" distL="0" distR="0">
            <wp:extent cx="5486400" cy="2239645"/>
            <wp:effectExtent l="0" t="0" r="0" b="0"/>
            <wp:docPr id="6"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7"/>
                    <pic:cNvPicPr>
                      <a:picLocks noChangeAspect="1"/>
                      <a:extLst>
                        <a:ext uri="smNativeData">
                          <sm:smNativeData xmlns:sm="smNativeData" val="SMDATA_17_vR5FX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wCEAAMcNAAAAAAAAAAAAAAAAAAAoAAAACAAAAAEAAAABAAAA"/>
                        </a:ext>
                      </a:extLst>
                    </pic:cNvPicPr>
                  </pic:nvPicPr>
                  <pic:blipFill>
                    <a:blip r:embed="rId13"/>
                    <a:stretch>
                      <a:fillRect/>
                    </a:stretch>
                  </pic:blipFill>
                  <pic:spPr>
                    <a:xfrm>
                      <a:off x="0" y="0"/>
                      <a:ext cx="5486400" cy="2239645"/>
                    </a:xfrm>
                    <a:prstGeom prst="rect">
                      <a:avLst/>
                    </a:prstGeom>
                    <a:noFill/>
                    <a:ln w="12700">
                      <a:noFill/>
                    </a:ln>
                  </pic:spPr>
                </pic:pic>
              </a:graphicData>
            </a:graphic>
          </wp:inline>
        </w:drawing>
      </w:r>
      <w:r/>
    </w:p>
    <w:p>
      <w:r/>
    </w:p>
    <w:p>
      <w:pPr>
        <w:spacing/>
        <w:jc w:val="center"/>
      </w:pPr>
      <w:r>
        <w:t>Confidential</w:t>
      </w:r>
    </w:p>
    <w:p>
      <w:pPr>
        <w:spacing/>
        <w:jc w:val="center"/>
        <w:rPr>
          <w:sz w:val="18"/>
          <w:szCs w:val="18"/>
        </w:rPr>
      </w:pPr>
      <w:r>
        <w:rPr>
          <w:sz w:val="18"/>
          <w:szCs w:val="18"/>
        </w:rPr>
        <w:t>July, 2019</w:t>
      </w:r>
    </w:p>
    <w:sectPr>
      <w:footnotePr>
        <w:pos w:val="pageBottom"/>
        <w:numFmt w:val="decimal"/>
        <w:numStart w:val="1"/>
        <w:numRestart w:val="continuous"/>
      </w:footnotePr>
      <w:endnotePr>
        <w:pos w:val="docEnd"/>
        <w:numFmt w:val="decimal"/>
        <w:numStart w:val="1"/>
        <w:numRestart w:val="continuous"/>
      </w:endnotePr>
      <w:type w:val="nextPage"/>
      <w:pgSz w:h="15840" w:w="12240"/>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libri">
    <w:panose1 w:val="020F0502020204030204"/>
    <w:charset w:val="00"/>
    <w:family w:val="swiss"/>
    <w:pitch w:val="default"/>
  </w:font>
  <w:font w:name="Calibri Light">
    <w:panose1 w:val="020F0302020204030204"/>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
    <w:multiLevelType w:val="hybridMultilevel"/>
    <w:name w:val="Numbered list 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Numbered list 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5">
    <w:multiLevelType w:val="singleLevel"/>
    <w:name w:val="Bullet 5"/>
    <w:lvl w:ilvl="0">
      <w:numFmt w:val="bullet"/>
      <w:lvlText w:val=""/>
      <w:lvlJc w:val="left"/>
      <w:pPr>
        <w:tabs>
          <w:tab w:val="num" w:pos="360"/>
        </w:tabs>
        <w:ind w:left="360" w:hanging="36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4"/>
      <w:tmLastPosIdx w:val="205"/>
    </w:tmLastPosCaret>
    <w:tmLastPosAnchor>
      <w:tmLastPosPgfIdx w:val="0"/>
      <w:tmLastPosIdx w:val="0"/>
    </w:tmLastPosAnchor>
    <w:tmLastPosTblRect w:left="0" w:top="0" w:right="0" w:bottom="0"/>
  </w:tmLastPos>
  <w:tmAppRevision w:date="1564810941" w:val="96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List Paragraph"/>
    <w:qFormat/>
    <w:basedOn w:val="para0"/>
    <w:pPr>
      <w:ind w:left="720"/>
      <w:contextualSpacing/>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List Paragraph"/>
    <w:qFormat/>
    <w:basedOn w:val="para0"/>
    <w:pPr>
      <w:ind w:left="720"/>
      <w:contextualSpacing/>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VALLE</dc:creator>
  <cp:keywords/>
  <dc:description/>
  <cp:lastModifiedBy>José Luis Valle</cp:lastModifiedBy>
  <cp:revision>4</cp:revision>
  <dcterms:created xsi:type="dcterms:W3CDTF">2019-07-15T16:53:00Z</dcterms:created>
  <dcterms:modified xsi:type="dcterms:W3CDTF">2019-08-03T05:42:21Z</dcterms:modified>
</cp:coreProperties>
</file>