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EE6258" w14:textId="77777777" w:rsidR="007426AD" w:rsidRPr="007426AD" w:rsidRDefault="007426AD" w:rsidP="007426AD">
      <w:pPr>
        <w:jc w:val="center"/>
        <w:rPr>
          <w:color w:val="000000" w:themeColor="text1"/>
          <w:sz w:val="28"/>
          <w:szCs w:val="24"/>
        </w:rPr>
      </w:pPr>
      <w:bookmarkStart w:id="0" w:name="_Hlk90071933"/>
      <w:bookmarkEnd w:id="0"/>
      <w:r w:rsidRPr="007426AD">
        <w:rPr>
          <w:color w:val="000000" w:themeColor="text1"/>
          <w:sz w:val="28"/>
          <w:szCs w:val="24"/>
        </w:rPr>
        <w:t>Министерство образования Республики Беларусь</w:t>
      </w:r>
    </w:p>
    <w:p w14:paraId="683F8C47" w14:textId="77777777" w:rsidR="007426AD" w:rsidRPr="007426AD" w:rsidRDefault="007426AD" w:rsidP="007426AD">
      <w:pPr>
        <w:jc w:val="center"/>
        <w:rPr>
          <w:color w:val="000000" w:themeColor="text1"/>
          <w:sz w:val="28"/>
          <w:szCs w:val="24"/>
        </w:rPr>
      </w:pPr>
      <w:r w:rsidRPr="007426AD">
        <w:rPr>
          <w:color w:val="000000" w:themeColor="text1"/>
          <w:sz w:val="28"/>
          <w:szCs w:val="24"/>
        </w:rPr>
        <w:t xml:space="preserve">Учреждение образования «Белорусский государственный университет </w:t>
      </w:r>
      <w:r w:rsidRPr="007426AD">
        <w:rPr>
          <w:color w:val="000000" w:themeColor="text1"/>
          <w:sz w:val="28"/>
          <w:szCs w:val="24"/>
        </w:rPr>
        <w:br/>
        <w:t>информатики и радиоэлектроники»</w:t>
      </w:r>
    </w:p>
    <w:p w14:paraId="68F5767A" w14:textId="77777777" w:rsidR="007426AD" w:rsidRPr="007426AD" w:rsidRDefault="007426AD" w:rsidP="007426AD">
      <w:pPr>
        <w:jc w:val="center"/>
        <w:rPr>
          <w:color w:val="000000" w:themeColor="text1"/>
          <w:sz w:val="28"/>
          <w:szCs w:val="24"/>
        </w:rPr>
      </w:pPr>
    </w:p>
    <w:p w14:paraId="2BCF1BBC" w14:textId="77777777" w:rsidR="007426AD" w:rsidRPr="007426AD" w:rsidRDefault="007426AD" w:rsidP="007426AD">
      <w:pPr>
        <w:jc w:val="center"/>
        <w:rPr>
          <w:color w:val="000000" w:themeColor="text1"/>
          <w:sz w:val="28"/>
          <w:szCs w:val="24"/>
        </w:rPr>
      </w:pPr>
      <w:r w:rsidRPr="007426AD">
        <w:rPr>
          <w:color w:val="000000" w:themeColor="text1"/>
          <w:sz w:val="28"/>
          <w:szCs w:val="24"/>
        </w:rPr>
        <w:t>Факультет инженерно-экономический</w:t>
      </w:r>
    </w:p>
    <w:p w14:paraId="4367C6F9" w14:textId="77777777" w:rsidR="007426AD" w:rsidRPr="007426AD" w:rsidRDefault="007426AD" w:rsidP="007426AD">
      <w:pPr>
        <w:jc w:val="center"/>
        <w:rPr>
          <w:color w:val="000000" w:themeColor="text1"/>
          <w:sz w:val="28"/>
          <w:szCs w:val="24"/>
        </w:rPr>
      </w:pPr>
      <w:r w:rsidRPr="007426AD">
        <w:rPr>
          <w:color w:val="000000" w:themeColor="text1"/>
          <w:sz w:val="28"/>
          <w:szCs w:val="24"/>
        </w:rPr>
        <w:t>Кафедра экономической информатики</w:t>
      </w:r>
    </w:p>
    <w:p w14:paraId="7F4929D3" w14:textId="4AD8521F" w:rsidR="007426AD" w:rsidRPr="007426AD" w:rsidRDefault="007426AD" w:rsidP="007426AD">
      <w:pPr>
        <w:jc w:val="center"/>
        <w:rPr>
          <w:color w:val="000000" w:themeColor="text1"/>
          <w:sz w:val="28"/>
          <w:szCs w:val="24"/>
        </w:rPr>
      </w:pPr>
      <w:r w:rsidRPr="007426AD">
        <w:rPr>
          <w:color w:val="000000" w:themeColor="text1"/>
          <w:sz w:val="28"/>
          <w:szCs w:val="24"/>
        </w:rPr>
        <w:t>Дисциплина «</w:t>
      </w:r>
      <w:r w:rsidR="005C13F4" w:rsidRPr="002F17A6">
        <w:rPr>
          <w:color w:val="000000" w:themeColor="text1"/>
          <w:sz w:val="28"/>
          <w:szCs w:val="24"/>
        </w:rPr>
        <w:t>Программирование сетевых приложений</w:t>
      </w:r>
      <w:r w:rsidRPr="007426AD">
        <w:rPr>
          <w:color w:val="000000" w:themeColor="text1"/>
          <w:sz w:val="28"/>
          <w:szCs w:val="24"/>
        </w:rPr>
        <w:t>»</w:t>
      </w:r>
    </w:p>
    <w:p w14:paraId="34D68F05" w14:textId="77777777" w:rsidR="007426AD" w:rsidRPr="007426AD" w:rsidRDefault="007426AD" w:rsidP="007426AD">
      <w:pPr>
        <w:jc w:val="center"/>
        <w:rPr>
          <w:color w:val="000000" w:themeColor="text1"/>
          <w:sz w:val="28"/>
          <w:szCs w:val="24"/>
        </w:rPr>
      </w:pPr>
    </w:p>
    <w:p w14:paraId="263986F6" w14:textId="77777777" w:rsidR="007426AD" w:rsidRPr="007426AD" w:rsidRDefault="007426AD" w:rsidP="007426AD">
      <w:pPr>
        <w:jc w:val="center"/>
        <w:rPr>
          <w:color w:val="000000" w:themeColor="text1"/>
          <w:sz w:val="28"/>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7426AD" w:rsidRPr="007426AD" w14:paraId="5F006B78" w14:textId="77777777" w:rsidTr="000925A2">
        <w:tc>
          <w:tcPr>
            <w:tcW w:w="5070" w:type="dxa"/>
          </w:tcPr>
          <w:p w14:paraId="07FB6489" w14:textId="77777777" w:rsidR="007426AD" w:rsidRPr="007426AD" w:rsidRDefault="007426AD" w:rsidP="007426AD">
            <w:pPr>
              <w:spacing w:line="259" w:lineRule="auto"/>
              <w:jc w:val="center"/>
              <w:rPr>
                <w:color w:val="000000" w:themeColor="text1"/>
                <w:sz w:val="22"/>
                <w:szCs w:val="24"/>
              </w:rPr>
            </w:pPr>
          </w:p>
        </w:tc>
        <w:tc>
          <w:tcPr>
            <w:tcW w:w="4503" w:type="dxa"/>
          </w:tcPr>
          <w:p w14:paraId="524C9517" w14:textId="77777777" w:rsidR="007426AD" w:rsidRPr="007426AD" w:rsidRDefault="007426AD" w:rsidP="007426AD">
            <w:pPr>
              <w:jc w:val="both"/>
              <w:rPr>
                <w:color w:val="000000" w:themeColor="text1"/>
                <w:sz w:val="28"/>
                <w:szCs w:val="28"/>
              </w:rPr>
            </w:pPr>
            <w:r w:rsidRPr="007426AD">
              <w:rPr>
                <w:color w:val="000000" w:themeColor="text1"/>
                <w:sz w:val="28"/>
                <w:szCs w:val="28"/>
              </w:rPr>
              <w:t>«К ЗАЩИТЕ ДОПУСТИТЬ»</w:t>
            </w:r>
          </w:p>
        </w:tc>
      </w:tr>
      <w:tr w:rsidR="007426AD" w:rsidRPr="007426AD" w14:paraId="09BDC173" w14:textId="77777777" w:rsidTr="000925A2">
        <w:tc>
          <w:tcPr>
            <w:tcW w:w="5070" w:type="dxa"/>
          </w:tcPr>
          <w:p w14:paraId="2E27CBD0" w14:textId="77777777" w:rsidR="007426AD" w:rsidRPr="007426AD" w:rsidRDefault="007426AD" w:rsidP="007426AD">
            <w:pPr>
              <w:spacing w:line="259" w:lineRule="auto"/>
              <w:jc w:val="center"/>
              <w:rPr>
                <w:color w:val="000000" w:themeColor="text1"/>
                <w:sz w:val="22"/>
                <w:szCs w:val="24"/>
                <w:lang w:val="en-US"/>
              </w:rPr>
            </w:pPr>
          </w:p>
        </w:tc>
        <w:tc>
          <w:tcPr>
            <w:tcW w:w="4503" w:type="dxa"/>
          </w:tcPr>
          <w:p w14:paraId="47C2AFA5" w14:textId="77777777" w:rsidR="007426AD" w:rsidRPr="007426AD" w:rsidRDefault="007426AD" w:rsidP="007426AD">
            <w:pPr>
              <w:jc w:val="both"/>
              <w:rPr>
                <w:color w:val="000000" w:themeColor="text1"/>
                <w:sz w:val="28"/>
                <w:szCs w:val="28"/>
              </w:rPr>
            </w:pPr>
            <w:r w:rsidRPr="007426AD">
              <w:rPr>
                <w:color w:val="000000" w:themeColor="text1"/>
                <w:sz w:val="28"/>
                <w:szCs w:val="28"/>
              </w:rPr>
              <w:t>Руководитель курсового проекта</w:t>
            </w:r>
          </w:p>
          <w:p w14:paraId="12D938EB" w14:textId="77777777" w:rsidR="007426AD" w:rsidRPr="002F17A6" w:rsidRDefault="007426AD" w:rsidP="007426AD">
            <w:pPr>
              <w:jc w:val="both"/>
              <w:rPr>
                <w:color w:val="000000" w:themeColor="text1"/>
                <w:sz w:val="28"/>
                <w:szCs w:val="28"/>
              </w:rPr>
            </w:pPr>
            <w:r w:rsidRPr="002F17A6">
              <w:rPr>
                <w:color w:val="000000" w:themeColor="text1"/>
                <w:sz w:val="28"/>
                <w:szCs w:val="28"/>
              </w:rPr>
              <w:t>Ассистент кафедры ЭИ</w:t>
            </w:r>
          </w:p>
          <w:p w14:paraId="32693908" w14:textId="6870A5CB" w:rsidR="007426AD" w:rsidRPr="007426AD" w:rsidRDefault="007426AD" w:rsidP="007426AD">
            <w:pPr>
              <w:jc w:val="both"/>
              <w:rPr>
                <w:color w:val="000000" w:themeColor="text1"/>
                <w:sz w:val="28"/>
                <w:szCs w:val="28"/>
              </w:rPr>
            </w:pPr>
            <w:r w:rsidRPr="007426AD">
              <w:rPr>
                <w:color w:val="000000" w:themeColor="text1"/>
                <w:sz w:val="28"/>
                <w:szCs w:val="28"/>
              </w:rPr>
              <w:t xml:space="preserve">________________ </w:t>
            </w:r>
            <w:r w:rsidR="002F17A6" w:rsidRPr="002F17A6">
              <w:rPr>
                <w:color w:val="000000" w:themeColor="text1"/>
                <w:sz w:val="28"/>
                <w:szCs w:val="28"/>
              </w:rPr>
              <w:t>А. П. Лыщик</w:t>
            </w:r>
          </w:p>
        </w:tc>
      </w:tr>
      <w:tr w:rsidR="007426AD" w:rsidRPr="007426AD" w14:paraId="5D7AFB85" w14:textId="77777777" w:rsidTr="000925A2">
        <w:tc>
          <w:tcPr>
            <w:tcW w:w="5070" w:type="dxa"/>
          </w:tcPr>
          <w:p w14:paraId="4FB30E93" w14:textId="77777777" w:rsidR="007426AD" w:rsidRPr="007426AD" w:rsidRDefault="007426AD" w:rsidP="007426AD">
            <w:pPr>
              <w:spacing w:line="259" w:lineRule="auto"/>
              <w:jc w:val="center"/>
              <w:rPr>
                <w:color w:val="000000" w:themeColor="text1"/>
                <w:sz w:val="22"/>
                <w:szCs w:val="24"/>
              </w:rPr>
            </w:pPr>
          </w:p>
        </w:tc>
        <w:tc>
          <w:tcPr>
            <w:tcW w:w="4503" w:type="dxa"/>
          </w:tcPr>
          <w:p w14:paraId="23430747" w14:textId="77777777" w:rsidR="007426AD" w:rsidRPr="007426AD" w:rsidRDefault="007426AD" w:rsidP="007426AD">
            <w:pPr>
              <w:jc w:val="both"/>
              <w:rPr>
                <w:color w:val="000000" w:themeColor="text1"/>
                <w:sz w:val="28"/>
                <w:szCs w:val="28"/>
              </w:rPr>
            </w:pPr>
            <w:r w:rsidRPr="007426AD">
              <w:rPr>
                <w:color w:val="000000" w:themeColor="text1"/>
                <w:sz w:val="28"/>
                <w:szCs w:val="28"/>
              </w:rPr>
              <w:t>___.____.2022</w:t>
            </w:r>
          </w:p>
        </w:tc>
      </w:tr>
    </w:tbl>
    <w:p w14:paraId="520FF728" w14:textId="77777777" w:rsidR="007426AD" w:rsidRPr="007426AD" w:rsidRDefault="007426AD" w:rsidP="007426AD">
      <w:pPr>
        <w:rPr>
          <w:color w:val="000000" w:themeColor="text1"/>
          <w:sz w:val="28"/>
          <w:szCs w:val="24"/>
        </w:rPr>
      </w:pPr>
    </w:p>
    <w:p w14:paraId="49898B34" w14:textId="77777777" w:rsidR="007426AD" w:rsidRPr="007426AD" w:rsidRDefault="007426AD" w:rsidP="007426AD">
      <w:pPr>
        <w:rPr>
          <w:color w:val="000000" w:themeColor="text1"/>
          <w:sz w:val="28"/>
          <w:szCs w:val="24"/>
        </w:rPr>
      </w:pPr>
    </w:p>
    <w:p w14:paraId="3CAE2348" w14:textId="77777777" w:rsidR="007426AD" w:rsidRPr="007426AD" w:rsidRDefault="007426AD" w:rsidP="007426AD">
      <w:pPr>
        <w:rPr>
          <w:color w:val="000000" w:themeColor="text1"/>
          <w:sz w:val="28"/>
          <w:szCs w:val="24"/>
        </w:rPr>
      </w:pPr>
    </w:p>
    <w:p w14:paraId="7F8C4F61" w14:textId="77777777" w:rsidR="007426AD" w:rsidRPr="007426AD" w:rsidRDefault="007426AD" w:rsidP="007426AD">
      <w:pPr>
        <w:jc w:val="center"/>
        <w:rPr>
          <w:color w:val="000000" w:themeColor="text1"/>
          <w:sz w:val="28"/>
          <w:szCs w:val="24"/>
        </w:rPr>
      </w:pPr>
    </w:p>
    <w:p w14:paraId="44CE2E5B" w14:textId="77777777" w:rsidR="007426AD" w:rsidRPr="007426AD" w:rsidRDefault="007426AD" w:rsidP="007426AD">
      <w:pPr>
        <w:jc w:val="center"/>
        <w:rPr>
          <w:b/>
          <w:color w:val="000000" w:themeColor="text1"/>
          <w:sz w:val="28"/>
          <w:szCs w:val="24"/>
        </w:rPr>
      </w:pPr>
      <w:r w:rsidRPr="007426AD">
        <w:rPr>
          <w:b/>
          <w:color w:val="000000" w:themeColor="text1"/>
          <w:sz w:val="28"/>
          <w:szCs w:val="24"/>
        </w:rPr>
        <w:t>ПОЯСНИТЕЛЬНАЯ ЗАПИСКА</w:t>
      </w:r>
    </w:p>
    <w:p w14:paraId="34D5251D" w14:textId="77777777" w:rsidR="007426AD" w:rsidRPr="007426AD" w:rsidRDefault="007426AD" w:rsidP="007426AD">
      <w:pPr>
        <w:jc w:val="center"/>
        <w:rPr>
          <w:color w:val="000000" w:themeColor="text1"/>
          <w:sz w:val="28"/>
          <w:szCs w:val="24"/>
        </w:rPr>
      </w:pPr>
      <w:r w:rsidRPr="007426AD">
        <w:rPr>
          <w:color w:val="000000" w:themeColor="text1"/>
          <w:sz w:val="28"/>
          <w:szCs w:val="24"/>
        </w:rPr>
        <w:t>к курсовому проекту</w:t>
      </w:r>
    </w:p>
    <w:p w14:paraId="6FFD8B05" w14:textId="77777777" w:rsidR="007426AD" w:rsidRPr="007426AD" w:rsidRDefault="007426AD" w:rsidP="007426AD">
      <w:pPr>
        <w:jc w:val="center"/>
        <w:rPr>
          <w:color w:val="000000" w:themeColor="text1"/>
          <w:sz w:val="28"/>
          <w:szCs w:val="24"/>
        </w:rPr>
      </w:pPr>
      <w:r w:rsidRPr="007426AD">
        <w:rPr>
          <w:color w:val="000000" w:themeColor="text1"/>
          <w:sz w:val="28"/>
          <w:szCs w:val="24"/>
        </w:rPr>
        <w:t>на тему:</w:t>
      </w:r>
    </w:p>
    <w:p w14:paraId="6CCB3593" w14:textId="46E1525E" w:rsidR="007426AD" w:rsidRPr="007426AD" w:rsidRDefault="007426AD" w:rsidP="007426AD">
      <w:pPr>
        <w:jc w:val="center"/>
        <w:rPr>
          <w:b/>
          <w:caps/>
          <w:color w:val="000000" w:themeColor="text1"/>
          <w:sz w:val="28"/>
          <w:szCs w:val="24"/>
        </w:rPr>
      </w:pPr>
      <w:r w:rsidRPr="007426AD">
        <w:rPr>
          <w:b/>
          <w:caps/>
          <w:color w:val="000000" w:themeColor="text1"/>
          <w:sz w:val="28"/>
          <w:szCs w:val="24"/>
        </w:rPr>
        <w:t>«</w:t>
      </w:r>
      <w:r w:rsidR="005B6FC0">
        <w:rPr>
          <w:b/>
          <w:caps/>
          <w:color w:val="000000" w:themeColor="text1"/>
          <w:sz w:val="28"/>
          <w:szCs w:val="24"/>
        </w:rPr>
        <w:t>Стистема расчета з</w:t>
      </w:r>
      <w:r w:rsidR="002F17A6">
        <w:rPr>
          <w:b/>
          <w:caps/>
          <w:color w:val="000000" w:themeColor="text1"/>
          <w:sz w:val="28"/>
          <w:szCs w:val="24"/>
        </w:rPr>
        <w:t>А</w:t>
      </w:r>
      <w:r w:rsidR="005B6FC0">
        <w:rPr>
          <w:b/>
          <w:caps/>
          <w:color w:val="000000" w:themeColor="text1"/>
          <w:sz w:val="28"/>
          <w:szCs w:val="24"/>
        </w:rPr>
        <w:t>работной платы</w:t>
      </w:r>
      <w:r w:rsidRPr="007426AD">
        <w:rPr>
          <w:b/>
          <w:caps/>
          <w:color w:val="000000" w:themeColor="text1"/>
          <w:sz w:val="28"/>
          <w:szCs w:val="24"/>
        </w:rPr>
        <w:t>»</w:t>
      </w:r>
    </w:p>
    <w:p w14:paraId="4AD344DC" w14:textId="77777777" w:rsidR="007426AD" w:rsidRPr="007426AD" w:rsidRDefault="007426AD" w:rsidP="007426AD">
      <w:pPr>
        <w:jc w:val="center"/>
        <w:rPr>
          <w:color w:val="000000" w:themeColor="text1"/>
          <w:sz w:val="28"/>
          <w:szCs w:val="24"/>
        </w:rPr>
      </w:pPr>
    </w:p>
    <w:p w14:paraId="3B3A2EE9" w14:textId="69282A2C" w:rsidR="007426AD" w:rsidRDefault="007426AD" w:rsidP="007426AD">
      <w:pPr>
        <w:jc w:val="center"/>
        <w:rPr>
          <w:color w:val="000000" w:themeColor="text1"/>
          <w:sz w:val="28"/>
          <w:szCs w:val="24"/>
        </w:rPr>
      </w:pPr>
    </w:p>
    <w:p w14:paraId="44E6BB64" w14:textId="77777777" w:rsidR="007F257C" w:rsidRPr="007426AD" w:rsidRDefault="007F257C" w:rsidP="007426AD">
      <w:pPr>
        <w:jc w:val="center"/>
        <w:rPr>
          <w:color w:val="000000" w:themeColor="text1"/>
          <w:sz w:val="28"/>
          <w:szCs w:val="24"/>
        </w:rPr>
      </w:pPr>
    </w:p>
    <w:p w14:paraId="42267E61" w14:textId="77777777" w:rsidR="007426AD" w:rsidRPr="007426AD" w:rsidRDefault="007426AD" w:rsidP="007426AD">
      <w:pPr>
        <w:jc w:val="center"/>
        <w:rPr>
          <w:color w:val="000000" w:themeColor="text1"/>
          <w:sz w:val="28"/>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7426AD" w:rsidRPr="007426AD" w14:paraId="57BCC663" w14:textId="77777777" w:rsidTr="000925A2">
        <w:tc>
          <w:tcPr>
            <w:tcW w:w="4928" w:type="dxa"/>
          </w:tcPr>
          <w:p w14:paraId="59CB31FE" w14:textId="77777777" w:rsidR="007426AD" w:rsidRPr="007426AD" w:rsidRDefault="007426AD" w:rsidP="007426AD">
            <w:pPr>
              <w:spacing w:line="259" w:lineRule="auto"/>
              <w:jc w:val="center"/>
              <w:rPr>
                <w:color w:val="000000" w:themeColor="text1"/>
                <w:sz w:val="22"/>
                <w:szCs w:val="24"/>
              </w:rPr>
            </w:pPr>
          </w:p>
        </w:tc>
        <w:tc>
          <w:tcPr>
            <w:tcW w:w="4645" w:type="dxa"/>
          </w:tcPr>
          <w:p w14:paraId="6349C68C" w14:textId="6B5F05E0" w:rsidR="007426AD" w:rsidRPr="007426AD" w:rsidRDefault="007426AD" w:rsidP="007426AD">
            <w:pPr>
              <w:jc w:val="both"/>
              <w:rPr>
                <w:color w:val="000000" w:themeColor="text1"/>
                <w:sz w:val="28"/>
                <w:szCs w:val="28"/>
              </w:rPr>
            </w:pPr>
            <w:r w:rsidRPr="007426AD">
              <w:rPr>
                <w:color w:val="000000" w:themeColor="text1"/>
                <w:sz w:val="28"/>
                <w:szCs w:val="28"/>
              </w:rPr>
              <w:t xml:space="preserve">Выполнил студент группы </w:t>
            </w:r>
            <w:r w:rsidR="007F257C" w:rsidRPr="002F17A6">
              <w:rPr>
                <w:color w:val="000000" w:themeColor="text1"/>
                <w:sz w:val="28"/>
                <w:szCs w:val="28"/>
              </w:rPr>
              <w:t>0</w:t>
            </w:r>
            <w:r w:rsidRPr="002F17A6">
              <w:rPr>
                <w:color w:val="000000" w:themeColor="text1"/>
                <w:sz w:val="28"/>
                <w:szCs w:val="28"/>
              </w:rPr>
              <w:t>73601</w:t>
            </w:r>
          </w:p>
          <w:p w14:paraId="2052CA91" w14:textId="56674AF6" w:rsidR="007426AD" w:rsidRPr="002F17A6" w:rsidRDefault="002F17A6" w:rsidP="007426AD">
            <w:pPr>
              <w:jc w:val="both"/>
              <w:rPr>
                <w:color w:val="000000" w:themeColor="text1"/>
                <w:sz w:val="28"/>
                <w:szCs w:val="28"/>
              </w:rPr>
            </w:pPr>
            <w:r>
              <w:rPr>
                <w:color w:val="000000" w:themeColor="text1"/>
                <w:sz w:val="28"/>
                <w:szCs w:val="28"/>
              </w:rPr>
              <w:t>Падневич</w:t>
            </w:r>
            <w:r w:rsidR="007426AD" w:rsidRPr="007426AD">
              <w:rPr>
                <w:color w:val="000000" w:themeColor="text1"/>
                <w:sz w:val="28"/>
                <w:szCs w:val="28"/>
              </w:rPr>
              <w:t xml:space="preserve"> </w:t>
            </w:r>
            <w:r>
              <w:rPr>
                <w:color w:val="000000" w:themeColor="text1"/>
                <w:sz w:val="28"/>
                <w:szCs w:val="28"/>
              </w:rPr>
              <w:t>Владимир Владимирович</w:t>
            </w:r>
          </w:p>
          <w:p w14:paraId="2331F11F" w14:textId="77777777" w:rsidR="007426AD" w:rsidRPr="007426AD" w:rsidRDefault="007426AD" w:rsidP="007426AD">
            <w:pPr>
              <w:jc w:val="both"/>
              <w:rPr>
                <w:color w:val="000000" w:themeColor="text1"/>
                <w:sz w:val="28"/>
                <w:szCs w:val="28"/>
              </w:rPr>
            </w:pPr>
            <w:r w:rsidRPr="007426AD">
              <w:rPr>
                <w:color w:val="000000" w:themeColor="text1"/>
                <w:sz w:val="28"/>
                <w:szCs w:val="28"/>
              </w:rPr>
              <w:t>_______________________________</w:t>
            </w:r>
          </w:p>
          <w:p w14:paraId="4DFC00F0" w14:textId="77777777" w:rsidR="007426AD" w:rsidRPr="007426AD" w:rsidRDefault="007426AD" w:rsidP="007426AD">
            <w:pPr>
              <w:spacing w:line="259" w:lineRule="auto"/>
              <w:jc w:val="center"/>
              <w:rPr>
                <w:color w:val="000000" w:themeColor="text1"/>
                <w:sz w:val="16"/>
                <w:szCs w:val="16"/>
              </w:rPr>
            </w:pPr>
            <w:r w:rsidRPr="007426AD">
              <w:rPr>
                <w:color w:val="000000" w:themeColor="text1"/>
                <w:sz w:val="16"/>
                <w:szCs w:val="16"/>
              </w:rPr>
              <w:t>(подпись студента)</w:t>
            </w:r>
          </w:p>
        </w:tc>
      </w:tr>
      <w:tr w:rsidR="007426AD" w:rsidRPr="007426AD" w14:paraId="73BF602E" w14:textId="77777777" w:rsidTr="000925A2">
        <w:tc>
          <w:tcPr>
            <w:tcW w:w="4928" w:type="dxa"/>
          </w:tcPr>
          <w:p w14:paraId="00139D95" w14:textId="77777777" w:rsidR="007426AD" w:rsidRPr="007426AD" w:rsidRDefault="007426AD" w:rsidP="007426AD">
            <w:pPr>
              <w:spacing w:line="259" w:lineRule="auto"/>
              <w:jc w:val="center"/>
              <w:rPr>
                <w:color w:val="000000" w:themeColor="text1"/>
                <w:sz w:val="22"/>
                <w:szCs w:val="24"/>
              </w:rPr>
            </w:pPr>
          </w:p>
        </w:tc>
        <w:tc>
          <w:tcPr>
            <w:tcW w:w="4645" w:type="dxa"/>
          </w:tcPr>
          <w:p w14:paraId="0B9119E6" w14:textId="77777777" w:rsidR="007426AD" w:rsidRPr="007426AD" w:rsidRDefault="007426AD" w:rsidP="007426AD">
            <w:pPr>
              <w:jc w:val="both"/>
              <w:rPr>
                <w:color w:val="000000" w:themeColor="text1"/>
                <w:sz w:val="28"/>
                <w:szCs w:val="28"/>
              </w:rPr>
            </w:pPr>
            <w:r w:rsidRPr="007426AD">
              <w:rPr>
                <w:color w:val="000000" w:themeColor="text1"/>
                <w:sz w:val="28"/>
                <w:szCs w:val="28"/>
              </w:rPr>
              <w:t>Курсовой проект представлен на проверку __.__.2022</w:t>
            </w:r>
          </w:p>
          <w:p w14:paraId="589B4BF2" w14:textId="77777777" w:rsidR="007426AD" w:rsidRPr="007426AD" w:rsidRDefault="007426AD" w:rsidP="007426AD">
            <w:pPr>
              <w:spacing w:line="259" w:lineRule="auto"/>
              <w:jc w:val="both"/>
              <w:rPr>
                <w:color w:val="000000" w:themeColor="text1"/>
                <w:sz w:val="28"/>
                <w:szCs w:val="28"/>
              </w:rPr>
            </w:pPr>
            <w:r w:rsidRPr="007426AD">
              <w:rPr>
                <w:color w:val="000000" w:themeColor="text1"/>
                <w:sz w:val="28"/>
                <w:szCs w:val="28"/>
              </w:rPr>
              <w:t>_______________________________</w:t>
            </w:r>
          </w:p>
          <w:p w14:paraId="58BD5DAB" w14:textId="77777777" w:rsidR="007426AD" w:rsidRPr="007426AD" w:rsidRDefault="007426AD" w:rsidP="007426AD">
            <w:pPr>
              <w:spacing w:line="259" w:lineRule="auto"/>
              <w:jc w:val="center"/>
              <w:rPr>
                <w:color w:val="000000" w:themeColor="text1"/>
                <w:sz w:val="16"/>
                <w:szCs w:val="16"/>
              </w:rPr>
            </w:pPr>
            <w:r w:rsidRPr="007426AD">
              <w:rPr>
                <w:color w:val="000000" w:themeColor="text1"/>
                <w:sz w:val="16"/>
                <w:szCs w:val="16"/>
              </w:rPr>
              <w:t>(подпись студента)</w:t>
            </w:r>
          </w:p>
        </w:tc>
      </w:tr>
    </w:tbl>
    <w:p w14:paraId="0FD9B69B" w14:textId="77777777" w:rsidR="007426AD" w:rsidRPr="007426AD" w:rsidRDefault="007426AD" w:rsidP="007426AD">
      <w:pPr>
        <w:jc w:val="center"/>
        <w:rPr>
          <w:color w:val="000000" w:themeColor="text1"/>
          <w:sz w:val="28"/>
          <w:szCs w:val="24"/>
        </w:rPr>
      </w:pPr>
    </w:p>
    <w:p w14:paraId="2E3F0F62" w14:textId="77777777" w:rsidR="007426AD" w:rsidRPr="007426AD" w:rsidRDefault="007426AD" w:rsidP="007426AD">
      <w:pPr>
        <w:ind w:firstLine="540"/>
        <w:jc w:val="both"/>
        <w:rPr>
          <w:color w:val="000000" w:themeColor="text1"/>
          <w:sz w:val="28"/>
          <w:szCs w:val="24"/>
        </w:rPr>
      </w:pPr>
    </w:p>
    <w:p w14:paraId="443DE97C" w14:textId="77777777" w:rsidR="007426AD" w:rsidRPr="007426AD" w:rsidRDefault="007426AD" w:rsidP="007426AD">
      <w:pPr>
        <w:jc w:val="center"/>
        <w:rPr>
          <w:color w:val="000000" w:themeColor="text1"/>
          <w:sz w:val="28"/>
          <w:szCs w:val="24"/>
        </w:rPr>
      </w:pPr>
    </w:p>
    <w:p w14:paraId="16330D72" w14:textId="77777777" w:rsidR="007426AD" w:rsidRPr="007426AD" w:rsidRDefault="007426AD" w:rsidP="007426AD">
      <w:pPr>
        <w:jc w:val="center"/>
        <w:rPr>
          <w:color w:val="000000" w:themeColor="text1"/>
          <w:sz w:val="28"/>
          <w:szCs w:val="24"/>
        </w:rPr>
      </w:pPr>
    </w:p>
    <w:p w14:paraId="3F978842" w14:textId="77777777" w:rsidR="007426AD" w:rsidRPr="007426AD" w:rsidRDefault="007426AD" w:rsidP="007426AD">
      <w:pPr>
        <w:jc w:val="center"/>
        <w:rPr>
          <w:color w:val="000000" w:themeColor="text1"/>
          <w:sz w:val="28"/>
          <w:szCs w:val="24"/>
        </w:rPr>
      </w:pPr>
    </w:p>
    <w:p w14:paraId="33532E82" w14:textId="77777777" w:rsidR="007426AD" w:rsidRPr="007426AD" w:rsidRDefault="007426AD" w:rsidP="007426AD">
      <w:pPr>
        <w:jc w:val="center"/>
        <w:rPr>
          <w:color w:val="000000" w:themeColor="text1"/>
          <w:sz w:val="28"/>
          <w:szCs w:val="24"/>
        </w:rPr>
      </w:pPr>
    </w:p>
    <w:p w14:paraId="192C0599" w14:textId="77777777" w:rsidR="007426AD" w:rsidRPr="007426AD" w:rsidRDefault="007426AD" w:rsidP="007426AD">
      <w:pPr>
        <w:rPr>
          <w:color w:val="000000" w:themeColor="text1"/>
          <w:sz w:val="28"/>
          <w:szCs w:val="24"/>
        </w:rPr>
      </w:pPr>
    </w:p>
    <w:p w14:paraId="64683E5A" w14:textId="239D2FA6" w:rsidR="00DF5D55" w:rsidRPr="00BD6EE4" w:rsidRDefault="007426AD" w:rsidP="007426AD">
      <w:pPr>
        <w:keepNext/>
        <w:keepLines/>
        <w:tabs>
          <w:tab w:val="left" w:pos="3564"/>
          <w:tab w:val="center" w:pos="4677"/>
        </w:tabs>
        <w:ind w:left="432"/>
        <w:rPr>
          <w:sz w:val="28"/>
          <w:szCs w:val="28"/>
        </w:rPr>
      </w:pPr>
      <w:r w:rsidRPr="007426AD">
        <w:rPr>
          <w:color w:val="000000" w:themeColor="text1"/>
          <w:sz w:val="28"/>
          <w:szCs w:val="24"/>
        </w:rPr>
        <w:tab/>
      </w:r>
      <w:r w:rsidRPr="007426AD">
        <w:rPr>
          <w:color w:val="000000" w:themeColor="text1"/>
          <w:sz w:val="28"/>
          <w:szCs w:val="24"/>
        </w:rPr>
        <w:tab/>
        <w:t>Минск 20</w:t>
      </w:r>
      <w:r w:rsidRPr="007426AD">
        <w:rPr>
          <w:color w:val="000000" w:themeColor="text1"/>
          <w:sz w:val="28"/>
          <w:szCs w:val="24"/>
          <w:lang w:val="en-US"/>
        </w:rPr>
        <w:t>2</w:t>
      </w:r>
      <w:r w:rsidRPr="007426AD">
        <w:rPr>
          <w:color w:val="000000" w:themeColor="text1"/>
          <w:sz w:val="28"/>
          <w:szCs w:val="24"/>
        </w:rPr>
        <w:t>2</w:t>
      </w:r>
    </w:p>
    <w:p w14:paraId="6B06BA93" w14:textId="77777777" w:rsidR="00DF5D55" w:rsidRPr="00BD6EE4" w:rsidRDefault="00DF5D55" w:rsidP="00D17F33">
      <w:pPr>
        <w:spacing w:line="276" w:lineRule="auto"/>
        <w:ind w:firstLine="709"/>
        <w:jc w:val="both"/>
        <w:rPr>
          <w:sz w:val="28"/>
          <w:szCs w:val="28"/>
        </w:rPr>
      </w:pPr>
      <w:r w:rsidRPr="00BD6EE4">
        <w:rPr>
          <w:sz w:val="28"/>
          <w:szCs w:val="28"/>
        </w:rPr>
        <w:br w:type="page"/>
      </w:r>
    </w:p>
    <w:p w14:paraId="6F4DE361" w14:textId="34F8B60C" w:rsidR="00DF5D55" w:rsidRPr="003E48C1" w:rsidRDefault="00DF5D55" w:rsidP="003E48C1">
      <w:pPr>
        <w:pStyle w:val="1"/>
        <w:jc w:val="center"/>
        <w:rPr>
          <w:rFonts w:ascii="Times New Roman" w:hAnsi="Times New Roman" w:cs="Times New Roman"/>
          <w:b/>
          <w:bCs/>
          <w:caps/>
          <w:color w:val="000000" w:themeColor="text1"/>
          <w:sz w:val="28"/>
          <w:szCs w:val="28"/>
        </w:rPr>
      </w:pPr>
      <w:bookmarkStart w:id="1" w:name="_Toc120978757"/>
      <w:bookmarkStart w:id="2" w:name="_Toc120979106"/>
      <w:r w:rsidRPr="003E48C1">
        <w:rPr>
          <w:rFonts w:ascii="Times New Roman" w:hAnsi="Times New Roman" w:cs="Times New Roman"/>
          <w:b/>
          <w:bCs/>
          <w:caps/>
          <w:color w:val="000000" w:themeColor="text1"/>
          <w:sz w:val="28"/>
          <w:szCs w:val="28"/>
        </w:rPr>
        <w:lastRenderedPageBreak/>
        <w:t>Реферат</w:t>
      </w:r>
      <w:bookmarkEnd w:id="1"/>
      <w:bookmarkEnd w:id="2"/>
    </w:p>
    <w:p w14:paraId="4CCDF9D0" w14:textId="18764CEA" w:rsidR="00DF5D55" w:rsidRPr="00C966B6" w:rsidRDefault="00DF5D55" w:rsidP="00C966B6">
      <w:pPr>
        <w:spacing w:line="276" w:lineRule="auto"/>
        <w:ind w:firstLine="709"/>
        <w:jc w:val="both"/>
        <w:rPr>
          <w:sz w:val="28"/>
          <w:szCs w:val="28"/>
        </w:rPr>
      </w:pPr>
    </w:p>
    <w:p w14:paraId="34FA88A7" w14:textId="1C96F831" w:rsidR="00AC15D2" w:rsidRPr="00AC15D2" w:rsidRDefault="00AC15D2" w:rsidP="00C966B6">
      <w:pPr>
        <w:spacing w:line="276" w:lineRule="auto"/>
        <w:ind w:firstLine="709"/>
        <w:jc w:val="both"/>
        <w:rPr>
          <w:rFonts w:eastAsiaTheme="minorHAnsi"/>
          <w:sz w:val="28"/>
          <w:szCs w:val="28"/>
          <w:lang w:eastAsia="en-US"/>
        </w:rPr>
      </w:pPr>
      <w:r w:rsidRPr="00AC15D2">
        <w:rPr>
          <w:rFonts w:eastAsiaTheme="minorHAnsi"/>
          <w:sz w:val="28"/>
          <w:szCs w:val="28"/>
          <w:lang w:eastAsia="en-US"/>
        </w:rPr>
        <w:t xml:space="preserve">Данная курсовая работа рассматривает </w:t>
      </w:r>
      <w:r w:rsidR="004A4BAF">
        <w:rPr>
          <w:rFonts w:eastAsiaTheme="minorHAnsi"/>
          <w:sz w:val="28"/>
          <w:szCs w:val="28"/>
          <w:lang w:eastAsia="en-US"/>
        </w:rPr>
        <w:t>процесс расчета заработной платы</w:t>
      </w:r>
      <w:r w:rsidRPr="00AC15D2">
        <w:rPr>
          <w:rFonts w:eastAsiaTheme="minorHAnsi"/>
          <w:sz w:val="28"/>
          <w:szCs w:val="28"/>
          <w:lang w:eastAsia="en-US"/>
        </w:rPr>
        <w:t>. По ходу выполнения работы будет проведено исследовани</w:t>
      </w:r>
      <w:r w:rsidR="004A4BAF">
        <w:rPr>
          <w:rFonts w:eastAsiaTheme="minorHAnsi"/>
          <w:sz w:val="28"/>
          <w:szCs w:val="28"/>
          <w:lang w:eastAsia="en-US"/>
        </w:rPr>
        <w:t>е процесса расчета заработной платы сотрудников</w:t>
      </w:r>
      <w:r w:rsidRPr="00AC15D2">
        <w:rPr>
          <w:rFonts w:eastAsiaTheme="minorHAnsi"/>
          <w:sz w:val="28"/>
          <w:szCs w:val="28"/>
          <w:lang w:eastAsia="en-US"/>
        </w:rPr>
        <w:t xml:space="preserve">, определены процессы, для которых возможна автоматизация. </w:t>
      </w:r>
    </w:p>
    <w:p w14:paraId="0A59382D" w14:textId="1D42F55E" w:rsidR="00AC15D2" w:rsidRPr="00AC15D2" w:rsidRDefault="00AC15D2" w:rsidP="00C966B6">
      <w:pPr>
        <w:spacing w:line="276" w:lineRule="auto"/>
        <w:ind w:firstLine="709"/>
        <w:jc w:val="both"/>
        <w:rPr>
          <w:color w:val="000000" w:themeColor="text1"/>
          <w:sz w:val="28"/>
          <w:szCs w:val="28"/>
          <w:lang w:bidi="ru-RU"/>
        </w:rPr>
      </w:pPr>
      <w:r w:rsidRPr="00AC15D2">
        <w:rPr>
          <w:color w:val="000000" w:themeColor="text1"/>
          <w:sz w:val="28"/>
          <w:szCs w:val="28"/>
          <w:lang w:bidi="ru-RU"/>
        </w:rPr>
        <w:t>Объектом исследования является процесс</w:t>
      </w:r>
      <w:r w:rsidR="004A4BAF">
        <w:rPr>
          <w:color w:val="000000" w:themeColor="text1"/>
          <w:sz w:val="28"/>
          <w:szCs w:val="28"/>
          <w:lang w:bidi="ru-RU"/>
        </w:rPr>
        <w:t xml:space="preserve"> расчета заработной платы. </w:t>
      </w:r>
    </w:p>
    <w:p w14:paraId="1BCCD118" w14:textId="61786D61" w:rsidR="00AC15D2" w:rsidRPr="00AC15D2" w:rsidRDefault="00AC15D2" w:rsidP="00C966B6">
      <w:pPr>
        <w:spacing w:line="276" w:lineRule="auto"/>
        <w:ind w:firstLine="709"/>
        <w:jc w:val="both"/>
        <w:rPr>
          <w:rFonts w:eastAsiaTheme="minorHAnsi"/>
          <w:sz w:val="28"/>
          <w:szCs w:val="28"/>
          <w:lang w:eastAsia="en-US"/>
        </w:rPr>
      </w:pPr>
      <w:r w:rsidRPr="00AC15D2">
        <w:rPr>
          <w:rFonts w:eastAsiaTheme="minorHAnsi"/>
          <w:sz w:val="28"/>
          <w:szCs w:val="28"/>
          <w:lang w:eastAsia="en-US"/>
        </w:rPr>
        <w:t xml:space="preserve">Предметом исследования выступают особенности протекая </w:t>
      </w:r>
      <w:r w:rsidR="004A4BAF">
        <w:rPr>
          <w:rFonts w:eastAsiaTheme="minorHAnsi"/>
          <w:sz w:val="28"/>
          <w:szCs w:val="28"/>
          <w:lang w:eastAsia="en-US"/>
        </w:rPr>
        <w:t xml:space="preserve">процесса расчета заработной платы внутри фирм, </w:t>
      </w:r>
      <w:r w:rsidR="004A4BAF">
        <w:rPr>
          <w:sz w:val="28"/>
          <w:szCs w:val="28"/>
        </w:rPr>
        <w:t>которые не могут позволить услуги штатного бухгалтера.</w:t>
      </w:r>
    </w:p>
    <w:p w14:paraId="1B7E48C8" w14:textId="579F7A2E" w:rsidR="00AC15D2" w:rsidRPr="00AC15D2" w:rsidRDefault="00AC15D2" w:rsidP="00C966B6">
      <w:pPr>
        <w:spacing w:line="276" w:lineRule="auto"/>
        <w:ind w:firstLine="709"/>
        <w:jc w:val="both"/>
        <w:rPr>
          <w:rFonts w:eastAsiaTheme="minorHAnsi"/>
          <w:sz w:val="28"/>
          <w:szCs w:val="28"/>
          <w:lang w:eastAsia="en-US"/>
        </w:rPr>
      </w:pPr>
      <w:r w:rsidRPr="00AC15D2">
        <w:rPr>
          <w:rFonts w:eastAsiaTheme="minorHAnsi"/>
          <w:sz w:val="28"/>
          <w:szCs w:val="28"/>
          <w:lang w:eastAsia="en-US"/>
        </w:rPr>
        <w:t xml:space="preserve">Целью выполнения курсового проекта является повышение эффективности деятельности </w:t>
      </w:r>
      <w:r w:rsidR="004A4BAF">
        <w:rPr>
          <w:rFonts w:eastAsiaTheme="minorHAnsi"/>
          <w:sz w:val="28"/>
          <w:szCs w:val="28"/>
          <w:lang w:eastAsia="en-US"/>
        </w:rPr>
        <w:t>бухгалтера, в задачи которого входит расчет заработной платы сотрудников</w:t>
      </w:r>
      <w:r w:rsidRPr="00AC15D2">
        <w:rPr>
          <w:rFonts w:eastAsiaTheme="minorHAnsi"/>
          <w:sz w:val="28"/>
          <w:szCs w:val="28"/>
          <w:lang w:eastAsia="en-US"/>
        </w:rPr>
        <w:t>.</w:t>
      </w:r>
    </w:p>
    <w:p w14:paraId="56BAE9EF" w14:textId="1004EDE6" w:rsidR="00AC15D2" w:rsidRPr="00AC15D2" w:rsidRDefault="00AC15D2" w:rsidP="00C966B6">
      <w:pPr>
        <w:spacing w:line="276" w:lineRule="auto"/>
        <w:ind w:firstLine="709"/>
        <w:jc w:val="both"/>
        <w:rPr>
          <w:rFonts w:eastAsiaTheme="minorHAnsi"/>
          <w:sz w:val="28"/>
          <w:szCs w:val="28"/>
          <w:lang w:eastAsia="en-US"/>
        </w:rPr>
      </w:pPr>
      <w:r w:rsidRPr="00AC15D2">
        <w:rPr>
          <w:rFonts w:eastAsiaTheme="minorHAnsi"/>
          <w:sz w:val="28"/>
          <w:szCs w:val="28"/>
          <w:lang w:eastAsia="en-US"/>
        </w:rPr>
        <w:t xml:space="preserve">По итогам исследования можно отметить что было детально изучена система </w:t>
      </w:r>
      <w:r w:rsidR="00CC097D">
        <w:rPr>
          <w:rFonts w:eastAsiaTheme="minorHAnsi"/>
          <w:sz w:val="28"/>
          <w:szCs w:val="28"/>
          <w:lang w:eastAsia="en-US"/>
        </w:rPr>
        <w:t>расчета заработной платы</w:t>
      </w:r>
      <w:r w:rsidRPr="00AC15D2">
        <w:rPr>
          <w:rFonts w:eastAsiaTheme="minorHAnsi"/>
          <w:sz w:val="28"/>
          <w:szCs w:val="28"/>
          <w:lang w:eastAsia="en-US"/>
        </w:rPr>
        <w:t xml:space="preserve">. Разработанное программное средство позволяет автоматизировать процессы </w:t>
      </w:r>
      <w:r w:rsidR="00C45706">
        <w:rPr>
          <w:rFonts w:eastAsiaTheme="minorHAnsi"/>
          <w:sz w:val="28"/>
          <w:szCs w:val="28"/>
          <w:lang w:eastAsia="en-US"/>
        </w:rPr>
        <w:t>расчета заработной платы и ведения учета информации о сотрудниках.</w:t>
      </w:r>
    </w:p>
    <w:p w14:paraId="5BAD6863" w14:textId="77777777" w:rsidR="00AC15D2" w:rsidRPr="00AC15D2" w:rsidRDefault="00AC15D2" w:rsidP="00C966B6">
      <w:pPr>
        <w:spacing w:line="276" w:lineRule="auto"/>
        <w:jc w:val="both"/>
        <w:rPr>
          <w:rFonts w:eastAsiaTheme="minorHAnsi"/>
          <w:sz w:val="28"/>
          <w:szCs w:val="28"/>
          <w:lang w:eastAsia="en-US"/>
        </w:rPr>
      </w:pPr>
    </w:p>
    <w:p w14:paraId="268A93C1" w14:textId="34A089FD" w:rsidR="00AC15D2" w:rsidRPr="00AC15D2" w:rsidRDefault="00FD5F4C" w:rsidP="00C966B6">
      <w:pPr>
        <w:spacing w:line="276" w:lineRule="auto"/>
        <w:ind w:firstLine="709"/>
        <w:jc w:val="both"/>
        <w:rPr>
          <w:rFonts w:eastAsiaTheme="minorHAnsi"/>
          <w:sz w:val="28"/>
          <w:szCs w:val="28"/>
          <w:lang w:eastAsia="en-US"/>
        </w:rPr>
      </w:pPr>
      <w:r>
        <w:rPr>
          <w:rFonts w:eastAsiaTheme="minorHAnsi"/>
          <w:caps/>
          <w:sz w:val="28"/>
          <w:szCs w:val="28"/>
          <w:lang w:eastAsia="en-US"/>
        </w:rPr>
        <w:t>Система расчета зработной платы</w:t>
      </w:r>
      <w:r w:rsidR="00AC15D2" w:rsidRPr="00AC15D2">
        <w:rPr>
          <w:rFonts w:eastAsiaTheme="minorHAnsi"/>
          <w:sz w:val="28"/>
          <w:szCs w:val="28"/>
          <w:lang w:eastAsia="en-US"/>
        </w:rPr>
        <w:t xml:space="preserve"> : Курсовая работа / </w:t>
      </w:r>
      <w:r w:rsidR="002F17A6">
        <w:rPr>
          <w:rFonts w:eastAsiaTheme="minorHAnsi"/>
          <w:color w:val="000000" w:themeColor="text1"/>
          <w:sz w:val="28"/>
          <w:szCs w:val="28"/>
          <w:lang w:eastAsia="en-US"/>
        </w:rPr>
        <w:t>В</w:t>
      </w:r>
      <w:r w:rsidR="00AC15D2" w:rsidRPr="002F17A6">
        <w:rPr>
          <w:rFonts w:eastAsiaTheme="minorHAnsi"/>
          <w:color w:val="000000" w:themeColor="text1"/>
          <w:sz w:val="28"/>
          <w:szCs w:val="28"/>
          <w:lang w:eastAsia="en-US"/>
        </w:rPr>
        <w:t>.</w:t>
      </w:r>
      <w:r w:rsidR="002F17A6">
        <w:rPr>
          <w:rFonts w:eastAsiaTheme="minorHAnsi"/>
          <w:color w:val="000000" w:themeColor="text1"/>
          <w:sz w:val="28"/>
          <w:szCs w:val="28"/>
          <w:lang w:eastAsia="en-US"/>
        </w:rPr>
        <w:t>В</w:t>
      </w:r>
      <w:r w:rsidR="00AC15D2" w:rsidRPr="002F17A6">
        <w:rPr>
          <w:rFonts w:eastAsiaTheme="minorHAnsi"/>
          <w:color w:val="000000" w:themeColor="text1"/>
          <w:sz w:val="28"/>
          <w:szCs w:val="28"/>
          <w:lang w:eastAsia="en-US"/>
        </w:rPr>
        <w:t xml:space="preserve">. </w:t>
      </w:r>
      <w:r w:rsidRPr="002F17A6">
        <w:rPr>
          <w:rFonts w:eastAsiaTheme="minorHAnsi"/>
          <w:color w:val="000000" w:themeColor="text1"/>
          <w:sz w:val="28"/>
          <w:szCs w:val="28"/>
          <w:lang w:eastAsia="en-US"/>
        </w:rPr>
        <w:t>Падневич</w:t>
      </w:r>
      <w:r w:rsidR="00AC15D2" w:rsidRPr="002F17A6">
        <w:rPr>
          <w:rFonts w:eastAsiaTheme="minorHAnsi"/>
          <w:color w:val="000000" w:themeColor="text1"/>
          <w:sz w:val="28"/>
          <w:szCs w:val="28"/>
          <w:lang w:eastAsia="en-US"/>
        </w:rPr>
        <w:t>.</w:t>
      </w:r>
      <w:r w:rsidR="00AC15D2" w:rsidRPr="00AC15D2">
        <w:rPr>
          <w:rFonts w:eastAsiaTheme="minorHAnsi"/>
          <w:color w:val="FF0000"/>
          <w:sz w:val="28"/>
          <w:szCs w:val="28"/>
          <w:lang w:eastAsia="en-US"/>
        </w:rPr>
        <w:t xml:space="preserve"> </w:t>
      </w:r>
      <w:r w:rsidR="00AC15D2" w:rsidRPr="00AC15D2">
        <w:rPr>
          <w:rFonts w:eastAsiaTheme="minorHAnsi"/>
          <w:sz w:val="28"/>
          <w:szCs w:val="28"/>
          <w:lang w:eastAsia="en-US"/>
        </w:rPr>
        <w:t xml:space="preserve">– Минск : БГУИР, 2022, – п.з. – </w:t>
      </w:r>
      <w:r w:rsidR="002F17A6" w:rsidRPr="002F17A6">
        <w:rPr>
          <w:rFonts w:eastAsiaTheme="minorHAnsi"/>
          <w:color w:val="000000" w:themeColor="text1"/>
          <w:sz w:val="28"/>
          <w:szCs w:val="28"/>
          <w:lang w:eastAsia="en-US"/>
        </w:rPr>
        <w:t>44</w:t>
      </w:r>
      <w:r w:rsidR="00AC15D2" w:rsidRPr="00AC15D2">
        <w:rPr>
          <w:rFonts w:eastAsiaTheme="minorHAnsi"/>
          <w:sz w:val="28"/>
          <w:szCs w:val="28"/>
          <w:lang w:eastAsia="en-US"/>
        </w:rPr>
        <w:t xml:space="preserve"> с., чертежей (плакатов) – 5л. формата А4</w:t>
      </w:r>
      <w:bookmarkStart w:id="3" w:name="_GoBack"/>
      <w:bookmarkEnd w:id="3"/>
    </w:p>
    <w:p w14:paraId="0D717D7C" w14:textId="77777777" w:rsidR="00AC15D2" w:rsidRPr="00C966B6" w:rsidRDefault="00AC15D2" w:rsidP="00C966B6">
      <w:pPr>
        <w:spacing w:line="276" w:lineRule="auto"/>
        <w:ind w:firstLine="709"/>
        <w:jc w:val="both"/>
        <w:rPr>
          <w:sz w:val="28"/>
          <w:szCs w:val="28"/>
        </w:rPr>
      </w:pPr>
    </w:p>
    <w:p w14:paraId="2A84DAA6" w14:textId="2B4B19B4" w:rsidR="00DF5D55" w:rsidRPr="00C966B6" w:rsidRDefault="003F39F4" w:rsidP="00C966B6">
      <w:pPr>
        <w:spacing w:line="276" w:lineRule="auto"/>
        <w:ind w:firstLine="709"/>
        <w:jc w:val="both"/>
        <w:rPr>
          <w:sz w:val="28"/>
          <w:szCs w:val="28"/>
        </w:rPr>
      </w:pPr>
      <w:r>
        <w:rPr>
          <w:noProof/>
          <w:sz w:val="28"/>
          <w:szCs w:val="28"/>
        </w:rPr>
        <mc:AlternateContent>
          <mc:Choice Requires="wps">
            <w:drawing>
              <wp:anchor distT="0" distB="0" distL="114300" distR="114300" simplePos="0" relativeHeight="251659264" behindDoc="0" locked="0" layoutInCell="1" allowOverlap="1" wp14:anchorId="7B25C995" wp14:editId="513970F9">
                <wp:simplePos x="0" y="0"/>
                <wp:positionH relativeFrom="column">
                  <wp:posOffset>5755005</wp:posOffset>
                </wp:positionH>
                <wp:positionV relativeFrom="paragraph">
                  <wp:posOffset>4036060</wp:posOffset>
                </wp:positionV>
                <wp:extent cx="510540" cy="457200"/>
                <wp:effectExtent l="0" t="0" r="22860" b="19050"/>
                <wp:wrapNone/>
                <wp:docPr id="33" name="Прямоугольник 33"/>
                <wp:cNvGraphicFramePr/>
                <a:graphic xmlns:a="http://schemas.openxmlformats.org/drawingml/2006/main">
                  <a:graphicData uri="http://schemas.microsoft.com/office/word/2010/wordprocessingShape">
                    <wps:wsp>
                      <wps:cNvSpPr/>
                      <wps:spPr>
                        <a:xfrm>
                          <a:off x="0" y="0"/>
                          <a:ext cx="510540" cy="4572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B717F6" id="Прямоугольник 33" o:spid="_x0000_s1026" style="position:absolute;margin-left:453.15pt;margin-top:317.8pt;width:40.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" fillcolor="white [3212]" strokecolor="white [3212]" strokeweight="1pt"/>
            </w:pict>
          </mc:Fallback>
        </mc:AlternateContent>
      </w:r>
      <w:r w:rsidR="00DF5D55" w:rsidRPr="00C966B6">
        <w:rPr>
          <w:sz w:val="28"/>
          <w:szCs w:val="28"/>
        </w:rPr>
        <w:br w:type="page"/>
      </w:r>
    </w:p>
    <w:p w14:paraId="0E1BAE88" w14:textId="622E6855" w:rsidR="00DF5D55" w:rsidRPr="00C14711" w:rsidRDefault="00DF5D55" w:rsidP="003E48C1">
      <w:pPr>
        <w:pStyle w:val="1"/>
        <w:jc w:val="center"/>
        <w:rPr>
          <w:rFonts w:ascii="Times New Roman" w:hAnsi="Times New Roman" w:cs="Times New Roman"/>
          <w:b/>
          <w:bCs/>
          <w:caps/>
          <w:color w:val="000000" w:themeColor="text1"/>
          <w:sz w:val="28"/>
          <w:szCs w:val="28"/>
        </w:rPr>
      </w:pPr>
      <w:bookmarkStart w:id="4" w:name="_Toc120978758"/>
      <w:bookmarkStart w:id="5" w:name="_Toc120979107"/>
      <w:r w:rsidRPr="00C14711">
        <w:rPr>
          <w:rFonts w:ascii="Times New Roman" w:hAnsi="Times New Roman" w:cs="Times New Roman"/>
          <w:b/>
          <w:bCs/>
          <w:caps/>
          <w:color w:val="000000" w:themeColor="text1"/>
          <w:sz w:val="28"/>
          <w:szCs w:val="28"/>
        </w:rPr>
        <w:lastRenderedPageBreak/>
        <w:t>Содержание</w:t>
      </w:r>
      <w:bookmarkEnd w:id="4"/>
      <w:bookmarkEnd w:id="5"/>
    </w:p>
    <w:p w14:paraId="29656670" w14:textId="77777777" w:rsidR="00C14711" w:rsidRPr="00C14711" w:rsidRDefault="00C14711" w:rsidP="00C14711"/>
    <w:sdt>
      <w:sdtPr>
        <w:rPr>
          <w:sz w:val="28"/>
          <w:szCs w:val="28"/>
        </w:rPr>
        <w:id w:val="-768937309"/>
        <w:docPartObj>
          <w:docPartGallery w:val="Table of Contents"/>
          <w:docPartUnique/>
        </w:docPartObj>
      </w:sdtPr>
      <w:sdtEndPr/>
      <w:sdtContent>
        <w:p w14:paraId="1E741A59" w14:textId="76C1FAFF" w:rsidR="00C14711" w:rsidRPr="00C14711" w:rsidRDefault="00E67523">
          <w:pPr>
            <w:pStyle w:val="12"/>
            <w:tabs>
              <w:tab w:val="right" w:leader="dot" w:pos="9345"/>
            </w:tabs>
            <w:rPr>
              <w:rFonts w:asciiTheme="minorHAnsi" w:eastAsiaTheme="minorEastAsia" w:hAnsiTheme="minorHAnsi" w:cstheme="minorBidi"/>
              <w:noProof/>
              <w:sz w:val="28"/>
              <w:szCs w:val="28"/>
            </w:rPr>
          </w:pPr>
          <w:r w:rsidRPr="00C14711">
            <w:rPr>
              <w:rFonts w:eastAsiaTheme="majorEastAsia"/>
              <w:color w:val="2F5496" w:themeColor="accent1" w:themeShade="BF"/>
              <w:sz w:val="28"/>
              <w:szCs w:val="28"/>
            </w:rPr>
            <w:fldChar w:fldCharType="begin"/>
          </w:r>
          <w:r w:rsidRPr="00C14711">
            <w:rPr>
              <w:sz w:val="28"/>
              <w:szCs w:val="28"/>
            </w:rPr>
            <w:instrText xml:space="preserve"> TOC \o "1-3" \h \z \u </w:instrText>
          </w:r>
          <w:r w:rsidRPr="00C14711">
            <w:rPr>
              <w:rFonts w:eastAsiaTheme="majorEastAsia"/>
              <w:color w:val="2F5496" w:themeColor="accent1" w:themeShade="BF"/>
              <w:sz w:val="28"/>
              <w:szCs w:val="28"/>
            </w:rPr>
            <w:fldChar w:fldCharType="separate"/>
          </w:r>
          <w:hyperlink w:anchor="_Toc120979108" w:history="1">
            <w:r w:rsidR="00C14711" w:rsidRPr="00C14711">
              <w:rPr>
                <w:rStyle w:val="a6"/>
                <w:noProof/>
                <w:sz w:val="28"/>
                <w:szCs w:val="28"/>
              </w:rPr>
              <w:t>Введение</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_Toc120979108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6</w:t>
            </w:r>
            <w:r w:rsidR="00C14711" w:rsidRPr="00C14711">
              <w:rPr>
                <w:noProof/>
                <w:webHidden/>
                <w:sz w:val="28"/>
                <w:szCs w:val="28"/>
              </w:rPr>
              <w:fldChar w:fldCharType="end"/>
            </w:r>
          </w:hyperlink>
        </w:p>
        <w:p w14:paraId="67238399" w14:textId="26CC48C0" w:rsidR="00C14711" w:rsidRPr="00C14711" w:rsidRDefault="0076505B">
          <w:pPr>
            <w:pStyle w:val="12"/>
            <w:tabs>
              <w:tab w:val="left" w:pos="440"/>
              <w:tab w:val="right" w:leader="dot" w:pos="9345"/>
            </w:tabs>
            <w:rPr>
              <w:rFonts w:asciiTheme="minorHAnsi" w:eastAsiaTheme="minorEastAsia" w:hAnsiTheme="minorHAnsi" w:cstheme="minorBidi"/>
              <w:noProof/>
              <w:sz w:val="28"/>
              <w:szCs w:val="28"/>
            </w:rPr>
          </w:pPr>
          <w:hyperlink w:anchor="_Toc120979109" w:history="1">
            <w:r w:rsidR="00C14711" w:rsidRPr="00C14711">
              <w:rPr>
                <w:rStyle w:val="a6"/>
                <w:noProof/>
                <w:sz w:val="28"/>
                <w:szCs w:val="28"/>
              </w:rPr>
              <w:t>1</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Анализ и моделирование предметной области программного средства</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_Toc120979109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7</w:t>
            </w:r>
            <w:r w:rsidR="00C14711" w:rsidRPr="00C14711">
              <w:rPr>
                <w:noProof/>
                <w:webHidden/>
                <w:sz w:val="28"/>
                <w:szCs w:val="28"/>
              </w:rPr>
              <w:fldChar w:fldCharType="end"/>
            </w:r>
          </w:hyperlink>
        </w:p>
        <w:p w14:paraId="587C786C" w14:textId="239CFDBB" w:rsidR="00C14711" w:rsidRPr="00C14711" w:rsidRDefault="0076505B">
          <w:pPr>
            <w:pStyle w:val="21"/>
            <w:rPr>
              <w:rFonts w:asciiTheme="minorHAnsi" w:eastAsiaTheme="minorEastAsia" w:hAnsiTheme="minorHAnsi" w:cstheme="minorBidi"/>
              <w:noProof/>
              <w:sz w:val="28"/>
              <w:szCs w:val="28"/>
            </w:rPr>
          </w:pPr>
          <w:hyperlink w:anchor="_Toc120979110" w:history="1">
            <w:r w:rsidR="00C14711" w:rsidRPr="00C14711">
              <w:rPr>
                <w:rStyle w:val="a6"/>
                <w:noProof/>
                <w:sz w:val="28"/>
                <w:szCs w:val="28"/>
              </w:rPr>
              <w:t>1.1</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Описание предметной области</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_Toc120979110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7</w:t>
            </w:r>
            <w:r w:rsidR="00C14711" w:rsidRPr="00C14711">
              <w:rPr>
                <w:noProof/>
                <w:webHidden/>
                <w:sz w:val="28"/>
                <w:szCs w:val="28"/>
              </w:rPr>
              <w:fldChar w:fldCharType="end"/>
            </w:r>
          </w:hyperlink>
        </w:p>
        <w:p w14:paraId="3A249A08" w14:textId="28A51710" w:rsidR="00C14711" w:rsidRPr="00C14711" w:rsidRDefault="0076505B">
          <w:pPr>
            <w:pStyle w:val="21"/>
            <w:rPr>
              <w:rFonts w:asciiTheme="minorHAnsi" w:eastAsiaTheme="minorEastAsia" w:hAnsiTheme="minorHAnsi" w:cstheme="minorBidi"/>
              <w:noProof/>
              <w:sz w:val="28"/>
              <w:szCs w:val="28"/>
            </w:rPr>
          </w:pPr>
          <w:hyperlink w:anchor="_Toc120979111" w:history="1">
            <w:r w:rsidR="00C14711" w:rsidRPr="00C14711">
              <w:rPr>
                <w:rStyle w:val="a6"/>
                <w:noProof/>
                <w:sz w:val="28"/>
                <w:szCs w:val="28"/>
              </w:rPr>
              <w:t>1.2</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Разработка функциональной модели предметной области.</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_Toc120979111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8</w:t>
            </w:r>
            <w:r w:rsidR="00C14711" w:rsidRPr="00C14711">
              <w:rPr>
                <w:noProof/>
                <w:webHidden/>
                <w:sz w:val="28"/>
                <w:szCs w:val="28"/>
              </w:rPr>
              <w:fldChar w:fldCharType="end"/>
            </w:r>
          </w:hyperlink>
        </w:p>
        <w:p w14:paraId="2935F3BC" w14:textId="24B58C19" w:rsidR="00C14711" w:rsidRPr="00C14711" w:rsidRDefault="0076505B">
          <w:pPr>
            <w:pStyle w:val="21"/>
            <w:rPr>
              <w:rFonts w:asciiTheme="minorHAnsi" w:eastAsiaTheme="minorEastAsia" w:hAnsiTheme="minorHAnsi" w:cstheme="minorBidi"/>
              <w:noProof/>
              <w:sz w:val="28"/>
              <w:szCs w:val="28"/>
            </w:rPr>
          </w:pPr>
          <w:hyperlink w:anchor="_Toc120979112" w:history="1">
            <w:r w:rsidR="00C14711" w:rsidRPr="00C14711">
              <w:rPr>
                <w:rStyle w:val="a6"/>
                <w:noProof/>
                <w:sz w:val="28"/>
                <w:szCs w:val="28"/>
              </w:rPr>
              <w:t>1.3</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Анализ требований к разрабатываемому программному средству. Спецификация функциональных требований</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_Toc120979112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14</w:t>
            </w:r>
            <w:r w:rsidR="00C14711" w:rsidRPr="00C14711">
              <w:rPr>
                <w:noProof/>
                <w:webHidden/>
                <w:sz w:val="28"/>
                <w:szCs w:val="28"/>
              </w:rPr>
              <w:fldChar w:fldCharType="end"/>
            </w:r>
          </w:hyperlink>
        </w:p>
        <w:p w14:paraId="15D42A13" w14:textId="3013F3F1" w:rsidR="00C14711" w:rsidRPr="00C14711" w:rsidRDefault="0076505B">
          <w:pPr>
            <w:pStyle w:val="21"/>
            <w:rPr>
              <w:rFonts w:asciiTheme="minorHAnsi" w:eastAsiaTheme="minorEastAsia" w:hAnsiTheme="minorHAnsi" w:cstheme="minorBidi"/>
              <w:noProof/>
              <w:sz w:val="28"/>
              <w:szCs w:val="28"/>
            </w:rPr>
          </w:pPr>
          <w:hyperlink w:anchor="_Toc120979113" w:history="1">
            <w:r w:rsidR="00C14711" w:rsidRPr="00C14711">
              <w:rPr>
                <w:rStyle w:val="a6"/>
                <w:noProof/>
                <w:sz w:val="28"/>
                <w:szCs w:val="28"/>
              </w:rPr>
              <w:t>1.4</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Разработка информационной модели предметной области</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_Toc120979113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15</w:t>
            </w:r>
            <w:r w:rsidR="00C14711" w:rsidRPr="00C14711">
              <w:rPr>
                <w:noProof/>
                <w:webHidden/>
                <w:sz w:val="28"/>
                <w:szCs w:val="28"/>
              </w:rPr>
              <w:fldChar w:fldCharType="end"/>
            </w:r>
          </w:hyperlink>
        </w:p>
        <w:p w14:paraId="075EC5EA" w14:textId="05478F08" w:rsidR="00C14711" w:rsidRPr="00C14711" w:rsidRDefault="0076505B">
          <w:pPr>
            <w:pStyle w:val="21"/>
            <w:rPr>
              <w:rFonts w:asciiTheme="minorHAnsi" w:eastAsiaTheme="minorEastAsia" w:hAnsiTheme="minorHAnsi" w:cstheme="minorBidi"/>
              <w:noProof/>
              <w:sz w:val="28"/>
              <w:szCs w:val="28"/>
            </w:rPr>
          </w:pPr>
          <w:hyperlink w:anchor="_Toc120979114" w:history="1">
            <w:r w:rsidR="00C14711" w:rsidRPr="00C14711">
              <w:rPr>
                <w:rStyle w:val="a6"/>
                <w:noProof/>
                <w:sz w:val="28"/>
                <w:szCs w:val="28"/>
              </w:rPr>
              <w:t>1.5</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UML-модели представления программного средства и их описание</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_Toc120979114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17</w:t>
            </w:r>
            <w:r w:rsidR="00C14711" w:rsidRPr="00C14711">
              <w:rPr>
                <w:noProof/>
                <w:webHidden/>
                <w:sz w:val="28"/>
                <w:szCs w:val="28"/>
              </w:rPr>
              <w:fldChar w:fldCharType="end"/>
            </w:r>
          </w:hyperlink>
        </w:p>
        <w:p w14:paraId="59DB5F86" w14:textId="2C95192D" w:rsidR="00C14711" w:rsidRPr="00C14711" w:rsidRDefault="0076505B">
          <w:pPr>
            <w:pStyle w:val="12"/>
            <w:tabs>
              <w:tab w:val="left" w:pos="440"/>
              <w:tab w:val="right" w:leader="dot" w:pos="9345"/>
            </w:tabs>
            <w:rPr>
              <w:rFonts w:asciiTheme="minorHAnsi" w:eastAsiaTheme="minorEastAsia" w:hAnsiTheme="minorHAnsi" w:cstheme="minorBidi"/>
              <w:noProof/>
              <w:sz w:val="28"/>
              <w:szCs w:val="28"/>
            </w:rPr>
          </w:pPr>
          <w:hyperlink w:anchor="_Toc120979115" w:history="1">
            <w:r w:rsidR="00C14711" w:rsidRPr="00C14711">
              <w:rPr>
                <w:rStyle w:val="a6"/>
                <w:noProof/>
                <w:sz w:val="28"/>
                <w:szCs w:val="28"/>
              </w:rPr>
              <w:t>2</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Проектирование и конструирование программного средства</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_Toc120979115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23</w:t>
            </w:r>
            <w:r w:rsidR="00C14711" w:rsidRPr="00C14711">
              <w:rPr>
                <w:noProof/>
                <w:webHidden/>
                <w:sz w:val="28"/>
                <w:szCs w:val="28"/>
              </w:rPr>
              <w:fldChar w:fldCharType="end"/>
            </w:r>
          </w:hyperlink>
        </w:p>
        <w:p w14:paraId="4FEC7663" w14:textId="143C8824" w:rsidR="00C14711" w:rsidRPr="00C14711" w:rsidRDefault="0076505B">
          <w:pPr>
            <w:pStyle w:val="21"/>
            <w:rPr>
              <w:rFonts w:asciiTheme="minorHAnsi" w:eastAsiaTheme="minorEastAsia" w:hAnsiTheme="minorHAnsi" w:cstheme="minorBidi"/>
              <w:noProof/>
              <w:sz w:val="28"/>
              <w:szCs w:val="28"/>
            </w:rPr>
          </w:pPr>
          <w:hyperlink w:anchor="_Toc120979116" w:history="1">
            <w:r w:rsidR="00C14711" w:rsidRPr="00C14711">
              <w:rPr>
                <w:rStyle w:val="a6"/>
                <w:noProof/>
                <w:sz w:val="28"/>
                <w:szCs w:val="28"/>
              </w:rPr>
              <w:t>2.1</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Постановка задачи.</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_Toc120979116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23</w:t>
            </w:r>
            <w:r w:rsidR="00C14711" w:rsidRPr="00C14711">
              <w:rPr>
                <w:noProof/>
                <w:webHidden/>
                <w:sz w:val="28"/>
                <w:szCs w:val="28"/>
              </w:rPr>
              <w:fldChar w:fldCharType="end"/>
            </w:r>
          </w:hyperlink>
        </w:p>
        <w:p w14:paraId="3D86A495" w14:textId="2C16DA8D" w:rsidR="00C14711" w:rsidRPr="00C14711" w:rsidRDefault="0076505B">
          <w:pPr>
            <w:pStyle w:val="21"/>
            <w:rPr>
              <w:rFonts w:asciiTheme="minorHAnsi" w:eastAsiaTheme="minorEastAsia" w:hAnsiTheme="minorHAnsi" w:cstheme="minorBidi"/>
              <w:noProof/>
              <w:sz w:val="28"/>
              <w:szCs w:val="28"/>
            </w:rPr>
          </w:pPr>
          <w:hyperlink w:anchor="_Toc120979117" w:history="1">
            <w:r w:rsidR="00C14711" w:rsidRPr="00C14711">
              <w:rPr>
                <w:rStyle w:val="a6"/>
                <w:noProof/>
                <w:sz w:val="28"/>
                <w:szCs w:val="28"/>
              </w:rPr>
              <w:t>2.2</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Архитектурные решения</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_Toc120979117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23</w:t>
            </w:r>
            <w:r w:rsidR="00C14711" w:rsidRPr="00C14711">
              <w:rPr>
                <w:noProof/>
                <w:webHidden/>
                <w:sz w:val="28"/>
                <w:szCs w:val="28"/>
              </w:rPr>
              <w:fldChar w:fldCharType="end"/>
            </w:r>
          </w:hyperlink>
        </w:p>
        <w:p w14:paraId="7164C231" w14:textId="24E88C59" w:rsidR="00C14711" w:rsidRPr="00C14711" w:rsidRDefault="0076505B">
          <w:pPr>
            <w:pStyle w:val="21"/>
            <w:rPr>
              <w:rFonts w:asciiTheme="minorHAnsi" w:eastAsiaTheme="minorEastAsia" w:hAnsiTheme="minorHAnsi" w:cstheme="minorBidi"/>
              <w:noProof/>
              <w:sz w:val="28"/>
              <w:szCs w:val="28"/>
            </w:rPr>
          </w:pPr>
          <w:hyperlink w:anchor="_Toc120979118" w:history="1">
            <w:r w:rsidR="00C14711" w:rsidRPr="00C14711">
              <w:rPr>
                <w:rStyle w:val="a6"/>
                <w:noProof/>
                <w:sz w:val="28"/>
                <w:szCs w:val="28"/>
              </w:rPr>
              <w:t>2.3</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Описание алгоритмов, реализующих ключевую бизнес-логику разрабатываемого программного средства</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_Toc120979118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24</w:t>
            </w:r>
            <w:r w:rsidR="00C14711" w:rsidRPr="00C14711">
              <w:rPr>
                <w:noProof/>
                <w:webHidden/>
                <w:sz w:val="28"/>
                <w:szCs w:val="28"/>
              </w:rPr>
              <w:fldChar w:fldCharType="end"/>
            </w:r>
          </w:hyperlink>
        </w:p>
        <w:p w14:paraId="417AB861" w14:textId="7213A366" w:rsidR="00C14711" w:rsidRPr="00C14711" w:rsidRDefault="0076505B">
          <w:pPr>
            <w:pStyle w:val="21"/>
            <w:rPr>
              <w:rFonts w:asciiTheme="minorHAnsi" w:eastAsiaTheme="minorEastAsia" w:hAnsiTheme="minorHAnsi" w:cstheme="minorBidi"/>
              <w:noProof/>
              <w:sz w:val="28"/>
              <w:szCs w:val="28"/>
            </w:rPr>
          </w:pPr>
          <w:hyperlink w:anchor="_Toc120979119" w:history="1">
            <w:r w:rsidR="00C14711" w:rsidRPr="00C14711">
              <w:rPr>
                <w:rStyle w:val="a6"/>
                <w:noProof/>
                <w:sz w:val="28"/>
                <w:szCs w:val="28"/>
              </w:rPr>
              <w:t>2.4</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Проектирование пользовательского интерфейса</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_Toc120979119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26</w:t>
            </w:r>
            <w:r w:rsidR="00C14711" w:rsidRPr="00C14711">
              <w:rPr>
                <w:noProof/>
                <w:webHidden/>
                <w:sz w:val="28"/>
                <w:szCs w:val="28"/>
              </w:rPr>
              <w:fldChar w:fldCharType="end"/>
            </w:r>
          </w:hyperlink>
        </w:p>
        <w:p w14:paraId="1C002E58" w14:textId="5334C9E6" w:rsidR="00C14711" w:rsidRPr="00C14711" w:rsidRDefault="0076505B">
          <w:pPr>
            <w:pStyle w:val="21"/>
            <w:rPr>
              <w:rFonts w:asciiTheme="minorHAnsi" w:eastAsiaTheme="minorEastAsia" w:hAnsiTheme="minorHAnsi" w:cstheme="minorBidi"/>
              <w:noProof/>
              <w:sz w:val="28"/>
              <w:szCs w:val="28"/>
            </w:rPr>
          </w:pPr>
          <w:hyperlink w:anchor="_Toc120979120" w:history="1">
            <w:r w:rsidR="00C14711" w:rsidRPr="00C14711">
              <w:rPr>
                <w:rStyle w:val="a6"/>
                <w:noProof/>
                <w:sz w:val="28"/>
                <w:szCs w:val="28"/>
              </w:rPr>
              <w:t>2.5</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Обоснование выбора компонентов и технологий для реализации программного средства</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_Toc120979120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27</w:t>
            </w:r>
            <w:r w:rsidR="00C14711" w:rsidRPr="00C14711">
              <w:rPr>
                <w:noProof/>
                <w:webHidden/>
                <w:sz w:val="28"/>
                <w:szCs w:val="28"/>
              </w:rPr>
              <w:fldChar w:fldCharType="end"/>
            </w:r>
          </w:hyperlink>
        </w:p>
        <w:p w14:paraId="4DFE95EC" w14:textId="44C1B705" w:rsidR="00C14711" w:rsidRPr="00C14711" w:rsidRDefault="0076505B">
          <w:pPr>
            <w:pStyle w:val="12"/>
            <w:tabs>
              <w:tab w:val="left" w:pos="440"/>
              <w:tab w:val="right" w:leader="dot" w:pos="9345"/>
            </w:tabs>
            <w:rPr>
              <w:rFonts w:asciiTheme="minorHAnsi" w:eastAsiaTheme="minorEastAsia" w:hAnsiTheme="minorHAnsi" w:cstheme="minorBidi"/>
              <w:noProof/>
              <w:sz w:val="28"/>
              <w:szCs w:val="28"/>
            </w:rPr>
          </w:pPr>
          <w:hyperlink w:anchor="_Toc120979121" w:history="1">
            <w:r w:rsidR="00C14711" w:rsidRPr="00C14711">
              <w:rPr>
                <w:rStyle w:val="a6"/>
                <w:noProof/>
                <w:sz w:val="28"/>
                <w:szCs w:val="28"/>
              </w:rPr>
              <w:t>3</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Тестирование и проверка работоспособности программного средства</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_Toc120979121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29</w:t>
            </w:r>
            <w:r w:rsidR="00C14711" w:rsidRPr="00C14711">
              <w:rPr>
                <w:noProof/>
                <w:webHidden/>
                <w:sz w:val="28"/>
                <w:szCs w:val="28"/>
              </w:rPr>
              <w:fldChar w:fldCharType="end"/>
            </w:r>
          </w:hyperlink>
        </w:p>
        <w:p w14:paraId="3ACA622A" w14:textId="7C2B8C45" w:rsidR="00C14711" w:rsidRPr="00C14711" w:rsidRDefault="0076505B">
          <w:pPr>
            <w:pStyle w:val="12"/>
            <w:tabs>
              <w:tab w:val="left" w:pos="440"/>
              <w:tab w:val="right" w:leader="dot" w:pos="9345"/>
            </w:tabs>
            <w:rPr>
              <w:rFonts w:asciiTheme="minorHAnsi" w:eastAsiaTheme="minorEastAsia" w:hAnsiTheme="minorHAnsi" w:cstheme="minorBidi"/>
              <w:noProof/>
              <w:sz w:val="28"/>
              <w:szCs w:val="28"/>
            </w:rPr>
          </w:pPr>
          <w:hyperlink w:anchor="_Toc120979122" w:history="1">
            <w:r w:rsidR="00C14711" w:rsidRPr="00C14711">
              <w:rPr>
                <w:rStyle w:val="a6"/>
                <w:noProof/>
                <w:sz w:val="28"/>
                <w:szCs w:val="28"/>
              </w:rPr>
              <w:t>4</w:t>
            </w:r>
            <w:r w:rsidR="00C14711" w:rsidRPr="00C14711">
              <w:rPr>
                <w:rFonts w:asciiTheme="minorHAnsi" w:eastAsiaTheme="minorEastAsia" w:hAnsiTheme="minorHAnsi" w:cstheme="minorBidi"/>
                <w:noProof/>
                <w:sz w:val="28"/>
                <w:szCs w:val="28"/>
              </w:rPr>
              <w:tab/>
            </w:r>
            <w:r w:rsidR="00C14711" w:rsidRPr="00C14711">
              <w:rPr>
                <w:rStyle w:val="a6"/>
                <w:noProof/>
                <w:sz w:val="28"/>
                <w:szCs w:val="28"/>
              </w:rPr>
              <w:t xml:space="preserve">Инструкция по развертыванию приложения и сквозной тестовый </w:t>
            </w:r>
            <w:r w:rsidR="00C14711">
              <w:rPr>
                <w:rStyle w:val="a6"/>
                <w:noProof/>
                <w:sz w:val="28"/>
                <w:szCs w:val="28"/>
              </w:rPr>
              <w:t xml:space="preserve">   </w:t>
            </w:r>
            <w:r w:rsidR="00C14711" w:rsidRPr="00C14711">
              <w:rPr>
                <w:rStyle w:val="a6"/>
                <w:noProof/>
                <w:sz w:val="28"/>
                <w:szCs w:val="28"/>
              </w:rPr>
              <w:t>пример</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_Toc120979122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30</w:t>
            </w:r>
            <w:r w:rsidR="00C14711" w:rsidRPr="00C14711">
              <w:rPr>
                <w:noProof/>
                <w:webHidden/>
                <w:sz w:val="28"/>
                <w:szCs w:val="28"/>
              </w:rPr>
              <w:fldChar w:fldCharType="end"/>
            </w:r>
          </w:hyperlink>
        </w:p>
        <w:p w14:paraId="0124C086" w14:textId="01ACB3F5" w:rsidR="00C14711" w:rsidRPr="00C14711" w:rsidRDefault="0076505B">
          <w:pPr>
            <w:pStyle w:val="12"/>
            <w:tabs>
              <w:tab w:val="right" w:leader="dot" w:pos="9345"/>
            </w:tabs>
            <w:rPr>
              <w:rFonts w:asciiTheme="minorHAnsi" w:eastAsiaTheme="minorEastAsia" w:hAnsiTheme="minorHAnsi" w:cstheme="minorBidi"/>
              <w:noProof/>
              <w:sz w:val="28"/>
              <w:szCs w:val="28"/>
            </w:rPr>
          </w:pPr>
          <w:hyperlink w:anchor="_Toc120979123" w:history="1">
            <w:r w:rsidR="00C14711" w:rsidRPr="00C14711">
              <w:rPr>
                <w:rStyle w:val="a6"/>
                <w:noProof/>
                <w:sz w:val="28"/>
                <w:szCs w:val="28"/>
              </w:rPr>
              <w:t>Заключение</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_Toc120979123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36</w:t>
            </w:r>
            <w:r w:rsidR="00C14711" w:rsidRPr="00C14711">
              <w:rPr>
                <w:noProof/>
                <w:webHidden/>
                <w:sz w:val="28"/>
                <w:szCs w:val="28"/>
              </w:rPr>
              <w:fldChar w:fldCharType="end"/>
            </w:r>
          </w:hyperlink>
        </w:p>
        <w:p w14:paraId="79FA914B" w14:textId="2D4C875B" w:rsidR="00C14711" w:rsidRPr="00C14711" w:rsidRDefault="0076505B">
          <w:pPr>
            <w:pStyle w:val="12"/>
            <w:tabs>
              <w:tab w:val="right" w:leader="dot" w:pos="9345"/>
            </w:tabs>
            <w:rPr>
              <w:rFonts w:asciiTheme="minorHAnsi" w:eastAsiaTheme="minorEastAsia" w:hAnsiTheme="minorHAnsi" w:cstheme="minorBidi"/>
              <w:noProof/>
              <w:sz w:val="28"/>
              <w:szCs w:val="28"/>
            </w:rPr>
          </w:pPr>
          <w:hyperlink w:anchor="_Toc120979124" w:history="1">
            <w:r w:rsidR="00C14711" w:rsidRPr="00C14711">
              <w:rPr>
                <w:rStyle w:val="a6"/>
                <w:noProof/>
                <w:sz w:val="28"/>
                <w:szCs w:val="28"/>
              </w:rPr>
              <w:t>Список использованных источников</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_Toc120979124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37</w:t>
            </w:r>
            <w:r w:rsidR="00C14711" w:rsidRPr="00C14711">
              <w:rPr>
                <w:noProof/>
                <w:webHidden/>
                <w:sz w:val="28"/>
                <w:szCs w:val="28"/>
              </w:rPr>
              <w:fldChar w:fldCharType="end"/>
            </w:r>
          </w:hyperlink>
        </w:p>
        <w:p w14:paraId="1CA4E86E" w14:textId="27400A8C" w:rsidR="00C14711" w:rsidRPr="00C14711" w:rsidRDefault="0076505B">
          <w:pPr>
            <w:pStyle w:val="12"/>
            <w:tabs>
              <w:tab w:val="right" w:leader="dot" w:pos="9345"/>
            </w:tabs>
            <w:rPr>
              <w:rFonts w:asciiTheme="minorHAnsi" w:eastAsiaTheme="minorEastAsia" w:hAnsiTheme="minorHAnsi" w:cstheme="minorBidi"/>
              <w:noProof/>
              <w:sz w:val="28"/>
              <w:szCs w:val="28"/>
            </w:rPr>
          </w:pPr>
          <w:hyperlink w:anchor="_Toc120979125" w:history="1">
            <w:r w:rsidR="00C14711" w:rsidRPr="00C14711">
              <w:rPr>
                <w:rStyle w:val="a6"/>
                <w:noProof/>
                <w:sz w:val="28"/>
                <w:szCs w:val="28"/>
              </w:rPr>
              <w:t>Приложения А  Отчет о проверке на заимствования в системе «Антиплагиат»</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_Toc120979125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38</w:t>
            </w:r>
            <w:r w:rsidR="00C14711" w:rsidRPr="00C14711">
              <w:rPr>
                <w:noProof/>
                <w:webHidden/>
                <w:sz w:val="28"/>
                <w:szCs w:val="28"/>
              </w:rPr>
              <w:fldChar w:fldCharType="end"/>
            </w:r>
          </w:hyperlink>
        </w:p>
        <w:p w14:paraId="7D757E7A" w14:textId="0574BDAD" w:rsidR="00C14711" w:rsidRPr="00C14711" w:rsidRDefault="0076505B">
          <w:pPr>
            <w:pStyle w:val="12"/>
            <w:tabs>
              <w:tab w:val="right" w:leader="dot" w:pos="9345"/>
            </w:tabs>
            <w:rPr>
              <w:rFonts w:asciiTheme="minorHAnsi" w:eastAsiaTheme="minorEastAsia" w:hAnsiTheme="minorHAnsi" w:cstheme="minorBidi"/>
              <w:noProof/>
              <w:sz w:val="28"/>
              <w:szCs w:val="28"/>
            </w:rPr>
          </w:pPr>
          <w:hyperlink w:anchor="_Toc120979126" w:history="1">
            <w:r w:rsidR="00C14711" w:rsidRPr="00C14711">
              <w:rPr>
                <w:rStyle w:val="a6"/>
                <w:noProof/>
                <w:sz w:val="28"/>
                <w:szCs w:val="28"/>
              </w:rPr>
              <w:t>Приложение Б Листинг кода алгоритмов, реализующих основную бизнес-логику</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_Toc120979126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39</w:t>
            </w:r>
            <w:r w:rsidR="00C14711" w:rsidRPr="00C14711">
              <w:rPr>
                <w:noProof/>
                <w:webHidden/>
                <w:sz w:val="28"/>
                <w:szCs w:val="28"/>
              </w:rPr>
              <w:fldChar w:fldCharType="end"/>
            </w:r>
          </w:hyperlink>
        </w:p>
        <w:p w14:paraId="1F820934" w14:textId="2EEA88A3" w:rsidR="00C14711" w:rsidRPr="00C14711" w:rsidRDefault="0076505B">
          <w:pPr>
            <w:pStyle w:val="12"/>
            <w:tabs>
              <w:tab w:val="right" w:leader="dot" w:pos="9345"/>
            </w:tabs>
            <w:rPr>
              <w:rFonts w:asciiTheme="minorHAnsi" w:eastAsiaTheme="minorEastAsia" w:hAnsiTheme="minorHAnsi" w:cstheme="minorBidi"/>
              <w:noProof/>
              <w:sz w:val="28"/>
              <w:szCs w:val="28"/>
            </w:rPr>
          </w:pPr>
          <w:hyperlink w:anchor="_Toc120979127" w:history="1">
            <w:r w:rsidR="00C14711" w:rsidRPr="00C14711">
              <w:rPr>
                <w:rStyle w:val="a6"/>
                <w:noProof/>
                <w:sz w:val="28"/>
                <w:szCs w:val="28"/>
              </w:rPr>
              <w:t>Приложение В Листинг скрипта генерации базы данных</w:t>
            </w:r>
            <w:r w:rsidR="00C14711" w:rsidRPr="00C14711">
              <w:rPr>
                <w:noProof/>
                <w:webHidden/>
                <w:sz w:val="28"/>
                <w:szCs w:val="28"/>
              </w:rPr>
              <w:tab/>
            </w:r>
            <w:r w:rsidR="00C14711" w:rsidRPr="00C14711">
              <w:rPr>
                <w:noProof/>
                <w:webHidden/>
                <w:sz w:val="28"/>
                <w:szCs w:val="28"/>
              </w:rPr>
              <w:fldChar w:fldCharType="begin"/>
            </w:r>
            <w:r w:rsidR="00C14711" w:rsidRPr="00C14711">
              <w:rPr>
                <w:noProof/>
                <w:webHidden/>
                <w:sz w:val="28"/>
                <w:szCs w:val="28"/>
              </w:rPr>
              <w:instrText xml:space="preserve"> PAGEREF _Toc120979127 \h </w:instrText>
            </w:r>
            <w:r w:rsidR="00C14711" w:rsidRPr="00C14711">
              <w:rPr>
                <w:noProof/>
                <w:webHidden/>
                <w:sz w:val="28"/>
                <w:szCs w:val="28"/>
              </w:rPr>
            </w:r>
            <w:r w:rsidR="00C14711" w:rsidRPr="00C14711">
              <w:rPr>
                <w:noProof/>
                <w:webHidden/>
                <w:sz w:val="28"/>
                <w:szCs w:val="28"/>
              </w:rPr>
              <w:fldChar w:fldCharType="separate"/>
            </w:r>
            <w:r w:rsidR="00515BD3">
              <w:rPr>
                <w:noProof/>
                <w:webHidden/>
                <w:sz w:val="28"/>
                <w:szCs w:val="28"/>
              </w:rPr>
              <w:t>42</w:t>
            </w:r>
            <w:r w:rsidR="00C14711" w:rsidRPr="00C14711">
              <w:rPr>
                <w:noProof/>
                <w:webHidden/>
                <w:sz w:val="28"/>
                <w:szCs w:val="28"/>
              </w:rPr>
              <w:fldChar w:fldCharType="end"/>
            </w:r>
          </w:hyperlink>
        </w:p>
        <w:p w14:paraId="4F52C2A9" w14:textId="5AA7E588" w:rsidR="00E67523" w:rsidRPr="00C14711" w:rsidRDefault="00E67523">
          <w:pPr>
            <w:rPr>
              <w:sz w:val="28"/>
              <w:szCs w:val="28"/>
            </w:rPr>
          </w:pPr>
          <w:r w:rsidRPr="00C14711">
            <w:rPr>
              <w:sz w:val="28"/>
              <w:szCs w:val="28"/>
            </w:rPr>
            <w:fldChar w:fldCharType="end"/>
          </w:r>
        </w:p>
      </w:sdtContent>
    </w:sdt>
    <w:p w14:paraId="3F184EFE" w14:textId="77777777" w:rsidR="00DF5D55" w:rsidRPr="00C966B6" w:rsidRDefault="00DF5D55" w:rsidP="00C966B6">
      <w:pPr>
        <w:spacing w:line="276" w:lineRule="auto"/>
        <w:ind w:firstLine="709"/>
        <w:jc w:val="both"/>
        <w:rPr>
          <w:sz w:val="28"/>
          <w:szCs w:val="28"/>
        </w:rPr>
      </w:pPr>
    </w:p>
    <w:p w14:paraId="3792FA3F" w14:textId="77777777" w:rsidR="00DF5D55" w:rsidRPr="00C966B6" w:rsidRDefault="00DF5D55" w:rsidP="00C966B6">
      <w:pPr>
        <w:spacing w:line="276" w:lineRule="auto"/>
        <w:ind w:firstLine="709"/>
        <w:jc w:val="both"/>
        <w:rPr>
          <w:sz w:val="28"/>
          <w:szCs w:val="28"/>
        </w:rPr>
      </w:pPr>
      <w:r w:rsidRPr="00C966B6">
        <w:rPr>
          <w:sz w:val="28"/>
          <w:szCs w:val="28"/>
        </w:rPr>
        <w:br w:type="page"/>
      </w:r>
    </w:p>
    <w:p w14:paraId="616669AB" w14:textId="376DCE90" w:rsidR="00DF5D55" w:rsidRPr="003E48C1" w:rsidRDefault="00DF5D55" w:rsidP="003E48C1">
      <w:pPr>
        <w:pStyle w:val="1"/>
        <w:jc w:val="center"/>
        <w:rPr>
          <w:rFonts w:ascii="Times New Roman" w:hAnsi="Times New Roman" w:cs="Times New Roman"/>
          <w:b/>
          <w:bCs/>
          <w:caps/>
          <w:color w:val="000000" w:themeColor="text1"/>
          <w:sz w:val="28"/>
          <w:szCs w:val="28"/>
        </w:rPr>
      </w:pPr>
      <w:bookmarkStart w:id="6" w:name="_Toc120979108"/>
      <w:r w:rsidRPr="003E48C1">
        <w:rPr>
          <w:rFonts w:ascii="Times New Roman" w:hAnsi="Times New Roman" w:cs="Times New Roman"/>
          <w:b/>
          <w:bCs/>
          <w:caps/>
          <w:color w:val="000000" w:themeColor="text1"/>
          <w:sz w:val="28"/>
          <w:szCs w:val="28"/>
        </w:rPr>
        <w:lastRenderedPageBreak/>
        <w:t>Введение</w:t>
      </w:r>
      <w:bookmarkEnd w:id="6"/>
    </w:p>
    <w:p w14:paraId="6C16FF9E" w14:textId="2010F3AD" w:rsidR="00DF5D55" w:rsidRPr="00C966B6" w:rsidRDefault="00DF5D55" w:rsidP="00C966B6">
      <w:pPr>
        <w:spacing w:line="276" w:lineRule="auto"/>
        <w:ind w:firstLine="709"/>
        <w:jc w:val="both"/>
        <w:rPr>
          <w:sz w:val="28"/>
          <w:szCs w:val="28"/>
        </w:rPr>
      </w:pPr>
    </w:p>
    <w:p w14:paraId="6F54C7CD" w14:textId="77777777" w:rsidR="00012A4D" w:rsidRPr="00C966B6" w:rsidRDefault="00012A4D"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Расчет заработной платы – сложный процесс, требующий значительных усилий со стороны финансового персонала компании. Достаточно вспомнить, сколько времени и сил уходит на то, чтобы правильно рассчитать все выплаты и удержания в структуре заработной платы сотрудников, точно определить величину налоговых вычетов, начислить и уплатить социальные взносы, своевременно подготовить и сдать обязательную квартальную и годовую отчетность. Кроме того, на бухгалтера ложится дополнительная нагрузка по отслеживанию и правильному применению всех законодательных нововведений, которые непосредственно влияют на расчет заработной платы, будь то новые алгоритмы расчетов или изменившиеся налоговые ставки.</w:t>
      </w:r>
    </w:p>
    <w:p w14:paraId="2281F212" w14:textId="345F84AF" w:rsidR="00012A4D" w:rsidRPr="00C966B6" w:rsidRDefault="00012A4D"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Этот программный продукт значительно облегчит работу сотрудников отдела бухгалтерии. Он позволит собрать информацию о сотрудниках компании в единое целое, сделает удобнее запись, сортировку и анализ данных.</w:t>
      </w:r>
    </w:p>
    <w:p w14:paraId="6E3053E9" w14:textId="5A8F7D24" w:rsidR="00012A4D" w:rsidRPr="00C966B6" w:rsidRDefault="00012A4D"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 xml:space="preserve">Целью курсовой работы является повышение </w:t>
      </w:r>
      <w:r w:rsidR="00D3092E" w:rsidRPr="00C966B6">
        <w:rPr>
          <w:rFonts w:eastAsiaTheme="minorHAnsi"/>
          <w:sz w:val="28"/>
          <w:szCs w:val="28"/>
          <w:lang w:eastAsia="en-US"/>
        </w:rPr>
        <w:t>эффективности процесса расчета заработной платы</w:t>
      </w:r>
      <w:r w:rsidRPr="00C966B6">
        <w:rPr>
          <w:rFonts w:eastAsiaTheme="minorHAnsi"/>
          <w:sz w:val="28"/>
          <w:szCs w:val="28"/>
          <w:lang w:eastAsia="en-US"/>
        </w:rPr>
        <w:t xml:space="preserve">. </w:t>
      </w:r>
    </w:p>
    <w:p w14:paraId="4F0FF466" w14:textId="77777777" w:rsidR="00012A4D" w:rsidRPr="00C966B6" w:rsidRDefault="00012A4D"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Поставленная цель потребовала решения следующих задач:</w:t>
      </w:r>
    </w:p>
    <w:p w14:paraId="73BA930A" w14:textId="17A708C2" w:rsidR="00F672B9" w:rsidRPr="00C966B6" w:rsidRDefault="00F672B9" w:rsidP="00235B00">
      <w:pPr>
        <w:pStyle w:val="a3"/>
        <w:numPr>
          <w:ilvl w:val="0"/>
          <w:numId w:val="1"/>
        </w:numPr>
        <w:tabs>
          <w:tab w:val="left" w:pos="1134"/>
        </w:tabs>
        <w:spacing w:after="0" w:line="276" w:lineRule="auto"/>
        <w:ind w:left="0" w:firstLine="709"/>
        <w:jc w:val="both"/>
        <w:rPr>
          <w:rFonts w:ascii="Times New Roman" w:hAnsi="Times New Roman" w:cs="Times New Roman"/>
          <w:sz w:val="28"/>
          <w:szCs w:val="28"/>
        </w:rPr>
      </w:pPr>
      <w:r w:rsidRPr="00C966B6">
        <w:rPr>
          <w:rFonts w:ascii="Times New Roman" w:hAnsi="Times New Roman" w:cs="Times New Roman"/>
          <w:sz w:val="28"/>
          <w:szCs w:val="28"/>
        </w:rPr>
        <w:t>изучить процесс расчета заработной платы;</w:t>
      </w:r>
    </w:p>
    <w:p w14:paraId="57A7EF13" w14:textId="78DAF27F" w:rsidR="00F672B9" w:rsidRPr="00C966B6" w:rsidRDefault="00F672B9" w:rsidP="00235B00">
      <w:pPr>
        <w:pStyle w:val="a3"/>
        <w:numPr>
          <w:ilvl w:val="0"/>
          <w:numId w:val="1"/>
        </w:numPr>
        <w:tabs>
          <w:tab w:val="left" w:pos="1134"/>
        </w:tabs>
        <w:spacing w:after="0" w:line="276" w:lineRule="auto"/>
        <w:ind w:left="0" w:firstLine="709"/>
        <w:jc w:val="both"/>
        <w:rPr>
          <w:rFonts w:ascii="Times New Roman" w:eastAsia="Times New Roman" w:hAnsi="Times New Roman" w:cs="Times New Roman"/>
          <w:color w:val="000000" w:themeColor="text1"/>
          <w:sz w:val="28"/>
          <w:szCs w:val="28"/>
          <w:lang w:eastAsia="ru-RU" w:bidi="ru-RU"/>
        </w:rPr>
      </w:pPr>
      <w:r w:rsidRPr="00C966B6">
        <w:rPr>
          <w:rFonts w:ascii="Times New Roman" w:eastAsia="Times New Roman" w:hAnsi="Times New Roman" w:cs="Times New Roman"/>
          <w:color w:val="000000" w:themeColor="text1"/>
          <w:sz w:val="28"/>
          <w:szCs w:val="28"/>
          <w:lang w:eastAsia="ru-RU" w:bidi="ru-RU"/>
        </w:rPr>
        <w:t>разработать систему расчета заработной платы;</w:t>
      </w:r>
    </w:p>
    <w:p w14:paraId="608BA343" w14:textId="77777777" w:rsidR="00F672B9" w:rsidRPr="00C966B6" w:rsidRDefault="00F672B9" w:rsidP="00235B00">
      <w:pPr>
        <w:pStyle w:val="a3"/>
        <w:numPr>
          <w:ilvl w:val="0"/>
          <w:numId w:val="1"/>
        </w:numPr>
        <w:tabs>
          <w:tab w:val="left" w:pos="1134"/>
        </w:tabs>
        <w:spacing w:after="0" w:line="276" w:lineRule="auto"/>
        <w:ind w:left="0" w:firstLine="709"/>
        <w:jc w:val="both"/>
        <w:rPr>
          <w:rFonts w:ascii="Times New Roman" w:eastAsia="Times New Roman" w:hAnsi="Times New Roman" w:cs="Times New Roman"/>
          <w:color w:val="000000" w:themeColor="text1"/>
          <w:sz w:val="28"/>
          <w:szCs w:val="28"/>
          <w:lang w:eastAsia="ru-RU" w:bidi="ru-RU"/>
        </w:rPr>
      </w:pPr>
      <w:r w:rsidRPr="00C966B6">
        <w:rPr>
          <w:rFonts w:ascii="Times New Roman" w:eastAsia="Times New Roman" w:hAnsi="Times New Roman" w:cs="Times New Roman"/>
          <w:color w:val="000000" w:themeColor="text1"/>
          <w:sz w:val="28"/>
          <w:szCs w:val="28"/>
          <w:lang w:eastAsia="ru-RU" w:bidi="ru-RU"/>
        </w:rPr>
        <w:t xml:space="preserve">протестировать программу; </w:t>
      </w:r>
    </w:p>
    <w:p w14:paraId="680328BD" w14:textId="77777777" w:rsidR="00F672B9" w:rsidRPr="00C966B6" w:rsidRDefault="00F672B9" w:rsidP="00235B00">
      <w:pPr>
        <w:pStyle w:val="a3"/>
        <w:numPr>
          <w:ilvl w:val="0"/>
          <w:numId w:val="1"/>
        </w:numPr>
        <w:tabs>
          <w:tab w:val="left" w:pos="1134"/>
        </w:tabs>
        <w:spacing w:after="0" w:line="276" w:lineRule="auto"/>
        <w:ind w:left="0" w:firstLine="709"/>
        <w:jc w:val="both"/>
        <w:rPr>
          <w:rFonts w:ascii="Times New Roman" w:eastAsia="Times New Roman" w:hAnsi="Times New Roman" w:cs="Times New Roman"/>
          <w:color w:val="000000" w:themeColor="text1"/>
          <w:sz w:val="28"/>
          <w:szCs w:val="28"/>
          <w:lang w:val="en-US" w:eastAsia="ru-RU" w:bidi="ru-RU"/>
        </w:rPr>
      </w:pPr>
      <w:r w:rsidRPr="00C966B6">
        <w:rPr>
          <w:rFonts w:ascii="Times New Roman" w:eastAsia="Times New Roman" w:hAnsi="Times New Roman" w:cs="Times New Roman"/>
          <w:color w:val="000000" w:themeColor="text1"/>
          <w:sz w:val="28"/>
          <w:szCs w:val="28"/>
          <w:lang w:eastAsia="ru-RU" w:bidi="ru-RU"/>
        </w:rPr>
        <w:t xml:space="preserve">описать разработанное приложение. </w:t>
      </w:r>
    </w:p>
    <w:p w14:paraId="42939FA0" w14:textId="5C3ECDF9" w:rsidR="00012A4D" w:rsidRPr="00C966B6" w:rsidRDefault="00012A4D"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Объектом исследования является процесс учета выплат заработной платы сотрудникам.</w:t>
      </w:r>
    </w:p>
    <w:p w14:paraId="4560EC7E" w14:textId="77777777" w:rsidR="00012A4D" w:rsidRPr="00C966B6" w:rsidRDefault="00012A4D" w:rsidP="00C966B6">
      <w:pPr>
        <w:spacing w:line="276" w:lineRule="auto"/>
        <w:ind w:firstLine="709"/>
        <w:jc w:val="both"/>
        <w:rPr>
          <w:sz w:val="28"/>
          <w:szCs w:val="28"/>
        </w:rPr>
      </w:pPr>
    </w:p>
    <w:p w14:paraId="7E17C812" w14:textId="7163600F" w:rsidR="00DF5D55" w:rsidRPr="00C966B6" w:rsidRDefault="00DF5D55" w:rsidP="00C966B6">
      <w:pPr>
        <w:spacing w:line="276" w:lineRule="auto"/>
        <w:ind w:firstLine="709"/>
        <w:jc w:val="both"/>
        <w:rPr>
          <w:sz w:val="28"/>
          <w:szCs w:val="28"/>
        </w:rPr>
      </w:pPr>
      <w:r w:rsidRPr="00C966B6">
        <w:rPr>
          <w:sz w:val="28"/>
          <w:szCs w:val="28"/>
        </w:rPr>
        <w:br w:type="page"/>
      </w:r>
    </w:p>
    <w:p w14:paraId="3C4729BE" w14:textId="2E9C895B" w:rsidR="003E48C1" w:rsidRPr="003E48C1" w:rsidRDefault="00DF5D55" w:rsidP="003E48C1">
      <w:pPr>
        <w:pStyle w:val="1"/>
        <w:numPr>
          <w:ilvl w:val="0"/>
          <w:numId w:val="20"/>
        </w:numPr>
        <w:ind w:left="1134" w:hanging="425"/>
        <w:rPr>
          <w:rFonts w:ascii="Times New Roman" w:hAnsi="Times New Roman" w:cs="Times New Roman"/>
          <w:b/>
          <w:bCs/>
          <w:caps/>
          <w:color w:val="000000" w:themeColor="text1"/>
          <w:sz w:val="28"/>
          <w:szCs w:val="28"/>
        </w:rPr>
      </w:pPr>
      <w:bookmarkStart w:id="7" w:name="_Toc120979109"/>
      <w:r w:rsidRPr="003E48C1">
        <w:rPr>
          <w:rFonts w:ascii="Times New Roman" w:hAnsi="Times New Roman" w:cs="Times New Roman"/>
          <w:b/>
          <w:bCs/>
          <w:caps/>
          <w:color w:val="000000" w:themeColor="text1"/>
          <w:sz w:val="28"/>
          <w:szCs w:val="28"/>
        </w:rPr>
        <w:lastRenderedPageBreak/>
        <w:t>Анализ и моделирование предметной области программного средства</w:t>
      </w:r>
      <w:bookmarkEnd w:id="7"/>
    </w:p>
    <w:p w14:paraId="0E58D848" w14:textId="77777777" w:rsidR="003E48C1" w:rsidRDefault="003E48C1" w:rsidP="00C966B6">
      <w:pPr>
        <w:spacing w:line="276" w:lineRule="auto"/>
        <w:ind w:firstLine="709"/>
        <w:jc w:val="both"/>
        <w:rPr>
          <w:sz w:val="28"/>
          <w:szCs w:val="28"/>
        </w:rPr>
      </w:pPr>
    </w:p>
    <w:p w14:paraId="691D0DFA" w14:textId="1EB8586F" w:rsidR="003A5731" w:rsidRPr="003E48C1" w:rsidRDefault="00DF5D55" w:rsidP="003E48C1">
      <w:pPr>
        <w:pStyle w:val="2"/>
        <w:numPr>
          <w:ilvl w:val="1"/>
          <w:numId w:val="20"/>
        </w:numPr>
        <w:ind w:left="1134" w:hanging="425"/>
        <w:rPr>
          <w:rFonts w:ascii="Times New Roman" w:hAnsi="Times New Roman" w:cs="Times New Roman"/>
          <w:b/>
          <w:bCs/>
          <w:color w:val="000000" w:themeColor="text1"/>
          <w:sz w:val="28"/>
          <w:szCs w:val="28"/>
        </w:rPr>
      </w:pPr>
      <w:bookmarkStart w:id="8" w:name="_Toc120979110"/>
      <w:r w:rsidRPr="003E48C1">
        <w:rPr>
          <w:rFonts w:ascii="Times New Roman" w:hAnsi="Times New Roman" w:cs="Times New Roman"/>
          <w:b/>
          <w:bCs/>
          <w:color w:val="000000" w:themeColor="text1"/>
          <w:sz w:val="28"/>
          <w:szCs w:val="28"/>
        </w:rPr>
        <w:t>Описание предметной области</w:t>
      </w:r>
      <w:bookmarkEnd w:id="8"/>
    </w:p>
    <w:p w14:paraId="25C03B83" w14:textId="77777777" w:rsidR="003A5731" w:rsidRPr="00C966B6" w:rsidRDefault="003A5731" w:rsidP="00C966B6">
      <w:pPr>
        <w:spacing w:line="276" w:lineRule="auto"/>
        <w:ind w:firstLine="709"/>
        <w:jc w:val="both"/>
        <w:rPr>
          <w:sz w:val="28"/>
          <w:szCs w:val="28"/>
        </w:rPr>
      </w:pPr>
    </w:p>
    <w:p w14:paraId="4468D0D4" w14:textId="77777777" w:rsidR="003A5731" w:rsidRPr="00C966B6" w:rsidRDefault="003A5731"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Заработная плата является одним из квалифицирующих признаков трудовых отношений, отличающих их от иных правоотношений и, прежде всего, от гражданско-правовых. Данное разграничение имеет большое практическое значение для квалификации правоотношений как трудовых в условиях, когда работодатели оформляют фактически трудовые отношения гражданско-правовым договором с целью снизить платежи по единому социальному налогу и уйти от гарантий. По трудовому договору вознаграждение за труд выплачивается в форме заработной платы.</w:t>
      </w:r>
    </w:p>
    <w:p w14:paraId="04203AFF" w14:textId="77777777" w:rsidR="003A5731" w:rsidRPr="00C966B6" w:rsidRDefault="003A5731"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Система оплаты труда включает как способ установления соотношения между мерой труда и мерой вознаграждения за него, на основании которого строится порядок исчисления заработка работника (форма заработной платы), так и конкретные размеры тарифных ставок, окладов (должностных окладов). В систему оплаты труда включаются также условия, порядок выплаты и размеры доплат и надбавок компенсационного характера, условия, порядок выплаты и размеры доплат и надбавок стимулирующего характера, премий. В соответствии с законодательством организация самостоятельно разрабатывает и утверждает формы и системы оплаты труда работников, как числящихся в штате, так и привлекаемых со стороны для выполнения работ по договорам. Система оплаты труда, принятая на конкретном предприятии отражается в коллективном договоре, соглашении любого вида либо локальном нормативном акте.</w:t>
      </w:r>
    </w:p>
    <w:p w14:paraId="63840447" w14:textId="77777777" w:rsidR="003A5731" w:rsidRPr="00C966B6" w:rsidRDefault="003A5731"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Для начисления заработка работникам необходимо вести учёт их численности, проработанного и не проработанного времени, выполненной или невыполненной работы и выработки. Общая численность работников, состоящих в штате предприятия, составляет списочную численность. Лица, работающие на предприятии по трудовым соглашениям, составляют вне списочный состав.</w:t>
      </w:r>
    </w:p>
    <w:p w14:paraId="5AA5081C" w14:textId="77777777" w:rsidR="003A5731" w:rsidRPr="00C966B6" w:rsidRDefault="003A5731"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Среди наиболее трудоемких участков бухгалтерского учета особое место занимают расчеты с персоналом по оплате труда. Для работы на данном участке необходимы высокая точность, аккуратность, максимум внимания и, безусловно, своевременное выполнение всех расчетных операций. В роли объектов учета могут выступать десятки, сотни и даже тысячи человек, по каждому из которых нужно учитывать и обрабатывать достаточно большие объемы данных.</w:t>
      </w:r>
    </w:p>
    <w:p w14:paraId="0834FEBB" w14:textId="77777777" w:rsidR="003A5731" w:rsidRPr="00C966B6" w:rsidRDefault="003A5731"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lastRenderedPageBreak/>
        <w:t>Особенно затрудняют работу бухгалтеров частые изменения правил расчета подоходного налога с физических лиц, где в качестве объекта налогообложения выступает совокупный доход сотрудников. Во-первых, бухгалтеру, нужно учесть все доходы работника, относящиеся к налогооблагаемому периоду. Во-вторых, он должен правильно определить и исключить из налогооблагаемой базы все необходимые вычеты, что требует знания множества нюансов. В-третьих, ему нужно корректно отразить в бухучете начисление, удержание и перечисление данного налога в бюджет.</w:t>
      </w:r>
    </w:p>
    <w:p w14:paraId="741CF644" w14:textId="77777777" w:rsidR="003A5731" w:rsidRPr="00C966B6" w:rsidRDefault="003A5731"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Оплата труда может быть сдельной или повременной. Рассмотрим основные нюансы применения данных систем.</w:t>
      </w:r>
    </w:p>
    <w:p w14:paraId="16208099" w14:textId="77777777" w:rsidR="003A5731" w:rsidRPr="00C966B6" w:rsidRDefault="003A5731"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При сдельной форме общий размер заработанных средств рассчитывается, исходя из объема осуществленной работы или выпущенной продукции.</w:t>
      </w:r>
    </w:p>
    <w:p w14:paraId="58BB3CE5" w14:textId="1F7507EA" w:rsidR="003A5731" w:rsidRPr="00C966B6" w:rsidRDefault="003A5731"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При повременной оплате труда зарплата определяется от количества фактически отработанных часов, вне зависимости от того, сколько продукции было произведено и какой объем работы был выполнен.</w:t>
      </w:r>
    </w:p>
    <w:p w14:paraId="293F18C8" w14:textId="77777777" w:rsidR="003A5731" w:rsidRPr="00C966B6" w:rsidRDefault="003A5731" w:rsidP="00C966B6">
      <w:pPr>
        <w:spacing w:line="276" w:lineRule="auto"/>
        <w:ind w:firstLine="709"/>
        <w:jc w:val="both"/>
        <w:rPr>
          <w:sz w:val="28"/>
          <w:szCs w:val="28"/>
        </w:rPr>
      </w:pPr>
    </w:p>
    <w:p w14:paraId="7B3D76C1" w14:textId="40E11AA0" w:rsidR="006319C2" w:rsidRPr="00C966B6" w:rsidRDefault="00DF5D55" w:rsidP="003E48C1">
      <w:pPr>
        <w:pStyle w:val="2"/>
        <w:numPr>
          <w:ilvl w:val="1"/>
          <w:numId w:val="20"/>
        </w:numPr>
        <w:ind w:left="1134" w:hanging="425"/>
        <w:rPr>
          <w:sz w:val="28"/>
          <w:szCs w:val="28"/>
        </w:rPr>
      </w:pPr>
      <w:bookmarkStart w:id="9" w:name="_Toc120979111"/>
      <w:r w:rsidRPr="003E48C1">
        <w:rPr>
          <w:rFonts w:ascii="Times New Roman" w:hAnsi="Times New Roman" w:cs="Times New Roman"/>
          <w:b/>
          <w:bCs/>
          <w:color w:val="000000" w:themeColor="text1"/>
          <w:sz w:val="28"/>
          <w:szCs w:val="28"/>
        </w:rPr>
        <w:t>Разработка функциональной модели предметной области.</w:t>
      </w:r>
      <w:bookmarkEnd w:id="9"/>
      <w:r w:rsidRPr="003E48C1">
        <w:rPr>
          <w:rFonts w:ascii="Times New Roman" w:hAnsi="Times New Roman" w:cs="Times New Roman"/>
          <w:b/>
          <w:bCs/>
          <w:color w:val="000000" w:themeColor="text1"/>
          <w:sz w:val="28"/>
          <w:szCs w:val="28"/>
        </w:rPr>
        <w:t xml:space="preserve"> </w:t>
      </w:r>
    </w:p>
    <w:p w14:paraId="603411BD" w14:textId="78A163A2" w:rsidR="006319C2" w:rsidRPr="00C966B6" w:rsidRDefault="006319C2" w:rsidP="00C966B6">
      <w:pPr>
        <w:spacing w:line="276" w:lineRule="auto"/>
        <w:ind w:firstLine="709"/>
        <w:jc w:val="both"/>
        <w:rPr>
          <w:sz w:val="28"/>
          <w:szCs w:val="28"/>
        </w:rPr>
      </w:pPr>
    </w:p>
    <w:p w14:paraId="62782780" w14:textId="5D11CDFD" w:rsidR="007F2AF3" w:rsidRPr="00C966B6" w:rsidRDefault="007F2AF3" w:rsidP="00C966B6">
      <w:pPr>
        <w:spacing w:line="276" w:lineRule="auto"/>
        <w:ind w:firstLine="709"/>
        <w:jc w:val="both"/>
        <w:rPr>
          <w:sz w:val="28"/>
          <w:szCs w:val="28"/>
        </w:rPr>
      </w:pPr>
      <w:r w:rsidRPr="00C966B6">
        <w:rPr>
          <w:sz w:val="28"/>
          <w:szCs w:val="28"/>
        </w:rPr>
        <w:t>На рисунке 1.1 приведена контекстная диаграмма процесс расчета заработной платы.</w:t>
      </w:r>
    </w:p>
    <w:p w14:paraId="0F185A59" w14:textId="344ED057" w:rsidR="007F2AF3" w:rsidRPr="00C966B6" w:rsidRDefault="007F2AF3" w:rsidP="00C966B6">
      <w:pPr>
        <w:spacing w:line="276" w:lineRule="auto"/>
        <w:ind w:firstLine="709"/>
        <w:jc w:val="both"/>
        <w:rPr>
          <w:sz w:val="28"/>
          <w:szCs w:val="28"/>
        </w:rPr>
      </w:pPr>
    </w:p>
    <w:p w14:paraId="4E9B626F" w14:textId="2767B74A" w:rsidR="007F2AF3" w:rsidRPr="00C966B6" w:rsidRDefault="007F2AF3" w:rsidP="0031589D">
      <w:pPr>
        <w:spacing w:line="276" w:lineRule="auto"/>
        <w:jc w:val="center"/>
        <w:rPr>
          <w:sz w:val="28"/>
          <w:szCs w:val="28"/>
        </w:rPr>
      </w:pPr>
      <w:r w:rsidRPr="00C966B6">
        <w:rPr>
          <w:noProof/>
          <w:sz w:val="28"/>
          <w:szCs w:val="28"/>
        </w:rPr>
        <w:drawing>
          <wp:inline distT="0" distB="0" distL="0" distR="0" wp14:anchorId="2E93EAA3" wp14:editId="0C116BD4">
            <wp:extent cx="5181600" cy="360025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8365" cy="3604957"/>
                    </a:xfrm>
                    <a:prstGeom prst="rect">
                      <a:avLst/>
                    </a:prstGeom>
                  </pic:spPr>
                </pic:pic>
              </a:graphicData>
            </a:graphic>
          </wp:inline>
        </w:drawing>
      </w:r>
    </w:p>
    <w:p w14:paraId="50EF559E" w14:textId="106A81E2" w:rsidR="007F2AF3" w:rsidRPr="00C966B6" w:rsidRDefault="007F2AF3" w:rsidP="0031589D">
      <w:pPr>
        <w:spacing w:line="276" w:lineRule="auto"/>
        <w:ind w:firstLine="709"/>
        <w:jc w:val="center"/>
        <w:rPr>
          <w:sz w:val="28"/>
          <w:szCs w:val="28"/>
        </w:rPr>
      </w:pPr>
    </w:p>
    <w:p w14:paraId="610571DF" w14:textId="08AB44DD" w:rsidR="007F2AF3" w:rsidRPr="00C966B6" w:rsidRDefault="007F2AF3" w:rsidP="0031589D">
      <w:pPr>
        <w:spacing w:line="276" w:lineRule="auto"/>
        <w:ind w:firstLine="709"/>
        <w:jc w:val="center"/>
        <w:rPr>
          <w:sz w:val="28"/>
          <w:szCs w:val="28"/>
        </w:rPr>
      </w:pPr>
      <w:r w:rsidRPr="00C966B6">
        <w:rPr>
          <w:sz w:val="28"/>
          <w:szCs w:val="28"/>
        </w:rPr>
        <w:t>Рисунок 1.1 – Контекстная диаграмма</w:t>
      </w:r>
    </w:p>
    <w:p w14:paraId="3862AB0E" w14:textId="77777777" w:rsidR="008E78D4" w:rsidRPr="00C966B6" w:rsidRDefault="007F2AF3" w:rsidP="00C966B6">
      <w:pPr>
        <w:spacing w:line="276" w:lineRule="auto"/>
        <w:ind w:firstLine="709"/>
        <w:jc w:val="both"/>
        <w:rPr>
          <w:sz w:val="28"/>
          <w:szCs w:val="28"/>
        </w:rPr>
      </w:pPr>
      <w:r w:rsidRPr="00C966B6">
        <w:rPr>
          <w:sz w:val="28"/>
          <w:szCs w:val="28"/>
        </w:rPr>
        <w:lastRenderedPageBreak/>
        <w:t xml:space="preserve">На рисунке 1.2 представлена декомпозиция контекстной </w:t>
      </w:r>
      <w:r w:rsidR="00057568" w:rsidRPr="00C966B6">
        <w:rPr>
          <w:sz w:val="28"/>
          <w:szCs w:val="28"/>
        </w:rPr>
        <w:t>диаграммы</w:t>
      </w:r>
      <w:r w:rsidRPr="00C966B6">
        <w:rPr>
          <w:sz w:val="28"/>
          <w:szCs w:val="28"/>
        </w:rPr>
        <w:t>.</w:t>
      </w:r>
    </w:p>
    <w:p w14:paraId="57F43D48" w14:textId="77777777" w:rsidR="008E78D4" w:rsidRPr="00C966B6" w:rsidRDefault="008E78D4" w:rsidP="00C966B6">
      <w:pPr>
        <w:spacing w:line="276" w:lineRule="auto"/>
        <w:ind w:firstLine="709"/>
        <w:jc w:val="both"/>
        <w:rPr>
          <w:sz w:val="28"/>
          <w:szCs w:val="28"/>
        </w:rPr>
      </w:pPr>
    </w:p>
    <w:p w14:paraId="39D5CC3A" w14:textId="47638D0F" w:rsidR="007F2AF3" w:rsidRPr="00C966B6" w:rsidRDefault="008E78D4" w:rsidP="0031589D">
      <w:pPr>
        <w:spacing w:line="276" w:lineRule="auto"/>
        <w:jc w:val="center"/>
        <w:rPr>
          <w:sz w:val="28"/>
          <w:szCs w:val="28"/>
        </w:rPr>
      </w:pPr>
      <w:r w:rsidRPr="00C966B6">
        <w:rPr>
          <w:noProof/>
          <w:sz w:val="28"/>
          <w:szCs w:val="28"/>
        </w:rPr>
        <w:drawing>
          <wp:inline distT="0" distB="0" distL="0" distR="0" wp14:anchorId="2D5BE33C" wp14:editId="6B16C574">
            <wp:extent cx="6053960" cy="419862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556" cy="4201114"/>
                    </a:xfrm>
                    <a:prstGeom prst="rect">
                      <a:avLst/>
                    </a:prstGeom>
                  </pic:spPr>
                </pic:pic>
              </a:graphicData>
            </a:graphic>
          </wp:inline>
        </w:drawing>
      </w:r>
    </w:p>
    <w:p w14:paraId="512749D2" w14:textId="6B47E12B" w:rsidR="008E78D4" w:rsidRPr="00C966B6" w:rsidRDefault="008E78D4" w:rsidP="0031589D">
      <w:pPr>
        <w:spacing w:line="276" w:lineRule="auto"/>
        <w:ind w:firstLine="709"/>
        <w:jc w:val="center"/>
        <w:rPr>
          <w:sz w:val="28"/>
          <w:szCs w:val="28"/>
        </w:rPr>
      </w:pPr>
    </w:p>
    <w:p w14:paraId="3F960D55" w14:textId="2C8FFEB0" w:rsidR="008E78D4" w:rsidRPr="00C966B6" w:rsidRDefault="008E78D4" w:rsidP="0031589D">
      <w:pPr>
        <w:spacing w:line="276" w:lineRule="auto"/>
        <w:ind w:firstLine="709"/>
        <w:jc w:val="center"/>
        <w:rPr>
          <w:sz w:val="28"/>
          <w:szCs w:val="28"/>
        </w:rPr>
      </w:pPr>
      <w:r w:rsidRPr="00C966B6">
        <w:rPr>
          <w:sz w:val="28"/>
          <w:szCs w:val="28"/>
        </w:rPr>
        <w:t>Рисунок 1.2 – Декомпозиция процесса расчета заработной платы</w:t>
      </w:r>
    </w:p>
    <w:p w14:paraId="2B2A6E18" w14:textId="15CE657D" w:rsidR="0024453B" w:rsidRPr="00C966B6" w:rsidRDefault="0024453B" w:rsidP="00C966B6">
      <w:pPr>
        <w:spacing w:line="276" w:lineRule="auto"/>
        <w:ind w:firstLine="709"/>
        <w:jc w:val="both"/>
        <w:rPr>
          <w:sz w:val="28"/>
          <w:szCs w:val="28"/>
        </w:rPr>
      </w:pPr>
    </w:p>
    <w:p w14:paraId="2A182CED" w14:textId="54AC1027" w:rsidR="0024453B" w:rsidRPr="00C966B6" w:rsidRDefault="0024453B" w:rsidP="00C966B6">
      <w:pPr>
        <w:spacing w:line="276" w:lineRule="auto"/>
        <w:ind w:firstLine="709"/>
        <w:jc w:val="both"/>
        <w:rPr>
          <w:sz w:val="28"/>
          <w:szCs w:val="28"/>
        </w:rPr>
      </w:pPr>
      <w:r w:rsidRPr="00C966B6">
        <w:rPr>
          <w:sz w:val="28"/>
          <w:szCs w:val="28"/>
        </w:rPr>
        <w:t>Определение параметров расчета заработной платы состоит из выполнения следующих процессов</w:t>
      </w:r>
      <w:r w:rsidR="004D5131" w:rsidRPr="00C966B6">
        <w:rPr>
          <w:sz w:val="28"/>
          <w:szCs w:val="28"/>
        </w:rPr>
        <w:t>(рисунок 1.3)</w:t>
      </w:r>
      <w:r w:rsidRPr="00C966B6">
        <w:rPr>
          <w:sz w:val="28"/>
          <w:szCs w:val="28"/>
        </w:rPr>
        <w:t>:</w:t>
      </w:r>
    </w:p>
    <w:p w14:paraId="621E5004" w14:textId="26064EC1" w:rsidR="0024453B" w:rsidRPr="0031589D" w:rsidRDefault="0031589D" w:rsidP="0031589D">
      <w:pPr>
        <w:pStyle w:val="a3"/>
        <w:numPr>
          <w:ilvl w:val="0"/>
          <w:numId w:val="12"/>
        </w:numPr>
        <w:tabs>
          <w:tab w:val="left" w:pos="1134"/>
        </w:tabs>
        <w:spacing w:line="276"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24453B" w:rsidRPr="0031589D">
        <w:rPr>
          <w:rFonts w:ascii="Times New Roman" w:eastAsia="Times New Roman" w:hAnsi="Times New Roman" w:cs="Times New Roman"/>
          <w:sz w:val="28"/>
          <w:szCs w:val="28"/>
          <w:lang w:eastAsia="ru-RU"/>
        </w:rPr>
        <w:t>пределение способа начисления заработной платы</w:t>
      </w:r>
      <w:r>
        <w:rPr>
          <w:rFonts w:ascii="Times New Roman" w:eastAsia="Times New Roman" w:hAnsi="Times New Roman" w:cs="Times New Roman"/>
          <w:sz w:val="28"/>
          <w:szCs w:val="28"/>
          <w:lang w:eastAsia="ru-RU"/>
        </w:rPr>
        <w:t>;</w:t>
      </w:r>
    </w:p>
    <w:p w14:paraId="4C18B21A" w14:textId="21BE8BCF" w:rsidR="0024453B" w:rsidRPr="0031589D" w:rsidRDefault="0031589D" w:rsidP="0031589D">
      <w:pPr>
        <w:pStyle w:val="a3"/>
        <w:numPr>
          <w:ilvl w:val="0"/>
          <w:numId w:val="12"/>
        </w:numPr>
        <w:tabs>
          <w:tab w:val="left" w:pos="1134"/>
        </w:tabs>
        <w:spacing w:line="276"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24453B" w:rsidRPr="0031589D">
        <w:rPr>
          <w:rFonts w:ascii="Times New Roman" w:eastAsia="Times New Roman" w:hAnsi="Times New Roman" w:cs="Times New Roman"/>
          <w:sz w:val="28"/>
          <w:szCs w:val="28"/>
          <w:lang w:eastAsia="ru-RU"/>
        </w:rPr>
        <w:t>росмотр графика работы</w:t>
      </w:r>
      <w:r>
        <w:rPr>
          <w:rFonts w:ascii="Times New Roman" w:eastAsia="Times New Roman" w:hAnsi="Times New Roman" w:cs="Times New Roman"/>
          <w:sz w:val="28"/>
          <w:szCs w:val="28"/>
          <w:lang w:eastAsia="ru-RU"/>
        </w:rPr>
        <w:t>;</w:t>
      </w:r>
    </w:p>
    <w:p w14:paraId="73FF10A5" w14:textId="151A01AA" w:rsidR="0024453B" w:rsidRPr="0031589D" w:rsidRDefault="0031589D" w:rsidP="0031589D">
      <w:pPr>
        <w:pStyle w:val="a3"/>
        <w:numPr>
          <w:ilvl w:val="0"/>
          <w:numId w:val="12"/>
        </w:numPr>
        <w:tabs>
          <w:tab w:val="left" w:pos="1134"/>
        </w:tabs>
        <w:spacing w:line="276"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24453B" w:rsidRPr="0031589D">
        <w:rPr>
          <w:rFonts w:ascii="Times New Roman" w:eastAsia="Times New Roman" w:hAnsi="Times New Roman" w:cs="Times New Roman"/>
          <w:sz w:val="28"/>
          <w:szCs w:val="28"/>
          <w:lang w:eastAsia="ru-RU"/>
        </w:rPr>
        <w:t>пределение размера оклада</w:t>
      </w:r>
      <w:r>
        <w:rPr>
          <w:rFonts w:ascii="Times New Roman" w:eastAsia="Times New Roman" w:hAnsi="Times New Roman" w:cs="Times New Roman"/>
          <w:sz w:val="28"/>
          <w:szCs w:val="28"/>
          <w:lang w:eastAsia="ru-RU"/>
        </w:rPr>
        <w:t>.</w:t>
      </w:r>
    </w:p>
    <w:p w14:paraId="0BBE0555" w14:textId="522078EB" w:rsidR="0024453B" w:rsidRPr="00C966B6" w:rsidRDefault="0024453B" w:rsidP="0071019F">
      <w:pPr>
        <w:spacing w:line="276" w:lineRule="auto"/>
        <w:jc w:val="center"/>
        <w:rPr>
          <w:sz w:val="28"/>
          <w:szCs w:val="28"/>
        </w:rPr>
      </w:pPr>
      <w:r w:rsidRPr="00C966B6">
        <w:rPr>
          <w:noProof/>
          <w:sz w:val="28"/>
          <w:szCs w:val="28"/>
        </w:rPr>
        <w:lastRenderedPageBreak/>
        <w:drawing>
          <wp:inline distT="0" distB="0" distL="0" distR="0" wp14:anchorId="2369CA80" wp14:editId="033896AD">
            <wp:extent cx="5940425" cy="41128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2895"/>
                    </a:xfrm>
                    <a:prstGeom prst="rect">
                      <a:avLst/>
                    </a:prstGeom>
                  </pic:spPr>
                </pic:pic>
              </a:graphicData>
            </a:graphic>
          </wp:inline>
        </w:drawing>
      </w:r>
    </w:p>
    <w:p w14:paraId="42CBA90F" w14:textId="1A218E8D" w:rsidR="00192536" w:rsidRPr="00C966B6" w:rsidRDefault="00192536" w:rsidP="0071019F">
      <w:pPr>
        <w:spacing w:line="276" w:lineRule="auto"/>
        <w:jc w:val="center"/>
        <w:rPr>
          <w:sz w:val="28"/>
          <w:szCs w:val="28"/>
        </w:rPr>
      </w:pPr>
    </w:p>
    <w:p w14:paraId="1466727E" w14:textId="66CE9F34" w:rsidR="00192536" w:rsidRPr="00C966B6" w:rsidRDefault="00192536" w:rsidP="0071019F">
      <w:pPr>
        <w:spacing w:line="276" w:lineRule="auto"/>
        <w:jc w:val="center"/>
        <w:rPr>
          <w:sz w:val="28"/>
          <w:szCs w:val="28"/>
        </w:rPr>
      </w:pPr>
      <w:r w:rsidRPr="00C966B6">
        <w:rPr>
          <w:sz w:val="28"/>
          <w:szCs w:val="28"/>
        </w:rPr>
        <w:t>Рисунок 1.3 – Процесс «Определение параметров начисления ЗП»</w:t>
      </w:r>
    </w:p>
    <w:p w14:paraId="5F892614" w14:textId="2901201C" w:rsidR="0024453B" w:rsidRPr="00C966B6" w:rsidRDefault="0024453B" w:rsidP="00C966B6">
      <w:pPr>
        <w:spacing w:line="276" w:lineRule="auto"/>
        <w:ind w:firstLine="709"/>
        <w:jc w:val="both"/>
        <w:rPr>
          <w:sz w:val="28"/>
          <w:szCs w:val="28"/>
        </w:rPr>
      </w:pPr>
    </w:p>
    <w:p w14:paraId="2B399EE6" w14:textId="0507B0AD" w:rsidR="004554E5" w:rsidRPr="00C966B6" w:rsidRDefault="004554E5" w:rsidP="00C966B6">
      <w:pPr>
        <w:spacing w:line="276" w:lineRule="auto"/>
        <w:ind w:firstLine="709"/>
        <w:jc w:val="both"/>
        <w:rPr>
          <w:sz w:val="28"/>
          <w:szCs w:val="28"/>
        </w:rPr>
      </w:pPr>
      <w:r w:rsidRPr="00C966B6">
        <w:rPr>
          <w:sz w:val="28"/>
          <w:szCs w:val="28"/>
        </w:rPr>
        <w:t xml:space="preserve">Определение фактически отработанного времени состоит из выполнения проверки данных о фактически отработанном времени, учета неотработанного времени, включенного в рабочее время и формирования табеля учета </w:t>
      </w:r>
      <w:r w:rsidR="00103C71" w:rsidRPr="00C966B6">
        <w:rPr>
          <w:sz w:val="28"/>
          <w:szCs w:val="28"/>
        </w:rPr>
        <w:t>рабочего</w:t>
      </w:r>
      <w:r w:rsidRPr="00C966B6">
        <w:rPr>
          <w:sz w:val="28"/>
          <w:szCs w:val="28"/>
        </w:rPr>
        <w:t xml:space="preserve"> времени</w:t>
      </w:r>
      <w:r w:rsidR="001B38FA" w:rsidRPr="00C966B6">
        <w:rPr>
          <w:sz w:val="28"/>
          <w:szCs w:val="28"/>
        </w:rPr>
        <w:t>(рисунок 1.4)</w:t>
      </w:r>
      <w:r w:rsidRPr="00C966B6">
        <w:rPr>
          <w:sz w:val="28"/>
          <w:szCs w:val="28"/>
        </w:rPr>
        <w:t xml:space="preserve">. </w:t>
      </w:r>
    </w:p>
    <w:p w14:paraId="57D683A9" w14:textId="0D25EDCE" w:rsidR="008E78D4" w:rsidRPr="00C966B6" w:rsidRDefault="008E78D4" w:rsidP="00C966B6">
      <w:pPr>
        <w:spacing w:line="276" w:lineRule="auto"/>
        <w:ind w:firstLine="709"/>
        <w:jc w:val="both"/>
        <w:rPr>
          <w:sz w:val="28"/>
          <w:szCs w:val="28"/>
        </w:rPr>
      </w:pPr>
    </w:p>
    <w:p w14:paraId="0320BECC" w14:textId="27C86690" w:rsidR="004554E5" w:rsidRPr="00C966B6" w:rsidRDefault="004554E5" w:rsidP="005052BE">
      <w:pPr>
        <w:spacing w:line="276" w:lineRule="auto"/>
        <w:jc w:val="center"/>
        <w:rPr>
          <w:sz w:val="28"/>
          <w:szCs w:val="28"/>
        </w:rPr>
      </w:pPr>
      <w:r w:rsidRPr="00C966B6">
        <w:rPr>
          <w:noProof/>
          <w:sz w:val="28"/>
          <w:szCs w:val="28"/>
        </w:rPr>
        <w:lastRenderedPageBreak/>
        <w:drawing>
          <wp:inline distT="0" distB="0" distL="0" distR="0" wp14:anchorId="631943A3" wp14:editId="4C45B36C">
            <wp:extent cx="5940425" cy="41167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16705"/>
                    </a:xfrm>
                    <a:prstGeom prst="rect">
                      <a:avLst/>
                    </a:prstGeom>
                  </pic:spPr>
                </pic:pic>
              </a:graphicData>
            </a:graphic>
          </wp:inline>
        </w:drawing>
      </w:r>
    </w:p>
    <w:p w14:paraId="4E136346" w14:textId="58D460C6" w:rsidR="00967CDE" w:rsidRPr="00C966B6" w:rsidRDefault="00967CDE" w:rsidP="005052BE">
      <w:pPr>
        <w:spacing w:line="276" w:lineRule="auto"/>
        <w:jc w:val="center"/>
        <w:rPr>
          <w:sz w:val="28"/>
          <w:szCs w:val="28"/>
        </w:rPr>
      </w:pPr>
    </w:p>
    <w:p w14:paraId="66917ECB" w14:textId="59F60ACC" w:rsidR="00967CDE" w:rsidRPr="00C966B6" w:rsidRDefault="00967CDE" w:rsidP="005052BE">
      <w:pPr>
        <w:spacing w:line="276" w:lineRule="auto"/>
        <w:jc w:val="center"/>
        <w:rPr>
          <w:sz w:val="28"/>
          <w:szCs w:val="28"/>
        </w:rPr>
      </w:pPr>
      <w:r w:rsidRPr="00C966B6">
        <w:rPr>
          <w:sz w:val="28"/>
          <w:szCs w:val="28"/>
        </w:rPr>
        <w:t>Рисунок 1.4 – Декомпозиция процесса «Определение фактически отработанного времени»</w:t>
      </w:r>
    </w:p>
    <w:p w14:paraId="46322385" w14:textId="3B8B3236" w:rsidR="004D5131" w:rsidRPr="00C966B6" w:rsidRDefault="004D5131" w:rsidP="00C966B6">
      <w:pPr>
        <w:spacing w:line="276" w:lineRule="auto"/>
        <w:ind w:firstLine="709"/>
        <w:jc w:val="both"/>
        <w:rPr>
          <w:sz w:val="28"/>
          <w:szCs w:val="28"/>
        </w:rPr>
      </w:pPr>
    </w:p>
    <w:p w14:paraId="6612122A" w14:textId="187721CC" w:rsidR="004D5131" w:rsidRPr="00C966B6" w:rsidRDefault="004D5131" w:rsidP="00C966B6">
      <w:pPr>
        <w:spacing w:line="276" w:lineRule="auto"/>
        <w:ind w:firstLine="709"/>
        <w:jc w:val="both"/>
        <w:rPr>
          <w:sz w:val="28"/>
          <w:szCs w:val="28"/>
        </w:rPr>
      </w:pPr>
      <w:r w:rsidRPr="00C966B6">
        <w:rPr>
          <w:sz w:val="28"/>
          <w:szCs w:val="28"/>
        </w:rPr>
        <w:t xml:space="preserve">Декомпозиция процесса учета надбавок приведена на рисунке </w:t>
      </w:r>
      <w:r w:rsidR="00D912BB" w:rsidRPr="00C966B6">
        <w:rPr>
          <w:sz w:val="28"/>
          <w:szCs w:val="28"/>
        </w:rPr>
        <w:t>1.5</w:t>
      </w:r>
      <w:r w:rsidR="00885364" w:rsidRPr="00C966B6">
        <w:rPr>
          <w:sz w:val="28"/>
          <w:szCs w:val="28"/>
        </w:rPr>
        <w:t>.</w:t>
      </w:r>
      <w:r w:rsidR="0011226A">
        <w:rPr>
          <w:sz w:val="28"/>
          <w:szCs w:val="28"/>
        </w:rPr>
        <w:t xml:space="preserve"> При учете надбавок требуется проверить основания для начисления надбавок, определить сумму, на которую будет начислена надбавка, определить период начисления данной надбавки и на основе всего перечисленного </w:t>
      </w:r>
      <w:r w:rsidR="0009492B">
        <w:rPr>
          <w:sz w:val="28"/>
          <w:szCs w:val="28"/>
        </w:rPr>
        <w:t>рассчитать</w:t>
      </w:r>
      <w:r w:rsidR="0011226A">
        <w:rPr>
          <w:sz w:val="28"/>
          <w:szCs w:val="28"/>
        </w:rPr>
        <w:t xml:space="preserve"> итоговую сумму заработной платы сотрудника. </w:t>
      </w:r>
    </w:p>
    <w:p w14:paraId="2CB86360" w14:textId="38C935D0" w:rsidR="004D5131" w:rsidRPr="00C966B6" w:rsidRDefault="004D5131" w:rsidP="00C966B6">
      <w:pPr>
        <w:spacing w:line="276" w:lineRule="auto"/>
        <w:ind w:firstLine="709"/>
        <w:jc w:val="both"/>
        <w:rPr>
          <w:sz w:val="28"/>
          <w:szCs w:val="28"/>
        </w:rPr>
      </w:pPr>
    </w:p>
    <w:p w14:paraId="1A224189" w14:textId="2C43975B" w:rsidR="004D5131" w:rsidRPr="00C966B6" w:rsidRDefault="004D5131" w:rsidP="0009492B">
      <w:pPr>
        <w:spacing w:line="276" w:lineRule="auto"/>
        <w:jc w:val="center"/>
        <w:rPr>
          <w:sz w:val="28"/>
          <w:szCs w:val="28"/>
        </w:rPr>
      </w:pPr>
      <w:r w:rsidRPr="00C966B6">
        <w:rPr>
          <w:noProof/>
          <w:sz w:val="28"/>
          <w:szCs w:val="28"/>
        </w:rPr>
        <w:lastRenderedPageBreak/>
        <w:drawing>
          <wp:inline distT="0" distB="0" distL="0" distR="0" wp14:anchorId="05EAC094" wp14:editId="38772E29">
            <wp:extent cx="5940425" cy="41382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38295"/>
                    </a:xfrm>
                    <a:prstGeom prst="rect">
                      <a:avLst/>
                    </a:prstGeom>
                  </pic:spPr>
                </pic:pic>
              </a:graphicData>
            </a:graphic>
          </wp:inline>
        </w:drawing>
      </w:r>
    </w:p>
    <w:p w14:paraId="381252CE" w14:textId="31FF6D06" w:rsidR="00885364" w:rsidRPr="00C966B6" w:rsidRDefault="00885364" w:rsidP="0009492B">
      <w:pPr>
        <w:spacing w:line="276" w:lineRule="auto"/>
        <w:jc w:val="center"/>
        <w:rPr>
          <w:sz w:val="28"/>
          <w:szCs w:val="28"/>
        </w:rPr>
      </w:pPr>
    </w:p>
    <w:p w14:paraId="2F063DE5" w14:textId="0924072E" w:rsidR="00885364" w:rsidRPr="00C966B6" w:rsidRDefault="00885364" w:rsidP="0009492B">
      <w:pPr>
        <w:spacing w:line="276" w:lineRule="auto"/>
        <w:jc w:val="center"/>
        <w:rPr>
          <w:sz w:val="28"/>
          <w:szCs w:val="28"/>
        </w:rPr>
      </w:pPr>
      <w:r w:rsidRPr="00C966B6">
        <w:rPr>
          <w:sz w:val="28"/>
          <w:szCs w:val="28"/>
        </w:rPr>
        <w:t>Рисунок 1.5 – Диаграмма процесса учета надбавок</w:t>
      </w:r>
    </w:p>
    <w:p w14:paraId="46342FA0" w14:textId="5B13E4A4" w:rsidR="00F55EF4" w:rsidRPr="00C966B6" w:rsidRDefault="00F55EF4" w:rsidP="00C966B6">
      <w:pPr>
        <w:spacing w:line="276" w:lineRule="auto"/>
        <w:ind w:firstLine="709"/>
        <w:jc w:val="both"/>
        <w:rPr>
          <w:sz w:val="28"/>
          <w:szCs w:val="28"/>
        </w:rPr>
      </w:pPr>
    </w:p>
    <w:p w14:paraId="2537476A" w14:textId="57BC24BD" w:rsidR="00F55EF4" w:rsidRPr="00C966B6" w:rsidRDefault="003C6A71" w:rsidP="00C966B6">
      <w:pPr>
        <w:spacing w:line="276" w:lineRule="auto"/>
        <w:ind w:firstLine="709"/>
        <w:jc w:val="both"/>
        <w:rPr>
          <w:sz w:val="28"/>
          <w:szCs w:val="28"/>
        </w:rPr>
      </w:pPr>
      <w:r w:rsidRPr="00C966B6">
        <w:rPr>
          <w:sz w:val="28"/>
          <w:szCs w:val="28"/>
        </w:rPr>
        <w:t>Процесс формирования зар</w:t>
      </w:r>
      <w:r w:rsidR="003909C0" w:rsidRPr="00C966B6">
        <w:rPr>
          <w:sz w:val="28"/>
          <w:szCs w:val="28"/>
        </w:rPr>
        <w:t>платной ведомости</w:t>
      </w:r>
      <w:r w:rsidR="00ED46C6" w:rsidRPr="00C966B6">
        <w:rPr>
          <w:sz w:val="28"/>
          <w:szCs w:val="28"/>
        </w:rPr>
        <w:t xml:space="preserve"> </w:t>
      </w:r>
      <w:r w:rsidRPr="00C966B6">
        <w:rPr>
          <w:sz w:val="28"/>
          <w:szCs w:val="28"/>
        </w:rPr>
        <w:t>состоит из выполнения расчета оклада и расчета общей суммы заработной платы</w:t>
      </w:r>
      <w:r w:rsidR="002F517C" w:rsidRPr="00C966B6">
        <w:rPr>
          <w:sz w:val="28"/>
          <w:szCs w:val="28"/>
        </w:rPr>
        <w:t>(рисунок 1.6)</w:t>
      </w:r>
      <w:r w:rsidR="000A47CF" w:rsidRPr="00C966B6">
        <w:rPr>
          <w:sz w:val="28"/>
          <w:szCs w:val="28"/>
        </w:rPr>
        <w:t xml:space="preserve">. </w:t>
      </w:r>
      <w:r w:rsidR="001F5C40">
        <w:rPr>
          <w:sz w:val="28"/>
          <w:szCs w:val="28"/>
        </w:rPr>
        <w:t>Для формирования зарплатной ведомости требуется наличие табеля учета рабочего времени, рассчитанной суммы надбавок и определенных параметров начисления заработной платы.</w:t>
      </w:r>
    </w:p>
    <w:p w14:paraId="16364FE1" w14:textId="3CA31CB7" w:rsidR="003C6A71" w:rsidRPr="00C966B6" w:rsidRDefault="003C6A71" w:rsidP="00C966B6">
      <w:pPr>
        <w:spacing w:line="276" w:lineRule="auto"/>
        <w:ind w:firstLine="709"/>
        <w:jc w:val="both"/>
        <w:rPr>
          <w:sz w:val="28"/>
          <w:szCs w:val="28"/>
        </w:rPr>
      </w:pPr>
    </w:p>
    <w:p w14:paraId="5891783D" w14:textId="37DA14B8" w:rsidR="003C6A71" w:rsidRPr="00C966B6" w:rsidRDefault="003C6A71" w:rsidP="00AB1F8C">
      <w:pPr>
        <w:spacing w:line="276" w:lineRule="auto"/>
        <w:jc w:val="center"/>
        <w:rPr>
          <w:sz w:val="28"/>
          <w:szCs w:val="28"/>
        </w:rPr>
      </w:pPr>
      <w:r w:rsidRPr="00C966B6">
        <w:rPr>
          <w:noProof/>
          <w:sz w:val="28"/>
          <w:szCs w:val="28"/>
        </w:rPr>
        <w:lastRenderedPageBreak/>
        <w:drawing>
          <wp:inline distT="0" distB="0" distL="0" distR="0" wp14:anchorId="575D3BB2" wp14:editId="5143FE20">
            <wp:extent cx="5940425" cy="41154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15435"/>
                    </a:xfrm>
                    <a:prstGeom prst="rect">
                      <a:avLst/>
                    </a:prstGeom>
                  </pic:spPr>
                </pic:pic>
              </a:graphicData>
            </a:graphic>
          </wp:inline>
        </w:drawing>
      </w:r>
    </w:p>
    <w:p w14:paraId="4459A61E" w14:textId="3E46AD7B" w:rsidR="003909C0" w:rsidRPr="00C966B6" w:rsidRDefault="003909C0" w:rsidP="00AB1F8C">
      <w:pPr>
        <w:spacing w:line="276" w:lineRule="auto"/>
        <w:jc w:val="center"/>
        <w:rPr>
          <w:sz w:val="28"/>
          <w:szCs w:val="28"/>
        </w:rPr>
      </w:pPr>
    </w:p>
    <w:p w14:paraId="387A26B2" w14:textId="78451539" w:rsidR="003909C0" w:rsidRPr="00C966B6" w:rsidRDefault="003909C0" w:rsidP="00AB1F8C">
      <w:pPr>
        <w:spacing w:line="276" w:lineRule="auto"/>
        <w:jc w:val="center"/>
        <w:rPr>
          <w:sz w:val="28"/>
          <w:szCs w:val="28"/>
        </w:rPr>
      </w:pPr>
      <w:r w:rsidRPr="00C966B6">
        <w:rPr>
          <w:sz w:val="28"/>
          <w:szCs w:val="28"/>
        </w:rPr>
        <w:t>Рисунок 1.6 – Процесс формирования зар</w:t>
      </w:r>
      <w:r w:rsidR="00EC0FC4" w:rsidRPr="00C966B6">
        <w:rPr>
          <w:sz w:val="28"/>
          <w:szCs w:val="28"/>
        </w:rPr>
        <w:t>платной ведомости</w:t>
      </w:r>
    </w:p>
    <w:p w14:paraId="35590024" w14:textId="1A004B51" w:rsidR="00F55EF4" w:rsidRPr="00C966B6" w:rsidRDefault="00F55EF4" w:rsidP="00C966B6">
      <w:pPr>
        <w:spacing w:line="276" w:lineRule="auto"/>
        <w:ind w:firstLine="709"/>
        <w:jc w:val="both"/>
        <w:rPr>
          <w:sz w:val="28"/>
          <w:szCs w:val="28"/>
        </w:rPr>
      </w:pPr>
    </w:p>
    <w:p w14:paraId="18563214" w14:textId="2E059102" w:rsidR="001A3CBF" w:rsidRPr="00C966B6" w:rsidRDefault="001A3CBF" w:rsidP="00C966B6">
      <w:pPr>
        <w:spacing w:line="276" w:lineRule="auto"/>
        <w:ind w:firstLine="709"/>
        <w:jc w:val="both"/>
        <w:rPr>
          <w:sz w:val="28"/>
          <w:szCs w:val="28"/>
        </w:rPr>
      </w:pPr>
      <w:r w:rsidRPr="00C966B6">
        <w:rPr>
          <w:sz w:val="28"/>
          <w:szCs w:val="28"/>
        </w:rPr>
        <w:t>Процесс формирования табеля учета рабочего времени не полностью раскрыт. Данный процесс состоит из выполнения</w:t>
      </w:r>
      <w:r w:rsidR="00BE7D5D" w:rsidRPr="00C966B6">
        <w:rPr>
          <w:sz w:val="28"/>
          <w:szCs w:val="28"/>
        </w:rPr>
        <w:t>(рисунок 1.7)</w:t>
      </w:r>
      <w:r w:rsidRPr="00C966B6">
        <w:rPr>
          <w:sz w:val="28"/>
          <w:szCs w:val="28"/>
        </w:rPr>
        <w:t>:</w:t>
      </w:r>
    </w:p>
    <w:p w14:paraId="39276536" w14:textId="5DAFF764" w:rsidR="001A3CBF" w:rsidRPr="00FC5010" w:rsidRDefault="00FC5010" w:rsidP="00FC5010">
      <w:pPr>
        <w:pStyle w:val="a3"/>
        <w:numPr>
          <w:ilvl w:val="0"/>
          <w:numId w:val="13"/>
        </w:numPr>
        <w:tabs>
          <w:tab w:val="left" w:pos="993"/>
        </w:tabs>
        <w:spacing w:line="276"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001A3CBF" w:rsidRPr="00FC5010">
        <w:rPr>
          <w:rFonts w:ascii="Times New Roman" w:eastAsia="Times New Roman" w:hAnsi="Times New Roman" w:cs="Times New Roman"/>
          <w:sz w:val="28"/>
          <w:szCs w:val="28"/>
          <w:lang w:eastAsia="ru-RU"/>
        </w:rPr>
        <w:t>аполнение отработанных дней</w:t>
      </w:r>
      <w:r>
        <w:rPr>
          <w:rFonts w:ascii="Times New Roman" w:eastAsia="Times New Roman" w:hAnsi="Times New Roman" w:cs="Times New Roman"/>
          <w:sz w:val="28"/>
          <w:szCs w:val="28"/>
          <w:lang w:eastAsia="ru-RU"/>
        </w:rPr>
        <w:t>;</w:t>
      </w:r>
    </w:p>
    <w:p w14:paraId="7BB63ABD" w14:textId="6695417C" w:rsidR="001A3CBF" w:rsidRPr="00FC5010" w:rsidRDefault="00FC5010" w:rsidP="00FC5010">
      <w:pPr>
        <w:pStyle w:val="a3"/>
        <w:numPr>
          <w:ilvl w:val="0"/>
          <w:numId w:val="13"/>
        </w:numPr>
        <w:tabs>
          <w:tab w:val="left" w:pos="993"/>
        </w:tabs>
        <w:spacing w:line="276"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001A3CBF" w:rsidRPr="00FC5010">
        <w:rPr>
          <w:rFonts w:ascii="Times New Roman" w:eastAsia="Times New Roman" w:hAnsi="Times New Roman" w:cs="Times New Roman"/>
          <w:sz w:val="28"/>
          <w:szCs w:val="28"/>
          <w:lang w:eastAsia="ru-RU"/>
        </w:rPr>
        <w:t>аполнение кодов причин отсутствия</w:t>
      </w:r>
      <w:r>
        <w:rPr>
          <w:rFonts w:ascii="Times New Roman" w:eastAsia="Times New Roman" w:hAnsi="Times New Roman" w:cs="Times New Roman"/>
          <w:sz w:val="28"/>
          <w:szCs w:val="28"/>
          <w:lang w:eastAsia="ru-RU"/>
        </w:rPr>
        <w:t>;</w:t>
      </w:r>
    </w:p>
    <w:p w14:paraId="0AF61EE0" w14:textId="5B24EC8C" w:rsidR="001A3CBF" w:rsidRPr="00FC5010" w:rsidRDefault="00FC5010" w:rsidP="007169DD">
      <w:pPr>
        <w:pStyle w:val="a3"/>
        <w:numPr>
          <w:ilvl w:val="0"/>
          <w:numId w:val="13"/>
        </w:numPr>
        <w:tabs>
          <w:tab w:val="left" w:pos="993"/>
        </w:tabs>
        <w:spacing w:after="0" w:line="276"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1A3CBF" w:rsidRPr="00FC5010">
        <w:rPr>
          <w:rFonts w:ascii="Times New Roman" w:eastAsia="Times New Roman" w:hAnsi="Times New Roman" w:cs="Times New Roman"/>
          <w:sz w:val="28"/>
          <w:szCs w:val="28"/>
          <w:lang w:eastAsia="ru-RU"/>
        </w:rPr>
        <w:t>кончательное заполнение</w:t>
      </w:r>
      <w:r>
        <w:rPr>
          <w:rFonts w:ascii="Times New Roman" w:eastAsia="Times New Roman" w:hAnsi="Times New Roman" w:cs="Times New Roman"/>
          <w:sz w:val="28"/>
          <w:szCs w:val="28"/>
          <w:lang w:eastAsia="ru-RU"/>
        </w:rPr>
        <w:t>.</w:t>
      </w:r>
    </w:p>
    <w:p w14:paraId="479B9618" w14:textId="36D9F966" w:rsidR="001A3CBF" w:rsidRPr="00C966B6" w:rsidRDefault="001A3CBF" w:rsidP="00C966B6">
      <w:pPr>
        <w:spacing w:line="276" w:lineRule="auto"/>
        <w:ind w:firstLine="709"/>
        <w:jc w:val="both"/>
        <w:rPr>
          <w:sz w:val="28"/>
          <w:szCs w:val="28"/>
        </w:rPr>
      </w:pPr>
    </w:p>
    <w:p w14:paraId="6341A05C" w14:textId="66077BBD" w:rsidR="001A3CBF" w:rsidRPr="00C966B6" w:rsidRDefault="001A3CBF" w:rsidP="007169DD">
      <w:pPr>
        <w:spacing w:line="276" w:lineRule="auto"/>
        <w:jc w:val="center"/>
        <w:rPr>
          <w:sz w:val="28"/>
          <w:szCs w:val="28"/>
        </w:rPr>
      </w:pPr>
      <w:r w:rsidRPr="00C966B6">
        <w:rPr>
          <w:noProof/>
          <w:sz w:val="28"/>
          <w:szCs w:val="28"/>
        </w:rPr>
        <w:lastRenderedPageBreak/>
        <w:drawing>
          <wp:inline distT="0" distB="0" distL="0" distR="0" wp14:anchorId="065B4089" wp14:editId="00FF6B81">
            <wp:extent cx="5940425" cy="40817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081780"/>
                    </a:xfrm>
                    <a:prstGeom prst="rect">
                      <a:avLst/>
                    </a:prstGeom>
                  </pic:spPr>
                </pic:pic>
              </a:graphicData>
            </a:graphic>
          </wp:inline>
        </w:drawing>
      </w:r>
    </w:p>
    <w:p w14:paraId="4822F101" w14:textId="7F848A0D" w:rsidR="009A61A6" w:rsidRPr="00C966B6" w:rsidRDefault="009A61A6" w:rsidP="007169DD">
      <w:pPr>
        <w:spacing w:line="276" w:lineRule="auto"/>
        <w:jc w:val="center"/>
        <w:rPr>
          <w:sz w:val="28"/>
          <w:szCs w:val="28"/>
        </w:rPr>
      </w:pPr>
    </w:p>
    <w:p w14:paraId="1AB11AFF" w14:textId="34800302" w:rsidR="009A61A6" w:rsidRPr="00C966B6" w:rsidRDefault="009A61A6" w:rsidP="007169DD">
      <w:pPr>
        <w:spacing w:line="276" w:lineRule="auto"/>
        <w:jc w:val="center"/>
        <w:rPr>
          <w:sz w:val="28"/>
          <w:szCs w:val="28"/>
        </w:rPr>
      </w:pPr>
      <w:r w:rsidRPr="00C966B6">
        <w:rPr>
          <w:sz w:val="28"/>
          <w:szCs w:val="28"/>
        </w:rPr>
        <w:t>Рисунок 1.7 – Декомпозиция процесса формирования табеля учета рабочего времени</w:t>
      </w:r>
    </w:p>
    <w:p w14:paraId="33D78772" w14:textId="6E73F5FB" w:rsidR="008F6A8F" w:rsidRPr="00C966B6" w:rsidRDefault="008F6A8F" w:rsidP="00DC4462">
      <w:pPr>
        <w:spacing w:line="276" w:lineRule="auto"/>
        <w:jc w:val="both"/>
        <w:rPr>
          <w:sz w:val="28"/>
          <w:szCs w:val="28"/>
        </w:rPr>
      </w:pPr>
    </w:p>
    <w:p w14:paraId="71B088A7" w14:textId="56416491" w:rsidR="008F6A8F" w:rsidRPr="00C966B6" w:rsidRDefault="0012482C" w:rsidP="00C966B6">
      <w:pPr>
        <w:spacing w:line="276" w:lineRule="auto"/>
        <w:ind w:firstLine="709"/>
        <w:jc w:val="both"/>
        <w:rPr>
          <w:sz w:val="28"/>
          <w:szCs w:val="28"/>
        </w:rPr>
      </w:pPr>
      <w:r w:rsidRPr="00C966B6">
        <w:rPr>
          <w:sz w:val="28"/>
          <w:szCs w:val="28"/>
        </w:rPr>
        <w:t xml:space="preserve">Таким образом, было проведено функциональное моделирование процесса расчета заработной платы. Достигнуто понимание функционирования процесса в действительности, что позволяет приступить к дальнейшей разработке программного средства. </w:t>
      </w:r>
    </w:p>
    <w:p w14:paraId="122882D9" w14:textId="77777777" w:rsidR="0012482C" w:rsidRPr="00C966B6" w:rsidRDefault="0012482C" w:rsidP="00C966B6">
      <w:pPr>
        <w:spacing w:line="276" w:lineRule="auto"/>
        <w:ind w:firstLine="709"/>
        <w:jc w:val="both"/>
        <w:rPr>
          <w:sz w:val="28"/>
          <w:szCs w:val="28"/>
        </w:rPr>
      </w:pPr>
    </w:p>
    <w:p w14:paraId="5BF01534" w14:textId="0134BCE1" w:rsidR="006319C2" w:rsidRPr="003E48C1" w:rsidRDefault="00DF5D55" w:rsidP="003E48C1">
      <w:pPr>
        <w:pStyle w:val="2"/>
        <w:numPr>
          <w:ilvl w:val="1"/>
          <w:numId w:val="20"/>
        </w:numPr>
        <w:ind w:left="1134" w:hanging="425"/>
        <w:rPr>
          <w:rFonts w:ascii="Times New Roman" w:hAnsi="Times New Roman" w:cs="Times New Roman"/>
          <w:b/>
          <w:bCs/>
          <w:color w:val="000000" w:themeColor="text1"/>
          <w:sz w:val="28"/>
          <w:szCs w:val="28"/>
        </w:rPr>
      </w:pPr>
      <w:bookmarkStart w:id="10" w:name="_Toc120979112"/>
      <w:r w:rsidRPr="003E48C1">
        <w:rPr>
          <w:rFonts w:ascii="Times New Roman" w:hAnsi="Times New Roman" w:cs="Times New Roman"/>
          <w:b/>
          <w:bCs/>
          <w:color w:val="000000" w:themeColor="text1"/>
          <w:sz w:val="28"/>
          <w:szCs w:val="28"/>
        </w:rPr>
        <w:t>Анализ требований к разрабатываемому программному средству. Спецификация функциональных требований</w:t>
      </w:r>
      <w:bookmarkEnd w:id="10"/>
    </w:p>
    <w:p w14:paraId="1EE792B5" w14:textId="0CF7C55A" w:rsidR="006319C2" w:rsidRPr="00C966B6" w:rsidRDefault="006319C2" w:rsidP="00C966B6">
      <w:pPr>
        <w:spacing w:line="276" w:lineRule="auto"/>
        <w:ind w:firstLine="709"/>
        <w:jc w:val="both"/>
        <w:rPr>
          <w:sz w:val="28"/>
          <w:szCs w:val="28"/>
        </w:rPr>
      </w:pPr>
    </w:p>
    <w:p w14:paraId="112A0EE9" w14:textId="77777777" w:rsidR="00B543E8" w:rsidRPr="00C966B6" w:rsidRDefault="00B543E8" w:rsidP="00C966B6">
      <w:pPr>
        <w:spacing w:line="276" w:lineRule="auto"/>
        <w:ind w:firstLine="709"/>
        <w:jc w:val="both"/>
        <w:rPr>
          <w:sz w:val="28"/>
          <w:szCs w:val="28"/>
        </w:rPr>
      </w:pPr>
      <w:r w:rsidRPr="00C966B6">
        <w:rPr>
          <w:sz w:val="28"/>
          <w:szCs w:val="28"/>
        </w:rPr>
        <w:t xml:space="preserve">Приложение должно быть выполнено в архитектуре клиент-сервер с многопоточным сервером с организацией взаимодействия с базой данных на объектно-ориентированном языке </w:t>
      </w:r>
      <w:r w:rsidRPr="006E6C48">
        <w:rPr>
          <w:sz w:val="28"/>
          <w:szCs w:val="28"/>
        </w:rPr>
        <w:t>Java</w:t>
      </w:r>
      <w:r w:rsidRPr="00C966B6">
        <w:rPr>
          <w:sz w:val="28"/>
          <w:szCs w:val="28"/>
        </w:rPr>
        <w:t>.</w:t>
      </w:r>
    </w:p>
    <w:p w14:paraId="158ABF83" w14:textId="4D3F40D3" w:rsidR="00B543E8" w:rsidRPr="00C966B6" w:rsidRDefault="00B543E8" w:rsidP="00C966B6">
      <w:pPr>
        <w:spacing w:line="276" w:lineRule="auto"/>
        <w:ind w:firstLine="709"/>
        <w:jc w:val="both"/>
        <w:rPr>
          <w:sz w:val="28"/>
          <w:szCs w:val="28"/>
        </w:rPr>
      </w:pPr>
      <w:r w:rsidRPr="00C966B6">
        <w:rPr>
          <w:sz w:val="28"/>
          <w:szCs w:val="28"/>
        </w:rPr>
        <w:t xml:space="preserve">Серверное приложение может быть реализовано в виде </w:t>
      </w:r>
      <w:r w:rsidRPr="006E6C48">
        <w:rPr>
          <w:sz w:val="28"/>
          <w:szCs w:val="28"/>
        </w:rPr>
        <w:t>GUI</w:t>
      </w:r>
      <w:r w:rsidRPr="00C966B6">
        <w:rPr>
          <w:sz w:val="28"/>
          <w:szCs w:val="28"/>
        </w:rPr>
        <w:t>-приложения. Настройки сервера должны меняться без изменения исходного кода (аргументы командной строки, конфиг-файлы и т.д.). Клиентское приложение</w:t>
      </w:r>
      <w:r w:rsidR="006E6C48">
        <w:rPr>
          <w:sz w:val="28"/>
          <w:szCs w:val="28"/>
        </w:rPr>
        <w:t xml:space="preserve"> – </w:t>
      </w:r>
      <w:r w:rsidRPr="00C966B6">
        <w:rPr>
          <w:sz w:val="28"/>
          <w:szCs w:val="28"/>
        </w:rPr>
        <w:t xml:space="preserve">оконное приложение с использованием стандартных библиотек пользовательского интерфейса. </w:t>
      </w:r>
    </w:p>
    <w:p w14:paraId="7B23380C" w14:textId="0AD0C451" w:rsidR="00B543E8" w:rsidRPr="00C966B6" w:rsidRDefault="00B543E8" w:rsidP="00F37A04">
      <w:pPr>
        <w:spacing w:line="276" w:lineRule="auto"/>
        <w:ind w:firstLine="709"/>
        <w:jc w:val="both"/>
        <w:rPr>
          <w:sz w:val="28"/>
          <w:szCs w:val="28"/>
        </w:rPr>
      </w:pPr>
      <w:r w:rsidRPr="00C966B6">
        <w:rPr>
          <w:sz w:val="28"/>
          <w:szCs w:val="28"/>
        </w:rPr>
        <w:t xml:space="preserve">Бизнес-логика системы должна быть реализована только на серверной части приложения. На сервере должна быть предусмотрена возможность </w:t>
      </w:r>
      <w:r w:rsidRPr="00C966B6">
        <w:rPr>
          <w:sz w:val="28"/>
          <w:szCs w:val="28"/>
        </w:rPr>
        <w:lastRenderedPageBreak/>
        <w:t xml:space="preserve">параллельной обработки запросов. Доступ к данным в СУБД должен осуществляться через драйвер, предоставляемый производителем СУБД или через использование специальных технологий. </w:t>
      </w:r>
    </w:p>
    <w:p w14:paraId="2C46CE20" w14:textId="5EA5487E" w:rsidR="00B543E8" w:rsidRPr="006E6C48" w:rsidRDefault="00F37A04" w:rsidP="00C966B6">
      <w:pPr>
        <w:spacing w:line="276" w:lineRule="auto"/>
        <w:ind w:firstLine="709"/>
        <w:jc w:val="both"/>
        <w:rPr>
          <w:sz w:val="28"/>
          <w:szCs w:val="28"/>
        </w:rPr>
      </w:pPr>
      <w:r>
        <w:rPr>
          <w:sz w:val="28"/>
          <w:szCs w:val="28"/>
        </w:rPr>
        <w:t>В приложении должны быть определены следующие р</w:t>
      </w:r>
      <w:r w:rsidR="00B543E8" w:rsidRPr="006E6C48">
        <w:rPr>
          <w:sz w:val="28"/>
          <w:szCs w:val="28"/>
        </w:rPr>
        <w:t>оли:</w:t>
      </w:r>
    </w:p>
    <w:p w14:paraId="335E7565" w14:textId="06BC4D9F" w:rsidR="00B543E8" w:rsidRPr="006E6C48" w:rsidRDefault="00F37A04" w:rsidP="00F37A04">
      <w:pPr>
        <w:numPr>
          <w:ilvl w:val="0"/>
          <w:numId w:val="14"/>
        </w:numPr>
        <w:tabs>
          <w:tab w:val="left" w:pos="1134"/>
        </w:tabs>
        <w:spacing w:line="276" w:lineRule="auto"/>
        <w:ind w:left="0" w:firstLine="709"/>
        <w:contextualSpacing/>
        <w:jc w:val="both"/>
        <w:rPr>
          <w:sz w:val="28"/>
          <w:szCs w:val="28"/>
        </w:rPr>
      </w:pPr>
      <w:r>
        <w:rPr>
          <w:sz w:val="28"/>
          <w:szCs w:val="28"/>
        </w:rPr>
        <w:t>б</w:t>
      </w:r>
      <w:r w:rsidR="00B543E8" w:rsidRPr="006E6C48">
        <w:rPr>
          <w:sz w:val="28"/>
          <w:szCs w:val="28"/>
        </w:rPr>
        <w:t>ухгалтер</w:t>
      </w:r>
      <w:r>
        <w:rPr>
          <w:sz w:val="28"/>
          <w:szCs w:val="28"/>
        </w:rPr>
        <w:t>;</w:t>
      </w:r>
    </w:p>
    <w:p w14:paraId="49CA8061" w14:textId="27A8B838" w:rsidR="00B543E8" w:rsidRPr="006E6C48" w:rsidRDefault="00F37A04" w:rsidP="00F37A04">
      <w:pPr>
        <w:numPr>
          <w:ilvl w:val="0"/>
          <w:numId w:val="14"/>
        </w:numPr>
        <w:tabs>
          <w:tab w:val="left" w:pos="1134"/>
        </w:tabs>
        <w:spacing w:line="276" w:lineRule="auto"/>
        <w:ind w:left="0" w:firstLine="709"/>
        <w:contextualSpacing/>
        <w:jc w:val="both"/>
        <w:rPr>
          <w:sz w:val="28"/>
          <w:szCs w:val="28"/>
        </w:rPr>
      </w:pPr>
      <w:r>
        <w:rPr>
          <w:sz w:val="28"/>
          <w:szCs w:val="28"/>
        </w:rPr>
        <w:t>а</w:t>
      </w:r>
      <w:r w:rsidR="00B543E8" w:rsidRPr="006E6C48">
        <w:rPr>
          <w:sz w:val="28"/>
          <w:szCs w:val="28"/>
        </w:rPr>
        <w:t>дминистратор</w:t>
      </w:r>
      <w:r>
        <w:rPr>
          <w:sz w:val="28"/>
          <w:szCs w:val="28"/>
        </w:rPr>
        <w:t>;</w:t>
      </w:r>
    </w:p>
    <w:p w14:paraId="736A3C7F" w14:textId="51923904" w:rsidR="00B543E8" w:rsidRPr="0066535D" w:rsidRDefault="00F37A04" w:rsidP="0066535D">
      <w:pPr>
        <w:numPr>
          <w:ilvl w:val="0"/>
          <w:numId w:val="14"/>
        </w:numPr>
        <w:tabs>
          <w:tab w:val="left" w:pos="1134"/>
        </w:tabs>
        <w:spacing w:line="276" w:lineRule="auto"/>
        <w:ind w:left="0" w:firstLine="709"/>
        <w:contextualSpacing/>
        <w:jc w:val="both"/>
        <w:rPr>
          <w:sz w:val="28"/>
          <w:szCs w:val="28"/>
        </w:rPr>
      </w:pPr>
      <w:r>
        <w:rPr>
          <w:sz w:val="28"/>
          <w:szCs w:val="28"/>
        </w:rPr>
        <w:t>с</w:t>
      </w:r>
      <w:r w:rsidR="00B543E8" w:rsidRPr="006E6C48">
        <w:rPr>
          <w:sz w:val="28"/>
          <w:szCs w:val="28"/>
        </w:rPr>
        <w:t>отрудник</w:t>
      </w:r>
      <w:r>
        <w:rPr>
          <w:sz w:val="28"/>
          <w:szCs w:val="28"/>
        </w:rPr>
        <w:t>.</w:t>
      </w:r>
    </w:p>
    <w:p w14:paraId="4D9FD709" w14:textId="56886DCF" w:rsidR="00B543E8" w:rsidRPr="006E6C48" w:rsidRDefault="00B543E8" w:rsidP="00C966B6">
      <w:pPr>
        <w:spacing w:line="276" w:lineRule="auto"/>
        <w:ind w:firstLine="709"/>
        <w:jc w:val="both"/>
        <w:rPr>
          <w:sz w:val="28"/>
          <w:szCs w:val="28"/>
        </w:rPr>
      </w:pPr>
      <w:r w:rsidRPr="006E6C48">
        <w:rPr>
          <w:sz w:val="28"/>
          <w:szCs w:val="28"/>
        </w:rPr>
        <w:t>Администратор регистрирует сотрудников, дает им право заходить в личный кабинет, редактирует информацию о сотрудниках, может также уволить сотрудников.</w:t>
      </w:r>
      <w:r w:rsidR="007760B2">
        <w:rPr>
          <w:sz w:val="28"/>
          <w:szCs w:val="28"/>
        </w:rPr>
        <w:t xml:space="preserve"> </w:t>
      </w:r>
      <w:r w:rsidR="00CA68CA">
        <w:rPr>
          <w:sz w:val="28"/>
          <w:szCs w:val="28"/>
        </w:rPr>
        <w:t>Функциональные возможности даминистратора</w:t>
      </w:r>
      <w:r w:rsidR="007760B2">
        <w:rPr>
          <w:sz w:val="28"/>
          <w:szCs w:val="28"/>
        </w:rPr>
        <w:t>:</w:t>
      </w:r>
    </w:p>
    <w:p w14:paraId="08095AB3" w14:textId="77777777" w:rsidR="00B543E8" w:rsidRPr="006E6C48" w:rsidRDefault="00B543E8" w:rsidP="007760B2">
      <w:pPr>
        <w:numPr>
          <w:ilvl w:val="0"/>
          <w:numId w:val="3"/>
        </w:numPr>
        <w:tabs>
          <w:tab w:val="left" w:pos="1134"/>
        </w:tabs>
        <w:spacing w:line="276" w:lineRule="auto"/>
        <w:ind w:left="0" w:firstLine="709"/>
        <w:contextualSpacing/>
        <w:jc w:val="both"/>
        <w:rPr>
          <w:sz w:val="28"/>
          <w:szCs w:val="28"/>
        </w:rPr>
      </w:pPr>
      <w:r w:rsidRPr="006E6C48">
        <w:rPr>
          <w:sz w:val="28"/>
          <w:szCs w:val="28"/>
        </w:rPr>
        <w:t>Просмотр всех сотрудников предприятия.</w:t>
      </w:r>
    </w:p>
    <w:p w14:paraId="69E9441D" w14:textId="77777777" w:rsidR="00B543E8" w:rsidRPr="006E6C48" w:rsidRDefault="00B543E8" w:rsidP="007760B2">
      <w:pPr>
        <w:numPr>
          <w:ilvl w:val="0"/>
          <w:numId w:val="3"/>
        </w:numPr>
        <w:tabs>
          <w:tab w:val="left" w:pos="1134"/>
        </w:tabs>
        <w:spacing w:line="276" w:lineRule="auto"/>
        <w:ind w:left="0" w:firstLine="709"/>
        <w:contextualSpacing/>
        <w:jc w:val="both"/>
        <w:rPr>
          <w:sz w:val="28"/>
          <w:szCs w:val="28"/>
        </w:rPr>
      </w:pPr>
      <w:r w:rsidRPr="006E6C48">
        <w:rPr>
          <w:sz w:val="28"/>
          <w:szCs w:val="28"/>
        </w:rPr>
        <w:t>Добавление/Редактирование/Удаление сотрудников.</w:t>
      </w:r>
    </w:p>
    <w:p w14:paraId="34E70A7E" w14:textId="77777777" w:rsidR="00B543E8" w:rsidRPr="006E6C48" w:rsidRDefault="00B543E8" w:rsidP="007760B2">
      <w:pPr>
        <w:numPr>
          <w:ilvl w:val="0"/>
          <w:numId w:val="3"/>
        </w:numPr>
        <w:tabs>
          <w:tab w:val="left" w:pos="1134"/>
        </w:tabs>
        <w:spacing w:line="276" w:lineRule="auto"/>
        <w:ind w:left="0" w:firstLine="709"/>
        <w:contextualSpacing/>
        <w:jc w:val="both"/>
        <w:rPr>
          <w:sz w:val="28"/>
          <w:szCs w:val="28"/>
        </w:rPr>
      </w:pPr>
      <w:r w:rsidRPr="006E6C48">
        <w:rPr>
          <w:sz w:val="28"/>
          <w:szCs w:val="28"/>
        </w:rPr>
        <w:t>Просмотр сотрудников, которые хотят уволиться, разрешает им увольняться или нет.</w:t>
      </w:r>
    </w:p>
    <w:p w14:paraId="1E8A4437" w14:textId="77777777" w:rsidR="00B543E8" w:rsidRPr="006E6C48" w:rsidRDefault="00B543E8" w:rsidP="007760B2">
      <w:pPr>
        <w:numPr>
          <w:ilvl w:val="0"/>
          <w:numId w:val="3"/>
        </w:numPr>
        <w:tabs>
          <w:tab w:val="left" w:pos="1134"/>
        </w:tabs>
        <w:spacing w:line="276" w:lineRule="auto"/>
        <w:ind w:left="0" w:firstLine="709"/>
        <w:contextualSpacing/>
        <w:jc w:val="both"/>
        <w:rPr>
          <w:sz w:val="28"/>
          <w:szCs w:val="28"/>
        </w:rPr>
      </w:pPr>
      <w:r w:rsidRPr="006E6C48">
        <w:rPr>
          <w:sz w:val="28"/>
          <w:szCs w:val="28"/>
        </w:rPr>
        <w:t>Имеет возможность записать в файл данные о сотрудниках предприятия.</w:t>
      </w:r>
    </w:p>
    <w:p w14:paraId="5979BD35" w14:textId="551C1D28" w:rsidR="00B543E8" w:rsidRPr="00C17D25" w:rsidRDefault="00B543E8" w:rsidP="00C17D25">
      <w:pPr>
        <w:numPr>
          <w:ilvl w:val="0"/>
          <w:numId w:val="3"/>
        </w:numPr>
        <w:tabs>
          <w:tab w:val="left" w:pos="1134"/>
        </w:tabs>
        <w:spacing w:line="276" w:lineRule="auto"/>
        <w:ind w:left="0" w:firstLine="709"/>
        <w:contextualSpacing/>
        <w:jc w:val="both"/>
        <w:rPr>
          <w:sz w:val="28"/>
          <w:szCs w:val="28"/>
        </w:rPr>
      </w:pPr>
      <w:r w:rsidRPr="006E6C48">
        <w:rPr>
          <w:sz w:val="28"/>
          <w:szCs w:val="28"/>
        </w:rPr>
        <w:t>Статистика (просмотр посещения предприятия).</w:t>
      </w:r>
    </w:p>
    <w:p w14:paraId="2E5C82EE" w14:textId="0F00B784" w:rsidR="00B543E8" w:rsidRPr="006E6C48" w:rsidRDefault="00B543E8" w:rsidP="00C966B6">
      <w:pPr>
        <w:spacing w:line="276" w:lineRule="auto"/>
        <w:ind w:firstLine="709"/>
        <w:jc w:val="both"/>
        <w:rPr>
          <w:sz w:val="28"/>
          <w:szCs w:val="28"/>
        </w:rPr>
      </w:pPr>
      <w:r w:rsidRPr="006E6C48">
        <w:rPr>
          <w:sz w:val="28"/>
          <w:szCs w:val="28"/>
        </w:rPr>
        <w:t>Бухгалтер рассчитывает з/п сотрудников, может редактировать з/п.</w:t>
      </w:r>
      <w:r w:rsidR="00C17D25">
        <w:rPr>
          <w:sz w:val="28"/>
          <w:szCs w:val="28"/>
        </w:rPr>
        <w:t xml:space="preserve"> Функциональные возможности бухгалтера:</w:t>
      </w:r>
    </w:p>
    <w:p w14:paraId="2E17B4C9" w14:textId="77777777" w:rsidR="00B543E8" w:rsidRPr="006E6C48" w:rsidRDefault="00B543E8" w:rsidP="00C17D25">
      <w:pPr>
        <w:numPr>
          <w:ilvl w:val="0"/>
          <w:numId w:val="4"/>
        </w:numPr>
        <w:tabs>
          <w:tab w:val="left" w:pos="1134"/>
        </w:tabs>
        <w:spacing w:line="276" w:lineRule="auto"/>
        <w:ind w:left="0" w:firstLine="709"/>
        <w:contextualSpacing/>
        <w:jc w:val="both"/>
        <w:rPr>
          <w:sz w:val="28"/>
          <w:szCs w:val="28"/>
        </w:rPr>
      </w:pPr>
      <w:r w:rsidRPr="006E6C48">
        <w:rPr>
          <w:sz w:val="28"/>
          <w:szCs w:val="28"/>
        </w:rPr>
        <w:t>Просмотр всех з/п сотрудников.</w:t>
      </w:r>
    </w:p>
    <w:p w14:paraId="5E7F5211" w14:textId="77777777" w:rsidR="00B543E8" w:rsidRPr="006E6C48" w:rsidRDefault="00B543E8" w:rsidP="00C17D25">
      <w:pPr>
        <w:numPr>
          <w:ilvl w:val="0"/>
          <w:numId w:val="4"/>
        </w:numPr>
        <w:tabs>
          <w:tab w:val="left" w:pos="1134"/>
        </w:tabs>
        <w:spacing w:line="276" w:lineRule="auto"/>
        <w:ind w:left="0" w:firstLine="709"/>
        <w:contextualSpacing/>
        <w:jc w:val="both"/>
        <w:rPr>
          <w:sz w:val="28"/>
          <w:szCs w:val="28"/>
        </w:rPr>
      </w:pPr>
      <w:r w:rsidRPr="006E6C48">
        <w:rPr>
          <w:sz w:val="28"/>
          <w:szCs w:val="28"/>
        </w:rPr>
        <w:t>Расчёт з/п сотрудниках (может начислить премию, так же указывает налог).</w:t>
      </w:r>
    </w:p>
    <w:p w14:paraId="1BEB515B" w14:textId="212214CE" w:rsidR="00B543E8" w:rsidRPr="00C17D25" w:rsidRDefault="00B543E8" w:rsidP="00C17D25">
      <w:pPr>
        <w:numPr>
          <w:ilvl w:val="0"/>
          <w:numId w:val="4"/>
        </w:numPr>
        <w:tabs>
          <w:tab w:val="left" w:pos="1134"/>
        </w:tabs>
        <w:spacing w:line="276" w:lineRule="auto"/>
        <w:ind w:left="0" w:firstLine="709"/>
        <w:contextualSpacing/>
        <w:jc w:val="both"/>
        <w:rPr>
          <w:sz w:val="28"/>
          <w:szCs w:val="28"/>
        </w:rPr>
      </w:pPr>
      <w:r w:rsidRPr="006E6C48">
        <w:rPr>
          <w:sz w:val="28"/>
          <w:szCs w:val="28"/>
        </w:rPr>
        <w:t>Проверяет рассчитана ли сотруднику зарплата, и если да, то сотрудник просматривает расчётный лист (то есть, даёт возможность просмотреть их если выставлена зарплата).</w:t>
      </w:r>
    </w:p>
    <w:p w14:paraId="2D9CCEB3" w14:textId="2132F9D2" w:rsidR="00B543E8" w:rsidRPr="006E6C48" w:rsidRDefault="00B543E8" w:rsidP="00C966B6">
      <w:pPr>
        <w:spacing w:line="276" w:lineRule="auto"/>
        <w:ind w:firstLine="709"/>
        <w:jc w:val="both"/>
        <w:rPr>
          <w:sz w:val="28"/>
          <w:szCs w:val="28"/>
        </w:rPr>
      </w:pPr>
      <w:r w:rsidRPr="006E6C48">
        <w:rPr>
          <w:sz w:val="28"/>
          <w:szCs w:val="28"/>
        </w:rPr>
        <w:t>Сотрудник входит в систему только если его зарегистрировали, может просматривать информацию о компании, редактировать свои данные и уволиться.</w:t>
      </w:r>
      <w:r w:rsidR="00C17D25">
        <w:rPr>
          <w:sz w:val="28"/>
          <w:szCs w:val="28"/>
        </w:rPr>
        <w:t xml:space="preserve"> Функциональные возможности сотрудника:</w:t>
      </w:r>
    </w:p>
    <w:p w14:paraId="73B27D2B" w14:textId="77777777" w:rsidR="00B543E8" w:rsidRPr="006E6C48" w:rsidRDefault="00B543E8" w:rsidP="00C17D25">
      <w:pPr>
        <w:numPr>
          <w:ilvl w:val="0"/>
          <w:numId w:val="5"/>
        </w:numPr>
        <w:tabs>
          <w:tab w:val="left" w:pos="1134"/>
        </w:tabs>
        <w:spacing w:line="276" w:lineRule="auto"/>
        <w:ind w:left="0" w:firstLine="709"/>
        <w:contextualSpacing/>
        <w:jc w:val="both"/>
        <w:rPr>
          <w:sz w:val="28"/>
          <w:szCs w:val="28"/>
        </w:rPr>
      </w:pPr>
      <w:r w:rsidRPr="006E6C48">
        <w:rPr>
          <w:sz w:val="28"/>
          <w:szCs w:val="28"/>
        </w:rPr>
        <w:t>Просмотр всех своих з/п.</w:t>
      </w:r>
    </w:p>
    <w:p w14:paraId="2178DA27" w14:textId="77777777" w:rsidR="00B543E8" w:rsidRPr="006E6C48" w:rsidRDefault="00B543E8" w:rsidP="00C17D25">
      <w:pPr>
        <w:numPr>
          <w:ilvl w:val="0"/>
          <w:numId w:val="5"/>
        </w:numPr>
        <w:tabs>
          <w:tab w:val="left" w:pos="1134"/>
        </w:tabs>
        <w:spacing w:line="276" w:lineRule="auto"/>
        <w:ind w:left="0" w:firstLine="709"/>
        <w:contextualSpacing/>
        <w:jc w:val="both"/>
        <w:rPr>
          <w:sz w:val="28"/>
          <w:szCs w:val="28"/>
        </w:rPr>
      </w:pPr>
      <w:r w:rsidRPr="006E6C48">
        <w:rPr>
          <w:sz w:val="28"/>
          <w:szCs w:val="28"/>
        </w:rPr>
        <w:t>Так же используя расчетный лист может просмотреть более конкретную информацию о начислении з/п.</w:t>
      </w:r>
    </w:p>
    <w:p w14:paraId="3455C3A4" w14:textId="77777777" w:rsidR="00B543E8" w:rsidRPr="006E6C48" w:rsidRDefault="00B543E8" w:rsidP="00C17D25">
      <w:pPr>
        <w:numPr>
          <w:ilvl w:val="0"/>
          <w:numId w:val="5"/>
        </w:numPr>
        <w:tabs>
          <w:tab w:val="left" w:pos="1134"/>
        </w:tabs>
        <w:spacing w:line="276" w:lineRule="auto"/>
        <w:ind w:left="0" w:firstLine="709"/>
        <w:contextualSpacing/>
        <w:jc w:val="both"/>
        <w:rPr>
          <w:sz w:val="28"/>
          <w:szCs w:val="28"/>
        </w:rPr>
      </w:pPr>
      <w:r w:rsidRPr="006E6C48">
        <w:rPr>
          <w:sz w:val="28"/>
          <w:szCs w:val="28"/>
        </w:rPr>
        <w:t>Есть возможность уволиться.</w:t>
      </w:r>
    </w:p>
    <w:p w14:paraId="593F2A44" w14:textId="77777777" w:rsidR="00B543E8" w:rsidRPr="006E6C48" w:rsidRDefault="00B543E8" w:rsidP="00C17D25">
      <w:pPr>
        <w:numPr>
          <w:ilvl w:val="0"/>
          <w:numId w:val="5"/>
        </w:numPr>
        <w:tabs>
          <w:tab w:val="left" w:pos="1134"/>
        </w:tabs>
        <w:spacing w:line="276" w:lineRule="auto"/>
        <w:ind w:left="0" w:firstLine="709"/>
        <w:contextualSpacing/>
        <w:jc w:val="both"/>
        <w:rPr>
          <w:sz w:val="28"/>
          <w:szCs w:val="28"/>
        </w:rPr>
      </w:pPr>
      <w:r w:rsidRPr="006E6C48">
        <w:rPr>
          <w:sz w:val="28"/>
          <w:szCs w:val="28"/>
        </w:rPr>
        <w:t>Просмотр информации о компании.</w:t>
      </w:r>
    </w:p>
    <w:p w14:paraId="67455BAD" w14:textId="77777777" w:rsidR="00B543E8" w:rsidRPr="006E6C48" w:rsidRDefault="00B543E8" w:rsidP="00C17D25">
      <w:pPr>
        <w:numPr>
          <w:ilvl w:val="0"/>
          <w:numId w:val="5"/>
        </w:numPr>
        <w:tabs>
          <w:tab w:val="left" w:pos="1134"/>
        </w:tabs>
        <w:spacing w:line="276" w:lineRule="auto"/>
        <w:ind w:left="0" w:firstLine="709"/>
        <w:contextualSpacing/>
        <w:jc w:val="both"/>
        <w:rPr>
          <w:sz w:val="28"/>
          <w:szCs w:val="28"/>
        </w:rPr>
      </w:pPr>
      <w:r w:rsidRPr="006E6C48">
        <w:rPr>
          <w:sz w:val="28"/>
          <w:szCs w:val="28"/>
        </w:rPr>
        <w:t>Редактирование/Просмотр профиля.</w:t>
      </w:r>
    </w:p>
    <w:p w14:paraId="42229B3C" w14:textId="77777777" w:rsidR="00B543E8" w:rsidRPr="00C966B6" w:rsidRDefault="00B543E8" w:rsidP="00ED5DB8">
      <w:pPr>
        <w:spacing w:line="276" w:lineRule="auto"/>
        <w:jc w:val="both"/>
        <w:rPr>
          <w:sz w:val="28"/>
          <w:szCs w:val="28"/>
        </w:rPr>
      </w:pPr>
    </w:p>
    <w:p w14:paraId="0AD9CDD7" w14:textId="376DAA84" w:rsidR="006319C2" w:rsidRPr="003E48C1" w:rsidRDefault="00DF5D55" w:rsidP="003E48C1">
      <w:pPr>
        <w:pStyle w:val="2"/>
        <w:numPr>
          <w:ilvl w:val="1"/>
          <w:numId w:val="20"/>
        </w:numPr>
        <w:ind w:left="1134" w:hanging="425"/>
        <w:rPr>
          <w:rFonts w:ascii="Times New Roman" w:hAnsi="Times New Roman" w:cs="Times New Roman"/>
          <w:b/>
          <w:bCs/>
          <w:color w:val="000000" w:themeColor="text1"/>
          <w:sz w:val="28"/>
          <w:szCs w:val="28"/>
        </w:rPr>
      </w:pPr>
      <w:bookmarkStart w:id="11" w:name="_Toc120979113"/>
      <w:r w:rsidRPr="003E48C1">
        <w:rPr>
          <w:rFonts w:ascii="Times New Roman" w:hAnsi="Times New Roman" w:cs="Times New Roman"/>
          <w:b/>
          <w:bCs/>
          <w:color w:val="000000" w:themeColor="text1"/>
          <w:sz w:val="28"/>
          <w:szCs w:val="28"/>
        </w:rPr>
        <w:t>Разработка информационной модели предметной области</w:t>
      </w:r>
      <w:bookmarkEnd w:id="11"/>
    </w:p>
    <w:p w14:paraId="6C3DFC71" w14:textId="4855A78D" w:rsidR="006319C2" w:rsidRPr="00C966B6" w:rsidRDefault="006319C2" w:rsidP="00C966B6">
      <w:pPr>
        <w:spacing w:line="276" w:lineRule="auto"/>
        <w:ind w:firstLine="709"/>
        <w:jc w:val="both"/>
        <w:rPr>
          <w:sz w:val="28"/>
          <w:szCs w:val="28"/>
        </w:rPr>
      </w:pPr>
    </w:p>
    <w:p w14:paraId="294AC533" w14:textId="6C6D86D7" w:rsidR="00A331E5" w:rsidRDefault="00A331E5" w:rsidP="00C966B6">
      <w:pPr>
        <w:spacing w:line="276" w:lineRule="auto"/>
        <w:ind w:firstLine="709"/>
        <w:jc w:val="both"/>
        <w:rPr>
          <w:sz w:val="28"/>
          <w:szCs w:val="28"/>
        </w:rPr>
      </w:pPr>
      <w:r w:rsidRPr="00A331E5">
        <w:rPr>
          <w:sz w:val="28"/>
          <w:szCs w:val="28"/>
        </w:rPr>
        <w:t xml:space="preserve">Методология моделирования IDEF1X, являясь расширением стандарта IDEF1, предназначена для описания данных (информации). В ее основе лежит </w:t>
      </w:r>
      <w:r w:rsidRPr="00A331E5">
        <w:rPr>
          <w:sz w:val="28"/>
          <w:szCs w:val="28"/>
        </w:rPr>
        <w:lastRenderedPageBreak/>
        <w:t>язык семантического моделирования, основанного на концепции "сущность — связь", позволяющей определять данные и связи между ними. Методология используется для создания информационной модели предметной области с помощью идентификации ее сущностей и связей между ними.</w:t>
      </w:r>
    </w:p>
    <w:p w14:paraId="40DACEC8" w14:textId="4985EA16" w:rsidR="008B6BFF" w:rsidRPr="002F17A6" w:rsidRDefault="008B6BFF" w:rsidP="00C966B6">
      <w:pPr>
        <w:spacing w:line="276" w:lineRule="auto"/>
        <w:ind w:firstLine="709"/>
        <w:jc w:val="both"/>
        <w:rPr>
          <w:sz w:val="28"/>
          <w:szCs w:val="28"/>
        </w:rPr>
      </w:pPr>
      <w:r>
        <w:rPr>
          <w:sz w:val="28"/>
          <w:szCs w:val="28"/>
        </w:rPr>
        <w:t xml:space="preserve">На рисунке 1.8 приведена информационная модель системы в нотации </w:t>
      </w:r>
      <w:r>
        <w:rPr>
          <w:sz w:val="28"/>
          <w:szCs w:val="28"/>
          <w:lang w:val="en-US"/>
        </w:rPr>
        <w:t>IDEF</w:t>
      </w:r>
      <w:r w:rsidRPr="002F17A6">
        <w:rPr>
          <w:sz w:val="28"/>
          <w:szCs w:val="28"/>
        </w:rPr>
        <w:t>1</w:t>
      </w:r>
      <w:r>
        <w:rPr>
          <w:sz w:val="28"/>
          <w:szCs w:val="28"/>
          <w:lang w:val="en-US"/>
        </w:rPr>
        <w:t>X</w:t>
      </w:r>
      <w:r w:rsidRPr="002F17A6">
        <w:rPr>
          <w:sz w:val="28"/>
          <w:szCs w:val="28"/>
        </w:rPr>
        <w:t>.</w:t>
      </w:r>
    </w:p>
    <w:p w14:paraId="14E24C48" w14:textId="77777777" w:rsidR="00A331E5" w:rsidRPr="00C966B6" w:rsidRDefault="00A331E5" w:rsidP="00AE1BD9">
      <w:pPr>
        <w:spacing w:line="276" w:lineRule="auto"/>
        <w:jc w:val="both"/>
        <w:rPr>
          <w:sz w:val="28"/>
          <w:szCs w:val="28"/>
        </w:rPr>
      </w:pPr>
    </w:p>
    <w:p w14:paraId="30BBD2B6" w14:textId="23C7D6E9" w:rsidR="006319C2" w:rsidRDefault="006319C2" w:rsidP="00E31A33">
      <w:pPr>
        <w:spacing w:line="276" w:lineRule="auto"/>
        <w:jc w:val="center"/>
        <w:rPr>
          <w:sz w:val="28"/>
          <w:szCs w:val="28"/>
        </w:rPr>
      </w:pPr>
      <w:r w:rsidRPr="00C966B6">
        <w:rPr>
          <w:noProof/>
          <w:sz w:val="28"/>
          <w:szCs w:val="28"/>
        </w:rPr>
        <w:drawing>
          <wp:inline distT="0" distB="0" distL="0" distR="0" wp14:anchorId="3901EB5D" wp14:editId="710F7C1F">
            <wp:extent cx="5940425" cy="46869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686935"/>
                    </a:xfrm>
                    <a:prstGeom prst="rect">
                      <a:avLst/>
                    </a:prstGeom>
                  </pic:spPr>
                </pic:pic>
              </a:graphicData>
            </a:graphic>
          </wp:inline>
        </w:drawing>
      </w:r>
    </w:p>
    <w:p w14:paraId="448C65A3" w14:textId="5923F282" w:rsidR="00B62106" w:rsidRDefault="00B62106" w:rsidP="00E31A33">
      <w:pPr>
        <w:spacing w:line="276" w:lineRule="auto"/>
        <w:jc w:val="center"/>
        <w:rPr>
          <w:sz w:val="28"/>
          <w:szCs w:val="28"/>
        </w:rPr>
      </w:pPr>
    </w:p>
    <w:p w14:paraId="531B4C54" w14:textId="71D9AAF5" w:rsidR="00B62106" w:rsidRPr="00B62106" w:rsidRDefault="00B62106" w:rsidP="00E31A33">
      <w:pPr>
        <w:spacing w:line="276" w:lineRule="auto"/>
        <w:jc w:val="center"/>
        <w:rPr>
          <w:sz w:val="28"/>
          <w:szCs w:val="28"/>
        </w:rPr>
      </w:pPr>
      <w:r>
        <w:rPr>
          <w:sz w:val="28"/>
          <w:szCs w:val="28"/>
        </w:rPr>
        <w:t>Рисунок 1.8 – Информационная модель</w:t>
      </w:r>
    </w:p>
    <w:p w14:paraId="18974180" w14:textId="7DB88FD5" w:rsidR="00A331E5" w:rsidRPr="00C966B6" w:rsidRDefault="00A331E5" w:rsidP="00C966B6">
      <w:pPr>
        <w:spacing w:line="276" w:lineRule="auto"/>
        <w:ind w:firstLine="709"/>
        <w:jc w:val="both"/>
        <w:rPr>
          <w:sz w:val="28"/>
          <w:szCs w:val="28"/>
        </w:rPr>
      </w:pPr>
    </w:p>
    <w:p w14:paraId="352A2F0E" w14:textId="77777777" w:rsidR="00A331E5" w:rsidRPr="00A331E5" w:rsidRDefault="00A331E5" w:rsidP="00C966B6">
      <w:pPr>
        <w:widowControl w:val="0"/>
        <w:autoSpaceDE w:val="0"/>
        <w:autoSpaceDN w:val="0"/>
        <w:spacing w:line="276" w:lineRule="auto"/>
        <w:ind w:firstLine="709"/>
        <w:jc w:val="both"/>
        <w:rPr>
          <w:color w:val="000000" w:themeColor="text1"/>
          <w:sz w:val="28"/>
          <w:szCs w:val="28"/>
          <w:shd w:val="clear" w:color="auto" w:fill="FFFFFF"/>
          <w:lang w:bidi="ru-RU"/>
        </w:rPr>
      </w:pPr>
      <w:r w:rsidRPr="00A331E5">
        <w:rPr>
          <w:color w:val="000000" w:themeColor="text1"/>
          <w:sz w:val="28"/>
          <w:szCs w:val="28"/>
          <w:shd w:val="clear" w:color="auto" w:fill="FFFFFF"/>
          <w:lang w:bidi="ru-RU"/>
        </w:rPr>
        <w:t>Отношения находятся в первой нормальной форме тогда и только тогда, когда в любом допустимом значении отношения каждый его кортеж содержит только одно значение для каждого из атрибутов.</w:t>
      </w:r>
    </w:p>
    <w:p w14:paraId="2E5BF2E5" w14:textId="77777777" w:rsidR="00A331E5" w:rsidRPr="00A331E5" w:rsidRDefault="00A331E5" w:rsidP="00C966B6">
      <w:pPr>
        <w:widowControl w:val="0"/>
        <w:autoSpaceDE w:val="0"/>
        <w:autoSpaceDN w:val="0"/>
        <w:spacing w:line="276" w:lineRule="auto"/>
        <w:ind w:firstLine="709"/>
        <w:jc w:val="both"/>
        <w:rPr>
          <w:color w:val="000000" w:themeColor="text1"/>
          <w:sz w:val="28"/>
          <w:szCs w:val="28"/>
          <w:shd w:val="clear" w:color="auto" w:fill="FFFFFF"/>
          <w:lang w:bidi="ru-RU"/>
        </w:rPr>
      </w:pPr>
      <w:r w:rsidRPr="00A331E5">
        <w:rPr>
          <w:color w:val="000000" w:themeColor="text1"/>
          <w:sz w:val="28"/>
          <w:szCs w:val="28"/>
          <w:shd w:val="clear" w:color="auto" w:fill="FFFFFF"/>
          <w:lang w:bidi="ru-RU"/>
        </w:rPr>
        <w:t>Отношения находятся во второй нормальной форме тогда и только тогда, когда она находится в первой нормальной форме и каждый неключевой атрибут неприводимо зависит от её потенциального ключа.</w:t>
      </w:r>
    </w:p>
    <w:p w14:paraId="1882079F" w14:textId="77777777" w:rsidR="00A331E5" w:rsidRPr="002F17A6" w:rsidRDefault="00A331E5" w:rsidP="00C966B6">
      <w:pPr>
        <w:widowControl w:val="0"/>
        <w:autoSpaceDE w:val="0"/>
        <w:autoSpaceDN w:val="0"/>
        <w:spacing w:line="276" w:lineRule="auto"/>
        <w:ind w:firstLine="709"/>
        <w:jc w:val="both"/>
        <w:rPr>
          <w:color w:val="000000" w:themeColor="text1"/>
          <w:sz w:val="28"/>
          <w:szCs w:val="28"/>
          <w:shd w:val="clear" w:color="auto" w:fill="FFFFFF"/>
          <w:lang w:bidi="ru-RU"/>
        </w:rPr>
      </w:pPr>
      <w:r w:rsidRPr="00A331E5">
        <w:rPr>
          <w:color w:val="000000" w:themeColor="text1"/>
          <w:sz w:val="28"/>
          <w:szCs w:val="28"/>
          <w:shd w:val="clear" w:color="auto" w:fill="FFFFFF"/>
          <w:lang w:bidi="ru-RU"/>
        </w:rPr>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неключевых </w:t>
      </w:r>
      <w:r w:rsidRPr="00A331E5">
        <w:rPr>
          <w:color w:val="000000" w:themeColor="text1"/>
          <w:sz w:val="28"/>
          <w:szCs w:val="28"/>
          <w:shd w:val="clear" w:color="auto" w:fill="FFFFFF"/>
          <w:lang w:bidi="ru-RU"/>
        </w:rPr>
        <w:lastRenderedPageBreak/>
        <w:t>атрибутов от ключевых. Разработанная модель соответствует вышеперечисленным требованиям, следовательно, находится в третьей нормальной форме.</w:t>
      </w:r>
    </w:p>
    <w:p w14:paraId="2C72D165" w14:textId="56B01038" w:rsidR="00A331E5" w:rsidRPr="00C966B6" w:rsidRDefault="00A331E5" w:rsidP="00C966B6">
      <w:pPr>
        <w:spacing w:line="276" w:lineRule="auto"/>
        <w:ind w:firstLine="709"/>
        <w:jc w:val="both"/>
        <w:rPr>
          <w:sz w:val="28"/>
          <w:szCs w:val="28"/>
        </w:rPr>
      </w:pPr>
      <w:r w:rsidRPr="00C966B6">
        <w:rPr>
          <w:color w:val="000000" w:themeColor="text1"/>
          <w:sz w:val="28"/>
          <w:szCs w:val="28"/>
          <w:shd w:val="clear" w:color="auto" w:fill="FFFFFF"/>
          <w:lang w:bidi="ru-RU"/>
        </w:rPr>
        <w:t xml:space="preserve">Таким образом, мы разработали информационную модель, соответствующую поставленным требованиям. На этом можно завершить процесс моделирования и приступить к разработке системы </w:t>
      </w:r>
      <w:r w:rsidR="004E239C">
        <w:rPr>
          <w:color w:val="000000" w:themeColor="text1"/>
          <w:sz w:val="28"/>
          <w:szCs w:val="28"/>
          <w:shd w:val="clear" w:color="auto" w:fill="FFFFFF"/>
          <w:lang w:bidi="ru-RU"/>
        </w:rPr>
        <w:t xml:space="preserve">расчета заработной платы. </w:t>
      </w:r>
    </w:p>
    <w:p w14:paraId="27DFB88A" w14:textId="77777777" w:rsidR="006319C2" w:rsidRPr="00C966B6" w:rsidRDefault="006319C2" w:rsidP="00C966B6">
      <w:pPr>
        <w:spacing w:line="276" w:lineRule="auto"/>
        <w:ind w:firstLine="709"/>
        <w:jc w:val="both"/>
        <w:rPr>
          <w:sz w:val="28"/>
          <w:szCs w:val="28"/>
        </w:rPr>
      </w:pPr>
    </w:p>
    <w:p w14:paraId="30F0A16F" w14:textId="4D06DFBB" w:rsidR="00DF5D55" w:rsidRPr="003E48C1" w:rsidRDefault="00DF5D55" w:rsidP="003E48C1">
      <w:pPr>
        <w:pStyle w:val="2"/>
        <w:numPr>
          <w:ilvl w:val="1"/>
          <w:numId w:val="20"/>
        </w:numPr>
        <w:ind w:left="1134" w:hanging="425"/>
        <w:rPr>
          <w:rFonts w:ascii="Times New Roman" w:hAnsi="Times New Roman" w:cs="Times New Roman"/>
          <w:b/>
          <w:bCs/>
          <w:color w:val="000000" w:themeColor="text1"/>
          <w:sz w:val="28"/>
          <w:szCs w:val="28"/>
        </w:rPr>
      </w:pPr>
      <w:bookmarkStart w:id="12" w:name="_Toc120979114"/>
      <w:r w:rsidRPr="003E48C1">
        <w:rPr>
          <w:rFonts w:ascii="Times New Roman" w:hAnsi="Times New Roman" w:cs="Times New Roman"/>
          <w:b/>
          <w:bCs/>
          <w:color w:val="000000" w:themeColor="text1"/>
          <w:sz w:val="28"/>
          <w:szCs w:val="28"/>
        </w:rPr>
        <w:t>UML-модели представления программного средства и их описание</w:t>
      </w:r>
      <w:bookmarkEnd w:id="12"/>
    </w:p>
    <w:p w14:paraId="2556635D" w14:textId="7A16B76D" w:rsidR="00DF5D55" w:rsidRPr="00C966B6" w:rsidRDefault="00DF5D55" w:rsidP="00C966B6">
      <w:pPr>
        <w:spacing w:line="276" w:lineRule="auto"/>
        <w:ind w:firstLine="709"/>
        <w:jc w:val="both"/>
        <w:rPr>
          <w:sz w:val="28"/>
          <w:szCs w:val="28"/>
        </w:rPr>
      </w:pPr>
    </w:p>
    <w:p w14:paraId="7733067F" w14:textId="56E6CB0B" w:rsidR="00771C07" w:rsidRPr="00771C07" w:rsidRDefault="00771C07" w:rsidP="00C966B6">
      <w:pPr>
        <w:widowControl w:val="0"/>
        <w:autoSpaceDE w:val="0"/>
        <w:autoSpaceDN w:val="0"/>
        <w:spacing w:line="276" w:lineRule="auto"/>
        <w:ind w:firstLine="709"/>
        <w:jc w:val="both"/>
        <w:rPr>
          <w:rFonts w:eastAsiaTheme="minorHAnsi"/>
          <w:color w:val="000000" w:themeColor="text1"/>
          <w:sz w:val="28"/>
          <w:szCs w:val="28"/>
          <w:shd w:val="clear" w:color="auto" w:fill="FFFFFF"/>
          <w:lang w:eastAsia="en-US"/>
        </w:rPr>
      </w:pPr>
      <w:r w:rsidRPr="00771C07">
        <w:rPr>
          <w:rFonts w:eastAsiaTheme="minorHAnsi"/>
          <w:color w:val="000000" w:themeColor="text1"/>
          <w:sz w:val="28"/>
          <w:szCs w:val="28"/>
          <w:shd w:val="clear" w:color="auto" w:fill="FFFFFF"/>
          <w:lang w:eastAsia="en-US"/>
        </w:rPr>
        <w:t xml:space="preserve">Физическое представление программной системы не может быть полным, если отсутствует информация о том, на какой платформе и на каких вычислительных средствах она реализована. Конечно, если разрабатывается простая программа, которая может выполняться локально на компьютере пользователя, не задействуя никаких периферийных устройств и ресурсов, то в этом случае нет необходимости в разработке дополнительных диаграмм. Однако при разработке корпоративных приложений ситуация представляется совсем по-другому. </w:t>
      </w:r>
    </w:p>
    <w:p w14:paraId="5487BD8B" w14:textId="7E9FB91D" w:rsidR="00771C07" w:rsidRPr="002F17A6" w:rsidRDefault="00771C07" w:rsidP="00C129B3">
      <w:pPr>
        <w:widowControl w:val="0"/>
        <w:autoSpaceDE w:val="0"/>
        <w:autoSpaceDN w:val="0"/>
        <w:spacing w:line="276" w:lineRule="auto"/>
        <w:ind w:firstLine="709"/>
        <w:jc w:val="both"/>
        <w:rPr>
          <w:rFonts w:eastAsiaTheme="minorHAnsi"/>
          <w:color w:val="000000" w:themeColor="text1"/>
          <w:sz w:val="28"/>
          <w:szCs w:val="28"/>
          <w:shd w:val="clear" w:color="auto" w:fill="FFFFFF"/>
          <w:lang w:eastAsia="en-US"/>
        </w:rPr>
      </w:pPr>
      <w:r w:rsidRPr="00771C07">
        <w:rPr>
          <w:rFonts w:eastAsiaTheme="minorHAnsi"/>
          <w:color w:val="000000" w:themeColor="text1"/>
          <w:sz w:val="28"/>
          <w:szCs w:val="28"/>
          <w:shd w:val="clear" w:color="auto" w:fill="FFFFFF"/>
          <w:lang w:eastAsia="en-US"/>
        </w:rPr>
        <w:t xml:space="preserve">На рисунке </w:t>
      </w:r>
      <w:r w:rsidR="00292305">
        <w:rPr>
          <w:rFonts w:eastAsiaTheme="minorHAnsi"/>
          <w:color w:val="000000" w:themeColor="text1"/>
          <w:sz w:val="28"/>
          <w:szCs w:val="28"/>
          <w:shd w:val="clear" w:color="auto" w:fill="FFFFFF"/>
          <w:lang w:eastAsia="en-US"/>
        </w:rPr>
        <w:t>1.9</w:t>
      </w:r>
      <w:r w:rsidRPr="00771C07">
        <w:rPr>
          <w:rFonts w:eastAsiaTheme="minorHAnsi"/>
          <w:color w:val="000000" w:themeColor="text1"/>
          <w:sz w:val="28"/>
          <w:szCs w:val="28"/>
          <w:shd w:val="clear" w:color="auto" w:fill="FFFFFF"/>
          <w:lang w:eastAsia="en-US"/>
        </w:rPr>
        <w:t xml:space="preserve"> приведена диаграмма развёртывания </w:t>
      </w:r>
      <w:r w:rsidR="00C129B3">
        <w:rPr>
          <w:rFonts w:eastAsiaTheme="minorHAnsi"/>
          <w:color w:val="000000" w:themeColor="text1"/>
          <w:sz w:val="28"/>
          <w:szCs w:val="28"/>
          <w:shd w:val="clear" w:color="auto" w:fill="FFFFFF"/>
          <w:lang w:eastAsia="en-US"/>
        </w:rPr>
        <w:t>программного продукта.</w:t>
      </w:r>
    </w:p>
    <w:p w14:paraId="0EE748AD" w14:textId="77777777" w:rsidR="00771C07" w:rsidRPr="00C966B6" w:rsidRDefault="00771C07" w:rsidP="00C966B6">
      <w:pPr>
        <w:spacing w:line="276" w:lineRule="auto"/>
        <w:ind w:firstLine="709"/>
        <w:jc w:val="both"/>
        <w:rPr>
          <w:sz w:val="28"/>
          <w:szCs w:val="28"/>
        </w:rPr>
      </w:pPr>
    </w:p>
    <w:p w14:paraId="08A7EFEB" w14:textId="3F51B2EF" w:rsidR="00321CC1" w:rsidRDefault="00321CC1" w:rsidP="00DC1BF4">
      <w:pPr>
        <w:spacing w:line="276" w:lineRule="auto"/>
        <w:jc w:val="center"/>
        <w:rPr>
          <w:sz w:val="28"/>
          <w:szCs w:val="28"/>
        </w:rPr>
      </w:pPr>
      <w:r w:rsidRPr="00C966B6">
        <w:rPr>
          <w:noProof/>
          <w:sz w:val="28"/>
          <w:szCs w:val="28"/>
        </w:rPr>
        <w:drawing>
          <wp:inline distT="0" distB="0" distL="0" distR="0" wp14:anchorId="0FFA9510" wp14:editId="2288B621">
            <wp:extent cx="5940425" cy="16852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685290"/>
                    </a:xfrm>
                    <a:prstGeom prst="rect">
                      <a:avLst/>
                    </a:prstGeom>
                  </pic:spPr>
                </pic:pic>
              </a:graphicData>
            </a:graphic>
          </wp:inline>
        </w:drawing>
      </w:r>
    </w:p>
    <w:p w14:paraId="3C4A4574" w14:textId="085749B0" w:rsidR="001751FE" w:rsidRDefault="001751FE" w:rsidP="00DC1BF4">
      <w:pPr>
        <w:spacing w:line="276" w:lineRule="auto"/>
        <w:jc w:val="center"/>
        <w:rPr>
          <w:sz w:val="28"/>
          <w:szCs w:val="28"/>
        </w:rPr>
      </w:pPr>
    </w:p>
    <w:p w14:paraId="17B2908C" w14:textId="1C237DBF" w:rsidR="001751FE" w:rsidRPr="00C966B6" w:rsidRDefault="001751FE" w:rsidP="00DC1BF4">
      <w:pPr>
        <w:spacing w:line="276" w:lineRule="auto"/>
        <w:jc w:val="center"/>
        <w:rPr>
          <w:sz w:val="28"/>
          <w:szCs w:val="28"/>
        </w:rPr>
      </w:pPr>
      <w:r>
        <w:rPr>
          <w:sz w:val="28"/>
          <w:szCs w:val="28"/>
        </w:rPr>
        <w:t>Рисунок 1.9 – Диаграмма развертывания</w:t>
      </w:r>
    </w:p>
    <w:p w14:paraId="4C92231D" w14:textId="1D59E5A1" w:rsidR="00864929" w:rsidRPr="00C966B6" w:rsidRDefault="00864929" w:rsidP="00C966B6">
      <w:pPr>
        <w:spacing w:line="276" w:lineRule="auto"/>
        <w:ind w:firstLine="709"/>
        <w:jc w:val="both"/>
        <w:rPr>
          <w:sz w:val="28"/>
          <w:szCs w:val="28"/>
        </w:rPr>
      </w:pPr>
    </w:p>
    <w:p w14:paraId="40BD87C7" w14:textId="7D41FFFC" w:rsidR="00864929" w:rsidRPr="002F17A6" w:rsidRDefault="00864929" w:rsidP="00C966B6">
      <w:pPr>
        <w:widowControl w:val="0"/>
        <w:autoSpaceDE w:val="0"/>
        <w:autoSpaceDN w:val="0"/>
        <w:spacing w:line="276" w:lineRule="auto"/>
        <w:ind w:firstLine="709"/>
        <w:jc w:val="both"/>
        <w:rPr>
          <w:rFonts w:eastAsiaTheme="minorHAnsi"/>
          <w:color w:val="000000" w:themeColor="text1"/>
          <w:sz w:val="28"/>
          <w:szCs w:val="28"/>
          <w:lang w:eastAsia="en-US"/>
        </w:rPr>
      </w:pPr>
      <w:r w:rsidRPr="00864929">
        <w:rPr>
          <w:rFonts w:eastAsiaTheme="minorHAnsi"/>
          <w:color w:val="000000" w:themeColor="text1"/>
          <w:sz w:val="28"/>
          <w:szCs w:val="28"/>
          <w:lang w:eastAsia="en-US"/>
        </w:rPr>
        <w:t xml:space="preserve">Диаграмма последовательности </w:t>
      </w:r>
      <w:r w:rsidR="004870E3">
        <w:rPr>
          <w:rFonts w:eastAsiaTheme="minorHAnsi"/>
          <w:color w:val="000000" w:themeColor="text1"/>
          <w:sz w:val="28"/>
          <w:szCs w:val="28"/>
          <w:lang w:eastAsia="en-US"/>
        </w:rPr>
        <w:t>–</w:t>
      </w:r>
      <w:r w:rsidR="00985FD1">
        <w:rPr>
          <w:rFonts w:eastAsiaTheme="minorHAnsi"/>
          <w:color w:val="000000" w:themeColor="text1"/>
          <w:sz w:val="28"/>
          <w:szCs w:val="28"/>
          <w:lang w:eastAsia="en-US"/>
        </w:rPr>
        <w:t xml:space="preserve"> </w:t>
      </w:r>
      <w:r w:rsidRPr="00864929">
        <w:rPr>
          <w:rFonts w:eastAsiaTheme="minorHAnsi"/>
          <w:color w:val="000000" w:themeColor="text1"/>
          <w:sz w:val="28"/>
          <w:szCs w:val="28"/>
          <w:lang w:eastAsia="en-US"/>
        </w:rPr>
        <w:t xml:space="preserve"> это способ описать поведение системы "на примерах". Фактически, диаграмма последовательности </w:t>
      </w:r>
      <w:r w:rsidR="00985FD1">
        <w:rPr>
          <w:rFonts w:eastAsiaTheme="minorHAnsi"/>
          <w:color w:val="000000" w:themeColor="text1"/>
          <w:sz w:val="28"/>
          <w:szCs w:val="28"/>
          <w:lang w:eastAsia="en-US"/>
        </w:rPr>
        <w:t>–</w:t>
      </w:r>
      <w:r w:rsidRPr="00864929">
        <w:rPr>
          <w:rFonts w:eastAsiaTheme="minorHAnsi"/>
          <w:color w:val="000000" w:themeColor="text1"/>
          <w:sz w:val="28"/>
          <w:szCs w:val="28"/>
          <w:lang w:eastAsia="en-US"/>
        </w:rPr>
        <w:t xml:space="preserve"> это запись протокола конкретного сеанса работы системы (или фрагмента такого протокола). В объектно-ориентированном программировании самым существенным во время выполнения является посылка сообщений взаимодействующими объектами. Именно последовательность посылки сообщений отображается на данной диаграмме, отсюда и название.</w:t>
      </w:r>
    </w:p>
    <w:p w14:paraId="420EC2AC" w14:textId="52923E0C" w:rsidR="00864929" w:rsidRPr="00864929" w:rsidRDefault="00864929" w:rsidP="00C966B6">
      <w:pPr>
        <w:widowControl w:val="0"/>
        <w:autoSpaceDE w:val="0"/>
        <w:autoSpaceDN w:val="0"/>
        <w:spacing w:line="276" w:lineRule="auto"/>
        <w:ind w:firstLine="709"/>
        <w:jc w:val="both"/>
        <w:rPr>
          <w:rFonts w:eastAsiaTheme="minorHAnsi"/>
          <w:color w:val="000000" w:themeColor="text1"/>
          <w:sz w:val="28"/>
          <w:szCs w:val="28"/>
          <w:lang w:eastAsia="en-US"/>
        </w:rPr>
      </w:pPr>
      <w:r w:rsidRPr="00864929">
        <w:rPr>
          <w:rFonts w:eastAsiaTheme="minorHAnsi"/>
          <w:color w:val="000000" w:themeColor="text1"/>
          <w:sz w:val="28"/>
          <w:szCs w:val="28"/>
          <w:lang w:eastAsia="en-US"/>
        </w:rPr>
        <w:lastRenderedPageBreak/>
        <w:t xml:space="preserve">На рисунке </w:t>
      </w:r>
      <w:r w:rsidR="00177981">
        <w:rPr>
          <w:rFonts w:eastAsiaTheme="minorHAnsi"/>
          <w:color w:val="000000" w:themeColor="text1"/>
          <w:sz w:val="28"/>
          <w:szCs w:val="28"/>
          <w:lang w:eastAsia="en-US"/>
        </w:rPr>
        <w:t>1.10</w:t>
      </w:r>
      <w:r w:rsidRPr="00864929">
        <w:rPr>
          <w:rFonts w:eastAsiaTheme="minorHAnsi"/>
          <w:color w:val="000000" w:themeColor="text1"/>
          <w:sz w:val="28"/>
          <w:szCs w:val="28"/>
          <w:lang w:eastAsia="en-US"/>
        </w:rPr>
        <w:t xml:space="preserve"> изображена диаграмма последовательности разрабатываемой системы. Она отражает последовательность взаимодействия пользователя с приложением клиента, также показывает необходимость общения между клиентской и серверной частью приложения. И в то же время на ней показан процесс обращения сервера к используемой базе данных и получение ответа на запрос от нее.</w:t>
      </w:r>
    </w:p>
    <w:p w14:paraId="1CCB2004" w14:textId="77777777" w:rsidR="00864929" w:rsidRPr="00C966B6" w:rsidRDefault="00864929" w:rsidP="00C966B6">
      <w:pPr>
        <w:spacing w:line="276" w:lineRule="auto"/>
        <w:ind w:firstLine="709"/>
        <w:jc w:val="both"/>
        <w:rPr>
          <w:sz w:val="28"/>
          <w:szCs w:val="28"/>
        </w:rPr>
      </w:pPr>
    </w:p>
    <w:p w14:paraId="22B16221" w14:textId="4F633736" w:rsidR="00E62D6E" w:rsidRDefault="00E62D6E" w:rsidP="00FF70A7">
      <w:pPr>
        <w:spacing w:line="276" w:lineRule="auto"/>
        <w:jc w:val="center"/>
        <w:rPr>
          <w:sz w:val="28"/>
          <w:szCs w:val="28"/>
        </w:rPr>
      </w:pPr>
      <w:r w:rsidRPr="00C966B6">
        <w:rPr>
          <w:noProof/>
          <w:sz w:val="28"/>
          <w:szCs w:val="28"/>
        </w:rPr>
        <w:drawing>
          <wp:inline distT="0" distB="0" distL="0" distR="0" wp14:anchorId="6C79D063" wp14:editId="74F21F52">
            <wp:extent cx="5940425" cy="38385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838575"/>
                    </a:xfrm>
                    <a:prstGeom prst="rect">
                      <a:avLst/>
                    </a:prstGeom>
                  </pic:spPr>
                </pic:pic>
              </a:graphicData>
            </a:graphic>
          </wp:inline>
        </w:drawing>
      </w:r>
    </w:p>
    <w:p w14:paraId="2C49FF31" w14:textId="2DCFB5D9" w:rsidR="00177981" w:rsidRDefault="00177981" w:rsidP="00FF70A7">
      <w:pPr>
        <w:spacing w:line="276" w:lineRule="auto"/>
        <w:jc w:val="center"/>
        <w:rPr>
          <w:sz w:val="28"/>
          <w:szCs w:val="28"/>
        </w:rPr>
      </w:pPr>
    </w:p>
    <w:p w14:paraId="147FFE68" w14:textId="3A5B8317" w:rsidR="00177981" w:rsidRPr="00C966B6" w:rsidRDefault="00177981" w:rsidP="00FF70A7">
      <w:pPr>
        <w:spacing w:line="276" w:lineRule="auto"/>
        <w:jc w:val="center"/>
        <w:rPr>
          <w:sz w:val="28"/>
          <w:szCs w:val="28"/>
        </w:rPr>
      </w:pPr>
      <w:r>
        <w:rPr>
          <w:sz w:val="28"/>
          <w:szCs w:val="28"/>
        </w:rPr>
        <w:t xml:space="preserve">Рисунок 1.10 – Диаграмма </w:t>
      </w:r>
      <w:r w:rsidR="00FF70A7">
        <w:rPr>
          <w:sz w:val="28"/>
          <w:szCs w:val="28"/>
        </w:rPr>
        <w:t>последовательности</w:t>
      </w:r>
    </w:p>
    <w:p w14:paraId="68527CBA" w14:textId="77777777" w:rsidR="00E62D6E" w:rsidRPr="00C966B6" w:rsidRDefault="00E62D6E" w:rsidP="00C966B6">
      <w:pPr>
        <w:spacing w:line="276" w:lineRule="auto"/>
        <w:ind w:firstLine="709"/>
        <w:jc w:val="both"/>
        <w:rPr>
          <w:sz w:val="28"/>
          <w:szCs w:val="28"/>
        </w:rPr>
      </w:pPr>
    </w:p>
    <w:p w14:paraId="2D0B56CC" w14:textId="246B6F2A" w:rsidR="00864929" w:rsidRPr="00864929" w:rsidRDefault="00864929" w:rsidP="00C966B6">
      <w:pPr>
        <w:widowControl w:val="0"/>
        <w:autoSpaceDE w:val="0"/>
        <w:autoSpaceDN w:val="0"/>
        <w:spacing w:line="276" w:lineRule="auto"/>
        <w:ind w:firstLine="709"/>
        <w:jc w:val="both"/>
        <w:rPr>
          <w:rFonts w:eastAsiaTheme="minorHAnsi"/>
          <w:color w:val="000000" w:themeColor="text1"/>
          <w:sz w:val="28"/>
          <w:szCs w:val="28"/>
          <w:lang w:eastAsia="en-US"/>
        </w:rPr>
      </w:pPr>
      <w:r w:rsidRPr="00864929">
        <w:rPr>
          <w:rFonts w:eastAsiaTheme="minorHAnsi"/>
          <w:color w:val="000000" w:themeColor="text1"/>
          <w:sz w:val="28"/>
          <w:szCs w:val="28"/>
          <w:lang w:eastAsia="en-US"/>
        </w:rPr>
        <w:t>Диаграмма состояний показывает автомат, сосредотачивая внимание на потоке управления от одного состояния к другому. Изображается в виде графа с вершинами и дугами (ребрами)</w:t>
      </w:r>
      <w:r w:rsidR="00FF70A7">
        <w:rPr>
          <w:rFonts w:eastAsiaTheme="minorHAnsi"/>
          <w:color w:val="000000" w:themeColor="text1"/>
          <w:sz w:val="28"/>
          <w:szCs w:val="28"/>
          <w:lang w:eastAsia="en-US"/>
        </w:rPr>
        <w:t>.</w:t>
      </w:r>
      <w:r w:rsidRPr="00864929">
        <w:rPr>
          <w:rFonts w:eastAsiaTheme="minorHAnsi"/>
          <w:color w:val="000000" w:themeColor="text1"/>
          <w:sz w:val="28"/>
          <w:szCs w:val="28"/>
          <w:lang w:eastAsia="en-US"/>
        </w:rPr>
        <w:t xml:space="preserve"> </w:t>
      </w:r>
    </w:p>
    <w:p w14:paraId="270D9233" w14:textId="7FC323C0" w:rsidR="00864929" w:rsidRPr="00864929" w:rsidRDefault="00864929" w:rsidP="00C966B6">
      <w:pPr>
        <w:widowControl w:val="0"/>
        <w:autoSpaceDE w:val="0"/>
        <w:autoSpaceDN w:val="0"/>
        <w:spacing w:line="276" w:lineRule="auto"/>
        <w:ind w:firstLine="709"/>
        <w:jc w:val="both"/>
        <w:rPr>
          <w:rFonts w:eastAsiaTheme="minorHAnsi"/>
          <w:color w:val="000000" w:themeColor="text1"/>
          <w:sz w:val="28"/>
          <w:szCs w:val="28"/>
          <w:lang w:eastAsia="en-US"/>
        </w:rPr>
      </w:pPr>
      <w:r w:rsidRPr="00864929">
        <w:rPr>
          <w:rFonts w:eastAsiaTheme="minorHAnsi"/>
          <w:color w:val="000000" w:themeColor="text1"/>
          <w:sz w:val="28"/>
          <w:szCs w:val="28"/>
          <w:lang w:eastAsia="en-US"/>
        </w:rPr>
        <w:t>На рисунке</w:t>
      </w:r>
      <w:r w:rsidR="00FF70A7">
        <w:rPr>
          <w:rFonts w:eastAsiaTheme="minorHAnsi"/>
          <w:color w:val="000000" w:themeColor="text1"/>
          <w:sz w:val="28"/>
          <w:szCs w:val="28"/>
          <w:lang w:eastAsia="en-US"/>
        </w:rPr>
        <w:t xml:space="preserve"> 1.11</w:t>
      </w:r>
      <w:r w:rsidRPr="00864929">
        <w:rPr>
          <w:rFonts w:eastAsiaTheme="minorHAnsi"/>
          <w:color w:val="000000" w:themeColor="text1"/>
          <w:sz w:val="28"/>
          <w:szCs w:val="28"/>
          <w:lang w:eastAsia="en-US"/>
        </w:rPr>
        <w:t xml:space="preserve"> представлена диаграмма состояний </w:t>
      </w:r>
      <w:r w:rsidR="00FF70A7">
        <w:rPr>
          <w:rFonts w:eastAsiaTheme="minorHAnsi"/>
          <w:color w:val="000000" w:themeColor="text1"/>
          <w:sz w:val="28"/>
          <w:szCs w:val="28"/>
          <w:lang w:eastAsia="en-US"/>
        </w:rPr>
        <w:t>расчета заработной платы .</w:t>
      </w:r>
    </w:p>
    <w:p w14:paraId="69100BFB" w14:textId="1D07340B" w:rsidR="00321CC1" w:rsidRPr="00C966B6" w:rsidRDefault="00321CC1" w:rsidP="00C966B6">
      <w:pPr>
        <w:spacing w:line="276" w:lineRule="auto"/>
        <w:ind w:firstLine="709"/>
        <w:jc w:val="both"/>
        <w:rPr>
          <w:sz w:val="28"/>
          <w:szCs w:val="28"/>
        </w:rPr>
      </w:pPr>
    </w:p>
    <w:p w14:paraId="05395613" w14:textId="5B962E6F" w:rsidR="00FA6A53" w:rsidRDefault="00E62D6E" w:rsidP="00727F92">
      <w:pPr>
        <w:spacing w:line="276" w:lineRule="auto"/>
        <w:jc w:val="center"/>
        <w:rPr>
          <w:sz w:val="28"/>
          <w:szCs w:val="28"/>
        </w:rPr>
      </w:pPr>
      <w:r w:rsidRPr="00C966B6">
        <w:rPr>
          <w:noProof/>
          <w:sz w:val="28"/>
          <w:szCs w:val="28"/>
        </w:rPr>
        <w:lastRenderedPageBreak/>
        <w:drawing>
          <wp:inline distT="0" distB="0" distL="0" distR="0" wp14:anchorId="2E6512BE" wp14:editId="3225EDB0">
            <wp:extent cx="5940425" cy="578548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85485"/>
                    </a:xfrm>
                    <a:prstGeom prst="rect">
                      <a:avLst/>
                    </a:prstGeom>
                  </pic:spPr>
                </pic:pic>
              </a:graphicData>
            </a:graphic>
          </wp:inline>
        </w:drawing>
      </w:r>
    </w:p>
    <w:p w14:paraId="2B802D85" w14:textId="5B0199EC" w:rsidR="002567BF" w:rsidRDefault="002567BF" w:rsidP="00727F92">
      <w:pPr>
        <w:spacing w:line="276" w:lineRule="auto"/>
        <w:jc w:val="center"/>
        <w:rPr>
          <w:sz w:val="28"/>
          <w:szCs w:val="28"/>
        </w:rPr>
      </w:pPr>
    </w:p>
    <w:p w14:paraId="677ADFFA" w14:textId="6BC5B5D5" w:rsidR="002567BF" w:rsidRDefault="002567BF" w:rsidP="00727F92">
      <w:pPr>
        <w:spacing w:line="276" w:lineRule="auto"/>
        <w:jc w:val="center"/>
        <w:rPr>
          <w:sz w:val="28"/>
          <w:szCs w:val="28"/>
        </w:rPr>
      </w:pPr>
      <w:r>
        <w:rPr>
          <w:sz w:val="28"/>
          <w:szCs w:val="28"/>
        </w:rPr>
        <w:t>Рисунок 1.11 –Диаграмма состояний</w:t>
      </w:r>
    </w:p>
    <w:p w14:paraId="2CCD4CA1" w14:textId="77777777" w:rsidR="002567BF" w:rsidRPr="00C966B6" w:rsidRDefault="002567BF" w:rsidP="00C966B6">
      <w:pPr>
        <w:spacing w:line="276" w:lineRule="auto"/>
        <w:ind w:firstLine="709"/>
        <w:jc w:val="both"/>
        <w:rPr>
          <w:sz w:val="28"/>
          <w:szCs w:val="28"/>
        </w:rPr>
      </w:pPr>
    </w:p>
    <w:p w14:paraId="02EB7ADF" w14:textId="1B3CC790" w:rsidR="00D17F33" w:rsidRPr="00D17F33" w:rsidRDefault="00D17F33" w:rsidP="00C966B6">
      <w:pPr>
        <w:spacing w:line="276" w:lineRule="auto"/>
        <w:ind w:firstLine="708"/>
        <w:jc w:val="both"/>
        <w:rPr>
          <w:rFonts w:eastAsiaTheme="minorHAnsi"/>
          <w:color w:val="000000" w:themeColor="text1"/>
          <w:sz w:val="28"/>
          <w:szCs w:val="28"/>
          <w:lang w:eastAsia="en-US"/>
        </w:rPr>
      </w:pPr>
      <w:r w:rsidRPr="00D17F33">
        <w:rPr>
          <w:rFonts w:eastAsiaTheme="minorHAnsi"/>
          <w:color w:val="000000" w:themeColor="text1"/>
          <w:sz w:val="28"/>
          <w:szCs w:val="28"/>
          <w:lang w:eastAsia="en-US"/>
        </w:rPr>
        <w:t xml:space="preserve">В состав языка </w:t>
      </w:r>
      <w:r w:rsidRPr="00D17F33">
        <w:rPr>
          <w:rFonts w:eastAsiaTheme="minorHAnsi"/>
          <w:color w:val="000000" w:themeColor="text1"/>
          <w:sz w:val="28"/>
          <w:szCs w:val="28"/>
          <w:lang w:val="en-US" w:eastAsia="en-US"/>
        </w:rPr>
        <w:t>UML</w:t>
      </w:r>
      <w:r w:rsidRPr="00D17F33">
        <w:rPr>
          <w:rFonts w:eastAsiaTheme="minorHAnsi"/>
          <w:color w:val="000000" w:themeColor="text1"/>
          <w:sz w:val="28"/>
          <w:szCs w:val="28"/>
          <w:lang w:eastAsia="en-US"/>
        </w:rPr>
        <w:t xml:space="preserve"> входят условные обозначения диаграмм классов, которые можно использовать для отображения классов, интерфейсов, а также ассоциаций между ними. Диаграммы классов предназначены для статического моделирования объектов.</w:t>
      </w:r>
    </w:p>
    <w:p w14:paraId="68E2F7AB" w14:textId="3A11BCEE" w:rsidR="00D17F33" w:rsidRPr="00C966B6" w:rsidRDefault="008E3B6B" w:rsidP="0013753F">
      <w:pPr>
        <w:spacing w:line="276" w:lineRule="auto"/>
        <w:ind w:firstLine="709"/>
        <w:jc w:val="both"/>
        <w:rPr>
          <w:sz w:val="28"/>
          <w:szCs w:val="28"/>
        </w:rPr>
      </w:pPr>
      <w:r>
        <w:rPr>
          <w:rFonts w:eastAsiaTheme="minorHAnsi"/>
          <w:color w:val="000000" w:themeColor="text1"/>
          <w:sz w:val="28"/>
          <w:szCs w:val="28"/>
          <w:lang w:eastAsia="en-US"/>
        </w:rPr>
        <w:t xml:space="preserve">На рисунке 1.12 представлена диаграмма классов клиентского приложения. </w:t>
      </w:r>
    </w:p>
    <w:p w14:paraId="4A2A1A2D" w14:textId="4C3B1CEB" w:rsidR="00D17F33" w:rsidRPr="00C966B6" w:rsidRDefault="00D17F33" w:rsidP="00C966B6">
      <w:pPr>
        <w:spacing w:line="276" w:lineRule="auto"/>
        <w:ind w:firstLine="709"/>
        <w:jc w:val="both"/>
        <w:rPr>
          <w:sz w:val="28"/>
          <w:szCs w:val="28"/>
        </w:rPr>
      </w:pPr>
    </w:p>
    <w:p w14:paraId="12D144C8" w14:textId="5D946776" w:rsidR="00D17F33" w:rsidRDefault="00D17F33" w:rsidP="0062111F">
      <w:pPr>
        <w:spacing w:line="276" w:lineRule="auto"/>
        <w:jc w:val="center"/>
        <w:rPr>
          <w:sz w:val="28"/>
          <w:szCs w:val="28"/>
        </w:rPr>
      </w:pPr>
      <w:r w:rsidRPr="00C966B6">
        <w:rPr>
          <w:noProof/>
          <w:sz w:val="28"/>
          <w:szCs w:val="28"/>
        </w:rPr>
        <w:lastRenderedPageBreak/>
        <w:drawing>
          <wp:inline distT="0" distB="0" distL="0" distR="0" wp14:anchorId="1BE9C81E" wp14:editId="29497EF6">
            <wp:extent cx="5940425" cy="55511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551170"/>
                    </a:xfrm>
                    <a:prstGeom prst="rect">
                      <a:avLst/>
                    </a:prstGeom>
                  </pic:spPr>
                </pic:pic>
              </a:graphicData>
            </a:graphic>
          </wp:inline>
        </w:drawing>
      </w:r>
    </w:p>
    <w:p w14:paraId="21520B29" w14:textId="6382EFF2" w:rsidR="006A2DDE" w:rsidRDefault="006A2DDE" w:rsidP="0062111F">
      <w:pPr>
        <w:spacing w:line="276" w:lineRule="auto"/>
        <w:jc w:val="center"/>
        <w:rPr>
          <w:sz w:val="28"/>
          <w:szCs w:val="28"/>
        </w:rPr>
      </w:pPr>
    </w:p>
    <w:p w14:paraId="313BFEC4" w14:textId="3E86E53D" w:rsidR="006A2DDE" w:rsidRPr="00C966B6" w:rsidRDefault="006A2DDE" w:rsidP="0062111F">
      <w:pPr>
        <w:spacing w:line="276" w:lineRule="auto"/>
        <w:jc w:val="center"/>
        <w:rPr>
          <w:sz w:val="28"/>
          <w:szCs w:val="28"/>
        </w:rPr>
      </w:pPr>
      <w:r>
        <w:rPr>
          <w:sz w:val="28"/>
          <w:szCs w:val="28"/>
        </w:rPr>
        <w:t xml:space="preserve">Рисунок 1.12 – </w:t>
      </w:r>
      <w:r w:rsidR="0062111F">
        <w:rPr>
          <w:sz w:val="28"/>
          <w:szCs w:val="28"/>
        </w:rPr>
        <w:t>Диаграмма</w:t>
      </w:r>
      <w:r>
        <w:rPr>
          <w:sz w:val="28"/>
          <w:szCs w:val="28"/>
        </w:rPr>
        <w:t xml:space="preserve"> классов клиентского приложения</w:t>
      </w:r>
    </w:p>
    <w:p w14:paraId="08EECFA0" w14:textId="05BFBE0D" w:rsidR="00D17F33" w:rsidRDefault="00D17F33" w:rsidP="00C966B6">
      <w:pPr>
        <w:spacing w:line="276" w:lineRule="auto"/>
        <w:ind w:firstLine="709"/>
        <w:jc w:val="both"/>
        <w:rPr>
          <w:sz w:val="28"/>
          <w:szCs w:val="28"/>
        </w:rPr>
      </w:pPr>
    </w:p>
    <w:p w14:paraId="27EAA827" w14:textId="0E0D8FE3" w:rsidR="003D5BCD" w:rsidRPr="00C966B6" w:rsidRDefault="003D5BCD" w:rsidP="00C966B6">
      <w:pPr>
        <w:spacing w:line="276" w:lineRule="auto"/>
        <w:ind w:firstLine="709"/>
        <w:jc w:val="both"/>
        <w:rPr>
          <w:sz w:val="28"/>
          <w:szCs w:val="28"/>
        </w:rPr>
      </w:pPr>
      <w:r>
        <w:rPr>
          <w:sz w:val="28"/>
          <w:szCs w:val="28"/>
        </w:rPr>
        <w:t xml:space="preserve">На рисунке 1.13 приводится </w:t>
      </w:r>
      <w:r w:rsidR="009B4C69">
        <w:rPr>
          <w:sz w:val="28"/>
          <w:szCs w:val="28"/>
        </w:rPr>
        <w:t>диаграмма</w:t>
      </w:r>
      <w:r>
        <w:rPr>
          <w:sz w:val="28"/>
          <w:szCs w:val="28"/>
        </w:rPr>
        <w:t xml:space="preserve"> классов серверной части приложения. </w:t>
      </w:r>
    </w:p>
    <w:p w14:paraId="019C27F2" w14:textId="3955AF23" w:rsidR="00D17F33" w:rsidRDefault="00D17F33" w:rsidP="00E91967">
      <w:pPr>
        <w:spacing w:line="276" w:lineRule="auto"/>
        <w:jc w:val="center"/>
        <w:rPr>
          <w:sz w:val="28"/>
          <w:szCs w:val="28"/>
        </w:rPr>
      </w:pPr>
      <w:r w:rsidRPr="00C966B6">
        <w:rPr>
          <w:noProof/>
          <w:sz w:val="28"/>
          <w:szCs w:val="28"/>
        </w:rPr>
        <w:lastRenderedPageBreak/>
        <w:drawing>
          <wp:inline distT="0" distB="0" distL="0" distR="0" wp14:anchorId="3F2D3384" wp14:editId="1D6DE587">
            <wp:extent cx="6073986" cy="508254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5435" cy="5083753"/>
                    </a:xfrm>
                    <a:prstGeom prst="rect">
                      <a:avLst/>
                    </a:prstGeom>
                  </pic:spPr>
                </pic:pic>
              </a:graphicData>
            </a:graphic>
          </wp:inline>
        </w:drawing>
      </w:r>
    </w:p>
    <w:p w14:paraId="272CA9FB" w14:textId="7781DAF8" w:rsidR="009B4C69" w:rsidRDefault="009B4C69" w:rsidP="00E91967">
      <w:pPr>
        <w:spacing w:line="276" w:lineRule="auto"/>
        <w:jc w:val="center"/>
        <w:rPr>
          <w:sz w:val="28"/>
          <w:szCs w:val="28"/>
        </w:rPr>
      </w:pPr>
    </w:p>
    <w:p w14:paraId="4BBA65A9" w14:textId="4DE54EA3" w:rsidR="009B4C69" w:rsidRPr="00C966B6" w:rsidRDefault="009B4C69" w:rsidP="00E91967">
      <w:pPr>
        <w:spacing w:line="276" w:lineRule="auto"/>
        <w:jc w:val="center"/>
        <w:rPr>
          <w:sz w:val="28"/>
          <w:szCs w:val="28"/>
        </w:rPr>
      </w:pPr>
      <w:r>
        <w:rPr>
          <w:sz w:val="28"/>
          <w:szCs w:val="28"/>
        </w:rPr>
        <w:t>Рисунок 1.13 – Диаграмма классов сервера</w:t>
      </w:r>
    </w:p>
    <w:p w14:paraId="65684E56" w14:textId="77777777" w:rsidR="00D17F33" w:rsidRPr="00C966B6" w:rsidRDefault="00D17F33" w:rsidP="00C966B6">
      <w:pPr>
        <w:spacing w:line="276" w:lineRule="auto"/>
        <w:ind w:firstLine="709"/>
        <w:jc w:val="both"/>
        <w:rPr>
          <w:sz w:val="28"/>
          <w:szCs w:val="28"/>
        </w:rPr>
      </w:pPr>
    </w:p>
    <w:p w14:paraId="2CFD9A55" w14:textId="617D24D1" w:rsidR="00D17F33" w:rsidRPr="00D17F33" w:rsidRDefault="00D17F33" w:rsidP="00C966B6">
      <w:pPr>
        <w:spacing w:line="276" w:lineRule="auto"/>
        <w:ind w:firstLine="709"/>
        <w:jc w:val="both"/>
        <w:rPr>
          <w:rFonts w:eastAsiaTheme="minorHAnsi"/>
          <w:color w:val="000000" w:themeColor="text1"/>
          <w:sz w:val="28"/>
          <w:szCs w:val="28"/>
          <w:lang w:eastAsia="en-US"/>
        </w:rPr>
      </w:pPr>
      <w:r w:rsidRPr="00D17F33">
        <w:rPr>
          <w:rFonts w:eastAsiaTheme="minorHAnsi"/>
          <w:color w:val="000000" w:themeColor="text1"/>
          <w:sz w:val="28"/>
          <w:szCs w:val="28"/>
          <w:lang w:eastAsia="en-US"/>
        </w:rPr>
        <w:t>Вариант использования представляет собой последовательность действий (транзакций),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 взаимодействие между пользователем и системой и отражает представление о поведении системы с точки зрения пользователя. В простейшем случае вариант использования определяется в процессе обсуждения с пользователем тех функций, которые он хотел бы реализовать, или целей, которые он преследует по отношению к разрабатываемой системе.</w:t>
      </w:r>
    </w:p>
    <w:p w14:paraId="1E6C4C8C" w14:textId="77777777" w:rsidR="00665C39" w:rsidRDefault="00D17F33" w:rsidP="00C966B6">
      <w:pPr>
        <w:spacing w:line="276" w:lineRule="auto"/>
        <w:ind w:firstLine="709"/>
        <w:jc w:val="both"/>
        <w:rPr>
          <w:rFonts w:eastAsiaTheme="minorHAnsi"/>
          <w:color w:val="000000" w:themeColor="text1"/>
          <w:sz w:val="28"/>
          <w:szCs w:val="28"/>
          <w:lang w:eastAsia="en-US"/>
        </w:rPr>
      </w:pPr>
      <w:r w:rsidRPr="00D17F33">
        <w:rPr>
          <w:rFonts w:eastAsiaTheme="minorHAnsi"/>
          <w:color w:val="000000" w:themeColor="text1"/>
          <w:sz w:val="28"/>
          <w:szCs w:val="28"/>
          <w:lang w:eastAsia="en-US"/>
        </w:rPr>
        <w:t xml:space="preserve">Диаграмма вариантов использования показывают отдельные прецеденты в системе некоторых действующих лиц и отношения между ними. Демонстрируется высокоуровневое описание системы, когда действующим актером становится все элементы предполагаемой информационной системы, которые взаимодействуют в исследуемой задаче. </w:t>
      </w:r>
    </w:p>
    <w:p w14:paraId="18166FB2" w14:textId="5DE6F73E" w:rsidR="00D17F33" w:rsidRPr="00D17F33" w:rsidRDefault="00D17F33" w:rsidP="00C966B6">
      <w:pPr>
        <w:spacing w:line="276" w:lineRule="auto"/>
        <w:ind w:firstLine="709"/>
        <w:jc w:val="both"/>
        <w:rPr>
          <w:rFonts w:eastAsiaTheme="minorHAnsi"/>
          <w:color w:val="000000" w:themeColor="text1"/>
          <w:sz w:val="28"/>
          <w:szCs w:val="28"/>
          <w:lang w:eastAsia="en-US"/>
        </w:rPr>
      </w:pPr>
      <w:r w:rsidRPr="00D17F33">
        <w:rPr>
          <w:rFonts w:eastAsiaTheme="minorHAnsi"/>
          <w:color w:val="000000" w:themeColor="text1"/>
          <w:sz w:val="28"/>
          <w:szCs w:val="28"/>
          <w:lang w:eastAsia="en-US"/>
        </w:rPr>
        <w:lastRenderedPageBreak/>
        <w:t xml:space="preserve">На рисунке </w:t>
      </w:r>
      <w:r w:rsidR="00665C39">
        <w:rPr>
          <w:rFonts w:eastAsiaTheme="minorHAnsi"/>
          <w:color w:val="000000" w:themeColor="text1"/>
          <w:sz w:val="28"/>
          <w:szCs w:val="28"/>
          <w:lang w:eastAsia="en-US"/>
        </w:rPr>
        <w:t>1.14</w:t>
      </w:r>
      <w:r w:rsidRPr="00D17F33">
        <w:rPr>
          <w:rFonts w:eastAsiaTheme="minorHAnsi"/>
          <w:color w:val="000000" w:themeColor="text1"/>
          <w:sz w:val="28"/>
          <w:szCs w:val="28"/>
          <w:lang w:eastAsia="en-US"/>
        </w:rPr>
        <w:t xml:space="preserve"> приведена диаграмма вариантов использования. Как видно из диаграммы пользователи системы с разными ролями имеют разный набор прав доступа.</w:t>
      </w:r>
    </w:p>
    <w:p w14:paraId="75E9CA9B" w14:textId="250E8A3B" w:rsidR="00E62D6E" w:rsidRPr="00C966B6" w:rsidRDefault="00E62D6E" w:rsidP="00C966B6">
      <w:pPr>
        <w:spacing w:line="276" w:lineRule="auto"/>
        <w:ind w:firstLine="709"/>
        <w:jc w:val="both"/>
        <w:rPr>
          <w:sz w:val="28"/>
          <w:szCs w:val="28"/>
        </w:rPr>
      </w:pPr>
    </w:p>
    <w:p w14:paraId="39D9BEE5" w14:textId="05648D0A" w:rsidR="00E62D6E" w:rsidRDefault="00E62D6E" w:rsidP="00B714AA">
      <w:pPr>
        <w:spacing w:line="276" w:lineRule="auto"/>
        <w:jc w:val="center"/>
        <w:rPr>
          <w:sz w:val="28"/>
          <w:szCs w:val="28"/>
        </w:rPr>
      </w:pPr>
      <w:r w:rsidRPr="00C966B6">
        <w:rPr>
          <w:noProof/>
          <w:sz w:val="28"/>
          <w:szCs w:val="28"/>
        </w:rPr>
        <w:drawing>
          <wp:inline distT="0" distB="0" distL="0" distR="0" wp14:anchorId="4DDEAD32" wp14:editId="35CEB8F4">
            <wp:extent cx="5940425" cy="437451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374515"/>
                    </a:xfrm>
                    <a:prstGeom prst="rect">
                      <a:avLst/>
                    </a:prstGeom>
                  </pic:spPr>
                </pic:pic>
              </a:graphicData>
            </a:graphic>
          </wp:inline>
        </w:drawing>
      </w:r>
    </w:p>
    <w:p w14:paraId="7D83759F" w14:textId="37444F6C" w:rsidR="00081B3C" w:rsidRDefault="00081B3C" w:rsidP="00B714AA">
      <w:pPr>
        <w:spacing w:line="276" w:lineRule="auto"/>
        <w:jc w:val="center"/>
        <w:rPr>
          <w:sz w:val="28"/>
          <w:szCs w:val="28"/>
        </w:rPr>
      </w:pPr>
    </w:p>
    <w:p w14:paraId="52A7A30C" w14:textId="37B3BDB5" w:rsidR="00081B3C" w:rsidRDefault="00081B3C" w:rsidP="00B714AA">
      <w:pPr>
        <w:spacing w:line="276" w:lineRule="auto"/>
        <w:jc w:val="center"/>
        <w:rPr>
          <w:sz w:val="28"/>
          <w:szCs w:val="28"/>
        </w:rPr>
      </w:pPr>
      <w:r>
        <w:rPr>
          <w:sz w:val="28"/>
          <w:szCs w:val="28"/>
        </w:rPr>
        <w:t>Рисунок 1.14 – Диаграмма вариантов использования</w:t>
      </w:r>
    </w:p>
    <w:p w14:paraId="0581AB10" w14:textId="5A8C4447" w:rsidR="00081B3C" w:rsidRDefault="00081B3C" w:rsidP="00C966B6">
      <w:pPr>
        <w:spacing w:line="276" w:lineRule="auto"/>
        <w:ind w:firstLine="709"/>
        <w:jc w:val="both"/>
        <w:rPr>
          <w:sz w:val="28"/>
          <w:szCs w:val="28"/>
        </w:rPr>
      </w:pPr>
    </w:p>
    <w:p w14:paraId="52242BDD" w14:textId="7B9C58A9" w:rsidR="00081B3C" w:rsidRPr="00C91D38" w:rsidRDefault="00C91D38" w:rsidP="00C966B6">
      <w:pPr>
        <w:spacing w:line="276" w:lineRule="auto"/>
        <w:ind w:firstLine="709"/>
        <w:jc w:val="both"/>
        <w:rPr>
          <w:sz w:val="28"/>
          <w:szCs w:val="28"/>
        </w:rPr>
      </w:pPr>
      <w:r>
        <w:rPr>
          <w:sz w:val="28"/>
          <w:szCs w:val="28"/>
        </w:rPr>
        <w:t xml:space="preserve">Таким образом, </w:t>
      </w:r>
      <w:r w:rsidR="00FC295A">
        <w:rPr>
          <w:sz w:val="28"/>
          <w:szCs w:val="28"/>
        </w:rPr>
        <w:t>по результатам</w:t>
      </w:r>
      <w:r>
        <w:rPr>
          <w:sz w:val="28"/>
          <w:szCs w:val="28"/>
        </w:rPr>
        <w:t xml:space="preserve"> </w:t>
      </w:r>
      <w:r>
        <w:rPr>
          <w:sz w:val="28"/>
          <w:szCs w:val="28"/>
          <w:lang w:val="en-US"/>
        </w:rPr>
        <w:t>UML</w:t>
      </w:r>
      <w:r>
        <w:rPr>
          <w:sz w:val="28"/>
          <w:szCs w:val="28"/>
        </w:rPr>
        <w:t xml:space="preserve">-моделирование составлено полной представление о функционировании будущего программного средства расчета заработной платы. </w:t>
      </w:r>
    </w:p>
    <w:p w14:paraId="5D090C33" w14:textId="3F25ECF3" w:rsidR="00DF5D55" w:rsidRPr="00C966B6" w:rsidRDefault="00DF5D55" w:rsidP="00C966B6">
      <w:pPr>
        <w:spacing w:line="276" w:lineRule="auto"/>
        <w:ind w:firstLine="709"/>
        <w:jc w:val="both"/>
        <w:rPr>
          <w:sz w:val="28"/>
          <w:szCs w:val="28"/>
        </w:rPr>
      </w:pPr>
      <w:r w:rsidRPr="00C966B6">
        <w:rPr>
          <w:sz w:val="28"/>
          <w:szCs w:val="28"/>
        </w:rPr>
        <w:br w:type="page"/>
      </w:r>
    </w:p>
    <w:p w14:paraId="02DF151F" w14:textId="53A3D96F" w:rsidR="00D31AAA" w:rsidRPr="0058587B" w:rsidRDefault="00DF5D55" w:rsidP="0058587B">
      <w:pPr>
        <w:pStyle w:val="1"/>
        <w:numPr>
          <w:ilvl w:val="0"/>
          <w:numId w:val="20"/>
        </w:numPr>
        <w:ind w:left="1134" w:hanging="425"/>
        <w:rPr>
          <w:rFonts w:ascii="Times New Roman" w:hAnsi="Times New Roman" w:cs="Times New Roman"/>
          <w:b/>
          <w:bCs/>
          <w:caps/>
          <w:color w:val="000000" w:themeColor="text1"/>
          <w:sz w:val="28"/>
          <w:szCs w:val="28"/>
        </w:rPr>
      </w:pPr>
      <w:bookmarkStart w:id="13" w:name="_Toc120979115"/>
      <w:r w:rsidRPr="0058587B">
        <w:rPr>
          <w:rFonts w:ascii="Times New Roman" w:hAnsi="Times New Roman" w:cs="Times New Roman"/>
          <w:b/>
          <w:bCs/>
          <w:caps/>
          <w:color w:val="000000" w:themeColor="text1"/>
          <w:sz w:val="28"/>
          <w:szCs w:val="28"/>
        </w:rPr>
        <w:lastRenderedPageBreak/>
        <w:t>Проектирование и конструирование программного средства</w:t>
      </w:r>
      <w:bookmarkEnd w:id="13"/>
    </w:p>
    <w:p w14:paraId="21908073" w14:textId="77777777" w:rsidR="00D31AAA" w:rsidRDefault="00D31AAA" w:rsidP="00C966B6">
      <w:pPr>
        <w:spacing w:line="276" w:lineRule="auto"/>
        <w:ind w:firstLine="709"/>
        <w:jc w:val="both"/>
        <w:rPr>
          <w:sz w:val="28"/>
          <w:szCs w:val="28"/>
        </w:rPr>
      </w:pPr>
    </w:p>
    <w:p w14:paraId="64F6F39A" w14:textId="3244E946" w:rsidR="00C40C14" w:rsidRPr="0058587B" w:rsidRDefault="00DF5D55" w:rsidP="0058587B">
      <w:pPr>
        <w:pStyle w:val="2"/>
        <w:numPr>
          <w:ilvl w:val="1"/>
          <w:numId w:val="20"/>
        </w:numPr>
        <w:ind w:left="1134" w:hanging="425"/>
        <w:rPr>
          <w:rFonts w:ascii="Times New Roman" w:hAnsi="Times New Roman" w:cs="Times New Roman"/>
          <w:b/>
          <w:bCs/>
          <w:color w:val="000000" w:themeColor="text1"/>
          <w:sz w:val="28"/>
          <w:szCs w:val="28"/>
        </w:rPr>
      </w:pPr>
      <w:bookmarkStart w:id="14" w:name="_Toc120979116"/>
      <w:r w:rsidRPr="0058587B">
        <w:rPr>
          <w:rFonts w:ascii="Times New Roman" w:hAnsi="Times New Roman" w:cs="Times New Roman"/>
          <w:b/>
          <w:bCs/>
          <w:color w:val="000000" w:themeColor="text1"/>
          <w:sz w:val="28"/>
          <w:szCs w:val="28"/>
        </w:rPr>
        <w:t>Постановка задачи.</w:t>
      </w:r>
      <w:bookmarkEnd w:id="14"/>
      <w:r w:rsidRPr="0058587B">
        <w:rPr>
          <w:rFonts w:ascii="Times New Roman" w:hAnsi="Times New Roman" w:cs="Times New Roman"/>
          <w:b/>
          <w:bCs/>
          <w:color w:val="000000" w:themeColor="text1"/>
          <w:sz w:val="28"/>
          <w:szCs w:val="28"/>
        </w:rPr>
        <w:t xml:space="preserve"> </w:t>
      </w:r>
    </w:p>
    <w:p w14:paraId="355D9EE5" w14:textId="77777777" w:rsidR="00C40C14" w:rsidRPr="00C966B6" w:rsidRDefault="00C40C14" w:rsidP="00C966B6">
      <w:pPr>
        <w:spacing w:line="276" w:lineRule="auto"/>
        <w:ind w:firstLine="709"/>
        <w:jc w:val="both"/>
        <w:rPr>
          <w:sz w:val="28"/>
          <w:szCs w:val="28"/>
        </w:rPr>
      </w:pPr>
    </w:p>
    <w:p w14:paraId="452E6EDE" w14:textId="77777777" w:rsidR="00C40C14" w:rsidRPr="00C966B6" w:rsidRDefault="00C40C14" w:rsidP="00C966B6">
      <w:pPr>
        <w:spacing w:line="276" w:lineRule="auto"/>
        <w:ind w:firstLine="709"/>
        <w:jc w:val="both"/>
        <w:rPr>
          <w:rFonts w:eastAsiaTheme="minorHAnsi"/>
          <w:sz w:val="28"/>
          <w:szCs w:val="28"/>
          <w:lang w:eastAsia="en-US"/>
        </w:rPr>
      </w:pPr>
      <w:r w:rsidRPr="00C966B6">
        <w:rPr>
          <w:rFonts w:eastAsiaTheme="minorHAnsi"/>
          <w:sz w:val="28"/>
          <w:szCs w:val="28"/>
          <w:lang w:eastAsia="en-US"/>
        </w:rPr>
        <w:t>Поставленная цель потребовала решения следующих задач:</w:t>
      </w:r>
    </w:p>
    <w:p w14:paraId="21600ECC" w14:textId="77777777" w:rsidR="00C40C14" w:rsidRPr="00C966B6" w:rsidRDefault="00C40C14" w:rsidP="00D31AAA">
      <w:pPr>
        <w:pStyle w:val="a3"/>
        <w:numPr>
          <w:ilvl w:val="0"/>
          <w:numId w:val="1"/>
        </w:numPr>
        <w:tabs>
          <w:tab w:val="left" w:pos="1134"/>
        </w:tabs>
        <w:spacing w:after="0" w:line="276" w:lineRule="auto"/>
        <w:ind w:left="0" w:firstLine="709"/>
        <w:jc w:val="both"/>
        <w:rPr>
          <w:rFonts w:ascii="Times New Roman" w:hAnsi="Times New Roman" w:cs="Times New Roman"/>
          <w:sz w:val="28"/>
          <w:szCs w:val="28"/>
        </w:rPr>
      </w:pPr>
      <w:r w:rsidRPr="00C966B6">
        <w:rPr>
          <w:rFonts w:ascii="Times New Roman" w:hAnsi="Times New Roman" w:cs="Times New Roman"/>
          <w:sz w:val="28"/>
          <w:szCs w:val="28"/>
        </w:rPr>
        <w:t>изучить процесс расчета заработной платы;</w:t>
      </w:r>
    </w:p>
    <w:p w14:paraId="7D245AE8" w14:textId="77777777" w:rsidR="00C40C14" w:rsidRPr="00C966B6" w:rsidRDefault="00C40C14" w:rsidP="00D31AAA">
      <w:pPr>
        <w:pStyle w:val="a3"/>
        <w:numPr>
          <w:ilvl w:val="0"/>
          <w:numId w:val="1"/>
        </w:numPr>
        <w:tabs>
          <w:tab w:val="left" w:pos="1134"/>
        </w:tabs>
        <w:spacing w:after="0" w:line="276" w:lineRule="auto"/>
        <w:ind w:left="0" w:firstLine="709"/>
        <w:jc w:val="both"/>
        <w:rPr>
          <w:rFonts w:ascii="Times New Roman" w:eastAsia="Times New Roman" w:hAnsi="Times New Roman" w:cs="Times New Roman"/>
          <w:color w:val="000000" w:themeColor="text1"/>
          <w:sz w:val="28"/>
          <w:szCs w:val="28"/>
          <w:lang w:eastAsia="ru-RU" w:bidi="ru-RU"/>
        </w:rPr>
      </w:pPr>
      <w:r w:rsidRPr="00C966B6">
        <w:rPr>
          <w:rFonts w:ascii="Times New Roman" w:eastAsia="Times New Roman" w:hAnsi="Times New Roman" w:cs="Times New Roman"/>
          <w:color w:val="000000" w:themeColor="text1"/>
          <w:sz w:val="28"/>
          <w:szCs w:val="28"/>
          <w:lang w:eastAsia="ru-RU" w:bidi="ru-RU"/>
        </w:rPr>
        <w:t>разработать систему расчета заработной платы;</w:t>
      </w:r>
    </w:p>
    <w:p w14:paraId="76C07C53" w14:textId="77777777" w:rsidR="00C40C14" w:rsidRPr="00C966B6" w:rsidRDefault="00C40C14" w:rsidP="00D31AAA">
      <w:pPr>
        <w:pStyle w:val="a3"/>
        <w:numPr>
          <w:ilvl w:val="0"/>
          <w:numId w:val="1"/>
        </w:numPr>
        <w:tabs>
          <w:tab w:val="left" w:pos="1134"/>
        </w:tabs>
        <w:spacing w:after="0" w:line="276" w:lineRule="auto"/>
        <w:ind w:left="0" w:firstLine="709"/>
        <w:jc w:val="both"/>
        <w:rPr>
          <w:rFonts w:ascii="Times New Roman" w:eastAsia="Times New Roman" w:hAnsi="Times New Roman" w:cs="Times New Roman"/>
          <w:color w:val="000000" w:themeColor="text1"/>
          <w:sz w:val="28"/>
          <w:szCs w:val="28"/>
          <w:lang w:eastAsia="ru-RU" w:bidi="ru-RU"/>
        </w:rPr>
      </w:pPr>
      <w:r w:rsidRPr="00C966B6">
        <w:rPr>
          <w:rFonts w:ascii="Times New Roman" w:eastAsia="Times New Roman" w:hAnsi="Times New Roman" w:cs="Times New Roman"/>
          <w:color w:val="000000" w:themeColor="text1"/>
          <w:sz w:val="28"/>
          <w:szCs w:val="28"/>
          <w:lang w:eastAsia="ru-RU" w:bidi="ru-RU"/>
        </w:rPr>
        <w:t xml:space="preserve">протестировать программу; </w:t>
      </w:r>
    </w:p>
    <w:p w14:paraId="516E7AB5" w14:textId="77777777" w:rsidR="00C40C14" w:rsidRPr="00C966B6" w:rsidRDefault="00C40C14" w:rsidP="00D31AAA">
      <w:pPr>
        <w:pStyle w:val="a3"/>
        <w:numPr>
          <w:ilvl w:val="0"/>
          <w:numId w:val="1"/>
        </w:numPr>
        <w:tabs>
          <w:tab w:val="left" w:pos="1134"/>
        </w:tabs>
        <w:spacing w:after="0" w:line="276" w:lineRule="auto"/>
        <w:ind w:left="0" w:firstLine="709"/>
        <w:jc w:val="both"/>
        <w:rPr>
          <w:rFonts w:ascii="Times New Roman" w:eastAsia="Times New Roman" w:hAnsi="Times New Roman" w:cs="Times New Roman"/>
          <w:color w:val="000000" w:themeColor="text1"/>
          <w:sz w:val="28"/>
          <w:szCs w:val="28"/>
          <w:lang w:val="en-US" w:eastAsia="ru-RU" w:bidi="ru-RU"/>
        </w:rPr>
      </w:pPr>
      <w:r w:rsidRPr="00C966B6">
        <w:rPr>
          <w:rFonts w:ascii="Times New Roman" w:eastAsia="Times New Roman" w:hAnsi="Times New Roman" w:cs="Times New Roman"/>
          <w:color w:val="000000" w:themeColor="text1"/>
          <w:sz w:val="28"/>
          <w:szCs w:val="28"/>
          <w:lang w:eastAsia="ru-RU" w:bidi="ru-RU"/>
        </w:rPr>
        <w:t xml:space="preserve">описать разработанное приложение. </w:t>
      </w:r>
    </w:p>
    <w:p w14:paraId="5DBA5F9E" w14:textId="77777777" w:rsidR="00C40C14" w:rsidRPr="00C966B6" w:rsidRDefault="00C40C14" w:rsidP="00C966B6">
      <w:pPr>
        <w:spacing w:line="276" w:lineRule="auto"/>
        <w:ind w:firstLine="709"/>
        <w:jc w:val="both"/>
        <w:rPr>
          <w:sz w:val="28"/>
          <w:szCs w:val="28"/>
        </w:rPr>
      </w:pPr>
    </w:p>
    <w:p w14:paraId="46907387" w14:textId="6C142E5A" w:rsidR="00E757CA" w:rsidRPr="0058587B" w:rsidRDefault="00DF5D55" w:rsidP="0058587B">
      <w:pPr>
        <w:pStyle w:val="2"/>
        <w:numPr>
          <w:ilvl w:val="1"/>
          <w:numId w:val="20"/>
        </w:numPr>
        <w:ind w:left="1134" w:hanging="425"/>
        <w:rPr>
          <w:rFonts w:ascii="Times New Roman" w:hAnsi="Times New Roman" w:cs="Times New Roman"/>
          <w:b/>
          <w:bCs/>
          <w:color w:val="000000" w:themeColor="text1"/>
          <w:sz w:val="28"/>
          <w:szCs w:val="28"/>
        </w:rPr>
      </w:pPr>
      <w:bookmarkStart w:id="15" w:name="_Toc120979117"/>
      <w:r w:rsidRPr="0058587B">
        <w:rPr>
          <w:rFonts w:ascii="Times New Roman" w:hAnsi="Times New Roman" w:cs="Times New Roman"/>
          <w:b/>
          <w:bCs/>
          <w:color w:val="000000" w:themeColor="text1"/>
          <w:sz w:val="28"/>
          <w:szCs w:val="28"/>
        </w:rPr>
        <w:t>Архитектурные решения</w:t>
      </w:r>
      <w:bookmarkEnd w:id="15"/>
    </w:p>
    <w:p w14:paraId="36C192B1" w14:textId="34844BC5" w:rsidR="00E757CA" w:rsidRPr="00C966B6" w:rsidRDefault="00E757CA" w:rsidP="00C966B6">
      <w:pPr>
        <w:spacing w:line="276" w:lineRule="auto"/>
        <w:ind w:firstLine="709"/>
        <w:jc w:val="both"/>
        <w:rPr>
          <w:sz w:val="28"/>
          <w:szCs w:val="28"/>
        </w:rPr>
      </w:pPr>
    </w:p>
    <w:p w14:paraId="3BC9EE13" w14:textId="77777777" w:rsidR="00AD33B6" w:rsidRPr="00C966B6" w:rsidRDefault="00AD33B6" w:rsidP="00C966B6">
      <w:pPr>
        <w:spacing w:line="276" w:lineRule="auto"/>
        <w:ind w:firstLine="709"/>
        <w:jc w:val="both"/>
        <w:rPr>
          <w:sz w:val="28"/>
          <w:szCs w:val="28"/>
        </w:rPr>
      </w:pPr>
      <w:r w:rsidRPr="00C966B6">
        <w:rPr>
          <w:sz w:val="28"/>
          <w:szCs w:val="28"/>
        </w:rPr>
        <w:t>При написании приложения было решено следовать концепции MVC. Принцип MVC, позволяет разделить реализацию логики приложения, внешний вид и взаимодействие с пользователем. Это приводит к более структурированном коде, позволяет работать над проектом более специализированным людям, упрощает поддержку кода, делает его более логичным и понятным. Изменение в одном из компонентов минимально влияет на остальные. Можно к одной модели подключать разные виды, разные контроллеры.</w:t>
      </w:r>
    </w:p>
    <w:p w14:paraId="78684EBE" w14:textId="1E5CFBD2" w:rsidR="00637D1A" w:rsidRPr="00637D1A" w:rsidRDefault="00637D1A" w:rsidP="00637D1A">
      <w:pPr>
        <w:spacing w:line="276" w:lineRule="auto"/>
        <w:ind w:firstLine="709"/>
        <w:jc w:val="both"/>
        <w:rPr>
          <w:sz w:val="28"/>
          <w:szCs w:val="28"/>
        </w:rPr>
      </w:pPr>
      <w:r w:rsidRPr="00637D1A">
        <w:rPr>
          <w:sz w:val="28"/>
          <w:szCs w:val="28"/>
        </w:rPr>
        <w:t>Архитектура MVC предлагает множество преимуществ для программиста при разработке приложений, которые включают в себя:</w:t>
      </w:r>
    </w:p>
    <w:p w14:paraId="54A1C8DB" w14:textId="77777777" w:rsidR="00637D1A" w:rsidRPr="00637D1A" w:rsidRDefault="00637D1A" w:rsidP="00637D1A">
      <w:pPr>
        <w:pStyle w:val="a3"/>
        <w:numPr>
          <w:ilvl w:val="0"/>
          <w:numId w:val="16"/>
        </w:numPr>
        <w:tabs>
          <w:tab w:val="left" w:pos="1134"/>
        </w:tabs>
        <w:spacing w:line="276" w:lineRule="auto"/>
        <w:ind w:left="0" w:firstLine="709"/>
        <w:jc w:val="both"/>
        <w:rPr>
          <w:rFonts w:ascii="Times New Roman" w:hAnsi="Times New Roman" w:cs="Times New Roman"/>
          <w:sz w:val="28"/>
          <w:szCs w:val="28"/>
        </w:rPr>
      </w:pPr>
      <w:r w:rsidRPr="00637D1A">
        <w:rPr>
          <w:rFonts w:ascii="Times New Roman" w:hAnsi="Times New Roman" w:cs="Times New Roman"/>
          <w:sz w:val="28"/>
          <w:szCs w:val="28"/>
        </w:rPr>
        <w:t>Несколько разработчиков могут работать с тремя слоями (Модель, Вид и Контроллер) одновременно.</w:t>
      </w:r>
    </w:p>
    <w:p w14:paraId="5DA360E2" w14:textId="77777777" w:rsidR="00637D1A" w:rsidRPr="00637D1A" w:rsidRDefault="00637D1A" w:rsidP="00637D1A">
      <w:pPr>
        <w:pStyle w:val="a3"/>
        <w:numPr>
          <w:ilvl w:val="0"/>
          <w:numId w:val="16"/>
        </w:numPr>
        <w:tabs>
          <w:tab w:val="left" w:pos="1134"/>
        </w:tabs>
        <w:spacing w:line="276" w:lineRule="auto"/>
        <w:ind w:left="0" w:firstLine="709"/>
        <w:jc w:val="both"/>
        <w:rPr>
          <w:rFonts w:ascii="Times New Roman" w:hAnsi="Times New Roman" w:cs="Times New Roman"/>
          <w:sz w:val="28"/>
          <w:szCs w:val="28"/>
        </w:rPr>
      </w:pPr>
      <w:r w:rsidRPr="00637D1A">
        <w:rPr>
          <w:rFonts w:ascii="Times New Roman" w:hAnsi="Times New Roman" w:cs="Times New Roman"/>
          <w:sz w:val="28"/>
          <w:szCs w:val="28"/>
        </w:rPr>
        <w:t>Обеспечивает улучшенную масштабируемость, которая дополняет способность приложения расти.</w:t>
      </w:r>
    </w:p>
    <w:p w14:paraId="5FC8AA72" w14:textId="77777777" w:rsidR="00637D1A" w:rsidRPr="00637D1A" w:rsidRDefault="00637D1A" w:rsidP="00637D1A">
      <w:pPr>
        <w:pStyle w:val="a3"/>
        <w:numPr>
          <w:ilvl w:val="0"/>
          <w:numId w:val="16"/>
        </w:numPr>
        <w:tabs>
          <w:tab w:val="left" w:pos="1134"/>
        </w:tabs>
        <w:spacing w:line="276" w:lineRule="auto"/>
        <w:ind w:left="0" w:firstLine="709"/>
        <w:jc w:val="both"/>
        <w:rPr>
          <w:rFonts w:ascii="Times New Roman" w:hAnsi="Times New Roman" w:cs="Times New Roman"/>
          <w:sz w:val="28"/>
          <w:szCs w:val="28"/>
        </w:rPr>
      </w:pPr>
      <w:r w:rsidRPr="00637D1A">
        <w:rPr>
          <w:rFonts w:ascii="Times New Roman" w:hAnsi="Times New Roman" w:cs="Times New Roman"/>
          <w:sz w:val="28"/>
          <w:szCs w:val="28"/>
        </w:rPr>
        <w:t>Поскольку компоненты имеют низкую зависимость друг от друга, их легко поддерживать.</w:t>
      </w:r>
    </w:p>
    <w:p w14:paraId="303FCA48" w14:textId="77777777" w:rsidR="00637D1A" w:rsidRPr="00637D1A" w:rsidRDefault="00637D1A" w:rsidP="00637D1A">
      <w:pPr>
        <w:pStyle w:val="a3"/>
        <w:numPr>
          <w:ilvl w:val="0"/>
          <w:numId w:val="16"/>
        </w:numPr>
        <w:tabs>
          <w:tab w:val="left" w:pos="1134"/>
        </w:tabs>
        <w:spacing w:line="276" w:lineRule="auto"/>
        <w:ind w:left="0" w:firstLine="709"/>
        <w:jc w:val="both"/>
        <w:rPr>
          <w:rFonts w:ascii="Times New Roman" w:hAnsi="Times New Roman" w:cs="Times New Roman"/>
          <w:sz w:val="28"/>
          <w:szCs w:val="28"/>
        </w:rPr>
      </w:pPr>
      <w:r w:rsidRPr="00637D1A">
        <w:rPr>
          <w:rFonts w:ascii="Times New Roman" w:hAnsi="Times New Roman" w:cs="Times New Roman"/>
          <w:sz w:val="28"/>
          <w:szCs w:val="28"/>
        </w:rPr>
        <w:t>Модель может быть повторно использована несколькими представлениями, что обеспечивает возможность повторного использования кода.</w:t>
      </w:r>
    </w:p>
    <w:p w14:paraId="1A3FF118" w14:textId="77777777" w:rsidR="00637D1A" w:rsidRPr="00637D1A" w:rsidRDefault="00637D1A" w:rsidP="00637D1A">
      <w:pPr>
        <w:pStyle w:val="a3"/>
        <w:numPr>
          <w:ilvl w:val="0"/>
          <w:numId w:val="16"/>
        </w:numPr>
        <w:tabs>
          <w:tab w:val="left" w:pos="1134"/>
        </w:tabs>
        <w:spacing w:line="276" w:lineRule="auto"/>
        <w:ind w:left="0" w:firstLine="709"/>
        <w:jc w:val="both"/>
        <w:rPr>
          <w:rFonts w:ascii="Times New Roman" w:hAnsi="Times New Roman" w:cs="Times New Roman"/>
          <w:sz w:val="28"/>
          <w:szCs w:val="28"/>
        </w:rPr>
      </w:pPr>
      <w:r w:rsidRPr="00637D1A">
        <w:rPr>
          <w:rFonts w:ascii="Times New Roman" w:hAnsi="Times New Roman" w:cs="Times New Roman"/>
          <w:sz w:val="28"/>
          <w:szCs w:val="28"/>
        </w:rPr>
        <w:t>Принятие MVC делает приложение более выразительным и простым для понимания.</w:t>
      </w:r>
    </w:p>
    <w:p w14:paraId="3F181502" w14:textId="424C431F" w:rsidR="00637D1A" w:rsidRDefault="00637D1A" w:rsidP="00106B04">
      <w:pPr>
        <w:pStyle w:val="a3"/>
        <w:numPr>
          <w:ilvl w:val="0"/>
          <w:numId w:val="16"/>
        </w:numPr>
        <w:tabs>
          <w:tab w:val="left" w:pos="1134"/>
        </w:tabs>
        <w:spacing w:line="276" w:lineRule="auto"/>
        <w:ind w:left="0" w:firstLine="709"/>
        <w:jc w:val="both"/>
        <w:rPr>
          <w:rFonts w:ascii="Times New Roman" w:hAnsi="Times New Roman" w:cs="Times New Roman"/>
          <w:sz w:val="28"/>
          <w:szCs w:val="28"/>
        </w:rPr>
      </w:pPr>
      <w:r w:rsidRPr="00637D1A">
        <w:rPr>
          <w:rFonts w:ascii="Times New Roman" w:hAnsi="Times New Roman" w:cs="Times New Roman"/>
          <w:sz w:val="28"/>
          <w:szCs w:val="28"/>
        </w:rPr>
        <w:t>Расширение и тестирование приложения становится легким.</w:t>
      </w:r>
    </w:p>
    <w:p w14:paraId="02B7E6BD" w14:textId="641B9868" w:rsidR="00B55C70" w:rsidRDefault="00B55C70" w:rsidP="00B55C70">
      <w:pPr>
        <w:pStyle w:val="a3"/>
        <w:tabs>
          <w:tab w:val="left" w:pos="1134"/>
        </w:tabs>
        <w:spacing w:line="276" w:lineRule="auto"/>
        <w:ind w:left="709"/>
        <w:jc w:val="both"/>
        <w:rPr>
          <w:rFonts w:ascii="Times New Roman" w:hAnsi="Times New Roman" w:cs="Times New Roman"/>
          <w:sz w:val="28"/>
          <w:szCs w:val="28"/>
        </w:rPr>
      </w:pPr>
    </w:p>
    <w:p w14:paraId="11B2AD05" w14:textId="77777777" w:rsidR="00B55C70" w:rsidRPr="00B55C70" w:rsidRDefault="00B55C70" w:rsidP="00B55C70">
      <w:pPr>
        <w:pStyle w:val="a3"/>
        <w:tabs>
          <w:tab w:val="left" w:pos="1134"/>
        </w:tabs>
        <w:spacing w:line="276" w:lineRule="auto"/>
        <w:ind w:left="709"/>
        <w:jc w:val="both"/>
        <w:rPr>
          <w:rFonts w:ascii="Times New Roman" w:hAnsi="Times New Roman" w:cs="Times New Roman"/>
          <w:sz w:val="28"/>
          <w:szCs w:val="28"/>
        </w:rPr>
      </w:pPr>
    </w:p>
    <w:p w14:paraId="3716A08F" w14:textId="3A094EDD" w:rsidR="0049018A" w:rsidRPr="00B55C70" w:rsidRDefault="00DF5D55" w:rsidP="00B55C70">
      <w:pPr>
        <w:pStyle w:val="2"/>
        <w:numPr>
          <w:ilvl w:val="1"/>
          <w:numId w:val="20"/>
        </w:numPr>
        <w:ind w:left="1134" w:hanging="425"/>
        <w:rPr>
          <w:rFonts w:ascii="Times New Roman" w:hAnsi="Times New Roman" w:cs="Times New Roman"/>
          <w:b/>
          <w:bCs/>
          <w:color w:val="000000" w:themeColor="text1"/>
          <w:sz w:val="28"/>
          <w:szCs w:val="28"/>
        </w:rPr>
      </w:pPr>
      <w:bookmarkStart w:id="16" w:name="_Toc120979118"/>
      <w:r w:rsidRPr="00B55C70">
        <w:rPr>
          <w:rFonts w:ascii="Times New Roman" w:hAnsi="Times New Roman" w:cs="Times New Roman"/>
          <w:b/>
          <w:bCs/>
          <w:color w:val="000000" w:themeColor="text1"/>
          <w:sz w:val="28"/>
          <w:szCs w:val="28"/>
        </w:rPr>
        <w:lastRenderedPageBreak/>
        <w:t>Описание алгоритмов, реализующих ключевую бизнес-логику разрабатываемого программного средства</w:t>
      </w:r>
      <w:bookmarkEnd w:id="16"/>
    </w:p>
    <w:p w14:paraId="5F3542C6" w14:textId="1474106D" w:rsidR="0049018A" w:rsidRDefault="0049018A" w:rsidP="00C966B6">
      <w:pPr>
        <w:spacing w:line="276" w:lineRule="auto"/>
        <w:ind w:firstLine="709"/>
        <w:jc w:val="both"/>
        <w:rPr>
          <w:sz w:val="28"/>
          <w:szCs w:val="28"/>
        </w:rPr>
      </w:pPr>
    </w:p>
    <w:p w14:paraId="43A6EFC7" w14:textId="4075C6D9" w:rsidR="00FC295A" w:rsidRDefault="003152F6" w:rsidP="00C966B6">
      <w:pPr>
        <w:spacing w:line="276" w:lineRule="auto"/>
        <w:ind w:firstLine="709"/>
        <w:jc w:val="both"/>
        <w:rPr>
          <w:sz w:val="28"/>
          <w:szCs w:val="28"/>
        </w:rPr>
      </w:pPr>
      <w:r>
        <w:rPr>
          <w:sz w:val="28"/>
          <w:szCs w:val="28"/>
        </w:rPr>
        <w:t xml:space="preserve">На рисунке 2.1 приведен алгоритм работы все программы. </w:t>
      </w:r>
    </w:p>
    <w:p w14:paraId="015A58F7" w14:textId="77777777" w:rsidR="00FC5680" w:rsidRPr="00C966B6" w:rsidRDefault="00FC5680" w:rsidP="00C966B6">
      <w:pPr>
        <w:spacing w:line="276" w:lineRule="auto"/>
        <w:ind w:firstLine="709"/>
        <w:jc w:val="both"/>
        <w:rPr>
          <w:sz w:val="28"/>
          <w:szCs w:val="28"/>
        </w:rPr>
      </w:pPr>
    </w:p>
    <w:p w14:paraId="73F8306F" w14:textId="48B75B2A" w:rsidR="00AD33B6" w:rsidRDefault="00FD1DFC" w:rsidP="0082118F">
      <w:pPr>
        <w:spacing w:line="276" w:lineRule="auto"/>
        <w:jc w:val="center"/>
        <w:rPr>
          <w:sz w:val="28"/>
          <w:szCs w:val="28"/>
        </w:rPr>
      </w:pPr>
      <w:r w:rsidRPr="00C966B6">
        <w:rPr>
          <w:noProof/>
          <w:sz w:val="28"/>
          <w:szCs w:val="28"/>
        </w:rPr>
        <w:drawing>
          <wp:inline distT="0" distB="0" distL="0" distR="0" wp14:anchorId="33A149C6" wp14:editId="57C433F8">
            <wp:extent cx="2949373" cy="7292340"/>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3061" cy="7301457"/>
                    </a:xfrm>
                    <a:prstGeom prst="rect">
                      <a:avLst/>
                    </a:prstGeom>
                    <a:noFill/>
                    <a:ln>
                      <a:noFill/>
                    </a:ln>
                  </pic:spPr>
                </pic:pic>
              </a:graphicData>
            </a:graphic>
          </wp:inline>
        </w:drawing>
      </w:r>
    </w:p>
    <w:p w14:paraId="3D312928" w14:textId="2204C7A3" w:rsidR="00FC5680" w:rsidRDefault="00FC5680" w:rsidP="0082118F">
      <w:pPr>
        <w:spacing w:line="276" w:lineRule="auto"/>
        <w:jc w:val="center"/>
        <w:rPr>
          <w:sz w:val="28"/>
          <w:szCs w:val="28"/>
        </w:rPr>
      </w:pPr>
    </w:p>
    <w:p w14:paraId="2C6B8578" w14:textId="6C480247" w:rsidR="00FC5680" w:rsidRDefault="00FC5680" w:rsidP="0082118F">
      <w:pPr>
        <w:spacing w:line="276" w:lineRule="auto"/>
        <w:jc w:val="center"/>
        <w:rPr>
          <w:sz w:val="28"/>
          <w:szCs w:val="28"/>
        </w:rPr>
      </w:pPr>
      <w:r>
        <w:rPr>
          <w:sz w:val="28"/>
          <w:szCs w:val="28"/>
        </w:rPr>
        <w:t>Рисунок 2.1 – Алгоритм работы все</w:t>
      </w:r>
      <w:r w:rsidR="00AE66EF">
        <w:rPr>
          <w:sz w:val="28"/>
          <w:szCs w:val="28"/>
        </w:rPr>
        <w:t>й</w:t>
      </w:r>
      <w:r>
        <w:rPr>
          <w:sz w:val="28"/>
          <w:szCs w:val="28"/>
        </w:rPr>
        <w:t xml:space="preserve"> программы</w:t>
      </w:r>
    </w:p>
    <w:p w14:paraId="218C4559" w14:textId="1D4D1C02" w:rsidR="0082118F" w:rsidRDefault="0082118F" w:rsidP="0082118F">
      <w:pPr>
        <w:spacing w:line="276" w:lineRule="auto"/>
        <w:jc w:val="center"/>
        <w:rPr>
          <w:sz w:val="28"/>
          <w:szCs w:val="28"/>
        </w:rPr>
      </w:pPr>
    </w:p>
    <w:p w14:paraId="323846CE" w14:textId="5F3CDCE0" w:rsidR="0082118F" w:rsidRPr="00C966B6" w:rsidRDefault="0082118F" w:rsidP="0082118F">
      <w:pPr>
        <w:spacing w:line="276" w:lineRule="auto"/>
        <w:jc w:val="both"/>
        <w:rPr>
          <w:sz w:val="28"/>
          <w:szCs w:val="28"/>
        </w:rPr>
      </w:pPr>
      <w:r>
        <w:rPr>
          <w:sz w:val="28"/>
          <w:szCs w:val="28"/>
        </w:rPr>
        <w:lastRenderedPageBreak/>
        <w:tab/>
        <w:t xml:space="preserve">На рисунке 2.2 приведена блок-схема работы основного алгоритма приложения – расчет заработной платы. </w:t>
      </w:r>
    </w:p>
    <w:p w14:paraId="412E3D87" w14:textId="25FB3844" w:rsidR="00C80F4F" w:rsidRPr="00C966B6" w:rsidRDefault="00C80F4F" w:rsidP="00C966B6">
      <w:pPr>
        <w:spacing w:line="276" w:lineRule="auto"/>
        <w:ind w:firstLine="709"/>
        <w:jc w:val="both"/>
        <w:rPr>
          <w:sz w:val="28"/>
          <w:szCs w:val="28"/>
        </w:rPr>
      </w:pPr>
    </w:p>
    <w:p w14:paraId="31AA4279" w14:textId="1734CD9B" w:rsidR="00C80F4F" w:rsidRDefault="00C80F4F" w:rsidP="0082118F">
      <w:pPr>
        <w:spacing w:line="276" w:lineRule="auto"/>
        <w:jc w:val="center"/>
        <w:rPr>
          <w:sz w:val="28"/>
          <w:szCs w:val="28"/>
        </w:rPr>
      </w:pPr>
      <w:r w:rsidRPr="00C966B6">
        <w:rPr>
          <w:noProof/>
          <w:sz w:val="28"/>
          <w:szCs w:val="28"/>
        </w:rPr>
        <w:drawing>
          <wp:inline distT="0" distB="0" distL="0" distR="0" wp14:anchorId="440F7D32" wp14:editId="1861EEA6">
            <wp:extent cx="2202180" cy="762762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2180" cy="7627620"/>
                    </a:xfrm>
                    <a:prstGeom prst="rect">
                      <a:avLst/>
                    </a:prstGeom>
                    <a:noFill/>
                    <a:ln>
                      <a:noFill/>
                    </a:ln>
                  </pic:spPr>
                </pic:pic>
              </a:graphicData>
            </a:graphic>
          </wp:inline>
        </w:drawing>
      </w:r>
    </w:p>
    <w:p w14:paraId="5FC07C4A" w14:textId="766CF992" w:rsidR="00AE66EF" w:rsidRDefault="00AE66EF" w:rsidP="0082118F">
      <w:pPr>
        <w:spacing w:line="276" w:lineRule="auto"/>
        <w:jc w:val="center"/>
        <w:rPr>
          <w:sz w:val="28"/>
          <w:szCs w:val="28"/>
        </w:rPr>
      </w:pPr>
    </w:p>
    <w:p w14:paraId="4DAF5C4F" w14:textId="0EC15A1D" w:rsidR="00AE66EF" w:rsidRPr="00C966B6" w:rsidRDefault="00AE66EF" w:rsidP="0082118F">
      <w:pPr>
        <w:spacing w:line="276" w:lineRule="auto"/>
        <w:jc w:val="center"/>
        <w:rPr>
          <w:sz w:val="28"/>
          <w:szCs w:val="28"/>
        </w:rPr>
      </w:pPr>
      <w:r>
        <w:rPr>
          <w:sz w:val="28"/>
          <w:szCs w:val="28"/>
        </w:rPr>
        <w:t>Рисунок</w:t>
      </w:r>
      <w:r w:rsidR="006179C6">
        <w:rPr>
          <w:sz w:val="28"/>
          <w:szCs w:val="28"/>
        </w:rPr>
        <w:t xml:space="preserve"> </w:t>
      </w:r>
      <w:r>
        <w:rPr>
          <w:sz w:val="28"/>
          <w:szCs w:val="28"/>
        </w:rPr>
        <w:t xml:space="preserve"> 2.2 –</w:t>
      </w:r>
      <w:r w:rsidR="006179C6">
        <w:rPr>
          <w:sz w:val="28"/>
          <w:szCs w:val="28"/>
        </w:rPr>
        <w:t>Алгоритм</w:t>
      </w:r>
      <w:r>
        <w:rPr>
          <w:sz w:val="28"/>
          <w:szCs w:val="28"/>
        </w:rPr>
        <w:t xml:space="preserve"> работы расчет заработной платы</w:t>
      </w:r>
    </w:p>
    <w:p w14:paraId="1ADCAF1E" w14:textId="0C053368" w:rsidR="0049018A" w:rsidRDefault="0049018A" w:rsidP="00C966B6">
      <w:pPr>
        <w:spacing w:line="276" w:lineRule="auto"/>
        <w:ind w:firstLine="709"/>
        <w:jc w:val="both"/>
        <w:rPr>
          <w:sz w:val="28"/>
          <w:szCs w:val="28"/>
        </w:rPr>
      </w:pPr>
    </w:p>
    <w:p w14:paraId="3E91E025" w14:textId="23C2F868" w:rsidR="00F00226" w:rsidRDefault="00F00226" w:rsidP="00C966B6">
      <w:pPr>
        <w:spacing w:line="276" w:lineRule="auto"/>
        <w:ind w:firstLine="709"/>
        <w:jc w:val="both"/>
        <w:rPr>
          <w:sz w:val="28"/>
          <w:szCs w:val="28"/>
        </w:rPr>
      </w:pPr>
      <w:r>
        <w:rPr>
          <w:sz w:val="28"/>
          <w:szCs w:val="28"/>
        </w:rPr>
        <w:lastRenderedPageBreak/>
        <w:t xml:space="preserve">Таким образом, с помощью блок-схем рассмотрены основные алгоритмы, используемые в приложении. </w:t>
      </w:r>
    </w:p>
    <w:p w14:paraId="51D4837A" w14:textId="77777777" w:rsidR="00F00226" w:rsidRPr="00C966B6" w:rsidRDefault="00F00226" w:rsidP="00C966B6">
      <w:pPr>
        <w:spacing w:line="276" w:lineRule="auto"/>
        <w:ind w:firstLine="709"/>
        <w:jc w:val="both"/>
        <w:rPr>
          <w:sz w:val="28"/>
          <w:szCs w:val="28"/>
        </w:rPr>
      </w:pPr>
    </w:p>
    <w:p w14:paraId="1CA78AF5" w14:textId="53EA1AFA" w:rsidR="00CB5D09" w:rsidRPr="00166BBE" w:rsidRDefault="00DF5D55" w:rsidP="00166BBE">
      <w:pPr>
        <w:pStyle w:val="2"/>
        <w:numPr>
          <w:ilvl w:val="1"/>
          <w:numId w:val="20"/>
        </w:numPr>
        <w:ind w:left="1134" w:hanging="425"/>
        <w:rPr>
          <w:rFonts w:ascii="Times New Roman" w:hAnsi="Times New Roman" w:cs="Times New Roman"/>
          <w:b/>
          <w:bCs/>
          <w:color w:val="000000" w:themeColor="text1"/>
          <w:sz w:val="28"/>
          <w:szCs w:val="28"/>
        </w:rPr>
      </w:pPr>
      <w:bookmarkStart w:id="17" w:name="_Toc120979119"/>
      <w:r w:rsidRPr="00166BBE">
        <w:rPr>
          <w:rFonts w:ascii="Times New Roman" w:hAnsi="Times New Roman" w:cs="Times New Roman"/>
          <w:b/>
          <w:bCs/>
          <w:color w:val="000000" w:themeColor="text1"/>
          <w:sz w:val="28"/>
          <w:szCs w:val="28"/>
        </w:rPr>
        <w:t>Проектирование пользовательского интерфейса</w:t>
      </w:r>
      <w:bookmarkEnd w:id="17"/>
    </w:p>
    <w:p w14:paraId="77E0207E" w14:textId="473D2BBC" w:rsidR="00CB5D09" w:rsidRPr="00C966B6" w:rsidRDefault="00CB5D09" w:rsidP="00C966B6">
      <w:pPr>
        <w:spacing w:line="276" w:lineRule="auto"/>
        <w:ind w:firstLine="709"/>
        <w:jc w:val="both"/>
        <w:rPr>
          <w:sz w:val="28"/>
          <w:szCs w:val="28"/>
        </w:rPr>
      </w:pPr>
    </w:p>
    <w:p w14:paraId="10C39973" w14:textId="3D0115DC" w:rsidR="00127F2D" w:rsidRPr="00C966B6" w:rsidRDefault="00127F2D" w:rsidP="00C966B6">
      <w:pPr>
        <w:spacing w:line="276" w:lineRule="auto"/>
        <w:ind w:firstLine="709"/>
        <w:jc w:val="both"/>
        <w:rPr>
          <w:sz w:val="28"/>
          <w:szCs w:val="28"/>
          <w:lang w:val="en-US"/>
        </w:rPr>
      </w:pPr>
      <w:r w:rsidRPr="00C966B6">
        <w:rPr>
          <w:sz w:val="28"/>
          <w:szCs w:val="28"/>
        </w:rPr>
        <w:t xml:space="preserve">Будет разработано </w:t>
      </w:r>
      <w:r w:rsidRPr="00C966B6">
        <w:rPr>
          <w:sz w:val="28"/>
          <w:szCs w:val="28"/>
          <w:lang w:val="en-US"/>
        </w:rPr>
        <w:t>GUI</w:t>
      </w:r>
      <w:r w:rsidRPr="00C966B6">
        <w:rPr>
          <w:sz w:val="28"/>
          <w:szCs w:val="28"/>
        </w:rPr>
        <w:t xml:space="preserve">-приложение с проектированием графического интерфейса с помощью </w:t>
      </w:r>
      <w:r w:rsidRPr="00C966B6">
        <w:rPr>
          <w:sz w:val="28"/>
          <w:szCs w:val="28"/>
          <w:lang w:val="en-US"/>
        </w:rPr>
        <w:t xml:space="preserve">JavaFX. </w:t>
      </w:r>
    </w:p>
    <w:p w14:paraId="153124FA" w14:textId="3A3BC805" w:rsidR="00FA1156" w:rsidRPr="00C966B6" w:rsidRDefault="00FA1156" w:rsidP="00203EF0">
      <w:pPr>
        <w:shd w:val="clear" w:color="auto" w:fill="FFFFFF"/>
        <w:spacing w:line="276" w:lineRule="auto"/>
        <w:ind w:firstLine="709"/>
        <w:jc w:val="both"/>
        <w:rPr>
          <w:sz w:val="28"/>
          <w:szCs w:val="28"/>
        </w:rPr>
      </w:pPr>
      <w:r w:rsidRPr="00C966B6">
        <w:rPr>
          <w:sz w:val="28"/>
          <w:szCs w:val="28"/>
        </w:rPr>
        <w:t>JavaFX</w:t>
      </w:r>
      <w:r w:rsidR="007A706B" w:rsidRPr="002F17A6">
        <w:rPr>
          <w:sz w:val="28"/>
          <w:szCs w:val="28"/>
        </w:rPr>
        <w:t xml:space="preserve"> – </w:t>
      </w:r>
      <w:r w:rsidRPr="00C966B6">
        <w:rPr>
          <w:sz w:val="28"/>
          <w:szCs w:val="28"/>
        </w:rPr>
        <w:t>это набор инструментов для создания кроссплатформенных приложений на основе языка программирования Java. Этот инструментарий был создан с целью упростить написание приложений. Другими словами, JavaFX — это декларативный язык сценариев со статической типизацией.</w:t>
      </w:r>
    </w:p>
    <w:p w14:paraId="166580D2" w14:textId="77777777" w:rsidR="00FA1156" w:rsidRPr="00C966B6" w:rsidRDefault="00FA1156" w:rsidP="00C966B6">
      <w:pPr>
        <w:shd w:val="clear" w:color="auto" w:fill="FFFFFF"/>
        <w:spacing w:line="276" w:lineRule="auto"/>
        <w:ind w:firstLine="709"/>
        <w:jc w:val="both"/>
        <w:rPr>
          <w:sz w:val="28"/>
          <w:szCs w:val="28"/>
        </w:rPr>
      </w:pPr>
      <w:r w:rsidRPr="00C966B6">
        <w:rPr>
          <w:sz w:val="28"/>
          <w:szCs w:val="28"/>
        </w:rPr>
        <w:t>Особенности JavaFX:</w:t>
      </w:r>
    </w:p>
    <w:p w14:paraId="4F0BC025" w14:textId="12154613" w:rsidR="00FA1156" w:rsidRPr="000735D6" w:rsidRDefault="00FA1156" w:rsidP="00203EF0">
      <w:pPr>
        <w:numPr>
          <w:ilvl w:val="0"/>
          <w:numId w:val="17"/>
        </w:numPr>
        <w:shd w:val="clear" w:color="auto" w:fill="FFFFFF"/>
        <w:tabs>
          <w:tab w:val="clear" w:pos="720"/>
          <w:tab w:val="num" w:pos="1134"/>
        </w:tabs>
        <w:spacing w:line="276" w:lineRule="auto"/>
        <w:ind w:left="0" w:firstLine="709"/>
        <w:jc w:val="both"/>
        <w:rPr>
          <w:sz w:val="28"/>
          <w:szCs w:val="28"/>
        </w:rPr>
      </w:pPr>
      <w:r w:rsidRPr="000735D6">
        <w:rPr>
          <w:sz w:val="28"/>
          <w:szCs w:val="28"/>
        </w:rPr>
        <w:t xml:space="preserve">Его структура и API-интерфейсы предназначены для создания анимации, 2D- и 3D-геометрии, диаграмм, специальных эффектов, цветовых градиентов, графических элементов управления и простых манипуляций с мультимедиа, включая аудио, видео и изображения. </w:t>
      </w:r>
    </w:p>
    <w:p w14:paraId="10D72CB4" w14:textId="77777777" w:rsidR="00FA1156" w:rsidRPr="000735D6" w:rsidRDefault="00FA1156" w:rsidP="00203EF0">
      <w:pPr>
        <w:numPr>
          <w:ilvl w:val="0"/>
          <w:numId w:val="17"/>
        </w:numPr>
        <w:shd w:val="clear" w:color="auto" w:fill="FFFFFF"/>
        <w:tabs>
          <w:tab w:val="clear" w:pos="720"/>
          <w:tab w:val="num" w:pos="1134"/>
        </w:tabs>
        <w:spacing w:line="276" w:lineRule="auto"/>
        <w:ind w:left="0" w:firstLine="709"/>
        <w:jc w:val="both"/>
        <w:rPr>
          <w:sz w:val="28"/>
          <w:szCs w:val="28"/>
        </w:rPr>
      </w:pPr>
      <w:r w:rsidRPr="000735D6">
        <w:rPr>
          <w:sz w:val="28"/>
          <w:szCs w:val="28"/>
        </w:rPr>
        <w:t>Визуализация графики JavaFX пользуется возможностями аппаратного ускорения. Это обеспечивает хорошую производительность рендеринга графики и анимации.</w:t>
      </w:r>
    </w:p>
    <w:p w14:paraId="29DAA007" w14:textId="77777777" w:rsidR="00FA1156" w:rsidRPr="000735D6" w:rsidRDefault="00FA1156" w:rsidP="00203EF0">
      <w:pPr>
        <w:numPr>
          <w:ilvl w:val="0"/>
          <w:numId w:val="17"/>
        </w:numPr>
        <w:shd w:val="clear" w:color="auto" w:fill="FFFFFF"/>
        <w:tabs>
          <w:tab w:val="clear" w:pos="720"/>
          <w:tab w:val="num" w:pos="1134"/>
        </w:tabs>
        <w:spacing w:line="276" w:lineRule="auto"/>
        <w:ind w:left="0" w:firstLine="709"/>
        <w:jc w:val="both"/>
        <w:rPr>
          <w:sz w:val="28"/>
          <w:szCs w:val="28"/>
        </w:rPr>
      </w:pPr>
      <w:r w:rsidRPr="000735D6">
        <w:rPr>
          <w:sz w:val="28"/>
          <w:szCs w:val="28"/>
        </w:rPr>
        <w:t>Вы можете встраивать содержимое JavaFX в панели Swing с помощью JFXPanel. Магия этого специализированного компонента Swing позволяет создавать сложные приложения платформы NetBeans.</w:t>
      </w:r>
    </w:p>
    <w:p w14:paraId="6DB06D83" w14:textId="51BE8E85" w:rsidR="00FA1156" w:rsidRPr="00C966B6" w:rsidRDefault="00710E6A" w:rsidP="00C966B6">
      <w:pPr>
        <w:spacing w:line="276" w:lineRule="auto"/>
        <w:ind w:firstLine="709"/>
        <w:jc w:val="both"/>
        <w:rPr>
          <w:sz w:val="28"/>
          <w:szCs w:val="28"/>
        </w:rPr>
      </w:pPr>
      <w:r w:rsidRPr="00C966B6">
        <w:rPr>
          <w:sz w:val="28"/>
          <w:szCs w:val="28"/>
        </w:rPr>
        <w:t>Как правило, JavaFX состоит из трех основных компонентов:</w:t>
      </w:r>
      <w:r w:rsidR="00203EF0">
        <w:rPr>
          <w:sz w:val="28"/>
          <w:szCs w:val="28"/>
        </w:rPr>
        <w:t xml:space="preserve"> </w:t>
      </w:r>
      <w:r w:rsidRPr="00C966B6">
        <w:rPr>
          <w:sz w:val="28"/>
          <w:szCs w:val="28"/>
        </w:rPr>
        <w:t>Stage,</w:t>
      </w:r>
      <w:r w:rsidR="00203EF0">
        <w:rPr>
          <w:sz w:val="28"/>
          <w:szCs w:val="28"/>
        </w:rPr>
        <w:t xml:space="preserve"> </w:t>
      </w:r>
      <w:r w:rsidRPr="00C966B6">
        <w:rPr>
          <w:sz w:val="28"/>
          <w:szCs w:val="28"/>
        </w:rPr>
        <w:t>Scene</w:t>
      </w:r>
      <w:r w:rsidR="00203EF0">
        <w:rPr>
          <w:sz w:val="28"/>
          <w:szCs w:val="28"/>
        </w:rPr>
        <w:t xml:space="preserve"> </w:t>
      </w:r>
      <w:r w:rsidRPr="00C966B6">
        <w:rPr>
          <w:sz w:val="28"/>
          <w:szCs w:val="28"/>
        </w:rPr>
        <w:t>и</w:t>
      </w:r>
      <w:r w:rsidR="00203EF0">
        <w:rPr>
          <w:sz w:val="28"/>
          <w:szCs w:val="28"/>
        </w:rPr>
        <w:t xml:space="preserve"> </w:t>
      </w:r>
      <w:r w:rsidRPr="00C966B6">
        <w:rPr>
          <w:sz w:val="28"/>
          <w:szCs w:val="28"/>
        </w:rPr>
        <w:t>Nodes,</w:t>
      </w:r>
    </w:p>
    <w:p w14:paraId="30597CEA" w14:textId="6B8B9A14" w:rsidR="00710E6A" w:rsidRPr="00C966B6" w:rsidRDefault="00710E6A" w:rsidP="00C966B6">
      <w:pPr>
        <w:shd w:val="clear" w:color="auto" w:fill="FFFFFF"/>
        <w:spacing w:line="276" w:lineRule="auto"/>
        <w:ind w:firstLine="709"/>
        <w:jc w:val="both"/>
        <w:rPr>
          <w:sz w:val="28"/>
          <w:szCs w:val="28"/>
        </w:rPr>
      </w:pPr>
      <w:r w:rsidRPr="00C966B6">
        <w:rPr>
          <w:sz w:val="28"/>
          <w:szCs w:val="28"/>
        </w:rPr>
        <w:t>Stage</w:t>
      </w:r>
      <w:r w:rsidR="00203EF0">
        <w:rPr>
          <w:sz w:val="28"/>
          <w:szCs w:val="28"/>
        </w:rPr>
        <w:t xml:space="preserve"> –</w:t>
      </w:r>
      <w:r w:rsidRPr="00C966B6">
        <w:rPr>
          <w:sz w:val="28"/>
          <w:szCs w:val="28"/>
        </w:rPr>
        <w:t xml:space="preserve"> это вышестоящее окно, в котором мы можем вводить все элементы графического интерфейса. Он содержит все объекты приложения JavaFX и представлен классом Stage пакета javafx.stage. По сути он и является точкой входа. </w:t>
      </w:r>
    </w:p>
    <w:p w14:paraId="7419F9D7" w14:textId="43A5E7F0" w:rsidR="00710E6A" w:rsidRPr="00C966B6" w:rsidRDefault="00710E6A" w:rsidP="00C966B6">
      <w:pPr>
        <w:shd w:val="clear" w:color="auto" w:fill="FFFFFF"/>
        <w:spacing w:line="276" w:lineRule="auto"/>
        <w:ind w:firstLine="709"/>
        <w:jc w:val="both"/>
        <w:rPr>
          <w:sz w:val="28"/>
          <w:szCs w:val="28"/>
        </w:rPr>
      </w:pPr>
      <w:r w:rsidRPr="00C966B6">
        <w:rPr>
          <w:sz w:val="28"/>
          <w:szCs w:val="28"/>
        </w:rPr>
        <w:t>Scene</w:t>
      </w:r>
      <w:r w:rsidR="005A21DE">
        <w:rPr>
          <w:sz w:val="28"/>
          <w:szCs w:val="28"/>
        </w:rPr>
        <w:t xml:space="preserve"> – </w:t>
      </w:r>
      <w:r w:rsidRPr="00C966B6">
        <w:rPr>
          <w:sz w:val="28"/>
          <w:szCs w:val="28"/>
        </w:rPr>
        <w:t>это физическое содержимое приложения JavaFX. В нем находится все содержимое графы Stage. Класс Scene пакета javafx.scene представляет объект сцены. В одном экземпляре объект сцены добавляется только к одному этапу.</w:t>
      </w:r>
    </w:p>
    <w:p w14:paraId="2392AF55" w14:textId="662B26D0" w:rsidR="00710E6A" w:rsidRPr="00C966B6" w:rsidRDefault="00710E6A" w:rsidP="00C966B6">
      <w:pPr>
        <w:shd w:val="clear" w:color="auto" w:fill="FFFFFF"/>
        <w:spacing w:line="276" w:lineRule="auto"/>
        <w:ind w:firstLine="709"/>
        <w:jc w:val="both"/>
        <w:rPr>
          <w:sz w:val="28"/>
          <w:szCs w:val="28"/>
        </w:rPr>
      </w:pPr>
      <w:r w:rsidRPr="00C966B6">
        <w:rPr>
          <w:sz w:val="28"/>
          <w:szCs w:val="28"/>
        </w:rPr>
        <w:t>Node</w:t>
      </w:r>
      <w:r w:rsidR="00A3125B">
        <w:rPr>
          <w:sz w:val="28"/>
          <w:szCs w:val="28"/>
        </w:rPr>
        <w:t xml:space="preserve"> – </w:t>
      </w:r>
      <w:r w:rsidRPr="00C966B6">
        <w:rPr>
          <w:sz w:val="28"/>
          <w:szCs w:val="28"/>
        </w:rPr>
        <w:t>визуальное содержимое Scene.</w:t>
      </w:r>
      <w:r w:rsidR="00EB63A7">
        <w:rPr>
          <w:sz w:val="28"/>
          <w:szCs w:val="28"/>
        </w:rPr>
        <w:t xml:space="preserve"> </w:t>
      </w:r>
      <w:r w:rsidRPr="00C966B6">
        <w:rPr>
          <w:sz w:val="28"/>
          <w:szCs w:val="28"/>
        </w:rPr>
        <w:t>Сюда могут входить:</w:t>
      </w:r>
    </w:p>
    <w:p w14:paraId="4D5D1E07" w14:textId="77777777" w:rsidR="00710E6A" w:rsidRPr="00C966B6" w:rsidRDefault="00710E6A" w:rsidP="00EB63A7">
      <w:pPr>
        <w:numPr>
          <w:ilvl w:val="0"/>
          <w:numId w:val="18"/>
        </w:numPr>
        <w:shd w:val="clear" w:color="auto" w:fill="FFFFFF"/>
        <w:tabs>
          <w:tab w:val="clear" w:pos="720"/>
          <w:tab w:val="num" w:pos="1134"/>
        </w:tabs>
        <w:spacing w:line="276" w:lineRule="auto"/>
        <w:ind w:left="0" w:firstLine="709"/>
        <w:jc w:val="both"/>
        <w:rPr>
          <w:sz w:val="28"/>
          <w:szCs w:val="28"/>
        </w:rPr>
      </w:pPr>
      <w:r w:rsidRPr="00C966B6">
        <w:rPr>
          <w:sz w:val="28"/>
          <w:szCs w:val="28"/>
        </w:rPr>
        <w:t>геометрические объекты (как 2D, так и 3D), а также такие фигуры, как прямоугольник, круг, многоугольник;</w:t>
      </w:r>
    </w:p>
    <w:p w14:paraId="0855DDB2" w14:textId="77777777" w:rsidR="00710E6A" w:rsidRPr="00C966B6" w:rsidRDefault="00710E6A" w:rsidP="00EB63A7">
      <w:pPr>
        <w:numPr>
          <w:ilvl w:val="0"/>
          <w:numId w:val="18"/>
        </w:numPr>
        <w:shd w:val="clear" w:color="auto" w:fill="FFFFFF"/>
        <w:tabs>
          <w:tab w:val="clear" w:pos="720"/>
          <w:tab w:val="num" w:pos="1134"/>
        </w:tabs>
        <w:spacing w:line="276" w:lineRule="auto"/>
        <w:ind w:left="0" w:firstLine="709"/>
        <w:jc w:val="both"/>
        <w:rPr>
          <w:sz w:val="28"/>
          <w:szCs w:val="28"/>
        </w:rPr>
      </w:pPr>
      <w:r w:rsidRPr="00C966B6">
        <w:rPr>
          <w:sz w:val="28"/>
          <w:szCs w:val="28"/>
        </w:rPr>
        <w:t>элементы, с которыми взаимодействуют пользователи: кнопки, поля выборов, разнообразные флажки и многое другое;</w:t>
      </w:r>
    </w:p>
    <w:p w14:paraId="61269F66" w14:textId="2E06F8F7" w:rsidR="00710E6A" w:rsidRPr="00C966B6" w:rsidRDefault="00710E6A" w:rsidP="00EB63A7">
      <w:pPr>
        <w:numPr>
          <w:ilvl w:val="0"/>
          <w:numId w:val="18"/>
        </w:numPr>
        <w:shd w:val="clear" w:color="auto" w:fill="FFFFFF"/>
        <w:tabs>
          <w:tab w:val="clear" w:pos="720"/>
          <w:tab w:val="num" w:pos="1134"/>
        </w:tabs>
        <w:spacing w:line="276" w:lineRule="auto"/>
        <w:ind w:left="0" w:firstLine="709"/>
        <w:jc w:val="both"/>
        <w:rPr>
          <w:sz w:val="28"/>
          <w:szCs w:val="28"/>
        </w:rPr>
      </w:pPr>
      <w:r w:rsidRPr="00C966B6">
        <w:rPr>
          <w:sz w:val="28"/>
          <w:szCs w:val="28"/>
        </w:rPr>
        <w:t xml:space="preserve">панели </w:t>
      </w:r>
      <w:r w:rsidR="000B1662">
        <w:rPr>
          <w:sz w:val="28"/>
          <w:szCs w:val="28"/>
        </w:rPr>
        <w:t xml:space="preserve">– </w:t>
      </w:r>
      <w:r w:rsidRPr="00C966B6">
        <w:rPr>
          <w:sz w:val="28"/>
          <w:szCs w:val="28"/>
        </w:rPr>
        <w:t xml:space="preserve">сюда относятся </w:t>
      </w:r>
      <w:r w:rsidR="000B1662">
        <w:rPr>
          <w:sz w:val="28"/>
          <w:szCs w:val="28"/>
        </w:rPr>
        <w:t>различные</w:t>
      </w:r>
      <w:r w:rsidRPr="00C966B6">
        <w:rPr>
          <w:sz w:val="28"/>
          <w:szCs w:val="28"/>
        </w:rPr>
        <w:t xml:space="preserve"> панели сетки и границ;</w:t>
      </w:r>
    </w:p>
    <w:p w14:paraId="2190856A" w14:textId="7DDBB600" w:rsidR="00127F2D" w:rsidRDefault="00710E6A" w:rsidP="00EB63A7">
      <w:pPr>
        <w:numPr>
          <w:ilvl w:val="0"/>
          <w:numId w:val="18"/>
        </w:numPr>
        <w:shd w:val="clear" w:color="auto" w:fill="FFFFFF"/>
        <w:tabs>
          <w:tab w:val="clear" w:pos="720"/>
          <w:tab w:val="num" w:pos="1134"/>
        </w:tabs>
        <w:spacing w:line="276" w:lineRule="auto"/>
        <w:ind w:left="0" w:firstLine="709"/>
        <w:jc w:val="both"/>
        <w:rPr>
          <w:sz w:val="28"/>
          <w:szCs w:val="28"/>
        </w:rPr>
      </w:pPr>
      <w:r w:rsidRPr="00C966B6">
        <w:rPr>
          <w:sz w:val="28"/>
          <w:szCs w:val="28"/>
        </w:rPr>
        <w:t xml:space="preserve">объекты мультимедиа </w:t>
      </w:r>
      <w:r w:rsidR="000B1662">
        <w:rPr>
          <w:sz w:val="28"/>
          <w:szCs w:val="28"/>
        </w:rPr>
        <w:t xml:space="preserve">– </w:t>
      </w:r>
      <w:r w:rsidRPr="00C966B6">
        <w:rPr>
          <w:sz w:val="28"/>
          <w:szCs w:val="28"/>
        </w:rPr>
        <w:t>изображения, видео и аудио.</w:t>
      </w:r>
    </w:p>
    <w:p w14:paraId="1A6DF0C6" w14:textId="3BD00073" w:rsidR="00DF5D55" w:rsidRPr="00E9574D" w:rsidRDefault="00DF5D55" w:rsidP="00E9574D">
      <w:pPr>
        <w:pStyle w:val="2"/>
        <w:numPr>
          <w:ilvl w:val="1"/>
          <w:numId w:val="20"/>
        </w:numPr>
        <w:ind w:left="1134" w:hanging="425"/>
        <w:rPr>
          <w:rFonts w:ascii="Times New Roman" w:hAnsi="Times New Roman" w:cs="Times New Roman"/>
          <w:b/>
          <w:bCs/>
          <w:color w:val="000000" w:themeColor="text1"/>
          <w:sz w:val="28"/>
          <w:szCs w:val="28"/>
        </w:rPr>
      </w:pPr>
      <w:bookmarkStart w:id="18" w:name="_Toc120979120"/>
      <w:r w:rsidRPr="00E9574D">
        <w:rPr>
          <w:rFonts w:ascii="Times New Roman" w:hAnsi="Times New Roman" w:cs="Times New Roman"/>
          <w:b/>
          <w:bCs/>
          <w:color w:val="000000" w:themeColor="text1"/>
          <w:sz w:val="28"/>
          <w:szCs w:val="28"/>
        </w:rPr>
        <w:lastRenderedPageBreak/>
        <w:t>Обоснование выбора компонентов и технологий для реализации программного средства</w:t>
      </w:r>
      <w:bookmarkEnd w:id="18"/>
    </w:p>
    <w:p w14:paraId="39EBA1B9" w14:textId="58CDED75" w:rsidR="00DF5D55" w:rsidRPr="00C966B6" w:rsidRDefault="00DF5D55" w:rsidP="00C966B6">
      <w:pPr>
        <w:spacing w:line="276" w:lineRule="auto"/>
        <w:ind w:firstLine="709"/>
        <w:jc w:val="both"/>
        <w:rPr>
          <w:sz w:val="28"/>
          <w:szCs w:val="28"/>
        </w:rPr>
      </w:pPr>
    </w:p>
    <w:p w14:paraId="6F1B79C4" w14:textId="2B0401A8" w:rsidR="002555FF" w:rsidRPr="002F17A6" w:rsidRDefault="002555FF" w:rsidP="00C966B6">
      <w:pPr>
        <w:spacing w:line="276" w:lineRule="auto"/>
        <w:ind w:firstLine="709"/>
        <w:jc w:val="both"/>
        <w:rPr>
          <w:color w:val="000000" w:themeColor="text1"/>
          <w:sz w:val="28"/>
          <w:szCs w:val="28"/>
        </w:rPr>
      </w:pPr>
      <w:r w:rsidRPr="00260F45">
        <w:rPr>
          <w:color w:val="000000" w:themeColor="text1"/>
          <w:sz w:val="28"/>
          <w:szCs w:val="28"/>
        </w:rPr>
        <w:t xml:space="preserve">Для разработки приложения используется объектно-ориентированный язык программирования </w:t>
      </w:r>
      <w:r w:rsidRPr="00260F45">
        <w:rPr>
          <w:color w:val="000000" w:themeColor="text1"/>
          <w:sz w:val="28"/>
          <w:szCs w:val="28"/>
          <w:lang w:val="en-US"/>
        </w:rPr>
        <w:t>Java</w:t>
      </w:r>
      <w:r w:rsidRPr="002F17A6">
        <w:rPr>
          <w:color w:val="000000" w:themeColor="text1"/>
          <w:sz w:val="28"/>
          <w:szCs w:val="28"/>
        </w:rPr>
        <w:t>.</w:t>
      </w:r>
    </w:p>
    <w:p w14:paraId="498BCF0A" w14:textId="77777777" w:rsidR="005835B2" w:rsidRPr="00260F45" w:rsidRDefault="005835B2" w:rsidP="00C966B6">
      <w:pPr>
        <w:pStyle w:val="a4"/>
        <w:shd w:val="clear" w:color="auto" w:fill="FFFFFF"/>
        <w:spacing w:before="0" w:beforeAutospacing="0" w:after="0" w:afterAutospacing="0" w:line="276" w:lineRule="auto"/>
        <w:jc w:val="both"/>
        <w:textAlignment w:val="baseline"/>
        <w:rPr>
          <w:color w:val="000000" w:themeColor="text1"/>
          <w:sz w:val="28"/>
          <w:szCs w:val="28"/>
        </w:rPr>
      </w:pPr>
      <w:r w:rsidRPr="00260F45">
        <w:rPr>
          <w:color w:val="000000" w:themeColor="text1"/>
          <w:sz w:val="28"/>
          <w:szCs w:val="28"/>
        </w:rPr>
        <w:t>У Java масса достоинств, благодаря которым многие разработчики выбирают именно его.</w:t>
      </w:r>
    </w:p>
    <w:p w14:paraId="13927DA4" w14:textId="2832B0E0" w:rsidR="005835B2" w:rsidRPr="00260F45" w:rsidRDefault="005835B2" w:rsidP="007965D8">
      <w:pPr>
        <w:pStyle w:val="a4"/>
        <w:shd w:val="clear" w:color="auto" w:fill="FFFFFF"/>
        <w:spacing w:before="0" w:beforeAutospacing="0" w:after="0" w:afterAutospacing="0" w:line="276" w:lineRule="auto"/>
        <w:ind w:firstLine="708"/>
        <w:jc w:val="both"/>
        <w:textAlignment w:val="baseline"/>
        <w:rPr>
          <w:color w:val="000000" w:themeColor="text1"/>
          <w:sz w:val="28"/>
          <w:szCs w:val="28"/>
        </w:rPr>
      </w:pPr>
      <w:r w:rsidRPr="00260F45">
        <w:rPr>
          <w:color w:val="000000" w:themeColor="text1"/>
          <w:sz w:val="28"/>
          <w:szCs w:val="28"/>
          <w:bdr w:val="none" w:sz="0" w:space="0" w:color="auto" w:frame="1"/>
        </w:rPr>
        <w:t>Простота</w:t>
      </w:r>
      <w:r w:rsidR="00260F45">
        <w:rPr>
          <w:color w:val="000000" w:themeColor="text1"/>
          <w:sz w:val="28"/>
          <w:szCs w:val="28"/>
        </w:rPr>
        <w:t xml:space="preserve"> – </w:t>
      </w:r>
      <w:r w:rsidRPr="00260F45">
        <w:rPr>
          <w:color w:val="000000" w:themeColor="text1"/>
          <w:sz w:val="28"/>
          <w:szCs w:val="28"/>
        </w:rPr>
        <w:t>первое техническое достоинство Java. У него чёткие синтаксические правила и понятная семантика. Рациональность и краткость очень полезны для обработки кода машинами с ограниченным объёмом ресурсов. Для встроенных устройств создана специальная платформа Java Micro Edition.</w:t>
      </w:r>
    </w:p>
    <w:p w14:paraId="75EAA93C" w14:textId="27EE5719" w:rsidR="005835B2" w:rsidRPr="00260F45" w:rsidRDefault="005835B2" w:rsidP="007965D8">
      <w:pPr>
        <w:pStyle w:val="a4"/>
        <w:shd w:val="clear" w:color="auto" w:fill="FFFFFF"/>
        <w:spacing w:before="0" w:beforeAutospacing="0" w:after="0" w:afterAutospacing="0" w:line="276" w:lineRule="auto"/>
        <w:ind w:firstLine="708"/>
        <w:jc w:val="both"/>
        <w:textAlignment w:val="baseline"/>
        <w:rPr>
          <w:color w:val="000000" w:themeColor="text1"/>
          <w:sz w:val="28"/>
          <w:szCs w:val="28"/>
        </w:rPr>
      </w:pPr>
      <w:r w:rsidRPr="00260F45">
        <w:rPr>
          <w:color w:val="000000" w:themeColor="text1"/>
          <w:sz w:val="28"/>
          <w:szCs w:val="28"/>
          <w:bdr w:val="none" w:sz="0" w:space="0" w:color="auto" w:frame="1"/>
        </w:rPr>
        <w:t>Объектно-ориентированный подход.</w:t>
      </w:r>
      <w:r w:rsidR="007965D8">
        <w:rPr>
          <w:color w:val="000000" w:themeColor="text1"/>
          <w:sz w:val="28"/>
          <w:szCs w:val="28"/>
        </w:rPr>
        <w:t xml:space="preserve"> </w:t>
      </w:r>
      <w:r w:rsidRPr="00260F45">
        <w:rPr>
          <w:color w:val="000000" w:themeColor="text1"/>
          <w:sz w:val="28"/>
          <w:szCs w:val="28"/>
        </w:rPr>
        <w:t>За 3 десятилетия он доказал свою эффективность. Суть состоит в том, что в центре внимания находятся данные (объекты), интерфейсы и алгоритмы вторичны. Другими словами, мы отталкиваемся от результата при выборе инструментов, способов их применения.</w:t>
      </w:r>
    </w:p>
    <w:p w14:paraId="466B4687" w14:textId="1C564240" w:rsidR="005835B2" w:rsidRPr="00260F45" w:rsidRDefault="005835B2" w:rsidP="007965D8">
      <w:pPr>
        <w:pStyle w:val="a4"/>
        <w:shd w:val="clear" w:color="auto" w:fill="FFFFFF"/>
        <w:spacing w:before="0" w:beforeAutospacing="0" w:after="0" w:afterAutospacing="0" w:line="276" w:lineRule="auto"/>
        <w:ind w:firstLine="708"/>
        <w:jc w:val="both"/>
        <w:textAlignment w:val="baseline"/>
        <w:rPr>
          <w:color w:val="000000" w:themeColor="text1"/>
          <w:sz w:val="28"/>
          <w:szCs w:val="28"/>
        </w:rPr>
      </w:pPr>
      <w:r w:rsidRPr="00260F45">
        <w:rPr>
          <w:color w:val="000000" w:themeColor="text1"/>
          <w:sz w:val="28"/>
          <w:szCs w:val="28"/>
          <w:bdr w:val="none" w:sz="0" w:space="0" w:color="auto" w:frame="1"/>
        </w:rPr>
        <w:t>Безопасность.</w:t>
      </w:r>
      <w:r w:rsidR="007965D8">
        <w:rPr>
          <w:color w:val="000000" w:themeColor="text1"/>
          <w:sz w:val="28"/>
          <w:szCs w:val="28"/>
          <w:bdr w:val="none" w:sz="0" w:space="0" w:color="auto" w:frame="1"/>
        </w:rPr>
        <w:t xml:space="preserve"> </w:t>
      </w:r>
      <w:r w:rsidRPr="00260F45">
        <w:rPr>
          <w:color w:val="000000" w:themeColor="text1"/>
          <w:sz w:val="28"/>
          <w:szCs w:val="28"/>
        </w:rPr>
        <w:t>Важнейший критерий, учитывая применение языка в сетевых / распределенных средах. Разработчики проделали большую работу по защите платформы Java. И она продолжается. Обойти или взломать механизмы защиты крайне сложно. Пример: использование классов, имеющих цифровую подпись. Полные права предоставляются только при полном доверии автору класса.</w:t>
      </w:r>
    </w:p>
    <w:p w14:paraId="1C7D79E5" w14:textId="6DF34EBD" w:rsidR="005835B2" w:rsidRPr="00260F45" w:rsidRDefault="005835B2" w:rsidP="00462CDC">
      <w:pPr>
        <w:pStyle w:val="a4"/>
        <w:shd w:val="clear" w:color="auto" w:fill="FFFFFF"/>
        <w:spacing w:before="0" w:beforeAutospacing="0" w:after="0" w:afterAutospacing="0" w:line="276" w:lineRule="auto"/>
        <w:ind w:firstLine="708"/>
        <w:jc w:val="both"/>
        <w:textAlignment w:val="baseline"/>
        <w:rPr>
          <w:color w:val="000000" w:themeColor="text1"/>
          <w:sz w:val="28"/>
          <w:szCs w:val="28"/>
        </w:rPr>
      </w:pPr>
      <w:r w:rsidRPr="00260F45">
        <w:rPr>
          <w:color w:val="000000" w:themeColor="text1"/>
          <w:sz w:val="28"/>
          <w:szCs w:val="28"/>
          <w:bdr w:val="none" w:sz="0" w:space="0" w:color="auto" w:frame="1"/>
        </w:rPr>
        <w:t>Производительность.</w:t>
      </w:r>
      <w:r w:rsidR="00462CDC">
        <w:rPr>
          <w:color w:val="000000" w:themeColor="text1"/>
          <w:sz w:val="28"/>
          <w:szCs w:val="28"/>
          <w:bdr w:val="none" w:sz="0" w:space="0" w:color="auto" w:frame="1"/>
        </w:rPr>
        <w:t xml:space="preserve"> </w:t>
      </w:r>
      <w:r w:rsidRPr="00260F45">
        <w:rPr>
          <w:color w:val="000000" w:themeColor="text1"/>
          <w:sz w:val="28"/>
          <w:szCs w:val="28"/>
        </w:rPr>
        <w:t>Изначально она вызывала вопросы. Новые версии динамических компиляторов Java не уступают традиционным из других платформ. Мощный прирост скорости обработки даёт оптимизация тех фрагментов кода, которая исполняется чаще. При необходимости те или иные приёмы оптимизации включаются или отменяются JIT-компилятором.</w:t>
      </w:r>
    </w:p>
    <w:p w14:paraId="14B9F94C" w14:textId="6168F3EC" w:rsidR="005835B2" w:rsidRPr="00260F45" w:rsidRDefault="005835B2" w:rsidP="001E4651">
      <w:pPr>
        <w:pStyle w:val="a4"/>
        <w:shd w:val="clear" w:color="auto" w:fill="FFFFFF"/>
        <w:spacing w:before="0" w:beforeAutospacing="0" w:after="0" w:afterAutospacing="0" w:line="276" w:lineRule="auto"/>
        <w:ind w:firstLine="708"/>
        <w:jc w:val="both"/>
        <w:textAlignment w:val="baseline"/>
        <w:rPr>
          <w:color w:val="000000" w:themeColor="text1"/>
          <w:sz w:val="28"/>
          <w:szCs w:val="28"/>
        </w:rPr>
      </w:pPr>
      <w:r w:rsidRPr="00260F45">
        <w:rPr>
          <w:color w:val="000000" w:themeColor="text1"/>
          <w:sz w:val="28"/>
          <w:szCs w:val="28"/>
          <w:bdr w:val="none" w:sz="0" w:space="0" w:color="auto" w:frame="1"/>
        </w:rPr>
        <w:t>Надёжность</w:t>
      </w:r>
      <w:r w:rsidR="0072296D">
        <w:rPr>
          <w:color w:val="000000" w:themeColor="text1"/>
          <w:sz w:val="28"/>
          <w:szCs w:val="28"/>
          <w:bdr w:val="none" w:sz="0" w:space="0" w:color="auto" w:frame="1"/>
        </w:rPr>
        <w:t xml:space="preserve"> – </w:t>
      </w:r>
      <w:r w:rsidRPr="00260F45">
        <w:rPr>
          <w:color w:val="000000" w:themeColor="text1"/>
          <w:sz w:val="28"/>
          <w:szCs w:val="28"/>
        </w:rPr>
        <w:t>одно из важнейших преимуществ. Программы на Java стабильно работают в любых условиях. Компилятор способен выявить ошибки ещё до выполнения кода, то есть на ранних стадиях. Контроль выполнения позволяет предотвратить сбои в памяти (например, из-за неточного указателя). Сами указатели можно применять не везде, а только там, где это необходимо (скажем, в работе со связными списками).</w:t>
      </w:r>
    </w:p>
    <w:p w14:paraId="3D9D8771" w14:textId="256BF1D9" w:rsidR="005835B2" w:rsidRPr="00260F45" w:rsidRDefault="005835B2" w:rsidP="00AE420A">
      <w:pPr>
        <w:pStyle w:val="a4"/>
        <w:shd w:val="clear" w:color="auto" w:fill="FFFFFF"/>
        <w:spacing w:before="0" w:beforeAutospacing="0" w:after="0" w:afterAutospacing="0" w:line="276" w:lineRule="auto"/>
        <w:ind w:firstLine="708"/>
        <w:jc w:val="both"/>
        <w:textAlignment w:val="baseline"/>
        <w:rPr>
          <w:color w:val="000000" w:themeColor="text1"/>
          <w:sz w:val="28"/>
          <w:szCs w:val="28"/>
        </w:rPr>
      </w:pPr>
      <w:r w:rsidRPr="00260F45">
        <w:rPr>
          <w:color w:val="000000" w:themeColor="text1"/>
          <w:sz w:val="28"/>
          <w:szCs w:val="28"/>
          <w:bdr w:val="none" w:sz="0" w:space="0" w:color="auto" w:frame="1"/>
        </w:rPr>
        <w:t>Независимость от аппаратной части и ОС.</w:t>
      </w:r>
      <w:r w:rsidR="00AE420A">
        <w:rPr>
          <w:color w:val="000000" w:themeColor="text1"/>
          <w:sz w:val="28"/>
          <w:szCs w:val="28"/>
        </w:rPr>
        <w:t xml:space="preserve"> </w:t>
      </w:r>
      <w:r w:rsidRPr="00260F45">
        <w:rPr>
          <w:color w:val="000000" w:themeColor="text1"/>
          <w:sz w:val="28"/>
          <w:szCs w:val="28"/>
        </w:rPr>
        <w:t xml:space="preserve">Важно лишь наличие исполняющей среды и JVM. А компьютерная архитектура в целом значения не имеет. Байт-код легко интерпретируется на любой машине. Подход доказал свою состоятельность во многом благодаря динамической компиляции. </w:t>
      </w:r>
      <w:r w:rsidRPr="00260F45">
        <w:rPr>
          <w:color w:val="000000" w:themeColor="text1"/>
          <w:sz w:val="28"/>
          <w:szCs w:val="28"/>
        </w:rPr>
        <w:lastRenderedPageBreak/>
        <w:t>Кроссплатформенностью отличается также интерфейс, реализованный в системных библиотеках.</w:t>
      </w:r>
    </w:p>
    <w:p w14:paraId="5F61C1AE" w14:textId="0FA7A19F" w:rsidR="005835B2" w:rsidRPr="00260F45" w:rsidRDefault="005835B2" w:rsidP="003756FC">
      <w:pPr>
        <w:pStyle w:val="a4"/>
        <w:shd w:val="clear" w:color="auto" w:fill="FFFFFF"/>
        <w:spacing w:before="0" w:beforeAutospacing="0" w:after="0" w:afterAutospacing="0" w:line="276" w:lineRule="auto"/>
        <w:ind w:firstLine="708"/>
        <w:jc w:val="both"/>
        <w:textAlignment w:val="baseline"/>
        <w:rPr>
          <w:color w:val="000000" w:themeColor="text1"/>
          <w:sz w:val="28"/>
          <w:szCs w:val="28"/>
        </w:rPr>
      </w:pPr>
      <w:r w:rsidRPr="00260F45">
        <w:rPr>
          <w:color w:val="000000" w:themeColor="text1"/>
          <w:sz w:val="28"/>
          <w:szCs w:val="28"/>
          <w:bdr w:val="none" w:sz="0" w:space="0" w:color="auto" w:frame="1"/>
        </w:rPr>
        <w:t>Динамичность и адаптируемость.</w:t>
      </w:r>
      <w:r w:rsidR="007E035A">
        <w:rPr>
          <w:color w:val="000000" w:themeColor="text1"/>
          <w:sz w:val="28"/>
          <w:szCs w:val="28"/>
        </w:rPr>
        <w:t xml:space="preserve"> </w:t>
      </w:r>
      <w:r w:rsidRPr="00260F45">
        <w:rPr>
          <w:color w:val="000000" w:themeColor="text1"/>
          <w:sz w:val="28"/>
          <w:szCs w:val="28"/>
        </w:rPr>
        <w:t>Эта особенность позволяет Java не теряться в постоянно изменяющейся среде. При необходимости можно добавить в библиотеки новые объекты, методы. При этом трогать приложения, использующие данные библиотеки не нужно. Отследить информацию о структуре объектов, их поведении, о ходе выполнения программы очень легко.</w:t>
      </w:r>
    </w:p>
    <w:p w14:paraId="445022ED" w14:textId="7E16D1F1" w:rsidR="005835B2" w:rsidRPr="00260F45" w:rsidRDefault="005835B2" w:rsidP="003756FC">
      <w:pPr>
        <w:pStyle w:val="a4"/>
        <w:shd w:val="clear" w:color="auto" w:fill="FFFFFF"/>
        <w:spacing w:before="0" w:beforeAutospacing="0" w:after="0" w:afterAutospacing="0" w:line="276" w:lineRule="auto"/>
        <w:jc w:val="both"/>
        <w:textAlignment w:val="baseline"/>
        <w:rPr>
          <w:color w:val="000000" w:themeColor="text1"/>
          <w:sz w:val="28"/>
          <w:szCs w:val="28"/>
        </w:rPr>
      </w:pPr>
      <w:r w:rsidRPr="00260F45">
        <w:rPr>
          <w:color w:val="000000" w:themeColor="text1"/>
          <w:sz w:val="28"/>
          <w:szCs w:val="28"/>
          <w:bdr w:val="none" w:sz="0" w:space="0" w:color="auto" w:frame="1"/>
        </w:rPr>
        <w:t>Удобные и эффективные сетевые возможности.</w:t>
      </w:r>
      <w:r w:rsidR="003756FC">
        <w:rPr>
          <w:color w:val="000000" w:themeColor="text1"/>
          <w:sz w:val="28"/>
          <w:szCs w:val="28"/>
          <w:bdr w:val="none" w:sz="0" w:space="0" w:color="auto" w:frame="1"/>
        </w:rPr>
        <w:t xml:space="preserve"> </w:t>
      </w:r>
    </w:p>
    <w:p w14:paraId="5158BB75" w14:textId="77777777" w:rsidR="005835B2" w:rsidRPr="00260F45" w:rsidRDefault="005835B2" w:rsidP="003756FC">
      <w:pPr>
        <w:pStyle w:val="a4"/>
        <w:shd w:val="clear" w:color="auto" w:fill="FFFFFF"/>
        <w:spacing w:before="0" w:beforeAutospacing="0" w:after="0" w:afterAutospacing="0" w:line="276" w:lineRule="auto"/>
        <w:ind w:firstLine="708"/>
        <w:jc w:val="both"/>
        <w:textAlignment w:val="baseline"/>
        <w:rPr>
          <w:color w:val="000000" w:themeColor="text1"/>
          <w:sz w:val="28"/>
          <w:szCs w:val="28"/>
        </w:rPr>
      </w:pPr>
      <w:r w:rsidRPr="00260F45">
        <w:rPr>
          <w:color w:val="000000" w:themeColor="text1"/>
          <w:sz w:val="28"/>
          <w:szCs w:val="28"/>
        </w:rPr>
        <w:t>Не надо забывать, что Java – это трио, состоящее из языка программирования, мощного универсального обработчика и внушительной библиотеки. Все эти наработки доступны программистам. Им не нужно разрабатывать с нуля многие необходимые процедуры (доступ к сети, базам данных и т.п). Это тоже весомый аргумент в пользу Java.</w:t>
      </w:r>
    </w:p>
    <w:p w14:paraId="267FD9BF" w14:textId="77777777" w:rsidR="00B313C6" w:rsidRPr="003756FC" w:rsidRDefault="005835B2" w:rsidP="003756FC">
      <w:pPr>
        <w:ind w:firstLine="709"/>
        <w:jc w:val="both"/>
        <w:rPr>
          <w:sz w:val="28"/>
          <w:szCs w:val="28"/>
        </w:rPr>
      </w:pPr>
      <w:r w:rsidRPr="003756FC">
        <w:rPr>
          <w:sz w:val="28"/>
          <w:szCs w:val="28"/>
        </w:rPr>
        <w:t>Для хранения данных используется база данных MySQLServer</w:t>
      </w:r>
      <w:r w:rsidR="004C5496" w:rsidRPr="003756FC">
        <w:rPr>
          <w:sz w:val="28"/>
          <w:szCs w:val="28"/>
        </w:rPr>
        <w:t xml:space="preserve">. </w:t>
      </w:r>
    </w:p>
    <w:p w14:paraId="267BB3A0" w14:textId="1B2899D1" w:rsidR="004C5496" w:rsidRPr="003756FC" w:rsidRDefault="004C5496" w:rsidP="003756FC">
      <w:pPr>
        <w:ind w:firstLine="709"/>
        <w:jc w:val="both"/>
        <w:rPr>
          <w:sz w:val="28"/>
          <w:szCs w:val="28"/>
        </w:rPr>
      </w:pPr>
      <w:r w:rsidRPr="003756FC">
        <w:rPr>
          <w:sz w:val="28"/>
          <w:szCs w:val="28"/>
        </w:rPr>
        <w:t>MySQL</w:t>
      </w:r>
      <w:r w:rsidR="00B313C6" w:rsidRPr="003756FC">
        <w:rPr>
          <w:sz w:val="28"/>
          <w:szCs w:val="28"/>
        </w:rPr>
        <w:t xml:space="preserve"> – </w:t>
      </w:r>
      <w:r w:rsidRPr="003756FC">
        <w:rPr>
          <w:sz w:val="28"/>
          <w:szCs w:val="28"/>
        </w:rPr>
        <w:t>это система управления базами данных (СУБД), распространяемая как свободное программное обеспечение (пользователи имеют право на неограниченную установку, запуск, свободное использование).</w:t>
      </w:r>
      <w:r w:rsidR="00367AD5" w:rsidRPr="003756FC">
        <w:rPr>
          <w:sz w:val="28"/>
          <w:szCs w:val="28"/>
        </w:rPr>
        <w:t xml:space="preserve"> </w:t>
      </w:r>
      <w:r w:rsidRPr="003756FC">
        <w:rPr>
          <w:sz w:val="28"/>
          <w:szCs w:val="28"/>
        </w:rPr>
        <w:t>Преимущества MySQL</w:t>
      </w:r>
      <w:r w:rsidR="00367AD5" w:rsidRPr="003756FC">
        <w:rPr>
          <w:sz w:val="28"/>
          <w:szCs w:val="28"/>
        </w:rPr>
        <w:t>:</w:t>
      </w:r>
    </w:p>
    <w:p w14:paraId="72A6C2E9" w14:textId="77777777" w:rsidR="004C5496" w:rsidRPr="003756FC" w:rsidRDefault="004C5496" w:rsidP="003756FC">
      <w:pPr>
        <w:ind w:firstLine="709"/>
        <w:jc w:val="both"/>
        <w:rPr>
          <w:sz w:val="28"/>
          <w:szCs w:val="28"/>
        </w:rPr>
      </w:pPr>
      <w:r w:rsidRPr="003756FC">
        <w:rPr>
          <w:sz w:val="28"/>
          <w:szCs w:val="28"/>
        </w:rPr>
        <w:t>Открытый исходный код. Распространяется бесплатно для домашнего применения.</w:t>
      </w:r>
    </w:p>
    <w:p w14:paraId="029050EC" w14:textId="77777777" w:rsidR="004C5496" w:rsidRPr="003756FC" w:rsidRDefault="004C5496" w:rsidP="003756FC">
      <w:pPr>
        <w:ind w:firstLine="709"/>
        <w:jc w:val="both"/>
        <w:rPr>
          <w:sz w:val="28"/>
          <w:szCs w:val="28"/>
        </w:rPr>
      </w:pPr>
      <w:r w:rsidRPr="003756FC">
        <w:rPr>
          <w:sz w:val="28"/>
          <w:szCs w:val="28"/>
        </w:rPr>
        <w:t>Простота. MySQL легко устанавливается, имеет понятный интерфейс, а разнообразие плагинов и дополнительных приложений упрощает работу с БД.</w:t>
      </w:r>
    </w:p>
    <w:p w14:paraId="757D0CFA" w14:textId="77777777" w:rsidR="004C5496" w:rsidRPr="003756FC" w:rsidRDefault="004C5496" w:rsidP="003756FC">
      <w:pPr>
        <w:ind w:firstLine="709"/>
        <w:jc w:val="both"/>
        <w:rPr>
          <w:sz w:val="28"/>
          <w:szCs w:val="28"/>
        </w:rPr>
      </w:pPr>
      <w:r w:rsidRPr="003756FC">
        <w:rPr>
          <w:sz w:val="28"/>
          <w:szCs w:val="28"/>
        </w:rPr>
        <w:t>Функционал. Включает в себя практически весь необходимый набор инструментов, который может пригодиться при разработке любого проекта.</w:t>
      </w:r>
    </w:p>
    <w:p w14:paraId="5967C935" w14:textId="77777777" w:rsidR="004C5496" w:rsidRPr="003756FC" w:rsidRDefault="004C5496" w:rsidP="003756FC">
      <w:pPr>
        <w:ind w:firstLine="709"/>
        <w:jc w:val="both"/>
        <w:rPr>
          <w:sz w:val="28"/>
          <w:szCs w:val="28"/>
        </w:rPr>
      </w:pPr>
      <w:r w:rsidRPr="003756FC">
        <w:rPr>
          <w:sz w:val="28"/>
          <w:szCs w:val="28"/>
        </w:rPr>
        <w:t>Безопасность. Многие системы безопасности уже встроены и работают по умолчанию.</w:t>
      </w:r>
    </w:p>
    <w:p w14:paraId="7D9EE6DE" w14:textId="77777777" w:rsidR="004C5496" w:rsidRPr="003756FC" w:rsidRDefault="004C5496" w:rsidP="003756FC">
      <w:pPr>
        <w:ind w:firstLine="709"/>
        <w:jc w:val="both"/>
        <w:rPr>
          <w:sz w:val="28"/>
          <w:szCs w:val="28"/>
        </w:rPr>
      </w:pPr>
      <w:r w:rsidRPr="003756FC">
        <w:rPr>
          <w:sz w:val="28"/>
          <w:szCs w:val="28"/>
        </w:rPr>
        <w:t>Масштабируемость. Может использоваться в работе как с малым, так и с большим объемом данных.</w:t>
      </w:r>
    </w:p>
    <w:p w14:paraId="540BD313" w14:textId="77777777" w:rsidR="004C5496" w:rsidRPr="003756FC" w:rsidRDefault="004C5496" w:rsidP="003756FC">
      <w:pPr>
        <w:ind w:firstLine="709"/>
        <w:jc w:val="both"/>
        <w:rPr>
          <w:sz w:val="28"/>
          <w:szCs w:val="28"/>
        </w:rPr>
      </w:pPr>
      <w:r w:rsidRPr="003756FC">
        <w:rPr>
          <w:sz w:val="28"/>
          <w:szCs w:val="28"/>
        </w:rPr>
        <w:t>Скорость. Является одной из самых быстрых среди имеющихся на современном рынке.</w:t>
      </w:r>
    </w:p>
    <w:p w14:paraId="76BF4530" w14:textId="5790A425" w:rsidR="005C5AC8" w:rsidRPr="003756FC" w:rsidRDefault="005C5AC8" w:rsidP="003756FC">
      <w:pPr>
        <w:ind w:firstLine="709"/>
        <w:jc w:val="both"/>
        <w:rPr>
          <w:sz w:val="28"/>
          <w:szCs w:val="28"/>
        </w:rPr>
      </w:pPr>
      <w:r w:rsidRPr="003756FC">
        <w:rPr>
          <w:sz w:val="28"/>
          <w:szCs w:val="28"/>
        </w:rPr>
        <w:t xml:space="preserve">По функциональной оснащенности и надежности MySQL давно конкурирует с другими известными продуктами. Чаще всего ее используют при разработке веб-решений, что объясняется тесной интеграцией с популярными языками программирования, высокими показателями скорости и, конечно, ее бесплатностью. </w:t>
      </w:r>
    </w:p>
    <w:p w14:paraId="22CE2E69" w14:textId="77777777" w:rsidR="005C5AC8" w:rsidRPr="003756FC" w:rsidRDefault="005C5AC8" w:rsidP="003756FC">
      <w:pPr>
        <w:ind w:firstLine="709"/>
        <w:jc w:val="both"/>
        <w:rPr>
          <w:sz w:val="28"/>
          <w:szCs w:val="28"/>
        </w:rPr>
      </w:pPr>
      <w:r w:rsidRPr="003756FC">
        <w:rPr>
          <w:sz w:val="28"/>
          <w:szCs w:val="28"/>
        </w:rPr>
        <w:t>Таким образом, на MySQL обращают внимание как небольшие компании, так и крупные корпорации. Данная СУБД привлекает своей надежностью и свободным распространением. Если дело касается веб-разработки, то MySQL практически всегда будет лучшим вариантом (с учетом потребностей, специфики проекта и экономической целесообразности).</w:t>
      </w:r>
    </w:p>
    <w:p w14:paraId="0CB8F6D4" w14:textId="2EE1E1BB" w:rsidR="00DF5D55" w:rsidRPr="00C966B6" w:rsidRDefault="00DF5D55" w:rsidP="00534E99">
      <w:pPr>
        <w:spacing w:line="276" w:lineRule="auto"/>
        <w:jc w:val="both"/>
        <w:rPr>
          <w:sz w:val="28"/>
          <w:szCs w:val="28"/>
        </w:rPr>
      </w:pPr>
      <w:r w:rsidRPr="00C966B6">
        <w:rPr>
          <w:sz w:val="28"/>
          <w:szCs w:val="28"/>
        </w:rPr>
        <w:br w:type="page"/>
      </w:r>
    </w:p>
    <w:p w14:paraId="06BAA06B" w14:textId="2C12801F" w:rsidR="00DF5D55" w:rsidRPr="00E9574D" w:rsidRDefault="00DF5D55" w:rsidP="00E9574D">
      <w:pPr>
        <w:pStyle w:val="1"/>
        <w:numPr>
          <w:ilvl w:val="0"/>
          <w:numId w:val="20"/>
        </w:numPr>
        <w:ind w:left="1134" w:hanging="425"/>
        <w:rPr>
          <w:rFonts w:ascii="Times New Roman" w:hAnsi="Times New Roman" w:cs="Times New Roman"/>
          <w:b/>
          <w:bCs/>
          <w:caps/>
          <w:color w:val="000000" w:themeColor="text1"/>
          <w:sz w:val="28"/>
          <w:szCs w:val="28"/>
        </w:rPr>
      </w:pPr>
      <w:bookmarkStart w:id="19" w:name="_Toc120979121"/>
      <w:r w:rsidRPr="00E9574D">
        <w:rPr>
          <w:rFonts w:ascii="Times New Roman" w:hAnsi="Times New Roman" w:cs="Times New Roman"/>
          <w:b/>
          <w:bCs/>
          <w:caps/>
          <w:color w:val="000000" w:themeColor="text1"/>
          <w:sz w:val="28"/>
          <w:szCs w:val="28"/>
        </w:rPr>
        <w:lastRenderedPageBreak/>
        <w:t>Тестирование и проверка работоспособности программного средства</w:t>
      </w:r>
      <w:bookmarkEnd w:id="19"/>
    </w:p>
    <w:p w14:paraId="50B9DA7A" w14:textId="0FF47FD1" w:rsidR="00DF5D55" w:rsidRDefault="00DF5D55" w:rsidP="00C966B6">
      <w:pPr>
        <w:spacing w:line="276" w:lineRule="auto"/>
        <w:ind w:firstLine="709"/>
        <w:jc w:val="both"/>
        <w:rPr>
          <w:sz w:val="28"/>
          <w:szCs w:val="28"/>
        </w:rPr>
      </w:pPr>
    </w:p>
    <w:p w14:paraId="31D84194" w14:textId="3C65CFDB" w:rsidR="00FB738F" w:rsidRDefault="00FB738F" w:rsidP="00C966B6">
      <w:pPr>
        <w:spacing w:line="276" w:lineRule="auto"/>
        <w:ind w:firstLine="709"/>
        <w:jc w:val="both"/>
        <w:rPr>
          <w:sz w:val="28"/>
          <w:szCs w:val="28"/>
        </w:rPr>
      </w:pPr>
      <w:r>
        <w:rPr>
          <w:sz w:val="28"/>
          <w:szCs w:val="28"/>
        </w:rPr>
        <w:t xml:space="preserve">Приложение полностью обрабатывает возникающие исключения и ошибки пользователя. </w:t>
      </w:r>
    </w:p>
    <w:p w14:paraId="28E3CA8B" w14:textId="33C64AD6" w:rsidR="00FB738F" w:rsidRDefault="00FB738F" w:rsidP="00C966B6">
      <w:pPr>
        <w:spacing w:line="276" w:lineRule="auto"/>
        <w:ind w:firstLine="709"/>
        <w:jc w:val="both"/>
        <w:rPr>
          <w:sz w:val="28"/>
          <w:szCs w:val="28"/>
        </w:rPr>
      </w:pPr>
      <w:r>
        <w:rPr>
          <w:sz w:val="28"/>
          <w:szCs w:val="28"/>
        </w:rPr>
        <w:t>На рисунке 3.1 приведено сообщение при неверно введенном логине или пароле при авторизации.</w:t>
      </w:r>
    </w:p>
    <w:p w14:paraId="7125DBEE" w14:textId="77777777" w:rsidR="00FB738F" w:rsidRPr="00C966B6" w:rsidRDefault="00FB738F" w:rsidP="00C966B6">
      <w:pPr>
        <w:spacing w:line="276" w:lineRule="auto"/>
        <w:ind w:firstLine="709"/>
        <w:jc w:val="both"/>
        <w:rPr>
          <w:sz w:val="28"/>
          <w:szCs w:val="28"/>
        </w:rPr>
      </w:pPr>
    </w:p>
    <w:p w14:paraId="71F19F45" w14:textId="37DC2348" w:rsidR="005D675B" w:rsidRDefault="005D675B" w:rsidP="00E259CD">
      <w:pPr>
        <w:spacing w:line="276" w:lineRule="auto"/>
        <w:jc w:val="center"/>
        <w:rPr>
          <w:sz w:val="28"/>
          <w:szCs w:val="28"/>
        </w:rPr>
      </w:pPr>
      <w:r w:rsidRPr="00C966B6">
        <w:rPr>
          <w:noProof/>
          <w:sz w:val="28"/>
          <w:szCs w:val="28"/>
        </w:rPr>
        <w:drawing>
          <wp:inline distT="0" distB="0" distL="0" distR="0" wp14:anchorId="5F265674" wp14:editId="5E42A33D">
            <wp:extent cx="3368040" cy="121973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2366" cy="1224922"/>
                    </a:xfrm>
                    <a:prstGeom prst="rect">
                      <a:avLst/>
                    </a:prstGeom>
                  </pic:spPr>
                </pic:pic>
              </a:graphicData>
            </a:graphic>
          </wp:inline>
        </w:drawing>
      </w:r>
    </w:p>
    <w:p w14:paraId="1342620B" w14:textId="74B7EE26" w:rsidR="00147330" w:rsidRDefault="00147330" w:rsidP="00E259CD">
      <w:pPr>
        <w:spacing w:line="276" w:lineRule="auto"/>
        <w:jc w:val="center"/>
        <w:rPr>
          <w:sz w:val="28"/>
          <w:szCs w:val="28"/>
        </w:rPr>
      </w:pPr>
    </w:p>
    <w:p w14:paraId="4F3823CF" w14:textId="357268B4" w:rsidR="00147330" w:rsidRPr="00C966B6" w:rsidRDefault="00147330" w:rsidP="00E259CD">
      <w:pPr>
        <w:spacing w:line="276" w:lineRule="auto"/>
        <w:jc w:val="center"/>
        <w:rPr>
          <w:sz w:val="28"/>
          <w:szCs w:val="28"/>
        </w:rPr>
      </w:pPr>
      <w:r>
        <w:rPr>
          <w:sz w:val="28"/>
          <w:szCs w:val="28"/>
        </w:rPr>
        <w:t>Рисунок 3.1 – Ошибка авторизации</w:t>
      </w:r>
    </w:p>
    <w:p w14:paraId="5189035C" w14:textId="2843C084" w:rsidR="00DF5D55" w:rsidRDefault="00DF5D55" w:rsidP="00C966B6">
      <w:pPr>
        <w:spacing w:line="276" w:lineRule="auto"/>
        <w:ind w:firstLine="709"/>
        <w:jc w:val="both"/>
        <w:rPr>
          <w:sz w:val="28"/>
          <w:szCs w:val="28"/>
        </w:rPr>
      </w:pPr>
    </w:p>
    <w:p w14:paraId="4A3D4013" w14:textId="33611732" w:rsidR="001A08DD" w:rsidRDefault="001A08DD" w:rsidP="00C966B6">
      <w:pPr>
        <w:spacing w:line="276" w:lineRule="auto"/>
        <w:ind w:firstLine="709"/>
        <w:jc w:val="both"/>
        <w:rPr>
          <w:sz w:val="28"/>
          <w:szCs w:val="28"/>
        </w:rPr>
      </w:pPr>
      <w:r>
        <w:rPr>
          <w:sz w:val="28"/>
          <w:szCs w:val="28"/>
        </w:rPr>
        <w:t xml:space="preserve">На рисунке 3.2 приведено сообщение об ошибке при </w:t>
      </w:r>
      <w:r w:rsidR="00EB6B6C">
        <w:rPr>
          <w:sz w:val="28"/>
          <w:szCs w:val="28"/>
        </w:rPr>
        <w:t>сохранении</w:t>
      </w:r>
      <w:r>
        <w:rPr>
          <w:sz w:val="28"/>
          <w:szCs w:val="28"/>
        </w:rPr>
        <w:t xml:space="preserve"> профиля сотрудника. </w:t>
      </w:r>
    </w:p>
    <w:p w14:paraId="60CF6311" w14:textId="77777777" w:rsidR="001A08DD" w:rsidRPr="00C966B6" w:rsidRDefault="001A08DD" w:rsidP="00C966B6">
      <w:pPr>
        <w:spacing w:line="276" w:lineRule="auto"/>
        <w:ind w:firstLine="709"/>
        <w:jc w:val="both"/>
        <w:rPr>
          <w:sz w:val="28"/>
          <w:szCs w:val="28"/>
        </w:rPr>
      </w:pPr>
    </w:p>
    <w:p w14:paraId="2B06D025" w14:textId="16A3B36C" w:rsidR="009F0CE7" w:rsidRDefault="009F0CE7" w:rsidP="00EB6B6C">
      <w:pPr>
        <w:spacing w:line="276" w:lineRule="auto"/>
        <w:ind w:firstLine="709"/>
        <w:jc w:val="center"/>
        <w:rPr>
          <w:sz w:val="28"/>
          <w:szCs w:val="28"/>
        </w:rPr>
      </w:pPr>
      <w:r w:rsidRPr="00C966B6">
        <w:rPr>
          <w:noProof/>
          <w:sz w:val="28"/>
          <w:szCs w:val="28"/>
        </w:rPr>
        <w:drawing>
          <wp:inline distT="0" distB="0" distL="0" distR="0" wp14:anchorId="275891A2" wp14:editId="1A890C25">
            <wp:extent cx="3848100" cy="35213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1228" cy="3524237"/>
                    </a:xfrm>
                    <a:prstGeom prst="rect">
                      <a:avLst/>
                    </a:prstGeom>
                  </pic:spPr>
                </pic:pic>
              </a:graphicData>
            </a:graphic>
          </wp:inline>
        </w:drawing>
      </w:r>
    </w:p>
    <w:p w14:paraId="2126F0C1" w14:textId="6DEEF0A1" w:rsidR="00967F3C" w:rsidRDefault="00967F3C" w:rsidP="00EB6B6C">
      <w:pPr>
        <w:spacing w:line="276" w:lineRule="auto"/>
        <w:ind w:firstLine="709"/>
        <w:jc w:val="center"/>
        <w:rPr>
          <w:sz w:val="28"/>
          <w:szCs w:val="28"/>
        </w:rPr>
      </w:pPr>
    </w:p>
    <w:p w14:paraId="02924C80" w14:textId="595680FB" w:rsidR="00967F3C" w:rsidRDefault="00967F3C" w:rsidP="00EB6B6C">
      <w:pPr>
        <w:spacing w:line="276" w:lineRule="auto"/>
        <w:ind w:firstLine="709"/>
        <w:jc w:val="center"/>
        <w:rPr>
          <w:sz w:val="28"/>
          <w:szCs w:val="28"/>
        </w:rPr>
      </w:pPr>
      <w:r>
        <w:rPr>
          <w:sz w:val="28"/>
          <w:szCs w:val="28"/>
        </w:rPr>
        <w:t>Рисунок 3.2 – Ошибка при сохранении профиля</w:t>
      </w:r>
    </w:p>
    <w:p w14:paraId="669EFA78" w14:textId="7BFBACE6" w:rsidR="00967F3C" w:rsidRDefault="00967F3C" w:rsidP="00C966B6">
      <w:pPr>
        <w:spacing w:line="276" w:lineRule="auto"/>
        <w:ind w:firstLine="709"/>
        <w:jc w:val="both"/>
        <w:rPr>
          <w:sz w:val="28"/>
          <w:szCs w:val="28"/>
        </w:rPr>
      </w:pPr>
    </w:p>
    <w:p w14:paraId="526F9A9D" w14:textId="0AD53E3C" w:rsidR="00DF5D55" w:rsidRPr="00C966B6" w:rsidRDefault="00EB6B6C" w:rsidP="00C966B6">
      <w:pPr>
        <w:spacing w:line="276" w:lineRule="auto"/>
        <w:ind w:firstLine="709"/>
        <w:jc w:val="both"/>
        <w:rPr>
          <w:sz w:val="28"/>
          <w:szCs w:val="28"/>
        </w:rPr>
      </w:pPr>
      <w:r>
        <w:rPr>
          <w:sz w:val="28"/>
          <w:szCs w:val="28"/>
        </w:rPr>
        <w:t>Таким образом, приложение полностью проверяет введенные данные и сообщает об ошибках пользователю.</w:t>
      </w:r>
      <w:r w:rsidR="00DF5D55" w:rsidRPr="00C966B6">
        <w:rPr>
          <w:sz w:val="28"/>
          <w:szCs w:val="28"/>
        </w:rPr>
        <w:br w:type="page"/>
      </w:r>
    </w:p>
    <w:p w14:paraId="40A8DD19" w14:textId="1555A9C8" w:rsidR="00DF5D55" w:rsidRPr="00E9574D" w:rsidRDefault="00DF5D55" w:rsidP="00E9574D">
      <w:pPr>
        <w:pStyle w:val="1"/>
        <w:numPr>
          <w:ilvl w:val="0"/>
          <w:numId w:val="20"/>
        </w:numPr>
        <w:ind w:left="1134" w:hanging="425"/>
        <w:rPr>
          <w:rFonts w:ascii="Times New Roman" w:hAnsi="Times New Roman" w:cs="Times New Roman"/>
          <w:b/>
          <w:bCs/>
          <w:caps/>
          <w:color w:val="000000" w:themeColor="text1"/>
          <w:sz w:val="28"/>
          <w:szCs w:val="28"/>
        </w:rPr>
      </w:pPr>
      <w:bookmarkStart w:id="20" w:name="_Toc120979122"/>
      <w:r w:rsidRPr="00E9574D">
        <w:rPr>
          <w:rFonts w:ascii="Times New Roman" w:hAnsi="Times New Roman" w:cs="Times New Roman"/>
          <w:b/>
          <w:bCs/>
          <w:caps/>
          <w:color w:val="000000" w:themeColor="text1"/>
          <w:sz w:val="28"/>
          <w:szCs w:val="28"/>
        </w:rPr>
        <w:lastRenderedPageBreak/>
        <w:t>Инструкция по развертыванию приложения и сквозной тестовый пример</w:t>
      </w:r>
      <w:bookmarkEnd w:id="20"/>
    </w:p>
    <w:p w14:paraId="4330CD00" w14:textId="48CC0E59" w:rsidR="00DF5D55" w:rsidRDefault="00DF5D55" w:rsidP="00C966B6">
      <w:pPr>
        <w:spacing w:line="276" w:lineRule="auto"/>
        <w:ind w:firstLine="709"/>
        <w:jc w:val="both"/>
        <w:rPr>
          <w:sz w:val="28"/>
          <w:szCs w:val="28"/>
        </w:rPr>
      </w:pPr>
    </w:p>
    <w:p w14:paraId="574F4AF7" w14:textId="64D61BD4" w:rsidR="00676798" w:rsidRDefault="00676798" w:rsidP="00C966B6">
      <w:pPr>
        <w:spacing w:line="276" w:lineRule="auto"/>
        <w:ind w:firstLine="709"/>
        <w:jc w:val="both"/>
        <w:rPr>
          <w:sz w:val="28"/>
          <w:szCs w:val="28"/>
        </w:rPr>
      </w:pPr>
      <w:r>
        <w:rPr>
          <w:sz w:val="28"/>
          <w:szCs w:val="28"/>
        </w:rPr>
        <w:t>После запуска приложения появляется окно авторизации(рисунок 4.1).</w:t>
      </w:r>
    </w:p>
    <w:p w14:paraId="3C1EB681" w14:textId="77777777" w:rsidR="00676798" w:rsidRPr="00C966B6" w:rsidRDefault="00676798" w:rsidP="00C966B6">
      <w:pPr>
        <w:spacing w:line="276" w:lineRule="auto"/>
        <w:ind w:firstLine="709"/>
        <w:jc w:val="both"/>
        <w:rPr>
          <w:sz w:val="28"/>
          <w:szCs w:val="28"/>
        </w:rPr>
      </w:pPr>
    </w:p>
    <w:p w14:paraId="0FE3745F" w14:textId="04F67068" w:rsidR="00DF5D55" w:rsidRDefault="005D675B" w:rsidP="001C3F67">
      <w:pPr>
        <w:spacing w:line="276" w:lineRule="auto"/>
        <w:jc w:val="center"/>
        <w:rPr>
          <w:sz w:val="28"/>
          <w:szCs w:val="28"/>
        </w:rPr>
      </w:pPr>
      <w:r w:rsidRPr="00C966B6">
        <w:rPr>
          <w:noProof/>
          <w:sz w:val="28"/>
          <w:szCs w:val="28"/>
        </w:rPr>
        <w:drawing>
          <wp:inline distT="0" distB="0" distL="0" distR="0" wp14:anchorId="4CF50207" wp14:editId="5ABA49E6">
            <wp:extent cx="4320540" cy="3612516"/>
            <wp:effectExtent l="0" t="0" r="381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028"/>
                    <a:stretch/>
                  </pic:blipFill>
                  <pic:spPr bwMode="auto">
                    <a:xfrm>
                      <a:off x="0" y="0"/>
                      <a:ext cx="4327462" cy="3618304"/>
                    </a:xfrm>
                    <a:prstGeom prst="rect">
                      <a:avLst/>
                    </a:prstGeom>
                    <a:ln>
                      <a:noFill/>
                    </a:ln>
                    <a:extLst>
                      <a:ext uri="{53640926-AAD7-44D8-BBD7-CCE9431645EC}">
                        <a14:shadowObscured xmlns:a14="http://schemas.microsoft.com/office/drawing/2010/main"/>
                      </a:ext>
                    </a:extLst>
                  </pic:spPr>
                </pic:pic>
              </a:graphicData>
            </a:graphic>
          </wp:inline>
        </w:drawing>
      </w:r>
    </w:p>
    <w:p w14:paraId="7D42F7D4" w14:textId="0D2A8D1C" w:rsidR="00676798" w:rsidRDefault="00676798" w:rsidP="001C3F67">
      <w:pPr>
        <w:spacing w:line="276" w:lineRule="auto"/>
        <w:jc w:val="center"/>
        <w:rPr>
          <w:sz w:val="28"/>
          <w:szCs w:val="28"/>
        </w:rPr>
      </w:pPr>
    </w:p>
    <w:p w14:paraId="49317CA8" w14:textId="4FAACA3A" w:rsidR="005D675B" w:rsidRDefault="00676798" w:rsidP="001C3F67">
      <w:pPr>
        <w:spacing w:line="276" w:lineRule="auto"/>
        <w:jc w:val="center"/>
        <w:rPr>
          <w:sz w:val="28"/>
          <w:szCs w:val="28"/>
        </w:rPr>
      </w:pPr>
      <w:r>
        <w:rPr>
          <w:sz w:val="28"/>
          <w:szCs w:val="28"/>
        </w:rPr>
        <w:t>Рисунок 4.1 – Окно входа в систему</w:t>
      </w:r>
    </w:p>
    <w:p w14:paraId="661CFFDD" w14:textId="0190B79A" w:rsidR="00676798" w:rsidRDefault="00676798" w:rsidP="00C966B6">
      <w:pPr>
        <w:spacing w:line="276" w:lineRule="auto"/>
        <w:ind w:firstLine="709"/>
        <w:jc w:val="both"/>
        <w:rPr>
          <w:sz w:val="28"/>
          <w:szCs w:val="28"/>
        </w:rPr>
      </w:pPr>
    </w:p>
    <w:p w14:paraId="27E03B28" w14:textId="33ED1FD9" w:rsidR="00676798" w:rsidRDefault="00676798" w:rsidP="00C966B6">
      <w:pPr>
        <w:spacing w:line="276" w:lineRule="auto"/>
        <w:ind w:firstLine="709"/>
        <w:jc w:val="both"/>
        <w:rPr>
          <w:sz w:val="28"/>
          <w:szCs w:val="28"/>
        </w:rPr>
      </w:pPr>
      <w:r>
        <w:rPr>
          <w:sz w:val="28"/>
          <w:szCs w:val="28"/>
        </w:rPr>
        <w:t xml:space="preserve">Для авторизации необходимо ввести логин и пароль учетной записи, после чего будет открыта окно </w:t>
      </w:r>
      <w:r w:rsidR="00750101">
        <w:rPr>
          <w:sz w:val="28"/>
          <w:szCs w:val="28"/>
        </w:rPr>
        <w:t>соответствующей</w:t>
      </w:r>
      <w:r>
        <w:rPr>
          <w:sz w:val="28"/>
          <w:szCs w:val="28"/>
        </w:rPr>
        <w:t xml:space="preserve"> роли пользователя. </w:t>
      </w:r>
    </w:p>
    <w:p w14:paraId="2AEBA44C" w14:textId="0D7C31D4" w:rsidR="00750101" w:rsidRPr="002F17A6" w:rsidRDefault="00750101" w:rsidP="00C966B6">
      <w:pPr>
        <w:spacing w:line="276" w:lineRule="auto"/>
        <w:ind w:firstLine="709"/>
        <w:jc w:val="both"/>
        <w:rPr>
          <w:sz w:val="28"/>
          <w:szCs w:val="28"/>
        </w:rPr>
      </w:pPr>
      <w:r>
        <w:rPr>
          <w:sz w:val="28"/>
          <w:szCs w:val="28"/>
        </w:rPr>
        <w:t xml:space="preserve">На рисунке 4.2 приведено окно администратора. </w:t>
      </w:r>
    </w:p>
    <w:p w14:paraId="1F90FA79" w14:textId="77DB21FC" w:rsidR="005D675B" w:rsidRDefault="005D675B" w:rsidP="00932C7D">
      <w:pPr>
        <w:spacing w:line="276" w:lineRule="auto"/>
        <w:jc w:val="center"/>
        <w:rPr>
          <w:sz w:val="28"/>
          <w:szCs w:val="28"/>
        </w:rPr>
      </w:pPr>
      <w:r w:rsidRPr="00C966B6">
        <w:rPr>
          <w:noProof/>
          <w:sz w:val="28"/>
          <w:szCs w:val="28"/>
        </w:rPr>
        <w:lastRenderedPageBreak/>
        <w:drawing>
          <wp:inline distT="0" distB="0" distL="0" distR="0" wp14:anchorId="728D24D1" wp14:editId="210237D8">
            <wp:extent cx="4915963" cy="5143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8647" cy="5146308"/>
                    </a:xfrm>
                    <a:prstGeom prst="rect">
                      <a:avLst/>
                    </a:prstGeom>
                  </pic:spPr>
                </pic:pic>
              </a:graphicData>
            </a:graphic>
          </wp:inline>
        </w:drawing>
      </w:r>
    </w:p>
    <w:p w14:paraId="2CB3AE3E" w14:textId="0430575F" w:rsidR="00932C7D" w:rsidRDefault="00932C7D" w:rsidP="00932C7D">
      <w:pPr>
        <w:spacing w:line="276" w:lineRule="auto"/>
        <w:jc w:val="center"/>
        <w:rPr>
          <w:sz w:val="28"/>
          <w:szCs w:val="28"/>
        </w:rPr>
      </w:pPr>
    </w:p>
    <w:p w14:paraId="4D9478A1" w14:textId="1A6F278A" w:rsidR="00932C7D" w:rsidRDefault="00932C7D" w:rsidP="00932C7D">
      <w:pPr>
        <w:spacing w:line="276" w:lineRule="auto"/>
        <w:jc w:val="center"/>
        <w:rPr>
          <w:sz w:val="28"/>
          <w:szCs w:val="28"/>
        </w:rPr>
      </w:pPr>
      <w:r>
        <w:rPr>
          <w:sz w:val="28"/>
          <w:szCs w:val="28"/>
        </w:rPr>
        <w:t>Рисунок 4.2 – Окно администратора</w:t>
      </w:r>
    </w:p>
    <w:p w14:paraId="65EA3188" w14:textId="647B19ED" w:rsidR="00932C7D" w:rsidRDefault="00932C7D" w:rsidP="00C966B6">
      <w:pPr>
        <w:spacing w:line="276" w:lineRule="auto"/>
        <w:ind w:firstLine="709"/>
        <w:jc w:val="both"/>
        <w:rPr>
          <w:sz w:val="28"/>
          <w:szCs w:val="28"/>
        </w:rPr>
      </w:pPr>
    </w:p>
    <w:p w14:paraId="619E8C09" w14:textId="5EBA999E" w:rsidR="00932C7D" w:rsidRPr="00C966B6" w:rsidRDefault="00932C7D" w:rsidP="00C966B6">
      <w:pPr>
        <w:spacing w:line="276" w:lineRule="auto"/>
        <w:ind w:firstLine="709"/>
        <w:jc w:val="both"/>
        <w:rPr>
          <w:sz w:val="28"/>
          <w:szCs w:val="28"/>
        </w:rPr>
      </w:pPr>
      <w:r>
        <w:rPr>
          <w:sz w:val="28"/>
          <w:szCs w:val="28"/>
        </w:rPr>
        <w:t xml:space="preserve">Администратор имеет </w:t>
      </w:r>
      <w:r w:rsidR="000925A2">
        <w:rPr>
          <w:sz w:val="28"/>
          <w:szCs w:val="28"/>
        </w:rPr>
        <w:t>возможность</w:t>
      </w:r>
      <w:r>
        <w:rPr>
          <w:sz w:val="28"/>
          <w:szCs w:val="28"/>
        </w:rPr>
        <w:t xml:space="preserve"> </w:t>
      </w:r>
      <w:r w:rsidR="000925A2">
        <w:rPr>
          <w:sz w:val="28"/>
          <w:szCs w:val="28"/>
        </w:rPr>
        <w:t>просматривать</w:t>
      </w:r>
      <w:r>
        <w:rPr>
          <w:sz w:val="28"/>
          <w:szCs w:val="28"/>
        </w:rPr>
        <w:t xml:space="preserve"> таблицу </w:t>
      </w:r>
      <w:r w:rsidR="000925A2">
        <w:rPr>
          <w:sz w:val="28"/>
          <w:szCs w:val="28"/>
        </w:rPr>
        <w:t>зарегистрированных</w:t>
      </w:r>
      <w:r>
        <w:rPr>
          <w:sz w:val="28"/>
          <w:szCs w:val="28"/>
        </w:rPr>
        <w:t xml:space="preserve"> пользователей, а также </w:t>
      </w:r>
      <w:r w:rsidR="000925A2">
        <w:rPr>
          <w:sz w:val="28"/>
          <w:szCs w:val="28"/>
        </w:rPr>
        <w:t>изменять</w:t>
      </w:r>
      <w:r>
        <w:rPr>
          <w:sz w:val="28"/>
          <w:szCs w:val="28"/>
        </w:rPr>
        <w:t xml:space="preserve"> данные и удалять учетные записи. </w:t>
      </w:r>
      <w:r w:rsidR="000925A2">
        <w:rPr>
          <w:sz w:val="28"/>
          <w:szCs w:val="28"/>
        </w:rPr>
        <w:t xml:space="preserve">Для этого необходимо выбрать учетную запись из таблицы, после чего информация о сотруднике отобразится в текстовых полях ниже(рисунок 4.3). Можно изменить данные в текстовых полях и нажать кнопку </w:t>
      </w:r>
      <w:r w:rsidR="0083720F">
        <w:rPr>
          <w:sz w:val="28"/>
          <w:szCs w:val="28"/>
        </w:rPr>
        <w:t>«и</w:t>
      </w:r>
      <w:r w:rsidR="000925A2">
        <w:rPr>
          <w:sz w:val="28"/>
          <w:szCs w:val="28"/>
        </w:rPr>
        <w:t>зменить</w:t>
      </w:r>
      <w:r w:rsidR="0083720F">
        <w:rPr>
          <w:sz w:val="28"/>
          <w:szCs w:val="28"/>
        </w:rPr>
        <w:t>»</w:t>
      </w:r>
      <w:r w:rsidR="000925A2">
        <w:rPr>
          <w:sz w:val="28"/>
          <w:szCs w:val="28"/>
        </w:rPr>
        <w:t>, после чего новые данные будут сохранены, тут же нажав на кнопку удаления</w:t>
      </w:r>
      <w:r w:rsidR="0083720F">
        <w:rPr>
          <w:sz w:val="28"/>
          <w:szCs w:val="28"/>
        </w:rPr>
        <w:t xml:space="preserve">, можно полностью ужалить учетную запись выбранного пользователя. </w:t>
      </w:r>
    </w:p>
    <w:p w14:paraId="2B8542B7" w14:textId="325D2845" w:rsidR="005A7BB0" w:rsidRPr="00C966B6" w:rsidRDefault="005A7BB0" w:rsidP="00C966B6">
      <w:pPr>
        <w:spacing w:line="276" w:lineRule="auto"/>
        <w:ind w:firstLine="709"/>
        <w:jc w:val="both"/>
        <w:rPr>
          <w:sz w:val="28"/>
          <w:szCs w:val="28"/>
        </w:rPr>
      </w:pPr>
    </w:p>
    <w:p w14:paraId="3ADEA4FA" w14:textId="37A42874" w:rsidR="005A7BB0" w:rsidRDefault="005A7BB0" w:rsidP="001C3F67">
      <w:pPr>
        <w:spacing w:line="276" w:lineRule="auto"/>
        <w:jc w:val="center"/>
        <w:rPr>
          <w:sz w:val="28"/>
          <w:szCs w:val="28"/>
        </w:rPr>
      </w:pPr>
      <w:r w:rsidRPr="00C966B6">
        <w:rPr>
          <w:noProof/>
          <w:sz w:val="28"/>
          <w:szCs w:val="28"/>
        </w:rPr>
        <w:lastRenderedPageBreak/>
        <w:drawing>
          <wp:inline distT="0" distB="0" distL="0" distR="0" wp14:anchorId="3043A73E" wp14:editId="2E73B24B">
            <wp:extent cx="2676525" cy="18478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6525" cy="1847850"/>
                    </a:xfrm>
                    <a:prstGeom prst="rect">
                      <a:avLst/>
                    </a:prstGeom>
                  </pic:spPr>
                </pic:pic>
              </a:graphicData>
            </a:graphic>
          </wp:inline>
        </w:drawing>
      </w:r>
    </w:p>
    <w:p w14:paraId="2FB0ACC1" w14:textId="27E02DF3" w:rsidR="0083720F" w:rsidRDefault="0083720F" w:rsidP="001C3F67">
      <w:pPr>
        <w:spacing w:line="276" w:lineRule="auto"/>
        <w:jc w:val="center"/>
        <w:rPr>
          <w:sz w:val="28"/>
          <w:szCs w:val="28"/>
        </w:rPr>
      </w:pPr>
    </w:p>
    <w:p w14:paraId="5E4F81D7" w14:textId="3A27EF51" w:rsidR="0083720F" w:rsidRPr="00C966B6" w:rsidRDefault="0083720F" w:rsidP="001C3F67">
      <w:pPr>
        <w:spacing w:line="276" w:lineRule="auto"/>
        <w:jc w:val="center"/>
        <w:rPr>
          <w:sz w:val="28"/>
          <w:szCs w:val="28"/>
        </w:rPr>
      </w:pPr>
      <w:r>
        <w:rPr>
          <w:sz w:val="28"/>
          <w:szCs w:val="28"/>
        </w:rPr>
        <w:t>Рисунок 4.3 – Изменение данных пользователя</w:t>
      </w:r>
    </w:p>
    <w:p w14:paraId="33848851" w14:textId="5091924C" w:rsidR="005A7BB0" w:rsidRDefault="005A7BB0" w:rsidP="00C966B6">
      <w:pPr>
        <w:spacing w:line="276" w:lineRule="auto"/>
        <w:ind w:firstLine="709"/>
        <w:jc w:val="both"/>
        <w:rPr>
          <w:sz w:val="28"/>
          <w:szCs w:val="28"/>
        </w:rPr>
      </w:pPr>
    </w:p>
    <w:p w14:paraId="7BA65CE0" w14:textId="7299C5B1" w:rsidR="001C3F67" w:rsidRDefault="001C3F67" w:rsidP="00C966B6">
      <w:pPr>
        <w:spacing w:line="276" w:lineRule="auto"/>
        <w:ind w:firstLine="709"/>
        <w:jc w:val="both"/>
        <w:rPr>
          <w:sz w:val="28"/>
          <w:szCs w:val="28"/>
        </w:rPr>
      </w:pPr>
      <w:r>
        <w:rPr>
          <w:sz w:val="28"/>
          <w:szCs w:val="28"/>
        </w:rPr>
        <w:t xml:space="preserve">Также администратор может вывести данные в файл, нажав на советующую кнопку. При успешном создании файла, администратор увидит сообщение об успешности операции(рисунок 4.4). </w:t>
      </w:r>
    </w:p>
    <w:p w14:paraId="10421C3A" w14:textId="77777777" w:rsidR="001C3F67" w:rsidRPr="00C966B6" w:rsidRDefault="001C3F67" w:rsidP="00C966B6">
      <w:pPr>
        <w:spacing w:line="276" w:lineRule="auto"/>
        <w:ind w:firstLine="709"/>
        <w:jc w:val="both"/>
        <w:rPr>
          <w:sz w:val="28"/>
          <w:szCs w:val="28"/>
        </w:rPr>
      </w:pPr>
    </w:p>
    <w:p w14:paraId="247516A2" w14:textId="53419989" w:rsidR="005A7BB0" w:rsidRDefault="005A7BB0" w:rsidP="000D0531">
      <w:pPr>
        <w:spacing w:line="276" w:lineRule="auto"/>
        <w:ind w:firstLine="709"/>
        <w:jc w:val="center"/>
        <w:rPr>
          <w:sz w:val="28"/>
          <w:szCs w:val="28"/>
        </w:rPr>
      </w:pPr>
      <w:r w:rsidRPr="00C966B6">
        <w:rPr>
          <w:noProof/>
          <w:sz w:val="28"/>
          <w:szCs w:val="28"/>
        </w:rPr>
        <w:drawing>
          <wp:inline distT="0" distB="0" distL="0" distR="0" wp14:anchorId="3539EEE3" wp14:editId="0A8E4CF7">
            <wp:extent cx="3962400" cy="13620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400" cy="1362075"/>
                    </a:xfrm>
                    <a:prstGeom prst="rect">
                      <a:avLst/>
                    </a:prstGeom>
                  </pic:spPr>
                </pic:pic>
              </a:graphicData>
            </a:graphic>
          </wp:inline>
        </w:drawing>
      </w:r>
    </w:p>
    <w:p w14:paraId="16AC0D04" w14:textId="617C09AC" w:rsidR="001C3F67" w:rsidRDefault="001C3F67" w:rsidP="000D0531">
      <w:pPr>
        <w:spacing w:line="276" w:lineRule="auto"/>
        <w:ind w:firstLine="709"/>
        <w:jc w:val="center"/>
        <w:rPr>
          <w:sz w:val="28"/>
          <w:szCs w:val="28"/>
        </w:rPr>
      </w:pPr>
    </w:p>
    <w:p w14:paraId="6E8C06AA" w14:textId="63D5FDE8" w:rsidR="001C3F67" w:rsidRDefault="001C3F67" w:rsidP="000D0531">
      <w:pPr>
        <w:spacing w:line="276" w:lineRule="auto"/>
        <w:ind w:firstLine="709"/>
        <w:jc w:val="center"/>
        <w:rPr>
          <w:sz w:val="28"/>
          <w:szCs w:val="28"/>
        </w:rPr>
      </w:pPr>
      <w:r>
        <w:rPr>
          <w:sz w:val="28"/>
          <w:szCs w:val="28"/>
        </w:rPr>
        <w:t>Рисунок 4.4 –Сообщение об успешности вывода информации в фа</w:t>
      </w:r>
      <w:r w:rsidR="00D50C0D">
        <w:rPr>
          <w:sz w:val="28"/>
          <w:szCs w:val="28"/>
        </w:rPr>
        <w:t>йл</w:t>
      </w:r>
    </w:p>
    <w:p w14:paraId="237A8D6B" w14:textId="77777777" w:rsidR="000D0531" w:rsidRPr="00C966B6" w:rsidRDefault="000D0531" w:rsidP="00C966B6">
      <w:pPr>
        <w:spacing w:line="276" w:lineRule="auto"/>
        <w:ind w:firstLine="709"/>
        <w:jc w:val="both"/>
        <w:rPr>
          <w:sz w:val="28"/>
          <w:szCs w:val="28"/>
        </w:rPr>
      </w:pPr>
    </w:p>
    <w:p w14:paraId="0CA0F758" w14:textId="08337AA5" w:rsidR="009F0CE7" w:rsidRDefault="000D0531" w:rsidP="00C966B6">
      <w:pPr>
        <w:spacing w:line="276" w:lineRule="auto"/>
        <w:ind w:firstLine="709"/>
        <w:jc w:val="both"/>
        <w:rPr>
          <w:sz w:val="28"/>
          <w:szCs w:val="28"/>
        </w:rPr>
      </w:pPr>
      <w:r>
        <w:rPr>
          <w:sz w:val="28"/>
          <w:szCs w:val="28"/>
        </w:rPr>
        <w:t>Пример вывод информации в файл приведен на рисунке 4.5.</w:t>
      </w:r>
    </w:p>
    <w:p w14:paraId="39F4D419" w14:textId="77777777" w:rsidR="000D0531" w:rsidRPr="00C966B6" w:rsidRDefault="000D0531" w:rsidP="00C966B6">
      <w:pPr>
        <w:spacing w:line="276" w:lineRule="auto"/>
        <w:ind w:firstLine="709"/>
        <w:jc w:val="both"/>
        <w:rPr>
          <w:sz w:val="28"/>
          <w:szCs w:val="28"/>
        </w:rPr>
      </w:pPr>
    </w:p>
    <w:p w14:paraId="5561882C" w14:textId="007999DA" w:rsidR="009F0CE7" w:rsidRDefault="009F0CE7" w:rsidP="00CD24F0">
      <w:pPr>
        <w:spacing w:line="276" w:lineRule="auto"/>
        <w:ind w:firstLine="709"/>
        <w:jc w:val="center"/>
        <w:rPr>
          <w:sz w:val="28"/>
          <w:szCs w:val="28"/>
        </w:rPr>
      </w:pPr>
      <w:r w:rsidRPr="00C966B6">
        <w:rPr>
          <w:noProof/>
          <w:sz w:val="28"/>
          <w:szCs w:val="28"/>
        </w:rPr>
        <w:drawing>
          <wp:inline distT="0" distB="0" distL="0" distR="0" wp14:anchorId="5C9EB3D4" wp14:editId="4F65A1F5">
            <wp:extent cx="1666875" cy="17811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6875" cy="1781175"/>
                    </a:xfrm>
                    <a:prstGeom prst="rect">
                      <a:avLst/>
                    </a:prstGeom>
                  </pic:spPr>
                </pic:pic>
              </a:graphicData>
            </a:graphic>
          </wp:inline>
        </w:drawing>
      </w:r>
    </w:p>
    <w:p w14:paraId="541000B5" w14:textId="04F808A9" w:rsidR="000D0531" w:rsidRDefault="000D0531" w:rsidP="00CD24F0">
      <w:pPr>
        <w:spacing w:line="276" w:lineRule="auto"/>
        <w:ind w:firstLine="709"/>
        <w:jc w:val="center"/>
        <w:rPr>
          <w:sz w:val="28"/>
          <w:szCs w:val="28"/>
        </w:rPr>
      </w:pPr>
    </w:p>
    <w:p w14:paraId="3A70DF5C" w14:textId="1511D733" w:rsidR="000D0531" w:rsidRPr="00C966B6" w:rsidRDefault="000D0531" w:rsidP="00CD24F0">
      <w:pPr>
        <w:spacing w:line="276" w:lineRule="auto"/>
        <w:ind w:firstLine="709"/>
        <w:jc w:val="center"/>
        <w:rPr>
          <w:sz w:val="28"/>
          <w:szCs w:val="28"/>
        </w:rPr>
      </w:pPr>
      <w:r>
        <w:rPr>
          <w:sz w:val="28"/>
          <w:szCs w:val="28"/>
        </w:rPr>
        <w:t>Рисунок 4.5 – Пример сформированного файла</w:t>
      </w:r>
    </w:p>
    <w:p w14:paraId="6A7F604A" w14:textId="77777777" w:rsidR="00601AAD" w:rsidRDefault="00601AAD" w:rsidP="00C966B6">
      <w:pPr>
        <w:spacing w:line="276" w:lineRule="auto"/>
        <w:ind w:firstLine="709"/>
        <w:jc w:val="both"/>
        <w:rPr>
          <w:sz w:val="28"/>
          <w:szCs w:val="28"/>
        </w:rPr>
      </w:pPr>
    </w:p>
    <w:p w14:paraId="49FB0841" w14:textId="6BF22147" w:rsidR="00601AAD" w:rsidRDefault="00601AAD" w:rsidP="00C966B6">
      <w:pPr>
        <w:spacing w:line="276" w:lineRule="auto"/>
        <w:ind w:firstLine="709"/>
        <w:jc w:val="both"/>
        <w:rPr>
          <w:sz w:val="28"/>
          <w:szCs w:val="28"/>
        </w:rPr>
      </w:pPr>
      <w:r>
        <w:rPr>
          <w:sz w:val="28"/>
          <w:szCs w:val="28"/>
        </w:rPr>
        <w:lastRenderedPageBreak/>
        <w:t xml:space="preserve">У администратора также есть возможность просмотра статистики по подключениям пользователей. Диаграмма посещений приведена на рисунке 4.6. </w:t>
      </w:r>
    </w:p>
    <w:p w14:paraId="32BAF46A" w14:textId="77777777" w:rsidR="00601AAD" w:rsidRDefault="00601AAD" w:rsidP="00C966B6">
      <w:pPr>
        <w:spacing w:line="276" w:lineRule="auto"/>
        <w:ind w:firstLine="709"/>
        <w:jc w:val="both"/>
        <w:rPr>
          <w:sz w:val="28"/>
          <w:szCs w:val="28"/>
        </w:rPr>
      </w:pPr>
    </w:p>
    <w:p w14:paraId="572DF282" w14:textId="42F395D5" w:rsidR="009F0CE7" w:rsidRDefault="009F0CE7" w:rsidP="0004219C">
      <w:pPr>
        <w:spacing w:line="276" w:lineRule="auto"/>
        <w:jc w:val="center"/>
        <w:rPr>
          <w:sz w:val="28"/>
          <w:szCs w:val="28"/>
        </w:rPr>
      </w:pPr>
      <w:r w:rsidRPr="00C966B6">
        <w:rPr>
          <w:noProof/>
          <w:sz w:val="28"/>
          <w:szCs w:val="28"/>
        </w:rPr>
        <w:drawing>
          <wp:inline distT="0" distB="0" distL="0" distR="0" wp14:anchorId="4320CC4B" wp14:editId="7F50F60D">
            <wp:extent cx="3656126" cy="297180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5022" cy="2979031"/>
                    </a:xfrm>
                    <a:prstGeom prst="rect">
                      <a:avLst/>
                    </a:prstGeom>
                  </pic:spPr>
                </pic:pic>
              </a:graphicData>
            </a:graphic>
          </wp:inline>
        </w:drawing>
      </w:r>
    </w:p>
    <w:p w14:paraId="15C7DBBB" w14:textId="2F45561F" w:rsidR="00601AAD" w:rsidRDefault="00601AAD" w:rsidP="0004219C">
      <w:pPr>
        <w:spacing w:line="276" w:lineRule="auto"/>
        <w:jc w:val="center"/>
        <w:rPr>
          <w:sz w:val="28"/>
          <w:szCs w:val="28"/>
        </w:rPr>
      </w:pPr>
    </w:p>
    <w:p w14:paraId="1205BE27" w14:textId="74AFCFDC" w:rsidR="00601AAD" w:rsidRDefault="00601AAD" w:rsidP="0004219C">
      <w:pPr>
        <w:spacing w:line="276" w:lineRule="auto"/>
        <w:jc w:val="center"/>
        <w:rPr>
          <w:sz w:val="28"/>
          <w:szCs w:val="28"/>
        </w:rPr>
      </w:pPr>
      <w:r>
        <w:rPr>
          <w:sz w:val="28"/>
          <w:szCs w:val="28"/>
        </w:rPr>
        <w:t>Рисунок 4.6 – Диаграмма посещений</w:t>
      </w:r>
    </w:p>
    <w:p w14:paraId="17C61CF7" w14:textId="77777777" w:rsidR="001A2FBF" w:rsidRPr="00C966B6" w:rsidRDefault="001A2FBF" w:rsidP="0004219C">
      <w:pPr>
        <w:spacing w:line="276" w:lineRule="auto"/>
        <w:jc w:val="center"/>
        <w:rPr>
          <w:sz w:val="28"/>
          <w:szCs w:val="28"/>
        </w:rPr>
      </w:pPr>
    </w:p>
    <w:p w14:paraId="0FD1D500" w14:textId="24373F62" w:rsidR="001A2FBF" w:rsidRPr="00C966B6" w:rsidRDefault="001A2FBF" w:rsidP="001A2FBF">
      <w:pPr>
        <w:spacing w:line="276" w:lineRule="auto"/>
        <w:ind w:firstLine="709"/>
        <w:jc w:val="both"/>
        <w:rPr>
          <w:sz w:val="28"/>
          <w:szCs w:val="28"/>
        </w:rPr>
      </w:pPr>
      <w:r>
        <w:rPr>
          <w:sz w:val="28"/>
          <w:szCs w:val="28"/>
        </w:rPr>
        <w:t xml:space="preserve">Следующая существующая роль в системе – роль бухгалтера. На рисунке 4.7 приведено окно бухгалтера. </w:t>
      </w:r>
    </w:p>
    <w:p w14:paraId="77296631" w14:textId="5FFC4024" w:rsidR="009F0CE7" w:rsidRDefault="009F0CE7" w:rsidP="002F40C4">
      <w:pPr>
        <w:spacing w:line="276" w:lineRule="auto"/>
        <w:jc w:val="center"/>
        <w:rPr>
          <w:sz w:val="28"/>
          <w:szCs w:val="28"/>
        </w:rPr>
      </w:pPr>
      <w:r w:rsidRPr="00C966B6">
        <w:rPr>
          <w:noProof/>
          <w:sz w:val="28"/>
          <w:szCs w:val="28"/>
        </w:rPr>
        <w:drawing>
          <wp:inline distT="0" distB="0" distL="0" distR="0" wp14:anchorId="06D5812B" wp14:editId="092D1BB1">
            <wp:extent cx="3238500" cy="3330338"/>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3958" cy="3335951"/>
                    </a:xfrm>
                    <a:prstGeom prst="rect">
                      <a:avLst/>
                    </a:prstGeom>
                    <a:noFill/>
                    <a:ln>
                      <a:noFill/>
                    </a:ln>
                  </pic:spPr>
                </pic:pic>
              </a:graphicData>
            </a:graphic>
          </wp:inline>
        </w:drawing>
      </w:r>
    </w:p>
    <w:p w14:paraId="6B3582D0" w14:textId="7EE84851" w:rsidR="001A2FBF" w:rsidRDefault="001A2FBF" w:rsidP="002F40C4">
      <w:pPr>
        <w:spacing w:line="276" w:lineRule="auto"/>
        <w:jc w:val="center"/>
        <w:rPr>
          <w:sz w:val="28"/>
          <w:szCs w:val="28"/>
        </w:rPr>
      </w:pPr>
    </w:p>
    <w:p w14:paraId="302B34DA" w14:textId="5D40D4D9" w:rsidR="001A2FBF" w:rsidRPr="00C966B6" w:rsidRDefault="001A2FBF" w:rsidP="002F40C4">
      <w:pPr>
        <w:spacing w:line="276" w:lineRule="auto"/>
        <w:jc w:val="center"/>
        <w:rPr>
          <w:sz w:val="28"/>
          <w:szCs w:val="28"/>
        </w:rPr>
      </w:pPr>
      <w:r>
        <w:rPr>
          <w:sz w:val="28"/>
          <w:szCs w:val="28"/>
        </w:rPr>
        <w:t xml:space="preserve">Рисунок 4.7 – Окно </w:t>
      </w:r>
      <w:r w:rsidR="002F40C4">
        <w:rPr>
          <w:sz w:val="28"/>
          <w:szCs w:val="28"/>
        </w:rPr>
        <w:t>бухгалтера</w:t>
      </w:r>
    </w:p>
    <w:p w14:paraId="5E54D76E" w14:textId="1B3267EB" w:rsidR="009F0CE7" w:rsidRDefault="009F0CE7" w:rsidP="00C966B6">
      <w:pPr>
        <w:spacing w:line="276" w:lineRule="auto"/>
        <w:ind w:firstLine="709"/>
        <w:jc w:val="both"/>
        <w:rPr>
          <w:sz w:val="28"/>
          <w:szCs w:val="28"/>
        </w:rPr>
      </w:pPr>
    </w:p>
    <w:p w14:paraId="77C9691A" w14:textId="458ECEED" w:rsidR="002F40C4" w:rsidRPr="00C966B6" w:rsidRDefault="002F40C4" w:rsidP="00C966B6">
      <w:pPr>
        <w:spacing w:line="276" w:lineRule="auto"/>
        <w:ind w:firstLine="709"/>
        <w:jc w:val="both"/>
        <w:rPr>
          <w:sz w:val="28"/>
          <w:szCs w:val="28"/>
        </w:rPr>
      </w:pPr>
      <w:r>
        <w:rPr>
          <w:sz w:val="28"/>
          <w:szCs w:val="28"/>
        </w:rPr>
        <w:lastRenderedPageBreak/>
        <w:t xml:space="preserve">Бухгалтер имеет возможность просматривать начисляемую заработную плату. А также провести расчет заработной платы для отдельного сотрудника. Для расчета заработной платы необходимо выбрать сотрудника из выпадающего списка, ввести размер оклада, месяц начисления зарплаты, процент налога и наличие премии(рисунок 4.8). </w:t>
      </w:r>
    </w:p>
    <w:p w14:paraId="43334EB2" w14:textId="225ED876" w:rsidR="009F0CE7" w:rsidRPr="00C966B6" w:rsidRDefault="009F0CE7" w:rsidP="00C966B6">
      <w:pPr>
        <w:spacing w:line="276" w:lineRule="auto"/>
        <w:ind w:firstLine="709"/>
        <w:jc w:val="both"/>
        <w:rPr>
          <w:sz w:val="28"/>
          <w:szCs w:val="28"/>
        </w:rPr>
      </w:pPr>
    </w:p>
    <w:p w14:paraId="2BA2D985" w14:textId="12A536C9" w:rsidR="009F0CE7" w:rsidRDefault="009F0CE7" w:rsidP="00B944B5">
      <w:pPr>
        <w:spacing w:line="276" w:lineRule="auto"/>
        <w:jc w:val="center"/>
        <w:rPr>
          <w:sz w:val="28"/>
          <w:szCs w:val="28"/>
        </w:rPr>
      </w:pPr>
      <w:r w:rsidRPr="00C966B6">
        <w:rPr>
          <w:noProof/>
          <w:sz w:val="28"/>
          <w:szCs w:val="28"/>
        </w:rPr>
        <w:drawing>
          <wp:inline distT="0" distB="0" distL="0" distR="0" wp14:anchorId="3C2A3C32" wp14:editId="3B542E45">
            <wp:extent cx="3857625" cy="1866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625" cy="1866900"/>
                    </a:xfrm>
                    <a:prstGeom prst="rect">
                      <a:avLst/>
                    </a:prstGeom>
                  </pic:spPr>
                </pic:pic>
              </a:graphicData>
            </a:graphic>
          </wp:inline>
        </w:drawing>
      </w:r>
    </w:p>
    <w:p w14:paraId="67338AF1" w14:textId="3F663C28" w:rsidR="002F40C4" w:rsidRDefault="002F40C4" w:rsidP="00B944B5">
      <w:pPr>
        <w:spacing w:line="276" w:lineRule="auto"/>
        <w:jc w:val="center"/>
        <w:rPr>
          <w:sz w:val="28"/>
          <w:szCs w:val="28"/>
        </w:rPr>
      </w:pPr>
    </w:p>
    <w:p w14:paraId="501EA6FE" w14:textId="1813D7F3" w:rsidR="002F40C4" w:rsidRDefault="002F40C4" w:rsidP="00B944B5">
      <w:pPr>
        <w:spacing w:line="276" w:lineRule="auto"/>
        <w:jc w:val="center"/>
        <w:rPr>
          <w:sz w:val="28"/>
          <w:szCs w:val="28"/>
        </w:rPr>
      </w:pPr>
      <w:r>
        <w:rPr>
          <w:sz w:val="28"/>
          <w:szCs w:val="28"/>
        </w:rPr>
        <w:t>Рисунок 4.8 – Расчет заработной платы</w:t>
      </w:r>
    </w:p>
    <w:p w14:paraId="4C504437" w14:textId="10AC9C21" w:rsidR="00B944B5" w:rsidRDefault="00B944B5" w:rsidP="00C966B6">
      <w:pPr>
        <w:spacing w:line="276" w:lineRule="auto"/>
        <w:ind w:firstLine="709"/>
        <w:jc w:val="both"/>
        <w:rPr>
          <w:sz w:val="28"/>
          <w:szCs w:val="28"/>
        </w:rPr>
      </w:pPr>
    </w:p>
    <w:p w14:paraId="48EE4ADF" w14:textId="0FEB8BEF" w:rsidR="00BB4C37" w:rsidRDefault="00BB4C37" w:rsidP="00C966B6">
      <w:pPr>
        <w:spacing w:line="276" w:lineRule="auto"/>
        <w:ind w:firstLine="709"/>
        <w:jc w:val="both"/>
        <w:rPr>
          <w:sz w:val="28"/>
          <w:szCs w:val="28"/>
        </w:rPr>
      </w:pPr>
      <w:r>
        <w:rPr>
          <w:sz w:val="28"/>
          <w:szCs w:val="28"/>
        </w:rPr>
        <w:t xml:space="preserve">Оставшаяся роль пользователя системы – роль сотрудника. </w:t>
      </w:r>
      <w:r w:rsidR="002B4F74">
        <w:rPr>
          <w:sz w:val="28"/>
          <w:szCs w:val="28"/>
        </w:rPr>
        <w:t>Окно системы для сотрудника приведено на рисунке 4.9.</w:t>
      </w:r>
    </w:p>
    <w:p w14:paraId="5A63FDD4" w14:textId="77777777" w:rsidR="004E05FB" w:rsidRPr="00C966B6" w:rsidRDefault="004E05FB" w:rsidP="00C966B6">
      <w:pPr>
        <w:spacing w:line="276" w:lineRule="auto"/>
        <w:ind w:firstLine="709"/>
        <w:jc w:val="both"/>
        <w:rPr>
          <w:sz w:val="28"/>
          <w:szCs w:val="28"/>
        </w:rPr>
      </w:pPr>
    </w:p>
    <w:p w14:paraId="7061C5A3" w14:textId="21A7A41C" w:rsidR="00C36B8F" w:rsidRDefault="009F0CE7" w:rsidP="00DA4CB4">
      <w:pPr>
        <w:spacing w:line="276" w:lineRule="auto"/>
        <w:jc w:val="center"/>
        <w:rPr>
          <w:sz w:val="28"/>
          <w:szCs w:val="28"/>
        </w:rPr>
      </w:pPr>
      <w:r w:rsidRPr="00C966B6">
        <w:rPr>
          <w:noProof/>
          <w:sz w:val="28"/>
          <w:szCs w:val="28"/>
        </w:rPr>
        <w:drawing>
          <wp:inline distT="0" distB="0" distL="0" distR="0" wp14:anchorId="1E2F77F5" wp14:editId="6E114F8E">
            <wp:extent cx="3642944" cy="38328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5118" cy="3835148"/>
                    </a:xfrm>
                    <a:prstGeom prst="rect">
                      <a:avLst/>
                    </a:prstGeom>
                    <a:noFill/>
                    <a:ln>
                      <a:noFill/>
                    </a:ln>
                  </pic:spPr>
                </pic:pic>
              </a:graphicData>
            </a:graphic>
          </wp:inline>
        </w:drawing>
      </w:r>
    </w:p>
    <w:p w14:paraId="374F9586" w14:textId="0327F6DF" w:rsidR="002B4F74" w:rsidRDefault="002B4F74" w:rsidP="00DA4CB4">
      <w:pPr>
        <w:spacing w:line="276" w:lineRule="auto"/>
        <w:jc w:val="center"/>
        <w:rPr>
          <w:sz w:val="28"/>
          <w:szCs w:val="28"/>
        </w:rPr>
      </w:pPr>
    </w:p>
    <w:p w14:paraId="2F367D8A" w14:textId="45FC51F3" w:rsidR="002B4F74" w:rsidRPr="00C966B6" w:rsidRDefault="002B4F74" w:rsidP="00DA4CB4">
      <w:pPr>
        <w:spacing w:line="276" w:lineRule="auto"/>
        <w:jc w:val="center"/>
        <w:rPr>
          <w:sz w:val="28"/>
          <w:szCs w:val="28"/>
        </w:rPr>
      </w:pPr>
      <w:r>
        <w:rPr>
          <w:sz w:val="28"/>
          <w:szCs w:val="28"/>
        </w:rPr>
        <w:t>Рисунок 4.9 – Окно сотрудника</w:t>
      </w:r>
    </w:p>
    <w:p w14:paraId="6C9F3A9D" w14:textId="66A6EC2E" w:rsidR="00C36B8F" w:rsidRDefault="004E05FB" w:rsidP="00C966B6">
      <w:pPr>
        <w:spacing w:line="276" w:lineRule="auto"/>
        <w:ind w:firstLine="709"/>
        <w:jc w:val="both"/>
        <w:rPr>
          <w:sz w:val="28"/>
          <w:szCs w:val="28"/>
        </w:rPr>
      </w:pPr>
      <w:r>
        <w:rPr>
          <w:sz w:val="28"/>
          <w:szCs w:val="28"/>
        </w:rPr>
        <w:lastRenderedPageBreak/>
        <w:t>Для просмотра информации о компании, сотруднику необходимо нажать на соответствующую кнопку, после чего информация будет выведена на экран(рисунок 4.10).</w:t>
      </w:r>
    </w:p>
    <w:p w14:paraId="2CBF936D" w14:textId="77777777" w:rsidR="004E05FB" w:rsidRPr="00C966B6" w:rsidRDefault="004E05FB" w:rsidP="00C966B6">
      <w:pPr>
        <w:spacing w:line="276" w:lineRule="auto"/>
        <w:ind w:firstLine="709"/>
        <w:jc w:val="both"/>
        <w:rPr>
          <w:sz w:val="28"/>
          <w:szCs w:val="28"/>
        </w:rPr>
      </w:pPr>
    </w:p>
    <w:p w14:paraId="6EE739AD" w14:textId="271A2BE3" w:rsidR="009F0CE7" w:rsidRDefault="00892748" w:rsidP="00A07363">
      <w:pPr>
        <w:spacing w:line="276" w:lineRule="auto"/>
        <w:jc w:val="center"/>
        <w:rPr>
          <w:sz w:val="28"/>
          <w:szCs w:val="28"/>
        </w:rPr>
      </w:pPr>
      <w:r w:rsidRPr="00C966B6">
        <w:rPr>
          <w:noProof/>
          <w:sz w:val="28"/>
          <w:szCs w:val="28"/>
        </w:rPr>
        <w:drawing>
          <wp:inline distT="0" distB="0" distL="0" distR="0" wp14:anchorId="755E5E21" wp14:editId="6D812B7A">
            <wp:extent cx="3589020" cy="263234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8648" cy="2639406"/>
                    </a:xfrm>
                    <a:prstGeom prst="rect">
                      <a:avLst/>
                    </a:prstGeom>
                  </pic:spPr>
                </pic:pic>
              </a:graphicData>
            </a:graphic>
          </wp:inline>
        </w:drawing>
      </w:r>
    </w:p>
    <w:p w14:paraId="32126780" w14:textId="071970A5" w:rsidR="004E05FB" w:rsidRDefault="004E05FB" w:rsidP="00A07363">
      <w:pPr>
        <w:spacing w:line="276" w:lineRule="auto"/>
        <w:jc w:val="center"/>
        <w:rPr>
          <w:sz w:val="28"/>
          <w:szCs w:val="28"/>
        </w:rPr>
      </w:pPr>
    </w:p>
    <w:p w14:paraId="760326EE" w14:textId="38CEEBD3" w:rsidR="004E05FB" w:rsidRPr="00C966B6" w:rsidRDefault="004E05FB" w:rsidP="00A07363">
      <w:pPr>
        <w:spacing w:line="276" w:lineRule="auto"/>
        <w:jc w:val="center"/>
        <w:rPr>
          <w:sz w:val="28"/>
          <w:szCs w:val="28"/>
        </w:rPr>
      </w:pPr>
      <w:r>
        <w:rPr>
          <w:sz w:val="28"/>
          <w:szCs w:val="28"/>
        </w:rPr>
        <w:t>Рисунок 4.10 – Просмотр информации о компании</w:t>
      </w:r>
    </w:p>
    <w:p w14:paraId="022DC03F" w14:textId="3D1A7C5F" w:rsidR="00C36B8F" w:rsidRDefault="00C36B8F" w:rsidP="00C966B6">
      <w:pPr>
        <w:spacing w:line="276" w:lineRule="auto"/>
        <w:ind w:firstLine="709"/>
        <w:jc w:val="both"/>
        <w:rPr>
          <w:sz w:val="28"/>
          <w:szCs w:val="28"/>
        </w:rPr>
      </w:pPr>
    </w:p>
    <w:p w14:paraId="3C221038" w14:textId="5E25A02C" w:rsidR="00A07363" w:rsidRDefault="00A07363" w:rsidP="00C966B6">
      <w:pPr>
        <w:spacing w:line="276" w:lineRule="auto"/>
        <w:ind w:firstLine="709"/>
        <w:jc w:val="both"/>
        <w:rPr>
          <w:sz w:val="28"/>
          <w:szCs w:val="28"/>
        </w:rPr>
      </w:pPr>
      <w:r>
        <w:rPr>
          <w:sz w:val="28"/>
          <w:szCs w:val="28"/>
        </w:rPr>
        <w:t>Сотрудник также может редактировать информацию профиля о себе(рисунок 4.11).</w:t>
      </w:r>
    </w:p>
    <w:p w14:paraId="647E9F02" w14:textId="77777777" w:rsidR="00287C28" w:rsidRPr="00C966B6" w:rsidRDefault="00287C28" w:rsidP="00C966B6">
      <w:pPr>
        <w:spacing w:line="276" w:lineRule="auto"/>
        <w:ind w:firstLine="709"/>
        <w:jc w:val="both"/>
        <w:rPr>
          <w:sz w:val="28"/>
          <w:szCs w:val="28"/>
        </w:rPr>
      </w:pPr>
    </w:p>
    <w:p w14:paraId="6DCEA2DD" w14:textId="0F6DDF22" w:rsidR="009F0CE7" w:rsidRDefault="009F0CE7" w:rsidP="007762E0">
      <w:pPr>
        <w:spacing w:line="276" w:lineRule="auto"/>
        <w:jc w:val="center"/>
        <w:rPr>
          <w:sz w:val="28"/>
          <w:szCs w:val="28"/>
        </w:rPr>
      </w:pPr>
      <w:r w:rsidRPr="00C966B6">
        <w:rPr>
          <w:noProof/>
          <w:sz w:val="28"/>
          <w:szCs w:val="28"/>
        </w:rPr>
        <w:drawing>
          <wp:inline distT="0" distB="0" distL="0" distR="0" wp14:anchorId="1CCCB426" wp14:editId="14EEC091">
            <wp:extent cx="3091863" cy="2819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8205" cy="2825183"/>
                    </a:xfrm>
                    <a:prstGeom prst="rect">
                      <a:avLst/>
                    </a:prstGeom>
                  </pic:spPr>
                </pic:pic>
              </a:graphicData>
            </a:graphic>
          </wp:inline>
        </w:drawing>
      </w:r>
    </w:p>
    <w:p w14:paraId="0515DFEA" w14:textId="333BCF34" w:rsidR="002B5DDC" w:rsidRDefault="002B5DDC" w:rsidP="007762E0">
      <w:pPr>
        <w:spacing w:line="276" w:lineRule="auto"/>
        <w:jc w:val="center"/>
        <w:rPr>
          <w:sz w:val="28"/>
          <w:szCs w:val="28"/>
        </w:rPr>
      </w:pPr>
    </w:p>
    <w:p w14:paraId="1888C467" w14:textId="24C84FE8" w:rsidR="002B5DDC" w:rsidRPr="00C966B6" w:rsidRDefault="002B5DDC" w:rsidP="007762E0">
      <w:pPr>
        <w:spacing w:line="276" w:lineRule="auto"/>
        <w:jc w:val="center"/>
        <w:rPr>
          <w:sz w:val="28"/>
          <w:szCs w:val="28"/>
        </w:rPr>
      </w:pPr>
      <w:r>
        <w:rPr>
          <w:sz w:val="28"/>
          <w:szCs w:val="28"/>
        </w:rPr>
        <w:t>Рисунок 4.11 – Редактирование профиля</w:t>
      </w:r>
    </w:p>
    <w:p w14:paraId="7431BBEA" w14:textId="361D9E05" w:rsidR="009F0CE7" w:rsidRPr="00C966B6" w:rsidRDefault="009F0CE7" w:rsidP="00C966B6">
      <w:pPr>
        <w:spacing w:line="276" w:lineRule="auto"/>
        <w:ind w:firstLine="709"/>
        <w:jc w:val="both"/>
        <w:rPr>
          <w:sz w:val="28"/>
          <w:szCs w:val="28"/>
        </w:rPr>
      </w:pPr>
    </w:p>
    <w:p w14:paraId="1CABCB41" w14:textId="04318EFC" w:rsidR="009F0CE7" w:rsidRPr="00C966B6" w:rsidRDefault="00C95057" w:rsidP="000547D7">
      <w:pPr>
        <w:spacing w:line="276" w:lineRule="auto"/>
        <w:ind w:firstLine="709"/>
        <w:jc w:val="both"/>
        <w:rPr>
          <w:sz w:val="28"/>
          <w:szCs w:val="28"/>
        </w:rPr>
      </w:pPr>
      <w:r>
        <w:rPr>
          <w:sz w:val="28"/>
          <w:szCs w:val="28"/>
        </w:rPr>
        <w:t xml:space="preserve">Таким образом, было описано </w:t>
      </w:r>
      <w:r w:rsidR="000547D7">
        <w:rPr>
          <w:sz w:val="28"/>
          <w:szCs w:val="28"/>
        </w:rPr>
        <w:t xml:space="preserve">подробная работа программы, позволяющая пользователем быстро разобраться в работе системы. </w:t>
      </w:r>
    </w:p>
    <w:p w14:paraId="6605DEB3" w14:textId="2B4AEB4D" w:rsidR="00DF5D55" w:rsidRPr="00C966B6" w:rsidRDefault="00DF5D55" w:rsidP="00C966B6">
      <w:pPr>
        <w:spacing w:line="276" w:lineRule="auto"/>
        <w:ind w:firstLine="709"/>
        <w:jc w:val="both"/>
        <w:rPr>
          <w:sz w:val="28"/>
          <w:szCs w:val="28"/>
        </w:rPr>
      </w:pPr>
      <w:r w:rsidRPr="00C966B6">
        <w:rPr>
          <w:sz w:val="28"/>
          <w:szCs w:val="28"/>
        </w:rPr>
        <w:br w:type="page"/>
      </w:r>
    </w:p>
    <w:p w14:paraId="33F2197F" w14:textId="482ABAC4" w:rsidR="00DF5D55" w:rsidRPr="00D137EA" w:rsidRDefault="00DF5D55" w:rsidP="00D137EA">
      <w:pPr>
        <w:pStyle w:val="1"/>
        <w:jc w:val="center"/>
        <w:rPr>
          <w:rFonts w:ascii="Times New Roman" w:hAnsi="Times New Roman" w:cs="Times New Roman"/>
          <w:b/>
          <w:bCs/>
          <w:caps/>
          <w:color w:val="000000" w:themeColor="text1"/>
          <w:sz w:val="28"/>
          <w:szCs w:val="28"/>
        </w:rPr>
      </w:pPr>
      <w:bookmarkStart w:id="21" w:name="_Toc120979123"/>
      <w:r w:rsidRPr="00D137EA">
        <w:rPr>
          <w:rFonts w:ascii="Times New Roman" w:hAnsi="Times New Roman" w:cs="Times New Roman"/>
          <w:b/>
          <w:bCs/>
          <w:caps/>
          <w:color w:val="000000" w:themeColor="text1"/>
          <w:sz w:val="28"/>
          <w:szCs w:val="28"/>
        </w:rPr>
        <w:lastRenderedPageBreak/>
        <w:t>Заключение</w:t>
      </w:r>
      <w:bookmarkEnd w:id="21"/>
    </w:p>
    <w:p w14:paraId="112C1CD8" w14:textId="77777777" w:rsidR="00DF5D55" w:rsidRPr="00C966B6" w:rsidRDefault="00DF5D55" w:rsidP="00363C0D">
      <w:pPr>
        <w:spacing w:line="276" w:lineRule="auto"/>
        <w:jc w:val="both"/>
        <w:rPr>
          <w:sz w:val="28"/>
          <w:szCs w:val="28"/>
        </w:rPr>
      </w:pPr>
    </w:p>
    <w:p w14:paraId="5D3E353D" w14:textId="28434E6D" w:rsidR="004D6F56" w:rsidRPr="004D6F56" w:rsidRDefault="004D6F56" w:rsidP="00C966B6">
      <w:pPr>
        <w:spacing w:line="276" w:lineRule="auto"/>
        <w:ind w:firstLine="709"/>
        <w:jc w:val="both"/>
        <w:rPr>
          <w:rFonts w:eastAsiaTheme="minorHAnsi"/>
          <w:sz w:val="28"/>
          <w:szCs w:val="28"/>
          <w:lang w:eastAsia="en-US"/>
        </w:rPr>
      </w:pPr>
      <w:r w:rsidRPr="004D6F56">
        <w:rPr>
          <w:rFonts w:eastAsiaTheme="minorHAnsi"/>
          <w:sz w:val="28"/>
          <w:szCs w:val="28"/>
          <w:lang w:eastAsia="en-US"/>
        </w:rPr>
        <w:t>По окончанию работы над данным проектом можно сказать, что все поставленные задачи выполнены успешно, а цель достигнута. В ходе выполнения данного проекта было спроектировано и программно реализован</w:t>
      </w:r>
      <w:r w:rsidR="00106969">
        <w:rPr>
          <w:rFonts w:eastAsiaTheme="minorHAnsi"/>
          <w:sz w:val="28"/>
          <w:szCs w:val="28"/>
          <w:lang w:eastAsia="en-US"/>
        </w:rPr>
        <w:t>а система</w:t>
      </w:r>
      <w:r w:rsidRPr="004D6F56">
        <w:rPr>
          <w:rFonts w:eastAsiaTheme="minorHAnsi"/>
          <w:sz w:val="28"/>
          <w:szCs w:val="28"/>
          <w:lang w:eastAsia="en-US"/>
        </w:rPr>
        <w:t xml:space="preserve"> начисления заработной платы сотрудникам. В ходе разработки курсового проекта был детально изучен теоретический материал по данной предметной области, разработаны структуры хранимых данных, пользовательские функции приложения и алгоритмы работы функций.</w:t>
      </w:r>
    </w:p>
    <w:p w14:paraId="368D5AA6" w14:textId="2CF3B91D" w:rsidR="004D6F56" w:rsidRDefault="004D6F56" w:rsidP="00C966B6">
      <w:pPr>
        <w:spacing w:line="276" w:lineRule="auto"/>
        <w:ind w:firstLine="709"/>
        <w:jc w:val="both"/>
        <w:rPr>
          <w:rFonts w:eastAsiaTheme="minorHAnsi"/>
          <w:sz w:val="28"/>
          <w:szCs w:val="28"/>
          <w:lang w:eastAsia="en-US"/>
        </w:rPr>
      </w:pPr>
      <w:r w:rsidRPr="004D6F56">
        <w:rPr>
          <w:rFonts w:eastAsiaTheme="minorHAnsi"/>
          <w:sz w:val="28"/>
          <w:szCs w:val="28"/>
          <w:lang w:eastAsia="en-US"/>
        </w:rPr>
        <w:t>Данное приложение позволяет осуществлять добавление, изменение, удаление и просмотр данных. Программа выполняет обработку всех исключительных ситуаций и сообщает пользователю об его ошибочных действиях.</w:t>
      </w:r>
      <w:r w:rsidR="004D3696">
        <w:rPr>
          <w:rFonts w:eastAsiaTheme="minorHAnsi"/>
          <w:sz w:val="28"/>
          <w:szCs w:val="28"/>
          <w:lang w:eastAsia="en-US"/>
        </w:rPr>
        <w:t xml:space="preserve"> </w:t>
      </w:r>
      <w:r w:rsidR="004D3696" w:rsidRPr="00F87A15">
        <w:rPr>
          <w:color w:val="000000" w:themeColor="text1"/>
          <w:sz w:val="28"/>
          <w:szCs w:val="28"/>
          <w:lang w:bidi="ru-RU"/>
        </w:rPr>
        <w:t>Систематизированные и обработанные данные, а также отчеты, график</w:t>
      </w:r>
      <w:r w:rsidR="004D3696">
        <w:rPr>
          <w:color w:val="000000" w:themeColor="text1"/>
          <w:sz w:val="28"/>
          <w:szCs w:val="28"/>
          <w:lang w:bidi="ru-RU"/>
        </w:rPr>
        <w:t xml:space="preserve">и </w:t>
      </w:r>
      <w:r w:rsidR="004D3696" w:rsidRPr="00F87A15">
        <w:rPr>
          <w:color w:val="000000" w:themeColor="text1"/>
          <w:sz w:val="28"/>
          <w:szCs w:val="28"/>
          <w:lang w:bidi="ru-RU"/>
        </w:rPr>
        <w:t>будут очень наглядны при анализе введенных данных.</w:t>
      </w:r>
    </w:p>
    <w:p w14:paraId="36E81070" w14:textId="77777777" w:rsidR="00106969" w:rsidRPr="00F87A15" w:rsidRDefault="00106969" w:rsidP="00106969">
      <w:pPr>
        <w:widowControl w:val="0"/>
        <w:autoSpaceDE w:val="0"/>
        <w:autoSpaceDN w:val="0"/>
        <w:spacing w:line="276" w:lineRule="auto"/>
        <w:ind w:firstLine="709"/>
        <w:jc w:val="both"/>
        <w:rPr>
          <w:color w:val="000000" w:themeColor="text1"/>
          <w:sz w:val="28"/>
          <w:szCs w:val="28"/>
          <w:lang w:bidi="ru-RU"/>
        </w:rPr>
      </w:pPr>
      <w:r w:rsidRPr="00F87A15">
        <w:rPr>
          <w:color w:val="000000" w:themeColor="text1"/>
          <w:sz w:val="28"/>
          <w:szCs w:val="28"/>
          <w:lang w:bidi="ru-RU"/>
        </w:rPr>
        <w:t>Основные функции программного средства реализованы в соответствии с выявленными особенностями предметной области. Был разработан довольно широкий функционал. Стиль интерфейса программы создавался с упором на массовость потребления и использования, который позволит любому пользователю легко и просто использовать данное программное средство без лишних временных затрат.</w:t>
      </w:r>
    </w:p>
    <w:p w14:paraId="1C0CECE0" w14:textId="4AEFC3C4" w:rsidR="00106969" w:rsidRPr="001E7E30" w:rsidRDefault="004D3696" w:rsidP="001E7E30">
      <w:pPr>
        <w:widowControl w:val="0"/>
        <w:autoSpaceDE w:val="0"/>
        <w:autoSpaceDN w:val="0"/>
        <w:spacing w:line="276" w:lineRule="auto"/>
        <w:ind w:firstLine="709"/>
        <w:jc w:val="both"/>
        <w:rPr>
          <w:color w:val="000000" w:themeColor="text1"/>
          <w:sz w:val="28"/>
          <w:szCs w:val="28"/>
          <w:lang w:bidi="ru-RU"/>
        </w:rPr>
      </w:pPr>
      <w:r w:rsidRPr="00F87A15">
        <w:rPr>
          <w:color w:val="000000" w:themeColor="text1"/>
          <w:sz w:val="28"/>
          <w:szCs w:val="28"/>
          <w:lang w:bidi="ru-RU"/>
        </w:rPr>
        <w:t xml:space="preserve">В ходе создания программного средства были подробно изучены особенности </w:t>
      </w:r>
      <w:r>
        <w:rPr>
          <w:color w:val="000000" w:themeColor="text1"/>
          <w:sz w:val="28"/>
          <w:szCs w:val="28"/>
          <w:lang w:bidi="ru-RU"/>
        </w:rPr>
        <w:t>расчета заработной платы</w:t>
      </w:r>
      <w:r w:rsidRPr="00F87A15">
        <w:rPr>
          <w:color w:val="000000" w:themeColor="text1"/>
          <w:sz w:val="28"/>
          <w:szCs w:val="28"/>
          <w:lang w:bidi="ru-RU"/>
        </w:rPr>
        <w:t xml:space="preserve">. Построение диаграммы вариантов использования, функциональной модели </w:t>
      </w:r>
      <w:r w:rsidRPr="00F87A15">
        <w:rPr>
          <w:color w:val="000000" w:themeColor="text1"/>
          <w:sz w:val="28"/>
          <w:szCs w:val="28"/>
          <w:lang w:val="en-US" w:bidi="ru-RU"/>
        </w:rPr>
        <w:t>IDEF</w:t>
      </w:r>
      <w:r w:rsidRPr="00F87A15">
        <w:rPr>
          <w:color w:val="000000" w:themeColor="text1"/>
          <w:sz w:val="28"/>
          <w:szCs w:val="28"/>
          <w:lang w:bidi="ru-RU"/>
        </w:rPr>
        <w:t>0 – это этапы изучения предметной области, которые очень важны для успешного выполнения поставленной цели. Также была рассмотрена архитектура созданного программного средства. Помимо этого, в ходе выполнения проекта было составлено руководство пользователю, где понятным и доступным языком описывается принцип работы программы.</w:t>
      </w:r>
    </w:p>
    <w:p w14:paraId="67DB64F3" w14:textId="77777777" w:rsidR="004D6F56" w:rsidRPr="004D6F56" w:rsidRDefault="004D6F56" w:rsidP="00C966B6">
      <w:pPr>
        <w:spacing w:line="276" w:lineRule="auto"/>
        <w:ind w:firstLine="709"/>
        <w:jc w:val="both"/>
        <w:rPr>
          <w:rFonts w:eastAsiaTheme="minorHAnsi"/>
          <w:sz w:val="28"/>
          <w:szCs w:val="28"/>
          <w:lang w:eastAsia="en-US"/>
        </w:rPr>
      </w:pPr>
      <w:r w:rsidRPr="004D6F56">
        <w:rPr>
          <w:rFonts w:eastAsiaTheme="minorHAnsi"/>
          <w:sz w:val="28"/>
          <w:szCs w:val="28"/>
          <w:lang w:eastAsia="en-US"/>
        </w:rPr>
        <w:t>Благодаря хорошей проектировке данной программы в дальнейшем она может легко может быть дополнена и усовершенствована</w:t>
      </w:r>
    </w:p>
    <w:p w14:paraId="1EF65576" w14:textId="77777777" w:rsidR="00DF5D55" w:rsidRPr="00C966B6" w:rsidRDefault="00DF5D55" w:rsidP="00C966B6">
      <w:pPr>
        <w:spacing w:line="276" w:lineRule="auto"/>
        <w:ind w:firstLine="709"/>
        <w:jc w:val="both"/>
        <w:rPr>
          <w:sz w:val="28"/>
          <w:szCs w:val="28"/>
        </w:rPr>
      </w:pPr>
    </w:p>
    <w:p w14:paraId="139C21CF" w14:textId="77777777" w:rsidR="00DF5D55" w:rsidRPr="00C966B6" w:rsidRDefault="00DF5D55" w:rsidP="00C966B6">
      <w:pPr>
        <w:spacing w:line="276" w:lineRule="auto"/>
        <w:ind w:firstLine="709"/>
        <w:jc w:val="both"/>
        <w:rPr>
          <w:sz w:val="28"/>
          <w:szCs w:val="28"/>
        </w:rPr>
      </w:pPr>
      <w:r w:rsidRPr="00C966B6">
        <w:rPr>
          <w:sz w:val="28"/>
          <w:szCs w:val="28"/>
        </w:rPr>
        <w:br w:type="page"/>
      </w:r>
    </w:p>
    <w:p w14:paraId="782DC8D5" w14:textId="5E30DB87" w:rsidR="00DF5D55" w:rsidRPr="00D137EA" w:rsidRDefault="00DF5D55" w:rsidP="00D137EA">
      <w:pPr>
        <w:pStyle w:val="1"/>
        <w:jc w:val="center"/>
        <w:rPr>
          <w:rFonts w:ascii="Times New Roman" w:hAnsi="Times New Roman" w:cs="Times New Roman"/>
          <w:b/>
          <w:bCs/>
          <w:caps/>
          <w:color w:val="000000" w:themeColor="text1"/>
          <w:sz w:val="28"/>
          <w:szCs w:val="28"/>
        </w:rPr>
      </w:pPr>
      <w:bookmarkStart w:id="22" w:name="_Toc120979124"/>
      <w:r w:rsidRPr="00D137EA">
        <w:rPr>
          <w:rFonts w:ascii="Times New Roman" w:hAnsi="Times New Roman" w:cs="Times New Roman"/>
          <w:b/>
          <w:bCs/>
          <w:caps/>
          <w:color w:val="000000" w:themeColor="text1"/>
          <w:sz w:val="28"/>
          <w:szCs w:val="28"/>
        </w:rPr>
        <w:lastRenderedPageBreak/>
        <w:t>Список использованных источников</w:t>
      </w:r>
      <w:bookmarkEnd w:id="22"/>
    </w:p>
    <w:p w14:paraId="02027A25" w14:textId="07C8FFEC" w:rsidR="00DF5D55" w:rsidRPr="00C966B6" w:rsidRDefault="00DF5D55" w:rsidP="00C966B6">
      <w:pPr>
        <w:spacing w:line="276" w:lineRule="auto"/>
        <w:ind w:firstLine="709"/>
        <w:jc w:val="both"/>
        <w:rPr>
          <w:sz w:val="28"/>
          <w:szCs w:val="28"/>
        </w:rPr>
      </w:pPr>
    </w:p>
    <w:p w14:paraId="0345BD82" w14:textId="77777777" w:rsidR="00F87A15" w:rsidRPr="00F87A15" w:rsidRDefault="00F87A15" w:rsidP="00C966B6">
      <w:pPr>
        <w:spacing w:line="276" w:lineRule="auto"/>
        <w:ind w:left="708"/>
        <w:jc w:val="both"/>
        <w:rPr>
          <w:rFonts w:eastAsiaTheme="minorHAnsi"/>
          <w:color w:val="000000" w:themeColor="text1"/>
          <w:sz w:val="28"/>
          <w:szCs w:val="28"/>
          <w:lang w:eastAsia="en-US"/>
        </w:rPr>
      </w:pPr>
      <w:r w:rsidRPr="00F87A15">
        <w:rPr>
          <w:rFonts w:eastAsiaTheme="minorHAnsi"/>
          <w:color w:val="000000" w:themeColor="text1"/>
          <w:sz w:val="28"/>
          <w:szCs w:val="28"/>
          <w:lang w:eastAsia="en-US"/>
        </w:rPr>
        <w:t>[1] Цуканова О.А. Методология и инструментарий моделирования</w:t>
      </w:r>
    </w:p>
    <w:p w14:paraId="2583DCE0" w14:textId="77777777" w:rsidR="00F87A15" w:rsidRPr="00F87A15" w:rsidRDefault="00F87A15" w:rsidP="00C966B6">
      <w:pPr>
        <w:spacing w:line="276" w:lineRule="auto"/>
        <w:jc w:val="both"/>
        <w:rPr>
          <w:rFonts w:eastAsiaTheme="minorHAnsi"/>
          <w:color w:val="000000" w:themeColor="text1"/>
          <w:sz w:val="28"/>
          <w:szCs w:val="28"/>
          <w:lang w:eastAsia="en-US"/>
        </w:rPr>
      </w:pPr>
      <w:r w:rsidRPr="00F87A15">
        <w:rPr>
          <w:rFonts w:eastAsiaTheme="minorHAnsi"/>
          <w:color w:val="000000" w:themeColor="text1"/>
          <w:sz w:val="28"/>
          <w:szCs w:val="28"/>
          <w:lang w:eastAsia="en-US"/>
        </w:rPr>
        <w:t xml:space="preserve">бизнес-процессов: учебное пособие–СПб.: Университет ИТМО, 2015. – 100 с. </w:t>
      </w:r>
    </w:p>
    <w:p w14:paraId="4EBD3D24" w14:textId="77777777" w:rsidR="00F87A15" w:rsidRPr="00F87A15" w:rsidRDefault="00F87A15" w:rsidP="00C966B6">
      <w:pPr>
        <w:spacing w:line="276" w:lineRule="auto"/>
        <w:ind w:firstLine="708"/>
        <w:jc w:val="both"/>
        <w:rPr>
          <w:rFonts w:eastAsiaTheme="minorHAnsi"/>
          <w:color w:val="000000" w:themeColor="text1"/>
          <w:sz w:val="28"/>
          <w:szCs w:val="28"/>
          <w:lang w:eastAsia="en-US"/>
        </w:rPr>
      </w:pPr>
      <w:r w:rsidRPr="00F87A15">
        <w:rPr>
          <w:rFonts w:eastAsiaTheme="minorHAnsi"/>
          <w:color w:val="000000" w:themeColor="text1"/>
          <w:sz w:val="28"/>
          <w:szCs w:val="28"/>
          <w:lang w:eastAsia="en-US"/>
        </w:rPr>
        <w:t>[</w:t>
      </w:r>
      <w:r w:rsidRPr="002F17A6">
        <w:rPr>
          <w:rFonts w:eastAsiaTheme="minorHAnsi"/>
          <w:color w:val="000000" w:themeColor="text1"/>
          <w:sz w:val="28"/>
          <w:szCs w:val="28"/>
          <w:lang w:eastAsia="en-US"/>
        </w:rPr>
        <w:t>2</w:t>
      </w:r>
      <w:r w:rsidRPr="00F87A15">
        <w:rPr>
          <w:rFonts w:eastAsiaTheme="minorHAnsi"/>
          <w:color w:val="000000" w:themeColor="text1"/>
          <w:sz w:val="28"/>
          <w:szCs w:val="28"/>
          <w:lang w:eastAsia="en-US"/>
        </w:rPr>
        <w:t xml:space="preserve">] </w:t>
      </w:r>
      <w:r w:rsidRPr="00F87A15">
        <w:rPr>
          <w:rFonts w:eastAsiaTheme="minorHAnsi"/>
          <w:color w:val="000000" w:themeColor="text1"/>
          <w:sz w:val="28"/>
          <w:szCs w:val="28"/>
          <w:lang w:val="en-US" w:eastAsia="en-US"/>
        </w:rPr>
        <w:t>Habr</w:t>
      </w:r>
      <w:r w:rsidRPr="00F87A15">
        <w:rPr>
          <w:rFonts w:eastAsiaTheme="minorHAnsi"/>
          <w:color w:val="000000" w:themeColor="text1"/>
          <w:sz w:val="28"/>
          <w:szCs w:val="28"/>
          <w:lang w:eastAsia="en-US"/>
        </w:rPr>
        <w:t xml:space="preserve"> [Электронный ресурс]. — Режим доступа:  </w:t>
      </w:r>
      <w:r w:rsidRPr="00F87A15">
        <w:rPr>
          <w:rFonts w:eastAsiaTheme="minorHAnsi"/>
          <w:color w:val="000000" w:themeColor="text1"/>
          <w:sz w:val="28"/>
          <w:szCs w:val="28"/>
          <w:lang w:val="en-US" w:eastAsia="en-US"/>
        </w:rPr>
        <w:t>https</w:t>
      </w:r>
      <w:r w:rsidRPr="00F87A15">
        <w:rPr>
          <w:rFonts w:eastAsiaTheme="minorHAnsi"/>
          <w:color w:val="000000" w:themeColor="text1"/>
          <w:sz w:val="28"/>
          <w:szCs w:val="28"/>
          <w:lang w:eastAsia="en-US"/>
        </w:rPr>
        <w:t>://</w:t>
      </w:r>
      <w:r w:rsidRPr="00F87A15">
        <w:rPr>
          <w:rFonts w:eastAsiaTheme="minorHAnsi"/>
          <w:color w:val="000000" w:themeColor="text1"/>
          <w:sz w:val="28"/>
          <w:szCs w:val="28"/>
          <w:lang w:val="en-US" w:eastAsia="en-US"/>
        </w:rPr>
        <w:t>habr</w:t>
      </w:r>
      <w:r w:rsidRPr="00F87A15">
        <w:rPr>
          <w:rFonts w:eastAsiaTheme="minorHAnsi"/>
          <w:color w:val="000000" w:themeColor="text1"/>
          <w:sz w:val="28"/>
          <w:szCs w:val="28"/>
          <w:lang w:eastAsia="en-US"/>
        </w:rPr>
        <w:t>.</w:t>
      </w:r>
      <w:r w:rsidRPr="00F87A15">
        <w:rPr>
          <w:rFonts w:eastAsiaTheme="minorHAnsi"/>
          <w:color w:val="000000" w:themeColor="text1"/>
          <w:sz w:val="28"/>
          <w:szCs w:val="28"/>
          <w:lang w:val="en-US" w:eastAsia="en-US"/>
        </w:rPr>
        <w:t>com</w:t>
      </w:r>
      <w:r w:rsidRPr="00F87A15">
        <w:rPr>
          <w:rFonts w:eastAsiaTheme="minorHAnsi"/>
          <w:color w:val="000000" w:themeColor="text1"/>
          <w:sz w:val="28"/>
          <w:szCs w:val="28"/>
          <w:lang w:eastAsia="en-US"/>
        </w:rPr>
        <w:t>/</w:t>
      </w:r>
      <w:r w:rsidRPr="00F87A15">
        <w:rPr>
          <w:rFonts w:eastAsiaTheme="minorHAnsi"/>
          <w:color w:val="000000" w:themeColor="text1"/>
          <w:sz w:val="28"/>
          <w:szCs w:val="28"/>
          <w:lang w:val="en-US" w:eastAsia="en-US"/>
        </w:rPr>
        <w:t>ru</w:t>
      </w:r>
      <w:r w:rsidRPr="00F87A15">
        <w:rPr>
          <w:rFonts w:eastAsiaTheme="minorHAnsi"/>
          <w:color w:val="000000" w:themeColor="text1"/>
          <w:sz w:val="28"/>
          <w:szCs w:val="28"/>
          <w:lang w:eastAsia="en-US"/>
        </w:rPr>
        <w:t>/</w:t>
      </w:r>
      <w:r w:rsidRPr="00F87A15">
        <w:rPr>
          <w:rFonts w:eastAsiaTheme="minorHAnsi"/>
          <w:color w:val="000000" w:themeColor="text1"/>
          <w:sz w:val="28"/>
          <w:szCs w:val="28"/>
          <w:lang w:val="en-US" w:eastAsia="en-US"/>
        </w:rPr>
        <w:t>post</w:t>
      </w:r>
      <w:r w:rsidRPr="00F87A15">
        <w:rPr>
          <w:rFonts w:eastAsiaTheme="minorHAnsi"/>
          <w:color w:val="000000" w:themeColor="text1"/>
          <w:sz w:val="28"/>
          <w:szCs w:val="28"/>
          <w:lang w:eastAsia="en-US"/>
        </w:rPr>
        <w:t>/508710/</w:t>
      </w:r>
    </w:p>
    <w:p w14:paraId="4CDF6EA9" w14:textId="77777777" w:rsidR="00F87A15" w:rsidRPr="00F87A15" w:rsidRDefault="00F87A15" w:rsidP="00C966B6">
      <w:pPr>
        <w:spacing w:line="276" w:lineRule="auto"/>
        <w:ind w:firstLine="708"/>
        <w:jc w:val="both"/>
        <w:rPr>
          <w:rFonts w:eastAsiaTheme="minorHAnsi"/>
          <w:color w:val="000000" w:themeColor="text1"/>
          <w:sz w:val="28"/>
          <w:szCs w:val="28"/>
          <w:lang w:eastAsia="en-US"/>
        </w:rPr>
      </w:pPr>
      <w:r w:rsidRPr="00F87A15">
        <w:rPr>
          <w:rFonts w:eastAsiaTheme="minorHAnsi"/>
          <w:color w:val="000000" w:themeColor="text1"/>
          <w:sz w:val="28"/>
          <w:szCs w:val="28"/>
          <w:lang w:eastAsia="en-US"/>
        </w:rPr>
        <w:t>[3] Вендров А.М. В29 Проектирование программного обеспечения экономических информационных систем: Учебник. - 2-е изд., перераб. и доп. — М.: Финансы и статистика, 2006. — 544 с: ил</w:t>
      </w:r>
    </w:p>
    <w:p w14:paraId="32A52868" w14:textId="77777777" w:rsidR="00F87A15" w:rsidRPr="00F87A15" w:rsidRDefault="00F87A15" w:rsidP="00C966B6">
      <w:pPr>
        <w:spacing w:line="276" w:lineRule="auto"/>
        <w:ind w:firstLine="708"/>
        <w:jc w:val="both"/>
        <w:rPr>
          <w:rFonts w:eastAsiaTheme="minorHAnsi"/>
          <w:color w:val="000000" w:themeColor="text1"/>
          <w:sz w:val="28"/>
          <w:szCs w:val="28"/>
          <w:lang w:eastAsia="en-US"/>
        </w:rPr>
      </w:pPr>
      <w:r w:rsidRPr="00F87A15">
        <w:rPr>
          <w:rFonts w:eastAsiaTheme="minorHAnsi"/>
          <w:color w:val="000000" w:themeColor="text1"/>
          <w:sz w:val="28"/>
          <w:szCs w:val="28"/>
          <w:lang w:eastAsia="en-US"/>
        </w:rPr>
        <w:t>[4] Куклина И.Г, Информационные технологии и платформы разработки информационных систем: Куклина И.Г. –  2018. – 283с.</w:t>
      </w:r>
    </w:p>
    <w:p w14:paraId="050BDD8D" w14:textId="77777777" w:rsidR="00F87A15" w:rsidRPr="00F87A15" w:rsidRDefault="00F87A15" w:rsidP="00C966B6">
      <w:pPr>
        <w:spacing w:line="276" w:lineRule="auto"/>
        <w:ind w:firstLine="708"/>
        <w:jc w:val="both"/>
        <w:rPr>
          <w:rFonts w:eastAsiaTheme="minorHAnsi"/>
          <w:color w:val="000000" w:themeColor="text1"/>
          <w:sz w:val="28"/>
          <w:szCs w:val="28"/>
          <w:lang w:eastAsia="en-US"/>
        </w:rPr>
      </w:pPr>
      <w:r w:rsidRPr="00F87A15">
        <w:rPr>
          <w:rFonts w:eastAsiaTheme="minorHAnsi"/>
          <w:color w:val="000000" w:themeColor="text1"/>
          <w:sz w:val="28"/>
          <w:szCs w:val="28"/>
          <w:lang w:eastAsia="en-US"/>
        </w:rPr>
        <w:t xml:space="preserve">[5] Ларман, Крэг. Применение </w:t>
      </w:r>
      <w:r w:rsidRPr="00F87A15">
        <w:rPr>
          <w:rFonts w:eastAsiaTheme="minorHAnsi"/>
          <w:color w:val="000000" w:themeColor="text1"/>
          <w:sz w:val="28"/>
          <w:szCs w:val="28"/>
          <w:lang w:val="en-US" w:eastAsia="en-US"/>
        </w:rPr>
        <w:t>UML</w:t>
      </w:r>
      <w:r w:rsidRPr="00F87A15">
        <w:rPr>
          <w:rFonts w:eastAsiaTheme="minorHAnsi"/>
          <w:color w:val="000000" w:themeColor="text1"/>
          <w:sz w:val="28"/>
          <w:szCs w:val="28"/>
          <w:lang w:eastAsia="en-US"/>
        </w:rPr>
        <w:t xml:space="preserve"> 2.0 и шаблонов проектирования. Практическое руководство. 3-е издание/ Крэг Ларман. — СПб.: Вильямс, 2019-736с.</w:t>
      </w:r>
    </w:p>
    <w:p w14:paraId="333F0D71" w14:textId="77777777" w:rsidR="00F87A15" w:rsidRPr="00F87A15" w:rsidRDefault="00F87A15" w:rsidP="00C966B6">
      <w:pPr>
        <w:spacing w:line="276" w:lineRule="auto"/>
        <w:ind w:firstLine="708"/>
        <w:jc w:val="both"/>
        <w:rPr>
          <w:rFonts w:eastAsiaTheme="minorHAnsi"/>
          <w:color w:val="000000" w:themeColor="text1"/>
          <w:sz w:val="28"/>
          <w:szCs w:val="28"/>
          <w:lang w:eastAsia="en-US"/>
        </w:rPr>
      </w:pPr>
      <w:r w:rsidRPr="00F87A15">
        <w:rPr>
          <w:rFonts w:eastAsiaTheme="minorHAnsi"/>
          <w:color w:val="000000" w:themeColor="text1"/>
          <w:sz w:val="28"/>
          <w:szCs w:val="28"/>
          <w:lang w:eastAsia="en-US"/>
        </w:rPr>
        <w:t xml:space="preserve">[6] </w:t>
      </w:r>
      <w:r w:rsidRPr="00F87A15">
        <w:rPr>
          <w:rFonts w:eastAsiaTheme="minorHAnsi"/>
          <w:color w:val="000000" w:themeColor="text1"/>
          <w:sz w:val="28"/>
          <w:szCs w:val="28"/>
          <w:lang w:val="en-US" w:eastAsia="en-US"/>
        </w:rPr>
        <w:t>Studme</w:t>
      </w:r>
      <w:r w:rsidRPr="00F87A15">
        <w:rPr>
          <w:rFonts w:eastAsiaTheme="minorHAnsi"/>
          <w:color w:val="000000" w:themeColor="text1"/>
          <w:sz w:val="28"/>
          <w:szCs w:val="28"/>
          <w:lang w:eastAsia="en-US"/>
        </w:rPr>
        <w:t xml:space="preserve"> [Электронный ресурс]. — Режим доступа: https://studme.org/87187/ekonomika/metodologiya_idef1x.</w:t>
      </w:r>
    </w:p>
    <w:p w14:paraId="14F369C4" w14:textId="77777777" w:rsidR="00F87A15" w:rsidRPr="002F17A6" w:rsidRDefault="00F87A15" w:rsidP="00C966B6">
      <w:pPr>
        <w:spacing w:line="276" w:lineRule="auto"/>
        <w:ind w:firstLine="708"/>
        <w:jc w:val="both"/>
        <w:rPr>
          <w:rFonts w:eastAsiaTheme="minorHAnsi"/>
          <w:color w:val="000000" w:themeColor="text1"/>
          <w:sz w:val="28"/>
          <w:szCs w:val="28"/>
          <w:lang w:eastAsia="en-US"/>
        </w:rPr>
      </w:pPr>
      <w:r w:rsidRPr="002F17A6">
        <w:rPr>
          <w:rFonts w:eastAsiaTheme="minorHAnsi"/>
          <w:color w:val="000000" w:themeColor="text1"/>
          <w:sz w:val="28"/>
          <w:szCs w:val="28"/>
          <w:lang w:eastAsia="en-US"/>
        </w:rPr>
        <w:t xml:space="preserve">[7] </w:t>
      </w:r>
      <w:r w:rsidRPr="00F87A15">
        <w:rPr>
          <w:rFonts w:eastAsiaTheme="minorHAnsi"/>
          <w:color w:val="000000" w:themeColor="text1"/>
          <w:sz w:val="28"/>
          <w:szCs w:val="28"/>
          <w:lang w:eastAsia="en-US"/>
        </w:rPr>
        <w:t>Буч Г., Рамбо Д., Якобсон И. Язык UML. Руководство пользователя. 2-е изд.: Пер. с англ. Мухин Н. – М.: ДМК Пресс, 2006. – 496 с.: ил.</w:t>
      </w:r>
    </w:p>
    <w:p w14:paraId="592D4324" w14:textId="77777777" w:rsidR="00F87A15" w:rsidRPr="002F17A6" w:rsidRDefault="00F87A15" w:rsidP="00C966B6">
      <w:pPr>
        <w:spacing w:line="276" w:lineRule="auto"/>
        <w:ind w:firstLine="708"/>
        <w:jc w:val="both"/>
        <w:rPr>
          <w:rFonts w:eastAsiaTheme="minorHAnsi"/>
          <w:color w:val="000000" w:themeColor="text1"/>
          <w:sz w:val="28"/>
          <w:szCs w:val="28"/>
          <w:lang w:eastAsia="en-US"/>
        </w:rPr>
      </w:pPr>
      <w:r w:rsidRPr="002F17A6">
        <w:rPr>
          <w:rFonts w:eastAsiaTheme="minorHAnsi"/>
          <w:color w:val="000000" w:themeColor="text1"/>
          <w:sz w:val="28"/>
          <w:szCs w:val="28"/>
          <w:lang w:eastAsia="en-US"/>
        </w:rPr>
        <w:t xml:space="preserve">[8] </w:t>
      </w:r>
      <w:r w:rsidRPr="00F87A15">
        <w:rPr>
          <w:rFonts w:eastAsiaTheme="minorHAnsi"/>
          <w:color w:val="000000" w:themeColor="text1"/>
          <w:sz w:val="28"/>
          <w:szCs w:val="28"/>
          <w:lang w:eastAsia="en-US"/>
        </w:rPr>
        <w:t>Дж. Рамбо, М.Блаха</w:t>
      </w:r>
      <w:r w:rsidRPr="002F17A6">
        <w:rPr>
          <w:rFonts w:eastAsiaTheme="minorHAnsi"/>
          <w:color w:val="000000" w:themeColor="text1"/>
          <w:sz w:val="28"/>
          <w:szCs w:val="28"/>
          <w:lang w:eastAsia="en-US"/>
        </w:rPr>
        <w:t xml:space="preserve"> </w:t>
      </w:r>
      <w:r w:rsidRPr="00F87A15">
        <w:rPr>
          <w:rFonts w:eastAsiaTheme="minorHAnsi"/>
          <w:color w:val="000000" w:themeColor="text1"/>
          <w:sz w:val="28"/>
          <w:szCs w:val="28"/>
          <w:lang w:val="en-US" w:eastAsia="en-US"/>
        </w:rPr>
        <w:t>UML</w:t>
      </w:r>
      <w:r w:rsidRPr="002F17A6">
        <w:rPr>
          <w:rFonts w:eastAsiaTheme="minorHAnsi"/>
          <w:color w:val="000000" w:themeColor="text1"/>
          <w:sz w:val="28"/>
          <w:szCs w:val="28"/>
          <w:lang w:eastAsia="en-US"/>
        </w:rPr>
        <w:t xml:space="preserve"> 2.0</w:t>
      </w:r>
      <w:r w:rsidRPr="00F87A15">
        <w:rPr>
          <w:rFonts w:eastAsiaTheme="minorHAnsi"/>
          <w:color w:val="000000" w:themeColor="text1"/>
          <w:sz w:val="28"/>
          <w:szCs w:val="28"/>
          <w:lang w:eastAsia="en-US"/>
        </w:rPr>
        <w:t>. Объектно-ориентированное моделирование и разработка. 2-е изд.—СПБ.: Питер, 2007.—544с.:ил.</w:t>
      </w:r>
    </w:p>
    <w:p w14:paraId="3875AC19" w14:textId="77777777" w:rsidR="00F87A15" w:rsidRPr="00F87A15" w:rsidRDefault="00F87A15" w:rsidP="00C966B6">
      <w:pPr>
        <w:spacing w:line="276" w:lineRule="auto"/>
        <w:ind w:firstLine="708"/>
        <w:jc w:val="both"/>
        <w:rPr>
          <w:rFonts w:eastAsiaTheme="minorHAnsi"/>
          <w:color w:val="000000" w:themeColor="text1"/>
          <w:sz w:val="28"/>
          <w:szCs w:val="28"/>
          <w:lang w:eastAsia="en-US"/>
        </w:rPr>
      </w:pPr>
      <w:r w:rsidRPr="002F17A6">
        <w:rPr>
          <w:rFonts w:eastAsiaTheme="minorHAnsi"/>
          <w:color w:val="000000" w:themeColor="text1"/>
          <w:sz w:val="28"/>
          <w:szCs w:val="28"/>
          <w:lang w:eastAsia="en-US"/>
        </w:rPr>
        <w:t xml:space="preserve">[9] </w:t>
      </w:r>
      <w:r w:rsidRPr="00F87A15">
        <w:rPr>
          <w:rFonts w:eastAsiaTheme="minorHAnsi"/>
          <w:color w:val="000000" w:themeColor="text1"/>
          <w:sz w:val="28"/>
          <w:szCs w:val="28"/>
          <w:lang w:eastAsia="en-US"/>
        </w:rPr>
        <w:t>А.</w:t>
      </w:r>
      <w:r w:rsidRPr="002F17A6">
        <w:rPr>
          <w:rFonts w:eastAsiaTheme="minorHAnsi"/>
          <w:color w:val="000000" w:themeColor="text1"/>
          <w:sz w:val="28"/>
          <w:szCs w:val="28"/>
          <w:lang w:eastAsia="en-US"/>
        </w:rPr>
        <w:t xml:space="preserve"> Леоненков</w:t>
      </w:r>
      <w:r w:rsidRPr="00F87A15">
        <w:rPr>
          <w:rFonts w:eastAsiaTheme="minorHAnsi"/>
          <w:color w:val="000000" w:themeColor="text1"/>
          <w:sz w:val="28"/>
          <w:szCs w:val="28"/>
          <w:lang w:eastAsia="en-US"/>
        </w:rPr>
        <w:t>.</w:t>
      </w:r>
      <w:r w:rsidRPr="002F17A6">
        <w:rPr>
          <w:rFonts w:eastAsiaTheme="minorHAnsi"/>
          <w:color w:val="000000" w:themeColor="text1"/>
          <w:sz w:val="28"/>
          <w:szCs w:val="28"/>
          <w:lang w:eastAsia="en-US"/>
        </w:rPr>
        <w:t xml:space="preserve"> Самоучитель </w:t>
      </w:r>
      <w:r w:rsidRPr="00F87A15">
        <w:rPr>
          <w:rFonts w:eastAsiaTheme="minorHAnsi"/>
          <w:color w:val="000000" w:themeColor="text1"/>
          <w:sz w:val="28"/>
          <w:szCs w:val="28"/>
          <w:lang w:val="en-US" w:eastAsia="en-US"/>
        </w:rPr>
        <w:t>UML</w:t>
      </w:r>
      <w:r w:rsidRPr="00F87A15">
        <w:rPr>
          <w:rFonts w:eastAsiaTheme="minorHAnsi"/>
          <w:color w:val="000000" w:themeColor="text1"/>
          <w:sz w:val="28"/>
          <w:szCs w:val="28"/>
          <w:lang w:eastAsia="en-US"/>
        </w:rPr>
        <w:t>—2015, СПБ</w:t>
      </w:r>
    </w:p>
    <w:p w14:paraId="450EAE37" w14:textId="77777777" w:rsidR="00F87A15" w:rsidRPr="00C966B6" w:rsidRDefault="00F87A15" w:rsidP="00C966B6">
      <w:pPr>
        <w:spacing w:line="276" w:lineRule="auto"/>
        <w:ind w:firstLine="709"/>
        <w:jc w:val="both"/>
        <w:rPr>
          <w:sz w:val="28"/>
          <w:szCs w:val="28"/>
        </w:rPr>
      </w:pPr>
    </w:p>
    <w:p w14:paraId="12B24870" w14:textId="77777777" w:rsidR="00DF5D55" w:rsidRPr="00C966B6" w:rsidRDefault="00DF5D55" w:rsidP="00C966B6">
      <w:pPr>
        <w:spacing w:line="276" w:lineRule="auto"/>
        <w:ind w:firstLine="709"/>
        <w:jc w:val="both"/>
        <w:rPr>
          <w:sz w:val="28"/>
          <w:szCs w:val="28"/>
        </w:rPr>
      </w:pPr>
      <w:r w:rsidRPr="00C966B6">
        <w:rPr>
          <w:sz w:val="28"/>
          <w:szCs w:val="28"/>
        </w:rPr>
        <w:br w:type="page"/>
      </w:r>
    </w:p>
    <w:p w14:paraId="5C75D85B" w14:textId="3D927488" w:rsidR="00DF5D55" w:rsidRPr="00D137EA" w:rsidRDefault="00DF5D55" w:rsidP="00D137EA">
      <w:pPr>
        <w:pStyle w:val="1"/>
        <w:jc w:val="center"/>
        <w:rPr>
          <w:rFonts w:ascii="Times New Roman" w:hAnsi="Times New Roman" w:cs="Times New Roman"/>
          <w:b/>
          <w:bCs/>
          <w:caps/>
          <w:color w:val="000000" w:themeColor="text1"/>
          <w:sz w:val="28"/>
          <w:szCs w:val="28"/>
        </w:rPr>
      </w:pPr>
      <w:bookmarkStart w:id="23" w:name="_Toc120979125"/>
      <w:r w:rsidRPr="00D137EA">
        <w:rPr>
          <w:rFonts w:ascii="Times New Roman" w:hAnsi="Times New Roman" w:cs="Times New Roman"/>
          <w:b/>
          <w:bCs/>
          <w:caps/>
          <w:color w:val="000000" w:themeColor="text1"/>
          <w:sz w:val="28"/>
          <w:szCs w:val="28"/>
        </w:rPr>
        <w:lastRenderedPageBreak/>
        <w:t xml:space="preserve">Приложения </w:t>
      </w:r>
      <w:r w:rsidR="003B0F51" w:rsidRPr="00D137EA">
        <w:rPr>
          <w:rFonts w:ascii="Times New Roman" w:hAnsi="Times New Roman" w:cs="Times New Roman"/>
          <w:b/>
          <w:bCs/>
          <w:caps/>
          <w:color w:val="000000" w:themeColor="text1"/>
          <w:sz w:val="28"/>
          <w:szCs w:val="28"/>
        </w:rPr>
        <w:t xml:space="preserve">А </w:t>
      </w:r>
      <w:r w:rsidR="003B0F51" w:rsidRPr="00D137EA">
        <w:rPr>
          <w:rFonts w:ascii="Times New Roman" w:hAnsi="Times New Roman" w:cs="Times New Roman"/>
          <w:b/>
          <w:bCs/>
          <w:caps/>
          <w:color w:val="000000" w:themeColor="text1"/>
          <w:sz w:val="28"/>
          <w:szCs w:val="28"/>
        </w:rPr>
        <w:br/>
      </w:r>
      <w:r w:rsidR="003B0F51" w:rsidRPr="00D137EA">
        <w:rPr>
          <w:rFonts w:ascii="Times New Roman" w:hAnsi="Times New Roman" w:cs="Times New Roman"/>
          <w:b/>
          <w:bCs/>
          <w:color w:val="000000" w:themeColor="text1"/>
          <w:sz w:val="28"/>
          <w:szCs w:val="28"/>
        </w:rPr>
        <w:t>О</w:t>
      </w:r>
      <w:r w:rsidRPr="00D137EA">
        <w:rPr>
          <w:rFonts w:ascii="Times New Roman" w:hAnsi="Times New Roman" w:cs="Times New Roman"/>
          <w:b/>
          <w:bCs/>
          <w:color w:val="000000" w:themeColor="text1"/>
          <w:sz w:val="28"/>
          <w:szCs w:val="28"/>
        </w:rPr>
        <w:t>тчет о проверке на заимствования в системе «Антиплагиат»</w:t>
      </w:r>
      <w:bookmarkStart w:id="24" w:name="_Hlk35986825"/>
      <w:bookmarkEnd w:id="23"/>
    </w:p>
    <w:p w14:paraId="2687C6F3" w14:textId="77777777" w:rsidR="00DF5D55" w:rsidRPr="00C966B6" w:rsidRDefault="00DF5D55" w:rsidP="00C966B6">
      <w:pPr>
        <w:spacing w:line="276" w:lineRule="auto"/>
        <w:ind w:firstLine="709"/>
        <w:jc w:val="both"/>
        <w:rPr>
          <w:sz w:val="28"/>
          <w:szCs w:val="28"/>
        </w:rPr>
      </w:pPr>
    </w:p>
    <w:p w14:paraId="7F31701C" w14:textId="543F99E7" w:rsidR="00DF5D55" w:rsidRPr="00C966B6" w:rsidRDefault="005106A9" w:rsidP="005106A9">
      <w:pPr>
        <w:spacing w:line="276" w:lineRule="auto"/>
        <w:jc w:val="center"/>
        <w:rPr>
          <w:sz w:val="28"/>
          <w:szCs w:val="28"/>
        </w:rPr>
      </w:pPr>
      <w:r>
        <w:rPr>
          <w:noProof/>
        </w:rPr>
        <w:drawing>
          <wp:inline distT="0" distB="0" distL="0" distR="0" wp14:anchorId="2700227D" wp14:editId="043E4968">
            <wp:extent cx="6121193" cy="37414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3594" cy="3742888"/>
                    </a:xfrm>
                    <a:prstGeom prst="rect">
                      <a:avLst/>
                    </a:prstGeom>
                  </pic:spPr>
                </pic:pic>
              </a:graphicData>
            </a:graphic>
          </wp:inline>
        </w:drawing>
      </w:r>
    </w:p>
    <w:p w14:paraId="682DF250" w14:textId="77777777" w:rsidR="00DF5D55" w:rsidRPr="00C966B6" w:rsidRDefault="00DF5D55" w:rsidP="00C966B6">
      <w:pPr>
        <w:spacing w:line="276" w:lineRule="auto"/>
        <w:ind w:firstLine="709"/>
        <w:jc w:val="both"/>
        <w:rPr>
          <w:sz w:val="28"/>
          <w:szCs w:val="28"/>
        </w:rPr>
      </w:pPr>
      <w:r w:rsidRPr="00C966B6">
        <w:rPr>
          <w:sz w:val="28"/>
          <w:szCs w:val="28"/>
        </w:rPr>
        <w:br w:type="page"/>
      </w:r>
    </w:p>
    <w:p w14:paraId="6D6A9966" w14:textId="77824060" w:rsidR="00DF5D55" w:rsidRPr="001F4290" w:rsidRDefault="005F11B6" w:rsidP="001F4290">
      <w:pPr>
        <w:pStyle w:val="1"/>
        <w:jc w:val="center"/>
        <w:rPr>
          <w:rFonts w:ascii="Times New Roman" w:hAnsi="Times New Roman" w:cs="Times New Roman"/>
          <w:b/>
          <w:bCs/>
          <w:caps/>
          <w:color w:val="000000" w:themeColor="text1"/>
          <w:sz w:val="28"/>
          <w:szCs w:val="28"/>
        </w:rPr>
      </w:pPr>
      <w:bookmarkStart w:id="25" w:name="_Toc120979126"/>
      <w:r w:rsidRPr="001F4290">
        <w:rPr>
          <w:rFonts w:ascii="Times New Roman" w:hAnsi="Times New Roman" w:cs="Times New Roman"/>
          <w:b/>
          <w:bCs/>
          <w:caps/>
          <w:color w:val="000000" w:themeColor="text1"/>
          <w:sz w:val="28"/>
          <w:szCs w:val="28"/>
        </w:rPr>
        <w:lastRenderedPageBreak/>
        <w:t>Приложение Б</w:t>
      </w:r>
      <w:r w:rsidRPr="001F4290">
        <w:rPr>
          <w:rFonts w:ascii="Times New Roman" w:hAnsi="Times New Roman" w:cs="Times New Roman"/>
          <w:b/>
          <w:bCs/>
          <w:caps/>
          <w:color w:val="000000" w:themeColor="text1"/>
          <w:sz w:val="28"/>
          <w:szCs w:val="28"/>
        </w:rPr>
        <w:br/>
      </w:r>
      <w:r w:rsidR="00265833" w:rsidRPr="001F4290">
        <w:rPr>
          <w:rFonts w:ascii="Times New Roman" w:hAnsi="Times New Roman" w:cs="Times New Roman"/>
          <w:b/>
          <w:bCs/>
          <w:color w:val="000000" w:themeColor="text1"/>
          <w:sz w:val="28"/>
          <w:szCs w:val="28"/>
        </w:rPr>
        <w:t>Л</w:t>
      </w:r>
      <w:r w:rsidR="00DF5D55" w:rsidRPr="001F4290">
        <w:rPr>
          <w:rFonts w:ascii="Times New Roman" w:hAnsi="Times New Roman" w:cs="Times New Roman"/>
          <w:b/>
          <w:bCs/>
          <w:color w:val="000000" w:themeColor="text1"/>
          <w:sz w:val="28"/>
          <w:szCs w:val="28"/>
        </w:rPr>
        <w:t>истинг кода алгоритмов, реализующих основную бизнес-логику</w:t>
      </w:r>
      <w:bookmarkEnd w:id="25"/>
    </w:p>
    <w:p w14:paraId="79B21E8F" w14:textId="77777777" w:rsidR="00CB0FC2" w:rsidRPr="00CB0FC2" w:rsidRDefault="00CB0FC2" w:rsidP="00CB0FC2">
      <w:pPr>
        <w:spacing w:line="276" w:lineRule="auto"/>
        <w:jc w:val="both"/>
        <w:rPr>
          <w:sz w:val="28"/>
          <w:szCs w:val="28"/>
        </w:rPr>
      </w:pPr>
    </w:p>
    <w:p w14:paraId="414B4EA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public class StartServer extends Thread {</w:t>
      </w:r>
    </w:p>
    <w:p w14:paraId="0116576F" w14:textId="77777777" w:rsidR="00CB0FC2" w:rsidRPr="002F17A6" w:rsidRDefault="00CB0FC2" w:rsidP="00CB0FC2">
      <w:pPr>
        <w:ind w:firstLine="709"/>
        <w:jc w:val="both"/>
        <w:rPr>
          <w:rFonts w:ascii="Courier New" w:hAnsi="Courier New" w:cs="Courier New"/>
          <w:sz w:val="16"/>
          <w:szCs w:val="16"/>
          <w:lang w:val="en-US"/>
        </w:rPr>
      </w:pPr>
    </w:p>
    <w:p w14:paraId="5124F83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private ServerSocket serverSocket;</w:t>
      </w:r>
    </w:p>
    <w:p w14:paraId="12534D5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private Socket clientSocket;</w:t>
      </w:r>
    </w:p>
    <w:p w14:paraId="20CAF57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private ArrayList&lt;ClientThread&gt; clientsConnected = new ArrayList&lt;ClientThread&gt;();</w:t>
      </w:r>
    </w:p>
    <w:p w14:paraId="2537E7E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private ResultSet result = null;</w:t>
      </w:r>
    </w:p>
    <w:p w14:paraId="6CC7F3DC" w14:textId="77777777" w:rsidR="00CB0FC2" w:rsidRPr="002F17A6" w:rsidRDefault="00CB0FC2" w:rsidP="00CB0FC2">
      <w:pPr>
        <w:ind w:firstLine="709"/>
        <w:jc w:val="both"/>
        <w:rPr>
          <w:rFonts w:ascii="Courier New" w:hAnsi="Courier New" w:cs="Courier New"/>
          <w:sz w:val="16"/>
          <w:szCs w:val="16"/>
          <w:lang w:val="en-US"/>
        </w:rPr>
      </w:pPr>
    </w:p>
    <w:p w14:paraId="4DE33D8D"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public static void main(String[] arg) {</w:t>
      </w:r>
    </w:p>
    <w:p w14:paraId="21BD232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StartServer server = new StartServer();</w:t>
      </w:r>
    </w:p>
    <w:p w14:paraId="6FFACD0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server.start();</w:t>
      </w:r>
    </w:p>
    <w:p w14:paraId="0398B6C1"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14A7AD8F" w14:textId="77777777" w:rsidR="00CB0FC2" w:rsidRPr="002F17A6" w:rsidRDefault="00CB0FC2" w:rsidP="00CB0FC2">
      <w:pPr>
        <w:ind w:firstLine="709"/>
        <w:jc w:val="both"/>
        <w:rPr>
          <w:rFonts w:ascii="Courier New" w:hAnsi="Courier New" w:cs="Courier New"/>
          <w:sz w:val="16"/>
          <w:szCs w:val="16"/>
          <w:lang w:val="en-US"/>
        </w:rPr>
      </w:pPr>
    </w:p>
    <w:p w14:paraId="7FB9F733"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@Override</w:t>
      </w:r>
    </w:p>
    <w:p w14:paraId="1C4D5ED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public void run() {</w:t>
      </w:r>
    </w:p>
    <w:p w14:paraId="5F3BDC3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startServer();</w:t>
      </w:r>
    </w:p>
    <w:p w14:paraId="167CAEE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484DD9B6" w14:textId="77777777" w:rsidR="00CB0FC2" w:rsidRPr="002F17A6" w:rsidRDefault="00CB0FC2" w:rsidP="00CB0FC2">
      <w:pPr>
        <w:ind w:firstLine="709"/>
        <w:jc w:val="both"/>
        <w:rPr>
          <w:rFonts w:ascii="Courier New" w:hAnsi="Courier New" w:cs="Courier New"/>
          <w:sz w:val="16"/>
          <w:szCs w:val="16"/>
          <w:lang w:val="en-US"/>
        </w:rPr>
      </w:pPr>
    </w:p>
    <w:p w14:paraId="6DA5EB23"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private void startServer() {</w:t>
      </w:r>
    </w:p>
    <w:p w14:paraId="113A9D9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try {</w:t>
      </w:r>
    </w:p>
    <w:p w14:paraId="10BD92A3"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serverSocket = new ServerSocket(Const.PORT);</w:t>
      </w:r>
    </w:p>
    <w:p w14:paraId="53AF41B1"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System.out.println("start started in Thread - " + Thread.currentThread().getName() + "\n" +</w:t>
      </w:r>
    </w:p>
    <w:p w14:paraId="05781246"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"Waiting for connection....");</w:t>
      </w:r>
    </w:p>
    <w:p w14:paraId="6A61BB47" w14:textId="77777777" w:rsidR="00CB0FC2" w:rsidRPr="002F17A6" w:rsidRDefault="00CB0FC2" w:rsidP="00CB0FC2">
      <w:pPr>
        <w:ind w:firstLine="709"/>
        <w:jc w:val="both"/>
        <w:rPr>
          <w:rFonts w:ascii="Courier New" w:hAnsi="Courier New" w:cs="Courier New"/>
          <w:sz w:val="16"/>
          <w:szCs w:val="16"/>
          <w:lang w:val="en-US"/>
        </w:rPr>
      </w:pPr>
    </w:p>
    <w:p w14:paraId="425A874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while (!serverSocket.isClosed()) {</w:t>
      </w:r>
    </w:p>
    <w:p w14:paraId="2605A67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clientSocket = serverSocket.accept();</w:t>
      </w:r>
    </w:p>
    <w:p w14:paraId="41D0B325" w14:textId="77777777" w:rsidR="00CB0FC2" w:rsidRPr="002F17A6" w:rsidRDefault="00CB0FC2" w:rsidP="00CB0FC2">
      <w:pPr>
        <w:ind w:firstLine="709"/>
        <w:jc w:val="both"/>
        <w:rPr>
          <w:rFonts w:ascii="Courier New" w:hAnsi="Courier New" w:cs="Courier New"/>
          <w:sz w:val="16"/>
          <w:szCs w:val="16"/>
          <w:lang w:val="en-US"/>
        </w:rPr>
      </w:pPr>
    </w:p>
    <w:p w14:paraId="7E7572F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System.out.println("connection established...");</w:t>
      </w:r>
    </w:p>
    <w:p w14:paraId="7AC7AC51" w14:textId="77777777" w:rsidR="00CB0FC2" w:rsidRPr="002F17A6" w:rsidRDefault="00CB0FC2" w:rsidP="00CB0FC2">
      <w:pPr>
        <w:ind w:firstLine="709"/>
        <w:jc w:val="both"/>
        <w:rPr>
          <w:rFonts w:ascii="Courier New" w:hAnsi="Courier New" w:cs="Courier New"/>
          <w:sz w:val="16"/>
          <w:szCs w:val="16"/>
          <w:lang w:val="en-US"/>
        </w:rPr>
      </w:pPr>
    </w:p>
    <w:p w14:paraId="592A89B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ClientThread client = new ClientThread(clientSocket);</w:t>
      </w:r>
    </w:p>
    <w:p w14:paraId="4FF35AF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clientsConnected.add(client);</w:t>
      </w:r>
    </w:p>
    <w:p w14:paraId="45F6D71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client.start();</w:t>
      </w:r>
    </w:p>
    <w:p w14:paraId="29A6106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62D1109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 catch (IOException e) {</w:t>
      </w:r>
    </w:p>
    <w:p w14:paraId="09767FB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e.printStackTrace();</w:t>
      </w:r>
    </w:p>
    <w:p w14:paraId="220F84C6"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System.err.println("IOException in StartServer.run()");</w:t>
      </w:r>
    </w:p>
    <w:p w14:paraId="4865773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779B90A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26088945" w14:textId="77777777" w:rsidR="00CB0FC2" w:rsidRPr="002F17A6" w:rsidRDefault="00CB0FC2" w:rsidP="00CB0FC2">
      <w:pPr>
        <w:ind w:firstLine="709"/>
        <w:jc w:val="both"/>
        <w:rPr>
          <w:rFonts w:ascii="Courier New" w:hAnsi="Courier New" w:cs="Courier New"/>
          <w:sz w:val="16"/>
          <w:szCs w:val="16"/>
          <w:lang w:val="en-US"/>
        </w:rPr>
      </w:pPr>
    </w:p>
    <w:p w14:paraId="3086DDA1"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class ClientThread extends Thread {</w:t>
      </w:r>
    </w:p>
    <w:p w14:paraId="40F140D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Socket clientSocket;</w:t>
      </w:r>
    </w:p>
    <w:p w14:paraId="0251E376" w14:textId="77777777" w:rsidR="00CB0FC2" w:rsidRPr="002F17A6" w:rsidRDefault="00CB0FC2" w:rsidP="00CB0FC2">
      <w:pPr>
        <w:ind w:firstLine="709"/>
        <w:jc w:val="both"/>
        <w:rPr>
          <w:rFonts w:ascii="Courier New" w:hAnsi="Courier New" w:cs="Courier New"/>
          <w:sz w:val="16"/>
          <w:szCs w:val="16"/>
          <w:lang w:val="en-US"/>
        </w:rPr>
      </w:pPr>
    </w:p>
    <w:p w14:paraId="1A8FC77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UserDAO userDAO = new UserDAO();</w:t>
      </w:r>
    </w:p>
    <w:p w14:paraId="18E2D58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SalaryDAO salaryDAO = new SalaryDAO();</w:t>
      </w:r>
    </w:p>
    <w:p w14:paraId="5127661A" w14:textId="77777777" w:rsidR="00CB0FC2" w:rsidRPr="002F17A6" w:rsidRDefault="00CB0FC2" w:rsidP="00CB0FC2">
      <w:pPr>
        <w:ind w:firstLine="709"/>
        <w:jc w:val="both"/>
        <w:rPr>
          <w:rFonts w:ascii="Courier New" w:hAnsi="Courier New" w:cs="Courier New"/>
          <w:sz w:val="16"/>
          <w:szCs w:val="16"/>
          <w:lang w:val="en-US"/>
        </w:rPr>
      </w:pPr>
    </w:p>
    <w:p w14:paraId="6F84D227"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ObjectInputStream input = null;</w:t>
      </w:r>
    </w:p>
    <w:p w14:paraId="557F12C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ObjectOutputStream output = null;</w:t>
      </w:r>
    </w:p>
    <w:p w14:paraId="07008329" w14:textId="77777777" w:rsidR="00CB0FC2" w:rsidRPr="002F17A6" w:rsidRDefault="00CB0FC2" w:rsidP="00CB0FC2">
      <w:pPr>
        <w:ind w:firstLine="709"/>
        <w:jc w:val="both"/>
        <w:rPr>
          <w:rFonts w:ascii="Courier New" w:hAnsi="Courier New" w:cs="Courier New"/>
          <w:sz w:val="16"/>
          <w:szCs w:val="16"/>
          <w:lang w:val="en-US"/>
        </w:rPr>
      </w:pPr>
    </w:p>
    <w:p w14:paraId="39B48314"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ClientThread(Socket clientSocket) {</w:t>
      </w:r>
    </w:p>
    <w:p w14:paraId="5D155F2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this.clientSocket = clientSocket;</w:t>
      </w:r>
    </w:p>
    <w:p w14:paraId="17F0EAB6"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try {</w:t>
      </w:r>
    </w:p>
    <w:p w14:paraId="106905C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output = new ObjectOutputStream(clientSocket.getOutputStream());</w:t>
      </w:r>
    </w:p>
    <w:p w14:paraId="280FB64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input = new ObjectInputStream(clientSocket.getInputStream());</w:t>
      </w:r>
    </w:p>
    <w:p w14:paraId="7DD1905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 catch (IOException e) {</w:t>
      </w:r>
    </w:p>
    <w:p w14:paraId="6B9B812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e.printStackTrace();</w:t>
      </w:r>
    </w:p>
    <w:p w14:paraId="47B647F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36F40C13"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4B800EF7" w14:textId="77777777" w:rsidR="00CB0FC2" w:rsidRPr="002F17A6" w:rsidRDefault="00CB0FC2" w:rsidP="00CB0FC2">
      <w:pPr>
        <w:ind w:firstLine="709"/>
        <w:jc w:val="both"/>
        <w:rPr>
          <w:rFonts w:ascii="Courier New" w:hAnsi="Courier New" w:cs="Courier New"/>
          <w:sz w:val="16"/>
          <w:szCs w:val="16"/>
          <w:lang w:val="en-US"/>
        </w:rPr>
      </w:pPr>
    </w:p>
    <w:p w14:paraId="0ACB005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@Override</w:t>
      </w:r>
    </w:p>
    <w:p w14:paraId="28D7A3B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public void run() {</w:t>
      </w:r>
    </w:p>
    <w:p w14:paraId="73B0E5EB" w14:textId="77777777" w:rsidR="00CB0FC2" w:rsidRPr="002F17A6" w:rsidRDefault="00CB0FC2" w:rsidP="00CB0FC2">
      <w:pPr>
        <w:ind w:firstLine="709"/>
        <w:jc w:val="both"/>
        <w:rPr>
          <w:rFonts w:ascii="Courier New" w:hAnsi="Courier New" w:cs="Courier New"/>
          <w:sz w:val="16"/>
          <w:szCs w:val="16"/>
          <w:lang w:val="en-US"/>
        </w:rPr>
      </w:pPr>
    </w:p>
    <w:p w14:paraId="64714FE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while (clientSocket.isConnected()) {</w:t>
      </w:r>
    </w:p>
    <w:p w14:paraId="6A13EBC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try {</w:t>
      </w:r>
    </w:p>
    <w:p w14:paraId="1948D90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String clientMessage = (String) input.readObject();</w:t>
      </w:r>
    </w:p>
    <w:p w14:paraId="1AB9DF8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System.out.println(clientMessage);</w:t>
      </w:r>
    </w:p>
    <w:p w14:paraId="67C1ABB7"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String[] message = clientMessage.split(" ", 2);</w:t>
      </w:r>
    </w:p>
    <w:p w14:paraId="0BE56B9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String commandNumberStr = message[0];</w:t>
      </w:r>
    </w:p>
    <w:p w14:paraId="7B5E419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String command = message[1];</w:t>
      </w:r>
    </w:p>
    <w:p w14:paraId="6A076312" w14:textId="77777777" w:rsidR="00CB0FC2" w:rsidRPr="002F17A6" w:rsidRDefault="00CB0FC2" w:rsidP="00CB0FC2">
      <w:pPr>
        <w:ind w:firstLine="709"/>
        <w:jc w:val="both"/>
        <w:rPr>
          <w:rFonts w:ascii="Courier New" w:hAnsi="Courier New" w:cs="Courier New"/>
          <w:sz w:val="16"/>
          <w:szCs w:val="16"/>
          <w:lang w:val="en-US"/>
        </w:rPr>
      </w:pPr>
    </w:p>
    <w:p w14:paraId="3870974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switch (commandNumberStr) {</w:t>
      </w:r>
    </w:p>
    <w:p w14:paraId="52698F8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"usersTable":</w:t>
      </w:r>
    </w:p>
    <w:p w14:paraId="36B357F4"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post(userDAO.getAll());</w:t>
      </w:r>
    </w:p>
    <w:p w14:paraId="1941EA6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10CB600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"usersFiredTable":</w:t>
      </w:r>
    </w:p>
    <w:p w14:paraId="653056E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lastRenderedPageBreak/>
        <w:t xml:space="preserve">                            post(userDAO.getAllFired());</w:t>
      </w:r>
    </w:p>
    <w:p w14:paraId="0A8355C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6B7F90E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"usersLogins":</w:t>
      </w:r>
    </w:p>
    <w:p w14:paraId="17E702A7"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post(userDAO.getAllLogins());</w:t>
      </w:r>
    </w:p>
    <w:p w14:paraId="145D8994"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63739C2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"salaryTable":</w:t>
      </w:r>
    </w:p>
    <w:p w14:paraId="65395BA7"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post(salaryDAO.getAll());</w:t>
      </w:r>
    </w:p>
    <w:p w14:paraId="647E025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512B9F7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"salaryTableUser": {</w:t>
      </w:r>
    </w:p>
    <w:p w14:paraId="11906681"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post(salaryDAO.getAllUser(command));</w:t>
      </w:r>
    </w:p>
    <w:p w14:paraId="6BB91C0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37754F73"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2A75C206"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"logIn": {</w:t>
      </w:r>
    </w:p>
    <w:p w14:paraId="02A13274"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String[] values = command.split(" ", 2);</w:t>
      </w:r>
    </w:p>
    <w:p w14:paraId="7D19508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List&lt;User&gt; users = userDAO.getAll();</w:t>
      </w:r>
    </w:p>
    <w:p w14:paraId="4F3404D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 user = null;</w:t>
      </w:r>
    </w:p>
    <w:p w14:paraId="19AAB84D"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for (User temp : users) {</w:t>
      </w:r>
    </w:p>
    <w:p w14:paraId="456D0FA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if (temp.getLogin().equals(values[0]) &amp;&amp; temp.getPassword().equals(values[1])) {</w:t>
      </w:r>
    </w:p>
    <w:p w14:paraId="03FF586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 = temp;</w:t>
      </w:r>
    </w:p>
    <w:p w14:paraId="75EF719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7DE55F3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63834F3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3F84049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post(user);</w:t>
      </w:r>
    </w:p>
    <w:p w14:paraId="46B20E5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37DD23D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39B552E3" w14:textId="77777777" w:rsidR="00CB0FC2" w:rsidRPr="002F17A6" w:rsidRDefault="00CB0FC2" w:rsidP="00CB0FC2">
      <w:pPr>
        <w:ind w:firstLine="709"/>
        <w:jc w:val="both"/>
        <w:rPr>
          <w:rFonts w:ascii="Courier New" w:hAnsi="Courier New" w:cs="Courier New"/>
          <w:sz w:val="16"/>
          <w:szCs w:val="16"/>
          <w:lang w:val="en-US"/>
        </w:rPr>
      </w:pPr>
    </w:p>
    <w:p w14:paraId="7C39AF7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"sighProfile": {</w:t>
      </w:r>
    </w:p>
    <w:p w14:paraId="4C0E7D9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String[] valuesSighUp = command.split(" ", 6);</w:t>
      </w:r>
    </w:p>
    <w:p w14:paraId="62F4FDC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Profile profile = new Profile();</w:t>
      </w:r>
    </w:p>
    <w:p w14:paraId="6BB84854"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profile.setName(valuesSighUp[0]);</w:t>
      </w:r>
    </w:p>
    <w:p w14:paraId="17BBAF96"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profile.setFam(valuesSighUp[2]);</w:t>
      </w:r>
    </w:p>
    <w:p w14:paraId="164BC4B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profile.setOtch(valuesSighUp[1]);</w:t>
      </w:r>
    </w:p>
    <w:p w14:paraId="73C6754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profile.setPhone(Integer.valueOf(valuesSighUp[3]));</w:t>
      </w:r>
    </w:p>
    <w:p w14:paraId="1F8ED621"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profile.setEmailUser(valuesSighUp[4]);</w:t>
      </w:r>
    </w:p>
    <w:p w14:paraId="45B96AA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profile.setId_user(Integer.valueOf(valuesSighUp[5]));</w:t>
      </w:r>
    </w:p>
    <w:p w14:paraId="753D917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userDAO.createProfile(profile);</w:t>
      </w:r>
    </w:p>
    <w:p w14:paraId="560335CF" w14:textId="77777777" w:rsidR="00CB0FC2" w:rsidRPr="002F17A6" w:rsidRDefault="00CB0FC2" w:rsidP="00CB0FC2">
      <w:pPr>
        <w:ind w:firstLine="709"/>
        <w:jc w:val="both"/>
        <w:rPr>
          <w:rFonts w:ascii="Courier New" w:hAnsi="Courier New" w:cs="Courier New"/>
          <w:sz w:val="16"/>
          <w:szCs w:val="16"/>
          <w:lang w:val="en-US"/>
        </w:rPr>
      </w:pPr>
    </w:p>
    <w:p w14:paraId="54343877"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72670724"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7589EF14" w14:textId="77777777" w:rsidR="00CB0FC2" w:rsidRPr="002F17A6" w:rsidRDefault="00CB0FC2" w:rsidP="00CB0FC2">
      <w:pPr>
        <w:ind w:firstLine="709"/>
        <w:jc w:val="both"/>
        <w:rPr>
          <w:rFonts w:ascii="Courier New" w:hAnsi="Courier New" w:cs="Courier New"/>
          <w:sz w:val="16"/>
          <w:szCs w:val="16"/>
          <w:lang w:val="en-US"/>
        </w:rPr>
      </w:pPr>
    </w:p>
    <w:p w14:paraId="47A5CDF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"addUser":</w:t>
      </w:r>
    </w:p>
    <w:p w14:paraId="3EDB9F1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String[] valuesSighUp = command.split(" ", 5);</w:t>
      </w:r>
    </w:p>
    <w:p w14:paraId="0A737387"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 user = null;</w:t>
      </w:r>
    </w:p>
    <w:p w14:paraId="0A23B5A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Boolean test = null;</w:t>
      </w:r>
    </w:p>
    <w:p w14:paraId="16FD40BC" w14:textId="77777777" w:rsidR="00CB0FC2" w:rsidRPr="002F17A6" w:rsidRDefault="00CB0FC2" w:rsidP="00CB0FC2">
      <w:pPr>
        <w:ind w:firstLine="709"/>
        <w:jc w:val="both"/>
        <w:rPr>
          <w:rFonts w:ascii="Courier New" w:hAnsi="Courier New" w:cs="Courier New"/>
          <w:sz w:val="16"/>
          <w:szCs w:val="16"/>
          <w:lang w:val="en-US"/>
        </w:rPr>
      </w:pPr>
    </w:p>
    <w:p w14:paraId="0CA91716"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if (valuesSighUp[0].equals("null")) {</w:t>
      </w:r>
    </w:p>
    <w:p w14:paraId="4DE74F9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 = new User(0, valuesSighUp[1], valuesSighUp[2], valuesSighUp[3], valuesSighUp[4]);</w:t>
      </w:r>
    </w:p>
    <w:p w14:paraId="3DE5B20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userDAO.create(user);</w:t>
      </w:r>
    </w:p>
    <w:p w14:paraId="2FEB32F3"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 else {</w:t>
      </w:r>
    </w:p>
    <w:p w14:paraId="6D0E528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 = new User(Integer.parseInt(valuesSighUp[0]), valuesSighUp[1], valuesSighUp[2], valuesSighUp[3], valuesSighUp[4]);</w:t>
      </w:r>
    </w:p>
    <w:p w14:paraId="5981762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userDAO.update(user);</w:t>
      </w:r>
    </w:p>
    <w:p w14:paraId="569EF0D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2A894750" w14:textId="77777777" w:rsidR="00CB0FC2" w:rsidRPr="002F17A6" w:rsidRDefault="00CB0FC2" w:rsidP="00CB0FC2">
      <w:pPr>
        <w:ind w:firstLine="709"/>
        <w:jc w:val="both"/>
        <w:rPr>
          <w:rFonts w:ascii="Courier New" w:hAnsi="Courier New" w:cs="Courier New"/>
          <w:sz w:val="16"/>
          <w:szCs w:val="16"/>
          <w:lang w:val="en-US"/>
        </w:rPr>
      </w:pPr>
    </w:p>
    <w:p w14:paraId="6F81832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post(test);</w:t>
      </w:r>
    </w:p>
    <w:p w14:paraId="5692619D"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48B79F13"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"deleteFiredUser":</w:t>
      </w:r>
    </w:p>
    <w:p w14:paraId="475E69F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valuesSighUp = command.split(" ", 2);</w:t>
      </w:r>
    </w:p>
    <w:p w14:paraId="0C148001"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 = null;</w:t>
      </w:r>
    </w:p>
    <w:p w14:paraId="097F543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null;</w:t>
      </w:r>
    </w:p>
    <w:p w14:paraId="74CEC879" w14:textId="77777777" w:rsidR="00CB0FC2" w:rsidRPr="002F17A6" w:rsidRDefault="00CB0FC2" w:rsidP="00CB0FC2">
      <w:pPr>
        <w:ind w:firstLine="709"/>
        <w:jc w:val="both"/>
        <w:rPr>
          <w:rFonts w:ascii="Courier New" w:hAnsi="Courier New" w:cs="Courier New"/>
          <w:sz w:val="16"/>
          <w:szCs w:val="16"/>
          <w:lang w:val="en-US"/>
        </w:rPr>
      </w:pPr>
    </w:p>
    <w:p w14:paraId="3BEDCBE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if (!valuesSighUp[0].equals("null")) {</w:t>
      </w:r>
    </w:p>
    <w:p w14:paraId="2CB375B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 = new User(Integer.parseInt(valuesSighUp[0]), valuesSighUp[1]);</w:t>
      </w:r>
    </w:p>
    <w:p w14:paraId="7BB8CF4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userDAO.deleteFiredUser(user);</w:t>
      </w:r>
    </w:p>
    <w:p w14:paraId="7BF53ED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0A78D324" w14:textId="77777777" w:rsidR="00CB0FC2" w:rsidRPr="002F17A6" w:rsidRDefault="00CB0FC2" w:rsidP="00CB0FC2">
      <w:pPr>
        <w:ind w:firstLine="709"/>
        <w:jc w:val="both"/>
        <w:rPr>
          <w:rFonts w:ascii="Courier New" w:hAnsi="Courier New" w:cs="Courier New"/>
          <w:sz w:val="16"/>
          <w:szCs w:val="16"/>
          <w:lang w:val="en-US"/>
        </w:rPr>
      </w:pPr>
    </w:p>
    <w:p w14:paraId="5848CA7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post(test);</w:t>
      </w:r>
    </w:p>
    <w:p w14:paraId="7B8D295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71792D66" w14:textId="77777777" w:rsidR="00CB0FC2" w:rsidRPr="002F17A6" w:rsidRDefault="00CB0FC2" w:rsidP="00CB0FC2">
      <w:pPr>
        <w:ind w:firstLine="709"/>
        <w:jc w:val="both"/>
        <w:rPr>
          <w:rFonts w:ascii="Courier New" w:hAnsi="Courier New" w:cs="Courier New"/>
          <w:sz w:val="16"/>
          <w:szCs w:val="16"/>
          <w:lang w:val="en-US"/>
        </w:rPr>
      </w:pPr>
    </w:p>
    <w:p w14:paraId="50CFA70D"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"addSalary":</w:t>
      </w:r>
    </w:p>
    <w:p w14:paraId="4948877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valuesSighUp = command.split(" ", 5);</w:t>
      </w:r>
    </w:p>
    <w:p w14:paraId="7E81059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Salary salary = null;</w:t>
      </w:r>
    </w:p>
    <w:p w14:paraId="36BF6DC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null;</w:t>
      </w:r>
    </w:p>
    <w:p w14:paraId="68E27C79" w14:textId="77777777" w:rsidR="00CB0FC2" w:rsidRPr="002F17A6" w:rsidRDefault="00CB0FC2" w:rsidP="00CB0FC2">
      <w:pPr>
        <w:ind w:firstLine="709"/>
        <w:jc w:val="both"/>
        <w:rPr>
          <w:rFonts w:ascii="Courier New" w:hAnsi="Courier New" w:cs="Courier New"/>
          <w:sz w:val="16"/>
          <w:szCs w:val="16"/>
          <w:lang w:val="en-US"/>
        </w:rPr>
      </w:pPr>
    </w:p>
    <w:p w14:paraId="53CE155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if (valuesSighUp[0].equals("null")) {</w:t>
      </w:r>
    </w:p>
    <w:p w14:paraId="2416376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lastRenderedPageBreak/>
        <w:t xml:space="preserve">                                salary = new Salary(0, valuesSighUp[1], Double.parseDouble(valuesSighUp[2]), Integer.parseInt(valuesSighUp[3]), Integer.parseInt(valuesSighUp[4]));</w:t>
      </w:r>
    </w:p>
    <w:p w14:paraId="0357264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salaryDAO.create(salary);</w:t>
      </w:r>
    </w:p>
    <w:p w14:paraId="4163774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 else {</w:t>
      </w:r>
    </w:p>
    <w:p w14:paraId="1FE4060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salary = new Salary(0, valuesSighUp[1], Double.parseDouble(valuesSighUp[2]), Integer.parseInt(valuesSighUp[3]), Integer.parseInt(valuesSighUp[4]));</w:t>
      </w:r>
    </w:p>
    <w:p w14:paraId="09C84AE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salaryDAO.create(salary);</w:t>
      </w:r>
    </w:p>
    <w:p w14:paraId="63EF671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7254083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post(test);</w:t>
      </w:r>
    </w:p>
    <w:p w14:paraId="1CCC4521"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6384D55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"addSalaryAward":</w:t>
      </w:r>
    </w:p>
    <w:p w14:paraId="79F90F9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valuesSighUp = command.split(" ", 6);</w:t>
      </w:r>
    </w:p>
    <w:p w14:paraId="62D9164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salary = null;</w:t>
      </w:r>
    </w:p>
    <w:p w14:paraId="3D37D78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null;</w:t>
      </w:r>
    </w:p>
    <w:p w14:paraId="2254A2C0" w14:textId="77777777" w:rsidR="00CB0FC2" w:rsidRPr="002F17A6" w:rsidRDefault="00CB0FC2" w:rsidP="00CB0FC2">
      <w:pPr>
        <w:ind w:firstLine="709"/>
        <w:jc w:val="both"/>
        <w:rPr>
          <w:rFonts w:ascii="Courier New" w:hAnsi="Courier New" w:cs="Courier New"/>
          <w:sz w:val="16"/>
          <w:szCs w:val="16"/>
          <w:lang w:val="en-US"/>
        </w:rPr>
      </w:pPr>
    </w:p>
    <w:p w14:paraId="23F45C8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if (valuesSighUp[0].equals("null")) {</w:t>
      </w:r>
    </w:p>
    <w:p w14:paraId="708E19B4"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salary = new Salary(0, valuesSighUp[1], Double.parseDouble(valuesSighUp[2]), Integer.parseInt(valuesSighUp[3]), Integer.parseInt(valuesSighUp[4]),Double.parseDouble(valuesSighUp[5]));</w:t>
      </w:r>
    </w:p>
    <w:p w14:paraId="167D01D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salaryDAO.createAward(salary);</w:t>
      </w:r>
    </w:p>
    <w:p w14:paraId="54BD04F3"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 else {</w:t>
      </w:r>
    </w:p>
    <w:p w14:paraId="7273C8A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salary = new Salary(0, valuesSighUp[1], Double.parseDouble(valuesSighUp[2]), Integer.parseInt(valuesSighUp[3]), Integer.parseInt(valuesSighUp[4]),Double.parseDouble(valuesSighUp[5]));</w:t>
      </w:r>
    </w:p>
    <w:p w14:paraId="5EE66BFD"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salaryDAO.createAward(salary);</w:t>
      </w:r>
    </w:p>
    <w:p w14:paraId="48C9AC57"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7BE560DD"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post(test);</w:t>
      </w:r>
    </w:p>
    <w:p w14:paraId="13AB8362" w14:textId="0D36947B"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35DBFC8D"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"deleteUser": {</w:t>
      </w:r>
    </w:p>
    <w:p w14:paraId="53747EA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post(userDAO.delete(Integer.parseInt(command)));</w:t>
      </w:r>
    </w:p>
    <w:p w14:paraId="372C50F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3A2B14A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21C54834"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"deleteFired": {</w:t>
      </w:r>
    </w:p>
    <w:p w14:paraId="286FC96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post(userDAO.deleteAll());</w:t>
      </w:r>
    </w:p>
    <w:p w14:paraId="638F794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post(userDAO.delete(Integer.parseInt(command)));</w:t>
      </w:r>
    </w:p>
    <w:p w14:paraId="122D2783"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69518A54"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7834AC2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"addFired": {</w:t>
      </w:r>
    </w:p>
    <w:p w14:paraId="17BC523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valuesSighUp = command.split(" ", 1);</w:t>
      </w:r>
    </w:p>
    <w:p w14:paraId="2EABEFDD"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 = null;</w:t>
      </w:r>
    </w:p>
    <w:p w14:paraId="151DB4E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null;</w:t>
      </w:r>
    </w:p>
    <w:p w14:paraId="2FB0A2B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 = new User(Integer.parseInt(valuesSighUp[0]));</w:t>
      </w:r>
    </w:p>
    <w:p w14:paraId="265ECF7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test = userDAO.createFired(user);</w:t>
      </w:r>
    </w:p>
    <w:p w14:paraId="1E4A270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post(test);</w:t>
      </w:r>
    </w:p>
    <w:p w14:paraId="1DC7273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2D52F080" w14:textId="2B08080B"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61E118D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case "allSalaryUser": {</w:t>
      </w:r>
    </w:p>
    <w:p w14:paraId="1383E99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post(salaryDAO.getAllByUserId(command));</w:t>
      </w:r>
    </w:p>
    <w:p w14:paraId="46A54A1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break;</w:t>
      </w:r>
    </w:p>
    <w:p w14:paraId="255CF7C0" w14:textId="6E294FB5"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7A993CD7"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63BFF7D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 catch (IOException | ClassNotFoundException e) {</w:t>
      </w:r>
    </w:p>
    <w:p w14:paraId="5694F1E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try {</w:t>
      </w:r>
    </w:p>
    <w:p w14:paraId="2B1177EC"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clientSocket.close();</w:t>
      </w:r>
    </w:p>
    <w:p w14:paraId="58327160"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 catch (IOException ex) {</w:t>
      </w:r>
    </w:p>
    <w:p w14:paraId="2234452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ex.printStackTrace();</w:t>
      </w:r>
    </w:p>
    <w:p w14:paraId="4A4D6B0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17104D3B"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676F87C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3EEAA621" w14:textId="01EAEE68"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4AF421B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void post(Object obj) {</w:t>
      </w:r>
    </w:p>
    <w:p w14:paraId="12BD7E1D"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try {</w:t>
      </w:r>
    </w:p>
    <w:p w14:paraId="0A9BC6D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output.writeObject(obj);</w:t>
      </w:r>
    </w:p>
    <w:p w14:paraId="15284209"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 catch (Exception e) {</w:t>
      </w:r>
    </w:p>
    <w:p w14:paraId="447A0685"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e.printStackTrace();</w:t>
      </w:r>
    </w:p>
    <w:p w14:paraId="1858FF73"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7B5CA4B8" w14:textId="2CC8B658"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2C282387"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Object get() {</w:t>
      </w:r>
    </w:p>
    <w:p w14:paraId="1AE7AF1D"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try {</w:t>
      </w:r>
    </w:p>
    <w:p w14:paraId="4535A06F"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return input.readObject();</w:t>
      </w:r>
    </w:p>
    <w:p w14:paraId="3558A54E"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 catch (IOException | ClassNotFoundException e) {</w:t>
      </w:r>
    </w:p>
    <w:p w14:paraId="24CA7927"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e.printStackTrace();</w:t>
      </w:r>
    </w:p>
    <w:p w14:paraId="0696A284"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5BE55128"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return null;</w:t>
      </w:r>
    </w:p>
    <w:p w14:paraId="07675602"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225B427A" w14:textId="77777777" w:rsidR="00CB0FC2"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w:t>
      </w:r>
    </w:p>
    <w:p w14:paraId="69BABD12" w14:textId="41E3B80F" w:rsidR="00DF5D55" w:rsidRPr="002F17A6" w:rsidRDefault="00CB0FC2" w:rsidP="00CB0FC2">
      <w:pPr>
        <w:ind w:firstLine="709"/>
        <w:jc w:val="both"/>
        <w:rPr>
          <w:rFonts w:ascii="Courier New" w:hAnsi="Courier New" w:cs="Courier New"/>
          <w:sz w:val="16"/>
          <w:szCs w:val="16"/>
          <w:lang w:val="en-US"/>
        </w:rPr>
      </w:pPr>
      <w:r w:rsidRPr="002F17A6">
        <w:rPr>
          <w:rFonts w:ascii="Courier New" w:hAnsi="Courier New" w:cs="Courier New"/>
          <w:sz w:val="16"/>
          <w:szCs w:val="16"/>
          <w:lang w:val="en-US"/>
        </w:rPr>
        <w:t>}</w:t>
      </w:r>
      <w:r w:rsidR="00DF5D55" w:rsidRPr="002F17A6">
        <w:rPr>
          <w:sz w:val="28"/>
          <w:szCs w:val="28"/>
          <w:lang w:val="en-US"/>
        </w:rPr>
        <w:br w:type="page"/>
      </w:r>
    </w:p>
    <w:p w14:paraId="395358D1" w14:textId="29070658" w:rsidR="00DF5D55" w:rsidRPr="002F17A6" w:rsidRDefault="00B578FE" w:rsidP="001F4290">
      <w:pPr>
        <w:pStyle w:val="1"/>
        <w:jc w:val="center"/>
        <w:rPr>
          <w:rFonts w:ascii="Times New Roman" w:hAnsi="Times New Roman" w:cs="Times New Roman"/>
          <w:b/>
          <w:bCs/>
          <w:caps/>
          <w:color w:val="000000" w:themeColor="text1"/>
          <w:sz w:val="28"/>
          <w:szCs w:val="28"/>
          <w:lang w:val="en-US"/>
        </w:rPr>
      </w:pPr>
      <w:bookmarkStart w:id="26" w:name="_Toc120979127"/>
      <w:r w:rsidRPr="001F4290">
        <w:rPr>
          <w:rFonts w:ascii="Times New Roman" w:hAnsi="Times New Roman" w:cs="Times New Roman"/>
          <w:b/>
          <w:bCs/>
          <w:caps/>
          <w:color w:val="000000" w:themeColor="text1"/>
          <w:sz w:val="28"/>
          <w:szCs w:val="28"/>
        </w:rPr>
        <w:lastRenderedPageBreak/>
        <w:t>Приложение</w:t>
      </w:r>
      <w:r w:rsidRPr="002F17A6">
        <w:rPr>
          <w:rFonts w:ascii="Times New Roman" w:hAnsi="Times New Roman" w:cs="Times New Roman"/>
          <w:b/>
          <w:bCs/>
          <w:caps/>
          <w:color w:val="000000" w:themeColor="text1"/>
          <w:sz w:val="28"/>
          <w:szCs w:val="28"/>
          <w:lang w:val="en-US"/>
        </w:rPr>
        <w:t xml:space="preserve"> </w:t>
      </w:r>
      <w:r w:rsidRPr="001F4290">
        <w:rPr>
          <w:rFonts w:ascii="Times New Roman" w:hAnsi="Times New Roman" w:cs="Times New Roman"/>
          <w:b/>
          <w:bCs/>
          <w:caps/>
          <w:color w:val="000000" w:themeColor="text1"/>
          <w:sz w:val="28"/>
          <w:szCs w:val="28"/>
        </w:rPr>
        <w:t>В</w:t>
      </w:r>
      <w:r w:rsidRPr="002F17A6">
        <w:rPr>
          <w:rFonts w:ascii="Times New Roman" w:hAnsi="Times New Roman" w:cs="Times New Roman"/>
          <w:b/>
          <w:bCs/>
          <w:caps/>
          <w:color w:val="000000" w:themeColor="text1"/>
          <w:sz w:val="28"/>
          <w:szCs w:val="28"/>
          <w:lang w:val="en-US"/>
        </w:rPr>
        <w:br/>
      </w:r>
      <w:r w:rsidRPr="001F4290">
        <w:rPr>
          <w:rFonts w:ascii="Times New Roman" w:hAnsi="Times New Roman" w:cs="Times New Roman"/>
          <w:b/>
          <w:bCs/>
          <w:color w:val="000000" w:themeColor="text1"/>
          <w:sz w:val="28"/>
          <w:szCs w:val="28"/>
        </w:rPr>
        <w:t>Л</w:t>
      </w:r>
      <w:r w:rsidR="00DF5D55" w:rsidRPr="001F4290">
        <w:rPr>
          <w:rFonts w:ascii="Times New Roman" w:hAnsi="Times New Roman" w:cs="Times New Roman"/>
          <w:b/>
          <w:bCs/>
          <w:color w:val="000000" w:themeColor="text1"/>
          <w:sz w:val="28"/>
          <w:szCs w:val="28"/>
        </w:rPr>
        <w:t>истинг</w:t>
      </w:r>
      <w:r w:rsidR="00DF5D55" w:rsidRPr="002F17A6">
        <w:rPr>
          <w:rFonts w:ascii="Times New Roman" w:hAnsi="Times New Roman" w:cs="Times New Roman"/>
          <w:b/>
          <w:bCs/>
          <w:color w:val="000000" w:themeColor="text1"/>
          <w:sz w:val="28"/>
          <w:szCs w:val="28"/>
          <w:lang w:val="en-US"/>
        </w:rPr>
        <w:t xml:space="preserve"> </w:t>
      </w:r>
      <w:r w:rsidR="00DF5D55" w:rsidRPr="001F4290">
        <w:rPr>
          <w:rFonts w:ascii="Times New Roman" w:hAnsi="Times New Roman" w:cs="Times New Roman"/>
          <w:b/>
          <w:bCs/>
          <w:color w:val="000000" w:themeColor="text1"/>
          <w:sz w:val="28"/>
          <w:szCs w:val="28"/>
        </w:rPr>
        <w:t>скрипта</w:t>
      </w:r>
      <w:r w:rsidR="00DF5D55" w:rsidRPr="002F17A6">
        <w:rPr>
          <w:rFonts w:ascii="Times New Roman" w:hAnsi="Times New Roman" w:cs="Times New Roman"/>
          <w:b/>
          <w:bCs/>
          <w:color w:val="000000" w:themeColor="text1"/>
          <w:sz w:val="28"/>
          <w:szCs w:val="28"/>
          <w:lang w:val="en-US"/>
        </w:rPr>
        <w:t xml:space="preserve"> </w:t>
      </w:r>
      <w:r w:rsidR="00DF5D55" w:rsidRPr="001F4290">
        <w:rPr>
          <w:rFonts w:ascii="Times New Roman" w:hAnsi="Times New Roman" w:cs="Times New Roman"/>
          <w:b/>
          <w:bCs/>
          <w:color w:val="000000" w:themeColor="text1"/>
          <w:sz w:val="28"/>
          <w:szCs w:val="28"/>
        </w:rPr>
        <w:t>генерации</w:t>
      </w:r>
      <w:r w:rsidR="00DF5D55" w:rsidRPr="002F17A6">
        <w:rPr>
          <w:rFonts w:ascii="Times New Roman" w:hAnsi="Times New Roman" w:cs="Times New Roman"/>
          <w:b/>
          <w:bCs/>
          <w:color w:val="000000" w:themeColor="text1"/>
          <w:sz w:val="28"/>
          <w:szCs w:val="28"/>
          <w:lang w:val="en-US"/>
        </w:rPr>
        <w:t xml:space="preserve"> </w:t>
      </w:r>
      <w:r w:rsidR="00DF5D55" w:rsidRPr="001F4290">
        <w:rPr>
          <w:rFonts w:ascii="Times New Roman" w:hAnsi="Times New Roman" w:cs="Times New Roman"/>
          <w:b/>
          <w:bCs/>
          <w:color w:val="000000" w:themeColor="text1"/>
          <w:sz w:val="28"/>
          <w:szCs w:val="28"/>
        </w:rPr>
        <w:t>базы</w:t>
      </w:r>
      <w:r w:rsidR="00DF5D55" w:rsidRPr="002F17A6">
        <w:rPr>
          <w:rFonts w:ascii="Times New Roman" w:hAnsi="Times New Roman" w:cs="Times New Roman"/>
          <w:b/>
          <w:bCs/>
          <w:color w:val="000000" w:themeColor="text1"/>
          <w:sz w:val="28"/>
          <w:szCs w:val="28"/>
          <w:lang w:val="en-US"/>
        </w:rPr>
        <w:t xml:space="preserve"> </w:t>
      </w:r>
      <w:r w:rsidR="00DF5D55" w:rsidRPr="001F4290">
        <w:rPr>
          <w:rFonts w:ascii="Times New Roman" w:hAnsi="Times New Roman" w:cs="Times New Roman"/>
          <w:b/>
          <w:bCs/>
          <w:color w:val="000000" w:themeColor="text1"/>
          <w:sz w:val="28"/>
          <w:szCs w:val="28"/>
        </w:rPr>
        <w:t>данных</w:t>
      </w:r>
      <w:bookmarkEnd w:id="24"/>
      <w:bookmarkEnd w:id="26"/>
    </w:p>
    <w:p w14:paraId="39D21574" w14:textId="2CDF1794" w:rsidR="00DF5D55" w:rsidRPr="002F17A6" w:rsidRDefault="00DF5D55" w:rsidP="00D17F33">
      <w:pPr>
        <w:spacing w:line="276" w:lineRule="auto"/>
        <w:ind w:firstLine="709"/>
        <w:jc w:val="both"/>
        <w:rPr>
          <w:sz w:val="28"/>
          <w:szCs w:val="28"/>
          <w:lang w:val="en-US"/>
        </w:rPr>
      </w:pPr>
    </w:p>
    <w:p w14:paraId="6023006C"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MySQL Script generated by MySQL Workbench</w:t>
      </w:r>
    </w:p>
    <w:p w14:paraId="39D42027"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Sun Nov  6 13:46:47 2022</w:t>
      </w:r>
    </w:p>
    <w:p w14:paraId="19E247BF"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Model: New Model    Version: 1.0</w:t>
      </w:r>
    </w:p>
    <w:p w14:paraId="74E1BF6C" w14:textId="7A1BC773" w:rsidR="004B690F" w:rsidRPr="002F17A6" w:rsidRDefault="004B690F" w:rsidP="00C12E32">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MySQL Workbench Forward Engineering</w:t>
      </w:r>
    </w:p>
    <w:p w14:paraId="137979D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SET @OLD_UNIQUE_CHECKS=@@UNIQUE_CHECKS, UNIQUE_CHECKS=0;</w:t>
      </w:r>
    </w:p>
    <w:p w14:paraId="3644CEDB"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SET @OLD_FOREIGN_KEY_CHECKS=@@FOREIGN_KEY_CHECKS, FOREIGN_KEY_CHECKS=0;</w:t>
      </w:r>
    </w:p>
    <w:p w14:paraId="58C43F2B" w14:textId="16BF76F3" w:rsidR="004B690F" w:rsidRPr="002F17A6" w:rsidRDefault="004B690F" w:rsidP="00C12E32">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SET @OLD_SQL_MODE=@@SQL_MODE, SQL_MODE='ONLY_FULL_GROUP_BY,STRICT_TRANS_TABLES,NO_ZERO_IN_DATE,NO_ZERO_DATE,ERROR_FOR_DIVISION_BY_ZERO,NO_ENGINE_SUBSTITUTION';</w:t>
      </w:r>
    </w:p>
    <w:p w14:paraId="7BB84B4E"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682DE4BF"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Schema mydb</w:t>
      </w:r>
    </w:p>
    <w:p w14:paraId="43AD6581"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6E1BD1D7"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3C4E05F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Schema system_account</w:t>
      </w:r>
    </w:p>
    <w:p w14:paraId="32B6247A" w14:textId="4A42F89B" w:rsidR="004B690F" w:rsidRPr="002F17A6" w:rsidRDefault="004B690F" w:rsidP="00C12E32">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10A22348"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37303528"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Schema system_account</w:t>
      </w:r>
    </w:p>
    <w:p w14:paraId="4F741B9E"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34545F4E"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CREATE SCHEMA IF NOT EXISTS `system_account` DEFAULT CHARACTER SET utf8mb4 COLLATE utf8mb4_0900_ai_ci ;</w:t>
      </w:r>
    </w:p>
    <w:p w14:paraId="5782588A" w14:textId="06483238" w:rsidR="004B690F" w:rsidRPr="002F17A6" w:rsidRDefault="004B690F" w:rsidP="00C12E32">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USE `system_account` ;</w:t>
      </w:r>
    </w:p>
    <w:p w14:paraId="3E8B7B54"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08070D27"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Table `system_account`.`role`</w:t>
      </w:r>
    </w:p>
    <w:p w14:paraId="11903729"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64A0D6E4"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CREATE TABLE IF NOT EXISTS `system_account`.`role` (</w:t>
      </w:r>
    </w:p>
    <w:p w14:paraId="0960CF1C"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`id` INT NOT NULL AUTO_INCREMENT,</w:t>
      </w:r>
    </w:p>
    <w:p w14:paraId="61F61653"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`name` VARCHAR(45) NOT NULL,</w:t>
      </w:r>
    </w:p>
    <w:p w14:paraId="38C34DF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PRIMARY KEY (`id`))</w:t>
      </w:r>
    </w:p>
    <w:p w14:paraId="3793A29A"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ENGINE = InnoDB</w:t>
      </w:r>
    </w:p>
    <w:p w14:paraId="35D1B08F"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AUTO_INCREMENT = 4</w:t>
      </w:r>
    </w:p>
    <w:p w14:paraId="486F23C8"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DEFAULT CHARACTER SET = utf8mb4</w:t>
      </w:r>
    </w:p>
    <w:p w14:paraId="26D57C69" w14:textId="1FB8C5DB" w:rsidR="004B690F" w:rsidRPr="002F17A6" w:rsidRDefault="004B690F" w:rsidP="00C12E32">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COLLATE = utf8mb4_0900_ai_ci;</w:t>
      </w:r>
    </w:p>
    <w:p w14:paraId="0E8B28C5" w14:textId="77777777" w:rsidR="00C12E32" w:rsidRPr="002F17A6" w:rsidRDefault="00C12E32" w:rsidP="00C12E32">
      <w:pPr>
        <w:spacing w:line="276" w:lineRule="auto"/>
        <w:ind w:firstLine="709"/>
        <w:jc w:val="both"/>
        <w:rPr>
          <w:rFonts w:ascii="Courier New" w:hAnsi="Courier New" w:cs="Courier New"/>
          <w:sz w:val="16"/>
          <w:szCs w:val="16"/>
          <w:lang w:val="en-US"/>
        </w:rPr>
      </w:pPr>
    </w:p>
    <w:p w14:paraId="67128117"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4BEF2AFE"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Table `system_account`.`users`</w:t>
      </w:r>
    </w:p>
    <w:p w14:paraId="315131BC"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12EDBC83"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CREATE TABLE IF NOT EXISTS `system_account`.`users` (</w:t>
      </w:r>
    </w:p>
    <w:p w14:paraId="45659E71"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`id` INT NOT NULL AUTO_INCREMENT,</w:t>
      </w:r>
    </w:p>
    <w:p w14:paraId="667C3F5F"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`name` VARCHAR(50) NOT NULL,</w:t>
      </w:r>
    </w:p>
    <w:p w14:paraId="4798160C"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`login` VARCHAR(50) NOT NULL,</w:t>
      </w:r>
    </w:p>
    <w:p w14:paraId="3092B1D6"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`password` VARCHAR(50) NOT NULL,</w:t>
      </w:r>
    </w:p>
    <w:p w14:paraId="06BD32AA"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`roleID` INT NOT NULL,</w:t>
      </w:r>
    </w:p>
    <w:p w14:paraId="234D6805"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PRIMARY KEY (`id`),</w:t>
      </w:r>
    </w:p>
    <w:p w14:paraId="6B9C4D7F"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UNIQUE INDEX `login_UNIQUE` (`login` ASC) VISIBLE,</w:t>
      </w:r>
    </w:p>
    <w:p w14:paraId="6655FE7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INDEX `roleID` (`roleID` ASC) INVISIBLE,</w:t>
      </w:r>
    </w:p>
    <w:p w14:paraId="0C10FD45"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INDEX `id` (`id` ASC) VISIBLE,</w:t>
      </w:r>
    </w:p>
    <w:p w14:paraId="02D0FD36"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CONSTRAINT `users_ibfk_1`</w:t>
      </w:r>
    </w:p>
    <w:p w14:paraId="268EBC7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FOREIGN KEY (`roleID`)</w:t>
      </w:r>
    </w:p>
    <w:p w14:paraId="4CE1BFE8"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REFERENCES `system_account`.`role` (`id`))</w:t>
      </w:r>
    </w:p>
    <w:p w14:paraId="0B8C167A"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ENGINE = InnoDB</w:t>
      </w:r>
    </w:p>
    <w:p w14:paraId="18470F14"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AUTO_INCREMENT = 49</w:t>
      </w:r>
    </w:p>
    <w:p w14:paraId="791A340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DEFAULT CHARACTER SET = utf8mb4</w:t>
      </w:r>
    </w:p>
    <w:p w14:paraId="1AB91EFD" w14:textId="0BA7C89D" w:rsidR="004B690F" w:rsidRPr="002F17A6" w:rsidRDefault="004B690F" w:rsidP="00C12E32">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COLLATE = utf8mb4_0900_ai_ci;</w:t>
      </w:r>
    </w:p>
    <w:p w14:paraId="4AE68A0E"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094B1321"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Table `system_account`.`fired_users`</w:t>
      </w:r>
    </w:p>
    <w:p w14:paraId="20299CE0"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77740694"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CREATE TABLE IF NOT EXISTS `system_account`.`fired_users` (</w:t>
      </w:r>
    </w:p>
    <w:p w14:paraId="392D475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`id` INT NOT NULL AUTO_INCREMENT,</w:t>
      </w:r>
    </w:p>
    <w:p w14:paraId="19178E55"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`login_user` VARCHAR(45) NOT NULL,</w:t>
      </w:r>
    </w:p>
    <w:p w14:paraId="37BC1AA9"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`user_id` INT NOT NULL,</w:t>
      </w:r>
    </w:p>
    <w:p w14:paraId="46579FAF"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PRIMARY KEY (`id`),</w:t>
      </w:r>
    </w:p>
    <w:p w14:paraId="2A95D1B2"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INDEX `fk_idx` (`user_id` ASC) VISIBLE,</w:t>
      </w:r>
    </w:p>
    <w:p w14:paraId="509A5A54"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CONSTRAINT `fk`</w:t>
      </w:r>
    </w:p>
    <w:p w14:paraId="4C8818F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FOREIGN KEY (`user_id`)</w:t>
      </w:r>
    </w:p>
    <w:p w14:paraId="1C337EE6"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REFERENCES `system_account`.`users` (`id`)</w:t>
      </w:r>
    </w:p>
    <w:p w14:paraId="7E9800F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lastRenderedPageBreak/>
        <w:t xml:space="preserve">    ON DELETE CASCADE</w:t>
      </w:r>
    </w:p>
    <w:p w14:paraId="286AD609"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ON UPDATE CASCADE)</w:t>
      </w:r>
    </w:p>
    <w:p w14:paraId="25A1CEF1"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ENGINE = InnoDB</w:t>
      </w:r>
    </w:p>
    <w:p w14:paraId="4B8CCBD1"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AUTO_INCREMENT = 25</w:t>
      </w:r>
    </w:p>
    <w:p w14:paraId="7373E9B7"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DEFAULT CHARACTER SET = utf8mb4</w:t>
      </w:r>
    </w:p>
    <w:p w14:paraId="40D9F4B0"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COLLATE = utf8mb4_0900_ai_ci;</w:t>
      </w:r>
    </w:p>
    <w:p w14:paraId="28398E97" w14:textId="77777777" w:rsidR="004B690F" w:rsidRPr="002F17A6" w:rsidRDefault="004B690F" w:rsidP="00C12E32">
      <w:pPr>
        <w:spacing w:line="276" w:lineRule="auto"/>
        <w:jc w:val="both"/>
        <w:rPr>
          <w:rFonts w:ascii="Courier New" w:hAnsi="Courier New" w:cs="Courier New"/>
          <w:sz w:val="16"/>
          <w:szCs w:val="16"/>
          <w:lang w:val="en-US"/>
        </w:rPr>
      </w:pPr>
    </w:p>
    <w:p w14:paraId="43200D8C"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3FB493C5"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Table `system_account`.`profile`</w:t>
      </w:r>
    </w:p>
    <w:p w14:paraId="0D95B33A"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43097690"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CREATE TABLE IF NOT EXISTS `system_account`.`profile` (</w:t>
      </w:r>
    </w:p>
    <w:p w14:paraId="5D163885"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`id` INT NOT NULL,</w:t>
      </w:r>
    </w:p>
    <w:p w14:paraId="388327B9"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`name` VARCHAR(45) NOT NULL,</w:t>
      </w:r>
    </w:p>
    <w:p w14:paraId="1A97C325"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`fam` VARCHAR(45) NOT NULL,</w:t>
      </w:r>
    </w:p>
    <w:p w14:paraId="4B261B3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`otch` VARCHAR(45) NOT NULL,</w:t>
      </w:r>
    </w:p>
    <w:p w14:paraId="0FEFC0D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`phone` INT NOT NULL,</w:t>
      </w:r>
    </w:p>
    <w:p w14:paraId="7BC69F9F"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`emailUser` VARCHAR(45) NOT NULL,</w:t>
      </w:r>
    </w:p>
    <w:p w14:paraId="0DE67F97"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`id_user` INT NOT NULL,</w:t>
      </w:r>
    </w:p>
    <w:p w14:paraId="5EB97BD3"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PRIMARY KEY (`id`),</w:t>
      </w:r>
    </w:p>
    <w:p w14:paraId="0CD041CB"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INDEX `fk_idx` (`id_user` ASC) VISIBLE,</w:t>
      </w:r>
    </w:p>
    <w:p w14:paraId="2C78D10E"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CONSTRAINT `fk1`</w:t>
      </w:r>
    </w:p>
    <w:p w14:paraId="31F8C46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FOREIGN KEY (`id_user`)</w:t>
      </w:r>
    </w:p>
    <w:p w14:paraId="2F94683C"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REFERENCES `system_account`.`users` (`id`)</w:t>
      </w:r>
    </w:p>
    <w:p w14:paraId="6B6F8915"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ON DELETE NO ACTION</w:t>
      </w:r>
    </w:p>
    <w:p w14:paraId="30EAC8D1"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ON UPDATE NO ACTION)</w:t>
      </w:r>
    </w:p>
    <w:p w14:paraId="3A26B9D7"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ENGINE = InnoDB</w:t>
      </w:r>
    </w:p>
    <w:p w14:paraId="7AB4449E"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DEFAULT CHARACTER SET = utf8mb4</w:t>
      </w:r>
    </w:p>
    <w:p w14:paraId="7E5AD7FC" w14:textId="3EC7E79B" w:rsidR="004B690F" w:rsidRPr="002F17A6" w:rsidRDefault="004B690F" w:rsidP="00C12E32">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COLLATE = utf8mb4_0900_ai_ci;</w:t>
      </w:r>
    </w:p>
    <w:p w14:paraId="7E1CCD96"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3207FB30"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Table `system_account`.`salarytable`</w:t>
      </w:r>
    </w:p>
    <w:p w14:paraId="773C387A"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w:t>
      </w:r>
    </w:p>
    <w:p w14:paraId="5C4F8A91"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CREATE TABLE IF NOT EXISTS `system_account`.`salarytable` (</w:t>
      </w:r>
    </w:p>
    <w:p w14:paraId="7283CC64"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`id` INT NOT NULL AUTO_INCREMENT,</w:t>
      </w:r>
    </w:p>
    <w:p w14:paraId="454511D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`login` VARCHAR(45) NOT NULL,</w:t>
      </w:r>
    </w:p>
    <w:p w14:paraId="05CB16BE"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`month` INT NOT NULL,</w:t>
      </w:r>
    </w:p>
    <w:p w14:paraId="5B342720"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`salary` DOUBLE NOT NULL,</w:t>
      </w:r>
    </w:p>
    <w:p w14:paraId="7ACDE7F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`tax` INT NOT NULL,</w:t>
      </w:r>
    </w:p>
    <w:p w14:paraId="4849CE4B"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`total` DOUBLE NOT NULL,</w:t>
      </w:r>
    </w:p>
    <w:p w14:paraId="527BF6FA"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`award` DOUBLE NULL DEFAULT NULL,</w:t>
      </w:r>
    </w:p>
    <w:p w14:paraId="78BEA597"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PRIMARY KEY (`id`),</w:t>
      </w:r>
    </w:p>
    <w:p w14:paraId="44E38AB7"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INDEX `login` (`login` ASC) VISIBLE,</w:t>
      </w:r>
    </w:p>
    <w:p w14:paraId="684D67DE"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CONSTRAINT `fk2`</w:t>
      </w:r>
    </w:p>
    <w:p w14:paraId="7C96A43C"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FOREIGN KEY (`login`)</w:t>
      </w:r>
    </w:p>
    <w:p w14:paraId="3A2783EA"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REFERENCES `system_account`.`users` (`login`)</w:t>
      </w:r>
    </w:p>
    <w:p w14:paraId="18FC7410"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ON DELETE CASCADE</w:t>
      </w:r>
    </w:p>
    <w:p w14:paraId="27FD4B4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 xml:space="preserve">    ON UPDATE CASCADE)</w:t>
      </w:r>
    </w:p>
    <w:p w14:paraId="3B3E995F"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ENGINE = InnoDB</w:t>
      </w:r>
    </w:p>
    <w:p w14:paraId="6B8EA787"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AUTO_INCREMENT = 27</w:t>
      </w:r>
    </w:p>
    <w:p w14:paraId="5ABDD3F6"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DEFAULT CHARACTER SET = utf8mb4</w:t>
      </w:r>
    </w:p>
    <w:p w14:paraId="3F797030"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COLLATE = utf8mb4_0900_ai_ci;</w:t>
      </w:r>
    </w:p>
    <w:p w14:paraId="7B3AEB3E" w14:textId="77777777" w:rsidR="004B690F" w:rsidRPr="002F17A6" w:rsidRDefault="004B690F" w:rsidP="00C12E32">
      <w:pPr>
        <w:spacing w:line="276" w:lineRule="auto"/>
        <w:jc w:val="both"/>
        <w:rPr>
          <w:rFonts w:ascii="Courier New" w:hAnsi="Courier New" w:cs="Courier New"/>
          <w:sz w:val="16"/>
          <w:szCs w:val="16"/>
          <w:lang w:val="en-US"/>
        </w:rPr>
      </w:pPr>
    </w:p>
    <w:p w14:paraId="1E5FAB4D"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SET SQL_MODE=@OLD_SQL_MODE;</w:t>
      </w:r>
    </w:p>
    <w:p w14:paraId="573B7386" w14:textId="77777777"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SET FOREIGN_KEY_CHECKS=@OLD_FOREIGN_KEY_CHECKS;</w:t>
      </w:r>
    </w:p>
    <w:p w14:paraId="059864B5" w14:textId="1ECBD19F" w:rsidR="004B690F" w:rsidRPr="002F17A6" w:rsidRDefault="004B690F" w:rsidP="00D17F33">
      <w:pPr>
        <w:spacing w:line="276" w:lineRule="auto"/>
        <w:ind w:firstLine="709"/>
        <w:jc w:val="both"/>
        <w:rPr>
          <w:rFonts w:ascii="Courier New" w:hAnsi="Courier New" w:cs="Courier New"/>
          <w:sz w:val="16"/>
          <w:szCs w:val="16"/>
          <w:lang w:val="en-US"/>
        </w:rPr>
      </w:pPr>
      <w:r w:rsidRPr="002F17A6">
        <w:rPr>
          <w:rFonts w:ascii="Courier New" w:hAnsi="Courier New" w:cs="Courier New"/>
          <w:sz w:val="16"/>
          <w:szCs w:val="16"/>
          <w:lang w:val="en-US"/>
        </w:rPr>
        <w:t>SET UNIQUE_CHECKS=@OLD_UNIQUE_CHECKS;</w:t>
      </w:r>
    </w:p>
    <w:p w14:paraId="639EFC83" w14:textId="77777777" w:rsidR="004B690F" w:rsidRPr="002F17A6" w:rsidRDefault="004B690F" w:rsidP="00D17F33">
      <w:pPr>
        <w:spacing w:line="276" w:lineRule="auto"/>
        <w:ind w:firstLine="709"/>
        <w:jc w:val="both"/>
        <w:rPr>
          <w:sz w:val="28"/>
          <w:szCs w:val="28"/>
          <w:lang w:val="en-US"/>
        </w:rPr>
      </w:pPr>
    </w:p>
    <w:p w14:paraId="1DED2924" w14:textId="77777777" w:rsidR="00DF5D55" w:rsidRPr="002F17A6" w:rsidRDefault="00DF5D55" w:rsidP="00D17F33">
      <w:pPr>
        <w:spacing w:line="276" w:lineRule="auto"/>
        <w:ind w:firstLine="709"/>
        <w:jc w:val="both"/>
        <w:rPr>
          <w:sz w:val="28"/>
          <w:szCs w:val="28"/>
          <w:lang w:val="en-US"/>
        </w:rPr>
      </w:pPr>
      <w:r w:rsidRPr="002F17A6">
        <w:rPr>
          <w:sz w:val="28"/>
          <w:szCs w:val="28"/>
          <w:lang w:val="en-US"/>
        </w:rPr>
        <w:br w:type="page"/>
      </w:r>
    </w:p>
    <w:p w14:paraId="2936D2B6" w14:textId="38FDB978" w:rsidR="00DF5D55" w:rsidRPr="00513BCC" w:rsidRDefault="00DF5D55" w:rsidP="00513BCC">
      <w:pPr>
        <w:spacing w:line="276" w:lineRule="auto"/>
        <w:jc w:val="center"/>
        <w:rPr>
          <w:rFonts w:eastAsiaTheme="majorEastAsia"/>
          <w:b/>
          <w:bCs/>
          <w:caps/>
          <w:color w:val="000000" w:themeColor="text1"/>
          <w:sz w:val="28"/>
          <w:szCs w:val="28"/>
        </w:rPr>
      </w:pPr>
      <w:r w:rsidRPr="00513BCC">
        <w:rPr>
          <w:rFonts w:eastAsiaTheme="majorEastAsia"/>
          <w:b/>
          <w:bCs/>
          <w:caps/>
          <w:color w:val="000000" w:themeColor="text1"/>
          <w:sz w:val="28"/>
          <w:szCs w:val="28"/>
        </w:rPr>
        <w:lastRenderedPageBreak/>
        <w:t>Ведомость документов курсового проекта</w:t>
      </w:r>
    </w:p>
    <w:p w14:paraId="53067CB8" w14:textId="0A58D210" w:rsidR="000925A2" w:rsidRDefault="000925A2" w:rsidP="00D17F33">
      <w:pPr>
        <w:spacing w:line="276" w:lineRule="auto"/>
        <w:ind w:firstLine="709"/>
        <w:jc w:val="both"/>
        <w:rPr>
          <w:sz w:val="28"/>
          <w:szCs w:val="28"/>
        </w:rPr>
      </w:pPr>
    </w:p>
    <w:tbl>
      <w:tblPr>
        <w:tblStyle w:val="11"/>
        <w:tblW w:w="9776" w:type="dxa"/>
        <w:tblInd w:w="-289" w:type="dxa"/>
        <w:tblLayout w:type="fixed"/>
        <w:tblLook w:val="04A0" w:firstRow="1" w:lastRow="0" w:firstColumn="1" w:lastColumn="0" w:noHBand="0" w:noVBand="1"/>
      </w:tblPr>
      <w:tblGrid>
        <w:gridCol w:w="710"/>
        <w:gridCol w:w="419"/>
        <w:gridCol w:w="1707"/>
        <w:gridCol w:w="850"/>
        <w:gridCol w:w="709"/>
        <w:gridCol w:w="2263"/>
        <w:gridCol w:w="425"/>
        <w:gridCol w:w="425"/>
        <w:gridCol w:w="284"/>
        <w:gridCol w:w="850"/>
        <w:gridCol w:w="1134"/>
      </w:tblGrid>
      <w:tr w:rsidR="00F87A15" w:rsidRPr="00F87A15" w14:paraId="17790A64" w14:textId="77777777" w:rsidTr="000925A2">
        <w:tc>
          <w:tcPr>
            <w:tcW w:w="4395" w:type="dxa"/>
            <w:gridSpan w:val="5"/>
          </w:tcPr>
          <w:p w14:paraId="716135EA" w14:textId="77777777" w:rsidR="00F87A15" w:rsidRPr="00F87A15" w:rsidRDefault="00F87A15" w:rsidP="00F87A15">
            <w:pPr>
              <w:jc w:val="center"/>
              <w:rPr>
                <w:rFonts w:eastAsiaTheme="minorHAnsi"/>
                <w:i/>
                <w:iCs/>
                <w:sz w:val="24"/>
                <w:szCs w:val="24"/>
                <w:lang w:eastAsia="en-US"/>
              </w:rPr>
            </w:pPr>
            <w:r w:rsidRPr="00F87A15">
              <w:rPr>
                <w:rFonts w:eastAsiaTheme="minorHAnsi"/>
                <w:i/>
                <w:iCs/>
                <w:sz w:val="24"/>
                <w:szCs w:val="24"/>
                <w:lang w:eastAsia="en-US"/>
              </w:rPr>
              <w:t>Обозначение</w:t>
            </w:r>
          </w:p>
        </w:tc>
        <w:tc>
          <w:tcPr>
            <w:tcW w:w="3397" w:type="dxa"/>
            <w:gridSpan w:val="4"/>
          </w:tcPr>
          <w:p w14:paraId="395E4506" w14:textId="77777777" w:rsidR="00F87A15" w:rsidRPr="00F87A15" w:rsidRDefault="00F87A15" w:rsidP="00F87A15">
            <w:pPr>
              <w:jc w:val="center"/>
              <w:rPr>
                <w:rFonts w:eastAsiaTheme="minorHAnsi"/>
                <w:i/>
                <w:iCs/>
                <w:sz w:val="24"/>
                <w:szCs w:val="24"/>
                <w:lang w:eastAsia="en-US"/>
              </w:rPr>
            </w:pPr>
            <w:r w:rsidRPr="00F87A15">
              <w:rPr>
                <w:rFonts w:eastAsiaTheme="minorHAnsi"/>
                <w:i/>
                <w:iCs/>
                <w:sz w:val="24"/>
                <w:szCs w:val="24"/>
                <w:lang w:eastAsia="en-US"/>
              </w:rPr>
              <w:t>Наименование</w:t>
            </w:r>
          </w:p>
        </w:tc>
        <w:tc>
          <w:tcPr>
            <w:tcW w:w="1984" w:type="dxa"/>
            <w:gridSpan w:val="2"/>
          </w:tcPr>
          <w:p w14:paraId="708ACA1F" w14:textId="77777777" w:rsidR="00F87A15" w:rsidRPr="00F87A15" w:rsidRDefault="00F87A15" w:rsidP="00F87A15">
            <w:pPr>
              <w:jc w:val="center"/>
              <w:rPr>
                <w:rFonts w:eastAsiaTheme="minorHAnsi"/>
                <w:i/>
                <w:iCs/>
                <w:sz w:val="24"/>
                <w:szCs w:val="24"/>
                <w:lang w:eastAsia="en-US"/>
              </w:rPr>
            </w:pPr>
            <w:r w:rsidRPr="00F87A15">
              <w:rPr>
                <w:rFonts w:eastAsiaTheme="minorHAnsi"/>
                <w:i/>
                <w:iCs/>
                <w:sz w:val="24"/>
                <w:szCs w:val="24"/>
                <w:lang w:eastAsia="en-US"/>
              </w:rPr>
              <w:t>Дополнитель-ные сведения</w:t>
            </w:r>
          </w:p>
        </w:tc>
      </w:tr>
      <w:tr w:rsidR="00F87A15" w:rsidRPr="00F87A15" w14:paraId="579DB7A5" w14:textId="77777777" w:rsidTr="000925A2">
        <w:trPr>
          <w:trHeight w:val="437"/>
        </w:trPr>
        <w:tc>
          <w:tcPr>
            <w:tcW w:w="4395" w:type="dxa"/>
            <w:gridSpan w:val="5"/>
          </w:tcPr>
          <w:p w14:paraId="19904D03" w14:textId="77777777" w:rsidR="00F87A15" w:rsidRPr="00F87A15" w:rsidRDefault="00F87A15" w:rsidP="00F87A15">
            <w:pPr>
              <w:rPr>
                <w:rFonts w:eastAsiaTheme="minorHAnsi"/>
                <w:sz w:val="28"/>
                <w:szCs w:val="28"/>
                <w:lang w:eastAsia="en-US"/>
              </w:rPr>
            </w:pPr>
          </w:p>
        </w:tc>
        <w:tc>
          <w:tcPr>
            <w:tcW w:w="3397" w:type="dxa"/>
            <w:gridSpan w:val="4"/>
          </w:tcPr>
          <w:p w14:paraId="4FE725C9" w14:textId="77777777" w:rsidR="00F87A15" w:rsidRPr="00F87A15" w:rsidRDefault="00F87A15" w:rsidP="00F87A15">
            <w:pPr>
              <w:rPr>
                <w:rFonts w:eastAsiaTheme="minorHAnsi"/>
                <w:sz w:val="28"/>
                <w:szCs w:val="28"/>
                <w:u w:val="single"/>
                <w:lang w:eastAsia="en-US"/>
              </w:rPr>
            </w:pPr>
            <w:r w:rsidRPr="00F87A15">
              <w:rPr>
                <w:rFonts w:eastAsiaTheme="minorHAnsi"/>
                <w:sz w:val="28"/>
                <w:szCs w:val="28"/>
                <w:u w:val="single"/>
                <w:lang w:eastAsia="en-US"/>
              </w:rPr>
              <w:t>Текстовые документы</w:t>
            </w:r>
          </w:p>
        </w:tc>
        <w:tc>
          <w:tcPr>
            <w:tcW w:w="1984" w:type="dxa"/>
            <w:gridSpan w:val="2"/>
          </w:tcPr>
          <w:p w14:paraId="71A1649C" w14:textId="77777777" w:rsidR="00F87A15" w:rsidRPr="00F87A15" w:rsidRDefault="00F87A15" w:rsidP="00F87A15">
            <w:pPr>
              <w:rPr>
                <w:rFonts w:eastAsiaTheme="minorHAnsi"/>
                <w:sz w:val="28"/>
                <w:szCs w:val="28"/>
                <w:lang w:eastAsia="en-US"/>
              </w:rPr>
            </w:pPr>
          </w:p>
        </w:tc>
      </w:tr>
      <w:tr w:rsidR="00F87A15" w:rsidRPr="00F87A15" w14:paraId="1D1A3A3A" w14:textId="77777777" w:rsidTr="000925A2">
        <w:trPr>
          <w:trHeight w:val="345"/>
        </w:trPr>
        <w:tc>
          <w:tcPr>
            <w:tcW w:w="4395" w:type="dxa"/>
            <w:gridSpan w:val="5"/>
          </w:tcPr>
          <w:p w14:paraId="589B2243" w14:textId="77777777" w:rsidR="00F87A15" w:rsidRPr="00F87A15" w:rsidRDefault="00F87A15" w:rsidP="00F87A15">
            <w:pPr>
              <w:rPr>
                <w:rFonts w:eastAsiaTheme="minorHAnsi"/>
                <w:sz w:val="28"/>
                <w:szCs w:val="28"/>
                <w:lang w:eastAsia="en-US"/>
              </w:rPr>
            </w:pPr>
          </w:p>
        </w:tc>
        <w:tc>
          <w:tcPr>
            <w:tcW w:w="3397" w:type="dxa"/>
            <w:gridSpan w:val="4"/>
          </w:tcPr>
          <w:p w14:paraId="527E3EB4" w14:textId="77777777" w:rsidR="00F87A15" w:rsidRPr="00F87A15" w:rsidRDefault="00F87A15" w:rsidP="00F87A15">
            <w:pPr>
              <w:rPr>
                <w:rFonts w:eastAsiaTheme="minorHAnsi"/>
                <w:sz w:val="28"/>
                <w:szCs w:val="28"/>
                <w:lang w:eastAsia="en-US"/>
              </w:rPr>
            </w:pPr>
          </w:p>
        </w:tc>
        <w:tc>
          <w:tcPr>
            <w:tcW w:w="1984" w:type="dxa"/>
            <w:gridSpan w:val="2"/>
          </w:tcPr>
          <w:p w14:paraId="50385B7A" w14:textId="77777777" w:rsidR="00F87A15" w:rsidRPr="00F87A15" w:rsidRDefault="00F87A15" w:rsidP="00F87A15">
            <w:pPr>
              <w:rPr>
                <w:rFonts w:eastAsiaTheme="minorHAnsi"/>
                <w:sz w:val="28"/>
                <w:szCs w:val="28"/>
                <w:lang w:eastAsia="en-US"/>
              </w:rPr>
            </w:pPr>
          </w:p>
        </w:tc>
      </w:tr>
      <w:tr w:rsidR="00F87A15" w:rsidRPr="00F87A15" w14:paraId="2023BBD2" w14:textId="77777777" w:rsidTr="000925A2">
        <w:tc>
          <w:tcPr>
            <w:tcW w:w="4395" w:type="dxa"/>
            <w:gridSpan w:val="5"/>
          </w:tcPr>
          <w:p w14:paraId="123893EC"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БГУИР КР 1-40 05 01-08 073 ПЗ</w:t>
            </w:r>
          </w:p>
        </w:tc>
        <w:tc>
          <w:tcPr>
            <w:tcW w:w="3397" w:type="dxa"/>
            <w:gridSpan w:val="4"/>
          </w:tcPr>
          <w:p w14:paraId="1F8F77D6"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Пояснительная записка</w:t>
            </w:r>
          </w:p>
        </w:tc>
        <w:tc>
          <w:tcPr>
            <w:tcW w:w="1984" w:type="dxa"/>
            <w:gridSpan w:val="2"/>
          </w:tcPr>
          <w:p w14:paraId="5DF521EF" w14:textId="5D5FEF47" w:rsidR="00F87A15" w:rsidRPr="00F87A15" w:rsidRDefault="00FC5334" w:rsidP="00F87A15">
            <w:pPr>
              <w:rPr>
                <w:rFonts w:eastAsiaTheme="minorHAnsi"/>
                <w:sz w:val="28"/>
                <w:szCs w:val="28"/>
                <w:lang w:eastAsia="en-US"/>
              </w:rPr>
            </w:pPr>
            <w:r>
              <w:rPr>
                <w:rFonts w:eastAsiaTheme="minorHAnsi"/>
                <w:color w:val="FF0000"/>
                <w:sz w:val="28"/>
                <w:szCs w:val="28"/>
                <w:lang w:eastAsia="en-US"/>
              </w:rPr>
              <w:t>44</w:t>
            </w:r>
            <w:r w:rsidR="00F87A15" w:rsidRPr="00F87A15">
              <w:rPr>
                <w:rFonts w:eastAsiaTheme="minorHAnsi"/>
                <w:sz w:val="28"/>
                <w:szCs w:val="28"/>
                <w:lang w:eastAsia="en-US"/>
              </w:rPr>
              <w:t xml:space="preserve"> с.</w:t>
            </w:r>
          </w:p>
        </w:tc>
      </w:tr>
      <w:tr w:rsidR="00F87A15" w:rsidRPr="00F87A15" w14:paraId="6727E4BF" w14:textId="77777777" w:rsidTr="000925A2">
        <w:tc>
          <w:tcPr>
            <w:tcW w:w="4395" w:type="dxa"/>
            <w:gridSpan w:val="5"/>
          </w:tcPr>
          <w:p w14:paraId="15E933A5" w14:textId="77777777" w:rsidR="00F87A15" w:rsidRPr="00F87A15" w:rsidRDefault="00F87A15" w:rsidP="00F87A15">
            <w:pPr>
              <w:rPr>
                <w:rFonts w:eastAsiaTheme="minorHAnsi"/>
                <w:sz w:val="28"/>
                <w:szCs w:val="28"/>
                <w:lang w:eastAsia="en-US"/>
              </w:rPr>
            </w:pPr>
          </w:p>
        </w:tc>
        <w:tc>
          <w:tcPr>
            <w:tcW w:w="3397" w:type="dxa"/>
            <w:gridSpan w:val="4"/>
          </w:tcPr>
          <w:p w14:paraId="2E6EF7F1"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Отзыв руководителя</w:t>
            </w:r>
          </w:p>
        </w:tc>
        <w:tc>
          <w:tcPr>
            <w:tcW w:w="1984" w:type="dxa"/>
            <w:gridSpan w:val="2"/>
          </w:tcPr>
          <w:p w14:paraId="722A9876" w14:textId="77777777" w:rsidR="00F87A15" w:rsidRPr="00F87A15" w:rsidRDefault="00F87A15" w:rsidP="00F87A15">
            <w:pPr>
              <w:rPr>
                <w:rFonts w:eastAsiaTheme="minorHAnsi"/>
                <w:sz w:val="28"/>
                <w:szCs w:val="28"/>
                <w:lang w:eastAsia="en-US"/>
              </w:rPr>
            </w:pPr>
          </w:p>
        </w:tc>
      </w:tr>
      <w:tr w:rsidR="00F87A15" w:rsidRPr="00F87A15" w14:paraId="33A62975" w14:textId="77777777" w:rsidTr="000925A2">
        <w:tc>
          <w:tcPr>
            <w:tcW w:w="4395" w:type="dxa"/>
            <w:gridSpan w:val="5"/>
          </w:tcPr>
          <w:p w14:paraId="007F5339" w14:textId="77777777" w:rsidR="00F87A15" w:rsidRPr="00F87A15" w:rsidRDefault="00F87A15" w:rsidP="00F87A15">
            <w:pPr>
              <w:rPr>
                <w:rFonts w:eastAsiaTheme="minorHAnsi"/>
                <w:sz w:val="28"/>
                <w:szCs w:val="28"/>
                <w:lang w:eastAsia="en-US"/>
              </w:rPr>
            </w:pPr>
          </w:p>
        </w:tc>
        <w:tc>
          <w:tcPr>
            <w:tcW w:w="3397" w:type="dxa"/>
            <w:gridSpan w:val="4"/>
          </w:tcPr>
          <w:p w14:paraId="2FA87166"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Рецензия</w:t>
            </w:r>
          </w:p>
        </w:tc>
        <w:tc>
          <w:tcPr>
            <w:tcW w:w="1984" w:type="dxa"/>
            <w:gridSpan w:val="2"/>
          </w:tcPr>
          <w:p w14:paraId="6C1318AA" w14:textId="77777777" w:rsidR="00F87A15" w:rsidRPr="00F87A15" w:rsidRDefault="00F87A15" w:rsidP="00F87A15">
            <w:pPr>
              <w:rPr>
                <w:rFonts w:eastAsiaTheme="minorHAnsi"/>
                <w:sz w:val="28"/>
                <w:szCs w:val="28"/>
                <w:lang w:eastAsia="en-US"/>
              </w:rPr>
            </w:pPr>
          </w:p>
        </w:tc>
      </w:tr>
      <w:tr w:rsidR="00F87A15" w:rsidRPr="00F87A15" w14:paraId="4433BE41" w14:textId="77777777" w:rsidTr="000925A2">
        <w:tc>
          <w:tcPr>
            <w:tcW w:w="4395" w:type="dxa"/>
            <w:gridSpan w:val="5"/>
          </w:tcPr>
          <w:p w14:paraId="08913AC2" w14:textId="77777777" w:rsidR="00F87A15" w:rsidRPr="00F87A15" w:rsidRDefault="00F87A15" w:rsidP="00F87A15">
            <w:pPr>
              <w:rPr>
                <w:rFonts w:eastAsiaTheme="minorHAnsi"/>
                <w:sz w:val="28"/>
                <w:szCs w:val="28"/>
                <w:lang w:eastAsia="en-US"/>
              </w:rPr>
            </w:pPr>
          </w:p>
        </w:tc>
        <w:tc>
          <w:tcPr>
            <w:tcW w:w="3397" w:type="dxa"/>
            <w:gridSpan w:val="4"/>
          </w:tcPr>
          <w:p w14:paraId="4687E25E"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Акт о внедрении</w:t>
            </w:r>
          </w:p>
        </w:tc>
        <w:tc>
          <w:tcPr>
            <w:tcW w:w="1984" w:type="dxa"/>
            <w:gridSpan w:val="2"/>
          </w:tcPr>
          <w:p w14:paraId="66040B56" w14:textId="77777777" w:rsidR="00F87A15" w:rsidRPr="00F87A15" w:rsidRDefault="00F87A15" w:rsidP="00F87A15">
            <w:pPr>
              <w:rPr>
                <w:rFonts w:eastAsiaTheme="minorHAnsi"/>
                <w:sz w:val="28"/>
                <w:szCs w:val="28"/>
                <w:lang w:eastAsia="en-US"/>
              </w:rPr>
            </w:pPr>
          </w:p>
        </w:tc>
      </w:tr>
      <w:tr w:rsidR="00F87A15" w:rsidRPr="00F87A15" w14:paraId="6495B48B" w14:textId="77777777" w:rsidTr="000925A2">
        <w:tc>
          <w:tcPr>
            <w:tcW w:w="4395" w:type="dxa"/>
            <w:gridSpan w:val="5"/>
          </w:tcPr>
          <w:p w14:paraId="10169F8E" w14:textId="77777777" w:rsidR="00F87A15" w:rsidRPr="00F87A15" w:rsidRDefault="00F87A15" w:rsidP="00F87A15">
            <w:pPr>
              <w:rPr>
                <w:rFonts w:eastAsiaTheme="minorHAnsi"/>
                <w:sz w:val="28"/>
                <w:szCs w:val="28"/>
                <w:lang w:eastAsia="en-US"/>
              </w:rPr>
            </w:pPr>
          </w:p>
        </w:tc>
        <w:tc>
          <w:tcPr>
            <w:tcW w:w="3397" w:type="dxa"/>
            <w:gridSpan w:val="4"/>
          </w:tcPr>
          <w:p w14:paraId="4EF3B931" w14:textId="77777777" w:rsidR="00F87A15" w:rsidRPr="00F87A15" w:rsidRDefault="00F87A15" w:rsidP="00F87A15">
            <w:pPr>
              <w:rPr>
                <w:rFonts w:eastAsiaTheme="minorHAnsi"/>
                <w:sz w:val="28"/>
                <w:szCs w:val="28"/>
                <w:lang w:eastAsia="en-US"/>
              </w:rPr>
            </w:pPr>
          </w:p>
        </w:tc>
        <w:tc>
          <w:tcPr>
            <w:tcW w:w="1984" w:type="dxa"/>
            <w:gridSpan w:val="2"/>
          </w:tcPr>
          <w:p w14:paraId="771465E3" w14:textId="77777777" w:rsidR="00F87A15" w:rsidRPr="00F87A15" w:rsidRDefault="00F87A15" w:rsidP="00F87A15">
            <w:pPr>
              <w:rPr>
                <w:rFonts w:eastAsiaTheme="minorHAnsi"/>
                <w:sz w:val="28"/>
                <w:szCs w:val="28"/>
                <w:lang w:eastAsia="en-US"/>
              </w:rPr>
            </w:pPr>
          </w:p>
        </w:tc>
      </w:tr>
      <w:tr w:rsidR="00F87A15" w:rsidRPr="00F87A15" w14:paraId="2A18CDC5" w14:textId="77777777" w:rsidTr="000925A2">
        <w:tc>
          <w:tcPr>
            <w:tcW w:w="4395" w:type="dxa"/>
            <w:gridSpan w:val="5"/>
          </w:tcPr>
          <w:p w14:paraId="5E3C14BB" w14:textId="77777777" w:rsidR="00F87A15" w:rsidRPr="00F87A15" w:rsidRDefault="00F87A15" w:rsidP="00F87A15">
            <w:pPr>
              <w:rPr>
                <w:rFonts w:eastAsiaTheme="minorHAnsi"/>
                <w:sz w:val="28"/>
                <w:szCs w:val="28"/>
                <w:lang w:eastAsia="en-US"/>
              </w:rPr>
            </w:pPr>
          </w:p>
        </w:tc>
        <w:tc>
          <w:tcPr>
            <w:tcW w:w="3397" w:type="dxa"/>
            <w:gridSpan w:val="4"/>
          </w:tcPr>
          <w:p w14:paraId="41F43AC7" w14:textId="77777777" w:rsidR="00F87A15" w:rsidRPr="00F87A15" w:rsidRDefault="00F87A15" w:rsidP="00F87A15">
            <w:pPr>
              <w:rPr>
                <w:rFonts w:eastAsiaTheme="minorHAnsi"/>
                <w:sz w:val="28"/>
                <w:szCs w:val="28"/>
                <w:u w:val="single"/>
                <w:lang w:eastAsia="en-US"/>
              </w:rPr>
            </w:pPr>
            <w:r w:rsidRPr="00F87A15">
              <w:rPr>
                <w:rFonts w:eastAsiaTheme="minorHAnsi"/>
                <w:sz w:val="28"/>
                <w:szCs w:val="28"/>
                <w:u w:val="single"/>
                <w:lang w:eastAsia="en-US"/>
              </w:rPr>
              <w:t>Графические документы</w:t>
            </w:r>
          </w:p>
        </w:tc>
        <w:tc>
          <w:tcPr>
            <w:tcW w:w="1984" w:type="dxa"/>
            <w:gridSpan w:val="2"/>
          </w:tcPr>
          <w:p w14:paraId="517FACE6" w14:textId="77777777" w:rsidR="00F87A15" w:rsidRPr="00F87A15" w:rsidRDefault="00F87A15" w:rsidP="00F87A15">
            <w:pPr>
              <w:rPr>
                <w:rFonts w:eastAsiaTheme="minorHAnsi"/>
                <w:sz w:val="28"/>
                <w:szCs w:val="28"/>
                <w:lang w:eastAsia="en-US"/>
              </w:rPr>
            </w:pPr>
          </w:p>
        </w:tc>
      </w:tr>
      <w:tr w:rsidR="00F87A15" w:rsidRPr="00F87A15" w14:paraId="717BD5FF" w14:textId="77777777" w:rsidTr="000925A2">
        <w:tc>
          <w:tcPr>
            <w:tcW w:w="4395" w:type="dxa"/>
            <w:gridSpan w:val="5"/>
          </w:tcPr>
          <w:p w14:paraId="149ACCB8" w14:textId="77777777" w:rsidR="00F87A15" w:rsidRPr="00F87A15" w:rsidRDefault="00F87A15" w:rsidP="00F87A15">
            <w:pPr>
              <w:rPr>
                <w:rFonts w:eastAsiaTheme="minorHAnsi"/>
                <w:sz w:val="28"/>
                <w:szCs w:val="28"/>
                <w:lang w:eastAsia="en-US"/>
              </w:rPr>
            </w:pPr>
          </w:p>
        </w:tc>
        <w:tc>
          <w:tcPr>
            <w:tcW w:w="3397" w:type="dxa"/>
            <w:gridSpan w:val="4"/>
          </w:tcPr>
          <w:p w14:paraId="11AC73A2" w14:textId="77777777" w:rsidR="00F87A15" w:rsidRPr="00F87A15" w:rsidRDefault="00F87A15" w:rsidP="00F87A15">
            <w:pPr>
              <w:rPr>
                <w:rFonts w:eastAsiaTheme="minorHAnsi"/>
                <w:sz w:val="28"/>
                <w:szCs w:val="28"/>
                <w:lang w:eastAsia="en-US"/>
              </w:rPr>
            </w:pPr>
          </w:p>
        </w:tc>
        <w:tc>
          <w:tcPr>
            <w:tcW w:w="1984" w:type="dxa"/>
            <w:gridSpan w:val="2"/>
          </w:tcPr>
          <w:p w14:paraId="1FDCB797" w14:textId="77777777" w:rsidR="00F87A15" w:rsidRPr="00F87A15" w:rsidRDefault="00F87A15" w:rsidP="00F87A15">
            <w:pPr>
              <w:rPr>
                <w:rFonts w:eastAsiaTheme="minorHAnsi"/>
                <w:sz w:val="28"/>
                <w:szCs w:val="28"/>
                <w:lang w:eastAsia="en-US"/>
              </w:rPr>
            </w:pPr>
          </w:p>
        </w:tc>
      </w:tr>
      <w:tr w:rsidR="00F87A15" w:rsidRPr="00F87A15" w14:paraId="60250FD2" w14:textId="77777777" w:rsidTr="000925A2">
        <w:tc>
          <w:tcPr>
            <w:tcW w:w="4395" w:type="dxa"/>
            <w:gridSpan w:val="5"/>
          </w:tcPr>
          <w:p w14:paraId="36CD960B"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ГУИР.502528.073 Д2</w:t>
            </w:r>
          </w:p>
        </w:tc>
        <w:tc>
          <w:tcPr>
            <w:tcW w:w="3397" w:type="dxa"/>
            <w:gridSpan w:val="4"/>
          </w:tcPr>
          <w:p w14:paraId="0801E7F6"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IDEF0-модель процессов предметной области</w:t>
            </w:r>
          </w:p>
        </w:tc>
        <w:tc>
          <w:tcPr>
            <w:tcW w:w="1984" w:type="dxa"/>
            <w:gridSpan w:val="2"/>
          </w:tcPr>
          <w:p w14:paraId="4C2C722D"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Формат А4</w:t>
            </w:r>
          </w:p>
        </w:tc>
      </w:tr>
      <w:tr w:rsidR="00F87A15" w:rsidRPr="00F87A15" w14:paraId="328DCC6A" w14:textId="77777777" w:rsidTr="000925A2">
        <w:tc>
          <w:tcPr>
            <w:tcW w:w="4395" w:type="dxa"/>
            <w:gridSpan w:val="5"/>
          </w:tcPr>
          <w:p w14:paraId="08DCE593"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ГУИР.502528.073 Д3</w:t>
            </w:r>
          </w:p>
        </w:tc>
        <w:tc>
          <w:tcPr>
            <w:tcW w:w="3397" w:type="dxa"/>
            <w:gridSpan w:val="4"/>
          </w:tcPr>
          <w:p w14:paraId="1D5FFCAA"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 xml:space="preserve">Схема алгоритма подбора </w:t>
            </w:r>
          </w:p>
          <w:p w14:paraId="066CCB72"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поставок</w:t>
            </w:r>
          </w:p>
        </w:tc>
        <w:tc>
          <w:tcPr>
            <w:tcW w:w="1984" w:type="dxa"/>
            <w:gridSpan w:val="2"/>
          </w:tcPr>
          <w:p w14:paraId="16C5850C"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Формат А4</w:t>
            </w:r>
          </w:p>
        </w:tc>
      </w:tr>
      <w:tr w:rsidR="00F87A15" w:rsidRPr="00F87A15" w14:paraId="67E607A4" w14:textId="77777777" w:rsidTr="000925A2">
        <w:tc>
          <w:tcPr>
            <w:tcW w:w="4395" w:type="dxa"/>
            <w:gridSpan w:val="5"/>
          </w:tcPr>
          <w:p w14:paraId="04E7DB0C"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ГУИР.502528.073 Д5</w:t>
            </w:r>
          </w:p>
        </w:tc>
        <w:tc>
          <w:tcPr>
            <w:tcW w:w="3397" w:type="dxa"/>
            <w:gridSpan w:val="4"/>
          </w:tcPr>
          <w:p w14:paraId="4DCB1B59"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Плакаты, отражающие результаты курсового проектирования</w:t>
            </w:r>
          </w:p>
        </w:tc>
        <w:tc>
          <w:tcPr>
            <w:tcW w:w="1984" w:type="dxa"/>
            <w:gridSpan w:val="2"/>
          </w:tcPr>
          <w:p w14:paraId="03E503D2"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Формат А4</w:t>
            </w:r>
          </w:p>
          <w:p w14:paraId="03D044A4"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3 листа</w:t>
            </w:r>
          </w:p>
        </w:tc>
      </w:tr>
      <w:tr w:rsidR="00F87A15" w:rsidRPr="00F87A15" w14:paraId="0D691CFE" w14:textId="77777777" w:rsidTr="000925A2">
        <w:tc>
          <w:tcPr>
            <w:tcW w:w="4395" w:type="dxa"/>
            <w:gridSpan w:val="5"/>
          </w:tcPr>
          <w:p w14:paraId="7EC00407" w14:textId="77777777" w:rsidR="00F87A15" w:rsidRPr="00F87A15" w:rsidRDefault="00F87A15" w:rsidP="00F87A15">
            <w:pPr>
              <w:rPr>
                <w:rFonts w:eastAsiaTheme="minorHAnsi"/>
                <w:sz w:val="28"/>
                <w:szCs w:val="28"/>
                <w:lang w:eastAsia="en-US"/>
              </w:rPr>
            </w:pPr>
          </w:p>
        </w:tc>
        <w:tc>
          <w:tcPr>
            <w:tcW w:w="3397" w:type="dxa"/>
            <w:gridSpan w:val="4"/>
          </w:tcPr>
          <w:p w14:paraId="27677E80" w14:textId="77777777" w:rsidR="00F87A15" w:rsidRPr="00F87A15" w:rsidRDefault="00F87A15" w:rsidP="00F87A15">
            <w:pPr>
              <w:rPr>
                <w:rFonts w:eastAsiaTheme="minorHAnsi"/>
                <w:sz w:val="28"/>
                <w:szCs w:val="28"/>
                <w:lang w:eastAsia="en-US"/>
              </w:rPr>
            </w:pPr>
          </w:p>
        </w:tc>
        <w:tc>
          <w:tcPr>
            <w:tcW w:w="1984" w:type="dxa"/>
            <w:gridSpan w:val="2"/>
          </w:tcPr>
          <w:p w14:paraId="486CB503" w14:textId="77777777" w:rsidR="00F87A15" w:rsidRPr="00F87A15" w:rsidRDefault="00F87A15" w:rsidP="00F87A15">
            <w:pPr>
              <w:rPr>
                <w:rFonts w:eastAsiaTheme="minorHAnsi"/>
                <w:sz w:val="28"/>
                <w:szCs w:val="28"/>
                <w:lang w:eastAsia="en-US"/>
              </w:rPr>
            </w:pPr>
          </w:p>
        </w:tc>
      </w:tr>
      <w:tr w:rsidR="00F87A15" w:rsidRPr="00F87A15" w14:paraId="10BC892D" w14:textId="77777777" w:rsidTr="000925A2">
        <w:tc>
          <w:tcPr>
            <w:tcW w:w="4395" w:type="dxa"/>
            <w:gridSpan w:val="5"/>
          </w:tcPr>
          <w:p w14:paraId="1489FB24" w14:textId="77777777" w:rsidR="00F87A15" w:rsidRPr="00F87A15" w:rsidRDefault="00F87A15" w:rsidP="00F87A15">
            <w:pPr>
              <w:rPr>
                <w:rFonts w:eastAsiaTheme="minorHAnsi"/>
                <w:sz w:val="28"/>
                <w:szCs w:val="28"/>
                <w:lang w:eastAsia="en-US"/>
              </w:rPr>
            </w:pPr>
          </w:p>
        </w:tc>
        <w:tc>
          <w:tcPr>
            <w:tcW w:w="3397" w:type="dxa"/>
            <w:gridSpan w:val="4"/>
          </w:tcPr>
          <w:p w14:paraId="0C7456C5" w14:textId="77777777" w:rsidR="00F87A15" w:rsidRPr="00F87A15" w:rsidRDefault="00F87A15" w:rsidP="00F87A15">
            <w:pPr>
              <w:rPr>
                <w:rFonts w:eastAsiaTheme="minorHAnsi"/>
                <w:sz w:val="28"/>
                <w:szCs w:val="28"/>
                <w:lang w:eastAsia="en-US"/>
              </w:rPr>
            </w:pPr>
          </w:p>
        </w:tc>
        <w:tc>
          <w:tcPr>
            <w:tcW w:w="1984" w:type="dxa"/>
            <w:gridSpan w:val="2"/>
          </w:tcPr>
          <w:p w14:paraId="66316A01" w14:textId="77777777" w:rsidR="00F87A15" w:rsidRPr="00F87A15" w:rsidRDefault="00F87A15" w:rsidP="00F87A15">
            <w:pPr>
              <w:rPr>
                <w:rFonts w:eastAsiaTheme="minorHAnsi"/>
                <w:sz w:val="28"/>
                <w:szCs w:val="28"/>
                <w:lang w:eastAsia="en-US"/>
              </w:rPr>
            </w:pPr>
          </w:p>
        </w:tc>
      </w:tr>
      <w:tr w:rsidR="00F87A15" w:rsidRPr="00F87A15" w14:paraId="4B8BC478" w14:textId="77777777" w:rsidTr="000925A2">
        <w:tc>
          <w:tcPr>
            <w:tcW w:w="4395" w:type="dxa"/>
            <w:gridSpan w:val="5"/>
          </w:tcPr>
          <w:p w14:paraId="2BE72A89" w14:textId="77777777" w:rsidR="00F87A15" w:rsidRPr="00F87A15" w:rsidRDefault="00F87A15" w:rsidP="00F87A15">
            <w:pPr>
              <w:rPr>
                <w:rFonts w:eastAsiaTheme="minorHAnsi"/>
                <w:sz w:val="28"/>
                <w:szCs w:val="28"/>
                <w:lang w:eastAsia="en-US"/>
              </w:rPr>
            </w:pPr>
          </w:p>
        </w:tc>
        <w:tc>
          <w:tcPr>
            <w:tcW w:w="3397" w:type="dxa"/>
            <w:gridSpan w:val="4"/>
          </w:tcPr>
          <w:p w14:paraId="5E57A388" w14:textId="77777777" w:rsidR="00F87A15" w:rsidRPr="00F87A15" w:rsidRDefault="00F87A15" w:rsidP="00F87A15">
            <w:pPr>
              <w:rPr>
                <w:rFonts w:eastAsiaTheme="minorHAnsi"/>
                <w:sz w:val="28"/>
                <w:szCs w:val="28"/>
                <w:lang w:eastAsia="en-US"/>
              </w:rPr>
            </w:pPr>
          </w:p>
        </w:tc>
        <w:tc>
          <w:tcPr>
            <w:tcW w:w="1984" w:type="dxa"/>
            <w:gridSpan w:val="2"/>
          </w:tcPr>
          <w:p w14:paraId="63298979" w14:textId="77777777" w:rsidR="00F87A15" w:rsidRPr="00F87A15" w:rsidRDefault="00F87A15" w:rsidP="00F87A15">
            <w:pPr>
              <w:rPr>
                <w:rFonts w:eastAsiaTheme="minorHAnsi"/>
                <w:sz w:val="28"/>
                <w:szCs w:val="28"/>
                <w:lang w:eastAsia="en-US"/>
              </w:rPr>
            </w:pPr>
          </w:p>
        </w:tc>
      </w:tr>
      <w:tr w:rsidR="00F87A15" w:rsidRPr="00F87A15" w14:paraId="6C480253" w14:textId="77777777" w:rsidTr="000925A2">
        <w:tc>
          <w:tcPr>
            <w:tcW w:w="4395" w:type="dxa"/>
            <w:gridSpan w:val="5"/>
          </w:tcPr>
          <w:p w14:paraId="4BFCFD72" w14:textId="77777777" w:rsidR="00F87A15" w:rsidRPr="00F87A15" w:rsidRDefault="00F87A15" w:rsidP="00F87A15">
            <w:pPr>
              <w:rPr>
                <w:rFonts w:eastAsiaTheme="minorHAnsi"/>
                <w:sz w:val="28"/>
                <w:szCs w:val="28"/>
                <w:lang w:eastAsia="en-US"/>
              </w:rPr>
            </w:pPr>
          </w:p>
        </w:tc>
        <w:tc>
          <w:tcPr>
            <w:tcW w:w="3397" w:type="dxa"/>
            <w:gridSpan w:val="4"/>
          </w:tcPr>
          <w:p w14:paraId="4393CDB0" w14:textId="77777777" w:rsidR="00F87A15" w:rsidRPr="00F87A15" w:rsidRDefault="00F87A15" w:rsidP="00F87A15">
            <w:pPr>
              <w:rPr>
                <w:rFonts w:eastAsiaTheme="minorHAnsi"/>
                <w:sz w:val="28"/>
                <w:szCs w:val="28"/>
                <w:lang w:eastAsia="en-US"/>
              </w:rPr>
            </w:pPr>
          </w:p>
        </w:tc>
        <w:tc>
          <w:tcPr>
            <w:tcW w:w="1984" w:type="dxa"/>
            <w:gridSpan w:val="2"/>
          </w:tcPr>
          <w:p w14:paraId="1846B986" w14:textId="77777777" w:rsidR="00F87A15" w:rsidRPr="00F87A15" w:rsidRDefault="00F87A15" w:rsidP="00F87A15">
            <w:pPr>
              <w:rPr>
                <w:rFonts w:eastAsiaTheme="minorHAnsi"/>
                <w:sz w:val="28"/>
                <w:szCs w:val="28"/>
                <w:lang w:eastAsia="en-US"/>
              </w:rPr>
            </w:pPr>
          </w:p>
        </w:tc>
      </w:tr>
      <w:tr w:rsidR="00F87A15" w:rsidRPr="00F87A15" w14:paraId="72972849" w14:textId="77777777" w:rsidTr="000925A2">
        <w:trPr>
          <w:trHeight w:val="199"/>
        </w:trPr>
        <w:tc>
          <w:tcPr>
            <w:tcW w:w="710" w:type="dxa"/>
          </w:tcPr>
          <w:p w14:paraId="218E1048" w14:textId="77777777" w:rsidR="00F87A15" w:rsidRPr="00F87A15" w:rsidRDefault="00F87A15" w:rsidP="00F87A15">
            <w:pPr>
              <w:rPr>
                <w:rFonts w:eastAsiaTheme="minorHAnsi"/>
                <w:sz w:val="16"/>
                <w:szCs w:val="16"/>
                <w:lang w:eastAsia="en-US"/>
              </w:rPr>
            </w:pPr>
          </w:p>
        </w:tc>
        <w:tc>
          <w:tcPr>
            <w:tcW w:w="419" w:type="dxa"/>
          </w:tcPr>
          <w:p w14:paraId="621363CF" w14:textId="77777777" w:rsidR="00F87A15" w:rsidRPr="00F87A15" w:rsidRDefault="00F87A15" w:rsidP="00F87A15">
            <w:pPr>
              <w:rPr>
                <w:rFonts w:eastAsiaTheme="minorHAnsi"/>
                <w:sz w:val="16"/>
                <w:szCs w:val="16"/>
                <w:lang w:eastAsia="en-US"/>
              </w:rPr>
            </w:pPr>
          </w:p>
        </w:tc>
        <w:tc>
          <w:tcPr>
            <w:tcW w:w="1707" w:type="dxa"/>
          </w:tcPr>
          <w:p w14:paraId="1CE8EB3F" w14:textId="77777777" w:rsidR="00F87A15" w:rsidRPr="00F87A15" w:rsidRDefault="00F87A15" w:rsidP="00F87A15">
            <w:pPr>
              <w:rPr>
                <w:rFonts w:eastAsiaTheme="minorHAnsi"/>
                <w:sz w:val="16"/>
                <w:szCs w:val="16"/>
                <w:lang w:eastAsia="en-US"/>
              </w:rPr>
            </w:pPr>
          </w:p>
        </w:tc>
        <w:tc>
          <w:tcPr>
            <w:tcW w:w="850" w:type="dxa"/>
          </w:tcPr>
          <w:p w14:paraId="2E958AB5" w14:textId="77777777" w:rsidR="00F87A15" w:rsidRPr="00F87A15" w:rsidRDefault="00F87A15" w:rsidP="00F87A15">
            <w:pPr>
              <w:rPr>
                <w:rFonts w:eastAsiaTheme="minorHAnsi"/>
                <w:sz w:val="16"/>
                <w:szCs w:val="16"/>
                <w:lang w:eastAsia="en-US"/>
              </w:rPr>
            </w:pPr>
          </w:p>
        </w:tc>
        <w:tc>
          <w:tcPr>
            <w:tcW w:w="709" w:type="dxa"/>
          </w:tcPr>
          <w:p w14:paraId="39F70BC9" w14:textId="77777777" w:rsidR="00F87A15" w:rsidRPr="00F87A15" w:rsidRDefault="00F87A15" w:rsidP="00F87A15">
            <w:pPr>
              <w:rPr>
                <w:rFonts w:eastAsiaTheme="minorHAnsi"/>
                <w:sz w:val="16"/>
                <w:szCs w:val="16"/>
                <w:lang w:eastAsia="en-US"/>
              </w:rPr>
            </w:pPr>
          </w:p>
        </w:tc>
        <w:tc>
          <w:tcPr>
            <w:tcW w:w="5381" w:type="dxa"/>
            <w:gridSpan w:val="6"/>
            <w:vMerge w:val="restart"/>
            <w:vAlign w:val="center"/>
          </w:tcPr>
          <w:p w14:paraId="558BE32D" w14:textId="77777777" w:rsidR="00F87A15" w:rsidRPr="00F87A15" w:rsidRDefault="00F87A15" w:rsidP="00F87A15">
            <w:pPr>
              <w:jc w:val="center"/>
              <w:rPr>
                <w:rFonts w:eastAsiaTheme="minorHAnsi"/>
                <w:sz w:val="28"/>
                <w:szCs w:val="28"/>
                <w:lang w:eastAsia="en-US"/>
              </w:rPr>
            </w:pPr>
            <w:r w:rsidRPr="00F87A15">
              <w:rPr>
                <w:rFonts w:eastAsiaTheme="minorHAnsi"/>
                <w:sz w:val="28"/>
                <w:szCs w:val="28"/>
                <w:lang w:eastAsia="en-US"/>
              </w:rPr>
              <w:t>БГУИР КР 1-40 05 01-08 073 Д1</w:t>
            </w:r>
          </w:p>
        </w:tc>
      </w:tr>
      <w:tr w:rsidR="00F87A15" w:rsidRPr="00F87A15" w14:paraId="27EDC87E" w14:textId="77777777" w:rsidTr="000925A2">
        <w:tc>
          <w:tcPr>
            <w:tcW w:w="710" w:type="dxa"/>
          </w:tcPr>
          <w:p w14:paraId="2BF16AC9" w14:textId="77777777" w:rsidR="00F87A15" w:rsidRPr="00F87A15" w:rsidRDefault="00F87A15" w:rsidP="00F87A15">
            <w:pPr>
              <w:rPr>
                <w:rFonts w:eastAsiaTheme="minorHAnsi"/>
                <w:sz w:val="16"/>
                <w:szCs w:val="16"/>
                <w:lang w:eastAsia="en-US"/>
              </w:rPr>
            </w:pPr>
          </w:p>
        </w:tc>
        <w:tc>
          <w:tcPr>
            <w:tcW w:w="419" w:type="dxa"/>
          </w:tcPr>
          <w:p w14:paraId="679A7B02" w14:textId="77777777" w:rsidR="00F87A15" w:rsidRPr="00F87A15" w:rsidRDefault="00F87A15" w:rsidP="00F87A15">
            <w:pPr>
              <w:rPr>
                <w:rFonts w:eastAsiaTheme="minorHAnsi"/>
                <w:sz w:val="16"/>
                <w:szCs w:val="16"/>
                <w:lang w:eastAsia="en-US"/>
              </w:rPr>
            </w:pPr>
          </w:p>
        </w:tc>
        <w:tc>
          <w:tcPr>
            <w:tcW w:w="1707" w:type="dxa"/>
          </w:tcPr>
          <w:p w14:paraId="2C6DDB56" w14:textId="77777777" w:rsidR="00F87A15" w:rsidRPr="00F87A15" w:rsidRDefault="00F87A15" w:rsidP="00F87A15">
            <w:pPr>
              <w:rPr>
                <w:rFonts w:eastAsiaTheme="minorHAnsi"/>
                <w:sz w:val="16"/>
                <w:szCs w:val="16"/>
                <w:lang w:eastAsia="en-US"/>
              </w:rPr>
            </w:pPr>
          </w:p>
        </w:tc>
        <w:tc>
          <w:tcPr>
            <w:tcW w:w="850" w:type="dxa"/>
          </w:tcPr>
          <w:p w14:paraId="0D844365" w14:textId="77777777" w:rsidR="00F87A15" w:rsidRPr="00F87A15" w:rsidRDefault="00F87A15" w:rsidP="00F87A15">
            <w:pPr>
              <w:rPr>
                <w:rFonts w:eastAsiaTheme="minorHAnsi"/>
                <w:sz w:val="16"/>
                <w:szCs w:val="16"/>
                <w:lang w:eastAsia="en-US"/>
              </w:rPr>
            </w:pPr>
          </w:p>
        </w:tc>
        <w:tc>
          <w:tcPr>
            <w:tcW w:w="709" w:type="dxa"/>
          </w:tcPr>
          <w:p w14:paraId="261A224E" w14:textId="77777777" w:rsidR="00F87A15" w:rsidRPr="00F87A15" w:rsidRDefault="00F87A15" w:rsidP="00F87A15">
            <w:pPr>
              <w:rPr>
                <w:rFonts w:eastAsiaTheme="minorHAnsi"/>
                <w:sz w:val="16"/>
                <w:szCs w:val="16"/>
                <w:lang w:eastAsia="en-US"/>
              </w:rPr>
            </w:pPr>
          </w:p>
        </w:tc>
        <w:tc>
          <w:tcPr>
            <w:tcW w:w="5381" w:type="dxa"/>
            <w:gridSpan w:val="6"/>
            <w:vMerge/>
          </w:tcPr>
          <w:p w14:paraId="53A2CF0B" w14:textId="77777777" w:rsidR="00F87A15" w:rsidRPr="00F87A15" w:rsidRDefault="00F87A15" w:rsidP="00F87A15">
            <w:pPr>
              <w:rPr>
                <w:rFonts w:eastAsiaTheme="minorHAnsi"/>
                <w:sz w:val="28"/>
                <w:szCs w:val="28"/>
                <w:lang w:eastAsia="en-US"/>
              </w:rPr>
            </w:pPr>
          </w:p>
        </w:tc>
      </w:tr>
      <w:tr w:rsidR="00F87A15" w:rsidRPr="00F87A15" w14:paraId="685219BD" w14:textId="77777777" w:rsidTr="000925A2">
        <w:tc>
          <w:tcPr>
            <w:tcW w:w="710" w:type="dxa"/>
          </w:tcPr>
          <w:p w14:paraId="68314809" w14:textId="77777777" w:rsidR="00F87A15" w:rsidRPr="00F87A15" w:rsidRDefault="00F87A15" w:rsidP="00F87A15">
            <w:pPr>
              <w:rPr>
                <w:rFonts w:eastAsiaTheme="minorHAnsi"/>
                <w:sz w:val="16"/>
                <w:szCs w:val="16"/>
                <w:lang w:eastAsia="en-US"/>
              </w:rPr>
            </w:pPr>
          </w:p>
        </w:tc>
        <w:tc>
          <w:tcPr>
            <w:tcW w:w="419" w:type="dxa"/>
          </w:tcPr>
          <w:p w14:paraId="45A57F4D" w14:textId="77777777" w:rsidR="00F87A15" w:rsidRPr="00F87A15" w:rsidRDefault="00F87A15" w:rsidP="00F87A15">
            <w:pPr>
              <w:rPr>
                <w:rFonts w:eastAsiaTheme="minorHAnsi"/>
                <w:sz w:val="16"/>
                <w:szCs w:val="16"/>
                <w:lang w:eastAsia="en-US"/>
              </w:rPr>
            </w:pPr>
          </w:p>
        </w:tc>
        <w:tc>
          <w:tcPr>
            <w:tcW w:w="1707" w:type="dxa"/>
          </w:tcPr>
          <w:p w14:paraId="79117460" w14:textId="77777777" w:rsidR="00F87A15" w:rsidRPr="00F87A15" w:rsidRDefault="00F87A15" w:rsidP="00F87A15">
            <w:pPr>
              <w:rPr>
                <w:rFonts w:eastAsiaTheme="minorHAnsi"/>
                <w:sz w:val="16"/>
                <w:szCs w:val="16"/>
                <w:lang w:eastAsia="en-US"/>
              </w:rPr>
            </w:pPr>
          </w:p>
        </w:tc>
        <w:tc>
          <w:tcPr>
            <w:tcW w:w="850" w:type="dxa"/>
          </w:tcPr>
          <w:p w14:paraId="2DAA8B0D" w14:textId="77777777" w:rsidR="00F87A15" w:rsidRPr="00F87A15" w:rsidRDefault="00F87A15" w:rsidP="00F87A15">
            <w:pPr>
              <w:rPr>
                <w:rFonts w:eastAsiaTheme="minorHAnsi"/>
                <w:sz w:val="16"/>
                <w:szCs w:val="16"/>
                <w:lang w:eastAsia="en-US"/>
              </w:rPr>
            </w:pPr>
          </w:p>
        </w:tc>
        <w:tc>
          <w:tcPr>
            <w:tcW w:w="709" w:type="dxa"/>
          </w:tcPr>
          <w:p w14:paraId="02A53516" w14:textId="77777777" w:rsidR="00F87A15" w:rsidRPr="00F87A15" w:rsidRDefault="00F87A15" w:rsidP="00F87A15">
            <w:pPr>
              <w:rPr>
                <w:rFonts w:eastAsiaTheme="minorHAnsi"/>
                <w:sz w:val="16"/>
                <w:szCs w:val="16"/>
                <w:lang w:eastAsia="en-US"/>
              </w:rPr>
            </w:pPr>
          </w:p>
        </w:tc>
        <w:tc>
          <w:tcPr>
            <w:tcW w:w="5381" w:type="dxa"/>
            <w:gridSpan w:val="6"/>
            <w:vMerge/>
          </w:tcPr>
          <w:p w14:paraId="16F24BC9" w14:textId="77777777" w:rsidR="00F87A15" w:rsidRPr="00F87A15" w:rsidRDefault="00F87A15" w:rsidP="00F87A15">
            <w:pPr>
              <w:rPr>
                <w:rFonts w:eastAsiaTheme="minorHAnsi"/>
                <w:sz w:val="28"/>
                <w:szCs w:val="28"/>
                <w:lang w:eastAsia="en-US"/>
              </w:rPr>
            </w:pPr>
          </w:p>
        </w:tc>
      </w:tr>
      <w:tr w:rsidR="00F87A15" w:rsidRPr="00F87A15" w14:paraId="58CE42A7" w14:textId="77777777" w:rsidTr="000925A2">
        <w:trPr>
          <w:trHeight w:val="570"/>
        </w:trPr>
        <w:tc>
          <w:tcPr>
            <w:tcW w:w="710" w:type="dxa"/>
          </w:tcPr>
          <w:p w14:paraId="30B24F96" w14:textId="77777777" w:rsidR="00F87A15" w:rsidRPr="00F87A15" w:rsidRDefault="00F87A15" w:rsidP="00F87A15">
            <w:pPr>
              <w:jc w:val="center"/>
              <w:rPr>
                <w:rFonts w:eastAsiaTheme="minorHAnsi"/>
                <w:i/>
                <w:iCs/>
                <w:sz w:val="20"/>
                <w:lang w:eastAsia="en-US"/>
              </w:rPr>
            </w:pPr>
            <w:r w:rsidRPr="00F87A15">
              <w:rPr>
                <w:rFonts w:eastAsiaTheme="minorHAnsi"/>
                <w:i/>
                <w:iCs/>
                <w:sz w:val="20"/>
                <w:lang w:eastAsia="en-US"/>
              </w:rPr>
              <w:t>Изм.</w:t>
            </w:r>
          </w:p>
        </w:tc>
        <w:tc>
          <w:tcPr>
            <w:tcW w:w="419" w:type="dxa"/>
          </w:tcPr>
          <w:p w14:paraId="43A404DC" w14:textId="77777777" w:rsidR="00F87A15" w:rsidRPr="00F87A15" w:rsidRDefault="00F87A15" w:rsidP="00F87A15">
            <w:pPr>
              <w:jc w:val="center"/>
              <w:rPr>
                <w:rFonts w:eastAsiaTheme="minorHAnsi"/>
                <w:i/>
                <w:iCs/>
                <w:sz w:val="20"/>
                <w:lang w:eastAsia="en-US"/>
              </w:rPr>
            </w:pPr>
            <w:r w:rsidRPr="00F87A15">
              <w:rPr>
                <w:rFonts w:eastAsiaTheme="minorHAnsi"/>
                <w:i/>
                <w:iCs/>
                <w:sz w:val="20"/>
                <w:lang w:eastAsia="en-US"/>
              </w:rPr>
              <w:t>Л.</w:t>
            </w:r>
          </w:p>
        </w:tc>
        <w:tc>
          <w:tcPr>
            <w:tcW w:w="1707" w:type="dxa"/>
          </w:tcPr>
          <w:p w14:paraId="065B3DD3" w14:textId="77777777" w:rsidR="00F87A15" w:rsidRPr="00F87A15" w:rsidRDefault="00F87A15" w:rsidP="00F87A15">
            <w:pPr>
              <w:jc w:val="center"/>
              <w:rPr>
                <w:rFonts w:eastAsiaTheme="minorHAnsi"/>
                <w:i/>
                <w:iCs/>
                <w:sz w:val="20"/>
                <w:lang w:eastAsia="en-US"/>
              </w:rPr>
            </w:pPr>
            <w:r w:rsidRPr="00F87A15">
              <w:rPr>
                <w:rFonts w:eastAsiaTheme="minorHAnsi"/>
                <w:i/>
                <w:iCs/>
                <w:sz w:val="20"/>
                <w:lang w:eastAsia="en-US"/>
              </w:rPr>
              <w:t>№ докум.</w:t>
            </w:r>
          </w:p>
        </w:tc>
        <w:tc>
          <w:tcPr>
            <w:tcW w:w="850" w:type="dxa"/>
          </w:tcPr>
          <w:p w14:paraId="755F6938" w14:textId="77777777" w:rsidR="00F87A15" w:rsidRPr="00F87A15" w:rsidRDefault="00F87A15" w:rsidP="00F87A15">
            <w:pPr>
              <w:jc w:val="center"/>
              <w:rPr>
                <w:rFonts w:eastAsiaTheme="minorHAnsi"/>
                <w:i/>
                <w:iCs/>
                <w:sz w:val="20"/>
                <w:lang w:eastAsia="en-US"/>
              </w:rPr>
            </w:pPr>
            <w:r w:rsidRPr="00F87A15">
              <w:rPr>
                <w:rFonts w:eastAsiaTheme="minorHAnsi"/>
                <w:i/>
                <w:iCs/>
                <w:sz w:val="20"/>
                <w:lang w:eastAsia="en-US"/>
              </w:rPr>
              <w:t>Подп.</w:t>
            </w:r>
          </w:p>
        </w:tc>
        <w:tc>
          <w:tcPr>
            <w:tcW w:w="709" w:type="dxa"/>
          </w:tcPr>
          <w:p w14:paraId="68547191" w14:textId="77777777" w:rsidR="00F87A15" w:rsidRPr="00F87A15" w:rsidRDefault="00F87A15" w:rsidP="00F87A15">
            <w:pPr>
              <w:jc w:val="center"/>
              <w:rPr>
                <w:rFonts w:eastAsiaTheme="minorHAnsi"/>
                <w:i/>
                <w:iCs/>
                <w:sz w:val="20"/>
                <w:lang w:eastAsia="en-US"/>
              </w:rPr>
            </w:pPr>
            <w:r w:rsidRPr="00F87A15">
              <w:rPr>
                <w:rFonts w:eastAsiaTheme="minorHAnsi"/>
                <w:i/>
                <w:iCs/>
                <w:sz w:val="20"/>
                <w:lang w:eastAsia="en-US"/>
              </w:rPr>
              <w:t>Дата</w:t>
            </w:r>
          </w:p>
        </w:tc>
        <w:tc>
          <w:tcPr>
            <w:tcW w:w="2263" w:type="dxa"/>
            <w:vMerge w:val="restart"/>
            <w:vAlign w:val="center"/>
          </w:tcPr>
          <w:p w14:paraId="0A95BAFE" w14:textId="6CEC656A" w:rsidR="00F87A15" w:rsidRPr="00F87A15" w:rsidRDefault="00EC7540" w:rsidP="00F87A15">
            <w:pPr>
              <w:jc w:val="center"/>
              <w:rPr>
                <w:rFonts w:eastAsiaTheme="minorHAnsi"/>
                <w:i/>
                <w:iCs/>
                <w:sz w:val="28"/>
                <w:szCs w:val="28"/>
                <w:lang w:eastAsia="en-US"/>
              </w:rPr>
            </w:pPr>
            <w:r>
              <w:rPr>
                <w:rFonts w:eastAsiaTheme="minorHAnsi"/>
                <w:i/>
                <w:iCs/>
                <w:sz w:val="28"/>
                <w:szCs w:val="28"/>
                <w:lang w:eastAsia="en-US"/>
              </w:rPr>
              <w:t>Система расчета заработной платы</w:t>
            </w:r>
          </w:p>
          <w:p w14:paraId="2D336AA8" w14:textId="77777777" w:rsidR="00F87A15" w:rsidRPr="00F87A15" w:rsidRDefault="00F87A15" w:rsidP="00F87A15">
            <w:pPr>
              <w:jc w:val="center"/>
              <w:rPr>
                <w:rFonts w:eastAsiaTheme="minorHAnsi"/>
                <w:i/>
                <w:iCs/>
                <w:sz w:val="28"/>
                <w:szCs w:val="28"/>
                <w:lang w:eastAsia="en-US"/>
              </w:rPr>
            </w:pPr>
          </w:p>
          <w:p w14:paraId="288F7457" w14:textId="77777777" w:rsidR="00F87A15" w:rsidRPr="00F87A15" w:rsidRDefault="00F87A15" w:rsidP="00F87A15">
            <w:pPr>
              <w:jc w:val="center"/>
              <w:rPr>
                <w:rFonts w:eastAsiaTheme="minorHAnsi"/>
                <w:i/>
                <w:iCs/>
                <w:sz w:val="28"/>
                <w:szCs w:val="28"/>
                <w:lang w:eastAsia="en-US"/>
              </w:rPr>
            </w:pPr>
            <w:r w:rsidRPr="00F87A15">
              <w:rPr>
                <w:rFonts w:eastAsiaTheme="minorHAnsi"/>
                <w:i/>
                <w:iCs/>
                <w:sz w:val="28"/>
                <w:szCs w:val="28"/>
                <w:lang w:eastAsia="en-US"/>
              </w:rPr>
              <w:t>Ведомость курсового проекта</w:t>
            </w:r>
          </w:p>
        </w:tc>
        <w:tc>
          <w:tcPr>
            <w:tcW w:w="1134" w:type="dxa"/>
            <w:gridSpan w:val="3"/>
          </w:tcPr>
          <w:p w14:paraId="226F081F" w14:textId="77777777" w:rsidR="00F87A15" w:rsidRPr="00F87A15" w:rsidRDefault="00F87A15" w:rsidP="00F87A15">
            <w:pPr>
              <w:rPr>
                <w:rFonts w:eastAsiaTheme="minorHAnsi"/>
                <w:i/>
                <w:iCs/>
                <w:sz w:val="18"/>
                <w:szCs w:val="18"/>
                <w:lang w:eastAsia="en-US"/>
              </w:rPr>
            </w:pPr>
            <w:r w:rsidRPr="00F87A15">
              <w:rPr>
                <w:rFonts w:eastAsiaTheme="minorHAnsi"/>
                <w:i/>
                <w:iCs/>
                <w:sz w:val="18"/>
                <w:szCs w:val="18"/>
                <w:lang w:eastAsia="en-US"/>
              </w:rPr>
              <w:t>Лист</w:t>
            </w:r>
          </w:p>
        </w:tc>
        <w:tc>
          <w:tcPr>
            <w:tcW w:w="850" w:type="dxa"/>
          </w:tcPr>
          <w:p w14:paraId="189750ED" w14:textId="77777777" w:rsidR="00F87A15" w:rsidRPr="00F87A15" w:rsidRDefault="00F87A15" w:rsidP="00F87A15">
            <w:pPr>
              <w:rPr>
                <w:rFonts w:eastAsiaTheme="minorHAnsi"/>
                <w:i/>
                <w:iCs/>
                <w:sz w:val="18"/>
                <w:szCs w:val="18"/>
                <w:lang w:eastAsia="en-US"/>
              </w:rPr>
            </w:pPr>
            <w:r w:rsidRPr="00F87A15">
              <w:rPr>
                <w:rFonts w:eastAsiaTheme="minorHAnsi"/>
                <w:i/>
                <w:iCs/>
                <w:sz w:val="18"/>
                <w:szCs w:val="18"/>
                <w:lang w:eastAsia="en-US"/>
              </w:rPr>
              <w:t>Лист</w:t>
            </w:r>
          </w:p>
        </w:tc>
        <w:tc>
          <w:tcPr>
            <w:tcW w:w="1134" w:type="dxa"/>
          </w:tcPr>
          <w:p w14:paraId="00084867" w14:textId="77777777" w:rsidR="00F87A15" w:rsidRPr="00F87A15" w:rsidRDefault="00F87A15" w:rsidP="00F87A15">
            <w:pPr>
              <w:rPr>
                <w:rFonts w:eastAsiaTheme="minorHAnsi"/>
                <w:i/>
                <w:iCs/>
                <w:sz w:val="18"/>
                <w:szCs w:val="18"/>
                <w:lang w:eastAsia="en-US"/>
              </w:rPr>
            </w:pPr>
            <w:r w:rsidRPr="00F87A15">
              <w:rPr>
                <w:rFonts w:eastAsiaTheme="minorHAnsi"/>
                <w:i/>
                <w:iCs/>
                <w:sz w:val="18"/>
                <w:szCs w:val="18"/>
                <w:lang w:eastAsia="en-US"/>
              </w:rPr>
              <w:t>Листов</w:t>
            </w:r>
          </w:p>
        </w:tc>
      </w:tr>
      <w:tr w:rsidR="00F87A15" w:rsidRPr="00F87A15" w14:paraId="09386BC8" w14:textId="77777777" w:rsidTr="000925A2">
        <w:trPr>
          <w:trHeight w:val="369"/>
        </w:trPr>
        <w:tc>
          <w:tcPr>
            <w:tcW w:w="1129" w:type="dxa"/>
            <w:gridSpan w:val="2"/>
          </w:tcPr>
          <w:p w14:paraId="7BDFD316" w14:textId="77777777" w:rsidR="00F87A15" w:rsidRPr="00F87A15" w:rsidRDefault="00F87A15" w:rsidP="00F87A15">
            <w:pPr>
              <w:rPr>
                <w:rFonts w:eastAsiaTheme="minorHAnsi"/>
                <w:i/>
                <w:iCs/>
                <w:sz w:val="20"/>
                <w:lang w:eastAsia="en-US"/>
              </w:rPr>
            </w:pPr>
            <w:r w:rsidRPr="00F87A15">
              <w:rPr>
                <w:rFonts w:eastAsiaTheme="minorHAnsi"/>
                <w:i/>
                <w:iCs/>
                <w:sz w:val="20"/>
                <w:lang w:eastAsia="en-US"/>
              </w:rPr>
              <w:t>Разраб.</w:t>
            </w:r>
          </w:p>
        </w:tc>
        <w:tc>
          <w:tcPr>
            <w:tcW w:w="1707" w:type="dxa"/>
          </w:tcPr>
          <w:p w14:paraId="54B1F956" w14:textId="4A8FD968" w:rsidR="00F87A15" w:rsidRPr="00F87A15" w:rsidRDefault="00EC7540" w:rsidP="00F87A15">
            <w:pPr>
              <w:rPr>
                <w:rFonts w:eastAsiaTheme="minorHAnsi"/>
                <w:i/>
                <w:iCs/>
                <w:sz w:val="20"/>
                <w:lang w:eastAsia="en-US"/>
              </w:rPr>
            </w:pPr>
            <w:r>
              <w:rPr>
                <w:rFonts w:eastAsiaTheme="minorHAnsi"/>
                <w:i/>
                <w:iCs/>
                <w:sz w:val="20"/>
                <w:lang w:eastAsia="en-US"/>
              </w:rPr>
              <w:t>Падневич</w:t>
            </w:r>
          </w:p>
        </w:tc>
        <w:tc>
          <w:tcPr>
            <w:tcW w:w="850" w:type="dxa"/>
          </w:tcPr>
          <w:p w14:paraId="4AB74C4E" w14:textId="77777777" w:rsidR="00F87A15" w:rsidRPr="00F87A15" w:rsidRDefault="00F87A15" w:rsidP="00F87A15">
            <w:pPr>
              <w:rPr>
                <w:rFonts w:eastAsiaTheme="minorHAnsi"/>
                <w:sz w:val="20"/>
                <w:lang w:eastAsia="en-US"/>
              </w:rPr>
            </w:pPr>
          </w:p>
        </w:tc>
        <w:tc>
          <w:tcPr>
            <w:tcW w:w="709" w:type="dxa"/>
          </w:tcPr>
          <w:p w14:paraId="74F73409" w14:textId="77777777" w:rsidR="00F87A15" w:rsidRPr="00F87A15" w:rsidRDefault="00F87A15" w:rsidP="00F87A15">
            <w:pPr>
              <w:rPr>
                <w:rFonts w:eastAsiaTheme="minorHAnsi"/>
                <w:sz w:val="20"/>
                <w:lang w:eastAsia="en-US"/>
              </w:rPr>
            </w:pPr>
          </w:p>
        </w:tc>
        <w:tc>
          <w:tcPr>
            <w:tcW w:w="2263" w:type="dxa"/>
            <w:vMerge/>
          </w:tcPr>
          <w:p w14:paraId="4A942618" w14:textId="77777777" w:rsidR="00F87A15" w:rsidRPr="00F87A15" w:rsidRDefault="00F87A15" w:rsidP="00F87A15">
            <w:pPr>
              <w:rPr>
                <w:rFonts w:eastAsiaTheme="minorHAnsi"/>
                <w:sz w:val="28"/>
                <w:szCs w:val="28"/>
                <w:lang w:eastAsia="en-US"/>
              </w:rPr>
            </w:pPr>
          </w:p>
        </w:tc>
        <w:tc>
          <w:tcPr>
            <w:tcW w:w="425" w:type="dxa"/>
          </w:tcPr>
          <w:p w14:paraId="3086450E" w14:textId="77777777" w:rsidR="00F87A15" w:rsidRPr="00F87A15" w:rsidRDefault="00F87A15" w:rsidP="00F87A15">
            <w:pPr>
              <w:rPr>
                <w:rFonts w:eastAsiaTheme="minorHAnsi"/>
                <w:sz w:val="28"/>
                <w:szCs w:val="28"/>
                <w:lang w:eastAsia="en-US"/>
              </w:rPr>
            </w:pPr>
          </w:p>
        </w:tc>
        <w:tc>
          <w:tcPr>
            <w:tcW w:w="425" w:type="dxa"/>
          </w:tcPr>
          <w:p w14:paraId="2A13F7DD" w14:textId="77777777" w:rsidR="00F87A15" w:rsidRPr="00F87A15" w:rsidRDefault="00F87A15" w:rsidP="00F87A15">
            <w:pPr>
              <w:rPr>
                <w:rFonts w:eastAsiaTheme="minorHAnsi"/>
                <w:sz w:val="28"/>
                <w:szCs w:val="28"/>
                <w:lang w:eastAsia="en-US"/>
              </w:rPr>
            </w:pPr>
            <w:r w:rsidRPr="00F87A15">
              <w:rPr>
                <w:rFonts w:eastAsiaTheme="minorHAnsi"/>
                <w:sz w:val="28"/>
                <w:szCs w:val="28"/>
                <w:lang w:eastAsia="en-US"/>
              </w:rPr>
              <w:t>Т</w:t>
            </w:r>
          </w:p>
        </w:tc>
        <w:tc>
          <w:tcPr>
            <w:tcW w:w="284" w:type="dxa"/>
          </w:tcPr>
          <w:p w14:paraId="5B18A197" w14:textId="77777777" w:rsidR="00F87A15" w:rsidRPr="00F87A15" w:rsidRDefault="00F87A15" w:rsidP="00F87A15">
            <w:pPr>
              <w:rPr>
                <w:rFonts w:eastAsiaTheme="minorHAnsi"/>
                <w:sz w:val="28"/>
                <w:szCs w:val="28"/>
                <w:lang w:eastAsia="en-US"/>
              </w:rPr>
            </w:pPr>
          </w:p>
        </w:tc>
        <w:tc>
          <w:tcPr>
            <w:tcW w:w="850" w:type="dxa"/>
          </w:tcPr>
          <w:p w14:paraId="5AFC028F" w14:textId="5798CC26" w:rsidR="00F87A15" w:rsidRPr="00F87A15" w:rsidRDefault="0009024B" w:rsidP="00F87A15">
            <w:pPr>
              <w:rPr>
                <w:rFonts w:eastAsiaTheme="minorHAnsi"/>
                <w:sz w:val="28"/>
                <w:szCs w:val="28"/>
                <w:lang w:eastAsia="en-US"/>
              </w:rPr>
            </w:pPr>
            <w:r w:rsidRPr="0009024B">
              <w:rPr>
                <w:rFonts w:eastAsiaTheme="minorHAnsi"/>
                <w:color w:val="FF0000"/>
                <w:sz w:val="28"/>
                <w:szCs w:val="28"/>
                <w:lang w:eastAsia="en-US"/>
              </w:rPr>
              <w:t>44</w:t>
            </w:r>
          </w:p>
        </w:tc>
        <w:tc>
          <w:tcPr>
            <w:tcW w:w="1134" w:type="dxa"/>
          </w:tcPr>
          <w:p w14:paraId="10FB0696" w14:textId="3F326AA7" w:rsidR="00F87A15" w:rsidRPr="00F87A15" w:rsidRDefault="0009024B" w:rsidP="00F87A15">
            <w:pPr>
              <w:rPr>
                <w:rFonts w:eastAsiaTheme="minorHAnsi"/>
                <w:sz w:val="28"/>
                <w:szCs w:val="28"/>
                <w:lang w:eastAsia="en-US"/>
              </w:rPr>
            </w:pPr>
            <w:r w:rsidRPr="0009024B">
              <w:rPr>
                <w:rFonts w:eastAsiaTheme="minorHAnsi"/>
                <w:color w:val="FF0000"/>
                <w:sz w:val="28"/>
                <w:szCs w:val="28"/>
                <w:lang w:eastAsia="en-US"/>
              </w:rPr>
              <w:t>44</w:t>
            </w:r>
          </w:p>
        </w:tc>
      </w:tr>
      <w:tr w:rsidR="00F87A15" w:rsidRPr="00F87A15" w14:paraId="5DDF42BC" w14:textId="77777777" w:rsidTr="000925A2">
        <w:tc>
          <w:tcPr>
            <w:tcW w:w="1129" w:type="dxa"/>
            <w:gridSpan w:val="2"/>
          </w:tcPr>
          <w:p w14:paraId="548B8F7A" w14:textId="77777777" w:rsidR="00F87A15" w:rsidRPr="00F87A15" w:rsidRDefault="00F87A15" w:rsidP="00F87A15">
            <w:pPr>
              <w:rPr>
                <w:rFonts w:eastAsiaTheme="minorHAnsi"/>
                <w:i/>
                <w:iCs/>
                <w:sz w:val="20"/>
                <w:lang w:eastAsia="en-US"/>
              </w:rPr>
            </w:pPr>
            <w:r w:rsidRPr="00F87A15">
              <w:rPr>
                <w:rFonts w:eastAsiaTheme="minorHAnsi"/>
                <w:i/>
                <w:iCs/>
                <w:sz w:val="20"/>
                <w:lang w:eastAsia="en-US"/>
              </w:rPr>
              <w:t>Пров.</w:t>
            </w:r>
          </w:p>
        </w:tc>
        <w:tc>
          <w:tcPr>
            <w:tcW w:w="1707" w:type="dxa"/>
          </w:tcPr>
          <w:p w14:paraId="090C2187" w14:textId="227F6837" w:rsidR="00F87A15" w:rsidRPr="00F87A15" w:rsidRDefault="00EC7540" w:rsidP="00F87A15">
            <w:pPr>
              <w:rPr>
                <w:rFonts w:eastAsiaTheme="minorHAnsi"/>
                <w:i/>
                <w:iCs/>
                <w:sz w:val="20"/>
                <w:lang w:eastAsia="en-US"/>
              </w:rPr>
            </w:pPr>
            <w:r w:rsidRPr="00EC7540">
              <w:rPr>
                <w:rFonts w:eastAsiaTheme="minorHAnsi"/>
                <w:i/>
                <w:iCs/>
                <w:color w:val="FF0000"/>
                <w:sz w:val="20"/>
                <w:lang w:eastAsia="en-US"/>
              </w:rPr>
              <w:t>Фамилия</w:t>
            </w:r>
          </w:p>
        </w:tc>
        <w:tc>
          <w:tcPr>
            <w:tcW w:w="850" w:type="dxa"/>
          </w:tcPr>
          <w:p w14:paraId="316EE23B" w14:textId="77777777" w:rsidR="00F87A15" w:rsidRPr="00F87A15" w:rsidRDefault="00F87A15" w:rsidP="00F87A15">
            <w:pPr>
              <w:rPr>
                <w:rFonts w:eastAsiaTheme="minorHAnsi"/>
                <w:sz w:val="20"/>
                <w:lang w:eastAsia="en-US"/>
              </w:rPr>
            </w:pPr>
          </w:p>
        </w:tc>
        <w:tc>
          <w:tcPr>
            <w:tcW w:w="709" w:type="dxa"/>
          </w:tcPr>
          <w:p w14:paraId="05E9AF07" w14:textId="77777777" w:rsidR="00F87A15" w:rsidRPr="00F87A15" w:rsidRDefault="00F87A15" w:rsidP="00F87A15">
            <w:pPr>
              <w:rPr>
                <w:rFonts w:eastAsiaTheme="minorHAnsi"/>
                <w:sz w:val="20"/>
                <w:lang w:eastAsia="en-US"/>
              </w:rPr>
            </w:pPr>
          </w:p>
        </w:tc>
        <w:tc>
          <w:tcPr>
            <w:tcW w:w="2263" w:type="dxa"/>
            <w:vMerge/>
          </w:tcPr>
          <w:p w14:paraId="70EC5EDB" w14:textId="77777777" w:rsidR="00F87A15" w:rsidRPr="00F87A15" w:rsidRDefault="00F87A15" w:rsidP="00F87A15">
            <w:pPr>
              <w:rPr>
                <w:rFonts w:eastAsiaTheme="minorHAnsi"/>
                <w:sz w:val="28"/>
                <w:szCs w:val="28"/>
                <w:lang w:eastAsia="en-US"/>
              </w:rPr>
            </w:pPr>
          </w:p>
        </w:tc>
        <w:tc>
          <w:tcPr>
            <w:tcW w:w="3118" w:type="dxa"/>
            <w:gridSpan w:val="5"/>
            <w:vMerge w:val="restart"/>
            <w:vAlign w:val="center"/>
          </w:tcPr>
          <w:p w14:paraId="36FFE40E" w14:textId="77777777" w:rsidR="00F87A15" w:rsidRPr="00F87A15" w:rsidRDefault="00F87A15" w:rsidP="00F87A15">
            <w:pPr>
              <w:jc w:val="center"/>
              <w:rPr>
                <w:rFonts w:eastAsiaTheme="minorHAnsi"/>
                <w:sz w:val="28"/>
                <w:szCs w:val="28"/>
                <w:lang w:eastAsia="en-US"/>
              </w:rPr>
            </w:pPr>
            <w:r w:rsidRPr="00F87A15">
              <w:rPr>
                <w:rFonts w:eastAsiaTheme="minorHAnsi"/>
                <w:sz w:val="28"/>
                <w:szCs w:val="28"/>
                <w:lang w:eastAsia="en-US"/>
              </w:rPr>
              <w:t>Кафедра ЭИ,</w:t>
            </w:r>
          </w:p>
          <w:p w14:paraId="11DCC787" w14:textId="60A67B60" w:rsidR="00F87A15" w:rsidRPr="00F87A15" w:rsidRDefault="00F87A15" w:rsidP="00F87A15">
            <w:pPr>
              <w:jc w:val="center"/>
              <w:rPr>
                <w:rFonts w:eastAsiaTheme="minorHAnsi"/>
                <w:sz w:val="28"/>
                <w:szCs w:val="28"/>
                <w:lang w:eastAsia="en-US"/>
              </w:rPr>
            </w:pPr>
            <w:r w:rsidRPr="00F87A15">
              <w:rPr>
                <w:rFonts w:eastAsiaTheme="minorHAnsi"/>
                <w:sz w:val="28"/>
                <w:szCs w:val="28"/>
                <w:lang w:eastAsia="en-US"/>
              </w:rPr>
              <w:t xml:space="preserve">гр. </w:t>
            </w:r>
            <w:r w:rsidR="00EC7540">
              <w:rPr>
                <w:rFonts w:eastAsiaTheme="minorHAnsi"/>
                <w:color w:val="FF0000"/>
                <w:sz w:val="28"/>
                <w:szCs w:val="28"/>
                <w:lang w:eastAsia="en-US"/>
              </w:rPr>
              <w:t>0</w:t>
            </w:r>
            <w:r w:rsidRPr="00F87A15">
              <w:rPr>
                <w:rFonts w:eastAsiaTheme="minorHAnsi"/>
                <w:color w:val="FF0000"/>
                <w:sz w:val="28"/>
                <w:szCs w:val="28"/>
                <w:lang w:eastAsia="en-US"/>
              </w:rPr>
              <w:t>73601</w:t>
            </w:r>
          </w:p>
        </w:tc>
      </w:tr>
      <w:tr w:rsidR="00F87A15" w:rsidRPr="00F87A15" w14:paraId="100805DC" w14:textId="77777777" w:rsidTr="000925A2">
        <w:tc>
          <w:tcPr>
            <w:tcW w:w="1129" w:type="dxa"/>
            <w:gridSpan w:val="2"/>
          </w:tcPr>
          <w:p w14:paraId="59100514" w14:textId="77777777" w:rsidR="00F87A15" w:rsidRPr="00F87A15" w:rsidRDefault="00F87A15" w:rsidP="00F87A15">
            <w:pPr>
              <w:rPr>
                <w:rFonts w:eastAsiaTheme="minorHAnsi"/>
                <w:i/>
                <w:iCs/>
                <w:sz w:val="20"/>
                <w:lang w:eastAsia="en-US"/>
              </w:rPr>
            </w:pPr>
            <w:r w:rsidRPr="00F87A15">
              <w:rPr>
                <w:rFonts w:eastAsiaTheme="minorHAnsi"/>
                <w:i/>
                <w:iCs/>
                <w:sz w:val="20"/>
                <w:lang w:eastAsia="en-US"/>
              </w:rPr>
              <w:t>Т.контр.</w:t>
            </w:r>
          </w:p>
        </w:tc>
        <w:tc>
          <w:tcPr>
            <w:tcW w:w="1707" w:type="dxa"/>
          </w:tcPr>
          <w:p w14:paraId="569FC7DA" w14:textId="77777777" w:rsidR="00F87A15" w:rsidRPr="00F87A15" w:rsidRDefault="00F87A15" w:rsidP="00F87A15">
            <w:pPr>
              <w:rPr>
                <w:rFonts w:eastAsiaTheme="minorHAnsi"/>
                <w:i/>
                <w:iCs/>
                <w:sz w:val="20"/>
                <w:lang w:eastAsia="en-US"/>
              </w:rPr>
            </w:pPr>
          </w:p>
        </w:tc>
        <w:tc>
          <w:tcPr>
            <w:tcW w:w="850" w:type="dxa"/>
          </w:tcPr>
          <w:p w14:paraId="4AC2CC23" w14:textId="77777777" w:rsidR="00F87A15" w:rsidRPr="00F87A15" w:rsidRDefault="00F87A15" w:rsidP="00F87A15">
            <w:pPr>
              <w:rPr>
                <w:rFonts w:eastAsiaTheme="minorHAnsi"/>
                <w:sz w:val="20"/>
                <w:lang w:eastAsia="en-US"/>
              </w:rPr>
            </w:pPr>
          </w:p>
        </w:tc>
        <w:tc>
          <w:tcPr>
            <w:tcW w:w="709" w:type="dxa"/>
          </w:tcPr>
          <w:p w14:paraId="2E1E41AB" w14:textId="77777777" w:rsidR="00F87A15" w:rsidRPr="00F87A15" w:rsidRDefault="00F87A15" w:rsidP="00F87A15">
            <w:pPr>
              <w:rPr>
                <w:rFonts w:eastAsiaTheme="minorHAnsi"/>
                <w:sz w:val="20"/>
                <w:lang w:eastAsia="en-US"/>
              </w:rPr>
            </w:pPr>
          </w:p>
        </w:tc>
        <w:tc>
          <w:tcPr>
            <w:tcW w:w="2263" w:type="dxa"/>
            <w:vMerge/>
          </w:tcPr>
          <w:p w14:paraId="59CA06A0" w14:textId="77777777" w:rsidR="00F87A15" w:rsidRPr="00F87A15" w:rsidRDefault="00F87A15" w:rsidP="00F87A15">
            <w:pPr>
              <w:rPr>
                <w:rFonts w:eastAsiaTheme="minorHAnsi"/>
                <w:sz w:val="28"/>
                <w:szCs w:val="28"/>
                <w:lang w:eastAsia="en-US"/>
              </w:rPr>
            </w:pPr>
          </w:p>
        </w:tc>
        <w:tc>
          <w:tcPr>
            <w:tcW w:w="3118" w:type="dxa"/>
            <w:gridSpan w:val="5"/>
            <w:vMerge/>
          </w:tcPr>
          <w:p w14:paraId="366D093C" w14:textId="77777777" w:rsidR="00F87A15" w:rsidRPr="00F87A15" w:rsidRDefault="00F87A15" w:rsidP="00F87A15">
            <w:pPr>
              <w:rPr>
                <w:rFonts w:eastAsiaTheme="minorHAnsi"/>
                <w:sz w:val="28"/>
                <w:szCs w:val="28"/>
                <w:lang w:eastAsia="en-US"/>
              </w:rPr>
            </w:pPr>
          </w:p>
        </w:tc>
      </w:tr>
      <w:tr w:rsidR="00F87A15" w:rsidRPr="00F87A15" w14:paraId="33C47797" w14:textId="77777777" w:rsidTr="000925A2">
        <w:tc>
          <w:tcPr>
            <w:tcW w:w="1129" w:type="dxa"/>
            <w:gridSpan w:val="2"/>
          </w:tcPr>
          <w:p w14:paraId="1ED59234" w14:textId="77777777" w:rsidR="00F87A15" w:rsidRPr="00F87A15" w:rsidRDefault="00F87A15" w:rsidP="00F87A15">
            <w:pPr>
              <w:rPr>
                <w:rFonts w:eastAsiaTheme="minorHAnsi"/>
                <w:i/>
                <w:iCs/>
                <w:sz w:val="20"/>
                <w:lang w:eastAsia="en-US"/>
              </w:rPr>
            </w:pPr>
            <w:r w:rsidRPr="00F87A15">
              <w:rPr>
                <w:rFonts w:eastAsiaTheme="minorHAnsi"/>
                <w:i/>
                <w:iCs/>
                <w:sz w:val="20"/>
                <w:lang w:eastAsia="en-US"/>
              </w:rPr>
              <w:t>Н.контр.</w:t>
            </w:r>
          </w:p>
        </w:tc>
        <w:tc>
          <w:tcPr>
            <w:tcW w:w="1707" w:type="dxa"/>
          </w:tcPr>
          <w:p w14:paraId="0256A119" w14:textId="77777777" w:rsidR="00F87A15" w:rsidRPr="00F87A15" w:rsidRDefault="00F87A15" w:rsidP="00F87A15">
            <w:pPr>
              <w:rPr>
                <w:rFonts w:eastAsiaTheme="minorHAnsi"/>
                <w:i/>
                <w:iCs/>
                <w:sz w:val="20"/>
                <w:lang w:eastAsia="en-US"/>
              </w:rPr>
            </w:pPr>
          </w:p>
        </w:tc>
        <w:tc>
          <w:tcPr>
            <w:tcW w:w="850" w:type="dxa"/>
          </w:tcPr>
          <w:p w14:paraId="506EE524" w14:textId="77777777" w:rsidR="00F87A15" w:rsidRPr="00F87A15" w:rsidRDefault="00F87A15" w:rsidP="00F87A15">
            <w:pPr>
              <w:rPr>
                <w:rFonts w:eastAsiaTheme="minorHAnsi"/>
                <w:sz w:val="20"/>
                <w:lang w:eastAsia="en-US"/>
              </w:rPr>
            </w:pPr>
          </w:p>
        </w:tc>
        <w:tc>
          <w:tcPr>
            <w:tcW w:w="709" w:type="dxa"/>
          </w:tcPr>
          <w:p w14:paraId="49598499" w14:textId="77777777" w:rsidR="00F87A15" w:rsidRPr="00F87A15" w:rsidRDefault="00F87A15" w:rsidP="00F87A15">
            <w:pPr>
              <w:rPr>
                <w:rFonts w:eastAsiaTheme="minorHAnsi"/>
                <w:sz w:val="20"/>
                <w:lang w:eastAsia="en-US"/>
              </w:rPr>
            </w:pPr>
          </w:p>
        </w:tc>
        <w:tc>
          <w:tcPr>
            <w:tcW w:w="2263" w:type="dxa"/>
            <w:vMerge/>
          </w:tcPr>
          <w:p w14:paraId="0A40CF5B" w14:textId="77777777" w:rsidR="00F87A15" w:rsidRPr="00F87A15" w:rsidRDefault="00F87A15" w:rsidP="00F87A15">
            <w:pPr>
              <w:rPr>
                <w:rFonts w:eastAsiaTheme="minorHAnsi"/>
                <w:sz w:val="28"/>
                <w:szCs w:val="28"/>
                <w:lang w:eastAsia="en-US"/>
              </w:rPr>
            </w:pPr>
          </w:p>
        </w:tc>
        <w:tc>
          <w:tcPr>
            <w:tcW w:w="3118" w:type="dxa"/>
            <w:gridSpan w:val="5"/>
            <w:vMerge/>
          </w:tcPr>
          <w:p w14:paraId="735F8D81" w14:textId="77777777" w:rsidR="00F87A15" w:rsidRPr="00F87A15" w:rsidRDefault="00F87A15" w:rsidP="00F87A15">
            <w:pPr>
              <w:rPr>
                <w:rFonts w:eastAsiaTheme="minorHAnsi"/>
                <w:sz w:val="28"/>
                <w:szCs w:val="28"/>
                <w:lang w:eastAsia="en-US"/>
              </w:rPr>
            </w:pPr>
          </w:p>
        </w:tc>
      </w:tr>
      <w:tr w:rsidR="00F87A15" w:rsidRPr="00F87A15" w14:paraId="071D2F07" w14:textId="77777777" w:rsidTr="000925A2">
        <w:tc>
          <w:tcPr>
            <w:tcW w:w="1129" w:type="dxa"/>
            <w:gridSpan w:val="2"/>
          </w:tcPr>
          <w:p w14:paraId="132C9AB9" w14:textId="77777777" w:rsidR="00F87A15" w:rsidRPr="00F87A15" w:rsidRDefault="00F87A15" w:rsidP="00F87A15">
            <w:pPr>
              <w:rPr>
                <w:rFonts w:eastAsiaTheme="minorHAnsi"/>
                <w:i/>
                <w:iCs/>
                <w:sz w:val="20"/>
                <w:lang w:eastAsia="en-US"/>
              </w:rPr>
            </w:pPr>
            <w:r w:rsidRPr="00F87A15">
              <w:rPr>
                <w:rFonts w:eastAsiaTheme="minorHAnsi"/>
                <w:i/>
                <w:iCs/>
                <w:sz w:val="20"/>
                <w:lang w:eastAsia="en-US"/>
              </w:rPr>
              <w:t>Утв.</w:t>
            </w:r>
          </w:p>
        </w:tc>
        <w:tc>
          <w:tcPr>
            <w:tcW w:w="1707" w:type="dxa"/>
          </w:tcPr>
          <w:p w14:paraId="31386DE5" w14:textId="77777777" w:rsidR="00F87A15" w:rsidRPr="00F87A15" w:rsidRDefault="00F87A15" w:rsidP="00F87A15">
            <w:pPr>
              <w:rPr>
                <w:rFonts w:eastAsiaTheme="minorHAnsi"/>
                <w:i/>
                <w:iCs/>
                <w:sz w:val="20"/>
                <w:lang w:eastAsia="en-US"/>
              </w:rPr>
            </w:pPr>
          </w:p>
        </w:tc>
        <w:tc>
          <w:tcPr>
            <w:tcW w:w="850" w:type="dxa"/>
          </w:tcPr>
          <w:p w14:paraId="5CDCB6FE" w14:textId="77777777" w:rsidR="00F87A15" w:rsidRPr="00F87A15" w:rsidRDefault="00F87A15" w:rsidP="00F87A15">
            <w:pPr>
              <w:rPr>
                <w:rFonts w:eastAsiaTheme="minorHAnsi"/>
                <w:sz w:val="20"/>
                <w:lang w:eastAsia="en-US"/>
              </w:rPr>
            </w:pPr>
          </w:p>
        </w:tc>
        <w:tc>
          <w:tcPr>
            <w:tcW w:w="709" w:type="dxa"/>
          </w:tcPr>
          <w:p w14:paraId="1A650F15" w14:textId="77777777" w:rsidR="00F87A15" w:rsidRPr="00F87A15" w:rsidRDefault="00F87A15" w:rsidP="00F87A15">
            <w:pPr>
              <w:rPr>
                <w:rFonts w:eastAsiaTheme="minorHAnsi"/>
                <w:sz w:val="20"/>
                <w:lang w:eastAsia="en-US"/>
              </w:rPr>
            </w:pPr>
          </w:p>
        </w:tc>
        <w:tc>
          <w:tcPr>
            <w:tcW w:w="2263" w:type="dxa"/>
            <w:vMerge/>
          </w:tcPr>
          <w:p w14:paraId="3200662E" w14:textId="77777777" w:rsidR="00F87A15" w:rsidRPr="00F87A15" w:rsidRDefault="00F87A15" w:rsidP="00F87A15">
            <w:pPr>
              <w:rPr>
                <w:rFonts w:eastAsiaTheme="minorHAnsi"/>
                <w:sz w:val="28"/>
                <w:szCs w:val="28"/>
                <w:lang w:eastAsia="en-US"/>
              </w:rPr>
            </w:pPr>
          </w:p>
        </w:tc>
        <w:tc>
          <w:tcPr>
            <w:tcW w:w="3118" w:type="dxa"/>
            <w:gridSpan w:val="5"/>
            <w:vMerge/>
          </w:tcPr>
          <w:p w14:paraId="545CCC79" w14:textId="77777777" w:rsidR="00F87A15" w:rsidRPr="00F87A15" w:rsidRDefault="00F87A15" w:rsidP="00F87A15">
            <w:pPr>
              <w:rPr>
                <w:rFonts w:eastAsiaTheme="minorHAnsi"/>
                <w:sz w:val="28"/>
                <w:szCs w:val="28"/>
                <w:lang w:eastAsia="en-US"/>
              </w:rPr>
            </w:pPr>
          </w:p>
        </w:tc>
      </w:tr>
    </w:tbl>
    <w:p w14:paraId="0C7F775F" w14:textId="77777777" w:rsidR="00F87A15" w:rsidRPr="00BD6EE4" w:rsidRDefault="00F87A15" w:rsidP="00D17F33">
      <w:pPr>
        <w:spacing w:line="276" w:lineRule="auto"/>
        <w:ind w:firstLine="709"/>
        <w:jc w:val="both"/>
        <w:rPr>
          <w:sz w:val="28"/>
          <w:szCs w:val="28"/>
        </w:rPr>
      </w:pPr>
    </w:p>
    <w:sectPr w:rsidR="00F87A15" w:rsidRPr="00BD6EE4" w:rsidSect="003F39F4">
      <w:footerReference w:type="default" r:id="rId38"/>
      <w:footerReference w:type="first" r:id="rId39"/>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E22973" w14:textId="77777777" w:rsidR="0076505B" w:rsidRDefault="0076505B" w:rsidP="003F39F4">
      <w:r>
        <w:separator/>
      </w:r>
    </w:p>
  </w:endnote>
  <w:endnote w:type="continuationSeparator" w:id="0">
    <w:p w14:paraId="35124E06" w14:textId="77777777" w:rsidR="0076505B" w:rsidRDefault="0076505B" w:rsidP="003F3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462353"/>
      <w:docPartObj>
        <w:docPartGallery w:val="Page Numbers (Bottom of Page)"/>
        <w:docPartUnique/>
      </w:docPartObj>
    </w:sdtPr>
    <w:sdtEndPr>
      <w:rPr>
        <w:rFonts w:ascii="Times New Roman" w:hAnsi="Times New Roman" w:cs="Times New Roman"/>
        <w:sz w:val="28"/>
        <w:szCs w:val="28"/>
      </w:rPr>
    </w:sdtEndPr>
    <w:sdtContent>
      <w:p w14:paraId="422F9834" w14:textId="504D4921" w:rsidR="00515BD3" w:rsidRPr="00EB1177" w:rsidRDefault="00515BD3">
        <w:pPr>
          <w:pStyle w:val="a8"/>
          <w:jc w:val="right"/>
          <w:rPr>
            <w:rFonts w:ascii="Times New Roman" w:hAnsi="Times New Roman" w:cs="Times New Roman"/>
            <w:sz w:val="28"/>
            <w:szCs w:val="28"/>
          </w:rPr>
        </w:pPr>
        <w:r w:rsidRPr="00EB1177">
          <w:rPr>
            <w:rFonts w:ascii="Times New Roman" w:hAnsi="Times New Roman" w:cs="Times New Roman"/>
            <w:sz w:val="28"/>
            <w:szCs w:val="28"/>
          </w:rPr>
          <w:fldChar w:fldCharType="begin"/>
        </w:r>
        <w:r w:rsidRPr="00EB1177">
          <w:rPr>
            <w:rFonts w:ascii="Times New Roman" w:hAnsi="Times New Roman" w:cs="Times New Roman"/>
            <w:sz w:val="28"/>
            <w:szCs w:val="28"/>
          </w:rPr>
          <w:instrText>PAGE   \* MERGEFORMAT</w:instrText>
        </w:r>
        <w:r w:rsidRPr="00EB1177">
          <w:rPr>
            <w:rFonts w:ascii="Times New Roman" w:hAnsi="Times New Roman" w:cs="Times New Roman"/>
            <w:sz w:val="28"/>
            <w:szCs w:val="28"/>
          </w:rPr>
          <w:fldChar w:fldCharType="separate"/>
        </w:r>
        <w:r w:rsidR="002F17A6">
          <w:rPr>
            <w:rFonts w:ascii="Times New Roman" w:hAnsi="Times New Roman" w:cs="Times New Roman"/>
            <w:noProof/>
            <w:sz w:val="28"/>
            <w:szCs w:val="28"/>
          </w:rPr>
          <w:t>38</w:t>
        </w:r>
        <w:r w:rsidRPr="00EB1177">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FC4A5" w14:textId="77777777" w:rsidR="00515BD3" w:rsidRDefault="00515BD3" w:rsidP="000925A2">
    <w:pPr>
      <w:pStyle w:val="a8"/>
      <w:jc w:val="center"/>
    </w:pPr>
  </w:p>
  <w:p w14:paraId="34A79B93" w14:textId="77777777" w:rsidR="00515BD3" w:rsidRDefault="00515BD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33CD64" w14:textId="77777777" w:rsidR="0076505B" w:rsidRDefault="0076505B" w:rsidP="003F39F4">
      <w:r>
        <w:separator/>
      </w:r>
    </w:p>
  </w:footnote>
  <w:footnote w:type="continuationSeparator" w:id="0">
    <w:p w14:paraId="7933FB4C" w14:textId="77777777" w:rsidR="0076505B" w:rsidRDefault="0076505B" w:rsidP="003F3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8D2"/>
    <w:multiLevelType w:val="multilevel"/>
    <w:tmpl w:val="6A40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710AF"/>
    <w:multiLevelType w:val="hybridMultilevel"/>
    <w:tmpl w:val="AE4A01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286C6A"/>
    <w:multiLevelType w:val="hybridMultilevel"/>
    <w:tmpl w:val="D284B808"/>
    <w:lvl w:ilvl="0" w:tplc="7DD4B3B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2D2C5E"/>
    <w:multiLevelType w:val="hybridMultilevel"/>
    <w:tmpl w:val="4DE4AD96"/>
    <w:lvl w:ilvl="0" w:tplc="7DD4B3B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17A2F41"/>
    <w:multiLevelType w:val="hybridMultilevel"/>
    <w:tmpl w:val="20A22FBC"/>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D97304"/>
    <w:multiLevelType w:val="multilevel"/>
    <w:tmpl w:val="57DC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54E68"/>
    <w:multiLevelType w:val="hybridMultilevel"/>
    <w:tmpl w:val="4A309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602D18"/>
    <w:multiLevelType w:val="hybridMultilevel"/>
    <w:tmpl w:val="6F6E528E"/>
    <w:lvl w:ilvl="0" w:tplc="8B2CAFA2">
      <w:start w:val="1"/>
      <w:numFmt w:val="decimal"/>
      <w:lvlText w:val="%1)"/>
      <w:lvlJc w:val="left"/>
      <w:pPr>
        <w:ind w:left="1380" w:hanging="84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8" w15:restartNumberingAfterBreak="0">
    <w:nsid w:val="24D25375"/>
    <w:multiLevelType w:val="hybridMultilevel"/>
    <w:tmpl w:val="E67487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BA5EBA"/>
    <w:multiLevelType w:val="hybridMultilevel"/>
    <w:tmpl w:val="962A3196"/>
    <w:lvl w:ilvl="0" w:tplc="678AB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142284"/>
    <w:multiLevelType w:val="multilevel"/>
    <w:tmpl w:val="C3146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A51E0"/>
    <w:multiLevelType w:val="multilevel"/>
    <w:tmpl w:val="8F4AA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970E4E"/>
    <w:multiLevelType w:val="hybridMultilevel"/>
    <w:tmpl w:val="FAA4FC28"/>
    <w:lvl w:ilvl="0" w:tplc="678AB3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E272581"/>
    <w:multiLevelType w:val="hybridMultilevel"/>
    <w:tmpl w:val="05AE355C"/>
    <w:lvl w:ilvl="0" w:tplc="678AB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306FC8"/>
    <w:multiLevelType w:val="hybridMultilevel"/>
    <w:tmpl w:val="EDBE39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D1681F"/>
    <w:multiLevelType w:val="multilevel"/>
    <w:tmpl w:val="CAF007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cs="Times New Roman" w:hint="default"/>
        <w:b/>
        <w:bCs/>
        <w:color w:val="000000" w:themeColor="tex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44005C2"/>
    <w:multiLevelType w:val="multilevel"/>
    <w:tmpl w:val="8070EBD6"/>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51917"/>
    <w:multiLevelType w:val="hybridMultilevel"/>
    <w:tmpl w:val="85D01286"/>
    <w:lvl w:ilvl="0" w:tplc="678AB3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6291848"/>
    <w:multiLevelType w:val="multilevel"/>
    <w:tmpl w:val="495E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FD37C4"/>
    <w:multiLevelType w:val="multilevel"/>
    <w:tmpl w:val="11CC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D71B5"/>
    <w:multiLevelType w:val="hybridMultilevel"/>
    <w:tmpl w:val="10B0A4B4"/>
    <w:lvl w:ilvl="0" w:tplc="7DD4B3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6"/>
  </w:num>
  <w:num w:numId="3">
    <w:abstractNumId w:val="8"/>
  </w:num>
  <w:num w:numId="4">
    <w:abstractNumId w:val="1"/>
  </w:num>
  <w:num w:numId="5">
    <w:abstractNumId w:val="14"/>
  </w:num>
  <w:num w:numId="6">
    <w:abstractNumId w:val="7"/>
  </w:num>
  <w:num w:numId="7">
    <w:abstractNumId w:val="18"/>
  </w:num>
  <w:num w:numId="8">
    <w:abstractNumId w:val="10"/>
  </w:num>
  <w:num w:numId="9">
    <w:abstractNumId w:val="19"/>
  </w:num>
  <w:num w:numId="10">
    <w:abstractNumId w:val="11"/>
  </w:num>
  <w:num w:numId="11">
    <w:abstractNumId w:val="0"/>
  </w:num>
  <w:num w:numId="12">
    <w:abstractNumId w:val="9"/>
  </w:num>
  <w:num w:numId="13">
    <w:abstractNumId w:val="13"/>
  </w:num>
  <w:num w:numId="14">
    <w:abstractNumId w:val="12"/>
  </w:num>
  <w:num w:numId="15">
    <w:abstractNumId w:val="2"/>
  </w:num>
  <w:num w:numId="16">
    <w:abstractNumId w:val="4"/>
  </w:num>
  <w:num w:numId="17">
    <w:abstractNumId w:val="16"/>
  </w:num>
  <w:num w:numId="18">
    <w:abstractNumId w:val="5"/>
  </w:num>
  <w:num w:numId="19">
    <w:abstractNumId w:val="3"/>
  </w:num>
  <w:num w:numId="20">
    <w:abstractNumId w:val="15"/>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647"/>
    <w:rsid w:val="00012A4D"/>
    <w:rsid w:val="0004219C"/>
    <w:rsid w:val="00052E9F"/>
    <w:rsid w:val="000547D7"/>
    <w:rsid w:val="00057568"/>
    <w:rsid w:val="000735D6"/>
    <w:rsid w:val="00081B3C"/>
    <w:rsid w:val="0009024B"/>
    <w:rsid w:val="000925A2"/>
    <w:rsid w:val="0009492B"/>
    <w:rsid w:val="000A47CF"/>
    <w:rsid w:val="000B1662"/>
    <w:rsid w:val="000D0531"/>
    <w:rsid w:val="00103C71"/>
    <w:rsid w:val="00106969"/>
    <w:rsid w:val="00106B04"/>
    <w:rsid w:val="0011226A"/>
    <w:rsid w:val="0012482C"/>
    <w:rsid w:val="00127F2D"/>
    <w:rsid w:val="0013753F"/>
    <w:rsid w:val="00147330"/>
    <w:rsid w:val="001640A2"/>
    <w:rsid w:val="00166BBE"/>
    <w:rsid w:val="001751FE"/>
    <w:rsid w:val="00177981"/>
    <w:rsid w:val="00192536"/>
    <w:rsid w:val="001A08DD"/>
    <w:rsid w:val="001A2FBF"/>
    <w:rsid w:val="001A3CBF"/>
    <w:rsid w:val="001B38FA"/>
    <w:rsid w:val="001C3F67"/>
    <w:rsid w:val="001C7CA9"/>
    <w:rsid w:val="001E4651"/>
    <w:rsid w:val="001E7E30"/>
    <w:rsid w:val="001F4290"/>
    <w:rsid w:val="001F5C40"/>
    <w:rsid w:val="00203CDA"/>
    <w:rsid w:val="00203EF0"/>
    <w:rsid w:val="00235B00"/>
    <w:rsid w:val="0024453B"/>
    <w:rsid w:val="002555FF"/>
    <w:rsid w:val="002567BF"/>
    <w:rsid w:val="00260F45"/>
    <w:rsid w:val="00265833"/>
    <w:rsid w:val="00287C28"/>
    <w:rsid w:val="00292305"/>
    <w:rsid w:val="002B4F74"/>
    <w:rsid w:val="002B5DDC"/>
    <w:rsid w:val="002D05AD"/>
    <w:rsid w:val="002F17A6"/>
    <w:rsid w:val="002F40C4"/>
    <w:rsid w:val="002F517C"/>
    <w:rsid w:val="00310140"/>
    <w:rsid w:val="003152F6"/>
    <w:rsid w:val="0031589D"/>
    <w:rsid w:val="00321CC1"/>
    <w:rsid w:val="003441E9"/>
    <w:rsid w:val="00345C86"/>
    <w:rsid w:val="00363C0D"/>
    <w:rsid w:val="00367AD5"/>
    <w:rsid w:val="003756FC"/>
    <w:rsid w:val="003874B9"/>
    <w:rsid w:val="003909C0"/>
    <w:rsid w:val="00391ACD"/>
    <w:rsid w:val="003A0EC4"/>
    <w:rsid w:val="003A5731"/>
    <w:rsid w:val="003B0F51"/>
    <w:rsid w:val="003C6A71"/>
    <w:rsid w:val="003D5BCD"/>
    <w:rsid w:val="003E48C1"/>
    <w:rsid w:val="003F39F4"/>
    <w:rsid w:val="003F52E1"/>
    <w:rsid w:val="003F680C"/>
    <w:rsid w:val="004554E5"/>
    <w:rsid w:val="00462CDC"/>
    <w:rsid w:val="004870E3"/>
    <w:rsid w:val="0049018A"/>
    <w:rsid w:val="004A4BAF"/>
    <w:rsid w:val="004B690F"/>
    <w:rsid w:val="004C5496"/>
    <w:rsid w:val="004D3696"/>
    <w:rsid w:val="004D5131"/>
    <w:rsid w:val="004D6F56"/>
    <w:rsid w:val="004E05FB"/>
    <w:rsid w:val="004E239C"/>
    <w:rsid w:val="004F6CED"/>
    <w:rsid w:val="005052BE"/>
    <w:rsid w:val="005106A9"/>
    <w:rsid w:val="00513BCC"/>
    <w:rsid w:val="00515BD3"/>
    <w:rsid w:val="00534E99"/>
    <w:rsid w:val="00562C05"/>
    <w:rsid w:val="005835B2"/>
    <w:rsid w:val="0058587B"/>
    <w:rsid w:val="00590B6B"/>
    <w:rsid w:val="005A1096"/>
    <w:rsid w:val="005A21DE"/>
    <w:rsid w:val="005A7BB0"/>
    <w:rsid w:val="005B6FC0"/>
    <w:rsid w:val="005C13F4"/>
    <w:rsid w:val="005C5AC8"/>
    <w:rsid w:val="005D675B"/>
    <w:rsid w:val="005F11B6"/>
    <w:rsid w:val="005F5B66"/>
    <w:rsid w:val="00601AAD"/>
    <w:rsid w:val="006179C6"/>
    <w:rsid w:val="0062111F"/>
    <w:rsid w:val="00631174"/>
    <w:rsid w:val="006319C2"/>
    <w:rsid w:val="00637D1A"/>
    <w:rsid w:val="0066535D"/>
    <w:rsid w:val="00665C39"/>
    <w:rsid w:val="00676798"/>
    <w:rsid w:val="00684E96"/>
    <w:rsid w:val="006A2DDE"/>
    <w:rsid w:val="006D718A"/>
    <w:rsid w:val="006E6C48"/>
    <w:rsid w:val="00703406"/>
    <w:rsid w:val="0071019F"/>
    <w:rsid w:val="00710E6A"/>
    <w:rsid w:val="007169DD"/>
    <w:rsid w:val="0072296D"/>
    <w:rsid w:val="00727F92"/>
    <w:rsid w:val="007426AD"/>
    <w:rsid w:val="00750101"/>
    <w:rsid w:val="0075494F"/>
    <w:rsid w:val="0076505B"/>
    <w:rsid w:val="00771C07"/>
    <w:rsid w:val="007760B2"/>
    <w:rsid w:val="007762E0"/>
    <w:rsid w:val="007965D8"/>
    <w:rsid w:val="007A536C"/>
    <w:rsid w:val="007A706B"/>
    <w:rsid w:val="007D7901"/>
    <w:rsid w:val="007E035A"/>
    <w:rsid w:val="007E1D24"/>
    <w:rsid w:val="007F257C"/>
    <w:rsid w:val="007F2AF3"/>
    <w:rsid w:val="0082118F"/>
    <w:rsid w:val="0083720F"/>
    <w:rsid w:val="00864929"/>
    <w:rsid w:val="00885364"/>
    <w:rsid w:val="00892748"/>
    <w:rsid w:val="008967F3"/>
    <w:rsid w:val="008B6BFF"/>
    <w:rsid w:val="008C40B0"/>
    <w:rsid w:val="008E3B6B"/>
    <w:rsid w:val="008E78D4"/>
    <w:rsid w:val="008F6A8F"/>
    <w:rsid w:val="00926FBC"/>
    <w:rsid w:val="00932C7D"/>
    <w:rsid w:val="00967CDE"/>
    <w:rsid w:val="00967F3C"/>
    <w:rsid w:val="00985FD1"/>
    <w:rsid w:val="009A61A6"/>
    <w:rsid w:val="009B4C69"/>
    <w:rsid w:val="009D5172"/>
    <w:rsid w:val="009F0CE7"/>
    <w:rsid w:val="00A07363"/>
    <w:rsid w:val="00A2615D"/>
    <w:rsid w:val="00A3125B"/>
    <w:rsid w:val="00A331E5"/>
    <w:rsid w:val="00A5192B"/>
    <w:rsid w:val="00A6259C"/>
    <w:rsid w:val="00AB1F8C"/>
    <w:rsid w:val="00AC0EF0"/>
    <w:rsid w:val="00AC15D2"/>
    <w:rsid w:val="00AD33B6"/>
    <w:rsid w:val="00AE1BD9"/>
    <w:rsid w:val="00AE420A"/>
    <w:rsid w:val="00AE66EF"/>
    <w:rsid w:val="00B313C6"/>
    <w:rsid w:val="00B357D9"/>
    <w:rsid w:val="00B543E8"/>
    <w:rsid w:val="00B55C70"/>
    <w:rsid w:val="00B578FE"/>
    <w:rsid w:val="00B62106"/>
    <w:rsid w:val="00B714AA"/>
    <w:rsid w:val="00B944B5"/>
    <w:rsid w:val="00BB4C37"/>
    <w:rsid w:val="00BD6EE4"/>
    <w:rsid w:val="00BE7D5D"/>
    <w:rsid w:val="00C02284"/>
    <w:rsid w:val="00C129B3"/>
    <w:rsid w:val="00C12E32"/>
    <w:rsid w:val="00C14711"/>
    <w:rsid w:val="00C17D25"/>
    <w:rsid w:val="00C2273F"/>
    <w:rsid w:val="00C36B8F"/>
    <w:rsid w:val="00C40C14"/>
    <w:rsid w:val="00C45706"/>
    <w:rsid w:val="00C80F4F"/>
    <w:rsid w:val="00C84F68"/>
    <w:rsid w:val="00C91D38"/>
    <w:rsid w:val="00C95057"/>
    <w:rsid w:val="00C966B6"/>
    <w:rsid w:val="00CA68CA"/>
    <w:rsid w:val="00CB0FC2"/>
    <w:rsid w:val="00CB5D09"/>
    <w:rsid w:val="00CC097D"/>
    <w:rsid w:val="00CD24F0"/>
    <w:rsid w:val="00D137EA"/>
    <w:rsid w:val="00D17F33"/>
    <w:rsid w:val="00D3092E"/>
    <w:rsid w:val="00D31AAA"/>
    <w:rsid w:val="00D32228"/>
    <w:rsid w:val="00D50C0D"/>
    <w:rsid w:val="00D912BB"/>
    <w:rsid w:val="00DA4CB4"/>
    <w:rsid w:val="00DC1BF4"/>
    <w:rsid w:val="00DC4462"/>
    <w:rsid w:val="00DF5D55"/>
    <w:rsid w:val="00E05093"/>
    <w:rsid w:val="00E259CD"/>
    <w:rsid w:val="00E31A33"/>
    <w:rsid w:val="00E62D6E"/>
    <w:rsid w:val="00E67523"/>
    <w:rsid w:val="00E757CA"/>
    <w:rsid w:val="00E91967"/>
    <w:rsid w:val="00E9574D"/>
    <w:rsid w:val="00EB63A7"/>
    <w:rsid w:val="00EB6B6C"/>
    <w:rsid w:val="00EB7451"/>
    <w:rsid w:val="00EB7647"/>
    <w:rsid w:val="00EC0FC4"/>
    <w:rsid w:val="00EC5D45"/>
    <w:rsid w:val="00EC7540"/>
    <w:rsid w:val="00ED46C6"/>
    <w:rsid w:val="00ED5DB8"/>
    <w:rsid w:val="00F00226"/>
    <w:rsid w:val="00F37A04"/>
    <w:rsid w:val="00F55EF4"/>
    <w:rsid w:val="00F672B9"/>
    <w:rsid w:val="00F70276"/>
    <w:rsid w:val="00F87A15"/>
    <w:rsid w:val="00FA1156"/>
    <w:rsid w:val="00FA6A53"/>
    <w:rsid w:val="00FB738F"/>
    <w:rsid w:val="00FC295A"/>
    <w:rsid w:val="00FC5010"/>
    <w:rsid w:val="00FC5334"/>
    <w:rsid w:val="00FC5680"/>
    <w:rsid w:val="00FD1DFC"/>
    <w:rsid w:val="00FD5F4C"/>
    <w:rsid w:val="00FF70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E66A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after="200" w:line="276"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5D55"/>
    <w:pPr>
      <w:spacing w:after="0" w:line="240" w:lineRule="auto"/>
      <w:ind w:firstLine="0"/>
    </w:pPr>
    <w:rPr>
      <w:rFonts w:eastAsia="Times New Roman"/>
      <w:sz w:val="26"/>
      <w:szCs w:val="20"/>
      <w:lang w:eastAsia="ru-RU"/>
    </w:rPr>
  </w:style>
  <w:style w:type="paragraph" w:styleId="1">
    <w:name w:val="heading 1"/>
    <w:basedOn w:val="a"/>
    <w:next w:val="a"/>
    <w:link w:val="10"/>
    <w:uiPriority w:val="9"/>
    <w:qFormat/>
    <w:rsid w:val="003E48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E48C1"/>
    <w:pPr>
      <w:keepNext/>
      <w:keepLines/>
      <w:spacing w:before="40"/>
      <w:outlineLvl w:val="1"/>
    </w:pPr>
    <w:rPr>
      <w:rFonts w:asciiTheme="majorHAnsi" w:eastAsiaTheme="majorEastAsia" w:hAnsiTheme="majorHAnsi" w:cstheme="majorBidi"/>
      <w:color w:val="2F5496" w:themeColor="accent1" w:themeShade="BF"/>
      <w:szCs w:val="26"/>
    </w:rPr>
  </w:style>
  <w:style w:type="paragraph" w:styleId="3">
    <w:name w:val="heading 3"/>
    <w:basedOn w:val="a"/>
    <w:link w:val="30"/>
    <w:uiPriority w:val="9"/>
    <w:qFormat/>
    <w:rsid w:val="004C5496"/>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2B9"/>
    <w:pPr>
      <w:spacing w:after="160" w:line="259" w:lineRule="auto"/>
      <w:ind w:left="720"/>
      <w:contextualSpacing/>
    </w:pPr>
    <w:rPr>
      <w:rFonts w:asciiTheme="minorHAnsi" w:eastAsiaTheme="minorHAnsi" w:hAnsiTheme="minorHAnsi" w:cstheme="minorBidi"/>
      <w:sz w:val="22"/>
      <w:szCs w:val="22"/>
      <w:lang w:eastAsia="en-US"/>
    </w:rPr>
  </w:style>
  <w:style w:type="paragraph" w:styleId="a4">
    <w:name w:val="Normal (Web)"/>
    <w:basedOn w:val="a"/>
    <w:uiPriority w:val="99"/>
    <w:semiHidden/>
    <w:unhideWhenUsed/>
    <w:rsid w:val="00FA1156"/>
    <w:pPr>
      <w:spacing w:before="100" w:beforeAutospacing="1" w:after="100" w:afterAutospacing="1"/>
    </w:pPr>
    <w:rPr>
      <w:sz w:val="24"/>
      <w:szCs w:val="24"/>
    </w:rPr>
  </w:style>
  <w:style w:type="character" w:styleId="a5">
    <w:name w:val="Strong"/>
    <w:basedOn w:val="a0"/>
    <w:uiPriority w:val="22"/>
    <w:qFormat/>
    <w:rsid w:val="00FA1156"/>
    <w:rPr>
      <w:b/>
      <w:bCs/>
    </w:rPr>
  </w:style>
  <w:style w:type="paragraph" w:customStyle="1" w:styleId="widget-title">
    <w:name w:val="widget-title"/>
    <w:basedOn w:val="a"/>
    <w:rsid w:val="00FA1156"/>
    <w:pPr>
      <w:spacing w:before="100" w:beforeAutospacing="1" w:after="100" w:afterAutospacing="1"/>
    </w:pPr>
    <w:rPr>
      <w:sz w:val="24"/>
      <w:szCs w:val="24"/>
    </w:rPr>
  </w:style>
  <w:style w:type="character" w:styleId="a6">
    <w:name w:val="Hyperlink"/>
    <w:basedOn w:val="a0"/>
    <w:uiPriority w:val="99"/>
    <w:unhideWhenUsed/>
    <w:rsid w:val="00FA1156"/>
    <w:rPr>
      <w:color w:val="0000FF"/>
      <w:u w:val="single"/>
    </w:rPr>
  </w:style>
  <w:style w:type="character" w:customStyle="1" w:styleId="highlight">
    <w:name w:val="highlight"/>
    <w:basedOn w:val="a0"/>
    <w:rsid w:val="00710E6A"/>
  </w:style>
  <w:style w:type="table" w:styleId="a7">
    <w:name w:val="Table Grid"/>
    <w:basedOn w:val="a1"/>
    <w:uiPriority w:val="99"/>
    <w:rsid w:val="007426AD"/>
    <w:pPr>
      <w:spacing w:after="0" w:line="240" w:lineRule="auto"/>
      <w:ind w:firstLine="0"/>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7426AD"/>
    <w:pPr>
      <w:tabs>
        <w:tab w:val="center" w:pos="4677"/>
        <w:tab w:val="right" w:pos="9355"/>
      </w:tabs>
    </w:pPr>
    <w:rPr>
      <w:rFonts w:asciiTheme="minorHAnsi" w:eastAsiaTheme="minorHAnsi" w:hAnsiTheme="minorHAnsi" w:cstheme="minorBidi"/>
      <w:sz w:val="22"/>
      <w:szCs w:val="22"/>
      <w:lang w:eastAsia="en-US"/>
    </w:rPr>
  </w:style>
  <w:style w:type="character" w:customStyle="1" w:styleId="a9">
    <w:name w:val="Нижний колонтитул Знак"/>
    <w:basedOn w:val="a0"/>
    <w:link w:val="a8"/>
    <w:uiPriority w:val="99"/>
    <w:rsid w:val="007426AD"/>
    <w:rPr>
      <w:rFonts w:asciiTheme="minorHAnsi" w:hAnsiTheme="minorHAnsi" w:cstheme="minorBidi"/>
      <w:sz w:val="22"/>
      <w:szCs w:val="22"/>
    </w:rPr>
  </w:style>
  <w:style w:type="character" w:customStyle="1" w:styleId="30">
    <w:name w:val="Заголовок 3 Знак"/>
    <w:basedOn w:val="a0"/>
    <w:link w:val="3"/>
    <w:uiPriority w:val="9"/>
    <w:rsid w:val="004C5496"/>
    <w:rPr>
      <w:rFonts w:eastAsia="Times New Roman"/>
      <w:b/>
      <w:bCs/>
      <w:sz w:val="27"/>
      <w:szCs w:val="27"/>
      <w:lang w:eastAsia="ru-RU"/>
    </w:rPr>
  </w:style>
  <w:style w:type="table" w:customStyle="1" w:styleId="11">
    <w:name w:val="Сетка таблицы1"/>
    <w:basedOn w:val="a1"/>
    <w:next w:val="a7"/>
    <w:uiPriority w:val="39"/>
    <w:rsid w:val="00F87A15"/>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637D1A"/>
    <w:rPr>
      <w:color w:val="605E5C"/>
      <w:shd w:val="clear" w:color="auto" w:fill="E1DFDD"/>
    </w:rPr>
  </w:style>
  <w:style w:type="paragraph" w:styleId="aa">
    <w:name w:val="header"/>
    <w:basedOn w:val="a"/>
    <w:link w:val="ab"/>
    <w:uiPriority w:val="99"/>
    <w:unhideWhenUsed/>
    <w:rsid w:val="003F39F4"/>
    <w:pPr>
      <w:tabs>
        <w:tab w:val="center" w:pos="4677"/>
        <w:tab w:val="right" w:pos="9355"/>
      </w:tabs>
    </w:pPr>
  </w:style>
  <w:style w:type="character" w:customStyle="1" w:styleId="ab">
    <w:name w:val="Верхний колонтитул Знак"/>
    <w:basedOn w:val="a0"/>
    <w:link w:val="aa"/>
    <w:uiPriority w:val="99"/>
    <w:rsid w:val="003F39F4"/>
    <w:rPr>
      <w:rFonts w:eastAsia="Times New Roman"/>
      <w:sz w:val="26"/>
      <w:szCs w:val="20"/>
      <w:lang w:eastAsia="ru-RU"/>
    </w:rPr>
  </w:style>
  <w:style w:type="character" w:customStyle="1" w:styleId="10">
    <w:name w:val="Заголовок 1 Знак"/>
    <w:basedOn w:val="a0"/>
    <w:link w:val="1"/>
    <w:uiPriority w:val="9"/>
    <w:rsid w:val="003E48C1"/>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3E48C1"/>
    <w:rPr>
      <w:rFonts w:asciiTheme="majorHAnsi" w:eastAsiaTheme="majorEastAsia" w:hAnsiTheme="majorHAnsi" w:cstheme="majorBidi"/>
      <w:color w:val="2F5496" w:themeColor="accent1" w:themeShade="BF"/>
      <w:sz w:val="26"/>
      <w:szCs w:val="26"/>
      <w:lang w:eastAsia="ru-RU"/>
    </w:rPr>
  </w:style>
  <w:style w:type="paragraph" w:styleId="ac">
    <w:name w:val="TOC Heading"/>
    <w:basedOn w:val="1"/>
    <w:next w:val="a"/>
    <w:uiPriority w:val="39"/>
    <w:unhideWhenUsed/>
    <w:qFormat/>
    <w:rsid w:val="00E67523"/>
    <w:pPr>
      <w:spacing w:line="259" w:lineRule="auto"/>
      <w:outlineLvl w:val="9"/>
    </w:pPr>
  </w:style>
  <w:style w:type="paragraph" w:styleId="12">
    <w:name w:val="toc 1"/>
    <w:basedOn w:val="a"/>
    <w:next w:val="a"/>
    <w:autoRedefine/>
    <w:uiPriority w:val="39"/>
    <w:unhideWhenUsed/>
    <w:rsid w:val="00E67523"/>
    <w:pPr>
      <w:spacing w:after="100"/>
    </w:pPr>
  </w:style>
  <w:style w:type="paragraph" w:styleId="21">
    <w:name w:val="toc 2"/>
    <w:basedOn w:val="a"/>
    <w:next w:val="a"/>
    <w:autoRedefine/>
    <w:uiPriority w:val="39"/>
    <w:unhideWhenUsed/>
    <w:rsid w:val="00A6259C"/>
    <w:pPr>
      <w:tabs>
        <w:tab w:val="left" w:pos="880"/>
        <w:tab w:val="right" w:leader="dot" w:pos="9345"/>
      </w:tabs>
      <w:spacing w:after="100"/>
      <w:ind w:firstLine="4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323401">
      <w:bodyDiv w:val="1"/>
      <w:marLeft w:val="0"/>
      <w:marRight w:val="0"/>
      <w:marTop w:val="0"/>
      <w:marBottom w:val="0"/>
      <w:divBdr>
        <w:top w:val="none" w:sz="0" w:space="0" w:color="auto"/>
        <w:left w:val="none" w:sz="0" w:space="0" w:color="auto"/>
        <w:bottom w:val="none" w:sz="0" w:space="0" w:color="auto"/>
        <w:right w:val="none" w:sz="0" w:space="0" w:color="auto"/>
      </w:divBdr>
    </w:div>
    <w:div w:id="982393335">
      <w:bodyDiv w:val="1"/>
      <w:marLeft w:val="0"/>
      <w:marRight w:val="0"/>
      <w:marTop w:val="0"/>
      <w:marBottom w:val="0"/>
      <w:divBdr>
        <w:top w:val="none" w:sz="0" w:space="0" w:color="auto"/>
        <w:left w:val="none" w:sz="0" w:space="0" w:color="auto"/>
        <w:bottom w:val="none" w:sz="0" w:space="0" w:color="auto"/>
        <w:right w:val="none" w:sz="0" w:space="0" w:color="auto"/>
      </w:divBdr>
    </w:div>
    <w:div w:id="1076826631">
      <w:bodyDiv w:val="1"/>
      <w:marLeft w:val="0"/>
      <w:marRight w:val="0"/>
      <w:marTop w:val="0"/>
      <w:marBottom w:val="0"/>
      <w:divBdr>
        <w:top w:val="none" w:sz="0" w:space="0" w:color="auto"/>
        <w:left w:val="none" w:sz="0" w:space="0" w:color="auto"/>
        <w:bottom w:val="none" w:sz="0" w:space="0" w:color="auto"/>
        <w:right w:val="none" w:sz="0" w:space="0" w:color="auto"/>
      </w:divBdr>
      <w:divsChild>
        <w:div w:id="983237654">
          <w:marLeft w:val="0"/>
          <w:marRight w:val="0"/>
          <w:marTop w:val="0"/>
          <w:marBottom w:val="0"/>
          <w:divBdr>
            <w:top w:val="none" w:sz="0" w:space="0" w:color="auto"/>
            <w:left w:val="none" w:sz="0" w:space="0" w:color="auto"/>
            <w:bottom w:val="none" w:sz="0" w:space="0" w:color="auto"/>
            <w:right w:val="none" w:sz="0" w:space="0" w:color="auto"/>
          </w:divBdr>
        </w:div>
        <w:div w:id="1311859847">
          <w:marLeft w:val="0"/>
          <w:marRight w:val="0"/>
          <w:marTop w:val="0"/>
          <w:marBottom w:val="0"/>
          <w:divBdr>
            <w:top w:val="none" w:sz="0" w:space="0" w:color="auto"/>
            <w:left w:val="none" w:sz="0" w:space="0" w:color="auto"/>
            <w:bottom w:val="none" w:sz="0" w:space="0" w:color="auto"/>
            <w:right w:val="none" w:sz="0" w:space="0" w:color="auto"/>
          </w:divBdr>
        </w:div>
        <w:div w:id="717321604">
          <w:marLeft w:val="0"/>
          <w:marRight w:val="0"/>
          <w:marTop w:val="0"/>
          <w:marBottom w:val="0"/>
          <w:divBdr>
            <w:top w:val="none" w:sz="0" w:space="0" w:color="auto"/>
            <w:left w:val="none" w:sz="0" w:space="0" w:color="auto"/>
            <w:bottom w:val="none" w:sz="0" w:space="0" w:color="auto"/>
            <w:right w:val="none" w:sz="0" w:space="0" w:color="auto"/>
          </w:divBdr>
        </w:div>
        <w:div w:id="44643147">
          <w:marLeft w:val="0"/>
          <w:marRight w:val="0"/>
          <w:marTop w:val="0"/>
          <w:marBottom w:val="0"/>
          <w:divBdr>
            <w:top w:val="none" w:sz="0" w:space="0" w:color="auto"/>
            <w:left w:val="none" w:sz="0" w:space="0" w:color="auto"/>
            <w:bottom w:val="none" w:sz="0" w:space="0" w:color="auto"/>
            <w:right w:val="none" w:sz="0" w:space="0" w:color="auto"/>
          </w:divBdr>
        </w:div>
        <w:div w:id="1688294392">
          <w:marLeft w:val="0"/>
          <w:marRight w:val="0"/>
          <w:marTop w:val="0"/>
          <w:marBottom w:val="0"/>
          <w:divBdr>
            <w:top w:val="none" w:sz="0" w:space="0" w:color="auto"/>
            <w:left w:val="none" w:sz="0" w:space="0" w:color="auto"/>
            <w:bottom w:val="none" w:sz="0" w:space="0" w:color="auto"/>
            <w:right w:val="none" w:sz="0" w:space="0" w:color="auto"/>
          </w:divBdr>
        </w:div>
        <w:div w:id="1663385671">
          <w:marLeft w:val="0"/>
          <w:marRight w:val="0"/>
          <w:marTop w:val="0"/>
          <w:marBottom w:val="0"/>
          <w:divBdr>
            <w:top w:val="none" w:sz="0" w:space="0" w:color="auto"/>
            <w:left w:val="none" w:sz="0" w:space="0" w:color="auto"/>
            <w:bottom w:val="none" w:sz="0" w:space="0" w:color="auto"/>
            <w:right w:val="none" w:sz="0" w:space="0" w:color="auto"/>
          </w:divBdr>
        </w:div>
        <w:div w:id="1961378921">
          <w:marLeft w:val="0"/>
          <w:marRight w:val="0"/>
          <w:marTop w:val="0"/>
          <w:marBottom w:val="0"/>
          <w:divBdr>
            <w:top w:val="none" w:sz="0" w:space="0" w:color="auto"/>
            <w:left w:val="none" w:sz="0" w:space="0" w:color="auto"/>
            <w:bottom w:val="none" w:sz="0" w:space="0" w:color="auto"/>
            <w:right w:val="none" w:sz="0" w:space="0" w:color="auto"/>
          </w:divBdr>
        </w:div>
        <w:div w:id="424032239">
          <w:marLeft w:val="0"/>
          <w:marRight w:val="0"/>
          <w:marTop w:val="0"/>
          <w:marBottom w:val="0"/>
          <w:divBdr>
            <w:top w:val="none" w:sz="0" w:space="0" w:color="auto"/>
            <w:left w:val="none" w:sz="0" w:space="0" w:color="auto"/>
            <w:bottom w:val="none" w:sz="0" w:space="0" w:color="auto"/>
            <w:right w:val="none" w:sz="0" w:space="0" w:color="auto"/>
          </w:divBdr>
        </w:div>
        <w:div w:id="1825899490">
          <w:marLeft w:val="0"/>
          <w:marRight w:val="0"/>
          <w:marTop w:val="0"/>
          <w:marBottom w:val="0"/>
          <w:divBdr>
            <w:top w:val="none" w:sz="0" w:space="0" w:color="auto"/>
            <w:left w:val="none" w:sz="0" w:space="0" w:color="auto"/>
            <w:bottom w:val="none" w:sz="0" w:space="0" w:color="auto"/>
            <w:right w:val="none" w:sz="0" w:space="0" w:color="auto"/>
          </w:divBdr>
        </w:div>
        <w:div w:id="126356282">
          <w:marLeft w:val="0"/>
          <w:marRight w:val="0"/>
          <w:marTop w:val="0"/>
          <w:marBottom w:val="0"/>
          <w:divBdr>
            <w:top w:val="none" w:sz="0" w:space="0" w:color="auto"/>
            <w:left w:val="none" w:sz="0" w:space="0" w:color="auto"/>
            <w:bottom w:val="none" w:sz="0" w:space="0" w:color="auto"/>
            <w:right w:val="none" w:sz="0" w:space="0" w:color="auto"/>
          </w:divBdr>
        </w:div>
      </w:divsChild>
    </w:div>
    <w:div w:id="1530607718">
      <w:bodyDiv w:val="1"/>
      <w:marLeft w:val="0"/>
      <w:marRight w:val="0"/>
      <w:marTop w:val="0"/>
      <w:marBottom w:val="0"/>
      <w:divBdr>
        <w:top w:val="none" w:sz="0" w:space="0" w:color="auto"/>
        <w:left w:val="none" w:sz="0" w:space="0" w:color="auto"/>
        <w:bottom w:val="none" w:sz="0" w:space="0" w:color="auto"/>
        <w:right w:val="none" w:sz="0" w:space="0" w:color="auto"/>
      </w:divBdr>
    </w:div>
    <w:div w:id="1608583769">
      <w:bodyDiv w:val="1"/>
      <w:marLeft w:val="0"/>
      <w:marRight w:val="0"/>
      <w:marTop w:val="0"/>
      <w:marBottom w:val="0"/>
      <w:divBdr>
        <w:top w:val="none" w:sz="0" w:space="0" w:color="auto"/>
        <w:left w:val="none" w:sz="0" w:space="0" w:color="auto"/>
        <w:bottom w:val="none" w:sz="0" w:space="0" w:color="auto"/>
        <w:right w:val="none" w:sz="0" w:space="0" w:color="auto"/>
      </w:divBdr>
      <w:divsChild>
        <w:div w:id="1905606766">
          <w:marLeft w:val="0"/>
          <w:marRight w:val="0"/>
          <w:marTop w:val="0"/>
          <w:marBottom w:val="150"/>
          <w:divBdr>
            <w:top w:val="none" w:sz="0" w:space="0" w:color="auto"/>
            <w:left w:val="none" w:sz="0" w:space="0" w:color="auto"/>
            <w:bottom w:val="none" w:sz="0" w:space="0" w:color="auto"/>
            <w:right w:val="none" w:sz="0" w:space="0" w:color="auto"/>
          </w:divBdr>
          <w:divsChild>
            <w:div w:id="2063943798">
              <w:marLeft w:val="-150"/>
              <w:marRight w:val="-150"/>
              <w:marTop w:val="0"/>
              <w:marBottom w:val="0"/>
              <w:divBdr>
                <w:top w:val="none" w:sz="0" w:space="0" w:color="auto"/>
                <w:left w:val="none" w:sz="0" w:space="0" w:color="auto"/>
                <w:bottom w:val="none" w:sz="0" w:space="0" w:color="auto"/>
                <w:right w:val="none" w:sz="0" w:space="0" w:color="auto"/>
              </w:divBdr>
              <w:divsChild>
                <w:div w:id="568929400">
                  <w:marLeft w:val="0"/>
                  <w:marRight w:val="0"/>
                  <w:marTop w:val="0"/>
                  <w:marBottom w:val="0"/>
                  <w:divBdr>
                    <w:top w:val="none" w:sz="0" w:space="0" w:color="auto"/>
                    <w:left w:val="none" w:sz="0" w:space="0" w:color="auto"/>
                    <w:bottom w:val="none" w:sz="0" w:space="0" w:color="auto"/>
                    <w:right w:val="none" w:sz="0" w:space="0" w:color="auto"/>
                  </w:divBdr>
                  <w:divsChild>
                    <w:div w:id="1929079309">
                      <w:marLeft w:val="0"/>
                      <w:marRight w:val="225"/>
                      <w:marTop w:val="0"/>
                      <w:marBottom w:val="0"/>
                      <w:divBdr>
                        <w:top w:val="none" w:sz="0" w:space="0" w:color="auto"/>
                        <w:left w:val="none" w:sz="0" w:space="0" w:color="auto"/>
                        <w:bottom w:val="none" w:sz="0" w:space="0" w:color="auto"/>
                        <w:right w:val="none" w:sz="0" w:space="0" w:color="auto"/>
                      </w:divBdr>
                    </w:div>
                    <w:div w:id="1521775965">
                      <w:marLeft w:val="0"/>
                      <w:marRight w:val="0"/>
                      <w:marTop w:val="0"/>
                      <w:marBottom w:val="0"/>
                      <w:divBdr>
                        <w:top w:val="none" w:sz="0" w:space="0" w:color="auto"/>
                        <w:left w:val="none" w:sz="0" w:space="0" w:color="auto"/>
                        <w:bottom w:val="none" w:sz="0" w:space="0" w:color="auto"/>
                        <w:right w:val="none" w:sz="0" w:space="0" w:color="auto"/>
                      </w:divBdr>
                      <w:divsChild>
                        <w:div w:id="10555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99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7D6CC-EC40-4EF6-94FF-423DBD4F0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7002</Words>
  <Characters>39913</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2022-12-04T16:58:00Z</dcterms:created>
  <dcterms:modified xsi:type="dcterms:W3CDTF">2022-12-04T16:58:00Z</dcterms:modified>
</cp:coreProperties>
</file>