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A7F" w:rsidRDefault="008B4A7F" w:rsidP="008B4A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Diagrama entidad/relación:</w:t>
      </w:r>
    </w:p>
    <w:p w:rsidR="008B4A7F" w:rsidRDefault="008B4A7F" w:rsidP="008B4A7F">
      <w:pPr>
        <w:rPr>
          <w:rFonts w:ascii="Comic Sans MS" w:hAnsi="Comic Sans MS"/>
          <w:sz w:val="28"/>
          <w:szCs w:val="28"/>
        </w:rPr>
      </w:pPr>
    </w:p>
    <w:p w:rsidR="008B4A7F" w:rsidRDefault="008B4A7F" w:rsidP="008B4A7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Un empleado trabaja en un departamento, en un departamento puede haber varios empleados trabajando. Un empleado puede ser gerente de un departamento, </w:t>
      </w:r>
      <w:r w:rsidR="00B260C0">
        <w:rPr>
          <w:rFonts w:ascii="Comic Sans MS" w:hAnsi="Comic Sans MS"/>
        </w:rPr>
        <w:t xml:space="preserve">o no serlo de ninguno </w:t>
      </w:r>
      <w:r>
        <w:rPr>
          <w:rFonts w:ascii="Comic Sans MS" w:hAnsi="Comic Sans MS"/>
        </w:rPr>
        <w:t>. Además un departamento siempre tendrá como gerente a uno y sólo un empleado. A su vez, un empleado puede que sea gerente de otros empleados.</w:t>
      </w:r>
    </w:p>
    <w:p w:rsidR="008B4A7F" w:rsidRDefault="008B4A7F" w:rsidP="008B4A7F">
      <w:pPr>
        <w:rPr>
          <w:rFonts w:ascii="Comic Sans MS" w:hAnsi="Comic Sans MS"/>
        </w:rPr>
      </w:pPr>
      <w:r>
        <w:rPr>
          <w:rFonts w:ascii="Comic Sans MS" w:hAnsi="Comic Sans MS"/>
        </w:rPr>
        <w:t>Un empleado ofrece cursos para impartirlos, es imp</w:t>
      </w:r>
      <w:r w:rsidR="00B260C0">
        <w:rPr>
          <w:rFonts w:ascii="Comic Sans MS" w:hAnsi="Comic Sans MS"/>
        </w:rPr>
        <w:t xml:space="preserve">ortante la fecha de dicho curso </w:t>
      </w:r>
      <w:r>
        <w:rPr>
          <w:rFonts w:ascii="Comic Sans MS" w:hAnsi="Comic Sans MS"/>
        </w:rPr>
        <w:t>. Los empleados se registran en esas ofertas (en una o varias ofertas), a su vez cada oferta de un curso tendrá a varios empleados apuntados. Una oferta de un curso la imparte uno y sólo un empleado. Un empleado puede impartir muchas ofertas de un curso.</w:t>
      </w:r>
    </w:p>
    <w:p w:rsidR="008B4A7F" w:rsidRDefault="008B4A7F" w:rsidP="008B4A7F">
      <w:pPr>
        <w:rPr>
          <w:rFonts w:ascii="Comic Sans MS" w:hAnsi="Comic Sans MS"/>
        </w:rPr>
      </w:pPr>
      <w:r>
        <w:rPr>
          <w:rFonts w:ascii="Comic Sans MS" w:hAnsi="Comic Sans MS"/>
        </w:rPr>
        <w:t>Se desea guardar el historial de trabajo de los empleado</w:t>
      </w:r>
      <w:r w:rsidR="00B260C0">
        <w:rPr>
          <w:rFonts w:ascii="Comic Sans MS" w:hAnsi="Comic Sans MS"/>
        </w:rPr>
        <w:t>s. Para ello tenemos una relacion</w:t>
      </w:r>
      <w:r>
        <w:rPr>
          <w:rFonts w:ascii="Comic Sans MS" w:hAnsi="Comic Sans MS"/>
        </w:rPr>
        <w:t xml:space="preserve"> historial. Los departamentos tienen muchos historiales, cada historial pertenece a un departamento. Además los empleados tienen también muchos historiales, siendo de relevancia la fecha de comienzo de cada historial, pues marca en qué momento comienza a trabajar en un determinado departamento. </w:t>
      </w:r>
    </w:p>
    <w:p w:rsidR="00B30164" w:rsidRDefault="00B30164">
      <w:bookmarkStart w:id="0" w:name="_GoBack"/>
      <w:bookmarkEnd w:id="0"/>
    </w:p>
    <w:sectPr w:rsidR="00B30164" w:rsidSect="00B30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B4A7F"/>
    <w:rsid w:val="00220711"/>
    <w:rsid w:val="002E5608"/>
    <w:rsid w:val="008B4A7F"/>
    <w:rsid w:val="00B260C0"/>
    <w:rsid w:val="00B30164"/>
    <w:rsid w:val="00B46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A7F"/>
    <w:pPr>
      <w:spacing w:after="0" w:line="240" w:lineRule="atLeast"/>
      <w:jc w:val="both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profe</cp:lastModifiedBy>
  <cp:revision>4</cp:revision>
  <dcterms:created xsi:type="dcterms:W3CDTF">2016-11-22T09:45:00Z</dcterms:created>
  <dcterms:modified xsi:type="dcterms:W3CDTF">2016-11-22T11:49:00Z</dcterms:modified>
</cp:coreProperties>
</file>