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D2" w:rsidRDefault="007F2BD2" w:rsidP="005F07A2">
      <w:pPr>
        <w:rPr>
          <w:rFonts w:ascii="Comic Sans MS" w:hAnsi="Comic Sans MS"/>
          <w:b/>
          <w:sz w:val="22"/>
          <w:szCs w:val="22"/>
        </w:rPr>
      </w:pPr>
    </w:p>
    <w:p w:rsidR="007F2BD2" w:rsidRPr="009B3109" w:rsidRDefault="007F2BD2" w:rsidP="005F07A2">
      <w:pPr>
        <w:rPr>
          <w:rFonts w:ascii="Comic Sans MS" w:hAnsi="Comic Sans MS"/>
          <w:b/>
          <w:sz w:val="22"/>
          <w:szCs w:val="22"/>
        </w:rPr>
      </w:pPr>
      <w:r w:rsidRPr="009B3109">
        <w:rPr>
          <w:rFonts w:ascii="Comic Sans MS" w:hAnsi="Comic Sans MS"/>
          <w:b/>
          <w:sz w:val="22"/>
          <w:szCs w:val="22"/>
        </w:rPr>
        <w:t>PARTE TEÓRICA</w:t>
      </w:r>
    </w:p>
    <w:p w:rsidR="007F2BD2" w:rsidRDefault="007F2BD2" w:rsidP="005F07A2">
      <w:pPr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ListParagraph"/>
        <w:numPr>
          <w:ilvl w:val="0"/>
          <w:numId w:val="1"/>
        </w:numPr>
        <w:ind w:left="709"/>
        <w:jc w:val="both"/>
        <w:rPr>
          <w:rFonts w:ascii="Comic Sans MS" w:hAnsi="Comic Sans MS"/>
          <w:sz w:val="22"/>
          <w:szCs w:val="22"/>
        </w:rPr>
      </w:pPr>
      <w:bookmarkStart w:id="0" w:name="_GoBack"/>
      <w:r w:rsidRPr="005F07A2">
        <w:rPr>
          <w:rFonts w:ascii="Comic Sans MS" w:hAnsi="Comic Sans MS"/>
          <w:sz w:val="22"/>
          <w:szCs w:val="22"/>
        </w:rPr>
        <w:t>Una de las características de una BD es la integridad; podrías indicarme porqué si tengo mucha redundancia es difícil que se cumpla que haya buena integridad?</w:t>
      </w:r>
    </w:p>
    <w:p w:rsidR="007F2BD2" w:rsidRPr="00B06885" w:rsidRDefault="007F2BD2" w:rsidP="009564B6">
      <w:pPr>
        <w:pStyle w:val="ListParagraph"/>
        <w:numPr>
          <w:ilvl w:val="0"/>
          <w:numId w:val="1"/>
        </w:numPr>
        <w:spacing w:line="240" w:lineRule="atLeast"/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Cita 4 ventajas de las Bases de Datos frente a los ficheros tradicionales</w:t>
      </w:r>
    </w:p>
    <w:p w:rsidR="007F2BD2" w:rsidRPr="00B06885" w:rsidRDefault="007F2BD2" w:rsidP="009564B6">
      <w:pPr>
        <w:numPr>
          <w:ilvl w:val="0"/>
          <w:numId w:val="1"/>
        </w:numPr>
        <w:spacing w:line="240" w:lineRule="atLeast"/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Cita los lenguajes de una Base de Datos</w:t>
      </w:r>
    </w:p>
    <w:p w:rsidR="007F2BD2" w:rsidRPr="00B06885" w:rsidRDefault="007F2BD2" w:rsidP="009564B6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Qué ocurre cuando tenemos como cardinalidades en una relación lo siguiente</w:t>
      </w:r>
      <w:r>
        <w:rPr>
          <w:rFonts w:ascii="Comic Sans MS" w:hAnsi="Comic Sans MS"/>
          <w:sz w:val="22"/>
          <w:szCs w:val="22"/>
        </w:rPr>
        <w:t xml:space="preserve"> a la hora de pasarlo al modelo relacional.</w:t>
      </w:r>
    </w:p>
    <w:bookmarkEnd w:id="0"/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group id="Grupo 22" o:spid="_x0000_s1026" style="position:absolute;margin-left:45pt;margin-top:7.85pt;width:315pt;height:54pt;z-index:251646976" coordorigin="2601,8519" coordsize="6300,900">
            <v:rect id="Rectangle 24" o:spid="_x0000_s1027" style="position:absolute;left:2601;top:8804;width:1260;height:360;visibility:visible">
              <v:textbox>
                <w:txbxContent>
                  <w:p w:rsidR="007F2BD2" w:rsidRDefault="007F2BD2" w:rsidP="00B06885">
                    <w:r>
                      <w:t>TablaA</w:t>
                    </w:r>
                  </w:p>
                </w:txbxContent>
              </v:textbox>
            </v:rect>
            <v:line id="Line 25" o:spid="_x0000_s1028" style="position:absolute;visibility:visible" from="3861,8984" to="5121,8984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6" o:spid="_x0000_s1029" type="#_x0000_t4" style="position:absolute;left:5151;top:8519;width:900;height:900;visibility:visible"/>
            <v:line id="Line 27" o:spid="_x0000_s1030" style="position:absolute;visibility:visible" from="6021,8984" to="7641,8984" o:connectortype="straight"/>
            <v:rect id="Rectangle 28" o:spid="_x0000_s1031" style="position:absolute;left:7641;top:8804;width:1260;height:360;visibility:visible">
              <v:textbox>
                <w:txbxContent>
                  <w:p w:rsidR="007F2BD2" w:rsidRDefault="007F2BD2" w:rsidP="00B06885">
                    <w:r>
                      <w:t>TablaB</w:t>
                    </w:r>
                  </w:p>
                </w:txbxContent>
              </v:textbox>
            </v:rect>
          </v:group>
        </w:pict>
      </w: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" o:spid="_x0000_s1032" type="#_x0000_t202" style="position:absolute;margin-left:405pt;margin-top:6.95pt;width:45pt;height:18pt;z-index:251667456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oval id="Elipse 20" o:spid="_x0000_s1033" style="position:absolute;margin-left:396pt;margin-top:12.95pt;width:9pt;height:9pt;z-index:251661312;visibility:visible" fillcolor="black"/>
        </w:pict>
      </w:r>
      <w:r>
        <w:rPr>
          <w:noProof/>
        </w:rPr>
        <w:pict>
          <v:shape id="Cuadro de texto 19" o:spid="_x0000_s1034" type="#_x0000_t202" style="position:absolute;margin-left:261pt;margin-top:6.95pt;width:45pt;height:21.15pt;z-index:251649024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(1,n)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18" o:spid="_x0000_s1035" type="#_x0000_t202" style="position:absolute;margin-left:108pt;margin-top:7.1pt;width:45pt;height:18pt;z-index:251648000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(0,1)</w:t>
                  </w:r>
                </w:p>
              </w:txbxContent>
            </v:textbox>
          </v:shape>
        </w:pict>
      </w: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oval id="Elipse 17" o:spid="_x0000_s1036" style="position:absolute;margin-left:9pt;margin-top:11.05pt;width:9pt;height:9pt;z-index:251656192;visibility:visible" fillcolor="black"/>
        </w:pict>
      </w:r>
      <w:r>
        <w:rPr>
          <w:noProof/>
        </w:rPr>
        <w:pict>
          <v:line id="Conector recto 16" o:spid="_x0000_s1037" style="position:absolute;flip:x;z-index:251655168;visibility:visible" from="297pt,4.3pt" to="324pt,22.3pt"/>
        </w:pict>
      </w:r>
      <w:r>
        <w:rPr>
          <w:noProof/>
        </w:rPr>
        <w:pict>
          <v:line id="Conector recto 15" o:spid="_x0000_s1038" style="position:absolute;z-index:251654144;visibility:visible" from="342pt,5.05pt" to="342pt,32.05pt"/>
        </w:pict>
      </w:r>
      <w:r>
        <w:rPr>
          <w:noProof/>
        </w:rPr>
        <w:pict>
          <v:line id="Conector recto 14" o:spid="_x0000_s1039" style="position:absolute;z-index:251653120;visibility:visible" from="5in,2.05pt" to="396pt,2.05pt"/>
        </w:pict>
      </w:r>
      <w:r>
        <w:rPr>
          <w:noProof/>
        </w:rPr>
        <w:pict>
          <v:line id="Conector recto 13" o:spid="_x0000_s1040" style="position:absolute;z-index:251651072;visibility:visible" from="63pt,4.3pt" to="63pt,22.3pt"/>
        </w:pict>
      </w:r>
      <w:r>
        <w:rPr>
          <w:noProof/>
        </w:rPr>
        <w:pict>
          <v:line id="Conector recto 12" o:spid="_x0000_s1041" style="position:absolute;z-index:251652096;visibility:visible" from="81pt,4.3pt" to="81pt,22.3pt"/>
        </w:pict>
      </w:r>
      <w:r>
        <w:rPr>
          <w:noProof/>
        </w:rPr>
        <w:pict>
          <v:line id="Conector recto 11" o:spid="_x0000_s1042" style="position:absolute;flip:x;z-index:251650048;visibility:visible" from="18pt,2.05pt" to="45pt,11.05pt"/>
        </w:pict>
      </w: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 id="Cuadro de texto 10" o:spid="_x0000_s1043" type="#_x0000_t202" style="position:absolute;margin-left:-9pt;margin-top:6.1pt;width:45pt;height:18pt;z-index:251662336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oval id="Elipse 9" o:spid="_x0000_s1044" style="position:absolute;margin-left:75.75pt;margin-top:6.1pt;width:9pt;height:9pt;z-index:251658240;visibility:visible"/>
        </w:pict>
      </w:r>
      <w:r>
        <w:rPr>
          <w:noProof/>
        </w:rPr>
        <w:pict>
          <v:oval id="Elipse 8" o:spid="_x0000_s1045" style="position:absolute;margin-left:58.5pt;margin-top:6.1pt;width:9pt;height:9pt;z-index:251657216;visibility:visible"/>
        </w:pict>
      </w:r>
      <w:r>
        <w:rPr>
          <w:noProof/>
        </w:rPr>
        <w:pict>
          <v:oval id="Elipse 7" o:spid="_x0000_s1046" style="position:absolute;margin-left:4in;margin-top:6.1pt;width:9pt;height:9pt;z-index:251659264;visibility:visible"/>
        </w:pict>
      </w: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 id="Cuadro de texto 6" o:spid="_x0000_s1047" type="#_x0000_t202" style="position:absolute;margin-left:1in;margin-top:1.15pt;width:45pt;height:18pt;z-index:251664384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5" o:spid="_x0000_s1048" type="#_x0000_t202" style="position:absolute;margin-left:54pt;margin-top:1.15pt;width:36pt;height:18pt;z-index:251663360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4" o:spid="_x0000_s1049" type="#_x0000_t202" style="position:absolute;margin-left:342pt;margin-top:10.15pt;width:45pt;height:18pt;z-index:251666432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Elipse 3" o:spid="_x0000_s1050" style="position:absolute;margin-left:338.25pt;margin-top:1.15pt;width:9pt;height:9pt;z-index:251660288;visibility:visible"/>
        </w:pict>
      </w:r>
      <w:r>
        <w:rPr>
          <w:noProof/>
        </w:rPr>
        <w:pict>
          <v:shape id="Cuadro de texto 2" o:spid="_x0000_s1051" type="#_x0000_t202" style="position:absolute;margin-left:279pt;margin-top:1.15pt;width:45pt;height:18pt;z-index:251665408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xbxContent>
            </v:textbox>
          </v:shape>
        </w:pict>
      </w:r>
    </w:p>
    <w:p w:rsidR="007F2BD2" w:rsidRDefault="007F2BD2" w:rsidP="009564B6">
      <w:pPr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¿Por qué si el número de sectores es fijo en las caras de un disco se desaprovecha espacio?</w:t>
      </w:r>
    </w:p>
    <w:p w:rsidR="007F2BD2" w:rsidRDefault="007F2BD2" w:rsidP="009564B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¿Qué entiendes por fichero maestro? ¿Se puede aplicar este concepto a tabla o relación maestra?</w:t>
      </w:r>
    </w:p>
    <w:p w:rsidR="007F2BD2" w:rsidRDefault="007F2BD2" w:rsidP="009564B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¿Es necesario que un fichero de acceso secuencial esté en un soporte de acceso secuencial? Justifica la respuesta</w:t>
      </w:r>
    </w:p>
    <w:p w:rsidR="007F2BD2" w:rsidRPr="009564B6" w:rsidRDefault="007F2BD2" w:rsidP="009564B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¿Por qué si tengo una generalización no exclusiva no es conveniente mantener las entidades subtipo?</w:t>
      </w:r>
    </w:p>
    <w:p w:rsidR="007F2BD2" w:rsidRDefault="007F2BD2" w:rsidP="00B83FA0">
      <w:pPr>
        <w:spacing w:after="160" w:line="259" w:lineRule="auto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br w:type="page"/>
      </w:r>
    </w:p>
    <w:p w:rsidR="007F2BD2" w:rsidRPr="009B3109" w:rsidRDefault="007F2BD2" w:rsidP="00B83FA0">
      <w:pPr>
        <w:spacing w:after="160" w:line="259" w:lineRule="auto"/>
        <w:rPr>
          <w:rFonts w:ascii="Comic Sans MS" w:hAnsi="Comic Sans MS"/>
          <w:b/>
          <w:sz w:val="22"/>
          <w:szCs w:val="22"/>
        </w:rPr>
      </w:pPr>
      <w:r w:rsidRPr="009B3109">
        <w:rPr>
          <w:rFonts w:ascii="Comic Sans MS" w:hAnsi="Comic Sans MS"/>
          <w:b/>
          <w:sz w:val="22"/>
          <w:szCs w:val="22"/>
        </w:rPr>
        <w:t>PARTE PRÁCTICA</w:t>
      </w:r>
    </w:p>
    <w:p w:rsidR="007F2BD2" w:rsidRPr="00B83FA0" w:rsidRDefault="007F2BD2" w:rsidP="0067737D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Dadas las siguientes especificaciones que nos dan para realizar un juego: 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En el juego se utilizan conceptos como el de personaje, objeto y escenario. 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Cada personaje tiene un nombre único y lleva asociados 3 valores numéricos indicando su nivel de fuerza, inteligencia y habilidad. Además, interesa saber en cada momento en qué escenario (número de escenario) se encuentra.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Cada personaje puede dominar a otros personajes (a 0 o más), pero sólo puede ser dominado por otro, o por ninguno.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Los personajes tienen en cada momento algunos objetos en su poder.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Además de saber qué objetos tiene cada personaje, hay que guardar información acerca de en qué momento (hora, minuto y segundo) cogió el personaje el objeto. 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Puede haber objetos que no estén en posesión de ningún personaje (no los ha encontrado nadie aún), pero ninguno puedepertenecer a dos personajes al mismo tiempo.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Los objetos se distinguen entre sí por un código y tienen asociado unnúmero de escenario, el número del escenario en el que se encuentransituados al comienzo del juego. </w:t>
      </w:r>
    </w:p>
    <w:p w:rsidR="007F2BD2" w:rsidRPr="00B83FA0" w:rsidRDefault="007F2BD2" w:rsidP="00B06885">
      <w:pPr>
        <w:pStyle w:val="ListParagraph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Cada escenario puede contener 0 o más objetos.Cada escenario tiene un número que lo identiﬁca y un campo en el que se describen las características específicas de cada escenario.</w:t>
      </w:r>
    </w:p>
    <w:p w:rsidR="007F2BD2" w:rsidRPr="00B83FA0" w:rsidRDefault="007F2BD2" w:rsidP="0067737D">
      <w:pPr>
        <w:ind w:left="708" w:firstLine="708"/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Se pide:</w:t>
      </w:r>
    </w:p>
    <w:p w:rsidR="007F2BD2" w:rsidRPr="00B83FA0" w:rsidRDefault="007F2BD2" w:rsidP="0067737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Realizar modelo E/R</w:t>
      </w:r>
    </w:p>
    <w:p w:rsidR="007F2BD2" w:rsidRPr="00B83FA0" w:rsidRDefault="007F2BD2" w:rsidP="0067737D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Realizar modelo lógico de alto nivel si hiciera falta.</w:t>
      </w:r>
    </w:p>
    <w:p w:rsidR="007F2BD2" w:rsidRPr="00B83FA0" w:rsidRDefault="007F2BD2" w:rsidP="00B83FA0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sz w:val="20"/>
          <w:szCs w:val="20"/>
        </w:rPr>
        <w:t>Realizar el modelo relacional</w:t>
      </w:r>
    </w:p>
    <w:p w:rsidR="007F2BD2" w:rsidRPr="00B83FA0" w:rsidRDefault="007F2BD2">
      <w:pPr>
        <w:rPr>
          <w:sz w:val="20"/>
          <w:szCs w:val="20"/>
        </w:rPr>
      </w:pPr>
    </w:p>
    <w:p w:rsidR="007F2BD2" w:rsidRPr="005E61F3" w:rsidRDefault="007F2BD2" w:rsidP="005E61F3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E61F3">
        <w:rPr>
          <w:rFonts w:ascii="Comic Sans MS" w:hAnsi="Comic Sans MS"/>
          <w:sz w:val="20"/>
          <w:szCs w:val="20"/>
        </w:rPr>
        <w:t xml:space="preserve">Se ha extraído de un modelo E/R esta parte en la cual observamos un ciclo. ¿Podríamos omitir alguna relación sin pérdida de información?. Justifica tus respuestas. </w:t>
      </w:r>
    </w:p>
    <w:p w:rsidR="007F2BD2" w:rsidRDefault="007F2BD2" w:rsidP="00AA4CAF">
      <w:pPr>
        <w:pStyle w:val="ListParagraph"/>
      </w:pPr>
    </w:p>
    <w:p w:rsidR="007F2BD2" w:rsidRDefault="007F2BD2" w:rsidP="00AA4CAF">
      <w:pPr>
        <w:pStyle w:val="ListParagraph"/>
      </w:pPr>
      <w:r>
        <w:rPr>
          <w:noProof/>
        </w:rPr>
        <w:pict>
          <v:group id="Grupo 28" o:spid="_x0000_s1052" style="position:absolute;left:0;text-align:left;margin-left:-60.3pt;margin-top:26.2pt;width:542.25pt;height:233.1pt;z-index:251668480;mso-position-horizontal-relative:margin" coordorigin="1650,5145" coordsize="8354,4583">
            <v:shape id="Text Box 3" o:spid="_x0000_s1053" type="#_x0000_t202" style="position:absolute;left:3647;top:9082;width:773;height:439;visibility:visible" stroked="f">
              <v:fill opacity="0"/>
              <v:textbox>
                <w:txbxContent>
                  <w:p w:rsidR="007F2BD2" w:rsidRDefault="007F2BD2" w:rsidP="00AA4CAF">
                    <w:r>
                      <w:t>(0,n)</w:t>
                    </w:r>
                  </w:p>
                </w:txbxContent>
              </v:textbox>
            </v:shape>
            <v:group id="Group 4" o:spid="_x0000_s1054" style="position:absolute;left:1650;top:5145;width:8354;height:4583" coordorigin="1650,5145" coordsize="8354,4583">
              <v:shape id="Text Box 5" o:spid="_x0000_s1055" type="#_x0000_t202" style="position:absolute;left:1914;top:5408;width:1404;height:615;visibility:visible">
                <v:textbox>
                  <w:txbxContent>
                    <w:p w:rsidR="007F2BD2" w:rsidRDefault="007F2BD2" w:rsidP="00AA4CAF">
                      <w:pPr>
                        <w:jc w:val="center"/>
                      </w:pPr>
                      <w:r>
                        <w:t>LIBROS</w:t>
                      </w:r>
                    </w:p>
                  </w:txbxContent>
                </v:textbox>
              </v:shape>
              <v:shape id="Text Box 6" o:spid="_x0000_s1056" type="#_x0000_t202" style="position:absolute;left:8493;top:5408;width:1404;height:615;visibility:visible">
                <v:textbox>
                  <w:txbxContent>
                    <w:p w:rsidR="007F2BD2" w:rsidRDefault="007F2BD2" w:rsidP="00AA4CAF">
                      <w:pPr>
                        <w:jc w:val="center"/>
                      </w:pPr>
                      <w:r>
                        <w:t>AUTORES</w:t>
                      </w:r>
                    </w:p>
                  </w:txbxContent>
                </v:textbox>
              </v:shape>
              <v:shape id="AutoShape 7" o:spid="_x0000_s1057" type="#_x0000_t4" style="position:absolute;left:5005;top:5145;width:1668;height:1159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1</w:t>
                      </w:r>
                    </w:p>
                  </w:txbxContent>
                </v:textbox>
              </v:shape>
              <v:shape id="AutoShape 8" o:spid="_x0000_s1058" type="#_x0000_t4" style="position:absolute;left:1650;top:6989;width:1668;height:1351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2</w:t>
                      </w:r>
                    </w:p>
                  </w:txbxContent>
                </v:textbox>
              </v:shape>
              <v:shape id="AutoShape 9" o:spid="_x0000_s1059" type="#_x0000_t4" style="position:absolute;left:8336;top:8569;width:1668;height:1159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3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60" type="#_x0000_t32" style="position:absolute;left:3318;top:5707;width:1687;height:0;flip:x;visibility:visible" o:connectortype="straight"/>
              <v:shape id="AutoShape 11" o:spid="_x0000_s1061" type="#_x0000_t32" style="position:absolute;left:6673;top:5707;width:1820;height:0;visibility:visible" o:connectortype="straight"/>
              <v:shape id="AutoShape 12" o:spid="_x0000_s1062" type="#_x0000_t32" style="position:absolute;left:9149;top:6023;width:18;height:2546;flip:x y;visibility:visible" o:connectortype="straight"/>
              <v:group id="Group 13" o:spid="_x0000_s1063" style="position:absolute;left:1914;top:8906;width:6422;height:615" coordorigin="1914,9008" coordsize="6422,615">
                <v:shape id="Text Box 14" o:spid="_x0000_s1064" type="#_x0000_t202" style="position:absolute;left:1914;top:9008;width:1598;height:615;visibility:visible">
                  <v:textbox>
                    <w:txbxContent>
                      <w:p w:rsidR="007F2BD2" w:rsidRDefault="007F2BD2" w:rsidP="00AA4CAF">
                        <w:pPr>
                          <w:jc w:val="center"/>
                        </w:pPr>
                        <w:r>
                          <w:t>EDITORIALES</w:t>
                        </w:r>
                      </w:p>
                    </w:txbxContent>
                  </v:textbox>
                </v:shape>
                <v:shape id="AutoShape 15" o:spid="_x0000_s1065" type="#_x0000_t32" style="position:absolute;left:3512;top:9237;width:4824;height:0;visibility:visible" o:connectortype="straight"/>
              </v:group>
              <v:shape id="AutoShape 16" o:spid="_x0000_s1066" type="#_x0000_t32" style="position:absolute;left:2476;top:6023;width:0;height:966;flip:y;visibility:visible" o:connectortype="straight"/>
              <v:shape id="AutoShape 17" o:spid="_x0000_s1067" type="#_x0000_t32" style="position:absolute;left:2476;top:8340;width:8;height:566;flip:x;visibility:visible" o:connectortype="straight"/>
              <v:shape id="Text Box 18" o:spid="_x0000_s1068" type="#_x0000_t202" style="position:absolute;left:3306;top:5229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(1,n)</w:t>
                      </w:r>
                    </w:p>
                  </w:txbxContent>
                </v:textbox>
              </v:shape>
              <v:shape id="Text Box 19" o:spid="_x0000_s1069" type="#_x0000_t202" style="position:absolute;left:7940;top:5239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(1,n)</w:t>
                      </w:r>
                    </w:p>
                  </w:txbxContent>
                </v:textbox>
              </v:shape>
              <v:shape id="Text Box 20" o:spid="_x0000_s1070" type="#_x0000_t202" style="position:absolute;left:1870;top:6016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(1,n)</w:t>
                      </w:r>
                    </w:p>
                  </w:txbxContent>
                </v:textbox>
              </v:shape>
              <v:shape id="Text Box 21" o:spid="_x0000_s1071" type="#_x0000_t202" style="position:absolute;left:1914;top:8496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(1,1)</w:t>
                      </w:r>
                    </w:p>
                  </w:txbxContent>
                </v:textbox>
              </v:shape>
              <v:shape id="Text Box 22" o:spid="_x0000_s1072" type="#_x0000_t202" style="position:absolute;left:9149;top:6023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(1,n)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>
      <w:pPr>
        <w:tabs>
          <w:tab w:val="left" w:pos="3660"/>
        </w:tabs>
      </w:pPr>
    </w:p>
    <w:sectPr w:rsidR="007F2BD2" w:rsidRPr="009564B6" w:rsidSect="00B3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D2" w:rsidRDefault="007F2BD2">
      <w:r>
        <w:separator/>
      </w:r>
    </w:p>
  </w:endnote>
  <w:endnote w:type="continuationSeparator" w:id="1">
    <w:p w:rsidR="007F2BD2" w:rsidRDefault="007F2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BD2" w:rsidRDefault="007F2BD2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D2" w:rsidRDefault="007F2BD2">
      <w:r>
        <w:separator/>
      </w:r>
    </w:p>
  </w:footnote>
  <w:footnote w:type="continuationSeparator" w:id="1">
    <w:p w:rsidR="007F2BD2" w:rsidRDefault="007F2B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BD2" w:rsidRDefault="007F2BD2" w:rsidP="00B83FA0">
    <w:pPr>
      <w:pStyle w:val="Header"/>
      <w:jc w:val="center"/>
      <w:rPr>
        <w:b/>
      </w:rPr>
    </w:pPr>
    <w:r>
      <w:rPr>
        <w:b/>
      </w:rPr>
      <w:t>EXAMEN 1ª EVALUACIÓN – BASES DE DATOS</w:t>
    </w:r>
  </w:p>
  <w:p w:rsidR="007F2BD2" w:rsidRDefault="007F2BD2" w:rsidP="00B83FA0">
    <w:pPr>
      <w:pStyle w:val="Header"/>
      <w:jc w:val="center"/>
      <w:rPr>
        <w:b/>
      </w:rPr>
    </w:pPr>
  </w:p>
  <w:p w:rsidR="007F2BD2" w:rsidRPr="00B83FA0" w:rsidRDefault="007F2BD2" w:rsidP="00B83FA0">
    <w:pPr>
      <w:pStyle w:val="Header"/>
      <w:rPr>
        <w:b/>
      </w:rPr>
    </w:pPr>
    <w:r>
      <w:rPr>
        <w:b/>
      </w:rPr>
      <w:t>Nombre: …………………………………………………………………………….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76E"/>
    <w:multiLevelType w:val="hybridMultilevel"/>
    <w:tmpl w:val="62002C9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F58120E"/>
    <w:multiLevelType w:val="hybridMultilevel"/>
    <w:tmpl w:val="A2E6F1E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7E402A"/>
    <w:multiLevelType w:val="hybridMultilevel"/>
    <w:tmpl w:val="569C3464"/>
    <w:lvl w:ilvl="0" w:tplc="502E89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616F3247"/>
    <w:multiLevelType w:val="hybridMultilevel"/>
    <w:tmpl w:val="B1C8FD3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E6D08BC"/>
    <w:multiLevelType w:val="hybridMultilevel"/>
    <w:tmpl w:val="A4F6F2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7A2"/>
    <w:rsid w:val="000F647C"/>
    <w:rsid w:val="002E5608"/>
    <w:rsid w:val="003740B7"/>
    <w:rsid w:val="005E61F3"/>
    <w:rsid w:val="005F07A2"/>
    <w:rsid w:val="0067737D"/>
    <w:rsid w:val="007F2BD2"/>
    <w:rsid w:val="009564B6"/>
    <w:rsid w:val="009B3109"/>
    <w:rsid w:val="00AA4CAF"/>
    <w:rsid w:val="00AF410E"/>
    <w:rsid w:val="00B06885"/>
    <w:rsid w:val="00B30164"/>
    <w:rsid w:val="00B83FA0"/>
    <w:rsid w:val="00DA4339"/>
    <w:rsid w:val="00F0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07A2"/>
    <w:pPr>
      <w:ind w:left="720"/>
      <w:contextualSpacing/>
    </w:pPr>
  </w:style>
  <w:style w:type="character" w:customStyle="1" w:styleId="a">
    <w:name w:val="a"/>
    <w:basedOn w:val="DefaultParagraphFont"/>
    <w:uiPriority w:val="99"/>
    <w:rsid w:val="005F07A2"/>
    <w:rPr>
      <w:rFonts w:cs="Times New Roman"/>
    </w:rPr>
  </w:style>
  <w:style w:type="character" w:customStyle="1" w:styleId="l">
    <w:name w:val="l"/>
    <w:basedOn w:val="DefaultParagraphFont"/>
    <w:uiPriority w:val="99"/>
    <w:rsid w:val="005F07A2"/>
    <w:rPr>
      <w:rFonts w:cs="Times New Roman"/>
    </w:rPr>
  </w:style>
  <w:style w:type="character" w:customStyle="1" w:styleId="l9">
    <w:name w:val="l9"/>
    <w:basedOn w:val="DefaultParagraphFont"/>
    <w:uiPriority w:val="99"/>
    <w:rsid w:val="005F07A2"/>
    <w:rPr>
      <w:rFonts w:cs="Times New Roman"/>
    </w:rPr>
  </w:style>
  <w:style w:type="character" w:customStyle="1" w:styleId="l7">
    <w:name w:val="l7"/>
    <w:basedOn w:val="DefaultParagraphFont"/>
    <w:uiPriority w:val="99"/>
    <w:rsid w:val="005F07A2"/>
    <w:rPr>
      <w:rFonts w:cs="Times New Roman"/>
    </w:rPr>
  </w:style>
  <w:style w:type="character" w:customStyle="1" w:styleId="l6">
    <w:name w:val="l6"/>
    <w:basedOn w:val="DefaultParagraphFont"/>
    <w:uiPriority w:val="99"/>
    <w:rsid w:val="005F07A2"/>
    <w:rPr>
      <w:rFonts w:cs="Times New Roman"/>
    </w:rPr>
  </w:style>
  <w:style w:type="character" w:customStyle="1" w:styleId="l10">
    <w:name w:val="l10"/>
    <w:basedOn w:val="DefaultParagraphFont"/>
    <w:uiPriority w:val="99"/>
    <w:rsid w:val="005F07A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83FA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87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83FA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87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365</Words>
  <Characters>2013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ICM</cp:lastModifiedBy>
  <cp:revision>6</cp:revision>
  <cp:lastPrinted>2016-12-13T10:30:00Z</cp:lastPrinted>
  <dcterms:created xsi:type="dcterms:W3CDTF">2016-12-12T19:40:00Z</dcterms:created>
  <dcterms:modified xsi:type="dcterms:W3CDTF">2016-12-13T10:31:00Z</dcterms:modified>
</cp:coreProperties>
</file>