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96" w:rsidRDefault="000F0E34">
      <w:r>
        <w:rPr>
          <w:noProof/>
          <w:lang w:val="es-ES" w:eastAsia="es-ES"/>
        </w:rPr>
        <mc:AlternateContent>
          <mc:Choice Requires="wps">
            <w:drawing>
              <wp:anchor distT="0" distB="0" distL="114300" distR="114300" simplePos="0" relativeHeight="251668480" behindDoc="0" locked="0" layoutInCell="1" allowOverlap="1" wp14:anchorId="5800B451" wp14:editId="2E1265D6">
                <wp:simplePos x="0" y="0"/>
                <wp:positionH relativeFrom="column">
                  <wp:posOffset>4353667</wp:posOffset>
                </wp:positionH>
                <wp:positionV relativeFrom="paragraph">
                  <wp:posOffset>7182111</wp:posOffset>
                </wp:positionV>
                <wp:extent cx="1706880" cy="8197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706880" cy="819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7E7D3D">
                              <w:rPr>
                                <w:b/>
                                <w:noProof/>
                                <w:color w:val="0070C0"/>
                                <w:sz w:val="72"/>
                              </w:rPr>
                              <w:t>2017</w:t>
                            </w:r>
                            <w:r w:rsidRPr="00AC361B">
                              <w:rPr>
                                <w:b/>
                                <w:color w:val="0070C0"/>
                                <w:sz w:val="7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0B451" id="_x0000_t202" coordsize="21600,21600" o:spt="202" path="m,l,21600r21600,l21600,xe">
                <v:stroke joinstyle="miter"/>
                <v:path gradientshapeok="t" o:connecttype="rect"/>
              </v:shapetype>
              <v:shape id="Text Box 53" o:spid="_x0000_s1026" type="#_x0000_t202" style="position:absolute;margin-left:342.8pt;margin-top:565.5pt;width:134.4pt;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6fQIAAGQFAAAOAAAAZHJzL2Uyb0RvYy54bWysVM1OGzEQvlfqO1i+l02AQIjYoBREVQkB&#10;aqg4O16brGp7XHuS3fTpO/buhoj2QtWLPZ75Zjz/l1etNWyrQqzBlXx8NOJMOQlV7V5K/v3p9tOU&#10;s4jCVcKAUyXfqciv5h8/XDZ+po5hDaZSgZERF2eNL/ka0c+KIsq1siIegVeOhBqCFUjP8FJUQTRk&#10;3ZrieDQ6KxoIlQ8gVYzEvemEfJ7ta60kPmgdFTJTcvIN8xnyuUpnMb8Us5cg/LqWvRviH7ywonb0&#10;6d7UjUDBNqH+w5StZYAIGo8k2AK0rqXKMVA049GbaJZr4VWOhZIT/T5N8f+Zlffbx8DqquSTE86c&#10;sFSjJ9Ui+wwtIxblp/FxRrClJyC2xKc6D/xIzBR2q4NNNwXESE6Z3u2zm6zJpHQ+OptOSSRJNh1f&#10;nE8nyUzxqu1DxC8KLEtEyQNVLydVbO8idtABkj5zcFsbkytoHGtKfnYyGWWFvYSMG5ewKvdCbyZF&#10;1HmeKdwZlTDGfVOacpEDSIzcheraBLYV1D9CSuUwx57tEjqhNDnxHsUe/+rVe5S7OIafweFe2dYO&#10;Qo7+jdvVj8Fl3eEp5wdxJxLbVdtXegXVjgodoBuV6OVtTdW4ExEfRaDZoALSvOMDHdoAZR16irM1&#10;hF9/4yc8tSxJOWto1koef25EUJyZr46a+WJ8epqGMz9OJ+fH9AiHktWhxG3sNVA5xrRZvMxkwqMZ&#10;SB3APtNaWKRfSSScpL9LjgN5jd0GoLUi1WKRQTSOXuCdW3qZTKfqpF57ap9F8H1DIrXyPQxTKWZv&#10;+rLDJk0Hiw2CrnPTpgR3We0TT6Oc275fO2lXHL4z6nU5zn8DAAD//wMAUEsDBBQABgAIAAAAIQCg&#10;XgdS4wAAAA0BAAAPAAAAZHJzL2Rvd25yZXYueG1sTI9PT4NAEMXvJn6HzZh4swtYCKUsTUPSmBg9&#10;tPbibWC3QNw/yG5b9NM7nvQ47/3y5r1yMxvNLmryg7MC4kUETNnWycF2Ao5vu4ccmA9oJWpnlYAv&#10;5WFT3d6UWEh3tXt1OYSOUYj1BQroQxgLzn3bK4N+4UZlyTu5yWCgc+q4nPBK4UbzJIoybnCw9KHH&#10;UdW9aj8OZyPgud694r5JTP6t66eX03b8PL6nQtzfzds1sKDm8AfDb32qDhV1atzZSs+0gCxPM0LJ&#10;iB9jWkXIKl0ugTUkJVkUA69K/n9F9QMAAP//AwBQSwECLQAUAAYACAAAACEAtoM4kv4AAADhAQAA&#10;EwAAAAAAAAAAAAAAAAAAAAAAW0NvbnRlbnRfVHlwZXNdLnhtbFBLAQItABQABgAIAAAAIQA4/SH/&#10;1gAAAJQBAAALAAAAAAAAAAAAAAAAAC8BAABfcmVscy8ucmVsc1BLAQItABQABgAIAAAAIQAotHZ6&#10;fQIAAGQFAAAOAAAAAAAAAAAAAAAAAC4CAABkcnMvZTJvRG9jLnhtbFBLAQItABQABgAIAAAAIQCg&#10;XgdS4wAAAA0BAAAPAAAAAAAAAAAAAAAAANcEAABkcnMvZG93bnJldi54bWxQSwUGAAAAAAQABADz&#10;AAAA5wUAAAAA&#10;" filled="f" stroked="f" strokeweight=".5pt">
                <v:textbo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7E7D3D">
                        <w:rPr>
                          <w:b/>
                          <w:noProof/>
                          <w:color w:val="0070C0"/>
                          <w:sz w:val="72"/>
                        </w:rPr>
                        <w:t>2017</w:t>
                      </w:r>
                      <w:r w:rsidRPr="00AC361B">
                        <w:rPr>
                          <w:b/>
                          <w:color w:val="0070C0"/>
                          <w:sz w:val="72"/>
                        </w:rPr>
                        <w:fldChar w:fldCharType="end"/>
                      </w:r>
                    </w:p>
                  </w:txbxContent>
                </v:textbox>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320A5305" wp14:editId="511FA801">
                <wp:simplePos x="0" y="0"/>
                <wp:positionH relativeFrom="column">
                  <wp:posOffset>2376805</wp:posOffset>
                </wp:positionH>
                <wp:positionV relativeFrom="paragraph">
                  <wp:posOffset>8634162</wp:posOffset>
                </wp:positionV>
                <wp:extent cx="3491865" cy="932815"/>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3491865"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7E7D3D" w:rsidP="00DF2880">
                                <w:pPr>
                                  <w:jc w:val="right"/>
                                  <w:rPr>
                                    <w:color w:val="0070C0"/>
                                    <w:sz w:val="44"/>
                                  </w:rPr>
                                </w:pPr>
                                <w:r>
                                  <w:rPr>
                                    <w:color w:val="0070C0"/>
                                    <w:sz w:val="44"/>
                                  </w:rPr>
                                  <w:t>Primeros ejercicios PLSQL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5305" id="Text Box 54" o:spid="_x0000_s1027" type="#_x0000_t202" style="position:absolute;margin-left:187.15pt;margin-top:679.85pt;width:274.95pt;height:7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bEgg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WdT&#10;zpyw1KNH1SL7Ai0jFdWn8XFOsAdPQGxJT30e9JGUKe1WB5v+lBAjO1V6t69u8iZJeTw9G5+ezDiT&#10;ZDs7npyOZ8lN8Xrbh4hfFViWhJIH6l4uqtjeROygAyQ95uC6NiZ30DjWlPzkeDbKF/YWcm5cwqrM&#10;hd5NyqiLPEu4MyphjPuuNNUiJ5AUmYXq0gS2FcQfIaVymHPPfgmdUJqCeM/FHv8a1Xsud3kML4PD&#10;/WVbOwg5+zdhVz+HkHWHp5of5J1EbFdtJsG+sSuodtTvAN3ERC+va2rKjYh4LwKNCLWYxh7v6KMN&#10;UPGhlzhbQ/j9N33CE3PJyllDI1fy+GsjguLMfHPE6bPxdJpmNB+ms88TOoRDy+rQ4jb2EqgrY1ow&#10;XmYx4dEMog5gn2g7LNOrZBJO0tslx0G8xG4R0HaRarnMIJpKL/DGPXiZXKcmJco9tk8i+J6XSIy+&#10;hWE4xfwNPTtsuulguUHQdeZuqnNX1b7+NNGZ/f32SSvj8JxRrzty8QIAAP//AwBQSwMEFAAGAAgA&#10;AAAhABsPXifkAAAADQEAAA8AAABkcnMvZG93bnJldi54bWxMj01Pg0AQhu8m/ofNmHizi1BoiyxN&#10;Q9KYGHto7cXbwk6BuB/Iblv01zue9DjzPnnnmWI9Gc0uOPreWQGPswgY2sap3rYCjm/bhyUwH6RV&#10;UjuLAr7Qw7q8vSlkrtzV7vFyCC2jEutzKaALYcg5902HRvqZG9BSdnKjkYHGseVqlFcqN5rHUZRx&#10;I3tLFzo5YNVh83E4GwEv1XYn93Vslt+6en49bYbP43sqxP3dtHkCFnAKfzD86pM6lORUu7NVnmkB&#10;yWKeEEpBkq4WwAhZxfMYWE2rNMoy4GXB/39R/gAAAP//AwBQSwECLQAUAAYACAAAACEAtoM4kv4A&#10;AADhAQAAEwAAAAAAAAAAAAAAAAAAAAAAW0NvbnRlbnRfVHlwZXNdLnhtbFBLAQItABQABgAIAAAA&#10;IQA4/SH/1gAAAJQBAAALAAAAAAAAAAAAAAAAAC8BAABfcmVscy8ucmVsc1BLAQItABQABgAIAAAA&#10;IQC75JbEggIAAGsFAAAOAAAAAAAAAAAAAAAAAC4CAABkcnMvZTJvRG9jLnhtbFBLAQItABQABgAI&#10;AAAAIQAbD14n5AAAAA0BAAAPAAAAAAAAAAAAAAAAANwEAABkcnMvZG93bnJldi54bWxQSwUGAAAA&#10;AAQABADzAAAA7QUAAAAA&#10;" filled="f" stroked="f" strokeweight=".5pt">
                <v:textbo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7E7D3D" w:rsidP="00DF2880">
                          <w:pPr>
                            <w:jc w:val="right"/>
                            <w:rPr>
                              <w:color w:val="0070C0"/>
                              <w:sz w:val="44"/>
                            </w:rPr>
                          </w:pPr>
                          <w:r>
                            <w:rPr>
                              <w:color w:val="0070C0"/>
                              <w:sz w:val="44"/>
                            </w:rPr>
                            <w:t>Primeros ejercicios PLSQL</w:t>
                          </w:r>
                        </w:p>
                      </w:sdtContent>
                    </w:sdt>
                  </w:txbxContent>
                </v:textbox>
              </v:shape>
            </w:pict>
          </mc:Fallback>
        </mc:AlternateContent>
      </w:r>
      <w:r w:rsidR="00F63C93">
        <w:rPr>
          <w:noProof/>
          <w:lang w:val="es-ES" w:eastAsia="es-ES"/>
        </w:rPr>
        <mc:AlternateContent>
          <mc:Choice Requires="wps">
            <w:drawing>
              <wp:anchor distT="0" distB="0" distL="114300" distR="114300" simplePos="0" relativeHeight="251667456" behindDoc="0" locked="0" layoutInCell="1" allowOverlap="1" wp14:anchorId="27B42C2C" wp14:editId="460F6774">
                <wp:simplePos x="0" y="0"/>
                <wp:positionH relativeFrom="column">
                  <wp:posOffset>821182</wp:posOffset>
                </wp:positionH>
                <wp:positionV relativeFrom="paragraph">
                  <wp:posOffset>7606767</wp:posOffset>
                </wp:positionV>
                <wp:extent cx="5601600" cy="1192378"/>
                <wp:effectExtent l="0" t="0" r="0" b="0"/>
                <wp:wrapNone/>
                <wp:docPr id="52" name="Text Box 52"/>
                <wp:cNvGraphicFramePr/>
                <a:graphic xmlns:a="http://schemas.openxmlformats.org/drawingml/2006/main">
                  <a:graphicData uri="http://schemas.microsoft.com/office/word/2010/wordprocessingShape">
                    <wps:wsp>
                      <wps:cNvSpPr txBox="1"/>
                      <wps:spPr>
                        <a:xfrm rot="10800000" flipV="1">
                          <a:off x="0" y="0"/>
                          <a:ext cx="5601600" cy="1192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7E7D3D" w:rsidP="0020580E">
                                <w:pPr>
                                  <w:jc w:val="center"/>
                                  <w:rPr>
                                    <w:color w:val="0070C0"/>
                                    <w:sz w:val="120"/>
                                    <w:szCs w:val="120"/>
                                  </w:rPr>
                                </w:pPr>
                                <w:r>
                                  <w:rPr>
                                    <w:color w:val="0070C0"/>
                                    <w:sz w:val="120"/>
                                    <w:szCs w:val="120"/>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2C2C" id="Text Box 52" o:spid="_x0000_s1028" type="#_x0000_t202" style="position:absolute;margin-left:64.65pt;margin-top:598.95pt;width:441.05pt;height:93.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mSjwIAAIUFAAAOAAAAZHJzL2Uyb0RvYy54bWysVN9P2zAQfp+0/8Hy+0hSaIGKFHUgpkkI&#10;0GDj2XVsas32ebbbpPvrd3aSUrG9bFoeovPdd+f78fkuLjujyVb4oMDWtDoqKRGWQ6PsS02/Pt18&#10;OKMkRGYbpsGKmu5EoJeL9+8uWjcXE1iDboQnGMSGeetquo7RzYsi8LUwLByBExaNErxhEY/+pWg8&#10;azG60cWkLGdFC75xHrgIAbXXvZEucnwpBY/3UgYRia4p5hbz3+f/Kv2LxQWbv3jm1ooPabB/yMIw&#10;ZfHSfahrFhnZePVbKKO4hwAyHnEwBUipuMg1YDVV+aaaxzVzIteCzQlu36bw/8Lyu+2DJ6qp6XRC&#10;iWUGZ/Qkukg+QkdQhf1pXZgj7NEhMHaoxzmP+oDKVHYnvSEesL1VeVamjxKplfuWsAmAlRJ0RPVu&#10;3/Z0DUfldFZWs+TB0VZV55Pj07N0QdHHTe7Oh/hJgCFJqKnHueawbHsbYg8dIQlu4UZpnWerLWlr&#10;Ojueltlhb8Hg2iasyCwZwqRa+5qyFHdaJIy2X4TELuUKkiLzU1xpT7YMmcU4FzbmruS4iE4oiUn8&#10;jeOAf83qb5z7Osabwca9s1EWfK7+TdrN9zFl2eOx5wd1JzF2qy7TY0+FFTQ7ZEIeNs4sOH6jcCi3&#10;LMQH5vHxoBIXQrzHn9SAzYdBomQN/uef9AmPnEYrJS0+xpqGHxvmBSX6s0W2n1cnJxg25sPJ9HSC&#10;B39oWR1a7MZcAU6lytllMeGjHkXpwTzj3limW9HELMe7axpH8Sr2KwL3DhfLZQbhe3Us3tpHx0dS&#10;J8o9dc/Mu4GXESl9B+OzZfM39OyxabwWlpsIUmXupj73XR36j289s3/YS2mZHJ4z6nV7Ln4BAAD/&#10;/wMAUEsDBBQABgAIAAAAIQCtnUbp4gAAAA4BAAAPAAAAZHJzL2Rvd25yZXYueG1sTI/BTsMwEETv&#10;SPyDtUjcqJOm0CaNUxUQHJA4tJS7G7t22ngdxU4b/p7tCW4z2qfZmXI1upaddR8ajwLSSQJMY+1V&#10;g0bA7uvtYQEsRIlKth61gB8dYFXd3pSyUP6CG33eRsMoBEMhBdgYu4LzUFvtZJj4TiPdDr53MpLt&#10;DVe9vFC4a/k0SZ64kw3SBys7/WJ1fdoOTsDp49tndv36+T7g7ng0zXMws40Q93fjegks6jH+wXCt&#10;T9Whok57P6AKrCU/zTNCSaT5PAd2RZI0nQHbk8oWj3PgVcn/z6h+AQAA//8DAFBLAQItABQABgAI&#10;AAAAIQC2gziS/gAAAOEBAAATAAAAAAAAAAAAAAAAAAAAAABbQ29udGVudF9UeXBlc10ueG1sUEsB&#10;Ai0AFAAGAAgAAAAhADj9If/WAAAAlAEAAAsAAAAAAAAAAAAAAAAALwEAAF9yZWxzLy5yZWxzUEsB&#10;Ai0AFAAGAAgAAAAhALYOCZKPAgAAhQUAAA4AAAAAAAAAAAAAAAAALgIAAGRycy9lMm9Eb2MueG1s&#10;UEsBAi0AFAAGAAgAAAAhAK2dRuniAAAADgEAAA8AAAAAAAAAAAAAAAAA6QQAAGRycy9kb3ducmV2&#10;LnhtbFBLBQYAAAAABAAEAPMAAAD4BQAAAAA=&#10;" filled="f" stroked="f" strokeweight=".5pt">
                <v:textbo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7E7D3D" w:rsidP="0020580E">
                          <w:pPr>
                            <w:jc w:val="center"/>
                            <w:rPr>
                              <w:color w:val="0070C0"/>
                              <w:sz w:val="120"/>
                              <w:szCs w:val="120"/>
                            </w:rPr>
                          </w:pPr>
                          <w:r>
                            <w:rPr>
                              <w:color w:val="0070C0"/>
                              <w:sz w:val="120"/>
                              <w:szCs w:val="120"/>
                            </w:rPr>
                            <w:t>Bases de datos</w:t>
                          </w:r>
                        </w:p>
                      </w:sdtContent>
                    </w:sdt>
                  </w:txbxContent>
                </v:textbox>
              </v:shape>
            </w:pict>
          </mc:Fallback>
        </mc:AlternateContent>
      </w:r>
      <w:r w:rsidR="00673B34">
        <w:rPr>
          <w:noProof/>
          <w:lang w:val="es-ES" w:eastAsia="es-ES"/>
        </w:rPr>
        <w:drawing>
          <wp:anchor distT="0" distB="0" distL="114300" distR="114300" simplePos="0" relativeHeight="251674624" behindDoc="1" locked="0" layoutInCell="1" allowOverlap="1">
            <wp:simplePos x="0" y="0"/>
            <wp:positionH relativeFrom="column">
              <wp:posOffset>-1097915</wp:posOffset>
            </wp:positionH>
            <wp:positionV relativeFrom="paragraph">
              <wp:posOffset>-3797935</wp:posOffset>
            </wp:positionV>
            <wp:extent cx="7639050" cy="13587324"/>
            <wp:effectExtent l="0" t="0" r="0" b="0"/>
            <wp:wrapNone/>
            <wp:docPr id="2" name="Picture 2"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iC2m9Zv8TNg/Vtc7fgig9VI/AAAAAAAATp8/FmGfzRlcxxE/s1600/March-2016-Abstract-Wallpaper-Blank%2B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7639050" cy="13587324"/>
                    </a:xfrm>
                    <a:prstGeom prst="rect">
                      <a:avLst/>
                    </a:prstGeom>
                    <a:noFill/>
                    <a:ln>
                      <a:noFill/>
                    </a:ln>
                  </pic:spPr>
                </pic:pic>
              </a:graphicData>
            </a:graphic>
            <wp14:sizeRelH relativeFrom="page">
              <wp14:pctWidth>0</wp14:pctWidth>
            </wp14:sizeRelH>
            <wp14:sizeRelV relativeFrom="page">
              <wp14:pctHeight>0</wp14:pctHeight>
            </wp14:sizeRelV>
          </wp:anchor>
        </w:drawing>
      </w:r>
      <w:r w:rsidR="00634B96">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5870642</wp:posOffset>
                </wp:positionH>
                <wp:positionV relativeFrom="paragraph">
                  <wp:posOffset>7423785</wp:posOffset>
                </wp:positionV>
                <wp:extent cx="481096" cy="2109804"/>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9" type="#_x0000_t202" style="position:absolute;margin-left:462.25pt;margin-top:584.55pt;width:37.9pt;height:16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22gQIAAG4FAAAOAAAAZHJzL2Uyb0RvYy54bWysVF9v2jAQf5+072D5fSRQoC0iVKwV0yTU&#10;VmunPhvHhmi2z7MNCfv0OzsJRd1eOu3FPt/97nz/5zeNVuQgnK/AFHQ4yCkRhkNZmW1Bvz+vPl1R&#10;4gMzJVNgREGPwtObxccP89rOxAh2oErhCBoxflbbgu5CsLMs83wnNPMDsMKgUILTLODTbbPSsRqt&#10;a5WN8nya1eBK64AL75F71wrpItmXUvDwIKUXgaiCom8hnS6dm3hmizmbbR2zu4p3brB/8EKzyuCn&#10;J1N3LDCyd9UfpnTFHXiQYcBBZyBlxUWKAaMZ5m+iedoxK1IsmBxvT2ny/88svz88OlKVBZ1MKDFM&#10;Y42eRRPIZ2gIsjA/tfUzhD1ZBIYG+Vjnnu+RGcNupNPxxoAIyjHTx1N2ozWOzPHVML+eUsJRNELy&#10;Kh9HM9mrtnU+fBGgSSQK6rB6KanssPahhfaQ+JmBVaVUqqAypC7o9GKSJ4WTBI0rE7Ei9UJnJkbU&#10;ep6ocFQiYpT5JiTmIgUQGakLxa1y5MCwfxjnwoQUe7KL6IiS6MR7FDv8q1fvUW7j6H8GE07KujLg&#10;UvRv3C5/9C7LFo85P4s7kqHZNKkJLvrCbqA8Yr0dtBPjLV9VWJQ18+GRORwRLDGOfXjAQyrA5ENH&#10;UbID9+tv/IgvaDxHl6he49QV1P/cMycoUV8NtvX1cDyOY5oe48nlCB/uXLI5l5i9vgUszBB3jOWJ&#10;jPigelI60C+4IJbxYxQxw9G5goaevA3tLsAFw8VymUA4mJaFtXmyPJqOdYpd99y8MGe71gzY1PfQ&#10;zyebvenQFhs1DSz3AWSV2jemuk1sVwIc6jQA3QKKW+P8nVCva3LxGwAA//8DAFBLAwQUAAYACAAA&#10;ACEAEP01w+IAAAAOAQAADwAAAGRycy9kb3ducmV2LnhtbEyPwU7DMAyG70i8Q2QkbizJ2CZWmk4I&#10;DTggDhsT2jFrTFutcaomW8vb453gZuv/9Ptzvhp9K87YxyaQAT1RIJDK4BqqDOw+X+4eQMRkydk2&#10;EBr4wQir4voqt5kLA23wvE2V4BKKmTVQp9RlUsayRm/jJHRInH2H3tvEa19J19uBy30rp0otpLcN&#10;8YXadvhcY3ncnryBjX6PH26fdhSH9fjq9usvejsac3szPj2CSDimPxgu+qwOBTsdwolcFK2B5XQ2&#10;Z5QDvVhqEBdEKXUP4sDTXOkZyCKX/98ofgEAAP//AwBQSwECLQAUAAYACAAAACEAtoM4kv4AAADh&#10;AQAAEwAAAAAAAAAAAAAAAAAAAAAAW0NvbnRlbnRfVHlwZXNdLnhtbFBLAQItABQABgAIAAAAIQA4&#10;/SH/1gAAAJQBAAALAAAAAAAAAAAAAAAAAC8BAABfcmVscy8ucmVsc1BLAQItABQABgAIAAAAIQBd&#10;MS22gQIAAG4FAAAOAAAAAAAAAAAAAAAAAC4CAABkcnMvZTJvRG9jLnhtbFBLAQItABQABgAIAAAA&#10;IQAQ/TXD4gAAAA4BAAAPAAAAAAAAAAAAAAAAANsEAABkcnMvZG93bnJldi54bWxQSwUGAAAAAAQA&#10;BADzAAAA6gUAAAAA&#10;" filled="f" stroked="f" strokeweight=".5pt">
                <v:textbox style="layout-flow:vertical;mso-layout-flow-alt:bottom-to-top">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v:textbox>
              </v:shape>
            </w:pict>
          </mc:Fallback>
        </mc:AlternateContent>
      </w:r>
      <w:r w:rsidR="00634B96">
        <w:br w:type="page"/>
      </w:r>
    </w:p>
    <w:p w:rsidR="007E7D3D" w:rsidRDefault="007E7D3D" w:rsidP="0066085E">
      <w:pPr>
        <w:pStyle w:val="Ttulo1"/>
        <w:numPr>
          <w:ilvl w:val="0"/>
          <w:numId w:val="1"/>
        </w:numPr>
      </w:pPr>
      <w:r>
        <w:lastRenderedPageBreak/>
        <w:t>Escribir un bloque PL/SQL que calcule la media de do</w:t>
      </w:r>
      <w:r w:rsidR="0066085E">
        <w:t>s números dados por el usuario.</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66085E">
        <w:rPr>
          <w:rFonts w:ascii="Courier New" w:eastAsia="Times New Roman" w:hAnsi="Courier New" w:cs="Courier New"/>
          <w:color w:val="454545"/>
          <w:lang w:val="es-MX" w:eastAsia="es-MX"/>
        </w:rPr>
        <w:t>DECLARE</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r w:rsidRPr="0066085E">
        <w:rPr>
          <w:rFonts w:ascii="Courier New" w:eastAsia="Times New Roman" w:hAnsi="Courier New" w:cs="Courier New"/>
          <w:color w:val="454545"/>
          <w:lang w:val="es-MX" w:eastAsia="es-MX"/>
        </w:rPr>
        <w:t>vNumero1 NUMBER := &amp;NUMERO_1;</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r w:rsidRPr="0066085E">
        <w:rPr>
          <w:rFonts w:ascii="Courier New" w:eastAsia="Times New Roman" w:hAnsi="Courier New" w:cs="Courier New"/>
          <w:color w:val="454545"/>
          <w:lang w:val="es-MX" w:eastAsia="es-MX"/>
        </w:rPr>
        <w:t>vNumero2 NUMBER := &amp;NUMERO_2;</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proofErr w:type="spellStart"/>
      <w:r w:rsidRPr="0066085E">
        <w:rPr>
          <w:rFonts w:ascii="Courier New" w:eastAsia="Times New Roman" w:hAnsi="Courier New" w:cs="Courier New"/>
          <w:color w:val="454545"/>
          <w:lang w:val="es-MX" w:eastAsia="es-MX"/>
        </w:rPr>
        <w:t>vMedia</w:t>
      </w:r>
      <w:proofErr w:type="spellEnd"/>
      <w:r w:rsidRPr="0066085E">
        <w:rPr>
          <w:rFonts w:ascii="Courier New" w:eastAsia="Times New Roman" w:hAnsi="Courier New" w:cs="Courier New"/>
          <w:color w:val="454545"/>
          <w:lang w:val="es-MX" w:eastAsia="es-MX"/>
        </w:rPr>
        <w:t xml:space="preserve"> NUMBER;</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66085E">
        <w:rPr>
          <w:rFonts w:ascii="Courier New" w:eastAsia="Times New Roman" w:hAnsi="Courier New" w:cs="Courier New"/>
          <w:color w:val="454545"/>
          <w:lang w:val="es-MX" w:eastAsia="es-MX"/>
        </w:rPr>
        <w:t>BEGIN</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proofErr w:type="spellStart"/>
      <w:r w:rsidRPr="0066085E">
        <w:rPr>
          <w:rFonts w:ascii="Courier New" w:eastAsia="Times New Roman" w:hAnsi="Courier New" w:cs="Courier New"/>
          <w:color w:val="454545"/>
          <w:lang w:val="es-MX" w:eastAsia="es-MX"/>
        </w:rPr>
        <w:t>vMedia</w:t>
      </w:r>
      <w:proofErr w:type="spellEnd"/>
      <w:r w:rsidRPr="0066085E">
        <w:rPr>
          <w:rFonts w:ascii="Courier New" w:eastAsia="Times New Roman" w:hAnsi="Courier New" w:cs="Courier New"/>
          <w:color w:val="454545"/>
          <w:lang w:val="es-MX" w:eastAsia="es-MX"/>
        </w:rPr>
        <w:t xml:space="preserve"> := (vNumero1+vNumero2)/2;</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r w:rsidRPr="0066085E">
        <w:rPr>
          <w:rFonts w:ascii="Courier New" w:eastAsia="Times New Roman" w:hAnsi="Courier New" w:cs="Courier New"/>
          <w:color w:val="454545"/>
          <w:lang w:val="es-MX" w:eastAsia="es-MX"/>
        </w:rPr>
        <w:t>DBMS_OUTPUT.PUT_LIN</w:t>
      </w:r>
      <w:r>
        <w:rPr>
          <w:rFonts w:ascii="Courier New" w:eastAsia="Times New Roman" w:hAnsi="Courier New" w:cs="Courier New"/>
          <w:color w:val="454545"/>
          <w:lang w:val="es-MX" w:eastAsia="es-MX"/>
        </w:rPr>
        <w:t xml:space="preserve">E('La media de los números ' || </w:t>
      </w:r>
      <w:r w:rsidRPr="0066085E">
        <w:rPr>
          <w:rFonts w:ascii="Courier New" w:eastAsia="Times New Roman" w:hAnsi="Courier New" w:cs="Courier New"/>
          <w:color w:val="454545"/>
          <w:lang w:val="es-MX" w:eastAsia="es-MX"/>
        </w:rPr>
        <w:t xml:space="preserve">vNumero1 || ' y ' || vNumero2 || ' es ' || </w:t>
      </w:r>
      <w:proofErr w:type="spellStart"/>
      <w:r w:rsidRPr="0066085E">
        <w:rPr>
          <w:rFonts w:ascii="Courier New" w:eastAsia="Times New Roman" w:hAnsi="Courier New" w:cs="Courier New"/>
          <w:color w:val="454545"/>
          <w:lang w:val="es-MX" w:eastAsia="es-MX"/>
        </w:rPr>
        <w:t>vMedia</w:t>
      </w:r>
      <w:proofErr w:type="spellEnd"/>
      <w:r w:rsidRPr="0066085E">
        <w:rPr>
          <w:rFonts w:ascii="Courier New" w:eastAsia="Times New Roman" w:hAnsi="Courier New" w:cs="Courier New"/>
          <w:color w:val="454545"/>
          <w:lang w:val="es-MX" w:eastAsia="es-MX"/>
        </w:rPr>
        <w:t>);</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hAnsi="Courier New" w:cs="Courier New"/>
          <w:color w:val="454545"/>
          <w:lang w:val="es-MX" w:eastAsia="es-MX"/>
        </w:rPr>
      </w:pPr>
      <w:r w:rsidRPr="0066085E">
        <w:rPr>
          <w:rFonts w:ascii="Courier New" w:eastAsia="Times New Roman" w:hAnsi="Courier New" w:cs="Courier New"/>
          <w:color w:val="454545"/>
          <w:lang w:val="es-MX" w:eastAsia="es-MX"/>
        </w:rPr>
        <w:t>END;</w:t>
      </w:r>
    </w:p>
    <w:p w:rsidR="007E7D3D" w:rsidRDefault="007E7D3D" w:rsidP="0066085E">
      <w:pPr>
        <w:pStyle w:val="Ttulo1"/>
        <w:numPr>
          <w:ilvl w:val="0"/>
          <w:numId w:val="1"/>
        </w:numPr>
      </w:pPr>
      <w:r>
        <w:t xml:space="preserve">Escribir un bloque PL/SQL que pida dos identificadores de profesores y determine </w:t>
      </w:r>
      <w:proofErr w:type="spellStart"/>
      <w:r>
        <w:t>cual</w:t>
      </w:r>
      <w:proofErr w:type="spellEnd"/>
      <w:r>
        <w:t xml:space="preserve"> de los dos está más cerca de cero o si son iguales.</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66085E">
        <w:rPr>
          <w:rFonts w:ascii="Courier New" w:eastAsia="Times New Roman" w:hAnsi="Courier New" w:cs="Courier New"/>
          <w:color w:val="454545"/>
          <w:lang w:val="es-MX" w:eastAsia="es-MX"/>
        </w:rPr>
        <w:t>DECLARE</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t>vID1</w:t>
      </w:r>
      <w:r w:rsidRPr="0066085E">
        <w:rPr>
          <w:rFonts w:ascii="Courier New" w:eastAsia="Times New Roman" w:hAnsi="Courier New" w:cs="Courier New"/>
          <w:color w:val="454545"/>
          <w:lang w:val="es-MX" w:eastAsia="es-MX"/>
        </w:rPr>
        <w:t xml:space="preserve"> NUMBER := &amp;</w:t>
      </w:r>
      <w:r>
        <w:rPr>
          <w:rFonts w:ascii="Courier New" w:eastAsia="Times New Roman" w:hAnsi="Courier New" w:cs="Courier New"/>
          <w:color w:val="454545"/>
          <w:lang w:val="es-MX" w:eastAsia="es-MX"/>
        </w:rPr>
        <w:t>ID</w:t>
      </w:r>
      <w:r w:rsidRPr="0066085E">
        <w:rPr>
          <w:rFonts w:ascii="Courier New" w:eastAsia="Times New Roman" w:hAnsi="Courier New" w:cs="Courier New"/>
          <w:color w:val="454545"/>
          <w:lang w:val="es-MX" w:eastAsia="es-MX"/>
        </w:rPr>
        <w:t>_1;</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t xml:space="preserve">vID2 </w:t>
      </w:r>
      <w:r w:rsidRPr="0066085E">
        <w:rPr>
          <w:rFonts w:ascii="Courier New" w:eastAsia="Times New Roman" w:hAnsi="Courier New" w:cs="Courier New"/>
          <w:color w:val="454545"/>
          <w:lang w:val="es-MX" w:eastAsia="es-MX"/>
        </w:rPr>
        <w:t>NUMBER := &amp;</w:t>
      </w:r>
      <w:r>
        <w:rPr>
          <w:rFonts w:ascii="Courier New" w:eastAsia="Times New Roman" w:hAnsi="Courier New" w:cs="Courier New"/>
          <w:color w:val="454545"/>
          <w:lang w:val="es-MX" w:eastAsia="es-MX"/>
        </w:rPr>
        <w:t>ID</w:t>
      </w:r>
      <w:r w:rsidRPr="0066085E">
        <w:rPr>
          <w:rFonts w:ascii="Courier New" w:eastAsia="Times New Roman" w:hAnsi="Courier New" w:cs="Courier New"/>
          <w:color w:val="454545"/>
          <w:lang w:val="es-MX" w:eastAsia="es-MX"/>
        </w:rPr>
        <w:t>_2;</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BEGIN</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t>IF vID1 &gt; vID2 THEN</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r>
        <w:rPr>
          <w:rFonts w:ascii="Courier New" w:eastAsia="Times New Roman" w:hAnsi="Courier New" w:cs="Courier New"/>
          <w:color w:val="454545"/>
          <w:lang w:val="es-MX" w:eastAsia="es-MX"/>
        </w:rPr>
        <w:tab/>
        <w:t>DBMS_OUTPUT.PUT_LINE(‘La id 1 es mayor</w:t>
      </w:r>
      <w:r>
        <w:rPr>
          <w:rFonts w:ascii="Courier New" w:eastAsia="Times New Roman" w:hAnsi="Courier New" w:cs="Courier New"/>
          <w:color w:val="454545"/>
          <w:lang w:val="es-MX" w:eastAsia="es-MX"/>
        </w:rPr>
        <w:t xml:space="preserve"> </w:t>
      </w:r>
      <w:r>
        <w:rPr>
          <w:rFonts w:ascii="Courier New" w:eastAsia="Times New Roman" w:hAnsi="Courier New" w:cs="Courier New"/>
          <w:color w:val="454545"/>
          <w:lang w:val="es-MX" w:eastAsia="es-MX"/>
        </w:rPr>
        <w:t>(’ || vID</w:t>
      </w:r>
      <w:r>
        <w:rPr>
          <w:rFonts w:ascii="Courier New" w:eastAsia="Times New Roman" w:hAnsi="Courier New" w:cs="Courier New"/>
          <w:color w:val="454545"/>
          <w:lang w:val="es-MX" w:eastAsia="es-MX"/>
        </w:rPr>
        <w:t>1</w:t>
      </w:r>
      <w:r>
        <w:rPr>
          <w:rFonts w:ascii="Courier New" w:eastAsia="Times New Roman" w:hAnsi="Courier New" w:cs="Courier New"/>
          <w:color w:val="454545"/>
          <w:lang w:val="es-MX" w:eastAsia="es-MX"/>
        </w:rPr>
        <w:t xml:space="preserve"> || ‘)’);</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t>ELSE</w:t>
      </w:r>
    </w:p>
    <w:p w:rsid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r>
      <w:r>
        <w:rPr>
          <w:rFonts w:ascii="Courier New" w:eastAsia="Times New Roman" w:hAnsi="Courier New" w:cs="Courier New"/>
          <w:color w:val="454545"/>
          <w:lang w:val="es-MX" w:eastAsia="es-MX"/>
        </w:rPr>
        <w:tab/>
        <w:t>DBMS_OUTPUT.PUT_LINE(‘La id 2 es mayor</w:t>
      </w:r>
      <w:r>
        <w:rPr>
          <w:rFonts w:ascii="Courier New" w:eastAsia="Times New Roman" w:hAnsi="Courier New" w:cs="Courier New"/>
          <w:color w:val="454545"/>
          <w:lang w:val="es-MX" w:eastAsia="es-MX"/>
        </w:rPr>
        <w:t xml:space="preserve"> (</w:t>
      </w:r>
      <w:r>
        <w:rPr>
          <w:rFonts w:ascii="Courier New" w:eastAsia="Times New Roman" w:hAnsi="Courier New" w:cs="Courier New"/>
          <w:color w:val="454545"/>
          <w:lang w:val="es-MX" w:eastAsia="es-MX"/>
        </w:rPr>
        <w:t>’</w:t>
      </w:r>
      <w:r>
        <w:rPr>
          <w:rFonts w:ascii="Courier New" w:eastAsia="Times New Roman" w:hAnsi="Courier New" w:cs="Courier New"/>
          <w:color w:val="454545"/>
          <w:lang w:val="es-MX" w:eastAsia="es-MX"/>
        </w:rPr>
        <w:t xml:space="preserve"> || </w:t>
      </w:r>
      <w:r>
        <w:rPr>
          <w:rFonts w:ascii="Courier New" w:eastAsia="Times New Roman" w:hAnsi="Courier New" w:cs="Courier New"/>
          <w:color w:val="454545"/>
          <w:lang w:val="es-MX" w:eastAsia="es-MX"/>
        </w:rPr>
        <w:t xml:space="preserve">vID2 </w:t>
      </w:r>
      <w:r>
        <w:rPr>
          <w:rFonts w:ascii="Courier New" w:eastAsia="Times New Roman" w:hAnsi="Courier New" w:cs="Courier New"/>
          <w:color w:val="454545"/>
          <w:lang w:val="es-MX" w:eastAsia="es-MX"/>
        </w:rPr>
        <w:t>|| ‘)’</w:t>
      </w:r>
      <w:r>
        <w:rPr>
          <w:rFonts w:ascii="Courier New" w:eastAsia="Times New Roman" w:hAnsi="Courier New" w:cs="Courier New"/>
          <w:color w:val="454545"/>
          <w:lang w:val="es-MX" w:eastAsia="es-MX"/>
        </w:rPr>
        <w:t>);</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ab/>
        <w:t>END IF;</w:t>
      </w:r>
      <w:r w:rsidRPr="0066085E">
        <w:rPr>
          <w:rFonts w:ascii="Courier New" w:eastAsia="Times New Roman" w:hAnsi="Courier New" w:cs="Courier New"/>
          <w:color w:val="454545"/>
          <w:lang w:val="es-MX" w:eastAsia="es-MX"/>
        </w:rPr>
        <w:t xml:space="preserve"> </w:t>
      </w:r>
    </w:p>
    <w:p w:rsidR="0066085E" w:rsidRPr="0066085E" w:rsidRDefault="0066085E" w:rsidP="0066085E">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66085E">
        <w:rPr>
          <w:rFonts w:ascii="Courier New" w:eastAsia="Times New Roman" w:hAnsi="Courier New" w:cs="Courier New"/>
          <w:color w:val="454545"/>
          <w:lang w:val="es-MX" w:eastAsia="es-MX"/>
        </w:rPr>
        <w:t>END;</w:t>
      </w:r>
    </w:p>
    <w:p w:rsidR="007E7D3D" w:rsidRDefault="007E7D3D" w:rsidP="0066085E">
      <w:pPr>
        <w:pStyle w:val="Ttulo1"/>
        <w:numPr>
          <w:ilvl w:val="0"/>
          <w:numId w:val="1"/>
        </w:numPr>
      </w:pPr>
      <w:r>
        <w:t>Escribir un bloque PL/SQL que convierta una determinada cantidad expresada en segundos a horas, minutos y segundos.</w:t>
      </w:r>
    </w:p>
    <w:p w:rsidR="0066085E" w:rsidRPr="0066085E" w:rsidRDefault="0066085E" w:rsidP="0066085E">
      <w:bookmarkStart w:id="0" w:name="_GoBack"/>
      <w:bookmarkEnd w:id="0"/>
    </w:p>
    <w:p w:rsidR="007E7D3D" w:rsidRPr="00143304" w:rsidRDefault="007E7D3D" w:rsidP="007E7D3D">
      <w:pPr>
        <w:numPr>
          <w:ilvl w:val="0"/>
          <w:numId w:val="1"/>
        </w:numPr>
        <w:spacing w:after="0" w:line="240" w:lineRule="auto"/>
      </w:pPr>
      <w:r w:rsidRPr="00143304">
        <w:t>Mostrar el contenido de una variable que contenga la capacidad total de todas las aulas del edificio de Informática (EUI)</w:t>
      </w:r>
      <w:r w:rsidRPr="00143304">
        <w:br/>
      </w:r>
      <w:r w:rsidRPr="00143304">
        <w:br/>
      </w:r>
      <w:proofErr w:type="spellStart"/>
      <w:r w:rsidRPr="00143304">
        <w:t>create</w:t>
      </w:r>
      <w:proofErr w:type="spellEnd"/>
      <w:r w:rsidRPr="00143304">
        <w:t xml:space="preserve"> table LOCALES (</w:t>
      </w:r>
      <w:proofErr w:type="spellStart"/>
      <w:r w:rsidRPr="00143304">
        <w:t>codigo</w:t>
      </w:r>
      <w:proofErr w:type="spellEnd"/>
      <w:r w:rsidRPr="00143304">
        <w:t xml:space="preserve"> varchar2(10) </w:t>
      </w:r>
      <w:proofErr w:type="spellStart"/>
      <w:r w:rsidRPr="00143304">
        <w:t>primary</w:t>
      </w:r>
      <w:proofErr w:type="spellEnd"/>
      <w:r w:rsidRPr="00143304">
        <w:t xml:space="preserve"> </w:t>
      </w:r>
      <w:proofErr w:type="spellStart"/>
      <w:r w:rsidRPr="00143304">
        <w:t>key</w:t>
      </w:r>
      <w:proofErr w:type="spellEnd"/>
      <w:r w:rsidRPr="00143304">
        <w:t xml:space="preserve">, nombre varchar2(30),capacidad </w:t>
      </w:r>
      <w:proofErr w:type="spellStart"/>
      <w:r w:rsidRPr="00143304">
        <w:t>number</w:t>
      </w:r>
      <w:proofErr w:type="spellEnd"/>
      <w:r w:rsidRPr="00143304">
        <w:t>(10), edificio varchar2(40));</w:t>
      </w:r>
      <w:r w:rsidRPr="00143304">
        <w:br/>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('inf1','sexto',20,'informatica');</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('inf2','primero',15,'informatica');</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('inf3', 'segundo',20,'informatica');</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('inf4', 'cuarto',19,'informatica');</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('inf5', 'quinto',17,'informatica');</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('fin1', 'primero',20,'finanzas');</w:t>
      </w:r>
      <w:r w:rsidRPr="00143304">
        <w:br/>
      </w:r>
      <w:proofErr w:type="spellStart"/>
      <w:r w:rsidRPr="00143304">
        <w:lastRenderedPageBreak/>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('com1', 'cuarto',20,'comercial');</w:t>
      </w:r>
      <w:r w:rsidRPr="00143304">
        <w:br/>
      </w:r>
      <w:proofErr w:type="spellStart"/>
      <w:r w:rsidRPr="00143304">
        <w:t>insert</w:t>
      </w:r>
      <w:proofErr w:type="spellEnd"/>
      <w:r w:rsidRPr="00143304">
        <w:t xml:space="preserve"> </w:t>
      </w:r>
      <w:proofErr w:type="spellStart"/>
      <w:r w:rsidRPr="00143304">
        <w:t>into</w:t>
      </w:r>
      <w:proofErr w:type="spellEnd"/>
      <w:r w:rsidRPr="00143304">
        <w:t xml:space="preserve"> locales </w:t>
      </w:r>
      <w:proofErr w:type="spellStart"/>
      <w:r w:rsidRPr="00143304">
        <w:t>values</w:t>
      </w:r>
      <w:proofErr w:type="spellEnd"/>
      <w:r w:rsidRPr="00143304">
        <w:t>('elec1</w:t>
      </w:r>
      <w:r>
        <w:t>', 'primero',20,'electronica');</w:t>
      </w:r>
    </w:p>
    <w:p w:rsidR="007E7D3D" w:rsidRDefault="007E7D3D" w:rsidP="007E7D3D">
      <w:pPr>
        <w:ind w:left="360"/>
      </w:pPr>
    </w:p>
    <w:p w:rsidR="007E7D3D" w:rsidRDefault="007E7D3D" w:rsidP="007E7D3D">
      <w:pPr>
        <w:numPr>
          <w:ilvl w:val="0"/>
          <w:numId w:val="1"/>
        </w:numPr>
        <w:spacing w:after="0" w:line="240" w:lineRule="auto"/>
      </w:pPr>
      <w:r w:rsidRPr="00AB375E">
        <w:t>M</w:t>
      </w:r>
      <w:r>
        <w:t>ostrar el contenido de una variable que nos dé la suma de los salarios de FORD y de ADAM</w:t>
      </w:r>
    </w:p>
    <w:p w:rsidR="007E7D3D" w:rsidRDefault="007E7D3D" w:rsidP="007E7D3D">
      <w:pPr>
        <w:pStyle w:val="Prrafodelista"/>
      </w:pPr>
    </w:p>
    <w:p w:rsidR="007E7D3D" w:rsidRPr="00143304" w:rsidRDefault="007E7D3D" w:rsidP="007E7D3D">
      <w:pPr>
        <w:numPr>
          <w:ilvl w:val="0"/>
          <w:numId w:val="1"/>
        </w:numPr>
        <w:spacing w:after="0" w:line="240" w:lineRule="auto"/>
      </w:pPr>
      <w:r>
        <w:t xml:space="preserve"> Escribir un procedimiento que reciba dos números y visualice su suma.</w:t>
      </w:r>
    </w:p>
    <w:p w:rsidR="007E7D3D" w:rsidRDefault="007E7D3D" w:rsidP="007E7D3D">
      <w:pPr>
        <w:pStyle w:val="Prrafodelista"/>
      </w:pPr>
    </w:p>
    <w:p w:rsidR="007E7D3D" w:rsidRPr="00143304" w:rsidRDefault="007E7D3D" w:rsidP="007E7D3D">
      <w:pPr>
        <w:numPr>
          <w:ilvl w:val="0"/>
          <w:numId w:val="1"/>
        </w:numPr>
        <w:spacing w:after="0" w:line="240" w:lineRule="auto"/>
      </w:pPr>
      <w:r>
        <w:t>Codificar un procedimiento que reciba una cadena y la visualice al revés.</w:t>
      </w:r>
    </w:p>
    <w:p w:rsidR="007E7D3D" w:rsidRDefault="007E7D3D" w:rsidP="007E7D3D">
      <w:pPr>
        <w:pStyle w:val="Prrafodelista"/>
      </w:pPr>
    </w:p>
    <w:p w:rsidR="007E7D3D" w:rsidRPr="00143304" w:rsidRDefault="007E7D3D" w:rsidP="007E7D3D">
      <w:pPr>
        <w:numPr>
          <w:ilvl w:val="0"/>
          <w:numId w:val="1"/>
        </w:numPr>
        <w:spacing w:after="0" w:line="240" w:lineRule="auto"/>
        <w:rPr>
          <w:lang w:val="en-GB"/>
        </w:rPr>
      </w:pPr>
      <w:r>
        <w:t>Escribir una función que reciba una fecha y devuelva el año, en número, correspondiente a esa fecha.</w:t>
      </w:r>
    </w:p>
    <w:p w:rsidR="007E7D3D" w:rsidRDefault="007E7D3D" w:rsidP="007E7D3D">
      <w:pPr>
        <w:pStyle w:val="Prrafodelista"/>
      </w:pPr>
    </w:p>
    <w:p w:rsidR="007E7D3D" w:rsidRPr="00143304" w:rsidRDefault="007E7D3D" w:rsidP="007E7D3D">
      <w:pPr>
        <w:numPr>
          <w:ilvl w:val="0"/>
          <w:numId w:val="1"/>
        </w:numPr>
        <w:spacing w:after="0" w:line="240" w:lineRule="auto"/>
      </w:pPr>
      <w:r>
        <w:t>Escribir un bloque PL/SQL que haga uso de la función anterior</w:t>
      </w:r>
    </w:p>
    <w:p w:rsidR="007E7D3D" w:rsidRDefault="007E7D3D" w:rsidP="007E7D3D">
      <w:pPr>
        <w:pStyle w:val="Prrafodelista"/>
      </w:pPr>
    </w:p>
    <w:p w:rsidR="007E7D3D" w:rsidRPr="00143304" w:rsidRDefault="007E7D3D" w:rsidP="007E7D3D">
      <w:pPr>
        <w:numPr>
          <w:ilvl w:val="0"/>
          <w:numId w:val="1"/>
        </w:numPr>
        <w:spacing w:after="0" w:line="240" w:lineRule="auto"/>
        <w:rPr>
          <w:lang w:val="en-GB"/>
        </w:rPr>
      </w:pPr>
      <w:r>
        <w:t>Dado el siguiente procedimiento:</w:t>
      </w:r>
      <w:r>
        <w:br/>
        <w:t xml:space="preserve">CREATE OR REPLACE PROCEDURE </w:t>
      </w:r>
      <w:proofErr w:type="spellStart"/>
      <w:r>
        <w:t>crear_depart</w:t>
      </w:r>
      <w:proofErr w:type="spellEnd"/>
      <w:r>
        <w:t xml:space="preserve"> (</w:t>
      </w:r>
      <w:r>
        <w:br/>
      </w:r>
      <w:proofErr w:type="spellStart"/>
      <w:r>
        <w:t>v_num_dept</w:t>
      </w:r>
      <w:proofErr w:type="spellEnd"/>
      <w:r>
        <w:t xml:space="preserve"> </w:t>
      </w:r>
      <w:proofErr w:type="spellStart"/>
      <w:r>
        <w:t>depart.dept_no%TYPE</w:t>
      </w:r>
      <w:proofErr w:type="spellEnd"/>
      <w:r>
        <w:t>,</w:t>
      </w:r>
      <w:r>
        <w:br/>
      </w:r>
      <w:proofErr w:type="spellStart"/>
      <w:r>
        <w:t>v_dnombre</w:t>
      </w:r>
      <w:proofErr w:type="spellEnd"/>
      <w:r>
        <w:t xml:space="preserve"> </w:t>
      </w:r>
      <w:proofErr w:type="spellStart"/>
      <w:r>
        <w:t>depart.dnombre%TYPE</w:t>
      </w:r>
      <w:proofErr w:type="spellEnd"/>
      <w:r>
        <w:t xml:space="preserve"> DEFAULT 'PROVISIONAL',</w:t>
      </w:r>
      <w:r>
        <w:br/>
      </w:r>
      <w:proofErr w:type="spellStart"/>
      <w:r>
        <w:t>v_loc</w:t>
      </w:r>
      <w:proofErr w:type="spellEnd"/>
      <w:r>
        <w:t xml:space="preserve"> </w:t>
      </w:r>
      <w:proofErr w:type="spellStart"/>
      <w:r>
        <w:t>depart.loc%TYPE</w:t>
      </w:r>
      <w:proofErr w:type="spellEnd"/>
      <w:r>
        <w:t xml:space="preserve"> DEFAULT 'PROVISIONAL')</w:t>
      </w:r>
      <w:r>
        <w:br/>
        <w:t>IS</w:t>
      </w:r>
      <w:r>
        <w:br/>
        <w:t>BEGIN</w:t>
      </w:r>
      <w:r>
        <w:br/>
        <w:t xml:space="preserve">INSERT INTO </w:t>
      </w:r>
      <w:proofErr w:type="spellStart"/>
      <w:r>
        <w:t>depart</w:t>
      </w:r>
      <w:proofErr w:type="spellEnd"/>
      <w:r>
        <w:br/>
        <w:t>VALUES (</w:t>
      </w:r>
      <w:proofErr w:type="spellStart"/>
      <w:r>
        <w:t>v_num_dept</w:t>
      </w:r>
      <w:proofErr w:type="spellEnd"/>
      <w:r>
        <w:t xml:space="preserve">, </w:t>
      </w:r>
      <w:proofErr w:type="spellStart"/>
      <w:r>
        <w:t>v_dnombre</w:t>
      </w:r>
      <w:proofErr w:type="spellEnd"/>
      <w:r>
        <w:t xml:space="preserve">, </w:t>
      </w:r>
      <w:proofErr w:type="spellStart"/>
      <w:r>
        <w:t>v_loc</w:t>
      </w:r>
      <w:proofErr w:type="spellEnd"/>
      <w:r>
        <w:t>);</w:t>
      </w:r>
      <w:r>
        <w:br/>
        <w:t xml:space="preserve">END </w:t>
      </w:r>
      <w:proofErr w:type="spellStart"/>
      <w:r>
        <w:t>crear_depart</w:t>
      </w:r>
      <w:proofErr w:type="spellEnd"/>
      <w:r>
        <w:t>;</w:t>
      </w:r>
      <w:r>
        <w:br/>
      </w:r>
    </w:p>
    <w:p w:rsidR="007E7D3D" w:rsidRDefault="007E7D3D" w:rsidP="007E7D3D">
      <w:pPr>
        <w:pStyle w:val="Prrafodelista"/>
      </w:pPr>
    </w:p>
    <w:p w:rsidR="007E7D3D" w:rsidRDefault="007E7D3D" w:rsidP="007E7D3D">
      <w:pPr>
        <w:ind w:left="720"/>
      </w:pPr>
      <w:r>
        <w:t>Indicar cuáles de las siguientes llamadas son correctas y cuáles incorrectas, en este último caso escribir la llamada correcta usando la notación posicional (en los casos que se pueda):</w:t>
      </w:r>
      <w:r>
        <w:br/>
      </w:r>
      <w:proofErr w:type="spellStart"/>
      <w:r>
        <w:t>crear_depart</w:t>
      </w:r>
      <w:proofErr w:type="spellEnd"/>
      <w:r>
        <w:t>; -- 1º</w:t>
      </w:r>
      <w:r>
        <w:br/>
      </w:r>
      <w:proofErr w:type="spellStart"/>
      <w:r>
        <w:t>crear_depart</w:t>
      </w:r>
      <w:proofErr w:type="spellEnd"/>
      <w:r>
        <w:t>(50); -- 2º</w:t>
      </w:r>
      <w:r>
        <w:br/>
      </w:r>
      <w:proofErr w:type="spellStart"/>
      <w:r>
        <w:t>crear_depart</w:t>
      </w:r>
      <w:proofErr w:type="spellEnd"/>
      <w:r>
        <w:t>('COMPRAS'); -- 3º</w:t>
      </w:r>
      <w:r>
        <w:br/>
      </w:r>
      <w:proofErr w:type="spellStart"/>
      <w:r>
        <w:t>crear_depart</w:t>
      </w:r>
      <w:proofErr w:type="spellEnd"/>
      <w:r>
        <w:t>(50,'COMPRAS'); -- 4º</w:t>
      </w:r>
      <w:r>
        <w:br/>
      </w:r>
      <w:proofErr w:type="spellStart"/>
      <w:r>
        <w:t>crear_depart</w:t>
      </w:r>
      <w:proofErr w:type="spellEnd"/>
      <w:r>
        <w:t>('COMPRAS', 50); -- 5º</w:t>
      </w:r>
      <w:r>
        <w:br/>
      </w:r>
      <w:proofErr w:type="spellStart"/>
      <w:r>
        <w:t>crear_depart</w:t>
      </w:r>
      <w:proofErr w:type="spellEnd"/>
      <w:r>
        <w:t>('COMPRAS', 'VALENCIA'); -- 6º</w:t>
      </w:r>
      <w:r>
        <w:br/>
      </w:r>
      <w:proofErr w:type="spellStart"/>
      <w:r>
        <w:t>crear_depart</w:t>
      </w:r>
      <w:proofErr w:type="spellEnd"/>
      <w:r>
        <w:t>(50, 'COMPRAS', 'VALENCIA'); -- 7º</w:t>
      </w:r>
      <w:r>
        <w:br/>
      </w:r>
      <w:proofErr w:type="spellStart"/>
      <w:r>
        <w:t>crear_depart</w:t>
      </w:r>
      <w:proofErr w:type="spellEnd"/>
      <w:r>
        <w:t>('COMPRAS', 50, 'VALENCIA'); -- 8º</w:t>
      </w:r>
      <w:r>
        <w:br/>
      </w:r>
      <w:proofErr w:type="spellStart"/>
      <w:r>
        <w:t>crear_depart</w:t>
      </w:r>
      <w:proofErr w:type="spellEnd"/>
      <w:r>
        <w:t>('VALENCIA', 'COMPRAS'); -- 9º</w:t>
      </w:r>
      <w:r>
        <w:br/>
      </w:r>
      <w:proofErr w:type="spellStart"/>
      <w:r>
        <w:t>crear_depart</w:t>
      </w:r>
      <w:proofErr w:type="spellEnd"/>
      <w:r>
        <w:t>('VALENCIA', 50); -- 10º</w:t>
      </w:r>
    </w:p>
    <w:p w:rsidR="007E7D3D" w:rsidRDefault="007E7D3D" w:rsidP="007E7D3D">
      <w:pPr>
        <w:numPr>
          <w:ilvl w:val="0"/>
          <w:numId w:val="1"/>
        </w:numPr>
        <w:spacing w:after="0" w:line="240" w:lineRule="auto"/>
      </w:pPr>
      <w:r>
        <w:t xml:space="preserve"> Desarrollar una función que devuelva el número de años completos que hay entre dos fechas que se pasan como argumentos.</w:t>
      </w:r>
    </w:p>
    <w:p w:rsidR="007E7D3D" w:rsidRDefault="007E7D3D" w:rsidP="007E7D3D">
      <w:pPr>
        <w:ind w:left="720"/>
      </w:pPr>
    </w:p>
    <w:p w:rsidR="007E7D3D" w:rsidRDefault="007E7D3D" w:rsidP="007E7D3D">
      <w:pPr>
        <w:numPr>
          <w:ilvl w:val="0"/>
          <w:numId w:val="1"/>
        </w:numPr>
        <w:spacing w:after="0" w:line="240" w:lineRule="auto"/>
      </w:pPr>
      <w:r>
        <w:t>Escribir una función que, haciendo uso de la función anterior devuelva los trienios que hay entre dos fechas. (Un trienio son tres años completos).</w:t>
      </w:r>
    </w:p>
    <w:p w:rsidR="007E7D3D" w:rsidRDefault="007E7D3D" w:rsidP="007E7D3D">
      <w:pPr>
        <w:pStyle w:val="Prrafodelista"/>
      </w:pPr>
    </w:p>
    <w:p w:rsidR="007E7D3D" w:rsidRDefault="007E7D3D" w:rsidP="007E7D3D">
      <w:pPr>
        <w:numPr>
          <w:ilvl w:val="0"/>
          <w:numId w:val="1"/>
        </w:numPr>
        <w:spacing w:after="0" w:line="240" w:lineRule="auto"/>
      </w:pPr>
      <w:r>
        <w:t>Codificar un procedimiento que reciba una lista de hasta 5 números y visualice su suma.</w:t>
      </w:r>
    </w:p>
    <w:p w:rsidR="007E7D3D" w:rsidRDefault="007E7D3D" w:rsidP="007E7D3D">
      <w:pPr>
        <w:pStyle w:val="Prrafodelista"/>
      </w:pPr>
    </w:p>
    <w:p w:rsidR="007E7D3D" w:rsidRDefault="007E7D3D" w:rsidP="007E7D3D">
      <w:pPr>
        <w:numPr>
          <w:ilvl w:val="0"/>
          <w:numId w:val="1"/>
        </w:numPr>
        <w:spacing w:after="0" w:line="240" w:lineRule="auto"/>
      </w:pPr>
      <w:r>
        <w:t>Escribir una función que devuelva solamente caracteres alfabéticos sustituyendo cualquier otro carácter por blancos a partir de una cadena que se pasará en la llamada.</w:t>
      </w:r>
      <w:r>
        <w:br/>
      </w:r>
    </w:p>
    <w:p w:rsidR="007E7D3D" w:rsidRDefault="007E7D3D" w:rsidP="007E7D3D">
      <w:pPr>
        <w:pStyle w:val="Prrafodelista"/>
      </w:pPr>
    </w:p>
    <w:p w:rsidR="007E7D3D" w:rsidRDefault="007E7D3D" w:rsidP="007E7D3D">
      <w:pPr>
        <w:numPr>
          <w:ilvl w:val="0"/>
          <w:numId w:val="1"/>
        </w:numPr>
        <w:spacing w:after="0" w:line="240" w:lineRule="auto"/>
      </w:pPr>
      <w:r>
        <w:t>Implementar un procedimiento que reciba un importe y visualice el desglose del cambio en unidades monetarias de 1, 5, 10, 25, 50, 100, 200, 500, 1000, 2000, 5000 Ptas. en orden inverso al que aparecen aquí enumeradas.</w:t>
      </w:r>
      <w:r>
        <w:br/>
      </w:r>
    </w:p>
    <w:p w:rsidR="007E7D3D" w:rsidRDefault="007E7D3D" w:rsidP="007E7D3D">
      <w:pPr>
        <w:pStyle w:val="Prrafodelista"/>
      </w:pPr>
    </w:p>
    <w:p w:rsidR="007E7D3D" w:rsidRDefault="007E7D3D" w:rsidP="007E7D3D">
      <w:pPr>
        <w:numPr>
          <w:ilvl w:val="0"/>
          <w:numId w:val="1"/>
        </w:numPr>
        <w:spacing w:after="0" w:line="240" w:lineRule="auto"/>
      </w:pPr>
      <w:r>
        <w:t>Codificar un procedimiento que permita borrar un empleado cuyo número se pasará en la llamada.</w:t>
      </w:r>
    </w:p>
    <w:p w:rsidR="007E7D3D" w:rsidRDefault="007E7D3D" w:rsidP="007E7D3D">
      <w:pPr>
        <w:pStyle w:val="Prrafodelista"/>
      </w:pPr>
    </w:p>
    <w:p w:rsidR="007E7D3D" w:rsidRDefault="007E7D3D" w:rsidP="007E7D3D">
      <w:pPr>
        <w:numPr>
          <w:ilvl w:val="0"/>
          <w:numId w:val="1"/>
        </w:numPr>
        <w:spacing w:after="0" w:line="240" w:lineRule="auto"/>
      </w:pPr>
      <w:r>
        <w:t>Escribir un procedimiento que modifique la localidad de un departamento. El procedimiento recibirá como parámetros el número del departamento y la localidad nueva.</w:t>
      </w:r>
    </w:p>
    <w:p w:rsidR="007E7D3D" w:rsidRDefault="007E7D3D" w:rsidP="007E7D3D">
      <w:pPr>
        <w:pStyle w:val="Prrafodelista"/>
      </w:pPr>
    </w:p>
    <w:p w:rsidR="007E7D3D" w:rsidRDefault="007E7D3D" w:rsidP="007E7D3D">
      <w:pPr>
        <w:numPr>
          <w:ilvl w:val="0"/>
          <w:numId w:val="1"/>
        </w:numPr>
        <w:spacing w:after="0" w:line="240" w:lineRule="auto"/>
      </w:pPr>
      <w:r>
        <w:t>Crear un procedimiento que reciba como parámetros el número de un empleado y, por referencia, se le pase un parámetro de tipo localidad del departamento del empleado. En la llamada ese parámetro irá sin valor. El procedimiento recogerá la localidad del departamento si la tuviere. En un bloque anónimo, llamaremos al procedimiento y evaluaremos dicha localidad, si tiene valor, lo sacaremos por pantalla, si no tiene nada, diremos que está vacío.</w:t>
      </w:r>
    </w:p>
    <w:p w:rsidR="007E7D3D" w:rsidRDefault="007E7D3D" w:rsidP="007E7D3D">
      <w:pPr>
        <w:pStyle w:val="Prrafodelista"/>
      </w:pPr>
    </w:p>
    <w:p w:rsidR="007E7D3D" w:rsidRDefault="007E7D3D" w:rsidP="007E7D3D">
      <w:pPr>
        <w:pStyle w:val="Prrafodelista"/>
      </w:pPr>
    </w:p>
    <w:p w:rsidR="007E7D3D" w:rsidRPr="00143304" w:rsidRDefault="007E7D3D" w:rsidP="007E7D3D">
      <w:pPr>
        <w:numPr>
          <w:ilvl w:val="0"/>
          <w:numId w:val="1"/>
        </w:numPr>
        <w:spacing w:after="0" w:line="240" w:lineRule="auto"/>
      </w:pPr>
      <w:r>
        <w:t>Visualizar todos los procedimientos y funciones del usuario almacenados en la base de datos y su situación (</w:t>
      </w:r>
      <w:proofErr w:type="spellStart"/>
      <w:r>
        <w:t>valid</w:t>
      </w:r>
      <w:proofErr w:type="spellEnd"/>
      <w:r>
        <w:t xml:space="preserve"> o </w:t>
      </w:r>
      <w:proofErr w:type="spellStart"/>
      <w:r>
        <w:t>invalid</w:t>
      </w:r>
      <w:proofErr w:type="spellEnd"/>
      <w:r>
        <w:t>).</w:t>
      </w:r>
      <w:r>
        <w:br/>
      </w:r>
    </w:p>
    <w:p w:rsidR="00F06956" w:rsidRDefault="00F06956"/>
    <w:p w:rsidR="002A36E8" w:rsidRDefault="002A36E8"/>
    <w:p w:rsidR="00F034D5" w:rsidRPr="00F034D5" w:rsidRDefault="00F034D5" w:rsidP="00F034D5"/>
    <w:sectPr w:rsidR="00F034D5" w:rsidRPr="00F034D5" w:rsidSect="003A00B0">
      <w:headerReference w:type="even" r:id="rId10"/>
      <w:headerReference w:type="default" r:id="rId11"/>
      <w:footerReference w:type="even" r:id="rId12"/>
      <w:footerReference w:type="default" r:id="rId13"/>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F6" w:rsidRDefault="00E521F6" w:rsidP="003A00B0">
      <w:pPr>
        <w:spacing w:after="0" w:line="240" w:lineRule="auto"/>
      </w:pPr>
      <w:r>
        <w:separator/>
      </w:r>
    </w:p>
  </w:endnote>
  <w:endnote w:type="continuationSeparator" w:id="0">
    <w:p w:rsidR="00E521F6" w:rsidRDefault="00E521F6"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B0" w:rsidRDefault="00F06956">
    <w:pPr>
      <w:pStyle w:val="Piedepgina"/>
      <w:jc w:val="center"/>
      <w:rPr>
        <w:caps/>
        <w:noProof/>
        <w:color w:val="94B6D2" w:themeColor="accent1"/>
      </w:rPr>
    </w:pPr>
    <w:r>
      <w:rPr>
        <w:noProof/>
        <w:lang w:val="es-ES" w:eastAsia="es-ES"/>
      </w:rPr>
      <mc:AlternateContent>
        <mc:Choice Requires="wps">
          <w:drawing>
            <wp:anchor distT="0" distB="0" distL="114300" distR="114300" simplePos="0" relativeHeight="251685888" behindDoc="0" locked="0" layoutInCell="1" allowOverlap="1" wp14:anchorId="42BFEB82" wp14:editId="57BAB616">
              <wp:simplePos x="0" y="0"/>
              <wp:positionH relativeFrom="column">
                <wp:posOffset>-489585</wp:posOffset>
              </wp:positionH>
              <wp:positionV relativeFrom="paragraph">
                <wp:posOffset>-71755</wp:posOffset>
              </wp:positionV>
              <wp:extent cx="971550" cy="796290"/>
              <wp:effectExtent l="0" t="0" r="0" b="3810"/>
              <wp:wrapNone/>
              <wp:docPr id="198" name="Text Box 198"/>
              <wp:cNvGraphicFramePr/>
              <a:graphic xmlns:a="http://schemas.openxmlformats.org/drawingml/2006/main">
                <a:graphicData uri="http://schemas.microsoft.com/office/word/2010/wordprocessingShape">
                  <wps:wsp>
                    <wps:cNvSpPr txBox="1"/>
                    <wps:spPr>
                      <a:xfrm flipH="1">
                        <a:off x="0" y="0"/>
                        <a:ext cx="971550" cy="79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66085E">
                            <w:rPr>
                              <w:noProof/>
                              <w:sz w:val="48"/>
                            </w:rPr>
                            <w:t>2</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EB82" id="_x0000_t202" coordsize="21600,21600" o:spt="202" path="m,l,21600r21600,l21600,xe">
              <v:stroke joinstyle="miter"/>
              <v:path gradientshapeok="t" o:connecttype="rect"/>
            </v:shapetype>
            <v:shape id="Text Box 198" o:spid="_x0000_s1032" type="#_x0000_t202" style="position:absolute;left:0;text-align:left;margin-left:-38.55pt;margin-top:-5.65pt;width:76.5pt;height:6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DhwIAAHgFAAAOAAAAZHJzL2Uyb0RvYy54bWysVE1vEzEQvSPxHyzf6SahHyTqpgqtCkhV&#10;W5Ginh2v3azweoztJBt+Pc/ebBoKlyIu1njmeTwzb2bOL9rGsLXyoSZb8uHRgDNlJVW1fSr5t4fr&#10;dx84C1HYShiyquRbFfjF9O2b842bqBEtyVTKMzixYbJxJV/G6CZFEeRSNSIckVMWRk2+ERFX/1RU&#10;XmzgvTHFaDA4LTbkK+dJqhCgveqMfJr9a61kvNM6qMhMyRFbzKfP5yKdxfRcTJ68cMta7sIQ/xBF&#10;I2qLT/eurkQUbOXrP1w1tfQUSMcjSU1BWtdS5RyQzXDwIpv5UjiVc0FxgtuXKfw/t/J2fe9ZXYG7&#10;MaiyogFJD6qN7CO1LOlQoY0LEwDnDtDYwgB0rw9QpsRb7RumTe0+J2PSIDkGJKq+3Vc6OZZQjs+G&#10;JyewSJjOxqejcWai6Nykx86H+ElRw5JQcg8is1OxvgkRIQHaQxLc0nVtTCbTWLYp+el7uP/NghfG&#10;Jo3KbbFzk1LrUshS3BqVMMZ+VRplyfEnRW5IdWk8Wwu0kpBS2ZiLkP0CnVAaQbzm4Q7/HNVrHnd5&#10;9D+TjfvHTW3J5+xfhF1970PWHR6FPMg7ibFdtLkfRj3DC6q2IN5TNzzByesapNyIEO+Fx7SAR2yA&#10;eIdDG0LxaSdxtiT/82/6hEcTw8rZBtNX8vBjJbzizHyxaO/x8Pg4jWu+HJ+cjXDxh5bFocWumksC&#10;K0PsGiezmPDR9KL21DxiUczSrzAJK/F3yWX0/eUydlsBq0aq2SzDMKJOxBs7d7Jv6tR0D+2j8G7X&#10;mREtfUv9pIrJiwbtsIlgS7NVJF3n7k2V7uq6YwDjnZt6t4rS/ji8Z9Tzwpz+AgAA//8DAFBLAwQU&#10;AAYACAAAACEATJ/dhuIAAAAKAQAADwAAAGRycy9kb3ducmV2LnhtbEyPTUvDQBCG74L/YRnBi7Sb&#10;9Ss2ZlP8QBCEVtsiPW6zYxKanQ3ZTRv/veNJbzPMwzvPm89H14oD9qHxpEFNExBIpbcNVRo265fJ&#10;HYgQDVnTekIN3xhgXpye5Caz/kgfeFjFSnAIhcxoqGPsMilDWaMzYeo7JL59+d6ZyGtfSdubI4e7&#10;Vl4mya10piH+UJsOn2os96vBaXjEt098XS7Xw36G79vN8yLZXiy0Pj8bH+5BRBzjHwy/+qwOBTvt&#10;/EA2iFbDJE0VozwodQWCifRmBmLHpLpWIItc/q9Q/AAAAP//AwBQSwECLQAUAAYACAAAACEAtoM4&#10;kv4AAADhAQAAEwAAAAAAAAAAAAAAAAAAAAAAW0NvbnRlbnRfVHlwZXNdLnhtbFBLAQItABQABgAI&#10;AAAAIQA4/SH/1gAAAJQBAAALAAAAAAAAAAAAAAAAAC8BAABfcmVscy8ucmVsc1BLAQItABQABgAI&#10;AAAAIQCmo/XDhwIAAHgFAAAOAAAAAAAAAAAAAAAAAC4CAABkcnMvZTJvRG9jLnhtbFBLAQItABQA&#10;BgAIAAAAIQBMn92G4gAAAAoBAAAPAAAAAAAAAAAAAAAAAOEEAABkcnMvZG93bnJldi54bWxQSwUG&#10;AAAAAAQABADzAAAA8AUAAAAA&#10;" filled="f" stroked="f" strokeweight=".5pt">
              <v:textbo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66085E">
                      <w:rPr>
                        <w:noProof/>
                        <w:sz w:val="48"/>
                      </w:rPr>
                      <w:t>2</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8720" behindDoc="0" locked="0" layoutInCell="1" allowOverlap="1" wp14:anchorId="365C95A6" wp14:editId="18E5DA52">
              <wp:simplePos x="0" y="0"/>
              <wp:positionH relativeFrom="column">
                <wp:posOffset>5983605</wp:posOffset>
              </wp:positionH>
              <wp:positionV relativeFrom="paragraph">
                <wp:posOffset>-2345690</wp:posOffset>
              </wp:positionV>
              <wp:extent cx="481096" cy="2927249"/>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1096" cy="2927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C95A6" id="Text Box 195" o:spid="_x0000_s1033" type="#_x0000_t202" style="position:absolute;left:0;text-align:left;margin-left:471.15pt;margin-top:-184.7pt;width:37.9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4ggIAAG0FAAAOAAAAZHJzL2Uyb0RvYy54bWysVEtPGzEQvlfqf7B8L5uE8EjEBqUgqkoI&#10;UKHi7HhtsqrtcW0nu+mv74x3N0S0F6pevLMznz/P++KytYZtVYg1uJKPj0acKSehqt1Lyb8/3Xw6&#10;5ywm4SphwKmS71Tkl4uPHy4aP1cTWIOpVGBI4uK88SVfp+TnRRHlWlkRj8Arh0YNwYqEv+GlqIJo&#10;kN2aYjIanRYNhMoHkCpG1F53Rr7I/Forme61jioxU3L0LeUz5HNFZ7G4EPOXIPy6lr0b4h+8sKJ2&#10;+Oie6lokwTah/oPK1jJABJ2OJNgCtK6lyjFgNOPRm2ge18KrHAsmJ/p9muL/o5V324fA6gprNzvh&#10;zAmLRXpSbWKfoWWkwww1Ps4R+OgRmlo0IHrQR1RS4K0Olr4YEkM75nq3zy/RSVROz8ej2SlnEk2T&#10;2eRsMp0RTfF624eYviiwjISSB6xfTqvY3sbUQQcIPebgpjYm19A41pT89PhklC/sLUhuHGFV7oae&#10;hiLqPM9S2hlFGOO+KY3ZyAGQIvehujKBbQV2kJBSuZRjz7yIJpRGJ95zsce/evWey10cw8vg0v6y&#10;rR2EHP0bt6sfg8u6w2POD+ImMbWrNrfB8VDYFVQ7rHeAbmailzc1FuVWxPQgAg4JlhgHP93joQ1g&#10;8qGXOFtD+PU3PeFLTidnDQ5dyePPjQiKM/PVYVfPxtMpTWn+mZ6cTfAnHFpWhxa3sVeAVRnjivEy&#10;i4RPZhB1APuM+2FJr6JJOImelRxf78Sr1K0C3C9SLZcZhHPpRbp1j14SNRWJWu6pfRbB932ZsKPv&#10;YBhPMX/Tnh2WbjpYbhLoOvcu5bnLap9/nOnc/f3+oaVx+J9Rr1ty8RsAAP//AwBQSwMEFAAGAAgA&#10;AAAhAP7UbTrhAAAADAEAAA8AAABkcnMvZG93bnJldi54bWxMj8FuwjAQRO+V+g/WIvUGTghKII2D&#10;ClIu7am0lTiaeEki4nVkG5L+fc2pHFfzNPO22E66Zze0rjMkIF5EwJBqozpqBHx/VfM1MOclKdkb&#10;QgG/6GBbPj8VMldmpE+8HXzDQgm5XApovR9yzl3dopZuYQakkJ2N1dKH0zZcWTmGct3zZRSlXMuO&#10;wkIrB9y3WF8OVy3gJ6PsmFbj+2XH6+NHtusTu6+EeJlNb6/APE7+H4a7flCHMjidzJWUY72AzWqZ&#10;BFTAPEk3K2B3JIrXMbBTCOMUeFnwxyfKPwAAAP//AwBQSwECLQAUAAYACAAAACEAtoM4kv4AAADh&#10;AQAAEwAAAAAAAAAAAAAAAAAAAAAAW0NvbnRlbnRfVHlwZXNdLnhtbFBLAQItABQABgAIAAAAIQA4&#10;/SH/1gAAAJQBAAALAAAAAAAAAAAAAAAAAC8BAABfcmVscy8ucmVsc1BLAQItABQABgAIAAAAIQAc&#10;wjE4ggIAAG0FAAAOAAAAAAAAAAAAAAAAAC4CAABkcnMvZTJvRG9jLnhtbFBLAQItABQABgAIAAAA&#10;IQD+1G064QAAAAwBAAAPAAAAAAAAAAAAAAAAANwEAABkcnMvZG93bnJldi54bWxQSwUGAAAAAAQA&#10;BADzAAAA6gUAAAAA&#10;" filled="f" stroked="f" strokeweight=".5pt">
              <v:textbox style="layout-flow:vertical">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v:textbox>
            </v:shape>
          </w:pict>
        </mc:Fallback>
      </mc:AlternateContent>
    </w:r>
    <w:r w:rsidR="003A00B0">
      <w:rPr>
        <w:caps/>
        <w:color w:val="94B6D2" w:themeColor="accent1"/>
      </w:rPr>
      <w:fldChar w:fldCharType="begin"/>
    </w:r>
    <w:r w:rsidR="003A00B0">
      <w:rPr>
        <w:caps/>
        <w:color w:val="94B6D2" w:themeColor="accent1"/>
      </w:rPr>
      <w:instrText xml:space="preserve"> PAGE   \* MERGEFORMAT </w:instrText>
    </w:r>
    <w:r w:rsidR="003A00B0">
      <w:rPr>
        <w:caps/>
        <w:color w:val="94B6D2" w:themeColor="accent1"/>
      </w:rPr>
      <w:fldChar w:fldCharType="separate"/>
    </w:r>
    <w:r w:rsidR="0066085E">
      <w:rPr>
        <w:caps/>
        <w:noProof/>
        <w:color w:val="94B6D2" w:themeColor="accent1"/>
      </w:rPr>
      <w:t>2</w:t>
    </w:r>
    <w:r w:rsidR="003A00B0">
      <w:rPr>
        <w:caps/>
        <w:noProof/>
        <w:color w:val="94B6D2" w:themeColor="accent1"/>
      </w:rPr>
      <w:fldChar w:fldCharType="end"/>
    </w:r>
  </w:p>
  <w:p w:rsidR="003A00B0" w:rsidRDefault="003A00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pPr>
      <w:pStyle w:val="Piedepgina"/>
    </w:pPr>
    <w:r>
      <w:rPr>
        <w:noProof/>
        <w:lang w:val="es-ES" w:eastAsia="es-ES"/>
      </w:rPr>
      <mc:AlternateContent>
        <mc:Choice Requires="wps">
          <w:drawing>
            <wp:anchor distT="0" distB="0" distL="114300" distR="114300" simplePos="0" relativeHeight="251672576" behindDoc="0" locked="0" layoutInCell="1" allowOverlap="1" wp14:anchorId="46875772" wp14:editId="51327846">
              <wp:simplePos x="0" y="0"/>
              <wp:positionH relativeFrom="column">
                <wp:posOffset>5053965</wp:posOffset>
              </wp:positionH>
              <wp:positionV relativeFrom="paragraph">
                <wp:posOffset>-260985</wp:posOffset>
              </wp:positionV>
              <wp:extent cx="834390"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834390"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D72B5C">
                            <w:rPr>
                              <w:noProof/>
                              <w:sz w:val="48"/>
                            </w:rPr>
                            <w:t>1</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75772" id="_x0000_t202" coordsize="21600,21600" o:spt="202" path="m,l,21600r21600,l21600,xe">
              <v:stroke joinstyle="miter"/>
              <v:path gradientshapeok="t" o:connecttype="rect"/>
            </v:shapetype>
            <v:shape id="Text Box 62" o:spid="_x0000_s1034" type="#_x0000_t202" style="position:absolute;margin-left:397.95pt;margin-top:-20.55pt;width:65.7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IIgQIAAGwFAAAOAAAAZHJzL2Uyb0RvYy54bWysVN9P2zAQfp+0/8Hy+0hbSoGKFHUgpkkI&#10;0GDi2XVsGs32efa1SffX7+wkpWJ7YdpLYt999/l+X1y21rCtCrEGV/Lx0Ygz5SRUtXsp+fenm09n&#10;nEUUrhIGnCr5TkV+ufj44aLxczWBNZhKBUYkLs4bX/I1op8XRZRrZUU8Aq8cKTUEK5Cu4aWogmiI&#10;3ZpiMhrNigZC5QNIFSNJrzslX2R+rZXEe62jQmZKTr5h/ob8XaVvsbgQ85cg/LqWvRviH7ywonb0&#10;6J7qWqBgm1D/QWVrGSCCxiMJtgCta6lyDBTNePQmmse18CrHQsmJfp+m+P9o5d32IbC6KvlswpkT&#10;lmr0pFpkn6FlJKL8ND7OCfboCYgtyanOgzySMIXd6mDTnwJipKdM7/bZTWyShGfH0+Nz0khSnZ7P&#10;ZqOzxFK8GvsQ8YsCy9Kh5IGKl3MqtrcRO+gASW85uKmNyQU0jjUUwfHJKBvsNURuXMKq3Ao9TQqo&#10;czyfcGdUwhj3TWlKRfY/CXITqisT2FZQ+wgplcMceuYldEJpcuI9hj3+1av3GHdxDC+Dw72xrR2E&#10;HP0bt6sfg8u6w1POD+JOR2xXbe6B6VDXFVQ7KneAbmCilzc1FeVWRHwQgSaE6khTj/f00QYo+dCf&#10;OFtD+PU3ecJT45KWs4YmruTx50YExZn56qilz8fTaRrRfJmenE7oEg41q0ON29groKqMab94mY8J&#10;j2Y46gD2mZbDMr1KKuEkvV1yiWG4XGG3CWi9SLVcZhiNpRd46x69TOSpTKnpntpnEXzfmUgtfQfD&#10;dIr5mwbtsMnSwXKDoOvcvSnTXV77CtBI5/7v10/aGYf3jHpdkovfAAAA//8DAFBLAwQUAAYACAAA&#10;ACEAi4c+x+MAAAAKAQAADwAAAGRycy9kb3ducmV2LnhtbEyPwU7DMBBE70j8g7VIXFDrpATShGwq&#10;VAkph1xaUKXe3HiJo8Z2iN00/D3mBMfVPM28LTaz7tlEo+usQYiXETAyjZWdaRE+3t8Wa2DOCyNF&#10;bw0hfJODTXl7U4hc2qvZ0bT3LQslxuUCQXk/5Jy7RpEWbmkHMiH7tKMWPpxjy+UorqFc93wVRc9c&#10;i86EBSUG2ipqzvuLRpgOVSJ3k/Ljw7auoupcf6XHGvH+bn59AeZp9n8w/OoHdSiD08lejHSsR0iz&#10;pyygCIskjoEFIlulj8BOCOskAV4W/P8L5Q8AAAD//wMAUEsBAi0AFAAGAAgAAAAhALaDOJL+AAAA&#10;4QEAABMAAAAAAAAAAAAAAAAAAAAAAFtDb250ZW50X1R5cGVzXS54bWxQSwECLQAUAAYACAAAACEA&#10;OP0h/9YAAACUAQAACwAAAAAAAAAAAAAAAAAvAQAAX3JlbHMvLnJlbHNQSwECLQAUAAYACAAAACEA&#10;iORyCIECAABsBQAADgAAAAAAAAAAAAAAAAAuAgAAZHJzL2Uyb0RvYy54bWxQSwECLQAUAAYACAAA&#10;ACEAi4c+x+MAAAAKAQAADwAAAAAAAAAAAAAAAADbBAAAZHJzL2Rvd25yZXYueG1sUEsFBgAAAAAE&#10;AAQA8wAAAOsFAAAAAA==&#10;" filled="f" stroked="f" strokeweight=".5pt">
              <v:textbo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D72B5C">
                      <w:rPr>
                        <w:noProof/>
                        <w:sz w:val="48"/>
                      </w:rPr>
                      <w:t>1</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6672" behindDoc="0" locked="0" layoutInCell="1" allowOverlap="1" wp14:anchorId="49B3D65D" wp14:editId="13339650">
              <wp:simplePos x="0" y="0"/>
              <wp:positionH relativeFrom="column">
                <wp:posOffset>-1045210</wp:posOffset>
              </wp:positionH>
              <wp:positionV relativeFrom="paragraph">
                <wp:posOffset>-1707515</wp:posOffset>
              </wp:positionV>
              <wp:extent cx="481096" cy="2109804"/>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D65D" id="Text Box 192" o:spid="_x0000_s1035" type="#_x0000_t202" style="position:absolute;margin-left:-82.3pt;margin-top:-134.45pt;width:37.9pt;height:16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86gQIAAHAFAAAOAAAAZHJzL2Uyb0RvYy54bWysVF9P2zAQf5+072D5fSTtCoOKFHUgpkkI&#10;0GDi2XVsGs32ebbbpPv0u3OSUrG9MO3FPt/97nz/zy86a9hWhdiAq/jkqORMOQl1454r/v3x+sMp&#10;ZzEJVwsDTlV8pyK/WLx/d976uZrCGkytAkMjLs5bX/F1Sn5eFFGulRXxCLxyKNQQrEj4DM9FHUSL&#10;1q0ppmV5UrQQah9AqhiRe9UL+SLb11rJdKd1VImZiqNvKZ8hnys6i8W5mD8H4deNHNwQ/+CFFY3D&#10;T/emrkQSbBOaP0zZRgaIoNORBFuA1o1UOQaMZlK+iuZhLbzKsWByot+nKf4/s/J2ex9YU2Ptzqac&#10;OWGxSI+qS+wzdIx4mKHWxzkCHzxCU4cCRI/8iEwKvNPB0o0hMZRjrnf7/JI5iczZ6aQ8O+FMomiK&#10;5Gk5IzPFi7YPMX1RYBkRFQ9Yv5xWsb2JqYeOEPrMwXVjTK6hcayt+MnH4zIr7CVo3DjCqtwNgxmK&#10;qPc8U2lnFGGM+6Y0ZiMHQIzch+rSBLYV2EFCSuVSjj3bRTShNDrxFsUB/+LVW5T7OMafwaW9sm0c&#10;hBz9K7frH6PLusdjzg/iJjJ1qy63wfFY2BXUO6x3gH5mopfXDRblRsR0LwIOCZYYBz/d4aENYPJh&#10;oDhbQ/j1Nz7hK07n9BOqtzh3FY8/NyIozsxXh419NpnNaFDzY3b8aYqPcChZHUrcxl4CFmaCW8bL&#10;TBI+mZHUAewTroglfYwi4SQ6V/E0kpep3wa4YqRaLjMIR9OLdOMevCTTVCfqusfuSQQ/tGbCpr6F&#10;cULF/FWH9ljSdLDcJNBNbl9KdZ/YoQQ41nkAhhVEe+PwnVEvi3LxGwAA//8DAFBLAwQUAAYACAAA&#10;ACEAA+gAv+EAAAAMAQAADwAAAGRycy9kb3ducmV2LnhtbEyPwU7DMAyG70i8Q2Qkbl3aMUWlNJ0Q&#10;GnBAHDYmtGPWmLZa41RNtpa3x5zgZsuffn9/uZ5dLy44hs6ThmyRgkCqve2o0bD/eE5yECEasqb3&#10;hBq+McC6ur4qTWH9RFu87GIjOIRCYTS0MQ6FlKFu0Zmw8AMS37786EzkdWykHc3E4a6XyzRV0pmO&#10;+ENrBnxqsT7tzk7DNnsL7/YQ9xSmzfxiD5tPej1pfXszPz6AiDjHPxh+9VkdKnY6+jPZIHoNSaZW&#10;ilmeliq/B8FMkudc56hB3a1AVqX8X6L6AQAA//8DAFBLAQItABQABgAIAAAAIQC2gziS/gAAAOEB&#10;AAATAAAAAAAAAAAAAAAAAAAAAABbQ29udGVudF9UeXBlc10ueG1sUEsBAi0AFAAGAAgAAAAhADj9&#10;If/WAAAAlAEAAAsAAAAAAAAAAAAAAAAALwEAAF9yZWxzLy5yZWxzUEsBAi0AFAAGAAgAAAAhAA7s&#10;DzqBAgAAcAUAAA4AAAAAAAAAAAAAAAAALgIAAGRycy9lMm9Eb2MueG1sUEsBAi0AFAAGAAgAAAAh&#10;AAPoAL/hAAAADAEAAA8AAAAAAAAAAAAAAAAA2wQAAGRycy9kb3ducmV2LnhtbFBLBQYAAAAABAAE&#10;APMAAADpBQAAAAA=&#10;" filled="f" stroked="f" strokeweight=".5pt">
              <v:textbox style="layout-flow:vertical;mso-layout-flow-alt:bottom-to-top">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F6" w:rsidRDefault="00E521F6" w:rsidP="003A00B0">
      <w:pPr>
        <w:spacing w:after="0" w:line="240" w:lineRule="auto"/>
      </w:pPr>
      <w:r>
        <w:separator/>
      </w:r>
    </w:p>
  </w:footnote>
  <w:footnote w:type="continuationSeparator" w:id="0">
    <w:p w:rsidR="00E521F6" w:rsidRDefault="00E521F6" w:rsidP="003A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rsidP="002A36E8">
    <w:pPr>
      <w:pStyle w:val="Encabezado"/>
    </w:pPr>
    <w:r>
      <w:rPr>
        <w:noProof/>
        <w:lang w:val="es-ES" w:eastAsia="es-ES"/>
      </w:rPr>
      <mc:AlternateContent>
        <mc:Choice Requires="wps">
          <w:drawing>
            <wp:anchor distT="0" distB="0" distL="114300" distR="114300" simplePos="0" relativeHeight="251686912" behindDoc="0" locked="0" layoutInCell="1" allowOverlap="1" wp14:anchorId="46FDC77C" wp14:editId="10DAB1F2">
              <wp:simplePos x="0" y="0"/>
              <wp:positionH relativeFrom="column">
                <wp:posOffset>-603885</wp:posOffset>
              </wp:positionH>
              <wp:positionV relativeFrom="paragraph">
                <wp:posOffset>-183515</wp:posOffset>
              </wp:positionV>
              <wp:extent cx="6835775" cy="5334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35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2A36E8">
                              <w:pPr>
                                <w:rPr>
                                  <w:color w:val="808080" w:themeColor="background1" w:themeShade="80"/>
                                  <w:sz w:val="48"/>
                                </w:rPr>
                              </w:pPr>
                              <w:r>
                                <w:rPr>
                                  <w:color w:val="808080" w:themeColor="background1" w:themeShade="80"/>
                                  <w:sz w:val="48"/>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DC77C" id="_x0000_t202" coordsize="21600,21600" o:spt="202" path="m,l,21600r21600,l21600,xe">
              <v:stroke joinstyle="miter"/>
              <v:path gradientshapeok="t" o:connecttype="rect"/>
            </v:shapetype>
            <v:shape id="Text Box 196" o:spid="_x0000_s1030" type="#_x0000_t202" style="position:absolute;margin-left:-47.55pt;margin-top:-14.45pt;width:538.25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2IfwIAAGYFAAAOAAAAZHJzL2Uyb0RvYy54bWysVEtPGzEQvlfqf7B8L5uQhEfEBqUgqkoI&#10;UKHi7HhtsqrX49pOsumv72fvJkS0F6pedscz37wfF5dtY9ha+VCTLfnwaMCZspKq2r6U/PvTzacz&#10;zkIUthKGrCr5VgV+Ofv44WLjpuqYlmQq5RmM2DDduJIvY3TToghyqRoRjsgpC6Em34iIp38pKi82&#10;sN6Y4ngwOCk25CvnSaoQwL3uhHyW7WutZLzXOqjITMkRW8xfn7+L9C1mF2L64oVb1rIPQ/xDFI2o&#10;LZzuTV2LKNjK13+YamrpKZCOR5KagrSupco5IJvh4E02j0vhVM4FxQluX6bw/8zKu/WDZ3WF3p2f&#10;cGZFgyY9qTayz9SyxEOFNi5MAXx0gMYWAqB3/ABmSrzVvkl/pMQgR623+/omcxLMk7PR5PR0wpmE&#10;bDIajQe5AcWrtvMhflHUsESU3KN/uaxifRsiIgF0B0nOLN3UxuQeGss28DCaDLLCXgINYxNW5Wno&#10;zaSMusgzFbdGJYyx35RGNXICiZHnUF0Zz9YCEySkVDbm3LNdoBNKI4j3KPb416jeo9zlsfNMNu6V&#10;m9qSz9m/Cbv6sQtZd3gU8iDvRMZ20fadXlC1RaM9dcsSnLyp0Y1bEeKD8NgO9BYbH+/x0YZQdeop&#10;zpbkf/2Nn/AYWkg522DbSh5+roRXnJmvFuN8PhyP03rmx3hyeoyHP5QsDiV21VwR2jHEbXEykwkf&#10;zY7UnppnHIZ58gqRsBK+Sx535FXsbgAOi1TzeQZhIZ2It/bRyWQ6dSfN2lP7LLzrBzJilO9ot5di&#10;+mYuO2zStDRfRdJ1HtpU4K6qfeGxzHmW+8OTrsXhO6Nez+PsNwAAAP//AwBQSwMEFAAGAAgAAAAh&#10;AJhik2XhAAAACgEAAA8AAABkcnMvZG93bnJldi54bWxMj01Lw0AQhu9C/8MyBW/tJsFIErMpJVAE&#10;0UNrL9422WkS3I+Y3bbRX+94srcZ3od3nik3s9HsgpMfnBUQryNgaFunBtsJOL7vVhkwH6RVUjuL&#10;Ar7Rw6Za3JWyUO5q93g5hI5RifWFFNCHMBac+7ZHI/3ajWgpO7nJyEDr1HE1ySuVG82TKHrkRg6W&#10;LvRyxLrH9vNwNgJe6t2b3DeJyX50/fx62o5fx49UiPvlvH0CFnAO/zD86ZM6VOTUuLNVnmkBqzyN&#10;CaUhyXJgRORZ/ACsEZBSwquS375Q/QIAAP//AwBQSwECLQAUAAYACAAAACEAtoM4kv4AAADhAQAA&#10;EwAAAAAAAAAAAAAAAAAAAAAAW0NvbnRlbnRfVHlwZXNdLnhtbFBLAQItABQABgAIAAAAIQA4/SH/&#10;1gAAAJQBAAALAAAAAAAAAAAAAAAAAC8BAABfcmVscy8ucmVsc1BLAQItABQABgAIAAAAIQB7xX2I&#10;fwIAAGYFAAAOAAAAAAAAAAAAAAAAAC4CAABkcnMvZTJvRG9jLnhtbFBLAQItABQABgAIAAAAIQCY&#10;YpNl4QAAAAoBAAAPAAAAAAAAAAAAAAAAANkEAABkcnMvZG93bnJldi54bWxQSwUGAAAAAAQABADz&#10;AAAA5wUAAAAA&#10;" filled="f" stroked="f" strokeweight=".5pt">
              <v:textbo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2A36E8">
                        <w:pPr>
                          <w:rPr>
                            <w:color w:val="808080" w:themeColor="background1" w:themeShade="80"/>
                            <w:sz w:val="48"/>
                          </w:rPr>
                        </w:pPr>
                        <w:r>
                          <w:rPr>
                            <w:color w:val="808080" w:themeColor="background1" w:themeShade="80"/>
                            <w:sz w:val="48"/>
                          </w:rPr>
                          <w:t>Bases de datos</w:t>
                        </w:r>
                      </w:p>
                    </w:sdtContent>
                  </w:sdt>
                </w:txbxContent>
              </v:textbox>
            </v:shape>
          </w:pict>
        </mc:Fallback>
      </mc:AlternateContent>
    </w:r>
    <w:r w:rsidR="006417C5">
      <w:rPr>
        <w:noProof/>
        <w:lang w:val="es-ES" w:eastAsia="es-ES"/>
      </w:rPr>
      <w:drawing>
        <wp:anchor distT="0" distB="0" distL="114300" distR="114300" simplePos="0" relativeHeight="251694080" behindDoc="1" locked="0" layoutInCell="1" allowOverlap="1" wp14:anchorId="255155CA" wp14:editId="3C54F07D">
          <wp:simplePos x="0" y="0"/>
          <wp:positionH relativeFrom="column">
            <wp:posOffset>-1186815</wp:posOffset>
          </wp:positionH>
          <wp:positionV relativeFrom="paragraph">
            <wp:posOffset>-412115</wp:posOffset>
          </wp:positionV>
          <wp:extent cx="663973" cy="10800000"/>
          <wp:effectExtent l="0" t="0" r="3175" b="1905"/>
          <wp:wrapNone/>
          <wp:docPr id="5" name="Picture 5"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H="1" flipV="1">
                    <a:off x="0" y="0"/>
                    <a:ext cx="663973" cy="10800000"/>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00B0" w:rsidRPr="002A36E8" w:rsidRDefault="003A00B0" w:rsidP="002A36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9AC" w:rsidRDefault="00F06956">
    <w:pPr>
      <w:pStyle w:val="Encabezado"/>
    </w:pPr>
    <w:r>
      <w:rPr>
        <w:noProof/>
        <w:lang w:val="es-ES" w:eastAsia="es-ES"/>
      </w:rPr>
      <mc:AlternateContent>
        <mc:Choice Requires="wps">
          <w:drawing>
            <wp:anchor distT="0" distB="0" distL="114300" distR="114300" simplePos="0" relativeHeight="251674624" behindDoc="0" locked="0" layoutInCell="1" allowOverlap="1" wp14:anchorId="0F065EC1" wp14:editId="026DBA0E">
              <wp:simplePos x="0" y="0"/>
              <wp:positionH relativeFrom="column">
                <wp:posOffset>-889634</wp:posOffset>
              </wp:positionH>
              <wp:positionV relativeFrom="paragraph">
                <wp:posOffset>-183515</wp:posOffset>
              </wp:positionV>
              <wp:extent cx="6777990" cy="433070"/>
              <wp:effectExtent l="0" t="0" r="0" b="5080"/>
              <wp:wrapNone/>
              <wp:docPr id="63" name="Text Box 63"/>
              <wp:cNvGraphicFramePr/>
              <a:graphic xmlns:a="http://schemas.openxmlformats.org/drawingml/2006/main">
                <a:graphicData uri="http://schemas.microsoft.com/office/word/2010/wordprocessingShape">
                  <wps:wsp>
                    <wps:cNvSpPr txBox="1"/>
                    <wps:spPr>
                      <a:xfrm>
                        <a:off x="0" y="0"/>
                        <a:ext cx="677799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F06956">
                              <w:pPr>
                                <w:jc w:val="right"/>
                                <w:rPr>
                                  <w:color w:val="808080" w:themeColor="background1" w:themeShade="80"/>
                                  <w:sz w:val="48"/>
                                </w:rPr>
                              </w:pPr>
                              <w:r>
                                <w:rPr>
                                  <w:color w:val="808080" w:themeColor="background1" w:themeShade="80"/>
                                  <w:sz w:val="48"/>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65EC1" id="_x0000_t202" coordsize="21600,21600" o:spt="202" path="m,l,21600r21600,l21600,xe">
              <v:stroke joinstyle="miter"/>
              <v:path gradientshapeok="t" o:connecttype="rect"/>
            </v:shapetype>
            <v:shape id="Text Box 63" o:spid="_x0000_s1031" type="#_x0000_t202" style="position:absolute;margin-left:-70.05pt;margin-top:-14.45pt;width:533.7pt;height:3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x+gAIAAGsFAAAOAAAAZHJzL2Uyb0RvYy54bWysVE1PGzEQvVfqf7B8L5tAICVig1IQVSVU&#10;UKHi7HhtsqrX49pOdtNf32fvJkS0F6pedu2ZN+N583Vx2TWGbZQPNdmSj49GnCkrqartc8m/P958&#10;+MhZiMJWwpBVJd+qwC/n799dtG6mjmlFplKewYkNs9aVfBWjmxVFkCvViHBETlkoNflGRFz9c1F5&#10;0cJ7Y4rj0eisaMlXzpNUIUB63Sv5PPvXWsl4p3VQkZmSI7aYvz5/l+lbzC/E7NkLt6rlEIb4hyga&#10;UVs8und1LaJga1//4aqppadAOh5JagrSupYqcwCb8egVm4eVcCpzQXKC26cp/D+38uvm3rO6KvnZ&#10;CWdWNKjRo+oi+0Qdgwj5aV2YAfbgAIwd5KjzTh4gTLQ77Zv0ByEGPTK93Wc3eZMQnk2n0/NzqCR0&#10;k5OT0TSnv3ixdj7Ez4oalg4l96heTqrY3IaISADdQdJjlm5qY3IFjWVtonA6ygZ7DSyMTViVe2Fw&#10;kxj1kedT3BqVMMZ+Uxq5yASSIHehujKebQT6R0ipbMzcs1+gE0ojiLcYDviXqN5i3PPYvUw27o2b&#10;2pLP7F+FXf3Yhax7PBJ5wDsdY7fschPsC7ukaot6e+onJjh5U6MotyLEe+ExIqgjxj7e4aMNIfk0&#10;nDhbkf/1N3nCo3Oh5azFyJU8/FwLrzgzXyx6+nw8maQZzZfJ6fQYF3+oWR5q7Lq5IlRljAXjZD4m&#10;fDS7o/bUPGE7LNKrUAkr8XbJ4+54FftFgO0i1WKRQZhKJ+KtfXAyuU5FSi332D0J74a+jOjor7Qb&#10;TjF71Z49NllaWqwj6Tr3bspzn9Uh/5jo3NLD9kkr4/CeUS87cv4bAAD//wMAUEsDBBQABgAIAAAA&#10;IQB6KF3T4wAAAAsBAAAPAAAAZHJzL2Rvd25yZXYueG1sTI/LTsMwEEX3SPyDNUjsWufBIwlxqipS&#10;hYTooqUbdpN4mkT4EWK3DXw9ZgW7Gc3RnXPL1awVO9PkBmsExMsIGJnWysF0Ag5vm0UGzHk0EpU1&#10;JOCLHKyq66sSC2kvZkfnve9YCDGuQAG992PBuWt70uiWdiQTbkc7afRhnTouJ7yEcK14EkUPXONg&#10;woceR6p7aj/2Jy3gpd5scdckOvtW9fPrcT1+Ht7vhbi9mddPwDzN/g+GX/2gDlVwauzJSMeUgEV8&#10;F8WBDVOS5cACkiePKbBGQJqnwKuS/+9Q/QAAAP//AwBQSwECLQAUAAYACAAAACEAtoM4kv4AAADh&#10;AQAAEwAAAAAAAAAAAAAAAAAAAAAAW0NvbnRlbnRfVHlwZXNdLnhtbFBLAQItABQABgAIAAAAIQA4&#10;/SH/1gAAAJQBAAALAAAAAAAAAAAAAAAAAC8BAABfcmVscy8ucmVsc1BLAQItABQABgAIAAAAIQCZ&#10;7ex+gAIAAGsFAAAOAAAAAAAAAAAAAAAAAC4CAABkcnMvZTJvRG9jLnhtbFBLAQItABQABgAIAAAA&#10;IQB6KF3T4wAAAAsBAAAPAAAAAAAAAAAAAAAAANoEAABkcnMvZG93bnJldi54bWxQSwUGAAAAAAQA&#10;BADzAAAA6gUAAAAA&#10;" filled="f" stroked="f" strokeweight=".5pt">
              <v:textbo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F06956">
                        <w:pPr>
                          <w:jc w:val="right"/>
                          <w:rPr>
                            <w:color w:val="808080" w:themeColor="background1" w:themeShade="80"/>
                            <w:sz w:val="48"/>
                          </w:rPr>
                        </w:pPr>
                        <w:r>
                          <w:rPr>
                            <w:color w:val="808080" w:themeColor="background1" w:themeShade="80"/>
                            <w:sz w:val="48"/>
                          </w:rPr>
                          <w:t>Bases de datos</w:t>
                        </w:r>
                      </w:p>
                    </w:sdtContent>
                  </w:sdt>
                </w:txbxContent>
              </v:textbox>
            </v:shape>
          </w:pict>
        </mc:Fallback>
      </mc:AlternateContent>
    </w:r>
    <w:r>
      <w:rPr>
        <w:noProof/>
        <w:lang w:val="es-ES" w:eastAsia="es-ES"/>
      </w:rPr>
      <w:drawing>
        <wp:anchor distT="0" distB="0" distL="114300" distR="114300" simplePos="0" relativeHeight="251692032" behindDoc="1" locked="0" layoutInCell="1" allowOverlap="1">
          <wp:simplePos x="0" y="0"/>
          <wp:positionH relativeFrom="column">
            <wp:posOffset>5887085</wp:posOffset>
          </wp:positionH>
          <wp:positionV relativeFrom="paragraph">
            <wp:posOffset>-417830</wp:posOffset>
          </wp:positionV>
          <wp:extent cx="663575" cy="10799445"/>
          <wp:effectExtent l="0" t="0" r="3175" b="1905"/>
          <wp:wrapNone/>
          <wp:docPr id="4" name="Picture 4"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V="1">
                    <a:off x="0" y="0"/>
                    <a:ext cx="663575" cy="10799445"/>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B277F"/>
    <w:multiLevelType w:val="hybridMultilevel"/>
    <w:tmpl w:val="E7740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67E60"/>
    <w:rsid w:val="000F0E34"/>
    <w:rsid w:val="0020580E"/>
    <w:rsid w:val="002A36E8"/>
    <w:rsid w:val="003A00B0"/>
    <w:rsid w:val="00465E23"/>
    <w:rsid w:val="00511CF6"/>
    <w:rsid w:val="005A291E"/>
    <w:rsid w:val="005F295B"/>
    <w:rsid w:val="00634B96"/>
    <w:rsid w:val="006417C5"/>
    <w:rsid w:val="0066085E"/>
    <w:rsid w:val="00673B34"/>
    <w:rsid w:val="00754F70"/>
    <w:rsid w:val="007E7D3D"/>
    <w:rsid w:val="00AC361B"/>
    <w:rsid w:val="00B613B9"/>
    <w:rsid w:val="00BB49AC"/>
    <w:rsid w:val="00BE0B32"/>
    <w:rsid w:val="00BF39D4"/>
    <w:rsid w:val="00CE20EC"/>
    <w:rsid w:val="00D72B5C"/>
    <w:rsid w:val="00DF2880"/>
    <w:rsid w:val="00E521F6"/>
    <w:rsid w:val="00F034D5"/>
    <w:rsid w:val="00F06956"/>
    <w:rsid w:val="00F63C93"/>
    <w:rsid w:val="00F83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6FCC6"/>
  <w15:chartTrackingRefBased/>
  <w15:docId w15:val="{C61ACAC6-133B-4104-8626-1E977EA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00B0"/>
  </w:style>
  <w:style w:type="paragraph" w:styleId="Ttulo1">
    <w:name w:val="heading 1"/>
    <w:basedOn w:val="Normal"/>
    <w:next w:val="Normal"/>
    <w:link w:val="Ttulo1Car"/>
    <w:uiPriority w:val="9"/>
    <w:qFormat/>
    <w:rsid w:val="007E7D3D"/>
    <w:pPr>
      <w:keepNext/>
      <w:keepLines/>
      <w:spacing w:before="400" w:after="40" w:line="240" w:lineRule="auto"/>
      <w:outlineLvl w:val="0"/>
    </w:pPr>
    <w:rPr>
      <w:rFonts w:asciiTheme="majorHAnsi" w:eastAsiaTheme="majorEastAsia" w:hAnsiTheme="majorHAnsi" w:cstheme="majorBidi"/>
      <w:caps/>
      <w:color w:val="00B0F0"/>
      <w:sz w:val="36"/>
      <w:szCs w:val="36"/>
    </w:rPr>
  </w:style>
  <w:style w:type="paragraph" w:styleId="Ttulo2">
    <w:name w:val="heading 2"/>
    <w:basedOn w:val="Normal"/>
    <w:next w:val="Normal"/>
    <w:link w:val="Ttulo2Car"/>
    <w:uiPriority w:val="9"/>
    <w:unhideWhenUsed/>
    <w:qFormat/>
    <w:rsid w:val="007E7D3D"/>
    <w:pPr>
      <w:keepNext/>
      <w:keepLines/>
      <w:spacing w:before="120" w:after="0" w:line="240" w:lineRule="auto"/>
      <w:outlineLvl w:val="1"/>
    </w:pPr>
    <w:rPr>
      <w:rFonts w:asciiTheme="majorHAnsi" w:eastAsiaTheme="majorEastAsia" w:hAnsiTheme="majorHAnsi" w:cstheme="majorBidi"/>
      <w:caps/>
      <w:color w:val="FFC000"/>
      <w:sz w:val="28"/>
      <w:szCs w:val="28"/>
    </w:rPr>
  </w:style>
  <w:style w:type="paragraph" w:styleId="Ttulo3">
    <w:name w:val="heading 3"/>
    <w:basedOn w:val="Normal"/>
    <w:next w:val="Normal"/>
    <w:link w:val="Ttulo3Car"/>
    <w:uiPriority w:val="9"/>
    <w:unhideWhenUsed/>
    <w:qFormat/>
    <w:rsid w:val="007E7D3D"/>
    <w:pPr>
      <w:keepNext/>
      <w:keepLines/>
      <w:spacing w:before="120" w:after="0" w:line="240" w:lineRule="auto"/>
      <w:outlineLvl w:val="2"/>
    </w:pPr>
    <w:rPr>
      <w:rFonts w:asciiTheme="majorHAnsi" w:eastAsiaTheme="majorEastAsia" w:hAnsiTheme="majorHAnsi" w:cstheme="majorBidi"/>
      <w:smallCaps/>
      <w:color w:val="C00000"/>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D3D"/>
    <w:rPr>
      <w:rFonts w:asciiTheme="majorHAnsi" w:eastAsiaTheme="majorEastAsia" w:hAnsiTheme="majorHAnsi" w:cstheme="majorBidi"/>
      <w:caps/>
      <w:color w:val="00B0F0"/>
      <w:sz w:val="36"/>
      <w:szCs w:val="36"/>
    </w:rPr>
  </w:style>
  <w:style w:type="character" w:customStyle="1" w:styleId="Ttulo2Car">
    <w:name w:val="Título 2 Car"/>
    <w:basedOn w:val="Fuentedeprrafopredeter"/>
    <w:link w:val="Ttulo2"/>
    <w:uiPriority w:val="9"/>
    <w:rsid w:val="007E7D3D"/>
    <w:rPr>
      <w:rFonts w:asciiTheme="majorHAnsi" w:eastAsiaTheme="majorEastAsia" w:hAnsiTheme="majorHAnsi" w:cstheme="majorBidi"/>
      <w:caps/>
      <w:color w:val="FFC000"/>
      <w:sz w:val="28"/>
      <w:szCs w:val="28"/>
    </w:rPr>
  </w:style>
  <w:style w:type="character" w:customStyle="1" w:styleId="Ttulo3Car">
    <w:name w:val="Título 3 Car"/>
    <w:basedOn w:val="Fuentedeprrafopredeter"/>
    <w:link w:val="Ttulo3"/>
    <w:uiPriority w:val="9"/>
    <w:rsid w:val="007E7D3D"/>
    <w:rPr>
      <w:rFonts w:asciiTheme="majorHAnsi" w:eastAsiaTheme="majorEastAsia" w:hAnsiTheme="majorHAnsi" w:cstheme="majorBidi"/>
      <w:smallCaps/>
      <w:color w:val="C00000"/>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A00B0"/>
    <w:pPr>
      <w:spacing w:line="240" w:lineRule="auto"/>
    </w:pPr>
    <w:rPr>
      <w:b/>
      <w:bCs/>
      <w:smallCaps/>
      <w:color w:val="595959" w:themeColor="text1" w:themeTint="A6"/>
    </w:rPr>
  </w:style>
  <w:style w:type="paragraph" w:styleId="Ttulo">
    <w:name w:val="Title"/>
    <w:basedOn w:val="Normal"/>
    <w:next w:val="Normal"/>
    <w:link w:val="Ttul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F7B615" w:themeColor="hyperlink"/>
      <w:u w:val="single"/>
    </w:rPr>
  </w:style>
  <w:style w:type="paragraph" w:styleId="Prrafodelista">
    <w:name w:val="List Paragraph"/>
    <w:basedOn w:val="Normal"/>
    <w:uiPriority w:val="34"/>
    <w:qFormat/>
    <w:rsid w:val="007E7D3D"/>
    <w:pPr>
      <w:spacing w:after="0" w:line="240" w:lineRule="auto"/>
      <w:ind w:left="708"/>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6A501AFA94697BF72782E37687FFB"/>
        <w:category>
          <w:name w:val="General"/>
          <w:gallery w:val="placeholder"/>
        </w:category>
        <w:types>
          <w:type w:val="bbPlcHdr"/>
        </w:types>
        <w:behaviors>
          <w:behavior w:val="content"/>
        </w:behaviors>
        <w:guid w:val="{0F36120A-3DBB-4879-A23A-B1707CA03337}"/>
      </w:docPartPr>
      <w:docPartBody>
        <w:p w:rsidR="00B37750" w:rsidRDefault="0099418A" w:rsidP="0099418A">
          <w:pPr>
            <w:pStyle w:val="0926A501AFA94697BF72782E37687FFB"/>
          </w:pPr>
          <w:r w:rsidRPr="00027368">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8A"/>
    <w:rsid w:val="00065358"/>
    <w:rsid w:val="000B2DD5"/>
    <w:rsid w:val="006027C8"/>
    <w:rsid w:val="0090042D"/>
    <w:rsid w:val="0099418A"/>
    <w:rsid w:val="00B37750"/>
    <w:rsid w:val="00E51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418A"/>
    <w:rPr>
      <w:color w:val="808080"/>
    </w:rPr>
  </w:style>
  <w:style w:type="paragraph" w:customStyle="1" w:styleId="7E80E5781D7F4C03A4BC9D0E36F5B36C">
    <w:name w:val="7E80E5781D7F4C03A4BC9D0E36F5B36C"/>
    <w:rsid w:val="0099418A"/>
  </w:style>
  <w:style w:type="paragraph" w:customStyle="1" w:styleId="C36D49A1A69F4570B32B1A16D3AEDB11">
    <w:name w:val="C36D49A1A69F4570B32B1A16D3AEDB11"/>
    <w:rsid w:val="0099418A"/>
  </w:style>
  <w:style w:type="paragraph" w:customStyle="1" w:styleId="7E428A2751CD492D9C78EB1651ABE359">
    <w:name w:val="7E428A2751CD492D9C78EB1651ABE359"/>
    <w:rsid w:val="0099418A"/>
  </w:style>
  <w:style w:type="paragraph" w:customStyle="1" w:styleId="554992E8F16E45D8B956D3AEFDC96711">
    <w:name w:val="554992E8F16E45D8B956D3AEFDC96711"/>
    <w:rsid w:val="0099418A"/>
  </w:style>
  <w:style w:type="paragraph" w:customStyle="1" w:styleId="04785AD7A4AF425FA918E112DB9ED231">
    <w:name w:val="04785AD7A4AF425FA918E112DB9ED231"/>
    <w:rsid w:val="0099418A"/>
  </w:style>
  <w:style w:type="paragraph" w:customStyle="1" w:styleId="F01DFD0F3BF74CE091365AAE5D62F3EE">
    <w:name w:val="F01DFD0F3BF74CE091365AAE5D62F3EE"/>
    <w:rsid w:val="0099418A"/>
  </w:style>
  <w:style w:type="paragraph" w:customStyle="1" w:styleId="0926A501AFA94697BF72782E37687FFB">
    <w:name w:val="0926A501AFA94697BF72782E37687FFB"/>
    <w:rsid w:val="00994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A8BB9-1019-4DD3-8B50-9AC26357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674</Words>
  <Characters>3711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Primeros ejercicios PLSQL</dc:subject>
  <dc:creator>Andrei García Cuadra</dc:creator>
  <cp:keywords/>
  <dc:description/>
  <cp:lastModifiedBy>Andrei</cp:lastModifiedBy>
  <cp:revision>5</cp:revision>
  <dcterms:created xsi:type="dcterms:W3CDTF">2016-10-03T12:20:00Z</dcterms:created>
  <dcterms:modified xsi:type="dcterms:W3CDTF">2017-04-03T12:25:00Z</dcterms:modified>
</cp:coreProperties>
</file>