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43C04" w14:textId="77777777" w:rsidR="00B626D2" w:rsidRDefault="00000000">
      <w:pPr>
        <w:jc w:val="center"/>
        <w:rPr>
          <w:rFonts w:ascii="Times New Roman" w:hAnsi="Times New Roman" w:cs="Times New Roman"/>
          <w:sz w:val="32"/>
        </w:rPr>
      </w:pPr>
      <w:r>
        <w:rPr>
          <w:rFonts w:ascii="Times New Roman" w:hAnsi="Times New Roman" w:cs="Times New Roman"/>
          <w:sz w:val="32"/>
        </w:rPr>
        <w:t>Bello Kayode | Electrical Technician</w:t>
      </w:r>
    </w:p>
    <w:p w14:paraId="65FF3EB1" w14:textId="77777777" w:rsidR="00B626D2" w:rsidRDefault="00000000">
      <w:pPr>
        <w:jc w:val="center"/>
        <w:rPr>
          <w:rFonts w:ascii="Times New Roman" w:hAnsi="Times New Roman" w:cs="Times New Roman"/>
          <w:sz w:val="24"/>
        </w:rPr>
      </w:pPr>
      <w:r>
        <w:rPr>
          <w:rFonts w:ascii="Times New Roman" w:hAnsi="Times New Roman" w:cs="Times New Roman"/>
          <w:noProof/>
          <w:sz w:val="24"/>
        </w:rPr>
        <w:pict w14:anchorId="3070A916">
          <v:shapetype id="_x0000_t202" coordsize="21600,21600" o:spt="202" path="m,l,21600r21600,l21600,xe">
            <v:stroke joinstyle="miter"/>
            <v:path gradientshapeok="t" o:connecttype="rect"/>
          </v:shapetype>
          <v:shape id="1027" o:spid="_x0000_s1031" type="#_x0000_t202" style="position:absolute;left:0;text-align:left;margin-left:-1.5pt;margin-top:37.4pt;width:495pt;height:22.5pt;z-index:3;visibility:visible;mso-wrap-distance-top:3.6pt;mso-wrap-distance-bottom:3.6pt;mso-position-horizontal-relative:text;mso-position-vertical-relative:text;mso-width-relative:margin;mso-height-relative:margin" fillcolor="#cfcdcd" stroked="f">
            <v:textbox>
              <w:txbxContent>
                <w:p w14:paraId="39FF30B7" w14:textId="77777777" w:rsidR="00B626D2" w:rsidRDefault="00000000">
                  <w:pPr>
                    <w:rPr>
                      <w:rFonts w:ascii="Times New Roman" w:hAnsi="Times New Roman" w:cs="Times New Roman"/>
                      <w:b/>
                      <w:sz w:val="24"/>
                    </w:rPr>
                  </w:pPr>
                  <w:r>
                    <w:rPr>
                      <w:rFonts w:ascii="Times New Roman" w:hAnsi="Times New Roman" w:cs="Times New Roman"/>
                      <w:b/>
                      <w:sz w:val="24"/>
                    </w:rPr>
                    <w:t>PROFILE</w:t>
                  </w:r>
                </w:p>
                <w:p w14:paraId="0DFCB426" w14:textId="77777777" w:rsidR="00B626D2" w:rsidRDefault="00B626D2"/>
              </w:txbxContent>
            </v:textbox>
            <w10:wrap type="square"/>
          </v:shape>
        </w:pict>
      </w:r>
      <w:r>
        <w:rPr>
          <w:rFonts w:ascii="Times New Roman" w:hAnsi="Times New Roman" w:cs="Times New Roman"/>
          <w:noProof/>
          <w:sz w:val="24"/>
        </w:rPr>
        <w:pict w14:anchorId="6D1378D9">
          <v:line id="1028" o:spid="_x0000_s1030" style="position:absolute;left:0;text-align:left;z-index:2;visibility:visible;mso-wrap-distance-left:0;mso-wrap-distance-right:0;mso-position-horizontal-relative:text;mso-position-vertical-relative:text;mso-width-relative:page;mso-height-relative:margin" from="-1.5pt,21.65pt" to="493.5pt,21.65pt" strokecolor="#5b9bd5" strokeweight="1.5pt">
            <v:stroke joinstyle="miter"/>
          </v:line>
        </w:pict>
      </w:r>
      <w:r>
        <w:rPr>
          <w:rFonts w:ascii="Times New Roman" w:hAnsi="Times New Roman" w:cs="Times New Roman"/>
          <w:sz w:val="24"/>
        </w:rPr>
        <w:t xml:space="preserve">Phone: +2349066031587 | Email: </w:t>
      </w:r>
      <w:hyperlink r:id="rId7" w:history="1">
        <w:r>
          <w:rPr>
            <w:rStyle w:val="Hyperlink"/>
            <w:rFonts w:ascii="Times New Roman" w:hAnsi="Times New Roman" w:cs="Times New Roman"/>
            <w:sz w:val="24"/>
            <w:u w:val="none"/>
          </w:rPr>
          <w:t>bellokayode55@gmail.com</w:t>
        </w:r>
      </w:hyperlink>
    </w:p>
    <w:p w14:paraId="0C14F2F5" w14:textId="77777777" w:rsidR="00B626D2" w:rsidRDefault="00000000">
      <w:pPr>
        <w:spacing w:line="360" w:lineRule="auto"/>
        <w:rPr>
          <w:rFonts w:ascii="Times New Roman" w:hAnsi="Times New Roman" w:cs="Times New Roman"/>
          <w:sz w:val="24"/>
        </w:rPr>
      </w:pPr>
      <w:r>
        <w:rPr>
          <w:rFonts w:ascii="Times New Roman" w:hAnsi="Times New Roman" w:cs="Times New Roman"/>
          <w:noProof/>
          <w:sz w:val="24"/>
        </w:rPr>
        <w:pict w14:anchorId="1F0FFE17">
          <v:shape id="1029" o:spid="_x0000_s1029" type="#_x0000_t202" style="position:absolute;margin-left:-4.5pt;margin-top:102.6pt;width:495pt;height:22.5pt;z-index:4;visibility:visible;mso-wrap-distance-top:3.6pt;mso-wrap-distance-bottom:3.6pt;mso-position-horizontal-relative:text;mso-position-vertical-relative:text;mso-width-relative:margin;mso-height-relative:margin" fillcolor="#cfcdcd" stroked="f">
            <v:textbox>
              <w:txbxContent>
                <w:p w14:paraId="070E3E6E" w14:textId="77777777" w:rsidR="00B626D2" w:rsidRDefault="00000000">
                  <w:pPr>
                    <w:rPr>
                      <w:rFonts w:ascii="Times New Roman" w:hAnsi="Times New Roman" w:cs="Times New Roman"/>
                      <w:b/>
                      <w:sz w:val="24"/>
                    </w:rPr>
                  </w:pPr>
                  <w:r>
                    <w:rPr>
                      <w:rFonts w:ascii="Times New Roman" w:hAnsi="Times New Roman" w:cs="Times New Roman"/>
                      <w:b/>
                      <w:sz w:val="24"/>
                    </w:rPr>
                    <w:t>WORK EXPERIENCE</w:t>
                  </w:r>
                </w:p>
                <w:p w14:paraId="487DC552" w14:textId="77777777" w:rsidR="00B626D2" w:rsidRDefault="00B626D2"/>
              </w:txbxContent>
            </v:textbox>
            <w10:wrap type="square"/>
          </v:shape>
        </w:pict>
      </w:r>
      <w:r>
        <w:rPr>
          <w:rFonts w:ascii="Times New Roman" w:hAnsi="Times New Roman" w:cs="Times New Roman"/>
          <w:sz w:val="24"/>
        </w:rPr>
        <w:t>Seeking a position to utilize my skills and abilities in an industry that offers professional growth while being resourceful, innovative and flexible</w:t>
      </w:r>
    </w:p>
    <w:p w14:paraId="1AB94EA3" w14:textId="77777777" w:rsidR="00B626D2" w:rsidRDefault="00000000">
      <w:pPr>
        <w:spacing w:after="0"/>
        <w:rPr>
          <w:rFonts w:ascii="Times New Roman" w:hAnsi="Times New Roman" w:cs="Times New Roman"/>
          <w:b/>
          <w:sz w:val="24"/>
        </w:rPr>
      </w:pPr>
      <w:r>
        <w:rPr>
          <w:rFonts w:ascii="Times New Roman" w:hAnsi="Times New Roman" w:cs="Times New Roman"/>
          <w:b/>
          <w:sz w:val="24"/>
        </w:rPr>
        <w:t xml:space="preserve">Electrical Technician </w:t>
      </w:r>
    </w:p>
    <w:p w14:paraId="520A8E71" w14:textId="77777777" w:rsidR="00B626D2" w:rsidRDefault="00000000">
      <w:pPr>
        <w:spacing w:after="0" w:line="360" w:lineRule="auto"/>
        <w:rPr>
          <w:rFonts w:ascii="Times New Roman" w:hAnsi="Times New Roman" w:cs="Times New Roman"/>
          <w:sz w:val="24"/>
        </w:rPr>
      </w:pPr>
      <w:r>
        <w:rPr>
          <w:rFonts w:ascii="Times New Roman" w:hAnsi="Times New Roman" w:cs="Times New Roman"/>
          <w:sz w:val="24"/>
        </w:rPr>
        <w:t xml:space="preserve">Pardee Foods Nig. Ltd., Ogun State [Sept. 2022- </w:t>
      </w:r>
      <w:r>
        <w:rPr>
          <w:rFonts w:hAnsi="Times New Roman" w:cs="Times New Roman"/>
          <w:sz w:val="24"/>
        </w:rPr>
        <w:t>present</w:t>
      </w:r>
      <w:r>
        <w:rPr>
          <w:rFonts w:ascii="Times New Roman" w:hAnsi="Times New Roman" w:cs="Times New Roman"/>
          <w:sz w:val="24"/>
        </w:rPr>
        <w:t>]</w:t>
      </w:r>
    </w:p>
    <w:p w14:paraId="7A076CF9" w14:textId="77777777" w:rsidR="00B626D2" w:rsidRDefault="00000000">
      <w:pPr>
        <w:spacing w:after="0" w:line="360" w:lineRule="auto"/>
        <w:rPr>
          <w:rFonts w:ascii="Times New Roman" w:hAnsi="Times New Roman" w:cs="Times New Roman"/>
          <w:i/>
          <w:iCs/>
          <w:sz w:val="24"/>
        </w:rPr>
      </w:pPr>
      <w:r>
        <w:rPr>
          <w:rFonts w:hAnsi="Times New Roman" w:cs="Times New Roman"/>
          <w:i/>
          <w:iCs/>
          <w:sz w:val="24"/>
        </w:rPr>
        <w:t>Key Responsibilities</w:t>
      </w:r>
    </w:p>
    <w:p w14:paraId="09EC8A31" w14:textId="77777777" w:rsidR="00B626D2" w:rsidRDefault="00000000">
      <w:pPr>
        <w:pStyle w:val="ListParagraph"/>
        <w:numPr>
          <w:ilvl w:val="0"/>
          <w:numId w:val="1"/>
        </w:numPr>
        <w:spacing w:line="360" w:lineRule="auto"/>
        <w:ind w:left="720"/>
        <w:rPr>
          <w:rFonts w:ascii="Times New Roman" w:hAnsi="Times New Roman" w:cs="Times New Roman"/>
          <w:sz w:val="24"/>
        </w:rPr>
      </w:pPr>
      <w:r>
        <w:rPr>
          <w:rFonts w:ascii="Times New Roman" w:hAnsi="Times New Roman" w:cs="Times New Roman"/>
          <w:sz w:val="24"/>
        </w:rPr>
        <w:t>Troubleshooting &amp; correction of faults in packing machine panel used in the plant (MLT pack) by changing faulty device such as SSR (Solid State Relay), breaker, fuses, heater, thermocouple sensors, contrast sensor, motion controller (LMC058), servo drive (LXM32A), A.C drive (ATV312), e.t.c</w:t>
      </w:r>
    </w:p>
    <w:p w14:paraId="527E257C" w14:textId="77777777" w:rsidR="00B626D2" w:rsidRDefault="00000000">
      <w:pPr>
        <w:pStyle w:val="ListParagraph"/>
        <w:numPr>
          <w:ilvl w:val="0"/>
          <w:numId w:val="10"/>
        </w:numPr>
        <w:spacing w:after="0" w:line="360" w:lineRule="auto"/>
        <w:rPr>
          <w:rFonts w:ascii="Times New Roman" w:hAnsi="Times New Roman" w:cs="Times New Roman"/>
          <w:sz w:val="24"/>
        </w:rPr>
      </w:pPr>
      <w:r>
        <w:rPr>
          <w:rFonts w:ascii="Times New Roman" w:hAnsi="Times New Roman" w:cs="Times New Roman"/>
          <w:sz w:val="24"/>
        </w:rPr>
        <w:t>L</w:t>
      </w:r>
      <w:r>
        <w:rPr>
          <w:rFonts w:hAnsi="Times New Roman" w:cs="Times New Roman"/>
          <w:sz w:val="24"/>
        </w:rPr>
        <w:t>u</w:t>
      </w:r>
      <w:r>
        <w:rPr>
          <w:rFonts w:ascii="Times New Roman" w:hAnsi="Times New Roman" w:cs="Times New Roman"/>
          <w:sz w:val="24"/>
        </w:rPr>
        <w:t>gging of armored cable and connection to new control panel for new added packing machine, conveyors, e.t.c</w:t>
      </w:r>
    </w:p>
    <w:p w14:paraId="4C70DBEA"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 xml:space="preserve"> Installation and repairing of  motor controls such as DOL, star/delta, forward&amp; reverse starters</w:t>
      </w:r>
    </w:p>
    <w:p w14:paraId="20B17FFE"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Wiring of temperature controller such as TC344AX, digital timer such as XT246, XT364</w:t>
      </w:r>
    </w:p>
    <w:p w14:paraId="548800E6"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Wiring and parameter settings of VFD (Variable Frequency Drive) such as ATV312</w:t>
      </w:r>
    </w:p>
    <w:p w14:paraId="0097584B"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Changing and lubrication of motor bearings, checking the motor resistance and current drawn at no load and full load.</w:t>
      </w:r>
    </w:p>
    <w:p w14:paraId="4922D577"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Installation of pneumatic ball valve with actuator and position indicator</w:t>
      </w:r>
    </w:p>
    <w:p w14:paraId="5864141E"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Installation and Repair of faulty blinking or dim led lights with led driver</w:t>
      </w:r>
    </w:p>
    <w:p w14:paraId="126498B2" w14:textId="77777777" w:rsidR="00B626D2" w:rsidRDefault="00000000">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Servicing of Ecoflam oven gas &amp; diesel burner.</w:t>
      </w:r>
    </w:p>
    <w:p w14:paraId="38429751" w14:textId="77777777" w:rsidR="00B626D2" w:rsidRDefault="00000000">
      <w:pPr>
        <w:spacing w:after="0" w:line="240" w:lineRule="auto"/>
        <w:rPr>
          <w:rFonts w:ascii="Times New Roman" w:hAnsi="Times New Roman" w:cs="Times New Roman"/>
          <w:b/>
          <w:sz w:val="24"/>
        </w:rPr>
      </w:pPr>
      <w:r>
        <w:rPr>
          <w:rFonts w:ascii="Times New Roman" w:hAnsi="Times New Roman" w:cs="Times New Roman"/>
          <w:b/>
          <w:sz w:val="24"/>
        </w:rPr>
        <w:t xml:space="preserve">Technical Operator </w:t>
      </w:r>
    </w:p>
    <w:p w14:paraId="6DB3D02C" w14:textId="77777777" w:rsidR="00B626D2" w:rsidRDefault="00000000">
      <w:pPr>
        <w:spacing w:after="0" w:line="240" w:lineRule="auto"/>
        <w:rPr>
          <w:rFonts w:ascii="Times New Roman" w:hAnsi="Times New Roman" w:cs="Times New Roman"/>
          <w:sz w:val="24"/>
        </w:rPr>
      </w:pPr>
      <w:r>
        <w:rPr>
          <w:rFonts w:ascii="Times New Roman" w:hAnsi="Times New Roman" w:cs="Times New Roman"/>
          <w:sz w:val="24"/>
        </w:rPr>
        <w:t xml:space="preserve">C-way Foods and Beverages, Sagamu, Ogun State [Jan </w:t>
      </w:r>
      <w:r>
        <w:rPr>
          <w:rFonts w:hAnsi="Times New Roman" w:cs="Times New Roman"/>
          <w:sz w:val="24"/>
        </w:rPr>
        <w:t>2021</w:t>
      </w:r>
      <w:r>
        <w:rPr>
          <w:rFonts w:ascii="Times New Roman" w:hAnsi="Times New Roman" w:cs="Times New Roman"/>
          <w:sz w:val="24"/>
        </w:rPr>
        <w:t xml:space="preserve"> - July 2021]</w:t>
      </w:r>
    </w:p>
    <w:p w14:paraId="26460858" w14:textId="77777777" w:rsidR="00B626D2" w:rsidRDefault="00000000">
      <w:pPr>
        <w:spacing w:after="0" w:line="276" w:lineRule="auto"/>
        <w:rPr>
          <w:rFonts w:ascii="Times New Roman" w:hAnsi="Times New Roman" w:cs="Times New Roman"/>
          <w:i/>
          <w:sz w:val="24"/>
        </w:rPr>
      </w:pPr>
      <w:r>
        <w:rPr>
          <w:rFonts w:ascii="Times New Roman" w:hAnsi="Times New Roman" w:cs="Times New Roman"/>
          <w:i/>
          <w:sz w:val="24"/>
        </w:rPr>
        <w:t>Key Responsibilities</w:t>
      </w:r>
    </w:p>
    <w:p w14:paraId="67BAE238" w14:textId="77777777" w:rsidR="00B626D2" w:rsidRDefault="0000000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Operation of  aseptic tetra pack filling machine (GS pak)</w:t>
      </w:r>
    </w:p>
    <w:p w14:paraId="07857EC6" w14:textId="77777777" w:rsidR="00B626D2" w:rsidRDefault="0000000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Schedule performance of CIP (cleaning in progress) of the machine</w:t>
      </w:r>
    </w:p>
    <w:p w14:paraId="275D3225" w14:textId="77777777" w:rsidR="00B626D2" w:rsidRDefault="0000000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Ensuring all valves are in correct position and sterility of product materials with hydrogen peroxide to be use on the machine</w:t>
      </w:r>
    </w:p>
    <w:p w14:paraId="3D598278" w14:textId="77777777" w:rsidR="00B626D2" w:rsidRDefault="0000000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lastRenderedPageBreak/>
        <w:t>Recording of machine parameters such as speed, temperature and pressure used for production and ensuring that it is under safe limit.</w:t>
      </w:r>
    </w:p>
    <w:p w14:paraId="2DEF04F2" w14:textId="77777777" w:rsidR="00B626D2" w:rsidRDefault="00000000">
      <w:pPr>
        <w:spacing w:after="0"/>
        <w:rPr>
          <w:rFonts w:ascii="Times New Roman" w:hAnsi="Times New Roman" w:cs="Times New Roman"/>
          <w:b/>
          <w:sz w:val="24"/>
        </w:rPr>
      </w:pPr>
      <w:r>
        <w:rPr>
          <w:rFonts w:ascii="Times New Roman" w:hAnsi="Times New Roman" w:cs="Times New Roman"/>
          <w:b/>
          <w:sz w:val="24"/>
        </w:rPr>
        <w:t xml:space="preserve">Electrical Technician </w:t>
      </w:r>
    </w:p>
    <w:p w14:paraId="459D791A" w14:textId="77777777" w:rsidR="00B626D2" w:rsidRDefault="00000000">
      <w:pPr>
        <w:spacing w:after="0" w:line="276" w:lineRule="auto"/>
        <w:rPr>
          <w:rFonts w:ascii="Times New Roman" w:hAnsi="Times New Roman" w:cs="Times New Roman"/>
          <w:sz w:val="24"/>
        </w:rPr>
      </w:pPr>
      <w:r>
        <w:rPr>
          <w:rFonts w:ascii="Times New Roman" w:hAnsi="Times New Roman" w:cs="Times New Roman"/>
          <w:sz w:val="24"/>
        </w:rPr>
        <w:t>Polymer packaging Ltd., Ogun State [201</w:t>
      </w:r>
      <w:r>
        <w:rPr>
          <w:rFonts w:hAnsi="Times New Roman" w:cs="Times New Roman"/>
          <w:sz w:val="24"/>
        </w:rPr>
        <w:t>6</w:t>
      </w:r>
      <w:r>
        <w:rPr>
          <w:rFonts w:ascii="Times New Roman" w:hAnsi="Times New Roman" w:cs="Times New Roman"/>
          <w:sz w:val="24"/>
        </w:rPr>
        <w:t>- 2018]</w:t>
      </w:r>
    </w:p>
    <w:p w14:paraId="453BB555" w14:textId="77777777" w:rsidR="00B626D2" w:rsidRDefault="00000000">
      <w:pPr>
        <w:spacing w:after="0" w:line="276" w:lineRule="auto"/>
        <w:rPr>
          <w:rFonts w:ascii="Times New Roman" w:hAnsi="Times New Roman" w:cs="Times New Roman"/>
          <w:i/>
          <w:sz w:val="24"/>
        </w:rPr>
      </w:pPr>
      <w:r>
        <w:rPr>
          <w:rFonts w:ascii="Times New Roman" w:hAnsi="Times New Roman" w:cs="Times New Roman"/>
          <w:i/>
          <w:sz w:val="24"/>
        </w:rPr>
        <w:t>Key Responsibilities</w:t>
      </w:r>
    </w:p>
    <w:p w14:paraId="1EA86462" w14:textId="77777777" w:rsidR="00B626D2" w:rsidRDefault="000000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Assembles, installs, tests and repairs of all lighting fixtures such as fluorescence lights with choke or electronic ballast used in the plant.</w:t>
      </w:r>
    </w:p>
    <w:p w14:paraId="3D1FC9A9" w14:textId="77777777" w:rsidR="00B626D2" w:rsidRDefault="000000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Installation of electrical wiring and fixtures using hand tools and power tools such as drilling and grinding machine</w:t>
      </w:r>
    </w:p>
    <w:p w14:paraId="07882BDE" w14:textId="77777777" w:rsidR="00B626D2" w:rsidRDefault="000000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Troubleshoot, repair and calibrate weighing scales. </w:t>
      </w:r>
    </w:p>
    <w:p w14:paraId="0E07A477" w14:textId="77777777" w:rsidR="00B626D2" w:rsidRDefault="00000000">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Troubleshooting electrical panels and changing of faulty devices such contactor, circuit breaker, limit switch such as used in lifts/ elevator, e.t.c</w:t>
      </w:r>
    </w:p>
    <w:p w14:paraId="563D2147" w14:textId="77777777" w:rsidR="00B626D2" w:rsidRDefault="00000000">
      <w:pPr>
        <w:pStyle w:val="ListParagraph"/>
        <w:numPr>
          <w:ilvl w:val="0"/>
          <w:numId w:val="5"/>
        </w:numPr>
        <w:spacing w:line="360" w:lineRule="auto"/>
        <w:rPr>
          <w:rFonts w:ascii="Times New Roman" w:hAnsi="Times New Roman" w:cs="Times New Roman"/>
          <w:sz w:val="24"/>
        </w:rPr>
      </w:pPr>
      <w:r>
        <w:rPr>
          <w:noProof/>
        </w:rPr>
        <w:pict w14:anchorId="43938981">
          <v:shape id="1030" o:spid="_x0000_s1028" type="#_x0000_t202" style="position:absolute;left:0;text-align:left;margin-left:-7.5pt;margin-top:10.5pt;width:495pt;height:22.5pt;z-index:7;visibility:visible;mso-wrap-distance-top:3.6pt;mso-wrap-distance-bottom:3.6pt;mso-position-horizontal-relative:text;mso-position-vertical-relative:text;mso-width-relative:margin;mso-height-relative:margin" fillcolor="#cfcdcd" stroked="f">
            <v:textbox>
              <w:txbxContent>
                <w:p w14:paraId="705B62A1" w14:textId="77777777" w:rsidR="00B626D2" w:rsidRDefault="00000000">
                  <w:pPr>
                    <w:rPr>
                      <w:rFonts w:ascii="Times New Roman" w:hAnsi="Times New Roman" w:cs="Times New Roman"/>
                      <w:b/>
                      <w:sz w:val="24"/>
                    </w:rPr>
                  </w:pPr>
                  <w:r>
                    <w:rPr>
                      <w:rFonts w:ascii="Times New Roman" w:hAnsi="Times New Roman" w:cs="Times New Roman"/>
                      <w:b/>
                      <w:sz w:val="24"/>
                    </w:rPr>
                    <w:t>CORE SKILLS</w:t>
                  </w:r>
                </w:p>
                <w:p w14:paraId="7CE3B1C5" w14:textId="77777777" w:rsidR="00B626D2" w:rsidRDefault="00B626D2"/>
              </w:txbxContent>
            </v:textbox>
            <w10:wrap type="square"/>
          </v:shape>
        </w:pict>
      </w:r>
      <w:r>
        <w:rPr>
          <w:rFonts w:ascii="Times New Roman" w:hAnsi="Times New Roman" w:cs="Times New Roman"/>
          <w:sz w:val="24"/>
        </w:rPr>
        <w:t>Repair of computer hardware and software problems.</w:t>
      </w:r>
    </w:p>
    <w:p w14:paraId="0232758A"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Repair of home electronics appliances such as T.V sets, amplifiers, inverters, e.t.c</w:t>
      </w:r>
    </w:p>
    <w:p w14:paraId="39E80155" w14:textId="77777777" w:rsidR="00344356"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Electrical wiring installation (surface &amp; conduit) </w:t>
      </w:r>
    </w:p>
    <w:p w14:paraId="64D3F351" w14:textId="5E0C478F" w:rsidR="00B626D2" w:rsidRDefault="0034435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 xml:space="preserve">Installation of solar panels, hybrid inverters, solar charge or pump controllers, </w:t>
      </w:r>
      <w:proofErr w:type="spellStart"/>
      <w:r>
        <w:rPr>
          <w:rFonts w:ascii="Times New Roman" w:hAnsi="Times New Roman" w:cs="Times New Roman"/>
          <w:sz w:val="24"/>
        </w:rPr>
        <w:t>e.t.c</w:t>
      </w:r>
      <w:proofErr w:type="spellEnd"/>
    </w:p>
    <w:p w14:paraId="322A4F82"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Construction of PIC and Arduino based projects such as PID (proportional, integral, derivative) temperature controller, inverter circuits e.t.c</w:t>
      </w:r>
    </w:p>
    <w:p w14:paraId="1C38F9FB"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Use of Microsoft word, Excel, Powerpoint and Autocad.</w:t>
      </w:r>
    </w:p>
    <w:p w14:paraId="50DADE29"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C++ and python programming language.</w:t>
      </w:r>
    </w:p>
    <w:p w14:paraId="7789ABC6"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Web design with HTML, CSS &amp; Javascript</w:t>
      </w:r>
    </w:p>
    <w:p w14:paraId="778FC5CF"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PLC programmer SIMATIC S7-1200 with TIA portal (beginner)</w:t>
      </w:r>
    </w:p>
    <w:p w14:paraId="61A49234" w14:textId="77777777" w:rsidR="00B626D2" w:rsidRDefault="00000000">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Ability to work with little or no supervision and adhering to safety rules and regulation when carrying out electrical repairs and installation</w:t>
      </w:r>
    </w:p>
    <w:p w14:paraId="0189C669" w14:textId="77777777" w:rsidR="00B626D2" w:rsidRDefault="00000000">
      <w:pPr>
        <w:spacing w:line="240" w:lineRule="auto"/>
      </w:pPr>
      <w:r>
        <w:rPr>
          <w:rFonts w:ascii="Times New Roman" w:hAnsi="Times New Roman" w:cs="Times New Roman"/>
          <w:noProof/>
          <w:sz w:val="24"/>
        </w:rPr>
        <w:pict w14:anchorId="0E0EE8D7">
          <v:shape id="1031" o:spid="_x0000_s1027" type="#_x0000_t202" style="position:absolute;margin-left:-6.75pt;margin-top:9.7pt;width:495pt;height:22.5pt;z-index:5;visibility:visible;mso-wrap-distance-top:3.6pt;mso-wrap-distance-bottom:3.6pt;mso-position-horizontal-relative:text;mso-position-vertical-relative:text;mso-width-relative:margin;mso-height-relative:margin" fillcolor="#cfcdcd" stroked="f">
            <v:textbox>
              <w:txbxContent>
                <w:p w14:paraId="01CA95F0" w14:textId="77777777" w:rsidR="00B626D2" w:rsidRDefault="00000000">
                  <w:pPr>
                    <w:rPr>
                      <w:rFonts w:ascii="Times New Roman" w:hAnsi="Times New Roman" w:cs="Times New Roman"/>
                      <w:b/>
                      <w:sz w:val="24"/>
                    </w:rPr>
                  </w:pPr>
                  <w:r>
                    <w:rPr>
                      <w:rFonts w:ascii="Times New Roman" w:hAnsi="Times New Roman" w:cs="Times New Roman"/>
                      <w:b/>
                      <w:sz w:val="24"/>
                    </w:rPr>
                    <w:t>EDUCATION</w:t>
                  </w:r>
                </w:p>
                <w:p w14:paraId="53E6C0CC" w14:textId="77777777" w:rsidR="00B626D2" w:rsidRDefault="00B626D2"/>
              </w:txbxContent>
            </v:textbox>
            <w10:wrap type="square"/>
          </v:shape>
        </w:pict>
      </w:r>
      <w:r>
        <w:rPr>
          <w:rFonts w:ascii="Times New Roman" w:hAnsi="Times New Roman" w:cs="Times New Roman"/>
          <w:sz w:val="24"/>
        </w:rPr>
        <w:t>Higher National Diploma in Electrical &amp; Electronic Engineering (Control and Instrumentation option) - The Federal Polytechnic, Ilaro (2018-2020)</w:t>
      </w:r>
    </w:p>
    <w:p w14:paraId="1D8D64BE" w14:textId="77777777" w:rsidR="00B626D2" w:rsidRDefault="00000000">
      <w:pPr>
        <w:spacing w:line="240" w:lineRule="auto"/>
        <w:rPr>
          <w:rFonts w:ascii="Times New Roman" w:hAnsi="Times New Roman" w:cs="Times New Roman"/>
          <w:sz w:val="24"/>
        </w:rPr>
      </w:pPr>
      <w:r>
        <w:rPr>
          <w:rFonts w:ascii="Times New Roman" w:hAnsi="Times New Roman" w:cs="Times New Roman"/>
          <w:sz w:val="24"/>
        </w:rPr>
        <w:t>ND in Electrical &amp; Electronic Engineering - The Federal Polytechnic, Ilaro (2014-2016)</w:t>
      </w:r>
    </w:p>
    <w:p w14:paraId="545E8226" w14:textId="77777777" w:rsidR="00B626D2" w:rsidRDefault="00000000">
      <w:pPr>
        <w:spacing w:line="240" w:lineRule="auto"/>
        <w:rPr>
          <w:rFonts w:ascii="Times New Roman" w:hAnsi="Times New Roman" w:cs="Times New Roman"/>
          <w:sz w:val="24"/>
        </w:rPr>
      </w:pPr>
      <w:r>
        <w:rPr>
          <w:rFonts w:ascii="Times New Roman" w:hAnsi="Times New Roman" w:cs="Times New Roman"/>
          <w:sz w:val="24"/>
        </w:rPr>
        <w:t>Vocational training on electronics repair – Adex Electronics Ltd. (2012-2014)</w:t>
      </w:r>
    </w:p>
    <w:p w14:paraId="48B3C8D4" w14:textId="77777777" w:rsidR="00B626D2" w:rsidRDefault="00000000">
      <w:pPr>
        <w:spacing w:line="240" w:lineRule="auto"/>
        <w:rPr>
          <w:rFonts w:ascii="Times New Roman" w:hAnsi="Times New Roman" w:cs="Times New Roman"/>
          <w:sz w:val="24"/>
        </w:rPr>
      </w:pPr>
      <w:r>
        <w:rPr>
          <w:rFonts w:ascii="Times New Roman" w:hAnsi="Times New Roman" w:cs="Times New Roman"/>
          <w:noProof/>
          <w:sz w:val="24"/>
        </w:rPr>
        <w:pict w14:anchorId="6D0744D0">
          <v:shape id="1032" o:spid="_x0000_s1026" type="#_x0000_t202" style="position:absolute;margin-left:-7.5pt;margin-top:36.6pt;width:495pt;height:22.5pt;z-index:6;visibility:visible;mso-wrap-distance-top:3.6pt;mso-wrap-distance-bottom:3.6pt;mso-position-horizontal-relative:text;mso-position-vertical-relative:text;mso-width-relative:margin;mso-height-relative:margin" fillcolor="#cfcdcd" stroked="f">
            <v:textbox>
              <w:txbxContent>
                <w:p w14:paraId="6A5B1434" w14:textId="77777777" w:rsidR="00B626D2" w:rsidRDefault="00000000">
                  <w:pPr>
                    <w:rPr>
                      <w:rFonts w:ascii="Times New Roman" w:hAnsi="Times New Roman" w:cs="Times New Roman"/>
                      <w:b/>
                      <w:sz w:val="24"/>
                    </w:rPr>
                  </w:pPr>
                  <w:r>
                    <w:rPr>
                      <w:rFonts w:ascii="Times New Roman" w:hAnsi="Times New Roman" w:cs="Times New Roman"/>
                      <w:b/>
                      <w:sz w:val="24"/>
                    </w:rPr>
                    <w:t>REFERENCE</w:t>
                  </w:r>
                </w:p>
                <w:p w14:paraId="432310D1" w14:textId="77777777" w:rsidR="00B626D2" w:rsidRDefault="00B626D2">
                  <w:pPr>
                    <w:rPr>
                      <w:rFonts w:ascii="Times New Roman" w:hAnsi="Times New Roman" w:cs="Times New Roman"/>
                      <w:b/>
                      <w:sz w:val="24"/>
                    </w:rPr>
                  </w:pPr>
                </w:p>
                <w:p w14:paraId="3348FA6B" w14:textId="77777777" w:rsidR="00B626D2" w:rsidRDefault="00B626D2"/>
              </w:txbxContent>
            </v:textbox>
            <w10:wrap type="square"/>
          </v:shape>
        </w:pict>
      </w:r>
      <w:r>
        <w:rPr>
          <w:rFonts w:ascii="Times New Roman" w:hAnsi="Times New Roman" w:cs="Times New Roman"/>
          <w:sz w:val="24"/>
        </w:rPr>
        <w:t>West Africa Senior School Certificate – Sango-Ota High School, Sango-Ota (2005-2011)</w:t>
      </w:r>
    </w:p>
    <w:p w14:paraId="342C4715" w14:textId="77777777" w:rsidR="00B626D2" w:rsidRDefault="00000000">
      <w:pPr>
        <w:pStyle w:val="ListParagraph"/>
        <w:numPr>
          <w:ilvl w:val="0"/>
          <w:numId w:val="11"/>
        </w:numPr>
        <w:tabs>
          <w:tab w:val="left" w:pos="7950"/>
        </w:tabs>
        <w:rPr>
          <w:rFonts w:ascii="Times New Roman" w:hAnsi="Times New Roman" w:cs="Times New Roman"/>
          <w:sz w:val="24"/>
        </w:rPr>
      </w:pPr>
      <w:r>
        <w:rPr>
          <w:rFonts w:ascii="Times New Roman" w:hAnsi="Times New Roman" w:cs="Times New Roman"/>
          <w:sz w:val="24"/>
        </w:rPr>
        <w:t>Babalola Fanisi (08025933400)</w:t>
      </w:r>
    </w:p>
    <w:p w14:paraId="367E9C7D" w14:textId="75299036" w:rsidR="00507575" w:rsidRDefault="00000000" w:rsidP="00507575">
      <w:pPr>
        <w:pStyle w:val="ListParagraph"/>
        <w:spacing w:after="0"/>
        <w:rPr>
          <w:rFonts w:ascii="Times New Roman" w:hAnsi="Times New Roman" w:cs="Times New Roman"/>
          <w:sz w:val="24"/>
        </w:rPr>
      </w:pPr>
      <w:r>
        <w:rPr>
          <w:rFonts w:ascii="Times New Roman" w:hAnsi="Times New Roman" w:cs="Times New Roman"/>
          <w:sz w:val="24"/>
        </w:rPr>
        <w:t>Electrical technician</w:t>
      </w:r>
      <w:r w:rsidR="00507575">
        <w:rPr>
          <w:rFonts w:ascii="Times New Roman" w:hAnsi="Times New Roman" w:cs="Times New Roman"/>
          <w:sz w:val="24"/>
        </w:rPr>
        <w:t xml:space="preserve"> </w:t>
      </w:r>
      <w:r w:rsidR="00344356">
        <w:rPr>
          <w:rFonts w:ascii="Times New Roman" w:hAnsi="Times New Roman" w:cs="Times New Roman"/>
          <w:sz w:val="24"/>
        </w:rPr>
        <w:t>(</w:t>
      </w:r>
      <w:r w:rsidR="00507575">
        <w:rPr>
          <w:rFonts w:ascii="Times New Roman" w:hAnsi="Times New Roman" w:cs="Times New Roman"/>
          <w:sz w:val="24"/>
        </w:rPr>
        <w:t>P</w:t>
      </w:r>
      <w:r w:rsidR="00507575">
        <w:rPr>
          <w:rFonts w:ascii="Times New Roman" w:hAnsi="Times New Roman" w:cs="Times New Roman"/>
          <w:sz w:val="24"/>
        </w:rPr>
        <w:t>ardee foods ltd</w:t>
      </w:r>
      <w:r w:rsidR="00507575">
        <w:rPr>
          <w:rFonts w:ascii="Times New Roman" w:hAnsi="Times New Roman" w:cs="Times New Roman"/>
          <w:sz w:val="24"/>
        </w:rPr>
        <w:t>)</w:t>
      </w:r>
    </w:p>
    <w:p w14:paraId="21AFB0D8" w14:textId="0882C2E7" w:rsidR="00B626D2" w:rsidRDefault="00B626D2">
      <w:pPr>
        <w:pStyle w:val="ListParagraph"/>
        <w:spacing w:after="0"/>
        <w:rPr>
          <w:rFonts w:ascii="Times New Roman" w:hAnsi="Times New Roman" w:cs="Times New Roman"/>
          <w:sz w:val="24"/>
        </w:rPr>
      </w:pPr>
    </w:p>
    <w:p w14:paraId="26CBA67D" w14:textId="77777777" w:rsidR="00B626D2" w:rsidRDefault="00B626D2">
      <w:pPr>
        <w:spacing w:after="0"/>
        <w:rPr>
          <w:rFonts w:ascii="Times New Roman" w:hAnsi="Times New Roman" w:cs="Times New Roman"/>
          <w:sz w:val="24"/>
        </w:rPr>
      </w:pPr>
    </w:p>
    <w:p w14:paraId="6DBECAAC" w14:textId="77777777" w:rsidR="00B626D2" w:rsidRDefault="00B626D2">
      <w:pPr>
        <w:spacing w:after="0"/>
        <w:rPr>
          <w:rFonts w:ascii="Times New Roman" w:hAnsi="Times New Roman" w:cs="Times New Roman"/>
          <w:sz w:val="24"/>
        </w:rPr>
      </w:pPr>
    </w:p>
    <w:p w14:paraId="4B720A57" w14:textId="77777777" w:rsidR="00B626D2" w:rsidRDefault="00B626D2">
      <w:pPr>
        <w:spacing w:after="0"/>
        <w:rPr>
          <w:rFonts w:ascii="Times New Roman" w:hAnsi="Times New Roman" w:cs="Times New Roman"/>
          <w:sz w:val="24"/>
        </w:rPr>
      </w:pPr>
    </w:p>
    <w:p w14:paraId="71038E22" w14:textId="77777777" w:rsidR="00B626D2" w:rsidRDefault="00B626D2">
      <w:pPr>
        <w:rPr>
          <w:rFonts w:ascii="Times New Roman" w:hAnsi="Times New Roman" w:cs="Times New Roman"/>
          <w:sz w:val="24"/>
        </w:rPr>
      </w:pPr>
    </w:p>
    <w:sectPr w:rsidR="00B626D2">
      <w:pgSz w:w="11906" w:h="16838" w:code="9"/>
      <w:pgMar w:top="900" w:right="1440" w:bottom="99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60706" w14:textId="77777777" w:rsidR="006E685A" w:rsidRDefault="006E685A" w:rsidP="00344356">
      <w:pPr>
        <w:spacing w:after="0" w:line="240" w:lineRule="auto"/>
      </w:pPr>
      <w:r>
        <w:separator/>
      </w:r>
    </w:p>
  </w:endnote>
  <w:endnote w:type="continuationSeparator" w:id="0">
    <w:p w14:paraId="21882A8F" w14:textId="77777777" w:rsidR="006E685A" w:rsidRDefault="006E685A" w:rsidP="00344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9D507" w14:textId="77777777" w:rsidR="006E685A" w:rsidRDefault="006E685A" w:rsidP="00344356">
      <w:pPr>
        <w:spacing w:after="0" w:line="240" w:lineRule="auto"/>
      </w:pPr>
      <w:r>
        <w:separator/>
      </w:r>
    </w:p>
  </w:footnote>
  <w:footnote w:type="continuationSeparator" w:id="0">
    <w:p w14:paraId="5FA54E2C" w14:textId="77777777" w:rsidR="006E685A" w:rsidRDefault="006E685A" w:rsidP="00344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F7E37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45CE71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2E503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B4046D8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02ACB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6"/>
    <w:multiLevelType w:val="hybridMultilevel"/>
    <w:tmpl w:val="2FE4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DD8E2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00000A"/>
    <w:multiLevelType w:val="hybridMultilevel"/>
    <w:tmpl w:val="4D0E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5922DB"/>
    <w:multiLevelType w:val="hybridMultilevel"/>
    <w:tmpl w:val="A1D4F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603743">
    <w:abstractNumId w:val="4"/>
  </w:num>
  <w:num w:numId="2" w16cid:durableId="679550335">
    <w:abstractNumId w:val="6"/>
  </w:num>
  <w:num w:numId="3" w16cid:durableId="1650328188">
    <w:abstractNumId w:val="8"/>
  </w:num>
  <w:num w:numId="4" w16cid:durableId="467943159">
    <w:abstractNumId w:val="2"/>
  </w:num>
  <w:num w:numId="5" w16cid:durableId="491992408">
    <w:abstractNumId w:val="0"/>
  </w:num>
  <w:num w:numId="6" w16cid:durableId="531841361">
    <w:abstractNumId w:val="10"/>
  </w:num>
  <w:num w:numId="7" w16cid:durableId="1280069680">
    <w:abstractNumId w:val="1"/>
  </w:num>
  <w:num w:numId="8" w16cid:durableId="1559626499">
    <w:abstractNumId w:val="3"/>
  </w:num>
  <w:num w:numId="9" w16cid:durableId="624820288">
    <w:abstractNumId w:val="5"/>
  </w:num>
  <w:num w:numId="10" w16cid:durableId="1819422034">
    <w:abstractNumId w:val="7"/>
  </w:num>
  <w:num w:numId="11" w16cid:durableId="14597137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26D2"/>
    <w:rsid w:val="001E6168"/>
    <w:rsid w:val="00344356"/>
    <w:rsid w:val="00507575"/>
    <w:rsid w:val="006E685A"/>
    <w:rsid w:val="00B626D2"/>
    <w:rsid w:val="00E655C3"/>
    <w:rsid w:val="00F80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F669113"/>
  <w15:docId w15:val="{74249FE3-6BE7-4A7B-84BC-C396CE70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320"/>
        <w:tab w:val="right" w:pos="864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4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llokayode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Sage</dc:creator>
  <cp:lastModifiedBy>Bello Kayode</cp:lastModifiedBy>
  <cp:revision>9</cp:revision>
  <dcterms:created xsi:type="dcterms:W3CDTF">2024-01-11T07:16:00Z</dcterms:created>
  <dcterms:modified xsi:type="dcterms:W3CDTF">2024-07-15T04:39:00Z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02798a894a214253a66332f56c8d9e82</vt:lpwstr>
  </property>
</Properties>
</file>