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Grigliatabella"/>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424E0201" w:rsidR="00B21F3F" w:rsidRPr="00B21F3F" w:rsidRDefault="00C1783C" w:rsidP="007D60C2">
            <w:pPr>
              <w:pStyle w:val="Corpotesto"/>
              <w:jc w:val="left"/>
              <w:rPr>
                <w:rFonts w:ascii="Arial" w:hAnsi="Arial" w:cs="Arial"/>
                <w:b/>
                <w:lang w:val="en-GB"/>
              </w:rPr>
            </w:pPr>
            <w:r>
              <w:rPr>
                <w:rFonts w:ascii="Arial" w:hAnsi="Arial" w:cs="Arial"/>
                <w:b/>
                <w:sz w:val="56"/>
                <w:lang w:val="en-GB"/>
              </w:rPr>
              <w:t>Nordic Blockchain</w:t>
            </w:r>
            <w:r w:rsidR="00B21F3F" w:rsidRPr="00F5400E">
              <w:rPr>
                <w:rFonts w:ascii="Arial" w:hAnsi="Arial" w:cs="Arial"/>
                <w:b/>
                <w:sz w:val="56"/>
                <w:lang w:val="en-GB"/>
              </w:rPr>
              <w:br/>
            </w:r>
            <w:r>
              <w:rPr>
                <w:rFonts w:ascii="Arial" w:hAnsi="Arial" w:cs="Arial"/>
                <w:b/>
                <w:lang w:val="en-GB"/>
              </w:rPr>
              <w:t>Semi-Centralized Distributed Ledger Technology for banks</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66DF148" w:rsidR="00B92F28" w:rsidRPr="0050747D" w:rsidRDefault="00C1783C" w:rsidP="00B92F28">
      <w:pPr>
        <w:spacing w:after="160" w:line="259" w:lineRule="auto"/>
        <w:jc w:val="center"/>
        <w:rPr>
          <w:b/>
          <w:sz w:val="32"/>
          <w:szCs w:val="32"/>
          <w:lang w:val="it-IT"/>
        </w:rPr>
      </w:pPr>
      <w:r w:rsidRPr="0050747D">
        <w:rPr>
          <w:b/>
          <w:sz w:val="32"/>
          <w:szCs w:val="32"/>
          <w:lang w:val="it-IT"/>
        </w:rPr>
        <w:t>Luca Francioni (240068)</w:t>
      </w:r>
    </w:p>
    <w:p w14:paraId="4AED5630" w14:textId="44157BA7" w:rsidR="00C6467F" w:rsidRPr="0050747D" w:rsidRDefault="00C55793" w:rsidP="00C6467F">
      <w:pPr>
        <w:spacing w:after="160" w:line="259" w:lineRule="auto"/>
        <w:jc w:val="center"/>
        <w:rPr>
          <w:b/>
          <w:sz w:val="32"/>
          <w:szCs w:val="32"/>
          <w:lang w:val="it-IT"/>
        </w:rPr>
      </w:pPr>
      <w:r w:rsidRPr="0050747D">
        <w:rPr>
          <w:b/>
          <w:sz w:val="32"/>
          <w:szCs w:val="32"/>
          <w:lang w:val="it-IT"/>
        </w:rPr>
        <w:t xml:space="preserve">Supervisor: </w:t>
      </w:r>
      <w:r w:rsidR="00C1783C" w:rsidRPr="0050747D">
        <w:rPr>
          <w:b/>
          <w:sz w:val="32"/>
          <w:szCs w:val="32"/>
          <w:lang w:val="it-IT"/>
        </w:rPr>
        <w:t xml:space="preserve">Michael </w:t>
      </w:r>
      <w:proofErr w:type="spellStart"/>
      <w:r w:rsidR="00C1783C" w:rsidRPr="0050747D">
        <w:rPr>
          <w:b/>
          <w:sz w:val="32"/>
          <w:szCs w:val="32"/>
          <w:lang w:val="it-IT"/>
        </w:rPr>
        <w:t>Viuff</w:t>
      </w:r>
      <w:proofErr w:type="spellEnd"/>
    </w:p>
    <w:p w14:paraId="0735A1A5" w14:textId="77777777" w:rsidR="006A08F2" w:rsidRPr="0050747D" w:rsidRDefault="006A08F2" w:rsidP="00C6467F">
      <w:pPr>
        <w:spacing w:after="160" w:line="259" w:lineRule="auto"/>
        <w:jc w:val="center"/>
        <w:rPr>
          <w:b/>
          <w:sz w:val="32"/>
          <w:szCs w:val="32"/>
          <w:lang w:val="it-IT"/>
        </w:rPr>
      </w:pPr>
    </w:p>
    <w:p w14:paraId="3E4CD8B2" w14:textId="27271914" w:rsidR="00C6467F" w:rsidRPr="0050747D" w:rsidRDefault="006A08F2" w:rsidP="006A08F2">
      <w:pPr>
        <w:spacing w:after="160" w:line="240" w:lineRule="auto"/>
        <w:jc w:val="center"/>
        <w:rPr>
          <w:b/>
          <w:sz w:val="32"/>
          <w:szCs w:val="32"/>
          <w:lang w:val="it-IT"/>
        </w:rPr>
      </w:pPr>
      <w:r w:rsidRPr="0050747D">
        <w:rPr>
          <w:b/>
          <w:sz w:val="32"/>
          <w:szCs w:val="32"/>
          <w:lang w:val="it-IT"/>
        </w:rPr>
        <w:t xml:space="preserve">VIA University College </w:t>
      </w:r>
      <w:r w:rsidR="004B5A9A">
        <w:rPr>
          <w:b/>
          <w:sz w:val="32"/>
          <w:szCs w:val="32"/>
          <w:lang w:val="it-IT"/>
        </w:rPr>
        <w:t xml:space="preserve">- </w:t>
      </w:r>
      <w:proofErr w:type="spellStart"/>
      <w:r w:rsidRPr="0050747D">
        <w:rPr>
          <w:b/>
          <w:sz w:val="32"/>
          <w:szCs w:val="32"/>
          <w:lang w:val="it-IT"/>
        </w:rPr>
        <w:t>Horsens</w:t>
      </w:r>
      <w:proofErr w:type="spellEnd"/>
    </w:p>
    <w:p w14:paraId="16537B16" w14:textId="77777777" w:rsidR="006A08F2" w:rsidRPr="0050747D" w:rsidRDefault="006A08F2" w:rsidP="006A08F2">
      <w:pPr>
        <w:spacing w:after="160" w:line="240" w:lineRule="auto"/>
        <w:jc w:val="center"/>
        <w:rPr>
          <w:b/>
          <w:sz w:val="32"/>
          <w:szCs w:val="32"/>
          <w:lang w:val="it-IT"/>
        </w:rPr>
      </w:pPr>
    </w:p>
    <w:p w14:paraId="693DDD83" w14:textId="77777777" w:rsidR="00BA7081" w:rsidRPr="0050747D" w:rsidRDefault="00BA7081" w:rsidP="00B92F28">
      <w:pPr>
        <w:spacing w:after="160" w:line="259" w:lineRule="auto"/>
        <w:jc w:val="center"/>
        <w:rPr>
          <w:b/>
          <w:sz w:val="32"/>
          <w:szCs w:val="32"/>
          <w:lang w:val="it-IT"/>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392B581"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641EF7">
        <w:rPr>
          <w:b/>
          <w:sz w:val="24"/>
          <w:szCs w:val="24"/>
          <w:lang w:val="en-US"/>
        </w:rPr>
        <w:t>ICT Engineering</w:t>
      </w:r>
    </w:p>
    <w:p w14:paraId="71859622" w14:textId="12D15009" w:rsidR="00C6467F" w:rsidRPr="00B21F3F" w:rsidRDefault="00641EF7" w:rsidP="00C6467F">
      <w:pPr>
        <w:spacing w:after="160" w:line="259" w:lineRule="auto"/>
        <w:jc w:val="center"/>
        <w:rPr>
          <w:b/>
          <w:sz w:val="24"/>
          <w:szCs w:val="24"/>
          <w:lang w:val="en-US"/>
        </w:rPr>
      </w:pPr>
      <w:r>
        <w:rPr>
          <w:b/>
          <w:sz w:val="24"/>
          <w:szCs w:val="24"/>
          <w:lang w:val="en-US"/>
        </w:rPr>
        <w:t>7</w:t>
      </w:r>
      <w:r w:rsidRPr="00641EF7">
        <w:rPr>
          <w:b/>
          <w:sz w:val="24"/>
          <w:szCs w:val="24"/>
          <w:vertAlign w:val="superscript"/>
          <w:lang w:val="en-US"/>
        </w:rPr>
        <w:t>th</w:t>
      </w:r>
      <w:r>
        <w:rPr>
          <w:b/>
          <w:sz w:val="24"/>
          <w:szCs w:val="24"/>
          <w:lang w:val="en-US"/>
        </w:rPr>
        <w:t xml:space="preserve"> Semester</w:t>
      </w:r>
    </w:p>
    <w:p w14:paraId="486D5F5E" w14:textId="2FBD863D"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itolosommario"/>
            <w:rPr>
              <w:color w:val="auto"/>
            </w:rPr>
          </w:pPr>
        </w:p>
        <w:p w14:paraId="0550442B" w14:textId="10975723" w:rsidR="00916C47" w:rsidRDefault="00FA75C6">
          <w:pPr>
            <w:pStyle w:val="Sommario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8645500" w:history="1">
            <w:r w:rsidR="00916C47" w:rsidRPr="00BC72C8">
              <w:rPr>
                <w:rStyle w:val="Collegamentoipertestuale"/>
                <w:noProof/>
                <w:lang w:val="en-US"/>
              </w:rPr>
              <w:t>Abstract</w:t>
            </w:r>
            <w:r w:rsidR="00916C47">
              <w:rPr>
                <w:noProof/>
                <w:webHidden/>
              </w:rPr>
              <w:tab/>
            </w:r>
            <w:r w:rsidR="00916C47">
              <w:rPr>
                <w:noProof/>
                <w:webHidden/>
              </w:rPr>
              <w:fldChar w:fldCharType="begin"/>
            </w:r>
            <w:r w:rsidR="00916C47">
              <w:rPr>
                <w:noProof/>
                <w:webHidden/>
              </w:rPr>
              <w:instrText xml:space="preserve"> PAGEREF _Toc8645500 \h </w:instrText>
            </w:r>
            <w:r w:rsidR="00916C47">
              <w:rPr>
                <w:noProof/>
                <w:webHidden/>
              </w:rPr>
            </w:r>
            <w:r w:rsidR="00916C47">
              <w:rPr>
                <w:noProof/>
                <w:webHidden/>
              </w:rPr>
              <w:fldChar w:fldCharType="separate"/>
            </w:r>
            <w:r w:rsidR="00916C47">
              <w:rPr>
                <w:noProof/>
                <w:webHidden/>
              </w:rPr>
              <w:t>iv</w:t>
            </w:r>
            <w:r w:rsidR="00916C47">
              <w:rPr>
                <w:noProof/>
                <w:webHidden/>
              </w:rPr>
              <w:fldChar w:fldCharType="end"/>
            </w:r>
          </w:hyperlink>
        </w:p>
        <w:p w14:paraId="7353DD4A" w14:textId="6D97526E"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01" w:history="1">
            <w:r w:rsidRPr="00BC72C8">
              <w:rPr>
                <w:rStyle w:val="Collegamentoipertestuale"/>
                <w:noProof/>
                <w:lang w:val="en-US"/>
              </w:rPr>
              <w:t>1</w:t>
            </w:r>
            <w:r>
              <w:rPr>
                <w:rFonts w:asciiTheme="minorHAnsi" w:eastAsiaTheme="minorEastAsia" w:hAnsiTheme="minorHAnsi" w:cstheme="minorBidi"/>
                <w:noProof/>
                <w:szCs w:val="22"/>
                <w:lang w:val="en-US"/>
              </w:rPr>
              <w:tab/>
            </w:r>
            <w:r w:rsidRPr="00BC72C8">
              <w:rPr>
                <w:rStyle w:val="Collegamentoipertestuale"/>
                <w:noProof/>
                <w:lang w:val="en-US"/>
              </w:rPr>
              <w:t>Introduction</w:t>
            </w:r>
            <w:r>
              <w:rPr>
                <w:noProof/>
                <w:webHidden/>
              </w:rPr>
              <w:tab/>
            </w:r>
            <w:r>
              <w:rPr>
                <w:noProof/>
                <w:webHidden/>
              </w:rPr>
              <w:fldChar w:fldCharType="begin"/>
            </w:r>
            <w:r>
              <w:rPr>
                <w:noProof/>
                <w:webHidden/>
              </w:rPr>
              <w:instrText xml:space="preserve"> PAGEREF _Toc8645501 \h </w:instrText>
            </w:r>
            <w:r>
              <w:rPr>
                <w:noProof/>
                <w:webHidden/>
              </w:rPr>
            </w:r>
            <w:r>
              <w:rPr>
                <w:noProof/>
                <w:webHidden/>
              </w:rPr>
              <w:fldChar w:fldCharType="separate"/>
            </w:r>
            <w:r>
              <w:rPr>
                <w:noProof/>
                <w:webHidden/>
              </w:rPr>
              <w:t>1</w:t>
            </w:r>
            <w:r>
              <w:rPr>
                <w:noProof/>
                <w:webHidden/>
              </w:rPr>
              <w:fldChar w:fldCharType="end"/>
            </w:r>
          </w:hyperlink>
        </w:p>
        <w:p w14:paraId="735D5E82" w14:textId="7EC601C9"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02" w:history="1">
            <w:r w:rsidRPr="00BC72C8">
              <w:rPr>
                <w:rStyle w:val="Collegamentoipertestuale"/>
                <w:noProof/>
                <w:lang w:val="en-US"/>
              </w:rPr>
              <w:t>2</w:t>
            </w:r>
            <w:r>
              <w:rPr>
                <w:rFonts w:asciiTheme="minorHAnsi" w:eastAsiaTheme="minorEastAsia" w:hAnsiTheme="minorHAnsi" w:cstheme="minorBidi"/>
                <w:noProof/>
                <w:szCs w:val="22"/>
                <w:lang w:val="en-US"/>
              </w:rPr>
              <w:tab/>
            </w:r>
            <w:r w:rsidRPr="00BC72C8">
              <w:rPr>
                <w:rStyle w:val="Collegamentoipertestuale"/>
                <w:noProof/>
                <w:lang w:val="en-US"/>
              </w:rPr>
              <w:t>Domain Model</w:t>
            </w:r>
            <w:r>
              <w:rPr>
                <w:noProof/>
                <w:webHidden/>
              </w:rPr>
              <w:tab/>
            </w:r>
            <w:r>
              <w:rPr>
                <w:noProof/>
                <w:webHidden/>
              </w:rPr>
              <w:fldChar w:fldCharType="begin"/>
            </w:r>
            <w:r>
              <w:rPr>
                <w:noProof/>
                <w:webHidden/>
              </w:rPr>
              <w:instrText xml:space="preserve"> PAGEREF _Toc8645502 \h </w:instrText>
            </w:r>
            <w:r>
              <w:rPr>
                <w:noProof/>
                <w:webHidden/>
              </w:rPr>
            </w:r>
            <w:r>
              <w:rPr>
                <w:noProof/>
                <w:webHidden/>
              </w:rPr>
              <w:fldChar w:fldCharType="separate"/>
            </w:r>
            <w:r>
              <w:rPr>
                <w:noProof/>
                <w:webHidden/>
              </w:rPr>
              <w:t>2</w:t>
            </w:r>
            <w:r>
              <w:rPr>
                <w:noProof/>
                <w:webHidden/>
              </w:rPr>
              <w:fldChar w:fldCharType="end"/>
            </w:r>
          </w:hyperlink>
        </w:p>
        <w:p w14:paraId="5FFFA087" w14:textId="0B90186D"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03" w:history="1">
            <w:r w:rsidRPr="00BC72C8">
              <w:rPr>
                <w:rStyle w:val="Collegamentoipertestuale"/>
                <w:noProof/>
                <w:lang w:val="en-US"/>
              </w:rPr>
              <w:t>3</w:t>
            </w:r>
            <w:r>
              <w:rPr>
                <w:rFonts w:asciiTheme="minorHAnsi" w:eastAsiaTheme="minorEastAsia" w:hAnsiTheme="minorHAnsi" w:cstheme="minorBidi"/>
                <w:noProof/>
                <w:szCs w:val="22"/>
                <w:lang w:val="en-US"/>
              </w:rPr>
              <w:tab/>
            </w:r>
            <w:r w:rsidRPr="00BC72C8">
              <w:rPr>
                <w:rStyle w:val="Collegamentoipertestuale"/>
                <w:noProof/>
                <w:lang w:val="en-US"/>
              </w:rPr>
              <w:t>Analysis</w:t>
            </w:r>
            <w:r>
              <w:rPr>
                <w:noProof/>
                <w:webHidden/>
              </w:rPr>
              <w:tab/>
            </w:r>
            <w:r>
              <w:rPr>
                <w:noProof/>
                <w:webHidden/>
              </w:rPr>
              <w:fldChar w:fldCharType="begin"/>
            </w:r>
            <w:r>
              <w:rPr>
                <w:noProof/>
                <w:webHidden/>
              </w:rPr>
              <w:instrText xml:space="preserve"> PAGEREF _Toc8645503 \h </w:instrText>
            </w:r>
            <w:r>
              <w:rPr>
                <w:noProof/>
                <w:webHidden/>
              </w:rPr>
            </w:r>
            <w:r>
              <w:rPr>
                <w:noProof/>
                <w:webHidden/>
              </w:rPr>
              <w:fldChar w:fldCharType="separate"/>
            </w:r>
            <w:r>
              <w:rPr>
                <w:noProof/>
                <w:webHidden/>
              </w:rPr>
              <w:t>6</w:t>
            </w:r>
            <w:r>
              <w:rPr>
                <w:noProof/>
                <w:webHidden/>
              </w:rPr>
              <w:fldChar w:fldCharType="end"/>
            </w:r>
          </w:hyperlink>
        </w:p>
        <w:p w14:paraId="6CBE4C42" w14:textId="205494F4"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04" w:history="1">
            <w:r w:rsidRPr="00BC72C8">
              <w:rPr>
                <w:rStyle w:val="Collegamentoipertestuale"/>
                <w:noProof/>
                <w:lang w:val="en-US"/>
              </w:rPr>
              <w:t>3.1</w:t>
            </w:r>
            <w:r>
              <w:rPr>
                <w:rFonts w:asciiTheme="minorHAnsi" w:eastAsiaTheme="minorEastAsia" w:hAnsiTheme="minorHAnsi" w:cstheme="minorBidi"/>
                <w:noProof/>
                <w:szCs w:val="22"/>
                <w:lang w:val="en-US"/>
              </w:rPr>
              <w:tab/>
            </w:r>
            <w:r w:rsidRPr="00BC72C8">
              <w:rPr>
                <w:rStyle w:val="Collegamentoipertestuale"/>
                <w:noProof/>
                <w:lang w:val="en-US"/>
              </w:rPr>
              <w:t>Requirements</w:t>
            </w:r>
            <w:r>
              <w:rPr>
                <w:noProof/>
                <w:webHidden/>
              </w:rPr>
              <w:tab/>
            </w:r>
            <w:r>
              <w:rPr>
                <w:noProof/>
                <w:webHidden/>
              </w:rPr>
              <w:fldChar w:fldCharType="begin"/>
            </w:r>
            <w:r>
              <w:rPr>
                <w:noProof/>
                <w:webHidden/>
              </w:rPr>
              <w:instrText xml:space="preserve"> PAGEREF _Toc8645504 \h </w:instrText>
            </w:r>
            <w:r>
              <w:rPr>
                <w:noProof/>
                <w:webHidden/>
              </w:rPr>
            </w:r>
            <w:r>
              <w:rPr>
                <w:noProof/>
                <w:webHidden/>
              </w:rPr>
              <w:fldChar w:fldCharType="separate"/>
            </w:r>
            <w:r>
              <w:rPr>
                <w:noProof/>
                <w:webHidden/>
              </w:rPr>
              <w:t>6</w:t>
            </w:r>
            <w:r>
              <w:rPr>
                <w:noProof/>
                <w:webHidden/>
              </w:rPr>
              <w:fldChar w:fldCharType="end"/>
            </w:r>
          </w:hyperlink>
        </w:p>
        <w:p w14:paraId="5B806B6C" w14:textId="53E7D8CE"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05" w:history="1">
            <w:r w:rsidRPr="00BC72C8">
              <w:rPr>
                <w:rStyle w:val="Collegamentoipertestuale"/>
                <w:noProof/>
                <w:lang w:val="en-US"/>
              </w:rPr>
              <w:t>3.2</w:t>
            </w:r>
            <w:r>
              <w:rPr>
                <w:rFonts w:asciiTheme="minorHAnsi" w:eastAsiaTheme="minorEastAsia" w:hAnsiTheme="minorHAnsi" w:cstheme="minorBidi"/>
                <w:noProof/>
                <w:szCs w:val="22"/>
                <w:lang w:val="en-US"/>
              </w:rPr>
              <w:tab/>
            </w:r>
            <w:r w:rsidRPr="00BC72C8">
              <w:rPr>
                <w:rStyle w:val="Collegamentoipertestuale"/>
                <w:noProof/>
                <w:lang w:val="en-US"/>
              </w:rPr>
              <w:t>Functional Requirements</w:t>
            </w:r>
            <w:r>
              <w:rPr>
                <w:noProof/>
                <w:webHidden/>
              </w:rPr>
              <w:tab/>
            </w:r>
            <w:r>
              <w:rPr>
                <w:noProof/>
                <w:webHidden/>
              </w:rPr>
              <w:fldChar w:fldCharType="begin"/>
            </w:r>
            <w:r>
              <w:rPr>
                <w:noProof/>
                <w:webHidden/>
              </w:rPr>
              <w:instrText xml:space="preserve"> PAGEREF _Toc8645505 \h </w:instrText>
            </w:r>
            <w:r>
              <w:rPr>
                <w:noProof/>
                <w:webHidden/>
              </w:rPr>
            </w:r>
            <w:r>
              <w:rPr>
                <w:noProof/>
                <w:webHidden/>
              </w:rPr>
              <w:fldChar w:fldCharType="separate"/>
            </w:r>
            <w:r>
              <w:rPr>
                <w:noProof/>
                <w:webHidden/>
              </w:rPr>
              <w:t>7</w:t>
            </w:r>
            <w:r>
              <w:rPr>
                <w:noProof/>
                <w:webHidden/>
              </w:rPr>
              <w:fldChar w:fldCharType="end"/>
            </w:r>
          </w:hyperlink>
        </w:p>
        <w:p w14:paraId="68A5FA5B" w14:textId="4B4175E6"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06" w:history="1">
            <w:r w:rsidRPr="00BC72C8">
              <w:rPr>
                <w:rStyle w:val="Collegamentoipertestuale"/>
                <w:noProof/>
                <w:lang w:val="en-US"/>
              </w:rPr>
              <w:t>3.3</w:t>
            </w:r>
            <w:r>
              <w:rPr>
                <w:rFonts w:asciiTheme="minorHAnsi" w:eastAsiaTheme="minorEastAsia" w:hAnsiTheme="minorHAnsi" w:cstheme="minorBidi"/>
                <w:noProof/>
                <w:szCs w:val="22"/>
                <w:lang w:val="en-US"/>
              </w:rPr>
              <w:tab/>
            </w:r>
            <w:r w:rsidRPr="00BC72C8">
              <w:rPr>
                <w:rStyle w:val="Collegamentoipertestuale"/>
                <w:noProof/>
                <w:lang w:val="en-US"/>
              </w:rPr>
              <w:t>Non-Functional Requirements</w:t>
            </w:r>
            <w:r>
              <w:rPr>
                <w:noProof/>
                <w:webHidden/>
              </w:rPr>
              <w:tab/>
            </w:r>
            <w:r>
              <w:rPr>
                <w:noProof/>
                <w:webHidden/>
              </w:rPr>
              <w:fldChar w:fldCharType="begin"/>
            </w:r>
            <w:r>
              <w:rPr>
                <w:noProof/>
                <w:webHidden/>
              </w:rPr>
              <w:instrText xml:space="preserve"> PAGEREF _Toc8645506 \h </w:instrText>
            </w:r>
            <w:r>
              <w:rPr>
                <w:noProof/>
                <w:webHidden/>
              </w:rPr>
            </w:r>
            <w:r>
              <w:rPr>
                <w:noProof/>
                <w:webHidden/>
              </w:rPr>
              <w:fldChar w:fldCharType="separate"/>
            </w:r>
            <w:r>
              <w:rPr>
                <w:noProof/>
                <w:webHidden/>
              </w:rPr>
              <w:t>9</w:t>
            </w:r>
            <w:r>
              <w:rPr>
                <w:noProof/>
                <w:webHidden/>
              </w:rPr>
              <w:fldChar w:fldCharType="end"/>
            </w:r>
          </w:hyperlink>
        </w:p>
        <w:p w14:paraId="42825305" w14:textId="4CF6716E"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07" w:history="1">
            <w:r w:rsidRPr="00BC72C8">
              <w:rPr>
                <w:rStyle w:val="Collegamentoipertestuale"/>
                <w:noProof/>
                <w:lang w:val="en-US"/>
              </w:rPr>
              <w:t>4</w:t>
            </w:r>
            <w:r>
              <w:rPr>
                <w:rFonts w:asciiTheme="minorHAnsi" w:eastAsiaTheme="minorEastAsia" w:hAnsiTheme="minorHAnsi" w:cstheme="minorBidi"/>
                <w:noProof/>
                <w:szCs w:val="22"/>
                <w:lang w:val="en-US"/>
              </w:rPr>
              <w:tab/>
            </w:r>
            <w:r w:rsidRPr="00BC72C8">
              <w:rPr>
                <w:rStyle w:val="Collegamentoipertestuale"/>
                <w:noProof/>
                <w:lang w:val="en-US"/>
              </w:rPr>
              <w:t>Design</w:t>
            </w:r>
            <w:r>
              <w:rPr>
                <w:noProof/>
                <w:webHidden/>
              </w:rPr>
              <w:tab/>
            </w:r>
            <w:r>
              <w:rPr>
                <w:noProof/>
                <w:webHidden/>
              </w:rPr>
              <w:fldChar w:fldCharType="begin"/>
            </w:r>
            <w:r>
              <w:rPr>
                <w:noProof/>
                <w:webHidden/>
              </w:rPr>
              <w:instrText xml:space="preserve"> PAGEREF _Toc8645507 \h </w:instrText>
            </w:r>
            <w:r>
              <w:rPr>
                <w:noProof/>
                <w:webHidden/>
              </w:rPr>
            </w:r>
            <w:r>
              <w:rPr>
                <w:noProof/>
                <w:webHidden/>
              </w:rPr>
              <w:fldChar w:fldCharType="separate"/>
            </w:r>
            <w:r>
              <w:rPr>
                <w:noProof/>
                <w:webHidden/>
              </w:rPr>
              <w:t>11</w:t>
            </w:r>
            <w:r>
              <w:rPr>
                <w:noProof/>
                <w:webHidden/>
              </w:rPr>
              <w:fldChar w:fldCharType="end"/>
            </w:r>
          </w:hyperlink>
        </w:p>
        <w:p w14:paraId="1CB7B81E" w14:textId="4D8BB7E4"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08" w:history="1">
            <w:r w:rsidRPr="00BC72C8">
              <w:rPr>
                <w:rStyle w:val="Collegamentoipertestuale"/>
                <w:noProof/>
                <w:lang w:val="en-US"/>
              </w:rPr>
              <w:t>4.1</w:t>
            </w:r>
            <w:r>
              <w:rPr>
                <w:rFonts w:asciiTheme="minorHAnsi" w:eastAsiaTheme="minorEastAsia" w:hAnsiTheme="minorHAnsi" w:cstheme="minorBidi"/>
                <w:noProof/>
                <w:szCs w:val="22"/>
                <w:lang w:val="en-US"/>
              </w:rPr>
              <w:tab/>
            </w:r>
            <w:r w:rsidRPr="00BC72C8">
              <w:rPr>
                <w:rStyle w:val="Collegamentoipertestuale"/>
                <w:noProof/>
                <w:lang w:val="en-US"/>
              </w:rPr>
              <w:t>Entity structures</w:t>
            </w:r>
            <w:r>
              <w:rPr>
                <w:noProof/>
                <w:webHidden/>
              </w:rPr>
              <w:tab/>
            </w:r>
            <w:r>
              <w:rPr>
                <w:noProof/>
                <w:webHidden/>
              </w:rPr>
              <w:fldChar w:fldCharType="begin"/>
            </w:r>
            <w:r>
              <w:rPr>
                <w:noProof/>
                <w:webHidden/>
              </w:rPr>
              <w:instrText xml:space="preserve"> PAGEREF _Toc8645508 \h </w:instrText>
            </w:r>
            <w:r>
              <w:rPr>
                <w:noProof/>
                <w:webHidden/>
              </w:rPr>
            </w:r>
            <w:r>
              <w:rPr>
                <w:noProof/>
                <w:webHidden/>
              </w:rPr>
              <w:fldChar w:fldCharType="separate"/>
            </w:r>
            <w:r>
              <w:rPr>
                <w:noProof/>
                <w:webHidden/>
              </w:rPr>
              <w:t>11</w:t>
            </w:r>
            <w:r>
              <w:rPr>
                <w:noProof/>
                <w:webHidden/>
              </w:rPr>
              <w:fldChar w:fldCharType="end"/>
            </w:r>
          </w:hyperlink>
        </w:p>
        <w:p w14:paraId="4F1F0D72" w14:textId="2CFE3EDD"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09" w:history="1">
            <w:r w:rsidRPr="00BC72C8">
              <w:rPr>
                <w:rStyle w:val="Collegamentoipertestuale"/>
                <w:noProof/>
                <w:lang w:val="en-US"/>
              </w:rPr>
              <w:t>4.1.1</w:t>
            </w:r>
            <w:r>
              <w:rPr>
                <w:rFonts w:asciiTheme="minorHAnsi" w:eastAsiaTheme="minorEastAsia" w:hAnsiTheme="minorHAnsi" w:cstheme="minorBidi"/>
                <w:noProof/>
                <w:szCs w:val="22"/>
                <w:lang w:val="en-US"/>
              </w:rPr>
              <w:tab/>
            </w:r>
            <w:r w:rsidRPr="00BC72C8">
              <w:rPr>
                <w:rStyle w:val="Collegamentoipertestuale"/>
                <w:noProof/>
                <w:lang w:val="en-US"/>
              </w:rPr>
              <w:t>Transaction</w:t>
            </w:r>
            <w:r>
              <w:rPr>
                <w:noProof/>
                <w:webHidden/>
              </w:rPr>
              <w:tab/>
            </w:r>
            <w:r>
              <w:rPr>
                <w:noProof/>
                <w:webHidden/>
              </w:rPr>
              <w:fldChar w:fldCharType="begin"/>
            </w:r>
            <w:r>
              <w:rPr>
                <w:noProof/>
                <w:webHidden/>
              </w:rPr>
              <w:instrText xml:space="preserve"> PAGEREF _Toc8645509 \h </w:instrText>
            </w:r>
            <w:r>
              <w:rPr>
                <w:noProof/>
                <w:webHidden/>
              </w:rPr>
            </w:r>
            <w:r>
              <w:rPr>
                <w:noProof/>
                <w:webHidden/>
              </w:rPr>
              <w:fldChar w:fldCharType="separate"/>
            </w:r>
            <w:r>
              <w:rPr>
                <w:noProof/>
                <w:webHidden/>
              </w:rPr>
              <w:t>11</w:t>
            </w:r>
            <w:r>
              <w:rPr>
                <w:noProof/>
                <w:webHidden/>
              </w:rPr>
              <w:fldChar w:fldCharType="end"/>
            </w:r>
          </w:hyperlink>
        </w:p>
        <w:p w14:paraId="7553B13E" w14:textId="5F25BCA3"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0" w:history="1">
            <w:r w:rsidRPr="00BC72C8">
              <w:rPr>
                <w:rStyle w:val="Collegamentoipertestuale"/>
                <w:noProof/>
                <w:lang w:val="en-US"/>
              </w:rPr>
              <w:t>4.1.2</w:t>
            </w:r>
            <w:r>
              <w:rPr>
                <w:rFonts w:asciiTheme="minorHAnsi" w:eastAsiaTheme="minorEastAsia" w:hAnsiTheme="minorHAnsi" w:cstheme="minorBidi"/>
                <w:noProof/>
                <w:szCs w:val="22"/>
                <w:lang w:val="en-US"/>
              </w:rPr>
              <w:tab/>
            </w:r>
            <w:r w:rsidRPr="00BC72C8">
              <w:rPr>
                <w:rStyle w:val="Collegamentoipertestuale"/>
                <w:noProof/>
                <w:lang w:val="en-US"/>
              </w:rPr>
              <w:t>Block</w:t>
            </w:r>
            <w:r>
              <w:rPr>
                <w:noProof/>
                <w:webHidden/>
              </w:rPr>
              <w:tab/>
            </w:r>
            <w:r>
              <w:rPr>
                <w:noProof/>
                <w:webHidden/>
              </w:rPr>
              <w:fldChar w:fldCharType="begin"/>
            </w:r>
            <w:r>
              <w:rPr>
                <w:noProof/>
                <w:webHidden/>
              </w:rPr>
              <w:instrText xml:space="preserve"> PAGEREF _Toc8645510 \h </w:instrText>
            </w:r>
            <w:r>
              <w:rPr>
                <w:noProof/>
                <w:webHidden/>
              </w:rPr>
            </w:r>
            <w:r>
              <w:rPr>
                <w:noProof/>
                <w:webHidden/>
              </w:rPr>
              <w:fldChar w:fldCharType="separate"/>
            </w:r>
            <w:r>
              <w:rPr>
                <w:noProof/>
                <w:webHidden/>
              </w:rPr>
              <w:t>12</w:t>
            </w:r>
            <w:r>
              <w:rPr>
                <w:noProof/>
                <w:webHidden/>
              </w:rPr>
              <w:fldChar w:fldCharType="end"/>
            </w:r>
          </w:hyperlink>
        </w:p>
        <w:p w14:paraId="26C387C5" w14:textId="2CA049B9"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1" w:history="1">
            <w:r w:rsidRPr="00BC72C8">
              <w:rPr>
                <w:rStyle w:val="Collegamentoipertestuale"/>
                <w:noProof/>
                <w:lang w:val="en-US"/>
              </w:rPr>
              <w:t>4.1.3</w:t>
            </w:r>
            <w:r>
              <w:rPr>
                <w:rFonts w:asciiTheme="minorHAnsi" w:eastAsiaTheme="minorEastAsia" w:hAnsiTheme="minorHAnsi" w:cstheme="minorBidi"/>
                <w:noProof/>
                <w:szCs w:val="22"/>
                <w:lang w:val="en-US"/>
              </w:rPr>
              <w:tab/>
            </w:r>
            <w:r w:rsidRPr="00BC72C8">
              <w:rPr>
                <w:rStyle w:val="Collegamentoipertestuale"/>
                <w:noProof/>
                <w:lang w:val="en-US"/>
              </w:rPr>
              <w:t>Blockchain</w:t>
            </w:r>
            <w:r>
              <w:rPr>
                <w:noProof/>
                <w:webHidden/>
              </w:rPr>
              <w:tab/>
            </w:r>
            <w:r>
              <w:rPr>
                <w:noProof/>
                <w:webHidden/>
              </w:rPr>
              <w:fldChar w:fldCharType="begin"/>
            </w:r>
            <w:r>
              <w:rPr>
                <w:noProof/>
                <w:webHidden/>
              </w:rPr>
              <w:instrText xml:space="preserve"> PAGEREF _Toc8645511 \h </w:instrText>
            </w:r>
            <w:r>
              <w:rPr>
                <w:noProof/>
                <w:webHidden/>
              </w:rPr>
            </w:r>
            <w:r>
              <w:rPr>
                <w:noProof/>
                <w:webHidden/>
              </w:rPr>
              <w:fldChar w:fldCharType="separate"/>
            </w:r>
            <w:r>
              <w:rPr>
                <w:noProof/>
                <w:webHidden/>
              </w:rPr>
              <w:t>13</w:t>
            </w:r>
            <w:r>
              <w:rPr>
                <w:noProof/>
                <w:webHidden/>
              </w:rPr>
              <w:fldChar w:fldCharType="end"/>
            </w:r>
          </w:hyperlink>
        </w:p>
        <w:p w14:paraId="363C47F0" w14:textId="724E1049"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2" w:history="1">
            <w:r w:rsidRPr="00BC72C8">
              <w:rPr>
                <w:rStyle w:val="Collegamentoipertestuale"/>
                <w:noProof/>
                <w:lang w:val="en-US"/>
              </w:rPr>
              <w:t>4.1.4</w:t>
            </w:r>
            <w:r>
              <w:rPr>
                <w:rFonts w:asciiTheme="minorHAnsi" w:eastAsiaTheme="minorEastAsia" w:hAnsiTheme="minorHAnsi" w:cstheme="minorBidi"/>
                <w:noProof/>
                <w:szCs w:val="22"/>
                <w:lang w:val="en-US"/>
              </w:rPr>
              <w:tab/>
            </w:r>
            <w:r w:rsidRPr="00BC72C8">
              <w:rPr>
                <w:rStyle w:val="Collegamentoipertestuale"/>
                <w:noProof/>
                <w:lang w:val="en-US"/>
              </w:rPr>
              <w:t>Node</w:t>
            </w:r>
            <w:r>
              <w:rPr>
                <w:noProof/>
                <w:webHidden/>
              </w:rPr>
              <w:tab/>
            </w:r>
            <w:r>
              <w:rPr>
                <w:noProof/>
                <w:webHidden/>
              </w:rPr>
              <w:fldChar w:fldCharType="begin"/>
            </w:r>
            <w:r>
              <w:rPr>
                <w:noProof/>
                <w:webHidden/>
              </w:rPr>
              <w:instrText xml:space="preserve"> PAGEREF _Toc8645512 \h </w:instrText>
            </w:r>
            <w:r>
              <w:rPr>
                <w:noProof/>
                <w:webHidden/>
              </w:rPr>
            </w:r>
            <w:r>
              <w:rPr>
                <w:noProof/>
                <w:webHidden/>
              </w:rPr>
              <w:fldChar w:fldCharType="separate"/>
            </w:r>
            <w:r>
              <w:rPr>
                <w:noProof/>
                <w:webHidden/>
              </w:rPr>
              <w:t>14</w:t>
            </w:r>
            <w:r>
              <w:rPr>
                <w:noProof/>
                <w:webHidden/>
              </w:rPr>
              <w:fldChar w:fldCharType="end"/>
            </w:r>
          </w:hyperlink>
        </w:p>
        <w:p w14:paraId="41A0A4F1" w14:textId="0C232B1E"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3" w:history="1">
            <w:r w:rsidRPr="00BC72C8">
              <w:rPr>
                <w:rStyle w:val="Collegamentoipertestuale"/>
                <w:noProof/>
                <w:lang w:val="en-US"/>
              </w:rPr>
              <w:t>4.1.5</w:t>
            </w:r>
            <w:r>
              <w:rPr>
                <w:rFonts w:asciiTheme="minorHAnsi" w:eastAsiaTheme="minorEastAsia" w:hAnsiTheme="minorHAnsi" w:cstheme="minorBidi"/>
                <w:noProof/>
                <w:szCs w:val="22"/>
                <w:lang w:val="en-US"/>
              </w:rPr>
              <w:tab/>
            </w:r>
            <w:r w:rsidRPr="00BC72C8">
              <w:rPr>
                <w:rStyle w:val="Collegamentoipertestuale"/>
                <w:noProof/>
                <w:lang w:val="en-US"/>
              </w:rPr>
              <w:t>Encapsulation (Crypto Layered Message)</w:t>
            </w:r>
            <w:r>
              <w:rPr>
                <w:noProof/>
                <w:webHidden/>
              </w:rPr>
              <w:tab/>
            </w:r>
            <w:r>
              <w:rPr>
                <w:noProof/>
                <w:webHidden/>
              </w:rPr>
              <w:fldChar w:fldCharType="begin"/>
            </w:r>
            <w:r>
              <w:rPr>
                <w:noProof/>
                <w:webHidden/>
              </w:rPr>
              <w:instrText xml:space="preserve"> PAGEREF _Toc8645513 \h </w:instrText>
            </w:r>
            <w:r>
              <w:rPr>
                <w:noProof/>
                <w:webHidden/>
              </w:rPr>
            </w:r>
            <w:r>
              <w:rPr>
                <w:noProof/>
                <w:webHidden/>
              </w:rPr>
              <w:fldChar w:fldCharType="separate"/>
            </w:r>
            <w:r>
              <w:rPr>
                <w:noProof/>
                <w:webHidden/>
              </w:rPr>
              <w:t>15</w:t>
            </w:r>
            <w:r>
              <w:rPr>
                <w:noProof/>
                <w:webHidden/>
              </w:rPr>
              <w:fldChar w:fldCharType="end"/>
            </w:r>
          </w:hyperlink>
        </w:p>
        <w:p w14:paraId="4AE49AD3" w14:textId="70A913CE"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4" w:history="1">
            <w:r w:rsidRPr="00BC72C8">
              <w:rPr>
                <w:rStyle w:val="Collegamentoipertestuale"/>
                <w:noProof/>
                <w:lang w:val="en-US"/>
              </w:rPr>
              <w:t>4.1.6</w:t>
            </w:r>
            <w:r>
              <w:rPr>
                <w:rFonts w:asciiTheme="minorHAnsi" w:eastAsiaTheme="minorEastAsia" w:hAnsiTheme="minorHAnsi" w:cstheme="minorBidi"/>
                <w:noProof/>
                <w:szCs w:val="22"/>
                <w:lang w:val="en-US"/>
              </w:rPr>
              <w:tab/>
            </w:r>
            <w:r w:rsidRPr="00BC72C8">
              <w:rPr>
                <w:rStyle w:val="Collegamentoipertestuale"/>
                <w:noProof/>
                <w:lang w:val="en-US"/>
              </w:rPr>
              <w:t>Transaction Request Path</w:t>
            </w:r>
            <w:r>
              <w:rPr>
                <w:noProof/>
                <w:webHidden/>
              </w:rPr>
              <w:tab/>
            </w:r>
            <w:r>
              <w:rPr>
                <w:noProof/>
                <w:webHidden/>
              </w:rPr>
              <w:fldChar w:fldCharType="begin"/>
            </w:r>
            <w:r>
              <w:rPr>
                <w:noProof/>
                <w:webHidden/>
              </w:rPr>
              <w:instrText xml:space="preserve"> PAGEREF _Toc8645514 \h </w:instrText>
            </w:r>
            <w:r>
              <w:rPr>
                <w:noProof/>
                <w:webHidden/>
              </w:rPr>
            </w:r>
            <w:r>
              <w:rPr>
                <w:noProof/>
                <w:webHidden/>
              </w:rPr>
              <w:fldChar w:fldCharType="separate"/>
            </w:r>
            <w:r>
              <w:rPr>
                <w:noProof/>
                <w:webHidden/>
              </w:rPr>
              <w:t>17</w:t>
            </w:r>
            <w:r>
              <w:rPr>
                <w:noProof/>
                <w:webHidden/>
              </w:rPr>
              <w:fldChar w:fldCharType="end"/>
            </w:r>
          </w:hyperlink>
        </w:p>
        <w:p w14:paraId="3F14725C" w14:textId="15C66ABE"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5" w:history="1">
            <w:r w:rsidRPr="00BC72C8">
              <w:rPr>
                <w:rStyle w:val="Collegamentoipertestuale"/>
                <w:noProof/>
                <w:lang w:val="en-US"/>
              </w:rPr>
              <w:t>4.1.7</w:t>
            </w:r>
            <w:r>
              <w:rPr>
                <w:rFonts w:asciiTheme="minorHAnsi" w:eastAsiaTheme="minorEastAsia" w:hAnsiTheme="minorHAnsi" w:cstheme="minorBidi"/>
                <w:noProof/>
                <w:szCs w:val="22"/>
                <w:lang w:val="en-US"/>
              </w:rPr>
              <w:tab/>
            </w:r>
            <w:r w:rsidRPr="00BC72C8">
              <w:rPr>
                <w:rStyle w:val="Collegamentoipertestuale"/>
                <w:noProof/>
                <w:lang w:val="en-US"/>
              </w:rPr>
              <w:t>Miner Confirmation Process</w:t>
            </w:r>
            <w:r>
              <w:rPr>
                <w:noProof/>
                <w:webHidden/>
              </w:rPr>
              <w:tab/>
            </w:r>
            <w:r>
              <w:rPr>
                <w:noProof/>
                <w:webHidden/>
              </w:rPr>
              <w:fldChar w:fldCharType="begin"/>
            </w:r>
            <w:r>
              <w:rPr>
                <w:noProof/>
                <w:webHidden/>
              </w:rPr>
              <w:instrText xml:space="preserve"> PAGEREF _Toc8645515 \h </w:instrText>
            </w:r>
            <w:r>
              <w:rPr>
                <w:noProof/>
                <w:webHidden/>
              </w:rPr>
            </w:r>
            <w:r>
              <w:rPr>
                <w:noProof/>
                <w:webHidden/>
              </w:rPr>
              <w:fldChar w:fldCharType="separate"/>
            </w:r>
            <w:r>
              <w:rPr>
                <w:noProof/>
                <w:webHidden/>
              </w:rPr>
              <w:t>18</w:t>
            </w:r>
            <w:r>
              <w:rPr>
                <w:noProof/>
                <w:webHidden/>
              </w:rPr>
              <w:fldChar w:fldCharType="end"/>
            </w:r>
          </w:hyperlink>
        </w:p>
        <w:p w14:paraId="0E7407DF" w14:textId="11739773"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6" w:history="1">
            <w:r w:rsidRPr="00BC72C8">
              <w:rPr>
                <w:rStyle w:val="Collegamentoipertestuale"/>
                <w:noProof/>
                <w:lang w:val="en-US"/>
              </w:rPr>
              <w:t>4.1.8</w:t>
            </w:r>
            <w:r>
              <w:rPr>
                <w:rFonts w:asciiTheme="minorHAnsi" w:eastAsiaTheme="minorEastAsia" w:hAnsiTheme="minorHAnsi" w:cstheme="minorBidi"/>
                <w:noProof/>
                <w:szCs w:val="22"/>
                <w:lang w:val="en-US"/>
              </w:rPr>
              <w:tab/>
            </w:r>
            <w:r w:rsidRPr="00BC72C8">
              <w:rPr>
                <w:rStyle w:val="Collegamentoipertestuale"/>
                <w:noProof/>
                <w:lang w:val="en-US"/>
              </w:rPr>
              <w:t>Operator Statistics Request</w:t>
            </w:r>
            <w:r>
              <w:rPr>
                <w:noProof/>
                <w:webHidden/>
              </w:rPr>
              <w:tab/>
            </w:r>
            <w:r>
              <w:rPr>
                <w:noProof/>
                <w:webHidden/>
              </w:rPr>
              <w:fldChar w:fldCharType="begin"/>
            </w:r>
            <w:r>
              <w:rPr>
                <w:noProof/>
                <w:webHidden/>
              </w:rPr>
              <w:instrText xml:space="preserve"> PAGEREF _Toc8645516 \h </w:instrText>
            </w:r>
            <w:r>
              <w:rPr>
                <w:noProof/>
                <w:webHidden/>
              </w:rPr>
            </w:r>
            <w:r>
              <w:rPr>
                <w:noProof/>
                <w:webHidden/>
              </w:rPr>
              <w:fldChar w:fldCharType="separate"/>
            </w:r>
            <w:r>
              <w:rPr>
                <w:noProof/>
                <w:webHidden/>
              </w:rPr>
              <w:t>19</w:t>
            </w:r>
            <w:r>
              <w:rPr>
                <w:noProof/>
                <w:webHidden/>
              </w:rPr>
              <w:fldChar w:fldCharType="end"/>
            </w:r>
          </w:hyperlink>
        </w:p>
        <w:p w14:paraId="145E9E53" w14:textId="66CA3807"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7" w:history="1">
            <w:r w:rsidRPr="00BC72C8">
              <w:rPr>
                <w:rStyle w:val="Collegamentoipertestuale"/>
                <w:noProof/>
                <w:lang w:val="en-US"/>
              </w:rPr>
              <w:t>4.1.9</w:t>
            </w:r>
            <w:r>
              <w:rPr>
                <w:rFonts w:asciiTheme="minorHAnsi" w:eastAsiaTheme="minorEastAsia" w:hAnsiTheme="minorHAnsi" w:cstheme="minorBidi"/>
                <w:noProof/>
                <w:szCs w:val="22"/>
                <w:lang w:val="en-US"/>
              </w:rPr>
              <w:tab/>
            </w:r>
            <w:r w:rsidRPr="00BC72C8">
              <w:rPr>
                <w:rStyle w:val="Collegamentoipertestuale"/>
                <w:noProof/>
                <w:lang w:val="en-US"/>
              </w:rPr>
              <w:t>Genesis Block</w:t>
            </w:r>
            <w:r>
              <w:rPr>
                <w:noProof/>
                <w:webHidden/>
              </w:rPr>
              <w:tab/>
            </w:r>
            <w:r>
              <w:rPr>
                <w:noProof/>
                <w:webHidden/>
              </w:rPr>
              <w:fldChar w:fldCharType="begin"/>
            </w:r>
            <w:r>
              <w:rPr>
                <w:noProof/>
                <w:webHidden/>
              </w:rPr>
              <w:instrText xml:space="preserve"> PAGEREF _Toc8645517 \h </w:instrText>
            </w:r>
            <w:r>
              <w:rPr>
                <w:noProof/>
                <w:webHidden/>
              </w:rPr>
            </w:r>
            <w:r>
              <w:rPr>
                <w:noProof/>
                <w:webHidden/>
              </w:rPr>
              <w:fldChar w:fldCharType="separate"/>
            </w:r>
            <w:r>
              <w:rPr>
                <w:noProof/>
                <w:webHidden/>
              </w:rPr>
              <w:t>20</w:t>
            </w:r>
            <w:r>
              <w:rPr>
                <w:noProof/>
                <w:webHidden/>
              </w:rPr>
              <w:fldChar w:fldCharType="end"/>
            </w:r>
          </w:hyperlink>
        </w:p>
        <w:p w14:paraId="0CECA55B" w14:textId="38B50A81"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8" w:history="1">
            <w:r w:rsidRPr="00BC72C8">
              <w:rPr>
                <w:rStyle w:val="Collegamentoipertestuale"/>
                <w:noProof/>
                <w:lang w:val="en-US"/>
              </w:rPr>
              <w:t>4.1.10</w:t>
            </w:r>
            <w:r>
              <w:rPr>
                <w:rFonts w:asciiTheme="minorHAnsi" w:eastAsiaTheme="minorEastAsia" w:hAnsiTheme="minorHAnsi" w:cstheme="minorBidi"/>
                <w:noProof/>
                <w:szCs w:val="22"/>
                <w:lang w:val="en-US"/>
              </w:rPr>
              <w:tab/>
            </w:r>
            <w:r w:rsidRPr="00BC72C8">
              <w:rPr>
                <w:rStyle w:val="Collegamentoipertestuale"/>
                <w:noProof/>
                <w:lang w:val="en-US"/>
              </w:rPr>
              <w:t>Serialization</w:t>
            </w:r>
            <w:r>
              <w:rPr>
                <w:noProof/>
                <w:webHidden/>
              </w:rPr>
              <w:tab/>
            </w:r>
            <w:r>
              <w:rPr>
                <w:noProof/>
                <w:webHidden/>
              </w:rPr>
              <w:fldChar w:fldCharType="begin"/>
            </w:r>
            <w:r>
              <w:rPr>
                <w:noProof/>
                <w:webHidden/>
              </w:rPr>
              <w:instrText xml:space="preserve"> PAGEREF _Toc8645518 \h </w:instrText>
            </w:r>
            <w:r>
              <w:rPr>
                <w:noProof/>
                <w:webHidden/>
              </w:rPr>
            </w:r>
            <w:r>
              <w:rPr>
                <w:noProof/>
                <w:webHidden/>
              </w:rPr>
              <w:fldChar w:fldCharType="separate"/>
            </w:r>
            <w:r>
              <w:rPr>
                <w:noProof/>
                <w:webHidden/>
              </w:rPr>
              <w:t>21</w:t>
            </w:r>
            <w:r>
              <w:rPr>
                <w:noProof/>
                <w:webHidden/>
              </w:rPr>
              <w:fldChar w:fldCharType="end"/>
            </w:r>
          </w:hyperlink>
        </w:p>
        <w:p w14:paraId="6D90474F" w14:textId="212C0DF2"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19" w:history="1">
            <w:r w:rsidRPr="00BC72C8">
              <w:rPr>
                <w:rStyle w:val="Collegamentoipertestuale"/>
                <w:noProof/>
                <w:lang w:val="en-US"/>
              </w:rPr>
              <w:t>4.1.11</w:t>
            </w:r>
            <w:r>
              <w:rPr>
                <w:rFonts w:asciiTheme="minorHAnsi" w:eastAsiaTheme="minorEastAsia" w:hAnsiTheme="minorHAnsi" w:cstheme="minorBidi"/>
                <w:noProof/>
                <w:szCs w:val="22"/>
                <w:lang w:val="en-US"/>
              </w:rPr>
              <w:tab/>
            </w:r>
            <w:r w:rsidRPr="00BC72C8">
              <w:rPr>
                <w:rStyle w:val="Collegamentoipertestuale"/>
                <w:noProof/>
                <w:lang w:val="en-US"/>
              </w:rPr>
              <w:t>Overall architecture</w:t>
            </w:r>
            <w:r>
              <w:rPr>
                <w:noProof/>
                <w:webHidden/>
              </w:rPr>
              <w:tab/>
            </w:r>
            <w:r>
              <w:rPr>
                <w:noProof/>
                <w:webHidden/>
              </w:rPr>
              <w:fldChar w:fldCharType="begin"/>
            </w:r>
            <w:r>
              <w:rPr>
                <w:noProof/>
                <w:webHidden/>
              </w:rPr>
              <w:instrText xml:space="preserve"> PAGEREF _Toc8645519 \h </w:instrText>
            </w:r>
            <w:r>
              <w:rPr>
                <w:noProof/>
                <w:webHidden/>
              </w:rPr>
            </w:r>
            <w:r>
              <w:rPr>
                <w:noProof/>
                <w:webHidden/>
              </w:rPr>
              <w:fldChar w:fldCharType="separate"/>
            </w:r>
            <w:r>
              <w:rPr>
                <w:noProof/>
                <w:webHidden/>
              </w:rPr>
              <w:t>22</w:t>
            </w:r>
            <w:r>
              <w:rPr>
                <w:noProof/>
                <w:webHidden/>
              </w:rPr>
              <w:fldChar w:fldCharType="end"/>
            </w:r>
          </w:hyperlink>
        </w:p>
        <w:p w14:paraId="530C84D4" w14:textId="286322A6"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20" w:history="1">
            <w:r w:rsidRPr="00BC72C8">
              <w:rPr>
                <w:rStyle w:val="Collegamentoipertestuale"/>
                <w:noProof/>
                <w:lang w:val="en-US"/>
              </w:rPr>
              <w:t>4.2</w:t>
            </w:r>
            <w:r>
              <w:rPr>
                <w:rFonts w:asciiTheme="minorHAnsi" w:eastAsiaTheme="minorEastAsia" w:hAnsiTheme="minorHAnsi" w:cstheme="minorBidi"/>
                <w:noProof/>
                <w:szCs w:val="22"/>
                <w:lang w:val="en-US"/>
              </w:rPr>
              <w:tab/>
            </w:r>
            <w:r w:rsidRPr="00BC72C8">
              <w:rPr>
                <w:rStyle w:val="Collegamentoipertestuale"/>
                <w:noProof/>
                <w:lang w:val="en-US"/>
              </w:rPr>
              <w:t>Choice of technologies</w:t>
            </w:r>
            <w:r>
              <w:rPr>
                <w:noProof/>
                <w:webHidden/>
              </w:rPr>
              <w:tab/>
            </w:r>
            <w:r>
              <w:rPr>
                <w:noProof/>
                <w:webHidden/>
              </w:rPr>
              <w:fldChar w:fldCharType="begin"/>
            </w:r>
            <w:r>
              <w:rPr>
                <w:noProof/>
                <w:webHidden/>
              </w:rPr>
              <w:instrText xml:space="preserve"> PAGEREF _Toc8645520 \h </w:instrText>
            </w:r>
            <w:r>
              <w:rPr>
                <w:noProof/>
                <w:webHidden/>
              </w:rPr>
            </w:r>
            <w:r>
              <w:rPr>
                <w:noProof/>
                <w:webHidden/>
              </w:rPr>
              <w:fldChar w:fldCharType="separate"/>
            </w:r>
            <w:r>
              <w:rPr>
                <w:noProof/>
                <w:webHidden/>
              </w:rPr>
              <w:t>22</w:t>
            </w:r>
            <w:r>
              <w:rPr>
                <w:noProof/>
                <w:webHidden/>
              </w:rPr>
              <w:fldChar w:fldCharType="end"/>
            </w:r>
          </w:hyperlink>
        </w:p>
        <w:p w14:paraId="22509ED8" w14:textId="234F42A4" w:rsidR="00916C47" w:rsidRDefault="00916C47">
          <w:pPr>
            <w:pStyle w:val="Sommario3"/>
            <w:tabs>
              <w:tab w:val="left" w:pos="1320"/>
              <w:tab w:val="right" w:leader="dot" w:pos="8494"/>
            </w:tabs>
            <w:rPr>
              <w:rFonts w:asciiTheme="minorHAnsi" w:eastAsiaTheme="minorEastAsia" w:hAnsiTheme="minorHAnsi" w:cstheme="minorBidi"/>
              <w:noProof/>
              <w:szCs w:val="22"/>
              <w:lang w:val="en-US"/>
            </w:rPr>
          </w:pPr>
          <w:hyperlink w:anchor="_Toc8645521" w:history="1">
            <w:r w:rsidRPr="00BC72C8">
              <w:rPr>
                <w:rStyle w:val="Collegamentoipertestuale"/>
                <w:noProof/>
                <w:lang w:val="en-US"/>
              </w:rPr>
              <w:t>4.2.1</w:t>
            </w:r>
            <w:r>
              <w:rPr>
                <w:rFonts w:asciiTheme="minorHAnsi" w:eastAsiaTheme="minorEastAsia" w:hAnsiTheme="minorHAnsi" w:cstheme="minorBidi"/>
                <w:noProof/>
                <w:szCs w:val="22"/>
                <w:lang w:val="en-US"/>
              </w:rPr>
              <w:tab/>
            </w:r>
            <w:r w:rsidRPr="00BC72C8">
              <w:rPr>
                <w:rStyle w:val="Collegamentoipertestuale"/>
                <w:noProof/>
                <w:lang w:val="en-US"/>
              </w:rPr>
              <w:t>Asymmetric Cryptography</w:t>
            </w:r>
            <w:r>
              <w:rPr>
                <w:noProof/>
                <w:webHidden/>
              </w:rPr>
              <w:tab/>
            </w:r>
            <w:r>
              <w:rPr>
                <w:noProof/>
                <w:webHidden/>
              </w:rPr>
              <w:fldChar w:fldCharType="begin"/>
            </w:r>
            <w:r>
              <w:rPr>
                <w:noProof/>
                <w:webHidden/>
              </w:rPr>
              <w:instrText xml:space="preserve"> PAGEREF _Toc8645521 \h </w:instrText>
            </w:r>
            <w:r>
              <w:rPr>
                <w:noProof/>
                <w:webHidden/>
              </w:rPr>
            </w:r>
            <w:r>
              <w:rPr>
                <w:noProof/>
                <w:webHidden/>
              </w:rPr>
              <w:fldChar w:fldCharType="separate"/>
            </w:r>
            <w:r>
              <w:rPr>
                <w:noProof/>
                <w:webHidden/>
              </w:rPr>
              <w:t>22</w:t>
            </w:r>
            <w:r>
              <w:rPr>
                <w:noProof/>
                <w:webHidden/>
              </w:rPr>
              <w:fldChar w:fldCharType="end"/>
            </w:r>
          </w:hyperlink>
        </w:p>
        <w:p w14:paraId="09EA988B" w14:textId="06B0D983"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22" w:history="1">
            <w:r w:rsidRPr="00BC72C8">
              <w:rPr>
                <w:rStyle w:val="Collegamentoipertestuale"/>
                <w:noProof/>
              </w:rPr>
              <w:t>5</w:t>
            </w:r>
            <w:r>
              <w:rPr>
                <w:rFonts w:asciiTheme="minorHAnsi" w:eastAsiaTheme="minorEastAsia" w:hAnsiTheme="minorHAnsi" w:cstheme="minorBidi"/>
                <w:noProof/>
                <w:szCs w:val="22"/>
                <w:lang w:val="en-US"/>
              </w:rPr>
              <w:tab/>
            </w:r>
            <w:r w:rsidRPr="00BC72C8">
              <w:rPr>
                <w:rStyle w:val="Collegamentoipertestuale"/>
                <w:noProof/>
              </w:rPr>
              <w:t>Implementation</w:t>
            </w:r>
            <w:r>
              <w:rPr>
                <w:noProof/>
                <w:webHidden/>
              </w:rPr>
              <w:tab/>
            </w:r>
            <w:r>
              <w:rPr>
                <w:noProof/>
                <w:webHidden/>
              </w:rPr>
              <w:fldChar w:fldCharType="begin"/>
            </w:r>
            <w:r>
              <w:rPr>
                <w:noProof/>
                <w:webHidden/>
              </w:rPr>
              <w:instrText xml:space="preserve"> PAGEREF _Toc8645522 \h </w:instrText>
            </w:r>
            <w:r>
              <w:rPr>
                <w:noProof/>
                <w:webHidden/>
              </w:rPr>
            </w:r>
            <w:r>
              <w:rPr>
                <w:noProof/>
                <w:webHidden/>
              </w:rPr>
              <w:fldChar w:fldCharType="separate"/>
            </w:r>
            <w:r>
              <w:rPr>
                <w:noProof/>
                <w:webHidden/>
              </w:rPr>
              <w:t>25</w:t>
            </w:r>
            <w:r>
              <w:rPr>
                <w:noProof/>
                <w:webHidden/>
              </w:rPr>
              <w:fldChar w:fldCharType="end"/>
            </w:r>
          </w:hyperlink>
        </w:p>
        <w:p w14:paraId="07EAB855" w14:textId="4230EB51"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23" w:history="1">
            <w:r w:rsidRPr="00BC72C8">
              <w:rPr>
                <w:rStyle w:val="Collegamentoipertestuale"/>
                <w:noProof/>
              </w:rPr>
              <w:t>6</w:t>
            </w:r>
            <w:r>
              <w:rPr>
                <w:rFonts w:asciiTheme="minorHAnsi" w:eastAsiaTheme="minorEastAsia" w:hAnsiTheme="minorHAnsi" w:cstheme="minorBidi"/>
                <w:noProof/>
                <w:szCs w:val="22"/>
                <w:lang w:val="en-US"/>
              </w:rPr>
              <w:tab/>
            </w:r>
            <w:r w:rsidRPr="00BC72C8">
              <w:rPr>
                <w:rStyle w:val="Collegamentoipertestuale"/>
                <w:noProof/>
              </w:rPr>
              <w:t>Test</w:t>
            </w:r>
            <w:r>
              <w:rPr>
                <w:noProof/>
                <w:webHidden/>
              </w:rPr>
              <w:tab/>
            </w:r>
            <w:r>
              <w:rPr>
                <w:noProof/>
                <w:webHidden/>
              </w:rPr>
              <w:fldChar w:fldCharType="begin"/>
            </w:r>
            <w:r>
              <w:rPr>
                <w:noProof/>
                <w:webHidden/>
              </w:rPr>
              <w:instrText xml:space="preserve"> PAGEREF _Toc8645523 \h </w:instrText>
            </w:r>
            <w:r>
              <w:rPr>
                <w:noProof/>
                <w:webHidden/>
              </w:rPr>
            </w:r>
            <w:r>
              <w:rPr>
                <w:noProof/>
                <w:webHidden/>
              </w:rPr>
              <w:fldChar w:fldCharType="separate"/>
            </w:r>
            <w:r>
              <w:rPr>
                <w:noProof/>
                <w:webHidden/>
              </w:rPr>
              <w:t>26</w:t>
            </w:r>
            <w:r>
              <w:rPr>
                <w:noProof/>
                <w:webHidden/>
              </w:rPr>
              <w:fldChar w:fldCharType="end"/>
            </w:r>
          </w:hyperlink>
        </w:p>
        <w:p w14:paraId="52AE5252" w14:textId="16041A63" w:rsidR="00916C47" w:rsidRDefault="00916C47">
          <w:pPr>
            <w:pStyle w:val="Sommario2"/>
            <w:tabs>
              <w:tab w:val="left" w:pos="880"/>
              <w:tab w:val="right" w:leader="dot" w:pos="8494"/>
            </w:tabs>
            <w:rPr>
              <w:rFonts w:asciiTheme="minorHAnsi" w:eastAsiaTheme="minorEastAsia" w:hAnsiTheme="minorHAnsi" w:cstheme="minorBidi"/>
              <w:noProof/>
              <w:szCs w:val="22"/>
              <w:lang w:val="en-US"/>
            </w:rPr>
          </w:pPr>
          <w:hyperlink w:anchor="_Toc8645524" w:history="1">
            <w:r w:rsidRPr="00BC72C8">
              <w:rPr>
                <w:rStyle w:val="Collegamentoipertestuale"/>
                <w:noProof/>
              </w:rPr>
              <w:t>6.1</w:t>
            </w:r>
            <w:r>
              <w:rPr>
                <w:rFonts w:asciiTheme="minorHAnsi" w:eastAsiaTheme="minorEastAsia" w:hAnsiTheme="minorHAnsi" w:cstheme="minorBidi"/>
                <w:noProof/>
                <w:szCs w:val="22"/>
                <w:lang w:val="en-US"/>
              </w:rPr>
              <w:tab/>
            </w:r>
            <w:r w:rsidRPr="00BC72C8">
              <w:rPr>
                <w:rStyle w:val="Collegamentoipertestuale"/>
                <w:noProof/>
              </w:rPr>
              <w:t>Test Specifications</w:t>
            </w:r>
            <w:r>
              <w:rPr>
                <w:noProof/>
                <w:webHidden/>
              </w:rPr>
              <w:tab/>
            </w:r>
            <w:r>
              <w:rPr>
                <w:noProof/>
                <w:webHidden/>
              </w:rPr>
              <w:fldChar w:fldCharType="begin"/>
            </w:r>
            <w:r>
              <w:rPr>
                <w:noProof/>
                <w:webHidden/>
              </w:rPr>
              <w:instrText xml:space="preserve"> PAGEREF _Toc8645524 \h </w:instrText>
            </w:r>
            <w:r>
              <w:rPr>
                <w:noProof/>
                <w:webHidden/>
              </w:rPr>
            </w:r>
            <w:r>
              <w:rPr>
                <w:noProof/>
                <w:webHidden/>
              </w:rPr>
              <w:fldChar w:fldCharType="separate"/>
            </w:r>
            <w:r>
              <w:rPr>
                <w:noProof/>
                <w:webHidden/>
              </w:rPr>
              <w:t>26</w:t>
            </w:r>
            <w:r>
              <w:rPr>
                <w:noProof/>
                <w:webHidden/>
              </w:rPr>
              <w:fldChar w:fldCharType="end"/>
            </w:r>
          </w:hyperlink>
        </w:p>
        <w:p w14:paraId="0498EB89" w14:textId="07A5D89B"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25" w:history="1">
            <w:r w:rsidRPr="00BC72C8">
              <w:rPr>
                <w:rStyle w:val="Collegamentoipertestuale"/>
                <w:noProof/>
              </w:rPr>
              <w:t>7</w:t>
            </w:r>
            <w:r>
              <w:rPr>
                <w:rFonts w:asciiTheme="minorHAnsi" w:eastAsiaTheme="minorEastAsia" w:hAnsiTheme="minorHAnsi" w:cstheme="minorBidi"/>
                <w:noProof/>
                <w:szCs w:val="22"/>
                <w:lang w:val="en-US"/>
              </w:rPr>
              <w:tab/>
            </w:r>
            <w:r w:rsidRPr="00BC72C8">
              <w:rPr>
                <w:rStyle w:val="Collegamentoipertestuale"/>
                <w:noProof/>
              </w:rPr>
              <w:t>Results and Discussion</w:t>
            </w:r>
            <w:r>
              <w:rPr>
                <w:noProof/>
                <w:webHidden/>
              </w:rPr>
              <w:tab/>
            </w:r>
            <w:r>
              <w:rPr>
                <w:noProof/>
                <w:webHidden/>
              </w:rPr>
              <w:fldChar w:fldCharType="begin"/>
            </w:r>
            <w:r>
              <w:rPr>
                <w:noProof/>
                <w:webHidden/>
              </w:rPr>
              <w:instrText xml:space="preserve"> PAGEREF _Toc8645525 \h </w:instrText>
            </w:r>
            <w:r>
              <w:rPr>
                <w:noProof/>
                <w:webHidden/>
              </w:rPr>
            </w:r>
            <w:r>
              <w:rPr>
                <w:noProof/>
                <w:webHidden/>
              </w:rPr>
              <w:fldChar w:fldCharType="separate"/>
            </w:r>
            <w:r>
              <w:rPr>
                <w:noProof/>
                <w:webHidden/>
              </w:rPr>
              <w:t>27</w:t>
            </w:r>
            <w:r>
              <w:rPr>
                <w:noProof/>
                <w:webHidden/>
              </w:rPr>
              <w:fldChar w:fldCharType="end"/>
            </w:r>
          </w:hyperlink>
        </w:p>
        <w:p w14:paraId="79908EC7" w14:textId="3ABEA497"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26" w:history="1">
            <w:r w:rsidRPr="00BC72C8">
              <w:rPr>
                <w:rStyle w:val="Collegamentoipertestuale"/>
                <w:noProof/>
                <w:lang w:val="en-US"/>
              </w:rPr>
              <w:t>8</w:t>
            </w:r>
            <w:r>
              <w:rPr>
                <w:rFonts w:asciiTheme="minorHAnsi" w:eastAsiaTheme="minorEastAsia" w:hAnsiTheme="minorHAnsi" w:cstheme="minorBidi"/>
                <w:noProof/>
                <w:szCs w:val="22"/>
                <w:lang w:val="en-US"/>
              </w:rPr>
              <w:tab/>
            </w:r>
            <w:r w:rsidRPr="00BC72C8">
              <w:rPr>
                <w:rStyle w:val="Collegamentoipertestuale"/>
                <w:noProof/>
                <w:lang w:val="en-US"/>
              </w:rPr>
              <w:t>Conclusions</w:t>
            </w:r>
            <w:r>
              <w:rPr>
                <w:noProof/>
                <w:webHidden/>
              </w:rPr>
              <w:tab/>
            </w:r>
            <w:r>
              <w:rPr>
                <w:noProof/>
                <w:webHidden/>
              </w:rPr>
              <w:fldChar w:fldCharType="begin"/>
            </w:r>
            <w:r>
              <w:rPr>
                <w:noProof/>
                <w:webHidden/>
              </w:rPr>
              <w:instrText xml:space="preserve"> PAGEREF _Toc8645526 \h </w:instrText>
            </w:r>
            <w:r>
              <w:rPr>
                <w:noProof/>
                <w:webHidden/>
              </w:rPr>
            </w:r>
            <w:r>
              <w:rPr>
                <w:noProof/>
                <w:webHidden/>
              </w:rPr>
              <w:fldChar w:fldCharType="separate"/>
            </w:r>
            <w:r>
              <w:rPr>
                <w:noProof/>
                <w:webHidden/>
              </w:rPr>
              <w:t>28</w:t>
            </w:r>
            <w:r>
              <w:rPr>
                <w:noProof/>
                <w:webHidden/>
              </w:rPr>
              <w:fldChar w:fldCharType="end"/>
            </w:r>
          </w:hyperlink>
        </w:p>
        <w:p w14:paraId="39C26859" w14:textId="3B2751C0" w:rsidR="00916C47" w:rsidRDefault="00916C47">
          <w:pPr>
            <w:pStyle w:val="Sommario1"/>
            <w:tabs>
              <w:tab w:val="left" w:pos="440"/>
              <w:tab w:val="right" w:leader="dot" w:pos="8494"/>
            </w:tabs>
            <w:rPr>
              <w:rFonts w:asciiTheme="minorHAnsi" w:eastAsiaTheme="minorEastAsia" w:hAnsiTheme="minorHAnsi" w:cstheme="minorBidi"/>
              <w:noProof/>
              <w:szCs w:val="22"/>
              <w:lang w:val="en-US"/>
            </w:rPr>
          </w:pPr>
          <w:hyperlink w:anchor="_Toc8645527" w:history="1">
            <w:r w:rsidRPr="00BC72C8">
              <w:rPr>
                <w:rStyle w:val="Collegamentoipertestuale"/>
                <w:noProof/>
              </w:rPr>
              <w:t>9</w:t>
            </w:r>
            <w:r>
              <w:rPr>
                <w:rFonts w:asciiTheme="minorHAnsi" w:eastAsiaTheme="minorEastAsia" w:hAnsiTheme="minorHAnsi" w:cstheme="minorBidi"/>
                <w:noProof/>
                <w:szCs w:val="22"/>
                <w:lang w:val="en-US"/>
              </w:rPr>
              <w:tab/>
            </w:r>
            <w:r w:rsidRPr="00BC72C8">
              <w:rPr>
                <w:rStyle w:val="Collegamentoipertestuale"/>
                <w:noProof/>
              </w:rPr>
              <w:t>Project future</w:t>
            </w:r>
            <w:r>
              <w:rPr>
                <w:noProof/>
                <w:webHidden/>
              </w:rPr>
              <w:tab/>
            </w:r>
            <w:r>
              <w:rPr>
                <w:noProof/>
                <w:webHidden/>
              </w:rPr>
              <w:fldChar w:fldCharType="begin"/>
            </w:r>
            <w:r>
              <w:rPr>
                <w:noProof/>
                <w:webHidden/>
              </w:rPr>
              <w:instrText xml:space="preserve"> PAGEREF _Toc8645527 \h </w:instrText>
            </w:r>
            <w:r>
              <w:rPr>
                <w:noProof/>
                <w:webHidden/>
              </w:rPr>
            </w:r>
            <w:r>
              <w:rPr>
                <w:noProof/>
                <w:webHidden/>
              </w:rPr>
              <w:fldChar w:fldCharType="separate"/>
            </w:r>
            <w:r>
              <w:rPr>
                <w:noProof/>
                <w:webHidden/>
              </w:rPr>
              <w:t>29</w:t>
            </w:r>
            <w:r>
              <w:rPr>
                <w:noProof/>
                <w:webHidden/>
              </w:rPr>
              <w:fldChar w:fldCharType="end"/>
            </w:r>
          </w:hyperlink>
        </w:p>
        <w:p w14:paraId="7229E224" w14:textId="4A6BD900" w:rsidR="00916C47" w:rsidRDefault="00916C47">
          <w:pPr>
            <w:pStyle w:val="Sommario1"/>
            <w:tabs>
              <w:tab w:val="left" w:pos="660"/>
              <w:tab w:val="right" w:leader="dot" w:pos="8494"/>
            </w:tabs>
            <w:rPr>
              <w:rFonts w:asciiTheme="minorHAnsi" w:eastAsiaTheme="minorEastAsia" w:hAnsiTheme="minorHAnsi" w:cstheme="minorBidi"/>
              <w:noProof/>
              <w:szCs w:val="22"/>
              <w:lang w:val="en-US"/>
            </w:rPr>
          </w:pPr>
          <w:hyperlink w:anchor="_Toc8645528" w:history="1">
            <w:r w:rsidRPr="00BC72C8">
              <w:rPr>
                <w:rStyle w:val="Collegamentoipertestuale"/>
                <w:noProof/>
                <w:lang w:val="en-US"/>
              </w:rPr>
              <w:t>10</w:t>
            </w:r>
            <w:r>
              <w:rPr>
                <w:rFonts w:asciiTheme="minorHAnsi" w:eastAsiaTheme="minorEastAsia" w:hAnsiTheme="minorHAnsi" w:cstheme="minorBidi"/>
                <w:noProof/>
                <w:szCs w:val="22"/>
                <w:lang w:val="en-US"/>
              </w:rPr>
              <w:tab/>
            </w:r>
            <w:r w:rsidRPr="00BC72C8">
              <w:rPr>
                <w:rStyle w:val="Collegamentoipertestuale"/>
                <w:noProof/>
                <w:lang w:val="en-US"/>
              </w:rPr>
              <w:t>Sources of information</w:t>
            </w:r>
            <w:r>
              <w:rPr>
                <w:noProof/>
                <w:webHidden/>
              </w:rPr>
              <w:tab/>
            </w:r>
            <w:r>
              <w:rPr>
                <w:noProof/>
                <w:webHidden/>
              </w:rPr>
              <w:fldChar w:fldCharType="begin"/>
            </w:r>
            <w:r>
              <w:rPr>
                <w:noProof/>
                <w:webHidden/>
              </w:rPr>
              <w:instrText xml:space="preserve"> PAGEREF _Toc8645528 \h </w:instrText>
            </w:r>
            <w:r>
              <w:rPr>
                <w:noProof/>
                <w:webHidden/>
              </w:rPr>
            </w:r>
            <w:r>
              <w:rPr>
                <w:noProof/>
                <w:webHidden/>
              </w:rPr>
              <w:fldChar w:fldCharType="separate"/>
            </w:r>
            <w:r>
              <w:rPr>
                <w:noProof/>
                <w:webHidden/>
              </w:rPr>
              <w:t>30</w:t>
            </w:r>
            <w:r>
              <w:rPr>
                <w:noProof/>
                <w:webHidden/>
              </w:rPr>
              <w:fldChar w:fldCharType="end"/>
            </w:r>
          </w:hyperlink>
        </w:p>
        <w:p w14:paraId="4BD567AD" w14:textId="389B714D" w:rsidR="00916C47" w:rsidRDefault="00916C47">
          <w:pPr>
            <w:pStyle w:val="Sommario1"/>
            <w:tabs>
              <w:tab w:val="left" w:pos="660"/>
              <w:tab w:val="right" w:leader="dot" w:pos="8494"/>
            </w:tabs>
            <w:rPr>
              <w:rFonts w:asciiTheme="minorHAnsi" w:eastAsiaTheme="minorEastAsia" w:hAnsiTheme="minorHAnsi" w:cstheme="minorBidi"/>
              <w:noProof/>
              <w:szCs w:val="22"/>
              <w:lang w:val="en-US"/>
            </w:rPr>
          </w:pPr>
          <w:hyperlink w:anchor="_Toc8645529" w:history="1">
            <w:r w:rsidRPr="00BC72C8">
              <w:rPr>
                <w:rStyle w:val="Collegamentoipertestuale"/>
                <w:noProof/>
                <w:lang w:val="en-US"/>
              </w:rPr>
              <w:t>11</w:t>
            </w:r>
            <w:r>
              <w:rPr>
                <w:rFonts w:asciiTheme="minorHAnsi" w:eastAsiaTheme="minorEastAsia" w:hAnsiTheme="minorHAnsi" w:cstheme="minorBidi"/>
                <w:noProof/>
                <w:szCs w:val="22"/>
                <w:lang w:val="en-US"/>
              </w:rPr>
              <w:tab/>
            </w:r>
            <w:r w:rsidRPr="00BC72C8">
              <w:rPr>
                <w:rStyle w:val="Collegamentoipertestuale"/>
                <w:noProof/>
                <w:lang w:val="en-US"/>
              </w:rPr>
              <w:t>Appendices</w:t>
            </w:r>
            <w:r>
              <w:rPr>
                <w:noProof/>
                <w:webHidden/>
              </w:rPr>
              <w:tab/>
            </w:r>
            <w:r>
              <w:rPr>
                <w:noProof/>
                <w:webHidden/>
              </w:rPr>
              <w:fldChar w:fldCharType="begin"/>
            </w:r>
            <w:r>
              <w:rPr>
                <w:noProof/>
                <w:webHidden/>
              </w:rPr>
              <w:instrText xml:space="preserve"> PAGEREF _Toc8645529 \h </w:instrText>
            </w:r>
            <w:r>
              <w:rPr>
                <w:noProof/>
                <w:webHidden/>
              </w:rPr>
            </w:r>
            <w:r>
              <w:rPr>
                <w:noProof/>
                <w:webHidden/>
              </w:rPr>
              <w:fldChar w:fldCharType="separate"/>
            </w:r>
            <w:r>
              <w:rPr>
                <w:noProof/>
                <w:webHidden/>
              </w:rPr>
              <w:t>1</w:t>
            </w:r>
            <w:r>
              <w:rPr>
                <w:noProof/>
                <w:webHidden/>
              </w:rPr>
              <w:fldChar w:fldCharType="end"/>
            </w:r>
          </w:hyperlink>
        </w:p>
        <w:p w14:paraId="51D2F042" w14:textId="6B49B276" w:rsidR="006A08F2" w:rsidRDefault="00FA75C6" w:rsidP="00C55793">
          <w:pPr>
            <w:rPr>
              <w:b/>
              <w:bCs/>
            </w:rPr>
          </w:pPr>
          <w:r w:rsidRPr="00C55793">
            <w:rPr>
              <w:b/>
              <w:bCs/>
            </w:rPr>
            <w:fldChar w:fldCharType="end"/>
          </w:r>
        </w:p>
      </w:sdtContent>
    </w:sdt>
    <w:p w14:paraId="0B5F60F0" w14:textId="006F8877" w:rsidR="00FA75C6" w:rsidRPr="006A08F2" w:rsidRDefault="00FA75C6" w:rsidP="00C55793">
      <w:r w:rsidRPr="00C55793">
        <w:rPr>
          <w:lang w:val="en-US"/>
        </w:rPr>
        <w:br w:type="page"/>
      </w:r>
    </w:p>
    <w:p w14:paraId="34D12BCB" w14:textId="31186763" w:rsidR="00BE2405" w:rsidRDefault="00C55793" w:rsidP="00FA75C6">
      <w:pPr>
        <w:pStyle w:val="Titolo1"/>
        <w:numPr>
          <w:ilvl w:val="0"/>
          <w:numId w:val="0"/>
        </w:numPr>
        <w:ind w:left="567" w:hanging="567"/>
        <w:rPr>
          <w:lang w:val="en-US"/>
        </w:rPr>
      </w:pPr>
      <w:bookmarkStart w:id="1" w:name="_Toc8645500"/>
      <w:r w:rsidRPr="00C55793">
        <w:rPr>
          <w:lang w:val="en-US"/>
        </w:rPr>
        <w:lastRenderedPageBreak/>
        <w:t>Abstract</w:t>
      </w:r>
      <w:bookmarkEnd w:id="1"/>
    </w:p>
    <w:p w14:paraId="08865BD8" w14:textId="027B3294" w:rsidR="00136986" w:rsidRDefault="007A3622" w:rsidP="00410D88">
      <w:pPr>
        <w:rPr>
          <w:lang w:val="en-US"/>
        </w:rPr>
      </w:pPr>
      <w:r>
        <w:rPr>
          <w:lang w:val="en-US"/>
        </w:rPr>
        <w:t>Nordic Blockchain is a software service</w:t>
      </w:r>
      <w:r w:rsidR="003E23EE">
        <w:rPr>
          <w:lang w:val="en-US"/>
        </w:rPr>
        <w:t xml:space="preserve"> for banks, its purpose is to replace previous mechanism</w:t>
      </w:r>
      <w:r w:rsidR="00F1623A">
        <w:rPr>
          <w:lang w:val="en-US"/>
        </w:rPr>
        <w:t>s</w:t>
      </w:r>
      <w:r w:rsidR="003E23EE">
        <w:rPr>
          <w:lang w:val="en-US"/>
        </w:rPr>
        <w:t xml:space="preserve"> and systems used in banks for transactions with a modern blockchain based one</w:t>
      </w:r>
      <w:r w:rsidR="00410D88">
        <w:rPr>
          <w:lang w:val="en-US"/>
        </w:rPr>
        <w:t xml:space="preserve">, reducing costs of operations and improving inter-banks </w:t>
      </w:r>
      <w:r w:rsidR="00136986">
        <w:rPr>
          <w:lang w:val="en-US"/>
        </w:rPr>
        <w:t>data synchronization</w:t>
      </w:r>
      <w:r w:rsidR="001A108A">
        <w:rPr>
          <w:lang w:val="en-US"/>
        </w:rPr>
        <w:t xml:space="preserve"> and trust</w:t>
      </w:r>
      <w:r w:rsidR="00136986">
        <w:rPr>
          <w:lang w:val="en-US"/>
        </w:rPr>
        <w:t>.</w:t>
      </w:r>
    </w:p>
    <w:p w14:paraId="1607C4E4" w14:textId="6992810F" w:rsidR="00D102AA" w:rsidRDefault="00D102AA" w:rsidP="00410D88">
      <w:pPr>
        <w:rPr>
          <w:lang w:val="en-US"/>
        </w:rPr>
      </w:pPr>
      <w:r>
        <w:rPr>
          <w:lang w:val="en-US"/>
        </w:rPr>
        <w:t>The following report describes the analysis, design and implementation of such service but properly distinguish</w:t>
      </w:r>
      <w:r w:rsidR="00136986">
        <w:rPr>
          <w:lang w:val="en-US"/>
        </w:rPr>
        <w:t>ing</w:t>
      </w:r>
      <w:r>
        <w:rPr>
          <w:lang w:val="en-US"/>
        </w:rPr>
        <w:t xml:space="preserve"> the intended design and the resulting prototype. The project also raises technical and security aspects that can be subject to academic scrutiny and further development.</w:t>
      </w:r>
    </w:p>
    <w:p w14:paraId="7088B9FB" w14:textId="77C8FD44" w:rsidR="00D102AA" w:rsidRDefault="00D102AA" w:rsidP="00D102AA">
      <w:pPr>
        <w:jc w:val="both"/>
        <w:rPr>
          <w:lang w:val="en-US"/>
        </w:rPr>
      </w:pPr>
      <w:r>
        <w:rPr>
          <w:lang w:val="en-US"/>
        </w:rPr>
        <w:t>The appendix section contains the full code of the service; documentation towards the modular frameworks and components being used are described in the document.</w:t>
      </w:r>
    </w:p>
    <w:p w14:paraId="2E9039BF" w14:textId="4DFD2CFE" w:rsidR="00C55793" w:rsidRPr="00D102AA" w:rsidRDefault="00D102AA" w:rsidP="00D102AA">
      <w:pPr>
        <w:jc w:val="both"/>
        <w:rPr>
          <w:lang w:val="en-US"/>
        </w:rPr>
      </w:pPr>
      <w:r>
        <w:rPr>
          <w:lang w:val="en-US"/>
        </w:rPr>
        <w:t>The service is structured with the intent of being easily understandable</w:t>
      </w:r>
      <w:bookmarkEnd w:id="0"/>
      <w:r w:rsidR="00136986">
        <w:rPr>
          <w:lang w:val="en-US"/>
        </w:rPr>
        <w:t>, replicable and extendable.</w:t>
      </w: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Titolo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Titolo1"/>
        <w:rPr>
          <w:lang w:val="en-US"/>
        </w:rPr>
      </w:pPr>
      <w:bookmarkStart w:id="2" w:name="_Toc8645501"/>
      <w:r w:rsidRPr="00C55793">
        <w:rPr>
          <w:lang w:val="en-US"/>
        </w:rPr>
        <w:lastRenderedPageBreak/>
        <w:t>Introduction</w:t>
      </w:r>
      <w:bookmarkEnd w:id="2"/>
    </w:p>
    <w:p w14:paraId="501EE3D7" w14:textId="77777777" w:rsidR="00ED3CDE" w:rsidRPr="00C55793" w:rsidRDefault="00ED3CDE" w:rsidP="00ED3CDE"/>
    <w:p w14:paraId="4C178E30" w14:textId="141C5634" w:rsidR="009C61B7" w:rsidRDefault="009E4004" w:rsidP="00C55793">
      <w:pPr>
        <w:jc w:val="both"/>
        <w:rPr>
          <w:lang w:val="en-US"/>
        </w:rPr>
      </w:pPr>
      <w:r>
        <w:rPr>
          <w:lang w:val="en-US"/>
        </w:rPr>
        <w:t>The banks’</w:t>
      </w:r>
      <w:r w:rsidR="003A4163">
        <w:rPr>
          <w:lang w:val="en-US"/>
        </w:rPr>
        <w:t xml:space="preserve"> services have been </w:t>
      </w:r>
      <w:r w:rsidR="00F80270">
        <w:rPr>
          <w:lang w:val="en-US"/>
        </w:rPr>
        <w:t xml:space="preserve">alive and </w:t>
      </w:r>
      <w:r w:rsidR="003A4163">
        <w:rPr>
          <w:lang w:val="en-US"/>
        </w:rPr>
        <w:t>used for millennia</w:t>
      </w:r>
      <w:r w:rsidR="00AC686C">
        <w:rPr>
          <w:lang w:val="en-US"/>
        </w:rPr>
        <w:t xml:space="preserve">, being the core structure of the worldwide economy development and actively participating in </w:t>
      </w:r>
      <w:r>
        <w:rPr>
          <w:lang w:val="en-US"/>
        </w:rPr>
        <w:t>assets exchange, monetary value fluctuation, investments and everyday money exchange</w:t>
      </w:r>
      <w:r w:rsidR="00AF537B">
        <w:rPr>
          <w:lang w:val="en-US"/>
        </w:rPr>
        <w:t xml:space="preserve"> for services.</w:t>
      </w:r>
    </w:p>
    <w:p w14:paraId="1E23B361" w14:textId="77777777" w:rsidR="002D28A5" w:rsidRDefault="002D28A5" w:rsidP="00C55793">
      <w:pPr>
        <w:jc w:val="both"/>
        <w:rPr>
          <w:lang w:val="en-US"/>
        </w:rPr>
      </w:pPr>
    </w:p>
    <w:p w14:paraId="34F19473" w14:textId="0BF21A70" w:rsidR="007631A0" w:rsidRDefault="00AF537B" w:rsidP="00994C99">
      <w:pPr>
        <w:ind w:firstLine="1304"/>
        <w:jc w:val="both"/>
        <w:rPr>
          <w:lang w:val="en-US"/>
        </w:rPr>
      </w:pPr>
      <w:r>
        <w:rPr>
          <w:lang w:val="en-US"/>
        </w:rPr>
        <w:t xml:space="preserve">The transfer of assets of a bank’s customer </w:t>
      </w:r>
      <w:r w:rsidR="00003719">
        <w:rPr>
          <w:lang w:val="en-US"/>
        </w:rPr>
        <w:t xml:space="preserve">to another bank’s customer </w:t>
      </w:r>
      <w:r>
        <w:rPr>
          <w:lang w:val="en-US"/>
        </w:rPr>
        <w:t xml:space="preserve">is </w:t>
      </w:r>
      <w:r w:rsidR="00003719">
        <w:rPr>
          <w:lang w:val="en-US"/>
        </w:rPr>
        <w:t>a process that involves several systems</w:t>
      </w:r>
      <w:r w:rsidR="00F3228B">
        <w:rPr>
          <w:lang w:val="en-US"/>
        </w:rPr>
        <w:t xml:space="preserve"> – either human or technology based -</w:t>
      </w:r>
      <w:r w:rsidR="00003719">
        <w:rPr>
          <w:lang w:val="en-US"/>
        </w:rPr>
        <w:t xml:space="preserve"> that </w:t>
      </w:r>
      <w:r w:rsidR="0052352A">
        <w:rPr>
          <w:lang w:val="en-US"/>
        </w:rPr>
        <w:t>must</w:t>
      </w:r>
      <w:r w:rsidR="00003719">
        <w:rPr>
          <w:lang w:val="en-US"/>
        </w:rPr>
        <w:t xml:space="preserve"> be properly configured and synchronized, </w:t>
      </w:r>
      <w:r w:rsidR="000A218F">
        <w:rPr>
          <w:lang w:val="en-US"/>
        </w:rPr>
        <w:t xml:space="preserve">offering </w:t>
      </w:r>
      <w:r w:rsidR="00003719">
        <w:rPr>
          <w:lang w:val="en-US"/>
        </w:rPr>
        <w:t xml:space="preserve">as well </w:t>
      </w:r>
      <w:r w:rsidR="00A01A1A">
        <w:rPr>
          <w:lang w:val="en-US"/>
        </w:rPr>
        <w:t>adequate</w:t>
      </w:r>
      <w:r w:rsidR="00003719">
        <w:rPr>
          <w:lang w:val="en-US"/>
        </w:rPr>
        <w:t xml:space="preserve"> security and control </w:t>
      </w:r>
      <w:r w:rsidR="0052352A">
        <w:rPr>
          <w:lang w:val="en-US"/>
        </w:rPr>
        <w:t>f</w:t>
      </w:r>
      <w:r w:rsidR="00115E7C">
        <w:rPr>
          <w:lang w:val="en-US"/>
        </w:rPr>
        <w:t>or</w:t>
      </w:r>
      <w:r w:rsidR="0052352A">
        <w:rPr>
          <w:lang w:val="en-US"/>
        </w:rPr>
        <w:t xml:space="preserve"> the bank’s administration, transparency and certainty for both the banks involved that the transaction</w:t>
      </w:r>
      <w:r w:rsidR="007631A0">
        <w:rPr>
          <w:lang w:val="en-US"/>
        </w:rPr>
        <w:t>s</w:t>
      </w:r>
      <w:r w:rsidR="0052352A">
        <w:rPr>
          <w:lang w:val="en-US"/>
        </w:rPr>
        <w:t xml:space="preserve"> </w:t>
      </w:r>
      <w:r w:rsidR="007631A0">
        <w:rPr>
          <w:lang w:val="en-US"/>
        </w:rPr>
        <w:t>are</w:t>
      </w:r>
      <w:r w:rsidR="0052352A">
        <w:rPr>
          <w:lang w:val="en-US"/>
        </w:rPr>
        <w:t xml:space="preserve"> valid, secure and effectively requested by the originating customer</w:t>
      </w:r>
      <w:r w:rsidR="00DF5282">
        <w:rPr>
          <w:lang w:val="en-US"/>
        </w:rPr>
        <w:t>: this may lead to slow downs and the overall system must always be availab</w:t>
      </w:r>
      <w:r w:rsidR="00A844C7">
        <w:rPr>
          <w:lang w:val="en-US"/>
        </w:rPr>
        <w:t>le, scalable and stable.</w:t>
      </w:r>
    </w:p>
    <w:p w14:paraId="3D945B2D" w14:textId="77777777" w:rsidR="005B2445" w:rsidRDefault="005B2445" w:rsidP="00C55793">
      <w:pPr>
        <w:jc w:val="both"/>
        <w:rPr>
          <w:lang w:val="en-US"/>
        </w:rPr>
      </w:pPr>
    </w:p>
    <w:p w14:paraId="597BBC42" w14:textId="1E509137" w:rsidR="00686132" w:rsidRDefault="00A844C7" w:rsidP="005B2445">
      <w:pPr>
        <w:ind w:firstLine="1304"/>
        <w:jc w:val="both"/>
        <w:rPr>
          <w:lang w:val="en-US"/>
        </w:rPr>
      </w:pPr>
      <w:r>
        <w:rPr>
          <w:lang w:val="en-US"/>
        </w:rPr>
        <w:t xml:space="preserve">The current systems involve years of </w:t>
      </w:r>
      <w:r w:rsidR="006E46BE">
        <w:rPr>
          <w:lang w:val="en-US"/>
        </w:rPr>
        <w:t xml:space="preserve">software </w:t>
      </w:r>
      <w:r w:rsidR="00F82B0B">
        <w:rPr>
          <w:lang w:val="en-US"/>
        </w:rPr>
        <w:t>and hardware development</w:t>
      </w:r>
      <w:r w:rsidR="004E7310">
        <w:rPr>
          <w:lang w:val="en-US"/>
        </w:rPr>
        <w:t xml:space="preserve"> and research</w:t>
      </w:r>
      <w:r w:rsidR="00F82B0B">
        <w:rPr>
          <w:lang w:val="en-US"/>
        </w:rPr>
        <w:t xml:space="preserve">, making a user </w:t>
      </w:r>
      <w:r w:rsidR="004E7310">
        <w:rPr>
          <w:lang w:val="en-US"/>
        </w:rPr>
        <w:t>operation fee</w:t>
      </w:r>
      <w:r w:rsidR="00F82B0B">
        <w:rPr>
          <w:lang w:val="en-US"/>
        </w:rPr>
        <w:t xml:space="preserve"> based </w:t>
      </w:r>
      <w:r w:rsidR="004E7310">
        <w:rPr>
          <w:lang w:val="en-US"/>
        </w:rPr>
        <w:t>his/her</w:t>
      </w:r>
      <w:r w:rsidR="00986539">
        <w:rPr>
          <w:lang w:val="en-US"/>
        </w:rPr>
        <w:t xml:space="preserve"> desire of</w:t>
      </w:r>
      <w:r w:rsidR="00F82B0B">
        <w:rPr>
          <w:lang w:val="en-US"/>
        </w:rPr>
        <w:t xml:space="preserve"> guaranteed speed of processing </w:t>
      </w:r>
      <w:r w:rsidR="00386B66">
        <w:rPr>
          <w:lang w:val="en-US"/>
        </w:rPr>
        <w:t>for the operation to be completed</w:t>
      </w:r>
      <w:r w:rsidR="004D14B9">
        <w:rPr>
          <w:lang w:val="en-US"/>
        </w:rPr>
        <w:t xml:space="preserve"> and the complexity of the transaction request path (e.g. international transactions)</w:t>
      </w:r>
      <w:r w:rsidR="00C74299">
        <w:rPr>
          <w:lang w:val="en-US"/>
        </w:rPr>
        <w:t>,</w:t>
      </w:r>
      <w:r w:rsidR="00CB357C">
        <w:rPr>
          <w:lang w:val="en-US"/>
        </w:rPr>
        <w:t xml:space="preserve"> yet faster than physical writing and human elaboration,</w:t>
      </w:r>
      <w:r w:rsidR="00C74299">
        <w:rPr>
          <w:lang w:val="en-US"/>
        </w:rPr>
        <w:t xml:space="preserve"> but still exposing the mechanism to exploit</w:t>
      </w:r>
      <w:r w:rsidR="009C5E82">
        <w:rPr>
          <w:lang w:val="en-US"/>
        </w:rPr>
        <w:t>s</w:t>
      </w:r>
      <w:r w:rsidR="00C74299">
        <w:rPr>
          <w:lang w:val="en-US"/>
        </w:rPr>
        <w:t xml:space="preserve"> </w:t>
      </w:r>
      <w:r w:rsidR="001C2C4B">
        <w:rPr>
          <w:lang w:val="en-US"/>
        </w:rPr>
        <w:t>by malicious individuals</w:t>
      </w:r>
      <w:r w:rsidR="00533005">
        <w:rPr>
          <w:lang w:val="en-US"/>
        </w:rPr>
        <w:t xml:space="preserve"> (e.g. frauds, fake signatures, </w:t>
      </w:r>
      <w:r w:rsidR="009C5E82">
        <w:rPr>
          <w:lang w:val="en-US"/>
        </w:rPr>
        <w:t xml:space="preserve">system penetrations, phishing, </w:t>
      </w:r>
      <w:r w:rsidR="00533005">
        <w:rPr>
          <w:lang w:val="en-US"/>
        </w:rPr>
        <w:t>etc.).</w:t>
      </w:r>
    </w:p>
    <w:p w14:paraId="55262E72" w14:textId="77777777" w:rsidR="0051784C" w:rsidRDefault="0051784C" w:rsidP="00C55793">
      <w:pPr>
        <w:jc w:val="both"/>
        <w:rPr>
          <w:lang w:val="en-US"/>
        </w:rPr>
      </w:pPr>
    </w:p>
    <w:p w14:paraId="32FB992A" w14:textId="14A4B26C" w:rsidR="0052352A" w:rsidRDefault="00386B66" w:rsidP="005B2445">
      <w:pPr>
        <w:ind w:firstLine="1304"/>
        <w:jc w:val="both"/>
        <w:rPr>
          <w:lang w:val="en-US"/>
        </w:rPr>
      </w:pPr>
      <w:r>
        <w:rPr>
          <w:lang w:val="en-US"/>
        </w:rPr>
        <w:t xml:space="preserve">Nordic Blockchain changes the way the whole underlying structure of a </w:t>
      </w:r>
      <w:r w:rsidR="00AB00E2">
        <w:rPr>
          <w:lang w:val="en-US"/>
        </w:rPr>
        <w:t>bank transaction management system wo</w:t>
      </w:r>
      <w:r w:rsidR="00C11309">
        <w:rPr>
          <w:lang w:val="en-US"/>
        </w:rPr>
        <w:t>rk</w:t>
      </w:r>
      <w:r w:rsidR="00E0202E">
        <w:rPr>
          <w:lang w:val="en-US"/>
        </w:rPr>
        <w:t>, unlocking unprecedented levels of scalability, speed of the operation and its cost</w:t>
      </w:r>
      <w:r w:rsidR="0051784C">
        <w:rPr>
          <w:lang w:val="en-US"/>
        </w:rPr>
        <w:t>s</w:t>
      </w:r>
      <w:r w:rsidR="00E0202E">
        <w:rPr>
          <w:lang w:val="en-US"/>
        </w:rPr>
        <w:t xml:space="preserve">, including security and transparency between multiple banks with absolute certainty of validity of the </w:t>
      </w:r>
      <w:r w:rsidR="00DD0AF7">
        <w:rPr>
          <w:lang w:val="en-US"/>
        </w:rPr>
        <w:t>data</w:t>
      </w:r>
      <w:r w:rsidR="00DD72F5">
        <w:rPr>
          <w:lang w:val="en-US"/>
        </w:rPr>
        <w:t xml:space="preserve"> by replacing the traditional systems with a </w:t>
      </w:r>
      <w:r w:rsidR="000F2F2D">
        <w:rPr>
          <w:lang w:val="en-US"/>
        </w:rPr>
        <w:t xml:space="preserve">modern </w:t>
      </w:r>
      <w:r w:rsidR="00DD72F5">
        <w:rPr>
          <w:lang w:val="en-US"/>
        </w:rPr>
        <w:t>blockchain design</w:t>
      </w:r>
      <w:r w:rsidR="00383CDB">
        <w:rPr>
          <w:lang w:val="en-US"/>
        </w:rPr>
        <w:t>.</w:t>
      </w:r>
      <w:r w:rsidR="00DD72F5">
        <w:rPr>
          <w:lang w:val="en-US"/>
        </w:rPr>
        <w:t xml:space="preserve"> </w:t>
      </w:r>
      <w:r w:rsidR="00383CDB">
        <w:rPr>
          <w:lang w:val="en-US"/>
        </w:rPr>
        <w:t>A</w:t>
      </w:r>
      <w:r w:rsidR="00DD72F5">
        <w:rPr>
          <w:lang w:val="en-US"/>
        </w:rPr>
        <w:t xml:space="preserve">iming to be the most </w:t>
      </w:r>
      <w:r w:rsidR="00D02A4F">
        <w:rPr>
          <w:lang w:val="en-US"/>
        </w:rPr>
        <w:t>independent and collaborative middle-ware system for transactions of assets</w:t>
      </w:r>
      <w:r w:rsidR="00155FC5">
        <w:rPr>
          <w:lang w:val="en-US"/>
        </w:rPr>
        <w:t xml:space="preserve"> and multiple possible operations that need to be synchronized between multiple banks</w:t>
      </w:r>
      <w:r w:rsidR="000F2F2D">
        <w:rPr>
          <w:lang w:val="en-US"/>
        </w:rPr>
        <w:t xml:space="preserve"> in real time with least effort possible</w:t>
      </w:r>
      <w:r w:rsidR="00EE3A24">
        <w:rPr>
          <w:lang w:val="en-US"/>
        </w:rPr>
        <w:t xml:space="preserve"> and maximum speed of transmission available</w:t>
      </w:r>
      <w:r w:rsidR="00AA1D6B">
        <w:rPr>
          <w:lang w:val="en-US"/>
        </w:rPr>
        <w:t>;</w:t>
      </w:r>
      <w:r w:rsidR="00986539">
        <w:rPr>
          <w:lang w:val="en-US"/>
        </w:rPr>
        <w:t xml:space="preserve"> </w:t>
      </w:r>
      <w:r w:rsidR="009A276F">
        <w:rPr>
          <w:lang w:val="en-US"/>
        </w:rPr>
        <w:t xml:space="preserve">putting the storage control system software in each bank internal system and allowing banks to run undefined </w:t>
      </w:r>
      <w:r w:rsidR="00D449CC">
        <w:rPr>
          <w:lang w:val="en-US"/>
        </w:rPr>
        <w:lastRenderedPageBreak/>
        <w:t xml:space="preserve">number of elaboration software </w:t>
      </w:r>
      <w:r w:rsidR="00383CDB">
        <w:rPr>
          <w:lang w:val="en-US"/>
        </w:rPr>
        <w:t>components</w:t>
      </w:r>
      <w:r w:rsidR="00D449CC">
        <w:rPr>
          <w:lang w:val="en-US"/>
        </w:rPr>
        <w:t xml:space="preserve"> to process the data</w:t>
      </w:r>
      <w:r w:rsidR="00B45697">
        <w:rPr>
          <w:lang w:val="en-US"/>
        </w:rPr>
        <w:t xml:space="preserve"> </w:t>
      </w:r>
      <w:r w:rsidR="00E71AE2">
        <w:rPr>
          <w:lang w:val="en-US"/>
        </w:rPr>
        <w:t>with</w:t>
      </w:r>
      <w:r w:rsidR="00B45697">
        <w:rPr>
          <w:lang w:val="en-US"/>
        </w:rPr>
        <w:t xml:space="preserve"> fraud and intrusion </w:t>
      </w:r>
      <w:r w:rsidR="00E71AE2">
        <w:rPr>
          <w:lang w:val="en-US"/>
        </w:rPr>
        <w:t>detection</w:t>
      </w:r>
      <w:r w:rsidR="00E41B71">
        <w:rPr>
          <w:lang w:val="en-US"/>
        </w:rPr>
        <w:t xml:space="preserve"> algorithms</w:t>
      </w:r>
      <w:r w:rsidR="00383CDB">
        <w:rPr>
          <w:lang w:val="en-US"/>
        </w:rPr>
        <w:t>, including already adopted ones.</w:t>
      </w:r>
    </w:p>
    <w:p w14:paraId="39899859" w14:textId="77777777" w:rsidR="005B2445" w:rsidRDefault="005B2445" w:rsidP="005B2445">
      <w:pPr>
        <w:ind w:firstLine="1304"/>
        <w:jc w:val="both"/>
        <w:rPr>
          <w:lang w:val="en-US"/>
        </w:rPr>
      </w:pPr>
    </w:p>
    <w:p w14:paraId="31BCEDC9" w14:textId="2F81576F" w:rsidR="00304F60" w:rsidRDefault="00843353" w:rsidP="00304F60">
      <w:pPr>
        <w:ind w:firstLine="567"/>
        <w:jc w:val="both"/>
        <w:rPr>
          <w:lang w:val="en-US"/>
        </w:rPr>
      </w:pPr>
      <w:r>
        <w:rPr>
          <w:lang w:val="en-US"/>
        </w:rPr>
        <w:t xml:space="preserve">The blockchain technology </w:t>
      </w:r>
      <w:r w:rsidR="00512D3A">
        <w:rPr>
          <w:lang w:val="en-US"/>
        </w:rPr>
        <w:t xml:space="preserve">has a strong </w:t>
      </w:r>
      <w:r w:rsidR="00217EFD">
        <w:rPr>
          <w:lang w:val="en-US"/>
        </w:rPr>
        <w:t xml:space="preserve">backward data validity, allowing </w:t>
      </w:r>
      <w:r w:rsidR="0073054B">
        <w:rPr>
          <w:lang w:val="en-US"/>
        </w:rPr>
        <w:t>intrusion or tampering of transactions almost impossible and immediately reported to the administration party</w:t>
      </w:r>
      <w:r w:rsidR="00960F9C">
        <w:rPr>
          <w:lang w:val="en-US"/>
        </w:rPr>
        <w:t xml:space="preserve">, also allowing the banks to </w:t>
      </w:r>
      <w:r w:rsidR="00512D3A">
        <w:rPr>
          <w:lang w:val="en-US"/>
        </w:rPr>
        <w:t xml:space="preserve">apply </w:t>
      </w:r>
      <w:r w:rsidR="00960F9C">
        <w:rPr>
          <w:lang w:val="en-US"/>
        </w:rPr>
        <w:t>real-time monitor</w:t>
      </w:r>
      <w:r w:rsidR="00512D3A">
        <w:rPr>
          <w:lang w:val="en-US"/>
        </w:rPr>
        <w:t>ing</w:t>
      </w:r>
      <w:r w:rsidR="00B1594F">
        <w:rPr>
          <w:lang w:val="en-US"/>
        </w:rPr>
        <w:t xml:space="preserve"> </w:t>
      </w:r>
      <w:r w:rsidR="00512D3A">
        <w:rPr>
          <w:lang w:val="en-US"/>
        </w:rPr>
        <w:t>for</w:t>
      </w:r>
      <w:r w:rsidR="00960F9C">
        <w:rPr>
          <w:lang w:val="en-US"/>
        </w:rPr>
        <w:t xml:space="preserve"> the </w:t>
      </w:r>
      <w:r w:rsidR="009E45B6">
        <w:rPr>
          <w:lang w:val="en-US"/>
        </w:rPr>
        <w:t>operations</w:t>
      </w:r>
      <w:r w:rsidR="00960F9C">
        <w:rPr>
          <w:lang w:val="en-US"/>
        </w:rPr>
        <w:t xml:space="preserve"> inside the system a</w:t>
      </w:r>
      <w:r w:rsidR="00E85428">
        <w:rPr>
          <w:lang w:val="en-US"/>
        </w:rPr>
        <w:t>nd extending it with few</w:t>
      </w:r>
      <w:r w:rsidR="00B63444">
        <w:rPr>
          <w:lang w:val="en-US"/>
        </w:rPr>
        <w:t>er</w:t>
      </w:r>
      <w:r w:rsidR="00681345">
        <w:rPr>
          <w:lang w:val="en-US"/>
        </w:rPr>
        <w:t xml:space="preserve"> and simpler</w:t>
      </w:r>
      <w:r w:rsidR="00E85428">
        <w:rPr>
          <w:lang w:val="en-US"/>
        </w:rPr>
        <w:t xml:space="preserve"> </w:t>
      </w:r>
      <w:r w:rsidR="00B63444">
        <w:rPr>
          <w:lang w:val="en-US"/>
        </w:rPr>
        <w:t>workload and simplified testing</w:t>
      </w:r>
      <w:r w:rsidR="00681345">
        <w:rPr>
          <w:lang w:val="en-US"/>
        </w:rPr>
        <w:t>, given the modularity nature of a blockchain</w:t>
      </w:r>
      <w:r w:rsidR="00304F60">
        <w:rPr>
          <w:lang w:val="en-US"/>
        </w:rPr>
        <w:t xml:space="preserve">; completely </w:t>
      </w:r>
      <w:r w:rsidR="00217F30">
        <w:rPr>
          <w:lang w:val="en-US"/>
        </w:rPr>
        <w:t>removing</w:t>
      </w:r>
      <w:r w:rsidR="00304F60">
        <w:rPr>
          <w:lang w:val="en-US"/>
        </w:rPr>
        <w:t xml:space="preserve"> certain attack vectors</w:t>
      </w:r>
      <w:r w:rsidR="00217F30">
        <w:rPr>
          <w:lang w:val="en-US"/>
        </w:rPr>
        <w:t xml:space="preserve">, </w:t>
      </w:r>
      <w:r w:rsidR="00912913">
        <w:rPr>
          <w:lang w:val="en-US"/>
        </w:rPr>
        <w:t xml:space="preserve">giving the chances </w:t>
      </w:r>
      <w:r w:rsidR="006F5AF9">
        <w:rPr>
          <w:lang w:val="en-US"/>
        </w:rPr>
        <w:t xml:space="preserve">only </w:t>
      </w:r>
      <w:r w:rsidR="00912913">
        <w:rPr>
          <w:lang w:val="en-US"/>
        </w:rPr>
        <w:t xml:space="preserve">to </w:t>
      </w:r>
      <w:r w:rsidR="006F5AF9">
        <w:rPr>
          <w:lang w:val="en-US"/>
        </w:rPr>
        <w:t>phishing or physical danger.</w:t>
      </w:r>
    </w:p>
    <w:p w14:paraId="7C8617BC" w14:textId="3F49804E" w:rsidR="004C498A" w:rsidRDefault="004C498A" w:rsidP="00CA1299">
      <w:pPr>
        <w:ind w:firstLine="567"/>
        <w:jc w:val="both"/>
        <w:rPr>
          <w:lang w:val="en-US"/>
        </w:rPr>
      </w:pPr>
    </w:p>
    <w:p w14:paraId="63E116AA" w14:textId="1D5A54BE" w:rsidR="00D449CC" w:rsidRPr="00B1594F" w:rsidRDefault="00E90DED" w:rsidP="00294D97">
      <w:pPr>
        <w:ind w:firstLine="567"/>
        <w:jc w:val="both"/>
        <w:rPr>
          <w:lang w:val="en-US"/>
        </w:rPr>
      </w:pPr>
      <w:r>
        <w:rPr>
          <w:lang w:val="en-US"/>
        </w:rPr>
        <w:t xml:space="preserve">The Nordic Blockchain is </w:t>
      </w:r>
      <w:r w:rsidR="00747803">
        <w:rPr>
          <w:lang w:val="en-US"/>
        </w:rPr>
        <w:t>designed</w:t>
      </w:r>
      <w:r>
        <w:rPr>
          <w:lang w:val="en-US"/>
        </w:rPr>
        <w:t xml:space="preserve"> in a way that can be integrated, or</w:t>
      </w:r>
      <w:r w:rsidR="00ED6CD6">
        <w:rPr>
          <w:lang w:val="en-US"/>
        </w:rPr>
        <w:t xml:space="preserve"> be</w:t>
      </w:r>
      <w:r>
        <w:rPr>
          <w:lang w:val="en-US"/>
        </w:rPr>
        <w:t xml:space="preserve"> the replacement, </w:t>
      </w:r>
      <w:r w:rsidR="00ED6CD6">
        <w:rPr>
          <w:lang w:val="en-US"/>
        </w:rPr>
        <w:t>to the current software systems without the bank’s customers notice as it mimics the same current functionalities</w:t>
      </w:r>
      <w:r w:rsidR="00294D97">
        <w:rPr>
          <w:lang w:val="en-US"/>
        </w:rPr>
        <w:t xml:space="preserve"> while radically changing the mechanism behind</w:t>
      </w:r>
      <w:r w:rsidR="00FA230C">
        <w:rPr>
          <w:lang w:val="en-US"/>
        </w:rPr>
        <w:t xml:space="preserve"> it</w:t>
      </w:r>
      <w:r w:rsidR="002615B5">
        <w:rPr>
          <w:lang w:val="en-US"/>
        </w:rPr>
        <w:t xml:space="preserve"> and </w:t>
      </w:r>
      <w:r w:rsidR="00FC1C01">
        <w:rPr>
          <w:lang w:val="en-US"/>
        </w:rPr>
        <w:t xml:space="preserve">the </w:t>
      </w:r>
      <w:r w:rsidR="002615B5">
        <w:rPr>
          <w:lang w:val="en-US"/>
        </w:rPr>
        <w:t>quality of life.</w:t>
      </w:r>
    </w:p>
    <w:p w14:paraId="3EB6B489" w14:textId="77777777" w:rsidR="0019636B" w:rsidRPr="00C55793" w:rsidRDefault="0019636B" w:rsidP="0019636B">
      <w:pPr>
        <w:rPr>
          <w:szCs w:val="22"/>
          <w:lang w:val="en-US"/>
        </w:rPr>
      </w:pPr>
    </w:p>
    <w:p w14:paraId="0238B13B" w14:textId="59D0D647" w:rsidR="00ED3CDE" w:rsidRDefault="003F191C" w:rsidP="00C86CD8">
      <w:pPr>
        <w:pStyle w:val="Titolo1"/>
        <w:rPr>
          <w:lang w:val="en-US"/>
        </w:rPr>
      </w:pPr>
      <w:bookmarkStart w:id="3" w:name="_Toc8645502"/>
      <w:r>
        <w:rPr>
          <w:lang w:val="en-US"/>
        </w:rPr>
        <w:t>Domain Model</w:t>
      </w:r>
      <w:bookmarkEnd w:id="3"/>
    </w:p>
    <w:p w14:paraId="3BB94885" w14:textId="77777777" w:rsidR="008909F6" w:rsidRPr="008909F6" w:rsidRDefault="008909F6" w:rsidP="008909F6">
      <w:pPr>
        <w:rPr>
          <w:lang w:val="en-US"/>
        </w:rPr>
      </w:pPr>
    </w:p>
    <w:p w14:paraId="46250722" w14:textId="77777777" w:rsidR="001E4EF1" w:rsidRDefault="004B5358" w:rsidP="003F191C">
      <w:pPr>
        <w:rPr>
          <w:lang w:val="en-US"/>
        </w:rPr>
      </w:pPr>
      <w:r>
        <w:rPr>
          <w:lang w:val="en-US"/>
        </w:rPr>
        <w:t xml:space="preserve">The current </w:t>
      </w:r>
      <w:r w:rsidR="007F6EFA">
        <w:rPr>
          <w:lang w:val="en-US"/>
        </w:rPr>
        <w:t xml:space="preserve">monitoring and traceability system used by bank is SWIFT, it is a global </w:t>
      </w:r>
      <w:r w:rsidR="001E4EF1">
        <w:rPr>
          <w:lang w:val="en-US"/>
        </w:rPr>
        <w:t>cooperative owned software used for secure financial messaging services.</w:t>
      </w:r>
    </w:p>
    <w:p w14:paraId="54EC83F5" w14:textId="3B18B193" w:rsidR="003F191C" w:rsidRDefault="001E4EF1" w:rsidP="003F191C">
      <w:pPr>
        <w:rPr>
          <w:lang w:val="en-US"/>
        </w:rPr>
      </w:pPr>
      <w:r>
        <w:rPr>
          <w:lang w:val="en-US"/>
        </w:rPr>
        <w:t xml:space="preserve">The software is </w:t>
      </w:r>
      <w:r w:rsidR="00C83052">
        <w:rPr>
          <w:lang w:val="en-US"/>
        </w:rPr>
        <w:t xml:space="preserve">from 1974 and is subject to millions of transactions requests to elaborate </w:t>
      </w:r>
      <w:r w:rsidR="002179D5">
        <w:rPr>
          <w:lang w:val="en-US"/>
        </w:rPr>
        <w:t xml:space="preserve">worldwide, considered the current best due to high security standards, </w:t>
      </w:r>
      <w:r w:rsidR="002D52DC">
        <w:rPr>
          <w:lang w:val="en-US"/>
        </w:rPr>
        <w:t xml:space="preserve">better </w:t>
      </w:r>
      <w:r w:rsidR="002179D5">
        <w:rPr>
          <w:lang w:val="en-US"/>
        </w:rPr>
        <w:t>bandwidth usage</w:t>
      </w:r>
      <w:r w:rsidR="002F71D4">
        <w:rPr>
          <w:lang w:val="en-US"/>
        </w:rPr>
        <w:t xml:space="preserve"> and highly monitoring capabilities.</w:t>
      </w:r>
    </w:p>
    <w:p w14:paraId="2EA01433" w14:textId="4E33B7E0" w:rsidR="002F71D4" w:rsidRDefault="002F71D4" w:rsidP="003F191C">
      <w:pPr>
        <w:rPr>
          <w:lang w:val="en-US"/>
        </w:rPr>
      </w:pPr>
    </w:p>
    <w:p w14:paraId="3121F3ED" w14:textId="326CC442" w:rsidR="002F71D4" w:rsidRDefault="002F71D4" w:rsidP="003F191C">
      <w:pPr>
        <w:rPr>
          <w:lang w:val="en-US"/>
        </w:rPr>
      </w:pPr>
      <w:r>
        <w:rPr>
          <w:lang w:val="en-US"/>
        </w:rPr>
        <w:tab/>
        <w:t xml:space="preserve">Such technology is, however, not </w:t>
      </w:r>
      <w:r w:rsidR="000A4CB5">
        <w:rPr>
          <w:lang w:val="en-US"/>
        </w:rPr>
        <w:t xml:space="preserve">using publicly </w:t>
      </w:r>
      <w:r w:rsidR="009D0EA6">
        <w:rPr>
          <w:lang w:val="en-US"/>
        </w:rPr>
        <w:t>known structure but is instead using RESTful APIs architecture, making the system especially centralized and closed</w:t>
      </w:r>
      <w:r w:rsidR="006E6DDA">
        <w:rPr>
          <w:lang w:val="en-US"/>
        </w:rPr>
        <w:t xml:space="preserve"> and/or slowing the process of access another bank’s </w:t>
      </w:r>
      <w:r w:rsidR="0032408E">
        <w:rPr>
          <w:lang w:val="en-US"/>
        </w:rPr>
        <w:t>transactions logs.</w:t>
      </w:r>
    </w:p>
    <w:p w14:paraId="11B1D379" w14:textId="6E0A84F9" w:rsidR="0032408E" w:rsidRDefault="0032408E" w:rsidP="003F191C">
      <w:pPr>
        <w:rPr>
          <w:lang w:val="en-US"/>
        </w:rPr>
      </w:pPr>
    </w:p>
    <w:p w14:paraId="249C3141" w14:textId="5186E198" w:rsidR="0032408E" w:rsidRDefault="0032408E" w:rsidP="003F191C">
      <w:pPr>
        <w:rPr>
          <w:lang w:val="en-US"/>
        </w:rPr>
      </w:pPr>
      <w:r>
        <w:rPr>
          <w:lang w:val="en-US"/>
        </w:rPr>
        <w:tab/>
        <w:t xml:space="preserve">The usage of a blockchain, a chain of “blocks”, </w:t>
      </w:r>
      <w:r w:rsidR="000222FA">
        <w:rPr>
          <w:lang w:val="en-US"/>
        </w:rPr>
        <w:t>containing transactions and being synchronized in real time by all the Nordic Blockchain’s network nodes</w:t>
      </w:r>
      <w:r w:rsidR="009033EC">
        <w:rPr>
          <w:lang w:val="en-US"/>
        </w:rPr>
        <w:t xml:space="preserve"> (Figure 1)</w:t>
      </w:r>
      <w:r w:rsidR="000222FA">
        <w:rPr>
          <w:lang w:val="en-US"/>
        </w:rPr>
        <w:t xml:space="preserve">, completely </w:t>
      </w:r>
      <w:r w:rsidR="00D028FC">
        <w:rPr>
          <w:lang w:val="en-US"/>
        </w:rPr>
        <w:t xml:space="preserve">removes </w:t>
      </w:r>
      <w:r w:rsidR="009033EC">
        <w:rPr>
          <w:lang w:val="en-US"/>
        </w:rPr>
        <w:t>slowdowns</w:t>
      </w:r>
      <w:r w:rsidR="00D028FC">
        <w:rPr>
          <w:lang w:val="en-US"/>
        </w:rPr>
        <w:t xml:space="preserve"> </w:t>
      </w:r>
      <w:r w:rsidR="009033EC">
        <w:rPr>
          <w:lang w:val="en-US"/>
        </w:rPr>
        <w:t xml:space="preserve">of accessing certain essential information </w:t>
      </w:r>
      <w:r w:rsidR="009033EC">
        <w:rPr>
          <w:lang w:val="en-US"/>
        </w:rPr>
        <w:lastRenderedPageBreak/>
        <w:t>from the monitoring systems and significantly speeds up the process of a transaction request</w:t>
      </w:r>
      <w:r w:rsidR="00454154">
        <w:rPr>
          <w:lang w:val="en-US"/>
        </w:rPr>
        <w:t xml:space="preserve">, as well as offering flexibility </w:t>
      </w:r>
      <w:r w:rsidR="00663612">
        <w:rPr>
          <w:lang w:val="en-US"/>
        </w:rPr>
        <w:t xml:space="preserve">for temporary offline nodes, that only have to download latest </w:t>
      </w:r>
      <w:r w:rsidR="007D680A">
        <w:rPr>
          <w:lang w:val="en-US"/>
        </w:rPr>
        <w:t>version of the blockchain to get back to operative status.</w:t>
      </w:r>
    </w:p>
    <w:p w14:paraId="0CB2BF12" w14:textId="77777777" w:rsidR="00663612" w:rsidRDefault="00663612" w:rsidP="003F191C">
      <w:pPr>
        <w:rPr>
          <w:lang w:val="en-US"/>
        </w:rPr>
      </w:pPr>
    </w:p>
    <w:p w14:paraId="135D37EB" w14:textId="77777777" w:rsidR="009033EC" w:rsidRDefault="009033EC" w:rsidP="001D2C42">
      <w:pPr>
        <w:keepNext/>
        <w:jc w:val="center"/>
      </w:pPr>
      <w:r>
        <w:rPr>
          <w:noProof/>
          <w:lang w:val="en-US"/>
        </w:rPr>
        <w:drawing>
          <wp:inline distT="0" distB="0" distL="0" distR="0" wp14:anchorId="30D9CB6B" wp14:editId="18D62080">
            <wp:extent cx="5400040" cy="53765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Structure_complet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376545"/>
                    </a:xfrm>
                    <a:prstGeom prst="rect">
                      <a:avLst/>
                    </a:prstGeom>
                  </pic:spPr>
                </pic:pic>
              </a:graphicData>
            </a:graphic>
          </wp:inline>
        </w:drawing>
      </w:r>
    </w:p>
    <w:p w14:paraId="166274B8" w14:textId="7E6CA011" w:rsidR="009033EC" w:rsidRPr="003F191C" w:rsidRDefault="009033EC" w:rsidP="009033EC">
      <w:pPr>
        <w:pStyle w:val="Didascalia"/>
        <w:rPr>
          <w:lang w:val="en-US"/>
        </w:rPr>
      </w:pPr>
      <w:r>
        <w:t xml:space="preserve">Figure </w:t>
      </w:r>
      <w:r>
        <w:fldChar w:fldCharType="begin"/>
      </w:r>
      <w:r>
        <w:instrText xml:space="preserve"> SEQ Figure \* ARABIC </w:instrText>
      </w:r>
      <w:r>
        <w:fldChar w:fldCharType="separate"/>
      </w:r>
      <w:r w:rsidR="00A32C9A">
        <w:rPr>
          <w:noProof/>
        </w:rPr>
        <w:t>1</w:t>
      </w:r>
      <w:r>
        <w:fldChar w:fldCharType="end"/>
      </w:r>
      <w:r>
        <w:t xml:space="preserve"> - The overview of a Nordic Blockchain network</w:t>
      </w:r>
    </w:p>
    <w:p w14:paraId="7B447FDD" w14:textId="2F6E004F" w:rsidR="00C86CD8" w:rsidRDefault="007C67AB" w:rsidP="007C67AB">
      <w:pPr>
        <w:rPr>
          <w:lang w:val="en-US"/>
        </w:rPr>
      </w:pPr>
      <w:r>
        <w:rPr>
          <w:lang w:val="en-US"/>
        </w:rPr>
        <w:tab/>
        <w:t xml:space="preserve">In a blockchain, the key role of the bank becomes the node, the </w:t>
      </w:r>
      <w:r w:rsidR="00017229">
        <w:rPr>
          <w:lang w:val="en-US"/>
        </w:rPr>
        <w:t>n</w:t>
      </w:r>
      <w:r>
        <w:rPr>
          <w:lang w:val="en-US"/>
        </w:rPr>
        <w:t>ode is a c</w:t>
      </w:r>
      <w:r w:rsidR="00746EC4">
        <w:rPr>
          <w:lang w:val="en-US"/>
        </w:rPr>
        <w:t>opy of the blockchain that continuously synchronizes its content over the time, becomes the single bank’s internal transaction management system</w:t>
      </w:r>
      <w:r w:rsidR="00D66B3D">
        <w:rPr>
          <w:lang w:val="en-US"/>
        </w:rPr>
        <w:t xml:space="preserve"> to which its customers transactions pass through</w:t>
      </w:r>
      <w:r w:rsidR="006E3D16">
        <w:rPr>
          <w:lang w:val="en-US"/>
        </w:rPr>
        <w:t xml:space="preserve"> and queued in the miner’s pending operations.</w:t>
      </w:r>
    </w:p>
    <w:p w14:paraId="0411E923" w14:textId="573E4A1E" w:rsidR="006E3D16" w:rsidRDefault="006E3D16" w:rsidP="007C67AB">
      <w:pPr>
        <w:rPr>
          <w:lang w:val="en-US"/>
        </w:rPr>
      </w:pPr>
      <w:r>
        <w:rPr>
          <w:lang w:val="en-US"/>
        </w:rPr>
        <w:lastRenderedPageBreak/>
        <w:t xml:space="preserve">The node is also the </w:t>
      </w:r>
      <w:r w:rsidR="006C051B">
        <w:rPr>
          <w:lang w:val="en-US"/>
        </w:rPr>
        <w:t>internal monitor system, as it checks the validity of the transaction requests’ origin before being inserted into the queue.</w:t>
      </w:r>
    </w:p>
    <w:p w14:paraId="0BAE5185" w14:textId="77777777" w:rsidR="0039374E" w:rsidRDefault="0039374E" w:rsidP="007C67AB">
      <w:pPr>
        <w:rPr>
          <w:lang w:val="en-US"/>
        </w:rPr>
      </w:pPr>
    </w:p>
    <w:p w14:paraId="59CBEC31" w14:textId="1C056C5C" w:rsidR="006C051B" w:rsidRDefault="00755C6E" w:rsidP="007C67AB">
      <w:pPr>
        <w:rPr>
          <w:lang w:val="en-US"/>
        </w:rPr>
      </w:pPr>
      <w:r>
        <w:rPr>
          <w:lang w:val="en-US"/>
        </w:rPr>
        <w:tab/>
        <w:t xml:space="preserve">The </w:t>
      </w:r>
      <w:r w:rsidR="00B04652">
        <w:rPr>
          <w:lang w:val="en-US"/>
        </w:rPr>
        <w:t>nodes are not able to communicate to each other directly and transactions aren’t immediately sent to the destination bank specified by the user.</w:t>
      </w:r>
    </w:p>
    <w:p w14:paraId="171AC111" w14:textId="24359A00" w:rsidR="00B04652" w:rsidRDefault="00B04652" w:rsidP="007C67AB">
      <w:pPr>
        <w:rPr>
          <w:lang w:val="en-US"/>
        </w:rPr>
      </w:pPr>
      <w:r>
        <w:rPr>
          <w:lang w:val="en-US"/>
        </w:rPr>
        <w:t xml:space="preserve">This introduces the known figure of the miner: its original </w:t>
      </w:r>
      <w:r w:rsidR="002565F0">
        <w:rPr>
          <w:lang w:val="en-US"/>
        </w:rPr>
        <w:t>schedule – using Bitcoin as comparison reference – is to discover new block trough specific cryptographic operations</w:t>
      </w:r>
      <w:r w:rsidR="006570F9">
        <w:rPr>
          <w:lang w:val="en-US"/>
        </w:rPr>
        <w:t xml:space="preserve">, </w:t>
      </w:r>
      <w:r w:rsidR="0062033D">
        <w:rPr>
          <w:lang w:val="en-US"/>
        </w:rPr>
        <w:t>w</w:t>
      </w:r>
      <w:r w:rsidR="006570F9">
        <w:rPr>
          <w:lang w:val="en-US"/>
        </w:rPr>
        <w:t>h</w:t>
      </w:r>
      <w:r w:rsidR="0062033D">
        <w:rPr>
          <w:lang w:val="en-US"/>
        </w:rPr>
        <w:t>ere new transactions are going to be stored between the nodes; and the verification process that the transaction is valid and trustworthy.</w:t>
      </w:r>
    </w:p>
    <w:p w14:paraId="6767B16C" w14:textId="355C8833" w:rsidR="0062033D" w:rsidRDefault="0062033D" w:rsidP="007C67AB">
      <w:pPr>
        <w:rPr>
          <w:lang w:val="en-US"/>
        </w:rPr>
      </w:pPr>
    </w:p>
    <w:p w14:paraId="707ECFBB" w14:textId="77777777" w:rsidR="00D1671B" w:rsidRDefault="0062033D" w:rsidP="001D2C42">
      <w:pPr>
        <w:keepNext/>
        <w:jc w:val="center"/>
      </w:pPr>
      <w:r>
        <w:rPr>
          <w:noProof/>
          <w:lang w:val="en-US"/>
        </w:rPr>
        <w:drawing>
          <wp:inline distT="0" distB="0" distL="0" distR="0" wp14:anchorId="706F6696" wp14:editId="588A81D4">
            <wp:extent cx="4781550" cy="41243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erSystem.png"/>
                    <pic:cNvPicPr/>
                  </pic:nvPicPr>
                  <pic:blipFill>
                    <a:blip r:embed="rId16">
                      <a:extLst>
                        <a:ext uri="{28A0092B-C50C-407E-A947-70E740481C1C}">
                          <a14:useLocalDpi xmlns:a14="http://schemas.microsoft.com/office/drawing/2010/main" val="0"/>
                        </a:ext>
                      </a:extLst>
                    </a:blip>
                    <a:stretch>
                      <a:fillRect/>
                    </a:stretch>
                  </pic:blipFill>
                  <pic:spPr>
                    <a:xfrm>
                      <a:off x="0" y="0"/>
                      <a:ext cx="4781550" cy="4124325"/>
                    </a:xfrm>
                    <a:prstGeom prst="rect">
                      <a:avLst/>
                    </a:prstGeom>
                  </pic:spPr>
                </pic:pic>
              </a:graphicData>
            </a:graphic>
          </wp:inline>
        </w:drawing>
      </w:r>
    </w:p>
    <w:p w14:paraId="39E1EA7D" w14:textId="6CFD8E02" w:rsidR="0062033D" w:rsidRDefault="00D1671B" w:rsidP="00D1671B">
      <w:pPr>
        <w:pStyle w:val="Didascalia"/>
        <w:rPr>
          <w:lang w:val="en-US"/>
        </w:rPr>
      </w:pPr>
      <w:r>
        <w:t xml:space="preserve">Figure </w:t>
      </w:r>
      <w:r>
        <w:fldChar w:fldCharType="begin"/>
      </w:r>
      <w:r>
        <w:instrText xml:space="preserve"> SEQ Figure \* ARABIC </w:instrText>
      </w:r>
      <w:r>
        <w:fldChar w:fldCharType="separate"/>
      </w:r>
      <w:r w:rsidR="00A32C9A">
        <w:rPr>
          <w:noProof/>
        </w:rPr>
        <w:t>2</w:t>
      </w:r>
      <w:r>
        <w:fldChar w:fldCharType="end"/>
      </w:r>
      <w:r>
        <w:t xml:space="preserve"> - The miner's process of verification of a transaction</w:t>
      </w:r>
    </w:p>
    <w:p w14:paraId="1181A325" w14:textId="77777777" w:rsidR="0062033D" w:rsidRDefault="0062033D" w:rsidP="007C67AB">
      <w:pPr>
        <w:rPr>
          <w:lang w:val="en-US"/>
        </w:rPr>
      </w:pPr>
    </w:p>
    <w:p w14:paraId="76F05624" w14:textId="3014387E" w:rsidR="0062033D" w:rsidRDefault="0062033D" w:rsidP="007C67AB">
      <w:pPr>
        <w:rPr>
          <w:lang w:val="en-US"/>
        </w:rPr>
      </w:pPr>
      <w:r>
        <w:rPr>
          <w:lang w:val="en-US"/>
        </w:rPr>
        <w:t xml:space="preserve">In Nordic Blockchain, the miner’s role remains similar, yet different, as the miner’s objective is to </w:t>
      </w:r>
      <w:r w:rsidR="003C3555">
        <w:rPr>
          <w:lang w:val="en-US"/>
        </w:rPr>
        <w:t xml:space="preserve">verify the validity of the origin </w:t>
      </w:r>
      <w:r w:rsidR="00E1206A">
        <w:rPr>
          <w:lang w:val="en-US"/>
        </w:rPr>
        <w:t xml:space="preserve">and destination </w:t>
      </w:r>
      <w:r w:rsidR="003C3555">
        <w:rPr>
          <w:lang w:val="en-US"/>
        </w:rPr>
        <w:t xml:space="preserve">node of the transaction </w:t>
      </w:r>
      <w:r w:rsidR="003C3555">
        <w:rPr>
          <w:lang w:val="en-US"/>
        </w:rPr>
        <w:lastRenderedPageBreak/>
        <w:t xml:space="preserve">and </w:t>
      </w:r>
      <w:r w:rsidR="00E1206A">
        <w:rPr>
          <w:lang w:val="en-US"/>
        </w:rPr>
        <w:t xml:space="preserve">verify the validity of the transaction </w:t>
      </w:r>
      <w:r w:rsidR="0065511D">
        <w:rPr>
          <w:lang w:val="en-US"/>
        </w:rPr>
        <w:t>content itself without knowing its content</w:t>
      </w:r>
      <w:r w:rsidR="00CD605A">
        <w:rPr>
          <w:lang w:val="en-US"/>
        </w:rPr>
        <w:t xml:space="preserve"> (Figure 2)</w:t>
      </w:r>
      <w:r w:rsidR="009379C7">
        <w:rPr>
          <w:lang w:val="en-US"/>
        </w:rPr>
        <w:t>,</w:t>
      </w:r>
      <w:r w:rsidR="004B3B1B">
        <w:rPr>
          <w:lang w:val="en-US"/>
        </w:rPr>
        <w:t xml:space="preserve"> as the miner</w:t>
      </w:r>
      <w:r w:rsidR="00C84F88">
        <w:rPr>
          <w:lang w:val="en-US"/>
        </w:rPr>
        <w:t xml:space="preserve"> </w:t>
      </w:r>
      <w:r w:rsidR="004B3B1B">
        <w:rPr>
          <w:lang w:val="en-US"/>
        </w:rPr>
        <w:t>is</w:t>
      </w:r>
      <w:r w:rsidR="00C84F88">
        <w:rPr>
          <w:lang w:val="en-US"/>
        </w:rPr>
        <w:t xml:space="preserve"> being deployed by the bank, and not independent users.</w:t>
      </w:r>
    </w:p>
    <w:p w14:paraId="005B3FB5" w14:textId="0C9636EB" w:rsidR="0065511D" w:rsidRDefault="0065511D" w:rsidP="007C67AB">
      <w:pPr>
        <w:rPr>
          <w:lang w:val="en-US"/>
        </w:rPr>
      </w:pPr>
      <w:r>
        <w:rPr>
          <w:lang w:val="en-US"/>
        </w:rPr>
        <w:t xml:space="preserve">Trough this process, secrecy of the content (such as asset value) </w:t>
      </w:r>
      <w:r w:rsidR="00D1671B">
        <w:rPr>
          <w:lang w:val="en-US"/>
        </w:rPr>
        <w:t xml:space="preserve">is not disclosed </w:t>
      </w:r>
      <w:r w:rsidR="002E6741">
        <w:rPr>
          <w:lang w:val="en-US"/>
        </w:rPr>
        <w:t xml:space="preserve">but its trustworthy </w:t>
      </w:r>
      <w:r w:rsidR="00553EE0">
        <w:rPr>
          <w:lang w:val="en-US"/>
        </w:rPr>
        <w:t>is verified.</w:t>
      </w:r>
    </w:p>
    <w:p w14:paraId="79C595E2" w14:textId="2C13E801" w:rsidR="00CD605A" w:rsidRDefault="00CD605A" w:rsidP="007C67AB">
      <w:pPr>
        <w:rPr>
          <w:lang w:val="en-US"/>
        </w:rPr>
      </w:pPr>
    </w:p>
    <w:p w14:paraId="37247761" w14:textId="77777777" w:rsidR="00A32C9A" w:rsidRDefault="00CD605A" w:rsidP="00A32C9A">
      <w:pPr>
        <w:keepNext/>
        <w:jc w:val="center"/>
      </w:pPr>
      <w:r>
        <w:rPr>
          <w:noProof/>
          <w:lang w:val="en-US"/>
        </w:rPr>
        <w:drawing>
          <wp:inline distT="0" distB="0" distL="0" distR="0" wp14:anchorId="3C0480B0" wp14:editId="7B4BC78B">
            <wp:extent cx="5400040" cy="416496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ctionSystem.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64965"/>
                    </a:xfrm>
                    <a:prstGeom prst="rect">
                      <a:avLst/>
                    </a:prstGeom>
                  </pic:spPr>
                </pic:pic>
              </a:graphicData>
            </a:graphic>
          </wp:inline>
        </w:drawing>
      </w:r>
    </w:p>
    <w:p w14:paraId="12B82D3B" w14:textId="11A20AD3" w:rsidR="00CD605A" w:rsidRDefault="00A32C9A" w:rsidP="00A32C9A">
      <w:pPr>
        <w:pStyle w:val="Didascalia"/>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Miner's macro-role in the Nordic Blockchain network</w:t>
      </w:r>
    </w:p>
    <w:p w14:paraId="659AB910" w14:textId="77777777" w:rsidR="00CD605A" w:rsidRDefault="00CD605A" w:rsidP="007C67AB">
      <w:pPr>
        <w:rPr>
          <w:lang w:val="en-US"/>
        </w:rPr>
      </w:pPr>
    </w:p>
    <w:p w14:paraId="4FF8554E" w14:textId="4D7525D4" w:rsidR="00553EE0" w:rsidRDefault="00553EE0" w:rsidP="007C67AB">
      <w:pPr>
        <w:rPr>
          <w:lang w:val="en-US"/>
        </w:rPr>
      </w:pPr>
      <w:r>
        <w:rPr>
          <w:lang w:val="en-US"/>
        </w:rPr>
        <w:t xml:space="preserve">When a miner ends its verification process, a verdict is sent to the </w:t>
      </w:r>
      <w:r w:rsidR="00CD605A">
        <w:rPr>
          <w:lang w:val="en-US"/>
        </w:rPr>
        <w:t xml:space="preserve">Nordic Blockchain network </w:t>
      </w:r>
      <w:r w:rsidR="007B0728">
        <w:rPr>
          <w:lang w:val="en-US"/>
        </w:rPr>
        <w:t xml:space="preserve">by increasing </w:t>
      </w:r>
      <w:r w:rsidR="00481F04">
        <w:rPr>
          <w:lang w:val="en-US"/>
        </w:rPr>
        <w:t>the transaction’s</w:t>
      </w:r>
      <w:r w:rsidR="007B0728">
        <w:rPr>
          <w:lang w:val="en-US"/>
        </w:rPr>
        <w:t xml:space="preserve"> synchronized counter by 1.</w:t>
      </w:r>
    </w:p>
    <w:p w14:paraId="1DCB5355" w14:textId="527C7B42" w:rsidR="007B0728" w:rsidRDefault="007B0728" w:rsidP="007C67AB">
      <w:pPr>
        <w:rPr>
          <w:lang w:val="en-US"/>
        </w:rPr>
      </w:pPr>
    </w:p>
    <w:p w14:paraId="0C918313" w14:textId="1C911766" w:rsidR="00C84F88" w:rsidRDefault="00C84F88" w:rsidP="00C84F88">
      <w:pPr>
        <w:ind w:firstLine="567"/>
        <w:rPr>
          <w:lang w:val="en-US"/>
        </w:rPr>
      </w:pPr>
      <w:r>
        <w:rPr>
          <w:lang w:val="en-US"/>
        </w:rPr>
        <w:t xml:space="preserve">Once the confirmation counter of a transaction reaches </w:t>
      </w:r>
      <w:r w:rsidR="00AD240F">
        <w:rPr>
          <w:lang w:val="en-US"/>
        </w:rPr>
        <w:t xml:space="preserve">a </w:t>
      </w:r>
      <w:r w:rsidR="008D1B46">
        <w:rPr>
          <w:lang w:val="en-US"/>
        </w:rPr>
        <w:t>fair amount, the transaction is to be considered trustworthy, hence, confirmed and concluded</w:t>
      </w:r>
      <w:r w:rsidR="00A32C9A">
        <w:rPr>
          <w:lang w:val="en-US"/>
        </w:rPr>
        <w:t xml:space="preserve"> (Figure 3).</w:t>
      </w:r>
    </w:p>
    <w:p w14:paraId="5EC7F920" w14:textId="38AD2FD2" w:rsidR="008D1B46" w:rsidRDefault="008D1B46" w:rsidP="00C84F88">
      <w:pPr>
        <w:ind w:firstLine="567"/>
        <w:rPr>
          <w:lang w:val="en-US"/>
        </w:rPr>
      </w:pPr>
    </w:p>
    <w:p w14:paraId="33AF8942" w14:textId="3924976F" w:rsidR="00E55583" w:rsidRDefault="008D1B46" w:rsidP="00E55583">
      <w:pPr>
        <w:ind w:firstLine="567"/>
        <w:rPr>
          <w:lang w:val="en-US"/>
        </w:rPr>
      </w:pPr>
      <w:r>
        <w:rPr>
          <w:lang w:val="en-US"/>
        </w:rPr>
        <w:lastRenderedPageBreak/>
        <w:t xml:space="preserve">The process above described </w:t>
      </w:r>
      <w:r w:rsidR="00FB003D">
        <w:rPr>
          <w:lang w:val="en-US"/>
        </w:rPr>
        <w:t xml:space="preserve">may appear long, but given the correct setup of the nodes and resources allocated to the software and enough miner being run by the collaborative network, </w:t>
      </w:r>
      <w:r w:rsidR="000D72A7">
        <w:rPr>
          <w:lang w:val="en-US"/>
        </w:rPr>
        <w:t>the transaction time can be drastically cut to minutes (internationally) and the costs of the</w:t>
      </w:r>
      <w:r w:rsidR="007F6904">
        <w:rPr>
          <w:lang w:val="en-US"/>
        </w:rPr>
        <w:t xml:space="preserve"> transaction fees is reduced as well, due to a significant cut of bureaucracy processes that can now be slightly adapted to a natively </w:t>
      </w:r>
      <w:r w:rsidR="00BD2D57">
        <w:rPr>
          <w:lang w:val="en-US"/>
        </w:rPr>
        <w:t>semi-transparent system</w:t>
      </w:r>
      <w:r w:rsidR="00E55583">
        <w:rPr>
          <w:lang w:val="en-US"/>
        </w:rPr>
        <w:t xml:space="preserve">; therefore the more miner are deployed in the internal network the faster the transactions are processed, unlocking a significant scalability </w:t>
      </w:r>
      <w:r w:rsidR="00320FDD">
        <w:rPr>
          <w:lang w:val="en-US"/>
        </w:rPr>
        <w:t>solution by simply deploying more instances on running systems.</w:t>
      </w:r>
    </w:p>
    <w:p w14:paraId="4BD260E7" w14:textId="60DC671E" w:rsidR="00EB0A24" w:rsidRDefault="00EB0A24" w:rsidP="00E55583">
      <w:pPr>
        <w:ind w:firstLine="567"/>
        <w:rPr>
          <w:lang w:val="en-US"/>
        </w:rPr>
      </w:pPr>
    </w:p>
    <w:p w14:paraId="2CEF649C" w14:textId="005D89DD" w:rsidR="00C10DA7" w:rsidRPr="00C55793" w:rsidRDefault="00EB0A24" w:rsidP="0055425F">
      <w:pPr>
        <w:ind w:firstLine="567"/>
        <w:rPr>
          <w:lang w:val="en-US"/>
        </w:rPr>
      </w:pPr>
      <w:r>
        <w:rPr>
          <w:lang w:val="en-US"/>
        </w:rPr>
        <w:t xml:space="preserve">As of the monitoring, the miner’s process can be easily customized by adding custom steps, these can be </w:t>
      </w:r>
      <w:r w:rsidR="00314681">
        <w:rPr>
          <w:lang w:val="en-US"/>
        </w:rPr>
        <w:t xml:space="preserve">also the current existing monitoring platforms, allowing perfect modularity and extension of the whole Nordic Blockchain platform with little </w:t>
      </w:r>
      <w:r w:rsidR="00BC69A7">
        <w:rPr>
          <w:lang w:val="en-US"/>
        </w:rPr>
        <w:t>to no risk of unintentional sabotage/misconfiguration</w:t>
      </w:r>
      <w:r w:rsidR="00C8336C">
        <w:rPr>
          <w:lang w:val="en-US"/>
        </w:rPr>
        <w:t xml:space="preserve"> and an easier migration from previous platforms to Nordic Blockchain.</w:t>
      </w:r>
    </w:p>
    <w:p w14:paraId="7E864486" w14:textId="3F3445F6" w:rsidR="00645851" w:rsidRPr="00645851" w:rsidRDefault="00645851" w:rsidP="00645851">
      <w:pPr>
        <w:pStyle w:val="Titolo1"/>
        <w:rPr>
          <w:lang w:val="en-US"/>
        </w:rPr>
      </w:pPr>
      <w:bookmarkStart w:id="4" w:name="_Toc8645503"/>
      <w:r>
        <w:rPr>
          <w:lang w:val="en-US"/>
        </w:rPr>
        <w:t>Analysis</w:t>
      </w:r>
      <w:bookmarkEnd w:id="4"/>
    </w:p>
    <w:p w14:paraId="53F3E685" w14:textId="77B89057" w:rsidR="00ED3CDE" w:rsidRPr="00C55793" w:rsidRDefault="00C55793" w:rsidP="00645851">
      <w:pPr>
        <w:pStyle w:val="Titolo2"/>
        <w:rPr>
          <w:lang w:val="en-US"/>
        </w:rPr>
      </w:pPr>
      <w:bookmarkStart w:id="5" w:name="_Toc8645504"/>
      <w:r>
        <w:rPr>
          <w:lang w:val="en-US"/>
        </w:rPr>
        <w:t>Requirements</w:t>
      </w:r>
      <w:bookmarkEnd w:id="5"/>
    </w:p>
    <w:p w14:paraId="4EDF5E19" w14:textId="778D8CAF" w:rsidR="00ED3CDE" w:rsidRDefault="00D7499E" w:rsidP="00ED3CDE">
      <w:pPr>
        <w:rPr>
          <w:lang w:val="en-US"/>
        </w:rPr>
      </w:pPr>
      <w:r>
        <w:rPr>
          <w:lang w:val="en-US"/>
        </w:rPr>
        <w:t>The following are the requirements adopted for this project.</w:t>
      </w:r>
    </w:p>
    <w:p w14:paraId="6394FEB1" w14:textId="3DD5F133" w:rsidR="00D7499E" w:rsidRDefault="00D7499E" w:rsidP="00ED3CDE">
      <w:pPr>
        <w:rPr>
          <w:lang w:val="en-US"/>
        </w:rPr>
      </w:pPr>
      <w:r>
        <w:rPr>
          <w:lang w:val="en-US"/>
        </w:rPr>
        <w:t xml:space="preserve">The involved users in the various requirements are mainly of </w:t>
      </w:r>
      <w:r w:rsidR="009D0E82">
        <w:rPr>
          <w:lang w:val="en-US"/>
        </w:rPr>
        <w:t>three</w:t>
      </w:r>
      <w:r>
        <w:rPr>
          <w:lang w:val="en-US"/>
        </w:rPr>
        <w:t xml:space="preserve"> types:</w:t>
      </w:r>
      <w:r w:rsidR="007878F9">
        <w:rPr>
          <w:lang w:val="en-US"/>
        </w:rPr>
        <w:br/>
      </w:r>
    </w:p>
    <w:p w14:paraId="6D70A5C1" w14:textId="0D692B14" w:rsidR="00D7499E" w:rsidRPr="00D7499E" w:rsidRDefault="00D7499E" w:rsidP="00667CDD">
      <w:pPr>
        <w:pStyle w:val="Paragrafoelenco"/>
        <w:numPr>
          <w:ilvl w:val="0"/>
          <w:numId w:val="6"/>
        </w:numPr>
        <w:rPr>
          <w:lang w:val="en-US"/>
        </w:rPr>
      </w:pPr>
      <w:r w:rsidRPr="00D7499E">
        <w:rPr>
          <w:b/>
          <w:lang w:val="en-US"/>
        </w:rPr>
        <w:t>User</w:t>
      </w:r>
      <w:r w:rsidRPr="00D7499E">
        <w:rPr>
          <w:lang w:val="en-US"/>
        </w:rPr>
        <w:t xml:space="preserve"> – A bank customer, average user that has no knowledge of what is happening behind the scene.</w:t>
      </w:r>
      <w:r>
        <w:rPr>
          <w:lang w:val="en-US"/>
        </w:rPr>
        <w:br/>
      </w:r>
    </w:p>
    <w:p w14:paraId="0232C3FA" w14:textId="39C8F1D1" w:rsidR="00D7499E" w:rsidRDefault="00D7499E" w:rsidP="00667CDD">
      <w:pPr>
        <w:pStyle w:val="Paragrafoelenco"/>
        <w:numPr>
          <w:ilvl w:val="0"/>
          <w:numId w:val="6"/>
        </w:numPr>
        <w:rPr>
          <w:lang w:val="en-US"/>
        </w:rPr>
      </w:pPr>
      <w:r w:rsidRPr="00D7499E">
        <w:rPr>
          <w:b/>
          <w:lang w:val="en-US"/>
        </w:rPr>
        <w:t xml:space="preserve">Bank Operator </w:t>
      </w:r>
      <w:r w:rsidRPr="00D7499E">
        <w:rPr>
          <w:lang w:val="en-US"/>
        </w:rPr>
        <w:t>– A bank employee dedicated to the project, depending on its goal.</w:t>
      </w:r>
      <w:r w:rsidR="00C41A87">
        <w:rPr>
          <w:lang w:val="en-US"/>
        </w:rPr>
        <w:br/>
      </w:r>
    </w:p>
    <w:p w14:paraId="4112936A" w14:textId="6B3D2DA5" w:rsidR="00A630DA" w:rsidRPr="0055425F" w:rsidRDefault="00C41A87" w:rsidP="00A630DA">
      <w:pPr>
        <w:pStyle w:val="Paragrafoelenco"/>
        <w:numPr>
          <w:ilvl w:val="0"/>
          <w:numId w:val="6"/>
        </w:numPr>
        <w:rPr>
          <w:lang w:val="en-US"/>
        </w:rPr>
      </w:pPr>
      <w:r>
        <w:rPr>
          <w:b/>
          <w:lang w:val="en-US"/>
        </w:rPr>
        <w:t xml:space="preserve">Miner </w:t>
      </w:r>
      <w:r>
        <w:rPr>
          <w:lang w:val="en-US"/>
        </w:rPr>
        <w:t>– An automated system for transactions confirmation, that ensures security and validity.</w:t>
      </w:r>
      <w:r w:rsidR="00A630DA">
        <w:rPr>
          <w:lang w:val="en-US"/>
        </w:rPr>
        <w:br/>
      </w:r>
    </w:p>
    <w:p w14:paraId="341595CD" w14:textId="3830FB45" w:rsidR="00C55793" w:rsidRDefault="00C55793" w:rsidP="00C55793">
      <w:pPr>
        <w:pStyle w:val="Titolo2"/>
        <w:rPr>
          <w:lang w:val="en-US"/>
        </w:rPr>
      </w:pPr>
      <w:bookmarkStart w:id="6" w:name="_Toc8645505"/>
      <w:r w:rsidRPr="00C55793">
        <w:rPr>
          <w:lang w:val="en-US"/>
        </w:rPr>
        <w:lastRenderedPageBreak/>
        <w:t>Functional Requirements</w:t>
      </w:r>
      <w:bookmarkEnd w:id="6"/>
    </w:p>
    <w:p w14:paraId="306F5904" w14:textId="64F43951" w:rsidR="00C17C22" w:rsidRDefault="00DC420A" w:rsidP="00667CDD">
      <w:pPr>
        <w:pStyle w:val="Titolo9"/>
        <w:numPr>
          <w:ilvl w:val="0"/>
          <w:numId w:val="7"/>
        </w:numPr>
        <w:rPr>
          <w:lang w:val="en-US"/>
        </w:rPr>
      </w:pPr>
      <w:r>
        <w:rPr>
          <w:lang w:val="en-US"/>
        </w:rPr>
        <w:t>User must be able to interact with transactions.</w:t>
      </w:r>
    </w:p>
    <w:p w14:paraId="4E56F8F2" w14:textId="16DE5CAB" w:rsidR="00E832AE" w:rsidRDefault="00E832AE" w:rsidP="00E832AE">
      <w:pPr>
        <w:rPr>
          <w:lang w:val="en-US"/>
        </w:rPr>
      </w:pPr>
      <w:r>
        <w:rPr>
          <w:noProof/>
          <w:lang w:val="en-US"/>
        </w:rPr>
        <w:drawing>
          <wp:inline distT="0" distB="0" distL="0" distR="0" wp14:anchorId="14D9B521" wp14:editId="01CA73C3">
            <wp:extent cx="5400040" cy="3078864"/>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nsactionUC.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78864"/>
                    </a:xfrm>
                    <a:prstGeom prst="rect">
                      <a:avLst/>
                    </a:prstGeom>
                  </pic:spPr>
                </pic:pic>
              </a:graphicData>
            </a:graphic>
          </wp:inline>
        </w:drawing>
      </w:r>
    </w:p>
    <w:p w14:paraId="711509A6" w14:textId="7B2B25B6" w:rsidR="00342162" w:rsidRDefault="00DC420A" w:rsidP="00E832AE">
      <w:pPr>
        <w:rPr>
          <w:lang w:val="en-US"/>
        </w:rPr>
      </w:pPr>
      <w:r>
        <w:rPr>
          <w:lang w:val="en-US"/>
        </w:rPr>
        <w:t xml:space="preserve">A user </w:t>
      </w:r>
      <w:r w:rsidR="009963A6">
        <w:rPr>
          <w:lang w:val="en-US"/>
        </w:rPr>
        <w:t xml:space="preserve">must be able to create, show and </w:t>
      </w:r>
      <w:r w:rsidR="00D26416">
        <w:rPr>
          <w:lang w:val="en-US"/>
        </w:rPr>
        <w:t>gather information o</w:t>
      </w:r>
      <w:r w:rsidR="000E5D1A">
        <w:rPr>
          <w:lang w:val="en-US"/>
        </w:rPr>
        <w:t>f</w:t>
      </w:r>
      <w:r w:rsidR="00D26416">
        <w:rPr>
          <w:lang w:val="en-US"/>
        </w:rPr>
        <w:t xml:space="preserve"> his/her transactions or the ones he/she is receiving.</w:t>
      </w:r>
      <w:r w:rsidR="009851B3">
        <w:rPr>
          <w:lang w:val="en-US"/>
        </w:rPr>
        <w:br/>
      </w:r>
    </w:p>
    <w:p w14:paraId="7D096015" w14:textId="55729369" w:rsidR="003F3AFE" w:rsidRDefault="003F3AFE" w:rsidP="003F3AFE">
      <w:pPr>
        <w:pStyle w:val="Paragrafoelenco"/>
        <w:numPr>
          <w:ilvl w:val="0"/>
          <w:numId w:val="9"/>
        </w:numPr>
        <w:rPr>
          <w:lang w:val="en-US"/>
        </w:rPr>
      </w:pPr>
      <w:r>
        <w:rPr>
          <w:lang w:val="en-US"/>
        </w:rPr>
        <w:t>A transaction can be created by the user</w:t>
      </w:r>
      <w:r w:rsidR="00DD796E">
        <w:rPr>
          <w:lang w:val="en-US"/>
        </w:rPr>
        <w:t>:</w:t>
      </w:r>
    </w:p>
    <w:p w14:paraId="552AE5BF" w14:textId="146789BB" w:rsidR="003F3AFE" w:rsidRDefault="00090A09" w:rsidP="003F3AFE">
      <w:pPr>
        <w:pStyle w:val="Paragrafoelenco"/>
        <w:numPr>
          <w:ilvl w:val="1"/>
          <w:numId w:val="9"/>
        </w:numPr>
        <w:rPr>
          <w:lang w:val="en-US"/>
        </w:rPr>
      </w:pPr>
      <w:r>
        <w:rPr>
          <w:lang w:val="en-US"/>
        </w:rPr>
        <w:t>The transaction request transmission should happen within 2 seconds</w:t>
      </w:r>
      <w:r w:rsidR="005D1E0B">
        <w:rPr>
          <w:lang w:val="en-US"/>
        </w:rPr>
        <w:t xml:space="preserve"> after compilation and confirmation of the operation</w:t>
      </w:r>
      <w:r>
        <w:rPr>
          <w:lang w:val="en-US"/>
        </w:rPr>
        <w:t>.</w:t>
      </w:r>
    </w:p>
    <w:p w14:paraId="631B7E7C" w14:textId="69723785" w:rsidR="00603929" w:rsidRDefault="003F191C" w:rsidP="003F3AFE">
      <w:pPr>
        <w:pStyle w:val="Paragrafoelenco"/>
        <w:numPr>
          <w:ilvl w:val="1"/>
          <w:numId w:val="9"/>
        </w:numPr>
        <w:rPr>
          <w:lang w:val="en-US"/>
        </w:rPr>
      </w:pPr>
      <w:r>
        <w:rPr>
          <w:lang w:val="en-US"/>
        </w:rPr>
        <w:t xml:space="preserve">If the transaction is not signed by the user’s private key, </w:t>
      </w:r>
      <w:r w:rsidR="009517F5">
        <w:rPr>
          <w:lang w:val="en-US"/>
        </w:rPr>
        <w:t>reject the transaction request.</w:t>
      </w:r>
    </w:p>
    <w:p w14:paraId="3FC12371" w14:textId="59982250" w:rsidR="00C90E8A" w:rsidRDefault="00D717F3" w:rsidP="00603929">
      <w:pPr>
        <w:pStyle w:val="Paragrafoelenco"/>
        <w:numPr>
          <w:ilvl w:val="1"/>
          <w:numId w:val="9"/>
        </w:numPr>
        <w:rPr>
          <w:lang w:val="en-US"/>
        </w:rPr>
      </w:pPr>
      <w:r>
        <w:rPr>
          <w:lang w:val="en-US"/>
        </w:rPr>
        <w:t>The transaction must be secured before transmission to the other nodes:</w:t>
      </w:r>
    </w:p>
    <w:p w14:paraId="414F26EF" w14:textId="7420D2BB" w:rsidR="007A6197" w:rsidRDefault="00191FC0" w:rsidP="00D717F3">
      <w:pPr>
        <w:pStyle w:val="Paragrafoelenco"/>
        <w:numPr>
          <w:ilvl w:val="2"/>
          <w:numId w:val="9"/>
        </w:numPr>
        <w:rPr>
          <w:lang w:val="en-US"/>
        </w:rPr>
      </w:pPr>
      <w:r>
        <w:rPr>
          <w:lang w:val="en-US"/>
        </w:rPr>
        <w:t>The transaction must be signed, once transmitted to the</w:t>
      </w:r>
      <w:r w:rsidR="00951817">
        <w:rPr>
          <w:lang w:val="en-US"/>
        </w:rPr>
        <w:t xml:space="preserve"> user’s</w:t>
      </w:r>
      <w:r>
        <w:rPr>
          <w:lang w:val="en-US"/>
        </w:rPr>
        <w:t xml:space="preserve"> bank node, by the bank’s </w:t>
      </w:r>
      <w:r w:rsidR="004A1AE6">
        <w:rPr>
          <w:lang w:val="en-US"/>
        </w:rPr>
        <w:t xml:space="preserve">private </w:t>
      </w:r>
      <w:r>
        <w:rPr>
          <w:lang w:val="en-US"/>
        </w:rPr>
        <w:t>key</w:t>
      </w:r>
      <w:r w:rsidR="000C07C5">
        <w:rPr>
          <w:lang w:val="en-US"/>
        </w:rPr>
        <w:t xml:space="preserve">; within </w:t>
      </w:r>
      <w:r w:rsidR="00C54639">
        <w:rPr>
          <w:lang w:val="en-US"/>
        </w:rPr>
        <w:t>1 minute.</w:t>
      </w:r>
    </w:p>
    <w:p w14:paraId="19D8962E" w14:textId="360F6F5B" w:rsidR="00F41275" w:rsidRPr="003F3AFE" w:rsidRDefault="00F41275" w:rsidP="00D717F3">
      <w:pPr>
        <w:pStyle w:val="Paragrafoelenco"/>
        <w:numPr>
          <w:ilvl w:val="2"/>
          <w:numId w:val="9"/>
        </w:numPr>
        <w:rPr>
          <w:lang w:val="en-US"/>
        </w:rPr>
      </w:pPr>
      <w:r>
        <w:rPr>
          <w:lang w:val="en-US"/>
        </w:rPr>
        <w:t xml:space="preserve">The transaction </w:t>
      </w:r>
      <w:r w:rsidR="00366823">
        <w:rPr>
          <w:lang w:val="en-US"/>
        </w:rPr>
        <w:t>hash</w:t>
      </w:r>
      <w:r w:rsidR="006A6562">
        <w:rPr>
          <w:lang w:val="en-US"/>
        </w:rPr>
        <w:t xml:space="preserve"> </w:t>
      </w:r>
      <w:r>
        <w:rPr>
          <w:lang w:val="en-US"/>
        </w:rPr>
        <w:t>must be encrypted with the receiver’s bank public key</w:t>
      </w:r>
      <w:r w:rsidR="00D27BEF">
        <w:rPr>
          <w:lang w:val="en-US"/>
        </w:rPr>
        <w:t xml:space="preserve"> and the sender’s private key.</w:t>
      </w:r>
      <w:r w:rsidR="00DD796E">
        <w:rPr>
          <w:lang w:val="en-US"/>
        </w:rPr>
        <w:br/>
      </w:r>
    </w:p>
    <w:p w14:paraId="246741FF" w14:textId="415252F5" w:rsidR="003F3AFE" w:rsidRDefault="00A71DB2" w:rsidP="00DD796E">
      <w:pPr>
        <w:pStyle w:val="Paragrafoelenco"/>
        <w:numPr>
          <w:ilvl w:val="0"/>
          <w:numId w:val="9"/>
        </w:numPr>
        <w:rPr>
          <w:lang w:val="en-US"/>
        </w:rPr>
      </w:pPr>
      <w:r>
        <w:rPr>
          <w:lang w:val="en-US"/>
        </w:rPr>
        <w:t xml:space="preserve">The transactions status can be </w:t>
      </w:r>
      <w:r w:rsidR="00AE4328">
        <w:rPr>
          <w:lang w:val="en-US"/>
        </w:rPr>
        <w:t>queried any time</w:t>
      </w:r>
      <w:r w:rsidR="00895437">
        <w:rPr>
          <w:lang w:val="en-US"/>
        </w:rPr>
        <w:t xml:space="preserve"> by the user</w:t>
      </w:r>
      <w:r w:rsidR="00DD796E">
        <w:rPr>
          <w:lang w:val="en-US"/>
        </w:rPr>
        <w:t>:</w:t>
      </w:r>
    </w:p>
    <w:p w14:paraId="2BFD1F3B" w14:textId="2DF3E32A" w:rsidR="00DD796E" w:rsidRDefault="00CF6076" w:rsidP="00DD796E">
      <w:pPr>
        <w:pStyle w:val="Paragrafoelenco"/>
        <w:numPr>
          <w:ilvl w:val="1"/>
          <w:numId w:val="9"/>
        </w:numPr>
        <w:rPr>
          <w:lang w:val="en-US"/>
        </w:rPr>
      </w:pPr>
      <w:r>
        <w:rPr>
          <w:lang w:val="en-US"/>
        </w:rPr>
        <w:lastRenderedPageBreak/>
        <w:t xml:space="preserve">The query can be customized by </w:t>
      </w:r>
      <w:r w:rsidR="006A2446">
        <w:rPr>
          <w:lang w:val="en-US"/>
        </w:rPr>
        <w:t xml:space="preserve">specifying </w:t>
      </w:r>
      <w:r>
        <w:rPr>
          <w:lang w:val="en-US"/>
        </w:rPr>
        <w:t>time span, author or receiver</w:t>
      </w:r>
      <w:r w:rsidR="00205E54">
        <w:rPr>
          <w:lang w:val="en-US"/>
        </w:rPr>
        <w:t xml:space="preserve"> identification</w:t>
      </w:r>
      <w:r>
        <w:rPr>
          <w:lang w:val="en-US"/>
        </w:rPr>
        <w:t>.</w:t>
      </w:r>
    </w:p>
    <w:p w14:paraId="47992E25" w14:textId="2E1F9413" w:rsidR="00CF6076" w:rsidRDefault="00CF6076" w:rsidP="00DD796E">
      <w:pPr>
        <w:pStyle w:val="Paragrafoelenco"/>
        <w:numPr>
          <w:ilvl w:val="1"/>
          <w:numId w:val="9"/>
        </w:numPr>
        <w:rPr>
          <w:lang w:val="en-US"/>
        </w:rPr>
      </w:pPr>
      <w:r>
        <w:rPr>
          <w:lang w:val="en-US"/>
        </w:rPr>
        <w:t>The result</w:t>
      </w:r>
      <w:r w:rsidR="003C4014">
        <w:rPr>
          <w:lang w:val="en-US"/>
        </w:rPr>
        <w:t xml:space="preserve">ing data </w:t>
      </w:r>
      <w:r w:rsidR="00D717F3">
        <w:rPr>
          <w:lang w:val="en-US"/>
        </w:rPr>
        <w:t>must</w:t>
      </w:r>
      <w:r w:rsidR="003C4014">
        <w:rPr>
          <w:lang w:val="en-US"/>
        </w:rPr>
        <w:t xml:space="preserve"> be transmitted to the </w:t>
      </w:r>
      <w:r w:rsidR="0057141B">
        <w:rPr>
          <w:lang w:val="en-US"/>
        </w:rPr>
        <w:t xml:space="preserve">requesting </w:t>
      </w:r>
      <w:r w:rsidR="003C4014">
        <w:rPr>
          <w:lang w:val="en-US"/>
        </w:rPr>
        <w:t>user within 10 seconds from the request.</w:t>
      </w:r>
    </w:p>
    <w:p w14:paraId="0279F306" w14:textId="2FAD05F4" w:rsidR="005F627B" w:rsidRDefault="005F627B" w:rsidP="00DD796E">
      <w:pPr>
        <w:pStyle w:val="Paragrafoelenco"/>
        <w:numPr>
          <w:ilvl w:val="1"/>
          <w:numId w:val="9"/>
        </w:numPr>
        <w:rPr>
          <w:lang w:val="en-US"/>
        </w:rPr>
      </w:pPr>
      <w:r>
        <w:rPr>
          <w:lang w:val="en-US"/>
        </w:rPr>
        <w:t xml:space="preserve">The request must be secure by signing </w:t>
      </w:r>
      <w:r w:rsidR="00524F7A">
        <w:rPr>
          <w:lang w:val="en-US"/>
        </w:rPr>
        <w:t>it</w:t>
      </w:r>
      <w:r>
        <w:rPr>
          <w:lang w:val="en-US"/>
        </w:rPr>
        <w:t xml:space="preserve"> with the user’s private key.</w:t>
      </w:r>
      <w:r w:rsidR="00895437">
        <w:rPr>
          <w:lang w:val="en-US"/>
        </w:rPr>
        <w:br/>
      </w:r>
    </w:p>
    <w:p w14:paraId="1A70C112" w14:textId="622DA1E0" w:rsidR="005F627B" w:rsidRDefault="005F627B" w:rsidP="005F627B">
      <w:pPr>
        <w:pStyle w:val="Paragrafoelenco"/>
        <w:numPr>
          <w:ilvl w:val="0"/>
          <w:numId w:val="9"/>
        </w:numPr>
        <w:rPr>
          <w:lang w:val="en-US"/>
        </w:rPr>
      </w:pPr>
      <w:r>
        <w:rPr>
          <w:lang w:val="en-US"/>
        </w:rPr>
        <w:t xml:space="preserve">The user </w:t>
      </w:r>
      <w:r w:rsidR="00895437">
        <w:rPr>
          <w:lang w:val="en-US"/>
        </w:rPr>
        <w:t>can check the status of a specific transaction:</w:t>
      </w:r>
    </w:p>
    <w:p w14:paraId="0BA801B1" w14:textId="136DF580" w:rsidR="00895437" w:rsidRDefault="00895437" w:rsidP="00895437">
      <w:pPr>
        <w:pStyle w:val="Paragrafoelenco"/>
        <w:numPr>
          <w:ilvl w:val="1"/>
          <w:numId w:val="9"/>
        </w:numPr>
        <w:rPr>
          <w:lang w:val="en-US"/>
        </w:rPr>
      </w:pPr>
      <w:r>
        <w:rPr>
          <w:lang w:val="en-US"/>
        </w:rPr>
        <w:t>The request</w:t>
      </w:r>
      <w:r w:rsidR="006429F8">
        <w:rPr>
          <w:lang w:val="en-US"/>
        </w:rPr>
        <w:t xml:space="preserve"> must specify the transaction identifier.</w:t>
      </w:r>
    </w:p>
    <w:p w14:paraId="7C6FDEC7" w14:textId="5D362F43" w:rsidR="006429F8" w:rsidRDefault="009851B3" w:rsidP="00895437">
      <w:pPr>
        <w:pStyle w:val="Paragrafoelenco"/>
        <w:numPr>
          <w:ilvl w:val="1"/>
          <w:numId w:val="9"/>
        </w:numPr>
        <w:rPr>
          <w:lang w:val="en-US"/>
        </w:rPr>
      </w:pPr>
      <w:r>
        <w:rPr>
          <w:lang w:val="en-US"/>
        </w:rPr>
        <w:t xml:space="preserve">If the request is signed by the </w:t>
      </w:r>
      <w:r w:rsidR="00E3696E">
        <w:rPr>
          <w:lang w:val="en-US"/>
        </w:rPr>
        <w:t>author</w:t>
      </w:r>
      <w:r>
        <w:rPr>
          <w:lang w:val="en-US"/>
        </w:rPr>
        <w:t>’s</w:t>
      </w:r>
      <w:r w:rsidR="00E915D5">
        <w:rPr>
          <w:lang w:val="en-US"/>
        </w:rPr>
        <w:t xml:space="preserve"> or receiver’s</w:t>
      </w:r>
      <w:r>
        <w:rPr>
          <w:lang w:val="en-US"/>
        </w:rPr>
        <w:t xml:space="preserve"> private key:</w:t>
      </w:r>
    </w:p>
    <w:p w14:paraId="715ADBA8" w14:textId="1EB757A5" w:rsidR="009851B3" w:rsidRPr="00DD796E" w:rsidRDefault="00D30077" w:rsidP="009851B3">
      <w:pPr>
        <w:pStyle w:val="Paragrafoelenco"/>
        <w:numPr>
          <w:ilvl w:val="2"/>
          <w:numId w:val="9"/>
        </w:numPr>
        <w:rPr>
          <w:lang w:val="en-US"/>
        </w:rPr>
      </w:pPr>
      <w:r>
        <w:rPr>
          <w:lang w:val="en-US"/>
        </w:rPr>
        <w:t xml:space="preserve">The response data must contain also </w:t>
      </w:r>
      <w:r w:rsidR="00514F29">
        <w:rPr>
          <w:lang w:val="en-US"/>
        </w:rPr>
        <w:t>asset transfer details</w:t>
      </w:r>
      <w:r w:rsidR="00DD09C2">
        <w:rPr>
          <w:lang w:val="en-US"/>
        </w:rPr>
        <w:t xml:space="preserve"> (amount)</w:t>
      </w:r>
      <w:r w:rsidR="00514F29">
        <w:rPr>
          <w:lang w:val="en-US"/>
        </w:rPr>
        <w:t>.</w:t>
      </w:r>
    </w:p>
    <w:p w14:paraId="19451247" w14:textId="44599274" w:rsidR="00C17C22" w:rsidRDefault="0073004A" w:rsidP="00667CDD">
      <w:pPr>
        <w:pStyle w:val="Titolo9"/>
        <w:numPr>
          <w:ilvl w:val="0"/>
          <w:numId w:val="7"/>
        </w:numPr>
        <w:rPr>
          <w:lang w:val="en-US"/>
        </w:rPr>
      </w:pPr>
      <w:r>
        <w:rPr>
          <w:lang w:val="en-US"/>
        </w:rPr>
        <w:t xml:space="preserve">Blockchain statistics must be </w:t>
      </w:r>
      <w:r w:rsidR="00027F01">
        <w:rPr>
          <w:lang w:val="en-US"/>
        </w:rPr>
        <w:t>available</w:t>
      </w:r>
      <w:r w:rsidR="004B1AA0">
        <w:rPr>
          <w:lang w:val="en-US"/>
        </w:rPr>
        <w:t xml:space="preserve"> to operator</w:t>
      </w:r>
    </w:p>
    <w:p w14:paraId="5A523B5F" w14:textId="7FDAAF58" w:rsidR="00422953" w:rsidRDefault="00A63AA2" w:rsidP="00422953">
      <w:pPr>
        <w:rPr>
          <w:lang w:val="en-US"/>
        </w:rPr>
      </w:pPr>
      <w:r>
        <w:rPr>
          <w:noProof/>
          <w:lang w:val="en-US"/>
        </w:rPr>
        <w:drawing>
          <wp:inline distT="0" distB="0" distL="0" distR="0" wp14:anchorId="2CE3B8AF" wp14:editId="0B0BEA07">
            <wp:extent cx="5400040" cy="4086848"/>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isticsUC.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086848"/>
                    </a:xfrm>
                    <a:prstGeom prst="rect">
                      <a:avLst/>
                    </a:prstGeom>
                  </pic:spPr>
                </pic:pic>
              </a:graphicData>
            </a:graphic>
          </wp:inline>
        </w:drawing>
      </w:r>
    </w:p>
    <w:p w14:paraId="0385B337" w14:textId="0714E5F4" w:rsidR="00A63AA2" w:rsidRDefault="00AC2CE3" w:rsidP="00422953">
      <w:pPr>
        <w:rPr>
          <w:lang w:val="en-US"/>
        </w:rPr>
      </w:pPr>
      <w:r>
        <w:rPr>
          <w:lang w:val="en-US"/>
        </w:rPr>
        <w:t xml:space="preserve">A bank operator can </w:t>
      </w:r>
      <w:r w:rsidR="00777117">
        <w:rPr>
          <w:lang w:val="en-US"/>
        </w:rPr>
        <w:t>query statistics of its</w:t>
      </w:r>
      <w:r w:rsidR="00027F01">
        <w:rPr>
          <w:lang w:val="en-US"/>
        </w:rPr>
        <w:t xml:space="preserve"> bank</w:t>
      </w:r>
      <w:r w:rsidR="00777117">
        <w:rPr>
          <w:lang w:val="en-US"/>
        </w:rPr>
        <w:t xml:space="preserve"> node:</w:t>
      </w:r>
    </w:p>
    <w:p w14:paraId="3FFF2176" w14:textId="268233C5" w:rsidR="00777117" w:rsidRDefault="00326190" w:rsidP="00777117">
      <w:pPr>
        <w:pStyle w:val="Paragrafoelenco"/>
        <w:numPr>
          <w:ilvl w:val="0"/>
          <w:numId w:val="10"/>
        </w:numPr>
        <w:rPr>
          <w:lang w:val="en-US"/>
        </w:rPr>
      </w:pPr>
      <w:r>
        <w:rPr>
          <w:lang w:val="en-US"/>
        </w:rPr>
        <w:t xml:space="preserve">The request must be signed by the bank operator’s </w:t>
      </w:r>
      <w:r w:rsidR="001C142A">
        <w:rPr>
          <w:lang w:val="en-US"/>
        </w:rPr>
        <w:t>public</w:t>
      </w:r>
      <w:r>
        <w:rPr>
          <w:lang w:val="en-US"/>
        </w:rPr>
        <w:t xml:space="preserve"> key</w:t>
      </w:r>
      <w:r w:rsidR="009517F5">
        <w:rPr>
          <w:lang w:val="en-US"/>
        </w:rPr>
        <w:t>, reject otherwise.</w:t>
      </w:r>
    </w:p>
    <w:p w14:paraId="28D9008F" w14:textId="37F7BCA6" w:rsidR="00326190" w:rsidRDefault="00326190" w:rsidP="00777117">
      <w:pPr>
        <w:pStyle w:val="Paragrafoelenco"/>
        <w:numPr>
          <w:ilvl w:val="0"/>
          <w:numId w:val="10"/>
        </w:numPr>
        <w:rPr>
          <w:lang w:val="en-US"/>
        </w:rPr>
      </w:pPr>
      <w:r>
        <w:rPr>
          <w:lang w:val="en-US"/>
        </w:rPr>
        <w:lastRenderedPageBreak/>
        <w:t>The response of the query must happen within 10 seconds.</w:t>
      </w:r>
    </w:p>
    <w:p w14:paraId="360CF416" w14:textId="64D5FB11" w:rsidR="001C142A" w:rsidRPr="00777117" w:rsidRDefault="001C142A" w:rsidP="00777117">
      <w:pPr>
        <w:pStyle w:val="Paragrafoelenco"/>
        <w:numPr>
          <w:ilvl w:val="0"/>
          <w:numId w:val="10"/>
        </w:numPr>
        <w:rPr>
          <w:lang w:val="en-US"/>
        </w:rPr>
      </w:pPr>
      <w:r>
        <w:rPr>
          <w:lang w:val="en-US"/>
        </w:rPr>
        <w:t>The response must be encrypted with the operator’s public key.</w:t>
      </w:r>
    </w:p>
    <w:p w14:paraId="1C7C2F2F" w14:textId="53CC9F01" w:rsidR="00D7499E" w:rsidRDefault="00C17C22" w:rsidP="00667CDD">
      <w:pPr>
        <w:pStyle w:val="Titolo9"/>
        <w:numPr>
          <w:ilvl w:val="0"/>
          <w:numId w:val="7"/>
        </w:numPr>
        <w:rPr>
          <w:lang w:val="en-US"/>
        </w:rPr>
      </w:pPr>
      <w:r>
        <w:rPr>
          <w:lang w:val="en-US"/>
        </w:rPr>
        <w:t>Transaction confirm</w:t>
      </w:r>
      <w:r w:rsidR="006841B8" w:rsidRPr="000169C2">
        <w:rPr>
          <w:lang w:val="en-US"/>
        </w:rPr>
        <w:t xml:space="preserve"> </w:t>
      </w:r>
      <w:r w:rsidR="004E6762" w:rsidRPr="000169C2">
        <w:rPr>
          <w:lang w:val="en-US"/>
        </w:rPr>
        <w:br/>
      </w:r>
    </w:p>
    <w:p w14:paraId="5E5F89E9" w14:textId="3A30C68D" w:rsidR="004276B7" w:rsidRDefault="004276B7" w:rsidP="004276B7">
      <w:pPr>
        <w:rPr>
          <w:lang w:val="en-US"/>
        </w:rPr>
      </w:pPr>
      <w:r>
        <w:rPr>
          <w:noProof/>
          <w:lang w:val="en-US"/>
        </w:rPr>
        <w:drawing>
          <wp:inline distT="0" distB="0" distL="0" distR="0" wp14:anchorId="62CEFD0A" wp14:editId="264C4CA3">
            <wp:extent cx="5400040" cy="337803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firmTxUC.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378033"/>
                    </a:xfrm>
                    <a:prstGeom prst="rect">
                      <a:avLst/>
                    </a:prstGeom>
                  </pic:spPr>
                </pic:pic>
              </a:graphicData>
            </a:graphic>
          </wp:inline>
        </w:drawing>
      </w:r>
    </w:p>
    <w:p w14:paraId="1E7070EA" w14:textId="39C8C36B" w:rsidR="0064074C" w:rsidRDefault="0064074C" w:rsidP="004276B7">
      <w:pPr>
        <w:rPr>
          <w:lang w:val="en-US"/>
        </w:rPr>
      </w:pPr>
      <w:r>
        <w:rPr>
          <w:lang w:val="en-US"/>
        </w:rPr>
        <w:t>The miner must be able to confirm the transaction and increase the confirmation status counter by one:</w:t>
      </w:r>
    </w:p>
    <w:p w14:paraId="65FDADDF" w14:textId="6FB79620" w:rsidR="0064074C" w:rsidRDefault="0064074C" w:rsidP="0064074C">
      <w:pPr>
        <w:pStyle w:val="Paragrafoelenco"/>
        <w:numPr>
          <w:ilvl w:val="0"/>
          <w:numId w:val="11"/>
        </w:numPr>
        <w:rPr>
          <w:lang w:val="en-US"/>
        </w:rPr>
      </w:pPr>
      <w:r>
        <w:rPr>
          <w:lang w:val="en-US"/>
        </w:rPr>
        <w:t xml:space="preserve">The miner must be able to retrieve the latest </w:t>
      </w:r>
      <w:r w:rsidR="00186E05">
        <w:rPr>
          <w:lang w:val="en-US"/>
        </w:rPr>
        <w:t xml:space="preserve">transactions </w:t>
      </w:r>
      <w:r w:rsidR="00DA29D7">
        <w:rPr>
          <w:lang w:val="en-US"/>
        </w:rPr>
        <w:t>every</w:t>
      </w:r>
      <w:r w:rsidR="00186E05">
        <w:rPr>
          <w:lang w:val="en-US"/>
        </w:rPr>
        <w:t xml:space="preserve"> 1 minute.</w:t>
      </w:r>
    </w:p>
    <w:p w14:paraId="6BC4352D" w14:textId="06BD73EA" w:rsidR="00186E05" w:rsidRDefault="00CD7E91" w:rsidP="0064074C">
      <w:pPr>
        <w:pStyle w:val="Paragrafoelenco"/>
        <w:numPr>
          <w:ilvl w:val="0"/>
          <w:numId w:val="11"/>
        </w:numPr>
        <w:rPr>
          <w:lang w:val="en-US"/>
        </w:rPr>
      </w:pPr>
      <w:r>
        <w:rPr>
          <w:lang w:val="en-US"/>
        </w:rPr>
        <w:t xml:space="preserve">The transaction request must be </w:t>
      </w:r>
      <w:r w:rsidR="00265966">
        <w:rPr>
          <w:lang w:val="en-US"/>
        </w:rPr>
        <w:t>elaborated,</w:t>
      </w:r>
      <w:r>
        <w:rPr>
          <w:lang w:val="en-US"/>
        </w:rPr>
        <w:t xml:space="preserve"> and a verdict must be chosen within 1 minute a transaction request is picked.</w:t>
      </w:r>
    </w:p>
    <w:p w14:paraId="15B62CBE" w14:textId="1AAE0C65" w:rsidR="00265966" w:rsidRPr="0064074C" w:rsidRDefault="00265966" w:rsidP="0064074C">
      <w:pPr>
        <w:pStyle w:val="Paragrafoelenco"/>
        <w:numPr>
          <w:ilvl w:val="0"/>
          <w:numId w:val="11"/>
        </w:numPr>
        <w:rPr>
          <w:lang w:val="en-US"/>
        </w:rPr>
      </w:pPr>
      <w:r>
        <w:rPr>
          <w:lang w:val="en-US"/>
        </w:rPr>
        <w:t>The verdict must be transmitted</w:t>
      </w:r>
      <w:r w:rsidR="00425B02">
        <w:rPr>
          <w:lang w:val="en-US"/>
        </w:rPr>
        <w:t xml:space="preserve"> to the bank node of the </w:t>
      </w:r>
      <w:r w:rsidR="00415188">
        <w:rPr>
          <w:lang w:val="en-US"/>
        </w:rPr>
        <w:t>receiving user within 30 seconds the transaction has been elaborated.</w:t>
      </w:r>
    </w:p>
    <w:p w14:paraId="71214F02" w14:textId="59CF441F" w:rsidR="00C55793" w:rsidRPr="00C55793" w:rsidRDefault="00C55793" w:rsidP="00C55793">
      <w:pPr>
        <w:pStyle w:val="Titolo2"/>
        <w:rPr>
          <w:lang w:val="en-US"/>
        </w:rPr>
      </w:pPr>
      <w:bookmarkStart w:id="7" w:name="_Toc8645506"/>
      <w:r w:rsidRPr="00C55793">
        <w:rPr>
          <w:lang w:val="en-US"/>
        </w:rPr>
        <w:t>Non-Functional Requirements</w:t>
      </w:r>
      <w:bookmarkEnd w:id="7"/>
    </w:p>
    <w:p w14:paraId="6393FACF" w14:textId="04354CBB" w:rsidR="008750E1" w:rsidRPr="008750E1" w:rsidRDefault="00914AF7" w:rsidP="00667CDD">
      <w:pPr>
        <w:pStyle w:val="Paragrafoelenco"/>
        <w:numPr>
          <w:ilvl w:val="0"/>
          <w:numId w:val="8"/>
        </w:numPr>
        <w:rPr>
          <w:szCs w:val="22"/>
          <w:lang w:val="en-US"/>
        </w:rPr>
      </w:pPr>
      <w:r>
        <w:rPr>
          <w:b/>
          <w:szCs w:val="22"/>
          <w:lang w:val="en-US"/>
        </w:rPr>
        <w:t>Performance</w:t>
      </w:r>
    </w:p>
    <w:p w14:paraId="276E72DE" w14:textId="0CAD6E28" w:rsidR="00914AF7" w:rsidRDefault="00914AF7" w:rsidP="0039516A">
      <w:pPr>
        <w:ind w:left="1080"/>
        <w:rPr>
          <w:szCs w:val="22"/>
          <w:lang w:val="en-US"/>
        </w:rPr>
      </w:pPr>
      <w:r>
        <w:rPr>
          <w:szCs w:val="22"/>
          <w:lang w:val="en-US"/>
        </w:rPr>
        <w:t>The Quality of Service offered by the software strictly depends on the performance of the system the bank decides to install</w:t>
      </w:r>
      <w:r w:rsidR="008750E1">
        <w:rPr>
          <w:szCs w:val="22"/>
          <w:lang w:val="en-US"/>
        </w:rPr>
        <w:t>.</w:t>
      </w:r>
    </w:p>
    <w:p w14:paraId="0C3FFDC0" w14:textId="6F479DBD" w:rsidR="008750E1" w:rsidRPr="008750E1" w:rsidRDefault="008750E1" w:rsidP="00667CDD">
      <w:pPr>
        <w:pStyle w:val="Paragrafoelenco"/>
        <w:numPr>
          <w:ilvl w:val="1"/>
          <w:numId w:val="8"/>
        </w:numPr>
        <w:rPr>
          <w:szCs w:val="22"/>
          <w:lang w:val="en-US"/>
        </w:rPr>
      </w:pPr>
      <w:r>
        <w:rPr>
          <w:szCs w:val="22"/>
          <w:lang w:val="en-US"/>
        </w:rPr>
        <w:lastRenderedPageBreak/>
        <w:t>Network – It is heavily encouraged to monitor bandwidth usage as a blockchain may have lots of network operations.</w:t>
      </w:r>
    </w:p>
    <w:p w14:paraId="09D9E61A" w14:textId="7BBED143" w:rsidR="008750E1" w:rsidRPr="008750E1" w:rsidRDefault="008750E1" w:rsidP="00667CDD">
      <w:pPr>
        <w:pStyle w:val="Paragrafoelenco"/>
        <w:numPr>
          <w:ilvl w:val="1"/>
          <w:numId w:val="8"/>
        </w:numPr>
        <w:rPr>
          <w:szCs w:val="22"/>
          <w:lang w:val="en-US"/>
        </w:rPr>
      </w:pPr>
      <w:r>
        <w:rPr>
          <w:szCs w:val="22"/>
          <w:lang w:val="en-US"/>
        </w:rPr>
        <w:t xml:space="preserve">Virtual space – The fork of a blockchain may become bigger and bigger by the time, virtual space is the main resource </w:t>
      </w:r>
      <w:r w:rsidR="001538A5">
        <w:rPr>
          <w:szCs w:val="22"/>
          <w:lang w:val="en-US"/>
        </w:rPr>
        <w:t xml:space="preserve">that </w:t>
      </w:r>
      <w:r w:rsidR="000B7841">
        <w:rPr>
          <w:szCs w:val="22"/>
          <w:lang w:val="en-US"/>
        </w:rPr>
        <w:t>should</w:t>
      </w:r>
      <w:r w:rsidR="001538A5">
        <w:rPr>
          <w:szCs w:val="22"/>
          <w:lang w:val="en-US"/>
        </w:rPr>
        <w:t xml:space="preserve"> be </w:t>
      </w:r>
      <w:r>
        <w:rPr>
          <w:szCs w:val="22"/>
          <w:lang w:val="en-US"/>
        </w:rPr>
        <w:t>scalable.</w:t>
      </w:r>
    </w:p>
    <w:p w14:paraId="1FC16C35" w14:textId="77777777" w:rsidR="007E1152" w:rsidRPr="00914AF7" w:rsidRDefault="007E1152" w:rsidP="00914AF7">
      <w:pPr>
        <w:jc w:val="both"/>
        <w:rPr>
          <w:szCs w:val="22"/>
          <w:lang w:val="en-US"/>
        </w:rPr>
      </w:pPr>
    </w:p>
    <w:p w14:paraId="586FA395" w14:textId="41173F73" w:rsidR="00914AF7" w:rsidRPr="008750E1" w:rsidRDefault="00914AF7" w:rsidP="00667CDD">
      <w:pPr>
        <w:pStyle w:val="Paragrafoelenco"/>
        <w:numPr>
          <w:ilvl w:val="0"/>
          <w:numId w:val="8"/>
        </w:numPr>
        <w:jc w:val="both"/>
        <w:rPr>
          <w:szCs w:val="22"/>
          <w:lang w:val="en-US"/>
        </w:rPr>
      </w:pPr>
      <w:r>
        <w:rPr>
          <w:b/>
          <w:szCs w:val="22"/>
          <w:lang w:val="en-US"/>
        </w:rPr>
        <w:t>Operating constraints</w:t>
      </w:r>
    </w:p>
    <w:p w14:paraId="33E9E643" w14:textId="149FB80B" w:rsidR="008750E1" w:rsidRDefault="008750E1" w:rsidP="00C4112B">
      <w:pPr>
        <w:ind w:left="1080"/>
        <w:rPr>
          <w:szCs w:val="22"/>
          <w:lang w:val="en-US"/>
        </w:rPr>
      </w:pPr>
      <w:r>
        <w:rPr>
          <w:szCs w:val="22"/>
          <w:lang w:val="en-US"/>
        </w:rPr>
        <w:t>It is required by the whole bank systems to be connected to a common Virtual Private Network for the broadcasting to work properly, ensuring also additional security and layer of isolation.</w:t>
      </w:r>
      <w:r>
        <w:rPr>
          <w:szCs w:val="22"/>
          <w:lang w:val="en-US"/>
        </w:rPr>
        <w:br/>
        <w:t>The cryptographic fingerprinting is to be exchanged by human entities.</w:t>
      </w:r>
    </w:p>
    <w:p w14:paraId="4624908F" w14:textId="61C739EF" w:rsidR="00914AF7" w:rsidRPr="008750E1" w:rsidRDefault="00914AF7" w:rsidP="008750E1">
      <w:pPr>
        <w:jc w:val="both"/>
        <w:rPr>
          <w:szCs w:val="22"/>
          <w:lang w:val="en-US"/>
        </w:rPr>
      </w:pPr>
    </w:p>
    <w:p w14:paraId="7512E298" w14:textId="5649F3D2" w:rsidR="00914AF7" w:rsidRPr="008750E1" w:rsidRDefault="00914AF7" w:rsidP="00667CDD">
      <w:pPr>
        <w:pStyle w:val="Paragrafoelenco"/>
        <w:numPr>
          <w:ilvl w:val="0"/>
          <w:numId w:val="8"/>
        </w:numPr>
        <w:jc w:val="both"/>
        <w:rPr>
          <w:szCs w:val="22"/>
          <w:lang w:val="en-US"/>
        </w:rPr>
      </w:pPr>
      <w:r>
        <w:rPr>
          <w:b/>
          <w:szCs w:val="22"/>
          <w:lang w:val="en-US"/>
        </w:rPr>
        <w:t>Accuracy and precision</w:t>
      </w:r>
    </w:p>
    <w:p w14:paraId="6E1BB0A7" w14:textId="0188C7A0" w:rsidR="008750E1" w:rsidRDefault="008750E1" w:rsidP="008750E1">
      <w:pPr>
        <w:pStyle w:val="Paragrafoelenco"/>
        <w:ind w:left="1080"/>
        <w:rPr>
          <w:szCs w:val="22"/>
          <w:lang w:val="en-US"/>
        </w:rPr>
      </w:pPr>
      <w:r w:rsidRPr="008750E1">
        <w:rPr>
          <w:szCs w:val="22"/>
          <w:lang w:val="en-US"/>
        </w:rPr>
        <w:t>The crypto</w:t>
      </w:r>
      <w:r>
        <w:rPr>
          <w:szCs w:val="22"/>
          <w:lang w:val="en-US"/>
        </w:rPr>
        <w:t>graphic fingerprints must be exact to the ones being used, a different key fingerprint will result in the rejection of the node from the network.</w:t>
      </w:r>
      <w:r>
        <w:rPr>
          <w:szCs w:val="22"/>
          <w:lang w:val="en-US"/>
        </w:rPr>
        <w:br/>
      </w:r>
    </w:p>
    <w:p w14:paraId="1C432EF4" w14:textId="775EFFCA" w:rsidR="00914AF7" w:rsidRPr="008750E1" w:rsidRDefault="00914AF7" w:rsidP="00667CDD">
      <w:pPr>
        <w:pStyle w:val="Paragrafoelenco"/>
        <w:numPr>
          <w:ilvl w:val="0"/>
          <w:numId w:val="8"/>
        </w:numPr>
        <w:jc w:val="both"/>
        <w:rPr>
          <w:szCs w:val="22"/>
          <w:lang w:val="en-US"/>
        </w:rPr>
      </w:pPr>
      <w:r>
        <w:rPr>
          <w:b/>
          <w:szCs w:val="22"/>
          <w:lang w:val="en-US"/>
        </w:rPr>
        <w:t>Security</w:t>
      </w:r>
    </w:p>
    <w:p w14:paraId="5F5D398B" w14:textId="3CDB103C" w:rsidR="00ED3CDE" w:rsidRPr="00B0459F" w:rsidRDefault="008750E1" w:rsidP="00B0459F">
      <w:pPr>
        <w:pStyle w:val="Paragrafoelenco"/>
        <w:ind w:left="1080"/>
        <w:jc w:val="both"/>
        <w:rPr>
          <w:szCs w:val="22"/>
          <w:lang w:val="en-US"/>
        </w:rPr>
      </w:pPr>
      <w:r>
        <w:rPr>
          <w:szCs w:val="22"/>
          <w:lang w:val="en-US"/>
        </w:rPr>
        <w:t xml:space="preserve">The system must use known and approved cryptography </w:t>
      </w:r>
      <w:r w:rsidR="00AF7090">
        <w:rPr>
          <w:szCs w:val="22"/>
          <w:lang w:val="en-US"/>
        </w:rPr>
        <w:t>mechanisms to guarantee security of the blockchain, the current asymmetric cryptography algorithm is RSA, can be upgraded to ECD</w:t>
      </w:r>
      <w:r w:rsidR="000B3667">
        <w:rPr>
          <w:szCs w:val="22"/>
          <w:lang w:val="en-US"/>
        </w:rPr>
        <w:t>H</w:t>
      </w:r>
      <w:r w:rsidR="00AF7090">
        <w:rPr>
          <w:szCs w:val="22"/>
          <w:lang w:val="en-US"/>
        </w:rPr>
        <w:t xml:space="preserve"> for better security measure.</w:t>
      </w:r>
      <w:r w:rsidR="00C0111E">
        <w:rPr>
          <w:szCs w:val="22"/>
          <w:lang w:val="en-US"/>
        </w:rPr>
        <w:br/>
        <w:t>It is also necessary for production usage a layer of security for network communication protocol.</w:t>
      </w:r>
      <w:r w:rsidR="00ED3CDE" w:rsidRPr="00C55793">
        <w:rPr>
          <w:lang w:val="en-US"/>
        </w:rPr>
        <w:br w:type="page"/>
      </w:r>
    </w:p>
    <w:p w14:paraId="6CBED065" w14:textId="7EC05AF0" w:rsidR="00FE13BF" w:rsidRDefault="0000426E" w:rsidP="00FE13BF">
      <w:pPr>
        <w:pStyle w:val="Titolo1"/>
        <w:rPr>
          <w:lang w:val="en-US"/>
        </w:rPr>
      </w:pPr>
      <w:bookmarkStart w:id="8" w:name="_Toc8645507"/>
      <w:r w:rsidRPr="0000426E">
        <w:rPr>
          <w:lang w:val="en-US"/>
        </w:rPr>
        <w:lastRenderedPageBreak/>
        <w:t>Design</w:t>
      </w:r>
      <w:bookmarkEnd w:id="8"/>
    </w:p>
    <w:p w14:paraId="16A79D48" w14:textId="4114E7AB" w:rsidR="00312164" w:rsidRPr="001E5C67" w:rsidRDefault="0049500E" w:rsidP="001E5C67">
      <w:pPr>
        <w:rPr>
          <w:lang w:val="en-US"/>
        </w:rPr>
      </w:pPr>
      <w:r>
        <w:rPr>
          <w:lang w:val="en-US"/>
        </w:rPr>
        <w:t>The following section describes the main components of the software</w:t>
      </w:r>
      <w:r w:rsidR="00BF30FA">
        <w:rPr>
          <w:lang w:val="en-US"/>
        </w:rPr>
        <w:t xml:space="preserve">, highlighting relevant information for comprehension of the subject and the mechanism of </w:t>
      </w:r>
      <w:r w:rsidR="00312164">
        <w:rPr>
          <w:lang w:val="en-US"/>
        </w:rPr>
        <w:t>functioning.</w:t>
      </w:r>
    </w:p>
    <w:p w14:paraId="0F231791" w14:textId="354DE91D" w:rsidR="00FE13BF" w:rsidRDefault="00FE13BF" w:rsidP="00FE13BF">
      <w:pPr>
        <w:pStyle w:val="Titolo2"/>
        <w:rPr>
          <w:lang w:val="en-US"/>
        </w:rPr>
      </w:pPr>
      <w:bookmarkStart w:id="9" w:name="_Toc8645508"/>
      <w:r>
        <w:rPr>
          <w:lang w:val="en-US"/>
        </w:rPr>
        <w:t>Entity structures</w:t>
      </w:r>
      <w:bookmarkEnd w:id="9"/>
    </w:p>
    <w:p w14:paraId="5D6397C4" w14:textId="469D0CEB" w:rsidR="001E5C67" w:rsidRDefault="00362F55" w:rsidP="001E5C67">
      <w:pPr>
        <w:pStyle w:val="Titolo3"/>
        <w:rPr>
          <w:lang w:val="en-US"/>
        </w:rPr>
      </w:pPr>
      <w:bookmarkStart w:id="10" w:name="_Toc8645509"/>
      <w:r>
        <w:rPr>
          <w:lang w:val="en-US"/>
        </w:rPr>
        <w:t>Transaction</w:t>
      </w:r>
      <w:bookmarkEnd w:id="10"/>
    </w:p>
    <w:p w14:paraId="12057468" w14:textId="493FC3CF" w:rsidR="00362F55" w:rsidRDefault="00362F55" w:rsidP="00362F55">
      <w:pPr>
        <w:rPr>
          <w:lang w:val="en-US"/>
        </w:rPr>
      </w:pPr>
      <w:r>
        <w:rPr>
          <w:lang w:val="en-US"/>
        </w:rPr>
        <w:t xml:space="preserve">The transaction is the </w:t>
      </w:r>
      <w:r w:rsidR="00031F64">
        <w:rPr>
          <w:lang w:val="en-US"/>
        </w:rPr>
        <w:t>entity containing vital information for the asset transfer from a user to another</w:t>
      </w:r>
      <w:r w:rsidR="00607462">
        <w:rPr>
          <w:lang w:val="en-US"/>
        </w:rPr>
        <w:t>, containing:</w:t>
      </w:r>
      <w:r w:rsidR="004F0CB9">
        <w:rPr>
          <w:lang w:val="en-US"/>
        </w:rPr>
        <w:br/>
      </w:r>
    </w:p>
    <w:p w14:paraId="0A723F6F" w14:textId="3F289EC7" w:rsidR="00607462" w:rsidRDefault="00607462" w:rsidP="00607462">
      <w:pPr>
        <w:pStyle w:val="Paragrafoelenco"/>
        <w:numPr>
          <w:ilvl w:val="0"/>
          <w:numId w:val="13"/>
        </w:numPr>
        <w:rPr>
          <w:lang w:val="en-US"/>
        </w:rPr>
      </w:pPr>
      <w:r w:rsidRPr="00B661D4">
        <w:rPr>
          <w:b/>
          <w:lang w:val="en-US"/>
        </w:rPr>
        <w:t>Sender Address</w:t>
      </w:r>
      <w:r>
        <w:rPr>
          <w:lang w:val="en-US"/>
        </w:rPr>
        <w:t xml:space="preserve"> – The sender’s address (identifier).</w:t>
      </w:r>
    </w:p>
    <w:p w14:paraId="66881877" w14:textId="1EECA9A9" w:rsidR="00607462" w:rsidRDefault="000B0AA1" w:rsidP="00607462">
      <w:pPr>
        <w:pStyle w:val="Paragrafoelenco"/>
        <w:numPr>
          <w:ilvl w:val="0"/>
          <w:numId w:val="13"/>
        </w:numPr>
        <w:rPr>
          <w:lang w:val="en-US"/>
        </w:rPr>
      </w:pPr>
      <w:r w:rsidRPr="00B661D4">
        <w:rPr>
          <w:b/>
          <w:lang w:val="en-US"/>
        </w:rPr>
        <w:t>Receiver Address</w:t>
      </w:r>
      <w:r>
        <w:rPr>
          <w:lang w:val="en-US"/>
        </w:rPr>
        <w:t xml:space="preserve"> – The receiving user’s address (identifier).</w:t>
      </w:r>
    </w:p>
    <w:p w14:paraId="16C25CC8" w14:textId="10D79194" w:rsidR="00E4007E" w:rsidRDefault="000B0AA1" w:rsidP="00E4007E">
      <w:pPr>
        <w:pStyle w:val="Paragrafoelenco"/>
        <w:numPr>
          <w:ilvl w:val="0"/>
          <w:numId w:val="13"/>
        </w:numPr>
        <w:rPr>
          <w:lang w:val="en-US"/>
        </w:rPr>
      </w:pPr>
      <w:r w:rsidRPr="00B661D4">
        <w:rPr>
          <w:b/>
          <w:lang w:val="en-US"/>
        </w:rPr>
        <w:t>Asset Value</w:t>
      </w:r>
      <w:r>
        <w:rPr>
          <w:lang w:val="en-US"/>
        </w:rPr>
        <w:t xml:space="preserve"> – The</w:t>
      </w:r>
      <w:r w:rsidR="00E4007E">
        <w:rPr>
          <w:lang w:val="en-US"/>
        </w:rPr>
        <w:t xml:space="preserve"> value of the asset being transferred (e.g. money).</w:t>
      </w:r>
    </w:p>
    <w:p w14:paraId="05B934D8" w14:textId="576980A0" w:rsidR="001E5C67" w:rsidRDefault="001E5C67" w:rsidP="001E5C67">
      <w:pPr>
        <w:rPr>
          <w:color w:val="FF0000"/>
          <w:lang w:val="en-US"/>
        </w:rPr>
      </w:pPr>
    </w:p>
    <w:p w14:paraId="05785A1D" w14:textId="4222BFD8" w:rsidR="00454694" w:rsidRPr="001E5C67" w:rsidRDefault="00454694" w:rsidP="001E5C67">
      <w:pPr>
        <w:rPr>
          <w:lang w:val="en-US"/>
        </w:rPr>
      </w:pPr>
      <w:r>
        <w:rPr>
          <w:noProof/>
          <w:lang w:val="en-US"/>
        </w:rPr>
        <w:lastRenderedPageBreak/>
        <w:drawing>
          <wp:inline distT="0" distB="0" distL="0" distR="0" wp14:anchorId="4A268820" wp14:editId="0115946B">
            <wp:extent cx="5035192" cy="408686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_transaction.png"/>
                    <pic:cNvPicPr/>
                  </pic:nvPicPr>
                  <pic:blipFill>
                    <a:blip r:embed="rId21">
                      <a:extLst>
                        <a:ext uri="{28A0092B-C50C-407E-A947-70E740481C1C}">
                          <a14:useLocalDpi xmlns:a14="http://schemas.microsoft.com/office/drawing/2010/main" val="0"/>
                        </a:ext>
                      </a:extLst>
                    </a:blip>
                    <a:stretch>
                      <a:fillRect/>
                    </a:stretch>
                  </pic:blipFill>
                  <pic:spPr>
                    <a:xfrm>
                      <a:off x="0" y="0"/>
                      <a:ext cx="5035192" cy="4086860"/>
                    </a:xfrm>
                    <a:prstGeom prst="rect">
                      <a:avLst/>
                    </a:prstGeom>
                  </pic:spPr>
                </pic:pic>
              </a:graphicData>
            </a:graphic>
          </wp:inline>
        </w:drawing>
      </w:r>
    </w:p>
    <w:p w14:paraId="54EF31A8" w14:textId="184D4E6E" w:rsidR="00FE13BF" w:rsidRDefault="00FE13BF" w:rsidP="00FE13BF">
      <w:pPr>
        <w:pStyle w:val="Titolo3"/>
        <w:rPr>
          <w:lang w:val="en-US"/>
        </w:rPr>
      </w:pPr>
      <w:bookmarkStart w:id="11" w:name="_Toc8645510"/>
      <w:r>
        <w:rPr>
          <w:lang w:val="en-US"/>
        </w:rPr>
        <w:t>Block</w:t>
      </w:r>
      <w:bookmarkEnd w:id="11"/>
    </w:p>
    <w:p w14:paraId="335F5A02" w14:textId="6EEA019A" w:rsidR="001E5C67" w:rsidRDefault="00E4007E" w:rsidP="001E5C67">
      <w:pPr>
        <w:rPr>
          <w:lang w:val="en-US"/>
        </w:rPr>
      </w:pPr>
      <w:r>
        <w:rPr>
          <w:lang w:val="en-US"/>
        </w:rPr>
        <w:t xml:space="preserve">The block is the container </w:t>
      </w:r>
      <w:r w:rsidR="00013589">
        <w:rPr>
          <w:lang w:val="en-US"/>
        </w:rPr>
        <w:t>of transactions</w:t>
      </w:r>
      <w:r w:rsidR="0053400A">
        <w:rPr>
          <w:lang w:val="en-US"/>
        </w:rPr>
        <w:t xml:space="preserve"> being synchronized between multiple nodes, the block can be of two types:</w:t>
      </w:r>
      <w:r w:rsidR="00B661D4">
        <w:rPr>
          <w:lang w:val="en-US"/>
        </w:rPr>
        <w:br/>
      </w:r>
    </w:p>
    <w:p w14:paraId="5B27F77E" w14:textId="2C12F912" w:rsidR="0053400A" w:rsidRDefault="0053400A" w:rsidP="0053400A">
      <w:pPr>
        <w:pStyle w:val="Paragrafoelenco"/>
        <w:numPr>
          <w:ilvl w:val="0"/>
          <w:numId w:val="14"/>
        </w:numPr>
        <w:rPr>
          <w:lang w:val="en-US"/>
        </w:rPr>
      </w:pPr>
      <w:r w:rsidRPr="00B661D4">
        <w:rPr>
          <w:b/>
          <w:lang w:val="en-US"/>
        </w:rPr>
        <w:t>Pending Block</w:t>
      </w:r>
      <w:r>
        <w:rPr>
          <w:lang w:val="en-US"/>
        </w:rPr>
        <w:t xml:space="preserve"> – The current block being </w:t>
      </w:r>
      <w:r w:rsidR="00526E16">
        <w:rPr>
          <w:lang w:val="en-US"/>
        </w:rPr>
        <w:t>filled with confirmed transactions, still not synchronized between all the nodes and it is still editable.</w:t>
      </w:r>
    </w:p>
    <w:p w14:paraId="39C2B261" w14:textId="5DDF3B4C" w:rsidR="00526E16" w:rsidRDefault="00526E16" w:rsidP="0053400A">
      <w:pPr>
        <w:pStyle w:val="Paragrafoelenco"/>
        <w:numPr>
          <w:ilvl w:val="0"/>
          <w:numId w:val="14"/>
        </w:numPr>
        <w:rPr>
          <w:lang w:val="en-US"/>
        </w:rPr>
      </w:pPr>
      <w:r w:rsidRPr="00B661D4">
        <w:rPr>
          <w:b/>
          <w:lang w:val="en-US"/>
        </w:rPr>
        <w:t>Stored Block</w:t>
      </w:r>
      <w:r>
        <w:rPr>
          <w:lang w:val="en-US"/>
        </w:rPr>
        <w:t xml:space="preserve"> – The block is stored into the blockchain and locked for modifications, it is now ready to be synchronized between multiple nodes and </w:t>
      </w:r>
      <w:r w:rsidR="00B661D4">
        <w:rPr>
          <w:lang w:val="en-US"/>
        </w:rPr>
        <w:t>become part of the blockchain.</w:t>
      </w:r>
    </w:p>
    <w:p w14:paraId="57F2C852" w14:textId="4A537218" w:rsidR="00D7528B" w:rsidRDefault="00116CCD" w:rsidP="00D7528B">
      <w:pPr>
        <w:rPr>
          <w:lang w:val="en-US"/>
        </w:rPr>
      </w:pPr>
      <w:r>
        <w:rPr>
          <w:noProof/>
          <w:lang w:val="en-US"/>
        </w:rPr>
        <w:lastRenderedPageBreak/>
        <w:drawing>
          <wp:inline distT="0" distB="0" distL="0" distR="0" wp14:anchorId="7E4CCFAB" wp14:editId="11ED1F22">
            <wp:extent cx="5400039" cy="4086848"/>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_block.png"/>
                    <pic:cNvPicPr/>
                  </pic:nvPicPr>
                  <pic:blipFill>
                    <a:blip r:embed="rId22">
                      <a:extLst>
                        <a:ext uri="{28A0092B-C50C-407E-A947-70E740481C1C}">
                          <a14:useLocalDpi xmlns:a14="http://schemas.microsoft.com/office/drawing/2010/main" val="0"/>
                        </a:ext>
                      </a:extLst>
                    </a:blip>
                    <a:stretch>
                      <a:fillRect/>
                    </a:stretch>
                  </pic:blipFill>
                  <pic:spPr>
                    <a:xfrm>
                      <a:off x="0" y="0"/>
                      <a:ext cx="5400039" cy="4086848"/>
                    </a:xfrm>
                    <a:prstGeom prst="rect">
                      <a:avLst/>
                    </a:prstGeom>
                  </pic:spPr>
                </pic:pic>
              </a:graphicData>
            </a:graphic>
          </wp:inline>
        </w:drawing>
      </w:r>
    </w:p>
    <w:p w14:paraId="2D9CD023" w14:textId="4AD41DD3" w:rsidR="00FE13BF" w:rsidRDefault="00362F55" w:rsidP="00FE13BF">
      <w:pPr>
        <w:pStyle w:val="Titolo3"/>
        <w:rPr>
          <w:lang w:val="en-US"/>
        </w:rPr>
      </w:pPr>
      <w:bookmarkStart w:id="12" w:name="_Toc8645511"/>
      <w:r>
        <w:rPr>
          <w:lang w:val="en-US"/>
        </w:rPr>
        <w:t>Blockchain</w:t>
      </w:r>
      <w:bookmarkEnd w:id="12"/>
    </w:p>
    <w:p w14:paraId="3F8A5623" w14:textId="1AF64328" w:rsidR="001E5C67" w:rsidRDefault="00D7528B" w:rsidP="001E5C67">
      <w:pPr>
        <w:rPr>
          <w:lang w:val="en-US"/>
        </w:rPr>
      </w:pPr>
      <w:r>
        <w:rPr>
          <w:lang w:val="en-US"/>
        </w:rPr>
        <w:t xml:space="preserve">The blockchain is the combination of </w:t>
      </w:r>
      <w:r w:rsidR="00640B4D">
        <w:rPr>
          <w:lang w:val="en-US"/>
        </w:rPr>
        <w:t xml:space="preserve">stored </w:t>
      </w:r>
      <w:r>
        <w:rPr>
          <w:lang w:val="en-US"/>
        </w:rPr>
        <w:t>blocks linked together</w:t>
      </w:r>
      <w:r w:rsidR="00640B4D">
        <w:rPr>
          <w:lang w:val="en-US"/>
        </w:rPr>
        <w:t xml:space="preserve"> and it’s the whole tree that composes the </w:t>
      </w:r>
      <w:r w:rsidR="00F3299E">
        <w:rPr>
          <w:lang w:val="en-US"/>
        </w:rPr>
        <w:t>history of the confirmed operations inside the network.</w:t>
      </w:r>
    </w:p>
    <w:p w14:paraId="747B0E19" w14:textId="06E9A6F2" w:rsidR="00F3299E" w:rsidRDefault="00F3299E" w:rsidP="001E5C67">
      <w:pPr>
        <w:rPr>
          <w:lang w:val="en-US"/>
        </w:rPr>
      </w:pPr>
      <w:r>
        <w:rPr>
          <w:lang w:val="en-US"/>
        </w:rPr>
        <w:t xml:space="preserve">A </w:t>
      </w:r>
      <w:r w:rsidR="00634136">
        <w:rPr>
          <w:lang w:val="en-US"/>
        </w:rPr>
        <w:t xml:space="preserve">blockchain may be reset </w:t>
      </w:r>
      <w:r w:rsidR="005377B6">
        <w:rPr>
          <w:lang w:val="en-US"/>
        </w:rPr>
        <w:t xml:space="preserve">(wiped clear) </w:t>
      </w:r>
      <w:r w:rsidR="00634136">
        <w:rPr>
          <w:lang w:val="en-US"/>
        </w:rPr>
        <w:t xml:space="preserve">to a completely new one for </w:t>
      </w:r>
      <w:r w:rsidR="00422B82">
        <w:rPr>
          <w:lang w:val="en-US"/>
        </w:rPr>
        <w:t xml:space="preserve">virtual </w:t>
      </w:r>
      <w:r w:rsidR="00634136">
        <w:rPr>
          <w:lang w:val="en-US"/>
        </w:rPr>
        <w:t xml:space="preserve">space usage </w:t>
      </w:r>
      <w:r w:rsidR="005377B6">
        <w:rPr>
          <w:lang w:val="en-US"/>
        </w:rPr>
        <w:t>optimization</w:t>
      </w:r>
      <w:r w:rsidR="00634136">
        <w:rPr>
          <w:lang w:val="en-US"/>
        </w:rPr>
        <w:t xml:space="preserve"> (and </w:t>
      </w:r>
      <w:r w:rsidR="00422B82">
        <w:rPr>
          <w:lang w:val="en-US"/>
        </w:rPr>
        <w:t>archiv</w:t>
      </w:r>
      <w:r w:rsidR="00EF51CA">
        <w:rPr>
          <w:lang w:val="en-US"/>
        </w:rPr>
        <w:t>ing</w:t>
      </w:r>
      <w:r w:rsidR="00422B82">
        <w:rPr>
          <w:lang w:val="en-US"/>
        </w:rPr>
        <w:t xml:space="preserve"> </w:t>
      </w:r>
      <w:r w:rsidR="00634136">
        <w:rPr>
          <w:lang w:val="en-US"/>
        </w:rPr>
        <w:t>backup</w:t>
      </w:r>
      <w:r w:rsidR="00422B82">
        <w:rPr>
          <w:lang w:val="en-US"/>
        </w:rPr>
        <w:t>s</w:t>
      </w:r>
      <w:r w:rsidR="00634136">
        <w:rPr>
          <w:lang w:val="en-US"/>
        </w:rPr>
        <w:t xml:space="preserve">), </w:t>
      </w:r>
      <w:r w:rsidR="00422B82">
        <w:rPr>
          <w:lang w:val="en-US"/>
        </w:rPr>
        <w:t xml:space="preserve">the </w:t>
      </w:r>
      <w:r w:rsidR="009E728B">
        <w:rPr>
          <w:lang w:val="en-US"/>
        </w:rPr>
        <w:t>version of a blockchain is called “Fork”.</w:t>
      </w:r>
    </w:p>
    <w:p w14:paraId="7345C282" w14:textId="40B0CB6D" w:rsidR="00530003" w:rsidRDefault="00530003" w:rsidP="001E5C67">
      <w:pPr>
        <w:rPr>
          <w:lang w:val="en-US"/>
        </w:rPr>
      </w:pPr>
      <w:r>
        <w:rPr>
          <w:lang w:val="en-US"/>
        </w:rPr>
        <w:t>The blockchain is structured in the following way:</w:t>
      </w:r>
    </w:p>
    <w:p w14:paraId="5978EA64" w14:textId="30861CB7" w:rsidR="00ED422D" w:rsidRDefault="00ED422D" w:rsidP="0036122B">
      <w:pPr>
        <w:jc w:val="center"/>
        <w:rPr>
          <w:lang w:val="en-US"/>
        </w:rPr>
      </w:pPr>
      <w:r>
        <w:rPr>
          <w:noProof/>
          <w:lang w:val="en-US"/>
        </w:rPr>
        <w:lastRenderedPageBreak/>
        <w:drawing>
          <wp:inline distT="0" distB="0" distL="0" distR="0" wp14:anchorId="240878D7" wp14:editId="2CE0F7F9">
            <wp:extent cx="4082925" cy="264947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_blockchain.png"/>
                    <pic:cNvPicPr/>
                  </pic:nvPicPr>
                  <pic:blipFill>
                    <a:blip r:embed="rId23">
                      <a:extLst>
                        <a:ext uri="{28A0092B-C50C-407E-A947-70E740481C1C}">
                          <a14:useLocalDpi xmlns:a14="http://schemas.microsoft.com/office/drawing/2010/main" val="0"/>
                        </a:ext>
                      </a:extLst>
                    </a:blip>
                    <a:stretch>
                      <a:fillRect/>
                    </a:stretch>
                  </pic:blipFill>
                  <pic:spPr>
                    <a:xfrm>
                      <a:off x="0" y="0"/>
                      <a:ext cx="4082925" cy="2649471"/>
                    </a:xfrm>
                    <a:prstGeom prst="rect">
                      <a:avLst/>
                    </a:prstGeom>
                  </pic:spPr>
                </pic:pic>
              </a:graphicData>
            </a:graphic>
          </wp:inline>
        </w:drawing>
      </w:r>
    </w:p>
    <w:p w14:paraId="24D35936" w14:textId="7B334845" w:rsidR="00F116C8" w:rsidRDefault="00362F55" w:rsidP="00F116C8">
      <w:pPr>
        <w:pStyle w:val="Titolo3"/>
        <w:rPr>
          <w:lang w:val="en-US"/>
        </w:rPr>
      </w:pPr>
      <w:bookmarkStart w:id="13" w:name="_Toc8645512"/>
      <w:r>
        <w:rPr>
          <w:lang w:val="en-US"/>
        </w:rPr>
        <w:t>Node</w:t>
      </w:r>
      <w:bookmarkEnd w:id="13"/>
    </w:p>
    <w:p w14:paraId="5160003D" w14:textId="04DC734C" w:rsidR="001E5C67" w:rsidRDefault="00530003" w:rsidP="001E5C67">
      <w:pPr>
        <w:rPr>
          <w:lang w:val="en-US"/>
        </w:rPr>
      </w:pPr>
      <w:r>
        <w:rPr>
          <w:lang w:val="en-US"/>
        </w:rPr>
        <w:t xml:space="preserve">The node is the </w:t>
      </w:r>
      <w:r w:rsidR="0053409D">
        <w:rPr>
          <w:lang w:val="en-US"/>
        </w:rPr>
        <w:t>central unit a bank uses for synchronization and storage of pending transactions originated by its own customers (users).</w:t>
      </w:r>
    </w:p>
    <w:p w14:paraId="183FD1E0" w14:textId="1E0F439E" w:rsidR="0053409D" w:rsidRDefault="000F24B1" w:rsidP="001E5C67">
      <w:pPr>
        <w:rPr>
          <w:lang w:val="en-US"/>
        </w:rPr>
      </w:pPr>
      <w:r>
        <w:rPr>
          <w:lang w:val="en-US"/>
        </w:rPr>
        <w:t>Every bank can have one or more nodes</w:t>
      </w:r>
      <w:r w:rsidR="00877C13">
        <w:rPr>
          <w:lang w:val="en-US"/>
        </w:rPr>
        <w:t>.</w:t>
      </w:r>
    </w:p>
    <w:p w14:paraId="4AA1B939" w14:textId="5E40DF3F" w:rsidR="00877C13" w:rsidRDefault="00877C13" w:rsidP="001E5C67">
      <w:pPr>
        <w:rPr>
          <w:lang w:val="en-US"/>
        </w:rPr>
      </w:pPr>
      <w:r>
        <w:rPr>
          <w:lang w:val="en-US"/>
        </w:rPr>
        <w:t>The node is structured by:</w:t>
      </w:r>
    </w:p>
    <w:p w14:paraId="79C14EC6" w14:textId="7F75D9C8" w:rsidR="00877C13" w:rsidRDefault="00877C13" w:rsidP="00877C13">
      <w:pPr>
        <w:pStyle w:val="Paragrafoelenco"/>
        <w:numPr>
          <w:ilvl w:val="0"/>
          <w:numId w:val="15"/>
        </w:numPr>
        <w:rPr>
          <w:lang w:val="en-US"/>
        </w:rPr>
      </w:pPr>
      <w:r>
        <w:rPr>
          <w:lang w:val="en-US"/>
        </w:rPr>
        <w:t xml:space="preserve">Its own copy of the blockchain, </w:t>
      </w:r>
      <w:r w:rsidR="00EA4654">
        <w:rPr>
          <w:lang w:val="en-US"/>
        </w:rPr>
        <w:t>that can be synchronized</w:t>
      </w:r>
      <w:r>
        <w:rPr>
          <w:lang w:val="en-US"/>
        </w:rPr>
        <w:t xml:space="preserve"> with other nodes.</w:t>
      </w:r>
    </w:p>
    <w:p w14:paraId="494B4570" w14:textId="49C344FB" w:rsidR="00877C13" w:rsidRDefault="00877C13" w:rsidP="00877C13">
      <w:pPr>
        <w:pStyle w:val="Paragrafoelenco"/>
        <w:numPr>
          <w:ilvl w:val="0"/>
          <w:numId w:val="15"/>
        </w:numPr>
        <w:rPr>
          <w:lang w:val="en-US"/>
        </w:rPr>
      </w:pPr>
      <w:r>
        <w:rPr>
          <w:lang w:val="en-US"/>
        </w:rPr>
        <w:t xml:space="preserve">Its own customers pending transactions (awaiting miner’s </w:t>
      </w:r>
      <w:r w:rsidR="00147714">
        <w:rPr>
          <w:lang w:val="en-US"/>
        </w:rPr>
        <w:t>confirmation).</w:t>
      </w:r>
    </w:p>
    <w:p w14:paraId="31BF9EC2" w14:textId="4827C30E" w:rsidR="006151BB" w:rsidRPr="00EA4654" w:rsidRDefault="00147714" w:rsidP="006151BB">
      <w:pPr>
        <w:pStyle w:val="Paragrafoelenco"/>
        <w:numPr>
          <w:ilvl w:val="0"/>
          <w:numId w:val="15"/>
        </w:numPr>
        <w:rPr>
          <w:lang w:val="en-US"/>
        </w:rPr>
      </w:pPr>
      <w:r>
        <w:rPr>
          <w:lang w:val="en-US"/>
        </w:rPr>
        <w:t>Transactions confirmation counters.</w:t>
      </w:r>
    </w:p>
    <w:p w14:paraId="2D4F5901" w14:textId="22B57DA6" w:rsidR="00F116C8" w:rsidRPr="00F116C8" w:rsidRDefault="001E5C67" w:rsidP="00F116C8">
      <w:pPr>
        <w:pStyle w:val="Titolo3"/>
        <w:rPr>
          <w:lang w:val="en-US"/>
        </w:rPr>
      </w:pPr>
      <w:bookmarkStart w:id="14" w:name="_Toc8645513"/>
      <w:r>
        <w:rPr>
          <w:lang w:val="en-US"/>
        </w:rPr>
        <w:t>Encapsulation (Crypto Layered Message)</w:t>
      </w:r>
      <w:bookmarkEnd w:id="14"/>
    </w:p>
    <w:p w14:paraId="25121D93" w14:textId="7715ACA5" w:rsidR="00FE13BF" w:rsidRDefault="00147714" w:rsidP="00FE13BF">
      <w:pPr>
        <w:rPr>
          <w:lang w:val="en-US"/>
        </w:rPr>
      </w:pPr>
      <w:r>
        <w:rPr>
          <w:lang w:val="en-US"/>
        </w:rPr>
        <w:t>To ensure security and obscurity of vital informatio</w:t>
      </w:r>
      <w:r w:rsidR="00ED2DC2">
        <w:rPr>
          <w:lang w:val="en-US"/>
        </w:rPr>
        <w:t xml:space="preserve">n, </w:t>
      </w:r>
      <w:r w:rsidR="0055425F">
        <w:rPr>
          <w:lang w:val="en-US"/>
        </w:rPr>
        <w:t xml:space="preserve">the </w:t>
      </w:r>
      <w:r w:rsidR="00020471">
        <w:rPr>
          <w:lang w:val="en-US"/>
        </w:rPr>
        <w:t xml:space="preserve">data being sent </w:t>
      </w:r>
      <w:r w:rsidR="003958B5">
        <w:rPr>
          <w:lang w:val="en-US"/>
        </w:rPr>
        <w:t>would</w:t>
      </w:r>
      <w:r w:rsidR="00020471">
        <w:rPr>
          <w:lang w:val="en-US"/>
        </w:rPr>
        <w:t xml:space="preserve"> </w:t>
      </w:r>
      <w:r w:rsidR="00FE2BA9">
        <w:rPr>
          <w:lang w:val="en-US"/>
        </w:rPr>
        <w:t xml:space="preserve">be </w:t>
      </w:r>
      <w:r w:rsidR="00020471">
        <w:rPr>
          <w:lang w:val="en-US"/>
        </w:rPr>
        <w:t>properly encrypted and signed through asymmetric encryption algorithms.</w:t>
      </w:r>
    </w:p>
    <w:p w14:paraId="0CE14758" w14:textId="6B8830C2" w:rsidR="00020471" w:rsidRDefault="00020471" w:rsidP="00FE13BF">
      <w:pPr>
        <w:rPr>
          <w:lang w:val="en-US"/>
        </w:rPr>
      </w:pPr>
      <w:r>
        <w:rPr>
          <w:lang w:val="en-US"/>
        </w:rPr>
        <w:t>The encapsulation message is the container of the information being sent and the protocol to follow for correct requests and responses</w:t>
      </w:r>
      <w:r w:rsidR="00637458">
        <w:rPr>
          <w:lang w:val="en-US"/>
        </w:rPr>
        <w:t>; structured in the following way:</w:t>
      </w:r>
    </w:p>
    <w:p w14:paraId="62C37A83" w14:textId="003FCD22" w:rsidR="00637458" w:rsidRPr="00637458" w:rsidRDefault="00637458" w:rsidP="00FE13BF">
      <w:pPr>
        <w:rPr>
          <w:color w:val="FF0000"/>
          <w:lang w:val="en-US"/>
        </w:rPr>
      </w:pPr>
    </w:p>
    <w:p w14:paraId="5BAFECD4" w14:textId="720036BC" w:rsidR="00637458" w:rsidRDefault="002018C1" w:rsidP="00FE13BF">
      <w:pPr>
        <w:rPr>
          <w:lang w:val="en-US"/>
        </w:rPr>
      </w:pPr>
      <w:r>
        <w:rPr>
          <w:noProof/>
          <w:lang w:val="en-US"/>
        </w:rPr>
        <w:lastRenderedPageBreak/>
        <w:drawing>
          <wp:inline distT="0" distB="0" distL="0" distR="0" wp14:anchorId="0D40C8A1" wp14:editId="283E2ED0">
            <wp:extent cx="5400040" cy="50673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capsulat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5067300"/>
                    </a:xfrm>
                    <a:prstGeom prst="rect">
                      <a:avLst/>
                    </a:prstGeom>
                  </pic:spPr>
                </pic:pic>
              </a:graphicData>
            </a:graphic>
          </wp:inline>
        </w:drawing>
      </w:r>
    </w:p>
    <w:p w14:paraId="0CBA6F28" w14:textId="787971B6" w:rsidR="00637458" w:rsidRDefault="00637458" w:rsidP="00FE13BF">
      <w:pPr>
        <w:rPr>
          <w:lang w:val="en-US"/>
        </w:rPr>
      </w:pPr>
    </w:p>
    <w:p w14:paraId="660C5916" w14:textId="156B9070" w:rsidR="00F35062" w:rsidRDefault="00F35062" w:rsidP="00FE13BF">
      <w:pPr>
        <w:rPr>
          <w:lang w:val="en-US"/>
        </w:rPr>
      </w:pPr>
      <w:r>
        <w:rPr>
          <w:lang w:val="en-US"/>
        </w:rPr>
        <w:t xml:space="preserve">The message’s buffer </w:t>
      </w:r>
      <w:r w:rsidR="00085C48">
        <w:rPr>
          <w:lang w:val="en-US"/>
        </w:rPr>
        <w:t xml:space="preserve">is </w:t>
      </w:r>
      <w:r w:rsidR="003650B1" w:rsidRPr="003650B1">
        <w:rPr>
          <w:b/>
          <w:lang w:val="en-US"/>
        </w:rPr>
        <w:t>not</w:t>
      </w:r>
      <w:r w:rsidR="003650B1">
        <w:rPr>
          <w:lang w:val="en-US"/>
        </w:rPr>
        <w:t xml:space="preserve"> to be </w:t>
      </w:r>
      <w:r>
        <w:rPr>
          <w:lang w:val="en-US"/>
        </w:rPr>
        <w:t xml:space="preserve">compressed </w:t>
      </w:r>
      <w:r w:rsidR="003650B1">
        <w:rPr>
          <w:lang w:val="en-US"/>
        </w:rPr>
        <w:t>but only</w:t>
      </w:r>
      <w:r w:rsidR="00085C48">
        <w:rPr>
          <w:lang w:val="en-US"/>
        </w:rPr>
        <w:t xml:space="preserve"> encrypted, </w:t>
      </w:r>
      <w:r w:rsidR="003650B1">
        <w:rPr>
          <w:lang w:val="en-US"/>
        </w:rPr>
        <w:t xml:space="preserve">for security reasons (Refer to </w:t>
      </w:r>
      <w:r w:rsidR="00515F46">
        <w:rPr>
          <w:lang w:val="en-US"/>
        </w:rPr>
        <w:t>“CRIME” or “Compression Oracle”).</w:t>
      </w:r>
    </w:p>
    <w:p w14:paraId="5A90C45F" w14:textId="6DDA5981" w:rsidR="000353AF" w:rsidRPr="00FE13BF" w:rsidRDefault="000353AF" w:rsidP="00FE13BF">
      <w:pPr>
        <w:rPr>
          <w:lang w:val="en-US"/>
        </w:rPr>
      </w:pPr>
      <w:r>
        <w:rPr>
          <w:lang w:val="en-US"/>
        </w:rPr>
        <w:t xml:space="preserve">Nordic Blockchain already implements AES as block cipher for communication encryption, but the class is not being used for </w:t>
      </w:r>
      <w:r w:rsidR="00B518DA">
        <w:rPr>
          <w:lang w:val="en-US"/>
        </w:rPr>
        <w:t>this version of the project.</w:t>
      </w:r>
    </w:p>
    <w:p w14:paraId="17DDACAD" w14:textId="3AADFED9" w:rsidR="00CD3B2F" w:rsidRDefault="00CD3B2F" w:rsidP="00575A63">
      <w:pPr>
        <w:pStyle w:val="Titolo3"/>
        <w:rPr>
          <w:lang w:val="en-US"/>
        </w:rPr>
      </w:pPr>
      <w:bookmarkStart w:id="15" w:name="_Toc8645514"/>
      <w:r>
        <w:rPr>
          <w:lang w:val="en-US"/>
        </w:rPr>
        <w:lastRenderedPageBreak/>
        <w:t xml:space="preserve">Transaction </w:t>
      </w:r>
      <w:r w:rsidR="00FB247F">
        <w:rPr>
          <w:lang w:val="en-US"/>
        </w:rPr>
        <w:t>Request Path</w:t>
      </w:r>
      <w:bookmarkEnd w:id="15"/>
    </w:p>
    <w:p w14:paraId="4016AF50" w14:textId="6AF5F8E7" w:rsidR="00F116C8" w:rsidRDefault="00F116C8" w:rsidP="00F116C8">
      <w:pPr>
        <w:rPr>
          <w:lang w:val="en-US"/>
        </w:rPr>
      </w:pPr>
      <w:r>
        <w:rPr>
          <w:noProof/>
          <w:lang w:val="en-US"/>
        </w:rPr>
        <w:drawing>
          <wp:inline distT="0" distB="0" distL="0" distR="0" wp14:anchorId="655D4FC0" wp14:editId="1D4EAE99">
            <wp:extent cx="5400040" cy="40951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Transaction Path.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095115"/>
                    </a:xfrm>
                    <a:prstGeom prst="rect">
                      <a:avLst/>
                    </a:prstGeom>
                  </pic:spPr>
                </pic:pic>
              </a:graphicData>
            </a:graphic>
          </wp:inline>
        </w:drawing>
      </w:r>
    </w:p>
    <w:p w14:paraId="795AA076" w14:textId="0CED9261" w:rsidR="001E5C67" w:rsidRDefault="00917A2B" w:rsidP="00F116C8">
      <w:pPr>
        <w:rPr>
          <w:lang w:val="en-US"/>
        </w:rPr>
      </w:pPr>
      <w:r>
        <w:rPr>
          <w:lang w:val="en-US"/>
        </w:rPr>
        <w:t>A transaction</w:t>
      </w:r>
      <w:r w:rsidR="006D4E63">
        <w:rPr>
          <w:lang w:val="en-US"/>
        </w:rPr>
        <w:t xml:space="preserve"> follows a long path of processing before being registered permanently for its scope.</w:t>
      </w:r>
    </w:p>
    <w:p w14:paraId="11155A20" w14:textId="2752C1CA" w:rsidR="006D4E63" w:rsidRDefault="001D2320" w:rsidP="00F116C8">
      <w:pPr>
        <w:rPr>
          <w:lang w:val="en-US"/>
        </w:rPr>
      </w:pPr>
      <w:r>
        <w:rPr>
          <w:lang w:val="en-US"/>
        </w:rPr>
        <w:t>The process can be divided into 3 main phases:</w:t>
      </w:r>
    </w:p>
    <w:p w14:paraId="1EC97F4C" w14:textId="3D8D9160" w:rsidR="001D2320" w:rsidRPr="001D2320" w:rsidRDefault="001D2320" w:rsidP="001D2320">
      <w:pPr>
        <w:pStyle w:val="Paragrafoelenco"/>
        <w:numPr>
          <w:ilvl w:val="0"/>
          <w:numId w:val="16"/>
        </w:numPr>
        <w:rPr>
          <w:lang w:val="en-US"/>
        </w:rPr>
      </w:pPr>
      <w:r>
        <w:rPr>
          <w:b/>
          <w:lang w:val="en-US"/>
        </w:rPr>
        <w:t>Acceptance Phase</w:t>
      </w:r>
    </w:p>
    <w:p w14:paraId="7B0EF51A" w14:textId="2023BFA5" w:rsidR="001D2320" w:rsidRDefault="00765789" w:rsidP="00765789">
      <w:pPr>
        <w:ind w:left="720"/>
        <w:rPr>
          <w:lang w:val="en-US"/>
        </w:rPr>
      </w:pPr>
      <w:r>
        <w:rPr>
          <w:lang w:val="en-US"/>
        </w:rPr>
        <w:t xml:space="preserve">The transaction request </w:t>
      </w:r>
      <w:r w:rsidR="00457BA0">
        <w:rPr>
          <w:lang w:val="en-US"/>
        </w:rPr>
        <w:t>must</w:t>
      </w:r>
      <w:r>
        <w:rPr>
          <w:lang w:val="en-US"/>
        </w:rPr>
        <w:t xml:space="preserve"> be created on first place, its origin must be verified to avoid </w:t>
      </w:r>
      <w:r w:rsidR="009E33DF">
        <w:rPr>
          <w:lang w:val="en-US"/>
        </w:rPr>
        <w:t>fraud; once authenticated, the request is to be marked valid</w:t>
      </w:r>
      <w:r w:rsidR="00457BA0">
        <w:rPr>
          <w:lang w:val="en-US"/>
        </w:rPr>
        <w:t>, encrypted and enqueued into the pending operations, awaiting miner’s notice.</w:t>
      </w:r>
    </w:p>
    <w:p w14:paraId="625644BA" w14:textId="77777777" w:rsidR="00457BA0" w:rsidRPr="00765789" w:rsidRDefault="00457BA0" w:rsidP="00765789">
      <w:pPr>
        <w:ind w:left="720"/>
        <w:rPr>
          <w:lang w:val="en-US"/>
        </w:rPr>
      </w:pPr>
    </w:p>
    <w:p w14:paraId="3D50D65A" w14:textId="167BE9E5" w:rsidR="001D2320" w:rsidRPr="00457BA0" w:rsidRDefault="001D2320" w:rsidP="001D2320">
      <w:pPr>
        <w:pStyle w:val="Paragrafoelenco"/>
        <w:numPr>
          <w:ilvl w:val="0"/>
          <w:numId w:val="16"/>
        </w:numPr>
        <w:rPr>
          <w:lang w:val="en-US"/>
        </w:rPr>
      </w:pPr>
      <w:r>
        <w:rPr>
          <w:b/>
          <w:lang w:val="en-US"/>
        </w:rPr>
        <w:t>Transmission Phase</w:t>
      </w:r>
    </w:p>
    <w:p w14:paraId="2AC8BE93" w14:textId="4A173592" w:rsidR="00457BA0" w:rsidRDefault="00457BA0" w:rsidP="00457BA0">
      <w:pPr>
        <w:pStyle w:val="Paragrafoelenco"/>
        <w:rPr>
          <w:lang w:val="en-US"/>
        </w:rPr>
      </w:pPr>
      <w:r w:rsidRPr="00457BA0">
        <w:rPr>
          <w:lang w:val="en-US"/>
        </w:rPr>
        <w:t xml:space="preserve">Once the </w:t>
      </w:r>
      <w:r w:rsidR="002D5DAE">
        <w:rPr>
          <w:lang w:val="en-US"/>
        </w:rPr>
        <w:t>transaction is retrieved from the queue by the miner, the miner has to verify certain aspects of the transaction to be marked definitively acceptable (and therefore “voting” for valid</w:t>
      </w:r>
      <w:r w:rsidR="0065481F">
        <w:rPr>
          <w:lang w:val="en-US"/>
        </w:rPr>
        <w:t xml:space="preserve">) </w:t>
      </w:r>
      <w:r w:rsidR="00875F40">
        <w:rPr>
          <w:lang w:val="en-US"/>
        </w:rPr>
        <w:t xml:space="preserve">(Refer to “Section 4.3”) </w:t>
      </w:r>
      <w:r w:rsidR="0065481F">
        <w:rPr>
          <w:lang w:val="en-US"/>
        </w:rPr>
        <w:t>by the miner and finally trace the receiver’s node, to which the notice is transmitted.</w:t>
      </w:r>
    </w:p>
    <w:p w14:paraId="62F0D768" w14:textId="77777777" w:rsidR="0065481F" w:rsidRPr="00457BA0" w:rsidRDefault="0065481F" w:rsidP="00457BA0">
      <w:pPr>
        <w:pStyle w:val="Paragrafoelenco"/>
        <w:rPr>
          <w:lang w:val="en-US"/>
        </w:rPr>
      </w:pPr>
    </w:p>
    <w:p w14:paraId="4A74BC6E" w14:textId="4C849C4E" w:rsidR="001D2320" w:rsidRPr="0065481F" w:rsidRDefault="001D2320" w:rsidP="001D2320">
      <w:pPr>
        <w:pStyle w:val="Paragrafoelenco"/>
        <w:numPr>
          <w:ilvl w:val="0"/>
          <w:numId w:val="16"/>
        </w:numPr>
        <w:rPr>
          <w:lang w:val="en-US"/>
        </w:rPr>
      </w:pPr>
      <w:r>
        <w:rPr>
          <w:b/>
          <w:lang w:val="en-US"/>
        </w:rPr>
        <w:t>Processing Phase</w:t>
      </w:r>
    </w:p>
    <w:p w14:paraId="166D28EA" w14:textId="20761135" w:rsidR="0065481F" w:rsidRPr="0065481F" w:rsidRDefault="0065481F" w:rsidP="0065481F">
      <w:pPr>
        <w:pStyle w:val="Paragrafoelenco"/>
        <w:rPr>
          <w:lang w:val="en-US"/>
        </w:rPr>
      </w:pPr>
      <w:r>
        <w:rPr>
          <w:lang w:val="en-US"/>
        </w:rPr>
        <w:t xml:space="preserve">If a pending operation reached enough confirmations, </w:t>
      </w:r>
      <w:r w:rsidR="00302E62">
        <w:rPr>
          <w:lang w:val="en-US"/>
        </w:rPr>
        <w:t>the node can process its content and apply its actions permanently, registering the transaction into the blockchain’s latest block available.</w:t>
      </w:r>
    </w:p>
    <w:p w14:paraId="3E3A4FFC" w14:textId="6E8CEBE3" w:rsidR="00FB247F" w:rsidRDefault="00FB247F" w:rsidP="00575A63">
      <w:pPr>
        <w:pStyle w:val="Titolo3"/>
        <w:rPr>
          <w:lang w:val="en-US"/>
        </w:rPr>
      </w:pPr>
      <w:bookmarkStart w:id="16" w:name="_Toc8645515"/>
      <w:r>
        <w:rPr>
          <w:lang w:val="en-US"/>
        </w:rPr>
        <w:t>Miner Confirm</w:t>
      </w:r>
      <w:r w:rsidR="00F116C8">
        <w:rPr>
          <w:lang w:val="en-US"/>
        </w:rPr>
        <w:t>ation Process</w:t>
      </w:r>
      <w:bookmarkEnd w:id="16"/>
    </w:p>
    <w:p w14:paraId="2F42482B" w14:textId="06149BD6" w:rsidR="00F116C8" w:rsidRDefault="00F116C8" w:rsidP="00F116C8">
      <w:pPr>
        <w:rPr>
          <w:lang w:val="en-US"/>
        </w:rPr>
      </w:pPr>
      <w:r>
        <w:rPr>
          <w:noProof/>
          <w:lang w:val="en-US"/>
        </w:rPr>
        <w:drawing>
          <wp:inline distT="0" distB="0" distL="0" distR="0" wp14:anchorId="0FE0CB87" wp14:editId="542B38A7">
            <wp:extent cx="5400040" cy="3385820"/>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er Process.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385820"/>
                    </a:xfrm>
                    <a:prstGeom prst="rect">
                      <a:avLst/>
                    </a:prstGeom>
                  </pic:spPr>
                </pic:pic>
              </a:graphicData>
            </a:graphic>
          </wp:inline>
        </w:drawing>
      </w:r>
    </w:p>
    <w:p w14:paraId="5FAB04B5" w14:textId="0D3D1C5F" w:rsidR="001E5C67" w:rsidRDefault="0061605D" w:rsidP="00F116C8">
      <w:pPr>
        <w:rPr>
          <w:lang w:val="en-US"/>
        </w:rPr>
      </w:pPr>
      <w:r>
        <w:rPr>
          <w:lang w:val="en-US"/>
        </w:rPr>
        <w:t>The miner’s duty is to be considered fundamental for the verification process of a transaction and its actuation.</w:t>
      </w:r>
    </w:p>
    <w:p w14:paraId="7C7626D9" w14:textId="4E64DBB8" w:rsidR="0061605D" w:rsidRDefault="0061605D" w:rsidP="00F116C8">
      <w:pPr>
        <w:rPr>
          <w:lang w:val="en-US"/>
        </w:rPr>
      </w:pPr>
      <w:r>
        <w:rPr>
          <w:lang w:val="en-US"/>
        </w:rPr>
        <w:t xml:space="preserve">Once a transaction is retrieved by the pending operations, the transaction’s validity comes from </w:t>
      </w:r>
      <w:r w:rsidR="00755640">
        <w:rPr>
          <w:lang w:val="en-US"/>
        </w:rPr>
        <w:t>the signatures included in the transaction request.</w:t>
      </w:r>
    </w:p>
    <w:p w14:paraId="0E4DEF66" w14:textId="07EA8EED" w:rsidR="00755640" w:rsidRDefault="00755640" w:rsidP="00F116C8">
      <w:pPr>
        <w:rPr>
          <w:lang w:val="en-US"/>
        </w:rPr>
      </w:pPr>
      <w:r>
        <w:rPr>
          <w:lang w:val="en-US"/>
        </w:rPr>
        <w:t xml:space="preserve">If the transaction signature is </w:t>
      </w:r>
      <w:r w:rsidR="000645B8">
        <w:rPr>
          <w:lang w:val="en-US"/>
        </w:rPr>
        <w:t xml:space="preserve">by the originating bank (and therefore the bank certified the origin </w:t>
      </w:r>
      <w:r w:rsidR="00DA2832">
        <w:rPr>
          <w:lang w:val="en-US"/>
        </w:rPr>
        <w:t xml:space="preserve">of the transaction is by an authorized user), the miner </w:t>
      </w:r>
      <w:r w:rsidR="00253AAC">
        <w:rPr>
          <w:lang w:val="en-US"/>
        </w:rPr>
        <w:t>must</w:t>
      </w:r>
      <w:r w:rsidR="00DA2832">
        <w:rPr>
          <w:lang w:val="en-US"/>
        </w:rPr>
        <w:t xml:space="preserve"> recover the receiver’s address and appropriate node(s) to send the vote to</w:t>
      </w:r>
      <w:r w:rsidR="00DC69A4">
        <w:rPr>
          <w:lang w:val="en-US"/>
        </w:rPr>
        <w:t xml:space="preserve"> (in this project execution, only the one node is online).</w:t>
      </w:r>
    </w:p>
    <w:p w14:paraId="49FBFE36" w14:textId="19164A06" w:rsidR="00DA2832" w:rsidRDefault="00DA2832" w:rsidP="00F116C8">
      <w:pPr>
        <w:rPr>
          <w:lang w:val="en-US"/>
        </w:rPr>
      </w:pPr>
      <w:r>
        <w:rPr>
          <w:lang w:val="en-US"/>
        </w:rPr>
        <w:t xml:space="preserve">The vote is also registered as an operation </w:t>
      </w:r>
      <w:r w:rsidR="00253AAC">
        <w:rPr>
          <w:lang w:val="en-US"/>
        </w:rPr>
        <w:t>by</w:t>
      </w:r>
      <w:r>
        <w:rPr>
          <w:lang w:val="en-US"/>
        </w:rPr>
        <w:t xml:space="preserve"> implementing “</w:t>
      </w:r>
      <w:proofErr w:type="spellStart"/>
      <w:r>
        <w:rPr>
          <w:lang w:val="en-US"/>
        </w:rPr>
        <w:t>IOperation</w:t>
      </w:r>
      <w:proofErr w:type="spellEnd"/>
      <w:r>
        <w:rPr>
          <w:lang w:val="en-US"/>
        </w:rPr>
        <w:t>” interface</w:t>
      </w:r>
      <w:r w:rsidR="00CA03C0">
        <w:rPr>
          <w:lang w:val="en-US"/>
        </w:rPr>
        <w:t xml:space="preserve"> and will be registered inside the transaction “</w:t>
      </w:r>
      <w:r w:rsidR="00B518DA">
        <w:rPr>
          <w:lang w:val="en-US"/>
        </w:rPr>
        <w:t>confirms</w:t>
      </w:r>
      <w:r w:rsidR="00CA03C0">
        <w:rPr>
          <w:lang w:val="en-US"/>
        </w:rPr>
        <w:t>”</w:t>
      </w:r>
      <w:r w:rsidR="00253AAC">
        <w:rPr>
          <w:lang w:val="en-US"/>
        </w:rPr>
        <w:t>, in the block.</w:t>
      </w:r>
    </w:p>
    <w:p w14:paraId="07228493" w14:textId="14A7783D" w:rsidR="00BE18A8" w:rsidRDefault="00BE18A8" w:rsidP="00F116C8">
      <w:pPr>
        <w:rPr>
          <w:lang w:val="en-US"/>
        </w:rPr>
      </w:pPr>
      <w:r>
        <w:rPr>
          <w:lang w:val="en-US"/>
        </w:rPr>
        <w:lastRenderedPageBreak/>
        <w:t xml:space="preserve">Whenever the </w:t>
      </w:r>
      <w:proofErr w:type="gramStart"/>
      <w:r w:rsidR="00DC69A4">
        <w:rPr>
          <w:lang w:val="en-US"/>
        </w:rPr>
        <w:t>transaction’s</w:t>
      </w:r>
      <w:proofErr w:type="gramEnd"/>
      <w:r w:rsidR="00DC69A4">
        <w:rPr>
          <w:lang w:val="en-US"/>
        </w:rPr>
        <w:t xml:space="preserve"> confirms reach the maximum necessary to be considered definitive, the transaction is automatically put into the </w:t>
      </w:r>
      <w:r w:rsidR="009F4162">
        <w:rPr>
          <w:lang w:val="en-US"/>
        </w:rPr>
        <w:t>latest available block</w:t>
      </w:r>
      <w:r w:rsidR="001538B6">
        <w:rPr>
          <w:lang w:val="en-US"/>
        </w:rPr>
        <w:t xml:space="preserve"> and registered permanently.</w:t>
      </w:r>
    </w:p>
    <w:p w14:paraId="1E301FB2" w14:textId="325E735A" w:rsidR="00ED422D" w:rsidRPr="00971AD3" w:rsidRDefault="00F116C8" w:rsidP="00575A63">
      <w:pPr>
        <w:pStyle w:val="Titolo3"/>
        <w:rPr>
          <w:lang w:val="en-US"/>
        </w:rPr>
      </w:pPr>
      <w:bookmarkStart w:id="17" w:name="_Toc8645516"/>
      <w:r>
        <w:rPr>
          <w:lang w:val="en-US"/>
        </w:rPr>
        <w:t>Operator Statistics Request</w:t>
      </w:r>
      <w:bookmarkEnd w:id="17"/>
    </w:p>
    <w:p w14:paraId="3C9F8D3A" w14:textId="43ED257A" w:rsidR="00FE13BF" w:rsidRDefault="00F116C8" w:rsidP="00CD3B2F">
      <w:pPr>
        <w:rPr>
          <w:lang w:val="en-US"/>
        </w:rPr>
      </w:pPr>
      <w:r>
        <w:rPr>
          <w:noProof/>
          <w:lang w:val="en-US"/>
        </w:rPr>
        <w:drawing>
          <wp:inline distT="0" distB="0" distL="0" distR="0" wp14:anchorId="7B64E3B7" wp14:editId="37C27D4B">
            <wp:extent cx="5400040" cy="42094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 Statistics.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09415"/>
                    </a:xfrm>
                    <a:prstGeom prst="rect">
                      <a:avLst/>
                    </a:prstGeom>
                  </pic:spPr>
                </pic:pic>
              </a:graphicData>
            </a:graphic>
          </wp:inline>
        </w:drawing>
      </w:r>
    </w:p>
    <w:p w14:paraId="1714330A" w14:textId="58A47633" w:rsidR="001E5C67" w:rsidRDefault="009054C9" w:rsidP="001E5C67">
      <w:pPr>
        <w:rPr>
          <w:lang w:val="en-US"/>
        </w:rPr>
      </w:pPr>
      <w:r>
        <w:rPr>
          <w:lang w:val="en-US"/>
        </w:rPr>
        <w:t xml:space="preserve">While the previously described operations may appear complicated, the statistics request is a simpler function </w:t>
      </w:r>
      <w:r w:rsidR="003A7EEA">
        <w:rPr>
          <w:lang w:val="en-US"/>
        </w:rPr>
        <w:t xml:space="preserve">used as a </w:t>
      </w:r>
      <w:r w:rsidR="001B101F">
        <w:rPr>
          <w:lang w:val="en-US"/>
        </w:rPr>
        <w:t>debug feature</w:t>
      </w:r>
      <w:r w:rsidR="003A7EEA">
        <w:rPr>
          <w:lang w:val="en-US"/>
        </w:rPr>
        <w:t xml:space="preserve"> for the communication of the node</w:t>
      </w:r>
      <w:r w:rsidR="001B101F">
        <w:rPr>
          <w:lang w:val="en-US"/>
        </w:rPr>
        <w:t xml:space="preserve"> and the content of the blockchain.</w:t>
      </w:r>
    </w:p>
    <w:p w14:paraId="0A00B96B" w14:textId="2C265E5C" w:rsidR="003A7EEA" w:rsidRDefault="003A7EEA" w:rsidP="001E5C67">
      <w:pPr>
        <w:rPr>
          <w:lang w:val="en-US"/>
        </w:rPr>
      </w:pPr>
      <w:r>
        <w:rPr>
          <w:lang w:val="en-US"/>
        </w:rPr>
        <w:t xml:space="preserve">If the node recognizes authorization by the requesting’s signature, </w:t>
      </w:r>
      <w:r w:rsidR="00EC3E4A">
        <w:rPr>
          <w:lang w:val="en-US"/>
        </w:rPr>
        <w:t>the following statistics are sent back:</w:t>
      </w:r>
    </w:p>
    <w:p w14:paraId="4A91ABE5" w14:textId="168AA6D4" w:rsidR="00071D1E" w:rsidRDefault="00071D1E" w:rsidP="00EC3E4A">
      <w:pPr>
        <w:pStyle w:val="Paragrafoelenco"/>
        <w:numPr>
          <w:ilvl w:val="0"/>
          <w:numId w:val="17"/>
        </w:numPr>
        <w:rPr>
          <w:lang w:val="en-US"/>
        </w:rPr>
      </w:pPr>
      <w:r>
        <w:rPr>
          <w:lang w:val="en-US"/>
        </w:rPr>
        <w:t>Pending operations</w:t>
      </w:r>
      <w:r w:rsidR="001538B6">
        <w:rPr>
          <w:lang w:val="en-US"/>
        </w:rPr>
        <w:t xml:space="preserve"> remaining</w:t>
      </w:r>
    </w:p>
    <w:p w14:paraId="54FEC65C" w14:textId="057CB30A" w:rsidR="00EC3E4A" w:rsidRDefault="001538B6" w:rsidP="00EB5866">
      <w:pPr>
        <w:pStyle w:val="Paragrafoelenco"/>
        <w:numPr>
          <w:ilvl w:val="0"/>
          <w:numId w:val="17"/>
        </w:numPr>
        <w:rPr>
          <w:lang w:val="en-US"/>
        </w:rPr>
      </w:pPr>
      <w:r>
        <w:rPr>
          <w:lang w:val="en-US"/>
        </w:rPr>
        <w:t>Latest block information</w:t>
      </w:r>
      <w:r w:rsidR="00EC3E4A">
        <w:rPr>
          <w:lang w:val="en-US"/>
        </w:rPr>
        <w:t xml:space="preserve"> </w:t>
      </w:r>
      <w:r w:rsidR="00EB5866">
        <w:rPr>
          <w:lang w:val="en-US"/>
        </w:rPr>
        <w:t>and content</w:t>
      </w:r>
    </w:p>
    <w:p w14:paraId="036AE97F" w14:textId="4C5BF623" w:rsidR="00FC7E0B" w:rsidRDefault="00FC7E0B" w:rsidP="00FC7E0B">
      <w:pPr>
        <w:pStyle w:val="Paragrafoelenco"/>
        <w:numPr>
          <w:ilvl w:val="1"/>
          <w:numId w:val="17"/>
        </w:numPr>
        <w:rPr>
          <w:lang w:val="en-US"/>
        </w:rPr>
      </w:pPr>
      <w:r>
        <w:rPr>
          <w:lang w:val="en-US"/>
        </w:rPr>
        <w:t>Creation date</w:t>
      </w:r>
    </w:p>
    <w:p w14:paraId="7274DAF0" w14:textId="1BED3983" w:rsidR="00FC7E0B" w:rsidRDefault="00FC7E0B" w:rsidP="00071D1E">
      <w:pPr>
        <w:pStyle w:val="Paragrafoelenco"/>
        <w:numPr>
          <w:ilvl w:val="1"/>
          <w:numId w:val="17"/>
        </w:numPr>
        <w:rPr>
          <w:lang w:val="en-US"/>
        </w:rPr>
      </w:pPr>
      <w:r>
        <w:rPr>
          <w:lang w:val="en-US"/>
        </w:rPr>
        <w:lastRenderedPageBreak/>
        <w:t>Containing transactions</w:t>
      </w:r>
    </w:p>
    <w:p w14:paraId="76C416E0" w14:textId="1F21FFE4" w:rsidR="00EB5866" w:rsidRDefault="00EB5866" w:rsidP="00071D1E">
      <w:pPr>
        <w:pStyle w:val="Paragrafoelenco"/>
        <w:numPr>
          <w:ilvl w:val="1"/>
          <w:numId w:val="17"/>
        </w:numPr>
        <w:rPr>
          <w:lang w:val="en-US"/>
        </w:rPr>
      </w:pPr>
      <w:r>
        <w:rPr>
          <w:lang w:val="en-US"/>
        </w:rPr>
        <w:t>Containing operations in general</w:t>
      </w:r>
    </w:p>
    <w:p w14:paraId="25CF4BBE" w14:textId="2C8107FC" w:rsidR="00FE13BF" w:rsidRDefault="005E77E6" w:rsidP="00575A63">
      <w:pPr>
        <w:pStyle w:val="Titolo3"/>
        <w:rPr>
          <w:lang w:val="en-US"/>
        </w:rPr>
      </w:pPr>
      <w:bookmarkStart w:id="18" w:name="_Toc8645517"/>
      <w:r>
        <w:rPr>
          <w:lang w:val="en-US"/>
        </w:rPr>
        <w:t>Genesis Block</w:t>
      </w:r>
      <w:bookmarkEnd w:id="18"/>
    </w:p>
    <w:p w14:paraId="6D1C0AB6" w14:textId="3E5FC072" w:rsidR="005E77E6" w:rsidRDefault="005E77E6" w:rsidP="005E77E6">
      <w:pPr>
        <w:rPr>
          <w:lang w:val="en-US"/>
        </w:rPr>
      </w:pPr>
      <w:r>
        <w:rPr>
          <w:lang w:val="en-US"/>
        </w:rPr>
        <w:t>The genesis block is the first block created in the blockchain that will start the succession of the other blocks.</w:t>
      </w:r>
    </w:p>
    <w:p w14:paraId="51DD8086" w14:textId="3C6500F3" w:rsidR="005E77E6" w:rsidRDefault="005E77E6" w:rsidP="005E77E6">
      <w:pPr>
        <w:rPr>
          <w:lang w:val="en-US"/>
        </w:rPr>
      </w:pPr>
      <w:r>
        <w:rPr>
          <w:lang w:val="en-US"/>
        </w:rPr>
        <w:t>Its presence is essential as it ensure the second block (first real-usage block)</w:t>
      </w:r>
      <w:r w:rsidR="000F5EFF">
        <w:rPr>
          <w:lang w:val="en-US"/>
        </w:rPr>
        <w:t xml:space="preserve"> has the necessary security measures (Hash) coherent from the start.</w:t>
      </w:r>
    </w:p>
    <w:p w14:paraId="09E244DF" w14:textId="5352AEFE" w:rsidR="00954F3A" w:rsidRDefault="00954F3A" w:rsidP="005E77E6">
      <w:pPr>
        <w:rPr>
          <w:u w:val="single"/>
          <w:lang w:val="en-US"/>
        </w:rPr>
      </w:pPr>
      <w:r>
        <w:rPr>
          <w:lang w:val="en-US"/>
        </w:rPr>
        <w:t xml:space="preserve">In this implementation of the Nordic Blockchain, the genesis block is automatically created with non-significant </w:t>
      </w:r>
      <w:r w:rsidR="00211739">
        <w:rPr>
          <w:lang w:val="en-US"/>
        </w:rPr>
        <w:t>content.</w:t>
      </w:r>
    </w:p>
    <w:p w14:paraId="26103133" w14:textId="77777777" w:rsidR="00211739" w:rsidRPr="00211739" w:rsidRDefault="00211739" w:rsidP="005E77E6">
      <w:pPr>
        <w:rPr>
          <w:u w:val="single"/>
          <w:lang w:val="en-US"/>
        </w:rPr>
      </w:pPr>
    </w:p>
    <w:p w14:paraId="30AD5DB1" w14:textId="52BFCC52" w:rsidR="0062638E" w:rsidRDefault="001A708C" w:rsidP="0062638E">
      <w:pPr>
        <w:rPr>
          <w:lang w:val="en-US"/>
        </w:rPr>
      </w:pPr>
      <w:r>
        <w:rPr>
          <w:noProof/>
          <w:lang w:val="en-US"/>
        </w:rPr>
        <w:lastRenderedPageBreak/>
        <w:drawing>
          <wp:anchor distT="0" distB="0" distL="114300" distR="114300" simplePos="0" relativeHeight="251658240" behindDoc="0" locked="0" layoutInCell="1" allowOverlap="1" wp14:anchorId="0DBC5345" wp14:editId="0790EEC2">
            <wp:simplePos x="0" y="0"/>
            <wp:positionH relativeFrom="margin">
              <wp:align>left</wp:align>
            </wp:positionH>
            <wp:positionV relativeFrom="paragraph">
              <wp:posOffset>741045</wp:posOffset>
            </wp:positionV>
            <wp:extent cx="5690870" cy="5400675"/>
            <wp:effectExtent l="0" t="0" r="5080"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9e25dc314.png"/>
                    <pic:cNvPicPr/>
                  </pic:nvPicPr>
                  <pic:blipFill>
                    <a:blip r:embed="rId28">
                      <a:extLst>
                        <a:ext uri="{28A0092B-C50C-407E-A947-70E740481C1C}">
                          <a14:useLocalDpi xmlns:a14="http://schemas.microsoft.com/office/drawing/2010/main" val="0"/>
                        </a:ext>
                      </a:extLst>
                    </a:blip>
                    <a:stretch>
                      <a:fillRect/>
                    </a:stretch>
                  </pic:blipFill>
                  <pic:spPr>
                    <a:xfrm>
                      <a:off x="0" y="0"/>
                      <a:ext cx="5690870" cy="5400675"/>
                    </a:xfrm>
                    <a:prstGeom prst="rect">
                      <a:avLst/>
                    </a:prstGeom>
                  </pic:spPr>
                </pic:pic>
              </a:graphicData>
            </a:graphic>
            <wp14:sizeRelH relativeFrom="margin">
              <wp14:pctWidth>0</wp14:pctWidth>
            </wp14:sizeRelH>
            <wp14:sizeRelV relativeFrom="margin">
              <wp14:pctHeight>0</wp14:pctHeight>
            </wp14:sizeRelV>
          </wp:anchor>
        </w:drawing>
      </w:r>
      <w:r w:rsidR="000F5EFF">
        <w:rPr>
          <w:lang w:val="en-US"/>
        </w:rPr>
        <w:t>In the project</w:t>
      </w:r>
      <w:r w:rsidR="00EA7609">
        <w:rPr>
          <w:lang w:val="en-US"/>
        </w:rPr>
        <w:t xml:space="preserve">, the genesis block is the </w:t>
      </w:r>
      <w:r w:rsidR="006004E2">
        <w:rPr>
          <w:lang w:val="en-US"/>
        </w:rPr>
        <w:t>deposit of all the public keys of the nodes with relative owner</w:t>
      </w:r>
      <w:r w:rsidR="000A4145">
        <w:rPr>
          <w:lang w:val="en-US"/>
        </w:rPr>
        <w:t xml:space="preserve">, represented by a </w:t>
      </w:r>
      <w:r w:rsidR="00D552A0">
        <w:rPr>
          <w:lang w:val="en-US"/>
        </w:rPr>
        <w:t xml:space="preserve">plain Block containing a single transaction, of which content is </w:t>
      </w:r>
      <w:r w:rsidR="00AC7844">
        <w:rPr>
          <w:lang w:val="en-US"/>
        </w:rPr>
        <w:t>the “</w:t>
      </w:r>
      <w:r w:rsidR="00BA6F2F">
        <w:rPr>
          <w:lang w:val="en-US"/>
        </w:rPr>
        <w:t>Trust</w:t>
      </w:r>
      <w:r>
        <w:rPr>
          <w:lang w:val="en-US"/>
        </w:rPr>
        <w:t xml:space="preserve"> Vault</w:t>
      </w:r>
      <w:r w:rsidR="00AC7844">
        <w:rPr>
          <w:lang w:val="en-US"/>
        </w:rPr>
        <w:t>” structure</w:t>
      </w:r>
      <w:r w:rsidR="00D552A0">
        <w:rPr>
          <w:lang w:val="en-US"/>
        </w:rPr>
        <w:t>.</w:t>
      </w:r>
    </w:p>
    <w:p w14:paraId="04E1E5AC" w14:textId="17F23C9B" w:rsidR="0062638E" w:rsidRDefault="0062638E" w:rsidP="00575A63">
      <w:pPr>
        <w:pStyle w:val="Titolo3"/>
        <w:rPr>
          <w:lang w:val="en-US"/>
        </w:rPr>
      </w:pPr>
      <w:bookmarkStart w:id="19" w:name="_Toc8645518"/>
      <w:r>
        <w:rPr>
          <w:lang w:val="en-US"/>
        </w:rPr>
        <w:t>Serialization</w:t>
      </w:r>
      <w:bookmarkEnd w:id="19"/>
    </w:p>
    <w:p w14:paraId="430BD655" w14:textId="0F965F52" w:rsidR="0062638E" w:rsidRDefault="0062638E" w:rsidP="0062638E">
      <w:pPr>
        <w:rPr>
          <w:lang w:val="en-US"/>
        </w:rPr>
      </w:pPr>
      <w:r>
        <w:rPr>
          <w:lang w:val="en-US"/>
        </w:rPr>
        <w:t xml:space="preserve">As the Crypto Layered Message (CLM) is a binary formed </w:t>
      </w:r>
      <w:r w:rsidR="00001348">
        <w:rPr>
          <w:lang w:val="en-US"/>
        </w:rPr>
        <w:t>information exchange, a proper serialization and deserialization class is required for transmission over the network.</w:t>
      </w:r>
    </w:p>
    <w:p w14:paraId="20FFAB75" w14:textId="4F328EEC" w:rsidR="00A50F30" w:rsidRDefault="00001348" w:rsidP="00CA69B4">
      <w:pPr>
        <w:rPr>
          <w:lang w:val="en-US"/>
        </w:rPr>
      </w:pPr>
      <w:r>
        <w:rPr>
          <w:lang w:val="en-US"/>
        </w:rPr>
        <w:lastRenderedPageBreak/>
        <w:t xml:space="preserve">The </w:t>
      </w:r>
      <w:r w:rsidR="00105211">
        <w:rPr>
          <w:lang w:val="en-US"/>
        </w:rPr>
        <w:t>“</w:t>
      </w:r>
      <w:proofErr w:type="spellStart"/>
      <w:r w:rsidR="00105211">
        <w:rPr>
          <w:lang w:val="en-US"/>
        </w:rPr>
        <w:t>ClmManager</w:t>
      </w:r>
      <w:proofErr w:type="spellEnd"/>
      <w:r w:rsidR="00105211">
        <w:rPr>
          <w:lang w:val="en-US"/>
        </w:rPr>
        <w:t xml:space="preserve">” class offers such support using </w:t>
      </w:r>
      <w:r w:rsidR="001E2C19">
        <w:rPr>
          <w:lang w:val="en-US"/>
        </w:rPr>
        <w:t>t</w:t>
      </w:r>
      <w:r w:rsidR="00105211">
        <w:rPr>
          <w:lang w:val="en-US"/>
        </w:rPr>
        <w:t>emplate</w:t>
      </w:r>
      <w:r w:rsidR="001E2C19">
        <w:rPr>
          <w:lang w:val="en-US"/>
        </w:rPr>
        <w:t>s</w:t>
      </w:r>
      <w:r w:rsidR="00105211">
        <w:rPr>
          <w:lang w:val="en-US"/>
        </w:rPr>
        <w:t xml:space="preserve"> (Generic) for auto-determination of serialization or deserialization process</w:t>
      </w:r>
      <w:r w:rsidR="00A64969">
        <w:rPr>
          <w:lang w:val="en-US"/>
        </w:rPr>
        <w:t xml:space="preserve"> to employ </w:t>
      </w:r>
      <w:r w:rsidR="001E2C19">
        <w:rPr>
          <w:lang w:val="en-US"/>
        </w:rPr>
        <w:t>for the designed class structure.</w:t>
      </w:r>
    </w:p>
    <w:p w14:paraId="47C8DC20" w14:textId="203EB703" w:rsidR="00FE13BF" w:rsidRPr="00A50F30" w:rsidRDefault="00ED422D" w:rsidP="00575A63">
      <w:pPr>
        <w:pStyle w:val="Titolo3"/>
        <w:rPr>
          <w:lang w:val="en-US"/>
        </w:rPr>
      </w:pPr>
      <w:bookmarkStart w:id="20" w:name="_Toc8645519"/>
      <w:r w:rsidRPr="00A50F30">
        <w:rPr>
          <w:lang w:val="en-US"/>
        </w:rPr>
        <w:t>Overall architecture</w:t>
      </w:r>
      <w:bookmarkEnd w:id="20"/>
    </w:p>
    <w:p w14:paraId="03D30407" w14:textId="474A8F77" w:rsidR="00ED422D" w:rsidRPr="00ED422D" w:rsidRDefault="00CD7145" w:rsidP="00CD7145">
      <w:pPr>
        <w:rPr>
          <w:lang w:val="en-US"/>
        </w:rPr>
      </w:pPr>
      <w:r>
        <w:rPr>
          <w:noProof/>
          <w:lang w:val="en-US"/>
        </w:rPr>
        <w:drawing>
          <wp:inline distT="0" distB="0" distL="0" distR="0" wp14:anchorId="126EB15C" wp14:editId="772A258B">
            <wp:extent cx="5520906" cy="6225322"/>
            <wp:effectExtent l="0" t="0" r="381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Blockchai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23537" cy="6228288"/>
                    </a:xfrm>
                    <a:prstGeom prst="rect">
                      <a:avLst/>
                    </a:prstGeom>
                  </pic:spPr>
                </pic:pic>
              </a:graphicData>
            </a:graphic>
          </wp:inline>
        </w:drawing>
      </w:r>
    </w:p>
    <w:p w14:paraId="59713C0C" w14:textId="68198F45" w:rsidR="00FE13BF" w:rsidRDefault="00FE13BF" w:rsidP="00CD3B2F">
      <w:pPr>
        <w:rPr>
          <w:lang w:val="en-US"/>
        </w:rPr>
      </w:pPr>
    </w:p>
    <w:p w14:paraId="379A2E06" w14:textId="30E45B7F" w:rsidR="00FE13BF" w:rsidRDefault="00FE13BF" w:rsidP="00CD3B2F">
      <w:pPr>
        <w:rPr>
          <w:lang w:val="en-US"/>
        </w:rPr>
      </w:pPr>
    </w:p>
    <w:p w14:paraId="4396DD45" w14:textId="0DB37A82" w:rsidR="00FE13BF" w:rsidRDefault="00FE13BF" w:rsidP="00CD3B2F">
      <w:pPr>
        <w:rPr>
          <w:lang w:val="en-US"/>
        </w:rPr>
      </w:pPr>
    </w:p>
    <w:p w14:paraId="396F89EB" w14:textId="0FE50173" w:rsidR="00FE13BF" w:rsidRDefault="00D208A0" w:rsidP="00D208A0">
      <w:pPr>
        <w:pStyle w:val="Titolo2"/>
        <w:rPr>
          <w:lang w:val="en-US"/>
        </w:rPr>
      </w:pPr>
      <w:bookmarkStart w:id="21" w:name="_Toc8645520"/>
      <w:r>
        <w:rPr>
          <w:lang w:val="en-US"/>
        </w:rPr>
        <w:t xml:space="preserve">Choice of </w:t>
      </w:r>
      <w:r w:rsidR="00575A63">
        <w:rPr>
          <w:lang w:val="en-US"/>
        </w:rPr>
        <w:t>technologies</w:t>
      </w:r>
      <w:bookmarkEnd w:id="21"/>
    </w:p>
    <w:p w14:paraId="5F75631B" w14:textId="7C3B316C" w:rsidR="00575A63" w:rsidRDefault="00575A63" w:rsidP="00575A63">
      <w:pPr>
        <w:pStyle w:val="Titolo3"/>
        <w:rPr>
          <w:lang w:val="en-US"/>
        </w:rPr>
      </w:pPr>
      <w:bookmarkStart w:id="22" w:name="_Toc8645521"/>
      <w:r>
        <w:rPr>
          <w:lang w:val="en-US"/>
        </w:rPr>
        <w:t>Asymmetric Cryptography</w:t>
      </w:r>
      <w:bookmarkEnd w:id="22"/>
    </w:p>
    <w:p w14:paraId="05E3EA9C" w14:textId="02479BC7" w:rsidR="00575A63" w:rsidRDefault="00AB504B" w:rsidP="00575A63">
      <w:pPr>
        <w:rPr>
          <w:lang w:val="en-US"/>
        </w:rPr>
      </w:pPr>
      <w:r>
        <w:rPr>
          <w:lang w:val="en-US"/>
        </w:rPr>
        <w:t xml:space="preserve">The project and its security heavily </w:t>
      </w:r>
      <w:r w:rsidR="003832C2">
        <w:rPr>
          <w:lang w:val="en-US"/>
        </w:rPr>
        <w:t>rely</w:t>
      </w:r>
      <w:r>
        <w:rPr>
          <w:lang w:val="en-US"/>
        </w:rPr>
        <w:t xml:space="preserve"> on asymmetric cryptography to authenticate and encrypt the data </w:t>
      </w:r>
      <w:r w:rsidR="003832C2">
        <w:rPr>
          <w:lang w:val="en-US"/>
        </w:rPr>
        <w:t>received and sent, as well for authorization levels determining and origin verification.</w:t>
      </w:r>
    </w:p>
    <w:p w14:paraId="60EC4809" w14:textId="757708CB" w:rsidR="00FE13BF" w:rsidRDefault="003832C2" w:rsidP="00CD3B2F">
      <w:pPr>
        <w:rPr>
          <w:lang w:val="en-US"/>
        </w:rPr>
      </w:pPr>
      <w:r>
        <w:rPr>
          <w:lang w:val="en-US"/>
        </w:rPr>
        <w:t>While a</w:t>
      </w:r>
      <w:r w:rsidR="009D2DEE">
        <w:rPr>
          <w:lang w:val="en-US"/>
        </w:rPr>
        <w:t>n</w:t>
      </w:r>
      <w:r>
        <w:rPr>
          <w:lang w:val="en-US"/>
        </w:rPr>
        <w:t xml:space="preserve"> alternative to RSA </w:t>
      </w:r>
      <w:r w:rsidR="004D08C5">
        <w:rPr>
          <w:lang w:val="en-US"/>
        </w:rPr>
        <w:t xml:space="preserve">is ECDSA and </w:t>
      </w:r>
      <w:r w:rsidR="00B72306">
        <w:rPr>
          <w:lang w:val="en-US"/>
        </w:rPr>
        <w:t xml:space="preserve">is </w:t>
      </w:r>
      <w:r w:rsidR="009D2DEE">
        <w:rPr>
          <w:lang w:val="en-US"/>
        </w:rPr>
        <w:t>even newer technology</w:t>
      </w:r>
      <w:r w:rsidR="00B72306">
        <w:rPr>
          <w:lang w:val="en-US"/>
        </w:rPr>
        <w:t>, the choice of RSA in this project is purely for simplicity</w:t>
      </w:r>
      <w:r w:rsidR="009D2DEE">
        <w:rPr>
          <w:lang w:val="en-US"/>
        </w:rPr>
        <w:t>,</w:t>
      </w:r>
      <w:r w:rsidR="00B72306">
        <w:rPr>
          <w:lang w:val="en-US"/>
        </w:rPr>
        <w:t xml:space="preserve"> compatibility coverage</w:t>
      </w:r>
      <w:r w:rsidR="009D2DEE">
        <w:rPr>
          <w:lang w:val="en-US"/>
        </w:rPr>
        <w:t xml:space="preserve"> and accessibility as well as </w:t>
      </w:r>
      <w:r w:rsidR="00667E8E">
        <w:rPr>
          <w:lang w:val="en-US"/>
        </w:rPr>
        <w:t>its maturity</w:t>
      </w:r>
      <w:r w:rsidR="00B72306">
        <w:rPr>
          <w:lang w:val="en-US"/>
        </w:rPr>
        <w:t>.</w:t>
      </w:r>
    </w:p>
    <w:p w14:paraId="4F16E50A" w14:textId="77777777" w:rsidR="00B72306" w:rsidRDefault="00B72306" w:rsidP="00CD3B2F">
      <w:pPr>
        <w:rPr>
          <w:lang w:val="en-US"/>
        </w:rPr>
      </w:pPr>
    </w:p>
    <w:p w14:paraId="50C52CD2" w14:textId="7A5C1327" w:rsidR="00FE13BF" w:rsidRDefault="00B72306" w:rsidP="00CD3B2F">
      <w:pPr>
        <w:rPr>
          <w:lang w:val="en-US"/>
        </w:rPr>
      </w:pPr>
      <w:r>
        <w:rPr>
          <w:lang w:val="en-US"/>
        </w:rPr>
        <w:t xml:space="preserve">RSA is a </w:t>
      </w:r>
      <w:r w:rsidR="00E0372C">
        <w:rPr>
          <w:lang w:val="en-US"/>
        </w:rPr>
        <w:t>well-known</w:t>
      </w:r>
      <w:r>
        <w:rPr>
          <w:lang w:val="en-US"/>
        </w:rPr>
        <w:t xml:space="preserve"> </w:t>
      </w:r>
      <w:r w:rsidR="00F01D40">
        <w:rPr>
          <w:lang w:val="en-US"/>
        </w:rPr>
        <w:t xml:space="preserve">asymmetric cryptography algorithm, created in 1977 </w:t>
      </w:r>
      <w:r w:rsidR="00E0372C">
        <w:rPr>
          <w:lang w:val="en-US"/>
        </w:rPr>
        <w:t>compared to ECDSA</w:t>
      </w:r>
      <w:r w:rsidR="00E2057B">
        <w:rPr>
          <w:lang w:val="en-US"/>
        </w:rPr>
        <w:t xml:space="preserve"> that</w:t>
      </w:r>
      <w:r w:rsidR="0090574F">
        <w:rPr>
          <w:lang w:val="en-US"/>
        </w:rPr>
        <w:t xml:space="preserve"> has been proposed in 1992; </w:t>
      </w:r>
      <w:r w:rsidR="00165FB4">
        <w:rPr>
          <w:lang w:val="en-US"/>
        </w:rPr>
        <w:t>thus,</w:t>
      </w:r>
      <w:r w:rsidR="0090574F">
        <w:rPr>
          <w:lang w:val="en-US"/>
        </w:rPr>
        <w:t xml:space="preserve"> ECDSA is newer </w:t>
      </w:r>
      <w:r w:rsidR="00084687">
        <w:rPr>
          <w:lang w:val="en-US"/>
        </w:rPr>
        <w:t xml:space="preserve">and </w:t>
      </w:r>
      <w:r w:rsidR="00C86369">
        <w:rPr>
          <w:lang w:val="en-US"/>
        </w:rPr>
        <w:t>its performance and time-complexity is supposedly better than RSA, despite that, RSA has better performance due to longer time of improvements.</w:t>
      </w:r>
    </w:p>
    <w:p w14:paraId="3957C25E" w14:textId="3C8DBC01" w:rsidR="00C86369" w:rsidRDefault="00C9181F" w:rsidP="00CD3B2F">
      <w:pPr>
        <w:rPr>
          <w:lang w:val="en-US"/>
        </w:rPr>
      </w:pPr>
      <w:r>
        <w:rPr>
          <w:lang w:val="en-US"/>
        </w:rPr>
        <w:t>While ECDSA offers be</w:t>
      </w:r>
      <w:r w:rsidR="0004378E">
        <w:rPr>
          <w:lang w:val="en-US"/>
        </w:rPr>
        <w:t xml:space="preserve">tter scaling capabilities and bigger key sizes, its vulnerability to Shor’s algorithm is </w:t>
      </w:r>
      <w:r w:rsidR="00D734FE">
        <w:rPr>
          <w:lang w:val="en-US"/>
        </w:rPr>
        <w:t>considered weaker</w:t>
      </w:r>
      <w:r w:rsidR="0004378E">
        <w:rPr>
          <w:lang w:val="en-US"/>
        </w:rPr>
        <w:t xml:space="preserve"> than RSA, that </w:t>
      </w:r>
      <w:r w:rsidR="008C3941">
        <w:rPr>
          <w:lang w:val="en-US"/>
        </w:rPr>
        <w:t xml:space="preserve">offers better resistance to </w:t>
      </w:r>
      <w:r w:rsidR="0063596E">
        <w:rPr>
          <w:lang w:val="en-US"/>
        </w:rPr>
        <w:t>quantum-based</w:t>
      </w:r>
      <w:r w:rsidR="008C3941">
        <w:rPr>
          <w:lang w:val="en-US"/>
        </w:rPr>
        <w:t xml:space="preserve"> attacks, </w:t>
      </w:r>
      <w:r w:rsidR="00923A44">
        <w:rPr>
          <w:lang w:val="en-US"/>
        </w:rPr>
        <w:t xml:space="preserve">features longer maturity and a long list of adoptions in a huge variety of software, both FOSS </w:t>
      </w:r>
      <w:r w:rsidR="0063596E">
        <w:rPr>
          <w:lang w:val="en-US"/>
        </w:rPr>
        <w:t>and</w:t>
      </w:r>
      <w:r w:rsidR="00DD0282">
        <w:rPr>
          <w:lang w:val="en-US"/>
        </w:rPr>
        <w:t xml:space="preserve"> private.</w:t>
      </w:r>
    </w:p>
    <w:p w14:paraId="10B04DB8" w14:textId="56A23474" w:rsidR="00DD0282" w:rsidRDefault="00DD0282" w:rsidP="00CD3B2F">
      <w:pPr>
        <w:rPr>
          <w:lang w:val="en-US"/>
        </w:rPr>
      </w:pPr>
    </w:p>
    <w:p w14:paraId="27C33137" w14:textId="5348DCB4" w:rsidR="00DD0282" w:rsidRDefault="00DD0282" w:rsidP="00CD3B2F">
      <w:pPr>
        <w:rPr>
          <w:lang w:val="en-US"/>
        </w:rPr>
      </w:pPr>
      <w:r>
        <w:rPr>
          <w:lang w:val="en-US"/>
        </w:rPr>
        <w:t xml:space="preserve">For the </w:t>
      </w:r>
      <w:r w:rsidR="0063596E">
        <w:rPr>
          <w:lang w:val="en-US"/>
        </w:rPr>
        <w:t>above-mentioned</w:t>
      </w:r>
      <w:r>
        <w:rPr>
          <w:lang w:val="en-US"/>
        </w:rPr>
        <w:t xml:space="preserve"> reasons, the Nordic Blockchain’s team decided to adopt RSA for simplicity and </w:t>
      </w:r>
      <w:r w:rsidR="0034385A">
        <w:rPr>
          <w:lang w:val="en-US"/>
        </w:rPr>
        <w:t xml:space="preserve">extended documentation coverage compared to ECSA and a multitude of available APIs covered by different licenses, </w:t>
      </w:r>
      <w:r w:rsidR="0063596E">
        <w:rPr>
          <w:lang w:val="en-US"/>
        </w:rPr>
        <w:t>mainly FOSS-oriented</w:t>
      </w:r>
      <w:r w:rsidR="0034385A">
        <w:rPr>
          <w:lang w:val="en-US"/>
        </w:rPr>
        <w:t>.</w:t>
      </w:r>
    </w:p>
    <w:p w14:paraId="60F8FEC2" w14:textId="4B524B0B" w:rsidR="00FE13BF" w:rsidRDefault="00FE13BF" w:rsidP="00CD3B2F">
      <w:pPr>
        <w:rPr>
          <w:lang w:val="en-US"/>
        </w:rPr>
      </w:pPr>
    </w:p>
    <w:p w14:paraId="2F15B46C" w14:textId="63435112" w:rsidR="00FE13BF" w:rsidRDefault="000619BA" w:rsidP="000619BA">
      <w:pPr>
        <w:pStyle w:val="Titolo3"/>
        <w:rPr>
          <w:lang w:val="en-US"/>
        </w:rPr>
      </w:pPr>
      <w:r>
        <w:rPr>
          <w:lang w:val="en-US"/>
        </w:rPr>
        <w:lastRenderedPageBreak/>
        <w:t>WebSocket</w:t>
      </w:r>
    </w:p>
    <w:p w14:paraId="288A0DD6" w14:textId="6C841F0C" w:rsidR="000619BA" w:rsidRDefault="00E6644D" w:rsidP="000619BA">
      <w:pPr>
        <w:rPr>
          <w:lang w:val="en-US"/>
        </w:rPr>
      </w:pPr>
      <w:r>
        <w:rPr>
          <w:lang w:val="en-US"/>
        </w:rPr>
        <w:t xml:space="preserve">The communication classes (Network, Client, </w:t>
      </w:r>
      <w:proofErr w:type="spellStart"/>
      <w:r>
        <w:rPr>
          <w:lang w:val="en-US"/>
        </w:rPr>
        <w:t>SessionManager</w:t>
      </w:r>
      <w:proofErr w:type="spellEnd"/>
      <w:r>
        <w:rPr>
          <w:lang w:val="en-US"/>
        </w:rPr>
        <w:t xml:space="preserve">) use </w:t>
      </w:r>
      <w:proofErr w:type="spellStart"/>
      <w:r>
        <w:rPr>
          <w:lang w:val="en-US"/>
        </w:rPr>
        <w:t>WebSockets</w:t>
      </w:r>
      <w:proofErr w:type="spellEnd"/>
      <w:r>
        <w:rPr>
          <w:lang w:val="en-US"/>
        </w:rPr>
        <w:t xml:space="preserve"> for communication protocol instead of plain sockets why a custom protocol.</w:t>
      </w:r>
    </w:p>
    <w:p w14:paraId="23A80992" w14:textId="11AFC98E" w:rsidR="00E6644D" w:rsidRDefault="00E6644D" w:rsidP="000619BA">
      <w:pPr>
        <w:rPr>
          <w:lang w:val="en-US"/>
        </w:rPr>
      </w:pPr>
      <w:r>
        <w:rPr>
          <w:lang w:val="en-US"/>
        </w:rPr>
        <w:t xml:space="preserve">The choice of </w:t>
      </w:r>
      <w:proofErr w:type="spellStart"/>
      <w:r>
        <w:rPr>
          <w:lang w:val="en-US"/>
        </w:rPr>
        <w:t>WebSockets</w:t>
      </w:r>
      <w:proofErr w:type="spellEnd"/>
      <w:r>
        <w:rPr>
          <w:lang w:val="en-US"/>
        </w:rPr>
        <w:t xml:space="preserve"> is to </w:t>
      </w:r>
      <w:r w:rsidR="00E34E49">
        <w:rPr>
          <w:lang w:val="en-US"/>
        </w:rPr>
        <w:t xml:space="preserve">put a baseline for compatibility with multiple applications, including external ones, that desire to use such service, since the WebSocket’s transportation protocol obeys under the HTTP standards </w:t>
      </w:r>
      <w:proofErr w:type="gramStart"/>
      <w:r w:rsidR="00E34E49">
        <w:rPr>
          <w:lang w:val="en-US"/>
        </w:rPr>
        <w:t>and also</w:t>
      </w:r>
      <w:proofErr w:type="gramEnd"/>
      <w:r w:rsidR="00E34E49">
        <w:rPr>
          <w:lang w:val="en-US"/>
        </w:rPr>
        <w:t xml:space="preserve"> supports SSL.</w:t>
      </w:r>
    </w:p>
    <w:p w14:paraId="4090FC5E" w14:textId="7EF77A0A" w:rsidR="003E2389" w:rsidRPr="000619BA" w:rsidRDefault="003E2389" w:rsidP="000619BA">
      <w:pPr>
        <w:rPr>
          <w:lang w:val="en-US"/>
        </w:rPr>
      </w:pPr>
      <w:r>
        <w:rPr>
          <w:lang w:val="en-US"/>
        </w:rPr>
        <w:t>Also, the usage of standardized protocol and technologies is always preferred over custom implementations that might deteriorate over time and decrease maintainability.</w:t>
      </w:r>
      <w:bookmarkStart w:id="23" w:name="_GoBack"/>
      <w:bookmarkEnd w:id="23"/>
    </w:p>
    <w:p w14:paraId="0B39E219" w14:textId="46A399BF" w:rsidR="00FE13BF" w:rsidRDefault="00FE13BF" w:rsidP="00CD3B2F">
      <w:pPr>
        <w:rPr>
          <w:lang w:val="en-US"/>
        </w:rPr>
      </w:pPr>
    </w:p>
    <w:p w14:paraId="0D4E04DD" w14:textId="051D48E9" w:rsidR="00FE13BF" w:rsidRDefault="00FE13BF" w:rsidP="00CD3B2F">
      <w:pPr>
        <w:rPr>
          <w:lang w:val="en-US"/>
        </w:rPr>
      </w:pPr>
    </w:p>
    <w:p w14:paraId="4F82D614" w14:textId="695BA963" w:rsidR="00FE13BF" w:rsidRDefault="00FE13BF" w:rsidP="00CD3B2F">
      <w:pPr>
        <w:rPr>
          <w:lang w:val="en-US"/>
        </w:rPr>
      </w:pPr>
    </w:p>
    <w:p w14:paraId="7C7E18EC" w14:textId="0C8F0D66" w:rsidR="00FE13BF" w:rsidRDefault="00FE13BF" w:rsidP="00CD3B2F">
      <w:pPr>
        <w:rPr>
          <w:lang w:val="en-US"/>
        </w:rPr>
      </w:pPr>
    </w:p>
    <w:p w14:paraId="6701B8AD" w14:textId="4816AEA5" w:rsidR="00FE13BF" w:rsidRDefault="00FE13BF" w:rsidP="00CD3B2F">
      <w:pPr>
        <w:rPr>
          <w:lang w:val="en-US"/>
        </w:rPr>
      </w:pPr>
    </w:p>
    <w:p w14:paraId="2936DC11" w14:textId="38A52FC6" w:rsidR="00FE13BF" w:rsidRDefault="00FE13BF" w:rsidP="00CD3B2F">
      <w:pPr>
        <w:rPr>
          <w:lang w:val="en-US"/>
        </w:rPr>
      </w:pPr>
    </w:p>
    <w:p w14:paraId="3426903A" w14:textId="4677DDFB" w:rsidR="00FE13BF" w:rsidRDefault="00FE13BF" w:rsidP="00CD3B2F">
      <w:pPr>
        <w:rPr>
          <w:lang w:val="en-US"/>
        </w:rPr>
      </w:pPr>
    </w:p>
    <w:p w14:paraId="7F8BC903" w14:textId="30AB6855" w:rsidR="00FE13BF" w:rsidRDefault="00FE13BF" w:rsidP="00CD3B2F">
      <w:pPr>
        <w:rPr>
          <w:lang w:val="en-US"/>
        </w:rPr>
      </w:pPr>
    </w:p>
    <w:p w14:paraId="3ACE629D" w14:textId="1AAA03CB" w:rsidR="00FE13BF" w:rsidRDefault="00FE13BF" w:rsidP="00CD3B2F">
      <w:pPr>
        <w:rPr>
          <w:lang w:val="en-US"/>
        </w:rPr>
      </w:pPr>
    </w:p>
    <w:p w14:paraId="076045A9" w14:textId="135D1FBE" w:rsidR="00FE13BF" w:rsidRDefault="00FE13BF" w:rsidP="00CD3B2F">
      <w:pPr>
        <w:rPr>
          <w:lang w:val="en-US"/>
        </w:rPr>
      </w:pPr>
    </w:p>
    <w:p w14:paraId="76976A1A" w14:textId="77777777" w:rsidR="00FE13BF" w:rsidRPr="00CD3B2F" w:rsidRDefault="00FE13BF" w:rsidP="00CD3B2F">
      <w:pPr>
        <w:rPr>
          <w:lang w:val="en-US"/>
        </w:rPr>
      </w:pPr>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667CDD">
      <w:pPr>
        <w:pStyle w:val="Puntoelenco"/>
        <w:numPr>
          <w:ilvl w:val="0"/>
          <w:numId w:val="4"/>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667CDD">
      <w:pPr>
        <w:pStyle w:val="Puntoelenco"/>
        <w:numPr>
          <w:ilvl w:val="0"/>
          <w:numId w:val="4"/>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667CDD">
      <w:pPr>
        <w:pStyle w:val="Puntoelenco"/>
        <w:numPr>
          <w:ilvl w:val="0"/>
          <w:numId w:val="4"/>
        </w:numPr>
        <w:rPr>
          <w:lang w:val="en-US"/>
        </w:rPr>
      </w:pPr>
      <w:r w:rsidRPr="0000426E">
        <w:rPr>
          <w:lang w:val="en-US"/>
        </w:rPr>
        <w:lastRenderedPageBreak/>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667CDD">
      <w:pPr>
        <w:pStyle w:val="Puntoelenco"/>
        <w:numPr>
          <w:ilvl w:val="0"/>
          <w:numId w:val="4"/>
        </w:numPr>
        <w:rPr>
          <w:lang w:val="en-US"/>
        </w:rPr>
      </w:pPr>
      <w:r w:rsidRPr="0000426E">
        <w:rPr>
          <w:lang w:val="en-US"/>
        </w:rPr>
        <w:t>Class Diagrams</w:t>
      </w:r>
    </w:p>
    <w:p w14:paraId="45E1122E" w14:textId="7F578CF0" w:rsidR="0000426E" w:rsidRPr="0000426E" w:rsidRDefault="0000426E" w:rsidP="00667CDD">
      <w:pPr>
        <w:pStyle w:val="Puntoelenco"/>
        <w:numPr>
          <w:ilvl w:val="0"/>
          <w:numId w:val="4"/>
        </w:numPr>
        <w:rPr>
          <w:lang w:val="en-US"/>
        </w:rPr>
      </w:pPr>
      <w:r w:rsidRPr="0000426E">
        <w:rPr>
          <w:lang w:val="en-US"/>
        </w:rPr>
        <w:t>Interaction Diagrams</w:t>
      </w:r>
    </w:p>
    <w:p w14:paraId="66834DB8" w14:textId="178ADF87" w:rsidR="0000426E" w:rsidRPr="0000426E" w:rsidRDefault="0000426E" w:rsidP="00667CDD">
      <w:pPr>
        <w:pStyle w:val="Puntoelenco"/>
        <w:numPr>
          <w:ilvl w:val="0"/>
          <w:numId w:val="4"/>
        </w:numPr>
        <w:rPr>
          <w:lang w:val="en-US"/>
        </w:rPr>
      </w:pPr>
      <w:r w:rsidRPr="0000426E">
        <w:rPr>
          <w:lang w:val="en-US"/>
        </w:rPr>
        <w:t>UI design choices</w:t>
      </w:r>
    </w:p>
    <w:p w14:paraId="564971F8" w14:textId="50E27353" w:rsidR="0000426E" w:rsidRPr="0000426E" w:rsidRDefault="0000426E" w:rsidP="00667CDD">
      <w:pPr>
        <w:pStyle w:val="Puntoelenco"/>
        <w:numPr>
          <w:ilvl w:val="0"/>
          <w:numId w:val="4"/>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Titolo1"/>
      </w:pPr>
      <w:bookmarkStart w:id="24" w:name="_Toc490902154"/>
      <w:bookmarkStart w:id="25" w:name="_Toc8645522"/>
      <w:r>
        <w:lastRenderedPageBreak/>
        <w:t>Implementation</w:t>
      </w:r>
      <w:bookmarkEnd w:id="24"/>
      <w:bookmarkEnd w:id="25"/>
    </w:p>
    <w:p w14:paraId="5415E06F"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Titolo1"/>
      </w:pPr>
      <w:bookmarkStart w:id="26" w:name="_Toc490902155"/>
      <w:bookmarkStart w:id="27" w:name="_Toc8645523"/>
      <w:r>
        <w:lastRenderedPageBreak/>
        <w:t>Test</w:t>
      </w:r>
      <w:bookmarkEnd w:id="26"/>
      <w:bookmarkEnd w:id="27"/>
    </w:p>
    <w:p w14:paraId="2CDF9269"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Titolo2"/>
      </w:pPr>
      <w:bookmarkStart w:id="28" w:name="_Toc490902156"/>
      <w:bookmarkStart w:id="29" w:name="_Toc8645524"/>
      <w:r>
        <w:t>Test Specifications</w:t>
      </w:r>
      <w:bookmarkEnd w:id="28"/>
      <w:bookmarkEnd w:id="29"/>
    </w:p>
    <w:p w14:paraId="668E4BB0"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Titolo1"/>
      </w:pPr>
      <w:bookmarkStart w:id="30" w:name="_Toc8645525"/>
      <w:r w:rsidRPr="0000426E">
        <w:lastRenderedPageBreak/>
        <w:t>Results and Discussion</w:t>
      </w:r>
      <w:bookmarkEnd w:id="30"/>
    </w:p>
    <w:p w14:paraId="75E3173C" w14:textId="228D6DFC" w:rsidR="0000426E" w:rsidRDefault="005C6045" w:rsidP="0000426E">
      <w:pPr>
        <w:jc w:val="both"/>
        <w:rPr>
          <w:szCs w:val="22"/>
        </w:rPr>
      </w:pPr>
      <w:r>
        <w:rPr>
          <w:szCs w:val="22"/>
        </w:rPr>
        <w:t>The results are satisfying for the functional requirements, as the project is structured as a Proof of Concept</w:t>
      </w:r>
      <w:r w:rsidR="000C5303">
        <w:rPr>
          <w:szCs w:val="22"/>
        </w:rPr>
        <w:t>.</w:t>
      </w:r>
    </w:p>
    <w:p w14:paraId="26C11139" w14:textId="0BED20A4" w:rsidR="000C5303" w:rsidRDefault="000C5303" w:rsidP="0000426E">
      <w:pPr>
        <w:jc w:val="both"/>
        <w:rPr>
          <w:szCs w:val="22"/>
        </w:rPr>
      </w:pPr>
      <w:r>
        <w:rPr>
          <w:szCs w:val="22"/>
        </w:rPr>
        <w:t xml:space="preserve">Certain aspects such as encryption and the extended usage of asymmetric cryptography could not be </w:t>
      </w:r>
      <w:r w:rsidR="009A6EBE">
        <w:rPr>
          <w:szCs w:val="22"/>
        </w:rPr>
        <w:t>finished within the time limit due to the complexity towards the functional requirements themselves.</w:t>
      </w:r>
    </w:p>
    <w:p w14:paraId="2309EE53" w14:textId="5410C721" w:rsidR="009A6EBE" w:rsidRDefault="009A6EBE" w:rsidP="0000426E">
      <w:pPr>
        <w:jc w:val="both"/>
        <w:rPr>
          <w:szCs w:val="22"/>
        </w:rPr>
      </w:pPr>
      <w:r>
        <w:rPr>
          <w:szCs w:val="22"/>
        </w:rPr>
        <w:t xml:space="preserve">Overall, the code is structured in a maintainable </w:t>
      </w:r>
      <w:r w:rsidR="00C70856">
        <w:rPr>
          <w:szCs w:val="22"/>
        </w:rPr>
        <w:t>manner</w:t>
      </w:r>
      <w:r>
        <w:rPr>
          <w:szCs w:val="22"/>
        </w:rPr>
        <w:t xml:space="preserve"> and with a central library functioning as base dependency for </w:t>
      </w:r>
      <w:r w:rsidR="00984308">
        <w:rPr>
          <w:szCs w:val="22"/>
        </w:rPr>
        <w:t>all</w:t>
      </w:r>
      <w:r>
        <w:rPr>
          <w:szCs w:val="22"/>
        </w:rPr>
        <w:t xml:space="preserve"> the Nordic</w:t>
      </w:r>
      <w:r w:rsidR="00984308">
        <w:rPr>
          <w:szCs w:val="22"/>
        </w:rPr>
        <w:t xml:space="preserve"> functionalities</w:t>
      </w:r>
      <w:r w:rsidR="006D1821">
        <w:rPr>
          <w:szCs w:val="22"/>
        </w:rPr>
        <w:t>, allowing changes towards the base instead of the whole applications.</w:t>
      </w:r>
    </w:p>
    <w:p w14:paraId="49D445E3" w14:textId="714B4EFE" w:rsidR="006D1821" w:rsidRDefault="006D1821" w:rsidP="0000426E">
      <w:pPr>
        <w:jc w:val="both"/>
        <w:rPr>
          <w:szCs w:val="22"/>
        </w:rPr>
      </w:pPr>
    </w:p>
    <w:p w14:paraId="71226520" w14:textId="0AC79395" w:rsidR="008264F9" w:rsidRDefault="008264F9" w:rsidP="0000426E">
      <w:pPr>
        <w:jc w:val="both"/>
        <w:rPr>
          <w:szCs w:val="22"/>
        </w:rPr>
      </w:pPr>
      <w:r>
        <w:rPr>
          <w:szCs w:val="22"/>
        </w:rPr>
        <w:t>The cryptography interfaces offer a valid base for future implementations of cryptography instead of intervening directly into the code delegated to communications.</w:t>
      </w:r>
    </w:p>
    <w:p w14:paraId="25757B45" w14:textId="55758DDE" w:rsidR="008264F9" w:rsidRDefault="008264F9" w:rsidP="0000426E">
      <w:pPr>
        <w:jc w:val="both"/>
        <w:rPr>
          <w:szCs w:val="22"/>
        </w:rPr>
      </w:pPr>
      <w:r>
        <w:rPr>
          <w:szCs w:val="22"/>
        </w:rPr>
        <w:t>The wallet system (client</w:t>
      </w:r>
      <w:r w:rsidR="00DD7197">
        <w:rPr>
          <w:szCs w:val="22"/>
        </w:rPr>
        <w:t>/customer</w:t>
      </w:r>
      <w:r>
        <w:rPr>
          <w:szCs w:val="22"/>
        </w:rPr>
        <w:t xml:space="preserve"> identification) is a missing feature</w:t>
      </w:r>
      <w:r w:rsidR="00DD7197">
        <w:rPr>
          <w:szCs w:val="22"/>
        </w:rPr>
        <w:t>, but easily addable.</w:t>
      </w:r>
    </w:p>
    <w:p w14:paraId="19D05564" w14:textId="77777777" w:rsidR="00DD7197" w:rsidRDefault="00DD7197" w:rsidP="0000426E">
      <w:pPr>
        <w:jc w:val="both"/>
        <w:rPr>
          <w:szCs w:val="22"/>
        </w:rPr>
      </w:pPr>
    </w:p>
    <w:p w14:paraId="407B045C" w14:textId="4A6312D7" w:rsidR="00984308" w:rsidRDefault="00984308" w:rsidP="0000426E">
      <w:pPr>
        <w:jc w:val="both"/>
        <w:rPr>
          <w:szCs w:val="22"/>
        </w:rPr>
      </w:pPr>
    </w:p>
    <w:p w14:paraId="55D69EA4" w14:textId="77777777" w:rsidR="00984308" w:rsidRPr="0000426E" w:rsidRDefault="00984308" w:rsidP="0000426E">
      <w:pPr>
        <w:jc w:val="both"/>
        <w:rPr>
          <w:szCs w:val="22"/>
        </w:rPr>
      </w:pP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Titolo1"/>
        <w:rPr>
          <w:lang w:val="en-US"/>
        </w:rPr>
      </w:pPr>
      <w:bookmarkStart w:id="31" w:name="_Toc8645526"/>
      <w:r w:rsidRPr="00C55793">
        <w:rPr>
          <w:lang w:val="en-US"/>
        </w:rPr>
        <w:lastRenderedPageBreak/>
        <w:t>Conclusions</w:t>
      </w:r>
      <w:bookmarkEnd w:id="31"/>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Titolo1"/>
      </w:pPr>
      <w:bookmarkStart w:id="32" w:name="_Toc490902159"/>
      <w:bookmarkStart w:id="33" w:name="_Toc8645527"/>
      <w:r>
        <w:lastRenderedPageBreak/>
        <w:t>Project future</w:t>
      </w:r>
      <w:bookmarkEnd w:id="32"/>
      <w:bookmarkEnd w:id="33"/>
    </w:p>
    <w:p w14:paraId="079C1DC8"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Corpotesto"/>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Titolo1"/>
        <w:rPr>
          <w:lang w:val="en-US"/>
        </w:rPr>
      </w:pPr>
      <w:bookmarkStart w:id="34" w:name="_Toc8645528"/>
      <w:r w:rsidRPr="00C55793">
        <w:rPr>
          <w:lang w:val="en-US"/>
        </w:rPr>
        <w:lastRenderedPageBreak/>
        <w:t>Sources of information</w:t>
      </w:r>
      <w:bookmarkEnd w:id="34"/>
    </w:p>
    <w:p w14:paraId="68593B35" w14:textId="77777777" w:rsidR="00ED3CDE" w:rsidRPr="00C55793" w:rsidRDefault="00ED3CDE" w:rsidP="00ED3CDE">
      <w:pPr>
        <w:rPr>
          <w:lang w:val="en-US"/>
        </w:rPr>
      </w:pPr>
    </w:p>
    <w:p w14:paraId="63A5254D" w14:textId="77777777" w:rsidR="0000426E" w:rsidRPr="0000426E" w:rsidRDefault="0000426E" w:rsidP="0000426E">
      <w:pPr>
        <w:pStyle w:val="Corpotesto"/>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Titolo1"/>
        <w:rPr>
          <w:lang w:val="en-US"/>
        </w:rPr>
      </w:pPr>
      <w:bookmarkStart w:id="35" w:name="_Toc8645529"/>
      <w:r w:rsidRPr="00C55793">
        <w:rPr>
          <w:lang w:val="en-US"/>
        </w:rPr>
        <w:lastRenderedPageBreak/>
        <w:t>Appendices</w:t>
      </w:r>
      <w:bookmarkEnd w:id="35"/>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667CDD">
      <w:pPr>
        <w:pStyle w:val="Paragrafoelenco"/>
        <w:numPr>
          <w:ilvl w:val="0"/>
          <w:numId w:val="5"/>
        </w:numPr>
        <w:rPr>
          <w:lang w:val="en-US"/>
        </w:rPr>
      </w:pPr>
      <w:r w:rsidRPr="0000426E">
        <w:rPr>
          <w:lang w:val="en-US"/>
        </w:rPr>
        <w:t>Project Description</w:t>
      </w:r>
    </w:p>
    <w:p w14:paraId="53788929" w14:textId="3086ED71" w:rsidR="0000426E" w:rsidRPr="0000426E" w:rsidRDefault="0000426E" w:rsidP="00667CDD">
      <w:pPr>
        <w:pStyle w:val="Paragrafoelenco"/>
        <w:numPr>
          <w:ilvl w:val="0"/>
          <w:numId w:val="5"/>
        </w:numPr>
        <w:rPr>
          <w:lang w:val="en-US"/>
        </w:rPr>
      </w:pPr>
      <w:r w:rsidRPr="0000426E">
        <w:rPr>
          <w:lang w:val="en-US"/>
        </w:rPr>
        <w:t>User Guide</w:t>
      </w:r>
    </w:p>
    <w:p w14:paraId="5232CE86" w14:textId="34642DA6" w:rsidR="0000426E" w:rsidRPr="0000426E" w:rsidRDefault="0000426E" w:rsidP="00667CDD">
      <w:pPr>
        <w:pStyle w:val="Paragrafoelenco"/>
        <w:numPr>
          <w:ilvl w:val="0"/>
          <w:numId w:val="5"/>
        </w:numPr>
        <w:rPr>
          <w:lang w:val="en-US"/>
        </w:rPr>
      </w:pPr>
      <w:r w:rsidRPr="0000426E">
        <w:rPr>
          <w:lang w:val="en-US"/>
        </w:rPr>
        <w:t>Source code – source documentation</w:t>
      </w:r>
    </w:p>
    <w:p w14:paraId="0229C25A" w14:textId="142F1B30" w:rsidR="0000426E" w:rsidRPr="0000426E" w:rsidRDefault="0000426E" w:rsidP="00667CDD">
      <w:pPr>
        <w:pStyle w:val="Paragrafoelenco"/>
        <w:numPr>
          <w:ilvl w:val="0"/>
          <w:numId w:val="5"/>
        </w:numPr>
        <w:rPr>
          <w:lang w:val="en-US"/>
        </w:rPr>
      </w:pPr>
      <w:r w:rsidRPr="0000426E">
        <w:rPr>
          <w:lang w:val="en-US"/>
        </w:rPr>
        <w:t>Diagrams</w:t>
      </w:r>
    </w:p>
    <w:p w14:paraId="171197BE" w14:textId="180FA14D" w:rsidR="0000426E" w:rsidRPr="0000426E" w:rsidRDefault="0000426E" w:rsidP="00667CDD">
      <w:pPr>
        <w:pStyle w:val="Paragrafoelenco"/>
        <w:numPr>
          <w:ilvl w:val="0"/>
          <w:numId w:val="5"/>
        </w:numPr>
        <w:rPr>
          <w:lang w:val="en-US"/>
        </w:rPr>
      </w:pPr>
      <w:r w:rsidRPr="0000426E">
        <w:rPr>
          <w:lang w:val="en-US"/>
        </w:rPr>
        <w:t>Data sheets</w:t>
      </w:r>
    </w:p>
    <w:p w14:paraId="6B56A77A" w14:textId="03E2C7CA" w:rsidR="0000426E" w:rsidRPr="0000426E" w:rsidRDefault="0000426E" w:rsidP="00667CDD">
      <w:pPr>
        <w:pStyle w:val="Paragrafoelenco"/>
        <w:numPr>
          <w:ilvl w:val="0"/>
          <w:numId w:val="5"/>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9E6D6" w14:textId="77777777" w:rsidR="0012353C" w:rsidRDefault="0012353C" w:rsidP="00F910B0">
      <w:pPr>
        <w:spacing w:line="240" w:lineRule="auto"/>
      </w:pPr>
      <w:r>
        <w:separator/>
      </w:r>
    </w:p>
  </w:endnote>
  <w:endnote w:type="continuationSeparator" w:id="0">
    <w:p w14:paraId="2D24F6CC" w14:textId="77777777" w:rsidR="0012353C" w:rsidRDefault="0012353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Pidipagina"/>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3E2389" w:rsidP="00D703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Pidipagina"/>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3E2389" w:rsidP="00851E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D623" w14:textId="77777777" w:rsidR="0012353C" w:rsidRDefault="0012353C" w:rsidP="00F910B0">
      <w:pPr>
        <w:spacing w:line="240" w:lineRule="auto"/>
      </w:pPr>
      <w:r>
        <w:separator/>
      </w:r>
    </w:p>
  </w:footnote>
  <w:footnote w:type="continuationSeparator" w:id="0">
    <w:p w14:paraId="18A92A44" w14:textId="77777777" w:rsidR="0012353C" w:rsidRDefault="0012353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Grigliatabel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5ABE736" w:rsidR="00D1671B" w:rsidRPr="00F054F3" w:rsidRDefault="007D6E54" w:rsidP="007D6E54">
          <w:pPr>
            <w:pStyle w:val="Intestazione"/>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D1671B">
            <w:rPr>
              <w:lang w:val="en-US"/>
            </w:rPr>
            <w:t>Nordic Blockchain</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Intestazione"/>
            <w:jc w:val="both"/>
            <w:rPr>
              <w:color w:val="FF0000"/>
            </w:rPr>
          </w:pPr>
        </w:p>
      </w:tc>
    </w:tr>
  </w:tbl>
  <w:p w14:paraId="6276930A" w14:textId="77777777" w:rsidR="00B92F28" w:rsidRPr="004833C2" w:rsidRDefault="00F910B0" w:rsidP="002668CE">
    <w:pPr>
      <w:pStyle w:val="Intestazione"/>
      <w:tabs>
        <w:tab w:val="clear" w:pos="4819"/>
        <w:tab w:val="clear" w:pos="9638"/>
        <w:tab w:val="right" w:pos="9071"/>
      </w:tabs>
      <w:rPr>
        <w:noProof/>
        <w:lang w:val="en-US" w:eastAsia="da-DK"/>
      </w:rPr>
    </w:pPr>
    <w:r w:rsidRPr="0048338D">
      <w:tab/>
    </w:r>
  </w:p>
  <w:p w14:paraId="79F3D48D" w14:textId="77777777" w:rsidR="00F910B0" w:rsidRDefault="00F910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Intestazione"/>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3E2389" w:rsidP="009C6276">
    <w:pPr>
      <w:pStyle w:val="Intestazione"/>
    </w:pPr>
  </w:p>
  <w:p w14:paraId="5CA27BF1" w14:textId="77777777" w:rsidR="00BC5908" w:rsidRPr="00231D0F" w:rsidRDefault="003E2389" w:rsidP="009C62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37E46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D410FA"/>
    <w:multiLevelType w:val="hybridMultilevel"/>
    <w:tmpl w:val="05B41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74C9C"/>
    <w:multiLevelType w:val="hybridMultilevel"/>
    <w:tmpl w:val="644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75B07"/>
    <w:multiLevelType w:val="hybridMultilevel"/>
    <w:tmpl w:val="AF4A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E0AEC"/>
    <w:multiLevelType w:val="hybridMultilevel"/>
    <w:tmpl w:val="4F9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43617"/>
    <w:multiLevelType w:val="hybridMultilevel"/>
    <w:tmpl w:val="BBC06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B5BDC"/>
    <w:multiLevelType w:val="hybridMultilevel"/>
    <w:tmpl w:val="2F8C8B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B233C7"/>
    <w:multiLevelType w:val="hybridMultilevel"/>
    <w:tmpl w:val="11B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44DEE"/>
    <w:multiLevelType w:val="hybridMultilevel"/>
    <w:tmpl w:val="DA7C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003497A"/>
    <w:multiLevelType w:val="hybridMultilevel"/>
    <w:tmpl w:val="3A4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2" w15:restartNumberingAfterBreak="0">
    <w:nsid w:val="5BF75B5F"/>
    <w:multiLevelType w:val="hybridMultilevel"/>
    <w:tmpl w:val="2880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Titolo1"/>
      <w:lvlText w:val="%1"/>
      <w:lvlJc w:val="left"/>
      <w:pPr>
        <w:ind w:left="567" w:hanging="567"/>
      </w:pPr>
      <w:rPr>
        <w:rFonts w:hint="default"/>
      </w:rPr>
    </w:lvl>
    <w:lvl w:ilvl="1">
      <w:start w:val="1"/>
      <w:numFmt w:val="decimal"/>
      <w:pStyle w:val="Titolo2"/>
      <w:lvlText w:val="%1.%2"/>
      <w:lvlJc w:val="left"/>
      <w:pPr>
        <w:ind w:left="567" w:hanging="567"/>
      </w:pPr>
      <w:rPr>
        <w:rFonts w:hint="default"/>
      </w:rPr>
    </w:lvl>
    <w:lvl w:ilvl="2">
      <w:start w:val="1"/>
      <w:numFmt w:val="decimal"/>
      <w:pStyle w:val="Titolo3"/>
      <w:lvlText w:val="%1.%2.%3"/>
      <w:lvlJc w:val="left"/>
      <w:pPr>
        <w:ind w:left="567" w:hanging="567"/>
      </w:pPr>
      <w:rPr>
        <w:rFonts w:hint="default"/>
      </w:rPr>
    </w:lvl>
    <w:lvl w:ilvl="3">
      <w:start w:val="1"/>
      <w:numFmt w:val="decimal"/>
      <w:pStyle w:val="Titolo4"/>
      <w:lvlText w:val="%1.%2.%3.%4"/>
      <w:lvlJc w:val="left"/>
      <w:pPr>
        <w:ind w:left="567" w:hanging="567"/>
      </w:pPr>
      <w:rPr>
        <w:rFonts w:hint="default"/>
      </w:rPr>
    </w:lvl>
    <w:lvl w:ilvl="4">
      <w:start w:val="1"/>
      <w:numFmt w:val="decimal"/>
      <w:pStyle w:val="Titolo5"/>
      <w:lvlText w:val="%1.%2.%3.%4.%5"/>
      <w:lvlJc w:val="left"/>
      <w:pPr>
        <w:ind w:left="567" w:hanging="567"/>
      </w:pPr>
      <w:rPr>
        <w:rFonts w:hint="default"/>
      </w:rPr>
    </w:lvl>
    <w:lvl w:ilvl="5">
      <w:start w:val="1"/>
      <w:numFmt w:val="decimal"/>
      <w:pStyle w:val="Titolo6"/>
      <w:lvlText w:val="%1.%2.%3.%4.%5.%6"/>
      <w:lvlJc w:val="left"/>
      <w:pPr>
        <w:ind w:left="567" w:hanging="567"/>
      </w:pPr>
      <w:rPr>
        <w:rFonts w:hint="default"/>
      </w:rPr>
    </w:lvl>
    <w:lvl w:ilvl="6">
      <w:start w:val="1"/>
      <w:numFmt w:val="decimal"/>
      <w:pStyle w:val="Titolo7"/>
      <w:lvlText w:val="%1.%2.%3.%4.%5.%6.%7"/>
      <w:lvlJc w:val="left"/>
      <w:pPr>
        <w:ind w:left="567" w:hanging="567"/>
      </w:pPr>
      <w:rPr>
        <w:rFonts w:hint="default"/>
      </w:rPr>
    </w:lvl>
    <w:lvl w:ilvl="7">
      <w:start w:val="1"/>
      <w:numFmt w:val="decimal"/>
      <w:pStyle w:val="Titolo8"/>
      <w:lvlText w:val="%1.%2.%3.%4.%5.%6.%7.%8"/>
      <w:lvlJc w:val="left"/>
      <w:pPr>
        <w:ind w:left="567" w:hanging="567"/>
      </w:pPr>
      <w:rPr>
        <w:rFonts w:hint="default"/>
      </w:rPr>
    </w:lvl>
    <w:lvl w:ilvl="8">
      <w:start w:val="1"/>
      <w:numFmt w:val="decimal"/>
      <w:pStyle w:val="Titolo9"/>
      <w:lvlText w:val="%1.%2.%3.%4.%5.%6.%7.%8.%9"/>
      <w:lvlJc w:val="left"/>
      <w:pPr>
        <w:ind w:left="567" w:hanging="567"/>
      </w:pPr>
      <w:rPr>
        <w:rFonts w:hint="default"/>
      </w:rPr>
    </w:lvl>
  </w:abstractNum>
  <w:abstractNum w:abstractNumId="14" w15:restartNumberingAfterBreak="0">
    <w:nsid w:val="63E223B9"/>
    <w:multiLevelType w:val="hybridMultilevel"/>
    <w:tmpl w:val="954C2EEA"/>
    <w:lvl w:ilvl="0" w:tplc="B6046F10">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20588C"/>
    <w:multiLevelType w:val="multilevel"/>
    <w:tmpl w:val="51246668"/>
    <w:lvl w:ilvl="0">
      <w:start w:val="1"/>
      <w:numFmt w:val="decimal"/>
      <w:pStyle w:val="Numeroelenco"/>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7FB354B8"/>
    <w:multiLevelType w:val="multilevel"/>
    <w:tmpl w:val="0F44F1D6"/>
    <w:lvl w:ilvl="0">
      <w:start w:val="1"/>
      <w:numFmt w:val="bullet"/>
      <w:pStyle w:val="Puntoelenco"/>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6"/>
  </w:num>
  <w:num w:numId="2">
    <w:abstractNumId w:val="15"/>
  </w:num>
  <w:num w:numId="3">
    <w:abstractNumId w:val="13"/>
  </w:num>
  <w:num w:numId="4">
    <w:abstractNumId w:val="11"/>
  </w:num>
  <w:num w:numId="5">
    <w:abstractNumId w:val="9"/>
  </w:num>
  <w:num w:numId="6">
    <w:abstractNumId w:val="8"/>
  </w:num>
  <w:num w:numId="7">
    <w:abstractNumId w:val="6"/>
  </w:num>
  <w:num w:numId="8">
    <w:abstractNumId w:val="14"/>
  </w:num>
  <w:num w:numId="9">
    <w:abstractNumId w:val="3"/>
  </w:num>
  <w:num w:numId="10">
    <w:abstractNumId w:val="7"/>
  </w:num>
  <w:num w:numId="11">
    <w:abstractNumId w:val="10"/>
  </w:num>
  <w:num w:numId="12">
    <w:abstractNumId w:val="0"/>
  </w:num>
  <w:num w:numId="13">
    <w:abstractNumId w:val="12"/>
  </w:num>
  <w:num w:numId="14">
    <w:abstractNumId w:val="4"/>
  </w:num>
  <w:num w:numId="15">
    <w:abstractNumId w:val="2"/>
  </w:num>
  <w:num w:numId="16">
    <w:abstractNumId w:val="5"/>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348"/>
    <w:rsid w:val="00003719"/>
    <w:rsid w:val="0000426E"/>
    <w:rsid w:val="00013589"/>
    <w:rsid w:val="000169C2"/>
    <w:rsid w:val="00017229"/>
    <w:rsid w:val="00020471"/>
    <w:rsid w:val="0002076C"/>
    <w:rsid w:val="000222FA"/>
    <w:rsid w:val="00023E0E"/>
    <w:rsid w:val="000244F1"/>
    <w:rsid w:val="000258D6"/>
    <w:rsid w:val="00027F01"/>
    <w:rsid w:val="00031F64"/>
    <w:rsid w:val="000353AF"/>
    <w:rsid w:val="00035E27"/>
    <w:rsid w:val="0004138E"/>
    <w:rsid w:val="000420DA"/>
    <w:rsid w:val="0004378E"/>
    <w:rsid w:val="00046D9A"/>
    <w:rsid w:val="0005647A"/>
    <w:rsid w:val="00056CC6"/>
    <w:rsid w:val="000619BA"/>
    <w:rsid w:val="000645B8"/>
    <w:rsid w:val="00071D1E"/>
    <w:rsid w:val="00073350"/>
    <w:rsid w:val="00077542"/>
    <w:rsid w:val="0008163E"/>
    <w:rsid w:val="00084687"/>
    <w:rsid w:val="00085C48"/>
    <w:rsid w:val="00090A09"/>
    <w:rsid w:val="00097074"/>
    <w:rsid w:val="000A218F"/>
    <w:rsid w:val="000A319B"/>
    <w:rsid w:val="000A360C"/>
    <w:rsid w:val="000A4145"/>
    <w:rsid w:val="000A4CB5"/>
    <w:rsid w:val="000A7208"/>
    <w:rsid w:val="000B0AA1"/>
    <w:rsid w:val="000B12E4"/>
    <w:rsid w:val="000B3667"/>
    <w:rsid w:val="000B7841"/>
    <w:rsid w:val="000C07C5"/>
    <w:rsid w:val="000C5303"/>
    <w:rsid w:val="000D2797"/>
    <w:rsid w:val="000D4698"/>
    <w:rsid w:val="000D72A7"/>
    <w:rsid w:val="000E4EA6"/>
    <w:rsid w:val="000E5D1A"/>
    <w:rsid w:val="000F0F43"/>
    <w:rsid w:val="000F24B1"/>
    <w:rsid w:val="000F2F2D"/>
    <w:rsid w:val="000F5EFF"/>
    <w:rsid w:val="00101887"/>
    <w:rsid w:val="00105211"/>
    <w:rsid w:val="00115E7C"/>
    <w:rsid w:val="00116CCD"/>
    <w:rsid w:val="001225A7"/>
    <w:rsid w:val="00122CF1"/>
    <w:rsid w:val="0012353C"/>
    <w:rsid w:val="00126530"/>
    <w:rsid w:val="00136986"/>
    <w:rsid w:val="00141A71"/>
    <w:rsid w:val="00142AC2"/>
    <w:rsid w:val="0014373F"/>
    <w:rsid w:val="00147714"/>
    <w:rsid w:val="00150DC8"/>
    <w:rsid w:val="001538A5"/>
    <w:rsid w:val="001538B6"/>
    <w:rsid w:val="00154E1E"/>
    <w:rsid w:val="00155FC5"/>
    <w:rsid w:val="001606EB"/>
    <w:rsid w:val="00161B41"/>
    <w:rsid w:val="00162C84"/>
    <w:rsid w:val="0016394C"/>
    <w:rsid w:val="00165FB4"/>
    <w:rsid w:val="00171EA0"/>
    <w:rsid w:val="00175D3F"/>
    <w:rsid w:val="001841FA"/>
    <w:rsid w:val="00186E05"/>
    <w:rsid w:val="00191FC0"/>
    <w:rsid w:val="0019636B"/>
    <w:rsid w:val="001A108A"/>
    <w:rsid w:val="001A46B1"/>
    <w:rsid w:val="001A62E6"/>
    <w:rsid w:val="001A708C"/>
    <w:rsid w:val="001B101F"/>
    <w:rsid w:val="001B1DC7"/>
    <w:rsid w:val="001B78FA"/>
    <w:rsid w:val="001C142A"/>
    <w:rsid w:val="001C2C4B"/>
    <w:rsid w:val="001C4123"/>
    <w:rsid w:val="001D2320"/>
    <w:rsid w:val="001D2C42"/>
    <w:rsid w:val="001D6F34"/>
    <w:rsid w:val="001E116C"/>
    <w:rsid w:val="001E2C19"/>
    <w:rsid w:val="001E4EF1"/>
    <w:rsid w:val="001E5C67"/>
    <w:rsid w:val="001F04C6"/>
    <w:rsid w:val="001F10E8"/>
    <w:rsid w:val="002000DE"/>
    <w:rsid w:val="002018C1"/>
    <w:rsid w:val="002052F3"/>
    <w:rsid w:val="00205E54"/>
    <w:rsid w:val="00211739"/>
    <w:rsid w:val="00214B7E"/>
    <w:rsid w:val="002179D5"/>
    <w:rsid w:val="00217EFD"/>
    <w:rsid w:val="00217F30"/>
    <w:rsid w:val="00223418"/>
    <w:rsid w:val="00224036"/>
    <w:rsid w:val="002254A5"/>
    <w:rsid w:val="002274F4"/>
    <w:rsid w:val="0024052D"/>
    <w:rsid w:val="00247619"/>
    <w:rsid w:val="00253AAC"/>
    <w:rsid w:val="002565F0"/>
    <w:rsid w:val="002615B5"/>
    <w:rsid w:val="00263374"/>
    <w:rsid w:val="002654F6"/>
    <w:rsid w:val="00265966"/>
    <w:rsid w:val="002668CE"/>
    <w:rsid w:val="00267D69"/>
    <w:rsid w:val="002836C5"/>
    <w:rsid w:val="00284E7D"/>
    <w:rsid w:val="00291324"/>
    <w:rsid w:val="00294D97"/>
    <w:rsid w:val="0029579A"/>
    <w:rsid w:val="002B47FB"/>
    <w:rsid w:val="002D1757"/>
    <w:rsid w:val="002D28A5"/>
    <w:rsid w:val="002D2AE0"/>
    <w:rsid w:val="002D4652"/>
    <w:rsid w:val="002D52DC"/>
    <w:rsid w:val="002D5DAE"/>
    <w:rsid w:val="002E21F5"/>
    <w:rsid w:val="002E4DBA"/>
    <w:rsid w:val="002E6741"/>
    <w:rsid w:val="002F3085"/>
    <w:rsid w:val="002F71D4"/>
    <w:rsid w:val="00302E62"/>
    <w:rsid w:val="00304F60"/>
    <w:rsid w:val="00312164"/>
    <w:rsid w:val="00314681"/>
    <w:rsid w:val="00317E90"/>
    <w:rsid w:val="0032096C"/>
    <w:rsid w:val="00320FDD"/>
    <w:rsid w:val="0032408E"/>
    <w:rsid w:val="00324CBE"/>
    <w:rsid w:val="00324DE4"/>
    <w:rsid w:val="00326190"/>
    <w:rsid w:val="00326B40"/>
    <w:rsid w:val="003276D9"/>
    <w:rsid w:val="00334ADF"/>
    <w:rsid w:val="0033786D"/>
    <w:rsid w:val="00340E08"/>
    <w:rsid w:val="00342162"/>
    <w:rsid w:val="0034385A"/>
    <w:rsid w:val="00344E95"/>
    <w:rsid w:val="00351C13"/>
    <w:rsid w:val="00354956"/>
    <w:rsid w:val="0036122B"/>
    <w:rsid w:val="00362F55"/>
    <w:rsid w:val="003650B1"/>
    <w:rsid w:val="00366823"/>
    <w:rsid w:val="00367BF6"/>
    <w:rsid w:val="003832C2"/>
    <w:rsid w:val="00383CDB"/>
    <w:rsid w:val="00386B66"/>
    <w:rsid w:val="0039374E"/>
    <w:rsid w:val="0039516A"/>
    <w:rsid w:val="003958B5"/>
    <w:rsid w:val="00396037"/>
    <w:rsid w:val="003A1D96"/>
    <w:rsid w:val="003A4163"/>
    <w:rsid w:val="003A7EEA"/>
    <w:rsid w:val="003C33D0"/>
    <w:rsid w:val="003C3555"/>
    <w:rsid w:val="003C4014"/>
    <w:rsid w:val="003C46D4"/>
    <w:rsid w:val="003C54CD"/>
    <w:rsid w:val="003E1115"/>
    <w:rsid w:val="003E2389"/>
    <w:rsid w:val="003E23EE"/>
    <w:rsid w:val="003F191C"/>
    <w:rsid w:val="003F2085"/>
    <w:rsid w:val="003F3AFE"/>
    <w:rsid w:val="003F7447"/>
    <w:rsid w:val="00403703"/>
    <w:rsid w:val="00404C67"/>
    <w:rsid w:val="00406896"/>
    <w:rsid w:val="00410D88"/>
    <w:rsid w:val="00413187"/>
    <w:rsid w:val="00415188"/>
    <w:rsid w:val="004209B4"/>
    <w:rsid w:val="00422953"/>
    <w:rsid w:val="00422B82"/>
    <w:rsid w:val="00425B02"/>
    <w:rsid w:val="004276B7"/>
    <w:rsid w:val="00434752"/>
    <w:rsid w:val="00436E15"/>
    <w:rsid w:val="00451E11"/>
    <w:rsid w:val="00454154"/>
    <w:rsid w:val="00454694"/>
    <w:rsid w:val="00457BA0"/>
    <w:rsid w:val="00460F31"/>
    <w:rsid w:val="004613AC"/>
    <w:rsid w:val="00463327"/>
    <w:rsid w:val="00466741"/>
    <w:rsid w:val="00480859"/>
    <w:rsid w:val="00481F04"/>
    <w:rsid w:val="00487B08"/>
    <w:rsid w:val="0049500E"/>
    <w:rsid w:val="004A024E"/>
    <w:rsid w:val="004A1AE6"/>
    <w:rsid w:val="004A527B"/>
    <w:rsid w:val="004B1AA0"/>
    <w:rsid w:val="004B3724"/>
    <w:rsid w:val="004B3B1B"/>
    <w:rsid w:val="004B5358"/>
    <w:rsid w:val="004B5A9A"/>
    <w:rsid w:val="004C442E"/>
    <w:rsid w:val="004C498A"/>
    <w:rsid w:val="004C56AF"/>
    <w:rsid w:val="004C7453"/>
    <w:rsid w:val="004D08C5"/>
    <w:rsid w:val="004D0FD6"/>
    <w:rsid w:val="004D14B9"/>
    <w:rsid w:val="004D2B7E"/>
    <w:rsid w:val="004D7831"/>
    <w:rsid w:val="004D7F82"/>
    <w:rsid w:val="004E1A00"/>
    <w:rsid w:val="004E287D"/>
    <w:rsid w:val="004E6762"/>
    <w:rsid w:val="004E7310"/>
    <w:rsid w:val="004F0CB9"/>
    <w:rsid w:val="004F6657"/>
    <w:rsid w:val="0050296D"/>
    <w:rsid w:val="0050747D"/>
    <w:rsid w:val="00512D3A"/>
    <w:rsid w:val="00514F29"/>
    <w:rsid w:val="00515F46"/>
    <w:rsid w:val="0051784C"/>
    <w:rsid w:val="0052352A"/>
    <w:rsid w:val="00524F7A"/>
    <w:rsid w:val="00526E16"/>
    <w:rsid w:val="00527A84"/>
    <w:rsid w:val="00530003"/>
    <w:rsid w:val="00533005"/>
    <w:rsid w:val="005333A1"/>
    <w:rsid w:val="0053400A"/>
    <w:rsid w:val="0053409D"/>
    <w:rsid w:val="005350D3"/>
    <w:rsid w:val="005377B6"/>
    <w:rsid w:val="00545BED"/>
    <w:rsid w:val="005535BF"/>
    <w:rsid w:val="00553EE0"/>
    <w:rsid w:val="0055425F"/>
    <w:rsid w:val="0057141B"/>
    <w:rsid w:val="00572E0A"/>
    <w:rsid w:val="00575A63"/>
    <w:rsid w:val="00583874"/>
    <w:rsid w:val="0059089D"/>
    <w:rsid w:val="005908AC"/>
    <w:rsid w:val="005955B8"/>
    <w:rsid w:val="00596696"/>
    <w:rsid w:val="00597DC1"/>
    <w:rsid w:val="005A2F3A"/>
    <w:rsid w:val="005A6E43"/>
    <w:rsid w:val="005B19E3"/>
    <w:rsid w:val="005B2445"/>
    <w:rsid w:val="005C6045"/>
    <w:rsid w:val="005D02EC"/>
    <w:rsid w:val="005D1E0B"/>
    <w:rsid w:val="005D6B60"/>
    <w:rsid w:val="005E31E2"/>
    <w:rsid w:val="005E40B5"/>
    <w:rsid w:val="005E677C"/>
    <w:rsid w:val="005E77E6"/>
    <w:rsid w:val="005F627B"/>
    <w:rsid w:val="005F7C2F"/>
    <w:rsid w:val="006004E2"/>
    <w:rsid w:val="00603929"/>
    <w:rsid w:val="00607462"/>
    <w:rsid w:val="006136AE"/>
    <w:rsid w:val="006151BB"/>
    <w:rsid w:val="0061605D"/>
    <w:rsid w:val="0062033D"/>
    <w:rsid w:val="00621656"/>
    <w:rsid w:val="00622BC0"/>
    <w:rsid w:val="006232A8"/>
    <w:rsid w:val="00624A09"/>
    <w:rsid w:val="0062638E"/>
    <w:rsid w:val="00634136"/>
    <w:rsid w:val="0063596E"/>
    <w:rsid w:val="00637458"/>
    <w:rsid w:val="0064074C"/>
    <w:rsid w:val="00640B4D"/>
    <w:rsid w:val="00641EF7"/>
    <w:rsid w:val="00641F78"/>
    <w:rsid w:val="006429F8"/>
    <w:rsid w:val="00645851"/>
    <w:rsid w:val="0064710E"/>
    <w:rsid w:val="0065481F"/>
    <w:rsid w:val="00654E22"/>
    <w:rsid w:val="0065511D"/>
    <w:rsid w:val="006570F9"/>
    <w:rsid w:val="00663612"/>
    <w:rsid w:val="00665B6B"/>
    <w:rsid w:val="00667CDD"/>
    <w:rsid w:val="00667E8E"/>
    <w:rsid w:val="00670FFB"/>
    <w:rsid w:val="00676390"/>
    <w:rsid w:val="00681345"/>
    <w:rsid w:val="006841B8"/>
    <w:rsid w:val="00686132"/>
    <w:rsid w:val="00694B8C"/>
    <w:rsid w:val="006A08F2"/>
    <w:rsid w:val="006A2446"/>
    <w:rsid w:val="006A6562"/>
    <w:rsid w:val="006B33D9"/>
    <w:rsid w:val="006C051B"/>
    <w:rsid w:val="006C2D1D"/>
    <w:rsid w:val="006D1821"/>
    <w:rsid w:val="006D4E63"/>
    <w:rsid w:val="006D771F"/>
    <w:rsid w:val="006E3D16"/>
    <w:rsid w:val="006E46BE"/>
    <w:rsid w:val="006E519D"/>
    <w:rsid w:val="006E6DDA"/>
    <w:rsid w:val="006F1DA8"/>
    <w:rsid w:val="006F3530"/>
    <w:rsid w:val="006F5AF9"/>
    <w:rsid w:val="00704628"/>
    <w:rsid w:val="00705BE9"/>
    <w:rsid w:val="00716862"/>
    <w:rsid w:val="007217FE"/>
    <w:rsid w:val="00722FEA"/>
    <w:rsid w:val="00727B47"/>
    <w:rsid w:val="0073004A"/>
    <w:rsid w:val="0073054B"/>
    <w:rsid w:val="00730AF7"/>
    <w:rsid w:val="00740AD8"/>
    <w:rsid w:val="00744B94"/>
    <w:rsid w:val="00746EC4"/>
    <w:rsid w:val="00747803"/>
    <w:rsid w:val="00747F1F"/>
    <w:rsid w:val="00750DEF"/>
    <w:rsid w:val="0075555B"/>
    <w:rsid w:val="00755640"/>
    <w:rsid w:val="00755C6E"/>
    <w:rsid w:val="00756934"/>
    <w:rsid w:val="00757489"/>
    <w:rsid w:val="007631A0"/>
    <w:rsid w:val="00765789"/>
    <w:rsid w:val="00766671"/>
    <w:rsid w:val="00766C9E"/>
    <w:rsid w:val="0076767F"/>
    <w:rsid w:val="00777117"/>
    <w:rsid w:val="007878F9"/>
    <w:rsid w:val="00787CEA"/>
    <w:rsid w:val="007917C2"/>
    <w:rsid w:val="007A162A"/>
    <w:rsid w:val="007A3622"/>
    <w:rsid w:val="007A6197"/>
    <w:rsid w:val="007A7142"/>
    <w:rsid w:val="007B0728"/>
    <w:rsid w:val="007B5942"/>
    <w:rsid w:val="007B7A14"/>
    <w:rsid w:val="007C1822"/>
    <w:rsid w:val="007C248A"/>
    <w:rsid w:val="007C275B"/>
    <w:rsid w:val="007C48DE"/>
    <w:rsid w:val="007C67AB"/>
    <w:rsid w:val="007C7177"/>
    <w:rsid w:val="007D680A"/>
    <w:rsid w:val="007D6E54"/>
    <w:rsid w:val="007D7AAC"/>
    <w:rsid w:val="007E1152"/>
    <w:rsid w:val="007E25ED"/>
    <w:rsid w:val="007E37AD"/>
    <w:rsid w:val="007E70E1"/>
    <w:rsid w:val="007F19D2"/>
    <w:rsid w:val="007F6904"/>
    <w:rsid w:val="007F6EFA"/>
    <w:rsid w:val="007F7835"/>
    <w:rsid w:val="00801398"/>
    <w:rsid w:val="00801A52"/>
    <w:rsid w:val="00811EF2"/>
    <w:rsid w:val="008139CC"/>
    <w:rsid w:val="0081476C"/>
    <w:rsid w:val="00821FBD"/>
    <w:rsid w:val="008235EC"/>
    <w:rsid w:val="008264F9"/>
    <w:rsid w:val="008327D0"/>
    <w:rsid w:val="00843353"/>
    <w:rsid w:val="0084547C"/>
    <w:rsid w:val="00850A36"/>
    <w:rsid w:val="008551F2"/>
    <w:rsid w:val="00862103"/>
    <w:rsid w:val="008662D0"/>
    <w:rsid w:val="00874DEF"/>
    <w:rsid w:val="008750E1"/>
    <w:rsid w:val="00875F40"/>
    <w:rsid w:val="00877C13"/>
    <w:rsid w:val="008909F6"/>
    <w:rsid w:val="00895437"/>
    <w:rsid w:val="008975EF"/>
    <w:rsid w:val="008A2944"/>
    <w:rsid w:val="008A66C2"/>
    <w:rsid w:val="008B2E5A"/>
    <w:rsid w:val="008C3941"/>
    <w:rsid w:val="008C3D2B"/>
    <w:rsid w:val="008D1B46"/>
    <w:rsid w:val="008D3BE2"/>
    <w:rsid w:val="008E0CF4"/>
    <w:rsid w:val="008F74B8"/>
    <w:rsid w:val="00901CA4"/>
    <w:rsid w:val="009033EC"/>
    <w:rsid w:val="0090364A"/>
    <w:rsid w:val="009054C9"/>
    <w:rsid w:val="0090574F"/>
    <w:rsid w:val="009107B8"/>
    <w:rsid w:val="00912406"/>
    <w:rsid w:val="00912913"/>
    <w:rsid w:val="00914AF7"/>
    <w:rsid w:val="00916C47"/>
    <w:rsid w:val="00917A2B"/>
    <w:rsid w:val="00923A44"/>
    <w:rsid w:val="00925D4B"/>
    <w:rsid w:val="00935C61"/>
    <w:rsid w:val="009379C7"/>
    <w:rsid w:val="009407D7"/>
    <w:rsid w:val="00941B60"/>
    <w:rsid w:val="009427A8"/>
    <w:rsid w:val="00945F5A"/>
    <w:rsid w:val="009479F4"/>
    <w:rsid w:val="00950759"/>
    <w:rsid w:val="009517F5"/>
    <w:rsid w:val="00951817"/>
    <w:rsid w:val="0095187E"/>
    <w:rsid w:val="009522EA"/>
    <w:rsid w:val="00954F3A"/>
    <w:rsid w:val="00955475"/>
    <w:rsid w:val="00960F9C"/>
    <w:rsid w:val="00971AD3"/>
    <w:rsid w:val="00984308"/>
    <w:rsid w:val="009851B3"/>
    <w:rsid w:val="00986539"/>
    <w:rsid w:val="00994C99"/>
    <w:rsid w:val="009963A6"/>
    <w:rsid w:val="009978F0"/>
    <w:rsid w:val="009A09B0"/>
    <w:rsid w:val="009A276F"/>
    <w:rsid w:val="009A2AA4"/>
    <w:rsid w:val="009A65EF"/>
    <w:rsid w:val="009A6E3C"/>
    <w:rsid w:val="009A6EBE"/>
    <w:rsid w:val="009B08CF"/>
    <w:rsid w:val="009C4906"/>
    <w:rsid w:val="009C5412"/>
    <w:rsid w:val="009C5E82"/>
    <w:rsid w:val="009C61B7"/>
    <w:rsid w:val="009C6276"/>
    <w:rsid w:val="009D0E82"/>
    <w:rsid w:val="009D0EA6"/>
    <w:rsid w:val="009D11D2"/>
    <w:rsid w:val="009D2DEE"/>
    <w:rsid w:val="009E0C0C"/>
    <w:rsid w:val="009E33DF"/>
    <w:rsid w:val="009E3E7E"/>
    <w:rsid w:val="009E4004"/>
    <w:rsid w:val="009E45B6"/>
    <w:rsid w:val="009E577C"/>
    <w:rsid w:val="009E728B"/>
    <w:rsid w:val="009F1CD5"/>
    <w:rsid w:val="009F30F6"/>
    <w:rsid w:val="009F4162"/>
    <w:rsid w:val="00A00FDF"/>
    <w:rsid w:val="00A01840"/>
    <w:rsid w:val="00A01847"/>
    <w:rsid w:val="00A01A1A"/>
    <w:rsid w:val="00A0250E"/>
    <w:rsid w:val="00A10B85"/>
    <w:rsid w:val="00A13DE9"/>
    <w:rsid w:val="00A14E01"/>
    <w:rsid w:val="00A218E0"/>
    <w:rsid w:val="00A250F6"/>
    <w:rsid w:val="00A26171"/>
    <w:rsid w:val="00A322CD"/>
    <w:rsid w:val="00A32C9A"/>
    <w:rsid w:val="00A40E87"/>
    <w:rsid w:val="00A4536A"/>
    <w:rsid w:val="00A455B6"/>
    <w:rsid w:val="00A50C4E"/>
    <w:rsid w:val="00A50F30"/>
    <w:rsid w:val="00A630DA"/>
    <w:rsid w:val="00A63882"/>
    <w:rsid w:val="00A63AA2"/>
    <w:rsid w:val="00A64475"/>
    <w:rsid w:val="00A64969"/>
    <w:rsid w:val="00A71DB2"/>
    <w:rsid w:val="00A844C7"/>
    <w:rsid w:val="00A852AC"/>
    <w:rsid w:val="00A85E92"/>
    <w:rsid w:val="00A94ADC"/>
    <w:rsid w:val="00A966B4"/>
    <w:rsid w:val="00AA1D6B"/>
    <w:rsid w:val="00AA50A6"/>
    <w:rsid w:val="00AA517C"/>
    <w:rsid w:val="00AA7B07"/>
    <w:rsid w:val="00AB00E2"/>
    <w:rsid w:val="00AB353A"/>
    <w:rsid w:val="00AB504B"/>
    <w:rsid w:val="00AC2CE3"/>
    <w:rsid w:val="00AC36BD"/>
    <w:rsid w:val="00AC56FE"/>
    <w:rsid w:val="00AC58CB"/>
    <w:rsid w:val="00AC5CAE"/>
    <w:rsid w:val="00AC686C"/>
    <w:rsid w:val="00AC7844"/>
    <w:rsid w:val="00AD240F"/>
    <w:rsid w:val="00AD4378"/>
    <w:rsid w:val="00AE4328"/>
    <w:rsid w:val="00AF537B"/>
    <w:rsid w:val="00AF5D83"/>
    <w:rsid w:val="00AF7090"/>
    <w:rsid w:val="00B0459F"/>
    <w:rsid w:val="00B04652"/>
    <w:rsid w:val="00B07D3C"/>
    <w:rsid w:val="00B1594F"/>
    <w:rsid w:val="00B21F3F"/>
    <w:rsid w:val="00B232BA"/>
    <w:rsid w:val="00B3323B"/>
    <w:rsid w:val="00B409A2"/>
    <w:rsid w:val="00B42092"/>
    <w:rsid w:val="00B432E6"/>
    <w:rsid w:val="00B45697"/>
    <w:rsid w:val="00B518DA"/>
    <w:rsid w:val="00B63444"/>
    <w:rsid w:val="00B6457F"/>
    <w:rsid w:val="00B661D4"/>
    <w:rsid w:val="00B72306"/>
    <w:rsid w:val="00B8309A"/>
    <w:rsid w:val="00B904F7"/>
    <w:rsid w:val="00B929F1"/>
    <w:rsid w:val="00B92F28"/>
    <w:rsid w:val="00BA08E8"/>
    <w:rsid w:val="00BA138C"/>
    <w:rsid w:val="00BA1650"/>
    <w:rsid w:val="00BA373A"/>
    <w:rsid w:val="00BA6F2F"/>
    <w:rsid w:val="00BA7081"/>
    <w:rsid w:val="00BB6462"/>
    <w:rsid w:val="00BC0BA5"/>
    <w:rsid w:val="00BC2667"/>
    <w:rsid w:val="00BC69A7"/>
    <w:rsid w:val="00BD0977"/>
    <w:rsid w:val="00BD0CF5"/>
    <w:rsid w:val="00BD2401"/>
    <w:rsid w:val="00BD24A7"/>
    <w:rsid w:val="00BD2D57"/>
    <w:rsid w:val="00BD7AB3"/>
    <w:rsid w:val="00BE18A8"/>
    <w:rsid w:val="00BE2405"/>
    <w:rsid w:val="00BE73AC"/>
    <w:rsid w:val="00BF07F9"/>
    <w:rsid w:val="00BF0F5A"/>
    <w:rsid w:val="00BF30FA"/>
    <w:rsid w:val="00BF7CCF"/>
    <w:rsid w:val="00C0111E"/>
    <w:rsid w:val="00C03F06"/>
    <w:rsid w:val="00C064E7"/>
    <w:rsid w:val="00C10DA7"/>
    <w:rsid w:val="00C11309"/>
    <w:rsid w:val="00C1708C"/>
    <w:rsid w:val="00C1783C"/>
    <w:rsid w:val="00C17C22"/>
    <w:rsid w:val="00C407AE"/>
    <w:rsid w:val="00C4112B"/>
    <w:rsid w:val="00C41A87"/>
    <w:rsid w:val="00C423E3"/>
    <w:rsid w:val="00C47B04"/>
    <w:rsid w:val="00C52D06"/>
    <w:rsid w:val="00C54639"/>
    <w:rsid w:val="00C55793"/>
    <w:rsid w:val="00C55A59"/>
    <w:rsid w:val="00C6333E"/>
    <w:rsid w:val="00C6467F"/>
    <w:rsid w:val="00C70856"/>
    <w:rsid w:val="00C74299"/>
    <w:rsid w:val="00C75713"/>
    <w:rsid w:val="00C83052"/>
    <w:rsid w:val="00C8336C"/>
    <w:rsid w:val="00C84F88"/>
    <w:rsid w:val="00C86369"/>
    <w:rsid w:val="00C86CD8"/>
    <w:rsid w:val="00C90E8A"/>
    <w:rsid w:val="00C9181F"/>
    <w:rsid w:val="00C935F8"/>
    <w:rsid w:val="00C956E9"/>
    <w:rsid w:val="00C966BE"/>
    <w:rsid w:val="00CA03C0"/>
    <w:rsid w:val="00CA1299"/>
    <w:rsid w:val="00CA40CA"/>
    <w:rsid w:val="00CA69B4"/>
    <w:rsid w:val="00CB357C"/>
    <w:rsid w:val="00CB46DC"/>
    <w:rsid w:val="00CB6F2E"/>
    <w:rsid w:val="00CC2C97"/>
    <w:rsid w:val="00CD35F5"/>
    <w:rsid w:val="00CD3B2F"/>
    <w:rsid w:val="00CD605A"/>
    <w:rsid w:val="00CD7145"/>
    <w:rsid w:val="00CD7E91"/>
    <w:rsid w:val="00CE3344"/>
    <w:rsid w:val="00CF016C"/>
    <w:rsid w:val="00CF6076"/>
    <w:rsid w:val="00CF6752"/>
    <w:rsid w:val="00CF746A"/>
    <w:rsid w:val="00CF7A98"/>
    <w:rsid w:val="00D028FC"/>
    <w:rsid w:val="00D02A4F"/>
    <w:rsid w:val="00D102AA"/>
    <w:rsid w:val="00D1671B"/>
    <w:rsid w:val="00D204A3"/>
    <w:rsid w:val="00D208A0"/>
    <w:rsid w:val="00D2569C"/>
    <w:rsid w:val="00D26416"/>
    <w:rsid w:val="00D26727"/>
    <w:rsid w:val="00D27BEF"/>
    <w:rsid w:val="00D30077"/>
    <w:rsid w:val="00D30422"/>
    <w:rsid w:val="00D34C5B"/>
    <w:rsid w:val="00D353E5"/>
    <w:rsid w:val="00D35A77"/>
    <w:rsid w:val="00D42ABA"/>
    <w:rsid w:val="00D449CC"/>
    <w:rsid w:val="00D4522A"/>
    <w:rsid w:val="00D552A0"/>
    <w:rsid w:val="00D66B3D"/>
    <w:rsid w:val="00D67A8B"/>
    <w:rsid w:val="00D7129B"/>
    <w:rsid w:val="00D717F3"/>
    <w:rsid w:val="00D734FE"/>
    <w:rsid w:val="00D7499E"/>
    <w:rsid w:val="00D7528B"/>
    <w:rsid w:val="00D956E2"/>
    <w:rsid w:val="00D95756"/>
    <w:rsid w:val="00DA2832"/>
    <w:rsid w:val="00DA29D7"/>
    <w:rsid w:val="00DA7002"/>
    <w:rsid w:val="00DC1489"/>
    <w:rsid w:val="00DC420A"/>
    <w:rsid w:val="00DC69A4"/>
    <w:rsid w:val="00DD0282"/>
    <w:rsid w:val="00DD09C2"/>
    <w:rsid w:val="00DD0AF7"/>
    <w:rsid w:val="00DD616F"/>
    <w:rsid w:val="00DD7197"/>
    <w:rsid w:val="00DD72F5"/>
    <w:rsid w:val="00DD796E"/>
    <w:rsid w:val="00DE4609"/>
    <w:rsid w:val="00DE49FE"/>
    <w:rsid w:val="00DF499D"/>
    <w:rsid w:val="00DF5282"/>
    <w:rsid w:val="00DF6955"/>
    <w:rsid w:val="00DF706B"/>
    <w:rsid w:val="00E0202E"/>
    <w:rsid w:val="00E0372C"/>
    <w:rsid w:val="00E10D53"/>
    <w:rsid w:val="00E1206A"/>
    <w:rsid w:val="00E171A4"/>
    <w:rsid w:val="00E2057B"/>
    <w:rsid w:val="00E220BC"/>
    <w:rsid w:val="00E34E49"/>
    <w:rsid w:val="00E3696E"/>
    <w:rsid w:val="00E4007E"/>
    <w:rsid w:val="00E41B71"/>
    <w:rsid w:val="00E47E30"/>
    <w:rsid w:val="00E552B9"/>
    <w:rsid w:val="00E55583"/>
    <w:rsid w:val="00E61D20"/>
    <w:rsid w:val="00E6644D"/>
    <w:rsid w:val="00E67CCC"/>
    <w:rsid w:val="00E71AE2"/>
    <w:rsid w:val="00E76368"/>
    <w:rsid w:val="00E771AB"/>
    <w:rsid w:val="00E7748E"/>
    <w:rsid w:val="00E832AE"/>
    <w:rsid w:val="00E833B8"/>
    <w:rsid w:val="00E85428"/>
    <w:rsid w:val="00E85BE2"/>
    <w:rsid w:val="00E90DED"/>
    <w:rsid w:val="00E915D5"/>
    <w:rsid w:val="00EA1069"/>
    <w:rsid w:val="00EA4654"/>
    <w:rsid w:val="00EA6D9E"/>
    <w:rsid w:val="00EA7609"/>
    <w:rsid w:val="00EB0A24"/>
    <w:rsid w:val="00EB1916"/>
    <w:rsid w:val="00EB5866"/>
    <w:rsid w:val="00EC2511"/>
    <w:rsid w:val="00EC3E4A"/>
    <w:rsid w:val="00EC7333"/>
    <w:rsid w:val="00ED2DC2"/>
    <w:rsid w:val="00ED3CDE"/>
    <w:rsid w:val="00ED422D"/>
    <w:rsid w:val="00ED661F"/>
    <w:rsid w:val="00ED6CD6"/>
    <w:rsid w:val="00ED6D97"/>
    <w:rsid w:val="00EE291E"/>
    <w:rsid w:val="00EE3A24"/>
    <w:rsid w:val="00EE3E92"/>
    <w:rsid w:val="00EE54CA"/>
    <w:rsid w:val="00EF0178"/>
    <w:rsid w:val="00EF3AF2"/>
    <w:rsid w:val="00EF51CA"/>
    <w:rsid w:val="00F01D40"/>
    <w:rsid w:val="00F02EF4"/>
    <w:rsid w:val="00F034F6"/>
    <w:rsid w:val="00F054F3"/>
    <w:rsid w:val="00F116C8"/>
    <w:rsid w:val="00F13B63"/>
    <w:rsid w:val="00F1623A"/>
    <w:rsid w:val="00F17C73"/>
    <w:rsid w:val="00F21D25"/>
    <w:rsid w:val="00F3228B"/>
    <w:rsid w:val="00F3299E"/>
    <w:rsid w:val="00F32DDB"/>
    <w:rsid w:val="00F35062"/>
    <w:rsid w:val="00F373A1"/>
    <w:rsid w:val="00F41275"/>
    <w:rsid w:val="00F42C9C"/>
    <w:rsid w:val="00F55F20"/>
    <w:rsid w:val="00F5689D"/>
    <w:rsid w:val="00F63CEE"/>
    <w:rsid w:val="00F65CCE"/>
    <w:rsid w:val="00F65CE8"/>
    <w:rsid w:val="00F71E75"/>
    <w:rsid w:val="00F7496A"/>
    <w:rsid w:val="00F7762F"/>
    <w:rsid w:val="00F80270"/>
    <w:rsid w:val="00F82B0B"/>
    <w:rsid w:val="00F910B0"/>
    <w:rsid w:val="00F93B5B"/>
    <w:rsid w:val="00F97E99"/>
    <w:rsid w:val="00FA230C"/>
    <w:rsid w:val="00FA75C6"/>
    <w:rsid w:val="00FB003D"/>
    <w:rsid w:val="00FB247F"/>
    <w:rsid w:val="00FB3E74"/>
    <w:rsid w:val="00FB5413"/>
    <w:rsid w:val="00FC053E"/>
    <w:rsid w:val="00FC1C01"/>
    <w:rsid w:val="00FC4362"/>
    <w:rsid w:val="00FC7E0B"/>
    <w:rsid w:val="00FC7E8C"/>
    <w:rsid w:val="00FD042C"/>
    <w:rsid w:val="00FE0E4F"/>
    <w:rsid w:val="00FE13BF"/>
    <w:rsid w:val="00FE2BA9"/>
    <w:rsid w:val="00FE7245"/>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E7E"/>
    <w:pPr>
      <w:spacing w:after="0" w:line="360" w:lineRule="auto"/>
    </w:pPr>
    <w:rPr>
      <w:rFonts w:ascii="Arial" w:hAnsi="Arial" w:cs="Arial"/>
      <w:szCs w:val="20"/>
      <w:lang w:val="en-GB"/>
    </w:rPr>
  </w:style>
  <w:style w:type="paragraph" w:styleId="Titolo1">
    <w:name w:val="heading 1"/>
    <w:basedOn w:val="Normale"/>
    <w:next w:val="Normale"/>
    <w:link w:val="Titolo1Carattere"/>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olo2">
    <w:name w:val="heading 2"/>
    <w:basedOn w:val="Normale"/>
    <w:next w:val="Normale"/>
    <w:link w:val="Titolo2Carattere"/>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olo3">
    <w:name w:val="heading 3"/>
    <w:basedOn w:val="Normale"/>
    <w:next w:val="Normale"/>
    <w:link w:val="Titolo3Carattere"/>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olo4">
    <w:name w:val="heading 4"/>
    <w:basedOn w:val="Normale"/>
    <w:next w:val="Normale"/>
    <w:link w:val="Titolo4Carattere"/>
    <w:uiPriority w:val="1"/>
    <w:qFormat/>
    <w:rsid w:val="00F910B0"/>
    <w:pPr>
      <w:keepNext/>
      <w:keepLines/>
      <w:numPr>
        <w:ilvl w:val="3"/>
        <w:numId w:val="3"/>
      </w:numPr>
      <w:spacing w:before="240"/>
      <w:contextualSpacing/>
      <w:outlineLvl w:val="3"/>
    </w:pPr>
    <w:rPr>
      <w:rFonts w:eastAsiaTheme="majorEastAsia"/>
      <w:b/>
      <w:bCs/>
      <w:iCs/>
    </w:rPr>
  </w:style>
  <w:style w:type="paragraph" w:styleId="Titolo5">
    <w:name w:val="heading 5"/>
    <w:basedOn w:val="Normale"/>
    <w:next w:val="Normale"/>
    <w:link w:val="Titolo5Carattere"/>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olo6">
    <w:name w:val="heading 6"/>
    <w:basedOn w:val="Normale"/>
    <w:next w:val="Normale"/>
    <w:link w:val="Titolo6Carattere"/>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olo7">
    <w:name w:val="heading 7"/>
    <w:basedOn w:val="Normale"/>
    <w:next w:val="Normale"/>
    <w:link w:val="Titolo7Carattere"/>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olo8">
    <w:name w:val="heading 8"/>
    <w:basedOn w:val="Normale"/>
    <w:next w:val="Normale"/>
    <w:link w:val="Titolo8Carattere"/>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olo9">
    <w:name w:val="heading 9"/>
    <w:basedOn w:val="Normale"/>
    <w:next w:val="Normale"/>
    <w:link w:val="Titolo9Carattere"/>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906"/>
    <w:rPr>
      <w:rFonts w:ascii="Arial" w:eastAsiaTheme="majorEastAsia" w:hAnsi="Arial" w:cs="Arial"/>
      <w:b/>
      <w:bCs/>
      <w:sz w:val="28"/>
      <w:szCs w:val="28"/>
      <w:lang w:val="en-GB"/>
    </w:rPr>
  </w:style>
  <w:style w:type="character" w:customStyle="1" w:styleId="Titolo2Carattere">
    <w:name w:val="Titolo 2 Carattere"/>
    <w:basedOn w:val="Carpredefinitoparagrafo"/>
    <w:link w:val="Titolo2"/>
    <w:uiPriority w:val="1"/>
    <w:rsid w:val="00F910B0"/>
    <w:rPr>
      <w:rFonts w:ascii="Arial" w:eastAsiaTheme="majorEastAsia" w:hAnsi="Arial" w:cs="Arial"/>
      <w:b/>
      <w:bCs/>
      <w:sz w:val="24"/>
      <w:szCs w:val="26"/>
      <w:lang w:val="en-GB"/>
    </w:rPr>
  </w:style>
  <w:style w:type="character" w:customStyle="1" w:styleId="Titolo3Carattere">
    <w:name w:val="Titolo 3 Carattere"/>
    <w:basedOn w:val="Carpredefinitoparagrafo"/>
    <w:link w:val="Titolo3"/>
    <w:uiPriority w:val="1"/>
    <w:rsid w:val="008327D0"/>
    <w:rPr>
      <w:rFonts w:ascii="Arial" w:eastAsiaTheme="majorEastAsia" w:hAnsi="Arial" w:cs="Arial"/>
      <w:b/>
      <w:bCs/>
      <w:szCs w:val="20"/>
      <w:lang w:val="en-GB"/>
    </w:rPr>
  </w:style>
  <w:style w:type="character" w:customStyle="1" w:styleId="Titolo4Carattere">
    <w:name w:val="Titolo 4 Carattere"/>
    <w:basedOn w:val="Carpredefinitoparagrafo"/>
    <w:link w:val="Titolo4"/>
    <w:uiPriority w:val="1"/>
    <w:rsid w:val="00F910B0"/>
    <w:rPr>
      <w:rFonts w:ascii="Arial" w:eastAsiaTheme="majorEastAsia" w:hAnsi="Arial" w:cs="Arial"/>
      <w:b/>
      <w:bCs/>
      <w:iCs/>
      <w:szCs w:val="20"/>
      <w:lang w:val="en-GB"/>
    </w:rPr>
  </w:style>
  <w:style w:type="character" w:customStyle="1" w:styleId="Titolo5Carattere">
    <w:name w:val="Titolo 5 Carattere"/>
    <w:basedOn w:val="Carpredefinitoparagrafo"/>
    <w:link w:val="Titolo5"/>
    <w:uiPriority w:val="1"/>
    <w:semiHidden/>
    <w:rsid w:val="00F910B0"/>
    <w:rPr>
      <w:rFonts w:ascii="Arial" w:eastAsiaTheme="majorEastAsia" w:hAnsi="Arial" w:cstheme="majorBidi"/>
      <w:b/>
      <w:szCs w:val="20"/>
      <w:lang w:val="en-GB"/>
    </w:rPr>
  </w:style>
  <w:style w:type="character" w:customStyle="1" w:styleId="Titolo6Carattere">
    <w:name w:val="Titolo 6 Carattere"/>
    <w:basedOn w:val="Carpredefinitoparagrafo"/>
    <w:link w:val="Titolo6"/>
    <w:uiPriority w:val="1"/>
    <w:semiHidden/>
    <w:rsid w:val="00F910B0"/>
    <w:rPr>
      <w:rFonts w:ascii="Arial" w:eastAsiaTheme="majorEastAsia" w:hAnsi="Arial" w:cstheme="majorBidi"/>
      <w:b/>
      <w:iCs/>
      <w:szCs w:val="20"/>
      <w:lang w:val="en-GB"/>
    </w:rPr>
  </w:style>
  <w:style w:type="character" w:customStyle="1" w:styleId="Titolo7Carattere">
    <w:name w:val="Titolo 7 Carattere"/>
    <w:basedOn w:val="Carpredefinitoparagrafo"/>
    <w:link w:val="Titolo7"/>
    <w:uiPriority w:val="1"/>
    <w:semiHidden/>
    <w:rsid w:val="00F910B0"/>
    <w:rPr>
      <w:rFonts w:ascii="Arial" w:eastAsiaTheme="majorEastAsia" w:hAnsi="Arial" w:cstheme="majorBidi"/>
      <w:b/>
      <w:iCs/>
      <w:szCs w:val="20"/>
      <w:lang w:val="en-GB"/>
    </w:rPr>
  </w:style>
  <w:style w:type="character" w:customStyle="1" w:styleId="Titolo8Carattere">
    <w:name w:val="Titolo 8 Carattere"/>
    <w:basedOn w:val="Carpredefinitoparagrafo"/>
    <w:link w:val="Titolo8"/>
    <w:uiPriority w:val="1"/>
    <w:semiHidden/>
    <w:rsid w:val="00F910B0"/>
    <w:rPr>
      <w:rFonts w:ascii="Arial" w:eastAsiaTheme="majorEastAsia" w:hAnsi="Arial" w:cstheme="majorBidi"/>
      <w:b/>
      <w:szCs w:val="20"/>
      <w:lang w:val="en-GB"/>
    </w:rPr>
  </w:style>
  <w:style w:type="character" w:customStyle="1" w:styleId="Titolo9Carattere">
    <w:name w:val="Titolo 9 Carattere"/>
    <w:basedOn w:val="Carpredefinitoparagrafo"/>
    <w:link w:val="Titolo9"/>
    <w:uiPriority w:val="1"/>
    <w:semiHidden/>
    <w:rsid w:val="00F910B0"/>
    <w:rPr>
      <w:rFonts w:ascii="Arial" w:eastAsiaTheme="majorEastAsia" w:hAnsi="Arial" w:cstheme="majorBidi"/>
      <w:b/>
      <w:iCs/>
      <w:szCs w:val="20"/>
      <w:lang w:val="en-GB"/>
    </w:rPr>
  </w:style>
  <w:style w:type="paragraph" w:styleId="Intestazione">
    <w:name w:val="header"/>
    <w:basedOn w:val="Normale"/>
    <w:link w:val="IntestazioneCarattere"/>
    <w:uiPriority w:val="21"/>
    <w:semiHidden/>
    <w:rsid w:val="00F910B0"/>
    <w:pPr>
      <w:tabs>
        <w:tab w:val="center" w:pos="4819"/>
        <w:tab w:val="right" w:pos="9638"/>
      </w:tabs>
      <w:spacing w:before="80"/>
    </w:pPr>
    <w:rPr>
      <w:sz w:val="18"/>
    </w:rPr>
  </w:style>
  <w:style w:type="character" w:customStyle="1" w:styleId="IntestazioneCarattere">
    <w:name w:val="Intestazione Carattere"/>
    <w:basedOn w:val="Carpredefinitoparagrafo"/>
    <w:link w:val="Intestazione"/>
    <w:uiPriority w:val="21"/>
    <w:semiHidden/>
    <w:rsid w:val="00F910B0"/>
    <w:rPr>
      <w:rFonts w:ascii="Arial" w:hAnsi="Arial" w:cs="Arial"/>
      <w:sz w:val="18"/>
      <w:szCs w:val="20"/>
      <w:lang w:val="en-GB"/>
    </w:rPr>
  </w:style>
  <w:style w:type="paragraph" w:styleId="Pidipagina">
    <w:name w:val="footer"/>
    <w:basedOn w:val="Normale"/>
    <w:link w:val="PidipaginaCarattere"/>
    <w:uiPriority w:val="99"/>
    <w:rsid w:val="00F910B0"/>
    <w:pPr>
      <w:tabs>
        <w:tab w:val="center" w:pos="4819"/>
        <w:tab w:val="right" w:pos="9638"/>
      </w:tabs>
      <w:spacing w:line="220" w:lineRule="atLeast"/>
    </w:pPr>
    <w:rPr>
      <w:sz w:val="16"/>
    </w:rPr>
  </w:style>
  <w:style w:type="character" w:customStyle="1" w:styleId="PidipaginaCarattere">
    <w:name w:val="Piè di pagina Carattere"/>
    <w:basedOn w:val="Carpredefinitoparagrafo"/>
    <w:link w:val="Pidipagina"/>
    <w:uiPriority w:val="99"/>
    <w:rsid w:val="00F910B0"/>
    <w:rPr>
      <w:rFonts w:ascii="Arial" w:hAnsi="Arial" w:cs="Arial"/>
      <w:sz w:val="16"/>
      <w:szCs w:val="20"/>
      <w:lang w:val="en-GB"/>
    </w:rPr>
  </w:style>
  <w:style w:type="paragraph" w:styleId="Puntoelenco">
    <w:name w:val="List Bullet"/>
    <w:basedOn w:val="Normale"/>
    <w:uiPriority w:val="2"/>
    <w:qFormat/>
    <w:rsid w:val="00F910B0"/>
    <w:pPr>
      <w:numPr>
        <w:numId w:val="1"/>
      </w:numPr>
      <w:spacing w:before="240" w:after="240"/>
    </w:pPr>
  </w:style>
  <w:style w:type="paragraph" w:styleId="Numeroelenco">
    <w:name w:val="List Number"/>
    <w:basedOn w:val="Normale"/>
    <w:uiPriority w:val="2"/>
    <w:qFormat/>
    <w:rsid w:val="00F910B0"/>
    <w:pPr>
      <w:numPr>
        <w:numId w:val="2"/>
      </w:numPr>
      <w:contextualSpacing/>
    </w:pPr>
  </w:style>
  <w:style w:type="paragraph" w:styleId="Paragrafoelenco">
    <w:name w:val="List Paragraph"/>
    <w:basedOn w:val="Normale"/>
    <w:uiPriority w:val="34"/>
    <w:qFormat/>
    <w:rsid w:val="00F910B0"/>
    <w:pPr>
      <w:ind w:left="720"/>
      <w:contextualSpacing/>
    </w:pPr>
  </w:style>
  <w:style w:type="paragraph" w:styleId="Bibliografia">
    <w:name w:val="Bibliography"/>
    <w:basedOn w:val="Normale"/>
    <w:next w:val="Normale"/>
    <w:uiPriority w:val="99"/>
    <w:unhideWhenUsed/>
    <w:rsid w:val="00F910B0"/>
  </w:style>
  <w:style w:type="paragraph" w:styleId="Titolosommario">
    <w:name w:val="TOC Heading"/>
    <w:basedOn w:val="Titolo1"/>
    <w:next w:val="Normale"/>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ommario1">
    <w:name w:val="toc 1"/>
    <w:basedOn w:val="Normale"/>
    <w:next w:val="Normale"/>
    <w:autoRedefine/>
    <w:uiPriority w:val="39"/>
    <w:unhideWhenUsed/>
    <w:rsid w:val="00F910B0"/>
    <w:pPr>
      <w:spacing w:after="100"/>
    </w:pPr>
  </w:style>
  <w:style w:type="paragraph" w:styleId="Sommario2">
    <w:name w:val="toc 2"/>
    <w:basedOn w:val="Normale"/>
    <w:next w:val="Normale"/>
    <w:autoRedefine/>
    <w:uiPriority w:val="39"/>
    <w:unhideWhenUsed/>
    <w:rsid w:val="00F910B0"/>
    <w:pPr>
      <w:spacing w:after="100"/>
      <w:ind w:left="200"/>
    </w:pPr>
  </w:style>
  <w:style w:type="character" w:styleId="Collegamentoipertestuale">
    <w:name w:val="Hyperlink"/>
    <w:basedOn w:val="Carpredefinitoparagrafo"/>
    <w:uiPriority w:val="99"/>
    <w:unhideWhenUsed/>
    <w:rsid w:val="00F910B0"/>
    <w:rPr>
      <w:color w:val="0563C1" w:themeColor="hyperlink"/>
      <w:u w:val="single"/>
    </w:rPr>
  </w:style>
  <w:style w:type="paragraph" w:styleId="NormaleWeb">
    <w:name w:val="Normal (Web)"/>
    <w:basedOn w:val="Normale"/>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Grigliatabella">
    <w:name w:val="Table Grid"/>
    <w:basedOn w:val="Tabellanormale"/>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6C2D1D"/>
    <w:pPr>
      <w:spacing w:after="100"/>
      <w:ind w:left="440"/>
    </w:pPr>
  </w:style>
  <w:style w:type="paragraph" w:styleId="Corpotesto">
    <w:name w:val="Body Text"/>
    <w:basedOn w:val="Normale"/>
    <w:link w:val="CorpotestoCarattere"/>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CorpotestoCarattere">
    <w:name w:val="Corpo testo Carattere"/>
    <w:basedOn w:val="Carpredefinitoparagrafo"/>
    <w:link w:val="Corpotesto"/>
    <w:rsid w:val="00C55793"/>
    <w:rPr>
      <w:rFonts w:ascii="Times New Roman" w:eastAsia="Times New Roman" w:hAnsi="Times New Roman" w:cs="Times New Roman"/>
      <w:sz w:val="24"/>
      <w:szCs w:val="24"/>
      <w:lang w:val="en-US" w:eastAsia="da-DK"/>
    </w:rPr>
  </w:style>
  <w:style w:type="paragraph" w:styleId="Didascalia">
    <w:name w:val="caption"/>
    <w:basedOn w:val="Normale"/>
    <w:next w:val="Normale"/>
    <w:uiPriority w:val="35"/>
    <w:unhideWhenUsed/>
    <w:qFormat/>
    <w:rsid w:val="00E7748E"/>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3A4163"/>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A416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03F52C91-D079-4FC6-8581-DD820C03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36</Pages>
  <Words>5066</Words>
  <Characters>28882</Characters>
  <Application>Microsoft Office Word</Application>
  <DocSecurity>0</DocSecurity>
  <Lines>240</Lines>
  <Paragraphs>67</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Is d3vil401</cp:lastModifiedBy>
  <cp:revision>498</cp:revision>
  <dcterms:created xsi:type="dcterms:W3CDTF">2018-02-07T12:09:00Z</dcterms:created>
  <dcterms:modified xsi:type="dcterms:W3CDTF">2019-05-13T13:25:00Z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