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5DCE4" w:themeColor="text2" w:themeTint="33"/>
  <w:body>
    <w:p w:rsidR="000D1D2A" w:rsidRPr="00C37867" w:rsidRDefault="000D1D2A">
      <w:pPr>
        <w:rPr>
          <w:color w:val="2D004C"/>
        </w:rPr>
      </w:pPr>
    </w:p>
    <w:p w:rsidR="000D1D2A" w:rsidRPr="00C37867" w:rsidRDefault="000D1D2A">
      <w:pPr>
        <w:rPr>
          <w:color w:val="2D004C"/>
        </w:rPr>
      </w:pPr>
    </w:p>
    <w:p w:rsidR="000D1D2A" w:rsidRPr="00C37867" w:rsidRDefault="000D1D2A">
      <w:pPr>
        <w:rPr>
          <w:color w:val="2D004C"/>
        </w:rPr>
      </w:pPr>
    </w:p>
    <w:p w:rsidR="000D1D2A" w:rsidRPr="00C37867" w:rsidRDefault="00A13E19">
      <w:pPr>
        <w:rPr>
          <w:b/>
          <w:bCs/>
          <w:color w:val="2D004C"/>
          <w:sz w:val="28"/>
          <w:szCs w:val="24"/>
        </w:rPr>
      </w:pPr>
      <w:r w:rsidRPr="00C37867">
        <w:rPr>
          <w:b/>
          <w:bCs/>
          <w:color w:val="2D004C"/>
          <w:sz w:val="28"/>
          <w:szCs w:val="24"/>
        </w:rPr>
        <w:t>BIMAL PARAJULI</w:t>
      </w:r>
    </w:p>
    <w:p w:rsidR="00A13E19" w:rsidRPr="00C37867" w:rsidRDefault="00A13E19">
      <w:pPr>
        <w:rPr>
          <w:color w:val="2D004C"/>
        </w:rPr>
      </w:pPr>
      <w:r w:rsidRPr="00C37867">
        <w:rPr>
          <w:b/>
          <w:color w:val="2D004C"/>
          <w:sz w:val="28"/>
          <w:szCs w:val="24"/>
        </w:rPr>
        <w:t>REG</w:t>
      </w:r>
      <w:r w:rsidRPr="00C37867">
        <w:rPr>
          <w:color w:val="2D004C"/>
        </w:rPr>
        <w:t xml:space="preserve">: </w:t>
      </w:r>
      <w:r w:rsidRPr="00C37867">
        <w:rPr>
          <w:b/>
          <w:bCs/>
          <w:i/>
          <w:iCs/>
          <w:color w:val="2D004C"/>
          <w:sz w:val="28"/>
          <w:szCs w:val="24"/>
          <w:u w:val="single"/>
        </w:rPr>
        <w:t>20BDS0405</w:t>
      </w:r>
    </w:p>
    <w:p w:rsidR="00A13E19" w:rsidRPr="00C37867" w:rsidRDefault="00A13E19">
      <w:pPr>
        <w:rPr>
          <w:color w:val="2D004C"/>
        </w:rPr>
      </w:pPr>
      <w:r w:rsidRPr="00C37867">
        <w:rPr>
          <w:color w:val="2D004C"/>
        </w:rPr>
        <w:t>DATE: 2021/04/13</w:t>
      </w:r>
    </w:p>
    <w:p w:rsidR="00A13E19" w:rsidRPr="00C37867" w:rsidRDefault="00A13E19" w:rsidP="00A13E19">
      <w:pPr>
        <w:rPr>
          <w:color w:val="2D004C"/>
        </w:rPr>
      </w:pPr>
      <w:r w:rsidRPr="00C37867">
        <w:rPr>
          <w:color w:val="2D004C"/>
        </w:rPr>
        <w:t>FAT Assessment</w:t>
      </w:r>
    </w:p>
    <w:p w:rsidR="00A13E19" w:rsidRPr="00C37867" w:rsidRDefault="006065ED" w:rsidP="00A13E19">
      <w:pPr>
        <w:jc w:val="center"/>
        <w:rPr>
          <w:color w:val="2D004C"/>
          <w:sz w:val="36"/>
          <w:szCs w:val="32"/>
        </w:rPr>
      </w:pPr>
      <w:r>
        <w:rPr>
          <w:color w:val="2D004C"/>
          <w:sz w:val="36"/>
          <w:szCs w:val="32"/>
        </w:rPr>
        <w:t>READING</w:t>
      </w:r>
      <w:r w:rsidR="00A13E19" w:rsidRPr="00C37867">
        <w:rPr>
          <w:color w:val="2D004C"/>
          <w:sz w:val="36"/>
          <w:szCs w:val="32"/>
        </w:rPr>
        <w:t xml:space="preserve"> </w:t>
      </w:r>
      <w:bookmarkStart w:id="0" w:name="_GoBack"/>
      <w:bookmarkEnd w:id="0"/>
      <w:r w:rsidR="00A13E19" w:rsidRPr="00C37867">
        <w:rPr>
          <w:color w:val="2D004C"/>
          <w:sz w:val="36"/>
          <w:szCs w:val="32"/>
        </w:rPr>
        <w:t>COMPREHENSION</w:t>
      </w:r>
    </w:p>
    <w:p w:rsidR="00A13E19" w:rsidRPr="00C37867" w:rsidRDefault="00A13E19" w:rsidP="00A13E19">
      <w:pPr>
        <w:rPr>
          <w:color w:val="2D004C"/>
          <w:sz w:val="28"/>
          <w:szCs w:val="24"/>
        </w:rPr>
      </w:pPr>
      <w:r w:rsidRPr="00C37867">
        <w:rPr>
          <w:color w:val="2D004C"/>
          <w:sz w:val="28"/>
          <w:szCs w:val="24"/>
        </w:rPr>
        <w:t>Answers:</w:t>
      </w:r>
    </w:p>
    <w:p w:rsidR="00A13E19" w:rsidRPr="00C37867" w:rsidRDefault="00A13E19" w:rsidP="00A13E19">
      <w:pPr>
        <w:pStyle w:val="ListParagraph"/>
        <w:numPr>
          <w:ilvl w:val="0"/>
          <w:numId w:val="1"/>
        </w:numPr>
        <w:rPr>
          <w:color w:val="2D004C"/>
          <w:sz w:val="28"/>
          <w:szCs w:val="24"/>
        </w:rPr>
      </w:pPr>
      <w:proofErr w:type="gramStart"/>
      <w:r w:rsidRPr="00C37867">
        <w:rPr>
          <w:b/>
          <w:bCs/>
          <w:color w:val="2D004C"/>
          <w:sz w:val="32"/>
          <w:szCs w:val="28"/>
        </w:rPr>
        <w:t>c</w:t>
      </w:r>
      <w:proofErr w:type="gramEnd"/>
      <w:r w:rsidRPr="00C37867">
        <w:rPr>
          <w:color w:val="2D004C"/>
        </w:rPr>
        <w:t>. Brook Dale High School.</w:t>
      </w:r>
    </w:p>
    <w:p w:rsidR="00A13E19" w:rsidRPr="00C37867" w:rsidRDefault="00A13E19" w:rsidP="00A13E19">
      <w:pPr>
        <w:pStyle w:val="ListParagraph"/>
        <w:numPr>
          <w:ilvl w:val="0"/>
          <w:numId w:val="1"/>
        </w:numPr>
        <w:rPr>
          <w:color w:val="2D004C"/>
          <w:sz w:val="28"/>
          <w:szCs w:val="24"/>
        </w:rPr>
      </w:pPr>
      <w:proofErr w:type="gramStart"/>
      <w:r w:rsidRPr="00C37867">
        <w:rPr>
          <w:b/>
          <w:bCs/>
          <w:color w:val="2D004C"/>
          <w:sz w:val="32"/>
          <w:szCs w:val="28"/>
        </w:rPr>
        <w:t>a</w:t>
      </w:r>
      <w:r w:rsidRPr="00C37867">
        <w:rPr>
          <w:color w:val="2D004C"/>
        </w:rPr>
        <w:t>. Tricia</w:t>
      </w:r>
      <w:proofErr w:type="gramEnd"/>
      <w:r w:rsidRPr="00C37867">
        <w:rPr>
          <w:color w:val="2D004C"/>
        </w:rPr>
        <w:t xml:space="preserve"> Cousins will teach two of the new classes.</w:t>
      </w:r>
    </w:p>
    <w:p w:rsidR="00A13E19" w:rsidRPr="00C37867" w:rsidRDefault="00A13E19" w:rsidP="00A13E19">
      <w:pPr>
        <w:pStyle w:val="ListParagraph"/>
        <w:numPr>
          <w:ilvl w:val="0"/>
          <w:numId w:val="1"/>
        </w:numPr>
        <w:rPr>
          <w:color w:val="2D004C"/>
          <w:sz w:val="28"/>
          <w:szCs w:val="24"/>
        </w:rPr>
      </w:pPr>
      <w:r w:rsidRPr="00C37867">
        <w:rPr>
          <w:b/>
          <w:bCs/>
          <w:color w:val="2D004C"/>
          <w:sz w:val="32"/>
          <w:szCs w:val="28"/>
        </w:rPr>
        <w:t>d</w:t>
      </w:r>
      <w:r w:rsidRPr="00C37867">
        <w:rPr>
          <w:color w:val="2D004C"/>
        </w:rPr>
        <w:t xml:space="preserve">. She wanted to make the cultural </w:t>
      </w:r>
      <w:proofErr w:type="spellStart"/>
      <w:r w:rsidRPr="00C37867">
        <w:rPr>
          <w:color w:val="2D004C"/>
        </w:rPr>
        <w:t>centre</w:t>
      </w:r>
      <w:proofErr w:type="spellEnd"/>
      <w:r w:rsidRPr="00C37867">
        <w:rPr>
          <w:color w:val="2D004C"/>
        </w:rPr>
        <w:t xml:space="preserve"> a more important part of the Allendale community.</w:t>
      </w:r>
    </w:p>
    <w:p w:rsidR="00A13E19" w:rsidRPr="00C37867" w:rsidRDefault="00A13E19" w:rsidP="00A13E19">
      <w:pPr>
        <w:pStyle w:val="ListParagraph"/>
        <w:numPr>
          <w:ilvl w:val="0"/>
          <w:numId w:val="1"/>
        </w:numPr>
        <w:rPr>
          <w:color w:val="2D004C"/>
          <w:sz w:val="28"/>
          <w:szCs w:val="24"/>
        </w:rPr>
      </w:pPr>
      <w:r w:rsidRPr="00C37867">
        <w:rPr>
          <w:b/>
          <w:bCs/>
          <w:color w:val="2D004C"/>
          <w:sz w:val="32"/>
          <w:szCs w:val="28"/>
        </w:rPr>
        <w:t>a</w:t>
      </w:r>
      <w:r w:rsidRPr="00C37867">
        <w:rPr>
          <w:color w:val="2D004C"/>
        </w:rPr>
        <w:t xml:space="preserve">. The number of people who have visited the cultural </w:t>
      </w:r>
      <w:proofErr w:type="spellStart"/>
      <w:r w:rsidRPr="00C37867">
        <w:rPr>
          <w:color w:val="2D004C"/>
        </w:rPr>
        <w:t>centre</w:t>
      </w:r>
      <w:proofErr w:type="spellEnd"/>
      <w:r w:rsidRPr="00C37867">
        <w:rPr>
          <w:color w:val="2D004C"/>
        </w:rPr>
        <w:t xml:space="preserve"> has declined over the last several years.</w:t>
      </w:r>
    </w:p>
    <w:p w:rsidR="00A13E19" w:rsidRPr="00C37867" w:rsidRDefault="00A13E19" w:rsidP="00A13E19">
      <w:pPr>
        <w:pStyle w:val="ListParagraph"/>
        <w:numPr>
          <w:ilvl w:val="0"/>
          <w:numId w:val="1"/>
        </w:numPr>
        <w:rPr>
          <w:color w:val="2D004C"/>
          <w:sz w:val="28"/>
          <w:szCs w:val="24"/>
        </w:rPr>
      </w:pPr>
      <w:r w:rsidRPr="00C37867">
        <w:rPr>
          <w:b/>
          <w:bCs/>
          <w:color w:val="2D004C"/>
          <w:sz w:val="32"/>
          <w:szCs w:val="28"/>
        </w:rPr>
        <w:t>b</w:t>
      </w:r>
      <w:r w:rsidRPr="00C37867">
        <w:rPr>
          <w:color w:val="2D004C"/>
        </w:rPr>
        <w:t>. generous</w:t>
      </w:r>
    </w:p>
    <w:p w:rsidR="00A13E19" w:rsidRPr="00C37867" w:rsidRDefault="00A13E19" w:rsidP="00A13E19">
      <w:pPr>
        <w:pStyle w:val="ListParagraph"/>
        <w:numPr>
          <w:ilvl w:val="0"/>
          <w:numId w:val="1"/>
        </w:numPr>
        <w:rPr>
          <w:color w:val="2D004C"/>
          <w:sz w:val="28"/>
          <w:szCs w:val="24"/>
        </w:rPr>
      </w:pPr>
      <w:proofErr w:type="gramStart"/>
      <w:r w:rsidRPr="00C37867">
        <w:rPr>
          <w:b/>
          <w:bCs/>
          <w:color w:val="2D004C"/>
          <w:sz w:val="32"/>
          <w:szCs w:val="28"/>
        </w:rPr>
        <w:t>c</w:t>
      </w:r>
      <w:proofErr w:type="gramEnd"/>
      <w:r w:rsidRPr="00C37867">
        <w:rPr>
          <w:color w:val="2D004C"/>
        </w:rPr>
        <w:t>. writing in a journal can help teenagers become better and more creative writers.</w:t>
      </w:r>
    </w:p>
    <w:p w:rsidR="00A13E19" w:rsidRPr="00C37867" w:rsidRDefault="00A13E19" w:rsidP="00A13E19">
      <w:pPr>
        <w:pStyle w:val="ListParagraph"/>
        <w:numPr>
          <w:ilvl w:val="0"/>
          <w:numId w:val="1"/>
        </w:numPr>
        <w:rPr>
          <w:color w:val="2D004C"/>
          <w:sz w:val="28"/>
          <w:szCs w:val="24"/>
        </w:rPr>
      </w:pPr>
      <w:r w:rsidRPr="00C37867">
        <w:rPr>
          <w:b/>
          <w:bCs/>
          <w:color w:val="2D004C"/>
          <w:sz w:val="32"/>
          <w:szCs w:val="28"/>
        </w:rPr>
        <w:t>c</w:t>
      </w:r>
      <w:r w:rsidRPr="00C37867">
        <w:rPr>
          <w:color w:val="2D004C"/>
        </w:rPr>
        <w:t xml:space="preserve">. three new classes for young adults added to the cultural </w:t>
      </w:r>
      <w:proofErr w:type="spellStart"/>
      <w:r w:rsidRPr="00C37867">
        <w:rPr>
          <w:color w:val="2D004C"/>
        </w:rPr>
        <w:t>centre’s</w:t>
      </w:r>
      <w:proofErr w:type="spellEnd"/>
      <w:r w:rsidRPr="00C37867">
        <w:rPr>
          <w:color w:val="2D004C"/>
        </w:rPr>
        <w:t xml:space="preserve"> arts program</w:t>
      </w:r>
    </w:p>
    <w:p w:rsidR="00A13E19" w:rsidRPr="00C37867" w:rsidRDefault="00A13E19" w:rsidP="00A13E19">
      <w:pPr>
        <w:pStyle w:val="ListParagraph"/>
        <w:numPr>
          <w:ilvl w:val="0"/>
          <w:numId w:val="1"/>
        </w:numPr>
        <w:rPr>
          <w:color w:val="2D004C"/>
          <w:sz w:val="28"/>
          <w:szCs w:val="24"/>
        </w:rPr>
      </w:pPr>
      <w:r w:rsidRPr="00C37867">
        <w:rPr>
          <w:b/>
          <w:bCs/>
          <w:color w:val="2D004C"/>
          <w:sz w:val="32"/>
          <w:szCs w:val="28"/>
        </w:rPr>
        <w:t>b</w:t>
      </w:r>
      <w:r w:rsidRPr="00C37867">
        <w:rPr>
          <w:color w:val="2D004C"/>
        </w:rPr>
        <w:t>. most important information first, followed by background and details</w:t>
      </w:r>
    </w:p>
    <w:p w:rsidR="00A13E19" w:rsidRPr="00C37867" w:rsidRDefault="00A13E19" w:rsidP="00A13E19">
      <w:pPr>
        <w:rPr>
          <w:color w:val="2D004C"/>
          <w:sz w:val="36"/>
          <w:szCs w:val="32"/>
        </w:rPr>
      </w:pPr>
    </w:p>
    <w:p w:rsidR="000D1D2A" w:rsidRPr="00C37867" w:rsidRDefault="000D1D2A">
      <w:pPr>
        <w:rPr>
          <w:color w:val="2D004C"/>
        </w:rPr>
      </w:pPr>
    </w:p>
    <w:p w:rsidR="000D1D2A" w:rsidRPr="00C37867" w:rsidRDefault="000D1D2A">
      <w:pPr>
        <w:rPr>
          <w:color w:val="2D004C"/>
        </w:rPr>
      </w:pPr>
    </w:p>
    <w:p w:rsidR="000D1D2A" w:rsidRPr="00C37867" w:rsidRDefault="000D1D2A">
      <w:pPr>
        <w:rPr>
          <w:color w:val="2D004C"/>
        </w:rPr>
      </w:pPr>
    </w:p>
    <w:p w:rsidR="000D1D2A" w:rsidRPr="00C37867" w:rsidRDefault="000D1D2A">
      <w:pPr>
        <w:rPr>
          <w:color w:val="2D004C"/>
        </w:rPr>
      </w:pPr>
    </w:p>
    <w:p w:rsidR="000D1D2A" w:rsidRPr="00C37867" w:rsidRDefault="000D1D2A">
      <w:pPr>
        <w:rPr>
          <w:color w:val="2D004C"/>
        </w:rPr>
      </w:pPr>
    </w:p>
    <w:p w:rsidR="000D1D2A" w:rsidRPr="00C37867" w:rsidRDefault="000D1D2A">
      <w:pPr>
        <w:rPr>
          <w:color w:val="2D004C"/>
        </w:rPr>
      </w:pPr>
    </w:p>
    <w:p w:rsidR="000D1D2A" w:rsidRPr="00C37867" w:rsidRDefault="000D1D2A">
      <w:pPr>
        <w:rPr>
          <w:color w:val="2D004C"/>
        </w:rPr>
      </w:pPr>
    </w:p>
    <w:p w:rsidR="000D1D2A" w:rsidRPr="00C37867" w:rsidRDefault="000D1D2A">
      <w:pPr>
        <w:rPr>
          <w:color w:val="2D004C"/>
        </w:rPr>
      </w:pPr>
    </w:p>
    <w:p w:rsidR="00A13E19" w:rsidRPr="00C37867" w:rsidRDefault="00A13E19" w:rsidP="00A13E19">
      <w:pPr>
        <w:rPr>
          <w:color w:val="2D004C"/>
        </w:rPr>
      </w:pPr>
    </w:p>
    <w:p w:rsidR="00A13E19" w:rsidRPr="00C37867" w:rsidRDefault="00A13E19" w:rsidP="00A13E19">
      <w:pPr>
        <w:rPr>
          <w:color w:val="2D004C"/>
        </w:rPr>
      </w:pPr>
      <w:r w:rsidRPr="00C37867">
        <w:rPr>
          <w:color w:val="2D004C"/>
        </w:rPr>
        <w:lastRenderedPageBreak/>
        <w:t>BIMAL PARAJULI</w:t>
      </w:r>
    </w:p>
    <w:p w:rsidR="00A13E19" w:rsidRPr="00C37867" w:rsidRDefault="00A13E19" w:rsidP="00A13E19">
      <w:pPr>
        <w:rPr>
          <w:color w:val="2D004C"/>
        </w:rPr>
      </w:pPr>
      <w:r w:rsidRPr="00C37867">
        <w:rPr>
          <w:color w:val="2D004C"/>
        </w:rPr>
        <w:t>20BDS0405</w:t>
      </w:r>
    </w:p>
    <w:p w:rsidR="00C37867" w:rsidRPr="00C37867" w:rsidRDefault="00C37867" w:rsidP="00A13E19">
      <w:pPr>
        <w:rPr>
          <w:color w:val="2D004C"/>
        </w:rPr>
      </w:pPr>
      <w:r w:rsidRPr="00C37867">
        <w:rPr>
          <w:color w:val="2D004C"/>
        </w:rPr>
        <w:t>2021/04/13</w:t>
      </w:r>
    </w:p>
    <w:p w:rsidR="00A13E19" w:rsidRPr="00C37867" w:rsidRDefault="00A13E19" w:rsidP="00A13E19">
      <w:pPr>
        <w:rPr>
          <w:color w:val="2D004C"/>
        </w:rPr>
      </w:pPr>
      <w:r w:rsidRPr="00C37867">
        <w:rPr>
          <w:color w:val="2D004C"/>
        </w:rPr>
        <w:t>Narrative writing (FAT Assessment)</w:t>
      </w:r>
    </w:p>
    <w:p w:rsidR="000D1D2A" w:rsidRPr="00C37867" w:rsidRDefault="000D1D2A" w:rsidP="000D1D2A">
      <w:pPr>
        <w:jc w:val="center"/>
        <w:rPr>
          <w:color w:val="2D004C"/>
        </w:rPr>
      </w:pPr>
    </w:p>
    <w:p w:rsidR="00AA7C97" w:rsidRPr="00C37867" w:rsidRDefault="00AA7C97" w:rsidP="00C37867">
      <w:pPr>
        <w:jc w:val="center"/>
        <w:rPr>
          <w:color w:val="2D004C"/>
          <w:sz w:val="36"/>
          <w:szCs w:val="32"/>
        </w:rPr>
      </w:pPr>
      <w:r w:rsidRPr="00C37867">
        <w:rPr>
          <w:color w:val="2D004C"/>
          <w:sz w:val="36"/>
          <w:szCs w:val="32"/>
        </w:rPr>
        <w:t>She’s one of us.</w:t>
      </w:r>
    </w:p>
    <w:p w:rsidR="00AA7C97" w:rsidRPr="00C37867" w:rsidRDefault="00AA7C97">
      <w:pPr>
        <w:rPr>
          <w:color w:val="2D004C"/>
        </w:rPr>
      </w:pPr>
    </w:p>
    <w:p w:rsidR="000D1D2A" w:rsidRPr="00C37867" w:rsidRDefault="00CA3A9B" w:rsidP="000D1D2A">
      <w:pPr>
        <w:rPr>
          <w:color w:val="2D004C"/>
        </w:rPr>
      </w:pPr>
      <w:r w:rsidRPr="00C37867">
        <w:rPr>
          <w:color w:val="2D004C"/>
        </w:rPr>
        <w:t>Last time I saw her – I could see hopes in her eyes that tomorrow would be a better day to come. Society would be a better place to live and the people would be more kind</w:t>
      </w:r>
      <w:r w:rsidR="000D1D2A" w:rsidRPr="00C37867">
        <w:rPr>
          <w:color w:val="2D004C"/>
        </w:rPr>
        <w:t xml:space="preserve"> towards her. She’s one of us - a member of our society, an important component of our community and a major half of the universe. Then why </w:t>
      </w:r>
      <w:proofErr w:type="gramStart"/>
      <w:r w:rsidR="000D1D2A" w:rsidRPr="00C37867">
        <w:rPr>
          <w:color w:val="2D004C"/>
        </w:rPr>
        <w:t>is it</w:t>
      </w:r>
      <w:proofErr w:type="gramEnd"/>
      <w:r w:rsidR="000D1D2A" w:rsidRPr="00C37867">
        <w:rPr>
          <w:color w:val="2D004C"/>
        </w:rPr>
        <w:t xml:space="preserve"> that she is depressed, suppressed</w:t>
      </w:r>
      <w:r w:rsidR="003A5D86" w:rsidRPr="00C37867">
        <w:rPr>
          <w:color w:val="2D004C"/>
        </w:rPr>
        <w:t>,</w:t>
      </w:r>
      <w:r w:rsidR="000D1D2A" w:rsidRPr="00C37867">
        <w:rPr>
          <w:color w:val="2D004C"/>
        </w:rPr>
        <w:t xml:space="preserve"> deprived of everything</w:t>
      </w:r>
      <w:r w:rsidR="003A5D86" w:rsidRPr="00C37867">
        <w:rPr>
          <w:color w:val="2D004C"/>
        </w:rPr>
        <w:t xml:space="preserve"> and</w:t>
      </w:r>
      <w:r w:rsidR="000D1D2A" w:rsidRPr="00C37867">
        <w:rPr>
          <w:color w:val="2D004C"/>
        </w:rPr>
        <w:t xml:space="preserve"> separated from the mainstream of the society while most others are happy. Was she less fortunate than us or less capable than us? </w:t>
      </w:r>
    </w:p>
    <w:p w:rsidR="000D1D2A" w:rsidRPr="00C37867" w:rsidRDefault="000D1D2A" w:rsidP="000D1D2A">
      <w:pPr>
        <w:rPr>
          <w:color w:val="2D004C"/>
        </w:rPr>
      </w:pPr>
      <w:r w:rsidRPr="00C37867">
        <w:rPr>
          <w:color w:val="2D004C"/>
        </w:rPr>
        <w:t>I guess neither. She was just brutally attacked –first by the deeply rooted cruel patriarchal ideology and then by the members of the society themselves. Day upon day, she breathes another difficult and sorrowful sigh expecting the next day would be better for her and the others like her. But the day n</w:t>
      </w:r>
      <w:r w:rsidR="003A5D86" w:rsidRPr="00C37867">
        <w:rPr>
          <w:color w:val="2D004C"/>
        </w:rPr>
        <w:t>ever came. Maybe the black sheep</w:t>
      </w:r>
      <w:r w:rsidRPr="00C37867">
        <w:rPr>
          <w:color w:val="2D004C"/>
        </w:rPr>
        <w:t xml:space="preserve"> of the society never wanted the day to come when she and the millions others like her become free, happy and live out the true meaning of its creed: 'We hold these truths to be self-evident; that all men are created equal’ as</w:t>
      </w:r>
      <w:r w:rsidR="003A5D86" w:rsidRPr="00C37867">
        <w:rPr>
          <w:color w:val="2D004C"/>
        </w:rPr>
        <w:t xml:space="preserve"> Dr.</w:t>
      </w:r>
      <w:r w:rsidRPr="00C37867">
        <w:rPr>
          <w:color w:val="2D004C"/>
        </w:rPr>
        <w:t xml:space="preserve"> Martin Luther King </w:t>
      </w:r>
      <w:r w:rsidR="003A5D86" w:rsidRPr="00C37867">
        <w:rPr>
          <w:color w:val="2D004C"/>
        </w:rPr>
        <w:t>Jr.</w:t>
      </w:r>
      <w:r w:rsidRPr="00C37867">
        <w:rPr>
          <w:color w:val="2D004C"/>
        </w:rPr>
        <w:t>said.</w:t>
      </w:r>
    </w:p>
    <w:p w:rsidR="00CA3A9B" w:rsidRPr="00C37867" w:rsidRDefault="000D1D2A">
      <w:pPr>
        <w:rPr>
          <w:color w:val="2D004C"/>
        </w:rPr>
      </w:pPr>
      <w:proofErr w:type="gramStart"/>
      <w:r w:rsidRPr="00C37867">
        <w:rPr>
          <w:color w:val="2D004C"/>
        </w:rPr>
        <w:t>It’s</w:t>
      </w:r>
      <w:proofErr w:type="gramEnd"/>
      <w:r w:rsidRPr="00C37867">
        <w:rPr>
          <w:color w:val="2D004C"/>
        </w:rPr>
        <w:t xml:space="preserve"> extreme inhuman and barbaric nature of our this world which could not improve </w:t>
      </w:r>
      <w:r w:rsidR="00A13E19" w:rsidRPr="00C37867">
        <w:rPr>
          <w:color w:val="2D004C"/>
        </w:rPr>
        <w:t>in spite</w:t>
      </w:r>
      <w:r w:rsidRPr="00C37867">
        <w:rPr>
          <w:color w:val="2D004C"/>
        </w:rPr>
        <w:t xml:space="preserve"> of the major technological improvement over the centuries. One of the reasons may be that ideologies do not evolv</w:t>
      </w:r>
      <w:r w:rsidR="003A5D86" w:rsidRPr="00C37867">
        <w:rPr>
          <w:color w:val="2D004C"/>
        </w:rPr>
        <w:t xml:space="preserve">e as quickly as technology does. Hence leaving millions of such girls and women round the trapped in violence, harassment and domination. </w:t>
      </w:r>
    </w:p>
    <w:p w:rsidR="003A5D86" w:rsidRPr="00C37867" w:rsidRDefault="003A5D86">
      <w:pPr>
        <w:rPr>
          <w:color w:val="2D004C"/>
        </w:rPr>
      </w:pPr>
      <w:r w:rsidRPr="00C37867">
        <w:rPr>
          <w:color w:val="2D004C"/>
        </w:rPr>
        <w:t>But things should change for good. For changes to happen that never happened before, we must make efforts the strongest efforts that has been never made before. Together as a civilized members of our society, the major responsibility is ours that we treat all humans equally and follow the principles of universal brotherhood. Replace the typical social stereotype rationally and make society a better place for all –be it a boy or a girl to live in.</w:t>
      </w:r>
    </w:p>
    <w:p w:rsidR="00A13E19" w:rsidRPr="00C37867" w:rsidRDefault="00A13E19">
      <w:pPr>
        <w:rPr>
          <w:color w:val="2D004C"/>
        </w:rPr>
      </w:pPr>
      <w:r w:rsidRPr="00C37867">
        <w:rPr>
          <w:color w:val="2D004C"/>
        </w:rPr>
        <w:t>Hoping for that day that brings smile to her and millions of others faces globally by completely eradicating sexual, domestic violence, hatred and discrimination. That day the society will catch new pace in development and improvement which has never been witnessed before.</w:t>
      </w:r>
    </w:p>
    <w:p w:rsidR="00A13E19" w:rsidRPr="00C37867" w:rsidRDefault="00A13E19">
      <w:pPr>
        <w:rPr>
          <w:color w:val="2D004C"/>
        </w:rPr>
      </w:pPr>
    </w:p>
    <w:p w:rsidR="00A13E19" w:rsidRPr="00C37867" w:rsidRDefault="00A13E19">
      <w:pPr>
        <w:rPr>
          <w:color w:val="2D004C"/>
        </w:rPr>
      </w:pPr>
    </w:p>
    <w:p w:rsidR="00A13E19" w:rsidRPr="00C37867" w:rsidRDefault="00A13E19">
      <w:pPr>
        <w:rPr>
          <w:color w:val="2D004C"/>
        </w:rPr>
      </w:pPr>
    </w:p>
    <w:sectPr w:rsidR="00A13E19" w:rsidRPr="00C37867" w:rsidSect="00C3786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937422"/>
    <w:multiLevelType w:val="hybridMultilevel"/>
    <w:tmpl w:val="88FCB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C97"/>
    <w:rsid w:val="000D1D2A"/>
    <w:rsid w:val="003A5D86"/>
    <w:rsid w:val="006065ED"/>
    <w:rsid w:val="009D5DC8"/>
    <w:rsid w:val="00A13E19"/>
    <w:rsid w:val="00A62B46"/>
    <w:rsid w:val="00AA7C97"/>
    <w:rsid w:val="00C37867"/>
    <w:rsid w:val="00CA3A9B"/>
    <w:rsid w:val="00F1289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AACE"/>
  <w15:chartTrackingRefBased/>
  <w15:docId w15:val="{8F57A312-FCBA-44B1-A93E-64FB7323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E19"/>
    <w:pPr>
      <w:ind w:left="720"/>
      <w:contextualSpacing/>
    </w:pPr>
  </w:style>
  <w:style w:type="paragraph" w:styleId="BalloonText">
    <w:name w:val="Balloon Text"/>
    <w:basedOn w:val="Normal"/>
    <w:link w:val="BalloonTextChar"/>
    <w:uiPriority w:val="99"/>
    <w:semiHidden/>
    <w:unhideWhenUsed/>
    <w:rsid w:val="00C37867"/>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C37867"/>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 parajuli</dc:creator>
  <cp:keywords/>
  <dc:description/>
  <cp:lastModifiedBy>bimal parajuli</cp:lastModifiedBy>
  <cp:revision>2</cp:revision>
  <cp:lastPrinted>2021-04-13T12:10:00Z</cp:lastPrinted>
  <dcterms:created xsi:type="dcterms:W3CDTF">2021-04-13T09:42:00Z</dcterms:created>
  <dcterms:modified xsi:type="dcterms:W3CDTF">2021-04-13T12:14:00Z</dcterms:modified>
</cp:coreProperties>
</file>