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>Λίστα Ελέγχου Πριν την Εμπλοκή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>Επαλήθευση Ετοιμότητας EASM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Όνομα Πελάτη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Αναγνωριστικό Εμπλοκής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Ημερομηνία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ΕΜΠΙΣΤΕΥΤΙΚΟ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Ρύθμιση Εμπλοκής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Εργασία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Κατάσταση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Σημειώσεις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Δήλωση Εργασίας signed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Κανόνες Εμπλοκής signed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Αναγνωριστικό Εμπλοκής assigned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Project workspace created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Client seed information received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Επιβεβαίωση Πεδίου Εφαρμογής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Εργασία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Κατάσταση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Σημειώσεις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Primary domain(s)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IP ranges/CIDRs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Εξαιρέσεις documented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Tier and deliverables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Scan timing windows agreed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Υποδομή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Εργασία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Κατάσταση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Σημειώσεις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Scan VPS provisioned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Εργαλείοs installed and updated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Nuclei templates current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VPN configured and tested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Source IPs provided to client (if whitelisting)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Επικοινωνία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Εργασία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Κατάσταση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Σημειώσεις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Encrypted comms channel established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Client primary contact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Client technical contact confirmed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Emergency contact documented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20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Escalation matrix agreed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Υπογραφή Έγκρισης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Ρόλος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Όνομα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Ημερομηνία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Υπογραφή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Επικεφαλής Εμπλοκής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Αναλυτής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>RAVEN Cybersecurity IKE — Λίστα Ελέγχου Πριν την Εμπλοκή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2026-03-01T11:40:40.570Z</dcterms:created>
  <dcterms:modified xsi:type="dcterms:W3CDTF">2026-03-01T11:40:40.570Z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