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521BF360" w:rsidR="00616D33" w:rsidRPr="00E245E7" w:rsidRDefault="00616D33" w:rsidP="00616D33">
      <w:pPr>
        <w:ind w:left="0" w:firstLine="0"/>
        <w:rPr>
          <w:color w:val="auto"/>
          <w:szCs w:val="28"/>
        </w:rPr>
      </w:pPr>
      <w:r>
        <w:t xml:space="preserve">I started from the ground up to derive the math of Special Relativity. I started with the propagation of light at a constant speed in a stationary medium, or alternatively that there were at least </w:t>
      </w:r>
      <w:r w:rsidR="00E245E7">
        <w:t>three</w:t>
      </w:r>
      <w:r>
        <w:t xml:space="preserve"> observer</w:t>
      </w:r>
      <w:r w:rsidR="00E245E7">
        <w:t>s</w:t>
      </w:r>
      <w:r>
        <w:t xml:space="preserve">, who all had to agree that the speed of light was constant in </w:t>
      </w:r>
      <w:r w:rsidR="00E245E7">
        <w:t>any direction, although they may have to consider their own velocity relative to the point the light was emitted from, and any effects their velocity may have on their own clock</w:t>
      </w:r>
      <w:r>
        <w:t>. This resulted in equations that challenge aspects of the Principle of Equivalence employed by Einstein. The</w:t>
      </w:r>
      <w:r w:rsidR="00E245E7">
        <w:t xml:space="preserve"> developed math</w:t>
      </w:r>
      <w:r>
        <w:t xml:space="preserve"> also resul</w:t>
      </w:r>
      <w:r w:rsidR="00E245E7">
        <w:t>ts</w:t>
      </w:r>
      <w:r>
        <w:t xml:space="preserve"> in a system that expects a null result from any interferometer </w:t>
      </w:r>
      <w:r w:rsidR="00E245E7">
        <w:t>experiments</w:t>
      </w:r>
      <w:r>
        <w:t xml:space="preserve"> such as Michelson-Morley, or interferometer implementations such as </w:t>
      </w:r>
      <w:r w:rsidRPr="00616D33">
        <w:t>The Laser Interferometer Gravitational-Wave Observatory (LIGO)</w:t>
      </w:r>
      <w:r w:rsidRPr="00616D33">
        <w:rPr>
          <w:color w:val="auto"/>
          <w:szCs w:val="28"/>
        </w:rPr>
        <w:t>.</w:t>
      </w:r>
      <w:r w:rsidR="00E245E7">
        <w:rPr>
          <w:color w:val="auto"/>
          <w:szCs w:val="28"/>
        </w:rPr>
        <w:t xml:space="preserve"> </w:t>
      </w:r>
      <w:r w:rsidR="00E245E7">
        <w:t xml:space="preserve">The resulting math </w:t>
      </w:r>
      <w:r w:rsidR="008D7657">
        <w:t>also show</w:t>
      </w:r>
      <w:r w:rsidR="00E245E7">
        <w:t>s</w:t>
      </w:r>
      <w:r w:rsidR="008D7657">
        <w:t xml:space="preserve"> inconsistencies </w:t>
      </w:r>
      <w:r w:rsidR="00E245E7">
        <w:t xml:space="preserve">of </w:t>
      </w:r>
      <w:r w:rsidR="008D7657">
        <w:t>the idea of relativity</w:t>
      </w:r>
      <w:r w:rsidR="00E245E7">
        <w:t xml:space="preserve"> which will be discussed later.</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 xml:space="preserve">ing speed and </w:t>
      </w:r>
      <w:r w:rsidR="00E245E7">
        <w:lastRenderedPageBreak/>
        <w:t>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0BA815EE"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proofErr w:type="spellStart"/>
      <w:r>
        <w:t>some time</w:t>
      </w:r>
      <w:proofErr w:type="spellEnd"/>
      <w:r>
        <w:t xml:space="preserve"> after the body emitted a photon.</w:t>
      </w:r>
    </w:p>
    <w:p w14:paraId="44FF6D8A" w14:textId="77DF2E78" w:rsidR="00E245E7" w:rsidRDefault="00E245E7" w:rsidP="00E245E7">
      <w:pPr>
        <w:spacing w:after="100" w:afterAutospacing="1"/>
        <w:ind w:left="-5" w:right="2"/>
      </w:pPr>
      <w:r>
        <w:t xml:space="preserve">Once the basic math of propagation of light at a constant speed in space, with an observed frame and an </w:t>
      </w:r>
      <w:proofErr w:type="gramStart"/>
      <w:r>
        <w:t>observers</w:t>
      </w:r>
      <w:proofErr w:type="gramEnd"/>
      <w:r>
        <w:t xml:space="preserve">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length contraction and time contraction will be discussed later.</w:t>
      </w:r>
    </w:p>
    <w:p w14:paraId="431959DB" w14:textId="00C1F283" w:rsidR="00E245E7" w:rsidRDefault="00E245E7" w:rsidP="00E245E7">
      <w:pPr>
        <w:spacing w:after="100" w:afterAutospacing="1"/>
        <w:ind w:left="-5" w:right="2"/>
      </w:pPr>
      <w:r>
        <w:t xml:space="preserve">Light aberration was missing for a while from the system. Light aberration is an effect that for a moving body, the light seen is advance in angle towards the direction of the velocity of the viewer. While light propagation usually results in a lagged view of an observed body, light aberration advances the angle, which counteracts the effects of a delayed propagation. Light aberration then makes two bodies travelling at the same speed that are side-by-side still appear side-by-side,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 xml:space="preserve">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lastRenderedPageBreak/>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lastRenderedPageBreak/>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essentially treats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26973CD2"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angle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lastRenderedPageBreak/>
        <w:t>3D Aberration with Rotation</w:t>
      </w:r>
    </w:p>
    <w:p w14:paraId="6CD22F34" w14:textId="35196057" w:rsidR="00BD0F33" w:rsidRDefault="00C368B3">
      <w:pPr>
        <w:ind w:left="-5" w:right="2"/>
      </w:pPr>
      <w:r>
        <w:t xml:space="preserve">The partial expressions </w:t>
      </w:r>
      <w:proofErr w:type="gramStart"/>
      <w:r>
        <w:t>requires</w:t>
      </w:r>
      <w:proofErr w:type="gramEnd"/>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w:t>
      </w:r>
      <w:r w:rsidR="00F53139">
        <w:t>therefore,</w:t>
      </w:r>
      <w:r w:rsidR="00F53139">
        <w:t xml:space="preserve"> even the electron clouds of atoms </w:t>
      </w:r>
      <w:r w:rsidR="00F53139">
        <w:t>are</w:t>
      </w:r>
      <w:r w:rsidR="00F53139">
        <w:t xml:space="preserve"> contracted so the electrons orbit the same speed in any direction.</w:t>
      </w:r>
      <w:r w:rsidR="00F53139">
        <w:t xml:space="preserve">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F6A5749"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w:t>
      </w:r>
      <w:r>
        <w:lastRenderedPageBreak/>
        <w:t xml:space="preserve">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lastRenderedPageBreak/>
        <w:t>Full Process to Compute Observation</w:t>
      </w:r>
    </w:p>
    <w:p w14:paraId="5A2D71B0" w14:textId="77777777" w:rsidR="00BD0F33" w:rsidRDefault="00C368B3">
      <w:pPr>
        <w:ind w:left="-5" w:right="2"/>
      </w:pPr>
      <w:r>
        <w:t xml:space="preserve">Length contraction is applied to both points on each </w:t>
      </w:r>
      <w:proofErr w:type="gramStart"/>
      <w:r>
        <w:t>bodies</w:t>
      </w:r>
      <w:proofErr w:type="gramEnd"/>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77777777" w:rsidR="00BD0F33" w:rsidRDefault="00C368B3">
      <w:pPr>
        <w:spacing w:after="231"/>
        <w:ind w:left="-5" w:right="2"/>
      </w:pPr>
      <w:r>
        <w:t>The frequency shift depends on the angle the light was emitted, after aberration is applied.</w:t>
      </w:r>
    </w:p>
    <w:p w14:paraId="61506C20" w14:textId="1141C356" w:rsidR="007B7106" w:rsidRPr="007B7106" w:rsidRDefault="007B7106" w:rsidP="007B7106">
      <w:pPr>
        <w:spacing w:after="121" w:line="378" w:lineRule="auto"/>
        <w:ind w:left="-5" w:right="2"/>
      </w:pPr>
      <m:oMathPara>
        <m:oMath>
          <m:r>
            <w:rPr>
              <w:rFonts w:ascii="Cambria Math" w:hAnsi="Cambria Math"/>
            </w:rPr>
            <m:t>F=</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θ</m:t>
                          </m:r>
                        </m:e>
                      </m:d>
                    </m:e>
                  </m:func>
                </m:e>
              </m:rad>
              <m:ctrlPr>
                <w:rPr>
                  <w:rFonts w:ascii="Cambria Math" w:hAnsi="Cambria Math"/>
                  <w:i/>
                </w:rPr>
              </m:ctrlPr>
            </m:den>
          </m:f>
        </m:oMath>
      </m:oMathPara>
    </w:p>
    <w:p w14:paraId="40D52BC5" w14:textId="15F82E47" w:rsidR="00BD0F33" w:rsidRPr="007B7106" w:rsidRDefault="00C368B3" w:rsidP="007B7106">
      <w:pPr>
        <w:spacing w:after="100" w:afterAutospacing="1" w:line="378" w:lineRule="auto"/>
        <w:ind w:left="-5" w:right="2"/>
      </w:pPr>
      <w:r>
        <w:t xml:space="preserve">The above factor is a scalar on the wavelength,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 frequency.</w:t>
      </w:r>
    </w:p>
    <w:p w14:paraId="4CFD0154" w14:textId="77777777" w:rsidR="00BD0F33" w:rsidRDefault="00C368B3">
      <w:pPr>
        <w:spacing w:after="239"/>
        <w:ind w:left="-5" w:right="2"/>
      </w:pPr>
      <w:r>
        <w:t>The composite frequency shift and light aberration function:</w:t>
      </w:r>
    </w:p>
    <w:p w14:paraId="2128C869" w14:textId="2365DF7F" w:rsidR="00BD0F33" w:rsidRPr="007B7106" w:rsidRDefault="007B7106" w:rsidP="007B7106">
      <w:pPr>
        <w:spacing w:after="410" w:line="249" w:lineRule="auto"/>
        <w:ind w:left="0" w:firstLine="0"/>
        <w:jc w:val="both"/>
      </w:pPr>
      <m:oMathPara>
        <m:oMath>
          <m:r>
            <w:rPr>
              <w:rFonts w:ascii="Cambria Math" w:hAnsi="Cambria Math"/>
            </w:rPr>
            <w:lastRenderedPageBreak/>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39E81BE" w14:textId="77777777" w:rsidR="00FC6D22" w:rsidRPr="006C44A2" w:rsidRDefault="00FC6D22" w:rsidP="00FC6D22">
      <w:r>
        <w:t>The expression for energy and mass only depends on gamma, and the gamma term is the same; there is no consequence for this expression.</w:t>
      </w:r>
    </w:p>
    <w:p w14:paraId="7A4CB78F" w14:textId="77777777" w:rsidR="00FC6D22" w:rsidRPr="008D7657" w:rsidRDefault="00FC6D22" w:rsidP="008D7657"/>
    <w:p w14:paraId="349D3644" w14:textId="63B0DB17" w:rsidR="00BD0F33" w:rsidRDefault="00C368B3" w:rsidP="008D7657">
      <w:pPr>
        <w:pStyle w:val="Heading2"/>
      </w:pPr>
      <w:r>
        <w:t>Relative Velocities</w:t>
      </w:r>
    </w:p>
    <w:p w14:paraId="0E37AB8B" w14:textId="77777777" w:rsidR="00BD0F33" w:rsidRDefault="00C368B3">
      <w:pPr>
        <w:ind w:left="-5" w:right="2"/>
      </w:pPr>
      <w:r>
        <w:t xml:space="preserve">An observer which is offset from the path of an observer has several relative velocities while the </w:t>
      </w:r>
      <w:proofErr w:type="gramStart"/>
      <w:r>
        <w:t>body itself</w:t>
      </w:r>
      <w:proofErr w:type="gramEnd"/>
      <w:r>
        <w:t xml:space="preserve"> itself only having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6BF96B5A" w14:textId="13AAF65B"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r w:rsidR="00B86E37">
        <w:br/>
        <w:t xml:space="preserve">Figure </w:t>
      </w:r>
      <w:proofErr w:type="gramStart"/>
      <w:r w:rsidR="00B86E37">
        <w:t>2 :</w:t>
      </w:r>
      <w:proofErr w:type="gramEnd"/>
      <w:r w:rsidR="00B86E37">
        <w:t xml:space="preserve"> a constant velocity (V) is shown as the green line, while the relative time to an observer at X=0 is shown in purple.  The X-axis is a distance from the observer.  The Y-axis is the velocity.</w:t>
      </w:r>
    </w:p>
    <w:p w14:paraId="101D85F3" w14:textId="77777777" w:rsidR="00BD0F33" w:rsidRDefault="00C368B3" w:rsidP="008D7657">
      <w:pPr>
        <w:pStyle w:val="Heading2"/>
      </w:pPr>
      <w:bookmarkStart w:id="0" w:name="_Relative_Time_Dilation"/>
      <w:bookmarkEnd w:id="0"/>
      <w:r>
        <w:lastRenderedPageBreak/>
        <w:t>Relative Time Dilation</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proofErr w:type="spellStart"/>
            <w:r w:rsidRPr="000D523A">
              <w:t>t</w:t>
            </w:r>
            <w:r w:rsidR="009004C5" w:rsidRPr="000D523A">
              <w:t>Time</w:t>
            </w:r>
            <w:proofErr w:type="spellEnd"/>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w:t>
      </w:r>
      <w:proofErr w:type="gramStart"/>
      <w:r w:rsidR="00C368B3" w:rsidRPr="00A4239B">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7D502EFB" w14:textId="0509C185" w:rsidR="00FC6D22" w:rsidRDefault="00FC6D22" w:rsidP="00FC6D22">
      <w:pPr>
        <w:pStyle w:val="Heading2"/>
      </w:pPr>
      <w:bookmarkStart w:id="1" w:name="_Consequences"/>
      <w:bookmarkEnd w:id="1"/>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8"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9"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0" w:history="1">
        <w:r w:rsidR="00FC6D22" w:rsidRPr="008D7DFA">
          <w:rPr>
            <w:rStyle w:val="Hyperlink"/>
          </w:rPr>
          <w:t>Stationary Observer, moving Observable, V as a fraction of C</w:t>
        </w:r>
      </w:hyperlink>
      <w:r w:rsidR="003F6240">
        <w:t xml:space="preserve"> – This</w:t>
      </w:r>
      <w:r w:rsidR="003F6240">
        <w:t xml:space="preserve"> is the same as the first demonstration, but limits velocity to a maximum of C.</w:t>
      </w:r>
    </w:p>
    <w:p w14:paraId="74582AA4" w14:textId="77777777" w:rsidR="00FC6D22" w:rsidRPr="00E81CEA" w:rsidRDefault="00000000" w:rsidP="00FC6D22">
      <w:hyperlink r:id="rId11"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2"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3" w:history="1">
        <w:r w:rsidR="00FC6D22" w:rsidRPr="008D7DFA">
          <w:rPr>
            <w:rStyle w:val="Hyperlink"/>
          </w:rPr>
          <w:t>Moving body with observer, supports changing direction of velocity</w:t>
        </w:r>
      </w:hyperlink>
    </w:p>
    <w:p w14:paraId="0AC129CE" w14:textId="77777777" w:rsidR="00FC6D22" w:rsidRDefault="00000000" w:rsidP="00FC6D22">
      <w:pPr>
        <w:spacing w:after="387"/>
        <w:ind w:left="-5" w:right="2"/>
      </w:pPr>
      <w:hyperlink r:id="rId14" w:history="1">
        <w:r w:rsidR="00FC6D22" w:rsidRPr="008D7DFA">
          <w:rPr>
            <w:rStyle w:val="Hyperlink"/>
          </w:rPr>
          <w:t>2D Bodies, each with their own velocity and direction</w:t>
        </w:r>
      </w:hyperlink>
      <w:r w:rsidR="00FC6D22">
        <w:t xml:space="preserve"> – This showed the transform of </w:t>
      </w:r>
      <w:proofErr w:type="gramStart"/>
      <w:r w:rsidR="00FC6D22">
        <w:t>space, and</w:t>
      </w:r>
      <w:proofErr w:type="gramEnd"/>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w:t>
      </w:r>
      <w:proofErr w:type="spellStart"/>
      <w:proofErr w:type="gramStart"/>
      <w:r w:rsidR="00FC6D22">
        <w:t>a</w:t>
      </w:r>
      <w:proofErr w:type="spellEnd"/>
      <w:proofErr w:type="gramEnd"/>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2" w:name="VoxelariumDemo"/>
    <w:bookmarkEnd w:id="2"/>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3" w:name="InterferometerDemo"/>
    <w:bookmarkEnd w:id="3"/>
    <w:p w14:paraId="72F7BB99" w14:textId="05A53540" w:rsidR="00FC6D22" w:rsidRDefault="00FC6D22" w:rsidP="00FC6D22">
      <w:pPr>
        <w:spacing w:after="387"/>
        <w:ind w:left="-5" w:right="2"/>
      </w:pPr>
      <w:r>
        <w:lastRenderedPageBreak/>
        <w:fldChar w:fldCharType="begin"/>
      </w:r>
      <w:r>
        <w:instrText>HYPERLINK "https://d3x0r.github.io/STFRPhysics/math/indexInterferometer4.html"</w:instrText>
      </w:r>
      <w:r>
        <w:fldChar w:fldCharType="separate"/>
      </w:r>
      <w:r w:rsidRPr="002B3E03">
        <w:rPr>
          <w:rStyle w:val="Hyperlink"/>
        </w:rPr>
        <w:t>Interferometer</w:t>
      </w:r>
      <w:r>
        <w:rPr>
          <w:rStyle w:val="Hyperlink"/>
        </w:rPr>
        <w:fldChar w:fldCharType="end"/>
      </w:r>
      <w:r>
        <w:rPr>
          <w:rStyle w:val="Hyperlink"/>
        </w:rPr>
        <w:t xml:space="preserve"> demonstration</w:t>
      </w:r>
      <w:r>
        <w:t xml:space="preserve">, I implemented various versions of an interferometer which used light aberration, and length contraction, and this final version allows choosing an arbitrary angle, to show the identical lengths of each path of light </w:t>
      </w:r>
      <w:proofErr w:type="gramStart"/>
      <w:r>
        <w:t>takes;</w:t>
      </w:r>
      <w:proofErr w:type="gramEnd"/>
      <w:r>
        <w:t xml:space="preserve"> demonstrating the expected null result.  This version has a ‘4’ at the end of its link, there is also (no number), 2 and 3 versions; 3 is almost like 4, but for also includes multiple photons emitted at the nodes of a specified </w:t>
      </w:r>
      <w:proofErr w:type="gramStart"/>
      <w:r>
        <w:t>wavelength, and</w:t>
      </w:r>
      <w:proofErr w:type="gramEnd"/>
      <w:r>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4970BE81" w:rsidR="00BD0F33" w:rsidRPr="007B26A8" w:rsidRDefault="00C368B3" w:rsidP="00E90454">
      <w:pPr>
        <w:numPr>
          <w:ilvl w:val="0"/>
          <w:numId w:val="4"/>
        </w:numPr>
        <w:spacing w:after="100" w:afterAutospacing="1" w:line="329" w:lineRule="auto"/>
        <w:ind w:right="2" w:hanging="315"/>
      </w:pPr>
      <w:proofErr w:type="gramStart"/>
      <w:r>
        <w:t>In order for</w:t>
      </w:r>
      <w:proofErr w:type="gramEnd"/>
      <w:r>
        <w:t xml:space="preserve"> all clocks to behave the same in all frames, acceleration due to a specific force is no longer </w:t>
      </w:r>
      <w:r w:rsidR="00E90454">
        <w:t>constant</w:t>
      </w:r>
      <w:r>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or</w:t>
      </w:r>
      <w:r w:rsidR="00E90454">
        <w:t xml:space="preserve"> </w:t>
      </w:r>
      <w:r>
        <w:t xml:space="preserve">more generally an acceleration applied in a direction </w:t>
      </w:r>
      <w:r w:rsidRPr="007B26A8">
        <w:rPr>
          <w:rFonts w:ascii="Calibri" w:eastAsia="Calibri" w:hAnsi="Calibri" w:cs="Calibri"/>
        </w:rPr>
        <w:t>θ</w:t>
      </w:r>
      <w:r>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rsidR="00E90454">
        <w:t>(approximately)</w:t>
      </w:r>
      <w:r>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lastRenderedPageBreak/>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CD3FC8E"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proofErr w:type="gramStart"/>
      <w:r>
        <w:t>but,</w:t>
      </w:r>
      <w:proofErr w:type="gramEnd"/>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77777777" w:rsidR="00BD0F33" w:rsidRDefault="00C368B3">
      <w:pPr>
        <w:numPr>
          <w:ilvl w:val="0"/>
          <w:numId w:val="4"/>
        </w:numPr>
        <w:spacing w:after="401"/>
        <w:ind w:right="2" w:hanging="315"/>
      </w:pPr>
      <w:r>
        <w:t xml:space="preserve">As mentioned before, light aberration </w:t>
      </w:r>
      <w:proofErr w:type="gramStart"/>
      <w:r>
        <w:t>place</w:t>
      </w:r>
      <w:proofErr w:type="gramEnd"/>
      <w:r>
        <w:t xml:space="preserv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w:t>
      </w:r>
      <w:r>
        <w:lastRenderedPageBreak/>
        <w:t>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77777777" w:rsidR="00BD0F33" w:rsidRDefault="00C368B3">
      <w:pPr>
        <w:ind w:left="-5" w:right="2"/>
      </w:pPr>
      <w:r>
        <w:t xml:space="preserve">Using unsynchronized clocks, an apparatus with 2 devices, called emitters, which have stable clocks, with minimal drift between each other so they always emit a pulse of </w:t>
      </w:r>
      <w:proofErr w:type="gramStart"/>
      <w:r>
        <w:t>light(</w:t>
      </w:r>
      <w:proofErr w:type="gramEnd"/>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77777777" w:rsidR="00BD0F33" w:rsidRDefault="00C368B3">
      <w:pPr>
        <w:ind w:left="-5" w:right="2"/>
      </w:pPr>
      <w:r>
        <w:lastRenderedPageBreak/>
        <w:t xml:space="preserve">This image shows the short pulse and long </w:t>
      </w:r>
      <w:proofErr w:type="gramStart"/>
      <w:r>
        <w:t>delay;</w:t>
      </w:r>
      <w:proofErr w:type="gramEnd"/>
      <w:r>
        <w:t xml:space="preserve"> or at least as much delay as between the detector and emitter. (This isn't strictly a requirement, but a higher frequency isn't going to add any information either.)</w:t>
      </w:r>
    </w:p>
    <w:p w14:paraId="5DC3990E" w14:textId="14FF12F8"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proofErr w:type="gramStart"/>
      <w:r w:rsidR="003F6240">
        <w:t>3 :</w:t>
      </w:r>
      <w:proofErr w:type="gramEnd"/>
      <w:r w:rsidR="003F6240">
        <w:t xml:space="preserve">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7777777" w:rsidR="00BD0F33" w:rsidRDefault="00C368B3">
      <w:pPr>
        <w:ind w:left="-5" w:right="2"/>
      </w:pPr>
      <w:r>
        <w:t xml:space="preserve">The detector should receive from two emitters, which are placed in opposing directions at the same distance from the detector. The central detector records the time pulses </w:t>
      </w:r>
      <w:proofErr w:type="gramStart"/>
      <w:r>
        <w:t>are received</w:t>
      </w:r>
      <w:proofErr w:type="gramEnd"/>
      <w:r>
        <w:t xml:space="preserve">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w:t>
      </w:r>
      <w:r>
        <w:lastRenderedPageBreak/>
        <w:t xml:space="preserve">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w:t>
      </w:r>
      <w:proofErr w:type="gramStart"/>
      <w:r>
        <w:t>distance</w:t>
      </w:r>
      <w:r w:rsidR="002817DB">
        <w:t>(</w:t>
      </w:r>
      <w:proofErr w:type="gramEnd"/>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0B020" w:rsidR="00B86E37" w:rsidRPr="002342D5" w:rsidRDefault="00B86E37" w:rsidP="003F6240">
      <w:pPr>
        <w:spacing w:after="100" w:afterAutospacing="1"/>
        <w:ind w:left="-5" w:right="2"/>
      </w:pPr>
      <w:r w:rsidRPr="00B86E37">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proofErr w:type="gramStart"/>
      <w:r w:rsidR="003F6240">
        <w:t>4 :</w:t>
      </w:r>
      <w:proofErr w:type="gramEnd"/>
      <w:r w:rsidR="003F6240">
        <w:t xml:space="preserve"> </w:t>
      </w:r>
      <w:r>
        <w:t xml:space="preserve">the X-axis is the speed of a body, the Y-axis is time to cover a unit </w:t>
      </w:r>
      <w:r>
        <w:lastRenderedPageBreak/>
        <w:t>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worst 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w:t>
      </w:r>
      <w:r>
        <w:lastRenderedPageBreak/>
        <w:t>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132F14F4" w14:textId="77777777" w:rsidR="00BD0F33" w:rsidRDefault="00C368B3">
      <w:pPr>
        <w:pStyle w:val="Heading2"/>
        <w:ind w:left="-5"/>
      </w:pPr>
      <w:r>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4" w:name="_What’s_different_about"/>
      <w:bookmarkEnd w:id="4"/>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xml:space="preserve">) that effectively the orbit of the satellites in the direction of the velocity is 24.9km (15.5 miles or 81,624ft) further from the earth, as the gravity field has </w:t>
      </w:r>
      <w:r>
        <w:lastRenderedPageBreak/>
        <w:t>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2724F48C" w:rsidR="00EB3D6D" w:rsidRDefault="00EB3D6D" w:rsidP="00EB3D6D">
      <w:pPr>
        <w:pStyle w:val="ListParagraph"/>
        <w:numPr>
          <w:ilvl w:val="0"/>
          <w:numId w:val="12"/>
        </w:numPr>
      </w:pPr>
      <w:r w:rsidRPr="00EB3D6D">
        <w:t>ICESat-2</w:t>
      </w:r>
      <w:r>
        <w:t xml:space="preserve"> orbits at only 479-482km.</w:t>
      </w:r>
    </w:p>
    <w:p w14:paraId="08204A19" w14:textId="477DEB54" w:rsidR="00EB3D6D" w:rsidRDefault="00EB3D6D" w:rsidP="00EB3D6D">
      <w:pPr>
        <w:pStyle w:val="ListParagraph"/>
        <w:numPr>
          <w:ilvl w:val="0"/>
          <w:numId w:val="12"/>
        </w:numPr>
      </w:pPr>
      <w:r>
        <w:t>Cryosat-2 is 718-</w:t>
      </w:r>
      <w:proofErr w:type="gramStart"/>
      <w:r>
        <w:t>732km</w:t>
      </w:r>
      <w:proofErr w:type="gramEnd"/>
    </w:p>
    <w:p w14:paraId="23E1AD10" w14:textId="77777777"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Pr="00EB3D6D">
        <w:rPr>
          <w:szCs w:val="28"/>
          <w:shd w:val="clear" w:color="auto" w:fill="F8F9FA"/>
        </w:rPr>
        <w:t>320km</w:t>
      </w:r>
    </w:p>
    <w:p w14:paraId="3B2CD3C1" w14:textId="320278D1" w:rsidR="00EB3D6D" w:rsidRPr="00EB3D6D" w:rsidRDefault="00000000" w:rsidP="00EB3D6D">
      <w:pPr>
        <w:pStyle w:val="ListParagraph"/>
        <w:numPr>
          <w:ilvl w:val="0"/>
          <w:numId w:val="12"/>
        </w:numPr>
        <w:rPr>
          <w:szCs w:val="28"/>
          <w:shd w:val="clear" w:color="auto" w:fill="F8F9FA"/>
        </w:rPr>
      </w:pPr>
      <w:hyperlink r:id="rId18"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w:t>
      </w:r>
      <w:proofErr w:type="gramStart"/>
      <w:r w:rsidR="00EB3D6D" w:rsidRPr="00EB3D6D">
        <w:rPr>
          <w:rStyle w:val="mw-page-title-main"/>
          <w:bCs/>
          <w:color w:val="auto"/>
          <w:szCs w:val="28"/>
        </w:rPr>
        <w:t xml:space="preserve">X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t>Data availability</w:t>
      </w:r>
    </w:p>
    <w:p w14:paraId="2BD7E213" w14:textId="571E1BD8" w:rsidR="008D7657" w:rsidRPr="008D7657" w:rsidRDefault="008D7657" w:rsidP="008D7657">
      <w:r>
        <w:t xml:space="preserve">Data sharing </w:t>
      </w:r>
      <w:proofErr w:type="gramStart"/>
      <w:r>
        <w:t>not</w:t>
      </w:r>
      <w:proofErr w:type="gramEnd"/>
      <w:r>
        <w:t xml:space="preserve">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p w14:paraId="58DA0451" w14:textId="46770E75" w:rsidR="008D7657" w:rsidRDefault="00000000" w:rsidP="008D7657">
      <w:hyperlink r:id="rId20" w:history="1">
        <w:r w:rsidR="008D7657" w:rsidRPr="00B9484B">
          <w:rPr>
            <w:rStyle w:val="Hyperlink"/>
          </w:rPr>
          <w:t>https://en.wikipedia.org/wiki/Aberration_(astronomy)</w:t>
        </w:r>
      </w:hyperlink>
      <w:r w:rsidR="008D7657">
        <w:t xml:space="preserve"> </w:t>
      </w:r>
    </w:p>
    <w:p w14:paraId="2079CDA5" w14:textId="24CC9E1A" w:rsidR="008D7657" w:rsidRDefault="00000000" w:rsidP="008D7657">
      <w:hyperlink r:id="rId21" w:history="1">
        <w:r w:rsidR="008D7657" w:rsidRPr="00B9484B">
          <w:rPr>
            <w:rStyle w:val="Hyperlink"/>
          </w:rPr>
          <w:t>https://en.wikipedia.org/wiki/Relativistic_aberration</w:t>
        </w:r>
      </w:hyperlink>
    </w:p>
    <w:p w14:paraId="70C15850" w14:textId="74119E4A" w:rsidR="008D7657" w:rsidRDefault="00000000" w:rsidP="008D7657">
      <w:hyperlink r:id="rId22" w:history="1">
        <w:r w:rsidR="00E245E7" w:rsidRPr="00B9484B">
          <w:rPr>
            <w:rStyle w:val="Hyperlink"/>
          </w:rPr>
          <w:t>https://en.wikipedia.org/wiki/Relativistic_Doppler_effect</w:t>
        </w:r>
      </w:hyperlink>
    </w:p>
    <w:p w14:paraId="2AFFC8BC" w14:textId="77777777" w:rsidR="00E245E7" w:rsidRPr="008D7657" w:rsidRDefault="00E245E7" w:rsidP="008D7657"/>
    <w:p w14:paraId="4D4BEB2B" w14:textId="6D84A2F0" w:rsidR="008D7657" w:rsidRDefault="008D7657" w:rsidP="008D7657">
      <w:pPr>
        <w:pStyle w:val="Heading1"/>
      </w:pPr>
      <w:r>
        <w:lastRenderedPageBreak/>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5" w:name="_Appendix_A"/>
      <w:bookmarkStart w:id="6" w:name="_Appendix_A_(T"/>
      <w:bookmarkEnd w:id="5"/>
      <w:bookmarkEnd w:id="6"/>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w:lastRenderedPageBreak/>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7" w:name="_Appendix_C"/>
      <w:bookmarkStart w:id="8" w:name="_Appendix_C_(𝚫T"/>
      <w:bookmarkEnd w:id="7"/>
      <w:bookmarkEnd w:id="8"/>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9" w:name="_Appendix_D"/>
      <w:bookmarkStart w:id="10" w:name="_Appendix_D_(V=C)"/>
      <w:bookmarkEnd w:id="9"/>
      <w:bookmarkEnd w:id="10"/>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1" w:name="_Appendix_E"/>
    <w:bookmarkEnd w:id="11"/>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lastRenderedPageBreak/>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2" w:name="_Appendix_E_(Exam"/>
      <w:bookmarkEnd w:id="1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w:t>
      </w:r>
      <w:r>
        <w:lastRenderedPageBreak/>
        <w:t>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lastRenderedPageBreak/>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Figure E-</w:t>
      </w:r>
      <w:proofErr w:type="gramStart"/>
      <w:r w:rsidR="003F6240">
        <w:t>1 :</w:t>
      </w:r>
      <w:proofErr w:type="gramEnd"/>
      <w:r w:rsidR="003F6240">
        <w:t xml:space="preserve"> </w:t>
      </w:r>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4"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lastRenderedPageBreak/>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3" w:name="_Appendix_F"/>
      <w:bookmarkEnd w:id="1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5"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6"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7"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8"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9"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0"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1"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4" w:name="_Appendix_G_(GR"/>
      <w:bookmarkEnd w:id="1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2"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3"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4"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5"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000000" w:rsidP="003A64DF">
      <w:pPr>
        <w:pStyle w:val="ListParagraph"/>
        <w:numPr>
          <w:ilvl w:val="0"/>
          <w:numId w:val="10"/>
        </w:numPr>
      </w:pPr>
      <w:hyperlink r:id="rId36"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7"/>
                    <a:stretch>
                      <a:fillRect/>
                    </a:stretch>
                  </pic:blipFill>
                  <pic:spPr>
                    <a:xfrm>
                      <a:off x="0" y="0"/>
                      <a:ext cx="6515100" cy="5265420"/>
                    </a:xfrm>
                    <a:prstGeom prst="rect">
                      <a:avLst/>
                    </a:prstGeom>
                  </pic:spPr>
                </pic:pic>
              </a:graphicData>
            </a:graphic>
          </wp:inline>
        </w:drawing>
      </w:r>
      <w:r w:rsidR="003F6240">
        <w:br/>
        <w:t>Figure G-</w:t>
      </w:r>
      <w:proofErr w:type="gramStart"/>
      <w:r w:rsidR="003F6240">
        <w:t>1 :</w:t>
      </w:r>
      <w:proofErr w:type="gramEnd"/>
      <w:r w:rsidR="003F6240">
        <w:t xml:space="preserve"> Example graph from </w:t>
      </w:r>
      <w:proofErr w:type="spellStart"/>
      <w:r w:rsidR="003F6240">
        <w:t>Geogebra</w:t>
      </w:r>
      <w:proofErr w:type="spellEnd"/>
      <w:r w:rsidR="003F6240">
        <w:t xml:space="preserve"> calculator showing hyperbolic surface, and falloff rings.</w:t>
      </w:r>
    </w:p>
    <w:p w14:paraId="0410CC07" w14:textId="20B42FAA"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w:t>
      </w:r>
      <w:r>
        <w:lastRenderedPageBreak/>
        <w:t xml:space="preserve">displacement required at the surface of the sun is only 9000km, </w:t>
      </w:r>
      <w:proofErr w:type="gramStart"/>
      <w:r>
        <w:t>in order to</w:t>
      </w:r>
      <w:proofErr w:type="gramEnd"/>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proofErr w:type="gramStart"/>
      <w:r>
        <w:t>otherwise</w:t>
      </w:r>
      <w:proofErr w:type="gramEnd"/>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8" w:history="1">
        <w:r w:rsidR="00C439A9" w:rsidRPr="004B1E99">
          <w:rPr>
            <w:rStyle w:val="Hyperlink"/>
          </w:rPr>
          <w:t>https://github.com/d3x0r/STFRPhysics/blob/master/math/TheNotBang.md</w:t>
        </w:r>
      </w:hyperlink>
    </w:p>
    <w:p w14:paraId="12B5398E" w14:textId="72F36A71" w:rsidR="00C439A9" w:rsidRDefault="00000000" w:rsidP="00C439A9">
      <w:hyperlink r:id="rId39"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t>
      </w:r>
      <w:r w:rsidR="00F56D9E">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w:t>
      </w:r>
      <w:proofErr w:type="gramStart"/>
      <w:r w:rsidR="003F6240">
        <w:t>2 :</w:t>
      </w:r>
      <w:proofErr w:type="gramEnd"/>
      <w:r w:rsidR="003F6240">
        <w:t xml:space="preserve"> An example of a bunch of displacements of space scattered around.   This makes for a </w:t>
      </w:r>
      <w:proofErr w:type="gramStart"/>
      <w:r w:rsidR="003F6240">
        <w:t>fairly homogeneous</w:t>
      </w:r>
      <w:proofErr w:type="gramEnd"/>
      <w:r w:rsidR="003F6240">
        <w:t xml:space="preserve"> expansion of space.</w:t>
      </w:r>
    </w:p>
    <w:p w14:paraId="2D4CE1EA" w14:textId="288169B5" w:rsidR="005823EC" w:rsidRDefault="005823EC" w:rsidP="00F56D9E">
      <w:pPr>
        <w:ind w:left="0" w:firstLine="0"/>
      </w:pPr>
      <w:r>
        <w:t>I later turned it into a more algorithmic demonstration:</w:t>
      </w:r>
    </w:p>
    <w:p w14:paraId="66732095" w14:textId="1B317BF6"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Figure G-</w:t>
      </w:r>
      <w:proofErr w:type="gramStart"/>
      <w:r w:rsidR="003F6240">
        <w:t>3</w:t>
      </w:r>
      <w:r w:rsidR="00BF6057">
        <w:t xml:space="preserve"> </w:t>
      </w:r>
      <w:r w:rsidR="003F6240">
        <w:t>:</w:t>
      </w:r>
      <w:proofErr w:type="gramEnd"/>
      <w:r w:rsidR="003F6240">
        <w:t xml:space="preserve">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476A584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w:t>
      </w:r>
      <w:proofErr w:type="gramStart"/>
      <w:r w:rsidR="00BF6057">
        <w:t>4 :</w:t>
      </w:r>
      <w:proofErr w:type="gramEnd"/>
      <w:r w:rsidR="00BF6057">
        <w:t xml:space="preserve">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2"/>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D523A"/>
    <w:rsid w:val="001104DD"/>
    <w:rsid w:val="00154B4D"/>
    <w:rsid w:val="00157716"/>
    <w:rsid w:val="00162D03"/>
    <w:rsid w:val="001A3813"/>
    <w:rsid w:val="001B43C9"/>
    <w:rsid w:val="001B52C9"/>
    <w:rsid w:val="001E2EE4"/>
    <w:rsid w:val="002342D5"/>
    <w:rsid w:val="002817DB"/>
    <w:rsid w:val="00295769"/>
    <w:rsid w:val="002B3E03"/>
    <w:rsid w:val="003159B3"/>
    <w:rsid w:val="003162D0"/>
    <w:rsid w:val="003535A3"/>
    <w:rsid w:val="00387312"/>
    <w:rsid w:val="00390D55"/>
    <w:rsid w:val="003977EE"/>
    <w:rsid w:val="003A64DF"/>
    <w:rsid w:val="003A7508"/>
    <w:rsid w:val="003B669A"/>
    <w:rsid w:val="003F6240"/>
    <w:rsid w:val="003F7214"/>
    <w:rsid w:val="004F59CC"/>
    <w:rsid w:val="00517EA0"/>
    <w:rsid w:val="0052701D"/>
    <w:rsid w:val="00541BF4"/>
    <w:rsid w:val="005823EC"/>
    <w:rsid w:val="00585400"/>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85693"/>
    <w:rsid w:val="007B26A8"/>
    <w:rsid w:val="007B7106"/>
    <w:rsid w:val="007E0FA0"/>
    <w:rsid w:val="007E26E6"/>
    <w:rsid w:val="00800B52"/>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94476"/>
    <w:rsid w:val="009D54C2"/>
    <w:rsid w:val="009E576B"/>
    <w:rsid w:val="009E7E15"/>
    <w:rsid w:val="00A06937"/>
    <w:rsid w:val="00A113E3"/>
    <w:rsid w:val="00A15A68"/>
    <w:rsid w:val="00A340EC"/>
    <w:rsid w:val="00A4239B"/>
    <w:rsid w:val="00A4300D"/>
    <w:rsid w:val="00A860C4"/>
    <w:rsid w:val="00AF64EA"/>
    <w:rsid w:val="00B86CB4"/>
    <w:rsid w:val="00B86E37"/>
    <w:rsid w:val="00B9534C"/>
    <w:rsid w:val="00BC3EAA"/>
    <w:rsid w:val="00BD0F33"/>
    <w:rsid w:val="00BF6057"/>
    <w:rsid w:val="00C139A6"/>
    <w:rsid w:val="00C25709"/>
    <w:rsid w:val="00C321BB"/>
    <w:rsid w:val="00C368B3"/>
    <w:rsid w:val="00C439A9"/>
    <w:rsid w:val="00CA6EB7"/>
    <w:rsid w:val="00D44854"/>
    <w:rsid w:val="00E229EC"/>
    <w:rsid w:val="00E245E7"/>
    <w:rsid w:val="00E30C36"/>
    <w:rsid w:val="00E62C96"/>
    <w:rsid w:val="00E721BE"/>
    <w:rsid w:val="00E81CEA"/>
    <w:rsid w:val="00E90454"/>
    <w:rsid w:val="00E90CA2"/>
    <w:rsid w:val="00EB3D6D"/>
    <w:rsid w:val="00F055C9"/>
    <w:rsid w:val="00F20A70"/>
    <w:rsid w:val="00F53139"/>
    <w:rsid w:val="00F54FAB"/>
    <w:rsid w:val="00F56D9E"/>
    <w:rsid w:val="00F81A15"/>
    <w:rsid w:val="00FC6D22"/>
    <w:rsid w:val="00FD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aberration"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eb.archive.org/web/20231205094911/https://d3x0r.github.io/STFRPhysics/math/indexLightSpeed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5.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10" Type="http://schemas.openxmlformats.org/officeDocument/2006/relationships/hyperlink" Target="https://d3x0r.github.io/STFRPhysics/math/indexLightSpeed1.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9.png"/><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image" Target="media/image4.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20" Type="http://schemas.openxmlformats.org/officeDocument/2006/relationships/hyperlink" Target="https://en.wikipedia.org/wiki/Aberration_(astronomy)"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8274</TotalTime>
  <Pages>45</Pages>
  <Words>10988</Words>
  <Characters>62634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18</cp:revision>
  <dcterms:created xsi:type="dcterms:W3CDTF">2023-12-05T03:44:00Z</dcterms:created>
  <dcterms:modified xsi:type="dcterms:W3CDTF">2023-12-14T03:34:00Z</dcterms:modified>
</cp:coreProperties>
</file>