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eim4ats96oh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Implicit wait vs explicit wait. Millal kumb?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Implicit Wait:</w:t>
      </w:r>
      <w:r w:rsidDel="00000000" w:rsidR="00000000" w:rsidRPr="00000000">
        <w:rPr>
          <w:rtl w:val="0"/>
        </w:rPr>
        <w:t xml:space="preserve"> Globaalne seade. Käsib WebDriveril oodata kindlaksmääratud aja (nt 10 sekundit) </w:t>
      </w:r>
      <w:r w:rsidDel="00000000" w:rsidR="00000000" w:rsidRPr="00000000">
        <w:rPr>
          <w:i w:val="1"/>
          <w:rtl w:val="0"/>
        </w:rPr>
        <w:t xml:space="preserve">iga kord</w:t>
      </w:r>
      <w:r w:rsidDel="00000000" w:rsidR="00000000" w:rsidRPr="00000000">
        <w:rPr>
          <w:rtl w:val="0"/>
        </w:rPr>
        <w:t xml:space="preserve">, kui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findElement</w:t>
      </w:r>
      <w:r w:rsidDel="00000000" w:rsidR="00000000" w:rsidRPr="00000000">
        <w:rPr>
          <w:rtl w:val="0"/>
        </w:rPr>
        <w:t xml:space="preserve"> elementi kohe ei leia. See on "rumal" ootamine, mis kehtib kõigile elementidele.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Explicit Wait (WebDriverWait):</w:t>
      </w:r>
      <w:r w:rsidDel="00000000" w:rsidR="00000000" w:rsidRPr="00000000">
        <w:rPr>
          <w:rtl w:val="0"/>
        </w:rPr>
        <w:t xml:space="preserve"> Lokaalne, intelligentne ootamine. Ootab </w:t>
      </w:r>
      <w:r w:rsidDel="00000000" w:rsidR="00000000" w:rsidRPr="00000000">
        <w:rPr>
          <w:i w:val="1"/>
          <w:rtl w:val="0"/>
        </w:rPr>
        <w:t xml:space="preserve">kindlat tingimust</w:t>
      </w:r>
      <w:r w:rsidDel="00000000" w:rsidR="00000000" w:rsidRPr="00000000">
        <w:rPr>
          <w:rtl w:val="0"/>
        </w:rPr>
        <w:t xml:space="preserve"> (nt elemendi nähtavust, klõpsatavust) konkreetses koodi kohas.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Millal:</w:t>
      </w:r>
      <w:r w:rsidDel="00000000" w:rsidR="00000000" w:rsidRPr="00000000">
        <w:rPr>
          <w:rtl w:val="0"/>
        </w:rPr>
        <w:t xml:space="preserve"> Peaaegu alati tuleks eelistada </w:t>
      </w:r>
      <w:r w:rsidDel="00000000" w:rsidR="00000000" w:rsidRPr="00000000">
        <w:rPr>
          <w:b w:val="1"/>
          <w:rtl w:val="0"/>
        </w:rPr>
        <w:t xml:space="preserve">Explicit Wait</w:t>
      </w:r>
      <w:r w:rsidDel="00000000" w:rsidR="00000000" w:rsidRPr="00000000">
        <w:rPr>
          <w:rtl w:val="0"/>
        </w:rPr>
        <w:t xml:space="preserve">'i, kuna see on paindlikum ja ootab spetsiifilisi tingimusi (nt AJAXi laadimise järel). Implicit wait'i ei soovitata kasutada koos explicit wait'iga (vt allpool).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vzxzpute1xd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findElement vs findElements. Mis juhtub, kui elementi pole?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findElement(By)</w:t>
      </w:r>
      <w:r w:rsidDel="00000000" w:rsidR="00000000" w:rsidRPr="00000000">
        <w:rPr>
          <w:rtl w:val="0"/>
        </w:rPr>
        <w:t xml:space="preserve">: Tagastab esimese leitud elemendi (kui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WebElement</w:t>
      </w:r>
      <w:r w:rsidDel="00000000" w:rsidR="00000000" w:rsidRPr="00000000">
        <w:rPr>
          <w:rtl w:val="0"/>
        </w:rPr>
        <w:t xml:space="preserve">). Kui elementi ei leita (ja implicit ootamine aegub), viskab see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NoSuchElementException</w:t>
      </w:r>
      <w:r w:rsidDel="00000000" w:rsidR="00000000" w:rsidRPr="00000000">
        <w:rPr>
          <w:rtl w:val="0"/>
        </w:rPr>
        <w:t xml:space="preserve"> erindi.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findElements(By)</w:t>
      </w:r>
      <w:r w:rsidDel="00000000" w:rsidR="00000000" w:rsidRPr="00000000">
        <w:rPr>
          <w:rtl w:val="0"/>
        </w:rPr>
        <w:t xml:space="preserve">: Tagastab </w:t>
      </w:r>
      <w:r w:rsidDel="00000000" w:rsidR="00000000" w:rsidRPr="00000000">
        <w:rPr>
          <w:i w:val="1"/>
          <w:rtl w:val="0"/>
        </w:rPr>
        <w:t xml:space="preserve">kõik</w:t>
      </w:r>
      <w:r w:rsidDel="00000000" w:rsidR="00000000" w:rsidRPr="00000000">
        <w:rPr>
          <w:rtl w:val="0"/>
        </w:rPr>
        <w:t xml:space="preserve"> leitud elemendid nimekirjana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List&lt;WebElement&gt;</w:t>
      </w:r>
      <w:r w:rsidDel="00000000" w:rsidR="00000000" w:rsidRPr="00000000">
        <w:rPr>
          <w:rtl w:val="0"/>
        </w:rPr>
        <w:t xml:space="preserve">). Kui ühtegi elementi ei leita, </w:t>
      </w:r>
      <w:r w:rsidDel="00000000" w:rsidR="00000000" w:rsidRPr="00000000">
        <w:rPr>
          <w:b w:val="1"/>
          <w:rtl w:val="0"/>
        </w:rPr>
        <w:t xml:space="preserve">viskab see erindi asemel tühja nimekirja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List.size() == 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vegh0x3arwi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NoSuchElementException vs TimeoutException. Põhjuste vahe.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NoSuchElementException</w:t>
      </w:r>
      <w:r w:rsidDel="00000000" w:rsidR="00000000" w:rsidRPr="00000000">
        <w:rPr>
          <w:rtl w:val="0"/>
        </w:rPr>
        <w:t xml:space="preserve">: Viskab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findElement</w:t>
      </w:r>
      <w:r w:rsidDel="00000000" w:rsidR="00000000" w:rsidRPr="00000000">
        <w:rPr>
          <w:rtl w:val="0"/>
        </w:rPr>
        <w:t xml:space="preserve">, kui elementi ei leitud DOM-ist (isegi pärast implicit ooteaja möödumist).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TimeoutException</w:t>
      </w:r>
      <w:r w:rsidDel="00000000" w:rsidR="00000000" w:rsidRPr="00000000">
        <w:rPr>
          <w:rtl w:val="0"/>
        </w:rPr>
        <w:t xml:space="preserve">: Viskab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WebDriverWait</w:t>
      </w:r>
      <w:r w:rsidDel="00000000" w:rsidR="00000000" w:rsidRPr="00000000">
        <w:rPr>
          <w:rtl w:val="0"/>
        </w:rPr>
        <w:t xml:space="preserve"> (explicit wait), kui määratud aeg (nt 10s) sai täis, aga oodatud </w:t>
      </w:r>
      <w:r w:rsidDel="00000000" w:rsidR="00000000" w:rsidRPr="00000000">
        <w:rPr>
          <w:i w:val="1"/>
          <w:rtl w:val="0"/>
        </w:rPr>
        <w:t xml:space="preserve">tingimus</w:t>
      </w:r>
      <w:r w:rsidDel="00000000" w:rsidR="00000000" w:rsidRPr="00000000">
        <w:rPr>
          <w:rtl w:val="0"/>
        </w:rPr>
        <w:t xml:space="preserve"> (nt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visibilityOfElementLocated</w:t>
      </w:r>
      <w:r w:rsidDel="00000000" w:rsidR="00000000" w:rsidRPr="00000000">
        <w:rPr>
          <w:rtl w:val="0"/>
        </w:rPr>
        <w:t xml:space="preserve">) ei täitunud. Element võib DOM-is olemas olla (seega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findElement</w:t>
      </w:r>
      <w:r w:rsidDel="00000000" w:rsidR="00000000" w:rsidRPr="00000000">
        <w:rPr>
          <w:rtl w:val="0"/>
        </w:rPr>
        <w:t xml:space="preserve"> leiaks selle), aga see pole näiteks nähtav.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eq6ywlbd16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StaleElementReferenceException. Põhjused ja tüüplahendused.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Põhjus:</w:t>
      </w:r>
      <w:r w:rsidDel="00000000" w:rsidR="00000000" w:rsidRPr="00000000">
        <w:rPr>
          <w:rtl w:val="0"/>
        </w:rPr>
        <w:t xml:space="preserve"> Element, millele kood viitas, on "vananenud". Tavaliselt juhtub see siis, kui DOM on muutunud (nt leht on uuesti laetud või AJAX on osa lehest uuendanud). Muutuja mälus viitab elemendile, mida DOM-is enam ei eksisteeri.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Lahendus:</w:t>
      </w:r>
      <w:r w:rsidDel="00000000" w:rsidR="00000000" w:rsidRPr="00000000">
        <w:rPr>
          <w:rtl w:val="0"/>
        </w:rPr>
        <w:t xml:space="preserve"> Kõige levinum lahendus on element </w:t>
      </w:r>
      <w:r w:rsidDel="00000000" w:rsidR="00000000" w:rsidRPr="00000000">
        <w:rPr>
          <w:b w:val="1"/>
          <w:rtl w:val="0"/>
        </w:rPr>
        <w:t xml:space="preserve">uuesti üles leida</w:t>
      </w:r>
      <w:r w:rsidDel="00000000" w:rsidR="00000000" w:rsidRPr="00000000">
        <w:rPr>
          <w:rtl w:val="0"/>
        </w:rPr>
        <w:t xml:space="preserve"> (nt korrates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findElement</w:t>
      </w:r>
      <w:r w:rsidDel="00000000" w:rsidR="00000000" w:rsidRPr="00000000">
        <w:rPr>
          <w:rtl w:val="0"/>
        </w:rPr>
        <w:t xml:space="preserve"> käsku) just enne sellega interakteerumist, sageli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try-catch</w:t>
      </w:r>
      <w:r w:rsidDel="00000000" w:rsidR="00000000" w:rsidRPr="00000000">
        <w:rPr>
          <w:rtl w:val="0"/>
        </w:rPr>
        <w:t xml:space="preserve"> bloki sees või kasutades Page Object Model'i, mis otsib elemendi "laisalt" (lazy loading).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2a036wc83kl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CSS vs XPath. Miks 80% juhtudest CSS on eelistatud?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CSS-lokaatorid on enamasti eelistatud, sest nad on: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Kiiremad:</w:t>
      </w:r>
      <w:r w:rsidDel="00000000" w:rsidR="00000000" w:rsidRPr="00000000">
        <w:rPr>
          <w:rtl w:val="0"/>
        </w:rPr>
        <w:t xml:space="preserve"> Eriti vanemates brauserites (nagu IE) parsis brauser CSS-i oluliselt kiiremini kui XPath-i.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Loetavamad:</w:t>
      </w:r>
      <w:r w:rsidDel="00000000" w:rsidR="00000000" w:rsidRPr="00000000">
        <w:rPr>
          <w:rtl w:val="0"/>
        </w:rPr>
        <w:t xml:space="preserve"> CSS-i süntaks on sageli lühem ja kergemini mõistetav kui XPath-i oma.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Vähem "rabedad":</w:t>
      </w:r>
      <w:r w:rsidDel="00000000" w:rsidR="00000000" w:rsidRPr="00000000">
        <w:rPr>
          <w:rtl w:val="0"/>
        </w:rPr>
        <w:t xml:space="preserve"> Kuigi XPath on võimsam (saab liikuda DOM-is üles,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</w:t>
      </w:r>
      <w:r w:rsidDel="00000000" w:rsidR="00000000" w:rsidRPr="00000000">
        <w:rPr>
          <w:rtl w:val="0"/>
        </w:rPr>
        <w:t xml:space="preserve">, ja otsida teksti järgi), katab CSS enamiku vajadustest lihtsamalt.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2u0obe8mj36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Page Object Model. Põhiprintsiibid.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Object Model (POM) on disainimuster, mille põhiprintsiibid on: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Vastutuse eraldamine:</w:t>
      </w:r>
      <w:r w:rsidDel="00000000" w:rsidR="00000000" w:rsidRPr="00000000">
        <w:rPr>
          <w:rtl w:val="0"/>
        </w:rPr>
        <w:t xml:space="preserve"> Testiloogika (nt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LoginTest.java</w:t>
      </w:r>
      <w:r w:rsidDel="00000000" w:rsidR="00000000" w:rsidRPr="00000000">
        <w:rPr>
          <w:rtl w:val="0"/>
        </w:rPr>
        <w:t xml:space="preserve">) on lahus lehe ülesehitusest (nt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LoginPage.java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Üks klass lehe kohta:</w:t>
      </w:r>
      <w:r w:rsidDel="00000000" w:rsidR="00000000" w:rsidRPr="00000000">
        <w:rPr>
          <w:rtl w:val="0"/>
        </w:rPr>
        <w:t xml:space="preserve"> Iga veebileht (või suur komponent) on esindatud eraldi klassiga.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Lokaatorid ja meetodid:</w:t>
      </w:r>
      <w:r w:rsidDel="00000000" w:rsidR="00000000" w:rsidRPr="00000000">
        <w:rPr>
          <w:rtl w:val="0"/>
        </w:rPr>
        <w:t xml:space="preserve"> See klass sisaldab lehe elementide lokaatoreid (väljadena) ja meetodeid, mis nendega interakteeruvad (nt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void login(String user, String pass)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Testid ei kasuta lokaatoreid:</w:t>
      </w:r>
      <w:r w:rsidDel="00000000" w:rsidR="00000000" w:rsidRPr="00000000">
        <w:rPr>
          <w:rtl w:val="0"/>
        </w:rPr>
        <w:t xml:space="preserve"> Testid kutsuvad ainult leheobjekti meetodeid (nt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loginPage.login(...)</w:t>
      </w:r>
      <w:r w:rsidDel="00000000" w:rsidR="00000000" w:rsidRPr="00000000">
        <w:rPr>
          <w:rtl w:val="0"/>
        </w:rPr>
        <w:t xml:space="preserve">), mitte otse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driver.findElement(...)</w:t>
      </w:r>
      <w:r w:rsidDel="00000000" w:rsidR="00000000" w:rsidRPr="00000000">
        <w:rPr>
          <w:rtl w:val="0"/>
        </w:rPr>
        <w:t xml:space="preserve">. See muudab testid loetavamaks ja hoolduse lihtsamaks.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56eux0fyrfe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Headless Chrome. Levinud piirangud ja vead.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Tuvastamine:</w:t>
      </w:r>
      <w:r w:rsidDel="00000000" w:rsidR="00000000" w:rsidRPr="00000000">
        <w:rPr>
          <w:rtl w:val="0"/>
        </w:rPr>
        <w:t xml:space="preserve"> Mõned veebisaidid (eriti </w:t>
      </w:r>
      <w:r w:rsidDel="00000000" w:rsidR="00000000" w:rsidRPr="00000000">
        <w:rPr>
          <w:i w:val="1"/>
          <w:rtl w:val="0"/>
        </w:rPr>
        <w:t xml:space="preserve">bot</w:t>
      </w:r>
      <w:r w:rsidDel="00000000" w:rsidR="00000000" w:rsidRPr="00000000">
        <w:rPr>
          <w:rtl w:val="0"/>
        </w:rPr>
        <w:t xml:space="preserve">-kaitsega) suudavad </w:t>
      </w:r>
      <w:r w:rsidDel="00000000" w:rsidR="00000000" w:rsidRPr="00000000">
        <w:rPr>
          <w:i w:val="1"/>
          <w:rtl w:val="0"/>
        </w:rPr>
        <w:t xml:space="preserve">headless</w:t>
      </w:r>
      <w:r w:rsidDel="00000000" w:rsidR="00000000" w:rsidRPr="00000000">
        <w:rPr>
          <w:rtl w:val="0"/>
        </w:rPr>
        <w:t xml:space="preserve"> režiimi tuvastada ja blokeerivad sisu.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Erinev käitumine:</w:t>
      </w:r>
      <w:r w:rsidDel="00000000" w:rsidR="00000000" w:rsidRPr="00000000">
        <w:rPr>
          <w:rtl w:val="0"/>
        </w:rPr>
        <w:t xml:space="preserve"> Võib renderdada lehti erinevalt (nt vaikimisi aknasuurus on erinev) võrreldes tavalise (</w:t>
      </w:r>
      <w:r w:rsidDel="00000000" w:rsidR="00000000" w:rsidRPr="00000000">
        <w:rPr>
          <w:i w:val="1"/>
          <w:rtl w:val="0"/>
        </w:rPr>
        <w:t xml:space="preserve">headful</w:t>
      </w:r>
      <w:r w:rsidDel="00000000" w:rsidR="00000000" w:rsidRPr="00000000">
        <w:rPr>
          <w:rtl w:val="0"/>
        </w:rPr>
        <w:t xml:space="preserve">) Chrome'iga.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Piirangud:</w:t>
      </w:r>
      <w:r w:rsidDel="00000000" w:rsidR="00000000" w:rsidRPr="00000000">
        <w:rPr>
          <w:rtl w:val="0"/>
        </w:rPr>
        <w:t xml:space="preserve"> Failide allalaadimine, hüpikakende haldamine või brauseri laienduste (extensions) kasutamine võib olla keerulisem või nõuda lisakonfiguratsiooni.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vcxsi1fg63v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Miks implicit + explicit koos teevad üleliigseid viivitusi?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Nende kooskasutamine tekitab </w:t>
      </w:r>
      <w:r w:rsidDel="00000000" w:rsidR="00000000" w:rsidRPr="00000000">
        <w:rPr>
          <w:b w:val="1"/>
          <w:rtl w:val="0"/>
        </w:rPr>
        <w:t xml:space="preserve">ettenägematuid ja pikki ooteaegu</w:t>
      </w:r>
      <w:r w:rsidDel="00000000" w:rsidR="00000000" w:rsidRPr="00000000">
        <w:rPr>
          <w:rtl w:val="0"/>
        </w:rPr>
        <w:t xml:space="preserve">. Kui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WebDriverWait</w:t>
      </w:r>
      <w:r w:rsidDel="00000000" w:rsidR="00000000" w:rsidRPr="00000000">
        <w:rPr>
          <w:rtl w:val="0"/>
        </w:rPr>
        <w:t xml:space="preserve"> (explicit, nt 10s) hakkab elementi otsima, teeb see </w:t>
      </w:r>
      <w:r w:rsidDel="00000000" w:rsidR="00000000" w:rsidRPr="00000000">
        <w:rPr>
          <w:i w:val="1"/>
          <w:rtl w:val="0"/>
        </w:rPr>
        <w:t xml:space="preserve">polling</w:t>
      </w:r>
      <w:r w:rsidDel="00000000" w:rsidR="00000000" w:rsidRPr="00000000">
        <w:rPr>
          <w:rtl w:val="0"/>
        </w:rPr>
        <w:t xml:space="preserve">-tsükleid (nt iga 500ms tagant). Kui element kohe ei leidu, käivitub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findElement</w:t>
      </w:r>
      <w:r w:rsidDel="00000000" w:rsidR="00000000" w:rsidRPr="00000000">
        <w:rPr>
          <w:rtl w:val="0"/>
        </w:rPr>
        <w:t xml:space="preserve"> (mida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WebDriverWait</w:t>
      </w:r>
      <w:r w:rsidDel="00000000" w:rsidR="00000000" w:rsidRPr="00000000">
        <w:rPr>
          <w:rtl w:val="0"/>
        </w:rPr>
        <w:t xml:space="preserve"> sisemiselt kasutab) ja </w:t>
      </w:r>
      <w:r w:rsidDel="00000000" w:rsidR="00000000" w:rsidRPr="00000000">
        <w:rPr>
          <w:i w:val="1"/>
          <w:rtl w:val="0"/>
        </w:rPr>
        <w:t xml:space="preserve">implicit</w:t>
      </w:r>
      <w:r w:rsidDel="00000000" w:rsidR="00000000" w:rsidRPr="00000000">
        <w:rPr>
          <w:rtl w:val="0"/>
        </w:rPr>
        <w:t xml:space="preserve"> ootamine (nt 10s). See tähendab, et </w:t>
      </w:r>
      <w:r w:rsidDel="00000000" w:rsidR="00000000" w:rsidRPr="00000000">
        <w:rPr>
          <w:i w:val="1"/>
          <w:rtl w:val="0"/>
        </w:rPr>
        <w:t xml:space="preserve">iga</w:t>
      </w:r>
      <w:r w:rsidDel="00000000" w:rsidR="00000000" w:rsidRPr="00000000">
        <w:rPr>
          <w:rtl w:val="0"/>
        </w:rPr>
        <w:t xml:space="preserve"> explicit ootamise katse võib omakorda oodata 10 sekundit, muutes maksimaalse ooteaja 10s asemel palju pikemaks.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9pkvczsqim0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Kuidas jätta Chrome avatuks pärast testi (detach)?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Selleks tuleb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ChromeOptions</w:t>
      </w:r>
      <w:r w:rsidDel="00000000" w:rsidR="00000000" w:rsidRPr="00000000">
        <w:rPr>
          <w:rtl w:val="0"/>
        </w:rPr>
        <w:t xml:space="preserve"> klassile lisada eksperimentaalne seade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"detach"</w:t>
      </w:r>
      <w:r w:rsidDel="00000000" w:rsidR="00000000" w:rsidRPr="00000000">
        <w:rPr>
          <w:rtl w:val="0"/>
        </w:rPr>
        <w:t xml:space="preserve"> väärtusega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Java: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options.setExperimentalOption("detach", true);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Python: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options.add_experimental_option("detach", 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lbmw8d3ytfr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Java: == vs .equals() Stringide võrdlemisel. Millal true?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: Võrdleb </w:t>
      </w:r>
      <w:r w:rsidDel="00000000" w:rsidR="00000000" w:rsidRPr="00000000">
        <w:rPr>
          <w:b w:val="1"/>
          <w:rtl w:val="0"/>
        </w:rPr>
        <w:t xml:space="preserve">viiteid</w:t>
      </w:r>
      <w:r w:rsidDel="00000000" w:rsidR="00000000" w:rsidRPr="00000000">
        <w:rPr>
          <w:rtl w:val="0"/>
        </w:rPr>
        <w:t xml:space="preserve"> (objekti mäluaadresse). See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ainult siis, kui kaks muutujat osutavad </w:t>
      </w:r>
      <w:r w:rsidDel="00000000" w:rsidR="00000000" w:rsidRPr="00000000">
        <w:rPr>
          <w:i w:val="1"/>
          <w:rtl w:val="0"/>
        </w:rPr>
        <w:t xml:space="preserve">täpselt samale</w:t>
      </w:r>
      <w:r w:rsidDel="00000000" w:rsidR="00000000" w:rsidRPr="00000000">
        <w:rPr>
          <w:rtl w:val="0"/>
        </w:rPr>
        <w:t xml:space="preserve"> objektile mälus.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.equals()</w:t>
      </w:r>
      <w:r w:rsidDel="00000000" w:rsidR="00000000" w:rsidRPr="00000000">
        <w:rPr>
          <w:rtl w:val="0"/>
        </w:rPr>
        <w:t xml:space="preserve">: Võrdleb </w:t>
      </w:r>
      <w:r w:rsidDel="00000000" w:rsidR="00000000" w:rsidRPr="00000000">
        <w:rPr>
          <w:b w:val="1"/>
          <w:rtl w:val="0"/>
        </w:rPr>
        <w:t xml:space="preserve">sisu</w:t>
      </w:r>
      <w:r w:rsidDel="00000000" w:rsidR="00000000" w:rsidRPr="00000000">
        <w:rPr>
          <w:rtl w:val="0"/>
        </w:rPr>
        <w:t xml:space="preserve"> (kas tähemärgid on identsed).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Stringide puhul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annab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peamiselt siis, kui võrreldakse kompileerimise ajal teadaolevaid literaale (mis paigutatakse "string pool"-i), 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a = "test"; String b = "test";</w:t>
      </w:r>
      <w:r w:rsidDel="00000000" w:rsidR="00000000" w:rsidRPr="00000000">
        <w:rPr>
          <w:rtl w:val="0"/>
        </w:rPr>
        <w:t xml:space="preserve"> (siin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== b</w:t>
      </w:r>
      <w:r w:rsidDel="00000000" w:rsidR="00000000" w:rsidRPr="00000000">
        <w:rPr>
          <w:rtl w:val="0"/>
        </w:rPr>
        <w:t xml:space="preserve">). Kuid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String("test") == new String("test")</w:t>
      </w:r>
      <w:r w:rsidDel="00000000" w:rsidR="00000000" w:rsidRPr="00000000">
        <w:rPr>
          <w:rtl w:val="0"/>
        </w:rPr>
        <w:t xml:space="preserve"> on alati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w2txo5ksy0s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Java: List vs ArrayList. Miks väljad/argumendid tüübiga List?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on "kodeeri liidese, mitte implementatsiooni vastu" printsiip.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 on liides (interface), mis defineerib, </w:t>
      </w:r>
      <w:r w:rsidDel="00000000" w:rsidR="00000000" w:rsidRPr="00000000">
        <w:rPr>
          <w:i w:val="1"/>
          <w:rtl w:val="0"/>
        </w:rPr>
        <w:t xml:space="preserve">mida</w:t>
      </w:r>
      <w:r w:rsidDel="00000000" w:rsidR="00000000" w:rsidRPr="00000000">
        <w:rPr>
          <w:rtl w:val="0"/>
        </w:rPr>
        <w:t xml:space="preserve"> nimekiri tegema peab (nt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on konkreetne klass (implementatsioon), mis </w:t>
      </w:r>
      <w:r w:rsidDel="00000000" w:rsidR="00000000" w:rsidRPr="00000000">
        <w:rPr>
          <w:i w:val="1"/>
          <w:rtl w:val="0"/>
        </w:rPr>
        <w:t xml:space="preserve">kuidas</w:t>
      </w:r>
      <w:r w:rsidDel="00000000" w:rsidR="00000000" w:rsidRPr="00000000">
        <w:rPr>
          <w:rtl w:val="0"/>
        </w:rPr>
        <w:t xml:space="preserve"> seda teeb (dünaamilise massiiviga).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Kasutades väljadel ja meetodi argumentidel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 tüüpi, on kood </w:t>
      </w:r>
      <w:r w:rsidDel="00000000" w:rsidR="00000000" w:rsidRPr="00000000">
        <w:rPr>
          <w:b w:val="1"/>
          <w:rtl w:val="0"/>
        </w:rPr>
        <w:t xml:space="preserve">paindlikum</w:t>
      </w:r>
      <w:r w:rsidDel="00000000" w:rsidR="00000000" w:rsidRPr="00000000">
        <w:rPr>
          <w:rtl w:val="0"/>
        </w:rPr>
        <w:t xml:space="preserve">. Kui otsustad tulevikus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-i asemel kasutada näiteks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-i (millel on teistsugused jõudlusomadused), pead muutma ainult objekti loomise kohta (nt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LinkedList&lt;&gt;()</w:t>
      </w:r>
      <w:r w:rsidDel="00000000" w:rsidR="00000000" w:rsidRPr="00000000">
        <w:rPr>
          <w:rtl w:val="0"/>
        </w:rPr>
        <w:t xml:space="preserve">), aga mitte ühtegi meetodit, mis seda nimekirja kasutab.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w5yv1ap90z0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JUnit: millal assertEquals vs assertTrue(condition)?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assertEquals(expected, actual)</w:t>
      </w:r>
      <w:r w:rsidDel="00000000" w:rsidR="00000000" w:rsidRPr="00000000">
        <w:rPr>
          <w:rtl w:val="0"/>
        </w:rPr>
        <w:t xml:space="preserve">: Kasuta, kui võrdled </w:t>
      </w:r>
      <w:r w:rsidDel="00000000" w:rsidR="00000000" w:rsidRPr="00000000">
        <w:rPr>
          <w:b w:val="1"/>
          <w:rtl w:val="0"/>
        </w:rPr>
        <w:t xml:space="preserve">kahte väärtust</w:t>
      </w:r>
      <w:r w:rsidDel="00000000" w:rsidR="00000000" w:rsidRPr="00000000">
        <w:rPr>
          <w:rtl w:val="0"/>
        </w:rPr>
        <w:t xml:space="preserve"> (nt stringid, numbrid, objektid). See annab palju parema ja informatiivsema veateate (nt "expected: &lt;'Login Successful'&gt; but was: &lt;'Invalid Password'&gt;").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assertTrue(condition)</w:t>
      </w:r>
      <w:r w:rsidDel="00000000" w:rsidR="00000000" w:rsidRPr="00000000">
        <w:rPr>
          <w:rtl w:val="0"/>
        </w:rPr>
        <w:t xml:space="preserve">: Kasuta, kui kontrollid tingimust, mille tulemus on </w:t>
      </w:r>
      <w:r w:rsidDel="00000000" w:rsidR="00000000" w:rsidRPr="00000000">
        <w:rPr>
          <w:b w:val="1"/>
          <w:rtl w:val="0"/>
        </w:rPr>
        <w:t xml:space="preserve">tõeväärtus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), 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assertTrue(list.isEmpty())</w:t>
      </w:r>
      <w:r w:rsidDel="00000000" w:rsidR="00000000" w:rsidRPr="00000000">
        <w:rPr>
          <w:rtl w:val="0"/>
        </w:rPr>
        <w:t xml:space="preserve"> või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assertTrue(element.isDisplayed())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g8o9p8jeqhv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WebDriverWait: visibilityOfElementLocated vs presenceOfElementLocated. Vahe.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presenceOfElementLocated(By)</w:t>
      </w:r>
      <w:r w:rsidDel="00000000" w:rsidR="00000000" w:rsidRPr="00000000">
        <w:rPr>
          <w:rtl w:val="0"/>
        </w:rPr>
        <w:t xml:space="preserve">: Ootab, kuni element on </w:t>
      </w:r>
      <w:r w:rsidDel="00000000" w:rsidR="00000000" w:rsidRPr="00000000">
        <w:rPr>
          <w:b w:val="1"/>
          <w:rtl w:val="0"/>
        </w:rPr>
        <w:t xml:space="preserve">DOM-is olemas</w:t>
      </w:r>
      <w:r w:rsidDel="00000000" w:rsidR="00000000" w:rsidRPr="00000000">
        <w:rPr>
          <w:rtl w:val="0"/>
        </w:rPr>
        <w:t xml:space="preserve">. Element </w:t>
      </w:r>
      <w:r w:rsidDel="00000000" w:rsidR="00000000" w:rsidRPr="00000000">
        <w:rPr>
          <w:i w:val="1"/>
          <w:rtl w:val="0"/>
        </w:rPr>
        <w:t xml:space="preserve">ei pea</w:t>
      </w:r>
      <w:r w:rsidDel="00000000" w:rsidR="00000000" w:rsidRPr="00000000">
        <w:rPr>
          <w:rtl w:val="0"/>
        </w:rPr>
        <w:t xml:space="preserve"> olema nähtav (nt see võib olla peidetud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none</w:t>
      </w:r>
      <w:r w:rsidDel="00000000" w:rsidR="00000000" w:rsidRPr="00000000">
        <w:rPr>
          <w:rtl w:val="0"/>
        </w:rPr>
        <w:t xml:space="preserve"> või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width: 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visibilityOfElementLocated(By)</w:t>
      </w:r>
      <w:r w:rsidDel="00000000" w:rsidR="00000000" w:rsidRPr="00000000">
        <w:rPr>
          <w:rtl w:val="0"/>
        </w:rPr>
        <w:t xml:space="preserve">: Ootab, kuni element on </w:t>
      </w:r>
      <w:r w:rsidDel="00000000" w:rsidR="00000000" w:rsidRPr="00000000">
        <w:rPr>
          <w:b w:val="1"/>
          <w:rtl w:val="0"/>
        </w:rPr>
        <w:t xml:space="preserve">DOM-is olemas </w:t>
      </w:r>
      <w:r w:rsidDel="00000000" w:rsidR="00000000" w:rsidRPr="00000000">
        <w:rPr>
          <w:b w:val="1"/>
          <w:i w:val="1"/>
          <w:rtl w:val="0"/>
        </w:rPr>
        <w:t xml:space="preserve">JA</w:t>
      </w:r>
      <w:r w:rsidDel="00000000" w:rsidR="00000000" w:rsidRPr="00000000">
        <w:rPr>
          <w:b w:val="1"/>
          <w:rtl w:val="0"/>
        </w:rPr>
        <w:t xml:space="preserve"> nähtav</w:t>
      </w:r>
      <w:r w:rsidDel="00000000" w:rsidR="00000000" w:rsidRPr="00000000">
        <w:rPr>
          <w:rtl w:val="0"/>
        </w:rPr>
        <w:t xml:space="preserve"> (st selle kõrgus ja laius on suuremad kui 0 ning see pole CSS-iga peidetud).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jzc242d233c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Maven Surefire: kuidas käivitada üks testiklass või -meetod CLI-st?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Selleks kasutatakse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-Dtest</w:t>
      </w:r>
      <w:r w:rsidDel="00000000" w:rsidR="00000000" w:rsidRPr="00000000">
        <w:rPr>
          <w:rtl w:val="0"/>
        </w:rPr>
        <w:t xml:space="preserve"> parameetrit: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Üks testiklass: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test -Dtest=MinuTestiKlass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Üks testimeetod: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test -Dtest=MinuTestiKlass#minuTestiMeetod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oui4mx6v4wz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Lokaatoreid püsivamaks: millal kasutada data-* atribuute ja miks?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data-*</w:t>
      </w:r>
      <w:r w:rsidDel="00000000" w:rsidR="00000000" w:rsidRPr="00000000">
        <w:rPr>
          <w:rtl w:val="0"/>
        </w:rPr>
        <w:t xml:space="preserve"> atribuute (nt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data-testid="login-button"</w:t>
      </w:r>
      <w:r w:rsidDel="00000000" w:rsidR="00000000" w:rsidRPr="00000000">
        <w:rPr>
          <w:rtl w:val="0"/>
        </w:rPr>
        <w:t xml:space="preserve">) tuleks kasutada lokaatoritena, et muuta testid </w:t>
      </w:r>
      <w:r w:rsidDel="00000000" w:rsidR="00000000" w:rsidRPr="00000000">
        <w:rPr>
          <w:b w:val="1"/>
          <w:rtl w:val="0"/>
        </w:rPr>
        <w:t xml:space="preserve">stabiilsemaks</w:t>
      </w:r>
      <w:r w:rsidDel="00000000" w:rsidR="00000000" w:rsidRPr="00000000">
        <w:rPr>
          <w:rtl w:val="0"/>
        </w:rPr>
        <w:t xml:space="preserve"> ja vastupidavamaks koodimuutustele.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Miks?</w:t>
      </w:r>
      <w:r w:rsidDel="00000000" w:rsidR="00000000" w:rsidRPr="00000000">
        <w:rPr>
          <w:rtl w:val="0"/>
        </w:rPr>
        <w:t xml:space="preserve"> Arendajad muudavad sageli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-sid ja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tl w:val="0"/>
        </w:rPr>
        <w:t xml:space="preserve">-e (nt CSS-i refaktoorimisel või kujunduse muutmisel), mis lõhub testid.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data-*</w:t>
      </w:r>
      <w:r w:rsidDel="00000000" w:rsidR="00000000" w:rsidRPr="00000000">
        <w:rPr>
          <w:rtl w:val="0"/>
        </w:rPr>
        <w:t xml:space="preserve"> atribuudid on spetsiaalselt mõeldud testimise ja JavaScripti haakimispunktideks, mida </w:t>
      </w:r>
      <w:r w:rsidDel="00000000" w:rsidR="00000000" w:rsidRPr="00000000">
        <w:rPr>
          <w:i w:val="1"/>
          <w:rtl w:val="0"/>
        </w:rPr>
        <w:t xml:space="preserve">ei</w:t>
      </w:r>
      <w:r w:rsidDel="00000000" w:rsidR="00000000" w:rsidRPr="00000000">
        <w:rPr>
          <w:rtl w:val="0"/>
        </w:rPr>
        <w:t xml:space="preserve"> muudeta koos stiilidega. Nende kasutamine eraldab testimise loogika rakenduse visuaalsest implementatsioonist.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