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Open Sans" w:eastAsia="Open Sans" w:hAnsi="Open Sans" w:cs="Open Sans"/>
          <w:b/>
          <w:sz w:val="28"/>
          <w:szCs w:val="28"/>
        </w:rPr>
        <w:id w:val="2055965109"/>
        <w:docPartObj>
          <w:docPartGallery w:val="Cover Pages"/>
          <w:docPartUnique/>
        </w:docPartObj>
      </w:sdtPr>
      <w:sdtEndPr/>
      <w:sdtContent>
        <w:p w14:paraId="5F1D94CC" w14:textId="30456D63" w:rsidR="00BF5F3F" w:rsidRPr="00323CB6" w:rsidRDefault="00BF5F3F" w:rsidP="00BF5F3F">
          <w:r>
            <w:rPr>
              <w:noProof/>
            </w:rPr>
            <mc:AlternateContent>
              <mc:Choice Requires="wps">
                <w:drawing>
                  <wp:anchor distT="0" distB="0" distL="114300" distR="114300" simplePos="0" relativeHeight="251669504" behindDoc="0" locked="0" layoutInCell="1" allowOverlap="1" wp14:anchorId="1C4C79FB" wp14:editId="583BA5C8">
                    <wp:simplePos x="0" y="0"/>
                    <wp:positionH relativeFrom="column">
                      <wp:posOffset>-450850</wp:posOffset>
                    </wp:positionH>
                    <wp:positionV relativeFrom="paragraph">
                      <wp:posOffset>635</wp:posOffset>
                    </wp:positionV>
                    <wp:extent cx="2961005" cy="499110"/>
                    <wp:effectExtent l="0" t="635" r="4445" b="0"/>
                    <wp:wrapNone/>
                    <wp:docPr id="9"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49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10F45" w14:textId="77777777" w:rsidR="00BF5F3F" w:rsidRPr="00B314AD" w:rsidRDefault="00BF5F3F" w:rsidP="00BF5F3F">
                                <w:pPr>
                                  <w:spacing w:line="168" w:lineRule="auto"/>
                                  <w:jc w:val="center"/>
                                  <w:rPr>
                                    <w:rFonts w:ascii="Poppins Light" w:hAnsi="Poppins Light" w:cs="Poppins Light"/>
                                    <w:color w:val="FFFFFF" w:themeColor="background1"/>
                                    <w:sz w:val="72"/>
                                    <w:szCs w:val="72"/>
                                  </w:rPr>
                                </w:pPr>
                                <w:r w:rsidRPr="00B314AD">
                                  <w:rPr>
                                    <w:rFonts w:ascii="Poppins Light" w:eastAsia="SimSun" w:hAnsi="Poppins Light" w:cs="Poppins Light"/>
                                    <w:color w:val="FFFFFF" w:themeColor="background1"/>
                                    <w:sz w:val="72"/>
                                    <w:szCs w:val="72"/>
                                  </w:rPr>
                                  <w:t>Version 1.0</w:t>
                                </w:r>
                              </w:p>
                              <w:p w14:paraId="01B3AAA7" w14:textId="77777777" w:rsidR="00BF5F3F" w:rsidRPr="00B314AD" w:rsidRDefault="00BF5F3F" w:rsidP="00BF5F3F">
                                <w:pPr>
                                  <w:rPr>
                                    <w:sz w:val="72"/>
                                    <w:szCs w:val="7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C79FB" id="_x0000_t202" coordsize="21600,21600" o:spt="202" path="m,l,21600r21600,l21600,xe">
                    <v:stroke joinstyle="miter"/>
                    <v:path gradientshapeok="t" o:connecttype="rect"/>
                  </v:shapetype>
                  <v:shape id="Text Box 61" o:spid="_x0000_s1026" type="#_x0000_t202" style="position:absolute;margin-left:-35.5pt;margin-top:.05pt;width:233.15pt;height:3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" filled="f" fillcolor="#923743" stroked="f">
                    <v:textbox inset="0,0,0,0">
                      <w:txbxContent>
                        <w:p w14:paraId="56010F45" w14:textId="77777777" w:rsidR="00BF5F3F" w:rsidRPr="00B314AD" w:rsidRDefault="00BF5F3F" w:rsidP="00BF5F3F">
                          <w:pPr>
                            <w:spacing w:line="168" w:lineRule="auto"/>
                            <w:jc w:val="center"/>
                            <w:rPr>
                              <w:rFonts w:ascii="Poppins Light" w:hAnsi="Poppins Light" w:cs="Poppins Light"/>
                              <w:color w:val="FFFFFF" w:themeColor="background1"/>
                              <w:sz w:val="72"/>
                              <w:szCs w:val="72"/>
                            </w:rPr>
                          </w:pPr>
                          <w:r w:rsidRPr="00B314AD">
                            <w:rPr>
                              <w:rFonts w:ascii="Poppins Light" w:eastAsia="SimSun" w:hAnsi="Poppins Light" w:cs="Poppins Light"/>
                              <w:color w:val="FFFFFF" w:themeColor="background1"/>
                              <w:sz w:val="72"/>
                              <w:szCs w:val="72"/>
                            </w:rPr>
                            <w:t>Version 1.0</w:t>
                          </w:r>
                        </w:p>
                        <w:p w14:paraId="01B3AAA7" w14:textId="77777777" w:rsidR="00BF5F3F" w:rsidRPr="00B314AD" w:rsidRDefault="00BF5F3F" w:rsidP="00BF5F3F">
                          <w:pPr>
                            <w:rPr>
                              <w:sz w:val="72"/>
                              <w:szCs w:val="72"/>
                            </w:rPr>
                          </w:pPr>
                        </w:p>
                      </w:txbxContent>
                    </v:textbox>
                  </v:shape>
                </w:pict>
              </mc:Fallback>
            </mc:AlternateContent>
          </w:r>
          <w:r>
            <w:rPr>
              <w:noProof/>
            </w:rPr>
            <w:drawing>
              <wp:anchor distT="0" distB="0" distL="114300" distR="114300" simplePos="0" relativeHeight="251661312" behindDoc="1" locked="0" layoutInCell="1" allowOverlap="1" wp14:anchorId="02476F2B" wp14:editId="56C82B2F">
                <wp:simplePos x="0" y="0"/>
                <wp:positionH relativeFrom="page">
                  <wp:posOffset>19050</wp:posOffset>
                </wp:positionH>
                <wp:positionV relativeFrom="paragraph">
                  <wp:posOffset>-1047750</wp:posOffset>
                </wp:positionV>
                <wp:extent cx="7770495" cy="11087100"/>
                <wp:effectExtent l="0" t="0" r="1905" b="0"/>
                <wp:wrapNone/>
                <wp:docPr id="1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0495" cy="1108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5F3F">
            <w:rPr>
              <w:rFonts w:ascii="Open Sans" w:eastAsia="Open Sans" w:hAnsi="Open Sans" w:cs="Open Sans"/>
              <w:b/>
              <w:noProof/>
              <w:sz w:val="28"/>
              <w:szCs w:val="28"/>
            </w:rPr>
            <w:drawing>
              <wp:anchor distT="0" distB="0" distL="114300" distR="114300" simplePos="0" relativeHeight="251659264" behindDoc="1" locked="0" layoutInCell="1" allowOverlap="1" wp14:anchorId="1D664090" wp14:editId="78B75FB5">
                <wp:simplePos x="0" y="0"/>
                <wp:positionH relativeFrom="page">
                  <wp:posOffset>-990600</wp:posOffset>
                </wp:positionH>
                <wp:positionV relativeFrom="paragraph">
                  <wp:posOffset>-1339215</wp:posOffset>
                </wp:positionV>
                <wp:extent cx="7770495" cy="11180445"/>
                <wp:effectExtent l="0" t="0" r="1905" b="1905"/>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0495" cy="11180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396F0DD6" wp14:editId="159C0EE8">
                    <wp:simplePos x="0" y="0"/>
                    <wp:positionH relativeFrom="column">
                      <wp:posOffset>6629400</wp:posOffset>
                    </wp:positionH>
                    <wp:positionV relativeFrom="paragraph">
                      <wp:posOffset>8542020</wp:posOffset>
                    </wp:positionV>
                    <wp:extent cx="18415" cy="548640"/>
                    <wp:effectExtent l="0" t="0" r="635" b="0"/>
                    <wp:wrapNone/>
                    <wp:docPr id="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548640"/>
                            </a:xfrm>
                            <a:prstGeom prst="rect">
                              <a:avLst/>
                            </a:prstGeom>
                            <a:solidFill>
                              <a:srgbClr val="79777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BC031" w14:textId="77777777" w:rsidR="00BF5F3F" w:rsidRPr="007354F9" w:rsidRDefault="00BF5F3F" w:rsidP="00BF5F3F">
                                <w:pPr>
                                  <w:spacing w:line="168" w:lineRule="auto"/>
                                  <w:rPr>
                                    <w:rFonts w:ascii="Poppins bold" w:hAnsi="Poppins bold"/>
                                    <w:color w:val="FF0000"/>
                                    <w:sz w:val="52"/>
                                    <w:szCs w:val="5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F0DD6" id="Text Box 64" o:spid="_x0000_s1027" type="#_x0000_t202" style="position:absolute;margin-left:522pt;margin-top:672.6pt;width:1.45pt;height:4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" fillcolor="#797772" stroked="f">
                    <v:textbox inset="0,0,0,0">
                      <w:txbxContent>
                        <w:p w14:paraId="62BBC031" w14:textId="77777777" w:rsidR="00BF5F3F" w:rsidRPr="007354F9" w:rsidRDefault="00BF5F3F" w:rsidP="00BF5F3F">
                          <w:pPr>
                            <w:spacing w:line="168" w:lineRule="auto"/>
                            <w:rPr>
                              <w:rFonts w:ascii="Poppins bold" w:hAnsi="Poppins bold"/>
                              <w:color w:val="FF0000"/>
                              <w:sz w:val="52"/>
                              <w:szCs w:val="52"/>
                            </w:rPr>
                          </w:pPr>
                        </w:p>
                      </w:txbxContent>
                    </v:textbox>
                  </v:shape>
                </w:pict>
              </mc:Fallback>
            </mc:AlternateContent>
          </w:r>
          <w:r>
            <w:rPr>
              <w:noProof/>
            </w:rPr>
            <w:drawing>
              <wp:anchor distT="0" distB="0" distL="114300" distR="114300" simplePos="0" relativeHeight="251663360" behindDoc="1" locked="0" layoutInCell="1" allowOverlap="1" wp14:anchorId="6DD011E9" wp14:editId="624C0244">
                <wp:simplePos x="0" y="0"/>
                <wp:positionH relativeFrom="column">
                  <wp:posOffset>6835140</wp:posOffset>
                </wp:positionH>
                <wp:positionV relativeFrom="paragraph">
                  <wp:posOffset>8606790</wp:posOffset>
                </wp:positionV>
                <wp:extent cx="443865" cy="443865"/>
                <wp:effectExtent l="19050" t="0" r="0" b="0"/>
                <wp:wrapNone/>
                <wp:docPr id="5"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443865" cy="443865"/>
                        </a:xfrm>
                        <a:prstGeom prst="rect">
                          <a:avLst/>
                        </a:prstGeom>
                        <a:noFill/>
                        <a:ln>
                          <a:noFill/>
                        </a:ln>
                      </pic:spPr>
                    </pic:pic>
                  </a:graphicData>
                </a:graphic>
              </wp:anchor>
            </w:drawing>
          </w:r>
          <w:r>
            <w:rPr>
              <w:noProof/>
            </w:rPr>
            <w:softHyphen/>
          </w:r>
        </w:p>
        <w:p w14:paraId="2E80EC01" w14:textId="728236D1" w:rsidR="00BF5F3F" w:rsidRDefault="00BF5F3F">
          <w:pPr>
            <w:rPr>
              <w:rFonts w:ascii="Open Sans" w:eastAsia="Open Sans" w:hAnsi="Open Sans" w:cs="Open Sans"/>
              <w:b/>
              <w:sz w:val="28"/>
              <w:szCs w:val="28"/>
            </w:rPr>
          </w:pPr>
          <w:r>
            <w:rPr>
              <w:noProof/>
            </w:rPr>
            <w:drawing>
              <wp:anchor distT="0" distB="0" distL="114300" distR="114300" simplePos="0" relativeHeight="251662336" behindDoc="1" locked="0" layoutInCell="1" allowOverlap="1" wp14:anchorId="18FFD6D4" wp14:editId="2196F040">
                <wp:simplePos x="0" y="0"/>
                <wp:positionH relativeFrom="column">
                  <wp:posOffset>5925185</wp:posOffset>
                </wp:positionH>
                <wp:positionV relativeFrom="paragraph">
                  <wp:posOffset>8380730</wp:posOffset>
                </wp:positionV>
                <wp:extent cx="443865" cy="443865"/>
                <wp:effectExtent l="19050" t="0" r="0" b="0"/>
                <wp:wrapNone/>
                <wp:docPr id="20"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443865" cy="44386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0" locked="0" layoutInCell="1" allowOverlap="1" wp14:anchorId="2164F737" wp14:editId="7E4A7A21">
                    <wp:simplePos x="0" y="0"/>
                    <wp:positionH relativeFrom="column">
                      <wp:posOffset>121285</wp:posOffset>
                    </wp:positionH>
                    <wp:positionV relativeFrom="paragraph">
                      <wp:posOffset>442595</wp:posOffset>
                    </wp:positionV>
                    <wp:extent cx="2674620" cy="290195"/>
                    <wp:effectExtent l="0" t="0" r="4445" b="0"/>
                    <wp:wrapNone/>
                    <wp:docPr id="1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2901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8F862" w14:textId="77777777" w:rsidR="00BF5F3F" w:rsidRPr="00096D34" w:rsidRDefault="00BF5F3F" w:rsidP="00BF5F3F">
                                <w:pPr>
                                  <w:spacing w:line="192" w:lineRule="auto"/>
                                  <w:rPr>
                                    <w:rFonts w:ascii="Quicksand Bold" w:hAnsi="Quicksand Bold"/>
                                    <w:color w:val="E87819"/>
                                    <w:sz w:val="48"/>
                                    <w:szCs w:val="48"/>
                                  </w:rPr>
                                </w:pPr>
                                <w:r>
                                  <w:rPr>
                                    <w:rFonts w:ascii="Quicksand Bold" w:eastAsia="SimSun" w:hAnsi="Quicksand Bold" w:cs="Leelawadee"/>
                                    <w:color w:val="E87819"/>
                                    <w:sz w:val="48"/>
                                    <w:szCs w:val="48"/>
                                  </w:rPr>
                                  <w:t>31, March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4F737" id="Text Box 40" o:spid="_x0000_s1028" type="#_x0000_t202" style="position:absolute;margin-left:9.55pt;margin-top:34.85pt;width:210.6pt;height:2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" filled="f" fillcolor="#923743" stroked="f">
                    <v:textbox inset="0,0,0,0">
                      <w:txbxContent>
                        <w:p w14:paraId="57C8F862" w14:textId="77777777" w:rsidR="00BF5F3F" w:rsidRPr="00096D34" w:rsidRDefault="00BF5F3F" w:rsidP="00BF5F3F">
                          <w:pPr>
                            <w:spacing w:line="192" w:lineRule="auto"/>
                            <w:rPr>
                              <w:rFonts w:ascii="Quicksand Bold" w:hAnsi="Quicksand Bold"/>
                              <w:color w:val="E87819"/>
                              <w:sz w:val="48"/>
                              <w:szCs w:val="48"/>
                            </w:rPr>
                          </w:pPr>
                          <w:r>
                            <w:rPr>
                              <w:rFonts w:ascii="Quicksand Bold" w:eastAsia="SimSun" w:hAnsi="Quicksand Bold" w:cs="Leelawadee"/>
                              <w:color w:val="E87819"/>
                              <w:sz w:val="48"/>
                              <w:szCs w:val="48"/>
                            </w:rPr>
                            <w:t>31, March 2020</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C7C4F83" wp14:editId="787E8431">
                    <wp:simplePos x="0" y="0"/>
                    <wp:positionH relativeFrom="column">
                      <wp:posOffset>1443355</wp:posOffset>
                    </wp:positionH>
                    <wp:positionV relativeFrom="paragraph">
                      <wp:posOffset>5069205</wp:posOffset>
                    </wp:positionV>
                    <wp:extent cx="4965700" cy="470535"/>
                    <wp:effectExtent l="0" t="0" r="1270" b="0"/>
                    <wp:wrapNone/>
                    <wp:docPr id="1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0" cy="4705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DA69C" w14:textId="77777777" w:rsidR="00BF5F3F" w:rsidRPr="00096D34" w:rsidRDefault="00BF5F3F" w:rsidP="00BF5F3F">
                                <w:pPr>
                                  <w:spacing w:line="192" w:lineRule="auto"/>
                                  <w:jc w:val="right"/>
                                  <w:rPr>
                                    <w:rFonts w:ascii="Quicksand Bold" w:hAnsi="Quicksand Bold" w:cs="Poppins Medium"/>
                                    <w:color w:val="E87819"/>
                                    <w:sz w:val="82"/>
                                    <w:szCs w:val="82"/>
                                  </w:rPr>
                                </w:pPr>
                                <w:r>
                                  <w:rPr>
                                    <w:rFonts w:ascii="Quicksand Bold" w:eastAsia="SimSun" w:hAnsi="Quicksand Bold" w:cs="Poppins Medium"/>
                                    <w:color w:val="E87819"/>
                                    <w:sz w:val="82"/>
                                    <w:szCs w:val="82"/>
                                  </w:rPr>
                                  <w:t>Case #423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C4F83" id="Text Box 54" o:spid="_x0000_s1029" type="#_x0000_t202" style="position:absolute;margin-left:113.65pt;margin-top:399.15pt;width:391pt;height:3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" filled="f" fillcolor="#923743" stroked="f">
                    <v:textbox inset="0,0,0,0">
                      <w:txbxContent>
                        <w:p w14:paraId="53EDA69C" w14:textId="77777777" w:rsidR="00BF5F3F" w:rsidRPr="00096D34" w:rsidRDefault="00BF5F3F" w:rsidP="00BF5F3F">
                          <w:pPr>
                            <w:spacing w:line="192" w:lineRule="auto"/>
                            <w:jc w:val="right"/>
                            <w:rPr>
                              <w:rFonts w:ascii="Quicksand Bold" w:hAnsi="Quicksand Bold" w:cs="Poppins Medium"/>
                              <w:color w:val="E87819"/>
                              <w:sz w:val="82"/>
                              <w:szCs w:val="82"/>
                            </w:rPr>
                          </w:pPr>
                          <w:r>
                            <w:rPr>
                              <w:rFonts w:ascii="Quicksand Bold" w:eastAsia="SimSun" w:hAnsi="Quicksand Bold" w:cs="Poppins Medium"/>
                              <w:color w:val="E87819"/>
                              <w:sz w:val="82"/>
                              <w:szCs w:val="82"/>
                            </w:rPr>
                            <w:t>Case #423</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DF9E660" wp14:editId="1F158D2C">
                    <wp:simplePos x="0" y="0"/>
                    <wp:positionH relativeFrom="page">
                      <wp:align>right</wp:align>
                    </wp:positionH>
                    <wp:positionV relativeFrom="paragraph">
                      <wp:posOffset>4206240</wp:posOffset>
                    </wp:positionV>
                    <wp:extent cx="7023100" cy="830580"/>
                    <wp:effectExtent l="0" t="0" r="6350" b="762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0" cy="83058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F620B" w14:textId="77777777" w:rsidR="00BF5F3F" w:rsidRPr="00405BD9" w:rsidRDefault="00BF5F3F" w:rsidP="00BF5F3F">
                                <w:pPr>
                                  <w:spacing w:line="192" w:lineRule="auto"/>
                                  <w:rPr>
                                    <w:rFonts w:ascii="Quicksand Bold" w:hAnsi="Quicksand Bold" w:cs="Poppins Medium"/>
                                    <w:color w:val="FBD4B4" w:themeColor="accent6" w:themeTint="66"/>
                                    <w:sz w:val="96"/>
                                    <w:szCs w:val="96"/>
                                  </w:rPr>
                                </w:pPr>
                                <w:r w:rsidRPr="00405BD9">
                                  <w:rPr>
                                    <w:rFonts w:ascii="Quicksand Bold" w:hAnsi="Quicksand Bold" w:cs="Poppins Medium"/>
                                    <w:color w:val="FBD4B4" w:themeColor="accent6" w:themeTint="66"/>
                                    <w:sz w:val="96"/>
                                    <w:szCs w:val="96"/>
                                  </w:rPr>
                                  <w:t>Digital forensic Report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9E660" id="Text Box 9" o:spid="_x0000_s1030" type="#_x0000_t202" style="position:absolute;margin-left:501.8pt;margin-top:331.2pt;width:553pt;height:65.4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" filled="f" fillcolor="#923743" stroked="f">
                    <v:textbox inset="0,0,0,0">
                      <w:txbxContent>
                        <w:p w14:paraId="331F620B" w14:textId="77777777" w:rsidR="00BF5F3F" w:rsidRPr="00405BD9" w:rsidRDefault="00BF5F3F" w:rsidP="00BF5F3F">
                          <w:pPr>
                            <w:spacing w:line="192" w:lineRule="auto"/>
                            <w:rPr>
                              <w:rFonts w:ascii="Quicksand Bold" w:hAnsi="Quicksand Bold" w:cs="Poppins Medium"/>
                              <w:color w:val="FBD4B4" w:themeColor="accent6" w:themeTint="66"/>
                              <w:sz w:val="96"/>
                              <w:szCs w:val="96"/>
                            </w:rPr>
                          </w:pPr>
                          <w:r w:rsidRPr="00405BD9">
                            <w:rPr>
                              <w:rFonts w:ascii="Quicksand Bold" w:hAnsi="Quicksand Bold" w:cs="Poppins Medium"/>
                              <w:color w:val="FBD4B4" w:themeColor="accent6" w:themeTint="66"/>
                              <w:sz w:val="96"/>
                              <w:szCs w:val="96"/>
                            </w:rPr>
                            <w:t>Digital forensic Report Plan</w:t>
                          </w:r>
                        </w:p>
                      </w:txbxContent>
                    </v:textbox>
                    <w10:wrap anchorx="page"/>
                  </v:shape>
                </w:pict>
              </mc:Fallback>
            </mc:AlternateContent>
          </w:r>
          <w:r>
            <w:rPr>
              <w:noProof/>
            </w:rPr>
            <w:drawing>
              <wp:anchor distT="0" distB="0" distL="114300" distR="114300" simplePos="0" relativeHeight="251665408" behindDoc="1" locked="0" layoutInCell="1" allowOverlap="1" wp14:anchorId="40926A55" wp14:editId="243D6AFA">
                <wp:simplePos x="0" y="0"/>
                <wp:positionH relativeFrom="column">
                  <wp:posOffset>5077460</wp:posOffset>
                </wp:positionH>
                <wp:positionV relativeFrom="paragraph">
                  <wp:posOffset>8369935</wp:posOffset>
                </wp:positionV>
                <wp:extent cx="514985" cy="459740"/>
                <wp:effectExtent l="19050" t="0" r="0" b="0"/>
                <wp:wrapNone/>
                <wp:docPr id="21"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514985" cy="459740"/>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69E51808" wp14:editId="37D7D528">
                    <wp:simplePos x="0" y="0"/>
                    <wp:positionH relativeFrom="rightMargin">
                      <wp:align>left</wp:align>
                    </wp:positionH>
                    <wp:positionV relativeFrom="paragraph">
                      <wp:posOffset>8366760</wp:posOffset>
                    </wp:positionV>
                    <wp:extent cx="18415" cy="548640"/>
                    <wp:effectExtent l="0" t="0" r="19685" b="3810"/>
                    <wp:wrapNone/>
                    <wp:docPr id="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548640"/>
                            </a:xfrm>
                            <a:prstGeom prst="rect">
                              <a:avLst/>
                            </a:prstGeom>
                            <a:solidFill>
                              <a:srgbClr val="79777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A68150" w14:textId="77777777" w:rsidR="00BF5F3F" w:rsidRPr="007354F9" w:rsidRDefault="00BF5F3F" w:rsidP="00BF5F3F">
                                <w:pPr>
                                  <w:spacing w:line="168" w:lineRule="auto"/>
                                  <w:rPr>
                                    <w:rFonts w:ascii="Poppins bold" w:hAnsi="Poppins bold"/>
                                    <w:color w:val="FF0000"/>
                                    <w:sz w:val="52"/>
                                    <w:szCs w:val="5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51808" id="Text Box 63" o:spid="_x0000_s1031" type="#_x0000_t202" style="position:absolute;margin-left:0;margin-top:658.8pt;width:1.45pt;height:43.2pt;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" fillcolor="#797772" stroked="f">
                    <v:textbox inset="0,0,0,0">
                      <w:txbxContent>
                        <w:p w14:paraId="64A68150" w14:textId="77777777" w:rsidR="00BF5F3F" w:rsidRPr="007354F9" w:rsidRDefault="00BF5F3F" w:rsidP="00BF5F3F">
                          <w:pPr>
                            <w:spacing w:line="168" w:lineRule="auto"/>
                            <w:rPr>
                              <w:rFonts w:ascii="Poppins bold" w:hAnsi="Poppins bold"/>
                              <w:color w:val="FF0000"/>
                              <w:sz w:val="52"/>
                              <w:szCs w:val="52"/>
                            </w:rPr>
                          </w:pP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FA648CC" wp14:editId="0E2B94DE">
                    <wp:simplePos x="0" y="0"/>
                    <wp:positionH relativeFrom="page">
                      <wp:align>left</wp:align>
                    </wp:positionH>
                    <wp:positionV relativeFrom="paragraph">
                      <wp:posOffset>6835140</wp:posOffset>
                    </wp:positionV>
                    <wp:extent cx="4724400" cy="3067050"/>
                    <wp:effectExtent l="0" t="0" r="0" b="0"/>
                    <wp:wrapNone/>
                    <wp:docPr id="1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0670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AAC1D" w14:textId="63AA4D55" w:rsidR="00BF5F3F" w:rsidRPr="00E62704" w:rsidRDefault="00BF5F3F" w:rsidP="00E62704">
                                <w:pPr>
                                  <w:spacing w:line="240" w:lineRule="auto"/>
                                  <w:ind w:firstLine="720"/>
                                  <w:rPr>
                                    <w:rFonts w:ascii="Poppins Light" w:eastAsia="SimSun" w:hAnsi="Poppins Light" w:cs="Poppins Light"/>
                                    <w:b/>
                                    <w:bCs/>
                                    <w:color w:val="F2F2F2" w:themeColor="background1" w:themeShade="F2"/>
                                    <w:sz w:val="28"/>
                                    <w:szCs w:val="28"/>
                                  </w:rPr>
                                </w:pPr>
                                <w:r w:rsidRPr="00405BD9">
                                  <w:rPr>
                                    <w:rFonts w:ascii="Poppins Light" w:eastAsia="SimSun" w:hAnsi="Poppins Light" w:cs="Poppins Light"/>
                                    <w:b/>
                                    <w:bCs/>
                                    <w:color w:val="F2F2F2" w:themeColor="background1" w:themeShade="F2"/>
                                    <w:sz w:val="28"/>
                                    <w:szCs w:val="28"/>
                                  </w:rPr>
                                  <w:t>Present</w:t>
                                </w:r>
                                <w:r w:rsidR="00784F0E">
                                  <w:rPr>
                                    <w:rFonts w:ascii="Poppins Light" w:eastAsia="SimSun" w:hAnsi="Poppins Light" w:cs="Poppins Light"/>
                                    <w:b/>
                                    <w:bCs/>
                                    <w:color w:val="F2F2F2" w:themeColor="background1" w:themeShade="F2"/>
                                    <w:sz w:val="28"/>
                                    <w:szCs w:val="28"/>
                                  </w:rPr>
                                  <w:t>ed</w:t>
                                </w:r>
                                <w:r w:rsidRPr="00405BD9">
                                  <w:rPr>
                                    <w:rFonts w:ascii="Poppins Light" w:eastAsia="SimSun" w:hAnsi="Poppins Light" w:cs="Poppins Light"/>
                                    <w:b/>
                                    <w:bCs/>
                                    <w:color w:val="F2F2F2" w:themeColor="background1" w:themeShade="F2"/>
                                    <w:sz w:val="28"/>
                                    <w:szCs w:val="28"/>
                                  </w:rPr>
                                  <w:t xml:space="preserve"> by: </w:t>
                                </w:r>
                                <w:r w:rsidR="00E62704">
                                  <w:rPr>
                                    <w:rFonts w:ascii="Poppins Light" w:eastAsia="SimSun" w:hAnsi="Poppins Light" w:cs="Poppins Light"/>
                                    <w:b/>
                                    <w:bCs/>
                                    <w:color w:val="F2F2F2" w:themeColor="background1" w:themeShade="F2"/>
                                    <w:sz w:val="28"/>
                                    <w:szCs w:val="28"/>
                                  </w:rPr>
                                  <w:t>n4n05h4d0w5</w:t>
                                </w:r>
                              </w:p>
                              <w:p w14:paraId="2F899739" w14:textId="77ACB588" w:rsidR="00BF5F3F" w:rsidRPr="00405BD9" w:rsidRDefault="00BF5F3F" w:rsidP="00BF5F3F">
                                <w:pPr>
                                  <w:spacing w:line="240" w:lineRule="auto"/>
                                  <w:rPr>
                                    <w:rFonts w:ascii="Poppins Light" w:eastAsia="SimSun" w:hAnsi="Poppins Light" w:cs="Poppins Light"/>
                                    <w:color w:val="BFBFBF" w:themeColor="background1" w:themeShade="BF"/>
                                    <w:sz w:val="24"/>
                                    <w:szCs w:val="24"/>
                                  </w:rPr>
                                </w:pPr>
                                <w:r>
                                  <w:rPr>
                                    <w:rFonts w:ascii="Poppins Light" w:eastAsia="SimSun" w:hAnsi="Poppins Light" w:cs="Poppins Light"/>
                                    <w:color w:val="BBBBBB"/>
                                    <w:sz w:val="24"/>
                                    <w:szCs w:val="24"/>
                                  </w:rPr>
                                  <w:tab/>
                                </w:r>
                                <w:r>
                                  <w:rPr>
                                    <w:rFonts w:ascii="Poppins Light" w:eastAsia="SimSun" w:hAnsi="Poppins Light" w:cs="Poppins Light"/>
                                    <w:color w:val="BBBBBB"/>
                                    <w:sz w:val="24"/>
                                    <w:szCs w:val="24"/>
                                  </w:rPr>
                                  <w:tab/>
                                </w:r>
                                <w:r>
                                  <w:rPr>
                                    <w:rFonts w:ascii="Poppins Light" w:eastAsia="SimSun" w:hAnsi="Poppins Light" w:cs="Poppins Light"/>
                                    <w:color w:val="BBBBBB"/>
                                    <w:sz w:val="24"/>
                                    <w:szCs w:val="24"/>
                                  </w:rPr>
                                  <w:tab/>
                                  <w:t xml:space="preserve">  </w:t>
                                </w:r>
                                <w:hyperlink r:id="rId12" w:history="1">
                                  <w:r w:rsidR="00E62704" w:rsidRPr="00E62A1E">
                                    <w:rPr>
                                      <w:rStyle w:val="Hyperlink"/>
                                      <w:rFonts w:ascii="Poppins Light" w:eastAsia="SimSun" w:hAnsi="Poppins Light" w:cs="Poppins Light"/>
                                      <w:sz w:val="24"/>
                                      <w:szCs w:val="24"/>
                                    </w:rPr>
                                    <w:t>n4n05h4d0w5@gmail.com</w:t>
                                  </w:r>
                                </w:hyperlink>
                              </w:p>
                              <w:p w14:paraId="4C7B3282" w14:textId="77777777" w:rsidR="00BF5F3F" w:rsidRDefault="00BF5F3F" w:rsidP="00BF5F3F">
                                <w:pPr>
                                  <w:spacing w:line="240" w:lineRule="auto"/>
                                  <w:rPr>
                                    <w:rFonts w:ascii="Poppins Light" w:eastAsia="SimSun" w:hAnsi="Poppins Light" w:cs="Poppins Light"/>
                                    <w:color w:val="BBBBBB"/>
                                    <w:sz w:val="24"/>
                                    <w:szCs w:val="24"/>
                                  </w:rPr>
                                </w:pPr>
                                <w:r>
                                  <w:rPr>
                                    <w:rFonts w:ascii="Poppins Light" w:eastAsia="SimSun" w:hAnsi="Poppins Light" w:cs="Poppins Light"/>
                                    <w:color w:val="BBBBBB"/>
                                    <w:sz w:val="24"/>
                                    <w:szCs w:val="24"/>
                                  </w:rPr>
                                  <w:tab/>
                                </w:r>
                                <w:r>
                                  <w:rPr>
                                    <w:rFonts w:ascii="Poppins Light" w:eastAsia="SimSun" w:hAnsi="Poppins Light" w:cs="Poppins Light"/>
                                    <w:color w:val="BBBBBB"/>
                                    <w:sz w:val="24"/>
                                    <w:szCs w:val="24"/>
                                  </w:rPr>
                                  <w:tab/>
                                </w:r>
                                <w:r>
                                  <w:rPr>
                                    <w:rFonts w:ascii="Poppins Light" w:eastAsia="SimSun" w:hAnsi="Poppins Light" w:cs="Poppins Light"/>
                                    <w:color w:val="BBBBBB"/>
                                    <w:sz w:val="24"/>
                                    <w:szCs w:val="24"/>
                                  </w:rPr>
                                  <w:tab/>
                                  <w:t xml:space="preserve">  +61 984 2349</w:t>
                                </w:r>
                              </w:p>
                              <w:p w14:paraId="2D4D8609" w14:textId="383DA24D" w:rsidR="00BF5F3F" w:rsidRPr="00405BD9" w:rsidRDefault="00BF5F3F" w:rsidP="00BF5F3F">
                                <w:pPr>
                                  <w:spacing w:line="240" w:lineRule="auto"/>
                                  <w:rPr>
                                    <w:rFonts w:ascii="Poppins Light" w:eastAsia="SimSun" w:hAnsi="Poppins Light" w:cs="Poppins Light"/>
                                    <w:b/>
                                    <w:bCs/>
                                    <w:color w:val="BBBBBB"/>
                                    <w:sz w:val="28"/>
                                    <w:szCs w:val="28"/>
                                  </w:rPr>
                                </w:pPr>
                                <w:r>
                                  <w:rPr>
                                    <w:rFonts w:ascii="Poppins Light" w:eastAsia="SimSun" w:hAnsi="Poppins Light" w:cs="Poppins Light"/>
                                    <w:color w:val="BBBBBB"/>
                                    <w:sz w:val="24"/>
                                    <w:szCs w:val="24"/>
                                  </w:rPr>
                                  <w:tab/>
                                </w:r>
                                <w:r w:rsidRPr="00405BD9">
                                  <w:rPr>
                                    <w:rFonts w:ascii="Poppins Light" w:eastAsia="SimSun" w:hAnsi="Poppins Light" w:cs="Poppins Light"/>
                                    <w:b/>
                                    <w:bCs/>
                                    <w:color w:val="F2F2F2" w:themeColor="background1" w:themeShade="F2"/>
                                    <w:sz w:val="28"/>
                                    <w:szCs w:val="28"/>
                                  </w:rPr>
                                  <w:t>Present</w:t>
                                </w:r>
                                <w:r w:rsidR="00784F0E">
                                  <w:rPr>
                                    <w:rFonts w:ascii="Poppins Light" w:eastAsia="SimSun" w:hAnsi="Poppins Light" w:cs="Poppins Light"/>
                                    <w:b/>
                                    <w:bCs/>
                                    <w:color w:val="F2F2F2" w:themeColor="background1" w:themeShade="F2"/>
                                    <w:sz w:val="28"/>
                                    <w:szCs w:val="28"/>
                                  </w:rPr>
                                  <w:t>ed</w:t>
                                </w:r>
                                <w:r w:rsidRPr="00405BD9">
                                  <w:rPr>
                                    <w:rFonts w:ascii="Poppins Light" w:eastAsia="SimSun" w:hAnsi="Poppins Light" w:cs="Poppins Light"/>
                                    <w:b/>
                                    <w:bCs/>
                                    <w:color w:val="F2F2F2" w:themeColor="background1" w:themeShade="F2"/>
                                    <w:sz w:val="28"/>
                                    <w:szCs w:val="28"/>
                                  </w:rPr>
                                  <w:t xml:space="preserve"> To: Ryan Nye</w:t>
                                </w:r>
                              </w:p>
                              <w:p w14:paraId="121BD4D3" w14:textId="77777777" w:rsidR="00BF5F3F" w:rsidRDefault="00BF5F3F" w:rsidP="00BF5F3F">
                                <w:pPr>
                                  <w:spacing w:line="240" w:lineRule="auto"/>
                                  <w:rPr>
                                    <w:rFonts w:ascii="Poppins Light" w:eastAsia="SimSun" w:hAnsi="Poppins Light" w:cs="Poppins Light"/>
                                    <w:color w:val="BBBBBB"/>
                                    <w:sz w:val="24"/>
                                    <w:szCs w:val="24"/>
                                  </w:rPr>
                                </w:pPr>
                                <w:r>
                                  <w:rPr>
                                    <w:rFonts w:ascii="Poppins Light" w:eastAsia="SimSun" w:hAnsi="Poppins Light" w:cs="Poppins Light"/>
                                    <w:color w:val="BBBBBB"/>
                                    <w:sz w:val="24"/>
                                    <w:szCs w:val="24"/>
                                  </w:rPr>
                                  <w:tab/>
                                </w:r>
                                <w:r>
                                  <w:rPr>
                                    <w:rFonts w:ascii="Poppins Light" w:eastAsia="SimSun" w:hAnsi="Poppins Light" w:cs="Poppins Light"/>
                                    <w:color w:val="BBBBBB"/>
                                    <w:sz w:val="24"/>
                                    <w:szCs w:val="24"/>
                                  </w:rPr>
                                  <w:tab/>
                                  <w:t>Information security and network manager</w:t>
                                </w:r>
                              </w:p>
                              <w:p w14:paraId="50C0560D" w14:textId="77777777" w:rsidR="00BF5F3F" w:rsidRPr="00405BD9" w:rsidRDefault="00BF5F3F" w:rsidP="00BF5F3F">
                                <w:pPr>
                                  <w:spacing w:line="240" w:lineRule="auto"/>
                                  <w:rPr>
                                    <w:rFonts w:ascii="Poppins Light" w:eastAsia="SimSun" w:hAnsi="Poppins Light" w:cs="Poppins Light"/>
                                    <w:color w:val="BFBFBF" w:themeColor="background1" w:themeShade="BF"/>
                                    <w:sz w:val="24"/>
                                    <w:szCs w:val="24"/>
                                  </w:rPr>
                                </w:pPr>
                                <w:r>
                                  <w:rPr>
                                    <w:rFonts w:ascii="Poppins Light" w:eastAsia="SimSun" w:hAnsi="Poppins Light" w:cs="Poppins Light"/>
                                    <w:color w:val="BBBBBB"/>
                                    <w:sz w:val="24"/>
                                    <w:szCs w:val="24"/>
                                  </w:rPr>
                                  <w:tab/>
                                </w:r>
                                <w:r>
                                  <w:rPr>
                                    <w:rFonts w:ascii="Poppins Light" w:eastAsia="SimSun" w:hAnsi="Poppins Light" w:cs="Poppins Light"/>
                                    <w:color w:val="BBBBBB"/>
                                    <w:sz w:val="24"/>
                                    <w:szCs w:val="24"/>
                                  </w:rPr>
                                  <w:tab/>
                                </w:r>
                                <w:hyperlink r:id="rId13" w:history="1">
                                  <w:r w:rsidRPr="00405BD9">
                                    <w:rPr>
                                      <w:rStyle w:val="Hyperlink"/>
                                      <w:rFonts w:ascii="Poppins Light" w:eastAsia="SimSun" w:hAnsi="Poppins Light" w:cs="Poppins Light"/>
                                      <w:color w:val="BFBFBF" w:themeColor="background1" w:themeShade="BF"/>
                                      <w:sz w:val="24"/>
                                      <w:szCs w:val="24"/>
                                    </w:rPr>
                                    <w:t>ryan.nye@wapolice.com</w:t>
                                  </w:r>
                                </w:hyperlink>
                              </w:p>
                              <w:p w14:paraId="7DB221C9" w14:textId="77777777" w:rsidR="00BF5F3F" w:rsidRDefault="00BF5F3F" w:rsidP="00BF5F3F">
                                <w:pPr>
                                  <w:spacing w:line="240" w:lineRule="auto"/>
                                  <w:rPr>
                                    <w:rFonts w:ascii="Poppins Light" w:eastAsia="SimSun" w:hAnsi="Poppins Light" w:cs="Poppins Light"/>
                                    <w:color w:val="BBBBBB"/>
                                    <w:sz w:val="24"/>
                                    <w:szCs w:val="24"/>
                                  </w:rPr>
                                </w:pPr>
                                <w:r>
                                  <w:rPr>
                                    <w:rFonts w:ascii="Poppins Light" w:eastAsia="SimSun" w:hAnsi="Poppins Light" w:cs="Poppins Light"/>
                                    <w:color w:val="BFBFBF" w:themeColor="background1" w:themeShade="BF"/>
                                    <w:sz w:val="24"/>
                                    <w:szCs w:val="24"/>
                                  </w:rPr>
                                  <w:tab/>
                                </w:r>
                                <w:r>
                                  <w:rPr>
                                    <w:rFonts w:ascii="Poppins Light" w:eastAsia="SimSun" w:hAnsi="Poppins Light" w:cs="Poppins Light"/>
                                    <w:color w:val="BFBFBF" w:themeColor="background1" w:themeShade="BF"/>
                                    <w:sz w:val="24"/>
                                    <w:szCs w:val="24"/>
                                  </w:rPr>
                                  <w:tab/>
                                  <w:t>+61 8473 284</w:t>
                                </w:r>
                              </w:p>
                              <w:p w14:paraId="35C71FE5" w14:textId="77777777" w:rsidR="00BF5F3F" w:rsidRDefault="00BF5F3F" w:rsidP="00BF5F3F">
                                <w:pPr>
                                  <w:spacing w:line="240" w:lineRule="auto"/>
                                  <w:rPr>
                                    <w:rFonts w:ascii="Poppins Light" w:eastAsia="SimSun" w:hAnsi="Poppins Light" w:cs="Poppins Light"/>
                                    <w:color w:val="BBBBBB"/>
                                    <w:sz w:val="24"/>
                                    <w:szCs w:val="24"/>
                                  </w:rPr>
                                </w:pPr>
                                <w:r>
                                  <w:rPr>
                                    <w:rFonts w:ascii="Poppins Light" w:eastAsia="SimSun" w:hAnsi="Poppins Light" w:cs="Poppins Light"/>
                                    <w:color w:val="BBBBBB"/>
                                    <w:sz w:val="24"/>
                                    <w:szCs w:val="24"/>
                                  </w:rPr>
                                  <w:tab/>
                                </w:r>
                                <w:r>
                                  <w:rPr>
                                    <w:rFonts w:ascii="Poppins Light" w:eastAsia="SimSun" w:hAnsi="Poppins Light" w:cs="Poppins Light"/>
                                    <w:color w:val="BBBBBB"/>
                                    <w:sz w:val="24"/>
                                    <w:szCs w:val="24"/>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648CC" id="_x0000_t202" coordsize="21600,21600" o:spt="202" path="m,l,21600r21600,l21600,xe">
                    <v:stroke joinstyle="miter"/>
                    <v:path gradientshapeok="t" o:connecttype="rect"/>
                  </v:shapetype>
                  <v:shape id="Text Box 59" o:spid="_x0000_s1032" type="#_x0000_t202" style="position:absolute;margin-left:0;margin-top:538.2pt;width:372pt;height:241.5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" filled="f" fillcolor="#923743" stroked="f">
                    <v:textbox inset="0,0,0,0">
                      <w:txbxContent>
                        <w:p w14:paraId="165AAC1D" w14:textId="63AA4D55" w:rsidR="00BF5F3F" w:rsidRPr="00E62704" w:rsidRDefault="00BF5F3F" w:rsidP="00E62704">
                          <w:pPr>
                            <w:spacing w:line="240" w:lineRule="auto"/>
                            <w:ind w:firstLine="720"/>
                            <w:rPr>
                              <w:rFonts w:ascii="Poppins Light" w:eastAsia="SimSun" w:hAnsi="Poppins Light" w:cs="Poppins Light"/>
                              <w:b/>
                              <w:bCs/>
                              <w:color w:val="F2F2F2" w:themeColor="background1" w:themeShade="F2"/>
                              <w:sz w:val="28"/>
                              <w:szCs w:val="28"/>
                            </w:rPr>
                          </w:pPr>
                          <w:r w:rsidRPr="00405BD9">
                            <w:rPr>
                              <w:rFonts w:ascii="Poppins Light" w:eastAsia="SimSun" w:hAnsi="Poppins Light" w:cs="Poppins Light"/>
                              <w:b/>
                              <w:bCs/>
                              <w:color w:val="F2F2F2" w:themeColor="background1" w:themeShade="F2"/>
                              <w:sz w:val="28"/>
                              <w:szCs w:val="28"/>
                            </w:rPr>
                            <w:t>Present</w:t>
                          </w:r>
                          <w:r w:rsidR="00784F0E">
                            <w:rPr>
                              <w:rFonts w:ascii="Poppins Light" w:eastAsia="SimSun" w:hAnsi="Poppins Light" w:cs="Poppins Light"/>
                              <w:b/>
                              <w:bCs/>
                              <w:color w:val="F2F2F2" w:themeColor="background1" w:themeShade="F2"/>
                              <w:sz w:val="28"/>
                              <w:szCs w:val="28"/>
                            </w:rPr>
                            <w:t>ed</w:t>
                          </w:r>
                          <w:r w:rsidRPr="00405BD9">
                            <w:rPr>
                              <w:rFonts w:ascii="Poppins Light" w:eastAsia="SimSun" w:hAnsi="Poppins Light" w:cs="Poppins Light"/>
                              <w:b/>
                              <w:bCs/>
                              <w:color w:val="F2F2F2" w:themeColor="background1" w:themeShade="F2"/>
                              <w:sz w:val="28"/>
                              <w:szCs w:val="28"/>
                            </w:rPr>
                            <w:t xml:space="preserve"> by: </w:t>
                          </w:r>
                          <w:r w:rsidR="00E62704">
                            <w:rPr>
                              <w:rFonts w:ascii="Poppins Light" w:eastAsia="SimSun" w:hAnsi="Poppins Light" w:cs="Poppins Light"/>
                              <w:b/>
                              <w:bCs/>
                              <w:color w:val="F2F2F2" w:themeColor="background1" w:themeShade="F2"/>
                              <w:sz w:val="28"/>
                              <w:szCs w:val="28"/>
                            </w:rPr>
                            <w:t>n4n05h4d0w5</w:t>
                          </w:r>
                        </w:p>
                        <w:p w14:paraId="2F899739" w14:textId="77ACB588" w:rsidR="00BF5F3F" w:rsidRPr="00405BD9" w:rsidRDefault="00BF5F3F" w:rsidP="00BF5F3F">
                          <w:pPr>
                            <w:spacing w:line="240" w:lineRule="auto"/>
                            <w:rPr>
                              <w:rFonts w:ascii="Poppins Light" w:eastAsia="SimSun" w:hAnsi="Poppins Light" w:cs="Poppins Light"/>
                              <w:color w:val="BFBFBF" w:themeColor="background1" w:themeShade="BF"/>
                              <w:sz w:val="24"/>
                              <w:szCs w:val="24"/>
                            </w:rPr>
                          </w:pPr>
                          <w:r>
                            <w:rPr>
                              <w:rFonts w:ascii="Poppins Light" w:eastAsia="SimSun" w:hAnsi="Poppins Light" w:cs="Poppins Light"/>
                              <w:color w:val="BBBBBB"/>
                              <w:sz w:val="24"/>
                              <w:szCs w:val="24"/>
                            </w:rPr>
                            <w:tab/>
                          </w:r>
                          <w:r>
                            <w:rPr>
                              <w:rFonts w:ascii="Poppins Light" w:eastAsia="SimSun" w:hAnsi="Poppins Light" w:cs="Poppins Light"/>
                              <w:color w:val="BBBBBB"/>
                              <w:sz w:val="24"/>
                              <w:szCs w:val="24"/>
                            </w:rPr>
                            <w:tab/>
                          </w:r>
                          <w:r>
                            <w:rPr>
                              <w:rFonts w:ascii="Poppins Light" w:eastAsia="SimSun" w:hAnsi="Poppins Light" w:cs="Poppins Light"/>
                              <w:color w:val="BBBBBB"/>
                              <w:sz w:val="24"/>
                              <w:szCs w:val="24"/>
                            </w:rPr>
                            <w:tab/>
                            <w:t xml:space="preserve">  </w:t>
                          </w:r>
                          <w:hyperlink r:id="rId14" w:history="1">
                            <w:r w:rsidR="00E62704" w:rsidRPr="00E62A1E">
                              <w:rPr>
                                <w:rStyle w:val="Hyperlink"/>
                                <w:rFonts w:ascii="Poppins Light" w:eastAsia="SimSun" w:hAnsi="Poppins Light" w:cs="Poppins Light"/>
                                <w:sz w:val="24"/>
                                <w:szCs w:val="24"/>
                              </w:rPr>
                              <w:t>n4n05h4d0w5@gmail.com</w:t>
                            </w:r>
                          </w:hyperlink>
                        </w:p>
                        <w:p w14:paraId="4C7B3282" w14:textId="77777777" w:rsidR="00BF5F3F" w:rsidRDefault="00BF5F3F" w:rsidP="00BF5F3F">
                          <w:pPr>
                            <w:spacing w:line="240" w:lineRule="auto"/>
                            <w:rPr>
                              <w:rFonts w:ascii="Poppins Light" w:eastAsia="SimSun" w:hAnsi="Poppins Light" w:cs="Poppins Light"/>
                              <w:color w:val="BBBBBB"/>
                              <w:sz w:val="24"/>
                              <w:szCs w:val="24"/>
                            </w:rPr>
                          </w:pPr>
                          <w:r>
                            <w:rPr>
                              <w:rFonts w:ascii="Poppins Light" w:eastAsia="SimSun" w:hAnsi="Poppins Light" w:cs="Poppins Light"/>
                              <w:color w:val="BBBBBB"/>
                              <w:sz w:val="24"/>
                              <w:szCs w:val="24"/>
                            </w:rPr>
                            <w:tab/>
                          </w:r>
                          <w:r>
                            <w:rPr>
                              <w:rFonts w:ascii="Poppins Light" w:eastAsia="SimSun" w:hAnsi="Poppins Light" w:cs="Poppins Light"/>
                              <w:color w:val="BBBBBB"/>
                              <w:sz w:val="24"/>
                              <w:szCs w:val="24"/>
                            </w:rPr>
                            <w:tab/>
                          </w:r>
                          <w:r>
                            <w:rPr>
                              <w:rFonts w:ascii="Poppins Light" w:eastAsia="SimSun" w:hAnsi="Poppins Light" w:cs="Poppins Light"/>
                              <w:color w:val="BBBBBB"/>
                              <w:sz w:val="24"/>
                              <w:szCs w:val="24"/>
                            </w:rPr>
                            <w:tab/>
                            <w:t xml:space="preserve">  +61 984 2349</w:t>
                          </w:r>
                        </w:p>
                        <w:p w14:paraId="2D4D8609" w14:textId="383DA24D" w:rsidR="00BF5F3F" w:rsidRPr="00405BD9" w:rsidRDefault="00BF5F3F" w:rsidP="00BF5F3F">
                          <w:pPr>
                            <w:spacing w:line="240" w:lineRule="auto"/>
                            <w:rPr>
                              <w:rFonts w:ascii="Poppins Light" w:eastAsia="SimSun" w:hAnsi="Poppins Light" w:cs="Poppins Light"/>
                              <w:b/>
                              <w:bCs/>
                              <w:color w:val="BBBBBB"/>
                              <w:sz w:val="28"/>
                              <w:szCs w:val="28"/>
                            </w:rPr>
                          </w:pPr>
                          <w:r>
                            <w:rPr>
                              <w:rFonts w:ascii="Poppins Light" w:eastAsia="SimSun" w:hAnsi="Poppins Light" w:cs="Poppins Light"/>
                              <w:color w:val="BBBBBB"/>
                              <w:sz w:val="24"/>
                              <w:szCs w:val="24"/>
                            </w:rPr>
                            <w:tab/>
                          </w:r>
                          <w:r w:rsidRPr="00405BD9">
                            <w:rPr>
                              <w:rFonts w:ascii="Poppins Light" w:eastAsia="SimSun" w:hAnsi="Poppins Light" w:cs="Poppins Light"/>
                              <w:b/>
                              <w:bCs/>
                              <w:color w:val="F2F2F2" w:themeColor="background1" w:themeShade="F2"/>
                              <w:sz w:val="28"/>
                              <w:szCs w:val="28"/>
                            </w:rPr>
                            <w:t>Present</w:t>
                          </w:r>
                          <w:r w:rsidR="00784F0E">
                            <w:rPr>
                              <w:rFonts w:ascii="Poppins Light" w:eastAsia="SimSun" w:hAnsi="Poppins Light" w:cs="Poppins Light"/>
                              <w:b/>
                              <w:bCs/>
                              <w:color w:val="F2F2F2" w:themeColor="background1" w:themeShade="F2"/>
                              <w:sz w:val="28"/>
                              <w:szCs w:val="28"/>
                            </w:rPr>
                            <w:t>ed</w:t>
                          </w:r>
                          <w:r w:rsidRPr="00405BD9">
                            <w:rPr>
                              <w:rFonts w:ascii="Poppins Light" w:eastAsia="SimSun" w:hAnsi="Poppins Light" w:cs="Poppins Light"/>
                              <w:b/>
                              <w:bCs/>
                              <w:color w:val="F2F2F2" w:themeColor="background1" w:themeShade="F2"/>
                              <w:sz w:val="28"/>
                              <w:szCs w:val="28"/>
                            </w:rPr>
                            <w:t xml:space="preserve"> To: Ryan Nye</w:t>
                          </w:r>
                        </w:p>
                        <w:p w14:paraId="121BD4D3" w14:textId="77777777" w:rsidR="00BF5F3F" w:rsidRDefault="00BF5F3F" w:rsidP="00BF5F3F">
                          <w:pPr>
                            <w:spacing w:line="240" w:lineRule="auto"/>
                            <w:rPr>
                              <w:rFonts w:ascii="Poppins Light" w:eastAsia="SimSun" w:hAnsi="Poppins Light" w:cs="Poppins Light"/>
                              <w:color w:val="BBBBBB"/>
                              <w:sz w:val="24"/>
                              <w:szCs w:val="24"/>
                            </w:rPr>
                          </w:pPr>
                          <w:r>
                            <w:rPr>
                              <w:rFonts w:ascii="Poppins Light" w:eastAsia="SimSun" w:hAnsi="Poppins Light" w:cs="Poppins Light"/>
                              <w:color w:val="BBBBBB"/>
                              <w:sz w:val="24"/>
                              <w:szCs w:val="24"/>
                            </w:rPr>
                            <w:tab/>
                          </w:r>
                          <w:r>
                            <w:rPr>
                              <w:rFonts w:ascii="Poppins Light" w:eastAsia="SimSun" w:hAnsi="Poppins Light" w:cs="Poppins Light"/>
                              <w:color w:val="BBBBBB"/>
                              <w:sz w:val="24"/>
                              <w:szCs w:val="24"/>
                            </w:rPr>
                            <w:tab/>
                            <w:t>Information security and network manager</w:t>
                          </w:r>
                        </w:p>
                        <w:p w14:paraId="50C0560D" w14:textId="77777777" w:rsidR="00BF5F3F" w:rsidRPr="00405BD9" w:rsidRDefault="00BF5F3F" w:rsidP="00BF5F3F">
                          <w:pPr>
                            <w:spacing w:line="240" w:lineRule="auto"/>
                            <w:rPr>
                              <w:rFonts w:ascii="Poppins Light" w:eastAsia="SimSun" w:hAnsi="Poppins Light" w:cs="Poppins Light"/>
                              <w:color w:val="BFBFBF" w:themeColor="background1" w:themeShade="BF"/>
                              <w:sz w:val="24"/>
                              <w:szCs w:val="24"/>
                            </w:rPr>
                          </w:pPr>
                          <w:r>
                            <w:rPr>
                              <w:rFonts w:ascii="Poppins Light" w:eastAsia="SimSun" w:hAnsi="Poppins Light" w:cs="Poppins Light"/>
                              <w:color w:val="BBBBBB"/>
                              <w:sz w:val="24"/>
                              <w:szCs w:val="24"/>
                            </w:rPr>
                            <w:tab/>
                          </w:r>
                          <w:r>
                            <w:rPr>
                              <w:rFonts w:ascii="Poppins Light" w:eastAsia="SimSun" w:hAnsi="Poppins Light" w:cs="Poppins Light"/>
                              <w:color w:val="BBBBBB"/>
                              <w:sz w:val="24"/>
                              <w:szCs w:val="24"/>
                            </w:rPr>
                            <w:tab/>
                          </w:r>
                          <w:hyperlink r:id="rId15" w:history="1">
                            <w:r w:rsidRPr="00405BD9">
                              <w:rPr>
                                <w:rStyle w:val="Hyperlink"/>
                                <w:rFonts w:ascii="Poppins Light" w:eastAsia="SimSun" w:hAnsi="Poppins Light" w:cs="Poppins Light"/>
                                <w:color w:val="BFBFBF" w:themeColor="background1" w:themeShade="BF"/>
                                <w:sz w:val="24"/>
                                <w:szCs w:val="24"/>
                              </w:rPr>
                              <w:t>ryan.nye@wapolice.com</w:t>
                            </w:r>
                          </w:hyperlink>
                        </w:p>
                        <w:p w14:paraId="7DB221C9" w14:textId="77777777" w:rsidR="00BF5F3F" w:rsidRDefault="00BF5F3F" w:rsidP="00BF5F3F">
                          <w:pPr>
                            <w:spacing w:line="240" w:lineRule="auto"/>
                            <w:rPr>
                              <w:rFonts w:ascii="Poppins Light" w:eastAsia="SimSun" w:hAnsi="Poppins Light" w:cs="Poppins Light"/>
                              <w:color w:val="BBBBBB"/>
                              <w:sz w:val="24"/>
                              <w:szCs w:val="24"/>
                            </w:rPr>
                          </w:pPr>
                          <w:r>
                            <w:rPr>
                              <w:rFonts w:ascii="Poppins Light" w:eastAsia="SimSun" w:hAnsi="Poppins Light" w:cs="Poppins Light"/>
                              <w:color w:val="BFBFBF" w:themeColor="background1" w:themeShade="BF"/>
                              <w:sz w:val="24"/>
                              <w:szCs w:val="24"/>
                            </w:rPr>
                            <w:tab/>
                          </w:r>
                          <w:r>
                            <w:rPr>
                              <w:rFonts w:ascii="Poppins Light" w:eastAsia="SimSun" w:hAnsi="Poppins Light" w:cs="Poppins Light"/>
                              <w:color w:val="BFBFBF" w:themeColor="background1" w:themeShade="BF"/>
                              <w:sz w:val="24"/>
                              <w:szCs w:val="24"/>
                            </w:rPr>
                            <w:tab/>
                            <w:t>+61 8473 284</w:t>
                          </w:r>
                        </w:p>
                        <w:p w14:paraId="35C71FE5" w14:textId="77777777" w:rsidR="00BF5F3F" w:rsidRDefault="00BF5F3F" w:rsidP="00BF5F3F">
                          <w:pPr>
                            <w:spacing w:line="240" w:lineRule="auto"/>
                            <w:rPr>
                              <w:rFonts w:ascii="Poppins Light" w:eastAsia="SimSun" w:hAnsi="Poppins Light" w:cs="Poppins Light"/>
                              <w:color w:val="BBBBBB"/>
                              <w:sz w:val="24"/>
                              <w:szCs w:val="24"/>
                            </w:rPr>
                          </w:pPr>
                          <w:r>
                            <w:rPr>
                              <w:rFonts w:ascii="Poppins Light" w:eastAsia="SimSun" w:hAnsi="Poppins Light" w:cs="Poppins Light"/>
                              <w:color w:val="BBBBBB"/>
                              <w:sz w:val="24"/>
                              <w:szCs w:val="24"/>
                            </w:rPr>
                            <w:tab/>
                          </w:r>
                          <w:r>
                            <w:rPr>
                              <w:rFonts w:ascii="Poppins Light" w:eastAsia="SimSun" w:hAnsi="Poppins Light" w:cs="Poppins Light"/>
                              <w:color w:val="BBBBBB"/>
                              <w:sz w:val="24"/>
                              <w:szCs w:val="24"/>
                            </w:rPr>
                            <w:tab/>
                          </w:r>
                        </w:p>
                      </w:txbxContent>
                    </v:textbox>
                    <w10:wrap anchorx="page"/>
                  </v:shape>
                </w:pict>
              </mc:Fallback>
            </mc:AlternateContent>
          </w:r>
          <w:r>
            <w:rPr>
              <w:rFonts w:ascii="Open Sans" w:eastAsia="Open Sans" w:hAnsi="Open Sans" w:cs="Open Sans"/>
              <w:b/>
              <w:sz w:val="28"/>
              <w:szCs w:val="28"/>
            </w:rPr>
            <w:br w:type="page"/>
          </w:r>
        </w:p>
      </w:sdtContent>
    </w:sdt>
    <w:sdt>
      <w:sdtPr>
        <w:rPr>
          <w:rFonts w:ascii="Arial" w:eastAsia="Arial" w:hAnsi="Arial" w:cs="Arial"/>
          <w:color w:val="auto"/>
          <w:sz w:val="22"/>
          <w:szCs w:val="22"/>
          <w:lang w:val="en-GB" w:bidi="si-LK"/>
        </w:rPr>
        <w:id w:val="306820535"/>
        <w:docPartObj>
          <w:docPartGallery w:val="Table of Contents"/>
          <w:docPartUnique/>
        </w:docPartObj>
      </w:sdtPr>
      <w:sdtEndPr>
        <w:rPr>
          <w:b/>
          <w:bCs/>
          <w:noProof/>
        </w:rPr>
      </w:sdtEndPr>
      <w:sdtContent>
        <w:p w14:paraId="15225F8C" w14:textId="184E266B" w:rsidR="00A15F42" w:rsidRDefault="00A15F42">
          <w:pPr>
            <w:pStyle w:val="TOCHeading"/>
          </w:pPr>
          <w:r>
            <w:t>Contents</w:t>
          </w:r>
        </w:p>
        <w:p w14:paraId="53428B0B" w14:textId="56707450" w:rsidR="00A15F42" w:rsidRDefault="00A15F42">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8244640" w:history="1">
            <w:r w:rsidRPr="004D3441">
              <w:rPr>
                <w:rStyle w:val="Hyperlink"/>
                <w:rFonts w:ascii="Open Sans" w:hAnsi="Open Sans" w:cs="Open Sans"/>
                <w:b/>
                <w:bCs/>
                <w:noProof/>
              </w:rPr>
              <w:t>Introduction.</w:t>
            </w:r>
            <w:r>
              <w:rPr>
                <w:noProof/>
                <w:webHidden/>
              </w:rPr>
              <w:tab/>
            </w:r>
            <w:r>
              <w:rPr>
                <w:noProof/>
                <w:webHidden/>
              </w:rPr>
              <w:fldChar w:fldCharType="begin"/>
            </w:r>
            <w:r>
              <w:rPr>
                <w:noProof/>
                <w:webHidden/>
              </w:rPr>
              <w:instrText xml:space="preserve"> PAGEREF _Toc38244640 \h </w:instrText>
            </w:r>
            <w:r>
              <w:rPr>
                <w:noProof/>
                <w:webHidden/>
              </w:rPr>
            </w:r>
            <w:r>
              <w:rPr>
                <w:noProof/>
                <w:webHidden/>
              </w:rPr>
              <w:fldChar w:fldCharType="separate"/>
            </w:r>
            <w:r>
              <w:rPr>
                <w:noProof/>
                <w:webHidden/>
              </w:rPr>
              <w:t>2</w:t>
            </w:r>
            <w:r>
              <w:rPr>
                <w:noProof/>
                <w:webHidden/>
              </w:rPr>
              <w:fldChar w:fldCharType="end"/>
            </w:r>
          </w:hyperlink>
        </w:p>
        <w:p w14:paraId="3ADD032E" w14:textId="6728D637" w:rsidR="00A15F42" w:rsidRDefault="004F6C33">
          <w:pPr>
            <w:pStyle w:val="TOC1"/>
            <w:tabs>
              <w:tab w:val="right" w:leader="dot" w:pos="9019"/>
            </w:tabs>
            <w:rPr>
              <w:rFonts w:asciiTheme="minorHAnsi" w:eastAsiaTheme="minorEastAsia" w:hAnsiTheme="minorHAnsi" w:cstheme="minorBidi"/>
              <w:noProof/>
              <w:lang w:val="en-US"/>
            </w:rPr>
          </w:pPr>
          <w:hyperlink w:anchor="_Toc38244641" w:history="1">
            <w:r w:rsidR="00A15F42" w:rsidRPr="004D3441">
              <w:rPr>
                <w:rStyle w:val="Hyperlink"/>
                <w:rFonts w:ascii="Open Sans" w:hAnsi="Open Sans" w:cs="Open Sans"/>
                <w:b/>
                <w:bCs/>
                <w:noProof/>
              </w:rPr>
              <w:t>Timeframe.</w:t>
            </w:r>
            <w:r w:rsidR="00A15F42">
              <w:rPr>
                <w:noProof/>
                <w:webHidden/>
              </w:rPr>
              <w:tab/>
            </w:r>
            <w:r w:rsidR="00A15F42">
              <w:rPr>
                <w:noProof/>
                <w:webHidden/>
              </w:rPr>
              <w:fldChar w:fldCharType="begin"/>
            </w:r>
            <w:r w:rsidR="00A15F42">
              <w:rPr>
                <w:noProof/>
                <w:webHidden/>
              </w:rPr>
              <w:instrText xml:space="preserve"> PAGEREF _Toc38244641 \h </w:instrText>
            </w:r>
            <w:r w:rsidR="00A15F42">
              <w:rPr>
                <w:noProof/>
                <w:webHidden/>
              </w:rPr>
            </w:r>
            <w:r w:rsidR="00A15F42">
              <w:rPr>
                <w:noProof/>
                <w:webHidden/>
              </w:rPr>
              <w:fldChar w:fldCharType="separate"/>
            </w:r>
            <w:r w:rsidR="00A15F42">
              <w:rPr>
                <w:noProof/>
                <w:webHidden/>
              </w:rPr>
              <w:t>2</w:t>
            </w:r>
            <w:r w:rsidR="00A15F42">
              <w:rPr>
                <w:noProof/>
                <w:webHidden/>
              </w:rPr>
              <w:fldChar w:fldCharType="end"/>
            </w:r>
          </w:hyperlink>
        </w:p>
        <w:p w14:paraId="4BCFE1EA" w14:textId="552C7E0B" w:rsidR="00A15F42" w:rsidRDefault="004F6C33">
          <w:pPr>
            <w:pStyle w:val="TOC1"/>
            <w:tabs>
              <w:tab w:val="right" w:leader="dot" w:pos="9019"/>
            </w:tabs>
            <w:rPr>
              <w:rFonts w:asciiTheme="minorHAnsi" w:eastAsiaTheme="minorEastAsia" w:hAnsiTheme="minorHAnsi" w:cstheme="minorBidi"/>
              <w:noProof/>
              <w:lang w:val="en-US"/>
            </w:rPr>
          </w:pPr>
          <w:hyperlink w:anchor="_Toc38244642" w:history="1">
            <w:r w:rsidR="00A15F42" w:rsidRPr="004D3441">
              <w:rPr>
                <w:rStyle w:val="Hyperlink"/>
                <w:rFonts w:ascii="Open Sans" w:hAnsi="Open Sans" w:cs="Open Sans"/>
                <w:b/>
                <w:bCs/>
                <w:noProof/>
              </w:rPr>
              <w:t>Background</w:t>
            </w:r>
            <w:r w:rsidR="00A15F42">
              <w:rPr>
                <w:noProof/>
                <w:webHidden/>
              </w:rPr>
              <w:tab/>
            </w:r>
            <w:r w:rsidR="00A15F42">
              <w:rPr>
                <w:noProof/>
                <w:webHidden/>
              </w:rPr>
              <w:fldChar w:fldCharType="begin"/>
            </w:r>
            <w:r w:rsidR="00A15F42">
              <w:rPr>
                <w:noProof/>
                <w:webHidden/>
              </w:rPr>
              <w:instrText xml:space="preserve"> PAGEREF _Toc38244642 \h </w:instrText>
            </w:r>
            <w:r w:rsidR="00A15F42">
              <w:rPr>
                <w:noProof/>
                <w:webHidden/>
              </w:rPr>
            </w:r>
            <w:r w:rsidR="00A15F42">
              <w:rPr>
                <w:noProof/>
                <w:webHidden/>
              </w:rPr>
              <w:fldChar w:fldCharType="separate"/>
            </w:r>
            <w:r w:rsidR="00A15F42">
              <w:rPr>
                <w:noProof/>
                <w:webHidden/>
              </w:rPr>
              <w:t>2</w:t>
            </w:r>
            <w:r w:rsidR="00A15F42">
              <w:rPr>
                <w:noProof/>
                <w:webHidden/>
              </w:rPr>
              <w:fldChar w:fldCharType="end"/>
            </w:r>
          </w:hyperlink>
        </w:p>
        <w:p w14:paraId="011A9E8F" w14:textId="2C577A02" w:rsidR="00A15F42" w:rsidRDefault="004F6C33">
          <w:pPr>
            <w:pStyle w:val="TOC2"/>
            <w:tabs>
              <w:tab w:val="right" w:leader="dot" w:pos="9019"/>
            </w:tabs>
            <w:rPr>
              <w:rFonts w:asciiTheme="minorHAnsi" w:eastAsiaTheme="minorEastAsia" w:hAnsiTheme="minorHAnsi" w:cstheme="minorBidi"/>
              <w:noProof/>
              <w:lang w:val="en-US"/>
            </w:rPr>
          </w:pPr>
          <w:hyperlink w:anchor="_Toc38244643" w:history="1">
            <w:r w:rsidR="00A15F42" w:rsidRPr="004D3441">
              <w:rPr>
                <w:rStyle w:val="Hyperlink"/>
                <w:rFonts w:ascii="Open Sans" w:hAnsi="Open Sans" w:cs="Open Sans"/>
                <w:b/>
                <w:bCs/>
                <w:noProof/>
              </w:rPr>
              <w:t>Suspect summary:</w:t>
            </w:r>
            <w:r w:rsidR="00A15F42">
              <w:rPr>
                <w:noProof/>
                <w:webHidden/>
              </w:rPr>
              <w:tab/>
            </w:r>
            <w:r w:rsidR="00A15F42">
              <w:rPr>
                <w:noProof/>
                <w:webHidden/>
              </w:rPr>
              <w:fldChar w:fldCharType="begin"/>
            </w:r>
            <w:r w:rsidR="00A15F42">
              <w:rPr>
                <w:noProof/>
                <w:webHidden/>
              </w:rPr>
              <w:instrText xml:space="preserve"> PAGEREF _Toc38244643 \h </w:instrText>
            </w:r>
            <w:r w:rsidR="00A15F42">
              <w:rPr>
                <w:noProof/>
                <w:webHidden/>
              </w:rPr>
            </w:r>
            <w:r w:rsidR="00A15F42">
              <w:rPr>
                <w:noProof/>
                <w:webHidden/>
              </w:rPr>
              <w:fldChar w:fldCharType="separate"/>
            </w:r>
            <w:r w:rsidR="00A15F42">
              <w:rPr>
                <w:noProof/>
                <w:webHidden/>
              </w:rPr>
              <w:t>3</w:t>
            </w:r>
            <w:r w:rsidR="00A15F42">
              <w:rPr>
                <w:noProof/>
                <w:webHidden/>
              </w:rPr>
              <w:fldChar w:fldCharType="end"/>
            </w:r>
          </w:hyperlink>
        </w:p>
        <w:p w14:paraId="7541918A" w14:textId="08488484" w:rsidR="00A15F42" w:rsidRDefault="004F6C33">
          <w:pPr>
            <w:pStyle w:val="TOC2"/>
            <w:tabs>
              <w:tab w:val="right" w:leader="dot" w:pos="9019"/>
            </w:tabs>
            <w:rPr>
              <w:rFonts w:asciiTheme="minorHAnsi" w:eastAsiaTheme="minorEastAsia" w:hAnsiTheme="minorHAnsi" w:cstheme="minorBidi"/>
              <w:noProof/>
              <w:lang w:val="en-US"/>
            </w:rPr>
          </w:pPr>
          <w:hyperlink w:anchor="_Toc38244644" w:history="1">
            <w:r w:rsidR="00A15F42" w:rsidRPr="004D3441">
              <w:rPr>
                <w:rStyle w:val="Hyperlink"/>
                <w:b/>
                <w:bCs/>
                <w:noProof/>
              </w:rPr>
              <w:t>Suspicious devices summary:</w:t>
            </w:r>
            <w:r w:rsidR="00A15F42">
              <w:rPr>
                <w:noProof/>
                <w:webHidden/>
              </w:rPr>
              <w:tab/>
            </w:r>
            <w:r w:rsidR="00A15F42">
              <w:rPr>
                <w:noProof/>
                <w:webHidden/>
              </w:rPr>
              <w:fldChar w:fldCharType="begin"/>
            </w:r>
            <w:r w:rsidR="00A15F42">
              <w:rPr>
                <w:noProof/>
                <w:webHidden/>
              </w:rPr>
              <w:instrText xml:space="preserve"> PAGEREF _Toc38244644 \h </w:instrText>
            </w:r>
            <w:r w:rsidR="00A15F42">
              <w:rPr>
                <w:noProof/>
                <w:webHidden/>
              </w:rPr>
            </w:r>
            <w:r w:rsidR="00A15F42">
              <w:rPr>
                <w:noProof/>
                <w:webHidden/>
              </w:rPr>
              <w:fldChar w:fldCharType="separate"/>
            </w:r>
            <w:r w:rsidR="00A15F42">
              <w:rPr>
                <w:noProof/>
                <w:webHidden/>
              </w:rPr>
              <w:t>3</w:t>
            </w:r>
            <w:r w:rsidR="00A15F42">
              <w:rPr>
                <w:noProof/>
                <w:webHidden/>
              </w:rPr>
              <w:fldChar w:fldCharType="end"/>
            </w:r>
          </w:hyperlink>
        </w:p>
        <w:p w14:paraId="6F7940CF" w14:textId="2D9B546A" w:rsidR="00A15F42" w:rsidRDefault="004F6C33">
          <w:pPr>
            <w:pStyle w:val="TOC1"/>
            <w:tabs>
              <w:tab w:val="right" w:leader="dot" w:pos="9019"/>
            </w:tabs>
            <w:rPr>
              <w:rFonts w:asciiTheme="minorHAnsi" w:eastAsiaTheme="minorEastAsia" w:hAnsiTheme="minorHAnsi" w:cstheme="minorBidi"/>
              <w:noProof/>
              <w:lang w:val="en-US"/>
            </w:rPr>
          </w:pPr>
          <w:hyperlink w:anchor="_Toc38244645" w:history="1">
            <w:r w:rsidR="00A15F42" w:rsidRPr="004D3441">
              <w:rPr>
                <w:rStyle w:val="Hyperlink"/>
                <w:b/>
                <w:noProof/>
              </w:rPr>
              <w:t>Objectives</w:t>
            </w:r>
            <w:r w:rsidR="00A15F42">
              <w:rPr>
                <w:noProof/>
                <w:webHidden/>
              </w:rPr>
              <w:tab/>
            </w:r>
            <w:r w:rsidR="00A15F42">
              <w:rPr>
                <w:noProof/>
                <w:webHidden/>
              </w:rPr>
              <w:fldChar w:fldCharType="begin"/>
            </w:r>
            <w:r w:rsidR="00A15F42">
              <w:rPr>
                <w:noProof/>
                <w:webHidden/>
              </w:rPr>
              <w:instrText xml:space="preserve"> PAGEREF _Toc38244645 \h </w:instrText>
            </w:r>
            <w:r w:rsidR="00A15F42">
              <w:rPr>
                <w:noProof/>
                <w:webHidden/>
              </w:rPr>
            </w:r>
            <w:r w:rsidR="00A15F42">
              <w:rPr>
                <w:noProof/>
                <w:webHidden/>
              </w:rPr>
              <w:fldChar w:fldCharType="separate"/>
            </w:r>
            <w:r w:rsidR="00A15F42">
              <w:rPr>
                <w:noProof/>
                <w:webHidden/>
              </w:rPr>
              <w:t>4</w:t>
            </w:r>
            <w:r w:rsidR="00A15F42">
              <w:rPr>
                <w:noProof/>
                <w:webHidden/>
              </w:rPr>
              <w:fldChar w:fldCharType="end"/>
            </w:r>
          </w:hyperlink>
        </w:p>
        <w:p w14:paraId="19B83D50" w14:textId="2925BD10" w:rsidR="00A15F42" w:rsidRDefault="004F6C33">
          <w:pPr>
            <w:pStyle w:val="TOC1"/>
            <w:tabs>
              <w:tab w:val="right" w:leader="dot" w:pos="9019"/>
            </w:tabs>
            <w:rPr>
              <w:rFonts w:asciiTheme="minorHAnsi" w:eastAsiaTheme="minorEastAsia" w:hAnsiTheme="minorHAnsi" w:cstheme="minorBidi"/>
              <w:noProof/>
              <w:lang w:val="en-US"/>
            </w:rPr>
          </w:pPr>
          <w:hyperlink w:anchor="_Toc38244646" w:history="1">
            <w:r w:rsidR="00A15F42" w:rsidRPr="00A15F42">
              <w:rPr>
                <w:rStyle w:val="Hyperlink"/>
                <w:rFonts w:ascii="Open Sans" w:hAnsi="Open Sans" w:cs="Open Sans"/>
                <w:b/>
                <w:bCs/>
                <w:noProof/>
              </w:rPr>
              <w:t>Strategies</w:t>
            </w:r>
            <w:r w:rsidR="00A15F42">
              <w:rPr>
                <w:noProof/>
                <w:webHidden/>
              </w:rPr>
              <w:tab/>
            </w:r>
            <w:r w:rsidR="00A15F42">
              <w:rPr>
                <w:noProof/>
                <w:webHidden/>
              </w:rPr>
              <w:fldChar w:fldCharType="begin"/>
            </w:r>
            <w:r w:rsidR="00A15F42">
              <w:rPr>
                <w:noProof/>
                <w:webHidden/>
              </w:rPr>
              <w:instrText xml:space="preserve"> PAGEREF _Toc38244646 \h </w:instrText>
            </w:r>
            <w:r w:rsidR="00A15F42">
              <w:rPr>
                <w:noProof/>
                <w:webHidden/>
              </w:rPr>
            </w:r>
            <w:r w:rsidR="00A15F42">
              <w:rPr>
                <w:noProof/>
                <w:webHidden/>
              </w:rPr>
              <w:fldChar w:fldCharType="separate"/>
            </w:r>
            <w:r w:rsidR="00A15F42">
              <w:rPr>
                <w:noProof/>
                <w:webHidden/>
              </w:rPr>
              <w:t>5</w:t>
            </w:r>
            <w:r w:rsidR="00A15F42">
              <w:rPr>
                <w:noProof/>
                <w:webHidden/>
              </w:rPr>
              <w:fldChar w:fldCharType="end"/>
            </w:r>
          </w:hyperlink>
        </w:p>
        <w:p w14:paraId="4C14E022" w14:textId="21EB9EEC" w:rsidR="00A15F42" w:rsidRDefault="004F6C33">
          <w:pPr>
            <w:pStyle w:val="TOC1"/>
            <w:tabs>
              <w:tab w:val="right" w:leader="dot" w:pos="9019"/>
            </w:tabs>
            <w:rPr>
              <w:rFonts w:asciiTheme="minorHAnsi" w:eastAsiaTheme="minorEastAsia" w:hAnsiTheme="minorHAnsi" w:cstheme="minorBidi"/>
              <w:noProof/>
              <w:lang w:val="en-US"/>
            </w:rPr>
          </w:pPr>
          <w:hyperlink w:anchor="_Toc38244647" w:history="1">
            <w:r w:rsidR="00A15F42" w:rsidRPr="004D3441">
              <w:rPr>
                <w:rStyle w:val="Hyperlink"/>
                <w:rFonts w:ascii="Open Sans" w:hAnsi="Open Sans" w:cs="Open Sans"/>
                <w:b/>
                <w:bCs/>
                <w:noProof/>
              </w:rPr>
              <w:t>Resources</w:t>
            </w:r>
            <w:r w:rsidR="00A15F42">
              <w:rPr>
                <w:noProof/>
                <w:webHidden/>
              </w:rPr>
              <w:tab/>
            </w:r>
            <w:r w:rsidR="00A15F42">
              <w:rPr>
                <w:noProof/>
                <w:webHidden/>
              </w:rPr>
              <w:fldChar w:fldCharType="begin"/>
            </w:r>
            <w:r w:rsidR="00A15F42">
              <w:rPr>
                <w:noProof/>
                <w:webHidden/>
              </w:rPr>
              <w:instrText xml:space="preserve"> PAGEREF _Toc38244647 \h </w:instrText>
            </w:r>
            <w:r w:rsidR="00A15F42">
              <w:rPr>
                <w:noProof/>
                <w:webHidden/>
              </w:rPr>
            </w:r>
            <w:r w:rsidR="00A15F42">
              <w:rPr>
                <w:noProof/>
                <w:webHidden/>
              </w:rPr>
              <w:fldChar w:fldCharType="separate"/>
            </w:r>
            <w:r w:rsidR="00A15F42">
              <w:rPr>
                <w:noProof/>
                <w:webHidden/>
              </w:rPr>
              <w:t>5</w:t>
            </w:r>
            <w:r w:rsidR="00A15F42">
              <w:rPr>
                <w:noProof/>
                <w:webHidden/>
              </w:rPr>
              <w:fldChar w:fldCharType="end"/>
            </w:r>
          </w:hyperlink>
        </w:p>
        <w:p w14:paraId="62B84CC2" w14:textId="0F53D6D4" w:rsidR="00A15F42" w:rsidRDefault="00A15F42">
          <w:r>
            <w:rPr>
              <w:b/>
              <w:bCs/>
              <w:noProof/>
            </w:rPr>
            <w:fldChar w:fldCharType="end"/>
          </w:r>
          <w:r w:rsidR="003005C0">
            <w:rPr>
              <w:b/>
              <w:bCs/>
              <w:noProof/>
            </w:rPr>
            <w:t>My Resu</w:t>
          </w:r>
          <w:r w:rsidR="00F966AE">
            <w:rPr>
              <w:b/>
              <w:bCs/>
              <w:noProof/>
            </w:rPr>
            <w:t>me</w:t>
          </w:r>
          <w:r w:rsidR="00F966AE">
            <w:rPr>
              <w:noProof/>
            </w:rPr>
            <w:t>…………………………………………………………………………………………7</w:t>
          </w:r>
        </w:p>
      </w:sdtContent>
    </w:sdt>
    <w:p w14:paraId="15B1FB44" w14:textId="77777777" w:rsidR="00A15F42" w:rsidRDefault="00A15F42" w:rsidP="00F3694E">
      <w:pPr>
        <w:pStyle w:val="Heading1"/>
        <w:rPr>
          <w:rFonts w:ascii="Open Sans" w:hAnsi="Open Sans" w:cs="Open Sans"/>
          <w:b/>
          <w:bCs/>
          <w:sz w:val="28"/>
          <w:szCs w:val="28"/>
        </w:rPr>
      </w:pPr>
    </w:p>
    <w:p w14:paraId="0DEA6AA2" w14:textId="77777777" w:rsidR="00A15F42" w:rsidRDefault="00A15F42">
      <w:pPr>
        <w:rPr>
          <w:rFonts w:ascii="Open Sans" w:hAnsi="Open Sans" w:cs="Open Sans"/>
          <w:b/>
          <w:bCs/>
          <w:sz w:val="28"/>
          <w:szCs w:val="28"/>
        </w:rPr>
      </w:pPr>
      <w:r>
        <w:rPr>
          <w:rFonts w:ascii="Open Sans" w:hAnsi="Open Sans" w:cs="Open Sans"/>
          <w:b/>
          <w:bCs/>
          <w:sz w:val="28"/>
          <w:szCs w:val="28"/>
        </w:rPr>
        <w:br w:type="page"/>
      </w:r>
    </w:p>
    <w:p w14:paraId="6A2C622F" w14:textId="68011E0B" w:rsidR="00516008" w:rsidRPr="00F3694E" w:rsidRDefault="007F4EC0" w:rsidP="00F3694E">
      <w:pPr>
        <w:pStyle w:val="Heading1"/>
        <w:rPr>
          <w:rFonts w:ascii="Open Sans" w:hAnsi="Open Sans" w:cs="Open Sans"/>
          <w:b/>
          <w:bCs/>
          <w:sz w:val="28"/>
          <w:szCs w:val="28"/>
        </w:rPr>
      </w:pPr>
      <w:bookmarkStart w:id="0" w:name="_Toc38244640"/>
      <w:r w:rsidRPr="00F3694E">
        <w:rPr>
          <w:rFonts w:ascii="Open Sans" w:hAnsi="Open Sans" w:cs="Open Sans"/>
          <w:b/>
          <w:bCs/>
          <w:sz w:val="28"/>
          <w:szCs w:val="28"/>
        </w:rPr>
        <w:lastRenderedPageBreak/>
        <w:t>Introduction.</w:t>
      </w:r>
      <w:bookmarkEnd w:id="0"/>
    </w:p>
    <w:p w14:paraId="2765C6CC" w14:textId="3949823F" w:rsidR="00516008" w:rsidRPr="00F3694E" w:rsidRDefault="007F4EC0" w:rsidP="00F3694E">
      <w:pPr>
        <w:ind w:firstLine="720"/>
        <w:rPr>
          <w:rFonts w:ascii="Open Sans" w:eastAsia="Open Sans" w:hAnsi="Open Sans" w:cs="Open Sans"/>
          <w:sz w:val="20"/>
          <w:szCs w:val="20"/>
        </w:rPr>
      </w:pPr>
      <w:r w:rsidRPr="00622B5C">
        <w:rPr>
          <w:rFonts w:ascii="Open Sans" w:eastAsia="Open Sans" w:hAnsi="Open Sans" w:cs="Open Sans"/>
          <w:sz w:val="20"/>
          <w:szCs w:val="20"/>
        </w:rPr>
        <w:t>The purpose of this report</w:t>
      </w:r>
      <w:r w:rsidR="008E6F6D">
        <w:rPr>
          <w:rFonts w:ascii="Open Sans" w:eastAsia="Open Sans" w:hAnsi="Open Sans" w:cs="Open Sans"/>
          <w:sz w:val="20"/>
          <w:szCs w:val="20"/>
        </w:rPr>
        <w:t xml:space="preserve"> is</w:t>
      </w:r>
      <w:r w:rsidRPr="00622B5C">
        <w:rPr>
          <w:rFonts w:ascii="Open Sans" w:eastAsia="Open Sans" w:hAnsi="Open Sans" w:cs="Open Sans"/>
          <w:sz w:val="20"/>
          <w:szCs w:val="20"/>
        </w:rPr>
        <w:t xml:space="preserve"> to obtain permissions or warrant to carry out a digital forensic investigation </w:t>
      </w:r>
      <w:proofErr w:type="gramStart"/>
      <w:r w:rsidRPr="00622B5C">
        <w:rPr>
          <w:rFonts w:ascii="Open Sans" w:eastAsia="Open Sans" w:hAnsi="Open Sans" w:cs="Open Sans"/>
          <w:sz w:val="20"/>
          <w:szCs w:val="20"/>
        </w:rPr>
        <w:t>in order to</w:t>
      </w:r>
      <w:proofErr w:type="gramEnd"/>
      <w:r w:rsidRPr="00622B5C">
        <w:rPr>
          <w:rFonts w:ascii="Open Sans" w:eastAsia="Open Sans" w:hAnsi="Open Sans" w:cs="Open Sans"/>
          <w:sz w:val="20"/>
          <w:szCs w:val="20"/>
        </w:rPr>
        <w:t xml:space="preserve"> provide assessment procedures, discoveries and suggestions from evidence regarding the cyberbullying event (presumably) which occurred in CVW </w:t>
      </w:r>
      <w:proofErr w:type="spellStart"/>
      <w:r w:rsidRPr="00622B5C">
        <w:rPr>
          <w:rFonts w:ascii="Open Sans" w:eastAsia="Open Sans" w:hAnsi="Open Sans" w:cs="Open Sans"/>
          <w:sz w:val="20"/>
          <w:szCs w:val="20"/>
        </w:rPr>
        <w:t>creative.LTD</w:t>
      </w:r>
      <w:proofErr w:type="spellEnd"/>
      <w:r w:rsidRPr="00622B5C">
        <w:rPr>
          <w:rFonts w:ascii="Open Sans" w:eastAsia="Open Sans" w:hAnsi="Open Sans" w:cs="Open Sans"/>
          <w:sz w:val="20"/>
          <w:szCs w:val="20"/>
        </w:rPr>
        <w:t xml:space="preserve"> office in Perth. An allegation was made to Perth Police Station based on retaining and distributing digital content relating to clowns in the workplace of the above-mentioned organization.</w:t>
      </w:r>
      <w:r w:rsidRPr="00622B5C">
        <w:rPr>
          <w:rFonts w:ascii="Open Sans" w:eastAsia="Open Sans" w:hAnsi="Open Sans" w:cs="Open Sans"/>
          <w:b/>
          <w:sz w:val="20"/>
          <w:szCs w:val="20"/>
        </w:rPr>
        <w:t xml:space="preserve"> </w:t>
      </w:r>
      <w:r w:rsidRPr="00622B5C">
        <w:rPr>
          <w:rFonts w:ascii="Open Sans" w:eastAsia="Open Sans" w:hAnsi="Open Sans" w:cs="Open Sans"/>
          <w:sz w:val="20"/>
          <w:szCs w:val="20"/>
        </w:rPr>
        <w:t>The device</w:t>
      </w:r>
      <w:r w:rsidR="008E6F6D">
        <w:rPr>
          <w:rFonts w:ascii="Open Sans" w:eastAsia="Open Sans" w:hAnsi="Open Sans" w:cs="Open Sans"/>
          <w:sz w:val="20"/>
          <w:szCs w:val="20"/>
        </w:rPr>
        <w:t>s</w:t>
      </w:r>
      <w:r w:rsidRPr="00622B5C">
        <w:rPr>
          <w:rFonts w:ascii="Open Sans" w:eastAsia="Open Sans" w:hAnsi="Open Sans" w:cs="Open Sans"/>
          <w:sz w:val="20"/>
          <w:szCs w:val="20"/>
        </w:rPr>
        <w:t xml:space="preserve"> in question is now held in the custody of the law. The main intention of the investigation is to recover and capture the metadata relating to the case items and match or identify the offender according to them.</w:t>
      </w:r>
    </w:p>
    <w:p w14:paraId="328BB2CE" w14:textId="7DB914DD" w:rsidR="00622B5C" w:rsidRPr="00F3694E" w:rsidRDefault="007F4EC0" w:rsidP="00F3694E">
      <w:pPr>
        <w:pStyle w:val="Heading1"/>
        <w:rPr>
          <w:rFonts w:ascii="Open Sans" w:hAnsi="Open Sans" w:cs="Open Sans"/>
          <w:b/>
          <w:bCs/>
          <w:sz w:val="28"/>
          <w:szCs w:val="28"/>
        </w:rPr>
      </w:pPr>
      <w:bookmarkStart w:id="1" w:name="_Toc38244641"/>
      <w:r w:rsidRPr="00F3694E">
        <w:rPr>
          <w:rFonts w:ascii="Open Sans" w:hAnsi="Open Sans" w:cs="Open Sans"/>
          <w:b/>
          <w:bCs/>
          <w:sz w:val="28"/>
          <w:szCs w:val="28"/>
        </w:rPr>
        <w:t>Timeframe.</w:t>
      </w:r>
      <w:bookmarkEnd w:id="1"/>
    </w:p>
    <w:p w14:paraId="1179805A" w14:textId="273F85D5" w:rsidR="00622B5C" w:rsidRPr="00063593" w:rsidRDefault="007F4EC0" w:rsidP="00063593">
      <w:pPr>
        <w:pStyle w:val="NormalWeb"/>
        <w:spacing w:before="0" w:beforeAutospacing="0" w:after="0" w:afterAutospacing="0"/>
        <w:rPr>
          <w:rFonts w:ascii="Open Sans" w:hAnsi="Open Sans" w:cs="Open Sans"/>
          <w:color w:val="000000"/>
          <w:sz w:val="20"/>
          <w:szCs w:val="20"/>
        </w:rPr>
      </w:pPr>
      <w:r w:rsidRPr="00622B5C">
        <w:rPr>
          <w:rFonts w:ascii="Open Sans" w:eastAsia="Open Sans" w:hAnsi="Open Sans" w:cs="Open Sans"/>
          <w:b/>
          <w:sz w:val="20"/>
          <w:szCs w:val="20"/>
        </w:rPr>
        <w:tab/>
      </w:r>
      <w:r w:rsidR="00622B5C">
        <w:rPr>
          <w:rFonts w:ascii="Open Sans" w:eastAsia="Open Sans" w:hAnsi="Open Sans" w:cs="Open Sans"/>
          <w:bCs/>
          <w:sz w:val="20"/>
          <w:szCs w:val="20"/>
        </w:rPr>
        <w:t>the final analysis and report relating to this case are expected no later 25 June 2020. However, I will not</w:t>
      </w:r>
      <w:r w:rsidR="008E6F6D">
        <w:rPr>
          <w:rFonts w:ascii="Open Sans" w:eastAsia="Open Sans" w:hAnsi="Open Sans" w:cs="Open Sans"/>
          <w:bCs/>
          <w:sz w:val="20"/>
          <w:szCs w:val="20"/>
        </w:rPr>
        <w:t xml:space="preserve"> be</w:t>
      </w:r>
      <w:r w:rsidR="00622B5C">
        <w:rPr>
          <w:rFonts w:ascii="Open Sans" w:eastAsia="Open Sans" w:hAnsi="Open Sans" w:cs="Open Sans"/>
          <w:bCs/>
          <w:sz w:val="20"/>
          <w:szCs w:val="20"/>
        </w:rPr>
        <w:t xml:space="preserve"> available on 13</w:t>
      </w:r>
      <w:r w:rsidR="00622B5C" w:rsidRPr="00622B5C">
        <w:rPr>
          <w:rFonts w:ascii="Open Sans" w:eastAsia="Open Sans" w:hAnsi="Open Sans" w:cs="Open Sans"/>
          <w:bCs/>
          <w:sz w:val="20"/>
          <w:szCs w:val="20"/>
          <w:vertAlign w:val="superscript"/>
        </w:rPr>
        <w:t>th</w:t>
      </w:r>
      <w:r w:rsidR="00622B5C">
        <w:rPr>
          <w:rFonts w:ascii="Open Sans" w:eastAsia="Open Sans" w:hAnsi="Open Sans" w:cs="Open Sans"/>
          <w:bCs/>
          <w:sz w:val="20"/>
          <w:szCs w:val="20"/>
        </w:rPr>
        <w:t xml:space="preserve"> and 14</w:t>
      </w:r>
      <w:r w:rsidR="00622B5C" w:rsidRPr="00622B5C">
        <w:rPr>
          <w:rFonts w:ascii="Open Sans" w:eastAsia="Open Sans" w:hAnsi="Open Sans" w:cs="Open Sans"/>
          <w:bCs/>
          <w:sz w:val="20"/>
          <w:szCs w:val="20"/>
          <w:vertAlign w:val="superscript"/>
        </w:rPr>
        <w:t>th</w:t>
      </w:r>
      <w:r w:rsidR="00622B5C">
        <w:rPr>
          <w:rFonts w:ascii="Open Sans" w:eastAsia="Open Sans" w:hAnsi="Open Sans" w:cs="Open Sans"/>
          <w:bCs/>
          <w:sz w:val="20"/>
          <w:szCs w:val="20"/>
        </w:rPr>
        <w:t xml:space="preserve"> of April due to the Sinhala and Tamil new year.</w:t>
      </w:r>
      <w:r w:rsidR="00063593">
        <w:rPr>
          <w:rFonts w:ascii="Open Sans" w:eastAsia="Open Sans" w:hAnsi="Open Sans" w:cs="Open Sans"/>
          <w:bCs/>
          <w:sz w:val="20"/>
          <w:szCs w:val="20"/>
        </w:rPr>
        <w:t xml:space="preserve"> </w:t>
      </w:r>
      <w:r w:rsidR="00063593" w:rsidRPr="00063593">
        <w:rPr>
          <w:rFonts w:ascii="Open Sans" w:hAnsi="Open Sans" w:cs="Open Sans"/>
          <w:color w:val="000000"/>
          <w:sz w:val="20"/>
          <w:szCs w:val="20"/>
        </w:rPr>
        <w:t>However, this case requires the decryption process and the data recovery process. In this manner, these days are not permanent, it could be varied. Nevertheless, the best-case scenario, the trial date could be held on 25 June 2020.</w:t>
      </w:r>
    </w:p>
    <w:tbl>
      <w:tblPr>
        <w:tblStyle w:val="TableGrid"/>
        <w:tblW w:w="10350" w:type="dxa"/>
        <w:tblInd w:w="-815" w:type="dxa"/>
        <w:tblLook w:val="04A0" w:firstRow="1" w:lastRow="0" w:firstColumn="1" w:lastColumn="0" w:noHBand="0" w:noVBand="1"/>
      </w:tblPr>
      <w:tblGrid>
        <w:gridCol w:w="3416"/>
        <w:gridCol w:w="780"/>
        <w:gridCol w:w="510"/>
        <w:gridCol w:w="660"/>
        <w:gridCol w:w="345"/>
        <w:gridCol w:w="14"/>
        <w:gridCol w:w="196"/>
        <w:gridCol w:w="240"/>
        <w:gridCol w:w="690"/>
        <w:gridCol w:w="510"/>
        <w:gridCol w:w="680"/>
        <w:gridCol w:w="415"/>
        <w:gridCol w:w="795"/>
        <w:gridCol w:w="15"/>
        <w:gridCol w:w="814"/>
        <w:gridCol w:w="270"/>
      </w:tblGrid>
      <w:tr w:rsidR="00622B5C" w:rsidRPr="00622B5C" w14:paraId="0F81401C" w14:textId="77777777" w:rsidTr="00622B5C">
        <w:tc>
          <w:tcPr>
            <w:tcW w:w="3416" w:type="dxa"/>
            <w:tcBorders>
              <w:bottom w:val="single" w:sz="4" w:space="0" w:color="auto"/>
            </w:tcBorders>
            <w:shd w:val="clear" w:color="auto" w:fill="000000" w:themeFill="text1"/>
          </w:tcPr>
          <w:p w14:paraId="57C90487"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Objectives</w:t>
            </w:r>
          </w:p>
        </w:tc>
        <w:tc>
          <w:tcPr>
            <w:tcW w:w="2309" w:type="dxa"/>
            <w:gridSpan w:val="5"/>
            <w:shd w:val="clear" w:color="auto" w:fill="000000" w:themeFill="text1"/>
          </w:tcPr>
          <w:p w14:paraId="55BF85F5"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May</w:t>
            </w:r>
          </w:p>
        </w:tc>
        <w:tc>
          <w:tcPr>
            <w:tcW w:w="2316" w:type="dxa"/>
            <w:gridSpan w:val="5"/>
            <w:shd w:val="clear" w:color="auto" w:fill="000000" w:themeFill="text1"/>
          </w:tcPr>
          <w:p w14:paraId="2F82FCD2"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April</w:t>
            </w:r>
          </w:p>
        </w:tc>
        <w:tc>
          <w:tcPr>
            <w:tcW w:w="2309" w:type="dxa"/>
            <w:gridSpan w:val="5"/>
            <w:shd w:val="clear" w:color="auto" w:fill="000000" w:themeFill="text1"/>
          </w:tcPr>
          <w:p w14:paraId="4F29BE95"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June</w:t>
            </w:r>
          </w:p>
        </w:tc>
      </w:tr>
      <w:tr w:rsidR="00622B5C" w:rsidRPr="00622B5C" w14:paraId="7CDC9E6D" w14:textId="77777777" w:rsidTr="00622B5C">
        <w:tc>
          <w:tcPr>
            <w:tcW w:w="3416" w:type="dxa"/>
          </w:tcPr>
          <w:p w14:paraId="6C852DD0" w14:textId="77777777" w:rsidR="00622B5C" w:rsidRPr="00622B5C" w:rsidRDefault="00622B5C" w:rsidP="009D4AB4">
            <w:pPr>
              <w:rPr>
                <w:rFonts w:asciiTheme="majorHAnsi" w:hAnsiTheme="majorHAnsi" w:cstheme="majorHAnsi"/>
                <w:sz w:val="20"/>
                <w:szCs w:val="20"/>
              </w:rPr>
            </w:pPr>
          </w:p>
        </w:tc>
        <w:tc>
          <w:tcPr>
            <w:tcW w:w="2309" w:type="dxa"/>
            <w:gridSpan w:val="5"/>
            <w:shd w:val="clear" w:color="auto" w:fill="404040" w:themeFill="text1" w:themeFillTint="BF"/>
          </w:tcPr>
          <w:tbl>
            <w:tblPr>
              <w:tblStyle w:val="TableGrid"/>
              <w:tblW w:w="0" w:type="auto"/>
              <w:tblInd w:w="5" w:type="dxa"/>
              <w:tblBorders>
                <w:top w:val="none" w:sz="0" w:space="0" w:color="auto"/>
                <w:bottom w:val="none" w:sz="0" w:space="0" w:color="auto"/>
              </w:tblBorders>
              <w:tblLook w:val="04A0" w:firstRow="1" w:lastRow="0" w:firstColumn="1" w:lastColumn="0" w:noHBand="0" w:noVBand="1"/>
            </w:tblPr>
            <w:tblGrid>
              <w:gridCol w:w="322"/>
              <w:gridCol w:w="425"/>
              <w:gridCol w:w="425"/>
              <w:gridCol w:w="425"/>
              <w:gridCol w:w="491"/>
            </w:tblGrid>
            <w:tr w:rsidR="00622B5C" w:rsidRPr="00622B5C" w14:paraId="391F3DA9" w14:textId="77777777" w:rsidTr="009D4AB4">
              <w:tc>
                <w:tcPr>
                  <w:tcW w:w="328" w:type="dxa"/>
                  <w:tcBorders>
                    <w:left w:val="nil"/>
                  </w:tcBorders>
                </w:tcPr>
                <w:p w14:paraId="4C3B74E1"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5</w:t>
                  </w:r>
                </w:p>
              </w:tc>
              <w:tc>
                <w:tcPr>
                  <w:tcW w:w="440" w:type="dxa"/>
                </w:tcPr>
                <w:p w14:paraId="1FFFC05F"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12</w:t>
                  </w:r>
                </w:p>
              </w:tc>
              <w:tc>
                <w:tcPr>
                  <w:tcW w:w="440" w:type="dxa"/>
                </w:tcPr>
                <w:p w14:paraId="3183ADD1"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18</w:t>
                  </w:r>
                </w:p>
              </w:tc>
              <w:tc>
                <w:tcPr>
                  <w:tcW w:w="440" w:type="dxa"/>
                </w:tcPr>
                <w:p w14:paraId="23AFF256"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23</w:t>
                  </w:r>
                </w:p>
              </w:tc>
              <w:tc>
                <w:tcPr>
                  <w:tcW w:w="651" w:type="dxa"/>
                  <w:tcBorders>
                    <w:right w:val="nil"/>
                  </w:tcBorders>
                </w:tcPr>
                <w:p w14:paraId="2FF084B1" w14:textId="3AF4F5EF" w:rsidR="00622B5C" w:rsidRPr="00622B5C" w:rsidRDefault="008E6F6D" w:rsidP="009D4AB4">
                  <w:pPr>
                    <w:rPr>
                      <w:rFonts w:asciiTheme="majorHAnsi" w:hAnsiTheme="majorHAnsi" w:cstheme="majorHAnsi"/>
                      <w:sz w:val="20"/>
                      <w:szCs w:val="20"/>
                    </w:rPr>
                  </w:pPr>
                  <w:r>
                    <w:rPr>
                      <w:rFonts w:asciiTheme="majorHAnsi" w:hAnsiTheme="majorHAnsi" w:cstheme="majorHAnsi"/>
                      <w:sz w:val="20"/>
                      <w:szCs w:val="20"/>
                    </w:rPr>
                    <w:t>30</w:t>
                  </w:r>
                </w:p>
              </w:tc>
            </w:tr>
          </w:tbl>
          <w:p w14:paraId="7E8D618B" w14:textId="77777777" w:rsidR="00622B5C" w:rsidRPr="00622B5C" w:rsidRDefault="00622B5C" w:rsidP="009D4AB4">
            <w:pPr>
              <w:rPr>
                <w:rFonts w:asciiTheme="majorHAnsi" w:hAnsiTheme="majorHAnsi" w:cstheme="majorHAnsi"/>
                <w:sz w:val="20"/>
                <w:szCs w:val="20"/>
              </w:rPr>
            </w:pPr>
          </w:p>
        </w:tc>
        <w:tc>
          <w:tcPr>
            <w:tcW w:w="2316" w:type="dxa"/>
            <w:gridSpan w:val="5"/>
            <w:shd w:val="clear" w:color="auto" w:fill="404040" w:themeFill="text1" w:themeFillTint="BF"/>
          </w:tcPr>
          <w:tbl>
            <w:tblPr>
              <w:tblStyle w:val="TableGrid"/>
              <w:tblW w:w="0" w:type="auto"/>
              <w:tblInd w:w="5" w:type="dxa"/>
              <w:tblBorders>
                <w:top w:val="none" w:sz="0" w:space="0" w:color="auto"/>
                <w:bottom w:val="none" w:sz="0" w:space="0" w:color="auto"/>
              </w:tblBorders>
              <w:tblLook w:val="04A0" w:firstRow="1" w:lastRow="0" w:firstColumn="1" w:lastColumn="0" w:noHBand="0" w:noVBand="1"/>
            </w:tblPr>
            <w:tblGrid>
              <w:gridCol w:w="328"/>
              <w:gridCol w:w="440"/>
              <w:gridCol w:w="440"/>
              <w:gridCol w:w="440"/>
              <w:gridCol w:w="447"/>
            </w:tblGrid>
            <w:tr w:rsidR="00622B5C" w:rsidRPr="00622B5C" w14:paraId="1ABB62CD" w14:textId="77777777" w:rsidTr="009D4AB4">
              <w:tc>
                <w:tcPr>
                  <w:tcW w:w="328" w:type="dxa"/>
                  <w:tcBorders>
                    <w:left w:val="nil"/>
                  </w:tcBorders>
                </w:tcPr>
                <w:p w14:paraId="10E419F2"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4</w:t>
                  </w:r>
                </w:p>
              </w:tc>
              <w:tc>
                <w:tcPr>
                  <w:tcW w:w="440" w:type="dxa"/>
                </w:tcPr>
                <w:p w14:paraId="19C4038D"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13</w:t>
                  </w:r>
                </w:p>
              </w:tc>
              <w:tc>
                <w:tcPr>
                  <w:tcW w:w="440" w:type="dxa"/>
                </w:tcPr>
                <w:p w14:paraId="0FC8F944"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18</w:t>
                  </w:r>
                </w:p>
              </w:tc>
              <w:tc>
                <w:tcPr>
                  <w:tcW w:w="440" w:type="dxa"/>
                </w:tcPr>
                <w:p w14:paraId="2C0F4C4B"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23</w:t>
                  </w:r>
                </w:p>
              </w:tc>
              <w:tc>
                <w:tcPr>
                  <w:tcW w:w="447" w:type="dxa"/>
                  <w:tcBorders>
                    <w:right w:val="nil"/>
                  </w:tcBorders>
                </w:tcPr>
                <w:p w14:paraId="61EEA1A0"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29</w:t>
                  </w:r>
                </w:p>
              </w:tc>
            </w:tr>
          </w:tbl>
          <w:p w14:paraId="21CA06A0" w14:textId="77777777" w:rsidR="00622B5C" w:rsidRPr="00622B5C" w:rsidRDefault="00622B5C" w:rsidP="009D4AB4">
            <w:pPr>
              <w:rPr>
                <w:rFonts w:asciiTheme="majorHAnsi" w:hAnsiTheme="majorHAnsi" w:cstheme="majorHAnsi"/>
                <w:sz w:val="20"/>
                <w:szCs w:val="20"/>
              </w:rPr>
            </w:pPr>
          </w:p>
        </w:tc>
        <w:tc>
          <w:tcPr>
            <w:tcW w:w="2309" w:type="dxa"/>
            <w:gridSpan w:val="5"/>
            <w:shd w:val="clear" w:color="auto" w:fill="404040" w:themeFill="text1" w:themeFillTint="BF"/>
          </w:tcPr>
          <w:tbl>
            <w:tblPr>
              <w:tblStyle w:val="TableGrid"/>
              <w:tblW w:w="0" w:type="auto"/>
              <w:tblInd w:w="5" w:type="dxa"/>
              <w:tblBorders>
                <w:top w:val="none" w:sz="0" w:space="0" w:color="auto"/>
                <w:bottom w:val="none" w:sz="0" w:space="0" w:color="auto"/>
              </w:tblBorders>
              <w:tblLook w:val="04A0" w:firstRow="1" w:lastRow="0" w:firstColumn="1" w:lastColumn="0" w:noHBand="0" w:noVBand="1"/>
            </w:tblPr>
            <w:tblGrid>
              <w:gridCol w:w="322"/>
              <w:gridCol w:w="425"/>
              <w:gridCol w:w="425"/>
              <w:gridCol w:w="425"/>
              <w:gridCol w:w="491"/>
            </w:tblGrid>
            <w:tr w:rsidR="00622B5C" w:rsidRPr="00622B5C" w14:paraId="2C5CCE5E" w14:textId="77777777" w:rsidTr="009D4AB4">
              <w:tc>
                <w:tcPr>
                  <w:tcW w:w="328" w:type="dxa"/>
                  <w:tcBorders>
                    <w:left w:val="nil"/>
                  </w:tcBorders>
                </w:tcPr>
                <w:p w14:paraId="5E6CEBC9"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1</w:t>
                  </w:r>
                </w:p>
              </w:tc>
              <w:tc>
                <w:tcPr>
                  <w:tcW w:w="440" w:type="dxa"/>
                </w:tcPr>
                <w:p w14:paraId="139E58B0"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12</w:t>
                  </w:r>
                </w:p>
              </w:tc>
              <w:tc>
                <w:tcPr>
                  <w:tcW w:w="440" w:type="dxa"/>
                </w:tcPr>
                <w:p w14:paraId="3CBD032C"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18</w:t>
                  </w:r>
                </w:p>
              </w:tc>
              <w:tc>
                <w:tcPr>
                  <w:tcW w:w="440" w:type="dxa"/>
                </w:tcPr>
                <w:p w14:paraId="3A2F8168"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23</w:t>
                  </w:r>
                </w:p>
              </w:tc>
              <w:tc>
                <w:tcPr>
                  <w:tcW w:w="651" w:type="dxa"/>
                  <w:tcBorders>
                    <w:right w:val="nil"/>
                  </w:tcBorders>
                </w:tcPr>
                <w:p w14:paraId="4B844521" w14:textId="77777777" w:rsidR="00622B5C" w:rsidRPr="00622B5C" w:rsidRDefault="00622B5C" w:rsidP="009D4AB4">
                  <w:pPr>
                    <w:rPr>
                      <w:rFonts w:asciiTheme="majorHAnsi" w:hAnsiTheme="majorHAnsi" w:cstheme="majorHAnsi"/>
                      <w:sz w:val="20"/>
                      <w:szCs w:val="20"/>
                    </w:rPr>
                  </w:pPr>
                  <w:r w:rsidRPr="00622B5C">
                    <w:rPr>
                      <w:rFonts w:asciiTheme="majorHAnsi" w:hAnsiTheme="majorHAnsi" w:cstheme="majorHAnsi"/>
                      <w:sz w:val="20"/>
                      <w:szCs w:val="20"/>
                    </w:rPr>
                    <w:t>25</w:t>
                  </w:r>
                </w:p>
              </w:tc>
            </w:tr>
          </w:tbl>
          <w:p w14:paraId="7F65BBA5" w14:textId="77777777" w:rsidR="00622B5C" w:rsidRPr="00622B5C" w:rsidRDefault="00622B5C" w:rsidP="009D4AB4">
            <w:pPr>
              <w:rPr>
                <w:rFonts w:asciiTheme="majorHAnsi" w:hAnsiTheme="majorHAnsi" w:cstheme="majorHAnsi"/>
                <w:sz w:val="20"/>
                <w:szCs w:val="20"/>
              </w:rPr>
            </w:pPr>
          </w:p>
        </w:tc>
      </w:tr>
      <w:tr w:rsidR="00A11C09" w:rsidRPr="00622B5C" w14:paraId="62AFF124" w14:textId="77777777" w:rsidTr="00A11C09">
        <w:trPr>
          <w:gridAfter w:val="14"/>
          <w:wAfter w:w="6154" w:type="dxa"/>
        </w:trPr>
        <w:tc>
          <w:tcPr>
            <w:tcW w:w="3416" w:type="dxa"/>
            <w:tcBorders>
              <w:bottom w:val="single" w:sz="12" w:space="0" w:color="auto"/>
            </w:tcBorders>
          </w:tcPr>
          <w:p w14:paraId="625D2A1F" w14:textId="11C5DD98" w:rsidR="00A11C09" w:rsidRPr="00622B5C" w:rsidRDefault="00A11C09" w:rsidP="009D4AB4">
            <w:pPr>
              <w:rPr>
                <w:rFonts w:asciiTheme="majorHAnsi" w:hAnsiTheme="majorHAnsi" w:cstheme="majorHAnsi"/>
                <w:sz w:val="20"/>
                <w:szCs w:val="20"/>
              </w:rPr>
            </w:pPr>
            <w:r>
              <w:rPr>
                <w:rFonts w:asciiTheme="majorHAnsi" w:hAnsiTheme="majorHAnsi" w:cstheme="majorHAnsi"/>
                <w:sz w:val="20"/>
                <w:szCs w:val="20"/>
              </w:rPr>
              <w:t>1.Check the fingerprints on the Laptop</w:t>
            </w:r>
          </w:p>
        </w:tc>
        <w:tc>
          <w:tcPr>
            <w:tcW w:w="780" w:type="dxa"/>
            <w:tcBorders>
              <w:top w:val="single" w:sz="12" w:space="0" w:color="auto"/>
              <w:bottom w:val="single" w:sz="12" w:space="0" w:color="auto"/>
              <w:right w:val="single" w:sz="12" w:space="0" w:color="auto"/>
            </w:tcBorders>
            <w:shd w:val="clear" w:color="auto" w:fill="C6D9F1" w:themeFill="text2" w:themeFillTint="33"/>
          </w:tcPr>
          <w:p w14:paraId="2B25C2D3" w14:textId="77777777" w:rsidR="00A11C09" w:rsidRPr="00622B5C" w:rsidRDefault="00A11C09" w:rsidP="009D4AB4">
            <w:pPr>
              <w:rPr>
                <w:rFonts w:asciiTheme="majorHAnsi" w:hAnsiTheme="majorHAnsi" w:cstheme="majorHAnsi"/>
                <w:sz w:val="20"/>
                <w:szCs w:val="20"/>
              </w:rPr>
            </w:pPr>
          </w:p>
        </w:tc>
      </w:tr>
      <w:tr w:rsidR="00622B5C" w:rsidRPr="00622B5C" w14:paraId="78828432" w14:textId="77777777" w:rsidTr="00A11C09">
        <w:trPr>
          <w:gridAfter w:val="14"/>
          <w:wAfter w:w="6154" w:type="dxa"/>
        </w:trPr>
        <w:tc>
          <w:tcPr>
            <w:tcW w:w="3416" w:type="dxa"/>
            <w:tcBorders>
              <w:bottom w:val="single" w:sz="12" w:space="0" w:color="auto"/>
            </w:tcBorders>
          </w:tcPr>
          <w:p w14:paraId="36B6B49C" w14:textId="63FAD4EC" w:rsidR="00622B5C" w:rsidRPr="00622B5C" w:rsidRDefault="00A11C09" w:rsidP="009D4AB4">
            <w:pPr>
              <w:rPr>
                <w:rFonts w:asciiTheme="majorHAnsi" w:hAnsiTheme="majorHAnsi" w:cstheme="majorHAnsi"/>
                <w:sz w:val="20"/>
                <w:szCs w:val="20"/>
              </w:rPr>
            </w:pPr>
            <w:r>
              <w:rPr>
                <w:rFonts w:asciiTheme="majorHAnsi" w:hAnsiTheme="majorHAnsi" w:cstheme="majorHAnsi"/>
                <w:sz w:val="20"/>
                <w:szCs w:val="20"/>
              </w:rPr>
              <w:t>2</w:t>
            </w:r>
            <w:r w:rsidR="00622B5C" w:rsidRPr="00622B5C">
              <w:rPr>
                <w:rFonts w:asciiTheme="majorHAnsi" w:hAnsiTheme="majorHAnsi" w:cstheme="majorHAnsi"/>
                <w:sz w:val="20"/>
                <w:szCs w:val="20"/>
              </w:rPr>
              <w:t>.Recover the Original Disk</w:t>
            </w:r>
          </w:p>
        </w:tc>
        <w:tc>
          <w:tcPr>
            <w:tcW w:w="780" w:type="dxa"/>
            <w:tcBorders>
              <w:top w:val="single" w:sz="12" w:space="0" w:color="auto"/>
              <w:bottom w:val="single" w:sz="12" w:space="0" w:color="auto"/>
              <w:right w:val="single" w:sz="12" w:space="0" w:color="auto"/>
            </w:tcBorders>
            <w:shd w:val="clear" w:color="auto" w:fill="95B3D7" w:themeFill="accent1" w:themeFillTint="99"/>
          </w:tcPr>
          <w:p w14:paraId="1A3B85A3" w14:textId="6D1D3009" w:rsidR="00622B5C" w:rsidRPr="00622B5C" w:rsidRDefault="00622B5C" w:rsidP="009D4AB4">
            <w:pPr>
              <w:rPr>
                <w:rFonts w:asciiTheme="majorHAnsi" w:hAnsiTheme="majorHAnsi" w:cstheme="majorHAnsi"/>
                <w:sz w:val="20"/>
                <w:szCs w:val="20"/>
              </w:rPr>
            </w:pPr>
          </w:p>
        </w:tc>
      </w:tr>
      <w:tr w:rsidR="00622B5C" w:rsidRPr="00622B5C" w14:paraId="78A78D3B" w14:textId="77777777" w:rsidTr="00A11C09">
        <w:trPr>
          <w:gridAfter w:val="11"/>
          <w:wAfter w:w="4639" w:type="dxa"/>
        </w:trPr>
        <w:tc>
          <w:tcPr>
            <w:tcW w:w="3416" w:type="dxa"/>
            <w:tcBorders>
              <w:top w:val="single" w:sz="12" w:space="0" w:color="auto"/>
            </w:tcBorders>
          </w:tcPr>
          <w:p w14:paraId="42166508" w14:textId="000893C6" w:rsidR="00622B5C" w:rsidRPr="00622B5C" w:rsidRDefault="00A11C09" w:rsidP="009D4AB4">
            <w:pPr>
              <w:rPr>
                <w:rFonts w:asciiTheme="majorHAnsi" w:hAnsiTheme="majorHAnsi" w:cstheme="majorHAnsi"/>
                <w:sz w:val="20"/>
                <w:szCs w:val="20"/>
              </w:rPr>
            </w:pPr>
            <w:r>
              <w:rPr>
                <w:rFonts w:asciiTheme="majorHAnsi" w:hAnsiTheme="majorHAnsi" w:cstheme="majorHAnsi"/>
                <w:sz w:val="20"/>
                <w:szCs w:val="20"/>
              </w:rPr>
              <w:t>3</w:t>
            </w:r>
            <w:r w:rsidR="00622B5C" w:rsidRPr="00622B5C">
              <w:rPr>
                <w:rFonts w:asciiTheme="majorHAnsi" w:hAnsiTheme="majorHAnsi" w:cstheme="majorHAnsi"/>
                <w:sz w:val="20"/>
                <w:szCs w:val="20"/>
              </w:rPr>
              <w:t xml:space="preserve">.Analyze the entire laptop hard drive </w:t>
            </w:r>
          </w:p>
        </w:tc>
        <w:tc>
          <w:tcPr>
            <w:tcW w:w="780" w:type="dxa"/>
            <w:tcBorders>
              <w:top w:val="single" w:sz="12" w:space="0" w:color="auto"/>
              <w:bottom w:val="single" w:sz="4" w:space="0" w:color="auto"/>
              <w:right w:val="single" w:sz="12" w:space="0" w:color="auto"/>
            </w:tcBorders>
            <w:shd w:val="clear" w:color="auto" w:fill="auto"/>
          </w:tcPr>
          <w:p w14:paraId="702EA8EA" w14:textId="77777777" w:rsidR="00622B5C" w:rsidRPr="00622B5C" w:rsidRDefault="00622B5C" w:rsidP="009D4AB4">
            <w:pPr>
              <w:rPr>
                <w:rFonts w:asciiTheme="majorHAnsi" w:hAnsiTheme="majorHAnsi" w:cstheme="majorHAnsi"/>
                <w:sz w:val="20"/>
                <w:szCs w:val="20"/>
              </w:rPr>
            </w:pPr>
          </w:p>
        </w:tc>
        <w:tc>
          <w:tcPr>
            <w:tcW w:w="1515" w:type="dxa"/>
            <w:gridSpan w:val="3"/>
            <w:tcBorders>
              <w:top w:val="single" w:sz="12" w:space="0" w:color="auto"/>
              <w:bottom w:val="single" w:sz="12" w:space="0" w:color="auto"/>
              <w:right w:val="single" w:sz="12" w:space="0" w:color="auto"/>
            </w:tcBorders>
            <w:shd w:val="clear" w:color="auto" w:fill="548DD4" w:themeFill="text2" w:themeFillTint="99"/>
          </w:tcPr>
          <w:p w14:paraId="4912FE03" w14:textId="5B671FE1" w:rsidR="00622B5C" w:rsidRPr="00622B5C" w:rsidRDefault="00622B5C" w:rsidP="009D4AB4">
            <w:pPr>
              <w:rPr>
                <w:rFonts w:asciiTheme="majorHAnsi" w:hAnsiTheme="majorHAnsi" w:cstheme="majorHAnsi"/>
                <w:sz w:val="20"/>
                <w:szCs w:val="20"/>
              </w:rPr>
            </w:pPr>
          </w:p>
        </w:tc>
      </w:tr>
      <w:tr w:rsidR="00622B5C" w:rsidRPr="00622B5C" w14:paraId="16CDE8BE" w14:textId="77777777" w:rsidTr="00784745">
        <w:trPr>
          <w:gridAfter w:val="12"/>
          <w:wAfter w:w="4984" w:type="dxa"/>
        </w:trPr>
        <w:tc>
          <w:tcPr>
            <w:tcW w:w="3416" w:type="dxa"/>
            <w:tcBorders>
              <w:bottom w:val="single" w:sz="12" w:space="0" w:color="auto"/>
            </w:tcBorders>
          </w:tcPr>
          <w:p w14:paraId="4EE20FF6" w14:textId="77777777" w:rsidR="00622B5C" w:rsidRPr="00622B5C" w:rsidRDefault="00622B5C" w:rsidP="00622B5C">
            <w:pPr>
              <w:pStyle w:val="ListParagraph"/>
              <w:numPr>
                <w:ilvl w:val="0"/>
                <w:numId w:val="8"/>
              </w:numPr>
              <w:spacing w:after="0" w:line="240" w:lineRule="auto"/>
              <w:rPr>
                <w:rFonts w:asciiTheme="majorHAnsi" w:hAnsiTheme="majorHAnsi" w:cstheme="majorHAnsi"/>
                <w:sz w:val="20"/>
                <w:szCs w:val="20"/>
              </w:rPr>
            </w:pPr>
            <w:r w:rsidRPr="00622B5C">
              <w:rPr>
                <w:rFonts w:asciiTheme="majorHAnsi" w:hAnsiTheme="majorHAnsi" w:cstheme="majorHAnsi"/>
                <w:sz w:val="20"/>
                <w:szCs w:val="20"/>
              </w:rPr>
              <w:t xml:space="preserve">decrypt encrypted data </w:t>
            </w:r>
          </w:p>
        </w:tc>
        <w:tc>
          <w:tcPr>
            <w:tcW w:w="1290" w:type="dxa"/>
            <w:gridSpan w:val="2"/>
            <w:tcBorders>
              <w:top w:val="nil"/>
              <w:bottom w:val="single" w:sz="4" w:space="0" w:color="auto"/>
              <w:right w:val="single" w:sz="12" w:space="0" w:color="auto"/>
            </w:tcBorders>
            <w:shd w:val="clear" w:color="auto" w:fill="auto"/>
          </w:tcPr>
          <w:p w14:paraId="518B3033" w14:textId="77777777" w:rsidR="00622B5C" w:rsidRPr="00622B5C" w:rsidRDefault="00622B5C" w:rsidP="009D4AB4">
            <w:pPr>
              <w:rPr>
                <w:rFonts w:asciiTheme="majorHAnsi" w:hAnsiTheme="majorHAnsi" w:cstheme="majorHAnsi"/>
                <w:sz w:val="20"/>
                <w:szCs w:val="20"/>
              </w:rPr>
            </w:pPr>
          </w:p>
        </w:tc>
        <w:tc>
          <w:tcPr>
            <w:tcW w:w="660" w:type="dxa"/>
            <w:tcBorders>
              <w:top w:val="single" w:sz="12" w:space="0" w:color="auto"/>
              <w:bottom w:val="single" w:sz="12" w:space="0" w:color="auto"/>
              <w:right w:val="single" w:sz="12" w:space="0" w:color="auto"/>
            </w:tcBorders>
            <w:shd w:val="clear" w:color="auto" w:fill="548DD4" w:themeFill="text2" w:themeFillTint="99"/>
          </w:tcPr>
          <w:p w14:paraId="63C4FA94" w14:textId="0581F158" w:rsidR="00622B5C" w:rsidRPr="00622B5C" w:rsidRDefault="00622B5C" w:rsidP="009D4AB4">
            <w:pPr>
              <w:rPr>
                <w:rFonts w:asciiTheme="majorHAnsi" w:hAnsiTheme="majorHAnsi" w:cstheme="majorHAnsi"/>
                <w:sz w:val="20"/>
                <w:szCs w:val="20"/>
              </w:rPr>
            </w:pPr>
          </w:p>
        </w:tc>
      </w:tr>
      <w:tr w:rsidR="00784745" w:rsidRPr="00622B5C" w14:paraId="59EE27C9" w14:textId="77777777" w:rsidTr="00784745">
        <w:trPr>
          <w:gridAfter w:val="6"/>
          <w:wAfter w:w="2989" w:type="dxa"/>
        </w:trPr>
        <w:tc>
          <w:tcPr>
            <w:tcW w:w="3416" w:type="dxa"/>
            <w:tcBorders>
              <w:top w:val="single" w:sz="12" w:space="0" w:color="auto"/>
              <w:bottom w:val="single" w:sz="4" w:space="0" w:color="auto"/>
            </w:tcBorders>
          </w:tcPr>
          <w:p w14:paraId="746686DB" w14:textId="4C926D4E" w:rsidR="00622B5C" w:rsidRPr="00622B5C" w:rsidRDefault="00A11C09" w:rsidP="009D4AB4">
            <w:pPr>
              <w:rPr>
                <w:rFonts w:asciiTheme="majorHAnsi" w:hAnsiTheme="majorHAnsi" w:cstheme="majorHAnsi"/>
                <w:sz w:val="20"/>
                <w:szCs w:val="20"/>
              </w:rPr>
            </w:pPr>
            <w:r>
              <w:rPr>
                <w:rFonts w:asciiTheme="majorHAnsi" w:hAnsiTheme="majorHAnsi" w:cstheme="majorHAnsi"/>
                <w:sz w:val="20"/>
                <w:szCs w:val="20"/>
              </w:rPr>
              <w:t>4</w:t>
            </w:r>
            <w:r w:rsidR="00622B5C" w:rsidRPr="00622B5C">
              <w:rPr>
                <w:rFonts w:asciiTheme="majorHAnsi" w:hAnsiTheme="majorHAnsi" w:cstheme="majorHAnsi"/>
                <w:sz w:val="20"/>
                <w:szCs w:val="20"/>
              </w:rPr>
              <w:t>.Analyze the cell phone.</w:t>
            </w:r>
          </w:p>
        </w:tc>
        <w:tc>
          <w:tcPr>
            <w:tcW w:w="2295" w:type="dxa"/>
            <w:gridSpan w:val="4"/>
            <w:tcBorders>
              <w:top w:val="single" w:sz="4" w:space="0" w:color="auto"/>
              <w:bottom w:val="single" w:sz="4" w:space="0" w:color="auto"/>
              <w:right w:val="single" w:sz="12" w:space="0" w:color="auto"/>
            </w:tcBorders>
            <w:shd w:val="clear" w:color="auto" w:fill="auto"/>
          </w:tcPr>
          <w:p w14:paraId="1C50647D" w14:textId="77777777" w:rsidR="00622B5C" w:rsidRPr="00622B5C" w:rsidRDefault="00622B5C" w:rsidP="009D4AB4">
            <w:pPr>
              <w:rPr>
                <w:rFonts w:asciiTheme="majorHAnsi" w:hAnsiTheme="majorHAnsi" w:cstheme="majorHAnsi"/>
                <w:sz w:val="20"/>
                <w:szCs w:val="20"/>
              </w:rPr>
            </w:pPr>
          </w:p>
        </w:tc>
        <w:tc>
          <w:tcPr>
            <w:tcW w:w="450" w:type="dxa"/>
            <w:gridSpan w:val="3"/>
            <w:tcBorders>
              <w:top w:val="single" w:sz="4" w:space="0" w:color="auto"/>
              <w:bottom w:val="single" w:sz="4" w:space="0" w:color="auto"/>
              <w:right w:val="single" w:sz="12" w:space="0" w:color="auto"/>
            </w:tcBorders>
            <w:shd w:val="clear" w:color="auto" w:fill="365F91" w:themeFill="accent1" w:themeFillShade="BF"/>
          </w:tcPr>
          <w:p w14:paraId="532BDCA9" w14:textId="2FB62881" w:rsidR="00622B5C" w:rsidRPr="00622B5C" w:rsidRDefault="00622B5C" w:rsidP="009D4AB4">
            <w:pPr>
              <w:rPr>
                <w:rFonts w:asciiTheme="majorHAnsi" w:hAnsiTheme="majorHAnsi" w:cstheme="majorHAnsi"/>
                <w:sz w:val="20"/>
                <w:szCs w:val="20"/>
              </w:rPr>
            </w:pPr>
          </w:p>
        </w:tc>
        <w:tc>
          <w:tcPr>
            <w:tcW w:w="690" w:type="dxa"/>
            <w:tcBorders>
              <w:top w:val="single" w:sz="4" w:space="0" w:color="auto"/>
              <w:bottom w:val="single" w:sz="4" w:space="0" w:color="auto"/>
              <w:right w:val="single" w:sz="12" w:space="0" w:color="auto"/>
            </w:tcBorders>
            <w:shd w:val="clear" w:color="auto" w:fill="auto"/>
          </w:tcPr>
          <w:p w14:paraId="54BD23A6" w14:textId="77777777" w:rsidR="00622B5C" w:rsidRPr="00622B5C" w:rsidRDefault="00622B5C" w:rsidP="009D4AB4">
            <w:pPr>
              <w:rPr>
                <w:rFonts w:asciiTheme="majorHAnsi" w:hAnsiTheme="majorHAnsi" w:cstheme="majorHAnsi"/>
                <w:sz w:val="20"/>
                <w:szCs w:val="20"/>
              </w:rPr>
            </w:pPr>
          </w:p>
        </w:tc>
        <w:tc>
          <w:tcPr>
            <w:tcW w:w="510" w:type="dxa"/>
            <w:tcBorders>
              <w:top w:val="single" w:sz="12" w:space="0" w:color="auto"/>
              <w:bottom w:val="single" w:sz="12" w:space="0" w:color="auto"/>
              <w:right w:val="single" w:sz="12" w:space="0" w:color="auto"/>
            </w:tcBorders>
            <w:shd w:val="clear" w:color="auto" w:fill="365F91" w:themeFill="accent1" w:themeFillShade="BF"/>
          </w:tcPr>
          <w:p w14:paraId="770D727D" w14:textId="17D84421" w:rsidR="00622B5C" w:rsidRPr="00622B5C" w:rsidRDefault="00622B5C" w:rsidP="009D4AB4">
            <w:pPr>
              <w:rPr>
                <w:rFonts w:asciiTheme="majorHAnsi" w:hAnsiTheme="majorHAnsi" w:cstheme="majorHAnsi"/>
                <w:sz w:val="20"/>
                <w:szCs w:val="20"/>
              </w:rPr>
            </w:pPr>
          </w:p>
        </w:tc>
      </w:tr>
      <w:tr w:rsidR="00622B5C" w:rsidRPr="00622B5C" w14:paraId="573B9493" w14:textId="77777777" w:rsidTr="00784745">
        <w:trPr>
          <w:gridAfter w:val="8"/>
          <w:wAfter w:w="4189" w:type="dxa"/>
        </w:trPr>
        <w:tc>
          <w:tcPr>
            <w:tcW w:w="3416" w:type="dxa"/>
            <w:tcBorders>
              <w:bottom w:val="single" w:sz="12" w:space="0" w:color="auto"/>
            </w:tcBorders>
          </w:tcPr>
          <w:p w14:paraId="207925F5" w14:textId="77777777" w:rsidR="00622B5C" w:rsidRPr="00622B5C" w:rsidRDefault="00622B5C" w:rsidP="00622B5C">
            <w:pPr>
              <w:pStyle w:val="ListParagraph"/>
              <w:numPr>
                <w:ilvl w:val="0"/>
                <w:numId w:val="7"/>
              </w:numPr>
              <w:spacing w:after="0" w:line="240" w:lineRule="auto"/>
              <w:rPr>
                <w:rFonts w:asciiTheme="majorHAnsi" w:hAnsiTheme="majorHAnsi" w:cstheme="majorHAnsi"/>
                <w:sz w:val="20"/>
                <w:szCs w:val="20"/>
              </w:rPr>
            </w:pPr>
            <w:r w:rsidRPr="00622B5C">
              <w:rPr>
                <w:rFonts w:asciiTheme="majorHAnsi" w:hAnsiTheme="majorHAnsi" w:cstheme="majorHAnsi"/>
                <w:sz w:val="20"/>
                <w:szCs w:val="20"/>
              </w:rPr>
              <w:t>recover deleted data</w:t>
            </w:r>
          </w:p>
        </w:tc>
        <w:tc>
          <w:tcPr>
            <w:tcW w:w="2505" w:type="dxa"/>
            <w:gridSpan w:val="6"/>
            <w:tcBorders>
              <w:top w:val="single" w:sz="4" w:space="0" w:color="auto"/>
              <w:bottom w:val="single" w:sz="4" w:space="0" w:color="auto"/>
              <w:right w:val="single" w:sz="12" w:space="0" w:color="auto"/>
            </w:tcBorders>
            <w:shd w:val="clear" w:color="auto" w:fill="auto"/>
          </w:tcPr>
          <w:p w14:paraId="62B1FCF9" w14:textId="77777777" w:rsidR="00622B5C" w:rsidRPr="00622B5C" w:rsidRDefault="00622B5C" w:rsidP="009D4AB4">
            <w:pPr>
              <w:rPr>
                <w:rFonts w:asciiTheme="majorHAnsi" w:hAnsiTheme="majorHAnsi" w:cstheme="majorHAnsi"/>
                <w:sz w:val="20"/>
                <w:szCs w:val="20"/>
              </w:rPr>
            </w:pPr>
          </w:p>
        </w:tc>
        <w:tc>
          <w:tcPr>
            <w:tcW w:w="240" w:type="dxa"/>
            <w:tcBorders>
              <w:top w:val="single" w:sz="4" w:space="0" w:color="auto"/>
              <w:bottom w:val="single" w:sz="4" w:space="0" w:color="auto"/>
              <w:right w:val="single" w:sz="12" w:space="0" w:color="auto"/>
            </w:tcBorders>
            <w:shd w:val="clear" w:color="auto" w:fill="365F91" w:themeFill="accent1" w:themeFillShade="BF"/>
          </w:tcPr>
          <w:p w14:paraId="6142B58C" w14:textId="77777777" w:rsidR="00622B5C" w:rsidRPr="00622B5C" w:rsidRDefault="00622B5C" w:rsidP="009D4AB4">
            <w:pPr>
              <w:rPr>
                <w:rFonts w:asciiTheme="majorHAnsi" w:hAnsiTheme="majorHAnsi" w:cstheme="majorHAnsi"/>
                <w:sz w:val="20"/>
                <w:szCs w:val="20"/>
              </w:rPr>
            </w:pPr>
          </w:p>
        </w:tc>
      </w:tr>
      <w:tr w:rsidR="00784745" w:rsidRPr="00622B5C" w14:paraId="45A7EC4D" w14:textId="77777777" w:rsidTr="00A11C09">
        <w:trPr>
          <w:gridAfter w:val="4"/>
          <w:wAfter w:w="1894" w:type="dxa"/>
        </w:trPr>
        <w:tc>
          <w:tcPr>
            <w:tcW w:w="3416" w:type="dxa"/>
            <w:tcBorders>
              <w:top w:val="single" w:sz="12" w:space="0" w:color="auto"/>
              <w:bottom w:val="single" w:sz="12" w:space="0" w:color="auto"/>
            </w:tcBorders>
          </w:tcPr>
          <w:p w14:paraId="23BFA7A4" w14:textId="273A40DF" w:rsidR="00622B5C" w:rsidRPr="00622B5C" w:rsidRDefault="00A11C09" w:rsidP="009D4AB4">
            <w:pPr>
              <w:rPr>
                <w:rFonts w:asciiTheme="majorHAnsi" w:hAnsiTheme="majorHAnsi" w:cstheme="majorHAnsi"/>
                <w:sz w:val="20"/>
                <w:szCs w:val="20"/>
              </w:rPr>
            </w:pPr>
            <w:r>
              <w:rPr>
                <w:rFonts w:asciiTheme="majorHAnsi" w:hAnsiTheme="majorHAnsi" w:cstheme="majorHAnsi"/>
                <w:sz w:val="20"/>
                <w:szCs w:val="20"/>
              </w:rPr>
              <w:t>5.</w:t>
            </w:r>
            <w:r w:rsidR="00622B5C" w:rsidRPr="00622B5C">
              <w:rPr>
                <w:rFonts w:asciiTheme="majorHAnsi" w:hAnsiTheme="majorHAnsi" w:cstheme="majorHAnsi"/>
                <w:sz w:val="20"/>
                <w:szCs w:val="20"/>
              </w:rPr>
              <w:t>Examine &amp; analyze malware</w:t>
            </w:r>
          </w:p>
        </w:tc>
        <w:tc>
          <w:tcPr>
            <w:tcW w:w="3945" w:type="dxa"/>
            <w:gridSpan w:val="9"/>
            <w:tcBorders>
              <w:top w:val="single" w:sz="4" w:space="0" w:color="auto"/>
              <w:bottom w:val="single" w:sz="4" w:space="0" w:color="auto"/>
              <w:right w:val="single" w:sz="12" w:space="0" w:color="auto"/>
            </w:tcBorders>
            <w:shd w:val="clear" w:color="auto" w:fill="auto"/>
          </w:tcPr>
          <w:p w14:paraId="0A8F090F" w14:textId="77777777" w:rsidR="00622B5C" w:rsidRPr="00622B5C" w:rsidRDefault="00622B5C" w:rsidP="009D4AB4">
            <w:pPr>
              <w:rPr>
                <w:rFonts w:asciiTheme="majorHAnsi" w:hAnsiTheme="majorHAnsi" w:cstheme="majorHAnsi"/>
                <w:sz w:val="20"/>
                <w:szCs w:val="20"/>
              </w:rPr>
            </w:pPr>
          </w:p>
        </w:tc>
        <w:tc>
          <w:tcPr>
            <w:tcW w:w="1095" w:type="dxa"/>
            <w:gridSpan w:val="2"/>
            <w:tcBorders>
              <w:top w:val="single" w:sz="12" w:space="0" w:color="auto"/>
              <w:bottom w:val="single" w:sz="12" w:space="0" w:color="auto"/>
              <w:right w:val="single" w:sz="12" w:space="0" w:color="auto"/>
            </w:tcBorders>
            <w:shd w:val="clear" w:color="auto" w:fill="92CDDC" w:themeFill="accent5" w:themeFillTint="99"/>
          </w:tcPr>
          <w:p w14:paraId="2C5B4D0E" w14:textId="77777777" w:rsidR="00622B5C" w:rsidRPr="00622B5C" w:rsidRDefault="00622B5C" w:rsidP="009D4AB4">
            <w:pPr>
              <w:rPr>
                <w:rFonts w:asciiTheme="majorHAnsi" w:hAnsiTheme="majorHAnsi" w:cstheme="majorHAnsi"/>
                <w:sz w:val="20"/>
                <w:szCs w:val="20"/>
              </w:rPr>
            </w:pPr>
          </w:p>
        </w:tc>
      </w:tr>
      <w:tr w:rsidR="00622B5C" w:rsidRPr="00622B5C" w14:paraId="5B9C7B08" w14:textId="77777777" w:rsidTr="00784745">
        <w:trPr>
          <w:gridAfter w:val="2"/>
          <w:wAfter w:w="1084" w:type="dxa"/>
        </w:trPr>
        <w:tc>
          <w:tcPr>
            <w:tcW w:w="3416" w:type="dxa"/>
            <w:tcBorders>
              <w:top w:val="single" w:sz="12" w:space="0" w:color="auto"/>
              <w:bottom w:val="single" w:sz="12" w:space="0" w:color="auto"/>
            </w:tcBorders>
          </w:tcPr>
          <w:p w14:paraId="5621141F" w14:textId="63087F4B" w:rsidR="00622B5C" w:rsidRPr="00622B5C" w:rsidRDefault="00A11C09" w:rsidP="009D4AB4">
            <w:pPr>
              <w:rPr>
                <w:rFonts w:asciiTheme="majorHAnsi" w:hAnsiTheme="majorHAnsi" w:cstheme="majorHAnsi"/>
                <w:sz w:val="20"/>
                <w:szCs w:val="20"/>
              </w:rPr>
            </w:pPr>
            <w:r>
              <w:rPr>
                <w:rFonts w:asciiTheme="majorHAnsi" w:hAnsiTheme="majorHAnsi" w:cstheme="majorHAnsi"/>
                <w:sz w:val="20"/>
                <w:szCs w:val="20"/>
              </w:rPr>
              <w:t>6.</w:t>
            </w:r>
            <w:r w:rsidR="00622B5C" w:rsidRPr="00622B5C">
              <w:rPr>
                <w:rFonts w:asciiTheme="majorHAnsi" w:hAnsiTheme="majorHAnsi" w:cstheme="majorHAnsi"/>
                <w:sz w:val="20"/>
                <w:szCs w:val="20"/>
              </w:rPr>
              <w:t>Examine the CCTV footages</w:t>
            </w:r>
          </w:p>
        </w:tc>
        <w:tc>
          <w:tcPr>
            <w:tcW w:w="5040" w:type="dxa"/>
            <w:gridSpan w:val="11"/>
            <w:tcBorders>
              <w:top w:val="nil"/>
              <w:bottom w:val="single" w:sz="4" w:space="0" w:color="auto"/>
              <w:right w:val="single" w:sz="12" w:space="0" w:color="auto"/>
            </w:tcBorders>
            <w:shd w:val="clear" w:color="auto" w:fill="auto"/>
          </w:tcPr>
          <w:p w14:paraId="4E0DD469" w14:textId="77777777" w:rsidR="00622B5C" w:rsidRPr="00622B5C" w:rsidRDefault="00622B5C" w:rsidP="009D4AB4">
            <w:pPr>
              <w:rPr>
                <w:rFonts w:asciiTheme="majorHAnsi" w:hAnsiTheme="majorHAnsi" w:cstheme="majorHAnsi"/>
                <w:sz w:val="20"/>
                <w:szCs w:val="20"/>
              </w:rPr>
            </w:pPr>
          </w:p>
        </w:tc>
        <w:tc>
          <w:tcPr>
            <w:tcW w:w="810" w:type="dxa"/>
            <w:gridSpan w:val="2"/>
            <w:tcBorders>
              <w:top w:val="single" w:sz="12" w:space="0" w:color="auto"/>
              <w:bottom w:val="single" w:sz="12" w:space="0" w:color="auto"/>
              <w:right w:val="single" w:sz="12" w:space="0" w:color="auto"/>
            </w:tcBorders>
            <w:shd w:val="clear" w:color="auto" w:fill="0070C0"/>
          </w:tcPr>
          <w:p w14:paraId="039A903F" w14:textId="77777777" w:rsidR="00622B5C" w:rsidRPr="00622B5C" w:rsidRDefault="00622B5C" w:rsidP="009D4AB4">
            <w:pPr>
              <w:rPr>
                <w:rFonts w:asciiTheme="majorHAnsi" w:hAnsiTheme="majorHAnsi" w:cstheme="majorHAnsi"/>
                <w:sz w:val="20"/>
                <w:szCs w:val="20"/>
              </w:rPr>
            </w:pPr>
          </w:p>
        </w:tc>
      </w:tr>
      <w:tr w:rsidR="00622B5C" w:rsidRPr="00622B5C" w14:paraId="1DEB9977" w14:textId="77777777" w:rsidTr="00784745">
        <w:trPr>
          <w:gridAfter w:val="1"/>
          <w:wAfter w:w="270" w:type="dxa"/>
        </w:trPr>
        <w:tc>
          <w:tcPr>
            <w:tcW w:w="3416" w:type="dxa"/>
            <w:tcBorders>
              <w:top w:val="single" w:sz="12" w:space="0" w:color="auto"/>
              <w:bottom w:val="single" w:sz="12" w:space="0" w:color="auto"/>
            </w:tcBorders>
          </w:tcPr>
          <w:p w14:paraId="1D28B9F3" w14:textId="5FAFF038" w:rsidR="00622B5C" w:rsidRPr="00622B5C" w:rsidRDefault="00A11C09" w:rsidP="009D4AB4">
            <w:pPr>
              <w:rPr>
                <w:rFonts w:asciiTheme="majorHAnsi" w:hAnsiTheme="majorHAnsi" w:cstheme="majorHAnsi"/>
                <w:sz w:val="20"/>
                <w:szCs w:val="20"/>
              </w:rPr>
            </w:pPr>
            <w:r>
              <w:rPr>
                <w:rFonts w:asciiTheme="majorHAnsi" w:hAnsiTheme="majorHAnsi" w:cstheme="majorHAnsi"/>
                <w:sz w:val="20"/>
                <w:szCs w:val="20"/>
              </w:rPr>
              <w:t>7.</w:t>
            </w:r>
            <w:r w:rsidR="00622B5C" w:rsidRPr="00622B5C">
              <w:rPr>
                <w:rFonts w:asciiTheme="majorHAnsi" w:hAnsiTheme="majorHAnsi" w:cstheme="majorHAnsi"/>
                <w:sz w:val="20"/>
                <w:szCs w:val="20"/>
              </w:rPr>
              <w:t>Documenting</w:t>
            </w:r>
            <w:r w:rsidR="00273399">
              <w:rPr>
                <w:rFonts w:asciiTheme="majorHAnsi" w:hAnsiTheme="majorHAnsi" w:cstheme="majorHAnsi"/>
                <w:sz w:val="20"/>
                <w:szCs w:val="20"/>
              </w:rPr>
              <w:t xml:space="preserve">, </w:t>
            </w:r>
            <w:r w:rsidR="00622B5C" w:rsidRPr="00622B5C">
              <w:rPr>
                <w:rFonts w:asciiTheme="majorHAnsi" w:hAnsiTheme="majorHAnsi" w:cstheme="majorHAnsi"/>
                <w:sz w:val="20"/>
                <w:szCs w:val="20"/>
              </w:rPr>
              <w:t>reporting</w:t>
            </w:r>
            <w:r w:rsidR="00273399">
              <w:rPr>
                <w:rFonts w:asciiTheme="majorHAnsi" w:hAnsiTheme="majorHAnsi" w:cstheme="majorHAnsi"/>
                <w:sz w:val="20"/>
                <w:szCs w:val="20"/>
              </w:rPr>
              <w:t xml:space="preserve"> &amp; Presenting</w:t>
            </w:r>
          </w:p>
        </w:tc>
        <w:tc>
          <w:tcPr>
            <w:tcW w:w="5835" w:type="dxa"/>
            <w:gridSpan w:val="12"/>
            <w:tcBorders>
              <w:top w:val="nil"/>
              <w:bottom w:val="single" w:sz="4" w:space="0" w:color="auto"/>
              <w:right w:val="single" w:sz="12" w:space="0" w:color="auto"/>
            </w:tcBorders>
            <w:shd w:val="clear" w:color="auto" w:fill="auto"/>
          </w:tcPr>
          <w:p w14:paraId="3E72632A" w14:textId="77777777" w:rsidR="00622B5C" w:rsidRPr="00622B5C" w:rsidRDefault="00622B5C" w:rsidP="009D4AB4">
            <w:pPr>
              <w:rPr>
                <w:rFonts w:asciiTheme="majorHAnsi" w:hAnsiTheme="majorHAnsi" w:cstheme="majorHAnsi"/>
                <w:sz w:val="20"/>
                <w:szCs w:val="20"/>
              </w:rPr>
            </w:pPr>
          </w:p>
        </w:tc>
        <w:tc>
          <w:tcPr>
            <w:tcW w:w="829" w:type="dxa"/>
            <w:gridSpan w:val="2"/>
            <w:tcBorders>
              <w:top w:val="single" w:sz="12" w:space="0" w:color="auto"/>
              <w:bottom w:val="single" w:sz="12" w:space="0" w:color="auto"/>
              <w:right w:val="single" w:sz="12" w:space="0" w:color="auto"/>
            </w:tcBorders>
            <w:shd w:val="clear" w:color="auto" w:fill="0F243E" w:themeFill="text2" w:themeFillShade="80"/>
          </w:tcPr>
          <w:p w14:paraId="45530B76" w14:textId="77777777" w:rsidR="00622B5C" w:rsidRPr="00622B5C" w:rsidRDefault="00622B5C" w:rsidP="009D4AB4">
            <w:pPr>
              <w:rPr>
                <w:rFonts w:asciiTheme="majorHAnsi" w:hAnsiTheme="majorHAnsi" w:cstheme="majorHAnsi"/>
                <w:sz w:val="20"/>
                <w:szCs w:val="20"/>
              </w:rPr>
            </w:pPr>
          </w:p>
        </w:tc>
      </w:tr>
      <w:tr w:rsidR="00622B5C" w:rsidRPr="00622B5C" w14:paraId="3D450EA9" w14:textId="77777777" w:rsidTr="00622B5C">
        <w:tc>
          <w:tcPr>
            <w:tcW w:w="3416" w:type="dxa"/>
            <w:tcBorders>
              <w:top w:val="single" w:sz="12" w:space="0" w:color="auto"/>
            </w:tcBorders>
          </w:tcPr>
          <w:p w14:paraId="726B3DC6" w14:textId="77C2916C" w:rsidR="00622B5C" w:rsidRPr="00622B5C" w:rsidRDefault="00A11C09" w:rsidP="009D4AB4">
            <w:pPr>
              <w:rPr>
                <w:rFonts w:asciiTheme="majorHAnsi" w:hAnsiTheme="majorHAnsi" w:cstheme="majorHAnsi"/>
                <w:sz w:val="20"/>
                <w:szCs w:val="20"/>
              </w:rPr>
            </w:pPr>
            <w:r>
              <w:rPr>
                <w:rFonts w:asciiTheme="majorHAnsi" w:hAnsiTheme="majorHAnsi" w:cstheme="majorHAnsi"/>
                <w:sz w:val="20"/>
                <w:szCs w:val="20"/>
              </w:rPr>
              <w:t>8.</w:t>
            </w:r>
            <w:r w:rsidR="00622B5C" w:rsidRPr="00622B5C">
              <w:rPr>
                <w:rFonts w:asciiTheme="majorHAnsi" w:hAnsiTheme="majorHAnsi" w:cstheme="majorHAnsi"/>
                <w:sz w:val="20"/>
                <w:szCs w:val="20"/>
              </w:rPr>
              <w:t>Final Date for Trial</w:t>
            </w:r>
          </w:p>
        </w:tc>
        <w:tc>
          <w:tcPr>
            <w:tcW w:w="6664" w:type="dxa"/>
            <w:gridSpan w:val="14"/>
            <w:tcBorders>
              <w:top w:val="nil"/>
              <w:bottom w:val="single" w:sz="4" w:space="0" w:color="auto"/>
              <w:right w:val="single" w:sz="12" w:space="0" w:color="auto"/>
            </w:tcBorders>
            <w:shd w:val="clear" w:color="auto" w:fill="auto"/>
          </w:tcPr>
          <w:p w14:paraId="172DC314" w14:textId="77777777" w:rsidR="00622B5C" w:rsidRPr="00622B5C" w:rsidRDefault="00622B5C" w:rsidP="009D4AB4">
            <w:pPr>
              <w:rPr>
                <w:rFonts w:asciiTheme="majorHAnsi" w:hAnsiTheme="majorHAnsi" w:cstheme="majorHAnsi"/>
                <w:sz w:val="20"/>
                <w:szCs w:val="20"/>
              </w:rPr>
            </w:pPr>
          </w:p>
        </w:tc>
        <w:tc>
          <w:tcPr>
            <w:tcW w:w="270" w:type="dxa"/>
            <w:tcBorders>
              <w:top w:val="single" w:sz="12" w:space="0" w:color="auto"/>
              <w:bottom w:val="single" w:sz="12" w:space="0" w:color="auto"/>
              <w:right w:val="single" w:sz="12" w:space="0" w:color="auto"/>
            </w:tcBorders>
            <w:shd w:val="clear" w:color="auto" w:fill="002060"/>
          </w:tcPr>
          <w:p w14:paraId="51A18A57" w14:textId="77777777" w:rsidR="00622B5C" w:rsidRPr="00622B5C" w:rsidRDefault="00622B5C" w:rsidP="009D4AB4">
            <w:pPr>
              <w:rPr>
                <w:rFonts w:asciiTheme="majorHAnsi" w:hAnsiTheme="majorHAnsi" w:cstheme="majorHAnsi"/>
                <w:sz w:val="20"/>
                <w:szCs w:val="20"/>
              </w:rPr>
            </w:pPr>
          </w:p>
        </w:tc>
      </w:tr>
    </w:tbl>
    <w:p w14:paraId="2707F468" w14:textId="77777777" w:rsidR="00063593" w:rsidRDefault="00063593" w:rsidP="00063593">
      <w:pPr>
        <w:pStyle w:val="NormalWeb"/>
        <w:spacing w:before="0" w:beforeAutospacing="0" w:after="0" w:afterAutospacing="0"/>
      </w:pPr>
    </w:p>
    <w:p w14:paraId="41DAC688" w14:textId="64647A6A" w:rsidR="00516008" w:rsidRPr="00F3694E" w:rsidRDefault="007F4EC0" w:rsidP="00F3694E">
      <w:pPr>
        <w:pStyle w:val="Heading1"/>
        <w:rPr>
          <w:rFonts w:ascii="Open Sans" w:hAnsi="Open Sans" w:cs="Open Sans"/>
          <w:b/>
          <w:bCs/>
          <w:sz w:val="28"/>
          <w:szCs w:val="28"/>
        </w:rPr>
      </w:pPr>
      <w:bookmarkStart w:id="2" w:name="_Toc38244642"/>
      <w:r w:rsidRPr="00F3694E">
        <w:rPr>
          <w:rFonts w:ascii="Open Sans" w:hAnsi="Open Sans" w:cs="Open Sans"/>
          <w:b/>
          <w:bCs/>
          <w:sz w:val="28"/>
          <w:szCs w:val="28"/>
        </w:rPr>
        <w:t>Background</w:t>
      </w:r>
      <w:bookmarkEnd w:id="2"/>
    </w:p>
    <w:p w14:paraId="00FF147F" w14:textId="295724ED" w:rsidR="00516008" w:rsidRPr="00622B5C" w:rsidRDefault="007F4EC0">
      <w:pPr>
        <w:rPr>
          <w:rFonts w:ascii="Open Sans" w:eastAsia="Open Sans" w:hAnsi="Open Sans" w:cs="Open Sans"/>
          <w:b/>
          <w:sz w:val="20"/>
          <w:szCs w:val="20"/>
        </w:rPr>
      </w:pPr>
      <w:r w:rsidRPr="00622B5C">
        <w:rPr>
          <w:rFonts w:ascii="Open Sans" w:eastAsia="Open Sans" w:hAnsi="Open Sans" w:cs="Open Sans"/>
          <w:b/>
          <w:sz w:val="20"/>
          <w:szCs w:val="20"/>
        </w:rPr>
        <w:tab/>
      </w:r>
      <w:r w:rsidRPr="00622B5C">
        <w:rPr>
          <w:rFonts w:ascii="Open Sans" w:eastAsia="Open Sans" w:hAnsi="Open Sans" w:cs="Open Sans"/>
          <w:sz w:val="20"/>
          <w:szCs w:val="20"/>
        </w:rPr>
        <w:t xml:space="preserve">On March 25, 2020, </w:t>
      </w:r>
      <w:r w:rsidR="00622B5C" w:rsidRPr="00622B5C">
        <w:rPr>
          <w:rFonts w:ascii="Open Sans" w:eastAsia="Open Sans" w:hAnsi="Open Sans" w:cs="Open Sans"/>
          <w:sz w:val="20"/>
          <w:szCs w:val="20"/>
        </w:rPr>
        <w:t>the</w:t>
      </w:r>
      <w:r w:rsidRPr="00622B5C">
        <w:rPr>
          <w:rFonts w:ascii="Open Sans" w:eastAsia="Open Sans" w:hAnsi="Open Sans" w:cs="Open Sans"/>
          <w:sz w:val="20"/>
          <w:szCs w:val="20"/>
        </w:rPr>
        <w:t xml:space="preserve"> witness named Steve Smith who was employed by CVW creative as a network administrator claims that he has seen individually approachable clown-related contents in a computer which belongs to one of his work colleagues who is named Clark Watson. Moreover, his ex-girlfriend</w:t>
      </w:r>
      <w:r w:rsidR="00B7551B">
        <w:rPr>
          <w:rFonts w:ascii="Open Sans" w:eastAsia="Open Sans" w:hAnsi="Open Sans" w:cs="Open Sans"/>
          <w:sz w:val="20"/>
          <w:szCs w:val="20"/>
        </w:rPr>
        <w:t>(</w:t>
      </w:r>
      <w:r w:rsidR="00B7551B" w:rsidRPr="00622B5C">
        <w:rPr>
          <w:rFonts w:ascii="Open Sans" w:eastAsia="Open Sans" w:hAnsi="Open Sans" w:cs="Open Sans"/>
          <w:sz w:val="20"/>
          <w:szCs w:val="20"/>
        </w:rPr>
        <w:t>Michelle Jenneke</w:t>
      </w:r>
      <w:r w:rsidR="00B7551B">
        <w:rPr>
          <w:rFonts w:ascii="Open Sans" w:eastAsia="Open Sans" w:hAnsi="Open Sans" w:cs="Open Sans"/>
          <w:sz w:val="20"/>
          <w:szCs w:val="20"/>
        </w:rPr>
        <w:t>)</w:t>
      </w:r>
      <w:r w:rsidRPr="00622B5C">
        <w:rPr>
          <w:rFonts w:ascii="Open Sans" w:eastAsia="Open Sans" w:hAnsi="Open Sans" w:cs="Open Sans"/>
          <w:sz w:val="20"/>
          <w:szCs w:val="20"/>
        </w:rPr>
        <w:t xml:space="preserve"> was also employed in the same office, and Steve evidenced that recently they had a bit of argument in the workplace. </w:t>
      </w:r>
      <w:r w:rsidR="00366424">
        <w:rPr>
          <w:rFonts w:ascii="Open Sans" w:eastAsia="Open Sans" w:hAnsi="Open Sans" w:cs="Open Sans"/>
          <w:sz w:val="20"/>
          <w:szCs w:val="20"/>
        </w:rPr>
        <w:t xml:space="preserve">And other staff members </w:t>
      </w:r>
      <w:r w:rsidR="00366424" w:rsidRPr="00366424">
        <w:rPr>
          <w:rFonts w:ascii="Open Sans" w:eastAsia="Open Sans" w:hAnsi="Open Sans" w:cs="Open Sans"/>
          <w:sz w:val="20"/>
          <w:szCs w:val="20"/>
        </w:rPr>
        <w:t>inferred</w:t>
      </w:r>
      <w:r w:rsidR="00366424">
        <w:rPr>
          <w:rFonts w:ascii="Open Sans" w:eastAsia="Open Sans" w:hAnsi="Open Sans" w:cs="Open Sans"/>
          <w:sz w:val="20"/>
          <w:szCs w:val="20"/>
        </w:rPr>
        <w:t xml:space="preserve"> it. </w:t>
      </w:r>
      <w:r w:rsidRPr="00622B5C">
        <w:rPr>
          <w:rFonts w:ascii="Open Sans" w:eastAsia="Open Sans" w:hAnsi="Open Sans" w:cs="Open Sans"/>
          <w:sz w:val="20"/>
          <w:szCs w:val="20"/>
        </w:rPr>
        <w:t xml:space="preserve">The main suspect (Clark Watson) strictly denies allegations which were made against him. And he already confessed that the computer belongs to him and he does not always bring the computer home or lock it when he is away from his desk. Furthermore, he was </w:t>
      </w:r>
      <w:r w:rsidR="00BF2461" w:rsidRPr="00BF2461">
        <w:rPr>
          <w:rFonts w:ascii="Open Sans" w:eastAsia="Open Sans" w:hAnsi="Open Sans" w:cs="Open Sans"/>
          <w:sz w:val="20"/>
          <w:szCs w:val="20"/>
        </w:rPr>
        <w:t>inferring</w:t>
      </w:r>
      <w:r w:rsidR="00BF2461">
        <w:rPr>
          <w:rFonts w:ascii="Open Sans" w:eastAsia="Open Sans" w:hAnsi="Open Sans" w:cs="Open Sans"/>
          <w:sz w:val="20"/>
          <w:szCs w:val="20"/>
        </w:rPr>
        <w:t xml:space="preserve"> </w:t>
      </w:r>
      <w:r w:rsidRPr="00622B5C">
        <w:rPr>
          <w:rFonts w:ascii="Open Sans" w:eastAsia="Open Sans" w:hAnsi="Open Sans" w:cs="Open Sans"/>
          <w:sz w:val="20"/>
          <w:szCs w:val="20"/>
        </w:rPr>
        <w:t xml:space="preserve">that the computer was compromised with malware which brought any potential content showing up on his device. </w:t>
      </w:r>
    </w:p>
    <w:p w14:paraId="54C1EB62" w14:textId="451F164F" w:rsidR="00516008" w:rsidRPr="00622B5C" w:rsidRDefault="007F4EC0">
      <w:pPr>
        <w:ind w:firstLine="720"/>
        <w:rPr>
          <w:rFonts w:ascii="Open Sans" w:eastAsia="Open Sans" w:hAnsi="Open Sans" w:cs="Open Sans"/>
          <w:sz w:val="20"/>
          <w:szCs w:val="20"/>
        </w:rPr>
      </w:pPr>
      <w:r w:rsidRPr="00622B5C">
        <w:rPr>
          <w:rFonts w:ascii="Open Sans" w:eastAsia="Open Sans" w:hAnsi="Open Sans" w:cs="Open Sans"/>
          <w:sz w:val="20"/>
          <w:szCs w:val="20"/>
        </w:rPr>
        <w:t xml:space="preserve">On </w:t>
      </w:r>
      <w:r w:rsidR="00063593">
        <w:rPr>
          <w:rFonts w:ascii="Open Sans" w:eastAsia="Open Sans" w:hAnsi="Open Sans" w:cs="Open Sans"/>
          <w:sz w:val="20"/>
          <w:szCs w:val="20"/>
        </w:rPr>
        <w:t>30 March</w:t>
      </w:r>
      <w:r w:rsidRPr="00622B5C">
        <w:rPr>
          <w:rFonts w:ascii="Open Sans" w:eastAsia="Open Sans" w:hAnsi="Open Sans" w:cs="Open Sans"/>
          <w:sz w:val="20"/>
          <w:szCs w:val="20"/>
        </w:rPr>
        <w:t xml:space="preserve"> 20</w:t>
      </w:r>
      <w:r w:rsidR="00063593">
        <w:rPr>
          <w:rFonts w:ascii="Open Sans" w:eastAsia="Open Sans" w:hAnsi="Open Sans" w:cs="Open Sans"/>
          <w:sz w:val="20"/>
          <w:szCs w:val="20"/>
        </w:rPr>
        <w:t>20</w:t>
      </w:r>
      <w:r w:rsidRPr="00622B5C">
        <w:rPr>
          <w:rFonts w:ascii="Open Sans" w:eastAsia="Open Sans" w:hAnsi="Open Sans" w:cs="Open Sans"/>
          <w:sz w:val="20"/>
          <w:szCs w:val="20"/>
        </w:rPr>
        <w:t xml:space="preserve">, Scott Morrison (junior </w:t>
      </w:r>
      <w:r w:rsidR="00622B5C" w:rsidRPr="00622B5C">
        <w:rPr>
          <w:rFonts w:ascii="Open Sans" w:eastAsia="Open Sans" w:hAnsi="Open Sans" w:cs="Open Sans"/>
          <w:sz w:val="20"/>
          <w:szCs w:val="20"/>
        </w:rPr>
        <w:t>Investigator) who</w:t>
      </w:r>
      <w:r w:rsidRPr="00622B5C">
        <w:rPr>
          <w:rFonts w:ascii="Open Sans" w:eastAsia="Open Sans" w:hAnsi="Open Sans" w:cs="Open Sans"/>
          <w:sz w:val="20"/>
          <w:szCs w:val="20"/>
        </w:rPr>
        <w:t xml:space="preserve"> was tasked by Mr Keen conducted the logical acquisition. However, he had forensically cleaned the data from the suspect device drive. </w:t>
      </w:r>
      <w:r w:rsidR="007D0806">
        <w:rPr>
          <w:rFonts w:ascii="Open Sans" w:eastAsia="Open Sans" w:hAnsi="Open Sans" w:cs="Open Sans"/>
          <w:sz w:val="20"/>
          <w:szCs w:val="20"/>
        </w:rPr>
        <w:t xml:space="preserve">Fortunately, he managed to obtain the logical acquisition forensically sound manner using FTK imager. </w:t>
      </w:r>
      <w:r w:rsidRPr="00622B5C">
        <w:rPr>
          <w:rFonts w:ascii="Open Sans" w:eastAsia="Open Sans" w:hAnsi="Open Sans" w:cs="Open Sans"/>
          <w:sz w:val="20"/>
          <w:szCs w:val="20"/>
        </w:rPr>
        <w:t xml:space="preserve">In Order to carry this investigation further, </w:t>
      </w:r>
      <w:r w:rsidR="007D0806">
        <w:rPr>
          <w:rFonts w:ascii="Open Sans" w:eastAsia="Open Sans" w:hAnsi="Open Sans" w:cs="Open Sans"/>
          <w:sz w:val="20"/>
          <w:szCs w:val="20"/>
        </w:rPr>
        <w:t>I need to use</w:t>
      </w:r>
      <w:r w:rsidR="00BF2461">
        <w:rPr>
          <w:rFonts w:ascii="Open Sans" w:eastAsia="Open Sans" w:hAnsi="Open Sans" w:cs="Open Sans"/>
          <w:sz w:val="20"/>
          <w:szCs w:val="20"/>
        </w:rPr>
        <w:t xml:space="preserve"> </w:t>
      </w:r>
      <w:r w:rsidR="007D0806">
        <w:rPr>
          <w:rFonts w:ascii="Open Sans" w:eastAsia="Open Sans" w:hAnsi="Open Sans" w:cs="Open Sans"/>
          <w:sz w:val="20"/>
          <w:szCs w:val="20"/>
        </w:rPr>
        <w:t>the</w:t>
      </w:r>
      <w:r w:rsidR="00BF2461">
        <w:rPr>
          <w:rFonts w:ascii="Open Sans" w:eastAsia="Open Sans" w:hAnsi="Open Sans" w:cs="Open Sans"/>
          <w:sz w:val="20"/>
          <w:szCs w:val="20"/>
        </w:rPr>
        <w:t xml:space="preserve"> copy of the FTK imager</w:t>
      </w:r>
      <w:r w:rsidRPr="00622B5C">
        <w:rPr>
          <w:rFonts w:ascii="Open Sans" w:eastAsia="Open Sans" w:hAnsi="Open Sans" w:cs="Open Sans"/>
          <w:sz w:val="20"/>
          <w:szCs w:val="20"/>
        </w:rPr>
        <w:t xml:space="preserve">. </w:t>
      </w:r>
      <w:r w:rsidR="007D0806">
        <w:rPr>
          <w:rFonts w:ascii="Open Sans" w:eastAsia="Open Sans" w:hAnsi="Open Sans" w:cs="Open Sans"/>
          <w:sz w:val="20"/>
          <w:szCs w:val="20"/>
        </w:rPr>
        <w:t>Because odds of recovering</w:t>
      </w:r>
      <w:r w:rsidR="00E965B9">
        <w:rPr>
          <w:rFonts w:ascii="Open Sans" w:eastAsia="Open Sans" w:hAnsi="Open Sans" w:cs="Open Sans"/>
          <w:sz w:val="20"/>
          <w:szCs w:val="20"/>
        </w:rPr>
        <w:t xml:space="preserve"> forensically</w:t>
      </w:r>
      <w:r w:rsidR="007D0806">
        <w:rPr>
          <w:rFonts w:ascii="Open Sans" w:eastAsia="Open Sans" w:hAnsi="Open Sans" w:cs="Open Sans"/>
          <w:sz w:val="20"/>
          <w:szCs w:val="20"/>
        </w:rPr>
        <w:t xml:space="preserve"> wiped data are extremely low. Anyway, I will give try to </w:t>
      </w:r>
      <w:r w:rsidR="007D0806">
        <w:rPr>
          <w:rFonts w:ascii="Open Sans" w:eastAsia="Open Sans" w:hAnsi="Open Sans" w:cs="Open Sans"/>
          <w:sz w:val="20"/>
          <w:szCs w:val="20"/>
        </w:rPr>
        <w:lastRenderedPageBreak/>
        <w:t xml:space="preserve">recover them. </w:t>
      </w:r>
      <w:r w:rsidRPr="00622B5C">
        <w:rPr>
          <w:rFonts w:ascii="Open Sans" w:eastAsia="Open Sans" w:hAnsi="Open Sans" w:cs="Open Sans"/>
          <w:sz w:val="20"/>
          <w:szCs w:val="20"/>
        </w:rPr>
        <w:t xml:space="preserve">Moreover, the computer in question, some data had been encrypted. Therefore, </w:t>
      </w:r>
      <w:r w:rsidR="008E6F6D" w:rsidRPr="00622B5C">
        <w:rPr>
          <w:rFonts w:ascii="Open Sans" w:eastAsia="Open Sans" w:hAnsi="Open Sans" w:cs="Open Sans"/>
          <w:sz w:val="20"/>
          <w:szCs w:val="20"/>
        </w:rPr>
        <w:t>the</w:t>
      </w:r>
      <w:r w:rsidRPr="00622B5C">
        <w:rPr>
          <w:rFonts w:ascii="Open Sans" w:eastAsia="Open Sans" w:hAnsi="Open Sans" w:cs="Open Sans"/>
          <w:sz w:val="20"/>
          <w:szCs w:val="20"/>
        </w:rPr>
        <w:t xml:space="preserve"> process of description is a must in this case.</w:t>
      </w:r>
    </w:p>
    <w:p w14:paraId="14BC8522" w14:textId="3934AF07" w:rsidR="00516008" w:rsidRPr="00F3694E" w:rsidRDefault="007F4EC0" w:rsidP="00F3694E">
      <w:pPr>
        <w:ind w:firstLine="720"/>
        <w:rPr>
          <w:rFonts w:eastAsia="Times New Roman"/>
          <w:color w:val="DCD9D4"/>
          <w:sz w:val="21"/>
          <w:szCs w:val="21"/>
          <w:lang w:val="en-US"/>
        </w:rPr>
      </w:pPr>
      <w:r w:rsidRPr="00622B5C">
        <w:rPr>
          <w:rFonts w:ascii="Open Sans" w:eastAsia="Open Sans" w:hAnsi="Open Sans" w:cs="Open Sans"/>
          <w:sz w:val="20"/>
          <w:szCs w:val="20"/>
        </w:rPr>
        <w:t xml:space="preserve">The device in questions is an Acer laptop. Moreover, Prime suspect mobile phone was also impounded on suspicion which is a Samsung Galaxy note </w:t>
      </w:r>
      <w:r w:rsidR="00063593" w:rsidRPr="00063593">
        <w:rPr>
          <w:rFonts w:eastAsia="Times New Roman"/>
          <w:sz w:val="21"/>
          <w:szCs w:val="21"/>
          <w:lang w:val="en-US"/>
        </w:rPr>
        <w:t>II</w:t>
      </w:r>
      <w:r w:rsidRPr="00622B5C">
        <w:rPr>
          <w:rFonts w:ascii="Open Sans" w:eastAsia="Open Sans" w:hAnsi="Open Sans" w:cs="Open Sans"/>
          <w:sz w:val="20"/>
          <w:szCs w:val="20"/>
        </w:rPr>
        <w:t>. The seizure of the suspect’s devices was performed in a manner consistent with recommendations found in the Australian Institute of Criminology. The device in question is now held in the custody of the law.</w:t>
      </w:r>
    </w:p>
    <w:p w14:paraId="1F4C1723" w14:textId="77777777" w:rsidR="00516008" w:rsidRPr="00F3694E" w:rsidRDefault="007F4EC0" w:rsidP="00F3694E">
      <w:pPr>
        <w:pStyle w:val="Heading2"/>
        <w:rPr>
          <w:rFonts w:ascii="Open Sans" w:hAnsi="Open Sans" w:cs="Open Sans"/>
          <w:b/>
          <w:bCs/>
          <w:sz w:val="22"/>
          <w:szCs w:val="22"/>
        </w:rPr>
      </w:pPr>
      <w:bookmarkStart w:id="3" w:name="_Toc38244643"/>
      <w:r w:rsidRPr="00F3694E">
        <w:rPr>
          <w:rFonts w:ascii="Open Sans" w:hAnsi="Open Sans" w:cs="Open Sans"/>
          <w:b/>
          <w:bCs/>
          <w:sz w:val="22"/>
          <w:szCs w:val="22"/>
        </w:rPr>
        <w:t>Suspect summary:</w:t>
      </w:r>
      <w:bookmarkEnd w:id="3"/>
      <w:r w:rsidRPr="00F3694E">
        <w:rPr>
          <w:rFonts w:ascii="Open Sans" w:hAnsi="Open Sans" w:cs="Open Sans"/>
          <w:b/>
          <w:bCs/>
          <w:sz w:val="22"/>
          <w:szCs w:val="22"/>
        </w:rPr>
        <w:t xml:space="preserve">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516008" w:rsidRPr="00622B5C" w14:paraId="751B8581" w14:textId="77777777">
        <w:tc>
          <w:tcPr>
            <w:tcW w:w="1805" w:type="dxa"/>
            <w:shd w:val="clear" w:color="auto" w:fill="auto"/>
            <w:tcMar>
              <w:top w:w="100" w:type="dxa"/>
              <w:left w:w="100" w:type="dxa"/>
              <w:bottom w:w="100" w:type="dxa"/>
              <w:right w:w="100" w:type="dxa"/>
            </w:tcMar>
          </w:tcPr>
          <w:p w14:paraId="45204C84" w14:textId="77777777" w:rsidR="00516008" w:rsidRPr="00622B5C" w:rsidRDefault="007F4EC0">
            <w:pPr>
              <w:rPr>
                <w:rFonts w:ascii="Open Sans" w:eastAsia="Open Sans" w:hAnsi="Open Sans" w:cs="Open Sans"/>
                <w:b/>
                <w:sz w:val="20"/>
                <w:szCs w:val="20"/>
              </w:rPr>
            </w:pPr>
            <w:r w:rsidRPr="00622B5C">
              <w:rPr>
                <w:rFonts w:ascii="Open Sans" w:eastAsia="Open Sans" w:hAnsi="Open Sans" w:cs="Open Sans"/>
                <w:b/>
                <w:sz w:val="20"/>
                <w:szCs w:val="20"/>
              </w:rPr>
              <w:t>Priority</w:t>
            </w:r>
          </w:p>
        </w:tc>
        <w:tc>
          <w:tcPr>
            <w:tcW w:w="1805" w:type="dxa"/>
            <w:shd w:val="clear" w:color="auto" w:fill="auto"/>
            <w:tcMar>
              <w:top w:w="100" w:type="dxa"/>
              <w:left w:w="100" w:type="dxa"/>
              <w:bottom w:w="100" w:type="dxa"/>
              <w:right w:w="100" w:type="dxa"/>
            </w:tcMar>
          </w:tcPr>
          <w:p w14:paraId="032443A4" w14:textId="77777777" w:rsidR="00516008" w:rsidRPr="00622B5C" w:rsidRDefault="007F4EC0">
            <w:pPr>
              <w:rPr>
                <w:rFonts w:ascii="Open Sans" w:eastAsia="Open Sans" w:hAnsi="Open Sans" w:cs="Open Sans"/>
                <w:b/>
                <w:sz w:val="20"/>
                <w:szCs w:val="20"/>
              </w:rPr>
            </w:pPr>
            <w:r w:rsidRPr="00622B5C">
              <w:rPr>
                <w:rFonts w:ascii="Open Sans" w:eastAsia="Open Sans" w:hAnsi="Open Sans" w:cs="Open Sans"/>
                <w:b/>
                <w:sz w:val="20"/>
                <w:szCs w:val="20"/>
              </w:rPr>
              <w:t>Name</w:t>
            </w:r>
          </w:p>
        </w:tc>
        <w:tc>
          <w:tcPr>
            <w:tcW w:w="1805" w:type="dxa"/>
            <w:shd w:val="clear" w:color="auto" w:fill="auto"/>
            <w:tcMar>
              <w:top w:w="100" w:type="dxa"/>
              <w:left w:w="100" w:type="dxa"/>
              <w:bottom w:w="100" w:type="dxa"/>
              <w:right w:w="100" w:type="dxa"/>
            </w:tcMar>
          </w:tcPr>
          <w:p w14:paraId="21439C55" w14:textId="77777777" w:rsidR="00516008" w:rsidRPr="00622B5C" w:rsidRDefault="007F4EC0">
            <w:pPr>
              <w:rPr>
                <w:rFonts w:ascii="Open Sans" w:eastAsia="Open Sans" w:hAnsi="Open Sans" w:cs="Open Sans"/>
                <w:b/>
                <w:sz w:val="20"/>
                <w:szCs w:val="20"/>
              </w:rPr>
            </w:pPr>
            <w:r w:rsidRPr="00622B5C">
              <w:rPr>
                <w:rFonts w:ascii="Open Sans" w:eastAsia="Open Sans" w:hAnsi="Open Sans" w:cs="Open Sans"/>
                <w:b/>
                <w:sz w:val="20"/>
                <w:szCs w:val="20"/>
              </w:rPr>
              <w:t>Age</w:t>
            </w:r>
          </w:p>
        </w:tc>
        <w:tc>
          <w:tcPr>
            <w:tcW w:w="1805" w:type="dxa"/>
            <w:shd w:val="clear" w:color="auto" w:fill="auto"/>
            <w:tcMar>
              <w:top w:w="100" w:type="dxa"/>
              <w:left w:w="100" w:type="dxa"/>
              <w:bottom w:w="100" w:type="dxa"/>
              <w:right w:w="100" w:type="dxa"/>
            </w:tcMar>
          </w:tcPr>
          <w:p w14:paraId="39D133BC"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Connection</w:t>
            </w:r>
          </w:p>
        </w:tc>
        <w:tc>
          <w:tcPr>
            <w:tcW w:w="1805" w:type="dxa"/>
            <w:shd w:val="clear" w:color="auto" w:fill="auto"/>
            <w:tcMar>
              <w:top w:w="100" w:type="dxa"/>
              <w:left w:w="100" w:type="dxa"/>
              <w:bottom w:w="100" w:type="dxa"/>
              <w:right w:w="100" w:type="dxa"/>
            </w:tcMar>
          </w:tcPr>
          <w:p w14:paraId="29BA8F63"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Criminal Records</w:t>
            </w:r>
          </w:p>
        </w:tc>
      </w:tr>
      <w:tr w:rsidR="00516008" w:rsidRPr="00622B5C" w14:paraId="56C2A957" w14:textId="77777777">
        <w:tc>
          <w:tcPr>
            <w:tcW w:w="1805" w:type="dxa"/>
            <w:shd w:val="clear" w:color="auto" w:fill="auto"/>
            <w:tcMar>
              <w:top w:w="100" w:type="dxa"/>
              <w:left w:w="100" w:type="dxa"/>
              <w:bottom w:w="100" w:type="dxa"/>
              <w:right w:w="100" w:type="dxa"/>
            </w:tcMar>
          </w:tcPr>
          <w:p w14:paraId="3BDD9D13"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 xml:space="preserve">1. </w:t>
            </w:r>
          </w:p>
        </w:tc>
        <w:tc>
          <w:tcPr>
            <w:tcW w:w="1805" w:type="dxa"/>
            <w:shd w:val="clear" w:color="auto" w:fill="auto"/>
            <w:tcMar>
              <w:top w:w="100" w:type="dxa"/>
              <w:left w:w="100" w:type="dxa"/>
              <w:bottom w:w="100" w:type="dxa"/>
              <w:right w:w="100" w:type="dxa"/>
            </w:tcMar>
          </w:tcPr>
          <w:p w14:paraId="3FDFBB71"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 xml:space="preserve">Clark Watson </w:t>
            </w:r>
          </w:p>
        </w:tc>
        <w:tc>
          <w:tcPr>
            <w:tcW w:w="1805" w:type="dxa"/>
            <w:shd w:val="clear" w:color="auto" w:fill="auto"/>
            <w:tcMar>
              <w:top w:w="100" w:type="dxa"/>
              <w:left w:w="100" w:type="dxa"/>
              <w:bottom w:w="100" w:type="dxa"/>
              <w:right w:w="100" w:type="dxa"/>
            </w:tcMar>
          </w:tcPr>
          <w:p w14:paraId="0526BA37"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32</w:t>
            </w:r>
          </w:p>
        </w:tc>
        <w:tc>
          <w:tcPr>
            <w:tcW w:w="1805" w:type="dxa"/>
            <w:shd w:val="clear" w:color="auto" w:fill="auto"/>
            <w:tcMar>
              <w:top w:w="100" w:type="dxa"/>
              <w:left w:w="100" w:type="dxa"/>
              <w:bottom w:w="100" w:type="dxa"/>
              <w:right w:w="100" w:type="dxa"/>
            </w:tcMar>
          </w:tcPr>
          <w:p w14:paraId="39C2937E"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Owner of the Computer</w:t>
            </w:r>
          </w:p>
        </w:tc>
        <w:tc>
          <w:tcPr>
            <w:tcW w:w="1805" w:type="dxa"/>
            <w:shd w:val="clear" w:color="auto" w:fill="auto"/>
            <w:tcMar>
              <w:top w:w="100" w:type="dxa"/>
              <w:left w:w="100" w:type="dxa"/>
              <w:bottom w:w="100" w:type="dxa"/>
              <w:right w:w="100" w:type="dxa"/>
            </w:tcMar>
          </w:tcPr>
          <w:p w14:paraId="78A1157F"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None</w:t>
            </w:r>
          </w:p>
        </w:tc>
      </w:tr>
      <w:tr w:rsidR="00516008" w:rsidRPr="00622B5C" w14:paraId="650584A5" w14:textId="77777777">
        <w:tc>
          <w:tcPr>
            <w:tcW w:w="1805" w:type="dxa"/>
            <w:shd w:val="clear" w:color="auto" w:fill="auto"/>
            <w:tcMar>
              <w:top w:w="100" w:type="dxa"/>
              <w:left w:w="100" w:type="dxa"/>
              <w:bottom w:w="100" w:type="dxa"/>
              <w:right w:w="100" w:type="dxa"/>
            </w:tcMar>
          </w:tcPr>
          <w:p w14:paraId="04E7405B"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2.</w:t>
            </w:r>
          </w:p>
        </w:tc>
        <w:tc>
          <w:tcPr>
            <w:tcW w:w="1805" w:type="dxa"/>
            <w:shd w:val="clear" w:color="auto" w:fill="auto"/>
            <w:tcMar>
              <w:top w:w="100" w:type="dxa"/>
              <w:left w:w="100" w:type="dxa"/>
              <w:bottom w:w="100" w:type="dxa"/>
              <w:right w:w="100" w:type="dxa"/>
            </w:tcMar>
          </w:tcPr>
          <w:p w14:paraId="369C9D0E"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Michelle Jenneke</w:t>
            </w:r>
          </w:p>
        </w:tc>
        <w:tc>
          <w:tcPr>
            <w:tcW w:w="1805" w:type="dxa"/>
            <w:shd w:val="clear" w:color="auto" w:fill="auto"/>
            <w:tcMar>
              <w:top w:w="100" w:type="dxa"/>
              <w:left w:w="100" w:type="dxa"/>
              <w:bottom w:w="100" w:type="dxa"/>
              <w:right w:w="100" w:type="dxa"/>
            </w:tcMar>
          </w:tcPr>
          <w:p w14:paraId="3141EC31"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30</w:t>
            </w:r>
          </w:p>
        </w:tc>
        <w:tc>
          <w:tcPr>
            <w:tcW w:w="1805" w:type="dxa"/>
            <w:shd w:val="clear" w:color="auto" w:fill="auto"/>
            <w:tcMar>
              <w:top w:w="100" w:type="dxa"/>
              <w:left w:w="100" w:type="dxa"/>
              <w:bottom w:w="100" w:type="dxa"/>
              <w:right w:w="100" w:type="dxa"/>
            </w:tcMar>
          </w:tcPr>
          <w:p w14:paraId="490EDFED"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Clark’s Ex-girlfriend</w:t>
            </w:r>
          </w:p>
        </w:tc>
        <w:tc>
          <w:tcPr>
            <w:tcW w:w="1805" w:type="dxa"/>
            <w:shd w:val="clear" w:color="auto" w:fill="auto"/>
            <w:tcMar>
              <w:top w:w="100" w:type="dxa"/>
              <w:left w:w="100" w:type="dxa"/>
              <w:bottom w:w="100" w:type="dxa"/>
              <w:right w:w="100" w:type="dxa"/>
            </w:tcMar>
          </w:tcPr>
          <w:p w14:paraId="5AB175EA"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None</w:t>
            </w:r>
          </w:p>
        </w:tc>
      </w:tr>
    </w:tbl>
    <w:p w14:paraId="1FBEAAB3" w14:textId="77777777" w:rsidR="00516008" w:rsidRPr="00622B5C" w:rsidRDefault="00516008">
      <w:pPr>
        <w:rPr>
          <w:rFonts w:ascii="Open Sans" w:eastAsia="Open Sans" w:hAnsi="Open Sans" w:cs="Open Sans"/>
          <w:b/>
          <w:sz w:val="20"/>
          <w:szCs w:val="20"/>
        </w:rPr>
      </w:pPr>
    </w:p>
    <w:p w14:paraId="70A7590F" w14:textId="77777777" w:rsidR="00516008" w:rsidRPr="00F3694E" w:rsidRDefault="007F4EC0" w:rsidP="00F3694E">
      <w:pPr>
        <w:pStyle w:val="Heading2"/>
        <w:rPr>
          <w:b/>
          <w:bCs/>
          <w:sz w:val="22"/>
          <w:szCs w:val="22"/>
        </w:rPr>
      </w:pPr>
      <w:bookmarkStart w:id="4" w:name="_Toc38244644"/>
      <w:r w:rsidRPr="00F3694E">
        <w:rPr>
          <w:b/>
          <w:bCs/>
          <w:sz w:val="22"/>
          <w:szCs w:val="22"/>
        </w:rPr>
        <w:t>Suspicious devices summary:</w:t>
      </w:r>
      <w:bookmarkEnd w:id="4"/>
    </w:p>
    <w:p w14:paraId="5F1091F4" w14:textId="77777777" w:rsidR="00516008" w:rsidRPr="00622B5C" w:rsidRDefault="007F4EC0">
      <w:pPr>
        <w:rPr>
          <w:rFonts w:ascii="Open Sans" w:eastAsia="Open Sans" w:hAnsi="Open Sans" w:cs="Open Sans"/>
          <w:sz w:val="20"/>
          <w:szCs w:val="20"/>
        </w:rPr>
      </w:pPr>
      <w:r w:rsidRPr="00622B5C">
        <w:rPr>
          <w:rFonts w:ascii="Open Sans" w:eastAsia="Open Sans" w:hAnsi="Open Sans" w:cs="Open Sans"/>
          <w:sz w:val="20"/>
          <w:szCs w:val="20"/>
        </w:rPr>
        <w:t>ACER ASPIRE E15:</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16008" w:rsidRPr="00622B5C" w14:paraId="76D2BD73" w14:textId="77777777">
        <w:tc>
          <w:tcPr>
            <w:tcW w:w="4514" w:type="dxa"/>
            <w:shd w:val="clear" w:color="auto" w:fill="auto"/>
            <w:tcMar>
              <w:top w:w="100" w:type="dxa"/>
              <w:left w:w="100" w:type="dxa"/>
              <w:bottom w:w="100" w:type="dxa"/>
              <w:right w:w="100" w:type="dxa"/>
            </w:tcMar>
          </w:tcPr>
          <w:p w14:paraId="19BC2113"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IMEI Number</w:t>
            </w:r>
          </w:p>
        </w:tc>
        <w:tc>
          <w:tcPr>
            <w:tcW w:w="4514" w:type="dxa"/>
            <w:shd w:val="clear" w:color="auto" w:fill="auto"/>
            <w:tcMar>
              <w:top w:w="100" w:type="dxa"/>
              <w:left w:w="100" w:type="dxa"/>
              <w:bottom w:w="100" w:type="dxa"/>
              <w:right w:w="100" w:type="dxa"/>
            </w:tcMar>
          </w:tcPr>
          <w:p w14:paraId="614D8ACD"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371947391741380183</w:t>
            </w:r>
          </w:p>
        </w:tc>
      </w:tr>
      <w:tr w:rsidR="00516008" w:rsidRPr="00622B5C" w14:paraId="357779E7" w14:textId="77777777">
        <w:tc>
          <w:tcPr>
            <w:tcW w:w="4514" w:type="dxa"/>
            <w:shd w:val="clear" w:color="auto" w:fill="auto"/>
            <w:tcMar>
              <w:top w:w="100" w:type="dxa"/>
              <w:left w:w="100" w:type="dxa"/>
              <w:bottom w:w="100" w:type="dxa"/>
              <w:right w:w="100" w:type="dxa"/>
            </w:tcMar>
          </w:tcPr>
          <w:p w14:paraId="0DBAE2F6"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Model</w:t>
            </w:r>
          </w:p>
        </w:tc>
        <w:tc>
          <w:tcPr>
            <w:tcW w:w="4514" w:type="dxa"/>
            <w:shd w:val="clear" w:color="auto" w:fill="auto"/>
            <w:tcMar>
              <w:top w:w="100" w:type="dxa"/>
              <w:left w:w="100" w:type="dxa"/>
              <w:bottom w:w="100" w:type="dxa"/>
              <w:right w:w="100" w:type="dxa"/>
            </w:tcMar>
          </w:tcPr>
          <w:p w14:paraId="55A1A659"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Acer E5-423G-23QB</w:t>
            </w:r>
          </w:p>
        </w:tc>
      </w:tr>
      <w:tr w:rsidR="00516008" w:rsidRPr="00622B5C" w14:paraId="0E5B36E8" w14:textId="77777777">
        <w:tc>
          <w:tcPr>
            <w:tcW w:w="4514" w:type="dxa"/>
            <w:shd w:val="clear" w:color="auto" w:fill="auto"/>
            <w:tcMar>
              <w:top w:w="100" w:type="dxa"/>
              <w:left w:w="100" w:type="dxa"/>
              <w:bottom w:w="100" w:type="dxa"/>
              <w:right w:w="100" w:type="dxa"/>
            </w:tcMar>
          </w:tcPr>
          <w:p w14:paraId="438C5707"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Vendor</w:t>
            </w:r>
          </w:p>
        </w:tc>
        <w:tc>
          <w:tcPr>
            <w:tcW w:w="4514" w:type="dxa"/>
            <w:shd w:val="clear" w:color="auto" w:fill="auto"/>
            <w:tcMar>
              <w:top w:w="100" w:type="dxa"/>
              <w:left w:w="100" w:type="dxa"/>
              <w:bottom w:w="100" w:type="dxa"/>
              <w:right w:w="100" w:type="dxa"/>
            </w:tcMar>
          </w:tcPr>
          <w:p w14:paraId="79F385A6"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Vodafone</w:t>
            </w:r>
          </w:p>
        </w:tc>
      </w:tr>
      <w:tr w:rsidR="00516008" w:rsidRPr="00622B5C" w14:paraId="1E85BBA2" w14:textId="77777777">
        <w:tc>
          <w:tcPr>
            <w:tcW w:w="4514" w:type="dxa"/>
            <w:shd w:val="clear" w:color="auto" w:fill="auto"/>
            <w:tcMar>
              <w:top w:w="100" w:type="dxa"/>
              <w:left w:w="100" w:type="dxa"/>
              <w:bottom w:w="100" w:type="dxa"/>
              <w:right w:w="100" w:type="dxa"/>
            </w:tcMar>
          </w:tcPr>
          <w:p w14:paraId="5C5610A9"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Version</w:t>
            </w:r>
          </w:p>
        </w:tc>
        <w:tc>
          <w:tcPr>
            <w:tcW w:w="4514" w:type="dxa"/>
            <w:shd w:val="clear" w:color="auto" w:fill="auto"/>
            <w:tcMar>
              <w:top w:w="100" w:type="dxa"/>
              <w:left w:w="100" w:type="dxa"/>
              <w:bottom w:w="100" w:type="dxa"/>
              <w:right w:w="100" w:type="dxa"/>
            </w:tcMar>
          </w:tcPr>
          <w:p w14:paraId="6CCA0DF1"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5.4.23.2</w:t>
            </w:r>
          </w:p>
        </w:tc>
      </w:tr>
      <w:tr w:rsidR="00516008" w:rsidRPr="00622B5C" w14:paraId="500135DC" w14:textId="77777777">
        <w:tc>
          <w:tcPr>
            <w:tcW w:w="4514" w:type="dxa"/>
            <w:shd w:val="clear" w:color="auto" w:fill="auto"/>
            <w:tcMar>
              <w:top w:w="100" w:type="dxa"/>
              <w:left w:w="100" w:type="dxa"/>
              <w:bottom w:w="100" w:type="dxa"/>
              <w:right w:w="100" w:type="dxa"/>
            </w:tcMar>
          </w:tcPr>
          <w:p w14:paraId="0B7BEAAE"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Internal Build</w:t>
            </w:r>
          </w:p>
        </w:tc>
        <w:tc>
          <w:tcPr>
            <w:tcW w:w="4514" w:type="dxa"/>
            <w:shd w:val="clear" w:color="auto" w:fill="auto"/>
            <w:tcMar>
              <w:top w:w="100" w:type="dxa"/>
              <w:left w:w="100" w:type="dxa"/>
              <w:bottom w:w="100" w:type="dxa"/>
              <w:right w:w="100" w:type="dxa"/>
            </w:tcMar>
          </w:tcPr>
          <w:p w14:paraId="2BE6CADC"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5.4.23.2</w:t>
            </w:r>
          </w:p>
        </w:tc>
      </w:tr>
    </w:tbl>
    <w:p w14:paraId="597C0DE4" w14:textId="77777777" w:rsidR="00516008" w:rsidRPr="00622B5C" w:rsidRDefault="007F4EC0">
      <w:pPr>
        <w:rPr>
          <w:rFonts w:ascii="Open Sans" w:eastAsia="Open Sans" w:hAnsi="Open Sans" w:cs="Open Sans"/>
          <w:sz w:val="20"/>
          <w:szCs w:val="20"/>
        </w:rPr>
      </w:pPr>
      <w:r w:rsidRPr="00622B5C">
        <w:rPr>
          <w:rFonts w:ascii="Open Sans" w:eastAsia="Open Sans" w:hAnsi="Open Sans" w:cs="Open Sans"/>
          <w:noProof/>
          <w:sz w:val="20"/>
          <w:szCs w:val="20"/>
        </w:rPr>
        <w:drawing>
          <wp:inline distT="114300" distB="114300" distL="114300" distR="114300" wp14:anchorId="35A3059B" wp14:editId="4A1ADA82">
            <wp:extent cx="2628900" cy="174307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2628900" cy="1743075"/>
                    </a:xfrm>
                    <a:prstGeom prst="rect">
                      <a:avLst/>
                    </a:prstGeom>
                    <a:ln/>
                  </pic:spPr>
                </pic:pic>
              </a:graphicData>
            </a:graphic>
          </wp:inline>
        </w:drawing>
      </w:r>
      <w:r w:rsidRPr="00622B5C">
        <w:rPr>
          <w:rFonts w:ascii="Open Sans" w:eastAsia="Open Sans" w:hAnsi="Open Sans" w:cs="Open Sans"/>
          <w:sz w:val="20"/>
          <w:szCs w:val="20"/>
        </w:rPr>
        <w:t xml:space="preserve">        </w:t>
      </w:r>
      <w:r w:rsidRPr="00622B5C">
        <w:rPr>
          <w:rFonts w:ascii="Open Sans" w:eastAsia="Open Sans" w:hAnsi="Open Sans" w:cs="Open Sans"/>
          <w:noProof/>
          <w:sz w:val="20"/>
          <w:szCs w:val="20"/>
        </w:rPr>
        <w:drawing>
          <wp:inline distT="114300" distB="114300" distL="114300" distR="114300" wp14:anchorId="033D86D8" wp14:editId="4B38DF62">
            <wp:extent cx="1238020" cy="1737995"/>
            <wp:effectExtent l="0" t="0" r="63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241901" cy="1743444"/>
                    </a:xfrm>
                    <a:prstGeom prst="rect">
                      <a:avLst/>
                    </a:prstGeom>
                    <a:ln/>
                  </pic:spPr>
                </pic:pic>
              </a:graphicData>
            </a:graphic>
          </wp:inline>
        </w:drawing>
      </w:r>
    </w:p>
    <w:p w14:paraId="072DBCEC" w14:textId="77777777" w:rsidR="00516008" w:rsidRPr="00622B5C" w:rsidRDefault="00516008">
      <w:pPr>
        <w:rPr>
          <w:rFonts w:ascii="Open Sans" w:eastAsia="Open Sans" w:hAnsi="Open Sans" w:cs="Open Sans"/>
          <w:sz w:val="20"/>
          <w:szCs w:val="20"/>
        </w:rPr>
      </w:pPr>
    </w:p>
    <w:p w14:paraId="00B55C17" w14:textId="77777777" w:rsidR="00516008" w:rsidRPr="00622B5C" w:rsidRDefault="007F4EC0">
      <w:pPr>
        <w:rPr>
          <w:rFonts w:ascii="Open Sans" w:eastAsia="Open Sans" w:hAnsi="Open Sans" w:cs="Open Sans"/>
          <w:sz w:val="20"/>
          <w:szCs w:val="20"/>
        </w:rPr>
      </w:pPr>
      <w:r w:rsidRPr="00622B5C">
        <w:rPr>
          <w:rFonts w:ascii="Open Sans" w:eastAsia="Open Sans" w:hAnsi="Open Sans" w:cs="Open Sans"/>
          <w:sz w:val="20"/>
          <w:szCs w:val="20"/>
        </w:rPr>
        <w:t>SAMSUNG GALAXY NOTE 2:</w:t>
      </w:r>
    </w:p>
    <w:p w14:paraId="489A943B" w14:textId="77777777" w:rsidR="00516008" w:rsidRPr="00622B5C" w:rsidRDefault="007F4EC0">
      <w:pPr>
        <w:numPr>
          <w:ilvl w:val="0"/>
          <w:numId w:val="4"/>
        </w:numPr>
        <w:rPr>
          <w:rFonts w:ascii="Open Sans" w:eastAsia="Open Sans" w:hAnsi="Open Sans" w:cs="Open Sans"/>
          <w:sz w:val="20"/>
          <w:szCs w:val="20"/>
        </w:rPr>
      </w:pPr>
      <w:r w:rsidRPr="00622B5C">
        <w:rPr>
          <w:rFonts w:ascii="Open Sans" w:eastAsia="Open Sans" w:hAnsi="Open Sans" w:cs="Open Sans"/>
          <w:sz w:val="20"/>
          <w:szCs w:val="20"/>
        </w:rPr>
        <w:t>No SIM card or External storage was provided.</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16008" w:rsidRPr="00622B5C" w14:paraId="1CF14F9D" w14:textId="77777777">
        <w:tc>
          <w:tcPr>
            <w:tcW w:w="4514" w:type="dxa"/>
            <w:shd w:val="clear" w:color="auto" w:fill="auto"/>
            <w:tcMar>
              <w:top w:w="100" w:type="dxa"/>
              <w:left w:w="100" w:type="dxa"/>
              <w:bottom w:w="100" w:type="dxa"/>
              <w:right w:w="100" w:type="dxa"/>
            </w:tcMar>
          </w:tcPr>
          <w:p w14:paraId="6D3565E9"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IMEI Number</w:t>
            </w:r>
          </w:p>
        </w:tc>
        <w:tc>
          <w:tcPr>
            <w:tcW w:w="4514" w:type="dxa"/>
            <w:shd w:val="clear" w:color="auto" w:fill="auto"/>
            <w:tcMar>
              <w:top w:w="100" w:type="dxa"/>
              <w:left w:w="100" w:type="dxa"/>
              <w:bottom w:w="100" w:type="dxa"/>
              <w:right w:w="100" w:type="dxa"/>
            </w:tcMar>
          </w:tcPr>
          <w:p w14:paraId="34939614"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7379719794193413193</w:t>
            </w:r>
          </w:p>
        </w:tc>
      </w:tr>
      <w:tr w:rsidR="00516008" w:rsidRPr="00622B5C" w14:paraId="3862B2ED" w14:textId="77777777">
        <w:tc>
          <w:tcPr>
            <w:tcW w:w="4514" w:type="dxa"/>
            <w:shd w:val="clear" w:color="auto" w:fill="auto"/>
            <w:tcMar>
              <w:top w:w="100" w:type="dxa"/>
              <w:left w:w="100" w:type="dxa"/>
              <w:bottom w:w="100" w:type="dxa"/>
              <w:right w:w="100" w:type="dxa"/>
            </w:tcMar>
          </w:tcPr>
          <w:p w14:paraId="70880569"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Model</w:t>
            </w:r>
          </w:p>
        </w:tc>
        <w:tc>
          <w:tcPr>
            <w:tcW w:w="4514" w:type="dxa"/>
            <w:shd w:val="clear" w:color="auto" w:fill="auto"/>
            <w:tcMar>
              <w:top w:w="100" w:type="dxa"/>
              <w:left w:w="100" w:type="dxa"/>
              <w:bottom w:w="100" w:type="dxa"/>
              <w:right w:w="100" w:type="dxa"/>
            </w:tcMar>
          </w:tcPr>
          <w:p w14:paraId="2D448302" w14:textId="557B4478"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 xml:space="preserve">GT-N7100 Galaxy Note </w:t>
            </w:r>
            <w:r w:rsidR="00063593" w:rsidRPr="00063593">
              <w:rPr>
                <w:rFonts w:eastAsia="Times New Roman"/>
                <w:sz w:val="21"/>
                <w:szCs w:val="21"/>
                <w:lang w:val="en-US"/>
              </w:rPr>
              <w:t>II</w:t>
            </w:r>
          </w:p>
        </w:tc>
      </w:tr>
      <w:tr w:rsidR="00516008" w:rsidRPr="00622B5C" w14:paraId="4A62BAA4" w14:textId="77777777">
        <w:tc>
          <w:tcPr>
            <w:tcW w:w="4514" w:type="dxa"/>
            <w:shd w:val="clear" w:color="auto" w:fill="auto"/>
            <w:tcMar>
              <w:top w:w="100" w:type="dxa"/>
              <w:left w:w="100" w:type="dxa"/>
              <w:bottom w:w="100" w:type="dxa"/>
              <w:right w:w="100" w:type="dxa"/>
            </w:tcMar>
          </w:tcPr>
          <w:p w14:paraId="3D7707B6"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Vendor</w:t>
            </w:r>
          </w:p>
        </w:tc>
        <w:tc>
          <w:tcPr>
            <w:tcW w:w="4514" w:type="dxa"/>
            <w:shd w:val="clear" w:color="auto" w:fill="auto"/>
            <w:tcMar>
              <w:top w:w="100" w:type="dxa"/>
              <w:left w:w="100" w:type="dxa"/>
              <w:bottom w:w="100" w:type="dxa"/>
              <w:right w:w="100" w:type="dxa"/>
            </w:tcMar>
          </w:tcPr>
          <w:p w14:paraId="1A6FB440"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Samsung GSM</w:t>
            </w:r>
          </w:p>
        </w:tc>
      </w:tr>
      <w:tr w:rsidR="00516008" w:rsidRPr="00622B5C" w14:paraId="2A4FC579" w14:textId="77777777">
        <w:tc>
          <w:tcPr>
            <w:tcW w:w="4514" w:type="dxa"/>
            <w:shd w:val="clear" w:color="auto" w:fill="auto"/>
            <w:tcMar>
              <w:top w:w="100" w:type="dxa"/>
              <w:left w:w="100" w:type="dxa"/>
              <w:bottom w:w="100" w:type="dxa"/>
              <w:right w:w="100" w:type="dxa"/>
            </w:tcMar>
          </w:tcPr>
          <w:p w14:paraId="489EF2AE"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lastRenderedPageBreak/>
              <w:t>Version</w:t>
            </w:r>
          </w:p>
        </w:tc>
        <w:tc>
          <w:tcPr>
            <w:tcW w:w="4514" w:type="dxa"/>
            <w:shd w:val="clear" w:color="auto" w:fill="auto"/>
            <w:tcMar>
              <w:top w:w="100" w:type="dxa"/>
              <w:left w:w="100" w:type="dxa"/>
              <w:bottom w:w="100" w:type="dxa"/>
              <w:right w:w="100" w:type="dxa"/>
            </w:tcMar>
          </w:tcPr>
          <w:p w14:paraId="14D0D388"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6.2.1.17</w:t>
            </w:r>
          </w:p>
        </w:tc>
      </w:tr>
      <w:tr w:rsidR="00516008" w:rsidRPr="00622B5C" w14:paraId="0DF290F9" w14:textId="77777777">
        <w:tc>
          <w:tcPr>
            <w:tcW w:w="4514" w:type="dxa"/>
            <w:shd w:val="clear" w:color="auto" w:fill="auto"/>
            <w:tcMar>
              <w:top w:w="100" w:type="dxa"/>
              <w:left w:w="100" w:type="dxa"/>
              <w:bottom w:w="100" w:type="dxa"/>
              <w:right w:w="100" w:type="dxa"/>
            </w:tcMar>
          </w:tcPr>
          <w:p w14:paraId="51578E38"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Internal Build</w:t>
            </w:r>
          </w:p>
        </w:tc>
        <w:tc>
          <w:tcPr>
            <w:tcW w:w="4514" w:type="dxa"/>
            <w:shd w:val="clear" w:color="auto" w:fill="auto"/>
            <w:tcMar>
              <w:top w:w="100" w:type="dxa"/>
              <w:left w:w="100" w:type="dxa"/>
              <w:bottom w:w="100" w:type="dxa"/>
              <w:right w:w="100" w:type="dxa"/>
            </w:tcMar>
          </w:tcPr>
          <w:p w14:paraId="26F7DD53" w14:textId="77777777" w:rsidR="00516008" w:rsidRPr="00622B5C" w:rsidRDefault="007F4EC0">
            <w:pPr>
              <w:widowControl w:val="0"/>
              <w:spacing w:line="240" w:lineRule="auto"/>
              <w:rPr>
                <w:rFonts w:ascii="Open Sans" w:eastAsia="Open Sans" w:hAnsi="Open Sans" w:cs="Open Sans"/>
                <w:sz w:val="20"/>
                <w:szCs w:val="20"/>
              </w:rPr>
            </w:pPr>
            <w:r w:rsidRPr="00622B5C">
              <w:rPr>
                <w:rFonts w:ascii="Open Sans" w:eastAsia="Open Sans" w:hAnsi="Open Sans" w:cs="Open Sans"/>
                <w:sz w:val="20"/>
                <w:szCs w:val="20"/>
              </w:rPr>
              <w:t>6.2.1.17</w:t>
            </w:r>
          </w:p>
        </w:tc>
      </w:tr>
    </w:tbl>
    <w:p w14:paraId="2DB04F70" w14:textId="77777777" w:rsidR="00516008" w:rsidRPr="00622B5C" w:rsidRDefault="00516008">
      <w:pPr>
        <w:rPr>
          <w:rFonts w:ascii="Open Sans" w:eastAsia="Open Sans" w:hAnsi="Open Sans" w:cs="Open Sans"/>
          <w:sz w:val="20"/>
          <w:szCs w:val="20"/>
        </w:rPr>
      </w:pPr>
    </w:p>
    <w:p w14:paraId="550E1516" w14:textId="304F40E3" w:rsidR="00516008" w:rsidRPr="00F3694E" w:rsidRDefault="007F4EC0" w:rsidP="00F3694E">
      <w:pPr>
        <w:rPr>
          <w:rFonts w:ascii="Open Sans" w:eastAsia="Open Sans" w:hAnsi="Open Sans" w:cs="Open Sans"/>
          <w:sz w:val="20"/>
          <w:szCs w:val="20"/>
        </w:rPr>
      </w:pPr>
      <w:r w:rsidRPr="00622B5C">
        <w:rPr>
          <w:rFonts w:ascii="Open Sans" w:eastAsia="Open Sans" w:hAnsi="Open Sans" w:cs="Open Sans"/>
          <w:noProof/>
          <w:sz w:val="20"/>
          <w:szCs w:val="20"/>
        </w:rPr>
        <w:drawing>
          <wp:inline distT="114300" distB="114300" distL="114300" distR="114300" wp14:anchorId="1DB6E88E" wp14:editId="0D044D55">
            <wp:extent cx="2119313" cy="2590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119313" cy="2590800"/>
                    </a:xfrm>
                    <a:prstGeom prst="rect">
                      <a:avLst/>
                    </a:prstGeom>
                    <a:ln/>
                  </pic:spPr>
                </pic:pic>
              </a:graphicData>
            </a:graphic>
          </wp:inline>
        </w:drawing>
      </w:r>
      <w:r w:rsidRPr="00622B5C">
        <w:rPr>
          <w:rFonts w:ascii="Open Sans" w:eastAsia="Open Sans" w:hAnsi="Open Sans" w:cs="Open Sans"/>
          <w:sz w:val="20"/>
          <w:szCs w:val="20"/>
        </w:rPr>
        <w:t xml:space="preserve">  </w:t>
      </w:r>
      <w:r w:rsidRPr="00622B5C">
        <w:rPr>
          <w:rFonts w:ascii="Open Sans" w:eastAsia="Open Sans" w:hAnsi="Open Sans" w:cs="Open Sans"/>
          <w:noProof/>
          <w:sz w:val="20"/>
          <w:szCs w:val="20"/>
        </w:rPr>
        <w:drawing>
          <wp:inline distT="114300" distB="114300" distL="114300" distR="114300" wp14:anchorId="79175CC3" wp14:editId="104EAF76">
            <wp:extent cx="2256267" cy="26003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256267" cy="2600325"/>
                    </a:xfrm>
                    <a:prstGeom prst="rect">
                      <a:avLst/>
                    </a:prstGeom>
                    <a:ln/>
                  </pic:spPr>
                </pic:pic>
              </a:graphicData>
            </a:graphic>
          </wp:inline>
        </w:drawing>
      </w:r>
    </w:p>
    <w:p w14:paraId="2EBB83AE" w14:textId="0CCB0AA8" w:rsidR="00516008" w:rsidRPr="00A11C09" w:rsidRDefault="007F4EC0" w:rsidP="00F3694E">
      <w:pPr>
        <w:pStyle w:val="Heading1"/>
        <w:rPr>
          <w:b/>
          <w:sz w:val="28"/>
          <w:szCs w:val="28"/>
        </w:rPr>
      </w:pPr>
      <w:bookmarkStart w:id="5" w:name="_Toc38244645"/>
      <w:r w:rsidRPr="00784745">
        <w:rPr>
          <w:b/>
          <w:sz w:val="28"/>
          <w:szCs w:val="28"/>
        </w:rPr>
        <w:t>Objectives</w:t>
      </w:r>
      <w:bookmarkEnd w:id="5"/>
    </w:p>
    <w:p w14:paraId="30C89F70" w14:textId="5BA226CB" w:rsidR="00CE4841" w:rsidRPr="00622B5C" w:rsidRDefault="007F4EC0">
      <w:pPr>
        <w:rPr>
          <w:rFonts w:ascii="Open Sans" w:eastAsia="Open Sans" w:hAnsi="Open Sans" w:cs="Open Sans"/>
          <w:sz w:val="20"/>
          <w:szCs w:val="20"/>
        </w:rPr>
      </w:pPr>
      <w:r w:rsidRPr="00622B5C">
        <w:rPr>
          <w:rFonts w:ascii="Open Sans" w:eastAsia="Open Sans" w:hAnsi="Open Sans" w:cs="Open Sans"/>
          <w:sz w:val="20"/>
          <w:szCs w:val="20"/>
        </w:rPr>
        <w:t>WA Police personnel and I together established the following engagement objectives:</w:t>
      </w:r>
    </w:p>
    <w:p w14:paraId="6D53DB2A" w14:textId="699B6F34" w:rsidR="00CE4841" w:rsidRDefault="00CE4841">
      <w:pPr>
        <w:numPr>
          <w:ilvl w:val="0"/>
          <w:numId w:val="5"/>
        </w:numPr>
        <w:rPr>
          <w:rFonts w:ascii="Open Sans" w:eastAsia="Open Sans" w:hAnsi="Open Sans" w:cs="Open Sans"/>
          <w:sz w:val="20"/>
          <w:szCs w:val="20"/>
        </w:rPr>
      </w:pPr>
      <w:r>
        <w:rPr>
          <w:rFonts w:ascii="Open Sans" w:eastAsia="Open Sans" w:hAnsi="Open Sans" w:cs="Open Sans"/>
          <w:sz w:val="20"/>
          <w:szCs w:val="20"/>
        </w:rPr>
        <w:t>Check the fingerprint on the computer and compare them with Clark’s fingerprint to see if anyone has used the computer other than Clark.</w:t>
      </w:r>
    </w:p>
    <w:p w14:paraId="1C8B6152" w14:textId="76B73407" w:rsidR="00516008" w:rsidRPr="00622B5C" w:rsidRDefault="007F4EC0">
      <w:pPr>
        <w:numPr>
          <w:ilvl w:val="0"/>
          <w:numId w:val="5"/>
        </w:numPr>
        <w:rPr>
          <w:rFonts w:ascii="Open Sans" w:eastAsia="Open Sans" w:hAnsi="Open Sans" w:cs="Open Sans"/>
          <w:sz w:val="20"/>
          <w:szCs w:val="20"/>
        </w:rPr>
      </w:pPr>
      <w:r w:rsidRPr="00622B5C">
        <w:rPr>
          <w:rFonts w:ascii="Open Sans" w:eastAsia="Open Sans" w:hAnsi="Open Sans" w:cs="Open Sans"/>
          <w:sz w:val="20"/>
          <w:szCs w:val="20"/>
        </w:rPr>
        <w:t>Attempt to Recover the forensically wiped hard drive for future litigation. (This process may or may not be successful.)</w:t>
      </w:r>
    </w:p>
    <w:p w14:paraId="3B91C76D" w14:textId="77777777" w:rsidR="00273399" w:rsidRDefault="00622B5C" w:rsidP="00273399">
      <w:pPr>
        <w:numPr>
          <w:ilvl w:val="0"/>
          <w:numId w:val="5"/>
        </w:numPr>
        <w:rPr>
          <w:rFonts w:ascii="Open Sans" w:eastAsia="Open Sans" w:hAnsi="Open Sans" w:cs="Open Sans"/>
          <w:sz w:val="20"/>
          <w:szCs w:val="20"/>
        </w:rPr>
      </w:pPr>
      <w:r w:rsidRPr="00622B5C">
        <w:rPr>
          <w:rFonts w:ascii="Open Sans" w:eastAsia="Open Sans" w:hAnsi="Open Sans" w:cs="Open Sans"/>
          <w:sz w:val="20"/>
          <w:szCs w:val="20"/>
        </w:rPr>
        <w:t>Analyse</w:t>
      </w:r>
      <w:r w:rsidR="007F4EC0" w:rsidRPr="00622B5C">
        <w:rPr>
          <w:rFonts w:ascii="Open Sans" w:eastAsia="Open Sans" w:hAnsi="Open Sans" w:cs="Open Sans"/>
          <w:sz w:val="20"/>
          <w:szCs w:val="20"/>
        </w:rPr>
        <w:t xml:space="preserve"> the entire laptop disk and the forensic digital images of it to determine the presence of digital content relating to clowns.</w:t>
      </w:r>
    </w:p>
    <w:p w14:paraId="0D0E4BDB" w14:textId="629C654E" w:rsidR="00516008" w:rsidRDefault="007F4EC0" w:rsidP="00273399">
      <w:pPr>
        <w:numPr>
          <w:ilvl w:val="1"/>
          <w:numId w:val="5"/>
        </w:numPr>
        <w:rPr>
          <w:rFonts w:ascii="Open Sans" w:eastAsia="Open Sans" w:hAnsi="Open Sans" w:cs="Open Sans"/>
          <w:sz w:val="20"/>
          <w:szCs w:val="20"/>
        </w:rPr>
      </w:pPr>
      <w:r w:rsidRPr="00273399">
        <w:rPr>
          <w:rFonts w:ascii="Open Sans" w:eastAsia="Open Sans" w:hAnsi="Open Sans" w:cs="Open Sans"/>
          <w:sz w:val="20"/>
          <w:szCs w:val="20"/>
        </w:rPr>
        <w:t>If there is any encrypted content, decrypt them</w:t>
      </w:r>
      <w:r w:rsidR="00290FCD" w:rsidRPr="00273399">
        <w:rPr>
          <w:rFonts w:ascii="Open Sans" w:eastAsia="Open Sans" w:hAnsi="Open Sans" w:cs="Open Sans"/>
          <w:sz w:val="20"/>
          <w:szCs w:val="20"/>
        </w:rPr>
        <w:t xml:space="preserve"> with the help of cryptographer.</w:t>
      </w:r>
      <w:r w:rsidRPr="00273399">
        <w:rPr>
          <w:rFonts w:ascii="Open Sans" w:eastAsia="Open Sans" w:hAnsi="Open Sans" w:cs="Open Sans"/>
          <w:sz w:val="20"/>
          <w:szCs w:val="20"/>
        </w:rPr>
        <w:t xml:space="preserve"> (This process may or may not be successful.)</w:t>
      </w:r>
    </w:p>
    <w:p w14:paraId="24E750D5" w14:textId="6CFB1C31" w:rsidR="00273399" w:rsidRDefault="00273399" w:rsidP="00273399">
      <w:pPr>
        <w:numPr>
          <w:ilvl w:val="1"/>
          <w:numId w:val="5"/>
        </w:numPr>
        <w:rPr>
          <w:rFonts w:ascii="Open Sans" w:eastAsia="Open Sans" w:hAnsi="Open Sans" w:cs="Open Sans"/>
          <w:sz w:val="20"/>
          <w:szCs w:val="20"/>
        </w:rPr>
      </w:pPr>
      <w:r w:rsidRPr="00622B5C">
        <w:rPr>
          <w:rFonts w:ascii="Open Sans" w:eastAsia="Open Sans" w:hAnsi="Open Sans" w:cs="Open Sans"/>
          <w:sz w:val="20"/>
          <w:szCs w:val="20"/>
        </w:rPr>
        <w:t>Determine whether Clark Watson possessed an explicit image of clowns on his laptop or phone purposely</w:t>
      </w:r>
      <w:r>
        <w:rPr>
          <w:rFonts w:ascii="Open Sans" w:eastAsia="Open Sans" w:hAnsi="Open Sans" w:cs="Open Sans"/>
          <w:sz w:val="20"/>
          <w:szCs w:val="20"/>
        </w:rPr>
        <w:t>.</w:t>
      </w:r>
    </w:p>
    <w:p w14:paraId="0A0DE438" w14:textId="166DBBA7" w:rsidR="00273399" w:rsidRPr="00273399" w:rsidRDefault="00273399" w:rsidP="00273399">
      <w:pPr>
        <w:numPr>
          <w:ilvl w:val="2"/>
          <w:numId w:val="5"/>
        </w:numPr>
        <w:rPr>
          <w:rFonts w:ascii="Open Sans" w:eastAsia="Open Sans" w:hAnsi="Open Sans" w:cs="Open Sans"/>
          <w:sz w:val="20"/>
          <w:szCs w:val="20"/>
        </w:rPr>
      </w:pPr>
      <w:r>
        <w:rPr>
          <w:rFonts w:ascii="Open Sans" w:eastAsia="Open Sans" w:hAnsi="Open Sans" w:cs="Open Sans"/>
          <w:sz w:val="20"/>
          <w:szCs w:val="20"/>
        </w:rPr>
        <w:t xml:space="preserve">If Suspicious device content them, determine whether Clark </w:t>
      </w:r>
      <w:r w:rsidRPr="00622B5C">
        <w:rPr>
          <w:rFonts w:ascii="Open Sans" w:eastAsia="Open Sans" w:hAnsi="Open Sans" w:cs="Open Sans"/>
          <w:sz w:val="20"/>
          <w:szCs w:val="20"/>
        </w:rPr>
        <w:t>purposely distribute images for any harassment.</w:t>
      </w:r>
    </w:p>
    <w:p w14:paraId="7880B87E" w14:textId="6690D419" w:rsidR="00516008" w:rsidRPr="00622B5C" w:rsidRDefault="00622B5C">
      <w:pPr>
        <w:numPr>
          <w:ilvl w:val="0"/>
          <w:numId w:val="5"/>
        </w:numPr>
        <w:rPr>
          <w:rFonts w:ascii="Open Sans" w:eastAsia="Open Sans" w:hAnsi="Open Sans" w:cs="Open Sans"/>
          <w:sz w:val="20"/>
          <w:szCs w:val="20"/>
        </w:rPr>
      </w:pPr>
      <w:r w:rsidRPr="00622B5C">
        <w:rPr>
          <w:rFonts w:ascii="Open Sans" w:eastAsia="Open Sans" w:hAnsi="Open Sans" w:cs="Open Sans"/>
          <w:sz w:val="20"/>
          <w:szCs w:val="20"/>
        </w:rPr>
        <w:t>Analyse</w:t>
      </w:r>
      <w:r w:rsidR="007F4EC0" w:rsidRPr="00622B5C">
        <w:rPr>
          <w:rFonts w:ascii="Open Sans" w:eastAsia="Open Sans" w:hAnsi="Open Sans" w:cs="Open Sans"/>
          <w:sz w:val="20"/>
          <w:szCs w:val="20"/>
        </w:rPr>
        <w:t xml:space="preserve"> Clark’s mobile phone and the forensic digital images of it to determine the presence of digital content relating to clowns.</w:t>
      </w:r>
    </w:p>
    <w:p w14:paraId="7D32B2DB" w14:textId="77777777" w:rsidR="00516008" w:rsidRPr="00622B5C" w:rsidRDefault="007F4EC0">
      <w:pPr>
        <w:numPr>
          <w:ilvl w:val="1"/>
          <w:numId w:val="5"/>
        </w:numPr>
        <w:rPr>
          <w:rFonts w:ascii="Open Sans" w:eastAsia="Open Sans" w:hAnsi="Open Sans" w:cs="Open Sans"/>
          <w:sz w:val="20"/>
          <w:szCs w:val="20"/>
        </w:rPr>
      </w:pPr>
      <w:r w:rsidRPr="00622B5C">
        <w:rPr>
          <w:rFonts w:ascii="Open Sans" w:eastAsia="Open Sans" w:hAnsi="Open Sans" w:cs="Open Sans"/>
          <w:sz w:val="20"/>
          <w:szCs w:val="20"/>
        </w:rPr>
        <w:t>If there are any deleted content, recover them</w:t>
      </w:r>
    </w:p>
    <w:p w14:paraId="1D0469C8" w14:textId="77777777" w:rsidR="00516008" w:rsidRPr="00622B5C" w:rsidRDefault="007F4EC0">
      <w:pPr>
        <w:numPr>
          <w:ilvl w:val="0"/>
          <w:numId w:val="5"/>
        </w:numPr>
        <w:rPr>
          <w:rFonts w:ascii="Open Sans" w:eastAsia="Open Sans" w:hAnsi="Open Sans" w:cs="Open Sans"/>
          <w:sz w:val="20"/>
          <w:szCs w:val="20"/>
        </w:rPr>
      </w:pPr>
      <w:r w:rsidRPr="00622B5C">
        <w:rPr>
          <w:rFonts w:ascii="Open Sans" w:eastAsia="Open Sans" w:hAnsi="Open Sans" w:cs="Open Sans"/>
          <w:sz w:val="20"/>
          <w:szCs w:val="20"/>
        </w:rPr>
        <w:t xml:space="preserve">Investigate Malware on the sized computer </w:t>
      </w:r>
      <w:proofErr w:type="gramStart"/>
      <w:r w:rsidRPr="00622B5C">
        <w:rPr>
          <w:rFonts w:ascii="Open Sans" w:eastAsia="Open Sans" w:hAnsi="Open Sans" w:cs="Open Sans"/>
          <w:sz w:val="20"/>
          <w:szCs w:val="20"/>
        </w:rPr>
        <w:t>in order to</w:t>
      </w:r>
      <w:proofErr w:type="gramEnd"/>
      <w:r w:rsidRPr="00622B5C">
        <w:rPr>
          <w:rFonts w:ascii="Open Sans" w:eastAsia="Open Sans" w:hAnsi="Open Sans" w:cs="Open Sans"/>
          <w:sz w:val="20"/>
          <w:szCs w:val="20"/>
        </w:rPr>
        <w:t xml:space="preserve"> prove or disprove Clark’s statement on.</w:t>
      </w:r>
    </w:p>
    <w:p w14:paraId="4D5AD8A0" w14:textId="77777777" w:rsidR="00516008" w:rsidRPr="00622B5C" w:rsidRDefault="007F4EC0">
      <w:pPr>
        <w:numPr>
          <w:ilvl w:val="1"/>
          <w:numId w:val="5"/>
        </w:numPr>
        <w:rPr>
          <w:rFonts w:ascii="Open Sans" w:eastAsia="Open Sans" w:hAnsi="Open Sans" w:cs="Open Sans"/>
          <w:sz w:val="20"/>
          <w:szCs w:val="20"/>
        </w:rPr>
      </w:pPr>
      <w:r w:rsidRPr="00622B5C">
        <w:rPr>
          <w:rFonts w:ascii="Open Sans" w:eastAsia="Open Sans" w:hAnsi="Open Sans" w:cs="Open Sans"/>
          <w:sz w:val="20"/>
          <w:szCs w:val="20"/>
        </w:rPr>
        <w:t>If there are any malware detects, exams and analyses them.</w:t>
      </w:r>
    </w:p>
    <w:p w14:paraId="31354A18" w14:textId="77777777" w:rsidR="00516008" w:rsidRPr="00622B5C" w:rsidRDefault="007F4EC0">
      <w:pPr>
        <w:numPr>
          <w:ilvl w:val="0"/>
          <w:numId w:val="5"/>
        </w:numPr>
        <w:rPr>
          <w:rFonts w:ascii="Open Sans" w:eastAsia="Open Sans" w:hAnsi="Open Sans" w:cs="Open Sans"/>
          <w:sz w:val="20"/>
          <w:szCs w:val="20"/>
        </w:rPr>
      </w:pPr>
      <w:r w:rsidRPr="00622B5C">
        <w:rPr>
          <w:rFonts w:ascii="Open Sans" w:eastAsia="Open Sans" w:hAnsi="Open Sans" w:cs="Open Sans"/>
          <w:sz w:val="20"/>
          <w:szCs w:val="20"/>
        </w:rPr>
        <w:t>Examine the CCTV footages to determine whether someone logged in and impersonated Clark on his computer.</w:t>
      </w:r>
    </w:p>
    <w:p w14:paraId="01574322" w14:textId="7BB9D01C" w:rsidR="00273399" w:rsidRPr="00F3694E" w:rsidRDefault="007F4EC0" w:rsidP="00273399">
      <w:pPr>
        <w:numPr>
          <w:ilvl w:val="1"/>
          <w:numId w:val="5"/>
        </w:numPr>
        <w:rPr>
          <w:rFonts w:ascii="Open Sans" w:eastAsia="Open Sans" w:hAnsi="Open Sans" w:cs="Open Sans"/>
          <w:sz w:val="20"/>
          <w:szCs w:val="20"/>
        </w:rPr>
      </w:pPr>
      <w:r w:rsidRPr="00622B5C">
        <w:rPr>
          <w:rFonts w:ascii="Open Sans" w:eastAsia="Open Sans" w:hAnsi="Open Sans" w:cs="Open Sans"/>
          <w:sz w:val="20"/>
          <w:szCs w:val="20"/>
        </w:rPr>
        <w:t>Adjudge if Clark was (un)present when accessing the content</w:t>
      </w:r>
      <w:r w:rsidR="00222764">
        <w:rPr>
          <w:rFonts w:ascii="Open Sans" w:eastAsia="Open Sans" w:hAnsi="Open Sans" w:cs="Open Sans"/>
          <w:sz w:val="20"/>
          <w:szCs w:val="20"/>
        </w:rPr>
        <w:t>.</w:t>
      </w:r>
    </w:p>
    <w:p w14:paraId="56622403" w14:textId="05223800" w:rsidR="00516008" w:rsidRPr="00A15F42" w:rsidRDefault="007F4EC0" w:rsidP="00F3694E">
      <w:pPr>
        <w:pStyle w:val="Heading1"/>
        <w:rPr>
          <w:rFonts w:ascii="Open Sans" w:hAnsi="Open Sans" w:cs="Open Sans"/>
          <w:b/>
          <w:bCs/>
        </w:rPr>
      </w:pPr>
      <w:bookmarkStart w:id="6" w:name="_Toc38244646"/>
      <w:r w:rsidRPr="00A15F42">
        <w:rPr>
          <w:rFonts w:ascii="Open Sans" w:hAnsi="Open Sans" w:cs="Open Sans"/>
          <w:b/>
          <w:bCs/>
        </w:rPr>
        <w:lastRenderedPageBreak/>
        <w:t>Strategies</w:t>
      </w:r>
      <w:bookmarkEnd w:id="6"/>
    </w:p>
    <w:p w14:paraId="24F52FCA" w14:textId="77777777" w:rsidR="00A11C09" w:rsidRDefault="00CE4841" w:rsidP="00A11C09">
      <w:pPr>
        <w:numPr>
          <w:ilvl w:val="0"/>
          <w:numId w:val="6"/>
        </w:numPr>
        <w:rPr>
          <w:rFonts w:ascii="Open Sans" w:eastAsia="Open Sans" w:hAnsi="Open Sans" w:cs="Open Sans"/>
          <w:sz w:val="20"/>
          <w:szCs w:val="20"/>
        </w:rPr>
      </w:pPr>
      <w:r>
        <w:rPr>
          <w:rFonts w:ascii="Open Sans" w:eastAsia="Open Sans" w:hAnsi="Open Sans" w:cs="Open Sans"/>
          <w:sz w:val="20"/>
          <w:szCs w:val="20"/>
        </w:rPr>
        <w:t>Check whether any unrecognised fingerprints on the computer</w:t>
      </w:r>
      <w:r w:rsidR="00A11C09">
        <w:rPr>
          <w:rFonts w:ascii="Open Sans" w:eastAsia="Open Sans" w:hAnsi="Open Sans" w:cs="Open Sans"/>
          <w:sz w:val="20"/>
          <w:szCs w:val="20"/>
        </w:rPr>
        <w:t xml:space="preserve"> with the help of junior investigator. </w:t>
      </w:r>
    </w:p>
    <w:p w14:paraId="50C98AE7" w14:textId="2D6C0B2B" w:rsidR="00CE4841" w:rsidRPr="00A11C09" w:rsidRDefault="00CE4841" w:rsidP="00A11C09">
      <w:pPr>
        <w:numPr>
          <w:ilvl w:val="1"/>
          <w:numId w:val="6"/>
        </w:numPr>
        <w:rPr>
          <w:rFonts w:ascii="Open Sans" w:eastAsia="Open Sans" w:hAnsi="Open Sans" w:cs="Open Sans"/>
          <w:sz w:val="20"/>
          <w:szCs w:val="20"/>
        </w:rPr>
      </w:pPr>
      <w:r w:rsidRPr="00A11C09">
        <w:rPr>
          <w:rFonts w:ascii="Open Sans" w:eastAsia="Open Sans" w:hAnsi="Open Sans" w:cs="Open Sans"/>
          <w:sz w:val="20"/>
          <w:szCs w:val="20"/>
        </w:rPr>
        <w:t xml:space="preserve">If there </w:t>
      </w:r>
      <w:r w:rsidR="00A11C09" w:rsidRPr="00A11C09">
        <w:rPr>
          <w:rFonts w:ascii="Open Sans" w:eastAsia="Open Sans" w:hAnsi="Open Sans" w:cs="Open Sans"/>
          <w:sz w:val="20"/>
          <w:szCs w:val="20"/>
        </w:rPr>
        <w:t>is</w:t>
      </w:r>
      <w:r w:rsidRPr="00A11C09">
        <w:rPr>
          <w:rFonts w:ascii="Open Sans" w:eastAsia="Open Sans" w:hAnsi="Open Sans" w:cs="Open Sans"/>
          <w:sz w:val="20"/>
          <w:szCs w:val="20"/>
        </w:rPr>
        <w:t xml:space="preserve"> any, try to match them with staff members’ fingerprints. </w:t>
      </w:r>
    </w:p>
    <w:p w14:paraId="0BB8BE98" w14:textId="144CC7E2" w:rsidR="00516008" w:rsidRDefault="007F4EC0" w:rsidP="00A11C09">
      <w:pPr>
        <w:numPr>
          <w:ilvl w:val="0"/>
          <w:numId w:val="6"/>
        </w:numPr>
        <w:rPr>
          <w:rFonts w:ascii="Open Sans" w:eastAsia="Open Sans" w:hAnsi="Open Sans" w:cs="Open Sans"/>
          <w:sz w:val="20"/>
          <w:szCs w:val="20"/>
        </w:rPr>
      </w:pPr>
      <w:r w:rsidRPr="00622B5C">
        <w:rPr>
          <w:rFonts w:ascii="Open Sans" w:eastAsia="Open Sans" w:hAnsi="Open Sans" w:cs="Open Sans"/>
          <w:sz w:val="20"/>
          <w:szCs w:val="20"/>
        </w:rPr>
        <w:t>Attempt to Recover forensically wiped content using</w:t>
      </w:r>
      <w:r w:rsidR="00222764">
        <w:rPr>
          <w:rFonts w:ascii="Open Sans" w:eastAsia="Open Sans" w:hAnsi="Open Sans" w:cs="Open Sans"/>
          <w:sz w:val="20"/>
          <w:szCs w:val="20"/>
        </w:rPr>
        <w:t xml:space="preserve"> </w:t>
      </w:r>
      <w:proofErr w:type="spellStart"/>
      <w:r w:rsidR="00222764">
        <w:rPr>
          <w:rFonts w:ascii="Open Sans" w:eastAsia="Open Sans" w:hAnsi="Open Sans" w:cs="Open Sans"/>
          <w:sz w:val="20"/>
          <w:szCs w:val="20"/>
        </w:rPr>
        <w:t>ProDiscover</w:t>
      </w:r>
      <w:proofErr w:type="spellEnd"/>
      <w:r w:rsidR="00222764">
        <w:rPr>
          <w:rFonts w:ascii="Open Sans" w:eastAsia="Open Sans" w:hAnsi="Open Sans" w:cs="Open Sans"/>
          <w:sz w:val="20"/>
          <w:szCs w:val="20"/>
        </w:rPr>
        <w:t>, Autopsy or X-Way</w:t>
      </w:r>
      <w:r w:rsidRPr="00622B5C">
        <w:rPr>
          <w:rFonts w:ascii="Open Sans" w:eastAsia="Open Sans" w:hAnsi="Open Sans" w:cs="Open Sans"/>
          <w:sz w:val="20"/>
          <w:szCs w:val="20"/>
        </w:rPr>
        <w:t>. (This process may or may not be successful.)</w:t>
      </w:r>
    </w:p>
    <w:p w14:paraId="609CDA54" w14:textId="67AA8538" w:rsidR="00A11C09" w:rsidRPr="00A11C09" w:rsidRDefault="00A11C09" w:rsidP="00A11C09">
      <w:pPr>
        <w:numPr>
          <w:ilvl w:val="0"/>
          <w:numId w:val="6"/>
        </w:numPr>
        <w:rPr>
          <w:rFonts w:ascii="Open Sans" w:eastAsia="Open Sans" w:hAnsi="Open Sans" w:cs="Open Sans"/>
          <w:sz w:val="20"/>
          <w:szCs w:val="20"/>
        </w:rPr>
      </w:pPr>
      <w:r w:rsidRPr="00622B5C">
        <w:rPr>
          <w:rFonts w:ascii="Open Sans" w:eastAsia="Open Sans" w:hAnsi="Open Sans" w:cs="Open Sans"/>
          <w:sz w:val="20"/>
          <w:szCs w:val="20"/>
        </w:rPr>
        <w:t>Examine whether any illegal content in the laptop.</w:t>
      </w:r>
    </w:p>
    <w:p w14:paraId="497481D1" w14:textId="77777777" w:rsidR="00516008" w:rsidRPr="00622B5C" w:rsidRDefault="007F4EC0">
      <w:pPr>
        <w:numPr>
          <w:ilvl w:val="1"/>
          <w:numId w:val="6"/>
        </w:numPr>
        <w:rPr>
          <w:rFonts w:ascii="Open Sans" w:eastAsia="Open Sans" w:hAnsi="Open Sans" w:cs="Open Sans"/>
          <w:sz w:val="20"/>
          <w:szCs w:val="20"/>
        </w:rPr>
      </w:pPr>
      <w:r w:rsidRPr="00622B5C">
        <w:rPr>
          <w:rFonts w:ascii="Open Sans" w:eastAsia="Open Sans" w:hAnsi="Open Sans" w:cs="Open Sans"/>
          <w:sz w:val="20"/>
          <w:szCs w:val="20"/>
        </w:rPr>
        <w:t xml:space="preserve">Attempt to decrypt the encrypted content using Forensic </w:t>
      </w:r>
      <w:proofErr w:type="spellStart"/>
      <w:r w:rsidRPr="00622B5C">
        <w:rPr>
          <w:rFonts w:ascii="Open Sans" w:eastAsia="Open Sans" w:hAnsi="Open Sans" w:cs="Open Sans"/>
          <w:sz w:val="20"/>
          <w:szCs w:val="20"/>
        </w:rPr>
        <w:t>ToolKit</w:t>
      </w:r>
      <w:proofErr w:type="spellEnd"/>
      <w:r w:rsidRPr="00622B5C">
        <w:rPr>
          <w:rFonts w:ascii="Open Sans" w:eastAsia="Open Sans" w:hAnsi="Open Sans" w:cs="Open Sans"/>
          <w:sz w:val="20"/>
          <w:szCs w:val="20"/>
        </w:rPr>
        <w:t xml:space="preserve"> (FTK).</w:t>
      </w:r>
    </w:p>
    <w:p w14:paraId="15A51C66" w14:textId="77777777" w:rsidR="00516008" w:rsidRPr="00622B5C" w:rsidRDefault="007F4EC0">
      <w:pPr>
        <w:numPr>
          <w:ilvl w:val="1"/>
          <w:numId w:val="6"/>
        </w:numPr>
        <w:rPr>
          <w:rFonts w:ascii="Open Sans" w:eastAsia="Open Sans" w:hAnsi="Open Sans" w:cs="Open Sans"/>
          <w:sz w:val="20"/>
          <w:szCs w:val="20"/>
        </w:rPr>
      </w:pPr>
      <w:r w:rsidRPr="00622B5C">
        <w:rPr>
          <w:rFonts w:ascii="Open Sans" w:eastAsia="Open Sans" w:hAnsi="Open Sans" w:cs="Open Sans"/>
          <w:sz w:val="20"/>
          <w:szCs w:val="20"/>
        </w:rPr>
        <w:t xml:space="preserve">Examine the browser history, USB devices usage, windows firewall configuration and user information using </w:t>
      </w:r>
      <w:proofErr w:type="spellStart"/>
      <w:r w:rsidRPr="00622B5C">
        <w:rPr>
          <w:rFonts w:ascii="Open Sans" w:eastAsia="Open Sans" w:hAnsi="Open Sans" w:cs="Open Sans"/>
          <w:sz w:val="20"/>
          <w:szCs w:val="20"/>
        </w:rPr>
        <w:t>PlainSight</w:t>
      </w:r>
      <w:proofErr w:type="spellEnd"/>
      <w:r w:rsidRPr="00622B5C">
        <w:rPr>
          <w:rFonts w:ascii="Open Sans" w:eastAsia="Open Sans" w:hAnsi="Open Sans" w:cs="Open Sans"/>
          <w:sz w:val="20"/>
          <w:szCs w:val="20"/>
        </w:rPr>
        <w:t xml:space="preserve"> version 0.1.</w:t>
      </w:r>
    </w:p>
    <w:p w14:paraId="7A3F36FD" w14:textId="6008E64A" w:rsidR="00516008" w:rsidRPr="00622B5C" w:rsidRDefault="007F4EC0">
      <w:pPr>
        <w:numPr>
          <w:ilvl w:val="1"/>
          <w:numId w:val="6"/>
        </w:numPr>
        <w:rPr>
          <w:rFonts w:ascii="Open Sans" w:eastAsia="Open Sans" w:hAnsi="Open Sans" w:cs="Open Sans"/>
          <w:sz w:val="20"/>
          <w:szCs w:val="20"/>
        </w:rPr>
      </w:pPr>
      <w:r w:rsidRPr="00622B5C">
        <w:rPr>
          <w:rFonts w:ascii="Open Sans" w:eastAsia="Open Sans" w:hAnsi="Open Sans" w:cs="Open Sans"/>
          <w:sz w:val="20"/>
          <w:szCs w:val="20"/>
        </w:rPr>
        <w:t xml:space="preserve">investigating the </w:t>
      </w:r>
      <w:proofErr w:type="gramStart"/>
      <w:r w:rsidRPr="00622B5C">
        <w:rPr>
          <w:rFonts w:ascii="Open Sans" w:eastAsia="Open Sans" w:hAnsi="Open Sans" w:cs="Open Sans"/>
          <w:sz w:val="20"/>
          <w:szCs w:val="20"/>
        </w:rPr>
        <w:t>Windows</w:t>
      </w:r>
      <w:proofErr w:type="gramEnd"/>
      <w:r w:rsidRPr="00622B5C">
        <w:rPr>
          <w:rFonts w:ascii="Open Sans" w:eastAsia="Open Sans" w:hAnsi="Open Sans" w:cs="Open Sans"/>
          <w:sz w:val="20"/>
          <w:szCs w:val="20"/>
        </w:rPr>
        <w:t xml:space="preserve"> the file system using the Evidence Tree in Autopsy 4.19.0.</w:t>
      </w:r>
    </w:p>
    <w:p w14:paraId="7AE59CA0" w14:textId="0E8A4043" w:rsidR="00516008" w:rsidRPr="00622B5C" w:rsidRDefault="007F4EC0">
      <w:pPr>
        <w:numPr>
          <w:ilvl w:val="0"/>
          <w:numId w:val="6"/>
        </w:numPr>
        <w:rPr>
          <w:rFonts w:ascii="Open Sans" w:eastAsia="Open Sans" w:hAnsi="Open Sans" w:cs="Open Sans"/>
          <w:sz w:val="20"/>
          <w:szCs w:val="20"/>
        </w:rPr>
      </w:pPr>
      <w:r w:rsidRPr="00622B5C">
        <w:rPr>
          <w:rFonts w:ascii="Open Sans" w:eastAsia="Open Sans" w:hAnsi="Open Sans" w:cs="Open Sans"/>
          <w:sz w:val="20"/>
          <w:szCs w:val="20"/>
        </w:rPr>
        <w:t xml:space="preserve">Examine whether any illegal content or relating evidence </w:t>
      </w:r>
      <w:r w:rsidR="00526F41">
        <w:rPr>
          <w:rFonts w:ascii="Open Sans" w:eastAsia="Open Sans" w:hAnsi="Open Sans" w:cs="Open Sans"/>
          <w:sz w:val="20"/>
          <w:szCs w:val="20"/>
        </w:rPr>
        <w:t>are</w:t>
      </w:r>
      <w:r w:rsidRPr="00622B5C">
        <w:rPr>
          <w:rFonts w:ascii="Open Sans" w:eastAsia="Open Sans" w:hAnsi="Open Sans" w:cs="Open Sans"/>
          <w:sz w:val="20"/>
          <w:szCs w:val="20"/>
        </w:rPr>
        <w:t xml:space="preserve"> in Clark’s</w:t>
      </w:r>
      <w:r w:rsidR="00095885">
        <w:rPr>
          <w:rFonts w:ascii="Open Sans" w:eastAsia="Open Sans" w:hAnsi="Open Sans" w:cs="Open Sans"/>
          <w:sz w:val="20"/>
          <w:szCs w:val="20"/>
        </w:rPr>
        <w:t xml:space="preserve"> </w:t>
      </w:r>
      <w:r w:rsidRPr="00622B5C">
        <w:rPr>
          <w:rFonts w:ascii="Open Sans" w:eastAsia="Open Sans" w:hAnsi="Open Sans" w:cs="Open Sans"/>
          <w:sz w:val="20"/>
          <w:szCs w:val="20"/>
        </w:rPr>
        <w:t>phone.</w:t>
      </w:r>
    </w:p>
    <w:p w14:paraId="55B69D43" w14:textId="77777777" w:rsidR="00516008" w:rsidRPr="00622B5C" w:rsidRDefault="007F4EC0">
      <w:pPr>
        <w:numPr>
          <w:ilvl w:val="1"/>
          <w:numId w:val="6"/>
        </w:numPr>
        <w:rPr>
          <w:rFonts w:ascii="Open Sans" w:eastAsia="Open Sans" w:hAnsi="Open Sans" w:cs="Open Sans"/>
          <w:sz w:val="20"/>
          <w:szCs w:val="20"/>
        </w:rPr>
      </w:pPr>
      <w:r w:rsidRPr="00622B5C">
        <w:rPr>
          <w:rFonts w:ascii="Open Sans" w:eastAsia="Open Sans" w:hAnsi="Open Sans" w:cs="Open Sans"/>
          <w:sz w:val="20"/>
          <w:szCs w:val="20"/>
        </w:rPr>
        <w:t xml:space="preserve">Using </w:t>
      </w:r>
      <w:proofErr w:type="spellStart"/>
      <w:r w:rsidRPr="00622B5C">
        <w:rPr>
          <w:rFonts w:ascii="Open Sans" w:eastAsia="Open Sans" w:hAnsi="Open Sans" w:cs="Open Sans"/>
          <w:sz w:val="20"/>
          <w:szCs w:val="20"/>
        </w:rPr>
        <w:t>Cellebrite’s</w:t>
      </w:r>
      <w:proofErr w:type="spellEnd"/>
      <w:r w:rsidRPr="00622B5C">
        <w:rPr>
          <w:rFonts w:ascii="Open Sans" w:eastAsia="Open Sans" w:hAnsi="Open Sans" w:cs="Open Sans"/>
          <w:sz w:val="20"/>
          <w:szCs w:val="20"/>
        </w:rPr>
        <w:t xml:space="preserve"> UFED4PC version 6.3.5.2, Examine the entire disk to determine any digital evidence about illegal content or any deleted data.</w:t>
      </w:r>
    </w:p>
    <w:p w14:paraId="59BBE5FC" w14:textId="77777777" w:rsidR="00516008" w:rsidRPr="00622B5C" w:rsidRDefault="007F4EC0">
      <w:pPr>
        <w:numPr>
          <w:ilvl w:val="1"/>
          <w:numId w:val="6"/>
        </w:numPr>
        <w:rPr>
          <w:rFonts w:ascii="Open Sans" w:eastAsia="Open Sans" w:hAnsi="Open Sans" w:cs="Open Sans"/>
          <w:sz w:val="20"/>
          <w:szCs w:val="20"/>
        </w:rPr>
      </w:pPr>
      <w:r w:rsidRPr="00622B5C">
        <w:rPr>
          <w:rFonts w:ascii="Open Sans" w:eastAsia="Open Sans" w:hAnsi="Open Sans" w:cs="Open Sans"/>
          <w:sz w:val="20"/>
          <w:szCs w:val="20"/>
        </w:rPr>
        <w:t>Using EnCase Mobile Investigator, Examine whether any possessed explicit photos of clown and purposely distributed illegal content for harassment</w:t>
      </w:r>
    </w:p>
    <w:p w14:paraId="1872DBCD" w14:textId="77777777" w:rsidR="00516008" w:rsidRPr="00622B5C" w:rsidRDefault="007F4EC0">
      <w:pPr>
        <w:numPr>
          <w:ilvl w:val="1"/>
          <w:numId w:val="6"/>
        </w:numPr>
        <w:rPr>
          <w:rFonts w:ascii="Open Sans" w:eastAsia="Open Sans" w:hAnsi="Open Sans" w:cs="Open Sans"/>
          <w:sz w:val="20"/>
          <w:szCs w:val="20"/>
        </w:rPr>
      </w:pPr>
      <w:r w:rsidRPr="00622B5C">
        <w:rPr>
          <w:rFonts w:ascii="Open Sans" w:eastAsia="Open Sans" w:hAnsi="Open Sans" w:cs="Open Sans"/>
          <w:sz w:val="20"/>
          <w:szCs w:val="20"/>
        </w:rPr>
        <w:t>If there are any deleted content in the phone, recover them using EnCase Mobile Investigator</w:t>
      </w:r>
    </w:p>
    <w:p w14:paraId="0967067E" w14:textId="77777777" w:rsidR="00516008" w:rsidRPr="00622B5C" w:rsidRDefault="007F4EC0">
      <w:pPr>
        <w:numPr>
          <w:ilvl w:val="0"/>
          <w:numId w:val="6"/>
        </w:numPr>
        <w:rPr>
          <w:rFonts w:ascii="Open Sans" w:eastAsia="Open Sans" w:hAnsi="Open Sans" w:cs="Open Sans"/>
          <w:sz w:val="20"/>
          <w:szCs w:val="20"/>
        </w:rPr>
      </w:pPr>
      <w:r w:rsidRPr="00622B5C">
        <w:rPr>
          <w:rFonts w:ascii="Open Sans" w:eastAsia="Open Sans" w:hAnsi="Open Sans" w:cs="Open Sans"/>
          <w:sz w:val="20"/>
          <w:szCs w:val="20"/>
        </w:rPr>
        <w:t xml:space="preserve">Check CCTV footages, </w:t>
      </w:r>
    </w:p>
    <w:p w14:paraId="5070BA08" w14:textId="77777777" w:rsidR="00516008" w:rsidRPr="00622B5C" w:rsidRDefault="007F4EC0">
      <w:pPr>
        <w:numPr>
          <w:ilvl w:val="1"/>
          <w:numId w:val="6"/>
        </w:numPr>
        <w:rPr>
          <w:rFonts w:ascii="Open Sans" w:eastAsia="Open Sans" w:hAnsi="Open Sans" w:cs="Open Sans"/>
          <w:sz w:val="20"/>
          <w:szCs w:val="20"/>
        </w:rPr>
      </w:pPr>
      <w:r w:rsidRPr="00622B5C">
        <w:rPr>
          <w:rFonts w:ascii="Open Sans" w:eastAsia="Open Sans" w:hAnsi="Open Sans" w:cs="Open Sans"/>
          <w:sz w:val="20"/>
          <w:szCs w:val="20"/>
        </w:rPr>
        <w:t xml:space="preserve">To check whether anyone used Clark computer when he is not around his desk </w:t>
      </w:r>
    </w:p>
    <w:p w14:paraId="0F9DAFD5" w14:textId="77777777" w:rsidR="00516008" w:rsidRPr="00622B5C" w:rsidRDefault="007F4EC0">
      <w:pPr>
        <w:numPr>
          <w:ilvl w:val="1"/>
          <w:numId w:val="6"/>
        </w:numPr>
        <w:rPr>
          <w:rFonts w:ascii="Open Sans" w:eastAsia="Open Sans" w:hAnsi="Open Sans" w:cs="Open Sans"/>
          <w:sz w:val="20"/>
          <w:szCs w:val="20"/>
        </w:rPr>
      </w:pPr>
      <w:r w:rsidRPr="00622B5C">
        <w:rPr>
          <w:rFonts w:ascii="Open Sans" w:eastAsia="Open Sans" w:hAnsi="Open Sans" w:cs="Open Sans"/>
          <w:sz w:val="20"/>
          <w:szCs w:val="20"/>
        </w:rPr>
        <w:t xml:space="preserve">To check whether any suspicious activity happened in the office </w:t>
      </w:r>
    </w:p>
    <w:p w14:paraId="2F6F3993" w14:textId="77777777" w:rsidR="00516008" w:rsidRPr="00622B5C" w:rsidRDefault="007F4EC0">
      <w:pPr>
        <w:numPr>
          <w:ilvl w:val="1"/>
          <w:numId w:val="6"/>
        </w:numPr>
        <w:rPr>
          <w:rFonts w:ascii="Open Sans" w:eastAsia="Open Sans" w:hAnsi="Open Sans" w:cs="Open Sans"/>
          <w:sz w:val="20"/>
          <w:szCs w:val="20"/>
        </w:rPr>
      </w:pPr>
      <w:r w:rsidRPr="00622B5C">
        <w:rPr>
          <w:rFonts w:ascii="Open Sans" w:eastAsia="Open Sans" w:hAnsi="Open Sans" w:cs="Open Sans"/>
          <w:sz w:val="20"/>
          <w:szCs w:val="20"/>
        </w:rPr>
        <w:t>And confirm whether Clark was Present at the time the clown relating contents were accessed with the help of staff members.</w:t>
      </w:r>
    </w:p>
    <w:p w14:paraId="590082E9" w14:textId="77777777" w:rsidR="00516008" w:rsidRPr="00622B5C" w:rsidRDefault="007F4EC0">
      <w:pPr>
        <w:numPr>
          <w:ilvl w:val="0"/>
          <w:numId w:val="6"/>
        </w:numPr>
        <w:rPr>
          <w:rFonts w:ascii="Open Sans" w:eastAsia="Open Sans" w:hAnsi="Open Sans" w:cs="Open Sans"/>
          <w:sz w:val="20"/>
          <w:szCs w:val="20"/>
        </w:rPr>
      </w:pPr>
      <w:r w:rsidRPr="00622B5C">
        <w:rPr>
          <w:rFonts w:ascii="Open Sans" w:eastAsia="Open Sans" w:hAnsi="Open Sans" w:cs="Open Sans"/>
          <w:sz w:val="20"/>
          <w:szCs w:val="20"/>
        </w:rPr>
        <w:t xml:space="preserve">Prove or Disprove Clark’s statement about a malware infection </w:t>
      </w:r>
    </w:p>
    <w:p w14:paraId="03AAFB91" w14:textId="354D5160" w:rsidR="00516008" w:rsidRPr="00622B5C" w:rsidRDefault="008E6F6D">
      <w:pPr>
        <w:numPr>
          <w:ilvl w:val="1"/>
          <w:numId w:val="6"/>
        </w:numPr>
        <w:rPr>
          <w:rFonts w:ascii="Open Sans" w:eastAsia="Open Sans" w:hAnsi="Open Sans" w:cs="Open Sans"/>
          <w:sz w:val="20"/>
          <w:szCs w:val="20"/>
        </w:rPr>
      </w:pPr>
      <w:r w:rsidRPr="00622B5C">
        <w:rPr>
          <w:rFonts w:ascii="Open Sans" w:eastAsia="Open Sans" w:hAnsi="Open Sans" w:cs="Open Sans"/>
          <w:sz w:val="20"/>
          <w:szCs w:val="20"/>
        </w:rPr>
        <w:t>Using Volatility</w:t>
      </w:r>
      <w:r w:rsidR="007F4EC0" w:rsidRPr="00622B5C">
        <w:rPr>
          <w:rFonts w:ascii="Open Sans" w:eastAsia="Open Sans" w:hAnsi="Open Sans" w:cs="Open Sans"/>
          <w:sz w:val="20"/>
          <w:szCs w:val="20"/>
        </w:rPr>
        <w:t xml:space="preserve"> Framework 2.4, scan and analyse the malware in the laptop in question.</w:t>
      </w:r>
    </w:p>
    <w:p w14:paraId="72C1C67F" w14:textId="3A15DF2B" w:rsidR="00516008" w:rsidRPr="00F3694E" w:rsidRDefault="007F4EC0" w:rsidP="00F3694E">
      <w:pPr>
        <w:numPr>
          <w:ilvl w:val="1"/>
          <w:numId w:val="6"/>
        </w:numPr>
        <w:rPr>
          <w:rFonts w:ascii="Open Sans" w:eastAsia="Open Sans" w:hAnsi="Open Sans" w:cs="Open Sans"/>
          <w:sz w:val="20"/>
          <w:szCs w:val="20"/>
        </w:rPr>
      </w:pPr>
      <w:r w:rsidRPr="00622B5C">
        <w:rPr>
          <w:rFonts w:ascii="Open Sans" w:eastAsia="Open Sans" w:hAnsi="Open Sans" w:cs="Open Sans"/>
          <w:sz w:val="20"/>
          <w:szCs w:val="20"/>
        </w:rPr>
        <w:t xml:space="preserve">Reverse-Engineer of malware using </w:t>
      </w:r>
      <w:proofErr w:type="spellStart"/>
      <w:r w:rsidRPr="00622B5C">
        <w:rPr>
          <w:rFonts w:ascii="Open Sans" w:eastAsia="Open Sans" w:hAnsi="Open Sans" w:cs="Open Sans"/>
          <w:sz w:val="20"/>
          <w:szCs w:val="20"/>
        </w:rPr>
        <w:t>WindowsSCOPE</w:t>
      </w:r>
      <w:proofErr w:type="spellEnd"/>
      <w:r w:rsidRPr="00622B5C">
        <w:rPr>
          <w:rFonts w:ascii="Open Sans" w:eastAsia="Open Sans" w:hAnsi="Open Sans" w:cs="Open Sans"/>
          <w:sz w:val="20"/>
          <w:szCs w:val="20"/>
        </w:rPr>
        <w:t xml:space="preserve"> 3.2.0.</w:t>
      </w:r>
    </w:p>
    <w:p w14:paraId="1651269F" w14:textId="27F1DFC4" w:rsidR="00516008" w:rsidRPr="00F3694E" w:rsidRDefault="007F4EC0" w:rsidP="00F3694E">
      <w:pPr>
        <w:pStyle w:val="Heading1"/>
        <w:rPr>
          <w:rFonts w:ascii="Open Sans" w:hAnsi="Open Sans" w:cs="Open Sans"/>
          <w:b/>
          <w:bCs/>
        </w:rPr>
      </w:pPr>
      <w:bookmarkStart w:id="7" w:name="_Toc38244647"/>
      <w:r w:rsidRPr="00F3694E">
        <w:rPr>
          <w:rFonts w:ascii="Open Sans" w:hAnsi="Open Sans" w:cs="Open Sans"/>
          <w:b/>
          <w:bCs/>
        </w:rPr>
        <w:t>Resources</w:t>
      </w:r>
      <w:bookmarkEnd w:id="7"/>
    </w:p>
    <w:p w14:paraId="117967DF" w14:textId="6D9BC38A" w:rsidR="00526F41" w:rsidRPr="00526F41" w:rsidRDefault="007F4EC0" w:rsidP="00526F41">
      <w:pPr>
        <w:rPr>
          <w:rFonts w:ascii="Open Sans" w:eastAsia="Open Sans" w:hAnsi="Open Sans" w:cs="Open Sans"/>
          <w:sz w:val="20"/>
          <w:szCs w:val="20"/>
        </w:rPr>
      </w:pPr>
      <w:r w:rsidRPr="00622B5C">
        <w:rPr>
          <w:rFonts w:ascii="Open Sans" w:eastAsia="Open Sans" w:hAnsi="Open Sans" w:cs="Open Sans"/>
          <w:sz w:val="20"/>
          <w:szCs w:val="20"/>
        </w:rPr>
        <w:t>This case requires:</w:t>
      </w:r>
    </w:p>
    <w:p w14:paraId="155306EA" w14:textId="7341DAA4" w:rsidR="00526F41" w:rsidRDefault="00526F41" w:rsidP="00526F41">
      <w:pPr>
        <w:numPr>
          <w:ilvl w:val="0"/>
          <w:numId w:val="1"/>
        </w:numPr>
        <w:rPr>
          <w:rFonts w:ascii="Open Sans" w:eastAsia="Open Sans" w:hAnsi="Open Sans" w:cs="Open Sans"/>
          <w:sz w:val="20"/>
          <w:szCs w:val="20"/>
        </w:rPr>
      </w:pPr>
      <w:r>
        <w:rPr>
          <w:rFonts w:ascii="Open Sans" w:eastAsia="Open Sans" w:hAnsi="Open Sans" w:cs="Open Sans"/>
          <w:sz w:val="20"/>
          <w:szCs w:val="20"/>
        </w:rPr>
        <w:t xml:space="preserve">FTK image of the original computer which is obtained during the logical </w:t>
      </w:r>
      <w:r w:rsidR="004B6986">
        <w:rPr>
          <w:rFonts w:ascii="Open Sans" w:eastAsia="Open Sans" w:hAnsi="Open Sans" w:cs="Open Sans"/>
          <w:sz w:val="20"/>
          <w:szCs w:val="20"/>
        </w:rPr>
        <w:t>acquisition.</w:t>
      </w:r>
    </w:p>
    <w:p w14:paraId="7E87675A" w14:textId="353DFFEF" w:rsidR="00526F41" w:rsidRPr="00526F41" w:rsidRDefault="00526F41" w:rsidP="00526F41">
      <w:pPr>
        <w:numPr>
          <w:ilvl w:val="0"/>
          <w:numId w:val="1"/>
        </w:numPr>
        <w:rPr>
          <w:rFonts w:ascii="Open Sans" w:eastAsia="Open Sans" w:hAnsi="Open Sans" w:cs="Open Sans"/>
          <w:sz w:val="20"/>
          <w:szCs w:val="20"/>
        </w:rPr>
      </w:pPr>
      <w:r w:rsidRPr="00622B5C">
        <w:rPr>
          <w:rFonts w:ascii="Open Sans" w:eastAsia="Open Sans" w:hAnsi="Open Sans" w:cs="Open Sans"/>
          <w:sz w:val="20"/>
          <w:szCs w:val="20"/>
        </w:rPr>
        <w:t>approx. 70GB of storage capacity - To extract relevant files.</w:t>
      </w:r>
    </w:p>
    <w:p w14:paraId="196849C8" w14:textId="2E5827E9" w:rsidR="00516008" w:rsidRPr="00622B5C" w:rsidRDefault="007F4EC0">
      <w:pPr>
        <w:numPr>
          <w:ilvl w:val="0"/>
          <w:numId w:val="1"/>
        </w:numPr>
        <w:rPr>
          <w:rFonts w:ascii="Open Sans" w:eastAsia="Open Sans" w:hAnsi="Open Sans" w:cs="Open Sans"/>
          <w:sz w:val="20"/>
          <w:szCs w:val="20"/>
        </w:rPr>
      </w:pPr>
      <w:r w:rsidRPr="00622B5C">
        <w:rPr>
          <w:rFonts w:ascii="Open Sans" w:eastAsia="Open Sans" w:hAnsi="Open Sans" w:cs="Open Sans"/>
          <w:sz w:val="20"/>
          <w:szCs w:val="20"/>
        </w:rPr>
        <w:t xml:space="preserve">Need to use VMware Workstation 15 Pro - To run necessary </w:t>
      </w:r>
      <w:r w:rsidR="00063593" w:rsidRPr="00622B5C">
        <w:rPr>
          <w:rFonts w:ascii="Open Sans" w:eastAsia="Open Sans" w:hAnsi="Open Sans" w:cs="Open Sans"/>
          <w:sz w:val="20"/>
          <w:szCs w:val="20"/>
        </w:rPr>
        <w:t>software</w:t>
      </w:r>
      <w:r w:rsidR="00063593">
        <w:rPr>
          <w:rFonts w:ascii="Open Sans" w:eastAsia="Open Sans" w:hAnsi="Open Sans" w:cs="Open Sans"/>
          <w:sz w:val="20"/>
          <w:szCs w:val="20"/>
        </w:rPr>
        <w:t>.</w:t>
      </w:r>
    </w:p>
    <w:p w14:paraId="50E345A9" w14:textId="717FFD85" w:rsidR="00516008" w:rsidRPr="00622B5C" w:rsidRDefault="007F4EC0">
      <w:pPr>
        <w:numPr>
          <w:ilvl w:val="0"/>
          <w:numId w:val="1"/>
        </w:numPr>
        <w:rPr>
          <w:rFonts w:ascii="Open Sans" w:eastAsia="Open Sans" w:hAnsi="Open Sans" w:cs="Open Sans"/>
          <w:sz w:val="20"/>
          <w:szCs w:val="20"/>
        </w:rPr>
      </w:pPr>
      <w:r w:rsidRPr="00622B5C">
        <w:rPr>
          <w:rFonts w:ascii="Open Sans" w:eastAsia="Open Sans" w:hAnsi="Open Sans" w:cs="Open Sans"/>
          <w:sz w:val="20"/>
          <w:szCs w:val="20"/>
        </w:rPr>
        <w:t xml:space="preserve">Need </w:t>
      </w:r>
      <w:r w:rsidR="00526F41">
        <w:rPr>
          <w:rFonts w:ascii="Open Sans" w:eastAsia="Open Sans" w:hAnsi="Open Sans" w:cs="Open Sans"/>
          <w:sz w:val="20"/>
          <w:szCs w:val="20"/>
        </w:rPr>
        <w:t xml:space="preserve">8GB </w:t>
      </w:r>
      <w:r w:rsidRPr="00622B5C">
        <w:rPr>
          <w:rFonts w:ascii="Open Sans" w:eastAsia="Open Sans" w:hAnsi="Open Sans" w:cs="Open Sans"/>
          <w:sz w:val="20"/>
          <w:szCs w:val="20"/>
        </w:rPr>
        <w:t xml:space="preserve">USB Pen Drive and </w:t>
      </w:r>
      <w:r w:rsidR="00526F41">
        <w:rPr>
          <w:rFonts w:ascii="Open Sans" w:eastAsia="Open Sans" w:hAnsi="Open Sans" w:cs="Open Sans"/>
          <w:sz w:val="20"/>
          <w:szCs w:val="20"/>
        </w:rPr>
        <w:t>5 DV</w:t>
      </w:r>
      <w:r w:rsidRPr="00622B5C">
        <w:rPr>
          <w:rFonts w:ascii="Open Sans" w:eastAsia="Open Sans" w:hAnsi="Open Sans" w:cs="Open Sans"/>
          <w:sz w:val="20"/>
          <w:szCs w:val="20"/>
        </w:rPr>
        <w:t>D</w:t>
      </w:r>
      <w:r w:rsidR="00526F41">
        <w:rPr>
          <w:rFonts w:ascii="Open Sans" w:eastAsia="Open Sans" w:hAnsi="Open Sans" w:cs="Open Sans"/>
          <w:sz w:val="20"/>
          <w:szCs w:val="20"/>
        </w:rPr>
        <w:t>s(writable, 2GB)</w:t>
      </w:r>
      <w:r w:rsidRPr="00622B5C">
        <w:rPr>
          <w:rFonts w:ascii="Open Sans" w:eastAsia="Open Sans" w:hAnsi="Open Sans" w:cs="Open Sans"/>
          <w:sz w:val="20"/>
          <w:szCs w:val="20"/>
        </w:rPr>
        <w:t xml:space="preserve"> - To run </w:t>
      </w:r>
      <w:r w:rsidR="00526F41">
        <w:rPr>
          <w:rFonts w:ascii="Open Sans" w:eastAsia="Open Sans" w:hAnsi="Open Sans" w:cs="Open Sans"/>
          <w:sz w:val="20"/>
          <w:szCs w:val="20"/>
        </w:rPr>
        <w:t xml:space="preserve">&amp; copy </w:t>
      </w:r>
      <w:r w:rsidRPr="00622B5C">
        <w:rPr>
          <w:rFonts w:ascii="Open Sans" w:eastAsia="Open Sans" w:hAnsi="Open Sans" w:cs="Open Sans"/>
          <w:sz w:val="20"/>
          <w:szCs w:val="20"/>
        </w:rPr>
        <w:t xml:space="preserve">necessary </w:t>
      </w:r>
      <w:r w:rsidR="00063593" w:rsidRPr="00622B5C">
        <w:rPr>
          <w:rFonts w:ascii="Open Sans" w:eastAsia="Open Sans" w:hAnsi="Open Sans" w:cs="Open Sans"/>
          <w:sz w:val="20"/>
          <w:szCs w:val="20"/>
        </w:rPr>
        <w:t>software</w:t>
      </w:r>
      <w:r w:rsidRPr="00622B5C">
        <w:rPr>
          <w:rFonts w:ascii="Open Sans" w:eastAsia="Open Sans" w:hAnsi="Open Sans" w:cs="Open Sans"/>
          <w:sz w:val="20"/>
          <w:szCs w:val="20"/>
        </w:rPr>
        <w:t>.</w:t>
      </w:r>
    </w:p>
    <w:p w14:paraId="39F45397" w14:textId="21FB0C16" w:rsidR="00516008" w:rsidRPr="00622B5C" w:rsidRDefault="007F4EC0">
      <w:pPr>
        <w:rPr>
          <w:rFonts w:ascii="Open Sans" w:eastAsia="Open Sans" w:hAnsi="Open Sans" w:cs="Open Sans"/>
          <w:sz w:val="20"/>
          <w:szCs w:val="20"/>
        </w:rPr>
      </w:pPr>
      <w:r w:rsidRPr="00622B5C">
        <w:rPr>
          <w:rFonts w:ascii="Open Sans" w:eastAsia="Open Sans" w:hAnsi="Open Sans" w:cs="Open Sans"/>
          <w:sz w:val="20"/>
          <w:szCs w:val="20"/>
        </w:rPr>
        <w:t xml:space="preserve">Moreover, </w:t>
      </w:r>
      <w:r w:rsidR="00063593" w:rsidRPr="00622B5C">
        <w:rPr>
          <w:rFonts w:ascii="Open Sans" w:eastAsia="Open Sans" w:hAnsi="Open Sans" w:cs="Open Sans"/>
          <w:sz w:val="20"/>
          <w:szCs w:val="20"/>
        </w:rPr>
        <w:t>this</w:t>
      </w:r>
      <w:r w:rsidRPr="00622B5C">
        <w:rPr>
          <w:rFonts w:ascii="Open Sans" w:eastAsia="Open Sans" w:hAnsi="Open Sans" w:cs="Open Sans"/>
          <w:sz w:val="20"/>
          <w:szCs w:val="20"/>
        </w:rPr>
        <w:t xml:space="preserve"> case will need quite a few software:</w:t>
      </w:r>
    </w:p>
    <w:p w14:paraId="6D37909C" w14:textId="77777777" w:rsidR="00516008" w:rsidRPr="00622B5C" w:rsidRDefault="007F4EC0">
      <w:pPr>
        <w:numPr>
          <w:ilvl w:val="0"/>
          <w:numId w:val="2"/>
        </w:numPr>
        <w:rPr>
          <w:rFonts w:ascii="Open Sans" w:eastAsia="Open Sans" w:hAnsi="Open Sans" w:cs="Open Sans"/>
          <w:sz w:val="20"/>
          <w:szCs w:val="20"/>
        </w:rPr>
      </w:pPr>
      <w:r w:rsidRPr="00622B5C">
        <w:rPr>
          <w:rFonts w:ascii="Open Sans" w:eastAsia="Open Sans" w:hAnsi="Open Sans" w:cs="Open Sans"/>
          <w:sz w:val="20"/>
          <w:szCs w:val="20"/>
        </w:rPr>
        <w:t xml:space="preserve">Forensic </w:t>
      </w:r>
      <w:proofErr w:type="spellStart"/>
      <w:r w:rsidRPr="00622B5C">
        <w:rPr>
          <w:rFonts w:ascii="Open Sans" w:eastAsia="Open Sans" w:hAnsi="Open Sans" w:cs="Open Sans"/>
          <w:sz w:val="20"/>
          <w:szCs w:val="20"/>
        </w:rPr>
        <w:t>ToolKit</w:t>
      </w:r>
      <w:proofErr w:type="spellEnd"/>
      <w:r w:rsidRPr="00622B5C">
        <w:rPr>
          <w:rFonts w:ascii="Open Sans" w:eastAsia="Open Sans" w:hAnsi="Open Sans" w:cs="Open Sans"/>
          <w:sz w:val="20"/>
          <w:szCs w:val="20"/>
        </w:rPr>
        <w:t xml:space="preserve"> (FTK) - To create forensically sound copy of the original drive</w:t>
      </w:r>
    </w:p>
    <w:p w14:paraId="07B398D3"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 xml:space="preserve">Vendor: </w:t>
      </w:r>
      <w:proofErr w:type="spellStart"/>
      <w:r w:rsidRPr="00622B5C">
        <w:rPr>
          <w:rFonts w:ascii="Open Sans" w:eastAsia="Open Sans" w:hAnsi="Open Sans" w:cs="Open Sans"/>
          <w:sz w:val="20"/>
          <w:szCs w:val="20"/>
        </w:rPr>
        <w:t>AccessData</w:t>
      </w:r>
      <w:proofErr w:type="spellEnd"/>
    </w:p>
    <w:p w14:paraId="0FFA9CB7"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Version: 7.2.0</w:t>
      </w:r>
    </w:p>
    <w:p w14:paraId="1C5AC597" w14:textId="77777777" w:rsidR="00516008" w:rsidRPr="00622B5C" w:rsidRDefault="007F4EC0">
      <w:pPr>
        <w:numPr>
          <w:ilvl w:val="0"/>
          <w:numId w:val="2"/>
        </w:numPr>
        <w:rPr>
          <w:rFonts w:ascii="Open Sans" w:eastAsia="Open Sans" w:hAnsi="Open Sans" w:cs="Open Sans"/>
          <w:sz w:val="20"/>
          <w:szCs w:val="20"/>
        </w:rPr>
      </w:pPr>
      <w:proofErr w:type="spellStart"/>
      <w:r w:rsidRPr="00622B5C">
        <w:rPr>
          <w:rFonts w:ascii="Open Sans" w:eastAsia="Open Sans" w:hAnsi="Open Sans" w:cs="Open Sans"/>
          <w:sz w:val="20"/>
          <w:szCs w:val="20"/>
        </w:rPr>
        <w:t>PlainSight</w:t>
      </w:r>
      <w:proofErr w:type="spellEnd"/>
      <w:r w:rsidRPr="00622B5C">
        <w:rPr>
          <w:rFonts w:ascii="Open Sans" w:eastAsia="Open Sans" w:hAnsi="Open Sans" w:cs="Open Sans"/>
          <w:sz w:val="20"/>
          <w:szCs w:val="20"/>
        </w:rPr>
        <w:t xml:space="preserve"> Platform - Examine the browser history, USB devices usage.</w:t>
      </w:r>
    </w:p>
    <w:p w14:paraId="615AF2AB"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 xml:space="preserve">Vendor: </w:t>
      </w:r>
      <w:proofErr w:type="spellStart"/>
      <w:r w:rsidRPr="00622B5C">
        <w:rPr>
          <w:rFonts w:ascii="Open Sans" w:eastAsia="Open Sans" w:hAnsi="Open Sans" w:cs="Open Sans"/>
          <w:sz w:val="20"/>
          <w:szCs w:val="20"/>
        </w:rPr>
        <w:t>PlainSight</w:t>
      </w:r>
      <w:proofErr w:type="spellEnd"/>
      <w:r w:rsidRPr="00622B5C">
        <w:rPr>
          <w:rFonts w:ascii="Open Sans" w:eastAsia="Open Sans" w:hAnsi="Open Sans" w:cs="Open Sans"/>
          <w:sz w:val="20"/>
          <w:szCs w:val="20"/>
        </w:rPr>
        <w:t xml:space="preserve"> Software Technology</w:t>
      </w:r>
    </w:p>
    <w:p w14:paraId="791C6887"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Version: 0.1</w:t>
      </w:r>
    </w:p>
    <w:p w14:paraId="51E2FE26" w14:textId="77777777" w:rsidR="00516008" w:rsidRPr="00622B5C" w:rsidRDefault="007F4EC0">
      <w:pPr>
        <w:numPr>
          <w:ilvl w:val="0"/>
          <w:numId w:val="2"/>
        </w:numPr>
        <w:rPr>
          <w:rFonts w:ascii="Open Sans" w:eastAsia="Open Sans" w:hAnsi="Open Sans" w:cs="Open Sans"/>
          <w:sz w:val="20"/>
          <w:szCs w:val="20"/>
        </w:rPr>
      </w:pPr>
      <w:r w:rsidRPr="00622B5C">
        <w:rPr>
          <w:rFonts w:ascii="Open Sans" w:eastAsia="Open Sans" w:hAnsi="Open Sans" w:cs="Open Sans"/>
          <w:sz w:val="20"/>
          <w:szCs w:val="20"/>
        </w:rPr>
        <w:t>X-Ways Forensics - For disk imaging and cloning</w:t>
      </w:r>
    </w:p>
    <w:p w14:paraId="0C3CE26E"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lastRenderedPageBreak/>
        <w:t>Vendor: X-Way Software Technology AG</w:t>
      </w:r>
    </w:p>
    <w:p w14:paraId="16C75BA6"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Version: 19.0</w:t>
      </w:r>
    </w:p>
    <w:p w14:paraId="79139FEE" w14:textId="77777777" w:rsidR="00516008" w:rsidRPr="00622B5C" w:rsidRDefault="007F4EC0">
      <w:pPr>
        <w:numPr>
          <w:ilvl w:val="0"/>
          <w:numId w:val="2"/>
        </w:numPr>
        <w:rPr>
          <w:rFonts w:ascii="Open Sans" w:eastAsia="Open Sans" w:hAnsi="Open Sans" w:cs="Open Sans"/>
          <w:sz w:val="20"/>
          <w:szCs w:val="20"/>
        </w:rPr>
      </w:pPr>
      <w:r w:rsidRPr="00622B5C">
        <w:rPr>
          <w:rFonts w:ascii="Open Sans" w:eastAsia="Open Sans" w:hAnsi="Open Sans" w:cs="Open Sans"/>
          <w:sz w:val="20"/>
          <w:szCs w:val="20"/>
        </w:rPr>
        <w:t>UFED4PC - To carry out an acquisition of the mobile device</w:t>
      </w:r>
    </w:p>
    <w:p w14:paraId="00EB693F"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 xml:space="preserve">Vendor: </w:t>
      </w:r>
      <w:proofErr w:type="spellStart"/>
      <w:r w:rsidRPr="00622B5C">
        <w:rPr>
          <w:rFonts w:ascii="Open Sans" w:eastAsia="Open Sans" w:hAnsi="Open Sans" w:cs="Open Sans"/>
          <w:sz w:val="20"/>
          <w:szCs w:val="20"/>
        </w:rPr>
        <w:t>Cellebrite</w:t>
      </w:r>
      <w:proofErr w:type="spellEnd"/>
    </w:p>
    <w:p w14:paraId="62314C0F"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Version: 6.3.5.2</w:t>
      </w:r>
    </w:p>
    <w:p w14:paraId="183FC1CE" w14:textId="77777777" w:rsidR="00516008" w:rsidRPr="00622B5C" w:rsidRDefault="007F4EC0">
      <w:pPr>
        <w:numPr>
          <w:ilvl w:val="0"/>
          <w:numId w:val="2"/>
        </w:numPr>
        <w:rPr>
          <w:rFonts w:ascii="Open Sans" w:eastAsia="Open Sans" w:hAnsi="Open Sans" w:cs="Open Sans"/>
          <w:sz w:val="20"/>
          <w:szCs w:val="20"/>
        </w:rPr>
      </w:pPr>
      <w:r w:rsidRPr="00622B5C">
        <w:rPr>
          <w:rFonts w:ascii="Open Sans" w:eastAsia="Open Sans" w:hAnsi="Open Sans" w:cs="Open Sans"/>
          <w:sz w:val="20"/>
          <w:szCs w:val="20"/>
        </w:rPr>
        <w:t>EnCase Mobile Investigator - To detect or recover any deleted content of the phone</w:t>
      </w:r>
    </w:p>
    <w:p w14:paraId="60FABF6B"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 xml:space="preserve">Vendor: EnCase Investigator </w:t>
      </w:r>
    </w:p>
    <w:p w14:paraId="0E8E65EF"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Version: 1.06</w:t>
      </w:r>
    </w:p>
    <w:p w14:paraId="07E9312F" w14:textId="77777777" w:rsidR="00516008" w:rsidRPr="00622B5C" w:rsidRDefault="007F4EC0">
      <w:pPr>
        <w:numPr>
          <w:ilvl w:val="0"/>
          <w:numId w:val="2"/>
        </w:numPr>
        <w:rPr>
          <w:rFonts w:ascii="Open Sans" w:eastAsia="Open Sans" w:hAnsi="Open Sans" w:cs="Open Sans"/>
          <w:sz w:val="20"/>
          <w:szCs w:val="20"/>
        </w:rPr>
      </w:pPr>
      <w:r w:rsidRPr="00622B5C">
        <w:rPr>
          <w:rFonts w:ascii="Open Sans" w:eastAsia="Open Sans" w:hAnsi="Open Sans" w:cs="Open Sans"/>
          <w:sz w:val="20"/>
          <w:szCs w:val="20"/>
        </w:rPr>
        <w:t>Volatility Framework - To scan and analyse the malware</w:t>
      </w:r>
    </w:p>
    <w:p w14:paraId="181083C3"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Vendor: Volatility Foundation</w:t>
      </w:r>
    </w:p>
    <w:p w14:paraId="4C9B7F58"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Version: 2.4</w:t>
      </w:r>
    </w:p>
    <w:p w14:paraId="047132F5" w14:textId="77777777" w:rsidR="00516008" w:rsidRPr="00622B5C" w:rsidRDefault="007F4EC0">
      <w:pPr>
        <w:numPr>
          <w:ilvl w:val="0"/>
          <w:numId w:val="2"/>
        </w:numPr>
        <w:rPr>
          <w:rFonts w:ascii="Open Sans" w:eastAsia="Open Sans" w:hAnsi="Open Sans" w:cs="Open Sans"/>
          <w:sz w:val="20"/>
          <w:szCs w:val="20"/>
        </w:rPr>
      </w:pPr>
      <w:proofErr w:type="spellStart"/>
      <w:r w:rsidRPr="00622B5C">
        <w:rPr>
          <w:rFonts w:ascii="Open Sans" w:eastAsia="Open Sans" w:hAnsi="Open Sans" w:cs="Open Sans"/>
          <w:sz w:val="20"/>
          <w:szCs w:val="20"/>
        </w:rPr>
        <w:t>WindowsSCOPE</w:t>
      </w:r>
      <w:proofErr w:type="spellEnd"/>
      <w:r w:rsidRPr="00622B5C">
        <w:rPr>
          <w:rFonts w:ascii="Open Sans" w:eastAsia="Open Sans" w:hAnsi="Open Sans" w:cs="Open Sans"/>
          <w:sz w:val="20"/>
          <w:szCs w:val="20"/>
        </w:rPr>
        <w:t xml:space="preserve"> - To reverse-engineer malware</w:t>
      </w:r>
    </w:p>
    <w:p w14:paraId="05BC8845"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 xml:space="preserve">Vendor: </w:t>
      </w:r>
      <w:proofErr w:type="spellStart"/>
      <w:r w:rsidRPr="00622B5C">
        <w:rPr>
          <w:rFonts w:ascii="Open Sans" w:eastAsia="Open Sans" w:hAnsi="Open Sans" w:cs="Open Sans"/>
          <w:sz w:val="20"/>
          <w:szCs w:val="20"/>
        </w:rPr>
        <w:t>WindowsSCOPE</w:t>
      </w:r>
      <w:proofErr w:type="spellEnd"/>
      <w:r w:rsidRPr="00622B5C">
        <w:rPr>
          <w:rFonts w:ascii="Open Sans" w:eastAsia="Open Sans" w:hAnsi="Open Sans" w:cs="Open Sans"/>
          <w:sz w:val="20"/>
          <w:szCs w:val="20"/>
        </w:rPr>
        <w:t xml:space="preserve"> Group</w:t>
      </w:r>
    </w:p>
    <w:p w14:paraId="2CC47970"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Version: 3.2</w:t>
      </w:r>
    </w:p>
    <w:p w14:paraId="08738446" w14:textId="77777777" w:rsidR="00516008" w:rsidRPr="00622B5C" w:rsidRDefault="007F4EC0">
      <w:pPr>
        <w:numPr>
          <w:ilvl w:val="0"/>
          <w:numId w:val="2"/>
        </w:numPr>
        <w:rPr>
          <w:rFonts w:ascii="Open Sans" w:eastAsia="Open Sans" w:hAnsi="Open Sans" w:cs="Open Sans"/>
          <w:sz w:val="20"/>
          <w:szCs w:val="20"/>
        </w:rPr>
      </w:pPr>
      <w:r w:rsidRPr="00622B5C">
        <w:rPr>
          <w:rFonts w:ascii="Open Sans" w:eastAsia="Open Sans" w:hAnsi="Open Sans" w:cs="Open Sans"/>
          <w:sz w:val="20"/>
          <w:szCs w:val="20"/>
        </w:rPr>
        <w:t>Autopsy - Investigate the windows file system and detect deleted items</w:t>
      </w:r>
    </w:p>
    <w:p w14:paraId="52A628F3"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Vendor: Basis Technology</w:t>
      </w:r>
    </w:p>
    <w:p w14:paraId="4B7DE2F8" w14:textId="77777777" w:rsidR="00516008" w:rsidRPr="00622B5C" w:rsidRDefault="007F4EC0">
      <w:pPr>
        <w:numPr>
          <w:ilvl w:val="1"/>
          <w:numId w:val="2"/>
        </w:numPr>
        <w:rPr>
          <w:rFonts w:ascii="Open Sans" w:eastAsia="Open Sans" w:hAnsi="Open Sans" w:cs="Open Sans"/>
          <w:sz w:val="20"/>
          <w:szCs w:val="20"/>
        </w:rPr>
      </w:pPr>
      <w:r w:rsidRPr="00622B5C">
        <w:rPr>
          <w:rFonts w:ascii="Open Sans" w:eastAsia="Open Sans" w:hAnsi="Open Sans" w:cs="Open Sans"/>
          <w:sz w:val="20"/>
          <w:szCs w:val="20"/>
        </w:rPr>
        <w:t>Version: 4.14</w:t>
      </w:r>
    </w:p>
    <w:p w14:paraId="37792520" w14:textId="77777777" w:rsidR="00516008" w:rsidRPr="00622B5C" w:rsidRDefault="007F4EC0">
      <w:pPr>
        <w:ind w:firstLine="720"/>
        <w:rPr>
          <w:rFonts w:ascii="Open Sans" w:eastAsia="Open Sans" w:hAnsi="Open Sans" w:cs="Open Sans"/>
          <w:sz w:val="20"/>
          <w:szCs w:val="20"/>
          <w:shd w:val="clear" w:color="auto" w:fill="181A1B"/>
        </w:rPr>
      </w:pPr>
      <w:r w:rsidRPr="00622B5C">
        <w:rPr>
          <w:rFonts w:ascii="Open Sans" w:eastAsia="Open Sans" w:hAnsi="Open Sans" w:cs="Open Sans"/>
          <w:sz w:val="20"/>
          <w:szCs w:val="20"/>
        </w:rPr>
        <w:t>Cryptographer’s job shall be needed to decrypt the encrypted content and Junior digital forensic Investigator help could be useful to carry this investigation faster. Moreover, “</w:t>
      </w:r>
      <w:r w:rsidRPr="00622B5C">
        <w:rPr>
          <w:rFonts w:ascii="Open Sans" w:eastAsia="Open Sans" w:hAnsi="Open Sans" w:cs="Open Sans"/>
          <w:i/>
          <w:sz w:val="20"/>
          <w:szCs w:val="20"/>
        </w:rPr>
        <w:t>Digital Evidence and Computer Crime, Second Edition by Eoghan Casey”</w:t>
      </w:r>
      <w:r w:rsidRPr="00622B5C">
        <w:rPr>
          <w:rFonts w:ascii="Open Sans" w:eastAsia="Open Sans" w:hAnsi="Open Sans" w:cs="Open Sans"/>
          <w:sz w:val="20"/>
          <w:szCs w:val="20"/>
        </w:rPr>
        <w:t xml:space="preserve"> the book will be exceptionally valuable to conduct this investigation effectively.</w:t>
      </w:r>
    </w:p>
    <w:p w14:paraId="3D921F15" w14:textId="77777777" w:rsidR="00516008" w:rsidRPr="00622B5C" w:rsidRDefault="00516008">
      <w:pPr>
        <w:ind w:firstLine="720"/>
        <w:rPr>
          <w:rFonts w:ascii="Open Sans" w:eastAsia="Open Sans" w:hAnsi="Open Sans" w:cs="Open Sans"/>
          <w:sz w:val="16"/>
          <w:szCs w:val="16"/>
          <w:shd w:val="clear" w:color="auto" w:fill="181A1B"/>
        </w:rPr>
      </w:pPr>
    </w:p>
    <w:p w14:paraId="27889CBC" w14:textId="741F4F82" w:rsidR="00516008" w:rsidRPr="00F3694E" w:rsidRDefault="007F4EC0">
      <w:pPr>
        <w:rPr>
          <w:rFonts w:ascii="Open Sans" w:eastAsia="Open Sans" w:hAnsi="Open Sans" w:cs="Open Sans"/>
          <w:b/>
          <w:sz w:val="28"/>
          <w:szCs w:val="28"/>
        </w:rPr>
      </w:pPr>
      <w:r w:rsidRPr="00784745">
        <w:rPr>
          <w:rFonts w:ascii="Open Sans" w:eastAsia="Open Sans" w:hAnsi="Open Sans" w:cs="Open Sans"/>
          <w:b/>
          <w:sz w:val="28"/>
          <w:szCs w:val="28"/>
        </w:rPr>
        <w:t>Progress Indicators</w:t>
      </w:r>
    </w:p>
    <w:p w14:paraId="3EF1AB3E" w14:textId="77777777" w:rsidR="00516008" w:rsidRPr="00622B5C" w:rsidRDefault="007F4EC0">
      <w:pPr>
        <w:rPr>
          <w:rFonts w:ascii="Open Sans" w:eastAsia="Open Sans" w:hAnsi="Open Sans" w:cs="Open Sans"/>
          <w:sz w:val="20"/>
          <w:szCs w:val="20"/>
        </w:rPr>
      </w:pPr>
      <w:r w:rsidRPr="00622B5C">
        <w:rPr>
          <w:rFonts w:ascii="Open Sans" w:eastAsia="Open Sans" w:hAnsi="Open Sans" w:cs="Open Sans"/>
          <w:sz w:val="20"/>
          <w:szCs w:val="20"/>
        </w:rPr>
        <w:t>The Following milestones can be set for the investigative process to be able to track the progress:</w:t>
      </w:r>
    </w:p>
    <w:p w14:paraId="58434649" w14:textId="77777777" w:rsidR="00516008" w:rsidRPr="00622B5C" w:rsidRDefault="007F4EC0">
      <w:pPr>
        <w:numPr>
          <w:ilvl w:val="0"/>
          <w:numId w:val="3"/>
        </w:numPr>
        <w:rPr>
          <w:rFonts w:ascii="Open Sans" w:eastAsia="Open Sans" w:hAnsi="Open Sans" w:cs="Open Sans"/>
          <w:sz w:val="20"/>
          <w:szCs w:val="20"/>
        </w:rPr>
      </w:pPr>
      <w:r w:rsidRPr="00622B5C">
        <w:rPr>
          <w:rFonts w:ascii="Open Sans" w:eastAsia="Open Sans" w:hAnsi="Open Sans" w:cs="Open Sans"/>
          <w:sz w:val="20"/>
          <w:szCs w:val="20"/>
        </w:rPr>
        <w:t>Try to recover the original disk. (This process may or may not be successful.)</w:t>
      </w:r>
    </w:p>
    <w:p w14:paraId="27EC336A" w14:textId="77777777" w:rsidR="00516008" w:rsidRPr="00622B5C" w:rsidRDefault="007F4EC0">
      <w:pPr>
        <w:numPr>
          <w:ilvl w:val="0"/>
          <w:numId w:val="3"/>
        </w:numPr>
        <w:rPr>
          <w:rFonts w:ascii="Open Sans" w:eastAsia="Open Sans" w:hAnsi="Open Sans" w:cs="Open Sans"/>
          <w:sz w:val="20"/>
          <w:szCs w:val="20"/>
        </w:rPr>
      </w:pPr>
      <w:r w:rsidRPr="00622B5C">
        <w:rPr>
          <w:rFonts w:ascii="Open Sans" w:eastAsia="Open Sans" w:hAnsi="Open Sans" w:cs="Open Sans"/>
          <w:sz w:val="20"/>
          <w:szCs w:val="20"/>
        </w:rPr>
        <w:t>Examine the file system and disk of the laptop in question.</w:t>
      </w:r>
    </w:p>
    <w:p w14:paraId="2B7D3BA1" w14:textId="77777777" w:rsidR="00516008" w:rsidRPr="00622B5C" w:rsidRDefault="007F4EC0">
      <w:pPr>
        <w:numPr>
          <w:ilvl w:val="1"/>
          <w:numId w:val="3"/>
        </w:numPr>
        <w:rPr>
          <w:rFonts w:ascii="Open Sans" w:eastAsia="Open Sans" w:hAnsi="Open Sans" w:cs="Open Sans"/>
          <w:sz w:val="20"/>
          <w:szCs w:val="20"/>
        </w:rPr>
      </w:pPr>
      <w:r w:rsidRPr="00622B5C">
        <w:rPr>
          <w:rFonts w:ascii="Open Sans" w:eastAsia="Open Sans" w:hAnsi="Open Sans" w:cs="Open Sans"/>
          <w:sz w:val="20"/>
          <w:szCs w:val="20"/>
        </w:rPr>
        <w:t>If there is any deleted content, Recover them.</w:t>
      </w:r>
    </w:p>
    <w:p w14:paraId="7E656C52" w14:textId="4C9A2ECD" w:rsidR="00516008" w:rsidRPr="00622B5C" w:rsidRDefault="007F4EC0">
      <w:pPr>
        <w:numPr>
          <w:ilvl w:val="1"/>
          <w:numId w:val="3"/>
        </w:numPr>
        <w:rPr>
          <w:rFonts w:ascii="Open Sans" w:eastAsia="Open Sans" w:hAnsi="Open Sans" w:cs="Open Sans"/>
          <w:sz w:val="20"/>
          <w:szCs w:val="20"/>
        </w:rPr>
      </w:pPr>
      <w:r w:rsidRPr="00622B5C">
        <w:rPr>
          <w:rFonts w:ascii="Open Sans" w:eastAsia="Open Sans" w:hAnsi="Open Sans" w:cs="Open Sans"/>
          <w:sz w:val="20"/>
          <w:szCs w:val="20"/>
        </w:rPr>
        <w:t xml:space="preserve">If there is any encrypted content, </w:t>
      </w:r>
      <w:r w:rsidR="004B6986" w:rsidRPr="00622B5C">
        <w:rPr>
          <w:rFonts w:ascii="Open Sans" w:eastAsia="Open Sans" w:hAnsi="Open Sans" w:cs="Open Sans"/>
          <w:sz w:val="20"/>
          <w:szCs w:val="20"/>
        </w:rPr>
        <w:t>try</w:t>
      </w:r>
      <w:r w:rsidRPr="00622B5C">
        <w:rPr>
          <w:rFonts w:ascii="Open Sans" w:eastAsia="Open Sans" w:hAnsi="Open Sans" w:cs="Open Sans"/>
          <w:sz w:val="20"/>
          <w:szCs w:val="20"/>
        </w:rPr>
        <w:t xml:space="preserve"> to decrypt them.</w:t>
      </w:r>
    </w:p>
    <w:p w14:paraId="13F98804" w14:textId="77777777" w:rsidR="00516008" w:rsidRPr="00622B5C" w:rsidRDefault="007F4EC0">
      <w:pPr>
        <w:numPr>
          <w:ilvl w:val="0"/>
          <w:numId w:val="3"/>
        </w:numPr>
        <w:rPr>
          <w:rFonts w:ascii="Open Sans" w:eastAsia="Open Sans" w:hAnsi="Open Sans" w:cs="Open Sans"/>
          <w:sz w:val="20"/>
          <w:szCs w:val="20"/>
        </w:rPr>
      </w:pPr>
      <w:r w:rsidRPr="00622B5C">
        <w:rPr>
          <w:rFonts w:ascii="Open Sans" w:eastAsia="Open Sans" w:hAnsi="Open Sans" w:cs="Open Sans"/>
          <w:sz w:val="20"/>
          <w:szCs w:val="20"/>
        </w:rPr>
        <w:t>Examine the file system and disk of the main suspect phone.</w:t>
      </w:r>
    </w:p>
    <w:p w14:paraId="66E3CF9A" w14:textId="77777777" w:rsidR="00516008" w:rsidRPr="00622B5C" w:rsidRDefault="007F4EC0">
      <w:pPr>
        <w:numPr>
          <w:ilvl w:val="1"/>
          <w:numId w:val="3"/>
        </w:numPr>
        <w:rPr>
          <w:rFonts w:ascii="Open Sans" w:eastAsia="Open Sans" w:hAnsi="Open Sans" w:cs="Open Sans"/>
          <w:sz w:val="20"/>
          <w:szCs w:val="20"/>
        </w:rPr>
      </w:pPr>
      <w:r w:rsidRPr="00622B5C">
        <w:rPr>
          <w:rFonts w:ascii="Open Sans" w:eastAsia="Open Sans" w:hAnsi="Open Sans" w:cs="Open Sans"/>
          <w:sz w:val="20"/>
          <w:szCs w:val="20"/>
        </w:rPr>
        <w:t>If there is any deleted content, Recover them.</w:t>
      </w:r>
    </w:p>
    <w:p w14:paraId="4CA03218" w14:textId="77777777" w:rsidR="00516008" w:rsidRPr="00622B5C" w:rsidRDefault="007F4EC0">
      <w:pPr>
        <w:numPr>
          <w:ilvl w:val="0"/>
          <w:numId w:val="3"/>
        </w:numPr>
        <w:rPr>
          <w:rFonts w:ascii="Open Sans" w:eastAsia="Open Sans" w:hAnsi="Open Sans" w:cs="Open Sans"/>
          <w:sz w:val="20"/>
          <w:szCs w:val="20"/>
        </w:rPr>
      </w:pPr>
      <w:r w:rsidRPr="00622B5C">
        <w:rPr>
          <w:rFonts w:ascii="Open Sans" w:eastAsia="Open Sans" w:hAnsi="Open Sans" w:cs="Open Sans"/>
          <w:sz w:val="20"/>
          <w:szCs w:val="20"/>
        </w:rPr>
        <w:t>Acquiring and searching any illegal contents on suspicious devices</w:t>
      </w:r>
    </w:p>
    <w:p w14:paraId="38AE92D1" w14:textId="77777777" w:rsidR="00516008" w:rsidRPr="00622B5C" w:rsidRDefault="007F4EC0">
      <w:pPr>
        <w:numPr>
          <w:ilvl w:val="0"/>
          <w:numId w:val="3"/>
        </w:numPr>
        <w:rPr>
          <w:rFonts w:ascii="Open Sans" w:eastAsia="Open Sans" w:hAnsi="Open Sans" w:cs="Open Sans"/>
          <w:sz w:val="20"/>
          <w:szCs w:val="20"/>
        </w:rPr>
      </w:pPr>
      <w:r w:rsidRPr="00622B5C">
        <w:rPr>
          <w:rFonts w:ascii="Open Sans" w:eastAsia="Open Sans" w:hAnsi="Open Sans" w:cs="Open Sans"/>
          <w:sz w:val="20"/>
          <w:szCs w:val="20"/>
        </w:rPr>
        <w:t xml:space="preserve">If there any illegal content on the sized laptop or the phone, </w:t>
      </w:r>
    </w:p>
    <w:p w14:paraId="1C433C70" w14:textId="77777777" w:rsidR="00516008" w:rsidRPr="00622B5C" w:rsidRDefault="007F4EC0">
      <w:pPr>
        <w:numPr>
          <w:ilvl w:val="1"/>
          <w:numId w:val="3"/>
        </w:numPr>
        <w:rPr>
          <w:rFonts w:ascii="Open Sans" w:eastAsia="Open Sans" w:hAnsi="Open Sans" w:cs="Open Sans"/>
          <w:sz w:val="20"/>
          <w:szCs w:val="20"/>
        </w:rPr>
      </w:pPr>
      <w:r w:rsidRPr="00622B5C">
        <w:rPr>
          <w:rFonts w:ascii="Open Sans" w:eastAsia="Open Sans" w:hAnsi="Open Sans" w:cs="Open Sans"/>
          <w:sz w:val="20"/>
          <w:szCs w:val="20"/>
        </w:rPr>
        <w:t xml:space="preserve">Examine and analyse that forensically one by one. </w:t>
      </w:r>
    </w:p>
    <w:p w14:paraId="5A72465D" w14:textId="77777777" w:rsidR="00516008" w:rsidRPr="00622B5C" w:rsidRDefault="007F4EC0">
      <w:pPr>
        <w:numPr>
          <w:ilvl w:val="0"/>
          <w:numId w:val="3"/>
        </w:numPr>
        <w:rPr>
          <w:rFonts w:ascii="Open Sans" w:eastAsia="Open Sans" w:hAnsi="Open Sans" w:cs="Open Sans"/>
          <w:sz w:val="20"/>
          <w:szCs w:val="20"/>
        </w:rPr>
      </w:pPr>
      <w:r w:rsidRPr="00622B5C">
        <w:rPr>
          <w:rFonts w:ascii="Open Sans" w:eastAsia="Open Sans" w:hAnsi="Open Sans" w:cs="Open Sans"/>
          <w:sz w:val="20"/>
          <w:szCs w:val="20"/>
        </w:rPr>
        <w:t>Examine and analyse malware that infected the captured laptop.</w:t>
      </w:r>
    </w:p>
    <w:p w14:paraId="6D024808" w14:textId="77777777" w:rsidR="00516008" w:rsidRPr="00622B5C" w:rsidRDefault="007F4EC0">
      <w:pPr>
        <w:numPr>
          <w:ilvl w:val="0"/>
          <w:numId w:val="3"/>
        </w:numPr>
        <w:rPr>
          <w:rFonts w:ascii="Open Sans" w:eastAsia="Open Sans" w:hAnsi="Open Sans" w:cs="Open Sans"/>
          <w:sz w:val="20"/>
          <w:szCs w:val="20"/>
        </w:rPr>
      </w:pPr>
      <w:r w:rsidRPr="00622B5C">
        <w:rPr>
          <w:rFonts w:ascii="Open Sans" w:eastAsia="Open Sans" w:hAnsi="Open Sans" w:cs="Open Sans"/>
          <w:sz w:val="20"/>
          <w:szCs w:val="20"/>
        </w:rPr>
        <w:t>Investigate the office CCTV footage of the last few months.</w:t>
      </w:r>
    </w:p>
    <w:p w14:paraId="0B924A7A" w14:textId="77777777" w:rsidR="00516008" w:rsidRPr="00622B5C" w:rsidRDefault="007F4EC0">
      <w:pPr>
        <w:numPr>
          <w:ilvl w:val="0"/>
          <w:numId w:val="3"/>
        </w:numPr>
        <w:rPr>
          <w:rFonts w:ascii="Open Sans" w:eastAsia="Open Sans" w:hAnsi="Open Sans" w:cs="Open Sans"/>
          <w:sz w:val="20"/>
          <w:szCs w:val="20"/>
        </w:rPr>
      </w:pPr>
      <w:r w:rsidRPr="00622B5C">
        <w:rPr>
          <w:rFonts w:ascii="Open Sans" w:eastAsia="Open Sans" w:hAnsi="Open Sans" w:cs="Open Sans"/>
          <w:sz w:val="20"/>
          <w:szCs w:val="20"/>
        </w:rPr>
        <w:t>Identifying and aligning any issues.</w:t>
      </w:r>
    </w:p>
    <w:p w14:paraId="063FEFA2" w14:textId="77777777" w:rsidR="00516008" w:rsidRPr="00622B5C" w:rsidRDefault="007F4EC0">
      <w:pPr>
        <w:numPr>
          <w:ilvl w:val="0"/>
          <w:numId w:val="3"/>
        </w:numPr>
        <w:rPr>
          <w:rFonts w:ascii="Open Sans" w:eastAsia="Open Sans" w:hAnsi="Open Sans" w:cs="Open Sans"/>
          <w:sz w:val="20"/>
          <w:szCs w:val="20"/>
        </w:rPr>
      </w:pPr>
      <w:r w:rsidRPr="00622B5C">
        <w:rPr>
          <w:rFonts w:ascii="Open Sans" w:eastAsia="Open Sans" w:hAnsi="Open Sans" w:cs="Open Sans"/>
          <w:sz w:val="20"/>
          <w:szCs w:val="20"/>
        </w:rPr>
        <w:t>Acquiring and extracting evidence.</w:t>
      </w:r>
    </w:p>
    <w:p w14:paraId="5DD8CE00" w14:textId="77777777" w:rsidR="00516008" w:rsidRPr="00622B5C" w:rsidRDefault="007F4EC0">
      <w:pPr>
        <w:numPr>
          <w:ilvl w:val="1"/>
          <w:numId w:val="3"/>
        </w:numPr>
        <w:rPr>
          <w:rFonts w:ascii="Open Sans" w:eastAsia="Open Sans" w:hAnsi="Open Sans" w:cs="Open Sans"/>
          <w:sz w:val="20"/>
          <w:szCs w:val="20"/>
        </w:rPr>
      </w:pPr>
      <w:r w:rsidRPr="00622B5C">
        <w:rPr>
          <w:rFonts w:ascii="Open Sans" w:eastAsia="Open Sans" w:hAnsi="Open Sans" w:cs="Open Sans"/>
          <w:sz w:val="20"/>
          <w:szCs w:val="20"/>
        </w:rPr>
        <w:t>Analysis of extracted data</w:t>
      </w:r>
    </w:p>
    <w:p w14:paraId="6163C006" w14:textId="77777777" w:rsidR="00516008" w:rsidRPr="00622B5C" w:rsidRDefault="007F4EC0">
      <w:pPr>
        <w:numPr>
          <w:ilvl w:val="2"/>
          <w:numId w:val="3"/>
        </w:numPr>
        <w:rPr>
          <w:rFonts w:ascii="Open Sans" w:eastAsia="Open Sans" w:hAnsi="Open Sans" w:cs="Open Sans"/>
          <w:sz w:val="20"/>
          <w:szCs w:val="20"/>
        </w:rPr>
      </w:pPr>
      <w:r w:rsidRPr="00622B5C">
        <w:rPr>
          <w:rFonts w:ascii="Open Sans" w:eastAsia="Open Sans" w:hAnsi="Open Sans" w:cs="Open Sans"/>
          <w:sz w:val="20"/>
          <w:szCs w:val="20"/>
        </w:rPr>
        <w:t>Timeframe analysis - what, when, why</w:t>
      </w:r>
    </w:p>
    <w:p w14:paraId="4ACA80D8" w14:textId="77777777" w:rsidR="00516008" w:rsidRPr="00622B5C" w:rsidRDefault="007F4EC0">
      <w:pPr>
        <w:numPr>
          <w:ilvl w:val="2"/>
          <w:numId w:val="3"/>
        </w:numPr>
        <w:rPr>
          <w:rFonts w:ascii="Open Sans" w:eastAsia="Open Sans" w:hAnsi="Open Sans" w:cs="Open Sans"/>
          <w:sz w:val="20"/>
          <w:szCs w:val="20"/>
        </w:rPr>
      </w:pPr>
      <w:r w:rsidRPr="00622B5C">
        <w:rPr>
          <w:rFonts w:ascii="Open Sans" w:eastAsia="Open Sans" w:hAnsi="Open Sans" w:cs="Open Sans"/>
          <w:sz w:val="20"/>
          <w:szCs w:val="20"/>
        </w:rPr>
        <w:t>Data hiding analysis</w:t>
      </w:r>
    </w:p>
    <w:p w14:paraId="55BDB011" w14:textId="77777777" w:rsidR="00516008" w:rsidRPr="00622B5C" w:rsidRDefault="007F4EC0">
      <w:pPr>
        <w:numPr>
          <w:ilvl w:val="1"/>
          <w:numId w:val="3"/>
        </w:numPr>
        <w:rPr>
          <w:rFonts w:ascii="Open Sans" w:eastAsia="Open Sans" w:hAnsi="Open Sans" w:cs="Open Sans"/>
          <w:sz w:val="20"/>
          <w:szCs w:val="20"/>
        </w:rPr>
      </w:pPr>
      <w:r w:rsidRPr="00622B5C">
        <w:rPr>
          <w:rFonts w:ascii="Open Sans" w:eastAsia="Open Sans" w:hAnsi="Open Sans" w:cs="Open Sans"/>
          <w:sz w:val="20"/>
          <w:szCs w:val="20"/>
        </w:rPr>
        <w:t>Admissibility of the seized evidence</w:t>
      </w:r>
    </w:p>
    <w:p w14:paraId="69184E98" w14:textId="77777777" w:rsidR="00516008" w:rsidRPr="00622B5C" w:rsidRDefault="007F4EC0">
      <w:pPr>
        <w:numPr>
          <w:ilvl w:val="1"/>
          <w:numId w:val="3"/>
        </w:numPr>
        <w:rPr>
          <w:rFonts w:ascii="Open Sans" w:eastAsia="Open Sans" w:hAnsi="Open Sans" w:cs="Open Sans"/>
          <w:sz w:val="20"/>
          <w:szCs w:val="20"/>
        </w:rPr>
      </w:pPr>
      <w:r w:rsidRPr="00622B5C">
        <w:rPr>
          <w:rFonts w:ascii="Open Sans" w:eastAsia="Open Sans" w:hAnsi="Open Sans" w:cs="Open Sans"/>
          <w:sz w:val="20"/>
          <w:szCs w:val="20"/>
        </w:rPr>
        <w:t>Authenticating the seized evidence</w:t>
      </w:r>
    </w:p>
    <w:p w14:paraId="648C15ED" w14:textId="78AE504C" w:rsidR="00516008" w:rsidRPr="00622B5C" w:rsidRDefault="007F4EC0">
      <w:pPr>
        <w:numPr>
          <w:ilvl w:val="0"/>
          <w:numId w:val="3"/>
        </w:numPr>
        <w:rPr>
          <w:rFonts w:ascii="Open Sans" w:eastAsia="Open Sans" w:hAnsi="Open Sans" w:cs="Open Sans"/>
          <w:sz w:val="20"/>
          <w:szCs w:val="20"/>
        </w:rPr>
      </w:pPr>
      <w:r w:rsidRPr="00622B5C">
        <w:rPr>
          <w:rFonts w:ascii="Open Sans" w:eastAsia="Open Sans" w:hAnsi="Open Sans" w:cs="Open Sans"/>
          <w:sz w:val="20"/>
          <w:szCs w:val="20"/>
        </w:rPr>
        <w:t xml:space="preserve">By analysing the evidence that was found, </w:t>
      </w:r>
      <w:r w:rsidR="008E6F6D" w:rsidRPr="00622B5C">
        <w:rPr>
          <w:rFonts w:ascii="Open Sans" w:eastAsia="Open Sans" w:hAnsi="Open Sans" w:cs="Open Sans"/>
          <w:sz w:val="20"/>
          <w:szCs w:val="20"/>
        </w:rPr>
        <w:t>conclude</w:t>
      </w:r>
      <w:r w:rsidRPr="00622B5C">
        <w:rPr>
          <w:rFonts w:ascii="Open Sans" w:eastAsia="Open Sans" w:hAnsi="Open Sans" w:cs="Open Sans"/>
          <w:sz w:val="20"/>
          <w:szCs w:val="20"/>
        </w:rPr>
        <w:t>.</w:t>
      </w:r>
    </w:p>
    <w:p w14:paraId="6D3216D6" w14:textId="0C944DBE" w:rsidR="00516008" w:rsidRDefault="007F4EC0">
      <w:pPr>
        <w:numPr>
          <w:ilvl w:val="0"/>
          <w:numId w:val="3"/>
        </w:numPr>
        <w:rPr>
          <w:rFonts w:ascii="Open Sans" w:eastAsia="Open Sans" w:hAnsi="Open Sans" w:cs="Open Sans"/>
          <w:sz w:val="20"/>
          <w:szCs w:val="20"/>
        </w:rPr>
      </w:pPr>
      <w:r w:rsidRPr="00622B5C">
        <w:rPr>
          <w:rFonts w:ascii="Open Sans" w:eastAsia="Open Sans" w:hAnsi="Open Sans" w:cs="Open Sans"/>
          <w:sz w:val="20"/>
          <w:szCs w:val="20"/>
        </w:rPr>
        <w:t>Documenting and presenting evidence and conclusion.</w:t>
      </w:r>
    </w:p>
    <w:p w14:paraId="3077201B" w14:textId="65177A7B" w:rsidR="0019112D" w:rsidRDefault="0019112D" w:rsidP="0019112D">
      <w:pPr>
        <w:rPr>
          <w:rFonts w:ascii="Open Sans" w:eastAsia="Open Sans" w:hAnsi="Open Sans" w:cs="Open Sans"/>
          <w:sz w:val="20"/>
          <w:szCs w:val="20"/>
        </w:rPr>
      </w:pPr>
    </w:p>
    <w:p w14:paraId="50C2B63F" w14:textId="58D66880" w:rsidR="0019112D" w:rsidRDefault="0019112D" w:rsidP="0019112D">
      <w:pPr>
        <w:rPr>
          <w:rFonts w:ascii="Open Sans" w:eastAsia="Open Sans" w:hAnsi="Open Sans" w:cs="Open Sans"/>
          <w:sz w:val="20"/>
          <w:szCs w:val="20"/>
        </w:rPr>
      </w:pPr>
    </w:p>
    <w:p w14:paraId="3473D9A2" w14:textId="5B70DB3D" w:rsidR="0019112D" w:rsidRDefault="0019112D" w:rsidP="0019112D">
      <w:pPr>
        <w:rPr>
          <w:rFonts w:ascii="Open Sans" w:eastAsia="Open Sans" w:hAnsi="Open Sans" w:cs="Open Sans"/>
          <w:sz w:val="20"/>
          <w:szCs w:val="20"/>
        </w:rPr>
      </w:pPr>
    </w:p>
    <w:p w14:paraId="36C2931E" w14:textId="77777777" w:rsidR="0019112D" w:rsidRDefault="0019112D" w:rsidP="0019112D">
      <w:pPr>
        <w:rPr>
          <w:rFonts w:ascii="Open Sans" w:eastAsia="Open Sans" w:hAnsi="Open Sans" w:cs="Open Sans"/>
          <w:sz w:val="20"/>
          <w:szCs w:val="20"/>
        </w:rPr>
      </w:pPr>
    </w:p>
    <w:p w14:paraId="560924E0" w14:textId="77777777" w:rsidR="0019112D" w:rsidRDefault="0019112D" w:rsidP="0019112D">
      <w:pPr>
        <w:rPr>
          <w:rFonts w:ascii="Open Sans" w:eastAsia="Open Sans" w:hAnsi="Open Sans" w:cs="Open Sans"/>
          <w:sz w:val="20"/>
          <w:szCs w:val="20"/>
        </w:rPr>
      </w:pPr>
    </w:p>
    <w:p w14:paraId="07479626" w14:textId="77777777" w:rsidR="0019112D" w:rsidRDefault="0019112D" w:rsidP="0019112D">
      <w:pPr>
        <w:rPr>
          <w:rFonts w:ascii="Open Sans" w:eastAsia="Open Sans" w:hAnsi="Open Sans" w:cs="Open Sans"/>
          <w:sz w:val="20"/>
          <w:szCs w:val="20"/>
        </w:rPr>
      </w:pPr>
    </w:p>
    <w:p w14:paraId="1397A6A1" w14:textId="5E3A869B" w:rsidR="0019112D" w:rsidRDefault="00F1299A" w:rsidP="0019112D">
      <w:pPr>
        <w:rPr>
          <w:rFonts w:ascii="Open Sans" w:eastAsia="Open Sans" w:hAnsi="Open Sans" w:cs="Open Sans"/>
          <w:noProof/>
          <w:sz w:val="20"/>
          <w:szCs w:val="20"/>
        </w:rPr>
      </w:pPr>
      <w:r w:rsidRPr="003175AF">
        <w:rPr>
          <w:rFonts w:ascii="Open Sans" w:eastAsia="Open Sans" w:hAnsi="Open Sans" w:cs="Open Sans"/>
          <w:b/>
          <w:bCs/>
          <w:sz w:val="40"/>
          <w:szCs w:val="40"/>
        </w:rPr>
        <w:t xml:space="preserve">My </w:t>
      </w:r>
      <w:r w:rsidR="009B1D37" w:rsidRPr="003175AF">
        <w:rPr>
          <w:rFonts w:ascii="Open Sans" w:eastAsia="Open Sans" w:hAnsi="Open Sans" w:cs="Open Sans"/>
          <w:b/>
          <w:bCs/>
          <w:sz w:val="40"/>
          <w:szCs w:val="40"/>
        </w:rPr>
        <w:t>R</w:t>
      </w:r>
      <w:r w:rsidR="003175AF" w:rsidRPr="003175AF">
        <w:rPr>
          <w:rFonts w:ascii="Open Sans" w:eastAsia="Open Sans" w:hAnsi="Open Sans" w:cs="Open Sans"/>
          <w:b/>
          <w:bCs/>
          <w:sz w:val="40"/>
          <w:szCs w:val="40"/>
        </w:rPr>
        <w:t>esume</w:t>
      </w:r>
    </w:p>
    <w:p w14:paraId="064AD70E" w14:textId="043B50A9" w:rsidR="00E62704" w:rsidRPr="00622B5C" w:rsidRDefault="00E62704" w:rsidP="0019112D">
      <w:pPr>
        <w:rPr>
          <w:rFonts w:ascii="Open Sans" w:eastAsia="Open Sans" w:hAnsi="Open Sans" w:cs="Open Sans"/>
          <w:sz w:val="20"/>
          <w:szCs w:val="20"/>
        </w:rPr>
      </w:pPr>
      <w:r>
        <w:rPr>
          <w:rFonts w:ascii="Open Sans" w:eastAsia="Open Sans" w:hAnsi="Open Sans" w:cs="Open Sans"/>
          <w:noProof/>
          <w:sz w:val="20"/>
          <w:szCs w:val="20"/>
        </w:rPr>
        <w:t>….</w:t>
      </w:r>
    </w:p>
    <w:sectPr w:rsidR="00E62704" w:rsidRPr="00622B5C" w:rsidSect="00BF5F3F">
      <w:headerReference w:type="even" r:id="rId20"/>
      <w:headerReference w:type="default" r:id="rId21"/>
      <w:footerReference w:type="even" r:id="rId22"/>
      <w:footerReference w:type="default" r:id="rId23"/>
      <w:headerReference w:type="first" r:id="rId24"/>
      <w:footerReference w:type="first" r:id="rId25"/>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3B6D9" w14:textId="77777777" w:rsidR="004F6C33" w:rsidRDefault="004F6C33" w:rsidP="00A278C8">
      <w:pPr>
        <w:spacing w:line="240" w:lineRule="auto"/>
      </w:pPr>
      <w:r>
        <w:separator/>
      </w:r>
    </w:p>
  </w:endnote>
  <w:endnote w:type="continuationSeparator" w:id="0">
    <w:p w14:paraId="6A047175" w14:textId="77777777" w:rsidR="004F6C33" w:rsidRDefault="004F6C33" w:rsidP="00A278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Poppins Light">
    <w:altName w:val="Mangal"/>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Poppins bold">
    <w:altName w:val="Cambria"/>
    <w:panose1 w:val="00000000000000000000"/>
    <w:charset w:val="00"/>
    <w:family w:val="roman"/>
    <w:notTrueType/>
    <w:pitch w:val="default"/>
  </w:font>
  <w:font w:name="Quicksand Bold">
    <w:altName w:val="Times New Roman"/>
    <w:panose1 w:val="00000000000000000000"/>
    <w:charset w:val="00"/>
    <w:family w:val="modern"/>
    <w:notTrueType/>
    <w:pitch w:val="variable"/>
    <w:sig w:usb0="800000AF" w:usb1="00000008" w:usb2="00000000" w:usb3="00000000" w:csb0="00000011" w:csb1="00000000"/>
  </w:font>
  <w:font w:name="Leelawadee">
    <w:panose1 w:val="020B0502040204020203"/>
    <w:charset w:val="00"/>
    <w:family w:val="swiss"/>
    <w:pitch w:val="variable"/>
    <w:sig w:usb0="01000003" w:usb1="00000000" w:usb2="00000000" w:usb3="00000000" w:csb0="00010001" w:csb1="00000000"/>
  </w:font>
  <w:font w:name="Poppins Medium">
    <w:charset w:val="00"/>
    <w:family w:val="auto"/>
    <w:pitch w:val="variable"/>
    <w:sig w:usb0="00008007" w:usb1="00000000" w:usb2="00000000" w:usb3="00000000" w:csb0="00000093" w:csb1="00000000"/>
  </w:font>
  <w:font w:name="Fix wid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8F71B" w14:textId="77777777" w:rsidR="00BD559C" w:rsidRDefault="00BD5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60996" w14:textId="44E2FF7A" w:rsidR="00A278C8" w:rsidRPr="002B6FF1" w:rsidRDefault="00A278C8">
    <w:pPr>
      <w:pStyle w:val="Footer"/>
      <w:rPr>
        <w:rFonts w:ascii="Fix width" w:hAnsi="Fix width"/>
        <w:lang w:val="en-US"/>
      </w:rPr>
    </w:pPr>
    <w:r w:rsidRPr="002B6FF1">
      <w:rPr>
        <w:rFonts w:ascii="Fix width" w:hAnsi="Fix width"/>
        <w:lang w:val="en-US"/>
      </w:rPr>
      <w:t>Case#423</w:t>
    </w:r>
    <w:r w:rsidRPr="002B6FF1">
      <w:rPr>
        <w:rFonts w:ascii="Fix width" w:hAnsi="Fix width"/>
        <w:lang w:val="en-US"/>
      </w:rPr>
      <w:tab/>
    </w:r>
    <w:r w:rsidRPr="002B6FF1">
      <w:rPr>
        <w:rFonts w:ascii="Fix width" w:hAnsi="Fix width"/>
        <w:lang w:val="en-US"/>
      </w:rPr>
      <w:tab/>
    </w:r>
    <w:r w:rsidR="00BD559C">
      <w:rPr>
        <w:rFonts w:ascii="Fix width" w:hAnsi="Fix width"/>
        <w:lang w:val="en-US"/>
      </w:rPr>
      <w:t>n4n05h4d0w5</w:t>
    </w:r>
  </w:p>
  <w:p w14:paraId="28FBB87D" w14:textId="4D52EAB9" w:rsidR="00A278C8" w:rsidRPr="00A278C8" w:rsidRDefault="00A278C8">
    <w:pPr>
      <w:pStyle w:val="Footer"/>
      <w:rPr>
        <w:lang w:val="en-US"/>
      </w:rPr>
    </w:pPr>
    <w:r w:rsidRPr="002B6FF1">
      <w:rPr>
        <w:rFonts w:ascii="Fix width" w:hAnsi="Fix width"/>
        <w:lang w:val="en-US"/>
      </w:rPr>
      <w:t>Confidential</w:t>
    </w:r>
    <w:r>
      <w:rPr>
        <w:lang w:val="en-US"/>
      </w:rPr>
      <w:tab/>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AE654" w14:textId="77777777" w:rsidR="00BD559C" w:rsidRDefault="00BD5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D3246" w14:textId="77777777" w:rsidR="004F6C33" w:rsidRDefault="004F6C33" w:rsidP="00A278C8">
      <w:pPr>
        <w:spacing w:line="240" w:lineRule="auto"/>
      </w:pPr>
      <w:r>
        <w:separator/>
      </w:r>
    </w:p>
  </w:footnote>
  <w:footnote w:type="continuationSeparator" w:id="0">
    <w:p w14:paraId="22BDA655" w14:textId="77777777" w:rsidR="004F6C33" w:rsidRDefault="004F6C33" w:rsidP="00A278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40B14" w14:textId="77777777" w:rsidR="00BD559C" w:rsidRDefault="00BD55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7535880"/>
      <w:docPartObj>
        <w:docPartGallery w:val="Page Numbers (Top of Page)"/>
        <w:docPartUnique/>
      </w:docPartObj>
    </w:sdtPr>
    <w:sdtEndPr>
      <w:rPr>
        <w:noProof/>
      </w:rPr>
    </w:sdtEndPr>
    <w:sdtContent>
      <w:p w14:paraId="1E776209" w14:textId="30016CB3" w:rsidR="00A278C8" w:rsidRDefault="00A278C8">
        <w:pPr>
          <w:pStyle w:val="Header"/>
        </w:pPr>
        <w:r>
          <w:fldChar w:fldCharType="begin"/>
        </w:r>
        <w:r>
          <w:instrText xml:space="preserve"> PAGE   \* MERGEFORMAT </w:instrText>
        </w:r>
        <w:r>
          <w:fldChar w:fldCharType="separate"/>
        </w:r>
        <w:r>
          <w:rPr>
            <w:noProof/>
          </w:rPr>
          <w:t>2</w:t>
        </w:r>
        <w:r>
          <w:rPr>
            <w:noProof/>
          </w:rPr>
          <w:fldChar w:fldCharType="end"/>
        </w:r>
        <w:r w:rsidR="00F3694E">
          <w:rPr>
            <w:noProof/>
          </w:rPr>
          <w:tab/>
        </w:r>
        <w:r w:rsidR="00F3694E">
          <w:rPr>
            <w:noProof/>
          </w:rPr>
          <w:tab/>
        </w:r>
      </w:p>
    </w:sdtContent>
  </w:sdt>
  <w:p w14:paraId="138C33B8" w14:textId="77777777" w:rsidR="00A278C8" w:rsidRDefault="00A27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31769" w14:textId="77777777" w:rsidR="00BD559C" w:rsidRDefault="00BD5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A589A"/>
    <w:multiLevelType w:val="multilevel"/>
    <w:tmpl w:val="C2BE9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1102DF"/>
    <w:multiLevelType w:val="multilevel"/>
    <w:tmpl w:val="87BA5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A61F5E"/>
    <w:multiLevelType w:val="hybridMultilevel"/>
    <w:tmpl w:val="803E6EF6"/>
    <w:lvl w:ilvl="0" w:tplc="B276E47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69FB0E67"/>
    <w:multiLevelType w:val="multilevel"/>
    <w:tmpl w:val="5C32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816798"/>
    <w:multiLevelType w:val="hybridMultilevel"/>
    <w:tmpl w:val="D0643600"/>
    <w:lvl w:ilvl="0" w:tplc="F6EC873E">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6CA70D47"/>
    <w:multiLevelType w:val="multilevel"/>
    <w:tmpl w:val="157CBA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4E2918"/>
    <w:multiLevelType w:val="multilevel"/>
    <w:tmpl w:val="53B4B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910874"/>
    <w:multiLevelType w:val="hybridMultilevel"/>
    <w:tmpl w:val="EC9E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907E15"/>
    <w:multiLevelType w:val="multilevel"/>
    <w:tmpl w:val="61A0C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1"/>
  </w:num>
  <w:num w:numId="4">
    <w:abstractNumId w:val="0"/>
  </w:num>
  <w:num w:numId="5">
    <w:abstractNumId w:val="8"/>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008"/>
    <w:rsid w:val="00063593"/>
    <w:rsid w:val="00095885"/>
    <w:rsid w:val="0019112D"/>
    <w:rsid w:val="00222764"/>
    <w:rsid w:val="00273399"/>
    <w:rsid w:val="00290FCD"/>
    <w:rsid w:val="002A146E"/>
    <w:rsid w:val="002B6FF1"/>
    <w:rsid w:val="002F1509"/>
    <w:rsid w:val="003005C0"/>
    <w:rsid w:val="003175AF"/>
    <w:rsid w:val="00366424"/>
    <w:rsid w:val="003C366C"/>
    <w:rsid w:val="004B6986"/>
    <w:rsid w:val="004F6C33"/>
    <w:rsid w:val="00516008"/>
    <w:rsid w:val="00526F41"/>
    <w:rsid w:val="005B4110"/>
    <w:rsid w:val="00622B5C"/>
    <w:rsid w:val="00626EDE"/>
    <w:rsid w:val="006656E4"/>
    <w:rsid w:val="00784745"/>
    <w:rsid w:val="00784F0E"/>
    <w:rsid w:val="007D0806"/>
    <w:rsid w:val="007F4EC0"/>
    <w:rsid w:val="008E6F6D"/>
    <w:rsid w:val="009B1D37"/>
    <w:rsid w:val="00A11C09"/>
    <w:rsid w:val="00A15F42"/>
    <w:rsid w:val="00A278C8"/>
    <w:rsid w:val="00B7551B"/>
    <w:rsid w:val="00BD559C"/>
    <w:rsid w:val="00BF2461"/>
    <w:rsid w:val="00BF5F3F"/>
    <w:rsid w:val="00CE4841"/>
    <w:rsid w:val="00D42AD0"/>
    <w:rsid w:val="00E62704"/>
    <w:rsid w:val="00E965B9"/>
    <w:rsid w:val="00ED3866"/>
    <w:rsid w:val="00F1299A"/>
    <w:rsid w:val="00F3694E"/>
    <w:rsid w:val="00F966A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3800D"/>
  <w15:docId w15:val="{780F7EB7-C94A-4C07-B8E1-E0B3A097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22B5C"/>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B5C"/>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unhideWhenUsed/>
    <w:rsid w:val="0006359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ED3866"/>
    <w:pPr>
      <w:spacing w:line="240" w:lineRule="auto"/>
    </w:pPr>
    <w:rPr>
      <w:rFonts w:asciiTheme="minorHAnsi" w:eastAsiaTheme="minorEastAsia" w:hAnsiTheme="minorHAnsi" w:cstheme="minorBidi"/>
      <w:lang w:val="en-US" w:bidi="ar-SA"/>
    </w:rPr>
  </w:style>
  <w:style w:type="character" w:customStyle="1" w:styleId="NoSpacingChar">
    <w:name w:val="No Spacing Char"/>
    <w:basedOn w:val="DefaultParagraphFont"/>
    <w:link w:val="NoSpacing"/>
    <w:uiPriority w:val="1"/>
    <w:rsid w:val="00ED3866"/>
    <w:rPr>
      <w:rFonts w:asciiTheme="minorHAnsi" w:eastAsiaTheme="minorEastAsia" w:hAnsiTheme="minorHAnsi" w:cstheme="minorBidi"/>
      <w:lang w:val="en-US" w:bidi="ar-SA"/>
    </w:rPr>
  </w:style>
  <w:style w:type="character" w:styleId="Hyperlink">
    <w:name w:val="Hyperlink"/>
    <w:basedOn w:val="DefaultParagraphFont"/>
    <w:uiPriority w:val="99"/>
    <w:unhideWhenUsed/>
    <w:rsid w:val="00BF5F3F"/>
    <w:rPr>
      <w:color w:val="0000FF" w:themeColor="hyperlink"/>
      <w:u w:val="single"/>
    </w:rPr>
  </w:style>
  <w:style w:type="paragraph" w:styleId="Header">
    <w:name w:val="header"/>
    <w:basedOn w:val="Normal"/>
    <w:link w:val="HeaderChar"/>
    <w:uiPriority w:val="99"/>
    <w:unhideWhenUsed/>
    <w:rsid w:val="00A278C8"/>
    <w:pPr>
      <w:tabs>
        <w:tab w:val="center" w:pos="4680"/>
        <w:tab w:val="right" w:pos="9360"/>
      </w:tabs>
      <w:spacing w:line="240" w:lineRule="auto"/>
    </w:pPr>
  </w:style>
  <w:style w:type="character" w:customStyle="1" w:styleId="HeaderChar">
    <w:name w:val="Header Char"/>
    <w:basedOn w:val="DefaultParagraphFont"/>
    <w:link w:val="Header"/>
    <w:uiPriority w:val="99"/>
    <w:rsid w:val="00A278C8"/>
  </w:style>
  <w:style w:type="paragraph" w:styleId="Footer">
    <w:name w:val="footer"/>
    <w:basedOn w:val="Normal"/>
    <w:link w:val="FooterChar"/>
    <w:uiPriority w:val="99"/>
    <w:unhideWhenUsed/>
    <w:rsid w:val="00A278C8"/>
    <w:pPr>
      <w:tabs>
        <w:tab w:val="center" w:pos="4680"/>
        <w:tab w:val="right" w:pos="9360"/>
      </w:tabs>
      <w:spacing w:line="240" w:lineRule="auto"/>
    </w:pPr>
  </w:style>
  <w:style w:type="character" w:customStyle="1" w:styleId="FooterChar">
    <w:name w:val="Footer Char"/>
    <w:basedOn w:val="DefaultParagraphFont"/>
    <w:link w:val="Footer"/>
    <w:uiPriority w:val="99"/>
    <w:rsid w:val="00A278C8"/>
  </w:style>
  <w:style w:type="paragraph" w:styleId="TOCHeading">
    <w:name w:val="TOC Heading"/>
    <w:basedOn w:val="Heading1"/>
    <w:next w:val="Normal"/>
    <w:uiPriority w:val="39"/>
    <w:unhideWhenUsed/>
    <w:qFormat/>
    <w:rsid w:val="00F3694E"/>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1">
    <w:name w:val="toc 1"/>
    <w:basedOn w:val="Normal"/>
    <w:next w:val="Normal"/>
    <w:autoRedefine/>
    <w:uiPriority w:val="39"/>
    <w:unhideWhenUsed/>
    <w:rsid w:val="00A15F42"/>
    <w:pPr>
      <w:spacing w:after="100"/>
    </w:pPr>
  </w:style>
  <w:style w:type="paragraph" w:styleId="TOC2">
    <w:name w:val="toc 2"/>
    <w:basedOn w:val="Normal"/>
    <w:next w:val="Normal"/>
    <w:autoRedefine/>
    <w:uiPriority w:val="39"/>
    <w:unhideWhenUsed/>
    <w:rsid w:val="00A15F42"/>
    <w:pPr>
      <w:spacing w:after="100"/>
      <w:ind w:left="220"/>
    </w:pPr>
  </w:style>
  <w:style w:type="character" w:styleId="UnresolvedMention">
    <w:name w:val="Unresolved Mention"/>
    <w:basedOn w:val="DefaultParagraphFont"/>
    <w:uiPriority w:val="99"/>
    <w:semiHidden/>
    <w:unhideWhenUsed/>
    <w:rsid w:val="00E62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131527">
      <w:bodyDiv w:val="1"/>
      <w:marLeft w:val="0"/>
      <w:marRight w:val="0"/>
      <w:marTop w:val="0"/>
      <w:marBottom w:val="0"/>
      <w:divBdr>
        <w:top w:val="none" w:sz="0" w:space="0" w:color="auto"/>
        <w:left w:val="none" w:sz="0" w:space="0" w:color="auto"/>
        <w:bottom w:val="none" w:sz="0" w:space="0" w:color="auto"/>
        <w:right w:val="none" w:sz="0" w:space="0" w:color="auto"/>
      </w:divBdr>
    </w:div>
    <w:div w:id="1397436956">
      <w:bodyDiv w:val="1"/>
      <w:marLeft w:val="0"/>
      <w:marRight w:val="0"/>
      <w:marTop w:val="0"/>
      <w:marBottom w:val="0"/>
      <w:divBdr>
        <w:top w:val="none" w:sz="0" w:space="0" w:color="auto"/>
        <w:left w:val="none" w:sz="0" w:space="0" w:color="auto"/>
        <w:bottom w:val="none" w:sz="0" w:space="0" w:color="auto"/>
        <w:right w:val="none" w:sz="0" w:space="0" w:color="auto"/>
      </w:divBdr>
    </w:div>
    <w:div w:id="1647542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yan.nye@wapolice.com"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n4n05h4d0w5@gmail.com"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ryan.nye@wapolice.com"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n4n05h4d0w5@gmail.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9A1E0-9106-4FA1-AE4C-D033F6334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Nano Shadow</cp:lastModifiedBy>
  <cp:revision>20</cp:revision>
  <dcterms:created xsi:type="dcterms:W3CDTF">2020-04-19T14:43:00Z</dcterms:created>
  <dcterms:modified xsi:type="dcterms:W3CDTF">2020-12-05T14:58:00Z</dcterms:modified>
</cp:coreProperties>
</file>