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EFFBC8"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p>
    <w:p w14:paraId="693E2206" w14:textId="77777777" w:rsidR="0090117A" w:rsidRDefault="0090117A" w:rsidP="00177F74">
      <w:pPr>
        <w:pStyle w:val="Heading2"/>
      </w:pPr>
      <w:r>
        <w:t>Objective</w:t>
      </w:r>
    </w:p>
    <w:p w14:paraId="04863F33" w14:textId="7AE0CDBD"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04FAD61A" w:rsidR="002B64B2"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495B8834" w14:textId="77777777" w:rsidR="00AE46CA" w:rsidRDefault="00AE46CA" w:rsidP="00AE46CA">
      <w:pPr>
        <w:pStyle w:val="Heading3"/>
      </w:pPr>
      <w:r>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0E4DE0"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0E4DE0"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932A099" w:rsidR="00960E6F" w:rsidRDefault="00960E6F" w:rsidP="00960E6F">
      <w:r w:rsidRPr="00960E6F">
        <w:rPr>
          <w:noProof/>
        </w:rPr>
        <w:lastRenderedPageBreak/>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5460C3AD" w:rsidR="00960E6F"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5C3CFF7" w14:textId="77777777" w:rsidR="008C0FF0" w:rsidRDefault="008C0FF0" w:rsidP="00A8704B">
      <w:pPr>
        <w:pStyle w:val="Heading3"/>
      </w:pPr>
      <w:r>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AD55D5">
        <w:lastRenderedPageBreak/>
        <w:t>uint8_t</w:t>
      </w:r>
      <w:proofErr w:type="gramEnd"/>
      <w:r w:rsidR="00BD189B">
        <w:t xml:space="preserve"> p</w:t>
      </w:r>
      <w:r w:rsidR="00784721">
        <w:t>riority</w:t>
      </w:r>
      <w:r w:rsidR="00BD189B">
        <w:t xml:space="preserve"> – This is the priority of the thread. </w:t>
      </w:r>
    </w:p>
    <w:p w14:paraId="32A4346A" w14:textId="009295B7" w:rsidR="00784721" w:rsidRDefault="00784721" w:rsidP="00784721">
      <w:pPr>
        <w:pStyle w:val="ListParagraph"/>
        <w:numPr>
          <w:ilvl w:val="1"/>
          <w:numId w:val="26"/>
        </w:numPr>
      </w:pPr>
      <w:r>
        <w:t>Priorities can be from 0 to 255 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The WICED WiFi Driver (WWD) runs at priority 3.</w:t>
      </w:r>
    </w:p>
    <w:p w14:paraId="784E5F45" w14:textId="25393BDD" w:rsidR="0028000A" w:rsidRDefault="0028000A" w:rsidP="0028000A">
      <w:pPr>
        <w:pStyle w:val="ListParagraph"/>
        <w:numPr>
          <w:ilvl w:val="0"/>
          <w:numId w:val="26"/>
        </w:numPr>
      </w:pPr>
      <w:proofErr w:type="gramStart"/>
      <w:r>
        <w:t>cha</w:t>
      </w:r>
      <w:r w:rsidR="00F23501">
        <w:t>r</w:t>
      </w:r>
      <w:proofErr w:type="gramEnd"/>
      <w:r w:rsidR="00F23501">
        <w:t xml:space="preserve">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t>uint32_t</w:t>
      </w:r>
      <w:proofErr w:type="gramEnd"/>
      <w:r>
        <w:t xml:space="preserve">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t>void</w:t>
      </w:r>
      <w:proofErr w:type="gramEnd"/>
      <w:r>
        <w:t xml:space="preserve">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proofErr w:type="spellStart"/>
      <w:r w:rsidRPr="00DB5897">
        <w:rPr>
          <w:i/>
        </w:rPr>
        <w:t>wiced_rtos_delay_milliseconds</w:t>
      </w:r>
      <w:proofErr w:type="spellEnd"/>
      <w:r w:rsidRPr="00DB5897">
        <w:t xml:space="preserve"> or </w:t>
      </w:r>
      <w:proofErr w:type="spellStart"/>
      <w:r w:rsidRPr="00DB5897">
        <w:rPr>
          <w:i/>
        </w:rPr>
        <w:t>wiced_rtos_delay_microseconds</w:t>
      </w:r>
      <w:proofErr w:type="spellEnd"/>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B527A0">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rPr>
          <w:noProof/>
        </w:rPr>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6495"/>
                    </a:xfrm>
                    <a:prstGeom prst="rect">
                      <a:avLst/>
                    </a:prstGeom>
                  </pic:spPr>
                </pic:pic>
              </a:graphicData>
            </a:graphic>
          </wp:inline>
        </w:drawing>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01DEA8" w:rsidR="008E0A16" w:rsidRDefault="008E0A16" w:rsidP="005716DE">
      <w:r w:rsidRPr="008E0A16">
        <w:rPr>
          <w:noProof/>
        </w:rPr>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9380"/>
                    </a:xfrm>
                    <a:prstGeom prst="rect">
                      <a:avLst/>
                    </a:prstGeom>
                  </pic:spPr>
                </pic:pic>
              </a:graphicData>
            </a:graphic>
          </wp:inline>
        </w:drawing>
      </w:r>
    </w:p>
    <w:p w14:paraId="034DCEE3" w14:textId="77777777" w:rsidR="00C856FE" w:rsidRDefault="00C856FE" w:rsidP="00C856FE">
      <w:pPr>
        <w:pStyle w:val="Heading3"/>
      </w:pPr>
      <w:proofErr w:type="spellStart"/>
      <w:r>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2AEA8B0" w14:textId="77777777"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218A308C" w14:textId="77777777" w:rsidR="00C856FE" w:rsidRDefault="00C856FE" w:rsidP="00C856FE"/>
    <w:p w14:paraId="4D751EB6" w14:textId="77777777" w:rsidR="00C856FE" w:rsidRPr="00327209" w:rsidRDefault="00C856FE" w:rsidP="00C856FE">
      <w:r>
        <w:rPr>
          <w:noProof/>
        </w:rPr>
        <w:lastRenderedPageBreak/>
        <w:drawing>
          <wp:inline distT="0" distB="0" distL="0" distR="0" wp14:anchorId="2127FA45" wp14:editId="15B8EDDA">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1080"/>
                    </a:xfrm>
                    <a:prstGeom prst="rect">
                      <a:avLst/>
                    </a:prstGeom>
                  </pic:spPr>
                </pic:pic>
              </a:graphicData>
            </a:graphic>
          </wp:inline>
        </w:drawing>
      </w:r>
    </w:p>
    <w:p w14:paraId="75EB8B40" w14:textId="77777777" w:rsidR="0090117A" w:rsidRDefault="0090117A" w:rsidP="00A8704B">
      <w:pPr>
        <w:pStyle w:val="Heading3"/>
      </w:pPr>
      <w:r>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D8747ED" w:rsidR="0081200B" w:rsidRDefault="0081200B" w:rsidP="0081200B">
      <w:r w:rsidRPr="00F5107D">
        <w:t xml:space="preserve">The </w:t>
      </w:r>
      <w:proofErr w:type="spellStart"/>
      <w:r w:rsidRPr="00F5107D">
        <w:rPr>
          <w:i/>
        </w:rPr>
        <w:t>wiced_rtos_queue_push_to_queue</w:t>
      </w:r>
      <w:proofErr w:type="spellEnd"/>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wiced_rtos_pop_from_queue</w:t>
      </w:r>
      <w:proofErr w:type="spellEnd"/>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10EE4C92" w:rsidR="00675BB1" w:rsidRDefault="00675BB1" w:rsidP="00675BB1">
      <w:r w:rsidRPr="00675BB1">
        <w:rPr>
          <w:noProof/>
        </w:rPr>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995"/>
                    </a:xfrm>
                    <a:prstGeom prst="rect">
                      <a:avLst/>
                    </a:prstGeom>
                  </pic:spPr>
                </pic:pic>
              </a:graphicData>
            </a:graphic>
          </wp:inline>
        </w:drawing>
      </w:r>
    </w:p>
    <w:p w14:paraId="72F3E629" w14:textId="77777777" w:rsidR="006909FE" w:rsidRDefault="00726AAC" w:rsidP="00726AAC">
      <w:pPr>
        <w:pStyle w:val="Heading3"/>
      </w:pPr>
      <w:r>
        <w:t>Debugging</w:t>
      </w:r>
    </w:p>
    <w:p w14:paraId="05E836A3" w14:textId="3884BBEB" w:rsidR="006A73BB" w:rsidRDefault="006A73BB" w:rsidP="006A73BB">
      <w:pPr>
        <w:pStyle w:val="Heading4"/>
      </w:pPr>
      <w:r>
        <w:t>Make Target</w:t>
      </w:r>
    </w:p>
    <w:p w14:paraId="28545E19" w14:textId="33197983" w:rsidR="006A73BB" w:rsidRPr="006A73BB" w:rsidRDefault="006A73BB" w:rsidP="006909FE">
      <w:r w:rsidRPr="006A73BB">
        <w:t>In order to use the debugger, change your make target so that –debug is added after the platform name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456A8AF2" w:rsidR="006A73BB" w:rsidRDefault="006A73BB" w:rsidP="006A73BB">
      <w:pPr>
        <w:ind w:left="720"/>
        <w:rPr>
          <w:i/>
        </w:rPr>
      </w:pPr>
      <w:proofErr w:type="gramStart"/>
      <w:r w:rsidRPr="00FB49AC">
        <w:rPr>
          <w:i/>
        </w:rPr>
        <w:t>wa101.0</w:t>
      </w:r>
      <w:r>
        <w:rPr>
          <w:i/>
        </w:rPr>
        <w:t>2</w:t>
      </w:r>
      <w:r w:rsidRPr="00FB49AC">
        <w:rPr>
          <w:i/>
        </w:rPr>
        <w:t>.01_blinkled-BCM94343W_AVN</w:t>
      </w:r>
      <w:r>
        <w:rPr>
          <w:i/>
        </w:rPr>
        <w:t>-debug</w:t>
      </w:r>
      <w:proofErr w:type="gramEnd"/>
      <w:r>
        <w:rPr>
          <w:i/>
        </w:rPr>
        <w:t xml:space="preserve"> download</w:t>
      </w:r>
    </w:p>
    <w:p w14:paraId="572A02C2" w14:textId="01B8A4E5" w:rsidR="006A73BB" w:rsidRDefault="006A73BB" w:rsidP="006A73BB">
      <w:pPr>
        <w:pStyle w:val="Heading4"/>
      </w:pPr>
      <w:r>
        <w:t>Setup</w:t>
      </w:r>
    </w:p>
    <w:p w14:paraId="48913A3C" w14:textId="4BB49FB9" w:rsidR="000C5FAA" w:rsidRDefault="006A73BB" w:rsidP="006909FE">
      <w:r>
        <w:t>Before starting the debugger, we need to verify that it is setup correctly. From the IDE, click the down arrow next to the green bug icon and select “Debug Configurations…” Then select “GDB Hardware Debugging &gt; WICED-SDK Debug” from the window on the left. Setup the various tabs as shown in the figures below.</w:t>
      </w:r>
    </w:p>
    <w:p w14:paraId="6B605478" w14:textId="56597709" w:rsidR="006A73BB" w:rsidRDefault="006168FC" w:rsidP="006168FC">
      <w:pPr>
        <w:jc w:val="center"/>
      </w:pPr>
      <w:r>
        <w:rPr>
          <w:noProof/>
        </w:rPr>
        <w:lastRenderedPageBreak/>
        <w:drawing>
          <wp:inline distT="0" distB="0" distL="0" distR="0" wp14:anchorId="41387650" wp14:editId="31F8DE5A">
            <wp:extent cx="6067425" cy="36569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3693"/>
                    <a:stretch/>
                  </pic:blipFill>
                  <pic:spPr bwMode="auto">
                    <a:xfrm>
                      <a:off x="0" y="0"/>
                      <a:ext cx="6080011" cy="3664551"/>
                    </a:xfrm>
                    <a:prstGeom prst="rect">
                      <a:avLst/>
                    </a:prstGeom>
                    <a:ln>
                      <a:noFill/>
                    </a:ln>
                    <a:extLst>
                      <a:ext uri="{53640926-AAD7-44D8-BBD7-CCE9431645EC}">
                        <a14:shadowObscured xmlns:a14="http://schemas.microsoft.com/office/drawing/2010/main"/>
                      </a:ext>
                    </a:extLst>
                  </pic:spPr>
                </pic:pic>
              </a:graphicData>
            </a:graphic>
          </wp:inline>
        </w:drawing>
      </w:r>
    </w:p>
    <w:p w14:paraId="0E7845A5" w14:textId="3BD4160B" w:rsidR="006168FC" w:rsidRDefault="006168FC" w:rsidP="006168FC">
      <w:pPr>
        <w:jc w:val="center"/>
      </w:pPr>
      <w:r>
        <w:rPr>
          <w:noProof/>
        </w:rPr>
        <w:drawing>
          <wp:inline distT="0" distB="0" distL="0" distR="0" wp14:anchorId="525E6BB4" wp14:editId="221B3581">
            <wp:extent cx="6076950" cy="440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627" r="13650"/>
                    <a:stretch/>
                  </pic:blipFill>
                  <pic:spPr bwMode="auto">
                    <a:xfrm>
                      <a:off x="0" y="0"/>
                      <a:ext cx="6089672" cy="4418671"/>
                    </a:xfrm>
                    <a:prstGeom prst="rect">
                      <a:avLst/>
                    </a:prstGeom>
                    <a:ln>
                      <a:noFill/>
                    </a:ln>
                    <a:extLst>
                      <a:ext uri="{53640926-AAD7-44D8-BBD7-CCE9431645EC}">
                        <a14:shadowObscured xmlns:a14="http://schemas.microsoft.com/office/drawing/2010/main"/>
                      </a:ext>
                    </a:extLst>
                  </pic:spPr>
                </pic:pic>
              </a:graphicData>
            </a:graphic>
          </wp:inline>
        </w:drawing>
      </w:r>
    </w:p>
    <w:p w14:paraId="423AA7FF" w14:textId="4422B001" w:rsidR="00CC0BE1" w:rsidRPr="006909FE" w:rsidRDefault="00CC0BE1" w:rsidP="006909FE"/>
    <w:p w14:paraId="63212A1C" w14:textId="65FC8795" w:rsidR="006A73BB" w:rsidRDefault="006168FC">
      <w:pPr>
        <w:rPr>
          <w:rFonts w:ascii="Cambria" w:eastAsia="Times New Roman" w:hAnsi="Cambria"/>
          <w:b/>
          <w:bCs/>
          <w:color w:val="4F81BD"/>
          <w:sz w:val="26"/>
          <w:szCs w:val="26"/>
        </w:rPr>
      </w:pPr>
      <w:r>
        <w:rPr>
          <w:noProof/>
        </w:rPr>
        <w:drawing>
          <wp:inline distT="0" distB="0" distL="0" distR="0" wp14:anchorId="23EA3FCA" wp14:editId="73E93099">
            <wp:extent cx="5996940" cy="69723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25" r="14414" b="996"/>
                    <a:stretch/>
                  </pic:blipFill>
                  <pic:spPr bwMode="auto">
                    <a:xfrm>
                      <a:off x="0" y="0"/>
                      <a:ext cx="6012754" cy="6990686"/>
                    </a:xfrm>
                    <a:prstGeom prst="rect">
                      <a:avLst/>
                    </a:prstGeom>
                    <a:ln>
                      <a:noFill/>
                    </a:ln>
                    <a:extLst>
                      <a:ext uri="{53640926-AAD7-44D8-BBD7-CCE9431645EC}">
                        <a14:shadowObscured xmlns:a14="http://schemas.microsoft.com/office/drawing/2010/main"/>
                      </a:ext>
                    </a:extLst>
                  </pic:spPr>
                </pic:pic>
              </a:graphicData>
            </a:graphic>
          </wp:inline>
        </w:drawing>
      </w:r>
    </w:p>
    <w:p w14:paraId="3A54F755" w14:textId="10B9979C" w:rsidR="00CC0BE1" w:rsidRDefault="006168FC" w:rsidP="006168FC">
      <w:pPr>
        <w:jc w:val="center"/>
        <w:rPr>
          <w:rFonts w:ascii="Cambria" w:eastAsia="Times New Roman" w:hAnsi="Cambria"/>
          <w:b/>
          <w:bCs/>
          <w:color w:val="4F81BD"/>
          <w:sz w:val="26"/>
          <w:szCs w:val="26"/>
        </w:rPr>
      </w:pPr>
      <w:r>
        <w:rPr>
          <w:noProof/>
        </w:rPr>
        <w:lastRenderedPageBreak/>
        <w:drawing>
          <wp:inline distT="0" distB="0" distL="0" distR="0" wp14:anchorId="3AF9E5B5" wp14:editId="72DCD38B">
            <wp:extent cx="4191000" cy="359549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0224" b="6958"/>
                    <a:stretch/>
                  </pic:blipFill>
                  <pic:spPr bwMode="auto">
                    <a:xfrm>
                      <a:off x="0" y="0"/>
                      <a:ext cx="4194872" cy="3598818"/>
                    </a:xfrm>
                    <a:prstGeom prst="rect">
                      <a:avLst/>
                    </a:prstGeom>
                    <a:ln>
                      <a:noFill/>
                    </a:ln>
                    <a:extLst>
                      <a:ext uri="{53640926-AAD7-44D8-BBD7-CCE9431645EC}">
                        <a14:shadowObscured xmlns:a14="http://schemas.microsoft.com/office/drawing/2010/main"/>
                      </a:ext>
                    </a:extLst>
                  </pic:spPr>
                </pic:pic>
              </a:graphicData>
            </a:graphic>
          </wp:inline>
        </w:drawing>
      </w:r>
    </w:p>
    <w:p w14:paraId="43574861" w14:textId="795FE775" w:rsidR="00CC0BE1" w:rsidRDefault="006168FC" w:rsidP="006168FC">
      <w:pPr>
        <w:jc w:val="center"/>
        <w:rPr>
          <w:rFonts w:ascii="Cambria" w:eastAsia="Times New Roman" w:hAnsi="Cambria"/>
          <w:b/>
          <w:bCs/>
          <w:color w:val="4F81BD"/>
          <w:sz w:val="26"/>
          <w:szCs w:val="26"/>
        </w:rPr>
      </w:pPr>
      <w:r>
        <w:rPr>
          <w:noProof/>
        </w:rPr>
        <w:drawing>
          <wp:inline distT="0" distB="0" distL="0" distR="0" wp14:anchorId="6F3F6CBC" wp14:editId="0C352AE7">
            <wp:extent cx="6017084" cy="4305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46" r="321"/>
                    <a:stretch/>
                  </pic:blipFill>
                  <pic:spPr bwMode="auto">
                    <a:xfrm>
                      <a:off x="0" y="0"/>
                      <a:ext cx="6024912" cy="4310901"/>
                    </a:xfrm>
                    <a:prstGeom prst="rect">
                      <a:avLst/>
                    </a:prstGeom>
                    <a:ln>
                      <a:noFill/>
                    </a:ln>
                    <a:extLst>
                      <a:ext uri="{53640926-AAD7-44D8-BBD7-CCE9431645EC}">
                        <a14:shadowObscured xmlns:a14="http://schemas.microsoft.com/office/drawing/2010/main"/>
                      </a:ext>
                    </a:extLst>
                  </pic:spPr>
                </pic:pic>
              </a:graphicData>
            </a:graphic>
          </wp:inline>
        </w:drawing>
      </w:r>
    </w:p>
    <w:p w14:paraId="10260408" w14:textId="55CE1A0A" w:rsidR="00CC0BE1" w:rsidRDefault="00CC0BE1" w:rsidP="00CC0BE1">
      <w:pPr>
        <w:pStyle w:val="Heading4"/>
      </w:pPr>
      <w:r>
        <w:lastRenderedPageBreak/>
        <w:t>Running the Debugger</w:t>
      </w:r>
    </w:p>
    <w:p w14:paraId="7259F961" w14:textId="6B91ED0C" w:rsidR="00CC0BE1" w:rsidRDefault="00CC0BE1" w:rsidP="00CC0BE1">
      <w:r>
        <w:t>Once the setup is complete, execute the make target to download the program to the board. Once the project is downloaded, click the down arrow next to the green bug icon and select “WICED-SDK Debug”. If you get a message asking if you want to open the debug perspective, click “Yes”. You can click the box to tell the tool to switch automatically in the future.</w:t>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76F39053">
            <wp:extent cx="4170913" cy="234034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6800" cy="2349259"/>
                    </a:xfrm>
                    <a:prstGeom prst="rect">
                      <a:avLst/>
                    </a:prstGeom>
                  </pic:spPr>
                </pic:pic>
              </a:graphicData>
            </a:graphic>
          </wp:inline>
        </w:drawing>
      </w:r>
    </w:p>
    <w:p w14:paraId="30F96B30" w14:textId="5FC7DEC8" w:rsidR="00CC0BE1" w:rsidRDefault="00D10885" w:rsidP="005F52BF">
      <w:pPr>
        <w:keepNext/>
      </w:pPr>
      <w:r>
        <w:t>When</w:t>
      </w:r>
      <w:r w:rsidR="00CC0BE1">
        <w:t xml:space="preserve"> the debugger starts you will see </w:t>
      </w:r>
      <w:r>
        <w:t>a window like the following:</w:t>
      </w:r>
    </w:p>
    <w:p w14:paraId="4F069563" w14:textId="7C07AD2D" w:rsidR="0032349E" w:rsidRDefault="0032349E" w:rsidP="005F52BF">
      <w:pPr>
        <w:jc w:val="both"/>
      </w:pPr>
      <w:r>
        <w:rPr>
          <w:noProof/>
        </w:rPr>
        <w:drawing>
          <wp:inline distT="0" distB="0" distL="0" distR="0" wp14:anchorId="4D8B839E" wp14:editId="5061F587">
            <wp:extent cx="5989795" cy="3705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522"/>
                    <a:stretch/>
                  </pic:blipFill>
                  <pic:spPr bwMode="auto">
                    <a:xfrm>
                      <a:off x="0" y="0"/>
                      <a:ext cx="6010020" cy="3717736"/>
                    </a:xfrm>
                    <a:prstGeom prst="rect">
                      <a:avLst/>
                    </a:prstGeom>
                    <a:ln>
                      <a:noFill/>
                    </a:ln>
                    <a:extLst>
                      <a:ext uri="{53640926-AAD7-44D8-BBD7-CCE9431645EC}">
                        <a14:shadowObscured xmlns:a14="http://schemas.microsoft.com/office/drawing/2010/main"/>
                      </a:ext>
                    </a:extLst>
                  </pic:spPr>
                </pic:pic>
              </a:graphicData>
            </a:graphic>
          </wp:inline>
        </w:drawing>
      </w:r>
    </w:p>
    <w:p w14:paraId="377D81B9" w14:textId="728FB6B2" w:rsidR="0032349E" w:rsidRDefault="0032349E" w:rsidP="005F52BF">
      <w:pPr>
        <w:keepNext/>
      </w:pPr>
      <w:r>
        <w:lastRenderedPageBreak/>
        <w:t>Click the “Resume” button a few times and notice that additional threads along with information about them appears in the debug window.</w:t>
      </w:r>
    </w:p>
    <w:p w14:paraId="461820F2" w14:textId="50819B43" w:rsidR="0032349E" w:rsidRDefault="0032349E" w:rsidP="00CC0BE1">
      <w:r>
        <w:rPr>
          <w:noProof/>
        </w:rPr>
        <w:drawing>
          <wp:inline distT="0" distB="0" distL="0" distR="0" wp14:anchorId="172E3C79" wp14:editId="1F8E2944">
            <wp:extent cx="59436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665"/>
                    <a:stretch/>
                  </pic:blipFill>
                  <pic:spPr bwMode="auto">
                    <a:xfrm>
                      <a:off x="0" y="0"/>
                      <a:ext cx="5943600" cy="1438275"/>
                    </a:xfrm>
                    <a:prstGeom prst="rect">
                      <a:avLst/>
                    </a:prstGeom>
                    <a:ln>
                      <a:noFill/>
                    </a:ln>
                    <a:extLst>
                      <a:ext uri="{53640926-AAD7-44D8-BBD7-CCE9431645EC}">
                        <a14:shadowObscured xmlns:a14="http://schemas.microsoft.com/office/drawing/2010/main"/>
                      </a:ext>
                    </a:extLst>
                  </pic:spPr>
                </pic:pic>
              </a:graphicData>
            </a:graphic>
          </wp:inline>
        </w:drawing>
      </w:r>
    </w:p>
    <w:p w14:paraId="01EB2E5B" w14:textId="77777777" w:rsidR="005F52BF" w:rsidRDefault="005F52BF" w:rsidP="0032349E">
      <w:pPr>
        <w:keepNext/>
      </w:pPr>
    </w:p>
    <w:p w14:paraId="52B25734" w14:textId="12F7A4CE" w:rsidR="0032349E" w:rsidRDefault="0032349E" w:rsidP="0032349E">
      <w:pPr>
        <w:keepNext/>
      </w:pPr>
      <w:r>
        <w:t>You can toggle breakpoints by double clicking in the column to the left of the line numbers in the code or you can right click and select “Toggle Breakpoint”.</w:t>
      </w:r>
    </w:p>
    <w:p w14:paraId="498386FD" w14:textId="026847BA" w:rsidR="0032349E" w:rsidRDefault="0032349E" w:rsidP="0032349E">
      <w:pPr>
        <w:jc w:val="center"/>
      </w:pPr>
      <w:r>
        <w:rPr>
          <w:noProof/>
        </w:rPr>
        <w:drawing>
          <wp:inline distT="0" distB="0" distL="0" distR="0" wp14:anchorId="75944D8F" wp14:editId="69F1E10A">
            <wp:extent cx="59436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8434"/>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14:paraId="365E14B4" w14:textId="77777777" w:rsidR="005F52BF" w:rsidRDefault="005F52BF" w:rsidP="00CC0BE1"/>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238237A7" w14:textId="3176E317" w:rsidR="00CC0BE1" w:rsidRDefault="0032349E" w:rsidP="0032349E">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p>
    <w:p w14:paraId="6D27EBDC" w14:textId="77777777" w:rsidR="00D10885" w:rsidRDefault="00D10885">
      <w:pPr>
        <w:rPr>
          <w:rFonts w:ascii="Cambria" w:eastAsia="Times New Roman" w:hAnsi="Cambria"/>
          <w:b/>
          <w:bCs/>
          <w:color w:val="4F81BD"/>
          <w:sz w:val="26"/>
          <w:szCs w:val="26"/>
        </w:rPr>
      </w:pPr>
      <w:r>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09B6533B" w:rsidR="00232483" w:rsidRDefault="00232483" w:rsidP="00232483">
      <w:pPr>
        <w:pStyle w:val="ListParagraph"/>
        <w:numPr>
          <w:ilvl w:val="0"/>
          <w:numId w:val="28"/>
        </w:numPr>
      </w:pPr>
      <w:r>
        <w:t xml:space="preserve">Make a new folder under the wa101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432D73DC"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891196">
        <w:t>one</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5E52B383" w:rsidR="0090117A" w:rsidRDefault="0094613D" w:rsidP="00CC7B01">
      <w:pPr>
        <w:pStyle w:val="Heading3"/>
      </w:pPr>
      <w:r>
        <w:t xml:space="preserve">03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241DC006" w:rsidR="0090117A" w:rsidRDefault="0094613D" w:rsidP="00CC7B01">
      <w:pPr>
        <w:pStyle w:val="Heading3"/>
      </w:pPr>
      <w:r>
        <w:lastRenderedPageBreak/>
        <w:t xml:space="preserve">04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FAA8D06" w:rsidR="0090117A" w:rsidRDefault="0094613D" w:rsidP="00CC7B01">
      <w:pPr>
        <w:pStyle w:val="Heading3"/>
      </w:pPr>
      <w:r>
        <w:t xml:space="preserve">05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t>while(</w:t>
      </w:r>
      <w:proofErr w:type="gramEnd"/>
      <w:r>
        <w:t>1) loop from the function that blinks the LED? Why?</w:t>
      </w:r>
    </w:p>
    <w:p w14:paraId="4AA4B7D1" w14:textId="48BBD820" w:rsidR="00F32A41" w:rsidRDefault="00F32A41" w:rsidP="00D73A3E">
      <w:pPr>
        <w:ind w:left="360"/>
      </w:pPr>
      <w:r>
        <w:t xml:space="preserve">Run the debugger. How many threads are </w:t>
      </w:r>
      <w:bookmarkStart w:id="0" w:name="_GoBack"/>
      <w:bookmarkEnd w:id="0"/>
      <w:r>
        <w:t xml:space="preserve">in </w:t>
      </w:r>
      <w:r w:rsidR="009501D7">
        <w:t>this application</w:t>
      </w:r>
      <w:r>
        <w:t>?</w:t>
      </w:r>
    </w:p>
    <w:p w14:paraId="7ADDA91D" w14:textId="77777777"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CB9AE" w14:textId="77777777" w:rsidR="000E4DE0" w:rsidRDefault="000E4DE0" w:rsidP="00B93846">
      <w:pPr>
        <w:spacing w:after="0" w:line="240" w:lineRule="auto"/>
      </w:pPr>
      <w:r>
        <w:separator/>
      </w:r>
    </w:p>
  </w:endnote>
  <w:endnote w:type="continuationSeparator" w:id="0">
    <w:p w14:paraId="10EF1442" w14:textId="77777777" w:rsidR="000E4DE0" w:rsidRDefault="000E4DE0" w:rsidP="00B93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47A33">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47A33">
              <w:rPr>
                <w:b/>
                <w:bCs/>
                <w:noProof/>
              </w:rPr>
              <w:t>13</w:t>
            </w:r>
            <w:r>
              <w:rPr>
                <w:b/>
                <w:bCs/>
                <w:sz w:val="24"/>
                <w:szCs w:val="24"/>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C1559" w14:textId="77777777" w:rsidR="000E4DE0" w:rsidRDefault="000E4DE0" w:rsidP="00B93846">
      <w:pPr>
        <w:spacing w:after="0" w:line="240" w:lineRule="auto"/>
      </w:pPr>
      <w:r>
        <w:separator/>
      </w:r>
    </w:p>
  </w:footnote>
  <w:footnote w:type="continuationSeparator" w:id="0">
    <w:p w14:paraId="6C5D7D0C" w14:textId="77777777" w:rsidR="000E4DE0" w:rsidRDefault="000E4DE0" w:rsidP="00B93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7A82"/>
    <w:rsid w:val="00020D29"/>
    <w:rsid w:val="000538DF"/>
    <w:rsid w:val="00064CE9"/>
    <w:rsid w:val="000671F1"/>
    <w:rsid w:val="000A10C2"/>
    <w:rsid w:val="000A4ACD"/>
    <w:rsid w:val="000C5FAA"/>
    <w:rsid w:val="000D2532"/>
    <w:rsid w:val="000E467D"/>
    <w:rsid w:val="000E4DE0"/>
    <w:rsid w:val="000E59EC"/>
    <w:rsid w:val="00130A83"/>
    <w:rsid w:val="00147A33"/>
    <w:rsid w:val="0017702F"/>
    <w:rsid w:val="00177F74"/>
    <w:rsid w:val="00186640"/>
    <w:rsid w:val="001B7333"/>
    <w:rsid w:val="001D3AD8"/>
    <w:rsid w:val="001E634E"/>
    <w:rsid w:val="001F1D25"/>
    <w:rsid w:val="00204D2C"/>
    <w:rsid w:val="002155BD"/>
    <w:rsid w:val="00222109"/>
    <w:rsid w:val="00225C98"/>
    <w:rsid w:val="00227150"/>
    <w:rsid w:val="00232483"/>
    <w:rsid w:val="00232B96"/>
    <w:rsid w:val="00250ACA"/>
    <w:rsid w:val="00266D14"/>
    <w:rsid w:val="0027755D"/>
    <w:rsid w:val="0028000A"/>
    <w:rsid w:val="00287DDA"/>
    <w:rsid w:val="0029288C"/>
    <w:rsid w:val="002A0254"/>
    <w:rsid w:val="002A33B3"/>
    <w:rsid w:val="002B64B2"/>
    <w:rsid w:val="002C5818"/>
    <w:rsid w:val="002E3161"/>
    <w:rsid w:val="002F1360"/>
    <w:rsid w:val="002F255C"/>
    <w:rsid w:val="00301BFC"/>
    <w:rsid w:val="00323265"/>
    <w:rsid w:val="0032349E"/>
    <w:rsid w:val="00327209"/>
    <w:rsid w:val="0034157F"/>
    <w:rsid w:val="003445E6"/>
    <w:rsid w:val="00354A36"/>
    <w:rsid w:val="0038039F"/>
    <w:rsid w:val="003817F7"/>
    <w:rsid w:val="003853D7"/>
    <w:rsid w:val="00392978"/>
    <w:rsid w:val="00397ACA"/>
    <w:rsid w:val="003A2691"/>
    <w:rsid w:val="003A6AAD"/>
    <w:rsid w:val="003A71CA"/>
    <w:rsid w:val="003C0BC5"/>
    <w:rsid w:val="003E3652"/>
    <w:rsid w:val="003E39EE"/>
    <w:rsid w:val="003F44B6"/>
    <w:rsid w:val="003F677F"/>
    <w:rsid w:val="004119D6"/>
    <w:rsid w:val="004320E0"/>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B72F4"/>
    <w:rsid w:val="005D48B6"/>
    <w:rsid w:val="005F3959"/>
    <w:rsid w:val="005F52BF"/>
    <w:rsid w:val="005F67C7"/>
    <w:rsid w:val="006168FC"/>
    <w:rsid w:val="00625C0B"/>
    <w:rsid w:val="00640EA5"/>
    <w:rsid w:val="00653120"/>
    <w:rsid w:val="0065757C"/>
    <w:rsid w:val="00666361"/>
    <w:rsid w:val="0067252F"/>
    <w:rsid w:val="00675BB1"/>
    <w:rsid w:val="00686EF4"/>
    <w:rsid w:val="006909FE"/>
    <w:rsid w:val="006A73BB"/>
    <w:rsid w:val="006B442B"/>
    <w:rsid w:val="006C4A51"/>
    <w:rsid w:val="006D30AB"/>
    <w:rsid w:val="00726AAC"/>
    <w:rsid w:val="00740471"/>
    <w:rsid w:val="00747817"/>
    <w:rsid w:val="00757332"/>
    <w:rsid w:val="007707C6"/>
    <w:rsid w:val="00774C33"/>
    <w:rsid w:val="00781A62"/>
    <w:rsid w:val="00784721"/>
    <w:rsid w:val="007B104F"/>
    <w:rsid w:val="007B3030"/>
    <w:rsid w:val="007E0232"/>
    <w:rsid w:val="007E6956"/>
    <w:rsid w:val="007E6B13"/>
    <w:rsid w:val="00804EE3"/>
    <w:rsid w:val="0081200B"/>
    <w:rsid w:val="00820349"/>
    <w:rsid w:val="00841CC7"/>
    <w:rsid w:val="008509BA"/>
    <w:rsid w:val="008544E1"/>
    <w:rsid w:val="00871379"/>
    <w:rsid w:val="00891196"/>
    <w:rsid w:val="008913C2"/>
    <w:rsid w:val="008A56F3"/>
    <w:rsid w:val="008C0FF0"/>
    <w:rsid w:val="008E0A16"/>
    <w:rsid w:val="0090117A"/>
    <w:rsid w:val="00914339"/>
    <w:rsid w:val="00914CE3"/>
    <w:rsid w:val="00926EE8"/>
    <w:rsid w:val="00926F83"/>
    <w:rsid w:val="009401B8"/>
    <w:rsid w:val="0094613D"/>
    <w:rsid w:val="009501D7"/>
    <w:rsid w:val="009600E6"/>
    <w:rsid w:val="00960E6F"/>
    <w:rsid w:val="00964490"/>
    <w:rsid w:val="00983676"/>
    <w:rsid w:val="0098674F"/>
    <w:rsid w:val="009A7BB9"/>
    <w:rsid w:val="009E7EAB"/>
    <w:rsid w:val="009F5407"/>
    <w:rsid w:val="00A0392D"/>
    <w:rsid w:val="00A26F83"/>
    <w:rsid w:val="00A34640"/>
    <w:rsid w:val="00A431B1"/>
    <w:rsid w:val="00A56E90"/>
    <w:rsid w:val="00A74A92"/>
    <w:rsid w:val="00A8704B"/>
    <w:rsid w:val="00A97B10"/>
    <w:rsid w:val="00A97E47"/>
    <w:rsid w:val="00AD162F"/>
    <w:rsid w:val="00AD55D5"/>
    <w:rsid w:val="00AE188C"/>
    <w:rsid w:val="00AE38BA"/>
    <w:rsid w:val="00AE46CA"/>
    <w:rsid w:val="00AE66A3"/>
    <w:rsid w:val="00AF399B"/>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33320"/>
    <w:rsid w:val="00C4656A"/>
    <w:rsid w:val="00C61F72"/>
    <w:rsid w:val="00C63FFD"/>
    <w:rsid w:val="00C64BB4"/>
    <w:rsid w:val="00C856FE"/>
    <w:rsid w:val="00C930DE"/>
    <w:rsid w:val="00CB3ED0"/>
    <w:rsid w:val="00CC0BE1"/>
    <w:rsid w:val="00CC7B01"/>
    <w:rsid w:val="00D10885"/>
    <w:rsid w:val="00D15BE4"/>
    <w:rsid w:val="00D53315"/>
    <w:rsid w:val="00D53EAC"/>
    <w:rsid w:val="00D65D87"/>
    <w:rsid w:val="00D71358"/>
    <w:rsid w:val="00D72784"/>
    <w:rsid w:val="00D73A3E"/>
    <w:rsid w:val="00D825CB"/>
    <w:rsid w:val="00D95B97"/>
    <w:rsid w:val="00DA2A5F"/>
    <w:rsid w:val="00DA53AD"/>
    <w:rsid w:val="00DB5897"/>
    <w:rsid w:val="00DC7DEF"/>
    <w:rsid w:val="00DD448C"/>
    <w:rsid w:val="00DE180B"/>
    <w:rsid w:val="00E043FD"/>
    <w:rsid w:val="00E106AA"/>
    <w:rsid w:val="00E1216F"/>
    <w:rsid w:val="00E63761"/>
    <w:rsid w:val="00E7644F"/>
    <w:rsid w:val="00E81FE7"/>
    <w:rsid w:val="00E85D3C"/>
    <w:rsid w:val="00E93965"/>
    <w:rsid w:val="00EA2941"/>
    <w:rsid w:val="00EA3E7C"/>
    <w:rsid w:val="00EA3E92"/>
    <w:rsid w:val="00EB1C66"/>
    <w:rsid w:val="00EB629E"/>
    <w:rsid w:val="00ED0FED"/>
    <w:rsid w:val="00ED5415"/>
    <w:rsid w:val="00EE5A51"/>
    <w:rsid w:val="00EF17B0"/>
    <w:rsid w:val="00F23501"/>
    <w:rsid w:val="00F25363"/>
    <w:rsid w:val="00F32A41"/>
    <w:rsid w:val="00F356CE"/>
    <w:rsid w:val="00F5107D"/>
    <w:rsid w:val="00F57744"/>
    <w:rsid w:val="00F6666A"/>
    <w:rsid w:val="00F672F4"/>
    <w:rsid w:val="00F73D4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965"/>
  </w:style>
  <w:style w:type="paragraph" w:styleId="Heading1">
    <w:name w:val="heading 1"/>
    <w:basedOn w:val="Normal"/>
    <w:next w:val="Normal"/>
    <w:link w:val="Heading1Char"/>
    <w:autoRedefine/>
    <w:uiPriority w:val="9"/>
    <w:qFormat/>
    <w:rsid w:val="002B64B2"/>
    <w:pPr>
      <w:keepNext/>
      <w:keepLines/>
      <w:spacing w:before="480" w:after="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939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93965"/>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pPr>
      <w:spacing w:line="240" w:lineRule="auto"/>
    </w:pPr>
    <w:rPr>
      <w:b/>
      <w:bCs/>
      <w:color w:val="4F81BD"/>
      <w:sz w:val="18"/>
      <w:szCs w:val="18"/>
    </w:rPr>
  </w:style>
  <w:style w:type="paragraph" w:customStyle="1" w:styleId="CCode">
    <w:name w:val="C_Code"/>
    <w:basedOn w:val="Normal"/>
    <w:link w:val="CCodeChar"/>
    <w:qFormat/>
    <w:rsid w:val="002B64B2"/>
    <w:pPr>
      <w:spacing w:after="120" w:line="240" w:lineRule="auto"/>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9AA76-BEE9-458C-AFFA-BAF5D027C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13</Pages>
  <Words>2629</Words>
  <Characters>12989</Characters>
  <Application>Microsoft Office Word</Application>
  <DocSecurity>0</DocSecurity>
  <Lines>254</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130</cp:revision>
  <dcterms:created xsi:type="dcterms:W3CDTF">2016-10-10T22:52:00Z</dcterms:created>
  <dcterms:modified xsi:type="dcterms:W3CDTF">2016-10-19T18:28:00Z</dcterms:modified>
</cp:coreProperties>
</file>