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rtos_delay,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F60FD0" w:rsidP="00AE46CA">
      <w:pPr>
        <w:pStyle w:val="ListParagraph"/>
        <w:numPr>
          <w:ilvl w:val="0"/>
          <w:numId w:val="24"/>
        </w:numPr>
      </w:pPr>
      <w:hyperlink r:id="rId9" w:history="1">
        <w:r w:rsidR="00AE46CA" w:rsidRPr="00AE46CA">
          <w:rPr>
            <w:rStyle w:val="Hyperlink"/>
          </w:rPr>
          <w:t>ThreadX</w:t>
        </w:r>
      </w:hyperlink>
      <w:r w:rsidR="00AE46CA">
        <w:t xml:space="preserve"> by </w:t>
      </w:r>
      <w:hyperlink r:id="rId10" w:history="1">
        <w:r w:rsidR="00AE46CA" w:rsidRPr="00AE46CA">
          <w:rPr>
            <w:rStyle w:val="Hyperlink"/>
          </w:rPr>
          <w:t>Express Logic</w:t>
        </w:r>
      </w:hyperlink>
    </w:p>
    <w:p w14:paraId="5F44C201" w14:textId="091D178F" w:rsidR="00AE46CA" w:rsidRDefault="00F60FD0" w:rsidP="00AE46CA">
      <w:pPr>
        <w:pStyle w:val="ListParagraph"/>
        <w:numPr>
          <w:ilvl w:val="0"/>
          <w:numId w:val="24"/>
        </w:numPr>
      </w:pPr>
      <w:hyperlink r:id="rId11" w:history="1">
        <w:r w:rsidR="00AE46CA" w:rsidRPr="008913C2">
          <w:rPr>
            <w:rStyle w:val="Hyperlink"/>
          </w:rPr>
          <w:t>FreeRtos</w:t>
        </w:r>
      </w:hyperlink>
      <w:r w:rsidR="00AE46CA">
        <w:t xml:space="preserve"> by </w:t>
      </w:r>
      <w:hyperlink r:id="rId12" w:history="1">
        <w:r w:rsidR="00AE46CA" w:rsidRPr="008913C2">
          <w:rPr>
            <w:rStyle w:val="Hyperlink"/>
          </w:rPr>
          <w:t>Free</w:t>
        </w:r>
        <w:r w:rsidR="008913C2" w:rsidRPr="008913C2">
          <w:rPr>
            <w:rStyle w:val="Hyperlink"/>
          </w:rPr>
          <w:t>RTOS</w:t>
        </w:r>
      </w:hyperlink>
    </w:p>
    <w:p w14:paraId="7B5BBBF5" w14:textId="33F55CA6" w:rsidR="00301BFC" w:rsidRDefault="008913C2" w:rsidP="00960E6F">
      <w:r>
        <w:t>However, much of ThreadX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RTOSs give you mechanisms to deal with these problems, specifically mutex</w:t>
      </w:r>
      <w:r w:rsidR="00FF1EA7">
        <w:t>es</w:t>
      </w:r>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r w:rsidRPr="00AD55D5">
        <w:rPr>
          <w:i/>
        </w:rPr>
        <w:t>wiced_mutex_t</w:t>
      </w:r>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r w:rsidR="008C0FF0" w:rsidRPr="00AD55D5">
        <w:rPr>
          <w:i/>
        </w:rPr>
        <w:t>wiced_rtos_</w:t>
      </w:r>
      <w:r w:rsidRPr="00AD55D5">
        <w:rPr>
          <w:i/>
        </w:rPr>
        <w:t>init_mutex</w:t>
      </w:r>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r w:rsidR="008C0FF0" w:rsidRPr="00AD55D5">
        <w:rPr>
          <w:i/>
        </w:rPr>
        <w:t>wiced_rtos_lock_mutex</w:t>
      </w:r>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de-init function (</w:t>
      </w:r>
      <w:r>
        <w:t xml:space="preserve">e.g. </w:t>
      </w:r>
      <w:r w:rsidRPr="00AD55D5">
        <w:rPr>
          <w:i/>
        </w:rPr>
        <w:t>wiced_rtos_deinit_mutex</w:t>
      </w:r>
      <w:r w:rsidR="00A807FE">
        <w:rPr>
          <w:i/>
        </w:rPr>
        <w:t>()</w:t>
      </w:r>
      <w:r>
        <w:t>).</w:t>
      </w:r>
    </w:p>
    <w:p w14:paraId="6DBFF754" w14:textId="1D322A57" w:rsidR="00730343"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globals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7CED7D9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r w:rsidR="0028000A" w:rsidRPr="00AD55D5">
        <w:rPr>
          <w:i/>
        </w:rPr>
        <w:t>wiced_rtos_create_thread</w:t>
      </w:r>
      <w:r w:rsidR="006D311A">
        <w:rPr>
          <w:i/>
        </w:rPr>
        <w:t>()</w:t>
      </w:r>
      <w:r w:rsidR="0028000A">
        <w:t xml:space="preserve"> with the right arguments:</w:t>
      </w:r>
    </w:p>
    <w:p w14:paraId="2B8198AD" w14:textId="2C4C3227" w:rsidR="0028000A" w:rsidRDefault="0028000A" w:rsidP="0028000A">
      <w:pPr>
        <w:pStyle w:val="ListParagraph"/>
        <w:numPr>
          <w:ilvl w:val="0"/>
          <w:numId w:val="26"/>
        </w:numPr>
      </w:pPr>
      <w:r w:rsidRPr="00AD55D5">
        <w:t>wiced_thread_t</w:t>
      </w:r>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r w:rsidRPr="00AD55D5">
        <w:t>uint8_t</w:t>
      </w:r>
      <w:r w:rsidR="00BD189B">
        <w:t xml:space="preserve"> p</w:t>
      </w:r>
      <w:r w:rsidR="00784721">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r>
        <w:t>cha</w:t>
      </w:r>
      <w:r w:rsidR="00F23501">
        <w:t>r *name – A</w:t>
      </w:r>
      <w:r>
        <w:t xml:space="preserve"> name for the thread</w:t>
      </w:r>
      <w:r w:rsidR="00F23501">
        <w:t>.</w:t>
      </w:r>
    </w:p>
    <w:p w14:paraId="7ACCA7A3" w14:textId="4906C6EB" w:rsidR="0028000A" w:rsidRDefault="0028000A" w:rsidP="0028000A">
      <w:pPr>
        <w:pStyle w:val="ListParagraph"/>
        <w:numPr>
          <w:ilvl w:val="0"/>
          <w:numId w:val="26"/>
        </w:numPr>
      </w:pPr>
      <w:r>
        <w:t>wiced_thread_function</w:t>
      </w:r>
      <w:r w:rsidR="00F356CE">
        <w:t>_t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r>
        <w:t>uint32_t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r>
        <w:t xml:space="preserve">void *arg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r w:rsidR="00020D29" w:rsidRPr="00AD55D5">
        <w:rPr>
          <w:i/>
        </w:rPr>
        <w:t>wiced_thread_function_t</w:t>
      </w:r>
      <w:r w:rsidR="00130A83">
        <w:t xml:space="preserve">. </w:t>
      </w:r>
      <w:r w:rsidR="00D95B97">
        <w:t>It must take a single argument of type wiced_thread_arg_t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r>
        <w:t>void mySpecialThread(</w:t>
      </w:r>
      <w:r w:rsidR="005716DE">
        <w:t>wiced_thread_arg_t arg</w:t>
      </w:r>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r w:rsidR="00020D29">
        <w:t xml:space="preserve">const int delay=100; // </w:t>
      </w:r>
    </w:p>
    <w:p w14:paraId="3DFF2AD2" w14:textId="1C0555DB" w:rsidR="000C5FAA" w:rsidRDefault="006D30AB" w:rsidP="006D30AB">
      <w:pPr>
        <w:pStyle w:val="CCode"/>
        <w:tabs>
          <w:tab w:val="left" w:pos="1080"/>
        </w:tabs>
        <w:spacing w:after="0"/>
      </w:pPr>
      <w:r>
        <w:tab/>
      </w:r>
      <w:r w:rsidR="000C5FAA">
        <w:t>while(1)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r w:rsidR="00020D29">
        <w:t>processData();</w:t>
      </w:r>
    </w:p>
    <w:p w14:paraId="2034CA51" w14:textId="7EB20AB7" w:rsidR="00020D29" w:rsidRDefault="00020D29" w:rsidP="006D30AB">
      <w:pPr>
        <w:pStyle w:val="CCode"/>
        <w:tabs>
          <w:tab w:val="left" w:pos="1080"/>
          <w:tab w:val="left" w:pos="1440"/>
        </w:tabs>
        <w:spacing w:after="0"/>
      </w:pPr>
      <w:r>
        <w:tab/>
      </w:r>
      <w:r>
        <w:tab/>
        <w:t>wiced_rtos_delay</w:t>
      </w:r>
      <w:r w:rsidR="00D65D87">
        <w:t>_milliseconds</w:t>
      </w:r>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65D9C655" w:rsidR="00D65D87" w:rsidRDefault="00D65D87" w:rsidP="00B527A0">
      <w:r w:rsidRPr="00DB5897">
        <w:t xml:space="preserve">Note: you should (almost) always put a </w:t>
      </w:r>
      <w:r w:rsidRPr="00DB5897">
        <w:rPr>
          <w:i/>
        </w:rPr>
        <w:t>wiced_rtos_delay_milliseconds</w:t>
      </w:r>
      <w:r w:rsidR="008249B3">
        <w:rPr>
          <w:i/>
        </w:rPr>
        <w:t>()</w:t>
      </w:r>
      <w:r w:rsidRPr="00DB5897">
        <w:t xml:space="preserve"> or </w:t>
      </w:r>
      <w:r w:rsidRPr="00DB5897">
        <w:rPr>
          <w:i/>
        </w:rPr>
        <w:t>wiced_rtos_delay_microseconds</w:t>
      </w:r>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while(1) loop as well – 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“sendToCloud” thread and a “collectDataThread”.  The sendToCloud thread will “get” the semaphore which will suspend the thread UNTIL the collectDataThread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You should always initialize a semaphore before starting any threads that use it. Otherwise, you may see unpredictable behavior.</w:t>
      </w:r>
      <w:r>
        <w:br w:type="page"/>
      </w:r>
    </w:p>
    <w:p w14:paraId="034DCEE3" w14:textId="77777777" w:rsidR="00C856FE" w:rsidRDefault="00C856FE" w:rsidP="00C856FE">
      <w:pPr>
        <w:pStyle w:val="Heading3"/>
      </w:pPr>
      <w:r>
        <w:lastRenderedPageBreak/>
        <w:t>Mutex</w:t>
      </w:r>
    </w:p>
    <w:p w14:paraId="5B067B22" w14:textId="77777777" w:rsidR="00C856FE" w:rsidRDefault="00C856FE" w:rsidP="00C856FE">
      <w:r>
        <w:t>Mutex is an abbreviation for “Mutual Exclusion”.  A mutex is a lock on a specific resource - if you request a mutex on a resource that is already locked by another thread, then your thread will go to sleep until the lock is released.  In the exercises for this chapter you will create a mutex for the WPRINT_APP_INFO function.  This function takes a variable amount of time to stream the bytes out through the UART.  If more than one thread uses this function to write to the UART at the same time, bad things will happen.  You can protect yourself by using a mutex.</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You should always initialize a mutex before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35FFE654" w:rsidR="0081200B" w:rsidRDefault="0081200B" w:rsidP="0081200B">
      <w:r w:rsidRPr="00F5107D">
        <w:t xml:space="preserve">The </w:t>
      </w:r>
      <w:r w:rsidRPr="00F5107D">
        <w:rPr>
          <w:i/>
        </w:rPr>
        <w:t>wiced_rtos</w:t>
      </w:r>
      <w:r w:rsidR="00C16CAC" w:rsidRPr="00F5107D" w:rsidDel="00C16CAC">
        <w:rPr>
          <w:i/>
        </w:rPr>
        <w:t xml:space="preserve"> </w:t>
      </w:r>
      <w:r w:rsidRPr="00F5107D">
        <w:rPr>
          <w:i/>
        </w:rPr>
        <w:t>_push_to_queue</w:t>
      </w:r>
      <w:r w:rsidR="00124621">
        <w:rPr>
          <w:i/>
        </w:rPr>
        <w:t>()</w:t>
      </w:r>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r w:rsidRPr="00F5107D">
        <w:rPr>
          <w:i/>
        </w:rPr>
        <w:t>wiced_rtos_pop_from_queue</w:t>
      </w:r>
      <w:r w:rsidR="00597D28">
        <w:rPr>
          <w:i/>
        </w:rPr>
        <w:t>()</w:t>
      </w:r>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You should always initialize a queue before starting any threads that use it. Otherwise, you may see unpredictable behavior.</w:t>
      </w:r>
    </w:p>
    <w:p w14:paraId="660F0CF8" w14:textId="4A30BDD3" w:rsidR="00730343"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r>
        <w:rPr>
          <w:i/>
        </w:rPr>
        <w:t>[</w:t>
      </w:r>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r w:rsidRPr="00FB49AC">
        <w:rPr>
          <w:i/>
        </w:rPr>
        <w:t>w</w:t>
      </w:r>
      <w:r w:rsidR="00730343">
        <w:rPr>
          <w:i/>
        </w:rPr>
        <w:t>w</w:t>
      </w:r>
      <w:r w:rsidRPr="00FB49AC">
        <w:rPr>
          <w:i/>
        </w:rPr>
        <w:t>101.0</w:t>
      </w:r>
      <w:r>
        <w:rPr>
          <w:i/>
        </w:rPr>
        <w:t>2</w:t>
      </w:r>
      <w:r w:rsidRPr="00FB49AC">
        <w:rPr>
          <w:i/>
        </w:rPr>
        <w:t>.01_blinkled-BCM94343W_AVN</w:t>
      </w:r>
      <w:r>
        <w:rPr>
          <w:i/>
        </w:rPr>
        <w:t>-debug download</w:t>
      </w:r>
    </w:p>
    <w:p w14:paraId="572A02C2" w14:textId="01B8A4E5" w:rsidR="006A73BB" w:rsidRDefault="006A73BB" w:rsidP="006A73BB">
      <w:pPr>
        <w:pStyle w:val="Heading4"/>
      </w:pPr>
      <w:r>
        <w:t>Setup</w:t>
      </w:r>
    </w:p>
    <w:p w14:paraId="48913A3C" w14:textId="51734D63" w:rsidR="000C5FAA" w:rsidRDefault="006A73BB" w:rsidP="006909FE">
      <w:r>
        <w:t xml:space="preserve">Before starting the debugger, we need to verify that it is setup correctly. From the IDE, click the down arrow next to the green bug icon and select “Debug Configurations…” Then select “GDB Hardware Debugging &gt; </w:t>
      </w:r>
      <w:r w:rsidR="001E5C32">
        <w:t>43xxx_Wi-Fi Debug_Windows</w:t>
      </w:r>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build/eclipse_debug/last_bootloader.elf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37C2229E"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If you get a message asking if you want to open the debug perspective, click “Yes”. You can click the 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6A9EA223" w14:textId="746883EB" w:rsidR="00F804A5" w:rsidRDefault="00DA1B06" w:rsidP="00CC0BE1">
      <w:r>
        <w:t>You</w:t>
      </w:r>
      <w:r w:rsidR="00F804A5">
        <w:t xml:space="preserve"> will </w:t>
      </w:r>
      <w:r>
        <w:t xml:space="preserve">get a chance to </w:t>
      </w:r>
      <w:r w:rsidR="00F804A5">
        <w:t xml:space="preserve">try </w:t>
      </w:r>
      <w:r>
        <w:t>debugging</w:t>
      </w:r>
      <w:r w:rsidR="00F804A5">
        <w:t xml:space="preserve"> later during the exercises</w:t>
      </w:r>
      <w:r w:rsidR="00E1417F">
        <w:t xml:space="preserve"> so you don’t need to try running it right now</w:t>
      </w:r>
      <w:r w:rsidR="00F804A5">
        <w:t>.</w:t>
      </w:r>
    </w:p>
    <w:p w14:paraId="559DBE5C" w14:textId="33E51DC1" w:rsidR="00CC0BE1" w:rsidRDefault="00CC0BE1" w:rsidP="00CC0BE1">
      <w:r>
        <w:t xml:space="preserve">Note: If you get an error when trying to launch the debugger you may need to terminate an existing debug process. Open the Windows Task Manager, select the Process tab, click on “Image Name” to sort by the process name and terminate all “arm-none-eabi-gdb”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4F318D55" w:rsidR="0032349E" w:rsidRDefault="0032349E" w:rsidP="005F52BF">
      <w:pPr>
        <w:keepNext/>
      </w:pPr>
      <w:r>
        <w:t xml:space="preserve">Click the “Resume” button a few times </w:t>
      </w:r>
      <w:r w:rsidR="000B39A3">
        <w:t xml:space="preserve">(shown in the figure above) </w:t>
      </w:r>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3B815260"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r w:rsidR="000E59EC" w:rsidRPr="003A6AAD">
        <w:rPr>
          <w:i/>
        </w:rPr>
        <w:t>wiced_rtos_delay_milliseconds(1)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r w:rsidRPr="00017A82">
        <w:rPr>
          <w:i/>
        </w:rPr>
        <w:t>wiced_rtos_get_semaphore</w:t>
      </w:r>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r w:rsidRPr="00B02F1E">
        <w:rPr>
          <w:i/>
        </w:rPr>
        <w:t>wiced_rtos_delay_millisecon</w:t>
      </w:r>
      <w:r>
        <w:t>ds</w:t>
      </w:r>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6E650266"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mutex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Add a m</w:t>
      </w:r>
      <w:r w:rsidR="009A7BB9">
        <w:t>utex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ns if you forget to unlock the m</w:t>
      </w:r>
      <w:r>
        <w:t>utex in one of the threads? Why?</w:t>
      </w: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32C9391"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while(1) loop and no </w:t>
      </w:r>
      <w:r w:rsidRPr="00DD448C">
        <w:rPr>
          <w:i/>
        </w:rPr>
        <w:t>wiced_rtos_delay_milliseconds</w:t>
      </w:r>
      <w:r w:rsidR="00B205C6">
        <w:rPr>
          <w:i/>
        </w:rPr>
        <w:t>()</w:t>
      </w:r>
      <w:bookmarkStart w:id="0" w:name="_GoBack"/>
      <w:bookmarkEnd w:id="0"/>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What happens if you don’t remove the while(1)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r>
              <w:t>snip.thraed_monitor</w:t>
            </w:r>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r>
              <w:t>snip.stack_overflow</w:t>
            </w:r>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4C1FB" w14:textId="77777777" w:rsidR="00F60FD0" w:rsidRDefault="00F60FD0" w:rsidP="00B93846">
      <w:r>
        <w:separator/>
      </w:r>
    </w:p>
  </w:endnote>
  <w:endnote w:type="continuationSeparator" w:id="0">
    <w:p w14:paraId="60D7503E" w14:textId="77777777" w:rsidR="00F60FD0" w:rsidRDefault="00F60FD0"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B205C6">
              <w:rPr>
                <w:b/>
                <w:bCs/>
                <w:noProof/>
              </w:rPr>
              <w:t>15</w:t>
            </w:r>
            <w:r>
              <w:rPr>
                <w:b/>
                <w:bCs/>
              </w:rPr>
              <w:fldChar w:fldCharType="end"/>
            </w:r>
            <w:r>
              <w:t xml:space="preserve"> of </w:t>
            </w:r>
            <w:r>
              <w:rPr>
                <w:b/>
                <w:bCs/>
              </w:rPr>
              <w:fldChar w:fldCharType="begin"/>
            </w:r>
            <w:r>
              <w:rPr>
                <w:b/>
                <w:bCs/>
              </w:rPr>
              <w:instrText xml:space="preserve"> NUMPAGES  </w:instrText>
            </w:r>
            <w:r>
              <w:rPr>
                <w:b/>
                <w:bCs/>
              </w:rPr>
              <w:fldChar w:fldCharType="separate"/>
            </w:r>
            <w:r w:rsidR="00B205C6">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AB58FD" w14:textId="77777777" w:rsidR="00F60FD0" w:rsidRDefault="00F60FD0" w:rsidP="00B93846">
      <w:r>
        <w:separator/>
      </w:r>
    </w:p>
  </w:footnote>
  <w:footnote w:type="continuationSeparator" w:id="0">
    <w:p w14:paraId="3C3CB62F" w14:textId="77777777" w:rsidR="00F60FD0" w:rsidRDefault="00F60FD0"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7A82"/>
    <w:rsid w:val="00020D29"/>
    <w:rsid w:val="00031FF5"/>
    <w:rsid w:val="000510C4"/>
    <w:rsid w:val="000538DF"/>
    <w:rsid w:val="00064CE9"/>
    <w:rsid w:val="000671F1"/>
    <w:rsid w:val="000A10C2"/>
    <w:rsid w:val="000A4ACD"/>
    <w:rsid w:val="000B39A3"/>
    <w:rsid w:val="000B6495"/>
    <w:rsid w:val="000C5FAA"/>
    <w:rsid w:val="000D2532"/>
    <w:rsid w:val="000E467D"/>
    <w:rsid w:val="000E4DE0"/>
    <w:rsid w:val="000E59EC"/>
    <w:rsid w:val="00124621"/>
    <w:rsid w:val="00130A83"/>
    <w:rsid w:val="00147A33"/>
    <w:rsid w:val="0017702F"/>
    <w:rsid w:val="00177F74"/>
    <w:rsid w:val="00186640"/>
    <w:rsid w:val="001B7333"/>
    <w:rsid w:val="001D3AD8"/>
    <w:rsid w:val="001E5C32"/>
    <w:rsid w:val="001E634E"/>
    <w:rsid w:val="001F1D25"/>
    <w:rsid w:val="00203EBC"/>
    <w:rsid w:val="00204D2C"/>
    <w:rsid w:val="002155BD"/>
    <w:rsid w:val="00222109"/>
    <w:rsid w:val="00225C98"/>
    <w:rsid w:val="00227150"/>
    <w:rsid w:val="00232483"/>
    <w:rsid w:val="00232B96"/>
    <w:rsid w:val="00250ACA"/>
    <w:rsid w:val="00266D12"/>
    <w:rsid w:val="00266D14"/>
    <w:rsid w:val="0027755D"/>
    <w:rsid w:val="0028000A"/>
    <w:rsid w:val="00287DDA"/>
    <w:rsid w:val="0029288C"/>
    <w:rsid w:val="002A0254"/>
    <w:rsid w:val="002A33B3"/>
    <w:rsid w:val="002B64B2"/>
    <w:rsid w:val="002C5818"/>
    <w:rsid w:val="002C76B0"/>
    <w:rsid w:val="002E3161"/>
    <w:rsid w:val="002F1360"/>
    <w:rsid w:val="002F255C"/>
    <w:rsid w:val="00301BFC"/>
    <w:rsid w:val="00323265"/>
    <w:rsid w:val="0032349E"/>
    <w:rsid w:val="00327209"/>
    <w:rsid w:val="0034157F"/>
    <w:rsid w:val="003445E6"/>
    <w:rsid w:val="00354A36"/>
    <w:rsid w:val="00374C86"/>
    <w:rsid w:val="0038039F"/>
    <w:rsid w:val="003817F7"/>
    <w:rsid w:val="003853D7"/>
    <w:rsid w:val="00392978"/>
    <w:rsid w:val="00397ACA"/>
    <w:rsid w:val="003A1412"/>
    <w:rsid w:val="003A2691"/>
    <w:rsid w:val="003A6AAD"/>
    <w:rsid w:val="003A71CA"/>
    <w:rsid w:val="003C0BC5"/>
    <w:rsid w:val="003E3652"/>
    <w:rsid w:val="003E39EE"/>
    <w:rsid w:val="003E5867"/>
    <w:rsid w:val="003F44B6"/>
    <w:rsid w:val="003F677F"/>
    <w:rsid w:val="004119D6"/>
    <w:rsid w:val="004320E0"/>
    <w:rsid w:val="00451FB6"/>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97D28"/>
    <w:rsid w:val="005A0A76"/>
    <w:rsid w:val="005B72F4"/>
    <w:rsid w:val="005C2D41"/>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2DA2"/>
    <w:rsid w:val="006A73BB"/>
    <w:rsid w:val="006B442B"/>
    <w:rsid w:val="006C4A51"/>
    <w:rsid w:val="006D30AB"/>
    <w:rsid w:val="006D311A"/>
    <w:rsid w:val="006D675D"/>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E0232"/>
    <w:rsid w:val="007E6956"/>
    <w:rsid w:val="007E6B13"/>
    <w:rsid w:val="00804EE3"/>
    <w:rsid w:val="0081200B"/>
    <w:rsid w:val="00820349"/>
    <w:rsid w:val="008249B3"/>
    <w:rsid w:val="00841CC7"/>
    <w:rsid w:val="008509BA"/>
    <w:rsid w:val="008544E1"/>
    <w:rsid w:val="00856DAD"/>
    <w:rsid w:val="00871379"/>
    <w:rsid w:val="00891196"/>
    <w:rsid w:val="008913C2"/>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74A87"/>
    <w:rsid w:val="00983676"/>
    <w:rsid w:val="0098674F"/>
    <w:rsid w:val="009A7BB9"/>
    <w:rsid w:val="009E7EAB"/>
    <w:rsid w:val="009F5407"/>
    <w:rsid w:val="00A0392D"/>
    <w:rsid w:val="00A26F83"/>
    <w:rsid w:val="00A34640"/>
    <w:rsid w:val="00A431B1"/>
    <w:rsid w:val="00A43F65"/>
    <w:rsid w:val="00A4421A"/>
    <w:rsid w:val="00A56E90"/>
    <w:rsid w:val="00A604C5"/>
    <w:rsid w:val="00A666C0"/>
    <w:rsid w:val="00A74A92"/>
    <w:rsid w:val="00A807FE"/>
    <w:rsid w:val="00A8704B"/>
    <w:rsid w:val="00A9543C"/>
    <w:rsid w:val="00A97B10"/>
    <w:rsid w:val="00A97E47"/>
    <w:rsid w:val="00AD162F"/>
    <w:rsid w:val="00AD55D5"/>
    <w:rsid w:val="00AE188C"/>
    <w:rsid w:val="00AE38BA"/>
    <w:rsid w:val="00AE46CA"/>
    <w:rsid w:val="00AE66A3"/>
    <w:rsid w:val="00AF399B"/>
    <w:rsid w:val="00B02F1E"/>
    <w:rsid w:val="00B15F42"/>
    <w:rsid w:val="00B205C6"/>
    <w:rsid w:val="00B210AF"/>
    <w:rsid w:val="00B34567"/>
    <w:rsid w:val="00B4608D"/>
    <w:rsid w:val="00B527A0"/>
    <w:rsid w:val="00B616D1"/>
    <w:rsid w:val="00B73DF5"/>
    <w:rsid w:val="00B85D2F"/>
    <w:rsid w:val="00B93846"/>
    <w:rsid w:val="00BB7140"/>
    <w:rsid w:val="00BC1DF6"/>
    <w:rsid w:val="00BD189B"/>
    <w:rsid w:val="00C06A4D"/>
    <w:rsid w:val="00C16CAC"/>
    <w:rsid w:val="00C33320"/>
    <w:rsid w:val="00C4656A"/>
    <w:rsid w:val="00C61F72"/>
    <w:rsid w:val="00C63FFD"/>
    <w:rsid w:val="00C64BB4"/>
    <w:rsid w:val="00C856FE"/>
    <w:rsid w:val="00C930DE"/>
    <w:rsid w:val="00CB3ED0"/>
    <w:rsid w:val="00CB5A4E"/>
    <w:rsid w:val="00CC0BE1"/>
    <w:rsid w:val="00CC7B01"/>
    <w:rsid w:val="00CD161E"/>
    <w:rsid w:val="00D10885"/>
    <w:rsid w:val="00D15BE4"/>
    <w:rsid w:val="00D53315"/>
    <w:rsid w:val="00D53EAC"/>
    <w:rsid w:val="00D65D87"/>
    <w:rsid w:val="00D67344"/>
    <w:rsid w:val="00D71358"/>
    <w:rsid w:val="00D72784"/>
    <w:rsid w:val="00D73A3E"/>
    <w:rsid w:val="00D825CB"/>
    <w:rsid w:val="00D95B97"/>
    <w:rsid w:val="00DA1B06"/>
    <w:rsid w:val="00DA2A5F"/>
    <w:rsid w:val="00DA53AD"/>
    <w:rsid w:val="00DB5897"/>
    <w:rsid w:val="00DC7DEF"/>
    <w:rsid w:val="00DD448C"/>
    <w:rsid w:val="00DE180B"/>
    <w:rsid w:val="00E043FD"/>
    <w:rsid w:val="00E106AA"/>
    <w:rsid w:val="00E1216F"/>
    <w:rsid w:val="00E1417F"/>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F02A4D"/>
    <w:rsid w:val="00F23501"/>
    <w:rsid w:val="00F25363"/>
    <w:rsid w:val="00F32A41"/>
    <w:rsid w:val="00F356CE"/>
    <w:rsid w:val="00F5107D"/>
    <w:rsid w:val="00F53ECC"/>
    <w:rsid w:val="00F57744"/>
    <w:rsid w:val="00F60FD0"/>
    <w:rsid w:val="00F635D0"/>
    <w:rsid w:val="00F6666A"/>
    <w:rsid w:val="00F672F4"/>
    <w:rsid w:val="00F73D45"/>
    <w:rsid w:val="00F804A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F65"/>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43F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43F65"/>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54F2E-B1CC-4013-B4A7-469638CAB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18</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169</cp:revision>
  <cp:lastPrinted>2016-10-22T13:06:00Z</cp:lastPrinted>
  <dcterms:created xsi:type="dcterms:W3CDTF">2016-10-10T22:52:00Z</dcterms:created>
  <dcterms:modified xsi:type="dcterms:W3CDTF">2017-01-31T22:40:00Z</dcterms:modified>
</cp:coreProperties>
</file>