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C86703" w14:textId="51421ED5" w:rsidR="001D3367" w:rsidRDefault="0031666A" w:rsidP="009600E6">
      <w:pPr>
        <w:pStyle w:val="Heading1"/>
      </w:pPr>
      <w:r>
        <w:t>Chapter 8</w:t>
      </w:r>
      <w:r w:rsidR="001D3367">
        <w:t>: Class Project</w:t>
      </w:r>
    </w:p>
    <w:p w14:paraId="5824C291" w14:textId="77777777" w:rsidR="001D3367" w:rsidRDefault="001D3367" w:rsidP="00CB3ED0">
      <w:pPr>
        <w:pStyle w:val="Heading2"/>
      </w:pPr>
      <w:r>
        <w:t>Objective</w:t>
      </w:r>
    </w:p>
    <w:p w14:paraId="154924C5" w14:textId="6CE7DAC0" w:rsidR="001D3367" w:rsidRDefault="001D3367" w:rsidP="00CB3ED0">
      <w:pPr>
        <w:pStyle w:val="Heading2"/>
      </w:pPr>
      <w:r>
        <w:t>Time: 4</w:t>
      </w:r>
      <w:r w:rsidR="00E43DEC">
        <w:t xml:space="preserve"> ½</w:t>
      </w:r>
      <w:r>
        <w:t xml:space="preserve"> Hours</w:t>
      </w:r>
    </w:p>
    <w:p w14:paraId="32146937" w14:textId="77777777" w:rsidR="001D3367" w:rsidRDefault="001D3367" w:rsidP="00CB3ED0">
      <w:pPr>
        <w:pStyle w:val="Heading2"/>
      </w:pPr>
      <w:r>
        <w:t>Fundamentals</w:t>
      </w:r>
    </w:p>
    <w:p w14:paraId="5415400A" w14:textId="77777777" w:rsidR="001D3367" w:rsidRDefault="001D3367" w:rsidP="00CB3ED0">
      <w:pPr>
        <w:pStyle w:val="Heading2"/>
      </w:pPr>
      <w:r>
        <w:t>Exercise(s)</w:t>
      </w:r>
    </w:p>
    <w:p w14:paraId="10433233" w14:textId="7CE98166" w:rsidR="00E8677B" w:rsidRDefault="00E8677B" w:rsidP="00E8677B">
      <w:r>
        <w:t>Your project is to build an IoT weather station.</w:t>
      </w:r>
    </w:p>
    <w:p w14:paraId="54103C8C" w14:textId="5FB20DAF" w:rsidR="0022643F" w:rsidRDefault="00E8677B" w:rsidP="00CB3ED0">
      <w:pPr>
        <w:pStyle w:val="Heading3"/>
      </w:pPr>
      <w:r>
        <w:t>01 Data Collection</w:t>
      </w:r>
    </w:p>
    <w:p w14:paraId="672E1C84" w14:textId="6FD0D022" w:rsidR="0022643F" w:rsidRDefault="001D3367" w:rsidP="0022643F">
      <w:r>
        <w:t xml:space="preserve">Get weather data </w:t>
      </w:r>
      <w:r w:rsidR="0022643F">
        <w:t>(temperature and humidity) from the analog shield board.</w:t>
      </w:r>
    </w:p>
    <w:p w14:paraId="4E46B066" w14:textId="01EF81C5" w:rsidR="001D3367" w:rsidRDefault="0022643F" w:rsidP="0022643F">
      <w:r>
        <w:t>Display the weather data to a terminal window.</w:t>
      </w:r>
    </w:p>
    <w:p w14:paraId="54E0C8E4" w14:textId="7CA63B70" w:rsidR="00E8677B" w:rsidRDefault="00E8677B" w:rsidP="00E8677B">
      <w:pPr>
        <w:pStyle w:val="Heading3"/>
      </w:pPr>
      <w:r>
        <w:t>0</w:t>
      </w:r>
      <w:r>
        <w:t>2</w:t>
      </w:r>
      <w:r>
        <w:t xml:space="preserve"> </w:t>
      </w:r>
      <w:r>
        <w:t>Cloud Connection</w:t>
      </w:r>
    </w:p>
    <w:p w14:paraId="4121EB70" w14:textId="275310D9" w:rsidR="0022643F" w:rsidRDefault="0022643F" w:rsidP="0022643F">
      <w:r>
        <w:t>Connect to the cloud and publish your weather data.</w:t>
      </w:r>
    </w:p>
    <w:p w14:paraId="5E169515" w14:textId="1D8793CC" w:rsidR="00E8677B" w:rsidRDefault="00E8677B" w:rsidP="00E8677B">
      <w:pPr>
        <w:pStyle w:val="Heading3"/>
      </w:pPr>
      <w:r>
        <w:t>0</w:t>
      </w:r>
      <w:r>
        <w:t>3</w:t>
      </w:r>
      <w:r>
        <w:t xml:space="preserve"> </w:t>
      </w:r>
      <w:r>
        <w:t>Weather Data Configuration</w:t>
      </w:r>
    </w:p>
    <w:p w14:paraId="52679385" w14:textId="40171397" w:rsidR="0022643F" w:rsidRDefault="0022643F" w:rsidP="0022643F">
      <w:r>
        <w:t xml:space="preserve">Take user input (e.g. from the terminal) to </w:t>
      </w:r>
      <w:r>
        <w:t>determine how often to update the weather data to the cloud.</w:t>
      </w:r>
    </w:p>
    <w:p w14:paraId="7D1960AF" w14:textId="75F4F0F2" w:rsidR="00E8677B" w:rsidRDefault="00E8677B" w:rsidP="00E8677B">
      <w:pPr>
        <w:pStyle w:val="Heading3"/>
      </w:pPr>
      <w:r>
        <w:t>0</w:t>
      </w:r>
      <w:r>
        <w:t>4</w:t>
      </w:r>
      <w:r>
        <w:t xml:space="preserve"> </w:t>
      </w:r>
      <w:r>
        <w:t>Gather Data from Other Stations</w:t>
      </w:r>
    </w:p>
    <w:p w14:paraId="5F957841" w14:textId="4C7BACA5" w:rsidR="0022643F" w:rsidRDefault="0022643F" w:rsidP="0022643F">
      <w:r>
        <w:t>Take user input (e.g. from the terminal) to subscribe to weathe</w:t>
      </w:r>
      <w:r w:rsidR="00E8677B">
        <w:t>r updates from different stations</w:t>
      </w:r>
      <w:r>
        <w:t>.</w:t>
      </w:r>
    </w:p>
    <w:p w14:paraId="71CF492C" w14:textId="15A8D1D4" w:rsidR="006B442B" w:rsidRDefault="0022643F" w:rsidP="0022643F">
      <w:r>
        <w:t xml:space="preserve">Display the weather data for all requested </w:t>
      </w:r>
      <w:r w:rsidR="00E8677B">
        <w:t>stations (including your own)</w:t>
      </w:r>
      <w:r>
        <w:t xml:space="preserve"> in a terminal window</w:t>
      </w:r>
      <w:r w:rsidR="00E8677B">
        <w:t>.</w:t>
      </w:r>
    </w:p>
    <w:p w14:paraId="27635F46" w14:textId="6611A45C" w:rsidR="00E8677B" w:rsidRDefault="00E8677B" w:rsidP="00E8677B">
      <w:pPr>
        <w:pStyle w:val="Heading3"/>
      </w:pPr>
      <w:r>
        <w:t>0</w:t>
      </w:r>
      <w:r>
        <w:t>5</w:t>
      </w:r>
      <w:r>
        <w:t xml:space="preserve"> </w:t>
      </w:r>
      <w:r>
        <w:t>Weather Alerts</w:t>
      </w:r>
    </w:p>
    <w:p w14:paraId="519EF658" w14:textId="3DEEE6E9" w:rsidR="0022643F" w:rsidRDefault="0022643F" w:rsidP="0022643F">
      <w:r>
        <w:t>Create alerts (e.g. flashing LEDs) for certain weather conditions</w:t>
      </w:r>
      <w:r w:rsidR="00E8677B">
        <w:t>.</w:t>
      </w:r>
    </w:p>
    <w:p w14:paraId="5A5D7A64" w14:textId="5ED3E470" w:rsidR="0022643F" w:rsidRDefault="0022643F" w:rsidP="0022643F">
      <w:r>
        <w:t>Make the alerts programmable based on user input (e.g. from the terminal).</w:t>
      </w:r>
    </w:p>
    <w:p w14:paraId="111D57E2" w14:textId="4DDB469F" w:rsidR="00E8677B" w:rsidRDefault="00E8677B" w:rsidP="00E8677B">
      <w:pPr>
        <w:pStyle w:val="Heading3"/>
      </w:pPr>
      <w:r>
        <w:t>06 Device Configuration</w:t>
      </w:r>
    </w:p>
    <w:p w14:paraId="50574D2A" w14:textId="043A97C9" w:rsidR="0022643F" w:rsidRDefault="0022643F" w:rsidP="0022643F">
      <w:r>
        <w:t xml:space="preserve">Add a configuration AP </w:t>
      </w:r>
      <w:r w:rsidR="00E8677B">
        <w:t>to your device</w:t>
      </w:r>
      <w:r>
        <w:t>. Use that connection to configure which AP your device will connect to as a station. Store the configuration in the DCT (in flash) so that on subsequent power cycles the configuration is retained.</w:t>
      </w:r>
    </w:p>
    <w:p w14:paraId="43C9E6B1" w14:textId="256D8C4C" w:rsidR="00B351C9" w:rsidRDefault="0022643F" w:rsidP="0022643F">
      <w:pPr>
        <w:ind w:left="720"/>
      </w:pPr>
      <w:r>
        <w:t>Hint: connect to the configuration AP from your laptop and use telnet</w:t>
      </w:r>
      <w:r w:rsidR="00E8677B">
        <w:t xml:space="preserve"> (or putty)</w:t>
      </w:r>
      <w:r>
        <w:t xml:space="preserve"> </w:t>
      </w:r>
      <w:r w:rsidR="00E8677B">
        <w:t>to</w:t>
      </w:r>
      <w:r>
        <w:t xml:space="preserve"> send/receive configuration data.</w:t>
      </w:r>
    </w:p>
    <w:p w14:paraId="76ABFC00" w14:textId="77777777" w:rsidR="00B351C9" w:rsidRDefault="00B351C9">
      <w:r>
        <w:br w:type="page"/>
      </w:r>
      <w:bookmarkStart w:id="0" w:name="_GoBack"/>
      <w:bookmarkEnd w:id="0"/>
    </w:p>
    <w:p w14:paraId="2DE781DB" w14:textId="77777777" w:rsidR="0022643F" w:rsidRDefault="0022643F" w:rsidP="0022643F">
      <w:pPr>
        <w:ind w:left="720"/>
      </w:pPr>
    </w:p>
    <w:sectPr w:rsidR="0022643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D036D5" w14:textId="77777777" w:rsidR="002821A4" w:rsidRDefault="002821A4" w:rsidP="00B351C9">
      <w:pPr>
        <w:spacing w:after="0" w:line="240" w:lineRule="auto"/>
      </w:pPr>
      <w:r>
        <w:separator/>
      </w:r>
    </w:p>
  </w:endnote>
  <w:endnote w:type="continuationSeparator" w:id="0">
    <w:p w14:paraId="0565B5C2" w14:textId="77777777" w:rsidR="002821A4" w:rsidRDefault="002821A4" w:rsidP="00B35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0742821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90C10E2" w14:textId="55CB28B9" w:rsidR="00B351C9" w:rsidRDefault="00B351C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38AD483" w14:textId="77777777" w:rsidR="00B351C9" w:rsidRDefault="00B351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4E58E4" w14:textId="77777777" w:rsidR="002821A4" w:rsidRDefault="002821A4" w:rsidP="00B351C9">
      <w:pPr>
        <w:spacing w:after="0" w:line="240" w:lineRule="auto"/>
      </w:pPr>
      <w:r>
        <w:separator/>
      </w:r>
    </w:p>
  </w:footnote>
  <w:footnote w:type="continuationSeparator" w:id="0">
    <w:p w14:paraId="4D4AC6E7" w14:textId="77777777" w:rsidR="002821A4" w:rsidRDefault="002821A4" w:rsidP="00B351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2"/>
  </w:num>
  <w:num w:numId="2">
    <w:abstractNumId w:val="10"/>
  </w:num>
  <w:num w:numId="3">
    <w:abstractNumId w:val="6"/>
  </w:num>
  <w:num w:numId="4">
    <w:abstractNumId w:val="1"/>
  </w:num>
  <w:num w:numId="5">
    <w:abstractNumId w:val="20"/>
  </w:num>
  <w:num w:numId="6">
    <w:abstractNumId w:val="7"/>
  </w:num>
  <w:num w:numId="7">
    <w:abstractNumId w:val="18"/>
  </w:num>
  <w:num w:numId="8">
    <w:abstractNumId w:val="2"/>
  </w:num>
  <w:num w:numId="9">
    <w:abstractNumId w:val="14"/>
  </w:num>
  <w:num w:numId="10">
    <w:abstractNumId w:val="17"/>
  </w:num>
  <w:num w:numId="11">
    <w:abstractNumId w:val="0"/>
  </w:num>
  <w:num w:numId="12">
    <w:abstractNumId w:val="19"/>
  </w:num>
  <w:num w:numId="13">
    <w:abstractNumId w:val="9"/>
  </w:num>
  <w:num w:numId="14">
    <w:abstractNumId w:val="13"/>
  </w:num>
  <w:num w:numId="15">
    <w:abstractNumId w:val="16"/>
  </w:num>
  <w:num w:numId="16">
    <w:abstractNumId w:val="4"/>
  </w:num>
  <w:num w:numId="17">
    <w:abstractNumId w:val="11"/>
  </w:num>
  <w:num w:numId="18">
    <w:abstractNumId w:val="5"/>
  </w:num>
  <w:num w:numId="19">
    <w:abstractNumId w:val="3"/>
  </w:num>
  <w:num w:numId="20">
    <w:abstractNumId w:val="12"/>
  </w:num>
  <w:num w:numId="21">
    <w:abstractNumId w:val="21"/>
  </w:num>
  <w:num w:numId="22">
    <w:abstractNumId w:val="8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A10C2"/>
    <w:rsid w:val="00177F74"/>
    <w:rsid w:val="001D3367"/>
    <w:rsid w:val="0022643F"/>
    <w:rsid w:val="00227150"/>
    <w:rsid w:val="00266D14"/>
    <w:rsid w:val="002821A4"/>
    <w:rsid w:val="0029288C"/>
    <w:rsid w:val="002A0254"/>
    <w:rsid w:val="002C5818"/>
    <w:rsid w:val="0031666A"/>
    <w:rsid w:val="003445E6"/>
    <w:rsid w:val="003817F7"/>
    <w:rsid w:val="003853D7"/>
    <w:rsid w:val="00397ACA"/>
    <w:rsid w:val="003E3652"/>
    <w:rsid w:val="003E39EE"/>
    <w:rsid w:val="004119D6"/>
    <w:rsid w:val="004320E0"/>
    <w:rsid w:val="004D3236"/>
    <w:rsid w:val="004D51FE"/>
    <w:rsid w:val="00542D5D"/>
    <w:rsid w:val="00583ABA"/>
    <w:rsid w:val="00593945"/>
    <w:rsid w:val="005D48B6"/>
    <w:rsid w:val="005F3959"/>
    <w:rsid w:val="005F67C7"/>
    <w:rsid w:val="00625C0B"/>
    <w:rsid w:val="00640EA5"/>
    <w:rsid w:val="00653120"/>
    <w:rsid w:val="0065757C"/>
    <w:rsid w:val="00666361"/>
    <w:rsid w:val="006B442B"/>
    <w:rsid w:val="006C4A51"/>
    <w:rsid w:val="00757332"/>
    <w:rsid w:val="00774C33"/>
    <w:rsid w:val="007B104F"/>
    <w:rsid w:val="007E0232"/>
    <w:rsid w:val="00810AE3"/>
    <w:rsid w:val="00871379"/>
    <w:rsid w:val="008A56F3"/>
    <w:rsid w:val="008B60CB"/>
    <w:rsid w:val="00914CE3"/>
    <w:rsid w:val="009600E6"/>
    <w:rsid w:val="0098674F"/>
    <w:rsid w:val="00A74A92"/>
    <w:rsid w:val="00A8704B"/>
    <w:rsid w:val="00AD162F"/>
    <w:rsid w:val="00AE66A3"/>
    <w:rsid w:val="00B351C9"/>
    <w:rsid w:val="00B50F34"/>
    <w:rsid w:val="00B63DB6"/>
    <w:rsid w:val="00B73DF5"/>
    <w:rsid w:val="00B85D2F"/>
    <w:rsid w:val="00C61F72"/>
    <w:rsid w:val="00CB3ED0"/>
    <w:rsid w:val="00DC7DEF"/>
    <w:rsid w:val="00DE180B"/>
    <w:rsid w:val="00E043FD"/>
    <w:rsid w:val="00E106AA"/>
    <w:rsid w:val="00E1216F"/>
    <w:rsid w:val="00E43DEC"/>
    <w:rsid w:val="00E63761"/>
    <w:rsid w:val="00E8677B"/>
    <w:rsid w:val="00EA3E7C"/>
    <w:rsid w:val="00EB1C66"/>
    <w:rsid w:val="00EB629E"/>
    <w:rsid w:val="00ED0FED"/>
    <w:rsid w:val="00ED5415"/>
    <w:rsid w:val="00F25363"/>
    <w:rsid w:val="00F672F4"/>
    <w:rsid w:val="00F73D45"/>
    <w:rsid w:val="00F94CE2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43F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666A"/>
    <w:pPr>
      <w:keepNext/>
      <w:keepLines/>
      <w:spacing w:before="480" w:after="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66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666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22643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22643F"/>
  </w:style>
  <w:style w:type="paragraph" w:styleId="ListParagraph">
    <w:name w:val="List Paragraph"/>
    <w:basedOn w:val="Normal"/>
    <w:uiPriority w:val="34"/>
    <w:qFormat/>
    <w:rsid w:val="0031666A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31666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31666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31666A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31666A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1666A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31666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31666A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1666A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1666A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316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66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16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66A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31666A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31666A"/>
    <w:pPr>
      <w:spacing w:after="120" w:line="240" w:lineRule="auto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31666A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31666A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31666A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31666A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31666A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31666A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31666A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31666A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31666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31666A"/>
    <w:rPr>
      <w:color w:val="808080"/>
    </w:rPr>
  </w:style>
  <w:style w:type="character" w:styleId="CommentReference">
    <w:name w:val="annotation reference"/>
    <w:uiPriority w:val="99"/>
    <w:semiHidden/>
    <w:unhideWhenUsed/>
    <w:rsid w:val="003166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66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66A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66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1666A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DDC548-9D32-4531-A0DE-0CC1B4216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Greg Landry</cp:lastModifiedBy>
  <cp:revision>15</cp:revision>
  <dcterms:created xsi:type="dcterms:W3CDTF">2016-10-10T22:52:00Z</dcterms:created>
  <dcterms:modified xsi:type="dcterms:W3CDTF">2016-12-05T18:13:00Z</dcterms:modified>
</cp:coreProperties>
</file>