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48503" w14:textId="77777777" w:rsidR="001C6D57" w:rsidRPr="00F02072" w:rsidRDefault="008A06CF" w:rsidP="00C7297C">
      <w:pPr>
        <w:pStyle w:val="Ttulo2"/>
        <w:tabs>
          <w:tab w:val="clear" w:pos="576"/>
          <w:tab w:val="num" w:pos="1428"/>
        </w:tabs>
        <w:ind w:left="0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 xml:space="preserve">Práctica </w:t>
      </w:r>
      <w:r w:rsidR="008D2F29">
        <w:rPr>
          <w:rFonts w:cs="Times New Roman"/>
          <w:bCs w:val="0"/>
          <w:sz w:val="40"/>
          <w:lang w:val="es-ES"/>
        </w:rPr>
        <w:t>6</w:t>
      </w:r>
    </w:p>
    <w:p w14:paraId="0C0FA294" w14:textId="77777777" w:rsidR="003C1E95" w:rsidRPr="00DC24A8" w:rsidRDefault="008D2F29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Alumno 1</w:t>
      </w:r>
      <w:r w:rsidR="003C1E95" w:rsidRPr="00DC24A8">
        <w:rPr>
          <w:rFonts w:ascii="Arial" w:eastAsia="Times New Roman" w:hAnsi="Arial" w:cs="Arial"/>
          <w:b/>
          <w:sz w:val="20"/>
          <w:lang w:val="es-ES"/>
        </w:rPr>
        <w:t>:</w:t>
      </w:r>
      <w:r w:rsidR="00637CE7">
        <w:rPr>
          <w:rFonts w:ascii="Arial" w:eastAsia="Times New Roman" w:hAnsi="Arial" w:cs="Arial"/>
          <w:sz w:val="20"/>
          <w:lang w:val="es-ES"/>
        </w:rPr>
        <w:t xml:space="preserve"> Oganesyan Aram</w:t>
      </w:r>
    </w:p>
    <w:p w14:paraId="4EDCBD1D" w14:textId="77777777" w:rsidR="003C1E95" w:rsidRPr="00DC24A8" w:rsidRDefault="008D2F29" w:rsidP="008D2F29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Alumno 2</w:t>
      </w:r>
      <w:r w:rsidR="003C1E95" w:rsidRPr="00DC24A8">
        <w:rPr>
          <w:rFonts w:ascii="Arial" w:eastAsia="Times New Roman" w:hAnsi="Arial" w:cs="Arial"/>
          <w:b/>
          <w:sz w:val="20"/>
          <w:lang w:val="es-ES"/>
        </w:rPr>
        <w:t>:</w:t>
      </w:r>
      <w:r w:rsidR="003C1E95" w:rsidRPr="00DC24A8">
        <w:rPr>
          <w:rFonts w:ascii="Arial" w:eastAsia="Times New Roman" w:hAnsi="Arial" w:cs="Arial"/>
          <w:sz w:val="20"/>
          <w:lang w:val="es-ES"/>
        </w:rPr>
        <w:t xml:space="preserve"> </w:t>
      </w:r>
      <w:r w:rsidR="00637CE7">
        <w:rPr>
          <w:rFonts w:ascii="Arial" w:eastAsia="Times New Roman" w:hAnsi="Arial" w:cs="Arial"/>
          <w:sz w:val="20"/>
          <w:lang w:val="es-ES"/>
        </w:rPr>
        <w:t>Muñoz García, José María</w:t>
      </w:r>
    </w:p>
    <w:p w14:paraId="054FE7F7" w14:textId="77777777"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6582ADD1" w14:textId="77777777"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Titulación:</w:t>
      </w:r>
      <w:r w:rsidRPr="00DC24A8"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8D2F29">
        <w:rPr>
          <w:rFonts w:ascii="Arial" w:eastAsia="Times New Roman" w:hAnsi="Arial" w:cs="Arial"/>
          <w:sz w:val="20"/>
          <w:lang w:val="es-ES"/>
        </w:rPr>
        <w:t>de</w:t>
      </w:r>
      <w:r w:rsidR="00464DC8">
        <w:rPr>
          <w:rFonts w:ascii="Arial" w:eastAsia="Times New Roman" w:hAnsi="Arial" w:cs="Arial"/>
          <w:sz w:val="20"/>
          <w:lang w:val="es-ES"/>
        </w:rPr>
        <w:t xml:space="preserve"> Co</w:t>
      </w:r>
      <w:r w:rsidR="00925C59">
        <w:rPr>
          <w:rFonts w:ascii="Arial" w:eastAsia="Times New Roman" w:hAnsi="Arial" w:cs="Arial"/>
          <w:sz w:val="20"/>
          <w:lang w:val="es-ES"/>
        </w:rPr>
        <w:t>m</w:t>
      </w:r>
      <w:r w:rsidR="00464DC8">
        <w:rPr>
          <w:rFonts w:ascii="Arial" w:eastAsia="Times New Roman" w:hAnsi="Arial" w:cs="Arial"/>
          <w:sz w:val="20"/>
          <w:lang w:val="es-ES"/>
        </w:rPr>
        <w:t>putadores</w:t>
      </w:r>
    </w:p>
    <w:p w14:paraId="615328E1" w14:textId="77777777"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</w:p>
    <w:p w14:paraId="4E54268A" w14:textId="77777777" w:rsidR="003C1E95" w:rsidRPr="00DC24A8" w:rsidRDefault="003C1E95" w:rsidP="003C1E95">
      <w:pPr>
        <w:pStyle w:val="Prrafodelista"/>
        <w:numPr>
          <w:ilvl w:val="0"/>
          <w:numId w:val="18"/>
        </w:numPr>
        <w:pBdr>
          <w:bottom w:val="single" w:sz="6" w:space="1" w:color="auto"/>
        </w:pBd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PC de la práctica:</w:t>
      </w:r>
      <w:r w:rsidRPr="00DC24A8">
        <w:rPr>
          <w:rFonts w:ascii="Arial" w:eastAsia="Times New Roman" w:hAnsi="Arial" w:cs="Arial"/>
          <w:sz w:val="20"/>
          <w:lang w:val="es-ES"/>
        </w:rPr>
        <w:t xml:space="preserve"> </w:t>
      </w:r>
      <w:r w:rsidR="00464DC8">
        <w:rPr>
          <w:rFonts w:ascii="Arial" w:eastAsia="Times New Roman" w:hAnsi="Arial" w:cs="Arial"/>
          <w:color w:val="FF0000"/>
          <w:sz w:val="20"/>
          <w:lang w:val="es-ES"/>
        </w:rPr>
        <w:t>Mi PC</w:t>
      </w:r>
    </w:p>
    <w:p w14:paraId="0D575E11" w14:textId="77777777" w:rsidR="0040500C" w:rsidRPr="00251BF5" w:rsidRDefault="0040500C" w:rsidP="007B4E49">
      <w:pPr>
        <w:pStyle w:val="Step"/>
        <w:numPr>
          <w:ilvl w:val="0"/>
          <w:numId w:val="18"/>
        </w:numPr>
        <w:ind w:left="0" w:firstLine="0"/>
        <w:jc w:val="both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t>Paso 1: Tráfico correo simple (p6smtp1.pcapng):</w:t>
      </w:r>
    </w:p>
    <w:p w14:paraId="6BC07529" w14:textId="77777777" w:rsidR="0040500C" w:rsidRDefault="0040500C" w:rsidP="007B4E4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40500C">
        <w:rPr>
          <w:rFonts w:ascii="Arial" w:eastAsia="Times New Roman" w:hAnsi="Arial" w:cs="Arial"/>
          <w:b/>
          <w:sz w:val="20"/>
          <w:lang w:val="es-ES"/>
        </w:rPr>
        <w:t>Ejercicio 1.</w:t>
      </w:r>
      <w:r w:rsidRPr="0040500C">
        <w:rPr>
          <w:rFonts w:ascii="Arial" w:eastAsia="Times New Roman" w:hAnsi="Arial" w:cs="Arial"/>
          <w:sz w:val="20"/>
          <w:lang w:val="es-ES"/>
        </w:rPr>
        <w:t xml:space="preserve"> Indique los puertos usados por el cliente y el servidor para la comunicación.</w:t>
      </w:r>
    </w:p>
    <w:p w14:paraId="515B8E92" w14:textId="77777777" w:rsidR="00EE73D5" w:rsidRPr="0040500C" w:rsidRDefault="00EE73D5" w:rsidP="007B4E4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</w:rPr>
        <w:drawing>
          <wp:inline distT="0" distB="0" distL="0" distR="0" wp14:anchorId="12990C20" wp14:editId="1472F195">
            <wp:extent cx="6645910" cy="3380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4770" w14:textId="77777777" w:rsidR="0040500C" w:rsidRPr="0040500C" w:rsidRDefault="0040500C" w:rsidP="007B4E4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14:paraId="07B669B5" w14:textId="77777777" w:rsidR="0040500C" w:rsidRDefault="0040500C" w:rsidP="007B4E4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40500C">
        <w:rPr>
          <w:rFonts w:ascii="Arial" w:eastAsia="Times New Roman" w:hAnsi="Arial" w:cs="Arial"/>
          <w:b/>
          <w:sz w:val="20"/>
          <w:lang w:val="es-ES"/>
        </w:rPr>
        <w:t xml:space="preserve">Ejercicio 2. </w:t>
      </w:r>
      <w:r w:rsidRPr="0040500C">
        <w:rPr>
          <w:rFonts w:ascii="Arial" w:eastAsia="Times New Roman" w:hAnsi="Arial" w:cs="Arial"/>
          <w:sz w:val="20"/>
          <w:lang w:val="es-ES"/>
        </w:rPr>
        <w:t xml:space="preserve">Use la opción </w:t>
      </w:r>
      <w:proofErr w:type="spellStart"/>
      <w:r w:rsidRPr="0040500C">
        <w:rPr>
          <w:rFonts w:ascii="Arial" w:eastAsia="Times New Roman" w:hAnsi="Arial" w:cs="Arial"/>
          <w:b/>
          <w:sz w:val="20"/>
          <w:lang w:val="es-ES"/>
        </w:rPr>
        <w:t>Follow</w:t>
      </w:r>
      <w:proofErr w:type="spellEnd"/>
      <w:r w:rsidRPr="0040500C">
        <w:rPr>
          <w:rFonts w:ascii="Arial" w:eastAsia="Times New Roman" w:hAnsi="Arial" w:cs="Arial"/>
          <w:b/>
          <w:sz w:val="20"/>
          <w:lang w:val="es-ES"/>
        </w:rPr>
        <w:t xml:space="preserve"> TCP </w:t>
      </w:r>
      <w:proofErr w:type="spellStart"/>
      <w:r w:rsidRPr="0040500C">
        <w:rPr>
          <w:rFonts w:ascii="Arial" w:eastAsia="Times New Roman" w:hAnsi="Arial" w:cs="Arial"/>
          <w:b/>
          <w:sz w:val="20"/>
          <w:lang w:val="es-ES"/>
        </w:rPr>
        <w:t>Stream</w:t>
      </w:r>
      <w:proofErr w:type="spellEnd"/>
      <w:r w:rsidRPr="0040500C">
        <w:rPr>
          <w:rFonts w:ascii="Arial" w:eastAsia="Times New Roman" w:hAnsi="Arial" w:cs="Arial"/>
          <w:sz w:val="20"/>
          <w:lang w:val="es-ES"/>
        </w:rPr>
        <w:t xml:space="preserve"> de Wireshark para observar el diálogo completo que han mantenido el cliente de correo y el servidor. Adjunte una captura de pantalla donde se observe dicho diálogo.</w:t>
      </w:r>
    </w:p>
    <w:p w14:paraId="7C020C4F" w14:textId="77777777" w:rsidR="0065072F" w:rsidRPr="0065072F" w:rsidRDefault="0065072F" w:rsidP="0065072F">
      <w:pPr>
        <w:pStyle w:val="Prrafodelista"/>
        <w:rPr>
          <w:rFonts w:ascii="Arial" w:eastAsia="Times New Roman" w:hAnsi="Arial" w:cs="Arial"/>
          <w:sz w:val="20"/>
          <w:lang w:val="es-ES"/>
        </w:rPr>
      </w:pPr>
    </w:p>
    <w:p w14:paraId="759F1E71" w14:textId="77777777" w:rsidR="0065072F" w:rsidRDefault="0065072F" w:rsidP="007B4E4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</w:rPr>
        <w:drawing>
          <wp:inline distT="0" distB="0" distL="0" distR="0" wp14:anchorId="18AA9F52" wp14:editId="64AEDD7C">
            <wp:extent cx="6645910" cy="3052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DD0B" w14:textId="77777777" w:rsidR="0065072F" w:rsidRPr="0065072F" w:rsidRDefault="0065072F" w:rsidP="0065072F">
      <w:pPr>
        <w:pStyle w:val="Prrafodelista"/>
        <w:rPr>
          <w:rFonts w:ascii="Arial" w:eastAsia="Times New Roman" w:hAnsi="Arial" w:cs="Arial"/>
          <w:sz w:val="20"/>
          <w:lang w:val="es-ES"/>
        </w:rPr>
      </w:pPr>
    </w:p>
    <w:p w14:paraId="1CAFE2EA" w14:textId="77777777" w:rsidR="0065072F" w:rsidRPr="005A6EF7" w:rsidRDefault="0065072F" w:rsidP="005A6EF7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</w:rPr>
        <w:lastRenderedPageBreak/>
        <w:drawing>
          <wp:inline distT="0" distB="0" distL="0" distR="0" wp14:anchorId="2373CFF1" wp14:editId="2CFD07A0">
            <wp:extent cx="6645910" cy="3062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DE7C" w14:textId="77777777" w:rsidR="0065072F" w:rsidRPr="0040500C" w:rsidRDefault="0065072F" w:rsidP="007B4E4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</w:rPr>
        <w:drawing>
          <wp:inline distT="0" distB="0" distL="0" distR="0" wp14:anchorId="021A4C03" wp14:editId="45E2BC1F">
            <wp:extent cx="6645910" cy="158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0CB9" w14:textId="77777777" w:rsidR="0040500C" w:rsidRPr="0040500C" w:rsidRDefault="0040500C" w:rsidP="007B4E4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14:paraId="34E8C83C" w14:textId="77777777" w:rsidR="0040500C" w:rsidRDefault="0040500C" w:rsidP="0051726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40500C">
        <w:rPr>
          <w:rFonts w:ascii="Arial" w:eastAsia="Times New Roman" w:hAnsi="Arial" w:cs="Arial"/>
          <w:b/>
          <w:sz w:val="20"/>
          <w:lang w:val="es-ES"/>
        </w:rPr>
        <w:t xml:space="preserve">Ejercicio 3. </w:t>
      </w:r>
      <w:r w:rsidRPr="0040500C">
        <w:rPr>
          <w:rFonts w:ascii="Arial" w:eastAsia="Times New Roman" w:hAnsi="Arial" w:cs="Arial"/>
          <w:sz w:val="20"/>
          <w:lang w:val="es-ES"/>
        </w:rPr>
        <w:t>Explique cada una de las instrucciones enviadas por el cliente, indicando para qué se usa. ¿Cómo determina el servidor cuándo termina el cuerpo del correo?</w:t>
      </w:r>
    </w:p>
    <w:p w14:paraId="61567405" w14:textId="77777777" w:rsidR="00034D84" w:rsidRPr="0025469E" w:rsidRDefault="005D2072" w:rsidP="005D2072">
      <w:pPr>
        <w:rPr>
          <w:rFonts w:ascii="Arial" w:eastAsia="Times New Roman" w:hAnsi="Arial" w:cs="Arial"/>
          <w:b/>
          <w:sz w:val="20"/>
          <w:lang w:val="es-ES"/>
        </w:rPr>
      </w:pPr>
      <w:r w:rsidRPr="0025469E">
        <w:rPr>
          <w:rFonts w:ascii="Arial" w:eastAsia="Times New Roman" w:hAnsi="Arial" w:cs="Arial"/>
          <w:b/>
          <w:sz w:val="20"/>
          <w:lang w:val="es-ES"/>
        </w:rPr>
        <w:t>Primero envía un ‘’HELO’’ con el nombre del equipo al que quiere conectarse. Una vez que realiza la conexión, empieza la autenticación estableciendo una llave de cifrado común.</w:t>
      </w:r>
    </w:p>
    <w:p w14:paraId="4CADD5EF" w14:textId="77777777" w:rsidR="005D2072" w:rsidRPr="0025469E" w:rsidRDefault="005D2072" w:rsidP="005D2072">
      <w:pPr>
        <w:rPr>
          <w:rFonts w:ascii="Arial" w:eastAsia="Times New Roman" w:hAnsi="Arial" w:cs="Arial"/>
          <w:b/>
          <w:sz w:val="20"/>
          <w:lang w:val="es-ES"/>
        </w:rPr>
      </w:pPr>
      <w:r w:rsidRPr="0025469E">
        <w:rPr>
          <w:rFonts w:ascii="Arial" w:eastAsia="Times New Roman" w:hAnsi="Arial" w:cs="Arial"/>
          <w:b/>
          <w:sz w:val="20"/>
          <w:lang w:val="es-ES"/>
        </w:rPr>
        <w:t>Después se envían mensajes de autenticación de cifrados entre ellos para comprobar que usan el mismo cifrado.</w:t>
      </w:r>
    </w:p>
    <w:p w14:paraId="43F4FDCD" w14:textId="77777777" w:rsidR="005D2072" w:rsidRPr="0025469E" w:rsidRDefault="005D2072" w:rsidP="005D2072">
      <w:pPr>
        <w:rPr>
          <w:rFonts w:ascii="Arial" w:eastAsia="Times New Roman" w:hAnsi="Arial" w:cs="Arial"/>
          <w:b/>
          <w:sz w:val="20"/>
          <w:lang w:val="es-ES"/>
        </w:rPr>
      </w:pPr>
      <w:r w:rsidRPr="0025469E">
        <w:rPr>
          <w:rFonts w:ascii="Arial" w:eastAsia="Times New Roman" w:hAnsi="Arial" w:cs="Arial"/>
          <w:b/>
          <w:sz w:val="20"/>
          <w:lang w:val="es-ES"/>
        </w:rPr>
        <w:t>Luego el cliente empieza a enviar datos y recibir confirmaciones. Primero el email, luego el receptor y al final el cuerpo o los datos.</w:t>
      </w:r>
    </w:p>
    <w:p w14:paraId="28B9825B" w14:textId="77777777" w:rsidR="00034D84" w:rsidRPr="0025469E" w:rsidRDefault="00034D84" w:rsidP="00034D84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b/>
          <w:sz w:val="20"/>
          <w:lang w:val="es-ES"/>
        </w:rPr>
      </w:pPr>
      <w:r w:rsidRPr="0025469E">
        <w:rPr>
          <w:rFonts w:ascii="Arial" w:eastAsia="Times New Roman" w:hAnsi="Arial" w:cs="Arial"/>
          <w:b/>
          <w:sz w:val="20"/>
          <w:lang w:val="es-ES"/>
        </w:rPr>
        <w:t xml:space="preserve">Los siguientes son el </w:t>
      </w:r>
      <w:r w:rsidR="005D2072" w:rsidRPr="0025469E">
        <w:rPr>
          <w:rFonts w:ascii="Arial" w:eastAsia="Times New Roman" w:hAnsi="Arial" w:cs="Arial"/>
          <w:b/>
          <w:sz w:val="20"/>
          <w:lang w:val="es-ES"/>
        </w:rPr>
        <w:t>DATA</w:t>
      </w:r>
      <w:r w:rsidRPr="0025469E">
        <w:rPr>
          <w:rFonts w:ascii="Arial" w:eastAsia="Times New Roman" w:hAnsi="Arial" w:cs="Arial"/>
          <w:b/>
          <w:sz w:val="20"/>
          <w:lang w:val="es-ES"/>
        </w:rPr>
        <w:t xml:space="preserve"> o mensaje entero</w:t>
      </w:r>
      <w:r w:rsidR="005D2072" w:rsidRPr="0025469E">
        <w:rPr>
          <w:rFonts w:ascii="Arial" w:eastAsia="Times New Roman" w:hAnsi="Arial" w:cs="Arial"/>
          <w:b/>
          <w:sz w:val="20"/>
          <w:lang w:val="es-ES"/>
        </w:rPr>
        <w:t xml:space="preserve"> con</w:t>
      </w:r>
      <w:r w:rsidRPr="0025469E">
        <w:rPr>
          <w:rFonts w:ascii="Arial" w:eastAsia="Times New Roman" w:hAnsi="Arial" w:cs="Arial"/>
          <w:b/>
          <w:sz w:val="20"/>
          <w:lang w:val="es-ES"/>
        </w:rPr>
        <w:t xml:space="preserve"> todos sus parámetros y los que contienen.</w:t>
      </w:r>
    </w:p>
    <w:p w14:paraId="6FCAB193" w14:textId="77777777" w:rsidR="005D2072" w:rsidRPr="0025469E" w:rsidRDefault="00034D84" w:rsidP="00034D84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b/>
          <w:sz w:val="20"/>
          <w:lang w:val="es-ES"/>
        </w:rPr>
      </w:pPr>
      <w:r w:rsidRPr="0025469E">
        <w:rPr>
          <w:rFonts w:ascii="Arial" w:eastAsia="Times New Roman" w:hAnsi="Arial" w:cs="Arial"/>
          <w:b/>
          <w:sz w:val="20"/>
          <w:lang w:val="es-ES"/>
        </w:rPr>
        <w:t xml:space="preserve">Una vez confirmada la llegada envía una señal de finalización y el servidor cierra la conexión. </w:t>
      </w:r>
    </w:p>
    <w:p w14:paraId="4E0B5068" w14:textId="77777777" w:rsidR="00034D84" w:rsidRPr="0025469E" w:rsidRDefault="00034D84" w:rsidP="00034D84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b/>
          <w:sz w:val="20"/>
          <w:lang w:val="es-ES"/>
        </w:rPr>
      </w:pPr>
      <w:r w:rsidRPr="0025469E">
        <w:rPr>
          <w:rFonts w:ascii="Arial" w:eastAsia="Times New Roman" w:hAnsi="Arial" w:cs="Arial"/>
          <w:b/>
          <w:sz w:val="20"/>
          <w:lang w:val="es-ES"/>
        </w:rPr>
        <w:t>Y finalmente determina que ha terminado cuando encuentra un &lt;CR&gt;&lt;LF&gt;. &lt;CR&gt;&lt;LF&gt;</w:t>
      </w:r>
    </w:p>
    <w:p w14:paraId="2318974D" w14:textId="77777777" w:rsidR="00517269" w:rsidRPr="00517269" w:rsidRDefault="00517269" w:rsidP="00517269">
      <w:pPr>
        <w:pStyle w:val="Prrafodelista"/>
        <w:ind w:left="0"/>
        <w:jc w:val="both"/>
        <w:rPr>
          <w:rFonts w:ascii="Arial" w:eastAsia="Times New Roman" w:hAnsi="Arial" w:cs="Arial"/>
          <w:sz w:val="20"/>
          <w:lang w:val="es-ES"/>
        </w:rPr>
      </w:pPr>
    </w:p>
    <w:p w14:paraId="01711F92" w14:textId="77777777" w:rsidR="0040500C" w:rsidRDefault="0040500C" w:rsidP="00AF77D3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40500C">
        <w:rPr>
          <w:rFonts w:ascii="Arial" w:eastAsia="Times New Roman" w:hAnsi="Arial" w:cs="Arial"/>
          <w:b/>
          <w:sz w:val="20"/>
          <w:lang w:val="es-ES"/>
        </w:rPr>
        <w:t>Ejercicio 4.</w:t>
      </w:r>
      <w:r w:rsidRPr="0040500C">
        <w:rPr>
          <w:rFonts w:ascii="Arial" w:eastAsia="Times New Roman" w:hAnsi="Arial" w:cs="Arial"/>
          <w:sz w:val="20"/>
          <w:lang w:val="es-ES"/>
        </w:rPr>
        <w:t xml:space="preserve"> ¿Qué significado tiene el código que aparece al principio de cada respuesta? (el primer dígito) ¿Qué valores puede tener? (para contestar a esto puede consultar cualquier documentación)</w:t>
      </w:r>
      <w:r w:rsidRPr="00AF77D3">
        <w:rPr>
          <w:rFonts w:ascii="Arial" w:eastAsia="Times New Roman" w:hAnsi="Arial" w:cs="Arial"/>
          <w:sz w:val="20"/>
          <w:lang w:val="es-ES"/>
        </w:rPr>
        <w:t>.</w:t>
      </w:r>
    </w:p>
    <w:p w14:paraId="6BD4D929" w14:textId="77777777" w:rsidR="00AF77D3" w:rsidRPr="00AF77D3" w:rsidRDefault="00AF77D3" w:rsidP="00AF77D3">
      <w:pPr>
        <w:pStyle w:val="Prrafodelista"/>
        <w:rPr>
          <w:rFonts w:ascii="Arial" w:eastAsia="Times New Roman" w:hAnsi="Arial" w:cs="Arial"/>
          <w:sz w:val="20"/>
          <w:lang w:val="es-ES"/>
        </w:rPr>
      </w:pPr>
    </w:p>
    <w:p w14:paraId="5F9BF1C8" w14:textId="77777777" w:rsidR="00AF77D3" w:rsidRDefault="00AF77D3" w:rsidP="00AF77D3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Los códigos los envía el servidor. Según el valor cambiará su significado, si estos números empiezan por 4 o 5 sabemos que se ha tratado de algún tipo de error. Si empieza por 2,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>
        <w:rPr>
          <w:rFonts w:ascii="Arial" w:eastAsia="Times New Roman" w:hAnsi="Arial" w:cs="Arial"/>
          <w:b/>
          <w:sz w:val="20"/>
          <w:lang w:val="es-ES"/>
        </w:rPr>
        <w:t>0</w:t>
      </w:r>
      <w:r>
        <w:rPr>
          <w:rFonts w:ascii="Arial" w:eastAsia="Times New Roman" w:hAnsi="Arial" w:cs="Arial"/>
          <w:b/>
          <w:sz w:val="20"/>
          <w:lang w:val="es-ES"/>
        </w:rPr>
        <w:t xml:space="preserve">, </w:t>
      </w:r>
      <w:r>
        <w:rPr>
          <w:rFonts w:ascii="Arial" w:eastAsia="Times New Roman" w:hAnsi="Arial" w:cs="Arial"/>
          <w:b/>
          <w:sz w:val="20"/>
          <w:lang w:val="es-ES"/>
        </w:rPr>
        <w:t>3 sabremos que es un código normal, que indica un buen funcionamiento. (Como podemos ver en las diapositivas).</w:t>
      </w:r>
    </w:p>
    <w:p w14:paraId="7C975CA5" w14:textId="77777777" w:rsidR="00AF77D3" w:rsidRDefault="00AF77D3" w:rsidP="00AF77D3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En nuestra captura aparecen los siguientes códigos:</w:t>
      </w:r>
    </w:p>
    <w:p w14:paraId="55CA21B9" w14:textId="77777777" w:rsidR="00AF77D3" w:rsidRDefault="00AF77D3" w:rsidP="00AF77D3">
      <w:pPr>
        <w:pStyle w:val="Prrafodelista"/>
        <w:numPr>
          <w:ilvl w:val="0"/>
          <w:numId w:val="19"/>
        </w:numPr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220: El servidor SMTP nos ha reconocido y está listo.</w:t>
      </w:r>
    </w:p>
    <w:p w14:paraId="467C92BE" w14:textId="77777777" w:rsidR="00AF77D3" w:rsidRDefault="00AF77D3" w:rsidP="00AF77D3">
      <w:pPr>
        <w:pStyle w:val="Prrafodelista"/>
        <w:numPr>
          <w:ilvl w:val="0"/>
          <w:numId w:val="19"/>
        </w:numPr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250: Solicitud aceptada.</w:t>
      </w:r>
    </w:p>
    <w:p w14:paraId="34166960" w14:textId="77777777" w:rsidR="00AF77D3" w:rsidRDefault="00AF77D3" w:rsidP="00AF77D3">
      <w:pPr>
        <w:pStyle w:val="Prrafodelista"/>
        <w:numPr>
          <w:ilvl w:val="0"/>
          <w:numId w:val="19"/>
        </w:numPr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354: Acepta el resto de datos que enviemos como texto libre.</w:t>
      </w:r>
    </w:p>
    <w:p w14:paraId="5AD5665C" w14:textId="77777777" w:rsidR="00AF77D3" w:rsidRPr="00AF77D3" w:rsidRDefault="00AF77D3" w:rsidP="00AF77D3">
      <w:pPr>
        <w:pStyle w:val="Prrafodelista"/>
        <w:numPr>
          <w:ilvl w:val="0"/>
          <w:numId w:val="19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221: La solicitud de cierre de la comunicación ha sido aceptada</w:t>
      </w:r>
      <w:r>
        <w:rPr>
          <w:rFonts w:ascii="Arial" w:eastAsia="Times New Roman" w:hAnsi="Arial" w:cs="Arial"/>
          <w:b/>
          <w:sz w:val="20"/>
          <w:lang w:val="es-ES"/>
        </w:rPr>
        <w:t>.</w:t>
      </w:r>
    </w:p>
    <w:p w14:paraId="47C4B322" w14:textId="77777777" w:rsidR="0040500C" w:rsidRDefault="0040500C" w:rsidP="00416C6D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601905C7" w14:textId="77777777" w:rsidR="00416C6D" w:rsidRDefault="00416C6D" w:rsidP="00416C6D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3AFF88BF" w14:textId="77777777" w:rsidR="00416C6D" w:rsidRDefault="00416C6D" w:rsidP="00416C6D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782DDEFA" w14:textId="77777777" w:rsidR="00416C6D" w:rsidRDefault="00416C6D" w:rsidP="00416C6D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12D003A0" w14:textId="77777777" w:rsidR="005A6EF7" w:rsidRDefault="005A6EF7" w:rsidP="00416C6D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5127CCB1" w14:textId="77777777" w:rsidR="00416C6D" w:rsidRPr="00416C6D" w:rsidRDefault="00416C6D" w:rsidP="00416C6D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7EE48BA5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rFonts w:cs="Times New Roman"/>
          <w:lang w:val="es-ES"/>
        </w:rPr>
      </w:pPr>
      <w:r>
        <w:rPr>
          <w:rFonts w:cs="Times New Roman"/>
          <w:b/>
          <w:lang w:val="es-ES"/>
        </w:rPr>
        <w:lastRenderedPageBreak/>
        <w:t>Ejercicio 5</w:t>
      </w:r>
      <w:r w:rsidRPr="00A1786E">
        <w:rPr>
          <w:rFonts w:cs="Times New Roman"/>
          <w:b/>
          <w:lang w:val="es-ES"/>
        </w:rPr>
        <w:t xml:space="preserve">. </w:t>
      </w:r>
      <w:r>
        <w:rPr>
          <w:rFonts w:cs="Times New Roman"/>
          <w:lang w:val="es-ES"/>
        </w:rPr>
        <w:t>Localice la cabecera del mensaje y explique qué información contiene cada elemento de dicha cabecera. ¿Por qué se repite el destinatario en la cabecera del mensaje?</w:t>
      </w:r>
    </w:p>
    <w:p w14:paraId="20CE47FB" w14:textId="77777777" w:rsidR="00416C6D" w:rsidRDefault="00416C6D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rFonts w:cs="Times New Roman"/>
          <w:lang w:val="es-ES"/>
        </w:rPr>
      </w:pPr>
      <w:r>
        <w:rPr>
          <w:rFonts w:cs="Times New Roman"/>
          <w:noProof/>
          <w:lang w:val="es-ES"/>
        </w:rPr>
        <w:drawing>
          <wp:inline distT="0" distB="0" distL="0" distR="0" wp14:anchorId="2657D179" wp14:editId="120BE221">
            <wp:extent cx="6067425" cy="4200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3895" w14:textId="77777777" w:rsidR="006752D4" w:rsidRDefault="006752D4" w:rsidP="006752D4">
      <w:pPr>
        <w:pStyle w:val="Textoindependiente"/>
        <w:numPr>
          <w:ilvl w:val="0"/>
          <w:numId w:val="18"/>
        </w:num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>La cabecera contiene los siguientes contenidos:</w:t>
      </w:r>
    </w:p>
    <w:p w14:paraId="7E038225" w14:textId="77777777" w:rsidR="006752D4" w:rsidRDefault="006752D4" w:rsidP="006752D4">
      <w:pPr>
        <w:pStyle w:val="Textoindependiente"/>
        <w:numPr>
          <w:ilvl w:val="0"/>
          <w:numId w:val="19"/>
        </w:num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 xml:space="preserve">El emisor es </w:t>
      </w:r>
      <w:hyperlink r:id="rId13" w:history="1">
        <w:r w:rsidRPr="00D9473A">
          <w:rPr>
            <w:rStyle w:val="Hipervnculo"/>
            <w:b/>
            <w:lang w:val="es-ES"/>
          </w:rPr>
          <w:t>aram@practicas.com</w:t>
        </w:r>
      </w:hyperlink>
    </w:p>
    <w:p w14:paraId="67A4B35C" w14:textId="77777777" w:rsidR="006752D4" w:rsidRDefault="006752D4" w:rsidP="006752D4">
      <w:pPr>
        <w:pStyle w:val="Textoindependiente"/>
        <w:numPr>
          <w:ilvl w:val="0"/>
          <w:numId w:val="19"/>
        </w:num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 xml:space="preserve">El receptor </w:t>
      </w:r>
      <w:hyperlink r:id="rId14" w:history="1">
        <w:r w:rsidRPr="00D9473A">
          <w:rPr>
            <w:rStyle w:val="Hipervnculo"/>
            <w:b/>
            <w:lang w:val="es-ES"/>
          </w:rPr>
          <w:t>profesor@rysd.es</w:t>
        </w:r>
      </w:hyperlink>
    </w:p>
    <w:p w14:paraId="3481BC3F" w14:textId="77777777" w:rsidR="006752D4" w:rsidRDefault="006752D4" w:rsidP="006752D4">
      <w:pPr>
        <w:pStyle w:val="Textoindependiente"/>
        <w:numPr>
          <w:ilvl w:val="0"/>
          <w:numId w:val="19"/>
        </w:num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>El asunto PONTE YA EL SERVIDOR.</w:t>
      </w:r>
    </w:p>
    <w:p w14:paraId="701F7EF9" w14:textId="77777777" w:rsidR="006752D4" w:rsidRDefault="006752D4" w:rsidP="006752D4">
      <w:pPr>
        <w:pStyle w:val="Textoindependiente"/>
        <w:numPr>
          <w:ilvl w:val="0"/>
          <w:numId w:val="19"/>
        </w:num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>El otro asunto es de otra prueba que no salió bien, y llegó en el segundo intento.</w:t>
      </w:r>
    </w:p>
    <w:p w14:paraId="0356F83E" w14:textId="77777777" w:rsidR="006752D4" w:rsidRDefault="006752D4" w:rsidP="006752D4">
      <w:pPr>
        <w:pStyle w:val="Textoindependiente"/>
        <w:numPr>
          <w:ilvl w:val="0"/>
          <w:numId w:val="18"/>
        </w:num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>Además de estos datos también podemos encontrar información sobre la fecha y otros datos.</w:t>
      </w:r>
    </w:p>
    <w:p w14:paraId="3A7E17A6" w14:textId="77777777" w:rsidR="006752D4" w:rsidRDefault="006752D4" w:rsidP="006752D4">
      <w:pPr>
        <w:pStyle w:val="Textoindependiente"/>
        <w:numPr>
          <w:ilvl w:val="0"/>
          <w:numId w:val="18"/>
        </w:num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>Se repite dos veces porque forma parte de todo el mensaje y en la segunda forma parte de un comando de identificación del usuario.</w:t>
      </w:r>
    </w:p>
    <w:p w14:paraId="125E0CD4" w14:textId="77777777" w:rsidR="006752D4" w:rsidRDefault="006752D4" w:rsidP="00416C6D">
      <w:pPr>
        <w:pStyle w:val="Textoindependiente"/>
        <w:jc w:val="both"/>
        <w:rPr>
          <w:rFonts w:cs="Times New Roman"/>
          <w:lang w:val="es-ES"/>
        </w:rPr>
      </w:pPr>
    </w:p>
    <w:p w14:paraId="3D1EEC78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66628E0F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6DF0C6D0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490812F2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55CBB1A5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026AD7B8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57E259FA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21A2A524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77A60DF9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3872F6A1" w14:textId="77777777" w:rsidR="005A6EF7" w:rsidRDefault="005A6EF7" w:rsidP="00416C6D">
      <w:pPr>
        <w:pStyle w:val="Textoindependiente"/>
        <w:jc w:val="both"/>
        <w:rPr>
          <w:rFonts w:cs="Times New Roman"/>
          <w:lang w:val="es-ES"/>
        </w:rPr>
      </w:pPr>
    </w:p>
    <w:p w14:paraId="2D6C4AFE" w14:textId="77777777" w:rsidR="0040500C" w:rsidRPr="00251BF5" w:rsidRDefault="0040500C" w:rsidP="007B4E49">
      <w:pPr>
        <w:pStyle w:val="Step"/>
        <w:numPr>
          <w:ilvl w:val="0"/>
          <w:numId w:val="18"/>
        </w:numPr>
        <w:ind w:left="0" w:firstLine="0"/>
        <w:jc w:val="both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lastRenderedPageBreak/>
        <w:t>Paso 2: Tráfico correo avanzado (p6smtp2.pcapng):</w:t>
      </w:r>
    </w:p>
    <w:p w14:paraId="2E85B735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6. </w:t>
      </w:r>
      <w:r>
        <w:rPr>
          <w:lang w:val="es-ES"/>
        </w:rPr>
        <w:t>Observe la cabecera del mensaje. ¿Por qué no aparece el destinatario oculto en dicha cabecera? ¿Dónde aparece el destinatario oculto?</w:t>
      </w:r>
    </w:p>
    <w:p w14:paraId="5AD24A4A" w14:textId="77777777" w:rsidR="0025469E" w:rsidRDefault="0025469E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6CEED74A" wp14:editId="21C620C7">
            <wp:extent cx="6645910" cy="4086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D126" w14:textId="77777777" w:rsidR="00AF77D3" w:rsidRPr="00AF77D3" w:rsidRDefault="00AF77D3" w:rsidP="00AF77D3">
      <w:pPr>
        <w:pStyle w:val="Textoindependiente"/>
        <w:numPr>
          <w:ilvl w:val="0"/>
          <w:numId w:val="18"/>
        </w:numPr>
        <w:ind w:left="0" w:firstLine="0"/>
        <w:jc w:val="both"/>
        <w:rPr>
          <w:b/>
          <w:lang w:val="es-ES"/>
        </w:rPr>
      </w:pPr>
      <w:r w:rsidRPr="00AF77D3">
        <w:rPr>
          <w:b/>
          <w:lang w:val="es-ES"/>
        </w:rPr>
        <w:t>Vemos que el destinatario oculto (CCO) no aparece en la captura, pero si nos fijamos arriba, en las instrucciones RCPT TO sí podemos verlo.</w:t>
      </w:r>
    </w:p>
    <w:p w14:paraId="45FC7798" w14:textId="77777777" w:rsidR="0025469E" w:rsidRDefault="0025469E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</w:p>
    <w:p w14:paraId="0184E56E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7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¿Qué parte del mensaje es la imagen? Haga una captura de pantalla y márquela. ¿Qué codificación se está usando para la imagen? ¿Cuánto ocupará la imagen en el correo con respecto al tamaño original (en porcentaje)? (para contestar a esto puede consultar cualquier documentación).</w:t>
      </w:r>
    </w:p>
    <w:p w14:paraId="62624CF4" w14:textId="77777777" w:rsidR="005A6EF7" w:rsidRDefault="005A6EF7" w:rsidP="005A6EF7">
      <w:pPr>
        <w:pStyle w:val="Textoindependiente"/>
        <w:jc w:val="both"/>
        <w:rPr>
          <w:lang w:val="es-ES"/>
        </w:rPr>
      </w:pPr>
      <w:r>
        <w:rPr>
          <w:noProof/>
        </w:rPr>
        <w:drawing>
          <wp:inline distT="0" distB="0" distL="0" distR="0" wp14:anchorId="48E4458A" wp14:editId="784C9167">
            <wp:extent cx="4957294" cy="2952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407" cy="29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1BFC" w14:textId="77777777" w:rsidR="005A6EF7" w:rsidRDefault="005A6EF7" w:rsidP="005A6EF7">
      <w:pPr>
        <w:pStyle w:val="Textoindependiente"/>
        <w:numPr>
          <w:ilvl w:val="0"/>
          <w:numId w:val="20"/>
        </w:numPr>
        <w:ind w:left="0" w:firstLine="0"/>
        <w:jc w:val="both"/>
        <w:rPr>
          <w:b/>
          <w:lang w:val="es-ES"/>
        </w:rPr>
      </w:pPr>
      <w:r>
        <w:rPr>
          <w:b/>
          <w:lang w:val="es-ES"/>
        </w:rPr>
        <w:t>La codificación que se usa es base64, como podemos ver en la captura y la parte del mensaje que corresponde a la imagen es el cuadro marcado en la captura.</w:t>
      </w:r>
    </w:p>
    <w:p w14:paraId="5A5174B4" w14:textId="77777777" w:rsidR="005A6EF7" w:rsidRDefault="005A6EF7" w:rsidP="005A6EF7">
      <w:pPr>
        <w:pStyle w:val="Textoindependiente"/>
        <w:jc w:val="both"/>
        <w:rPr>
          <w:lang w:val="es-ES"/>
        </w:rPr>
      </w:pPr>
    </w:p>
    <w:p w14:paraId="01F6F56F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8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Si observa el interfaz gráfico de </w:t>
      </w:r>
      <w:proofErr w:type="spellStart"/>
      <w:r>
        <w:rPr>
          <w:lang w:val="es-ES"/>
        </w:rPr>
        <w:t>FakeSMTP</w:t>
      </w:r>
      <w:proofErr w:type="spellEnd"/>
      <w:r>
        <w:rPr>
          <w:lang w:val="es-ES"/>
        </w:rPr>
        <w:t>, verá que este correo lo ha recibido 3 veces. ¿Por qué?</w:t>
      </w:r>
    </w:p>
    <w:p w14:paraId="7A326735" w14:textId="77777777" w:rsidR="00A05EA0" w:rsidRDefault="00A05EA0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C730731" wp14:editId="53E7B67F">
            <wp:extent cx="6086475" cy="4248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4BD2" w14:textId="77777777" w:rsidR="00A05EA0" w:rsidRDefault="00A05EA0" w:rsidP="00A05EA0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Si podemos ver que se ha enviado 3 veces, ya que cada mensaje tiene un rece</w:t>
      </w:r>
      <w:r>
        <w:rPr>
          <w:rFonts w:ascii="Arial" w:hAnsi="Arial" w:cs="Arial"/>
          <w:b/>
          <w:sz w:val="20"/>
          <w:szCs w:val="20"/>
          <w:lang w:val="es-ES"/>
        </w:rPr>
        <w:t>p</w:t>
      </w:r>
      <w:r>
        <w:rPr>
          <w:rFonts w:ascii="Arial" w:hAnsi="Arial" w:cs="Arial"/>
          <w:b/>
          <w:sz w:val="20"/>
          <w:szCs w:val="20"/>
          <w:lang w:val="es-ES"/>
        </w:rPr>
        <w:t>tor distinto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es-ES"/>
        </w:rPr>
        <w:t xml:space="preserve">, que son: </w:t>
      </w:r>
    </w:p>
    <w:p w14:paraId="0B9FB9E5" w14:textId="77777777" w:rsidR="00A05EA0" w:rsidRDefault="00A05EA0" w:rsidP="00A05EA0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0"/>
          <w:szCs w:val="20"/>
          <w:lang w:val="es-ES"/>
        </w:rPr>
      </w:pPr>
      <w:hyperlink r:id="rId18" w:history="1">
        <w:r w:rsidRPr="00D9473A">
          <w:rPr>
            <w:rStyle w:val="Hipervnculo"/>
            <w:b/>
            <w:sz w:val="20"/>
            <w:szCs w:val="20"/>
            <w:lang w:val="es-ES"/>
          </w:rPr>
          <w:t>administrador@rysd.es</w:t>
        </w:r>
      </w:hyperlink>
      <w:r w:rsidRPr="00A05EA0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09AB2A63" w14:textId="77777777" w:rsidR="00A05EA0" w:rsidRDefault="00A05EA0" w:rsidP="00A05EA0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0"/>
          <w:szCs w:val="20"/>
          <w:lang w:val="es-ES"/>
        </w:rPr>
      </w:pPr>
      <w:hyperlink r:id="rId19" w:history="1">
        <w:r w:rsidRPr="00D9473A">
          <w:rPr>
            <w:rStyle w:val="Hipervnculo"/>
            <w:b/>
            <w:sz w:val="20"/>
            <w:szCs w:val="20"/>
            <w:lang w:val="es-ES"/>
          </w:rPr>
          <w:t>alumno@rysd.es</w:t>
        </w:r>
      </w:hyperlink>
      <w:r w:rsidRPr="00A05EA0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0685C12E" w14:textId="77777777" w:rsidR="00A05EA0" w:rsidRPr="00A05EA0" w:rsidRDefault="00A05EA0" w:rsidP="00A05EA0">
      <w:pPr>
        <w:pStyle w:val="Prrafodelista"/>
        <w:numPr>
          <w:ilvl w:val="0"/>
          <w:numId w:val="19"/>
        </w:numPr>
        <w:rPr>
          <w:rStyle w:val="Hipervnculo"/>
          <w:rFonts w:ascii="Arial" w:hAnsi="Arial" w:cs="Arial"/>
          <w:b/>
          <w:color w:val="auto"/>
          <w:sz w:val="20"/>
          <w:szCs w:val="20"/>
          <w:u w:val="none"/>
          <w:lang w:val="es-ES"/>
        </w:rPr>
      </w:pPr>
      <w:hyperlink r:id="rId20" w:history="1">
        <w:r w:rsidRPr="00D9473A">
          <w:rPr>
            <w:rStyle w:val="Hipervnculo"/>
            <w:b/>
            <w:sz w:val="20"/>
            <w:szCs w:val="20"/>
            <w:lang w:val="es-ES"/>
          </w:rPr>
          <w:t>profesor@rysd.es</w:t>
        </w:r>
      </w:hyperlink>
    </w:p>
    <w:p w14:paraId="5450B170" w14:textId="77777777" w:rsidR="00A05EA0" w:rsidRPr="00A05EA0" w:rsidRDefault="00A05EA0" w:rsidP="00A05EA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P</w:t>
      </w:r>
      <w:r w:rsidRPr="00A05EA0">
        <w:rPr>
          <w:rFonts w:ascii="Arial" w:hAnsi="Arial" w:cs="Arial"/>
          <w:b/>
          <w:sz w:val="20"/>
          <w:szCs w:val="20"/>
          <w:lang w:val="es-ES"/>
        </w:rPr>
        <w:t>ero como la dirección y los puertos eran los mismos, entonces han sido captados por nuestro propio servidor de correo.</w:t>
      </w:r>
    </w:p>
    <w:p w14:paraId="36B40A94" w14:textId="77777777" w:rsidR="00A05EA0" w:rsidRDefault="00A05EA0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</w:p>
    <w:p w14:paraId="34069107" w14:textId="77777777" w:rsidR="0040500C" w:rsidRPr="00251BF5" w:rsidRDefault="0040500C" w:rsidP="007B4E49">
      <w:pPr>
        <w:pStyle w:val="Step"/>
        <w:numPr>
          <w:ilvl w:val="0"/>
          <w:numId w:val="18"/>
        </w:numPr>
        <w:ind w:left="0" w:firstLine="0"/>
        <w:jc w:val="both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t>Paso 3: Tráfico correo correcto generado por código (p6smtp3.pcapng):</w:t>
      </w:r>
    </w:p>
    <w:p w14:paraId="7AF69B65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9. </w:t>
      </w:r>
      <w:r>
        <w:rPr>
          <w:lang w:val="es-ES"/>
        </w:rPr>
        <w:t>Indique qué instrucción del código (</w:t>
      </w:r>
      <w:r w:rsidRPr="00CA68D2">
        <w:rPr>
          <w:rFonts w:ascii="Courier New" w:hAnsi="Courier New" w:cs="Courier New"/>
          <w:lang w:val="es-ES"/>
        </w:rPr>
        <w:t xml:space="preserve">socket, </w:t>
      </w:r>
      <w:proofErr w:type="spellStart"/>
      <w:r w:rsidRPr="00CA68D2">
        <w:rPr>
          <w:rFonts w:ascii="Courier New" w:hAnsi="Courier New" w:cs="Courier New"/>
          <w:lang w:val="es-ES"/>
        </w:rPr>
        <w:t>connect</w:t>
      </w:r>
      <w:proofErr w:type="spellEnd"/>
      <w:r w:rsidRPr="00CA68D2">
        <w:rPr>
          <w:rFonts w:ascii="Courier New" w:hAnsi="Courier New" w:cs="Courier New"/>
          <w:lang w:val="es-ES"/>
        </w:rPr>
        <w:t xml:space="preserve">, </w:t>
      </w:r>
      <w:proofErr w:type="spellStart"/>
      <w:r w:rsidRPr="00CA68D2">
        <w:rPr>
          <w:rFonts w:ascii="Courier New" w:hAnsi="Courier New" w:cs="Courier New"/>
          <w:lang w:val="es-ES"/>
        </w:rPr>
        <w:t>write</w:t>
      </w:r>
      <w:proofErr w:type="spellEnd"/>
      <w:r w:rsidRPr="00CA68D2">
        <w:rPr>
          <w:rFonts w:ascii="Courier New" w:hAnsi="Courier New" w:cs="Courier New"/>
          <w:lang w:val="es-ES"/>
        </w:rPr>
        <w:t xml:space="preserve">, </w:t>
      </w:r>
      <w:proofErr w:type="spellStart"/>
      <w:r w:rsidRPr="00CA68D2">
        <w:rPr>
          <w:rFonts w:ascii="Courier New" w:hAnsi="Courier New" w:cs="Courier New"/>
          <w:lang w:val="es-ES"/>
        </w:rPr>
        <w:t>read</w:t>
      </w:r>
      <w:proofErr w:type="spellEnd"/>
      <w:r w:rsidRPr="00CA68D2">
        <w:rPr>
          <w:rFonts w:ascii="Courier New" w:hAnsi="Courier New" w:cs="Courier New"/>
          <w:lang w:val="es-ES"/>
        </w:rPr>
        <w:t xml:space="preserve">, </w:t>
      </w:r>
      <w:proofErr w:type="spellStart"/>
      <w:r w:rsidRPr="00CA68D2">
        <w:rPr>
          <w:rFonts w:ascii="Courier New" w:hAnsi="Courier New" w:cs="Courier New"/>
          <w:lang w:val="es-ES"/>
        </w:rPr>
        <w:t>close</w:t>
      </w:r>
      <w:proofErr w:type="spellEnd"/>
      <w:r>
        <w:rPr>
          <w:lang w:val="es-ES"/>
        </w:rPr>
        <w:t>) es responsable de generar o tratar cada una de los mensajes generados en la traza de Wireshark. Como envíos y recepciones hay varios, elija un único ejemplo.</w:t>
      </w:r>
    </w:p>
    <w:p w14:paraId="61B47A6F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10</w:t>
      </w:r>
      <w:r w:rsidRPr="00A1786E">
        <w:rPr>
          <w:rFonts w:cs="Times New Roman"/>
          <w:b/>
          <w:lang w:val="es-ES"/>
        </w:rPr>
        <w:t>.</w:t>
      </w:r>
      <w:r>
        <w:rPr>
          <w:lang w:val="es-ES"/>
        </w:rPr>
        <w:t xml:space="preserve"> ¿En cuales mensajes se usa </w:t>
      </w:r>
      <w:proofErr w:type="spellStart"/>
      <w:r w:rsidRPr="009A3517">
        <w:rPr>
          <w:i/>
          <w:lang w:val="es-ES"/>
        </w:rPr>
        <w:t>piggybacking</w:t>
      </w:r>
      <w:proofErr w:type="spellEnd"/>
      <w:r>
        <w:rPr>
          <w:lang w:val="es-ES"/>
        </w:rPr>
        <w:t>? ¿Por qué? En los que no usen esa estrategia, los mensajes de datos ¿confirman algo? ¿El qué?</w:t>
      </w:r>
    </w:p>
    <w:p w14:paraId="63C9E131" w14:textId="77777777" w:rsidR="0040500C" w:rsidRPr="00251BF5" w:rsidRDefault="0040500C" w:rsidP="007B4E49">
      <w:pPr>
        <w:pStyle w:val="Step"/>
        <w:numPr>
          <w:ilvl w:val="0"/>
          <w:numId w:val="18"/>
        </w:numPr>
        <w:ind w:left="0" w:firstLine="0"/>
        <w:jc w:val="both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t>Paso 4: Tráfico correo incorrecto generado por código (p6smtp4.pcapng):</w:t>
      </w:r>
    </w:p>
    <w:p w14:paraId="52D11214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11. </w:t>
      </w:r>
      <w:r>
        <w:rPr>
          <w:lang w:val="es-ES"/>
        </w:rPr>
        <w:t>Cuando el cliente se cierra de forma incorrecta, ¿se intercambian algún mensaje? ¿Cuáles?</w:t>
      </w:r>
    </w:p>
    <w:p w14:paraId="39AF7E14" w14:textId="77777777" w:rsidR="0040500C" w:rsidRPr="00251BF5" w:rsidRDefault="0040500C" w:rsidP="007B4E49">
      <w:pPr>
        <w:pStyle w:val="Step"/>
        <w:numPr>
          <w:ilvl w:val="0"/>
          <w:numId w:val="18"/>
        </w:numPr>
        <w:ind w:left="0" w:firstLine="0"/>
        <w:jc w:val="both"/>
        <w:rPr>
          <w:rFonts w:eastAsia="Times New Roman"/>
          <w:szCs w:val="24"/>
          <w:lang w:val="es-ES"/>
        </w:rPr>
      </w:pPr>
      <w:r>
        <w:rPr>
          <w:rFonts w:eastAsia="Times New Roman"/>
          <w:szCs w:val="24"/>
          <w:lang w:val="es-ES"/>
        </w:rPr>
        <w:t>Paso 5: Servidor SMTP (sin traza):</w:t>
      </w:r>
    </w:p>
    <w:p w14:paraId="1C84A5ED" w14:textId="77777777" w:rsidR="0040500C" w:rsidRDefault="0040500C" w:rsidP="007B4E49">
      <w:pPr>
        <w:pStyle w:val="Textoindependiente"/>
        <w:numPr>
          <w:ilvl w:val="0"/>
          <w:numId w:val="18"/>
        </w:numPr>
        <w:ind w:left="0" w:firstLine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12. </w:t>
      </w:r>
      <w:r>
        <w:rPr>
          <w:lang w:val="es-ES"/>
        </w:rPr>
        <w:t xml:space="preserve">Sabría indicar (quizás mediante un uso “inteligente” del cliente desarrollado), si el servidor </w:t>
      </w:r>
      <w:proofErr w:type="spellStart"/>
      <w:r>
        <w:rPr>
          <w:lang w:val="es-ES"/>
        </w:rPr>
        <w:t>FakeSMTP</w:t>
      </w:r>
      <w:proofErr w:type="spellEnd"/>
      <w:r>
        <w:rPr>
          <w:lang w:val="es-ES"/>
        </w:rPr>
        <w:t xml:space="preserve"> es iterativo o concurrente. Justifique la respuesta y añada capturas de pantalla para apoyar su contestación.</w:t>
      </w:r>
    </w:p>
    <w:p w14:paraId="27DE34B7" w14:textId="77777777" w:rsidR="002857D7" w:rsidRPr="0048690D" w:rsidRDefault="002857D7" w:rsidP="007B4E49">
      <w:pPr>
        <w:pStyle w:val="Step"/>
        <w:numPr>
          <w:ilvl w:val="0"/>
          <w:numId w:val="18"/>
        </w:numPr>
        <w:ind w:left="0" w:firstLine="0"/>
        <w:jc w:val="both"/>
        <w:rPr>
          <w:lang w:val="es-ES"/>
        </w:rPr>
      </w:pPr>
    </w:p>
    <w:sectPr w:rsidR="002857D7" w:rsidRPr="0048690D" w:rsidSect="00702D88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6C578" w14:textId="77777777" w:rsidR="000D2062" w:rsidRDefault="000D2062" w:rsidP="00F02072">
      <w:r>
        <w:separator/>
      </w:r>
    </w:p>
  </w:endnote>
  <w:endnote w:type="continuationSeparator" w:id="0">
    <w:p w14:paraId="78489AD3" w14:textId="77777777" w:rsidR="000D2062" w:rsidRDefault="000D2062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B06B3" w14:textId="77777777" w:rsidR="000D2062" w:rsidRDefault="000D2062" w:rsidP="00F02072">
      <w:r>
        <w:separator/>
      </w:r>
    </w:p>
  </w:footnote>
  <w:footnote w:type="continuationSeparator" w:id="0">
    <w:p w14:paraId="24B56DC2" w14:textId="77777777" w:rsidR="000D2062" w:rsidRDefault="000D2062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84D63" w14:textId="77777777" w:rsidR="00AD56BF" w:rsidRPr="00F02072" w:rsidRDefault="00AD56BF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289DBED6" w14:textId="77777777" w:rsidR="00AD56BF" w:rsidRPr="00F02072" w:rsidRDefault="00AD56B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40A6840"/>
    <w:multiLevelType w:val="hybridMultilevel"/>
    <w:tmpl w:val="3878CCB4"/>
    <w:lvl w:ilvl="0" w:tplc="B6EC2F8A">
      <w:start w:val="1"/>
      <w:numFmt w:val="bullet"/>
      <w:lvlText w:val="%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A3B0469"/>
    <w:multiLevelType w:val="hybridMultilevel"/>
    <w:tmpl w:val="B6848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3F2E"/>
    <w:multiLevelType w:val="hybridMultilevel"/>
    <w:tmpl w:val="5E9293B2"/>
    <w:lvl w:ilvl="0" w:tplc="22D813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4754251D"/>
    <w:multiLevelType w:val="multilevel"/>
    <w:tmpl w:val="F5B822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-144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17"/>
  </w:num>
  <w:num w:numId="10">
    <w:abstractNumId w:val="12"/>
  </w:num>
  <w:num w:numId="11">
    <w:abstractNumId w:val="14"/>
  </w:num>
  <w:num w:numId="12">
    <w:abstractNumId w:val="11"/>
  </w:num>
  <w:num w:numId="13">
    <w:abstractNumId w:val="16"/>
  </w:num>
  <w:num w:numId="14">
    <w:abstractNumId w:val="15"/>
  </w:num>
  <w:num w:numId="15">
    <w:abstractNumId w:val="18"/>
  </w:num>
  <w:num w:numId="16">
    <w:abstractNumId w:val="3"/>
  </w:num>
  <w:num w:numId="17">
    <w:abstractNumId w:val="6"/>
  </w:num>
  <w:num w:numId="18">
    <w:abstractNumId w:val="10"/>
  </w:num>
  <w:num w:numId="19">
    <w:abstractNumId w:va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7F"/>
    <w:rsid w:val="000227CC"/>
    <w:rsid w:val="00024227"/>
    <w:rsid w:val="00025A3A"/>
    <w:rsid w:val="00034D84"/>
    <w:rsid w:val="00040461"/>
    <w:rsid w:val="00055641"/>
    <w:rsid w:val="00062724"/>
    <w:rsid w:val="00066F66"/>
    <w:rsid w:val="00067E2A"/>
    <w:rsid w:val="000746B4"/>
    <w:rsid w:val="0007562F"/>
    <w:rsid w:val="000770C1"/>
    <w:rsid w:val="0008248B"/>
    <w:rsid w:val="000933ED"/>
    <w:rsid w:val="000D12DA"/>
    <w:rsid w:val="000D2062"/>
    <w:rsid w:val="000D246E"/>
    <w:rsid w:val="00100169"/>
    <w:rsid w:val="00103A30"/>
    <w:rsid w:val="00117ACB"/>
    <w:rsid w:val="00122F51"/>
    <w:rsid w:val="001366F4"/>
    <w:rsid w:val="00145E93"/>
    <w:rsid w:val="00160B97"/>
    <w:rsid w:val="001615C5"/>
    <w:rsid w:val="00190750"/>
    <w:rsid w:val="001A2F75"/>
    <w:rsid w:val="001C6D57"/>
    <w:rsid w:val="001C7CC9"/>
    <w:rsid w:val="001D1738"/>
    <w:rsid w:val="001D216D"/>
    <w:rsid w:val="001D5645"/>
    <w:rsid w:val="001D6DD2"/>
    <w:rsid w:val="001D7BDA"/>
    <w:rsid w:val="001E2BED"/>
    <w:rsid w:val="001E7C99"/>
    <w:rsid w:val="00212D10"/>
    <w:rsid w:val="00214082"/>
    <w:rsid w:val="00222371"/>
    <w:rsid w:val="0023196E"/>
    <w:rsid w:val="002364F1"/>
    <w:rsid w:val="00240F3B"/>
    <w:rsid w:val="00243791"/>
    <w:rsid w:val="00252C76"/>
    <w:rsid w:val="0025469E"/>
    <w:rsid w:val="00261F33"/>
    <w:rsid w:val="00265C13"/>
    <w:rsid w:val="0027513C"/>
    <w:rsid w:val="00275AA1"/>
    <w:rsid w:val="00276A32"/>
    <w:rsid w:val="002857D7"/>
    <w:rsid w:val="00286845"/>
    <w:rsid w:val="0029130D"/>
    <w:rsid w:val="002930EC"/>
    <w:rsid w:val="00294B38"/>
    <w:rsid w:val="002A18D0"/>
    <w:rsid w:val="002B66E3"/>
    <w:rsid w:val="002D05E8"/>
    <w:rsid w:val="002E2B05"/>
    <w:rsid w:val="002E550B"/>
    <w:rsid w:val="002F4A4D"/>
    <w:rsid w:val="00313796"/>
    <w:rsid w:val="0031517C"/>
    <w:rsid w:val="00330508"/>
    <w:rsid w:val="00340B76"/>
    <w:rsid w:val="0035444C"/>
    <w:rsid w:val="0037691A"/>
    <w:rsid w:val="00385302"/>
    <w:rsid w:val="003A6E2C"/>
    <w:rsid w:val="003B1A99"/>
    <w:rsid w:val="003B51A6"/>
    <w:rsid w:val="003B5C64"/>
    <w:rsid w:val="003C1E95"/>
    <w:rsid w:val="003D5C7E"/>
    <w:rsid w:val="003E063E"/>
    <w:rsid w:val="003E3F6B"/>
    <w:rsid w:val="003E53EC"/>
    <w:rsid w:val="003F1EE3"/>
    <w:rsid w:val="0040500C"/>
    <w:rsid w:val="00405F2F"/>
    <w:rsid w:val="00416C6D"/>
    <w:rsid w:val="00423986"/>
    <w:rsid w:val="0042560C"/>
    <w:rsid w:val="00437D30"/>
    <w:rsid w:val="00452A05"/>
    <w:rsid w:val="00461D61"/>
    <w:rsid w:val="00464DC8"/>
    <w:rsid w:val="00465849"/>
    <w:rsid w:val="0048690D"/>
    <w:rsid w:val="004B474B"/>
    <w:rsid w:val="004C42A0"/>
    <w:rsid w:val="004C6F61"/>
    <w:rsid w:val="004E0AE7"/>
    <w:rsid w:val="004E3562"/>
    <w:rsid w:val="004F243E"/>
    <w:rsid w:val="004F4A6D"/>
    <w:rsid w:val="004F5E74"/>
    <w:rsid w:val="00517269"/>
    <w:rsid w:val="00547C7A"/>
    <w:rsid w:val="00563269"/>
    <w:rsid w:val="0056552B"/>
    <w:rsid w:val="00586246"/>
    <w:rsid w:val="005A6EF7"/>
    <w:rsid w:val="005C2923"/>
    <w:rsid w:val="005D0B06"/>
    <w:rsid w:val="005D2072"/>
    <w:rsid w:val="005D37C6"/>
    <w:rsid w:val="005E3430"/>
    <w:rsid w:val="005F3A8D"/>
    <w:rsid w:val="005F7B1A"/>
    <w:rsid w:val="00616291"/>
    <w:rsid w:val="00627F68"/>
    <w:rsid w:val="00637CE7"/>
    <w:rsid w:val="006454B7"/>
    <w:rsid w:val="0064671D"/>
    <w:rsid w:val="00646CC8"/>
    <w:rsid w:val="006504CB"/>
    <w:rsid w:val="0065072F"/>
    <w:rsid w:val="0065235A"/>
    <w:rsid w:val="00655764"/>
    <w:rsid w:val="0065677C"/>
    <w:rsid w:val="00664253"/>
    <w:rsid w:val="006711BE"/>
    <w:rsid w:val="006752D4"/>
    <w:rsid w:val="00675F15"/>
    <w:rsid w:val="00677F01"/>
    <w:rsid w:val="006821B3"/>
    <w:rsid w:val="00683B4C"/>
    <w:rsid w:val="006914A4"/>
    <w:rsid w:val="006960A5"/>
    <w:rsid w:val="006A7E67"/>
    <w:rsid w:val="006D05A3"/>
    <w:rsid w:val="006D3660"/>
    <w:rsid w:val="006E447A"/>
    <w:rsid w:val="006F22C5"/>
    <w:rsid w:val="00702B6C"/>
    <w:rsid w:val="00702D88"/>
    <w:rsid w:val="0070545B"/>
    <w:rsid w:val="0070682C"/>
    <w:rsid w:val="007123CA"/>
    <w:rsid w:val="00712975"/>
    <w:rsid w:val="00717BAA"/>
    <w:rsid w:val="00717C83"/>
    <w:rsid w:val="007273AF"/>
    <w:rsid w:val="00732068"/>
    <w:rsid w:val="00740CBB"/>
    <w:rsid w:val="0074689E"/>
    <w:rsid w:val="00752B1D"/>
    <w:rsid w:val="00754030"/>
    <w:rsid w:val="00764B65"/>
    <w:rsid w:val="007905D1"/>
    <w:rsid w:val="00793606"/>
    <w:rsid w:val="0079452F"/>
    <w:rsid w:val="007956B6"/>
    <w:rsid w:val="007A53ED"/>
    <w:rsid w:val="007B0967"/>
    <w:rsid w:val="007B4CEA"/>
    <w:rsid w:val="007B4E49"/>
    <w:rsid w:val="007D1200"/>
    <w:rsid w:val="007E6798"/>
    <w:rsid w:val="007F3B5C"/>
    <w:rsid w:val="007F6889"/>
    <w:rsid w:val="007F6F2A"/>
    <w:rsid w:val="00803EFA"/>
    <w:rsid w:val="00844C27"/>
    <w:rsid w:val="008537FA"/>
    <w:rsid w:val="008735E2"/>
    <w:rsid w:val="00875530"/>
    <w:rsid w:val="00882298"/>
    <w:rsid w:val="008847AD"/>
    <w:rsid w:val="008941E8"/>
    <w:rsid w:val="008A06CF"/>
    <w:rsid w:val="008A464D"/>
    <w:rsid w:val="008A7AE0"/>
    <w:rsid w:val="008D21A9"/>
    <w:rsid w:val="008D2F29"/>
    <w:rsid w:val="008D3243"/>
    <w:rsid w:val="00913522"/>
    <w:rsid w:val="00925C59"/>
    <w:rsid w:val="0094197B"/>
    <w:rsid w:val="00996BE5"/>
    <w:rsid w:val="0099732D"/>
    <w:rsid w:val="009A05FC"/>
    <w:rsid w:val="009A0C9F"/>
    <w:rsid w:val="009A3840"/>
    <w:rsid w:val="009B241C"/>
    <w:rsid w:val="009C046F"/>
    <w:rsid w:val="009E5A3D"/>
    <w:rsid w:val="00A05EA0"/>
    <w:rsid w:val="00A1786E"/>
    <w:rsid w:val="00A26073"/>
    <w:rsid w:val="00A32BC8"/>
    <w:rsid w:val="00A5480D"/>
    <w:rsid w:val="00A554BB"/>
    <w:rsid w:val="00A60B81"/>
    <w:rsid w:val="00A63BCF"/>
    <w:rsid w:val="00A72778"/>
    <w:rsid w:val="00AA1958"/>
    <w:rsid w:val="00AA6C5D"/>
    <w:rsid w:val="00AC08B2"/>
    <w:rsid w:val="00AC5C36"/>
    <w:rsid w:val="00AD36F5"/>
    <w:rsid w:val="00AD56BF"/>
    <w:rsid w:val="00AD7A79"/>
    <w:rsid w:val="00AE0C1E"/>
    <w:rsid w:val="00AE3E92"/>
    <w:rsid w:val="00AE5454"/>
    <w:rsid w:val="00AF076F"/>
    <w:rsid w:val="00AF77D3"/>
    <w:rsid w:val="00B059A7"/>
    <w:rsid w:val="00B0685F"/>
    <w:rsid w:val="00B10C96"/>
    <w:rsid w:val="00B131D1"/>
    <w:rsid w:val="00B15579"/>
    <w:rsid w:val="00B26E89"/>
    <w:rsid w:val="00B31DAF"/>
    <w:rsid w:val="00B330D4"/>
    <w:rsid w:val="00B61FB7"/>
    <w:rsid w:val="00B80A26"/>
    <w:rsid w:val="00B84C6B"/>
    <w:rsid w:val="00B866EC"/>
    <w:rsid w:val="00B91390"/>
    <w:rsid w:val="00B95996"/>
    <w:rsid w:val="00BA1C00"/>
    <w:rsid w:val="00BB2567"/>
    <w:rsid w:val="00BF2434"/>
    <w:rsid w:val="00BF2630"/>
    <w:rsid w:val="00BF6934"/>
    <w:rsid w:val="00C03A5E"/>
    <w:rsid w:val="00C12E86"/>
    <w:rsid w:val="00C1447F"/>
    <w:rsid w:val="00C33950"/>
    <w:rsid w:val="00C50B2D"/>
    <w:rsid w:val="00C62B7F"/>
    <w:rsid w:val="00C7297C"/>
    <w:rsid w:val="00C75578"/>
    <w:rsid w:val="00C8247C"/>
    <w:rsid w:val="00C90946"/>
    <w:rsid w:val="00C937C5"/>
    <w:rsid w:val="00C97C60"/>
    <w:rsid w:val="00CB6E33"/>
    <w:rsid w:val="00CD3E3B"/>
    <w:rsid w:val="00CE2359"/>
    <w:rsid w:val="00CF1ACE"/>
    <w:rsid w:val="00CF4250"/>
    <w:rsid w:val="00CF7D3A"/>
    <w:rsid w:val="00D0296A"/>
    <w:rsid w:val="00D110C0"/>
    <w:rsid w:val="00D74E57"/>
    <w:rsid w:val="00D8338C"/>
    <w:rsid w:val="00D83B33"/>
    <w:rsid w:val="00DC2F1B"/>
    <w:rsid w:val="00DC7575"/>
    <w:rsid w:val="00DD07C6"/>
    <w:rsid w:val="00DD44D4"/>
    <w:rsid w:val="00DD7374"/>
    <w:rsid w:val="00DE0D83"/>
    <w:rsid w:val="00DE3952"/>
    <w:rsid w:val="00E14230"/>
    <w:rsid w:val="00E154E9"/>
    <w:rsid w:val="00E21962"/>
    <w:rsid w:val="00E343E4"/>
    <w:rsid w:val="00E445B3"/>
    <w:rsid w:val="00E467E4"/>
    <w:rsid w:val="00E47EB7"/>
    <w:rsid w:val="00E63BD2"/>
    <w:rsid w:val="00E739B6"/>
    <w:rsid w:val="00E972BE"/>
    <w:rsid w:val="00EA255B"/>
    <w:rsid w:val="00EA4EA6"/>
    <w:rsid w:val="00EB705E"/>
    <w:rsid w:val="00EC16EF"/>
    <w:rsid w:val="00ED4F8A"/>
    <w:rsid w:val="00EE73D5"/>
    <w:rsid w:val="00EF68C1"/>
    <w:rsid w:val="00EF6F11"/>
    <w:rsid w:val="00F02072"/>
    <w:rsid w:val="00F10C65"/>
    <w:rsid w:val="00F11FF8"/>
    <w:rsid w:val="00F171D5"/>
    <w:rsid w:val="00F35139"/>
    <w:rsid w:val="00F37417"/>
    <w:rsid w:val="00F56964"/>
    <w:rsid w:val="00F56F29"/>
    <w:rsid w:val="00F631B8"/>
    <w:rsid w:val="00F74667"/>
    <w:rsid w:val="00F85439"/>
    <w:rsid w:val="00F9038A"/>
    <w:rsid w:val="00F90A19"/>
    <w:rsid w:val="00F97398"/>
    <w:rsid w:val="00FC17A8"/>
    <w:rsid w:val="00FD1916"/>
    <w:rsid w:val="00FD4405"/>
    <w:rsid w:val="00FD79DF"/>
    <w:rsid w:val="00FE0087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B9A791"/>
  <w15:docId w15:val="{C55865B4-86C3-4B4F-B72C-95B99509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247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47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  <w:style w:type="paragraph" w:styleId="Revisin">
    <w:name w:val="Revision"/>
    <w:hidden/>
    <w:uiPriority w:val="99"/>
    <w:semiHidden/>
    <w:rsid w:val="00B61FB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675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am@practicas.com" TargetMode="External"/><Relationship Id="rId18" Type="http://schemas.openxmlformats.org/officeDocument/2006/relationships/hyperlink" Target="mailto:administrador@rysd.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profesor@rysd.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alumno@rysd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rofesor@rysd.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CB74A9-D425-49A8-8C8A-87012F7E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863</Words>
  <Characters>4186</Characters>
  <Application>Microsoft Office Word</Application>
  <DocSecurity>0</DocSecurity>
  <Lines>182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Aram Oganesyan</cp:lastModifiedBy>
  <cp:revision>58</cp:revision>
  <cp:lastPrinted>2018-06-22T18:58:00Z</cp:lastPrinted>
  <dcterms:created xsi:type="dcterms:W3CDTF">2014-05-22T11:31:00Z</dcterms:created>
  <dcterms:modified xsi:type="dcterms:W3CDTF">2018-06-22T18:59:00Z</dcterms:modified>
</cp:coreProperties>
</file>