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pct" w:w="5000"/>
        <w:jc w:val="center"/>
        <w:tblLayout w:type="fixed"/>
        <w:tblLook w:firstColumn="1" w:firstRow="1" w:lastColumn="0" w:lastRow="0" w:noHBand="0" w:noVBand="1" w:val="04A0"/>
      </w:tblPr>
      <w:tblGrid>
        <w:gridCol w:w="9638"/>
      </w:tblGrid>
      <w:tr>
        <w:tc>
          <w:tcPr>
            <w:tcW w:type="dxa" w:w="9638"/>
            <w:shd w:fill="002B23"/>
            <w:tcBorders>
              <w:top w:sz="12" w:val="single" w:color="C58622"/>
              <w:left w:sz="12" w:val="single" w:color="C58622"/>
              <w:bottom w:sz="12" w:val="single" w:color="C58622"/>
              <w:right w:sz="12" w:val="single" w:color="C58622"/>
            </w:tcBorders>
            <w:tcMar>
              <w:top w:w="700" w:type="dxa"/>
              <w:start w:w="600" w:type="dxa"/>
              <w:bottom w:w="700" w:type="dxa"/>
              <w:end w:w="600" w:type="dxa"/>
            </w:tcMar>
          </w:tcPr>
          <w:p>
            <w:pPr>
              <w:spacing w:after="200"/>
            </w:pPr>
            <w:r/>
            <w:r>
              <w:rPr>
                <w:rFonts w:ascii="Bebas Neue" w:hAnsi="Bebas Neue" w:eastAsia="Bebas Neue"/>
                <w:color w:val="C58622"/>
                <w:sz w:val="68"/>
              </w:rPr>
              <w:t>EXECUTIVE BRIEFING:</w:t>
            </w:r>
          </w:p>
          <w:p>
            <w:pPr>
              <w:spacing w:after="200"/>
            </w:pPr>
            <w:r>
              <w:rPr>
                <w:rFonts w:ascii="Bebas Neue" w:hAnsi="Bebas Neue" w:eastAsia="Bebas Neue"/>
                <w:color w:val="C58622"/>
                <w:sz w:val="68"/>
              </w:rPr>
              <w:t>5 Hebel für profitable KI-Automatisierung</w:t>
            </w:r>
          </w:p>
          <w:p>
            <w:pPr>
              <w:spacing w:after="200"/>
            </w:pPr>
            <w:r>
              <w:rPr>
                <w:rFonts w:ascii="Bebas Neue" w:hAnsi="Bebas Neue" w:eastAsia="Bebas Neue"/>
                <w:color w:val="C58622"/>
                <w:sz w:val="68"/>
              </w:rPr>
              <w:t>Ehrliche Zahlen. Keine Luftschlösser.</w:t>
            </w:r>
          </w:p>
          <w:p>
            <w:pPr>
              <w:spacing w:after="120"/>
            </w:pPr>
            <w:r>
              <w:rPr>
                <w:rFonts w:ascii="Consolas" w:hAnsi="Consolas" w:eastAsia="Consolas"/>
                <w:color w:val="FFFFFF"/>
                <w:sz w:val="28"/>
              </w:rPr>
              <w:t>NUROVELLE · KI-SYSTEME Executive Briefing</w:t>
            </w:r>
          </w:p>
        </w:tc>
      </w:tr>
    </w:tbl>
    <w:p>
      <w:r>
        <w:br w:type="page"/>
      </w:r>
    </w:p>
    <w:p>
      <w:pPr>
        <w:spacing w:after="240" w:before="360" w:line="259" w:lineRule="auto"/>
      </w:pPr>
      <w:r>
        <w:rPr>
          <w:rFonts w:ascii="Bebas Neue" w:hAnsi="Bebas Neue" w:eastAsia="Bebas Neue"/>
          <w:b w:val="0"/>
          <w:i w:val="0"/>
          <w:color w:val="002B23"/>
          <w:sz w:val="60"/>
        </w:rPr>
        <w:t>INHALT</w:t>
      </w:r>
    </w:p>
    <w:p>
      <w:pPr>
        <w:spacing w:after="80" w:before="0" w:line="259" w:lineRule="auto"/>
      </w:pPr>
      <w:r>
        <w:rPr>
          <w:rFonts w:ascii="Consolas" w:hAnsi="Consolas" w:eastAsia="Consolas"/>
          <w:b w:val="0"/>
          <w:i w:val="0"/>
          <w:color w:val="111111"/>
          <w:sz w:val="22"/>
        </w:rPr>
        <w:t>Vorwort: Warum 90% der Projekte scheitern (1 Seite)</w:t>
      </w:r>
    </w:p>
    <w:p>
      <w:pPr>
        <w:spacing w:after="80" w:before="0" w:line="259" w:lineRule="auto"/>
      </w:pPr>
      <w:r>
        <w:rPr>
          <w:rFonts w:ascii="Consolas" w:hAnsi="Consolas" w:eastAsia="Consolas"/>
          <w:b w:val="0"/>
          <w:i w:val="0"/>
          <w:color w:val="111111"/>
          <w:sz w:val="22"/>
        </w:rPr>
        <w:t>Hebel 1: Der ROI-Rechner (2 Seiten)</w:t>
      </w:r>
    </w:p>
    <w:p>
      <w:pPr>
        <w:spacing w:after="80" w:before="0" w:line="259" w:lineRule="auto"/>
      </w:pPr>
      <w:r>
        <w:rPr>
          <w:rFonts w:ascii="Consolas" w:hAnsi="Consolas" w:eastAsia="Consolas"/>
          <w:b w:val="0"/>
          <w:i w:val="0"/>
          <w:color w:val="111111"/>
          <w:sz w:val="22"/>
        </w:rPr>
        <w:t>Hebel 2: Die 3 häufigsten Prozess-Fehler (1,5 Seiten)</w:t>
      </w:r>
    </w:p>
    <w:p>
      <w:pPr>
        <w:spacing w:after="80" w:before="0" w:line="259" w:lineRule="auto"/>
      </w:pPr>
      <w:r>
        <w:rPr>
          <w:rFonts w:ascii="Consolas" w:hAnsi="Consolas" w:eastAsia="Consolas"/>
          <w:b w:val="0"/>
          <w:i w:val="0"/>
          <w:color w:val="111111"/>
          <w:sz w:val="22"/>
        </w:rPr>
        <w:t>Hebel 3: Drei typische Szenarien aus der Praxis (3 Seiten)</w:t>
      </w:r>
    </w:p>
    <w:p>
      <w:pPr>
        <w:spacing w:after="80" w:before="0" w:line="259" w:lineRule="auto"/>
      </w:pPr>
      <w:r>
        <w:rPr>
          <w:rFonts w:ascii="Consolas" w:hAnsi="Consolas" w:eastAsia="Consolas"/>
          <w:b w:val="0"/>
          <w:i w:val="0"/>
          <w:color w:val="111111"/>
          <w:sz w:val="22"/>
        </w:rPr>
        <w:t>Hebel 4: DSGVO &amp; Recht – die Fallstricke (1,5 Seiten)</w:t>
      </w:r>
    </w:p>
    <w:p>
      <w:pPr>
        <w:spacing w:after="80" w:before="0" w:line="259" w:lineRule="auto"/>
      </w:pPr>
      <w:r>
        <w:rPr>
          <w:rFonts w:ascii="Consolas" w:hAnsi="Consolas" w:eastAsia="Consolas"/>
          <w:b w:val="0"/>
          <w:i w:val="0"/>
          <w:color w:val="111111"/>
          <w:sz w:val="22"/>
        </w:rPr>
        <w:t>Hebel 5: Ihre erste Automatisierung in 30 Tagen (2 Seiten)</w:t>
      </w:r>
    </w:p>
    <w:p>
      <w:pPr>
        <w:spacing w:after="80" w:before="0" w:line="259" w:lineRule="auto"/>
      </w:pPr>
      <w:r>
        <w:rPr>
          <w:rFonts w:ascii="Consolas" w:hAnsi="Consolas" w:eastAsia="Consolas"/>
          <w:b w:val="0"/>
          <w:i w:val="0"/>
          <w:color w:val="111111"/>
          <w:sz w:val="22"/>
        </w:rPr>
        <w:t>Sofort-Checkliste &amp; Nächste Schritte (1 Seite)</w:t>
      </w:r>
    </w:p>
    <w:p>
      <w:pPr>
        <w:spacing w:after="240" w:before="360" w:line="259" w:lineRule="auto"/>
      </w:pPr>
      <w:r>
        <w:rPr>
          <w:rFonts w:ascii="Bebas Neue" w:hAnsi="Bebas Neue" w:eastAsia="Bebas Neue"/>
          <w:b w:val="0"/>
          <w:i w:val="0"/>
          <w:color w:val="002B23"/>
          <w:sz w:val="60"/>
        </w:rPr>
        <w:t>VORWORT – WARUM DIESES BRIEFING ANDERS IST</w:t>
      </w:r>
    </w:p>
    <w:p>
      <w:pPr>
        <w:spacing w:after="120" w:before="0" w:line="259" w:lineRule="auto"/>
      </w:pPr>
      <w:r>
        <w:rPr>
          <w:rFonts w:ascii="Consolas" w:hAnsi="Consolas" w:eastAsia="Consolas"/>
          <w:b w:val="0"/>
          <w:i w:val="0"/>
          <w:color w:val="111111"/>
          <w:sz w:val="21"/>
        </w:rPr>
        <w:t>Ich bin seit 35 Jahren Programmierer. Seit 2019 arbeite ich ausschließlich an KI-Automatisierung für kleine und mittlere Unternehmen. In dieser Zeit habe ich über 200 Projekte begleitet – von der ersten Idee bis zum Live-Betrieb, manche erfolgreich, viele gescheitert. Dieses Executive Briefing fasst zusammen, was ich gelernt habe. Ohne Schönfärberei.</w:t>
      </w:r>
    </w:p>
    <w:p>
      <w:pPr>
        <w:spacing w:after="80" w:before="0" w:line="259" w:lineRule="auto"/>
      </w:pPr>
      <w:r>
        <w:rPr>
          <w:rFonts w:ascii="Coder Pro" w:hAnsi="Coder Pro" w:eastAsia="Coder Pro"/>
          <w:b/>
          <w:i w:val="0"/>
          <w:color w:val="C58622"/>
          <w:sz w:val="23"/>
        </w:rPr>
        <w:t>Die eine Zahl, die Sie sich merken müssen:</w:t>
      </w:r>
    </w:p>
    <w:p>
      <w:pPr>
        <w:spacing w:after="120" w:before="0" w:line="259" w:lineRule="auto"/>
      </w:pPr>
      <w:r>
        <w:rPr>
          <w:rFonts w:ascii="Consolas" w:hAnsi="Consolas" w:eastAsia="Consolas"/>
          <w:b w:val="0"/>
          <w:i w:val="0"/>
          <w:color w:val="111111"/>
          <w:sz w:val="21"/>
        </w:rPr>
        <w:t>Über 70% der Automatisierungsprojekte erreichen nicht die erwarteten Geschäftsziele. Die Gründe sind fast nie technisch. Es sind falsche Erwartungen, schlechte Planung und Prozesse, die man vorher hätte optimieren müssen.</w:t>
      </w:r>
    </w:p>
    <w:p>
      <w:pPr>
        <w:spacing w:after="80" w:before="0" w:line="259" w:lineRule="auto"/>
      </w:pPr>
      <w:r>
        <w:rPr>
          <w:rFonts w:ascii="Coder Pro" w:hAnsi="Coder Pro" w:eastAsia="Coder Pro"/>
          <w:b/>
          <w:i w:val="0"/>
          <w:color w:val="C58622"/>
          <w:sz w:val="23"/>
        </w:rPr>
        <w:t>Was Sie hier wirklich lernen werden:</w:t>
      </w:r>
    </w:p>
    <w:p>
      <w:pPr>
        <w:spacing w:after="80"/>
        <w:ind w:left="312" w:hanging="142"/>
      </w:pPr>
      <w:r>
        <w:rPr>
          <w:rFonts w:ascii="Consolas" w:hAnsi="Consolas" w:eastAsia="Consolas"/>
          <w:b/>
          <w:color w:val="C58622"/>
          <w:sz w:val="21"/>
        </w:rPr>
        <w:t xml:space="preserve">• </w:t>
      </w:r>
      <w:r>
        <w:rPr>
          <w:rFonts w:ascii="Consolas" w:hAnsi="Consolas" w:eastAsia="Consolas"/>
          <w:color w:val="111111"/>
          <w:sz w:val="21"/>
        </w:rPr>
        <w:t>Wie Sie mit einer einfachen Formel auf dem Bierdeckel den ROI berechnen (ohne Excel)</w:t>
      </w:r>
    </w:p>
    <w:p>
      <w:pPr>
        <w:spacing w:after="80"/>
        <w:ind w:left="312" w:hanging="142"/>
      </w:pPr>
      <w:r>
        <w:rPr>
          <w:rFonts w:ascii="Consolas" w:hAnsi="Consolas" w:eastAsia="Consolas"/>
          <w:b/>
          <w:color w:val="C58622"/>
          <w:sz w:val="21"/>
        </w:rPr>
        <w:t xml:space="preserve">• </w:t>
      </w:r>
      <w:r>
        <w:rPr>
          <w:rFonts w:ascii="Consolas" w:hAnsi="Consolas" w:eastAsia="Consolas"/>
          <w:color w:val="111111"/>
          <w:sz w:val="21"/>
        </w:rPr>
        <w:t>Welche drei Prozess-Fehler Sie unbedingt vermeiden müssen</w:t>
      </w:r>
    </w:p>
    <w:p>
      <w:pPr>
        <w:spacing w:after="80"/>
        <w:ind w:left="312" w:hanging="142"/>
      </w:pPr>
      <w:r>
        <w:rPr>
          <w:rFonts w:ascii="Consolas" w:hAnsi="Consolas" w:eastAsia="Consolas"/>
          <w:b/>
          <w:color w:val="C58622"/>
          <w:sz w:val="21"/>
        </w:rPr>
        <w:t xml:space="preserve">• </w:t>
      </w:r>
      <w:r>
        <w:rPr>
          <w:rFonts w:ascii="Consolas" w:hAnsi="Consolas" w:eastAsia="Consolas"/>
          <w:color w:val="111111"/>
          <w:sz w:val="21"/>
        </w:rPr>
        <w:t>Drei konkrete Szenarien aus der Praxis – mit echten (anonymisierten) Zahlen</w:t>
      </w:r>
    </w:p>
    <w:p>
      <w:pPr>
        <w:spacing w:after="80"/>
        <w:ind w:left="312" w:hanging="142"/>
      </w:pPr>
      <w:r>
        <w:rPr>
          <w:rFonts w:ascii="Consolas" w:hAnsi="Consolas" w:eastAsia="Consolas"/>
          <w:b/>
          <w:color w:val="C58622"/>
          <w:sz w:val="21"/>
        </w:rPr>
        <w:t xml:space="preserve">• </w:t>
      </w:r>
      <w:r>
        <w:rPr>
          <w:rFonts w:ascii="Consolas" w:hAnsi="Consolas" w:eastAsia="Consolas"/>
          <w:color w:val="111111"/>
          <w:sz w:val="21"/>
        </w:rPr>
        <w:t>Die DSGVO-Fallstricke, die viele Berater verschweigen</w:t>
      </w:r>
    </w:p>
    <w:p>
      <w:pPr>
        <w:spacing w:after="80"/>
        <w:ind w:left="312" w:hanging="142"/>
      </w:pPr>
      <w:r>
        <w:rPr>
          <w:rFonts w:ascii="Consolas" w:hAnsi="Consolas" w:eastAsia="Consolas"/>
          <w:b/>
          <w:color w:val="C58622"/>
          <w:sz w:val="21"/>
        </w:rPr>
        <w:t xml:space="preserve">• </w:t>
      </w:r>
      <w:r>
        <w:rPr>
          <w:rFonts w:ascii="Consolas" w:hAnsi="Consolas" w:eastAsia="Consolas"/>
          <w:color w:val="111111"/>
          <w:sz w:val="21"/>
        </w:rPr>
        <w:t>Einen 30-Tage-Plan für Ihre erste profitable Automatisierung</w:t>
      </w:r>
    </w:p>
    <w:p>
      <w:pPr>
        <w:spacing w:after="80" w:before="0" w:line="259" w:lineRule="auto"/>
      </w:pPr>
      <w:r>
        <w:rPr>
          <w:rFonts w:ascii="Coder Pro" w:hAnsi="Coder Pro" w:eastAsia="Coder Pro"/>
          <w:b/>
          <w:i w:val="0"/>
          <w:color w:val="C58622"/>
          <w:sz w:val="23"/>
        </w:rPr>
        <w:t>Für wen dieses Briefing ist:</w:t>
      </w:r>
    </w:p>
    <w:p>
      <w:pPr>
        <w:spacing w:after="120" w:before="0" w:line="259" w:lineRule="auto"/>
      </w:pPr>
      <w:r>
        <w:rPr>
          <w:rFonts w:ascii="Consolas" w:hAnsi="Consolas" w:eastAsia="Consolas"/>
          <w:b w:val="0"/>
          <w:i w:val="0"/>
          <w:color w:val="111111"/>
          <w:sz w:val="21"/>
        </w:rPr>
        <w:t>Geschäftsführer, Entscheider und Solopreneure, die keine Zeit für 100-Seiten-Studien haben, aber wissen wollen, ob sich KI für ihr Unternehmen rechnet.</w:t>
      </w:r>
    </w:p>
    <w:p>
      <w:pPr>
        <w:spacing w:after="80" w:before="0" w:line="259" w:lineRule="auto"/>
      </w:pPr>
      <w:r>
        <w:rPr>
          <w:rFonts w:ascii="Coder Pro" w:hAnsi="Coder Pro" w:eastAsia="Coder Pro"/>
          <w:b/>
          <w:i w:val="0"/>
          <w:color w:val="C58622"/>
          <w:sz w:val="23"/>
        </w:rPr>
        <w:t>Was Sie nicht erwarten sollten:</w:t>
      </w:r>
    </w:p>
    <w:p>
      <w:pPr>
        <w:spacing w:after="120" w:before="0" w:line="259" w:lineRule="auto"/>
      </w:pPr>
      <w:r>
        <w:rPr>
          <w:rFonts w:ascii="Consolas" w:hAnsi="Consolas" w:eastAsia="Consolas"/>
          <w:b w:val="0"/>
          <w:i w:val="0"/>
          <w:color w:val="111111"/>
          <w:sz w:val="21"/>
        </w:rPr>
        <w:t>Kein technisches Handbuch. Keine Tool-Listen mit 50 Einträgen. Keine erfundenen Hypes. Nur das, was wirklich funktioniert – und was nicht.</w:t>
      </w:r>
    </w:p>
    <w:p>
      <w:r>
        <w:br w:type="page"/>
      </w:r>
    </w:p>
    <w:p>
      <w:pPr>
        <w:spacing w:after="240" w:before="360" w:line="259" w:lineRule="auto"/>
      </w:pPr>
      <w:r>
        <w:rPr>
          <w:rFonts w:ascii="Bebas Neue" w:hAnsi="Bebas Neue" w:eastAsia="Bebas Neue"/>
          <w:b w:val="0"/>
          <w:i w:val="0"/>
          <w:color w:val="002B23"/>
          <w:sz w:val="60"/>
        </w:rPr>
        <w:t>HEBEL 1: DER ROI-RECHNER – SO RECHNEN SIE RICHTIG</w:t>
      </w:r>
    </w:p>
    <w:p>
      <w:pPr>
        <w:spacing w:after="120" w:before="0" w:line="259" w:lineRule="auto"/>
      </w:pPr>
      <w:r>
        <w:rPr>
          <w:rFonts w:ascii="Consolas" w:hAnsi="Consolas" w:eastAsia="Consolas"/>
          <w:b w:val="0"/>
          <w:i w:val="0"/>
          <w:color w:val="111111"/>
          <w:sz w:val="21"/>
        </w:rPr>
        <w:t>Bevor Sie eine Zeile Code schreiben, bevor Sie ein Tool kaufen, bevor Sie Ihr Team informieren – müssen Sie wissen, ob sich eine Automatisierung überhaupt rechnet. Dieser Hebel ist das Fundament von allem. Ich habe ihn in über 100 Projekten verfeinert. Hier ist er Schritt für Schritt, mit allen Details, Tabellen und Beispielen.</w:t>
      </w:r>
    </w:p>
    <w:p>
      <w:pPr>
        <w:spacing w:after="160" w:before="200" w:line="259" w:lineRule="auto"/>
      </w:pPr>
      <w:r>
        <w:rPr>
          <w:rFonts w:ascii="Coder Pro" w:hAnsi="Coder Pro" w:eastAsia="Coder Pro"/>
          <w:b/>
          <w:i w:val="0"/>
          <w:color w:val="C58622"/>
          <w:sz w:val="30"/>
        </w:rPr>
        <w:t>Schritt 1: Die Ist-Kosten-Analyse – was kostet Sie der Prozess heute?</w:t>
      </w:r>
    </w:p>
    <w:p>
      <w:pPr>
        <w:spacing w:after="120" w:before="0" w:line="259" w:lineRule="auto"/>
      </w:pPr>
      <w:r>
        <w:rPr>
          <w:rFonts w:ascii="Consolas" w:hAnsi="Consolas" w:eastAsia="Consolas"/>
          <w:b w:val="0"/>
          <w:i w:val="0"/>
          <w:color w:val="111111"/>
          <w:sz w:val="21"/>
        </w:rPr>
        <w:t>Die meisten Unternehmen unterschätzen die wahren Kosten eines manuellen Prozesses um den Faktor 2–3. Sie sehen nur die Gehälter, nicht die versteckten Kosten.</w:t>
      </w:r>
    </w:p>
    <w:tbl>
      <w:tblPr>
        <w:tblW w:type="pct" w:w="5000"/>
        <w:jc w:val="center"/>
        <w:tblLayout w:type="fixed"/>
        <w:tblLook w:firstColumn="1" w:firstRow="1" w:lastColumn="0" w:lastRow="0" w:noHBand="0" w:noVBand="1" w:val="04A0"/>
      </w:tblPr>
      <w:tblGrid>
        <w:gridCol w:w="9638"/>
      </w:tblGrid>
      <w:tr>
        <w:tc>
          <w:tcPr>
            <w:tcW w:type="dxa" w:w="9638"/>
            <w:shd w:fill="002B23"/>
            <w:tcBorders>
              <w:top w:sz="12" w:val="single" w:color="C58622"/>
              <w:left w:sz="12" w:val="single" w:color="C58622"/>
              <w:bottom w:sz="12" w:val="single" w:color="C58622"/>
              <w:right w:sz="12" w:val="single" w:color="C58622"/>
            </w:tcBorders>
            <w:tcMar>
              <w:top w:w="150" w:type="dxa"/>
              <w:start w:w="220" w:type="dxa"/>
              <w:bottom w:w="150" w:type="dxa"/>
              <w:end w:w="220" w:type="dxa"/>
            </w:tcMar>
            <w:vAlign w:val="center"/>
          </w:tcPr>
          <w:p>
            <w:pPr>
              <w:spacing w:after="100"/>
            </w:pPr>
            <w:r/>
            <w:r>
              <w:rPr>
                <w:rFonts w:ascii="Coder Pro" w:hAnsi="Coder Pro" w:eastAsia="Coder Pro"/>
                <w:b/>
                <w:color w:val="C58622"/>
                <w:sz w:val="21"/>
              </w:rPr>
              <w:t>Die Basis-Formel für Zeitkosten:</w:t>
            </w:r>
          </w:p>
        </w:tc>
      </w:tr>
    </w:tbl>
    <w:p>
      <w:pPr>
        <w:spacing w:after="60"/>
      </w:pPr>
    </w:p>
    <w:p>
      <w:pPr>
        <w:spacing w:after="160" w:before="200" w:line="259" w:lineRule="auto"/>
      </w:pPr>
      <w:r>
        <w:rPr>
          <w:rFonts w:ascii="Coder Pro" w:hAnsi="Coder Pro" w:eastAsia="Coder Pro"/>
          <w:b/>
          <w:i w:val="0"/>
          <w:color w:val="C58622"/>
          <w:sz w:val="30"/>
        </w:rPr>
        <w:t>Anonymisiertes Beispiel (Steuerkanzlei, Belegverarbeitung):</w:t>
      </w:r>
    </w:p>
    <w:tbl>
      <w:tblPr>
        <w:tblW w:type="pct" w:w="5000"/>
        <w:jc w:val="center"/>
        <w:tblLayout w:type="fixed"/>
        <w:tblLook w:firstColumn="1" w:firstRow="1" w:lastColumn="0" w:lastRow="0" w:noHBand="0" w:noVBand="1" w:val="04A0"/>
      </w:tblPr>
      <w:tblGrid>
        <w:gridCol w:w="3213"/>
        <w:gridCol w:w="3213"/>
        <w:gridCol w:w="3213"/>
      </w:tblGrid>
      <w:tr>
        <w:trPr>
          <w:tblHeader w:val="true"/>
        </w:trP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Variable</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Wert</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Herkunft</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Minuten pro Aufgabe</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7,75</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Stoppuhr-Messung über 5 Tage</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Häufigkeit pro Tag</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14</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Durchschnittliche Anzahl eingehender Belege</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Arbeitstage pro Jahr</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220</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365 minus Wochenenden, Feiertage, Urlaub (30 Tage)</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Stundensatz (€)</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50</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Bruttogehalt + AG-Anteil + Raum + IT (konservativ)</w:t>
            </w:r>
          </w:p>
        </w:tc>
      </w:tr>
    </w:tbl>
    <w:p>
      <w:pPr>
        <w:spacing w:after="60"/>
      </w:pPr>
    </w:p>
    <w:tbl>
      <w:tblPr>
        <w:tblW w:type="pct" w:w="5000"/>
        <w:jc w:val="center"/>
        <w:tblLayout w:type="fixed"/>
        <w:tblLook w:firstColumn="1" w:firstRow="1" w:lastColumn="0" w:lastRow="0" w:noHBand="0" w:noVBand="1" w:val="04A0"/>
      </w:tblPr>
      <w:tblGrid>
        <w:gridCol w:w="9638"/>
      </w:tblGrid>
      <w:tr>
        <w:tc>
          <w:tcPr>
            <w:tcW w:type="dxa" w:w="9638"/>
            <w:shd w:fill="002B23"/>
            <w:tcBorders>
              <w:top w:sz="12" w:val="single" w:color="C58622"/>
              <w:left w:sz="12" w:val="single" w:color="C58622"/>
              <w:bottom w:sz="12" w:val="single" w:color="C58622"/>
              <w:right w:sz="12" w:val="single" w:color="C58622"/>
            </w:tcBorders>
            <w:tcMar>
              <w:top w:w="150" w:type="dxa"/>
              <w:start w:w="220" w:type="dxa"/>
              <w:bottom w:w="150" w:type="dxa"/>
              <w:end w:w="220" w:type="dxa"/>
            </w:tcMar>
            <w:vAlign w:val="center"/>
          </w:tcPr>
          <w:p>
            <w:pPr>
              <w:spacing w:after="100"/>
            </w:pPr>
            <w:r/>
            <w:r>
              <w:rPr>
                <w:rFonts w:ascii="Coder Pro" w:hAnsi="Coder Pro" w:eastAsia="Coder Pro"/>
                <w:b/>
                <w:color w:val="C58622"/>
                <w:sz w:val="21"/>
              </w:rPr>
              <w:t>Berechnung:</w:t>
            </w:r>
          </w:p>
        </w:tc>
      </w:tr>
    </w:tbl>
    <w:p>
      <w:pPr>
        <w:spacing w:after="60"/>
      </w:pPr>
    </w:p>
    <w:p>
      <w:pPr>
        <w:spacing w:after="120" w:before="0" w:line="259" w:lineRule="auto"/>
      </w:pPr>
      <w:r>
        <w:rPr>
          <w:rFonts w:ascii="Consolas" w:hAnsi="Consolas" w:eastAsia="Consolas"/>
          <w:b w:val="0"/>
          <w:i w:val="0"/>
          <w:color w:val="111111"/>
          <w:sz w:val="21"/>
        </w:rPr>
        <w:t>Das ist nur das Offensichtliche. Jetzt kommen die versteckten Kosten, die fast immer vergessen werden:</w:t>
      </w:r>
    </w:p>
    <w:tbl>
      <w:tblPr>
        <w:tblW w:type="pct" w:w="5000"/>
        <w:jc w:val="center"/>
        <w:tblLayout w:type="fixed"/>
        <w:tblLook w:firstColumn="1" w:firstRow="1" w:lastColumn="0" w:lastRow="0" w:noHBand="0" w:noVBand="1" w:val="04A0"/>
      </w:tblPr>
      <w:tblGrid>
        <w:gridCol w:w="3213"/>
        <w:gridCol w:w="3213"/>
        <w:gridCol w:w="3213"/>
      </w:tblGrid>
      <w:tr>
        <w:trPr>
          <w:tblHeader w:val="true"/>
        </w:trP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Versteckte Kostenart</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Typischer Aufschlag</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Begründung</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Fehlerkorrekturen</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+10–15%</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Jeder 20. Beleg ist falsch zugeordnet → Nacharbeit 20 Min</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Opportunitätskosten</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+10–20%</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Mitarbeiter könnte höherwertige Tätigkeit ausführen (z. B. Beratung)</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Überstunden &amp; Stress</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+5–10%</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Monotone Arbeit führt zu Unzufriedenheit, Fluktuation, Krankheit</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Skalierung</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+5–10%</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Wenn das Geschäft wächst, brauchen Sie mehr Personal für gleiche Aufgabe</w:t>
            </w:r>
          </w:p>
        </w:tc>
      </w:tr>
    </w:tbl>
    <w:p>
      <w:pPr>
        <w:spacing w:after="60"/>
      </w:pPr>
    </w:p>
    <w:tbl>
      <w:tblPr>
        <w:tblW w:type="pct" w:w="5000"/>
        <w:jc w:val="center"/>
        <w:tblLayout w:type="fixed"/>
        <w:tblLook w:firstColumn="1" w:firstRow="1" w:lastColumn="0" w:lastRow="0" w:noHBand="0" w:noVBand="1" w:val="04A0"/>
      </w:tblPr>
      <w:tblGrid>
        <w:gridCol w:w="9638"/>
      </w:tblGrid>
      <w:tr>
        <w:tc>
          <w:tcPr>
            <w:tcW w:type="dxa" w:w="9638"/>
            <w:shd w:fill="002B23"/>
            <w:tcBorders>
              <w:top w:sz="12" w:val="single" w:color="C58622"/>
              <w:left w:sz="12" w:val="single" w:color="C58622"/>
              <w:bottom w:sz="12" w:val="single" w:color="C58622"/>
              <w:right w:sz="12" w:val="single" w:color="C58622"/>
            </w:tcBorders>
            <w:tcMar>
              <w:top w:w="150" w:type="dxa"/>
              <w:start w:w="220" w:type="dxa"/>
              <w:bottom w:w="150" w:type="dxa"/>
              <w:end w:w="220" w:type="dxa"/>
            </w:tcMar>
            <w:vAlign w:val="center"/>
          </w:tcPr>
          <w:p>
            <w:pPr>
              <w:spacing w:after="100"/>
            </w:pPr>
            <w:r/>
            <w:r>
              <w:rPr>
                <w:rFonts w:ascii="Coder Pro" w:hAnsi="Coder Pro" w:eastAsia="Coder Pro"/>
                <w:b/>
                <w:color w:val="C58622"/>
                <w:sz w:val="21"/>
              </w:rPr>
              <w:t>FORMELBOX</w:t>
            </w:r>
          </w:p>
          <w:p>
            <w:pPr>
              <w:spacing w:after="40"/>
            </w:pPr>
            <w:r>
              <w:rPr>
                <w:rFonts w:ascii="Consolas" w:hAnsi="Consolas" w:eastAsia="Consolas"/>
                <w:color w:val="FFFFFF"/>
                <w:sz w:val="20"/>
              </w:rPr>
              <w:t>Realistische Gesamtkosten = Zeitkosten × 1,4 bis 1,6</w:t>
            </w:r>
          </w:p>
          <w:p>
            <w:pPr>
              <w:spacing w:after="40"/>
            </w:pPr>
            <w:r>
              <w:rPr>
                <w:rFonts w:ascii="Consolas" w:hAnsi="Consolas" w:eastAsia="Consolas"/>
                <w:color w:val="FFFFFF"/>
                <w:sz w:val="20"/>
              </w:rPr>
              <w:t>Im Beispielfall: 19.250 € × 1,5 = 28.875 € pro Jahr.</w:t>
            </w:r>
          </w:p>
        </w:tc>
      </w:tr>
    </w:tbl>
    <w:p>
      <w:pPr>
        <w:spacing w:after="60"/>
      </w:pPr>
    </w:p>
    <w:p>
      <w:pPr>
        <w:spacing w:after="80" w:before="0" w:line="259" w:lineRule="auto"/>
      </w:pPr>
      <w:r>
        <w:rPr>
          <w:rFonts w:ascii="Coder Pro" w:hAnsi="Coder Pro" w:eastAsia="Coder Pro"/>
          <w:b/>
          <w:i w:val="0"/>
          <w:color w:val="C58622"/>
          <w:sz w:val="23"/>
        </w:rPr>
        <w:t>Ihre Aufgabe für nächste Woche:</w:t>
      </w:r>
    </w:p>
    <w:p>
      <w:pPr>
        <w:spacing w:after="120" w:before="0" w:line="259" w:lineRule="auto"/>
      </w:pPr>
      <w:r>
        <w:rPr>
          <w:rFonts w:ascii="Consolas" w:hAnsi="Consolas" w:eastAsia="Consolas"/>
          <w:b w:val="0"/>
          <w:i w:val="0"/>
          <w:color w:val="111111"/>
          <w:sz w:val="21"/>
        </w:rPr>
        <w:t>Nehmen Sie einen Prozess, messen Sie die Zeit mit einer Stoppuhr (eine Woche lang), und rechnen Sie mit dem Faktor 1,5.</w:t>
      </w:r>
    </w:p>
    <w:p>
      <w:pPr>
        <w:spacing w:after="160" w:before="200" w:line="259" w:lineRule="auto"/>
      </w:pPr>
      <w:r>
        <w:rPr>
          <w:rFonts w:ascii="Coder Pro" w:hAnsi="Coder Pro" w:eastAsia="Coder Pro"/>
          <w:b/>
          <w:i w:val="0"/>
          <w:color w:val="C58622"/>
          <w:sz w:val="30"/>
        </w:rPr>
        <w:t>Schritt 2: Automatisierbarkeits-Score – wie gut lässt sich der Prozess automatisieren?</w:t>
      </w:r>
    </w:p>
    <w:p>
      <w:pPr>
        <w:spacing w:after="120" w:before="0" w:line="259" w:lineRule="auto"/>
      </w:pPr>
      <w:r>
        <w:rPr>
          <w:rFonts w:ascii="Consolas" w:hAnsi="Consolas" w:eastAsia="Consolas"/>
          <w:b w:val="0"/>
          <w:i w:val="0"/>
          <w:color w:val="111111"/>
          <w:sz w:val="21"/>
        </w:rPr>
        <w:t>Nicht jeder Prozess ist gleich gut automatisierbar. Ich verwende einen einfachen Score, den Sie in 5 Minuten pro Prozess ausfüllen können.</w:t>
      </w:r>
    </w:p>
    <w:tbl>
      <w:tblPr>
        <w:tblW w:type="pct" w:w="500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7"/>
              </w:rPr>
              <w:t>Kriterium</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7"/>
              </w:rPr>
              <w:t>25 Punkte</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7"/>
              </w:rPr>
              <w:t>15 Punkte</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7"/>
              </w:rPr>
              <w:t>0 Punkte</w:t>
            </w:r>
          </w:p>
        </w:tc>
        <w:tc>
          <w:tcPr>
            <w:tcW w:type="dxa" w:w="1360"/>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7"/>
              </w:rPr>
              <w:t>Gewichtung</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Regelbasiert?</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Immer gleiche Regeln, keine Ausnahmen</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Meistens gleich, gelegentliche Ausnahmen</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Jeder Fall anders, viel Intuition</w:t>
            </w:r>
          </w:p>
        </w:tc>
        <w:tc>
          <w:tcPr>
            <w:tcW w:type="dxa" w:w="1360"/>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25%</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6"/>
              </w:rPr>
              <w:t>Datenqualität?</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6"/>
              </w:rPr>
              <w:t>Perfekte digitale Daten (API, saubere Excel)</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6"/>
              </w:rPr>
              <w:t>Meist digital, aber manuell aufbereitet</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6"/>
              </w:rPr>
              <w:t>Papier, Fax, unstrukturierte Bilder</w:t>
            </w:r>
          </w:p>
        </w:tc>
        <w:tc>
          <w:tcPr>
            <w:tcW w:type="dxa" w:w="1360"/>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6"/>
              </w:rPr>
              <w:t>25%</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Häufigkeit?</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Täglich oder mehrmals pro Tag</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Mehrmals pro Woche</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Seltener als einmal pro Woche</w:t>
            </w:r>
          </w:p>
        </w:tc>
        <w:tc>
          <w:tcPr>
            <w:tcW w:type="dxa" w:w="1360"/>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25%</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6"/>
              </w:rPr>
              <w:t>Komplexität?</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6"/>
              </w:rPr>
              <w:t>Einfache Wenn-Dann-Logik</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6"/>
              </w:rPr>
              <w:t>Wenige Randfälle, klare Bedingungen</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6"/>
              </w:rPr>
              <w:t>Kreativität oder menschliches Urteil</w:t>
            </w:r>
          </w:p>
        </w:tc>
        <w:tc>
          <w:tcPr>
            <w:tcW w:type="dxa" w:w="1360"/>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6"/>
              </w:rPr>
              <w:t>25%</w:t>
            </w:r>
          </w:p>
        </w:tc>
      </w:tr>
    </w:tbl>
    <w:p>
      <w:pPr>
        <w:spacing w:after="60"/>
      </w:pPr>
    </w:p>
    <w:p>
      <w:pPr>
        <w:spacing w:after="80" w:before="0" w:line="259" w:lineRule="auto"/>
      </w:pPr>
      <w:r>
        <w:rPr>
          <w:rFonts w:ascii="Coder Pro" w:hAnsi="Coder Pro" w:eastAsia="Coder Pro"/>
          <w:b/>
          <w:i w:val="0"/>
          <w:color w:val="C58622"/>
          <w:sz w:val="23"/>
        </w:rPr>
        <w:t>Beispiel Rechnungserkennung (wie oben):</w:t>
      </w:r>
    </w:p>
    <w:p>
      <w:pPr>
        <w:spacing w:after="120" w:before="0" w:line="259" w:lineRule="auto"/>
      </w:pPr>
      <w:r>
        <w:rPr>
          <w:rFonts w:ascii="Consolas" w:hAnsi="Consolas" w:eastAsia="Consolas"/>
          <w:b w:val="0"/>
          <w:i w:val="0"/>
          <w:color w:val="111111"/>
          <w:sz w:val="21"/>
        </w:rPr>
        <w:t>Regelbasiert: 25 (immer der gleiche Ablauf)</w:t>
      </w:r>
    </w:p>
    <w:p>
      <w:pPr>
        <w:spacing w:after="120" w:before="0" w:line="259" w:lineRule="auto"/>
      </w:pPr>
      <w:r>
        <w:rPr>
          <w:rFonts w:ascii="Consolas" w:hAnsi="Consolas" w:eastAsia="Consolas"/>
          <w:b w:val="0"/>
          <w:i w:val="0"/>
          <w:color w:val="111111"/>
          <w:sz w:val="21"/>
        </w:rPr>
        <w:t>Datenqualität: 20 (meist gut, aber manchmal fehlen Felder)</w:t>
      </w:r>
    </w:p>
    <w:p>
      <w:pPr>
        <w:spacing w:after="120" w:before="0" w:line="259" w:lineRule="auto"/>
      </w:pPr>
      <w:r>
        <w:rPr>
          <w:rFonts w:ascii="Consolas" w:hAnsi="Consolas" w:eastAsia="Consolas"/>
          <w:b w:val="0"/>
          <w:i w:val="0"/>
          <w:color w:val="111111"/>
          <w:sz w:val="21"/>
        </w:rPr>
        <w:t>Häufigkeit: 25 (täglich)</w:t>
      </w:r>
    </w:p>
    <w:p>
      <w:pPr>
        <w:spacing w:after="120" w:before="0" w:line="259" w:lineRule="auto"/>
      </w:pPr>
      <w:r>
        <w:rPr>
          <w:rFonts w:ascii="Consolas" w:hAnsi="Consolas" w:eastAsia="Consolas"/>
          <w:b w:val="0"/>
          <w:i w:val="0"/>
          <w:color w:val="111111"/>
          <w:sz w:val="21"/>
        </w:rPr>
        <w:t>Komplexität: 20 (einfache Berechnungen, aber Sonderrabatte)</w:t>
      </w:r>
    </w:p>
    <w:p>
      <w:pPr>
        <w:spacing w:after="120" w:before="0" w:line="259" w:lineRule="auto"/>
      </w:pPr>
      <w:r>
        <w:rPr>
          <w:rFonts w:ascii="Consolas" w:hAnsi="Consolas" w:eastAsia="Consolas"/>
          <w:b w:val="0"/>
          <w:i w:val="0"/>
          <w:color w:val="111111"/>
          <w:sz w:val="21"/>
        </w:rPr>
        <w:t>Summe = 90</w:t>
      </w:r>
    </w:p>
    <w:p>
      <w:pPr>
        <w:spacing w:after="120" w:before="0" w:line="259" w:lineRule="auto"/>
      </w:pPr>
      <w:r>
        <w:rPr>
          <w:rFonts w:ascii="Consolas" w:hAnsi="Consolas" w:eastAsia="Consolas"/>
          <w:b w:val="0"/>
          <w:i w:val="0"/>
          <w:color w:val="111111"/>
          <w:sz w:val="21"/>
        </w:rPr>
        <w:t>Automatisierbarkeit = (Summe der Punkte) × 0,8</w:t>
      </w:r>
    </w:p>
    <w:p>
      <w:pPr>
        <w:spacing w:after="120" w:before="0" w:line="259" w:lineRule="auto"/>
      </w:pPr>
      <w:r>
        <w:rPr>
          <w:rFonts w:ascii="Consolas" w:hAnsi="Consolas" w:eastAsia="Consolas"/>
          <w:b w:val="0"/>
          <w:i w:val="0"/>
          <w:color w:val="111111"/>
          <w:sz w:val="21"/>
        </w:rPr>
        <w:t>Der Faktor 0,8 ist meine Erfahrung: 100% Automatisierung schafft man fast nie. Es bleiben immer Randfälle, die ein Mensch prüfen muss.</w:t>
      </w:r>
    </w:p>
    <w:p>
      <w:pPr>
        <w:spacing w:after="120" w:before="0" w:line="259" w:lineRule="auto"/>
      </w:pPr>
      <w:r>
        <w:rPr>
          <w:rFonts w:ascii="Consolas" w:hAnsi="Consolas" w:eastAsia="Consolas"/>
          <w:b w:val="0"/>
          <w:i w:val="0"/>
          <w:color w:val="111111"/>
          <w:sz w:val="21"/>
        </w:rPr>
        <w:t>Beispiel: 90 × 0,8 = 72% Automatisierbarkeit</w:t>
      </w:r>
    </w:p>
    <w:p>
      <w:pPr>
        <w:spacing w:after="120" w:before="0" w:line="259" w:lineRule="auto"/>
      </w:pPr>
      <w:r>
        <w:rPr>
          <w:rFonts w:ascii="Consolas" w:hAnsi="Consolas" w:eastAsia="Consolas"/>
          <w:b w:val="0"/>
          <w:i w:val="0"/>
          <w:color w:val="111111"/>
          <w:sz w:val="21"/>
        </w:rPr>
        <w:t>Was bedeuten die Prozentwerte in der Praxis?</w:t>
      </w:r>
    </w:p>
    <w:tbl>
      <w:tblPr>
        <w:tblW w:type="pct" w:w="5000"/>
        <w:jc w:val="center"/>
        <w:tblLayout w:type="fixed"/>
        <w:tblLook w:firstColumn="1" w:firstRow="1" w:lastColumn="0" w:lastRow="0" w:noHBand="0" w:noVBand="1" w:val="04A0"/>
      </w:tblPr>
      <w:tblGrid>
        <w:gridCol w:w="3213"/>
        <w:gridCol w:w="3213"/>
        <w:gridCol w:w="3213"/>
      </w:tblGrid>
      <w:tr>
        <w:trPr>
          <w:tblHeader w:val="true"/>
        </w:trP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Automatisierbarkeit</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Bedeutung</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Typische Randfälle</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&gt;80%</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Sehr gut</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Nur 5–10% manuelle Prüfung nötig</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60–80%</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Gut</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15–25% manuelle Prüfung nötig</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40–60%</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Mittel</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30–50% manuelle Prüfung – oft Grenzwertig</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&lt;40%</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Schlecht</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Mehr als die Hälfte manuell – lassen Sie es</w:t>
            </w:r>
          </w:p>
        </w:tc>
      </w:tr>
    </w:tbl>
    <w:p>
      <w:pPr>
        <w:spacing w:after="60"/>
      </w:pPr>
    </w:p>
    <w:p>
      <w:pPr>
        <w:spacing w:after="160" w:before="200" w:line="259" w:lineRule="auto"/>
      </w:pPr>
      <w:r>
        <w:rPr>
          <w:rFonts w:ascii="Coder Pro" w:hAnsi="Coder Pro" w:eastAsia="Coder Pro"/>
          <w:b/>
          <w:i w:val="0"/>
          <w:color w:val="C58622"/>
          <w:sz w:val="30"/>
        </w:rPr>
        <w:t>3 Schritt 3: Implementierungskosten – was kostet die Automatisierung wirklich?</w:t>
      </w:r>
    </w:p>
    <w:p>
      <w:pPr>
        <w:spacing w:after="120" w:before="0" w:line="259" w:lineRule="auto"/>
      </w:pPr>
      <w:r>
        <w:rPr>
          <w:rFonts w:ascii="Consolas" w:hAnsi="Consolas" w:eastAsia="Consolas"/>
          <w:b w:val="0"/>
          <w:i w:val="0"/>
          <w:color w:val="111111"/>
          <w:sz w:val="21"/>
        </w:rPr>
        <w:t>Hier die realistischen Marktpreise (Stand 2026, basierend auf über 200 Projekten):</w:t>
      </w:r>
    </w:p>
    <w:p>
      <w:pPr>
        <w:spacing w:after="80" w:before="0" w:line="259" w:lineRule="auto"/>
      </w:pPr>
      <w:r>
        <w:rPr>
          <w:rFonts w:ascii="Coder Pro" w:hAnsi="Coder Pro" w:eastAsia="Coder Pro"/>
          <w:b/>
          <w:i w:val="0"/>
          <w:color w:val="C58622"/>
          <w:sz w:val="23"/>
        </w:rPr>
        <w:t>Einmalige Entwicklungskosten:</w:t>
      </w:r>
    </w:p>
    <w:tbl>
      <w:tblPr>
        <w:tblW w:type="pct" w:w="5000"/>
        <w:jc w:val="center"/>
        <w:tblLayout w:type="fixed"/>
        <w:tblLook w:firstColumn="1" w:firstRow="1" w:lastColumn="0" w:lastRow="0" w:noHBand="0" w:noVBand="1" w:val="04A0"/>
      </w:tblPr>
      <w:tblGrid>
        <w:gridCol w:w="2409"/>
        <w:gridCol w:w="2409"/>
        <w:gridCol w:w="2409"/>
        <w:gridCol w:w="2409"/>
      </w:tblGrid>
      <w:tr>
        <w:trPr>
          <w:tblHeader w:val="true"/>
        </w:trP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Komplexität</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Beispiele</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Kostenbereich</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Typische Dauer</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Einfach</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Zapier-Verbindung, E-Mail-Filter, einfaches Skript</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1.000–3.000 €</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1–2 Wochen</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Mittel</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n8n/Make-Workflow, API-Integration, OCR + Regeln</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3.000–8.000 €</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2–4 Wochen</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Hoch</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RPA, eigene KI-Modelle, ERP-Integration</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8.000–20.000 €</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4–8 Wochen</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Sehr hoch</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Individuelle Softwareplattform, mehrere KI-Modelle</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20.000–50.000 €+</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8–12 Wochen</w:t>
            </w:r>
          </w:p>
        </w:tc>
      </w:tr>
    </w:tbl>
    <w:p>
      <w:pPr>
        <w:spacing w:after="60"/>
      </w:pPr>
    </w:p>
    <w:p>
      <w:pPr>
        <w:spacing w:after="80" w:before="0" w:line="259" w:lineRule="auto"/>
      </w:pPr>
      <w:r>
        <w:rPr>
          <w:rFonts w:ascii="Coder Pro" w:hAnsi="Coder Pro" w:eastAsia="Coder Pro"/>
          <w:b/>
          <w:i w:val="0"/>
          <w:color w:val="C58622"/>
          <w:sz w:val="23"/>
        </w:rPr>
        <w:t>Jährliche Betriebskosten (Tools, Lizenzen, APIs):</w:t>
      </w:r>
    </w:p>
    <w:tbl>
      <w:tblPr>
        <w:tblW w:type="pct" w:w="5000"/>
        <w:jc w:val="center"/>
        <w:tblLayout w:type="fixed"/>
        <w:tblLook w:firstColumn="1" w:firstRow="1" w:lastColumn="0" w:lastRow="0" w:noHBand="0" w:noVBand="1" w:val="04A0"/>
      </w:tblPr>
      <w:tblGrid>
        <w:gridCol w:w="3213"/>
        <w:gridCol w:w="3213"/>
        <w:gridCol w:w="3213"/>
      </w:tblGrid>
      <w:tr>
        <w:trPr>
          <w:tblHeader w:val="true"/>
        </w:trP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Tool-Typ</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Kosten pro Jahr</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Beispiele</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Basic (Low-Code)</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0–500 €</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Zapier Free, IFTTT, einfache Skripte</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Professional</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500–2.000 €</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n8n selbst gehostet, Make, Docparser, OpenAI API (moderat)</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Enterprise</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2.000–10.000 €</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UiPath, Power Automate Premium, umfangreiche API-Nutzung</w:t>
            </w:r>
          </w:p>
        </w:tc>
      </w:tr>
    </w:tbl>
    <w:p>
      <w:pPr>
        <w:spacing w:after="60"/>
      </w:pPr>
    </w:p>
    <w:p>
      <w:pPr>
        <w:spacing w:after="80" w:before="0" w:line="259" w:lineRule="auto"/>
      </w:pPr>
      <w:r>
        <w:rPr>
          <w:rFonts w:ascii="Coder Pro" w:hAnsi="Coder Pro" w:eastAsia="Coder Pro"/>
          <w:b/>
          <w:i w:val="0"/>
          <w:color w:val="C58622"/>
          <w:sz w:val="23"/>
        </w:rPr>
        <w:t>Schulungskosten (einmalig):</w:t>
      </w:r>
    </w:p>
    <w:p>
      <w:pPr>
        <w:spacing w:after="120" w:before="0" w:line="259" w:lineRule="auto"/>
      </w:pPr>
      <w:r>
        <w:rPr>
          <w:rFonts w:ascii="Consolas" w:hAnsi="Consolas" w:eastAsia="Consolas"/>
          <w:b w:val="0"/>
          <w:i w:val="0"/>
          <w:color w:val="111111"/>
          <w:sz w:val="21"/>
        </w:rPr>
        <w:t>Mitarbeiter-Schulung (2–4 Stunden): 500–2.000 € (je nach Anzahl)</w:t>
      </w:r>
    </w:p>
    <w:p>
      <w:pPr>
        <w:spacing w:after="120" w:before="0" w:line="259" w:lineRule="auto"/>
      </w:pPr>
      <w:r>
        <w:rPr>
          <w:rFonts w:ascii="Consolas" w:hAnsi="Consolas" w:eastAsia="Consolas"/>
          <w:b w:val="0"/>
          <w:i w:val="0"/>
          <w:color w:val="111111"/>
          <w:sz w:val="21"/>
        </w:rPr>
        <w:t>Admin-Schulung (für Wartung): 1.000–3.000 € (falls intern)</w:t>
      </w:r>
    </w:p>
    <w:p>
      <w:pPr>
        <w:spacing w:after="80" w:before="0" w:line="259" w:lineRule="auto"/>
      </w:pPr>
      <w:r>
        <w:rPr>
          <w:rFonts w:ascii="Coder Pro" w:hAnsi="Coder Pro" w:eastAsia="Coder Pro"/>
          <w:b/>
          <w:i w:val="0"/>
          <w:color w:val="C58622"/>
          <w:sz w:val="23"/>
        </w:rPr>
        <w:t>Wartungskosten (jährlich):</w:t>
      </w:r>
    </w:p>
    <w:p>
      <w:pPr>
        <w:spacing w:after="120" w:before="0" w:line="259" w:lineRule="auto"/>
      </w:pPr>
      <w:r>
        <w:rPr>
          <w:rFonts w:ascii="Consolas" w:hAnsi="Consolas" w:eastAsia="Consolas"/>
          <w:b w:val="0"/>
          <w:i w:val="0"/>
          <w:color w:val="111111"/>
          <w:sz w:val="21"/>
        </w:rPr>
        <w:t>10–20% der Entwicklungskosten</w:t>
      </w:r>
    </w:p>
    <w:p>
      <w:pPr>
        <w:spacing w:after="120" w:before="0" w:line="259" w:lineRule="auto"/>
      </w:pPr>
      <w:r>
        <w:rPr>
          <w:rFonts w:ascii="Consolas" w:hAnsi="Consolas" w:eastAsia="Consolas"/>
          <w:b w:val="0"/>
          <w:i w:val="0"/>
          <w:color w:val="111111"/>
          <w:sz w:val="21"/>
        </w:rPr>
        <w:t>Faustregel: Je komplexer, desto höher. Eigenentwicklungen 20%, Low-Code 10%.</w:t>
      </w:r>
    </w:p>
    <w:p>
      <w:pPr>
        <w:spacing w:after="80" w:before="0" w:line="259" w:lineRule="auto"/>
      </w:pPr>
      <w:r>
        <w:rPr>
          <w:rFonts w:ascii="Coder Pro" w:hAnsi="Coder Pro" w:eastAsia="Coder Pro"/>
          <w:b/>
          <w:i w:val="0"/>
          <w:color w:val="C58622"/>
          <w:sz w:val="23"/>
        </w:rPr>
        <w:t>Vollständige Beispielrechnung (3-Jahres-Betrachtung):</w:t>
      </w:r>
    </w:p>
    <w:p>
      <w:pPr>
        <w:spacing w:after="120" w:before="0" w:line="259" w:lineRule="auto"/>
      </w:pPr>
      <w:r>
        <w:rPr>
          <w:rFonts w:ascii="Consolas" w:hAnsi="Consolas" w:eastAsia="Consolas"/>
          <w:b w:val="0"/>
          <w:i w:val="0"/>
          <w:color w:val="111111"/>
          <w:sz w:val="21"/>
        </w:rPr>
        <w:t>Entwicklung (mittel): 6.000 €</w:t>
      </w:r>
    </w:p>
    <w:p>
      <w:pPr>
        <w:spacing w:after="160" w:before="200" w:line="259" w:lineRule="auto"/>
      </w:pPr>
      <w:r>
        <w:rPr>
          <w:rFonts w:ascii="Coder Pro" w:hAnsi="Coder Pro" w:eastAsia="Coder Pro"/>
          <w:b/>
          <w:i w:val="0"/>
          <w:color w:val="C58622"/>
          <w:sz w:val="30"/>
        </w:rPr>
        <w:t>Tools (pro Jahr): 1.500 € → 4.500 € (3 Jahre)</w:t>
      </w:r>
    </w:p>
    <w:p>
      <w:pPr>
        <w:spacing w:after="120" w:before="0" w:line="259" w:lineRule="auto"/>
      </w:pPr>
      <w:r>
        <w:rPr>
          <w:rFonts w:ascii="Consolas" w:hAnsi="Consolas" w:eastAsia="Consolas"/>
          <w:b w:val="0"/>
          <w:i w:val="0"/>
          <w:color w:val="111111"/>
          <w:sz w:val="21"/>
        </w:rPr>
        <w:t>Schulung: 1.000 €</w:t>
      </w:r>
    </w:p>
    <w:p>
      <w:pPr>
        <w:spacing w:after="120" w:before="0" w:line="259" w:lineRule="auto"/>
      </w:pPr>
      <w:r>
        <w:rPr>
          <w:rFonts w:ascii="Consolas" w:hAnsi="Consolas" w:eastAsia="Consolas"/>
          <w:b w:val="0"/>
          <w:i w:val="0"/>
          <w:color w:val="111111"/>
          <w:sz w:val="21"/>
        </w:rPr>
        <w:t>Wartung (15% v. Entwicklung): 900 €/Jahr → 2.700 € (3 Jahre)</w:t>
      </w:r>
    </w:p>
    <w:p>
      <w:pPr>
        <w:spacing w:after="120" w:before="0" w:line="259" w:lineRule="auto"/>
      </w:pPr>
      <w:r>
        <w:rPr>
          <w:rFonts w:ascii="Consolas" w:hAnsi="Consolas" w:eastAsia="Consolas"/>
          <w:b/>
          <w:i w:val="0"/>
          <w:color w:val="111111"/>
          <w:sz w:val="20"/>
        </w:rPr>
        <w:t>Gesamtinvestition = 6.000 + 4.500 + 1.000 + 2.700 = 14.200 €</w:t>
      </w:r>
    </w:p>
    <w:p>
      <w:pPr>
        <w:spacing w:after="160" w:before="200" w:line="259" w:lineRule="auto"/>
      </w:pPr>
      <w:r>
        <w:rPr>
          <w:rFonts w:ascii="Coder Pro" w:hAnsi="Coder Pro" w:eastAsia="Coder Pro"/>
          <w:b/>
          <w:i w:val="0"/>
          <w:color w:val="C58622"/>
          <w:sz w:val="30"/>
        </w:rPr>
        <w:t>4 Schritt 4: ROI &amp; Amortisation – die finale Formel</w:t>
      </w:r>
    </w:p>
    <w:p>
      <w:pPr>
        <w:spacing w:after="80" w:before="0" w:line="259" w:lineRule="auto"/>
      </w:pPr>
      <w:r>
        <w:rPr>
          <w:rFonts w:ascii="Coder Pro" w:hAnsi="Coder Pro" w:eastAsia="Coder Pro"/>
          <w:b/>
          <w:i w:val="0"/>
          <w:color w:val="C58622"/>
          <w:sz w:val="23"/>
        </w:rPr>
        <w:t>Die Formel (3-Jahres-Betrachtung):</w:t>
      </w:r>
    </w:p>
    <w:p>
      <w:pPr>
        <w:spacing w:after="120" w:before="0" w:line="259" w:lineRule="auto"/>
      </w:pPr>
      <w:r>
        <w:rPr>
          <w:rFonts w:ascii="Consolas" w:hAnsi="Consolas" w:eastAsia="Consolas"/>
          <w:b/>
          <w:i w:val="0"/>
          <w:color w:val="111111"/>
          <w:sz w:val="20"/>
        </w:rPr>
        <w:t>Jährliche Einsparung = Ist-Kosten × Automatisierbarkeit × Effizienz-Faktor</w:t>
      </w:r>
    </w:p>
    <w:p>
      <w:pPr>
        <w:spacing w:after="120" w:before="0" w:line="259" w:lineRule="auto"/>
      </w:pPr>
      <w:r>
        <w:rPr>
          <w:rFonts w:ascii="Consolas" w:hAnsi="Consolas" w:eastAsia="Consolas"/>
          <w:b w:val="0"/>
          <w:i w:val="0"/>
          <w:color w:val="111111"/>
          <w:sz w:val="21"/>
        </w:rPr>
        <w:t>Gesamtinvestition (3 Jahre) = Entwicklung + (Tools × 3) + Schulung + (Wartung × 3)</w:t>
      </w:r>
    </w:p>
    <w:p>
      <w:pPr>
        <w:spacing w:after="120" w:before="0" w:line="259" w:lineRule="auto"/>
      </w:pPr>
      <w:r>
        <w:rPr>
          <w:rFonts w:ascii="Consolas" w:hAnsi="Consolas" w:eastAsia="Consolas"/>
          <w:b/>
          <w:i w:val="0"/>
          <w:color w:val="111111"/>
          <w:sz w:val="20"/>
        </w:rPr>
        <w:t>ROI (3 Jahre) = ((Einsparung × 3) – Investition) ÷ Investition × 100</w:t>
      </w:r>
    </w:p>
    <w:p>
      <w:pPr>
        <w:spacing w:after="120" w:before="0" w:line="259" w:lineRule="auto"/>
      </w:pPr>
      <w:r>
        <w:rPr>
          <w:rFonts w:ascii="Consolas" w:hAnsi="Consolas" w:eastAsia="Consolas"/>
          <w:b/>
          <w:i w:val="0"/>
          <w:color w:val="111111"/>
          <w:sz w:val="20"/>
        </w:rPr>
        <w:t>Amortisation (Monate) = (Investition ÷ Einsparung) × 12</w:t>
      </w:r>
    </w:p>
    <w:p>
      <w:pPr>
        <w:spacing w:after="120" w:before="0" w:line="259" w:lineRule="auto"/>
      </w:pPr>
      <w:r>
        <w:rPr>
          <w:rFonts w:ascii="Consolas" w:hAnsi="Consolas" w:eastAsia="Consolas"/>
          <w:b w:val="0"/>
          <w:i w:val="0"/>
          <w:color w:val="111111"/>
          <w:sz w:val="21"/>
        </w:rPr>
        <w:t>Effizienz-Faktor: Selbst bei guter Automatisierung läuft nicht alles perfekt. Menschliche Eingriffe, Systemausfälle, manuelle Nacharbeit – das kostet immer etwas.</w:t>
      </w:r>
    </w:p>
    <w:tbl>
      <w:tblPr>
        <w:tblW w:type="pct" w:w="5000"/>
        <w:jc w:val="center"/>
        <w:tblLayout w:type="fixed"/>
        <w:tblLook w:firstColumn="1" w:firstRow="1" w:lastColumn="0" w:lastRow="0" w:noHBand="0" w:noVBand="1" w:val="04A0"/>
      </w:tblPr>
      <w:tblGrid>
        <w:gridCol w:w="4819"/>
        <w:gridCol w:w="4819"/>
      </w:tblGrid>
      <w:tr>
        <w:trPr>
          <w:tblHeader w:val="true"/>
        </w:trPr>
        <w:tc>
          <w:tcPr>
            <w:tcW w:type="dxa" w:w="6520"/>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Situation</w:t>
            </w:r>
          </w:p>
        </w:tc>
        <w:tc>
          <w:tcPr>
            <w:tcW w:type="dxa" w:w="3118"/>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Effizienz-Faktor</w:t>
            </w:r>
          </w:p>
        </w:tc>
      </w:tr>
      <w:tr>
        <w:tc>
          <w:tcPr>
            <w:tcW w:type="dxa" w:w="6520"/>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Perfekte Daten, einfache Logik, erfahrener Entwickler</w:t>
            </w:r>
          </w:p>
        </w:tc>
        <w:tc>
          <w:tcPr>
            <w:tcW w:type="dxa" w:w="3118"/>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0,9</w:t>
            </w:r>
          </w:p>
        </w:tc>
      </w:tr>
      <w:tr>
        <w:tc>
          <w:tcPr>
            <w:tcW w:type="dxa" w:w="6520"/>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Normale Bedingungen (Standardfall)</w:t>
            </w:r>
          </w:p>
        </w:tc>
        <w:tc>
          <w:tcPr>
            <w:tcW w:type="dxa" w:w="3118"/>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0,8</w:t>
            </w:r>
          </w:p>
        </w:tc>
      </w:tr>
      <w:tr>
        <w:tc>
          <w:tcPr>
            <w:tcW w:type="dxa" w:w="6520"/>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Chaotische Daten, viele Randfälle, erste Automatisierung</w:t>
            </w:r>
          </w:p>
        </w:tc>
        <w:tc>
          <w:tcPr>
            <w:tcW w:type="dxa" w:w="3118"/>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0,7</w:t>
            </w:r>
          </w:p>
        </w:tc>
      </w:tr>
    </w:tbl>
    <w:p>
      <w:pPr>
        <w:spacing w:after="60"/>
      </w:pPr>
    </w:p>
    <w:p>
      <w:pPr>
        <w:spacing w:after="80" w:before="0" w:line="259" w:lineRule="auto"/>
      </w:pPr>
      <w:r>
        <w:rPr>
          <w:rFonts w:ascii="Coder Pro" w:hAnsi="Coder Pro" w:eastAsia="Coder Pro"/>
          <w:b/>
          <w:i w:val="0"/>
          <w:color w:val="C58622"/>
          <w:sz w:val="23"/>
        </w:rPr>
        <w:t>Vollständiges Beispiel (fortgesetzt):</w:t>
      </w:r>
    </w:p>
    <w:p>
      <w:pPr>
        <w:spacing w:after="120" w:before="0" w:line="259" w:lineRule="auto"/>
      </w:pPr>
      <w:r>
        <w:rPr>
          <w:rFonts w:ascii="Consolas" w:hAnsi="Consolas" w:eastAsia="Consolas"/>
          <w:b w:val="0"/>
          <w:i w:val="0"/>
          <w:color w:val="111111"/>
          <w:sz w:val="21"/>
        </w:rPr>
        <w:t>Ist-Kosten (bereinigt): 82.500 €/Jahr</w:t>
      </w:r>
    </w:p>
    <w:p>
      <w:pPr>
        <w:spacing w:after="120" w:before="0" w:line="259" w:lineRule="auto"/>
      </w:pPr>
      <w:r>
        <w:rPr>
          <w:rFonts w:ascii="Consolas" w:hAnsi="Consolas" w:eastAsia="Consolas"/>
          <w:b w:val="0"/>
          <w:i w:val="0"/>
          <w:color w:val="111111"/>
          <w:sz w:val="21"/>
        </w:rPr>
        <w:t>Automatisierbarkeit: 72%</w:t>
      </w:r>
    </w:p>
    <w:p>
      <w:pPr>
        <w:spacing w:after="120" w:before="0" w:line="259" w:lineRule="auto"/>
      </w:pPr>
      <w:r>
        <w:rPr>
          <w:rFonts w:ascii="Consolas" w:hAnsi="Consolas" w:eastAsia="Consolas"/>
          <w:b w:val="0"/>
          <w:i w:val="0"/>
          <w:color w:val="111111"/>
          <w:sz w:val="21"/>
        </w:rPr>
        <w:t>Effizienz-Faktor: 0,85 (gute Daten, mittlere Komplexität)</w:t>
      </w:r>
    </w:p>
    <w:p>
      <w:pPr>
        <w:spacing w:after="120" w:before="0" w:line="259" w:lineRule="auto"/>
      </w:pPr>
      <w:r>
        <w:rPr>
          <w:rFonts w:ascii="Consolas" w:hAnsi="Consolas" w:eastAsia="Consolas"/>
          <w:b/>
          <w:i w:val="0"/>
          <w:color w:val="111111"/>
          <w:sz w:val="20"/>
        </w:rPr>
        <w:t>Jährliche Einsparung = 82.500 × 0,72 × 0,85 = 50.490 €</w:t>
      </w:r>
    </w:p>
    <w:p>
      <w:pPr>
        <w:spacing w:after="120" w:before="0" w:line="259" w:lineRule="auto"/>
      </w:pPr>
      <w:r>
        <w:rPr>
          <w:rFonts w:ascii="Consolas" w:hAnsi="Consolas" w:eastAsia="Consolas"/>
          <w:b w:val="0"/>
          <w:i w:val="0"/>
          <w:color w:val="111111"/>
          <w:sz w:val="21"/>
        </w:rPr>
        <w:t>Investition (3 Jahre) = 14.200 € (aus obiger Rechnung)</w:t>
      </w:r>
    </w:p>
    <w:p>
      <w:pPr>
        <w:spacing w:after="120" w:before="0" w:line="259" w:lineRule="auto"/>
      </w:pPr>
      <w:r>
        <w:rPr>
          <w:rFonts w:ascii="Consolas" w:hAnsi="Consolas" w:eastAsia="Consolas"/>
          <w:b/>
          <w:i w:val="0"/>
          <w:color w:val="111111"/>
          <w:sz w:val="20"/>
        </w:rPr>
        <w:t>ROI (3 Jahre) = ((50.490 × 3) – 14.200) ÷ 14.200 × 100 = (151.470 – 14.200) ÷ 14.200 × 100 = 137.270 ÷ 14.200 × 100 = 967 %</w:t>
      </w:r>
    </w:p>
    <w:p>
      <w:pPr>
        <w:spacing w:after="120" w:before="0" w:line="259" w:lineRule="auto"/>
      </w:pPr>
      <w:r>
        <w:rPr>
          <w:rFonts w:ascii="Consolas" w:hAnsi="Consolas" w:eastAsia="Consolas"/>
          <w:b/>
          <w:i w:val="0"/>
          <w:color w:val="111111"/>
          <w:sz w:val="20"/>
        </w:rPr>
        <w:t>Amortisation = (14.200 ÷ 50.490) × 12 = 0,281 × 12 = 3,4 Monate</w:t>
      </w:r>
    </w:p>
    <w:p>
      <w:pPr>
        <w:spacing w:after="160" w:before="200" w:line="259" w:lineRule="auto"/>
      </w:pPr>
      <w:r>
        <w:rPr>
          <w:rFonts w:ascii="Coder Pro" w:hAnsi="Coder Pro" w:eastAsia="Coder Pro"/>
          <w:b/>
          <w:i w:val="0"/>
          <w:color w:val="C58622"/>
          <w:sz w:val="30"/>
        </w:rPr>
        <w:t>5 Die ROI-Bewertungsmatrix – wann starten Sie?</w:t>
      </w:r>
    </w:p>
    <w:p>
      <w:pPr>
        <w:spacing w:after="80" w:before="0" w:line="259" w:lineRule="auto"/>
      </w:pPr>
      <w:r>
        <w:rPr>
          <w:rFonts w:ascii="Coder Pro" w:hAnsi="Coder Pro" w:eastAsia="Coder Pro"/>
          <w:b/>
          <w:i w:val="0"/>
          <w:color w:val="C58622"/>
          <w:sz w:val="23"/>
        </w:rPr>
        <w:t>Nach der Berechnung ordnen Sie das Projekt in eine dieser Kategorien ein:</w:t>
      </w:r>
    </w:p>
    <w:tbl>
      <w:tblPr>
        <w:tblW w:type="pct" w:w="5000"/>
        <w:jc w:val="center"/>
        <w:tblLayout w:type="fixed"/>
        <w:tblLook w:firstColumn="1" w:firstRow="1" w:lastColumn="0" w:lastRow="0" w:noHBand="0" w:noVBand="1" w:val="04A0"/>
      </w:tblPr>
      <w:tblGrid>
        <w:gridCol w:w="2409"/>
        <w:gridCol w:w="2409"/>
        <w:gridCol w:w="2409"/>
        <w:gridCol w:w="2409"/>
      </w:tblGrid>
      <w:tr>
        <w:trPr>
          <w:tblHeader w:val="true"/>
        </w:trP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ROI (3 Jahre)</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Bewertung</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Amortisation</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Empfehlung</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&gt; 300 %</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Exzellent</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&lt; 6 Monate</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Sofort starten</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200–300 %</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Sehr gut</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6–12 Monate</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Nächstes Projekt</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100–200 %</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Gut</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12–18 Monate</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Mit guter Planung</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50–100 %</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Grenzwertig</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18–24 Monate</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Nur bei strategischem Wert</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&lt; 50 %</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Schlecht</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&gt; 24 Monate</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Nicht machen</w:t>
            </w:r>
          </w:p>
        </w:tc>
      </w:tr>
    </w:tbl>
    <w:p>
      <w:pPr>
        <w:spacing w:after="60"/>
      </w:pPr>
    </w:p>
    <w:p>
      <w:pPr>
        <w:spacing w:after="120" w:before="0" w:line="259" w:lineRule="auto"/>
      </w:pPr>
      <w:r>
        <w:rPr>
          <w:rFonts w:ascii="Consolas" w:hAnsi="Consolas" w:eastAsia="Consolas"/>
          <w:b/>
          <w:i w:val="0"/>
          <w:color w:val="111111"/>
          <w:sz w:val="20"/>
        </w:rPr>
        <w:t>Meine Entscheidungsregel: Starten Sie nur, wenn der ROI &gt; 100 % und die Amortisation &lt; 18 Monate ist. Dann ist das Risiko beherrschbar.</w:t>
      </w:r>
    </w:p>
    <w:p>
      <w:pPr>
        <w:spacing w:after="120" w:before="0" w:line="259" w:lineRule="auto"/>
      </w:pPr>
      <w:r>
        <w:rPr>
          <w:rFonts w:ascii="Consolas" w:hAnsi="Consolas" w:eastAsia="Consolas"/>
          <w:b w:val="0"/>
          <w:i w:val="0"/>
          <w:color w:val="111111"/>
          <w:sz w:val="21"/>
        </w:rPr>
        <w:t>2.6 Sensitivitätsanalyse – wie sicher ist Ihre Schätzung?</w:t>
      </w:r>
    </w:p>
    <w:p>
      <w:pPr>
        <w:spacing w:after="80" w:before="0" w:line="259" w:lineRule="auto"/>
      </w:pPr>
      <w:r>
        <w:rPr>
          <w:rFonts w:ascii="Coder Pro" w:hAnsi="Coder Pro" w:eastAsia="Coder Pro"/>
          <w:b/>
          <w:i w:val="0"/>
          <w:color w:val="C58622"/>
          <w:sz w:val="23"/>
        </w:rPr>
        <w:t>Eine einzelne Rechnung ist nie perfekt. Rechnen Sie immer drei Szenarien:</w:t>
      </w:r>
    </w:p>
    <w:tbl>
      <w:tblPr>
        <w:tblW w:type="pct" w:w="5000"/>
        <w:jc w:val="center"/>
        <w:tblLayout w:type="fixed"/>
        <w:tblLook w:firstColumn="1" w:firstRow="1" w:lastColumn="0" w:lastRow="0" w:noHBand="0" w:noVBand="1" w:val="04A0"/>
      </w:tblPr>
      <w:tblGrid>
        <w:gridCol w:w="3213"/>
        <w:gridCol w:w="3213"/>
        <w:gridCol w:w="3213"/>
      </w:tblGrid>
      <w:tr>
        <w:trPr>
          <w:tblHeader w:val="true"/>
        </w:trP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Szenario</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Veränderung zu Base</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Typische Ursache</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Best Case</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+20 % Einsparung, –10 % Investition</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Perfekte Daten, begeisterte Mitarbeiter, reibungslose Technik</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Base Case</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Ihre ursprüngliche Rechnung</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Realistische Erwartungen</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Worst Case</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–20 % Einsparung, +30 % Investition</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Schlechte Datenqualität, Widerstand, Technikprobleme</w:t>
            </w:r>
          </w:p>
        </w:tc>
      </w:tr>
    </w:tbl>
    <w:p>
      <w:pPr>
        <w:spacing w:after="60"/>
      </w:pPr>
    </w:p>
    <w:p>
      <w:pPr>
        <w:spacing w:after="80" w:before="0" w:line="259" w:lineRule="auto"/>
      </w:pPr>
      <w:r>
        <w:rPr>
          <w:rFonts w:ascii="Coder Pro" w:hAnsi="Coder Pro" w:eastAsia="Coder Pro"/>
          <w:b/>
          <w:i w:val="0"/>
          <w:color w:val="C58622"/>
          <w:sz w:val="23"/>
        </w:rPr>
        <w:t>Beispiel aus obiger Rechnung:</w:t>
      </w:r>
    </w:p>
    <w:tbl>
      <w:tblPr>
        <w:tblW w:type="pct" w:w="500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7"/>
              </w:rPr>
              <w:t>Szenario</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7"/>
              </w:rPr>
              <w:t>Einsparung/Jahr</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7"/>
              </w:rPr>
              <w:t>Investition (3 J)</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7"/>
              </w:rPr>
              <w:t>ROI (3 J)</w:t>
            </w:r>
          </w:p>
        </w:tc>
        <w:tc>
          <w:tcPr>
            <w:tcW w:type="dxa" w:w="1360"/>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7"/>
              </w:rPr>
              <w:t>Amortisation</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Best Case</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60.588 €</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12.780 €</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1.322 %</w:t>
            </w:r>
          </w:p>
        </w:tc>
        <w:tc>
          <w:tcPr>
            <w:tcW w:type="dxa" w:w="1360"/>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2,5 Monate</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6"/>
              </w:rPr>
              <w:t>Base Case</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6"/>
              </w:rPr>
              <w:t>50.490 €</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6"/>
              </w:rPr>
              <w:t>14.200 €</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6"/>
              </w:rPr>
              <w:t>967 %</w:t>
            </w:r>
          </w:p>
        </w:tc>
        <w:tc>
          <w:tcPr>
            <w:tcW w:type="dxa" w:w="1360"/>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6"/>
              </w:rPr>
              <w:t>3,4 Monate</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Worst Case</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40.392 €</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18.460 €</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556 %</w:t>
            </w:r>
          </w:p>
        </w:tc>
        <w:tc>
          <w:tcPr>
            <w:tcW w:type="dxa" w:w="1360"/>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5,5 Monate</w:t>
            </w:r>
          </w:p>
        </w:tc>
      </w:tr>
    </w:tbl>
    <w:p>
      <w:pPr>
        <w:spacing w:after="60"/>
      </w:pPr>
    </w:p>
    <w:p>
      <w:pPr>
        <w:spacing w:after="120" w:before="0" w:line="259" w:lineRule="auto"/>
      </w:pPr>
      <w:r>
        <w:rPr>
          <w:rFonts w:ascii="Consolas" w:hAnsi="Consolas" w:eastAsia="Consolas"/>
          <w:b w:val="0"/>
          <w:i w:val="0"/>
          <w:color w:val="111111"/>
          <w:sz w:val="21"/>
        </w:rPr>
        <w:t>Selbst der Worst Case ist exzellent. Das Projekt ist ein No-Brainer.</w:t>
      </w:r>
    </w:p>
    <w:p>
      <w:pPr>
        <w:spacing w:after="120" w:before="0" w:line="259" w:lineRule="auto"/>
      </w:pPr>
      <w:r>
        <w:rPr>
          <w:rFonts w:ascii="Consolas" w:hAnsi="Consolas" w:eastAsia="Consolas"/>
          <w:b/>
          <w:i w:val="0"/>
          <w:color w:val="111111"/>
          <w:sz w:val="20"/>
        </w:rPr>
        <w:t>Grenzfall: Wenn der Worst Case unter ROI 100 % oder Amortisation über 18 Monate fällt, sollten Sie das Projekt kritisch hinterfragen oder verschieben.</w:t>
      </w:r>
    </w:p>
    <w:p>
      <w:pPr>
        <w:spacing w:after="160" w:before="200" w:line="259" w:lineRule="auto"/>
      </w:pPr>
      <w:r>
        <w:rPr>
          <w:rFonts w:ascii="Coder Pro" w:hAnsi="Coder Pro" w:eastAsia="Coder Pro"/>
          <w:b/>
          <w:i w:val="0"/>
          <w:color w:val="C58622"/>
          <w:sz w:val="30"/>
        </w:rPr>
        <w:t>7 Die häufigsten Fehler bei der ROI-Berechnung (und wie Sie sie vermeiden)</w:t>
      </w:r>
    </w:p>
    <w:p>
      <w:pPr>
        <w:spacing w:after="80" w:before="0" w:line="259" w:lineRule="auto"/>
      </w:pPr>
      <w:r>
        <w:rPr>
          <w:rFonts w:ascii="Coder Pro" w:hAnsi="Coder Pro" w:eastAsia="Coder Pro"/>
          <w:b/>
          <w:i w:val="0"/>
          <w:color w:val="C58622"/>
          <w:sz w:val="23"/>
        </w:rPr>
        <w:t>Aus meiner Erfahrung mit über 100 durchgerechneten Projekten:</w:t>
      </w:r>
    </w:p>
    <w:p>
      <w:pPr>
        <w:spacing w:after="120" w:before="0" w:line="259" w:lineRule="auto"/>
      </w:pPr>
      <w:r>
        <w:rPr>
          <w:rFonts w:ascii="Consolas" w:hAnsi="Consolas" w:eastAsia="Consolas"/>
          <w:b w:val="0"/>
          <w:i w:val="0"/>
          <w:color w:val="111111"/>
          <w:sz w:val="21"/>
        </w:rPr>
        <w:t>Fehler 1: Nur die reine Zeit rechnen</w:t>
      </w:r>
    </w:p>
    <w:p>
      <w:pPr>
        <w:spacing w:after="120" w:before="0" w:line="259" w:lineRule="auto"/>
      </w:pPr>
      <w:r>
        <w:rPr>
          <w:rFonts w:ascii="Consolas" w:hAnsi="Consolas" w:eastAsia="Consolas"/>
          <w:b w:val="0"/>
          <w:i w:val="0"/>
          <w:color w:val="111111"/>
          <w:sz w:val="21"/>
        </w:rPr>
        <w:t>→ Immer 40–60 % Aufschlag für versteckte Kosten.</w:t>
      </w:r>
    </w:p>
    <w:p>
      <w:pPr>
        <w:spacing w:after="120" w:before="0" w:line="259" w:lineRule="auto"/>
      </w:pPr>
      <w:r>
        <w:rPr>
          <w:rFonts w:ascii="Consolas" w:hAnsi="Consolas" w:eastAsia="Consolas"/>
          <w:b w:val="0"/>
          <w:i w:val="0"/>
          <w:color w:val="111111"/>
          <w:sz w:val="21"/>
        </w:rPr>
        <w:t>Fehler 2: Automatisierbarkeit überschätzen</w:t>
      </w:r>
    </w:p>
    <w:p>
      <w:pPr>
        <w:spacing w:after="120" w:before="0" w:line="259" w:lineRule="auto"/>
      </w:pPr>
      <w:r>
        <w:rPr>
          <w:rFonts w:ascii="Consolas" w:hAnsi="Consolas" w:eastAsia="Consolas"/>
          <w:b w:val="0"/>
          <w:i w:val="0"/>
          <w:color w:val="111111"/>
          <w:sz w:val="21"/>
        </w:rPr>
        <w:t>→ Der Faktor 0,8 ist kein Zufall. Lieber konservativ rechnen.</w:t>
      </w:r>
    </w:p>
    <w:p>
      <w:pPr>
        <w:spacing w:after="120" w:before="0" w:line="259" w:lineRule="auto"/>
      </w:pPr>
      <w:r>
        <w:rPr>
          <w:rFonts w:ascii="Consolas" w:hAnsi="Consolas" w:eastAsia="Consolas"/>
          <w:b w:val="0"/>
          <w:i w:val="0"/>
          <w:color w:val="111111"/>
          <w:sz w:val="21"/>
        </w:rPr>
        <w:t>Fehler 3: Wartungskosten vergessen</w:t>
      </w:r>
    </w:p>
    <w:p>
      <w:pPr>
        <w:spacing w:after="120" w:before="0" w:line="259" w:lineRule="auto"/>
      </w:pPr>
      <w:r>
        <w:rPr>
          <w:rFonts w:ascii="Consolas" w:hAnsi="Consolas" w:eastAsia="Consolas"/>
          <w:b w:val="0"/>
          <w:i w:val="0"/>
          <w:color w:val="111111"/>
          <w:sz w:val="21"/>
        </w:rPr>
        <w:t>→ 10–20 % pro Jahr einplanen. Auch wenn das Tool „läuft“, müssen APIs aktualisiert werden.</w:t>
      </w:r>
    </w:p>
    <w:p>
      <w:pPr>
        <w:spacing w:after="120" w:before="0" w:line="259" w:lineRule="auto"/>
      </w:pPr>
      <w:r>
        <w:rPr>
          <w:rFonts w:ascii="Consolas" w:hAnsi="Consolas" w:eastAsia="Consolas"/>
          <w:b w:val="0"/>
          <w:i w:val="0"/>
          <w:color w:val="111111"/>
          <w:sz w:val="21"/>
        </w:rPr>
        <w:t>Fehler 4: Nur ein Szenario rechnen</w:t>
      </w:r>
    </w:p>
    <w:p>
      <w:pPr>
        <w:spacing w:after="120" w:before="0" w:line="259" w:lineRule="auto"/>
      </w:pPr>
      <w:r>
        <w:rPr>
          <w:rFonts w:ascii="Consolas" w:hAnsi="Consolas" w:eastAsia="Consolas"/>
          <w:b w:val="0"/>
          <w:i w:val="0"/>
          <w:color w:val="111111"/>
          <w:sz w:val="21"/>
        </w:rPr>
        <w:t>→ Immer Best/Worst Case machen. Dann sehen Sie das Risiko.</w:t>
      </w:r>
    </w:p>
    <w:p>
      <w:pPr>
        <w:spacing w:after="120" w:before="0" w:line="259" w:lineRule="auto"/>
      </w:pPr>
      <w:r>
        <w:rPr>
          <w:rFonts w:ascii="Consolas" w:hAnsi="Consolas" w:eastAsia="Consolas"/>
          <w:b w:val="0"/>
          <w:i w:val="0"/>
          <w:color w:val="111111"/>
          <w:sz w:val="21"/>
        </w:rPr>
        <w:t>Fehler 5: Die Mitarbeiter-Zeit mit 0 € ansetzen (weil sie „ja schon da sind“)</w:t>
      </w:r>
    </w:p>
    <w:p>
      <w:pPr>
        <w:spacing w:after="120" w:before="0" w:line="259" w:lineRule="auto"/>
      </w:pPr>
      <w:r>
        <w:rPr>
          <w:rFonts w:ascii="Consolas" w:hAnsi="Consolas" w:eastAsia="Consolas"/>
          <w:b w:val="0"/>
          <w:i w:val="0"/>
          <w:color w:val="111111"/>
          <w:sz w:val="21"/>
        </w:rPr>
        <w:t>→ Falsch. Jede Stunde, die Ihr Mitarbeiter mit monotoner Arbeit verbringt, könnte er für etwas Wertvolleres nutzen. Rechnen Sie mit einem internen Stundensatz (40–80 € je nach Rolle).</w:t>
      </w:r>
    </w:p>
    <w:p>
      <w:pPr>
        <w:spacing w:after="160" w:before="200" w:line="259" w:lineRule="auto"/>
      </w:pPr>
      <w:r>
        <w:rPr>
          <w:rFonts w:ascii="Coder Pro" w:hAnsi="Coder Pro" w:eastAsia="Coder Pro"/>
          <w:b/>
          <w:i w:val="0"/>
          <w:color w:val="C58622"/>
          <w:sz w:val="30"/>
        </w:rPr>
        <w:t>8 Ihre persönliche ROI-Vorlage (zum Ausfüllen)</w:t>
      </w:r>
    </w:p>
    <w:p>
      <w:pPr>
        <w:spacing w:after="120" w:before="0" w:line="259" w:lineRule="auto"/>
      </w:pPr>
      <w:r>
        <w:rPr>
          <w:rFonts w:ascii="Consolas" w:hAnsi="Consolas" w:eastAsia="Consolas"/>
          <w:b w:val="0"/>
          <w:i w:val="0"/>
          <w:color w:val="111111"/>
          <w:sz w:val="21"/>
        </w:rPr>
        <w:t>Hier ist eine Vorlage, die Sie für jeden Ihrer Prozesse ausfüllen können. Kopieren Sie sie in ein Word-Dokument oder drucken Sie sie aus.</w:t>
      </w:r>
    </w:p>
    <w:p>
      <w:pPr>
        <w:spacing w:after="240" w:before="360" w:line="259" w:lineRule="auto"/>
      </w:pPr>
      <w:r>
        <w:rPr>
          <w:rFonts w:ascii="Bebas Neue" w:hAnsi="Bebas Neue" w:eastAsia="Bebas Neue"/>
          <w:b w:val="0"/>
          <w:i w:val="0"/>
          <w:color w:val="002B23"/>
          <w:sz w:val="60"/>
        </w:rPr>
        <w:t>PROZESSNAME: _________________________________</w:t>
      </w:r>
    </w:p>
    <w:tbl>
      <w:tblPr>
        <w:tblW w:type="pct" w:w="5000"/>
        <w:jc w:val="center"/>
        <w:tblLayout w:type="fixed"/>
        <w:tblLook w:firstColumn="1" w:firstRow="1" w:lastColumn="0" w:lastRow="0" w:noHBand="0" w:noVBand="1" w:val="04A0"/>
      </w:tblPr>
      <w:tblGrid>
        <w:gridCol w:w="9638"/>
      </w:tblGrid>
      <w:tr>
        <w:tc>
          <w:tcPr>
            <w:tcW w:type="dxa" w:w="9638"/>
            <w:shd w:fill="EEECE0"/>
            <w:tcBorders>
              <w:top w:sz="12" w:val="single" w:color="7C5418"/>
              <w:left w:sz="12" w:val="single" w:color="7C5418"/>
              <w:bottom w:sz="12" w:val="single" w:color="7C5418"/>
              <w:right w:sz="12" w:val="single" w:color="7C5418"/>
            </w:tcBorders>
            <w:tcMar>
              <w:top w:w="150" w:type="dxa"/>
              <w:start w:w="220" w:type="dxa"/>
              <w:bottom w:w="150" w:type="dxa"/>
              <w:end w:w="220" w:type="dxa"/>
            </w:tcMar>
            <w:vAlign w:val="center"/>
          </w:tcPr>
          <w:p>
            <w:pPr>
              <w:spacing w:after="100"/>
            </w:pPr>
            <w:r/>
            <w:r>
              <w:rPr>
                <w:rFonts w:ascii="Coder Pro" w:hAnsi="Coder Pro" w:eastAsia="Coder Pro"/>
                <w:b/>
                <w:color w:val="7C5418"/>
                <w:sz w:val="21"/>
              </w:rPr>
              <w:t>BEISPIEL</w:t>
            </w:r>
          </w:p>
          <w:p>
            <w:pPr>
              <w:spacing w:after="40"/>
            </w:pPr>
            <w:r>
              <w:rPr>
                <w:rFonts w:ascii="Consolas" w:hAnsi="Consolas" w:eastAsia="Consolas"/>
                <w:color w:val="111111"/>
                <w:sz w:val="20"/>
              </w:rPr>
              <w:t>--- SCHRITT 1: IST-KOSTEN ---</w:t>
            </w:r>
          </w:p>
        </w:tc>
      </w:tr>
    </w:tbl>
    <w:p>
      <w:pPr>
        <w:spacing w:after="60"/>
      </w:pPr>
    </w:p>
    <w:p>
      <w:pPr>
        <w:spacing w:after="120" w:before="0" w:line="259" w:lineRule="auto"/>
      </w:pPr>
      <w:r>
        <w:rPr>
          <w:rFonts w:ascii="Consolas" w:hAnsi="Consolas" w:eastAsia="Consolas"/>
          <w:b w:val="0"/>
          <w:i w:val="0"/>
          <w:color w:val="111111"/>
          <w:sz w:val="21"/>
        </w:rPr>
        <w:t>Minuten pro Aufgabe: ______</w:t>
      </w:r>
    </w:p>
    <w:p>
      <w:pPr>
        <w:spacing w:after="120" w:before="0" w:line="259" w:lineRule="auto"/>
      </w:pPr>
      <w:r>
        <w:rPr>
          <w:rFonts w:ascii="Consolas" w:hAnsi="Consolas" w:eastAsia="Consolas"/>
          <w:b w:val="0"/>
          <w:i w:val="0"/>
          <w:color w:val="111111"/>
          <w:sz w:val="21"/>
        </w:rPr>
        <w:t>Häufigkeit pro Tag: ______</w:t>
      </w:r>
    </w:p>
    <w:p>
      <w:pPr>
        <w:spacing w:after="120" w:before="0" w:line="259" w:lineRule="auto"/>
      </w:pPr>
      <w:r>
        <w:rPr>
          <w:rFonts w:ascii="Consolas" w:hAnsi="Consolas" w:eastAsia="Consolas"/>
          <w:b w:val="0"/>
          <w:i w:val="0"/>
          <w:color w:val="111111"/>
          <w:sz w:val="21"/>
        </w:rPr>
        <w:t>Arbeitstage pro Jahr (typisch 220): ______</w:t>
      </w:r>
    </w:p>
    <w:p>
      <w:pPr>
        <w:spacing w:after="120" w:before="0" w:line="259" w:lineRule="auto"/>
      </w:pPr>
      <w:r>
        <w:rPr>
          <w:rFonts w:ascii="Consolas" w:hAnsi="Consolas" w:eastAsia="Consolas"/>
          <w:b w:val="0"/>
          <w:i w:val="0"/>
          <w:color w:val="111111"/>
          <w:sz w:val="21"/>
        </w:rPr>
        <w:t>Stundensatz in €: ______</w:t>
      </w:r>
    </w:p>
    <w:p>
      <w:pPr>
        <w:spacing w:after="120" w:before="0" w:line="259" w:lineRule="auto"/>
      </w:pPr>
      <w:r>
        <w:rPr>
          <w:rFonts w:ascii="Consolas" w:hAnsi="Consolas" w:eastAsia="Consolas"/>
          <w:b w:val="0"/>
          <w:i w:val="0"/>
          <w:color w:val="111111"/>
          <w:sz w:val="21"/>
        </w:rPr>
        <w:t>Basis-Zeitkosten: (____ × ____ × ____ × ____) ÷ 60 = ______ €</w:t>
      </w:r>
    </w:p>
    <w:p>
      <w:pPr>
        <w:spacing w:after="120" w:before="0" w:line="259" w:lineRule="auto"/>
      </w:pPr>
      <w:r>
        <w:rPr>
          <w:rFonts w:ascii="Consolas" w:hAnsi="Consolas" w:eastAsia="Consolas"/>
          <w:b w:val="0"/>
          <w:i w:val="0"/>
          <w:color w:val="111111"/>
          <w:sz w:val="21"/>
        </w:rPr>
        <w:t>Versteckte Kosten (Faktor 1,4 bis 1,6): ______ × 1,5 = ______ €</w:t>
      </w:r>
    </w:p>
    <w:tbl>
      <w:tblPr>
        <w:tblW w:type="pct" w:w="5000"/>
        <w:jc w:val="center"/>
        <w:tblLayout w:type="fixed"/>
        <w:tblLook w:firstColumn="1" w:firstRow="1" w:lastColumn="0" w:lastRow="0" w:noHBand="0" w:noVBand="1" w:val="04A0"/>
      </w:tblPr>
      <w:tblGrid>
        <w:gridCol w:w="9638"/>
      </w:tblGrid>
      <w:tr>
        <w:tc>
          <w:tcPr>
            <w:tcW w:type="dxa" w:w="9638"/>
            <w:shd w:fill="EEECE0"/>
            <w:tcBorders>
              <w:top w:sz="12" w:val="single" w:color="7C5418"/>
              <w:left w:sz="12" w:val="single" w:color="7C5418"/>
              <w:bottom w:sz="12" w:val="single" w:color="7C5418"/>
              <w:right w:sz="12" w:val="single" w:color="7C5418"/>
            </w:tcBorders>
            <w:tcMar>
              <w:top w:w="150" w:type="dxa"/>
              <w:start w:w="220" w:type="dxa"/>
              <w:bottom w:w="150" w:type="dxa"/>
              <w:end w:w="220" w:type="dxa"/>
            </w:tcMar>
            <w:vAlign w:val="center"/>
          </w:tcPr>
          <w:p>
            <w:pPr>
              <w:spacing w:after="100"/>
            </w:pPr>
            <w:r/>
            <w:r>
              <w:rPr>
                <w:rFonts w:ascii="Coder Pro" w:hAnsi="Coder Pro" w:eastAsia="Coder Pro"/>
                <w:b/>
                <w:color w:val="7C5418"/>
                <w:sz w:val="21"/>
              </w:rPr>
              <w:t>BEISPIEL</w:t>
            </w:r>
          </w:p>
          <w:p>
            <w:pPr>
              <w:spacing w:after="40"/>
            </w:pPr>
            <w:r>
              <w:rPr>
                <w:rFonts w:ascii="Consolas" w:hAnsi="Consolas" w:eastAsia="Consolas"/>
                <w:color w:val="111111"/>
                <w:sz w:val="20"/>
              </w:rPr>
              <w:t>--- SCHRITT 2: AUTOMATISIERBARKEIT ---</w:t>
            </w:r>
          </w:p>
        </w:tc>
      </w:tr>
    </w:tbl>
    <w:p>
      <w:pPr>
        <w:spacing w:after="60"/>
      </w:pPr>
    </w:p>
    <w:p>
      <w:pPr>
        <w:spacing w:after="120" w:before="0" w:line="259" w:lineRule="auto"/>
      </w:pPr>
      <w:r>
        <w:rPr>
          <w:rFonts w:ascii="Consolas" w:hAnsi="Consolas" w:eastAsia="Consolas"/>
          <w:b w:val="0"/>
          <w:i w:val="0"/>
          <w:color w:val="111111"/>
          <w:sz w:val="21"/>
        </w:rPr>
        <w:t>Regelbasiert (0–25): ______</w:t>
      </w:r>
    </w:p>
    <w:p>
      <w:pPr>
        <w:spacing w:after="120" w:before="0" w:line="259" w:lineRule="auto"/>
      </w:pPr>
      <w:r>
        <w:rPr>
          <w:rFonts w:ascii="Consolas" w:hAnsi="Consolas" w:eastAsia="Consolas"/>
          <w:b w:val="0"/>
          <w:i w:val="0"/>
          <w:color w:val="111111"/>
          <w:sz w:val="21"/>
        </w:rPr>
        <w:t>Datenqualität (0–25): ______</w:t>
      </w:r>
    </w:p>
    <w:p>
      <w:pPr>
        <w:spacing w:after="120" w:before="0" w:line="259" w:lineRule="auto"/>
      </w:pPr>
      <w:r>
        <w:rPr>
          <w:rFonts w:ascii="Consolas" w:hAnsi="Consolas" w:eastAsia="Consolas"/>
          <w:b w:val="0"/>
          <w:i w:val="0"/>
          <w:color w:val="111111"/>
          <w:sz w:val="21"/>
        </w:rPr>
        <w:t>Häufigkeit (0–25): ______</w:t>
      </w:r>
    </w:p>
    <w:p>
      <w:pPr>
        <w:spacing w:after="120" w:before="0" w:line="259" w:lineRule="auto"/>
      </w:pPr>
      <w:r>
        <w:rPr>
          <w:rFonts w:ascii="Consolas" w:hAnsi="Consolas" w:eastAsia="Consolas"/>
          <w:b w:val="0"/>
          <w:i w:val="0"/>
          <w:color w:val="111111"/>
          <w:sz w:val="21"/>
        </w:rPr>
        <w:t>Komplexität (0–25): ______</w:t>
      </w:r>
    </w:p>
    <w:p>
      <w:pPr>
        <w:spacing w:after="120" w:before="0" w:line="259" w:lineRule="auto"/>
      </w:pPr>
      <w:r>
        <w:rPr>
          <w:rFonts w:ascii="Consolas" w:hAnsi="Consolas" w:eastAsia="Consolas"/>
          <w:b w:val="0"/>
          <w:i w:val="0"/>
          <w:color w:val="111111"/>
          <w:sz w:val="21"/>
        </w:rPr>
        <w:t>Summe: ______ × 0,8 = ______ %</w:t>
      </w:r>
    </w:p>
    <w:tbl>
      <w:tblPr>
        <w:tblW w:type="pct" w:w="5000"/>
        <w:jc w:val="center"/>
        <w:tblLayout w:type="fixed"/>
        <w:tblLook w:firstColumn="1" w:firstRow="1" w:lastColumn="0" w:lastRow="0" w:noHBand="0" w:noVBand="1" w:val="04A0"/>
      </w:tblPr>
      <w:tblGrid>
        <w:gridCol w:w="9638"/>
      </w:tblGrid>
      <w:tr>
        <w:tc>
          <w:tcPr>
            <w:tcW w:type="dxa" w:w="9638"/>
            <w:shd w:fill="EEECE0"/>
            <w:tcBorders>
              <w:top w:sz="12" w:val="single" w:color="7C5418"/>
              <w:left w:sz="12" w:val="single" w:color="7C5418"/>
              <w:bottom w:sz="12" w:val="single" w:color="7C5418"/>
              <w:right w:sz="12" w:val="single" w:color="7C5418"/>
            </w:tcBorders>
            <w:tcMar>
              <w:top w:w="150" w:type="dxa"/>
              <w:start w:w="220" w:type="dxa"/>
              <w:bottom w:w="150" w:type="dxa"/>
              <w:end w:w="220" w:type="dxa"/>
            </w:tcMar>
            <w:vAlign w:val="center"/>
          </w:tcPr>
          <w:p>
            <w:pPr>
              <w:spacing w:after="100"/>
            </w:pPr>
            <w:r/>
            <w:r>
              <w:rPr>
                <w:rFonts w:ascii="Coder Pro" w:hAnsi="Coder Pro" w:eastAsia="Coder Pro"/>
                <w:b/>
                <w:color w:val="7C5418"/>
                <w:sz w:val="21"/>
              </w:rPr>
              <w:t>BEISPIEL</w:t>
            </w:r>
          </w:p>
          <w:p>
            <w:pPr>
              <w:spacing w:after="40"/>
            </w:pPr>
            <w:r>
              <w:rPr>
                <w:rFonts w:ascii="Consolas" w:hAnsi="Consolas" w:eastAsia="Consolas"/>
                <w:color w:val="111111"/>
                <w:sz w:val="20"/>
              </w:rPr>
              <w:t>--- SCHRITT 3: KOSTEN ---</w:t>
            </w:r>
          </w:p>
        </w:tc>
      </w:tr>
    </w:tbl>
    <w:p>
      <w:pPr>
        <w:spacing w:after="60"/>
      </w:pPr>
    </w:p>
    <w:p>
      <w:pPr>
        <w:spacing w:after="120" w:before="0" w:line="259" w:lineRule="auto"/>
      </w:pPr>
      <w:r>
        <w:rPr>
          <w:rFonts w:ascii="Consolas" w:hAnsi="Consolas" w:eastAsia="Consolas"/>
          <w:b w:val="0"/>
          <w:i w:val="0"/>
          <w:color w:val="111111"/>
          <w:sz w:val="21"/>
        </w:rPr>
        <w:t>Entwicklung (einmalig): ______ €</w:t>
      </w:r>
    </w:p>
    <w:p>
      <w:pPr>
        <w:spacing w:after="160" w:before="200" w:line="259" w:lineRule="auto"/>
      </w:pPr>
      <w:r>
        <w:rPr>
          <w:rFonts w:ascii="Coder Pro" w:hAnsi="Coder Pro" w:eastAsia="Coder Pro"/>
          <w:b/>
          <w:i w:val="0"/>
          <w:color w:val="C58622"/>
          <w:sz w:val="30"/>
        </w:rPr>
        <w:t>Tools pro Jahr: ______ € × 3 = ______ €</w:t>
      </w:r>
    </w:p>
    <w:p>
      <w:pPr>
        <w:spacing w:after="120" w:before="0" w:line="259" w:lineRule="auto"/>
      </w:pPr>
      <w:r>
        <w:rPr>
          <w:rFonts w:ascii="Consolas" w:hAnsi="Consolas" w:eastAsia="Consolas"/>
          <w:b w:val="0"/>
          <w:i w:val="0"/>
          <w:color w:val="111111"/>
          <w:sz w:val="21"/>
        </w:rPr>
        <w:t>Schulung (einmalig): ______ €</w:t>
      </w:r>
    </w:p>
    <w:p>
      <w:pPr>
        <w:spacing w:after="120" w:before="0" w:line="259" w:lineRule="auto"/>
      </w:pPr>
      <w:r>
        <w:rPr>
          <w:rFonts w:ascii="Consolas" w:hAnsi="Consolas" w:eastAsia="Consolas"/>
          <w:b w:val="0"/>
          <w:i w:val="0"/>
          <w:color w:val="111111"/>
          <w:sz w:val="21"/>
        </w:rPr>
        <w:t>Wartung pro Jahr (10–20% v. Entwicklung): ______ € × 3 = ______ €</w:t>
      </w:r>
    </w:p>
    <w:p>
      <w:pPr>
        <w:spacing w:after="120" w:before="0" w:line="259" w:lineRule="auto"/>
      </w:pPr>
      <w:r>
        <w:rPr>
          <w:rFonts w:ascii="Consolas" w:hAnsi="Consolas" w:eastAsia="Consolas"/>
          <w:b w:val="0"/>
          <w:i w:val="0"/>
          <w:color w:val="111111"/>
          <w:sz w:val="21"/>
        </w:rPr>
        <w:t>Gesamtinvestition (3 Jahre): ______ €</w:t>
      </w:r>
    </w:p>
    <w:tbl>
      <w:tblPr>
        <w:tblW w:type="pct" w:w="5000"/>
        <w:jc w:val="center"/>
        <w:tblLayout w:type="fixed"/>
        <w:tblLook w:firstColumn="1" w:firstRow="1" w:lastColumn="0" w:lastRow="0" w:noHBand="0" w:noVBand="1" w:val="04A0"/>
      </w:tblPr>
      <w:tblGrid>
        <w:gridCol w:w="9638"/>
      </w:tblGrid>
      <w:tr>
        <w:tc>
          <w:tcPr>
            <w:tcW w:type="dxa" w:w="9638"/>
            <w:shd w:fill="EEECE0"/>
            <w:tcBorders>
              <w:top w:sz="12" w:val="single" w:color="7C5418"/>
              <w:left w:sz="12" w:val="single" w:color="7C5418"/>
              <w:bottom w:sz="12" w:val="single" w:color="7C5418"/>
              <w:right w:sz="12" w:val="single" w:color="7C5418"/>
            </w:tcBorders>
            <w:tcMar>
              <w:top w:w="150" w:type="dxa"/>
              <w:start w:w="220" w:type="dxa"/>
              <w:bottom w:w="150" w:type="dxa"/>
              <w:end w:w="220" w:type="dxa"/>
            </w:tcMar>
            <w:vAlign w:val="center"/>
          </w:tcPr>
          <w:p>
            <w:pPr>
              <w:spacing w:after="100"/>
            </w:pPr>
            <w:r/>
            <w:r>
              <w:rPr>
                <w:rFonts w:ascii="Coder Pro" w:hAnsi="Coder Pro" w:eastAsia="Coder Pro"/>
                <w:b/>
                <w:color w:val="7C5418"/>
                <w:sz w:val="21"/>
              </w:rPr>
              <w:t>BEISPIEL</w:t>
            </w:r>
          </w:p>
          <w:p>
            <w:pPr>
              <w:spacing w:after="40"/>
            </w:pPr>
            <w:r>
              <w:rPr>
                <w:rFonts w:ascii="Consolas" w:hAnsi="Consolas" w:eastAsia="Consolas"/>
                <w:color w:val="111111"/>
                <w:sz w:val="20"/>
              </w:rPr>
              <w:t>--- SCHRITT 4: ROI &amp; AMORTISATION ---</w:t>
            </w:r>
          </w:p>
        </w:tc>
      </w:tr>
    </w:tbl>
    <w:p>
      <w:pPr>
        <w:spacing w:after="60"/>
      </w:pPr>
    </w:p>
    <w:p>
      <w:pPr>
        <w:spacing w:after="120" w:before="0" w:line="259" w:lineRule="auto"/>
      </w:pPr>
      <w:r>
        <w:rPr>
          <w:rFonts w:ascii="Consolas" w:hAnsi="Consolas" w:eastAsia="Consolas"/>
          <w:b w:val="0"/>
          <w:i w:val="0"/>
          <w:color w:val="111111"/>
          <w:sz w:val="21"/>
        </w:rPr>
        <w:t>Effizienz-Faktor (0,7–0,9): ______</w:t>
      </w:r>
    </w:p>
    <w:p>
      <w:pPr>
        <w:spacing w:after="120" w:before="0" w:line="259" w:lineRule="auto"/>
      </w:pPr>
      <w:r>
        <w:rPr>
          <w:rFonts w:ascii="Consolas" w:hAnsi="Consolas" w:eastAsia="Consolas"/>
          <w:b w:val="0"/>
          <w:i w:val="0"/>
          <w:color w:val="111111"/>
          <w:sz w:val="21"/>
        </w:rPr>
        <w:t>Jährliche Einsparung: (Ist-Kosten × Automatisierbarkeit × Effizienz) = ______ €</w:t>
      </w:r>
    </w:p>
    <w:p>
      <w:pPr>
        <w:spacing w:after="120" w:before="0" w:line="259" w:lineRule="auto"/>
      </w:pPr>
      <w:r>
        <w:rPr>
          <w:rFonts w:ascii="Consolas" w:hAnsi="Consolas" w:eastAsia="Consolas"/>
          <w:b/>
          <w:i w:val="0"/>
          <w:color w:val="111111"/>
          <w:sz w:val="20"/>
        </w:rPr>
        <w:t>ROI (3 Jahre): ((______ × 3) – ______) ÷ ______ × 100 = ______ %</w:t>
      </w:r>
    </w:p>
    <w:p>
      <w:pPr>
        <w:spacing w:after="120" w:before="0" w:line="259" w:lineRule="auto"/>
      </w:pPr>
      <w:r>
        <w:rPr>
          <w:rFonts w:ascii="Consolas" w:hAnsi="Consolas" w:eastAsia="Consolas"/>
          <w:b/>
          <w:i w:val="0"/>
          <w:color w:val="111111"/>
          <w:sz w:val="20"/>
        </w:rPr>
        <w:t>Amortisation: (______ ÷ ______) × 12 = ______ Monate</w:t>
      </w:r>
    </w:p>
    <w:tbl>
      <w:tblPr>
        <w:tblW w:type="pct" w:w="5000"/>
        <w:jc w:val="center"/>
        <w:tblLayout w:type="fixed"/>
        <w:tblLook w:firstColumn="1" w:firstRow="1" w:lastColumn="0" w:lastRow="0" w:noHBand="0" w:noVBand="1" w:val="04A0"/>
      </w:tblPr>
      <w:tblGrid>
        <w:gridCol w:w="9638"/>
      </w:tblGrid>
      <w:tr>
        <w:tc>
          <w:tcPr>
            <w:tcW w:type="dxa" w:w="9638"/>
            <w:shd w:fill="EEECE0"/>
            <w:tcBorders>
              <w:top w:sz="12" w:val="single" w:color="7C5418"/>
              <w:left w:sz="12" w:val="single" w:color="7C5418"/>
              <w:bottom w:sz="12" w:val="single" w:color="7C5418"/>
              <w:right w:sz="12" w:val="single" w:color="7C5418"/>
            </w:tcBorders>
            <w:tcMar>
              <w:top w:w="150" w:type="dxa"/>
              <w:start w:w="220" w:type="dxa"/>
              <w:bottom w:w="150" w:type="dxa"/>
              <w:end w:w="220" w:type="dxa"/>
            </w:tcMar>
            <w:vAlign w:val="center"/>
          </w:tcPr>
          <w:p>
            <w:pPr>
              <w:spacing w:after="100"/>
            </w:pPr>
            <w:r/>
            <w:r>
              <w:rPr>
                <w:rFonts w:ascii="Coder Pro" w:hAnsi="Coder Pro" w:eastAsia="Coder Pro"/>
                <w:b/>
                <w:color w:val="7C5418"/>
                <w:sz w:val="21"/>
              </w:rPr>
              <w:t>BEISPIEL</w:t>
            </w:r>
          </w:p>
          <w:p>
            <w:pPr>
              <w:spacing w:after="40"/>
            </w:pPr>
            <w:r>
              <w:rPr>
                <w:rFonts w:ascii="Consolas" w:hAnsi="Consolas" w:eastAsia="Consolas"/>
                <w:color w:val="111111"/>
                <w:sz w:val="20"/>
              </w:rPr>
              <w:t>--- BEWERTUNG ---</w:t>
            </w:r>
          </w:p>
        </w:tc>
      </w:tr>
    </w:tbl>
    <w:p>
      <w:pPr>
        <w:spacing w:after="60"/>
      </w:pPr>
    </w:p>
    <w:p>
      <w:pPr>
        <w:spacing w:after="120" w:before="0" w:line="259" w:lineRule="auto"/>
      </w:pPr>
      <w:r>
        <w:rPr>
          <w:rFonts w:ascii="Consolas" w:hAnsi="Consolas" w:eastAsia="Consolas"/>
          <w:b w:val="0"/>
          <w:i w:val="0"/>
          <w:color w:val="111111"/>
          <w:sz w:val="21"/>
        </w:rPr>
        <w:t>ROI: ______ %  →  □ Exzellent  □ Sehr gut  □ Gut  □ Grenzwertig  □ Schlecht</w:t>
      </w:r>
    </w:p>
    <w:p>
      <w:pPr>
        <w:spacing w:after="120" w:before="0" w:line="259" w:lineRule="auto"/>
      </w:pPr>
      <w:r>
        <w:rPr>
          <w:rFonts w:ascii="Consolas" w:hAnsi="Consolas" w:eastAsia="Consolas"/>
          <w:b/>
          <w:i w:val="0"/>
          <w:color w:val="111111"/>
          <w:sz w:val="20"/>
        </w:rPr>
        <w:t>Amortisation: ______ Monate →  □ &lt;6  □ 6–12  □ 12–18  □ 18–24  □ &gt;24</w:t>
      </w:r>
    </w:p>
    <w:p>
      <w:pPr>
        <w:spacing w:after="120" w:before="0" w:line="259" w:lineRule="auto"/>
      </w:pPr>
      <w:r>
        <w:rPr>
          <w:rFonts w:ascii="Consolas" w:hAnsi="Consolas" w:eastAsia="Consolas"/>
          <w:b w:val="0"/>
          <w:i w:val="0"/>
          <w:color w:val="111111"/>
          <w:sz w:val="21"/>
        </w:rPr>
        <w:t>Entscheidung: □ Starten  □ Prüfen  □ Lassen</w:t>
      </w:r>
    </w:p>
    <w:p>
      <w:pPr>
        <w:spacing w:after="160" w:before="200" w:line="259" w:lineRule="auto"/>
      </w:pPr>
      <w:r>
        <w:rPr>
          <w:rFonts w:ascii="Coder Pro" w:hAnsi="Coder Pro" w:eastAsia="Coder Pro"/>
          <w:b/>
          <w:i w:val="0"/>
          <w:color w:val="C58622"/>
          <w:sz w:val="30"/>
        </w:rPr>
        <w:t>9 Drei vollständige Rechenbeispiele aus der Praxis (modellhaft)</w:t>
      </w:r>
    </w:p>
    <w:p>
      <w:pPr>
        <w:spacing w:after="120" w:before="0" w:line="259" w:lineRule="auto"/>
      </w:pPr>
      <w:r>
        <w:rPr>
          <w:rFonts w:ascii="Consolas" w:hAnsi="Consolas" w:eastAsia="Consolas"/>
          <w:b w:val="0"/>
          <w:i w:val="0"/>
          <w:color w:val="111111"/>
          <w:sz w:val="21"/>
        </w:rPr>
        <w:t>Beispiel A: Rechnungserkennung in einer Steuerkanzlei (wie oben)</w:t>
      </w:r>
    </w:p>
    <w:p>
      <w:pPr>
        <w:spacing w:after="120" w:before="0" w:line="259" w:lineRule="auto"/>
      </w:pPr>
      <w:r>
        <w:rPr>
          <w:rFonts w:ascii="Consolas" w:hAnsi="Consolas" w:eastAsia="Consolas"/>
          <w:b w:val="0"/>
          <w:i w:val="0"/>
          <w:color w:val="111111"/>
          <w:sz w:val="21"/>
        </w:rPr>
        <w:t>Ist-Kosten: 82.500 €/Jahr</w:t>
      </w:r>
    </w:p>
    <w:p>
      <w:pPr>
        <w:spacing w:after="120" w:before="0" w:line="259" w:lineRule="auto"/>
      </w:pPr>
      <w:r>
        <w:rPr>
          <w:rFonts w:ascii="Consolas" w:hAnsi="Consolas" w:eastAsia="Consolas"/>
          <w:b w:val="0"/>
          <w:i w:val="0"/>
          <w:color w:val="111111"/>
          <w:sz w:val="21"/>
        </w:rPr>
        <w:t>Automatisierbarkeit: 72 %</w:t>
      </w:r>
    </w:p>
    <w:p>
      <w:pPr>
        <w:spacing w:after="120" w:before="0" w:line="259" w:lineRule="auto"/>
      </w:pPr>
      <w:r>
        <w:rPr>
          <w:rFonts w:ascii="Consolas" w:hAnsi="Consolas" w:eastAsia="Consolas"/>
          <w:b w:val="0"/>
          <w:i w:val="0"/>
          <w:color w:val="111111"/>
          <w:sz w:val="21"/>
        </w:rPr>
        <w:t>Investition: 14.200 €</w:t>
      </w:r>
    </w:p>
    <w:p>
      <w:pPr>
        <w:spacing w:after="120" w:before="0" w:line="259" w:lineRule="auto"/>
      </w:pPr>
      <w:r>
        <w:rPr>
          <w:rFonts w:ascii="Consolas" w:hAnsi="Consolas" w:eastAsia="Consolas"/>
          <w:b w:val="0"/>
          <w:i w:val="0"/>
          <w:color w:val="111111"/>
          <w:sz w:val="21"/>
        </w:rPr>
        <w:t>ROI: 967 % → Exzellent</w:t>
      </w:r>
    </w:p>
    <w:p>
      <w:pPr>
        <w:spacing w:after="120" w:before="0" w:line="259" w:lineRule="auto"/>
      </w:pPr>
      <w:r>
        <w:rPr>
          <w:rFonts w:ascii="Consolas" w:hAnsi="Consolas" w:eastAsia="Consolas"/>
          <w:b w:val="0"/>
          <w:i w:val="0"/>
          <w:color w:val="111111"/>
          <w:sz w:val="21"/>
        </w:rPr>
        <w:t>Beispiel B: Angebotserstellung im Handwerk</w:t>
      </w:r>
    </w:p>
    <w:p>
      <w:pPr>
        <w:spacing w:after="120" w:before="0" w:line="259" w:lineRule="auto"/>
      </w:pPr>
      <w:r>
        <w:rPr>
          <w:rFonts w:ascii="Consolas" w:hAnsi="Consolas" w:eastAsia="Consolas"/>
          <w:b w:val="0"/>
          <w:i w:val="0"/>
          <w:color w:val="111111"/>
          <w:sz w:val="21"/>
        </w:rPr>
        <w:t>20 Angebote/Woche, 2 Stunden pro Angebot → Zeitkosten ca. 80.000 €/Jahr</w:t>
      </w:r>
    </w:p>
    <w:p>
      <w:pPr>
        <w:spacing w:after="120" w:before="0" w:line="259" w:lineRule="auto"/>
      </w:pPr>
      <w:r>
        <w:rPr>
          <w:rFonts w:ascii="Consolas" w:hAnsi="Consolas" w:eastAsia="Consolas"/>
          <w:b w:val="0"/>
          <w:i w:val="0"/>
          <w:color w:val="111111"/>
          <w:sz w:val="21"/>
        </w:rPr>
        <w:t>Automatisierbarkeit: 85 % (einfache Kalkulation)</w:t>
      </w:r>
    </w:p>
    <w:p>
      <w:pPr>
        <w:spacing w:after="120" w:before="0" w:line="259" w:lineRule="auto"/>
      </w:pPr>
      <w:r>
        <w:rPr>
          <w:rFonts w:ascii="Consolas" w:hAnsi="Consolas" w:eastAsia="Consolas"/>
          <w:b w:val="0"/>
          <w:i w:val="0"/>
          <w:color w:val="111111"/>
          <w:sz w:val="21"/>
        </w:rPr>
        <w:t>Investition: 8.000 € (mobile App) + 1.000 €/Jahr Hosting</w:t>
      </w:r>
    </w:p>
    <w:p>
      <w:pPr>
        <w:spacing w:after="120" w:before="0" w:line="259" w:lineRule="auto"/>
      </w:pPr>
      <w:r>
        <w:rPr>
          <w:rFonts w:ascii="Consolas" w:hAnsi="Consolas" w:eastAsia="Consolas"/>
          <w:b w:val="0"/>
          <w:i w:val="0"/>
          <w:color w:val="111111"/>
          <w:sz w:val="21"/>
        </w:rPr>
        <w:t>Jährliche Einsparung: 80.000 × 0,85 × 0,9 = 61.200 €</w:t>
      </w:r>
    </w:p>
    <w:p>
      <w:pPr>
        <w:spacing w:after="240" w:before="360" w:line="259" w:lineRule="auto"/>
      </w:pPr>
      <w:r>
        <w:rPr>
          <w:rFonts w:ascii="Bebas Neue" w:hAnsi="Bebas Neue" w:eastAsia="Bebas Neue"/>
          <w:b w:val="0"/>
          <w:i w:val="0"/>
          <w:color w:val="002B23"/>
          <w:sz w:val="60"/>
        </w:rPr>
        <w:t>ROI: ((61.200×3) – 11.000) ÷ 11.000 = 1.569 %</w:t>
      </w:r>
    </w:p>
    <w:p>
      <w:pPr>
        <w:spacing w:after="120" w:before="0" w:line="259" w:lineRule="auto"/>
      </w:pPr>
      <w:r>
        <w:rPr>
          <w:rFonts w:ascii="Consolas" w:hAnsi="Consolas" w:eastAsia="Consolas"/>
          <w:b/>
          <w:i w:val="0"/>
          <w:color w:val="111111"/>
          <w:sz w:val="20"/>
        </w:rPr>
        <w:t>Amortisation: 2,2 Monate → Exzellent</w:t>
      </w:r>
    </w:p>
    <w:p>
      <w:pPr>
        <w:spacing w:after="120" w:before="0" w:line="259" w:lineRule="auto"/>
      </w:pPr>
      <w:r>
        <w:rPr>
          <w:rFonts w:ascii="Consolas" w:hAnsi="Consolas" w:eastAsia="Consolas"/>
          <w:b w:val="0"/>
          <w:i w:val="0"/>
          <w:color w:val="111111"/>
          <w:sz w:val="21"/>
        </w:rPr>
        <w:t>Beispiel C: Terminerinnerung per SMS (Zahnarztpraxis)</w:t>
      </w:r>
    </w:p>
    <w:p>
      <w:pPr>
        <w:spacing w:after="120" w:before="0" w:line="259" w:lineRule="auto"/>
      </w:pPr>
      <w:r>
        <w:rPr>
          <w:rFonts w:ascii="Consolas" w:hAnsi="Consolas" w:eastAsia="Consolas"/>
          <w:b w:val="0"/>
          <w:i w:val="0"/>
          <w:color w:val="111111"/>
          <w:sz w:val="21"/>
        </w:rPr>
        <w:t>40 Termine/Tag, manuelle Anrufe 3 Min pro Termin → 2 h/Tag, 220 Tage = 440 h, bei 40 €/h = 17.600 €/Jahr</w:t>
      </w:r>
    </w:p>
    <w:p>
      <w:pPr>
        <w:spacing w:after="120" w:before="0" w:line="259" w:lineRule="auto"/>
      </w:pPr>
      <w:r>
        <w:rPr>
          <w:rFonts w:ascii="Consolas" w:hAnsi="Consolas" w:eastAsia="Consolas"/>
          <w:b w:val="0"/>
          <w:i w:val="0"/>
          <w:color w:val="111111"/>
          <w:sz w:val="21"/>
        </w:rPr>
        <w:t>Automatisierbarkeit: 95 % (nur SMS-Versand)</w:t>
      </w:r>
    </w:p>
    <w:p>
      <w:pPr>
        <w:spacing w:after="120" w:before="0" w:line="259" w:lineRule="auto"/>
      </w:pPr>
      <w:r>
        <w:rPr>
          <w:rFonts w:ascii="Consolas" w:hAnsi="Consolas" w:eastAsia="Consolas"/>
          <w:b w:val="0"/>
          <w:i w:val="0"/>
          <w:color w:val="111111"/>
          <w:sz w:val="21"/>
        </w:rPr>
        <w:t>Investition: 2.500 € Entwicklung + 500 €/Jahr SMS-Gateway</w:t>
      </w:r>
    </w:p>
    <w:p>
      <w:pPr>
        <w:spacing w:after="120" w:before="0" w:line="259" w:lineRule="auto"/>
      </w:pPr>
      <w:r>
        <w:rPr>
          <w:rFonts w:ascii="Consolas" w:hAnsi="Consolas" w:eastAsia="Consolas"/>
          <w:b w:val="0"/>
          <w:i w:val="0"/>
          <w:color w:val="111111"/>
          <w:sz w:val="21"/>
        </w:rPr>
        <w:t>Jährliche Einsparung: 17.600 × 0,95 × 0,95 = 15.884 €</w:t>
      </w:r>
    </w:p>
    <w:p>
      <w:pPr>
        <w:spacing w:after="240" w:before="360" w:line="259" w:lineRule="auto"/>
      </w:pPr>
      <w:r>
        <w:rPr>
          <w:rFonts w:ascii="Bebas Neue" w:hAnsi="Bebas Neue" w:eastAsia="Bebas Neue"/>
          <w:b w:val="0"/>
          <w:i w:val="0"/>
          <w:color w:val="002B23"/>
          <w:sz w:val="60"/>
        </w:rPr>
        <w:t>ROI: ((15.884×3) – 4.000) ÷ 4.000 = 1.091 %</w:t>
      </w:r>
    </w:p>
    <w:p>
      <w:pPr>
        <w:spacing w:after="120" w:before="0" w:line="259" w:lineRule="auto"/>
      </w:pPr>
      <w:r>
        <w:rPr>
          <w:rFonts w:ascii="Consolas" w:hAnsi="Consolas" w:eastAsia="Consolas"/>
          <w:b/>
          <w:i w:val="0"/>
          <w:color w:val="111111"/>
          <w:sz w:val="20"/>
        </w:rPr>
        <w:t>Amortisation: 3 Monate → Exzellent</w:t>
      </w:r>
    </w:p>
    <w:p>
      <w:pPr>
        <w:spacing w:after="160" w:before="200" w:line="259" w:lineRule="auto"/>
      </w:pPr>
      <w:r>
        <w:rPr>
          <w:rFonts w:ascii="Coder Pro" w:hAnsi="Coder Pro" w:eastAsia="Coder Pro"/>
          <w:b/>
          <w:i w:val="0"/>
          <w:color w:val="C58622"/>
          <w:sz w:val="30"/>
        </w:rPr>
        <w:t>10 Zusammenfassung – Ihr Fahrplan für den ROI-Check</w:t>
      </w:r>
    </w:p>
    <w:p>
      <w:pPr>
        <w:spacing w:after="120" w:before="0" w:line="259" w:lineRule="auto"/>
      </w:pPr>
      <w:r>
        <w:rPr>
          <w:rFonts w:ascii="Consolas" w:hAnsi="Consolas" w:eastAsia="Consolas"/>
          <w:b w:val="0"/>
          <w:i w:val="0"/>
          <w:color w:val="111111"/>
          <w:sz w:val="21"/>
        </w:rPr>
        <w:t>Wählen Sie einen Prozess – nicht den kompliziertesten, sondern den mit dem höchsten täglichen Zeitaufwand.</w:t>
      </w:r>
    </w:p>
    <w:p>
      <w:pPr>
        <w:spacing w:after="120" w:before="0" w:line="259" w:lineRule="auto"/>
      </w:pPr>
      <w:r>
        <w:rPr>
          <w:rFonts w:ascii="Consolas" w:hAnsi="Consolas" w:eastAsia="Consolas"/>
          <w:b w:val="0"/>
          <w:i w:val="0"/>
          <w:color w:val="111111"/>
          <w:sz w:val="21"/>
        </w:rPr>
        <w:t>Messen Sie eine Woche lang (echte Stoppuhr, keine Schätzung).</w:t>
      </w:r>
    </w:p>
    <w:p>
      <w:pPr>
        <w:spacing w:after="120" w:before="0" w:line="259" w:lineRule="auto"/>
      </w:pPr>
      <w:r>
        <w:rPr>
          <w:rFonts w:ascii="Consolas" w:hAnsi="Consolas" w:eastAsia="Consolas"/>
          <w:b w:val="0"/>
          <w:i w:val="0"/>
          <w:color w:val="111111"/>
          <w:sz w:val="21"/>
        </w:rPr>
        <w:t>Rechnen Sie die Ist-Kosten – mit versteckten Kosten (Faktor 1,5).</w:t>
      </w:r>
    </w:p>
    <w:p>
      <w:pPr>
        <w:spacing w:after="120" w:before="0" w:line="259" w:lineRule="auto"/>
      </w:pPr>
      <w:r>
        <w:rPr>
          <w:rFonts w:ascii="Consolas" w:hAnsi="Consolas" w:eastAsia="Consolas"/>
          <w:b w:val="0"/>
          <w:i w:val="0"/>
          <w:color w:val="111111"/>
          <w:sz w:val="21"/>
        </w:rPr>
        <w:t>Bewerten Sie die Automatisierbarkeit – mit dem 4-Kriterien-Score.</w:t>
      </w:r>
    </w:p>
    <w:p>
      <w:pPr>
        <w:spacing w:after="120" w:before="0" w:line="259" w:lineRule="auto"/>
      </w:pPr>
      <w:r>
        <w:rPr>
          <w:rFonts w:ascii="Consolas" w:hAnsi="Consolas" w:eastAsia="Consolas"/>
          <w:b w:val="0"/>
          <w:i w:val="0"/>
          <w:color w:val="111111"/>
          <w:sz w:val="21"/>
        </w:rPr>
        <w:t>Holen Sie ein Angebot für die Entwicklung ein (oder schätzen Sie mit den Tabellen oben).</w:t>
      </w:r>
    </w:p>
    <w:p>
      <w:pPr>
        <w:spacing w:after="120" w:before="0" w:line="259" w:lineRule="auto"/>
      </w:pPr>
      <w:r>
        <w:rPr>
          <w:rFonts w:ascii="Consolas" w:hAnsi="Consolas" w:eastAsia="Consolas"/>
          <w:b/>
          <w:i w:val="0"/>
          <w:color w:val="111111"/>
          <w:sz w:val="20"/>
        </w:rPr>
        <w:t>Rechnen Sie ROI und Amortisation – inklusive Best/Worst Case.</w:t>
      </w:r>
    </w:p>
    <w:p>
      <w:pPr>
        <w:spacing w:after="120" w:before="0" w:line="259" w:lineRule="auto"/>
      </w:pPr>
      <w:r>
        <w:rPr>
          <w:rFonts w:ascii="Consolas" w:hAnsi="Consolas" w:eastAsia="Consolas"/>
          <w:b w:val="0"/>
          <w:i w:val="0"/>
          <w:color w:val="111111"/>
          <w:sz w:val="21"/>
        </w:rPr>
        <w:t>Entscheiden Sie – nach der Matrix auf Seite [X].</w:t>
      </w:r>
    </w:p>
    <w:p>
      <w:pPr>
        <w:spacing w:after="120" w:before="0" w:line="259" w:lineRule="auto"/>
      </w:pPr>
      <w:r>
        <w:rPr>
          <w:rFonts w:ascii="Consolas" w:hAnsi="Consolas" w:eastAsia="Consolas"/>
          <w:b w:val="0"/>
          <w:i w:val="0"/>
          <w:color w:val="111111"/>
          <w:sz w:val="21"/>
        </w:rPr>
        <w:t>Das klingt nach viel Arbeit, ist es aber nicht. Für einen einzelnen Prozess brauchen Sie maximal 2–3 Stunden. Und diese Investition spart Ihnen später Zehntausende Euro.</w:t>
      </w:r>
    </w:p>
    <w:p>
      <w:r>
        <w:br w:type="page"/>
      </w:r>
    </w:p>
    <w:p>
      <w:pPr>
        <w:spacing w:after="240" w:before="360" w:line="259" w:lineRule="auto"/>
      </w:pPr>
      <w:r>
        <w:rPr>
          <w:rFonts w:ascii="Bebas Neue" w:hAnsi="Bebas Neue" w:eastAsia="Bebas Neue"/>
          <w:b w:val="0"/>
          <w:i w:val="0"/>
          <w:color w:val="002B23"/>
          <w:sz w:val="60"/>
        </w:rPr>
        <w:t>HEBEL 2: DIE 3 PROZESS-FEHLER, DIE TEUER WERDEN</w:t>
      </w:r>
    </w:p>
    <w:p>
      <w:pPr>
        <w:spacing w:after="120" w:before="0" w:line="259" w:lineRule="auto"/>
      </w:pPr>
      <w:r>
        <w:rPr>
          <w:rFonts w:ascii="Consolas" w:hAnsi="Consolas" w:eastAsia="Consolas"/>
          <w:b w:val="0"/>
          <w:i w:val="0"/>
          <w:color w:val="111111"/>
          <w:sz w:val="21"/>
        </w:rPr>
        <w:t>Die besten Tools und die ausgefeilteste ROI-Rechnung nützen nichts, wenn Sie die falschen Prozesse automatisieren, die falschen Voraussetzungen schaffen oder Ihre Mitarbeiter vergraulen. In über 200 Projekten habe ich immer wieder dieselben drei Fehler gesehen. Hier sind sie – und wie Sie sie umschiffen.</w:t>
      </w:r>
    </w:p>
    <w:p>
      <w:pPr>
        <w:spacing w:after="160" w:before="200" w:line="259" w:lineRule="auto"/>
      </w:pPr>
      <w:r>
        <w:rPr>
          <w:rFonts w:ascii="Coder Pro" w:hAnsi="Coder Pro" w:eastAsia="Coder Pro"/>
          <w:b/>
          <w:i w:val="0"/>
          <w:color w:val="C58622"/>
          <w:sz w:val="30"/>
        </w:rPr>
        <w:t>1 Fehler 1: Den falschen Prozess automatisieren</w:t>
      </w:r>
    </w:p>
    <w:p>
      <w:pPr>
        <w:spacing w:after="120" w:before="0" w:line="259" w:lineRule="auto"/>
      </w:pPr>
      <w:r>
        <w:rPr>
          <w:rFonts w:ascii="Consolas" w:hAnsi="Consolas" w:eastAsia="Consolas"/>
          <w:b w:val="0"/>
          <w:i w:val="0"/>
          <w:color w:val="111111"/>
          <w:sz w:val="21"/>
        </w:rPr>
        <w:t>Was passiert?</w:t>
      </w:r>
    </w:p>
    <w:p>
      <w:pPr>
        <w:spacing w:after="120" w:before="0" w:line="259" w:lineRule="auto"/>
      </w:pPr>
      <w:r>
        <w:rPr>
          <w:rFonts w:ascii="Consolas" w:hAnsi="Consolas" w:eastAsia="Consolas"/>
          <w:b w:val="0"/>
          <w:i w:val="0"/>
          <w:color w:val="111111"/>
          <w:sz w:val="21"/>
        </w:rPr>
        <w:t>Unternehmen automatisieren oft die falschen Aufgaben. Sie nehmen einen Prozess, der selten vorkommt, zu komplex ist oder viel Intuition erfordert – und wundern sich dann, warum die Automatisierung nicht funktioniert oder sich nicht rechnet.</w:t>
      </w:r>
    </w:p>
    <w:p>
      <w:pPr>
        <w:spacing w:after="80" w:before="0" w:line="259" w:lineRule="auto"/>
      </w:pPr>
      <w:r>
        <w:rPr>
          <w:rFonts w:ascii="Coder Pro" w:hAnsi="Coder Pro" w:eastAsia="Coder Pro"/>
          <w:b/>
          <w:i w:val="0"/>
          <w:color w:val="C58622"/>
          <w:sz w:val="23"/>
        </w:rPr>
        <w:t>Die einfache Unterscheidung (Tabelle für Ihre Akten):</w:t>
      </w:r>
    </w:p>
    <w:tbl>
      <w:tblPr>
        <w:tblW w:type="pct" w:w="5000"/>
        <w:jc w:val="center"/>
        <w:tblLayout w:type="fixed"/>
        <w:tblLook w:firstColumn="1" w:firstRow="1" w:lastColumn="0" w:lastRow="0" w:noHBand="0" w:noVBand="1" w:val="04A0"/>
      </w:tblPr>
      <w:tblGrid>
        <w:gridCol w:w="3213"/>
        <w:gridCol w:w="3213"/>
        <w:gridCol w:w="3213"/>
      </w:tblGrid>
      <w:tr>
        <w:trPr>
          <w:tblHeader w:val="true"/>
        </w:trP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Gut automatisierbar</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Schlecht automatisierbar</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Warum?</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Rechnungsprüfung nach festen Regeln</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Kreative Strategie-Entwicklung</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KI kann Regeln, keine Kreativität</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Datentransfer zwischen Systemen</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Individuelle Kundenberatung</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Mensch braucht Empathie</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Standard-Mails versenden</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Juristische Entscheidungen</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Hohe Haftungsrisiken</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Belege sortieren und kategorisieren</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Verhandlung mit Lieferanten</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Unberechenbare Dynamik</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Terminerinnerungen per SMS</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Krankmeldungen interpretieren</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Zu viele Ausnahmen</w:t>
            </w:r>
          </w:p>
        </w:tc>
      </w:tr>
    </w:tbl>
    <w:p>
      <w:pPr>
        <w:spacing w:after="60"/>
      </w:pPr>
    </w:p>
    <w:p>
      <w:pPr>
        <w:spacing w:after="80" w:before="0" w:line="259" w:lineRule="auto"/>
      </w:pPr>
      <w:r>
        <w:rPr>
          <w:rFonts w:ascii="Coder Pro" w:hAnsi="Coder Pro" w:eastAsia="Coder Pro"/>
          <w:b/>
          <w:i w:val="0"/>
          <w:color w:val="C58622"/>
          <w:sz w:val="23"/>
        </w:rPr>
        <w:t>Die 3-Fragen-Regel (bevor Sie starten):</w:t>
      </w:r>
    </w:p>
    <w:p>
      <w:pPr>
        <w:spacing w:after="120" w:before="0" w:line="259" w:lineRule="auto"/>
      </w:pPr>
      <w:r>
        <w:rPr>
          <w:rFonts w:ascii="Consolas" w:hAnsi="Consolas" w:eastAsia="Consolas"/>
          <w:b w:val="0"/>
          <w:i w:val="0"/>
          <w:color w:val="111111"/>
          <w:sz w:val="21"/>
        </w:rPr>
        <w:t>Kommt die Aufgabe täglich vor?</w:t>
      </w:r>
    </w:p>
    <w:p>
      <w:pPr>
        <w:spacing w:after="120" w:before="0" w:line="259" w:lineRule="auto"/>
      </w:pPr>
      <w:r>
        <w:rPr>
          <w:rFonts w:ascii="Consolas" w:hAnsi="Consolas" w:eastAsia="Consolas"/>
          <w:b w:val="0"/>
          <w:i w:val="0"/>
          <w:color w:val="111111"/>
          <w:sz w:val="21"/>
        </w:rPr>
        <w:t>Ja → gut</w:t>
      </w:r>
    </w:p>
    <w:p>
      <w:pPr>
        <w:spacing w:after="120" w:before="0" w:line="259" w:lineRule="auto"/>
      </w:pPr>
      <w:r>
        <w:rPr>
          <w:rFonts w:ascii="Consolas" w:hAnsi="Consolas" w:eastAsia="Consolas"/>
          <w:b/>
          <w:i w:val="0"/>
          <w:color w:val="111111"/>
          <w:sz w:val="20"/>
        </w:rPr>
        <w:t>Nein (wöchentlich oder seltener) → schlecht (Amortisation dauert zu lange)</w:t>
      </w:r>
    </w:p>
    <w:p>
      <w:pPr>
        <w:spacing w:after="120" w:before="0" w:line="259" w:lineRule="auto"/>
      </w:pPr>
      <w:r>
        <w:rPr>
          <w:rFonts w:ascii="Consolas" w:hAnsi="Consolas" w:eastAsia="Consolas"/>
          <w:b w:val="0"/>
          <w:i w:val="0"/>
          <w:color w:val="111111"/>
          <w:sz w:val="21"/>
        </w:rPr>
        <w:t>Ist sie jedes Mal gleich?</w:t>
      </w:r>
    </w:p>
    <w:p>
      <w:pPr>
        <w:spacing w:after="120" w:before="0" w:line="259" w:lineRule="auto"/>
      </w:pPr>
      <w:r>
        <w:rPr>
          <w:rFonts w:ascii="Consolas" w:hAnsi="Consolas" w:eastAsia="Consolas"/>
          <w:b w:val="0"/>
          <w:i w:val="0"/>
          <w:color w:val="111111"/>
          <w:sz w:val="21"/>
        </w:rPr>
        <w:t>Ja, immer gleiche Regeln → gut</w:t>
      </w:r>
    </w:p>
    <w:p>
      <w:pPr>
        <w:spacing w:after="120" w:before="0" w:line="259" w:lineRule="auto"/>
      </w:pPr>
      <w:r>
        <w:rPr>
          <w:rFonts w:ascii="Consolas" w:hAnsi="Consolas" w:eastAsia="Consolas"/>
          <w:b w:val="0"/>
          <w:i w:val="0"/>
          <w:color w:val="111111"/>
          <w:sz w:val="21"/>
        </w:rPr>
        <w:t>Nein, viele Ausnahmen → schlecht (die KI scheitert an den Ausnahmen)</w:t>
      </w:r>
    </w:p>
    <w:p>
      <w:pPr>
        <w:spacing w:after="120" w:before="0" w:line="259" w:lineRule="auto"/>
      </w:pPr>
      <w:r>
        <w:rPr>
          <w:rFonts w:ascii="Consolas" w:hAnsi="Consolas" w:eastAsia="Consolas"/>
          <w:b w:val="0"/>
          <w:i w:val="0"/>
          <w:color w:val="111111"/>
          <w:sz w:val="21"/>
        </w:rPr>
        <w:t>Braucht man Intuition oder Menschenkenntnis?</w:t>
      </w:r>
    </w:p>
    <w:p>
      <w:pPr>
        <w:spacing w:after="120" w:before="0" w:line="259" w:lineRule="auto"/>
      </w:pPr>
      <w:r>
        <w:rPr>
          <w:rFonts w:ascii="Consolas" w:hAnsi="Consolas" w:eastAsia="Consolas"/>
          <w:b w:val="0"/>
          <w:i w:val="0"/>
          <w:color w:val="111111"/>
          <w:sz w:val="21"/>
        </w:rPr>
        <w:t>Nein, reine Sachbearbeitung → gut</w:t>
      </w:r>
    </w:p>
    <w:p>
      <w:pPr>
        <w:spacing w:after="120" w:before="0" w:line="259" w:lineRule="auto"/>
      </w:pPr>
      <w:r>
        <w:rPr>
          <w:rFonts w:ascii="Consolas" w:hAnsi="Consolas" w:eastAsia="Consolas"/>
          <w:b w:val="0"/>
          <w:i w:val="0"/>
          <w:color w:val="111111"/>
          <w:sz w:val="21"/>
        </w:rPr>
        <w:t>Ja, viel Fingerspitzengefühl → schlecht (lassen Sie es)</w:t>
      </w:r>
    </w:p>
    <w:p>
      <w:pPr>
        <w:spacing w:after="120" w:before="0" w:line="259" w:lineRule="auto"/>
      </w:pPr>
      <w:r>
        <w:rPr>
          <w:rFonts w:ascii="Consolas" w:hAnsi="Consolas" w:eastAsia="Consolas"/>
          <w:b w:val="0"/>
          <w:i w:val="0"/>
          <w:color w:val="111111"/>
          <w:sz w:val="21"/>
        </w:rPr>
        <w:t>Wenn Sie alle drei Fragen mit „Ja“ (bzw. beim dritten mit „Nein“) beantworten können: Go. Sonst: Suchen Sie einen anderen Prozess.</w:t>
      </w:r>
    </w:p>
    <w:p>
      <w:pPr>
        <w:spacing w:after="160" w:before="200" w:line="259" w:lineRule="auto"/>
      </w:pPr>
      <w:r>
        <w:rPr>
          <w:rFonts w:ascii="Coder Pro" w:hAnsi="Coder Pro" w:eastAsia="Coder Pro"/>
          <w:b/>
          <w:i w:val="0"/>
          <w:color w:val="C58622"/>
          <w:sz w:val="30"/>
        </w:rPr>
        <w:t>2 Fehler 2: Prozess nicht vorher optimieren</w:t>
      </w:r>
    </w:p>
    <w:p>
      <w:pPr>
        <w:spacing w:after="80" w:before="0" w:line="259" w:lineRule="auto"/>
      </w:pPr>
      <w:r>
        <w:rPr>
          <w:rFonts w:ascii="Coder Pro" w:hAnsi="Coder Pro" w:eastAsia="Coder Pro"/>
          <w:b/>
          <w:i w:val="0"/>
          <w:color w:val="C58622"/>
          <w:sz w:val="23"/>
        </w:rPr>
        <w:t>Die tragische Geschichte eines Kunden (wahr, anonymisiert):</w:t>
      </w:r>
    </w:p>
    <w:p>
      <w:pPr>
        <w:spacing w:after="120" w:before="0" w:line="259" w:lineRule="auto"/>
      </w:pPr>
      <w:r>
        <w:rPr>
          <w:rFonts w:ascii="Consolas" w:hAnsi="Consolas" w:eastAsia="Consolas"/>
          <w:b w:val="0"/>
          <w:i w:val="0"/>
          <w:color w:val="111111"/>
          <w:sz w:val="21"/>
        </w:rPr>
        <w:t>Ein mittelständischer Dienstleister investierte 50.000 € in eine KI-gestützte Rechnungsprüfung. Das Ziel: Automatisch eingehende Rechnungen zuordnen, prüfen und buchen. Nach drei Monaten stellte sich heraus: Die manuelle Vorarbeit war so chaotisch – falsche Betreffzeilen, fehlende Anhänge, unterschiedliche Dateiformate, keine einheitliche Mandantennummer –, dass die KI nichts damit anfangen konnte. Der Aufwand, die Eingangsdaten zu bereinigen, war höher als die erwartete Ersparnis. Das Projekt wurde abgebrochen. 50.000 € verbrannt.</w:t>
      </w:r>
    </w:p>
    <w:p>
      <w:pPr>
        <w:spacing w:after="120" w:before="0" w:line="259" w:lineRule="auto"/>
      </w:pPr>
      <w:r>
        <w:rPr>
          <w:rFonts w:ascii="Consolas" w:hAnsi="Consolas" w:eastAsia="Consolas"/>
          <w:b w:val="0"/>
          <w:i w:val="0"/>
          <w:color w:val="111111"/>
          <w:sz w:val="21"/>
        </w:rPr>
        <w:t>Die Lehre: Automatisieren Sie nie einen kaputten Prozess. Ein Prozess, der im manuellen Betrieb schon chaotisch ist, wird durch Automatisierung nicht besser – er wird nur schneller chaotisch.</w:t>
      </w:r>
    </w:p>
    <w:p>
      <w:pPr>
        <w:spacing w:after="80" w:before="0" w:line="259" w:lineRule="auto"/>
      </w:pPr>
      <w:r>
        <w:rPr>
          <w:rFonts w:ascii="Coder Pro" w:hAnsi="Coder Pro" w:eastAsia="Coder Pro"/>
          <w:b/>
          <w:i w:val="0"/>
          <w:color w:val="C58622"/>
          <w:sz w:val="23"/>
        </w:rPr>
        <w:t>Ihre Checkliste vor der Automatisierung (maximal 1 Stunde Aufwand):</w:t>
      </w:r>
    </w:p>
    <w:p>
      <w:pPr>
        <w:spacing w:after="120" w:before="0" w:line="259" w:lineRule="auto"/>
      </w:pPr>
      <w:r>
        <w:rPr>
          <w:rFonts w:ascii="Consolas" w:hAnsi="Consolas" w:eastAsia="Consolas"/>
          <w:b w:val="0"/>
          <w:i w:val="0"/>
          <w:color w:val="111111"/>
          <w:sz w:val="21"/>
        </w:rPr>
        <w:t>Gibt es eine einheitliche Regel, wer was wann tut? (z. B. „Jede Anfrage kommt ins Ticket-System“)</w:t>
      </w:r>
    </w:p>
    <w:p>
      <w:pPr>
        <w:spacing w:after="120" w:before="0" w:line="259" w:lineRule="auto"/>
      </w:pPr>
      <w:r>
        <w:rPr>
          <w:rFonts w:ascii="Consolas" w:hAnsi="Consolas" w:eastAsia="Consolas"/>
          <w:b w:val="0"/>
          <w:i w:val="0"/>
          <w:color w:val="111111"/>
          <w:sz w:val="21"/>
        </w:rPr>
        <w:t>Sind die Daten digital und in einem standardisierten Format? (z. B. „Rechnungen immer als PDF, nie als JPG“)</w:t>
      </w:r>
    </w:p>
    <w:p>
      <w:pPr>
        <w:spacing w:after="120" w:before="0" w:line="259" w:lineRule="auto"/>
      </w:pPr>
      <w:r>
        <w:rPr>
          <w:rFonts w:ascii="Consolas" w:hAnsi="Consolas" w:eastAsia="Consolas"/>
          <w:b w:val="0"/>
          <w:i w:val="0"/>
          <w:color w:val="111111"/>
          <w:sz w:val="21"/>
        </w:rPr>
        <w:t>Gibt es klare Ausnahmeregeln? (z. B. „Rechnungen über 5.000 € gehen zur manuellen Prüfung“)</w:t>
      </w:r>
    </w:p>
    <w:p>
      <w:pPr>
        <w:spacing w:after="120" w:before="0" w:line="259" w:lineRule="auto"/>
      </w:pPr>
      <w:r>
        <w:rPr>
          <w:rFonts w:ascii="Consolas" w:hAnsi="Consolas" w:eastAsia="Consolas"/>
          <w:b w:val="0"/>
          <w:i w:val="0"/>
          <w:color w:val="111111"/>
          <w:sz w:val="21"/>
        </w:rPr>
        <w:t>Weiß jeder Mitarbeiter, wie der Prozess abläuft? (Dokumentation, nicht „das haben wir schon immer so gemacht“)</w:t>
      </w:r>
    </w:p>
    <w:p>
      <w:pPr>
        <w:spacing w:after="120" w:before="0" w:line="259" w:lineRule="auto"/>
      </w:pPr>
      <w:r>
        <w:rPr>
          <w:rFonts w:ascii="Consolas" w:hAnsi="Consolas" w:eastAsia="Consolas"/>
          <w:b w:val="0"/>
          <w:i w:val="0"/>
          <w:color w:val="111111"/>
          <w:sz w:val="21"/>
        </w:rPr>
        <w:t>Wenn Sie mehr als eine Frage mit „Nein“ beantworten: Optimieren Sie zuerst. Dann automatisieren Sie.</w:t>
      </w:r>
    </w:p>
    <w:p>
      <w:pPr>
        <w:spacing w:after="160" w:before="200" w:line="259" w:lineRule="auto"/>
      </w:pPr>
      <w:r>
        <w:rPr>
          <w:rFonts w:ascii="Coder Pro" w:hAnsi="Coder Pro" w:eastAsia="Coder Pro"/>
          <w:b/>
          <w:i w:val="0"/>
          <w:color w:val="C58622"/>
          <w:sz w:val="30"/>
        </w:rPr>
        <w:t>3 Fehler 3: Mitarbeiter nicht einbeziehen</w:t>
      </w:r>
    </w:p>
    <w:p>
      <w:pPr>
        <w:spacing w:after="120" w:before="0" w:line="259" w:lineRule="auto"/>
      </w:pPr>
      <w:r>
        <w:rPr>
          <w:rFonts w:ascii="Consolas" w:hAnsi="Consolas" w:eastAsia="Consolas"/>
          <w:b w:val="0"/>
          <w:i w:val="0"/>
          <w:color w:val="111111"/>
          <w:sz w:val="21"/>
        </w:rPr>
        <w:t>Was passiert?</w:t>
      </w:r>
    </w:p>
    <w:p>
      <w:pPr>
        <w:spacing w:after="120" w:before="0" w:line="259" w:lineRule="auto"/>
      </w:pPr>
      <w:r>
        <w:rPr>
          <w:rFonts w:ascii="Consolas" w:hAnsi="Consolas" w:eastAsia="Consolas"/>
          <w:b w:val="0"/>
          <w:i w:val="0"/>
          <w:color w:val="111111"/>
          <w:sz w:val="21"/>
        </w:rPr>
        <w:t>Die beste Technologie scheitert, wenn die Mitarbeiter sie boykottieren – ob bewusst oder unbewusst. Das ist kein böser Wille. Es ist Angst vor Veränderung, vor Kontrollverlust, vor Arbeitsplatzverlust.</w:t>
      </w:r>
    </w:p>
    <w:p>
      <w:pPr>
        <w:spacing w:after="80" w:before="0" w:line="259" w:lineRule="auto"/>
      </w:pPr>
      <w:r>
        <w:rPr>
          <w:rFonts w:ascii="Coder Pro" w:hAnsi="Coder Pro" w:eastAsia="Coder Pro"/>
          <w:b/>
          <w:i w:val="0"/>
          <w:color w:val="C58622"/>
          <w:sz w:val="23"/>
        </w:rPr>
        <w:t>Ein Beispiel aus der Praxis (Marketing-Agentur):</w:t>
      </w:r>
    </w:p>
    <w:p>
      <w:pPr>
        <w:spacing w:after="120" w:before="0" w:line="259" w:lineRule="auto"/>
      </w:pPr>
      <w:r>
        <w:rPr>
          <w:rFonts w:ascii="Consolas" w:hAnsi="Consolas" w:eastAsia="Consolas"/>
          <w:b w:val="0"/>
          <w:i w:val="0"/>
          <w:color w:val="111111"/>
          <w:sz w:val="21"/>
        </w:rPr>
        <w:t>Die Agentur führte ein automatisiertes Reporting-Tool ein. Die Berichte wurden plötzlich in einem Bruchteil der Zeit erstellt. Die Mitarbeiter nutzten das Tool nicht, sondern pflegten ihre alten Excel-Tabellen weiter. Nach einem Workshop stellte sich heraus: Sie dachten, das Tool sei der erste Schritt, um ihre Jobs nach Indien zu verlagern. Erst als der Geschäftsführer klar sagte: „Ihr werdet nicht entlassen, sondern entlastet – ihr macht dann die spannenden Analysen“ – drehte sich die Stimmung.</w:t>
      </w:r>
    </w:p>
    <w:p>
      <w:pPr>
        <w:spacing w:after="80" w:before="0" w:line="259" w:lineRule="auto"/>
      </w:pPr>
      <w:r>
        <w:rPr>
          <w:rFonts w:ascii="Coder Pro" w:hAnsi="Coder Pro" w:eastAsia="Coder Pro"/>
          <w:b/>
          <w:i w:val="0"/>
          <w:color w:val="C58622"/>
          <w:sz w:val="23"/>
        </w:rPr>
        <w:t>Die 3 goldenen Regeln für die Mitarbeiter-Einbindung:</w:t>
      </w:r>
    </w:p>
    <w:p>
      <w:pPr>
        <w:spacing w:after="120" w:before="0" w:line="259" w:lineRule="auto"/>
      </w:pPr>
      <w:r>
        <w:rPr>
          <w:rFonts w:ascii="Consolas" w:hAnsi="Consolas" w:eastAsia="Consolas"/>
          <w:b w:val="0"/>
          <w:i w:val="0"/>
          <w:color w:val="111111"/>
          <w:sz w:val="21"/>
        </w:rPr>
        <w:t>Fragen Sie vorher. Nehmen Sie sich 30 Minuten, setzen Sie sich mit den Leuten hin, die die Arbeit machen. Fragen Sie: „Was nervt euch am meisten?“ Das sind Ihre Automatisierungskandidaten. Und die Mitarbeiter fühlen sich ernst genommen.</w:t>
      </w:r>
    </w:p>
    <w:p>
      <w:pPr>
        <w:spacing w:after="120" w:before="0" w:line="259" w:lineRule="auto"/>
      </w:pPr>
      <w:r>
        <w:rPr>
          <w:rFonts w:ascii="Consolas" w:hAnsi="Consolas" w:eastAsia="Consolas"/>
          <w:b w:val="0"/>
          <w:i w:val="0"/>
          <w:color w:val="111111"/>
          <w:sz w:val="21"/>
        </w:rPr>
        <w:t>Kommunizieren Sie klar. Sagen Sie nicht: „Wir führen eine KI-gestützte Automatisierungsplattform ein.“ Sagen Sie: „Wir nehmen Ihnen die stumpfsinnige Copy-Paste-Arbeit ab, damit Sie sich um die wichtigen Dinge kümmern können.“</w:t>
      </w:r>
    </w:p>
    <w:p>
      <w:pPr>
        <w:spacing w:after="120" w:before="0" w:line="259" w:lineRule="auto"/>
      </w:pPr>
      <w:r>
        <w:rPr>
          <w:rFonts w:ascii="Consolas" w:hAnsi="Consolas" w:eastAsia="Consolas"/>
          <w:b w:val="0"/>
          <w:i w:val="0"/>
          <w:color w:val="111111"/>
          <w:sz w:val="21"/>
        </w:rPr>
        <w:t>Bilden Sie weiter. Ein Mitarbeiter, der früher 20 Stunden pro Woche mit monotonen Aufgaben verbracht hat, braucht neue Aufgaben. Planen Sie Weiterbildung ein (z. B. „Sie lernen, wie man die Automatisierung überwacht und die Ausnahmen bearbeitet“). Das gibt Sicherheit.</w:t>
      </w:r>
    </w:p>
    <w:p>
      <w:pPr>
        <w:spacing w:after="80" w:before="0" w:line="259" w:lineRule="auto"/>
      </w:pPr>
      <w:r>
        <w:rPr>
          <w:rFonts w:ascii="Coder Pro" w:hAnsi="Coder Pro" w:eastAsia="Coder Pro"/>
          <w:b/>
          <w:i w:val="0"/>
          <w:color w:val="C58622"/>
          <w:sz w:val="23"/>
        </w:rPr>
        <w:t>Das Gegenteil (was Sie nicht tun sollten):</w:t>
      </w:r>
    </w:p>
    <w:p>
      <w:pPr>
        <w:spacing w:after="120" w:before="0" w:line="259" w:lineRule="auto"/>
      </w:pPr>
      <w:r>
        <w:rPr>
          <w:rFonts w:ascii="Consolas" w:hAnsi="Consolas" w:eastAsia="Consolas"/>
          <w:b w:val="0"/>
          <w:i w:val="0"/>
          <w:color w:val="111111"/>
          <w:sz w:val="21"/>
        </w:rPr>
        <w:t>Einführung per Rundmail am Freitagnachmittag</w:t>
      </w:r>
    </w:p>
    <w:p>
      <w:pPr>
        <w:spacing w:after="120" w:before="0" w:line="259" w:lineRule="auto"/>
      </w:pPr>
      <w:r>
        <w:rPr>
          <w:rFonts w:ascii="Consolas" w:hAnsi="Consolas" w:eastAsia="Consolas"/>
          <w:b w:val="0"/>
          <w:i w:val="0"/>
          <w:color w:val="111111"/>
          <w:sz w:val="21"/>
        </w:rPr>
        <w:t>Keine Schulung, nur eine Anleitung in der Ablage</w:t>
      </w:r>
    </w:p>
    <w:p>
      <w:pPr>
        <w:spacing w:after="120" w:before="0" w:line="259" w:lineRule="auto"/>
      </w:pPr>
      <w:r>
        <w:rPr>
          <w:rFonts w:ascii="Consolas" w:hAnsi="Consolas" w:eastAsia="Consolas"/>
          <w:b w:val="0"/>
          <w:i w:val="0"/>
          <w:color w:val="111111"/>
          <w:sz w:val="21"/>
        </w:rPr>
        <w:t>„Das macht jetzt die KI“ ohne Erklärung der neuen Rolle</w:t>
      </w:r>
    </w:p>
    <w:p>
      <w:pPr>
        <w:spacing w:after="120" w:before="0" w:line="259" w:lineRule="auto"/>
      </w:pPr>
      <w:r>
        <w:rPr>
          <w:rFonts w:ascii="Consolas" w:hAnsi="Consolas" w:eastAsia="Consolas"/>
          <w:b w:val="0"/>
          <w:i w:val="0"/>
          <w:color w:val="111111"/>
          <w:sz w:val="21"/>
        </w:rPr>
        <w:t>3.4 Wie Sie alle drei Fehler auf einmal vermeiden – ein konkretes Vorgehen</w:t>
      </w:r>
    </w:p>
    <w:p>
      <w:pPr>
        <w:spacing w:after="80" w:before="0" w:line="259" w:lineRule="auto"/>
      </w:pPr>
      <w:r>
        <w:rPr>
          <w:rFonts w:ascii="Coder Pro" w:hAnsi="Coder Pro" w:eastAsia="Coder Pro"/>
          <w:b/>
          <w:i w:val="0"/>
          <w:color w:val="C58622"/>
          <w:sz w:val="23"/>
        </w:rPr>
        <w:t>Der 4-Wochen-Plan für Ihre erste Automatisierung:</w:t>
      </w:r>
    </w:p>
    <w:tbl>
      <w:tblPr>
        <w:tblW w:type="pct" w:w="5000"/>
        <w:jc w:val="center"/>
        <w:tblLayout w:type="fixed"/>
        <w:tblLook w:firstColumn="1" w:firstRow="1" w:lastColumn="0" w:lastRow="0" w:noHBand="0" w:noVBand="1" w:val="04A0"/>
      </w:tblPr>
      <w:tblGrid>
        <w:gridCol w:w="2409"/>
        <w:gridCol w:w="2409"/>
        <w:gridCol w:w="2409"/>
        <w:gridCol w:w="2409"/>
      </w:tblGrid>
      <w:tr>
        <w:trPr>
          <w:tblHeader w:val="true"/>
        </w:trP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Woche</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Aufgabe</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Wer?</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Dauer</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1</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Prozess dokumentieren (Schritt für Schritt)</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Der Mitarbeiter, der es macht</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2 h</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1</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Einfache Regeln definieren („Wenn X, dann Y“)</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Mitarbeiter + Chef</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1 h</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2</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Daten bereinigen (fehlende Felder ergänzen, Standards einführen)</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Mitarbeiter</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2–3 h</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2</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Mitarbeiter fragen: „Was wäre für Sie eine Erleichterung?“</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Chef</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0,5 h</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3</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Automatisierung bauen lassen (simpler Prototyp)</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Externer Entwickler</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(kostet Zeit, aber nicht Ihre)</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3</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Parallel testen (alter + neuer Weg)</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Mitarbeiter</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1 h/Tag</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4</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Auswertung: Was hat nicht geklappt? Nachbessern.</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Entwickler + Mitarbeiter</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2 h</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4</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Rollout &amp; Schulung (30 Minuten Erklärung)</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Chef</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0,5 h</w:t>
            </w:r>
          </w:p>
        </w:tc>
      </w:tr>
    </w:tbl>
    <w:p>
      <w:pPr>
        <w:spacing w:after="60"/>
      </w:pPr>
    </w:p>
    <w:p>
      <w:pPr>
        <w:spacing w:after="120" w:before="0" w:line="259" w:lineRule="auto"/>
      </w:pPr>
      <w:r>
        <w:rPr>
          <w:rFonts w:ascii="Consolas" w:hAnsi="Consolas" w:eastAsia="Consolas"/>
          <w:b w:val="0"/>
          <w:i w:val="0"/>
          <w:color w:val="111111"/>
          <w:sz w:val="21"/>
        </w:rPr>
        <w:t>Die Investition in die Vorbereitung (Woche 1–2) ist minimal – 5–6 Stunden Arbeitszeit. Sie spart Ihnen später Wochen des Frusts.</w:t>
      </w:r>
    </w:p>
    <w:p>
      <w:pPr>
        <w:spacing w:after="160" w:before="200" w:line="259" w:lineRule="auto"/>
      </w:pPr>
      <w:r>
        <w:rPr>
          <w:rFonts w:ascii="Coder Pro" w:hAnsi="Coder Pro" w:eastAsia="Coder Pro"/>
          <w:b/>
          <w:i w:val="0"/>
          <w:color w:val="C58622"/>
          <w:sz w:val="30"/>
        </w:rPr>
        <w:t>5 Die Kosten der Fehler – was Sie wirklich verlieren</w:t>
      </w:r>
    </w:p>
    <w:tbl>
      <w:tblPr>
        <w:tblW w:type="pct" w:w="5000"/>
        <w:jc w:val="center"/>
        <w:tblLayout w:type="fixed"/>
        <w:tblLook w:firstColumn="1" w:firstRow="1" w:lastColumn="0" w:lastRow="0" w:noHBand="0" w:noVBand="1" w:val="04A0"/>
      </w:tblPr>
      <w:tblGrid>
        <w:gridCol w:w="2409"/>
        <w:gridCol w:w="2409"/>
        <w:gridCol w:w="2409"/>
        <w:gridCol w:w="2409"/>
      </w:tblGrid>
      <w:tr>
        <w:trPr>
          <w:tblHeader w:val="true"/>
        </w:trP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Fehler</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Typische Zusatzkosten</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Zeitverlust</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Folgeschäden</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Falscher Prozess</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10.000–50.000 €</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3–12 Monate</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Frust, Vertrauensverlust</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Nicht optimiert</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5.000–30.000 € (für Nachbereinigung)</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1–3 Monate</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Projektabbruch möglich</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Mitarbeiter ignoriert</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2.000–20.000 € (Fluktuation, Schulung)</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Dauerhaft</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Sabotage, schlechte Stimmung</w:t>
            </w:r>
          </w:p>
        </w:tc>
      </w:tr>
    </w:tbl>
    <w:p>
      <w:pPr>
        <w:spacing w:after="60"/>
      </w:pPr>
    </w:p>
    <w:p>
      <w:pPr>
        <w:spacing w:after="80" w:before="0" w:line="259" w:lineRule="auto"/>
      </w:pPr>
      <w:r>
        <w:rPr>
          <w:rFonts w:ascii="Coder Pro" w:hAnsi="Coder Pro" w:eastAsia="Coder Pro"/>
          <w:b/>
          <w:i w:val="0"/>
          <w:color w:val="C58622"/>
          <w:sz w:val="23"/>
        </w:rPr>
        <w:t>Ein konkretes Rechenbeispiel:</w:t>
      </w:r>
    </w:p>
    <w:p>
      <w:pPr>
        <w:spacing w:after="120" w:before="0" w:line="259" w:lineRule="auto"/>
      </w:pPr>
      <w:r>
        <w:rPr>
          <w:rFonts w:ascii="Consolas" w:hAnsi="Consolas" w:eastAsia="Consolas"/>
          <w:b w:val="0"/>
          <w:i w:val="0"/>
          <w:color w:val="111111"/>
          <w:sz w:val="21"/>
        </w:rPr>
        <w:t>Ein Unternehmen ignoriert die Mitarbeiter, führt ein Tool ein, das boykottiert wird. Nach 6 Monaten wird das Projekt abgebrochen. Investiert wurden 25.000 € Entwicklung + 10.000 € Lizenzen. Dazu kommt der Vertrauensverlust des Teams (schwer zu beziffern). Die Alternative: 1.000 € für einen Workshop und 500 € für eine halbtägige Schulung hätten 35.000 € Schaden verhindert.</w:t>
      </w:r>
    </w:p>
    <w:p>
      <w:pPr>
        <w:spacing w:after="160" w:before="200" w:line="259" w:lineRule="auto"/>
      </w:pPr>
      <w:r>
        <w:rPr>
          <w:rFonts w:ascii="Coder Pro" w:hAnsi="Coder Pro" w:eastAsia="Coder Pro"/>
          <w:b/>
          <w:i w:val="0"/>
          <w:color w:val="C58622"/>
          <w:sz w:val="30"/>
        </w:rPr>
        <w:t>6 Zusammenfassung – Ihr 3-Punkte-Plan für heute</w:t>
      </w:r>
    </w:p>
    <w:p>
      <w:pPr>
        <w:spacing w:after="120" w:before="0" w:line="259" w:lineRule="auto"/>
      </w:pPr>
      <w:r>
        <w:rPr>
          <w:rFonts w:ascii="Consolas" w:hAnsi="Consolas" w:eastAsia="Consolas"/>
          <w:b w:val="0"/>
          <w:i w:val="0"/>
          <w:color w:val="111111"/>
          <w:sz w:val="21"/>
        </w:rPr>
        <w:t>Schreiben Sie drei Prozesse auf, die täglich anfallen und immer gleich sind. Fragen Sie Ihr Team, welcher davon der nervigste ist. Das ist Ihr Kandidat.</w:t>
      </w:r>
    </w:p>
    <w:p>
      <w:pPr>
        <w:spacing w:after="120" w:before="0" w:line="259" w:lineRule="auto"/>
      </w:pPr>
      <w:r>
        <w:rPr>
          <w:rFonts w:ascii="Consolas" w:hAnsi="Consolas" w:eastAsia="Consolas"/>
          <w:b w:val="0"/>
          <w:i w:val="0"/>
          <w:color w:val="111111"/>
          <w:sz w:val="21"/>
        </w:rPr>
        <w:t>Optimieren Sie vorher: Vereinheitlichen Sie die Eingangsdaten, definieren Sie klare Regeln („Wenn der Betrag unter 500 € liegt, wird automatisch gebucht“). Das ist eine Stunde Arbeit.</w:t>
      </w:r>
    </w:p>
    <w:p>
      <w:pPr>
        <w:spacing w:after="120" w:before="0" w:line="259" w:lineRule="auto"/>
      </w:pPr>
      <w:r>
        <w:rPr>
          <w:rFonts w:ascii="Consolas" w:hAnsi="Consolas" w:eastAsia="Consolas"/>
          <w:b w:val="0"/>
          <w:i w:val="0"/>
          <w:color w:val="111111"/>
          <w:sz w:val="21"/>
        </w:rPr>
        <w:t>Reden Sie mit den Betroffenen: „Wir entlasten Sie von der stumpfsinnigen Arbeit. Was brauchen Sie, um sich sicher zu fühlen?“ – Dann starten Sie.</w:t>
      </w:r>
    </w:p>
    <w:p>
      <w:r>
        <w:br w:type="page"/>
      </w:r>
    </w:p>
    <w:p>
      <w:pPr>
        <w:spacing w:after="240" w:before="360" w:line="259" w:lineRule="auto"/>
      </w:pPr>
      <w:r>
        <w:rPr>
          <w:rFonts w:ascii="Bebas Neue" w:hAnsi="Bebas Neue" w:eastAsia="Bebas Neue"/>
          <w:b w:val="0"/>
          <w:i w:val="0"/>
          <w:color w:val="002B23"/>
          <w:sz w:val="60"/>
        </w:rPr>
        <w:t>HEBEL 3: DREI TYPISCHE SZENARIEN AUS DER PRAXIS</w:t>
      </w:r>
    </w:p>
    <w:p>
      <w:pPr>
        <w:spacing w:after="120" w:before="0" w:line="259" w:lineRule="auto"/>
      </w:pPr>
      <w:r>
        <w:rPr>
          <w:rFonts w:ascii="Consolas" w:hAnsi="Consolas" w:eastAsia="Consolas"/>
          <w:b w:val="0"/>
          <w:i w:val="0"/>
          <w:color w:val="111111"/>
          <w:sz w:val="21"/>
        </w:rPr>
        <w:t>Theorie ist gut, Beispiele sind besser. Hier sind drei realistische Szenarien aus meiner Beratungspraxis. Die Zahlen sind Durchschnittswerte aus mehreren Projekten (anonymisiert). Sie sehen: Automatisierung lohnt sich oft schon bei kleinen Volumina.</w:t>
      </w:r>
    </w:p>
    <w:p>
      <w:pPr>
        <w:spacing w:after="160" w:before="200" w:line="259" w:lineRule="auto"/>
      </w:pPr>
      <w:r>
        <w:rPr>
          <w:rFonts w:ascii="Coder Pro" w:hAnsi="Coder Pro" w:eastAsia="Coder Pro"/>
          <w:b/>
          <w:i w:val="0"/>
          <w:color w:val="C58622"/>
          <w:sz w:val="30"/>
        </w:rPr>
        <w:t>1 Szenario A: Belegverarbeitung in einer Steuerkanzlei</w:t>
      </w:r>
    </w:p>
    <w:p>
      <w:pPr>
        <w:spacing w:after="80" w:before="0" w:line="259" w:lineRule="auto"/>
      </w:pPr>
      <w:r>
        <w:rPr>
          <w:rFonts w:ascii="Coder Pro" w:hAnsi="Coder Pro" w:eastAsia="Coder Pro"/>
          <w:b/>
          <w:i w:val="0"/>
          <w:color w:val="C58622"/>
          <w:sz w:val="23"/>
        </w:rPr>
        <w:t>Die Ausgangslage:</w:t>
      </w:r>
    </w:p>
    <w:p>
      <w:pPr>
        <w:spacing w:after="120" w:before="0" w:line="259" w:lineRule="auto"/>
      </w:pPr>
      <w:r>
        <w:rPr>
          <w:rFonts w:ascii="Consolas" w:hAnsi="Consolas" w:eastAsia="Consolas"/>
          <w:b w:val="0"/>
          <w:i w:val="0"/>
          <w:color w:val="111111"/>
          <w:sz w:val="21"/>
        </w:rPr>
        <w:t>Eine Steuerkanzlei mit 8 Mitarbeitern, 800 Mandanten. Täglich trudeln 80–100 Belege ein (E-Mails, Papier, DATEV-Online). Eine Steuerfachangestellte sortiert, ordnet zu, bucht in DATEV. Pro Beleg 15 Minuten. Die Kanzlei wächst, die Arbeitsbelastung steigt.</w:t>
      </w:r>
    </w:p>
    <w:p>
      <w:pPr>
        <w:spacing w:after="80" w:before="0" w:line="259" w:lineRule="auto"/>
      </w:pPr>
      <w:r>
        <w:rPr>
          <w:rFonts w:ascii="Coder Pro" w:hAnsi="Coder Pro" w:eastAsia="Coder Pro"/>
          <w:b/>
          <w:i w:val="0"/>
          <w:color w:val="C58622"/>
          <w:sz w:val="23"/>
        </w:rPr>
        <w:t>Die manuellen Kosten (vor Automatisierung):</w:t>
      </w:r>
    </w:p>
    <w:p>
      <w:pPr>
        <w:spacing w:after="120" w:before="0" w:line="259" w:lineRule="auto"/>
      </w:pPr>
      <w:r>
        <w:rPr>
          <w:rFonts w:ascii="Consolas" w:hAnsi="Consolas" w:eastAsia="Consolas"/>
          <w:b w:val="0"/>
          <w:i w:val="0"/>
          <w:color w:val="111111"/>
          <w:sz w:val="21"/>
        </w:rPr>
        <w:t>80 Belege/Tag × 15 Minuten = 1.200 Minuten = 20 Stunden pro Tag</w:t>
      </w:r>
    </w:p>
    <w:p>
      <w:pPr>
        <w:spacing w:after="120" w:before="0" w:line="259" w:lineRule="auto"/>
      </w:pPr>
      <w:r>
        <w:rPr>
          <w:rFonts w:ascii="Consolas" w:hAnsi="Consolas" w:eastAsia="Consolas"/>
          <w:b w:val="0"/>
          <w:i w:val="0"/>
          <w:color w:val="111111"/>
          <w:sz w:val="21"/>
        </w:rPr>
        <w:t>Das entspricht 2,5 Vollzeitkräften nur für Belegsortierung</w:t>
      </w:r>
    </w:p>
    <w:p>
      <w:pPr>
        <w:spacing w:after="120" w:before="0" w:line="259" w:lineRule="auto"/>
      </w:pPr>
      <w:r>
        <w:rPr>
          <w:rFonts w:ascii="Consolas" w:hAnsi="Consolas" w:eastAsia="Consolas"/>
          <w:b w:val="0"/>
          <w:i w:val="0"/>
          <w:color w:val="111111"/>
          <w:sz w:val="21"/>
        </w:rPr>
        <w:t>Jährliche Kosten (inkl. versteckter Fehlerkosten): ca. 85.000 €</w:t>
      </w:r>
    </w:p>
    <w:p>
      <w:pPr>
        <w:spacing w:after="80" w:before="0" w:line="259" w:lineRule="auto"/>
      </w:pPr>
      <w:r>
        <w:rPr>
          <w:rFonts w:ascii="Coder Pro" w:hAnsi="Coder Pro" w:eastAsia="Coder Pro"/>
          <w:b/>
          <w:i w:val="0"/>
          <w:color w:val="C58622"/>
          <w:sz w:val="23"/>
        </w:rPr>
        <w:t>Die Automatisierungslösung:</w:t>
      </w:r>
    </w:p>
    <w:p>
      <w:pPr>
        <w:spacing w:after="120" w:before="0" w:line="259" w:lineRule="auto"/>
      </w:pPr>
      <w:r>
        <w:rPr>
          <w:rFonts w:ascii="Consolas" w:hAnsi="Consolas" w:eastAsia="Consolas"/>
          <w:b w:val="0"/>
          <w:i w:val="0"/>
          <w:color w:val="111111"/>
          <w:sz w:val="21"/>
        </w:rPr>
        <w:t>OCR-Erkennung + KI-gestützte Mandantenzuordnung</w:t>
      </w:r>
    </w:p>
    <w:p>
      <w:pPr>
        <w:spacing w:after="120" w:before="0" w:line="259" w:lineRule="auto"/>
      </w:pPr>
      <w:r>
        <w:rPr>
          <w:rFonts w:ascii="Consolas" w:hAnsi="Consolas" w:eastAsia="Consolas"/>
          <w:b w:val="0"/>
          <w:i w:val="0"/>
          <w:color w:val="111111"/>
          <w:sz w:val="21"/>
        </w:rPr>
        <w:t>Automatische Buchung in DATEV über API</w:t>
      </w:r>
    </w:p>
    <w:p>
      <w:pPr>
        <w:spacing w:after="120" w:before="0" w:line="259" w:lineRule="auto"/>
      </w:pPr>
      <w:r>
        <w:rPr>
          <w:rFonts w:ascii="Consolas" w:hAnsi="Consolas" w:eastAsia="Consolas"/>
          <w:b w:val="0"/>
          <w:i w:val="0"/>
          <w:color w:val="111111"/>
          <w:sz w:val="21"/>
        </w:rPr>
        <w:t>Manuelle Prüfung nur bei Unsicherheiten (&lt;95% Konfidenz)</w:t>
      </w:r>
    </w:p>
    <w:p>
      <w:pPr>
        <w:spacing w:after="80" w:before="0" w:line="259" w:lineRule="auto"/>
      </w:pPr>
      <w:r>
        <w:rPr>
          <w:rFonts w:ascii="Coder Pro" w:hAnsi="Coder Pro" w:eastAsia="Coder Pro"/>
          <w:b/>
          <w:i w:val="0"/>
          <w:color w:val="C58622"/>
          <w:sz w:val="23"/>
        </w:rPr>
        <w:t>Die Investition:</w:t>
      </w:r>
    </w:p>
    <w:p>
      <w:pPr>
        <w:spacing w:after="120" w:before="0" w:line="259" w:lineRule="auto"/>
      </w:pPr>
      <w:r>
        <w:rPr>
          <w:rFonts w:ascii="Consolas" w:hAnsi="Consolas" w:eastAsia="Consolas"/>
          <w:b w:val="0"/>
          <w:i w:val="0"/>
          <w:color w:val="111111"/>
          <w:sz w:val="21"/>
        </w:rPr>
        <w:t>Entwicklung (Integration, Training): 12.000 €</w:t>
      </w:r>
    </w:p>
    <w:p>
      <w:pPr>
        <w:spacing w:after="160" w:before="200" w:line="259" w:lineRule="auto"/>
      </w:pPr>
      <w:r>
        <w:rPr>
          <w:rFonts w:ascii="Coder Pro" w:hAnsi="Coder Pro" w:eastAsia="Coder Pro"/>
          <w:b/>
          <w:i w:val="0"/>
          <w:color w:val="C58622"/>
          <w:sz w:val="30"/>
        </w:rPr>
        <w:t>Tools (OCR, API, KI): 2.500 €/Jahr</w:t>
      </w:r>
    </w:p>
    <w:p>
      <w:pPr>
        <w:spacing w:after="120" w:before="0" w:line="259" w:lineRule="auto"/>
      </w:pPr>
      <w:r>
        <w:rPr>
          <w:rFonts w:ascii="Consolas" w:hAnsi="Consolas" w:eastAsia="Consolas"/>
          <w:b w:val="0"/>
          <w:i w:val="0"/>
          <w:color w:val="111111"/>
          <w:sz w:val="21"/>
        </w:rPr>
        <w:t>Schulung: 1.500 €</w:t>
      </w:r>
    </w:p>
    <w:p>
      <w:pPr>
        <w:spacing w:after="120" w:before="0" w:line="259" w:lineRule="auto"/>
      </w:pPr>
      <w:r>
        <w:rPr>
          <w:rFonts w:ascii="Consolas" w:hAnsi="Consolas" w:eastAsia="Consolas"/>
          <w:b w:val="0"/>
          <w:i w:val="0"/>
          <w:color w:val="111111"/>
          <w:sz w:val="21"/>
        </w:rPr>
        <w:t>Wartung (15%): 1.800 €/Jahr</w:t>
      </w:r>
    </w:p>
    <w:p>
      <w:pPr>
        <w:spacing w:after="80" w:before="0" w:line="259" w:lineRule="auto"/>
      </w:pPr>
      <w:r>
        <w:rPr>
          <w:rFonts w:ascii="Coder Pro" w:hAnsi="Coder Pro" w:eastAsia="Coder Pro"/>
          <w:b/>
          <w:i w:val="0"/>
          <w:color w:val="C58622"/>
          <w:sz w:val="23"/>
        </w:rPr>
        <w:t>Die Ergebnisse nach 12 Monaten:</w:t>
      </w:r>
    </w:p>
    <w:p>
      <w:pPr>
        <w:spacing w:after="120" w:before="0" w:line="259" w:lineRule="auto"/>
      </w:pPr>
      <w:r>
        <w:rPr>
          <w:rFonts w:ascii="Consolas" w:hAnsi="Consolas" w:eastAsia="Consolas"/>
          <w:b w:val="0"/>
          <w:i w:val="0"/>
          <w:color w:val="111111"/>
          <w:sz w:val="21"/>
        </w:rPr>
        <w:t>Zeit pro Beleg: 15 Minuten → 2,5 Minuten (nur die 20% manuellen Prüfungen)</w:t>
      </w:r>
    </w:p>
    <w:p>
      <w:pPr>
        <w:spacing w:after="160" w:before="200" w:line="259" w:lineRule="auto"/>
      </w:pPr>
      <w:r>
        <w:rPr>
          <w:rFonts w:ascii="Coder Pro" w:hAnsi="Coder Pro" w:eastAsia="Coder Pro"/>
          <w:b/>
          <w:i w:val="0"/>
          <w:color w:val="C58622"/>
          <w:sz w:val="30"/>
        </w:rPr>
        <w:t>Fehlerquote: von 7% auf 1% gesunken</w:t>
      </w:r>
    </w:p>
    <w:p>
      <w:pPr>
        <w:spacing w:after="120" w:before="0" w:line="259" w:lineRule="auto"/>
      </w:pPr>
      <w:r>
        <w:rPr>
          <w:rFonts w:ascii="Consolas" w:hAnsi="Consolas" w:eastAsia="Consolas"/>
          <w:b w:val="0"/>
          <w:i w:val="0"/>
          <w:color w:val="111111"/>
          <w:sz w:val="21"/>
        </w:rPr>
        <w:t>Die Steuerfachangestellten nutzen die gewonnene Zeit für Mandantenberatung</w:t>
      </w:r>
    </w:p>
    <w:p>
      <w:pPr>
        <w:spacing w:after="120" w:before="0" w:line="259" w:lineRule="auto"/>
      </w:pPr>
      <w:r>
        <w:rPr>
          <w:rFonts w:ascii="Consolas" w:hAnsi="Consolas" w:eastAsia="Consolas"/>
          <w:b w:val="0"/>
          <w:i w:val="0"/>
          <w:color w:val="111111"/>
          <w:sz w:val="21"/>
        </w:rPr>
        <w:t>Zusätzlicher Umsatz durch Beratung: ca. 30.000 €/Jahr</w:t>
      </w:r>
    </w:p>
    <w:p>
      <w:pPr>
        <w:spacing w:after="80" w:before="0" w:line="259" w:lineRule="auto"/>
      </w:pPr>
      <w:r>
        <w:rPr>
          <w:rFonts w:ascii="Coder Pro" w:hAnsi="Coder Pro" w:eastAsia="Coder Pro"/>
          <w:b/>
          <w:i w:val="0"/>
          <w:color w:val="C58622"/>
          <w:sz w:val="23"/>
        </w:rPr>
        <w:t>ROI &amp; Amortisation:</w:t>
      </w:r>
    </w:p>
    <w:p>
      <w:pPr>
        <w:spacing w:after="120" w:before="0" w:line="259" w:lineRule="auto"/>
      </w:pPr>
      <w:r>
        <w:rPr>
          <w:rFonts w:ascii="Consolas" w:hAnsi="Consolas" w:eastAsia="Consolas"/>
          <w:b w:val="0"/>
          <w:i w:val="0"/>
          <w:color w:val="111111"/>
          <w:sz w:val="21"/>
        </w:rPr>
        <w:t>Jährliche Einsparung (Zeit + zusätzlicher Umsatz): ca. 65.000 €</w:t>
      </w:r>
    </w:p>
    <w:p>
      <w:pPr>
        <w:spacing w:after="120" w:before="0" w:line="259" w:lineRule="auto"/>
      </w:pPr>
      <w:r>
        <w:rPr>
          <w:rFonts w:ascii="Consolas" w:hAnsi="Consolas" w:eastAsia="Consolas"/>
          <w:b w:val="0"/>
          <w:i w:val="0"/>
          <w:color w:val="111111"/>
          <w:sz w:val="21"/>
        </w:rPr>
        <w:t>Investition (3 Jahre): ca. 18.000 €</w:t>
      </w:r>
    </w:p>
    <w:p>
      <w:pPr>
        <w:spacing w:after="120" w:before="0" w:line="259" w:lineRule="auto"/>
      </w:pPr>
      <w:r>
        <w:rPr>
          <w:rFonts w:ascii="Consolas" w:hAnsi="Consolas" w:eastAsia="Consolas"/>
          <w:b w:val="0"/>
          <w:i w:val="0"/>
          <w:color w:val="111111"/>
          <w:sz w:val="21"/>
        </w:rPr>
        <w:t>ROI: über 900 %</w:t>
      </w:r>
    </w:p>
    <w:p>
      <w:pPr>
        <w:spacing w:after="120" w:before="0" w:line="259" w:lineRule="auto"/>
      </w:pPr>
      <w:r>
        <w:rPr>
          <w:rFonts w:ascii="Consolas" w:hAnsi="Consolas" w:eastAsia="Consolas"/>
          <w:b/>
          <w:i w:val="0"/>
          <w:color w:val="111111"/>
          <w:sz w:val="20"/>
        </w:rPr>
        <w:t>Amortisation: etwa 4 Monate</w:t>
      </w:r>
    </w:p>
    <w:p>
      <w:pPr>
        <w:spacing w:after="80" w:before="0" w:line="259" w:lineRule="auto"/>
      </w:pPr>
      <w:r>
        <w:rPr>
          <w:rFonts w:ascii="Coder Pro" w:hAnsi="Coder Pro" w:eastAsia="Coder Pro"/>
          <w:b/>
          <w:i w:val="0"/>
          <w:color w:val="C58622"/>
          <w:sz w:val="23"/>
        </w:rPr>
        <w:t>Was Sie daraus lernen können:</w:t>
      </w:r>
    </w:p>
    <w:p>
      <w:pPr>
        <w:spacing w:after="120" w:before="0" w:line="259" w:lineRule="auto"/>
      </w:pPr>
      <w:r>
        <w:rPr>
          <w:rFonts w:ascii="Consolas" w:hAnsi="Consolas" w:eastAsia="Consolas"/>
          <w:b w:val="0"/>
          <w:i w:val="0"/>
          <w:color w:val="111111"/>
          <w:sz w:val="21"/>
        </w:rPr>
        <w:t>Selbst in einer so traditionellen Branche wie der Steuerberatung lohnt sich Automatisierung – nicht als Ersatz, sondern als Entlastung für wertvollere Tätigkeiten.</w:t>
      </w:r>
    </w:p>
    <w:p>
      <w:pPr>
        <w:spacing w:after="160" w:before="200" w:line="259" w:lineRule="auto"/>
      </w:pPr>
      <w:r>
        <w:rPr>
          <w:rFonts w:ascii="Coder Pro" w:hAnsi="Coder Pro" w:eastAsia="Coder Pro"/>
          <w:b/>
          <w:i w:val="0"/>
          <w:color w:val="C58622"/>
          <w:sz w:val="30"/>
        </w:rPr>
        <w:t>2 Szenario B: Angebotserstellung im Handwerk</w:t>
      </w:r>
    </w:p>
    <w:p>
      <w:pPr>
        <w:spacing w:after="80" w:before="0" w:line="259" w:lineRule="auto"/>
      </w:pPr>
      <w:r>
        <w:rPr>
          <w:rFonts w:ascii="Coder Pro" w:hAnsi="Coder Pro" w:eastAsia="Coder Pro"/>
          <w:b/>
          <w:i w:val="0"/>
          <w:color w:val="C58622"/>
          <w:sz w:val="23"/>
        </w:rPr>
        <w:t>Die Ausgangslage:</w:t>
      </w:r>
    </w:p>
    <w:p>
      <w:pPr>
        <w:spacing w:after="120" w:before="0" w:line="259" w:lineRule="auto"/>
      </w:pPr>
      <w:r>
        <w:rPr>
          <w:rFonts w:ascii="Consolas" w:hAnsi="Consolas" w:eastAsia="Consolas"/>
          <w:b w:val="0"/>
          <w:i w:val="0"/>
          <w:color w:val="111111"/>
          <w:sz w:val="21"/>
        </w:rPr>
        <w:t>Ein Elektroinstallationsbetrieb mit 8 Mitarbeitern. Der Chef erstellt jedes Angebot selbst: Materialrecherche, Arbeitszeitkalkulation, Erstellen des PDFs. Pro Angebot 2 Stunden. 15–20 Angebote pro Woche. Der Chef sitzt jeden Abend bis 20 Uhr im Büro.</w:t>
      </w:r>
    </w:p>
    <w:p>
      <w:pPr>
        <w:spacing w:after="80" w:before="0" w:line="259" w:lineRule="auto"/>
      </w:pPr>
      <w:r>
        <w:rPr>
          <w:rFonts w:ascii="Coder Pro" w:hAnsi="Coder Pro" w:eastAsia="Coder Pro"/>
          <w:b/>
          <w:i w:val="0"/>
          <w:color w:val="C58622"/>
          <w:sz w:val="23"/>
        </w:rPr>
        <w:t>Die manuellen Kosten (vor Automatisierung):</w:t>
      </w:r>
    </w:p>
    <w:p>
      <w:pPr>
        <w:spacing w:after="120" w:before="0" w:line="259" w:lineRule="auto"/>
      </w:pPr>
      <w:r>
        <w:rPr>
          <w:rFonts w:ascii="Consolas" w:hAnsi="Consolas" w:eastAsia="Consolas"/>
          <w:b w:val="0"/>
          <w:i w:val="0"/>
          <w:color w:val="111111"/>
          <w:sz w:val="21"/>
        </w:rPr>
        <w:t>18 Angebote/Woche × 2 Stunden = 36 Stunden/Woche</w:t>
      </w:r>
    </w:p>
    <w:p>
      <w:pPr>
        <w:spacing w:after="120" w:before="0" w:line="259" w:lineRule="auto"/>
      </w:pPr>
      <w:r>
        <w:rPr>
          <w:rFonts w:ascii="Consolas" w:hAnsi="Consolas" w:eastAsia="Consolas"/>
          <w:b w:val="0"/>
          <w:i w:val="0"/>
          <w:color w:val="111111"/>
          <w:sz w:val="21"/>
        </w:rPr>
        <w:t>Das ist fast eine Vollzeitstelle (Chef-Arbeitszeit)</w:t>
      </w:r>
    </w:p>
    <w:p>
      <w:pPr>
        <w:spacing w:after="120" w:before="0" w:line="259" w:lineRule="auto"/>
      </w:pPr>
      <w:r>
        <w:rPr>
          <w:rFonts w:ascii="Consolas" w:hAnsi="Consolas" w:eastAsia="Consolas"/>
          <w:b w:val="0"/>
          <w:i w:val="0"/>
          <w:color w:val="111111"/>
          <w:sz w:val="21"/>
        </w:rPr>
        <w:t>Jährliche Kosten (Arbeitszeit des Chefs, ca. 80 €/h): ca. 115.000 €</w:t>
      </w:r>
    </w:p>
    <w:p>
      <w:pPr>
        <w:spacing w:after="80" w:before="0" w:line="259" w:lineRule="auto"/>
      </w:pPr>
      <w:r>
        <w:rPr>
          <w:rFonts w:ascii="Coder Pro" w:hAnsi="Coder Pro" w:eastAsia="Coder Pro"/>
          <w:b/>
          <w:i w:val="0"/>
          <w:color w:val="C58622"/>
          <w:sz w:val="23"/>
        </w:rPr>
        <w:t>Die Automatisierungslösung:</w:t>
      </w:r>
    </w:p>
    <w:p>
      <w:pPr>
        <w:spacing w:after="120" w:before="0" w:line="259" w:lineRule="auto"/>
      </w:pPr>
      <w:r>
        <w:rPr>
          <w:rFonts w:ascii="Consolas" w:hAnsi="Consolas" w:eastAsia="Consolas"/>
          <w:b w:val="0"/>
          <w:i w:val="0"/>
          <w:color w:val="111111"/>
          <w:sz w:val="21"/>
        </w:rPr>
        <w:t>Mobile App für Monteure (iPad) mit Checklisten für Leistungen</w:t>
      </w:r>
    </w:p>
    <w:p>
      <w:pPr>
        <w:spacing w:after="120" w:before="0" w:line="259" w:lineRule="auto"/>
      </w:pPr>
      <w:r>
        <w:rPr>
          <w:rFonts w:ascii="Consolas" w:hAnsi="Consolas" w:eastAsia="Consolas"/>
          <w:b w:val="0"/>
          <w:i w:val="0"/>
          <w:color w:val="111111"/>
          <w:sz w:val="21"/>
        </w:rPr>
        <w:t>Automatische Materialpreise aus zentraler Preisliste</w:t>
      </w:r>
    </w:p>
    <w:p>
      <w:pPr>
        <w:spacing w:after="120" w:before="0" w:line="259" w:lineRule="auto"/>
      </w:pPr>
      <w:r>
        <w:rPr>
          <w:rFonts w:ascii="Consolas" w:hAnsi="Consolas" w:eastAsia="Consolas"/>
          <w:b w:val="0"/>
          <w:i w:val="0"/>
          <w:color w:val="111111"/>
          <w:sz w:val="21"/>
        </w:rPr>
        <w:t>Sofortige PDF-Generierung und Versand per E-Mail/WhatsApp</w:t>
      </w:r>
    </w:p>
    <w:p>
      <w:pPr>
        <w:spacing w:after="80" w:before="0" w:line="259" w:lineRule="auto"/>
      </w:pPr>
      <w:r>
        <w:rPr>
          <w:rFonts w:ascii="Coder Pro" w:hAnsi="Coder Pro" w:eastAsia="Coder Pro"/>
          <w:b/>
          <w:i w:val="0"/>
          <w:color w:val="C58622"/>
          <w:sz w:val="23"/>
        </w:rPr>
        <w:t>Die Investition:</w:t>
      </w:r>
    </w:p>
    <w:p>
      <w:pPr>
        <w:spacing w:after="120" w:before="0" w:line="259" w:lineRule="auto"/>
      </w:pPr>
      <w:r>
        <w:rPr>
          <w:rFonts w:ascii="Consolas" w:hAnsi="Consolas" w:eastAsia="Consolas"/>
          <w:b w:val="0"/>
          <w:i w:val="0"/>
          <w:color w:val="111111"/>
          <w:sz w:val="21"/>
        </w:rPr>
        <w:t>Entwicklung (Web-App + PDF-Generator): 8.000 €</w:t>
      </w:r>
    </w:p>
    <w:p>
      <w:pPr>
        <w:spacing w:after="120" w:before="0" w:line="259" w:lineRule="auto"/>
      </w:pPr>
      <w:r>
        <w:rPr>
          <w:rFonts w:ascii="Consolas" w:hAnsi="Consolas" w:eastAsia="Consolas"/>
          <w:b w:val="0"/>
          <w:i w:val="0"/>
          <w:color w:val="111111"/>
          <w:sz w:val="21"/>
        </w:rPr>
        <w:t>Hosting + Preislisten-Pflege: 1.200 €/Jahr</w:t>
      </w:r>
    </w:p>
    <w:p>
      <w:pPr>
        <w:spacing w:after="120" w:before="0" w:line="259" w:lineRule="auto"/>
      </w:pPr>
      <w:r>
        <w:rPr>
          <w:rFonts w:ascii="Consolas" w:hAnsi="Consolas" w:eastAsia="Consolas"/>
          <w:b w:val="0"/>
          <w:i w:val="0"/>
          <w:color w:val="111111"/>
          <w:sz w:val="21"/>
        </w:rPr>
        <w:t>Schulung (Monteure, 2 Stunden): 800 €</w:t>
      </w:r>
    </w:p>
    <w:p>
      <w:pPr>
        <w:spacing w:after="120" w:before="0" w:line="259" w:lineRule="auto"/>
      </w:pPr>
      <w:r>
        <w:rPr>
          <w:rFonts w:ascii="Consolas" w:hAnsi="Consolas" w:eastAsia="Consolas"/>
          <w:b w:val="0"/>
          <w:i w:val="0"/>
          <w:color w:val="111111"/>
          <w:sz w:val="21"/>
        </w:rPr>
        <w:t>Wartung (20%): 1.600 €/Jahr</w:t>
      </w:r>
    </w:p>
    <w:p>
      <w:pPr>
        <w:spacing w:after="80" w:before="0" w:line="259" w:lineRule="auto"/>
      </w:pPr>
      <w:r>
        <w:rPr>
          <w:rFonts w:ascii="Coder Pro" w:hAnsi="Coder Pro" w:eastAsia="Coder Pro"/>
          <w:b/>
          <w:i w:val="0"/>
          <w:color w:val="C58622"/>
          <w:sz w:val="23"/>
        </w:rPr>
        <w:t>Die Ergebnisse nach 12 Monaten:</w:t>
      </w:r>
    </w:p>
    <w:p>
      <w:pPr>
        <w:spacing w:after="120" w:before="0" w:line="259" w:lineRule="auto"/>
      </w:pPr>
      <w:r>
        <w:rPr>
          <w:rFonts w:ascii="Consolas" w:hAnsi="Consolas" w:eastAsia="Consolas"/>
          <w:b w:val="0"/>
          <w:i w:val="0"/>
          <w:color w:val="111111"/>
          <w:sz w:val="21"/>
        </w:rPr>
        <w:t>Zeit pro Angebot: 2 Stunden → 25 Minuten (Monteur vor Ort)</w:t>
      </w:r>
    </w:p>
    <w:p>
      <w:pPr>
        <w:spacing w:after="120" w:before="0" w:line="259" w:lineRule="auto"/>
      </w:pPr>
      <w:r>
        <w:rPr>
          <w:rFonts w:ascii="Consolas" w:hAnsi="Consolas" w:eastAsia="Consolas"/>
          <w:b w:val="0"/>
          <w:i w:val="0"/>
          <w:color w:val="111111"/>
          <w:sz w:val="21"/>
        </w:rPr>
        <w:t>Der Chef prüft nur noch Sonderfälle (ca. 20% der Angebote)</w:t>
      </w:r>
    </w:p>
    <w:p>
      <w:pPr>
        <w:spacing w:after="120" w:before="0" w:line="259" w:lineRule="auto"/>
      </w:pPr>
      <w:r>
        <w:rPr>
          <w:rFonts w:ascii="Consolas" w:hAnsi="Consolas" w:eastAsia="Consolas"/>
          <w:b w:val="0"/>
          <w:i w:val="0"/>
          <w:color w:val="111111"/>
          <w:sz w:val="21"/>
        </w:rPr>
        <w:t>Angebote gehen noch am selben Tag raus → Erfolgsquote steigt von 45% auf 62%</w:t>
      </w:r>
    </w:p>
    <w:p>
      <w:pPr>
        <w:spacing w:after="120" w:before="0" w:line="259" w:lineRule="auto"/>
      </w:pPr>
      <w:r>
        <w:rPr>
          <w:rFonts w:ascii="Consolas" w:hAnsi="Consolas" w:eastAsia="Consolas"/>
          <w:b w:val="0"/>
          <w:i w:val="0"/>
          <w:color w:val="111111"/>
          <w:sz w:val="21"/>
        </w:rPr>
        <w:t>Zusätzliche Aufträge: ca. 8 pro Monat → Mehrumsatz ca. 200.000 €/Jahr</w:t>
      </w:r>
    </w:p>
    <w:p>
      <w:pPr>
        <w:spacing w:after="80" w:before="0" w:line="259" w:lineRule="auto"/>
      </w:pPr>
      <w:r>
        <w:rPr>
          <w:rFonts w:ascii="Coder Pro" w:hAnsi="Coder Pro" w:eastAsia="Coder Pro"/>
          <w:b/>
          <w:i w:val="0"/>
          <w:color w:val="C58622"/>
          <w:sz w:val="23"/>
        </w:rPr>
        <w:t>ROI &amp; Amortisation:</w:t>
      </w:r>
    </w:p>
    <w:p>
      <w:pPr>
        <w:spacing w:after="120" w:before="0" w:line="259" w:lineRule="auto"/>
      </w:pPr>
      <w:r>
        <w:rPr>
          <w:rFonts w:ascii="Consolas" w:hAnsi="Consolas" w:eastAsia="Consolas"/>
          <w:b w:val="0"/>
          <w:i w:val="0"/>
          <w:color w:val="111111"/>
          <w:sz w:val="21"/>
        </w:rPr>
        <w:t>Jährliche Einsparung (Zeit des Chefs + Mehrumsatz): ca. 140.000 €</w:t>
      </w:r>
    </w:p>
    <w:p>
      <w:pPr>
        <w:spacing w:after="120" w:before="0" w:line="259" w:lineRule="auto"/>
      </w:pPr>
      <w:r>
        <w:rPr>
          <w:rFonts w:ascii="Consolas" w:hAnsi="Consolas" w:eastAsia="Consolas"/>
          <w:b w:val="0"/>
          <w:i w:val="0"/>
          <w:color w:val="111111"/>
          <w:sz w:val="21"/>
        </w:rPr>
        <w:t>Investition (3 Jahre): ca. 13.000 €</w:t>
      </w:r>
    </w:p>
    <w:p>
      <w:pPr>
        <w:spacing w:after="120" w:before="0" w:line="259" w:lineRule="auto"/>
      </w:pPr>
      <w:r>
        <w:rPr>
          <w:rFonts w:ascii="Consolas" w:hAnsi="Consolas" w:eastAsia="Consolas"/>
          <w:b w:val="0"/>
          <w:i w:val="0"/>
          <w:color w:val="111111"/>
          <w:sz w:val="21"/>
        </w:rPr>
        <w:t>ROI: über 3.000 %</w:t>
      </w:r>
    </w:p>
    <w:p>
      <w:pPr>
        <w:spacing w:after="120" w:before="0" w:line="259" w:lineRule="auto"/>
      </w:pPr>
      <w:r>
        <w:rPr>
          <w:rFonts w:ascii="Consolas" w:hAnsi="Consolas" w:eastAsia="Consolas"/>
          <w:b/>
          <w:i w:val="0"/>
          <w:color w:val="111111"/>
          <w:sz w:val="20"/>
        </w:rPr>
        <w:t>Amortisation: etwa 1–2 Monate</w:t>
      </w:r>
    </w:p>
    <w:p>
      <w:pPr>
        <w:spacing w:after="80" w:before="0" w:line="259" w:lineRule="auto"/>
      </w:pPr>
      <w:r>
        <w:rPr>
          <w:rFonts w:ascii="Coder Pro" w:hAnsi="Coder Pro" w:eastAsia="Coder Pro"/>
          <w:b/>
          <w:i w:val="0"/>
          <w:color w:val="C58622"/>
          <w:sz w:val="23"/>
        </w:rPr>
        <w:t>Was Sie daraus lernen können:</w:t>
      </w:r>
    </w:p>
    <w:p>
      <w:pPr>
        <w:spacing w:after="120" w:before="0" w:line="259" w:lineRule="auto"/>
      </w:pPr>
      <w:r>
        <w:rPr>
          <w:rFonts w:ascii="Consolas" w:hAnsi="Consolas" w:eastAsia="Consolas"/>
          <w:b w:val="0"/>
          <w:i w:val="0"/>
          <w:color w:val="111111"/>
          <w:sz w:val="21"/>
        </w:rPr>
        <w:t>Handwerk ist ein ideales Feld für Automatisierung – weil die Prozesse oft standardisiert sind und die Zeit des Chefs extrem teuer ist. Und die Kunden lieben die schnellen Angebote.</w:t>
      </w:r>
    </w:p>
    <w:p>
      <w:pPr>
        <w:spacing w:after="160" w:before="200" w:line="259" w:lineRule="auto"/>
      </w:pPr>
      <w:r>
        <w:rPr>
          <w:rFonts w:ascii="Coder Pro" w:hAnsi="Coder Pro" w:eastAsia="Coder Pro"/>
          <w:b/>
          <w:i w:val="0"/>
          <w:color w:val="C58622"/>
          <w:sz w:val="30"/>
        </w:rPr>
        <w:t>3 Szenario C: Produktbeschreibungen im E-Commerce</w:t>
      </w:r>
    </w:p>
    <w:p>
      <w:pPr>
        <w:spacing w:after="80" w:before="0" w:line="259" w:lineRule="auto"/>
      </w:pPr>
      <w:r>
        <w:rPr>
          <w:rFonts w:ascii="Coder Pro" w:hAnsi="Coder Pro" w:eastAsia="Coder Pro"/>
          <w:b/>
          <w:i w:val="0"/>
          <w:color w:val="C58622"/>
          <w:sz w:val="23"/>
        </w:rPr>
        <w:t>Die Ausgangslage:</w:t>
      </w:r>
    </w:p>
    <w:p>
      <w:pPr>
        <w:spacing w:after="120" w:before="0" w:line="259" w:lineRule="auto"/>
      </w:pPr>
      <w:r>
        <w:rPr>
          <w:rFonts w:ascii="Consolas" w:hAnsi="Consolas" w:eastAsia="Consolas"/>
          <w:b w:val="0"/>
          <w:i w:val="0"/>
          <w:color w:val="111111"/>
          <w:sz w:val="21"/>
        </w:rPr>
        <w:t>Ein Online-Shop für Gartenbedarf mit 2.000 Produkten, 40–50 Neuheiten pro Monat. Eine Texterin erstellt jede Beschreibung manuell. 45 Minuten pro Produkt. Keine Zeit für SEO-Optimierung oder Newsletter.</w:t>
      </w:r>
    </w:p>
    <w:p>
      <w:pPr>
        <w:spacing w:after="80" w:before="0" w:line="259" w:lineRule="auto"/>
      </w:pPr>
      <w:r>
        <w:rPr>
          <w:rFonts w:ascii="Coder Pro" w:hAnsi="Coder Pro" w:eastAsia="Coder Pro"/>
          <w:b/>
          <w:i w:val="0"/>
          <w:color w:val="C58622"/>
          <w:sz w:val="23"/>
        </w:rPr>
        <w:t>Die manuellen Kosten (vor Automatisierung):</w:t>
      </w:r>
    </w:p>
    <w:p>
      <w:pPr>
        <w:spacing w:after="120" w:before="0" w:line="259" w:lineRule="auto"/>
      </w:pPr>
      <w:r>
        <w:rPr>
          <w:rFonts w:ascii="Consolas" w:hAnsi="Consolas" w:eastAsia="Consolas"/>
          <w:b w:val="0"/>
          <w:i w:val="0"/>
          <w:color w:val="111111"/>
          <w:sz w:val="21"/>
        </w:rPr>
        <w:t>45 Produkte/Monat × 45 Minuten = 33,75 Stunden/Monat = ca. 400 Stunden/Jahr</w:t>
      </w:r>
    </w:p>
    <w:p>
      <w:pPr>
        <w:spacing w:after="120" w:before="0" w:line="259" w:lineRule="auto"/>
      </w:pPr>
      <w:r>
        <w:rPr>
          <w:rFonts w:ascii="Consolas" w:hAnsi="Consolas" w:eastAsia="Consolas"/>
          <w:b w:val="0"/>
          <w:i w:val="0"/>
          <w:color w:val="111111"/>
          <w:sz w:val="21"/>
        </w:rPr>
        <w:t>Jährliche Personalkosten (40 €/h + Nebenkosten): ca. 18.000 €</w:t>
      </w:r>
    </w:p>
    <w:p>
      <w:pPr>
        <w:spacing w:after="120" w:before="0" w:line="259" w:lineRule="auto"/>
      </w:pPr>
      <w:r>
        <w:rPr>
          <w:rFonts w:ascii="Consolas" w:hAnsi="Consolas" w:eastAsia="Consolas"/>
          <w:b w:val="0"/>
          <w:i w:val="0"/>
          <w:color w:val="111111"/>
          <w:sz w:val="21"/>
        </w:rPr>
        <w:t>Zusätzlich: schlechte SEO-Rankings, wenig organischer Traffic</w:t>
      </w:r>
    </w:p>
    <w:p>
      <w:pPr>
        <w:spacing w:after="80" w:before="0" w:line="259" w:lineRule="auto"/>
      </w:pPr>
      <w:r>
        <w:rPr>
          <w:rFonts w:ascii="Coder Pro" w:hAnsi="Coder Pro" w:eastAsia="Coder Pro"/>
          <w:b/>
          <w:i w:val="0"/>
          <w:color w:val="C58622"/>
          <w:sz w:val="23"/>
        </w:rPr>
        <w:t>Die Automatisierungslösung:</w:t>
      </w:r>
    </w:p>
    <w:p>
      <w:pPr>
        <w:spacing w:after="120" w:before="0" w:line="259" w:lineRule="auto"/>
      </w:pPr>
      <w:r>
        <w:rPr>
          <w:rFonts w:ascii="Consolas" w:hAnsi="Consolas" w:eastAsia="Consolas"/>
          <w:b w:val="0"/>
          <w:i w:val="0"/>
          <w:color w:val="111111"/>
          <w:sz w:val="21"/>
        </w:rPr>
        <w:t>KI-gestützte Textgenerierung (GPT-4o) aus Produktdaten</w:t>
      </w:r>
    </w:p>
    <w:p>
      <w:pPr>
        <w:spacing w:after="120" w:before="0" w:line="259" w:lineRule="auto"/>
      </w:pPr>
      <w:r>
        <w:rPr>
          <w:rFonts w:ascii="Consolas" w:hAnsi="Consolas" w:eastAsia="Consolas"/>
          <w:b w:val="0"/>
          <w:i w:val="0"/>
          <w:color w:val="111111"/>
          <w:sz w:val="21"/>
        </w:rPr>
        <w:t>Automatische SEO-Optimierung (Titel, Meta-Beschreibung)</w:t>
      </w:r>
    </w:p>
    <w:p>
      <w:pPr>
        <w:spacing w:after="120" w:before="0" w:line="259" w:lineRule="auto"/>
      </w:pPr>
      <w:r>
        <w:rPr>
          <w:rFonts w:ascii="Consolas" w:hAnsi="Consolas" w:eastAsia="Consolas"/>
          <w:b w:val="0"/>
          <w:i w:val="0"/>
          <w:color w:val="111111"/>
          <w:sz w:val="21"/>
        </w:rPr>
        <w:t>Menschliche Prüfung (20% Stichprobe)</w:t>
      </w:r>
    </w:p>
    <w:p>
      <w:pPr>
        <w:spacing w:after="80" w:before="0" w:line="259" w:lineRule="auto"/>
      </w:pPr>
      <w:r>
        <w:rPr>
          <w:rFonts w:ascii="Coder Pro" w:hAnsi="Coder Pro" w:eastAsia="Coder Pro"/>
          <w:b/>
          <w:i w:val="0"/>
          <w:color w:val="C58622"/>
          <w:sz w:val="23"/>
        </w:rPr>
        <w:t>Die Investition:</w:t>
      </w:r>
    </w:p>
    <w:p>
      <w:pPr>
        <w:spacing w:after="120" w:before="0" w:line="259" w:lineRule="auto"/>
      </w:pPr>
      <w:r>
        <w:rPr>
          <w:rFonts w:ascii="Consolas" w:hAnsi="Consolas" w:eastAsia="Consolas"/>
          <w:b w:val="0"/>
          <w:i w:val="0"/>
          <w:color w:val="111111"/>
          <w:sz w:val="21"/>
        </w:rPr>
        <w:t>Entwicklung (n8n-Workflow, Prompt-Optimierung): 5.000 €</w:t>
      </w:r>
    </w:p>
    <w:p>
      <w:pPr>
        <w:spacing w:after="120" w:before="0" w:line="259" w:lineRule="auto"/>
      </w:pPr>
      <w:r>
        <w:rPr>
          <w:rFonts w:ascii="Consolas" w:hAnsi="Consolas" w:eastAsia="Consolas"/>
          <w:b w:val="0"/>
          <w:i w:val="0"/>
          <w:color w:val="111111"/>
          <w:sz w:val="21"/>
        </w:rPr>
        <w:t>OpenAI API (jährlich): 2.500 € (für 50 Produkte/Monat)</w:t>
      </w:r>
    </w:p>
    <w:p>
      <w:pPr>
        <w:spacing w:after="120" w:before="0" w:line="259" w:lineRule="auto"/>
      </w:pPr>
      <w:r>
        <w:rPr>
          <w:rFonts w:ascii="Consolas" w:hAnsi="Consolas" w:eastAsia="Consolas"/>
          <w:b w:val="0"/>
          <w:i w:val="0"/>
          <w:color w:val="111111"/>
          <w:sz w:val="21"/>
        </w:rPr>
        <w:t>Schulung (Texterin, 2 Stunden): 400 €</w:t>
      </w:r>
    </w:p>
    <w:p>
      <w:pPr>
        <w:spacing w:after="120" w:before="0" w:line="259" w:lineRule="auto"/>
      </w:pPr>
      <w:r>
        <w:rPr>
          <w:rFonts w:ascii="Consolas" w:hAnsi="Consolas" w:eastAsia="Consolas"/>
          <w:b w:val="0"/>
          <w:i w:val="0"/>
          <w:color w:val="111111"/>
          <w:sz w:val="21"/>
        </w:rPr>
        <w:t>Wartung (10%): 500 €/Jahr</w:t>
      </w:r>
    </w:p>
    <w:p>
      <w:pPr>
        <w:spacing w:after="80" w:before="0" w:line="259" w:lineRule="auto"/>
      </w:pPr>
      <w:r>
        <w:rPr>
          <w:rFonts w:ascii="Coder Pro" w:hAnsi="Coder Pro" w:eastAsia="Coder Pro"/>
          <w:b/>
          <w:i w:val="0"/>
          <w:color w:val="C58622"/>
          <w:sz w:val="23"/>
        </w:rPr>
        <w:t>Die Ergebnisse nach 12 Monaten:</w:t>
      </w:r>
    </w:p>
    <w:p>
      <w:pPr>
        <w:spacing w:after="120" w:before="0" w:line="259" w:lineRule="auto"/>
      </w:pPr>
      <w:r>
        <w:rPr>
          <w:rFonts w:ascii="Consolas" w:hAnsi="Consolas" w:eastAsia="Consolas"/>
          <w:b w:val="0"/>
          <w:i w:val="0"/>
          <w:color w:val="111111"/>
          <w:sz w:val="21"/>
        </w:rPr>
        <w:t>Zeit pro Produkt: 45 Minuten → 8 Minuten (reine Prüfung)</w:t>
      </w:r>
    </w:p>
    <w:p>
      <w:pPr>
        <w:spacing w:after="120" w:before="0" w:line="259" w:lineRule="auto"/>
      </w:pPr>
      <w:r>
        <w:rPr>
          <w:rFonts w:ascii="Consolas" w:hAnsi="Consolas" w:eastAsia="Consolas"/>
          <w:b w:val="0"/>
          <w:i w:val="0"/>
          <w:color w:val="111111"/>
          <w:sz w:val="21"/>
        </w:rPr>
        <w:t>Texterin kann 5-mal so viele Produkte betreuen oder andere Aufgaben übernehmen</w:t>
      </w:r>
    </w:p>
    <w:p>
      <w:pPr>
        <w:spacing w:after="120" w:before="0" w:line="259" w:lineRule="auto"/>
      </w:pPr>
      <w:r>
        <w:rPr>
          <w:rFonts w:ascii="Consolas" w:hAnsi="Consolas" w:eastAsia="Consolas"/>
          <w:b w:val="0"/>
          <w:i w:val="0"/>
          <w:color w:val="111111"/>
          <w:sz w:val="21"/>
        </w:rPr>
        <w:t>SEO-Rankings verbessern sich (bessere Metadaten) → organischer Traffic +40 %</w:t>
      </w:r>
    </w:p>
    <w:p>
      <w:pPr>
        <w:spacing w:after="120" w:before="0" w:line="259" w:lineRule="auto"/>
      </w:pPr>
      <w:r>
        <w:rPr>
          <w:rFonts w:ascii="Consolas" w:hAnsi="Consolas" w:eastAsia="Consolas"/>
          <w:b w:val="0"/>
          <w:i w:val="0"/>
          <w:color w:val="111111"/>
          <w:sz w:val="21"/>
        </w:rPr>
        <w:t>Zusätzlicher Umsatz durch Traffic: ca. 50.000 €/Jahr</w:t>
      </w:r>
    </w:p>
    <w:p>
      <w:pPr>
        <w:spacing w:after="80" w:before="0" w:line="259" w:lineRule="auto"/>
      </w:pPr>
      <w:r>
        <w:rPr>
          <w:rFonts w:ascii="Coder Pro" w:hAnsi="Coder Pro" w:eastAsia="Coder Pro"/>
          <w:b/>
          <w:i w:val="0"/>
          <w:color w:val="C58622"/>
          <w:sz w:val="23"/>
        </w:rPr>
        <w:t>ROI &amp; Amortisation:</w:t>
      </w:r>
    </w:p>
    <w:p>
      <w:pPr>
        <w:spacing w:after="120" w:before="0" w:line="259" w:lineRule="auto"/>
      </w:pPr>
      <w:r>
        <w:rPr>
          <w:rFonts w:ascii="Consolas" w:hAnsi="Consolas" w:eastAsia="Consolas"/>
          <w:b w:val="0"/>
          <w:i w:val="0"/>
          <w:color w:val="111111"/>
          <w:sz w:val="21"/>
        </w:rPr>
        <w:t>Jährliche Einsparung (Zeit + zusätzlicher Umsatz): ca. 32.000 €</w:t>
      </w:r>
    </w:p>
    <w:p>
      <w:pPr>
        <w:spacing w:after="120" w:before="0" w:line="259" w:lineRule="auto"/>
      </w:pPr>
      <w:r>
        <w:rPr>
          <w:rFonts w:ascii="Consolas" w:hAnsi="Consolas" w:eastAsia="Consolas"/>
          <w:b w:val="0"/>
          <w:i w:val="0"/>
          <w:color w:val="111111"/>
          <w:sz w:val="21"/>
        </w:rPr>
        <w:t>Investition (3 Jahre): ca. 12.000 €</w:t>
      </w:r>
    </w:p>
    <w:p>
      <w:pPr>
        <w:spacing w:after="120" w:before="0" w:line="259" w:lineRule="auto"/>
      </w:pPr>
      <w:r>
        <w:rPr>
          <w:rFonts w:ascii="Consolas" w:hAnsi="Consolas" w:eastAsia="Consolas"/>
          <w:b w:val="0"/>
          <w:i w:val="0"/>
          <w:color w:val="111111"/>
          <w:sz w:val="21"/>
        </w:rPr>
        <w:t>ROI: über 700 %</w:t>
      </w:r>
    </w:p>
    <w:p>
      <w:pPr>
        <w:spacing w:after="120" w:before="0" w:line="259" w:lineRule="auto"/>
      </w:pPr>
      <w:r>
        <w:rPr>
          <w:rFonts w:ascii="Consolas" w:hAnsi="Consolas" w:eastAsia="Consolas"/>
          <w:b/>
          <w:i w:val="0"/>
          <w:color w:val="111111"/>
          <w:sz w:val="20"/>
        </w:rPr>
        <w:t>Amortisation: etwa 5 Monate</w:t>
      </w:r>
    </w:p>
    <w:p>
      <w:pPr>
        <w:spacing w:after="80" w:before="0" w:line="259" w:lineRule="auto"/>
      </w:pPr>
      <w:r>
        <w:rPr>
          <w:rFonts w:ascii="Coder Pro" w:hAnsi="Coder Pro" w:eastAsia="Coder Pro"/>
          <w:b/>
          <w:i w:val="0"/>
          <w:color w:val="C58622"/>
          <w:sz w:val="23"/>
        </w:rPr>
        <w:t>Was Sie daraus lernen können:</w:t>
      </w:r>
    </w:p>
    <w:p>
      <w:pPr>
        <w:spacing w:after="120" w:before="0" w:line="259" w:lineRule="auto"/>
      </w:pPr>
      <w:r>
        <w:rPr>
          <w:rFonts w:ascii="Consolas" w:hAnsi="Consolas" w:eastAsia="Consolas"/>
          <w:b w:val="0"/>
          <w:i w:val="0"/>
          <w:color w:val="111111"/>
          <w:sz w:val="21"/>
        </w:rPr>
        <w:t>Content-Automatisierung muss nicht unpersönlich sein. Die Kombination aus KI + menschlicher Prüfung liefert schnelle, qualitativ hochwertige Texte, die SEO-technisch oft besser sind als rein manuelle.</w:t>
      </w:r>
    </w:p>
    <w:p>
      <w:pPr>
        <w:spacing w:after="160" w:before="200" w:line="259" w:lineRule="auto"/>
      </w:pPr>
      <w:r>
        <w:rPr>
          <w:rFonts w:ascii="Coder Pro" w:hAnsi="Coder Pro" w:eastAsia="Coder Pro"/>
          <w:b/>
          <w:i w:val="0"/>
          <w:color w:val="C58622"/>
          <w:sz w:val="30"/>
        </w:rPr>
        <w:t>4 Gemeinsame Erfolgsfaktoren dieser drei Szenarien</w:t>
      </w:r>
    </w:p>
    <w:p>
      <w:pPr>
        <w:spacing w:after="120" w:before="0" w:line="259" w:lineRule="auto"/>
      </w:pPr>
      <w:r>
        <w:rPr>
          <w:rFonts w:ascii="Consolas" w:hAnsi="Consolas" w:eastAsia="Consolas"/>
          <w:b w:val="0"/>
          <w:i w:val="0"/>
          <w:color w:val="111111"/>
          <w:sz w:val="21"/>
        </w:rPr>
        <w:t>Alle drei haben mit einem einfachen, täglichen Prozess angefangen (nicht mit der großen Revolution).</w:t>
      </w:r>
    </w:p>
    <w:p>
      <w:pPr>
        <w:spacing w:after="120" w:before="0" w:line="259" w:lineRule="auto"/>
      </w:pPr>
      <w:r>
        <w:rPr>
          <w:rFonts w:ascii="Consolas" w:hAnsi="Consolas" w:eastAsia="Consolas"/>
          <w:b w:val="0"/>
          <w:i w:val="0"/>
          <w:color w:val="111111"/>
          <w:sz w:val="21"/>
        </w:rPr>
        <w:t>Die Daten waren vorher aufgeräumt (Preisliste, Belegformate, Produktdaten).</w:t>
      </w:r>
    </w:p>
    <w:p>
      <w:pPr>
        <w:spacing w:after="120" w:before="0" w:line="259" w:lineRule="auto"/>
      </w:pPr>
      <w:r>
        <w:rPr>
          <w:rFonts w:ascii="Consolas" w:hAnsi="Consolas" w:eastAsia="Consolas"/>
          <w:b w:val="0"/>
          <w:i w:val="0"/>
          <w:color w:val="111111"/>
          <w:sz w:val="21"/>
        </w:rPr>
        <w:t>Die Mitarbeiter wurden früh eingebunden – und sie profitierten von der Entlastung.</w:t>
      </w:r>
    </w:p>
    <w:p>
      <w:pPr>
        <w:spacing w:after="120" w:before="0" w:line="259" w:lineRule="auto"/>
      </w:pPr>
      <w:r>
        <w:rPr>
          <w:rFonts w:ascii="Consolas" w:hAnsi="Consolas" w:eastAsia="Consolas"/>
          <w:b w:val="0"/>
          <w:i w:val="0"/>
          <w:color w:val="111111"/>
          <w:sz w:val="21"/>
        </w:rPr>
        <w:t>Die Investitionen amortisierten sich in wenigen Monaten – das Risiko war gering.</w:t>
      </w:r>
    </w:p>
    <w:p>
      <w:pPr>
        <w:spacing w:after="240" w:before="360" w:line="259" w:lineRule="auto"/>
      </w:pPr>
      <w:r>
        <w:rPr>
          <w:rFonts w:ascii="Bebas Neue" w:hAnsi="Bebas Neue" w:eastAsia="Bebas Neue"/>
          <w:b w:val="0"/>
          <w:i w:val="0"/>
          <w:color w:val="002B23"/>
          <w:sz w:val="60"/>
        </w:rPr>
        <w:t>HEBEL 4: DSGVO &amp; RECHT – DIE FALLSTRICKE (KOMPAKT, ABER PRAKTISCH)</w:t>
      </w:r>
    </w:p>
    <w:p>
      <w:pPr>
        <w:spacing w:after="120" w:before="0" w:line="259" w:lineRule="auto"/>
      </w:pPr>
      <w:r>
        <w:rPr>
          <w:rFonts w:ascii="Consolas" w:hAnsi="Consolas" w:eastAsia="Consolas"/>
          <w:b w:val="0"/>
          <w:i w:val="0"/>
          <w:color w:val="111111"/>
          <w:sz w:val="21"/>
        </w:rPr>
        <w:t>Dieses Kapitel lassen viele Berater aus, weil es unbequem ist. Aber ich habe zu viel Ärger gesehen, der durch Unwissenheit entstanden ist. Hier die kurze, ehrliche Wahrheit.</w:t>
      </w:r>
    </w:p>
    <w:p>
      <w:pPr>
        <w:spacing w:after="160" w:before="200" w:line="259" w:lineRule="auto"/>
      </w:pPr>
      <w:r>
        <w:rPr>
          <w:rFonts w:ascii="Coder Pro" w:hAnsi="Coder Pro" w:eastAsia="Coder Pro"/>
          <w:b/>
          <w:i w:val="0"/>
          <w:color w:val="C58622"/>
          <w:sz w:val="30"/>
        </w:rPr>
        <w:t>1 Das Problem mit US-Cloud-KI</w:t>
      </w:r>
    </w:p>
    <w:p>
      <w:pPr>
        <w:spacing w:after="80" w:before="0" w:line="259" w:lineRule="auto"/>
      </w:pPr>
      <w:r>
        <w:rPr>
          <w:rFonts w:ascii="Coder Pro" w:hAnsi="Coder Pro" w:eastAsia="Coder Pro"/>
          <w:b/>
          <w:i w:val="0"/>
          <w:color w:val="C58622"/>
          <w:sz w:val="23"/>
        </w:rPr>
        <w:t>Was viele nicht wissen:</w:t>
      </w:r>
    </w:p>
    <w:p>
      <w:pPr>
        <w:spacing w:after="120" w:before="0" w:line="259" w:lineRule="auto"/>
      </w:pPr>
      <w:r>
        <w:rPr>
          <w:rFonts w:ascii="Consolas" w:hAnsi="Consolas" w:eastAsia="Consolas"/>
          <w:b w:val="0"/>
          <w:i w:val="0"/>
          <w:color w:val="111111"/>
          <w:sz w:val="21"/>
        </w:rPr>
        <w:t>Wenn Sie personenbezogene Daten (Namen, Adressen, Rechnungsdaten, Gesundheitsdaten, Fotos von Menschen) an OpenAI (ChatGPT), Google oder Anthropic senden, landen diese Daten standardmäßig auf Servern in den USA. Das ist ein Verstoß gegen die DSGVO, wenn Sie keinen speziellen Vertrag mit dem Anbieter haben.</w:t>
      </w:r>
    </w:p>
    <w:p>
      <w:pPr>
        <w:spacing w:after="80" w:before="0" w:line="259" w:lineRule="auto"/>
      </w:pPr>
      <w:r>
        <w:rPr>
          <w:rFonts w:ascii="Coder Pro" w:hAnsi="Coder Pro" w:eastAsia="Coder Pro"/>
          <w:b/>
          <w:i w:val="0"/>
          <w:color w:val="C58622"/>
          <w:sz w:val="23"/>
        </w:rPr>
        <w:t>Die gute Nachricht:</w:t>
      </w:r>
    </w:p>
    <w:p>
      <w:pPr>
        <w:spacing w:after="120" w:before="0" w:line="259" w:lineRule="auto"/>
      </w:pPr>
      <w:r>
        <w:rPr>
          <w:rFonts w:ascii="Consolas" w:hAnsi="Consolas" w:eastAsia="Consolas"/>
          <w:b w:val="0"/>
          <w:i w:val="0"/>
          <w:color w:val="111111"/>
          <w:sz w:val="21"/>
        </w:rPr>
        <w:t>Es gibt Lösungen. Und für viele Anwendungen (Produktbeschreibungen, interne Berichte, Wetterdaten) ist das Problem irrelevant, weil dort keine personenbezogenen Daten vorkommen.</w:t>
      </w:r>
    </w:p>
    <w:p>
      <w:pPr>
        <w:spacing w:after="160" w:before="200" w:line="259" w:lineRule="auto"/>
      </w:pPr>
      <w:r>
        <w:rPr>
          <w:rFonts w:ascii="Coder Pro" w:hAnsi="Coder Pro" w:eastAsia="Coder Pro"/>
          <w:b/>
          <w:i w:val="0"/>
          <w:color w:val="C58622"/>
          <w:sz w:val="30"/>
        </w:rPr>
        <w:t>2 Ihre drei Optionen (von einfach bis sicher)</w:t>
      </w:r>
    </w:p>
    <w:tbl>
      <w:tblPr>
        <w:tblW w:type="pct" w:w="500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7"/>
              </w:rPr>
              <w:t>Option</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7"/>
              </w:rPr>
              <w:t>Für wen?</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7"/>
              </w:rPr>
              <w:t>DSGVO-konform?</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7"/>
              </w:rPr>
              <w:t>Kosten</w:t>
            </w:r>
          </w:p>
        </w:tc>
        <w:tc>
          <w:tcPr>
            <w:tcW w:type="dxa" w:w="1360"/>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7"/>
              </w:rPr>
              <w:t>Aufwand</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Nutzung ohne personenbezogene Daten</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Produkttexte, interne Analysen, Zusammenfassungen</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Ja (da keine personenbez. Daten)</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Normal</w:t>
            </w:r>
          </w:p>
        </w:tc>
        <w:tc>
          <w:tcPr>
            <w:tcW w:type="dxa" w:w="1360"/>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Gering</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6"/>
              </w:rPr>
              <w:t>Azure OpenAI (deutsche Region)</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6"/>
              </w:rPr>
              <w:t>Kundendaten, Rechnungen, Adressen</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6"/>
              </w:rPr>
              <w:t>Ja (mit AVV)</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6"/>
              </w:rPr>
              <w:t>Etwas höher</w:t>
            </w:r>
          </w:p>
        </w:tc>
        <w:tc>
          <w:tcPr>
            <w:tcW w:type="dxa" w:w="1360"/>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6"/>
              </w:rPr>
              <w:t>Mittel</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Lokales Modell (Llama, Mistral) auf eigenem Server</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Hochsensible Daten (Gesundheit, Kredit, Anwalt)</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Ja (Daten verlassen nie Ihren Server)</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Höher (Hardware)</w:t>
            </w:r>
          </w:p>
        </w:tc>
        <w:tc>
          <w:tcPr>
            <w:tcW w:type="dxa" w:w="1360"/>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Hoch</w:t>
            </w:r>
          </w:p>
        </w:tc>
      </w:tr>
    </w:tbl>
    <w:p>
      <w:pPr>
        <w:spacing w:after="60"/>
      </w:pPr>
    </w:p>
    <w:p>
      <w:pPr>
        <w:spacing w:after="80" w:before="0" w:line="259" w:lineRule="auto"/>
      </w:pPr>
      <w:r>
        <w:rPr>
          <w:rFonts w:ascii="Coder Pro" w:hAnsi="Coder Pro" w:eastAsia="Coder Pro"/>
          <w:b/>
          <w:i w:val="0"/>
          <w:color w:val="C58622"/>
          <w:sz w:val="23"/>
        </w:rPr>
        <w:t>Meine klare Empfehlung für die meisten KMU:</w:t>
      </w:r>
    </w:p>
    <w:p>
      <w:pPr>
        <w:spacing w:after="120" w:before="0" w:line="259" w:lineRule="auto"/>
      </w:pPr>
      <w:r>
        <w:rPr>
          <w:rFonts w:ascii="Consolas" w:hAnsi="Consolas" w:eastAsia="Consolas"/>
          <w:b w:val="0"/>
          <w:i w:val="0"/>
          <w:color w:val="111111"/>
          <w:sz w:val="21"/>
        </w:rPr>
        <w:t>Für unkritische Daten: Normale OpenAI API (kein Problem)</w:t>
      </w:r>
    </w:p>
    <w:p>
      <w:pPr>
        <w:spacing w:after="120" w:before="0" w:line="259" w:lineRule="auto"/>
      </w:pPr>
      <w:r>
        <w:rPr>
          <w:rFonts w:ascii="Consolas" w:hAnsi="Consolas" w:eastAsia="Consolas"/>
          <w:b w:val="0"/>
          <w:i w:val="0"/>
          <w:color w:val="111111"/>
          <w:sz w:val="21"/>
        </w:rPr>
        <w:t>Für Kundendaten: Azure OpenAI mit DSGVO-Vertrag (ca. 20–30 % teurer, aber legal)</w:t>
      </w:r>
    </w:p>
    <w:p>
      <w:pPr>
        <w:spacing w:after="120" w:before="0" w:line="259" w:lineRule="auto"/>
      </w:pPr>
      <w:r>
        <w:rPr>
          <w:rFonts w:ascii="Consolas" w:hAnsi="Consolas" w:eastAsia="Consolas"/>
          <w:b w:val="0"/>
          <w:i w:val="0"/>
          <w:color w:val="111111"/>
          <w:sz w:val="21"/>
        </w:rPr>
        <w:t>Für Hochsicheres: Lokales Modell (nur wenn Sie wirklich sensible Daten haben)</w:t>
      </w:r>
    </w:p>
    <w:p>
      <w:pPr>
        <w:spacing w:after="160" w:before="200" w:line="259" w:lineRule="auto"/>
      </w:pPr>
      <w:r>
        <w:rPr>
          <w:rFonts w:ascii="Coder Pro" w:hAnsi="Coder Pro" w:eastAsia="Coder Pro"/>
          <w:b/>
          <w:i w:val="0"/>
          <w:color w:val="C58622"/>
          <w:sz w:val="30"/>
        </w:rPr>
        <w:t>3 Der Haftungsausschluss (bitte kopieren)</w:t>
      </w:r>
    </w:p>
    <w:p>
      <w:pPr>
        <w:spacing w:after="80" w:before="0" w:line="259" w:lineRule="auto"/>
      </w:pPr>
      <w:r>
        <w:rPr>
          <w:rFonts w:ascii="Coder Pro" w:hAnsi="Coder Pro" w:eastAsia="Coder Pro"/>
          <w:b/>
          <w:i w:val="0"/>
          <w:color w:val="C58622"/>
          <w:sz w:val="23"/>
        </w:rPr>
        <w:t>Setzen Sie in automatisierte E-Mails, Angebote oder Chatbots eine Fußzeile wie:</w:t>
      </w:r>
    </w:p>
    <w:p>
      <w:pPr>
        <w:spacing w:after="120" w:before="0" w:line="259" w:lineRule="auto"/>
      </w:pPr>
      <w:r>
        <w:rPr>
          <w:rFonts w:ascii="Consolas" w:hAnsi="Consolas" w:eastAsia="Consolas"/>
          <w:b w:val="0"/>
          <w:i w:val="0"/>
          <w:color w:val="111111"/>
          <w:sz w:val="21"/>
        </w:rPr>
        <w:t>„Dieses Dokument wurde mit Unterstützung von KI erstellt. Trotz sorgfältiger Prüfung übernehmen wir keine Haftung für Fehler oder Auslassungen. Bitte prüfen Sie die Angaben bei rechtlicher Relevanz.“</w:t>
      </w:r>
    </w:p>
    <w:p>
      <w:pPr>
        <w:spacing w:after="120" w:before="0" w:line="259" w:lineRule="auto"/>
      </w:pPr>
      <w:r>
        <w:rPr>
          <w:rFonts w:ascii="Consolas" w:hAnsi="Consolas" w:eastAsia="Consolas"/>
          <w:b w:val="0"/>
          <w:i w:val="0"/>
          <w:color w:val="111111"/>
          <w:sz w:val="21"/>
        </w:rPr>
        <w:t>Das ist kein Wundermittel, aber es zeigt, dass Sie Ihrer Transparenzpflicht nachkommen.</w:t>
      </w:r>
    </w:p>
    <w:p>
      <w:pPr>
        <w:spacing w:after="160" w:before="200" w:line="259" w:lineRule="auto"/>
      </w:pPr>
      <w:r>
        <w:rPr>
          <w:rFonts w:ascii="Coder Pro" w:hAnsi="Coder Pro" w:eastAsia="Coder Pro"/>
          <w:b/>
          <w:i w:val="0"/>
          <w:color w:val="C58622"/>
          <w:sz w:val="30"/>
        </w:rPr>
        <w:t>4 Was tun im Schadensfall (Notfallplan)</w:t>
      </w:r>
    </w:p>
    <w:p>
      <w:pPr>
        <w:spacing w:after="120" w:before="0" w:line="259" w:lineRule="auto"/>
      </w:pPr>
      <w:r>
        <w:rPr>
          <w:rFonts w:ascii="Consolas" w:hAnsi="Consolas" w:eastAsia="Consolas"/>
          <w:b w:val="0"/>
          <w:i w:val="0"/>
          <w:color w:val="111111"/>
          <w:sz w:val="21"/>
        </w:rPr>
        <w:t>Automatisierung sofort stoppen – es gibt immer einen „Not-Aus“.</w:t>
      </w:r>
    </w:p>
    <w:p>
      <w:pPr>
        <w:spacing w:after="160" w:before="200" w:line="259" w:lineRule="auto"/>
      </w:pPr>
      <w:r>
        <w:rPr>
          <w:rFonts w:ascii="Coder Pro" w:hAnsi="Coder Pro" w:eastAsia="Coder Pro"/>
          <w:b/>
          <w:i w:val="0"/>
          <w:color w:val="C58622"/>
          <w:sz w:val="30"/>
        </w:rPr>
        <w:t>Fehler dokumentieren – welcher Beleg, welches Datum, welche Auswirkung.</w:t>
      </w:r>
    </w:p>
    <w:p>
      <w:pPr>
        <w:spacing w:after="120" w:before="0" w:line="259" w:lineRule="auto"/>
      </w:pPr>
      <w:r>
        <w:rPr>
          <w:rFonts w:ascii="Consolas" w:hAnsi="Consolas" w:eastAsia="Consolas"/>
          <w:b w:val="0"/>
          <w:i w:val="0"/>
          <w:color w:val="111111"/>
          <w:sz w:val="21"/>
        </w:rPr>
        <w:t>Betroffene informieren (Kunden, Mandanten) – bevor sie es selbst merken.</w:t>
      </w:r>
    </w:p>
    <w:p>
      <w:pPr>
        <w:spacing w:after="120" w:before="0" w:line="259" w:lineRule="auto"/>
      </w:pPr>
      <w:r>
        <w:rPr>
          <w:rFonts w:ascii="Consolas" w:hAnsi="Consolas" w:eastAsia="Consolas"/>
          <w:b w:val="0"/>
          <w:i w:val="0"/>
          <w:color w:val="111111"/>
          <w:sz w:val="21"/>
        </w:rPr>
        <w:t>Manuelle Korrektur – sofern möglich.</w:t>
      </w:r>
    </w:p>
    <w:p>
      <w:pPr>
        <w:spacing w:after="120" w:before="0" w:line="259" w:lineRule="auto"/>
      </w:pPr>
      <w:r>
        <w:rPr>
          <w:rFonts w:ascii="Consolas" w:hAnsi="Consolas" w:eastAsia="Consolas"/>
          <w:b w:val="0"/>
          <w:i w:val="0"/>
          <w:color w:val="111111"/>
          <w:sz w:val="21"/>
        </w:rPr>
        <w:t>Ursache analysieren – war das Modell falsch trainiert? Ein Prompt falsch? Eine API kaputt?</w:t>
      </w:r>
    </w:p>
    <w:p>
      <w:pPr>
        <w:spacing w:after="120" w:before="0" w:line="259" w:lineRule="auto"/>
      </w:pPr>
      <w:r>
        <w:rPr>
          <w:rFonts w:ascii="Consolas" w:hAnsi="Consolas" w:eastAsia="Consolas"/>
          <w:b w:val="0"/>
          <w:i w:val="0"/>
          <w:color w:val="111111"/>
          <w:sz w:val="21"/>
        </w:rPr>
        <w:t>Anpassungen vornehmen – und erneut testen.</w:t>
      </w:r>
    </w:p>
    <w:p>
      <w:pPr>
        <w:spacing w:after="120" w:before="0" w:line="259" w:lineRule="auto"/>
      </w:pPr>
      <w:r>
        <w:rPr>
          <w:rFonts w:ascii="Consolas" w:hAnsi="Consolas" w:eastAsia="Consolas"/>
          <w:b w:val="0"/>
          <w:i w:val="0"/>
          <w:color w:val="111111"/>
          <w:sz w:val="21"/>
        </w:rPr>
        <w:t>In der Praxis sind schwere Fehler selten. In über 200 Projekten hatte ich zwei Fälle, bei denen ein falscher Preis versendet wurde. Beide Male haben wir den Kunden informiert und korrigiert – ohne rechtliche Folgen.</w:t>
      </w:r>
    </w:p>
    <w:p>
      <w:pPr>
        <w:spacing w:after="240" w:before="360" w:line="259" w:lineRule="auto"/>
      </w:pPr>
      <w:r>
        <w:rPr>
          <w:rFonts w:ascii="Bebas Neue" w:hAnsi="Bebas Neue" w:eastAsia="Bebas Neue"/>
          <w:b w:val="0"/>
          <w:i w:val="0"/>
          <w:color w:val="002B23"/>
          <w:sz w:val="60"/>
        </w:rPr>
        <w:t>HEBEL 5: IHRE ERSTE AUTOMATISIERUNG IN 30 TAGEN</w:t>
      </w:r>
    </w:p>
    <w:p>
      <w:pPr>
        <w:spacing w:after="120" w:before="0" w:line="259" w:lineRule="auto"/>
      </w:pPr>
      <w:r>
        <w:rPr>
          <w:rFonts w:ascii="Consolas" w:hAnsi="Consolas" w:eastAsia="Consolas"/>
          <w:b w:val="0"/>
          <w:i w:val="0"/>
          <w:color w:val="111111"/>
          <w:sz w:val="21"/>
        </w:rPr>
        <w:t>Jetzt wird es konkret. Sie brauchen kein 6-Monats-Projekt. Sie brauchen einen klaren Fahrplan.</w:t>
      </w:r>
    </w:p>
    <w:p>
      <w:pPr>
        <w:spacing w:after="160" w:before="200" w:line="259" w:lineRule="auto"/>
      </w:pPr>
      <w:r>
        <w:rPr>
          <w:rFonts w:ascii="Coder Pro" w:hAnsi="Coder Pro" w:eastAsia="Coder Pro"/>
          <w:b/>
          <w:i w:val="0"/>
          <w:color w:val="C58622"/>
          <w:sz w:val="30"/>
        </w:rPr>
        <w:t>1 Die 4-Wochen-Roadmap (auf einer Seite)</w:t>
      </w:r>
    </w:p>
    <w:tbl>
      <w:tblPr>
        <w:tblW w:type="pct" w:w="5000"/>
        <w:jc w:val="center"/>
        <w:tblLayout w:type="fixed"/>
        <w:tblLook w:firstColumn="1" w:firstRow="1" w:lastColumn="0" w:lastRow="0" w:noHBand="0" w:noVBand="1" w:val="04A0"/>
      </w:tblPr>
      <w:tblGrid>
        <w:gridCol w:w="1928"/>
        <w:gridCol w:w="1928"/>
        <w:gridCol w:w="1928"/>
        <w:gridCol w:w="1928"/>
        <w:gridCol w:w="1928"/>
      </w:tblGrid>
      <w:tr>
        <w:trPr>
          <w:tblHeader w:val="true"/>
        </w:trP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7"/>
              </w:rPr>
              <w:t>Woche</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7"/>
              </w:rPr>
              <w:t>Aufgabe</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7"/>
              </w:rPr>
              <w:t>Wer?</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7"/>
              </w:rPr>
              <w:t>Zeitaufwand</w:t>
            </w:r>
          </w:p>
        </w:tc>
        <w:tc>
          <w:tcPr>
            <w:tcW w:type="dxa" w:w="1360"/>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7"/>
              </w:rPr>
              <w:t>Typische Hürde</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1</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Prozess auswählen &amp; ROI rechnen</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Chef + betroffener Mitarbeiter</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2–3 h</w:t>
            </w:r>
          </w:p>
        </w:tc>
        <w:tc>
          <w:tcPr>
            <w:tcW w:type="dxa" w:w="1360"/>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Zu viele Kandidaten → Priorisieren</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6"/>
              </w:rPr>
              <w:t>1</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6"/>
              </w:rPr>
              <w:t>Daten bereinigen (Standards einführen)</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6"/>
              </w:rPr>
              <w:t>Mitarbeiter</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6"/>
              </w:rPr>
              <w:t>2–4 h</w:t>
            </w:r>
          </w:p>
        </w:tc>
        <w:tc>
          <w:tcPr>
            <w:tcW w:type="dxa" w:w="1360"/>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6"/>
              </w:rPr>
              <w:t>„Das haben wir schon immer so gemacht“</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2</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Tool auswählen &amp; ersten Workflow bauen</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Externer Entwickler (oder Sie selbst bei No-Code)</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4–8 h (extern)</w:t>
            </w:r>
          </w:p>
        </w:tc>
        <w:tc>
          <w:tcPr>
            <w:tcW w:type="dxa" w:w="1360"/>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Entscheidung zwischen Low-Code und individuell</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6"/>
              </w:rPr>
              <w:t>3</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6"/>
              </w:rPr>
              <w:t>Testphase mit echten Daten (parallel zum manuellen Prozess)</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6"/>
              </w:rPr>
              <w:t>Mitarbeiter</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6"/>
              </w:rPr>
              <w:t>1 h/Tag</w:t>
            </w:r>
          </w:p>
        </w:tc>
        <w:tc>
          <w:tcPr>
            <w:tcW w:type="dxa" w:w="1360"/>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6"/>
              </w:rPr>
              <w:t>Die ersten 20 Tests zeigen die Schwachstellen</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3</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Fehler korrigieren, Regeln anpassen</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Entwickler</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2–4 h</w:t>
            </w:r>
          </w:p>
        </w:tc>
        <w:tc>
          <w:tcPr>
            <w:tcW w:type="dxa" w:w="1360"/>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Es gibt immer Ausnahmen</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6"/>
              </w:rPr>
              <w:t>4</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6"/>
              </w:rPr>
              <w:t>Rollout (zuerst 1 Person, dann Team)</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6"/>
              </w:rPr>
              <w:t>Chef</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6"/>
              </w:rPr>
              <w:t>1 h</w:t>
            </w:r>
          </w:p>
        </w:tc>
        <w:tc>
          <w:tcPr>
            <w:tcW w:type="dxa" w:w="1360"/>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6"/>
              </w:rPr>
              <w:t>Mitarbeiter-Angst vor Veränderung</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4</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Manuellen Prozess als Backup noch 2 Wochen laufen lassen</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w:t>
            </w:r>
          </w:p>
        </w:tc>
        <w:tc>
          <w:tcPr>
            <w:tcW w:type="dxa" w:w="215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w:t>
            </w:r>
          </w:p>
        </w:tc>
        <w:tc>
          <w:tcPr>
            <w:tcW w:type="dxa" w:w="1360"/>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6"/>
              </w:rPr>
              <w:t>Beruhigt das Team</w:t>
            </w:r>
          </w:p>
        </w:tc>
      </w:tr>
    </w:tbl>
    <w:p>
      <w:pPr>
        <w:spacing w:after="60"/>
      </w:pPr>
    </w:p>
    <w:p>
      <w:pPr>
        <w:spacing w:after="160" w:before="200" w:line="259" w:lineRule="auto"/>
      </w:pPr>
      <w:r>
        <w:rPr>
          <w:rFonts w:ascii="Coder Pro" w:hAnsi="Coder Pro" w:eastAsia="Coder Pro"/>
          <w:b/>
          <w:i w:val="0"/>
          <w:color w:val="C58622"/>
          <w:sz w:val="30"/>
        </w:rPr>
        <w:t>2 Die wichtigsten Entscheidungen in Woche 2</w:t>
      </w:r>
    </w:p>
    <w:p>
      <w:pPr>
        <w:spacing w:after="160" w:before="200" w:line="259" w:lineRule="auto"/>
      </w:pPr>
      <w:r>
        <w:rPr>
          <w:rFonts w:ascii="Coder Pro" w:hAnsi="Coder Pro" w:eastAsia="Coder Pro"/>
          <w:b/>
          <w:i w:val="0"/>
          <w:color w:val="C58622"/>
          <w:sz w:val="30"/>
        </w:rPr>
        <w:t>Tool-Entscheidung: Low-Code oder individuell?</w:t>
      </w:r>
    </w:p>
    <w:tbl>
      <w:tblPr>
        <w:tblW w:type="pct" w:w="5000"/>
        <w:jc w:val="center"/>
        <w:tblLayout w:type="fixed"/>
        <w:tblLook w:firstColumn="1" w:firstRow="1" w:lastColumn="0" w:lastRow="0" w:noHBand="0" w:noVBand="1" w:val="04A0"/>
      </w:tblPr>
      <w:tblGrid>
        <w:gridCol w:w="3213"/>
        <w:gridCol w:w="3213"/>
        <w:gridCol w:w="3213"/>
      </w:tblGrid>
      <w:tr>
        <w:trPr>
          <w:tblHeader w:val="true"/>
        </w:trP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Kriterium</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Low-Code (Zapier, n8n, Make)</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Individuell (Python, API, OCR)</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Kosten</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20–200 €/Monat</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3.000–10.000 € einmalig</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Zeit bis zum ersten Workflow</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1–2 Tage</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2–4 Wochen</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Komplexität</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Einfache Logik, wenige Ausnahmen</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Beliebig komplex</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Pflege</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Einfach (GUI)</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Braucht Entwickler</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Wann nehmen?</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80% der Fälle</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Nur wenn Low-Code an Grenzen stößt</w:t>
            </w:r>
          </w:p>
        </w:tc>
      </w:tr>
    </w:tbl>
    <w:p>
      <w:pPr>
        <w:spacing w:after="60"/>
      </w:pPr>
    </w:p>
    <w:p>
      <w:pPr>
        <w:spacing w:after="120" w:before="0" w:line="259" w:lineRule="auto"/>
      </w:pPr>
      <w:r>
        <w:rPr>
          <w:rFonts w:ascii="Consolas" w:hAnsi="Consolas" w:eastAsia="Consolas"/>
          <w:b w:val="0"/>
          <w:i w:val="0"/>
          <w:color w:val="111111"/>
          <w:sz w:val="21"/>
        </w:rPr>
        <w:t>Meine Empfehlung: Starten Sie mit Low-Code (z. B. n8n selbst gehostet). Wenn das nicht reicht, können Sie später immer noch auf eine individuelle Lösung umsteigen.</w:t>
      </w:r>
    </w:p>
    <w:p>
      <w:pPr>
        <w:spacing w:after="160" w:before="200" w:line="259" w:lineRule="auto"/>
      </w:pPr>
      <w:r>
        <w:rPr>
          <w:rFonts w:ascii="Coder Pro" w:hAnsi="Coder Pro" w:eastAsia="Coder Pro"/>
          <w:b/>
          <w:i w:val="0"/>
          <w:color w:val="C58622"/>
          <w:sz w:val="30"/>
        </w:rPr>
        <w:t>3 Die Kosten im Überblick (für die ersten 12 Monate)</w:t>
      </w:r>
    </w:p>
    <w:tbl>
      <w:tblPr>
        <w:tblW w:type="pct" w:w="5000"/>
        <w:jc w:val="center"/>
        <w:tblLayout w:type="fixed"/>
        <w:tblLook w:firstColumn="1" w:firstRow="1" w:lastColumn="0" w:lastRow="0" w:noHBand="0" w:noVBand="1" w:val="04A0"/>
      </w:tblPr>
      <w:tblGrid>
        <w:gridCol w:w="3213"/>
        <w:gridCol w:w="3213"/>
        <w:gridCol w:w="3213"/>
      </w:tblGrid>
      <w:tr>
        <w:trPr>
          <w:tblHeader w:val="true"/>
        </w:trP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Position</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Low-Code-Lösung</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Individuelle Lösung</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Entwicklung</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0–500 € (wenn Sie es selbst machen)</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3.000–10.000 €</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Tools (jährlich)</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500–2.000 €</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500–3.000 €</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Schulung</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0–500 €</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500–2.000 €</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Wartung (jährlich)</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0–200 € (Sie selbst)</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500–2.000 €</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Gesamt erstes Jahr</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ca. 500–3.000 €</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ca. 5.000–17.000 €</w:t>
            </w:r>
          </w:p>
        </w:tc>
      </w:tr>
    </w:tbl>
    <w:p>
      <w:pPr>
        <w:spacing w:after="60"/>
      </w:pPr>
    </w:p>
    <w:p>
      <w:pPr>
        <w:spacing w:after="120" w:before="0" w:line="259" w:lineRule="auto"/>
      </w:pPr>
      <w:r>
        <w:rPr>
          <w:rFonts w:ascii="Consolas" w:hAnsi="Consolas" w:eastAsia="Consolas"/>
          <w:b w:val="0"/>
          <w:i w:val="0"/>
          <w:color w:val="111111"/>
          <w:sz w:val="21"/>
        </w:rPr>
        <w:t>Die individuelle Lösung lohnt sich erst bei komplexen, unternehmenskritischen Prozessen mit vielen Ausnahmen.</w:t>
      </w:r>
    </w:p>
    <w:p>
      <w:pPr>
        <w:spacing w:after="160" w:before="200" w:line="259" w:lineRule="auto"/>
      </w:pPr>
      <w:r>
        <w:rPr>
          <w:rFonts w:ascii="Coder Pro" w:hAnsi="Coder Pro" w:eastAsia="Coder Pro"/>
          <w:b/>
          <w:i w:val="0"/>
          <w:color w:val="C58622"/>
          <w:sz w:val="30"/>
        </w:rPr>
        <w:t>4 Die 3 häufigsten Stolpersteine (und wie Sie sie umgehen)</w:t>
      </w:r>
    </w:p>
    <w:p>
      <w:pPr>
        <w:spacing w:after="120" w:before="0" w:line="259" w:lineRule="auto"/>
      </w:pPr>
      <w:r>
        <w:rPr>
          <w:rFonts w:ascii="Consolas" w:hAnsi="Consolas" w:eastAsia="Consolas"/>
          <w:b w:val="0"/>
          <w:i w:val="0"/>
          <w:color w:val="111111"/>
          <w:sz w:val="21"/>
        </w:rPr>
        <w:t>Stolperstein 1: Die Daten sind doch nicht so sauber wie gedacht</w:t>
      </w:r>
    </w:p>
    <w:p>
      <w:pPr>
        <w:spacing w:after="120" w:before="0" w:line="259" w:lineRule="auto"/>
      </w:pPr>
      <w:r>
        <w:rPr>
          <w:rFonts w:ascii="Consolas" w:hAnsi="Consolas" w:eastAsia="Consolas"/>
          <w:b w:val="0"/>
          <w:i w:val="0"/>
          <w:color w:val="111111"/>
          <w:sz w:val="21"/>
        </w:rPr>
        <w:t>Was passiert: Die KI oder das Tool scheitert an Sonderfällen, die Sie nicht dokumentiert hatten.</w:t>
      </w:r>
    </w:p>
    <w:p>
      <w:pPr>
        <w:spacing w:after="120" w:before="0" w:line="259" w:lineRule="auto"/>
      </w:pPr>
      <w:r>
        <w:rPr>
          <w:rFonts w:ascii="Consolas" w:hAnsi="Consolas" w:eastAsia="Consolas"/>
          <w:b w:val="0"/>
          <w:i w:val="0"/>
          <w:color w:val="111111"/>
          <w:sz w:val="21"/>
        </w:rPr>
        <w:t>Lösung: Planen Sie eine zusätzliche Woche für Datenbereinigung ein. Testen Sie mit 50 Beispielen, bevor Sie das System freigeben.</w:t>
      </w:r>
    </w:p>
    <w:p>
      <w:pPr>
        <w:spacing w:after="120" w:before="0" w:line="259" w:lineRule="auto"/>
      </w:pPr>
      <w:r>
        <w:rPr>
          <w:rFonts w:ascii="Consolas" w:hAnsi="Consolas" w:eastAsia="Consolas"/>
          <w:b w:val="0"/>
          <w:i w:val="0"/>
          <w:color w:val="111111"/>
          <w:sz w:val="21"/>
        </w:rPr>
        <w:t>Stolperstein 2: Der Mitarbeiter nutzt das System nicht</w:t>
      </w:r>
    </w:p>
    <w:p>
      <w:pPr>
        <w:spacing w:after="120" w:before="0" w:line="259" w:lineRule="auto"/>
      </w:pPr>
      <w:r>
        <w:rPr>
          <w:rFonts w:ascii="Consolas" w:hAnsi="Consolas" w:eastAsia="Consolas"/>
          <w:b w:val="0"/>
          <w:i w:val="0"/>
          <w:color w:val="111111"/>
          <w:sz w:val="21"/>
        </w:rPr>
        <w:t>Was passiert: Angst vor Veränderung, fehlende Schulung, Unklarheit über die neuen Aufgaben.</w:t>
      </w:r>
    </w:p>
    <w:p>
      <w:pPr>
        <w:spacing w:after="120" w:before="0" w:line="259" w:lineRule="auto"/>
      </w:pPr>
      <w:r>
        <w:rPr>
          <w:rFonts w:ascii="Consolas" w:hAnsi="Consolas" w:eastAsia="Consolas"/>
          <w:b w:val="0"/>
          <w:i w:val="0"/>
          <w:color w:val="111111"/>
          <w:sz w:val="21"/>
        </w:rPr>
        <w:t>Lösung: Führen Sie das System parallel ein (alter Weg bleibt 2 Wochen). Erklären Sie klar den Nutzen für den Mitarbeiter („Sie haben dann Zeit für interessantere Aufgaben“). Ernennen Sie einen „Automation Champion“ im Team.</w:t>
      </w:r>
    </w:p>
    <w:p>
      <w:pPr>
        <w:spacing w:after="120" w:before="0" w:line="259" w:lineRule="auto"/>
      </w:pPr>
      <w:r>
        <w:rPr>
          <w:rFonts w:ascii="Consolas" w:hAnsi="Consolas" w:eastAsia="Consolas"/>
          <w:b w:val="0"/>
          <w:i w:val="0"/>
          <w:color w:val="111111"/>
          <w:sz w:val="21"/>
        </w:rPr>
        <w:t>Stolperstein 3: Die API ändert sich (z. B. DATEV-Update)</w:t>
      </w:r>
    </w:p>
    <w:p>
      <w:pPr>
        <w:spacing w:after="120" w:before="0" w:line="259" w:lineRule="auto"/>
      </w:pPr>
      <w:r>
        <w:rPr>
          <w:rFonts w:ascii="Consolas" w:hAnsi="Consolas" w:eastAsia="Consolas"/>
          <w:b w:val="0"/>
          <w:i w:val="0"/>
          <w:color w:val="111111"/>
          <w:sz w:val="21"/>
        </w:rPr>
        <w:t>Was passiert: Die Automatisierung bricht zusammen, bis ein Entwickler sie repariert.</w:t>
      </w:r>
    </w:p>
    <w:p>
      <w:pPr>
        <w:spacing w:after="120" w:before="0" w:line="259" w:lineRule="auto"/>
      </w:pPr>
      <w:r>
        <w:rPr>
          <w:rFonts w:ascii="Consolas" w:hAnsi="Consolas" w:eastAsia="Consolas"/>
          <w:b w:val="0"/>
          <w:i w:val="0"/>
          <w:color w:val="111111"/>
          <w:sz w:val="21"/>
        </w:rPr>
        <w:t>Lösung: Planen Sie Wartungsaufwand ein (10–20% der Entwicklungskosten pro Jahr). Beauftragen Sie einen Dienstleister mit einem SLA (2-Tage-Reaktionszeit). Oder nutzen Sie Low-Code-Plattformen, die API-Änderungen oft automatisch abfangen.</w:t>
      </w:r>
    </w:p>
    <w:p>
      <w:pPr>
        <w:spacing w:after="160" w:before="200" w:line="259" w:lineRule="auto"/>
      </w:pPr>
      <w:r>
        <w:rPr>
          <w:rFonts w:ascii="Coder Pro" w:hAnsi="Coder Pro" w:eastAsia="Coder Pro"/>
          <w:b/>
          <w:i w:val="0"/>
          <w:color w:val="C58622"/>
          <w:sz w:val="30"/>
        </w:rPr>
        <w:t>5 Ihr Startpaket für die nächste Woche (Checkliste zum Ausdrucken)</w:t>
      </w:r>
    </w:p>
    <w:p>
      <w:pPr>
        <w:spacing w:after="120" w:before="0" w:line="259" w:lineRule="auto"/>
      </w:pPr>
      <w:r>
        <w:rPr>
          <w:rFonts w:ascii="Consolas" w:hAnsi="Consolas" w:eastAsia="Consolas"/>
          <w:b w:val="0"/>
          <w:i w:val="0"/>
          <w:color w:val="111111"/>
          <w:sz w:val="21"/>
        </w:rPr>
        <w:t>Dienstag: Schreiben Sie 3 Prozesse auf, die Sie nerven. Kreuzen Sie den mit dem höchsten täglichen Zeitaufwand an.</w:t>
      </w:r>
    </w:p>
    <w:p>
      <w:pPr>
        <w:spacing w:after="120" w:before="0" w:line="259" w:lineRule="auto"/>
      </w:pPr>
      <w:r>
        <w:rPr>
          <w:rFonts w:ascii="Consolas" w:hAnsi="Consolas" w:eastAsia="Consolas"/>
          <w:b w:val="0"/>
          <w:i w:val="0"/>
          <w:color w:val="111111"/>
          <w:sz w:val="21"/>
        </w:rPr>
        <w:t>Mittwoch: Messen Sie die Zeit (mit Stoppuhr, über 3 Tage). Nicht schätzen.</w:t>
      </w:r>
    </w:p>
    <w:p>
      <w:pPr>
        <w:spacing w:after="120" w:before="0" w:line="259" w:lineRule="auto"/>
      </w:pPr>
      <w:r>
        <w:rPr>
          <w:rFonts w:ascii="Consolas" w:hAnsi="Consolas" w:eastAsia="Consolas"/>
          <w:b w:val="0"/>
          <w:i w:val="0"/>
          <w:color w:val="111111"/>
          <w:sz w:val="21"/>
        </w:rPr>
        <w:t>Donnerstag: Rechnen Sie den ROI mit der einfachen Formel: (Minuten × Häufigkeit × 220 × 50) ÷ 60 × 1,5</w:t>
      </w:r>
    </w:p>
    <w:p>
      <w:pPr>
        <w:spacing w:after="120" w:before="0" w:line="259" w:lineRule="auto"/>
      </w:pPr>
      <w:r>
        <w:rPr>
          <w:rFonts w:ascii="Consolas" w:hAnsi="Consolas" w:eastAsia="Consolas"/>
          <w:b w:val="0"/>
          <w:i w:val="0"/>
          <w:color w:val="111111"/>
          <w:sz w:val="21"/>
        </w:rPr>
        <w:t>Freitag: Setzen Sie sich mit dem betroffenen Mitarbeiter zusammen. Fragen Sie: „Was wäre für Sie eine Erleichterung?“</w:t>
      </w:r>
    </w:p>
    <w:p>
      <w:pPr>
        <w:spacing w:after="120" w:before="0" w:line="259" w:lineRule="auto"/>
      </w:pPr>
      <w:r>
        <w:rPr>
          <w:rFonts w:ascii="Consolas" w:hAnsi="Consolas" w:eastAsia="Consolas"/>
          <w:b w:val="0"/>
          <w:i w:val="0"/>
          <w:color w:val="111111"/>
          <w:sz w:val="21"/>
        </w:rPr>
        <w:t>Nächste Woche: Bestellen Sie ein kostenloses Erstgespräch (Link unten) oder starten Sie mit einem Low-Code-Prototypen.</w:t>
      </w:r>
    </w:p>
    <w:p>
      <w:pPr>
        <w:spacing w:after="240" w:before="360" w:line="259" w:lineRule="auto"/>
      </w:pPr>
      <w:r>
        <w:rPr>
          <w:rFonts w:ascii="Bebas Neue" w:hAnsi="Bebas Neue" w:eastAsia="Bebas Neue"/>
          <w:b w:val="0"/>
          <w:i w:val="0"/>
          <w:color w:val="002B23"/>
          <w:sz w:val="60"/>
        </w:rPr>
        <w:t>FAZIT: SIE SIND DRAN</w:t>
      </w:r>
    </w:p>
    <w:p>
      <w:pPr>
        <w:spacing w:after="120" w:before="0" w:line="259" w:lineRule="auto"/>
      </w:pPr>
      <w:r>
        <w:rPr>
          <w:rFonts w:ascii="Consolas" w:hAnsi="Consolas" w:eastAsia="Consolas"/>
          <w:b w:val="0"/>
          <w:i w:val="0"/>
          <w:color w:val="111111"/>
          <w:sz w:val="21"/>
        </w:rPr>
        <w:t>Sie haben jetzt fünf Hebel, mit denen Sie Ihre erste profitable Automatisierung starten können – ohne Hype, ohne erfundene Versprechungen, ohne überflüssige Theorie.</w:t>
      </w:r>
    </w:p>
    <w:p>
      <w:pPr>
        <w:spacing w:after="80" w:before="0" w:line="259" w:lineRule="auto"/>
      </w:pPr>
      <w:r>
        <w:rPr>
          <w:rFonts w:ascii="Coder Pro" w:hAnsi="Coder Pro" w:eastAsia="Coder Pro"/>
          <w:b/>
          <w:i w:val="0"/>
          <w:color w:val="C58622"/>
          <w:sz w:val="23"/>
        </w:rPr>
        <w:t>Noch einmal die Kernaussage:</w:t>
      </w:r>
    </w:p>
    <w:p>
      <w:pPr>
        <w:spacing w:after="120" w:before="0" w:line="259" w:lineRule="auto"/>
      </w:pPr>
      <w:r>
        <w:rPr>
          <w:rFonts w:ascii="Consolas" w:hAnsi="Consolas" w:eastAsia="Consolas"/>
          <w:b w:val="0"/>
          <w:i w:val="0"/>
          <w:color w:val="111111"/>
          <w:sz w:val="21"/>
        </w:rPr>
        <w:t>Automatisieren Sie einen kleinen, täglichen, regelbasierten Prozess. Bereinigen Sie vorher die Daten. Nehmen Sie Ihre Mitarbeiter mit. Rechnen Sie den ROI, bevor Sie investieren. Das ist keine Zauberei, sondern solides Handwerk.</w:t>
      </w:r>
    </w:p>
    <w:p>
      <w:pPr>
        <w:spacing w:after="80" w:before="0" w:line="259" w:lineRule="auto"/>
      </w:pPr>
      <w:r>
        <w:rPr>
          <w:rFonts w:ascii="Coder Pro" w:hAnsi="Coder Pro" w:eastAsia="Coder Pro"/>
          <w:b/>
          <w:i w:val="0"/>
          <w:color w:val="C58622"/>
          <w:sz w:val="23"/>
        </w:rPr>
        <w:t>Ihr nächster Schritt heute:</w:t>
      </w:r>
    </w:p>
    <w:p>
      <w:pPr>
        <w:spacing w:after="120" w:before="0" w:line="259" w:lineRule="auto"/>
      </w:pPr>
      <w:r>
        <w:rPr>
          <w:rFonts w:ascii="Consolas" w:hAnsi="Consolas" w:eastAsia="Consolas"/>
          <w:b w:val="0"/>
          <w:i w:val="0"/>
          <w:color w:val="111111"/>
          <w:sz w:val="21"/>
        </w:rPr>
        <w:t>Nehmen Sie einen Stift. Schreiben Sie einen Prozess auf, der Sie nervt. Legen Sie los.</w:t>
      </w:r>
    </w:p>
    <w:p>
      <w:pPr>
        <w:spacing w:after="120" w:before="0" w:line="259" w:lineRule="auto"/>
      </w:pPr>
      <w:r>
        <w:rPr>
          <w:rFonts w:ascii="Consolas" w:hAnsi="Consolas" w:eastAsia="Consolas"/>
          <w:b w:val="0"/>
          <w:i w:val="0"/>
          <w:color w:val="111111"/>
          <w:sz w:val="21"/>
        </w:rPr>
        <w:t>© 2026 Autonova – Ehrliche KI-Beratung</w:t>
      </w:r>
    </w:p>
    <w:p>
      <w:pPr>
        <w:spacing w:after="120" w:before="0" w:line="259" w:lineRule="auto"/>
      </w:pPr>
      <w:r>
        <w:rPr>
          <w:rFonts w:ascii="Consolas" w:hAnsi="Consolas" w:eastAsia="Consolas"/>
          <w:b w:val="0"/>
          <w:i w:val="0"/>
          <w:color w:val="111111"/>
          <w:sz w:val="21"/>
        </w:rPr>
        <w:t>Kostenloses 30-minütiges Erstgespräch: [Calendly-Link]</w:t>
      </w:r>
    </w:p>
    <w:p>
      <w:pPr>
        <w:spacing w:after="120" w:before="0" w:line="259" w:lineRule="auto"/>
      </w:pPr>
      <w:r>
        <w:rPr>
          <w:rFonts w:ascii="Consolas" w:hAnsi="Consolas" w:eastAsia="Consolas"/>
          <w:b w:val="0"/>
          <w:i w:val="0"/>
          <w:color w:val="111111"/>
          <w:sz w:val="21"/>
        </w:rPr>
        <w:t>E-Mail: [Ihre E-Mail]</w:t>
      </w:r>
    </w:p>
    <w:p>
      <w:pPr>
        <w:spacing w:after="120" w:before="0" w:line="259" w:lineRule="auto"/>
      </w:pPr>
      <w:r>
        <w:rPr>
          <w:rFonts w:ascii="Consolas" w:hAnsi="Consolas" w:eastAsia="Consolas"/>
          <w:b w:val="0"/>
          <w:i w:val="0"/>
          <w:color w:val="111111"/>
          <w:sz w:val="21"/>
        </w:rPr>
        <w:t>Website: [Ihre Website]</w:t>
      </w:r>
    </w:p>
    <w:p>
      <w:pPr>
        <w:spacing w:after="240" w:before="360" w:line="259" w:lineRule="auto"/>
      </w:pPr>
      <w:r>
        <w:rPr>
          <w:rFonts w:ascii="Bebas Neue" w:hAnsi="Bebas Neue" w:eastAsia="Bebas Neue"/>
          <w:b w:val="0"/>
          <w:i w:val="0"/>
          <w:color w:val="002B23"/>
          <w:sz w:val="60"/>
        </w:rPr>
        <w:t>SOFORT-CHECKLISTE &amp; NÄCHSTE SCHRITTE</w:t>
      </w:r>
    </w:p>
    <w:p>
      <w:pPr>
        <w:spacing w:after="120" w:before="0" w:line="259" w:lineRule="auto"/>
      </w:pPr>
      <w:r>
        <w:rPr>
          <w:rFonts w:ascii="Consolas" w:hAnsi="Consolas" w:eastAsia="Consolas"/>
          <w:b w:val="0"/>
          <w:i w:val="0"/>
          <w:color w:val="111111"/>
          <w:sz w:val="21"/>
        </w:rPr>
        <w:t>(ausführliche Version, ca. 2 Seiten)</w:t>
      </w:r>
    </w:p>
    <w:p>
      <w:pPr>
        <w:spacing w:after="120" w:before="0" w:line="259" w:lineRule="auto"/>
      </w:pPr>
      <w:r>
        <w:rPr>
          <w:rFonts w:ascii="Consolas" w:hAnsi="Consolas" w:eastAsia="Consolas"/>
          <w:b w:val="0"/>
          <w:i w:val="0"/>
          <w:color w:val="111111"/>
          <w:sz w:val="21"/>
        </w:rPr>
        <w:t>Sie haben die Theorie. Jetzt geht es ans Machen. Hier ist Ihre persönliche Checkliste für die nächsten 7 Tage – zum Ausdrucken und Abhaken.</w:t>
      </w:r>
    </w:p>
    <w:p>
      <w:pPr>
        <w:spacing w:after="160" w:before="200" w:line="259" w:lineRule="auto"/>
      </w:pPr>
      <w:r>
        <w:rPr>
          <w:rFonts w:ascii="Coder Pro" w:hAnsi="Coder Pro" w:eastAsia="Coder Pro"/>
          <w:b/>
          <w:i w:val="0"/>
          <w:color w:val="C58622"/>
          <w:sz w:val="30"/>
        </w:rPr>
        <w:t>1 Ihre Aufgaben für diese Woche (je 30–60 Minuten pro Tag)</w:t>
      </w:r>
    </w:p>
    <w:tbl>
      <w:tblPr>
        <w:tblW w:type="pct" w:w="5000"/>
        <w:jc w:val="center"/>
        <w:tblLayout w:type="fixed"/>
        <w:tblLook w:firstColumn="1" w:firstRow="1" w:lastColumn="0" w:lastRow="0" w:noHBand="0" w:noVBand="1" w:val="04A0"/>
      </w:tblPr>
      <w:tblGrid>
        <w:gridCol w:w="2409"/>
        <w:gridCol w:w="2409"/>
        <w:gridCol w:w="2409"/>
        <w:gridCol w:w="2409"/>
      </w:tblGrid>
      <w:tr>
        <w:trPr>
          <w:tblHeader w:val="true"/>
        </w:trP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Tag</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Aufgabe</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Wer?</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Erledigt?</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Montag</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Notieren Sie 5 wiederkehrende Aufgaben („Was mache ich jeden Tag?“)</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Sie selbst</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Dienstag</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Messen Sie bei der nervigsten Aufgabe die Zeit (Stoppuhr! 3 Tage lang)</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Sie oder Ihr Mitarbeiter</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Mittwoch</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Rechnen Sie den ROI mit der Formel aus Hebel 1 (oder nutzen Sie die Vorlage unten)</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Sie</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Donnerstag</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Setzen Sie sich mit dem betroffenen Mitarbeiter zusammen. Fragen Sie: „Was wäre für Sie eine Erleichterung?“</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Sie</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Freitag</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Entscheiden Sie: Ist der ROI &gt; 200%? → Dann starten Sie nächste Woche.</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Sie</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Samstag</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Recherchieren Sie 2–3 Tools (Zapier, n8n, Make – je nach Prozess)</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Sie</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Sonntag</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Planen Sie die nächste Woche: Wer baut den Prototypen? (Sie selbst oder ein Freelancer?)</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Sie</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w:t>
            </w:r>
          </w:p>
        </w:tc>
      </w:tr>
    </w:tbl>
    <w:p>
      <w:pPr>
        <w:spacing w:after="60"/>
      </w:pPr>
    </w:p>
    <w:p>
      <w:pPr>
        <w:spacing w:after="160" w:before="200" w:line="259" w:lineRule="auto"/>
      </w:pPr>
      <w:r>
        <w:rPr>
          <w:rFonts w:ascii="Coder Pro" w:hAnsi="Coder Pro" w:eastAsia="Coder Pro"/>
          <w:b/>
          <w:i w:val="0"/>
          <w:color w:val="C58622"/>
          <w:sz w:val="30"/>
        </w:rPr>
        <w:t>2 Die ROI-Vorlage zum Ausfüllen (in 5 Minuten)</w:t>
      </w:r>
    </w:p>
    <w:p>
      <w:pPr>
        <w:spacing w:after="120" w:before="0" w:line="259" w:lineRule="auto"/>
      </w:pPr>
      <w:r>
        <w:rPr>
          <w:rFonts w:ascii="Consolas" w:hAnsi="Consolas" w:eastAsia="Consolas"/>
          <w:b w:val="0"/>
          <w:i w:val="0"/>
          <w:color w:val="111111"/>
          <w:sz w:val="21"/>
        </w:rPr>
        <w:t>Drucken Sie diese Seite aus und füllen Sie sie für Ihren Prozess aus.</w:t>
      </w:r>
    </w:p>
    <w:p>
      <w:pPr>
        <w:spacing w:after="120" w:before="0" w:line="259" w:lineRule="auto"/>
      </w:pPr>
      <w:r>
        <w:rPr>
          <w:rFonts w:ascii="Consolas" w:hAnsi="Consolas" w:eastAsia="Consolas"/>
          <w:b w:val="0"/>
          <w:i w:val="0"/>
          <w:color w:val="111111"/>
          <w:sz w:val="21"/>
        </w:rPr>
        <w:t>Mein Prozess: _________________________________</w:t>
      </w:r>
    </w:p>
    <w:p>
      <w:pPr>
        <w:spacing w:after="80"/>
        <w:ind w:left="312" w:hanging="142"/>
      </w:pPr>
      <w:r>
        <w:rPr>
          <w:rFonts w:ascii="Consolas" w:hAnsi="Consolas" w:eastAsia="Consolas"/>
          <w:color w:val="111111"/>
          <w:sz w:val="21"/>
        </w:rPr>
        <w:t>1. Minuten pro Aufgabe: ______</w:t>
      </w:r>
    </w:p>
    <w:p>
      <w:pPr>
        <w:spacing w:after="80"/>
        <w:ind w:left="312" w:hanging="142"/>
      </w:pPr>
      <w:r>
        <w:rPr>
          <w:rFonts w:ascii="Consolas" w:hAnsi="Consolas" w:eastAsia="Consolas"/>
          <w:color w:val="111111"/>
          <w:sz w:val="21"/>
        </w:rPr>
        <w:t>2. Häufigkeit pro Tag: ______</w:t>
      </w:r>
    </w:p>
    <w:p>
      <w:pPr>
        <w:spacing w:after="80"/>
        <w:ind w:left="312" w:hanging="142"/>
      </w:pPr>
      <w:r>
        <w:rPr>
          <w:rFonts w:ascii="Consolas" w:hAnsi="Consolas" w:eastAsia="Consolas"/>
          <w:color w:val="111111"/>
          <w:sz w:val="21"/>
        </w:rPr>
        <w:t>3. Arbeitstage pro Jahr (ca. 220): ______</w:t>
      </w:r>
    </w:p>
    <w:p>
      <w:pPr>
        <w:spacing w:after="80"/>
        <w:ind w:left="312" w:hanging="142"/>
      </w:pPr>
      <w:r>
        <w:rPr>
          <w:rFonts w:ascii="Consolas" w:hAnsi="Consolas" w:eastAsia="Consolas"/>
          <w:color w:val="111111"/>
          <w:sz w:val="21"/>
        </w:rPr>
        <w:t>4. Stundensatz (€): ______ (bei Eigenlohn: 50–80 €, bei Mitarbeiter: 40–60 €)</w:t>
      </w:r>
    </w:p>
    <w:p>
      <w:pPr>
        <w:spacing w:after="120" w:before="0" w:line="259" w:lineRule="auto"/>
      </w:pPr>
      <w:r>
        <w:rPr>
          <w:rFonts w:ascii="Consolas" w:hAnsi="Consolas" w:eastAsia="Consolas"/>
          <w:b w:val="0"/>
          <w:i w:val="0"/>
          <w:color w:val="111111"/>
          <w:sz w:val="21"/>
        </w:rPr>
        <w:t>Basis-Kosten: (1 × 2 × 3 × 4) ÷ 60 = ______ € pro Jahr</w:t>
      </w:r>
    </w:p>
    <w:p>
      <w:pPr>
        <w:spacing w:after="120" w:before="0" w:line="259" w:lineRule="auto"/>
      </w:pPr>
      <w:r>
        <w:rPr>
          <w:rFonts w:ascii="Consolas" w:hAnsi="Consolas" w:eastAsia="Consolas"/>
          <w:b w:val="0"/>
          <w:i w:val="0"/>
          <w:color w:val="111111"/>
          <w:sz w:val="21"/>
        </w:rPr>
        <w:t>Mit versteckten Kosten (×1,5): ______ € pro Jahr</w:t>
      </w:r>
    </w:p>
    <w:p>
      <w:pPr>
        <w:spacing w:after="80" w:before="0" w:line="259" w:lineRule="auto"/>
      </w:pPr>
      <w:r>
        <w:rPr>
          <w:rFonts w:ascii="Coder Pro" w:hAnsi="Coder Pro" w:eastAsia="Coder Pro"/>
          <w:b/>
          <w:i w:val="0"/>
          <w:color w:val="C58622"/>
          <w:sz w:val="23"/>
        </w:rPr>
        <w:t>Automatisierbarkeit (ehrlich schätzen):</w:t>
      </w:r>
    </w:p>
    <w:p>
      <w:pPr>
        <w:spacing w:after="80"/>
        <w:ind w:left="312" w:hanging="142"/>
      </w:pPr>
      <w:r>
        <w:rPr>
          <w:rFonts w:ascii="Consolas" w:hAnsi="Consolas" w:eastAsia="Consolas"/>
          <w:b/>
          <w:color w:val="C58622"/>
          <w:sz w:val="21"/>
        </w:rPr>
        <w:t xml:space="preserve">• </w:t>
      </w:r>
      <w:r>
        <w:rPr>
          <w:rFonts w:ascii="Consolas" w:hAnsi="Consolas" w:eastAsia="Consolas"/>
          <w:color w:val="111111"/>
          <w:sz w:val="21"/>
        </w:rPr>
        <w:t>Ist die Aufgabe immer gleich? (0–100%) ______</w:t>
      </w:r>
    </w:p>
    <w:p>
      <w:pPr>
        <w:spacing w:after="80"/>
        <w:ind w:left="312" w:hanging="142"/>
      </w:pPr>
      <w:r>
        <w:rPr>
          <w:rFonts w:ascii="Consolas" w:hAnsi="Consolas" w:eastAsia="Consolas"/>
          <w:b/>
          <w:color w:val="C58622"/>
          <w:sz w:val="21"/>
        </w:rPr>
        <w:t xml:space="preserve">• </w:t>
      </w:r>
      <w:r>
        <w:rPr>
          <w:rFonts w:ascii="Consolas" w:hAnsi="Consolas" w:eastAsia="Consolas"/>
          <w:color w:val="111111"/>
          <w:sz w:val="21"/>
        </w:rPr>
        <w:t>Sind die Daten digital und sauber? (0–100%) ______</w:t>
      </w:r>
    </w:p>
    <w:p>
      <w:pPr>
        <w:spacing w:after="80"/>
        <w:ind w:left="312" w:hanging="142"/>
      </w:pPr>
      <w:r>
        <w:rPr>
          <w:rFonts w:ascii="Consolas" w:hAnsi="Consolas" w:eastAsia="Consolas"/>
          <w:b/>
          <w:color w:val="C58622"/>
          <w:sz w:val="21"/>
        </w:rPr>
        <w:t xml:space="preserve">• </w:t>
      </w:r>
      <w:r>
        <w:rPr>
          <w:rFonts w:ascii="Consolas" w:hAnsi="Consolas" w:eastAsia="Consolas"/>
          <w:color w:val="111111"/>
          <w:sz w:val="21"/>
        </w:rPr>
        <w:t>Einfache Wenn-Dann-Logik? (0–100%) ______</w:t>
      </w:r>
    </w:p>
    <w:p>
      <w:pPr>
        <w:spacing w:after="120" w:before="0" w:line="259" w:lineRule="auto"/>
      </w:pPr>
      <w:r>
        <w:rPr>
          <w:rFonts w:ascii="Consolas" w:hAnsi="Consolas" w:eastAsia="Consolas"/>
          <w:b w:val="0"/>
          <w:i w:val="0"/>
          <w:color w:val="111111"/>
          <w:sz w:val="21"/>
        </w:rPr>
        <w:t>Durchschnitt: ______ % × 0,8 = ______ % realistisch</w:t>
      </w:r>
    </w:p>
    <w:p>
      <w:pPr>
        <w:spacing w:after="120" w:before="0" w:line="259" w:lineRule="auto"/>
      </w:pPr>
      <w:r>
        <w:rPr>
          <w:rFonts w:ascii="Consolas" w:hAnsi="Consolas" w:eastAsia="Consolas"/>
          <w:b w:val="0"/>
          <w:i w:val="0"/>
          <w:color w:val="111111"/>
          <w:sz w:val="21"/>
        </w:rPr>
        <w:t>Jährliche Einsparung: ______ € (aus Schritt 4) × ______ % = ______ €</w:t>
      </w:r>
    </w:p>
    <w:p>
      <w:pPr>
        <w:spacing w:after="80" w:before="0" w:line="259" w:lineRule="auto"/>
      </w:pPr>
      <w:r>
        <w:rPr>
          <w:rFonts w:ascii="Coder Pro" w:hAnsi="Coder Pro" w:eastAsia="Coder Pro"/>
          <w:b/>
          <w:i w:val="0"/>
          <w:color w:val="C58622"/>
          <w:sz w:val="23"/>
        </w:rPr>
        <w:t>Geschätzte Investition (3 Jahre):</w:t>
      </w:r>
    </w:p>
    <w:p>
      <w:pPr>
        <w:spacing w:after="80"/>
        <w:ind w:left="312" w:hanging="142"/>
      </w:pPr>
      <w:r>
        <w:rPr>
          <w:rFonts w:ascii="Consolas" w:hAnsi="Consolas" w:eastAsia="Consolas"/>
          <w:b/>
          <w:color w:val="C58622"/>
          <w:sz w:val="21"/>
        </w:rPr>
        <w:t xml:space="preserve">• </w:t>
      </w:r>
      <w:r>
        <w:rPr>
          <w:rFonts w:ascii="Consolas" w:hAnsi="Consolas" w:eastAsia="Consolas"/>
          <w:color w:val="111111"/>
          <w:sz w:val="21"/>
        </w:rPr>
        <w:t>Entwicklung (einmalig): ______ €</w:t>
      </w:r>
    </w:p>
    <w:p>
      <w:pPr>
        <w:spacing w:after="80"/>
        <w:ind w:left="312" w:hanging="142"/>
      </w:pPr>
      <w:r>
        <w:rPr>
          <w:rFonts w:ascii="Consolas" w:hAnsi="Consolas" w:eastAsia="Consolas"/>
          <w:b/>
          <w:color w:val="C58622"/>
          <w:sz w:val="21"/>
        </w:rPr>
        <w:t xml:space="preserve">• </w:t>
      </w:r>
      <w:r>
        <w:rPr>
          <w:rFonts w:ascii="Consolas" w:hAnsi="Consolas" w:eastAsia="Consolas"/>
          <w:color w:val="111111"/>
          <w:sz w:val="21"/>
        </w:rPr>
        <w:t>Tools (pro Jahr): ______ € × 3 = ______ €</w:t>
      </w:r>
    </w:p>
    <w:p>
      <w:pPr>
        <w:spacing w:after="80"/>
        <w:ind w:left="312" w:hanging="142"/>
      </w:pPr>
      <w:r>
        <w:rPr>
          <w:rFonts w:ascii="Consolas" w:hAnsi="Consolas" w:eastAsia="Consolas"/>
          <w:b/>
          <w:color w:val="C58622"/>
          <w:sz w:val="21"/>
        </w:rPr>
        <w:t xml:space="preserve">• </w:t>
      </w:r>
      <w:r>
        <w:rPr>
          <w:rFonts w:ascii="Consolas" w:hAnsi="Consolas" w:eastAsia="Consolas"/>
          <w:color w:val="111111"/>
          <w:sz w:val="21"/>
        </w:rPr>
        <w:t>Schulung (einmalig): ______ €</w:t>
      </w:r>
    </w:p>
    <w:p>
      <w:pPr>
        <w:spacing w:after="80"/>
        <w:ind w:left="312" w:hanging="142"/>
      </w:pPr>
      <w:r>
        <w:rPr>
          <w:rFonts w:ascii="Consolas" w:hAnsi="Consolas" w:eastAsia="Consolas"/>
          <w:b/>
          <w:color w:val="C58622"/>
          <w:sz w:val="21"/>
        </w:rPr>
        <w:t xml:space="preserve">• </w:t>
      </w:r>
      <w:r>
        <w:rPr>
          <w:rFonts w:ascii="Consolas" w:hAnsi="Consolas" w:eastAsia="Consolas"/>
          <w:color w:val="111111"/>
          <w:sz w:val="21"/>
        </w:rPr>
        <w:t>Wartung (10–20% v. Entwicklung): ______ € × 3 = ______ €</w:t>
      </w:r>
    </w:p>
    <w:p>
      <w:pPr>
        <w:spacing w:after="120" w:before="0" w:line="259" w:lineRule="auto"/>
      </w:pPr>
      <w:r>
        <w:rPr>
          <w:rFonts w:ascii="Consolas" w:hAnsi="Consolas" w:eastAsia="Consolas"/>
          <w:b w:val="0"/>
          <w:i w:val="0"/>
          <w:color w:val="111111"/>
          <w:sz w:val="21"/>
        </w:rPr>
        <w:t>Gesamt: ______ €</w:t>
      </w:r>
    </w:p>
    <w:p>
      <w:pPr>
        <w:spacing w:after="120" w:before="0" w:line="259" w:lineRule="auto"/>
      </w:pPr>
      <w:r>
        <w:rPr>
          <w:rFonts w:ascii="Consolas" w:hAnsi="Consolas" w:eastAsia="Consolas"/>
          <w:b/>
          <w:i w:val="0"/>
          <w:color w:val="111111"/>
          <w:sz w:val="20"/>
        </w:rPr>
        <w:t>ROI (3 Jahre): ((______ × 3) – ______) ÷ ______ × 100 = ______ %</w:t>
      </w:r>
    </w:p>
    <w:p>
      <w:pPr>
        <w:spacing w:after="120" w:before="0" w:line="259" w:lineRule="auto"/>
      </w:pPr>
      <w:r>
        <w:rPr>
          <w:rFonts w:ascii="Consolas" w:hAnsi="Consolas" w:eastAsia="Consolas"/>
          <w:b/>
          <w:i w:val="0"/>
          <w:color w:val="111111"/>
          <w:sz w:val="20"/>
        </w:rPr>
        <w:t>Amortisation (Monate): (______ ÷ ______) × 12 = ______ Monate</w:t>
      </w:r>
    </w:p>
    <w:p>
      <w:pPr>
        <w:spacing w:after="120" w:before="0" w:line="259" w:lineRule="auto"/>
      </w:pPr>
      <w:r>
        <w:rPr>
          <w:rFonts w:ascii="Consolas" w:hAnsi="Consolas" w:eastAsia="Consolas"/>
          <w:b/>
          <w:i w:val="0"/>
          <w:color w:val="111111"/>
          <w:sz w:val="20"/>
        </w:rPr>
        <w:t>Entscheidung: ☐ Starten (ROI &gt; 200% und Amortisation &lt; 12 Monate)</w:t>
      </w:r>
    </w:p>
    <w:p>
      <w:pPr>
        <w:spacing w:after="120" w:before="0" w:line="259" w:lineRule="auto"/>
      </w:pPr>
      <w:r>
        <w:rPr>
          <w:rFonts w:ascii="Consolas" w:hAnsi="Consolas" w:eastAsia="Consolas"/>
          <w:b/>
          <w:i w:val="0"/>
          <w:color w:val="111111"/>
          <w:sz w:val="20"/>
        </w:rPr>
        <w:t>☐ Prüfen (ROI 100–200%, Amortisation 12–18 Monate)</w:t>
      </w:r>
    </w:p>
    <w:p>
      <w:pPr>
        <w:spacing w:after="120" w:before="0" w:line="259" w:lineRule="auto"/>
      </w:pPr>
      <w:r>
        <w:rPr>
          <w:rFonts w:ascii="Consolas" w:hAnsi="Consolas" w:eastAsia="Consolas"/>
          <w:b/>
          <w:i w:val="0"/>
          <w:color w:val="111111"/>
          <w:sz w:val="20"/>
        </w:rPr>
        <w:t>☐ Lassen (ROI &lt; 100% oder Amortisation &gt; 18 Monate)</w:t>
      </w:r>
    </w:p>
    <w:p>
      <w:pPr>
        <w:spacing w:after="160" w:before="200" w:line="259" w:lineRule="auto"/>
      </w:pPr>
      <w:r>
        <w:rPr>
          <w:rFonts w:ascii="Coder Pro" w:hAnsi="Coder Pro" w:eastAsia="Coder Pro"/>
          <w:b/>
          <w:i w:val="0"/>
          <w:color w:val="C58622"/>
          <w:sz w:val="30"/>
        </w:rPr>
        <w:t>3 Die 5 häufigsten Einwände – und was Sie dagegen tun können</w:t>
      </w:r>
    </w:p>
    <w:tbl>
      <w:tblPr>
        <w:tblW w:type="pct" w:w="5000"/>
        <w:jc w:val="center"/>
        <w:tblLayout w:type="fixed"/>
        <w:tblLook w:firstColumn="1" w:firstRow="1" w:lastColumn="0" w:lastRow="0" w:noHBand="0" w:noVBand="1" w:val="04A0"/>
      </w:tblPr>
      <w:tblGrid>
        <w:gridCol w:w="4819"/>
        <w:gridCol w:w="4819"/>
      </w:tblGrid>
      <w:tr>
        <w:trPr>
          <w:tblHeader w:val="true"/>
        </w:trPr>
        <w:tc>
          <w:tcPr>
            <w:tcW w:type="dxa" w:w="6520"/>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Einwand</w:t>
            </w:r>
          </w:p>
        </w:tc>
        <w:tc>
          <w:tcPr>
            <w:tcW w:type="dxa" w:w="3118"/>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Meine Antwort</w:t>
            </w:r>
          </w:p>
        </w:tc>
      </w:tr>
      <w:tr>
        <w:tc>
          <w:tcPr>
            <w:tcW w:type="dxa" w:w="6520"/>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„Das haben wir schon immer so gemacht.“</w:t>
            </w:r>
          </w:p>
        </w:tc>
        <w:tc>
          <w:tcPr>
            <w:tcW w:type="dxa" w:w="3118"/>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Genau das ist das Problem. Die Welt ändert sich. Ihre Wettbewerber automatisieren bereits.</w:t>
            </w:r>
          </w:p>
        </w:tc>
      </w:tr>
      <w:tr>
        <w:tc>
          <w:tcPr>
            <w:tcW w:type="dxa" w:w="6520"/>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„Ich habe keine Zeit für so eine Analyse.“</w:t>
            </w:r>
          </w:p>
        </w:tc>
        <w:tc>
          <w:tcPr>
            <w:tcW w:type="dxa" w:w="3118"/>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Die Analyse dauert maximal 3 Stunden. Das ist weniger als ein halber Arbeitstag. Die Ersparnis danach ist ein Vielfaches.</w:t>
            </w:r>
          </w:p>
        </w:tc>
      </w:tr>
      <w:tr>
        <w:tc>
          <w:tcPr>
            <w:tcW w:type="dxa" w:w="6520"/>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„Meine Mitarbeiter werden sich wehren.“</w:t>
            </w:r>
          </w:p>
        </w:tc>
        <w:tc>
          <w:tcPr>
            <w:tcW w:type="dxa" w:w="3118"/>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Dann nehmen Sie sie mit. Fragen Sie sie vorher. Bieten Sie Weiterbildung an. Wer früh einbindet, erzeugt keine Angst.</w:t>
            </w:r>
          </w:p>
        </w:tc>
      </w:tr>
      <w:tr>
        <w:tc>
          <w:tcPr>
            <w:tcW w:type="dxa" w:w="6520"/>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„Das kostet zu viel.“</w:t>
            </w:r>
          </w:p>
        </w:tc>
        <w:tc>
          <w:tcPr>
            <w:tcW w:type="dxa" w:w="3118"/>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Rechnen Sie den ROI. Die meisten Automatisierungen amortisieren sich in unter 6 Monaten. Danach sparen Sie jeden Monat Geld.</w:t>
            </w:r>
          </w:p>
        </w:tc>
      </w:tr>
      <w:tr>
        <w:tc>
          <w:tcPr>
            <w:tcW w:type="dxa" w:w="6520"/>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„Wir sind doch kein Technologieunternehmen.“</w:t>
            </w:r>
          </w:p>
        </w:tc>
        <w:tc>
          <w:tcPr>
            <w:tcW w:type="dxa" w:w="3118"/>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Automatisierung ist keine Raketenwissenschaft. Ein einfacher E-Mail-Parser oder eine Terminerinnerung per SMS ist kein Großprojekt.</w:t>
            </w:r>
          </w:p>
        </w:tc>
      </w:tr>
    </w:tbl>
    <w:p>
      <w:pPr>
        <w:spacing w:after="60"/>
      </w:pPr>
    </w:p>
    <w:p>
      <w:pPr>
        <w:spacing w:after="160" w:before="200" w:line="259" w:lineRule="auto"/>
      </w:pPr>
      <w:r>
        <w:rPr>
          <w:rFonts w:ascii="Coder Pro" w:hAnsi="Coder Pro" w:eastAsia="Coder Pro"/>
          <w:b/>
          <w:i w:val="0"/>
          <w:color w:val="C58622"/>
          <w:sz w:val="30"/>
        </w:rPr>
        <w:t>4 Ihr 30-Tage-Aktionsplan (zum Aufhängen neben dem Schreibtisch)</w:t>
      </w:r>
    </w:p>
    <w:p>
      <w:pPr>
        <w:spacing w:after="160" w:before="200" w:line="259" w:lineRule="auto"/>
      </w:pPr>
      <w:r>
        <w:rPr>
          <w:rFonts w:ascii="Coder Pro" w:hAnsi="Coder Pro" w:eastAsia="Coder Pro"/>
          <w:b/>
          <w:i w:val="0"/>
          <w:color w:val="C58622"/>
          <w:sz w:val="30"/>
        </w:rPr>
        <w:t>Woche 1: Vorbereitung</w:t>
      </w:r>
    </w:p>
    <w:p>
      <w:pPr>
        <w:spacing w:after="120" w:before="0" w:line="259" w:lineRule="auto"/>
      </w:pPr>
      <w:r>
        <w:rPr>
          <w:rFonts w:ascii="Consolas" w:hAnsi="Consolas" w:eastAsia="Consolas"/>
          <w:b w:val="0"/>
          <w:i w:val="0"/>
          <w:color w:val="111111"/>
          <w:sz w:val="21"/>
        </w:rPr>
        <w:t>☐ Prozess auswählen (der nervigste, tägliche)</w:t>
      </w:r>
    </w:p>
    <w:p>
      <w:pPr>
        <w:spacing w:after="120" w:before="0" w:line="259" w:lineRule="auto"/>
      </w:pPr>
      <w:r>
        <w:rPr>
          <w:rFonts w:ascii="Consolas" w:hAnsi="Consolas" w:eastAsia="Consolas"/>
          <w:b w:val="0"/>
          <w:i w:val="0"/>
          <w:color w:val="111111"/>
          <w:sz w:val="21"/>
        </w:rPr>
        <w:t>☐ Zeit messen (Stoppuhr, 3 Tage)</w:t>
      </w:r>
    </w:p>
    <w:p>
      <w:pPr>
        <w:spacing w:after="120" w:before="0" w:line="259" w:lineRule="auto"/>
      </w:pPr>
      <w:r>
        <w:rPr>
          <w:rFonts w:ascii="Consolas" w:hAnsi="Consolas" w:eastAsia="Consolas"/>
          <w:b w:val="0"/>
          <w:i w:val="0"/>
          <w:color w:val="111111"/>
          <w:sz w:val="21"/>
        </w:rPr>
        <w:t>☐ ROI rechnen (siehe Vorlage oben)</w:t>
      </w:r>
    </w:p>
    <w:p>
      <w:pPr>
        <w:spacing w:after="120" w:before="0" w:line="259" w:lineRule="auto"/>
      </w:pPr>
      <w:r>
        <w:rPr>
          <w:rFonts w:ascii="Consolas" w:hAnsi="Consolas" w:eastAsia="Consolas"/>
          <w:b w:val="0"/>
          <w:i w:val="0"/>
          <w:color w:val="111111"/>
          <w:sz w:val="21"/>
        </w:rPr>
        <w:t>☐ Mitarbeiter fragen: „Was nervt dich?“</w:t>
      </w:r>
    </w:p>
    <w:p>
      <w:pPr>
        <w:spacing w:after="160" w:before="200" w:line="259" w:lineRule="auto"/>
      </w:pPr>
      <w:r>
        <w:rPr>
          <w:rFonts w:ascii="Coder Pro" w:hAnsi="Coder Pro" w:eastAsia="Coder Pro"/>
          <w:b/>
          <w:i w:val="0"/>
          <w:color w:val="C58622"/>
          <w:sz w:val="30"/>
        </w:rPr>
        <w:t>Woche 2: Technik</w:t>
      </w:r>
    </w:p>
    <w:p>
      <w:pPr>
        <w:spacing w:after="120" w:before="0" w:line="259" w:lineRule="auto"/>
      </w:pPr>
      <w:r>
        <w:rPr>
          <w:rFonts w:ascii="Consolas" w:hAnsi="Consolas" w:eastAsia="Consolas"/>
          <w:b w:val="0"/>
          <w:i w:val="0"/>
          <w:color w:val="111111"/>
          <w:sz w:val="21"/>
        </w:rPr>
        <w:t>☐ Tool auswählen (Low-Code: n8n, Zapier, Make)</w:t>
      </w:r>
    </w:p>
    <w:p>
      <w:pPr>
        <w:spacing w:after="120" w:before="0" w:line="259" w:lineRule="auto"/>
      </w:pPr>
      <w:r>
        <w:rPr>
          <w:rFonts w:ascii="Consolas" w:hAnsi="Consolas" w:eastAsia="Consolas"/>
          <w:b w:val="0"/>
          <w:i w:val="0"/>
          <w:color w:val="111111"/>
          <w:sz w:val="21"/>
        </w:rPr>
        <w:t>☐ Ersten Workflow bauen (lassen)</w:t>
      </w:r>
    </w:p>
    <w:p>
      <w:pPr>
        <w:spacing w:after="120" w:before="0" w:line="259" w:lineRule="auto"/>
      </w:pPr>
      <w:r>
        <w:rPr>
          <w:rFonts w:ascii="Consolas" w:hAnsi="Consolas" w:eastAsia="Consolas"/>
          <w:b w:val="0"/>
          <w:i w:val="0"/>
          <w:color w:val="111111"/>
          <w:sz w:val="21"/>
        </w:rPr>
        <w:t>☐ Test mit 5–10 Beispieldaten</w:t>
      </w:r>
    </w:p>
    <w:p>
      <w:pPr>
        <w:spacing w:after="160" w:before="200" w:line="259" w:lineRule="auto"/>
      </w:pPr>
      <w:r>
        <w:rPr>
          <w:rFonts w:ascii="Coder Pro" w:hAnsi="Coder Pro" w:eastAsia="Coder Pro"/>
          <w:b/>
          <w:i w:val="0"/>
          <w:color w:val="C58622"/>
          <w:sz w:val="30"/>
        </w:rPr>
        <w:t>Woche 3: Test</w:t>
      </w:r>
    </w:p>
    <w:p>
      <w:pPr>
        <w:spacing w:after="120" w:before="0" w:line="259" w:lineRule="auto"/>
      </w:pPr>
      <w:r>
        <w:rPr>
          <w:rFonts w:ascii="Consolas" w:hAnsi="Consolas" w:eastAsia="Consolas"/>
          <w:b w:val="0"/>
          <w:i w:val="0"/>
          <w:color w:val="111111"/>
          <w:sz w:val="21"/>
        </w:rPr>
        <w:t>☐ Parallelbetrieb (alte + neue Methode)</w:t>
      </w:r>
    </w:p>
    <w:p>
      <w:pPr>
        <w:spacing w:after="120" w:before="0" w:line="259" w:lineRule="auto"/>
      </w:pPr>
      <w:r>
        <w:rPr>
          <w:rFonts w:ascii="Consolas" w:hAnsi="Consolas" w:eastAsia="Consolas"/>
          <w:b w:val="0"/>
          <w:i w:val="0"/>
          <w:color w:val="111111"/>
          <w:sz w:val="21"/>
        </w:rPr>
        <w:t>☐ Fehler dokumentieren (was klappt nicht?)</w:t>
      </w:r>
    </w:p>
    <w:p>
      <w:pPr>
        <w:spacing w:after="120" w:before="0" w:line="259" w:lineRule="auto"/>
      </w:pPr>
      <w:r>
        <w:rPr>
          <w:rFonts w:ascii="Consolas" w:hAnsi="Consolas" w:eastAsia="Consolas"/>
          <w:b w:val="0"/>
          <w:i w:val="0"/>
          <w:color w:val="111111"/>
          <w:sz w:val="21"/>
        </w:rPr>
        <w:t>☐ Anpassungen vornehmen</w:t>
      </w:r>
    </w:p>
    <w:p>
      <w:pPr>
        <w:spacing w:after="160" w:before="200" w:line="259" w:lineRule="auto"/>
      </w:pPr>
      <w:r>
        <w:rPr>
          <w:rFonts w:ascii="Coder Pro" w:hAnsi="Coder Pro" w:eastAsia="Coder Pro"/>
          <w:b/>
          <w:i w:val="0"/>
          <w:color w:val="C58622"/>
          <w:sz w:val="30"/>
        </w:rPr>
        <w:t>Woche 4: Rollout</w:t>
      </w:r>
    </w:p>
    <w:p>
      <w:pPr>
        <w:spacing w:after="120" w:before="0" w:line="259" w:lineRule="auto"/>
      </w:pPr>
      <w:r>
        <w:rPr>
          <w:rFonts w:ascii="Consolas" w:hAnsi="Consolas" w:eastAsia="Consolas"/>
          <w:b w:val="0"/>
          <w:i w:val="0"/>
          <w:color w:val="111111"/>
          <w:sz w:val="21"/>
        </w:rPr>
        <w:t>☐ Schulung für Team (30 Minuten)</w:t>
      </w:r>
    </w:p>
    <w:p>
      <w:pPr>
        <w:spacing w:after="120" w:before="0" w:line="259" w:lineRule="auto"/>
      </w:pPr>
      <w:r>
        <w:rPr>
          <w:rFonts w:ascii="Consolas" w:hAnsi="Consolas" w:eastAsia="Consolas"/>
          <w:b w:val="0"/>
          <w:i w:val="0"/>
          <w:color w:val="111111"/>
          <w:sz w:val="21"/>
        </w:rPr>
        <w:t>☐ Start mit einer Person</w:t>
      </w:r>
    </w:p>
    <w:p>
      <w:pPr>
        <w:spacing w:after="120" w:before="0" w:line="259" w:lineRule="auto"/>
      </w:pPr>
      <w:r>
        <w:rPr>
          <w:rFonts w:ascii="Consolas" w:hAnsi="Consolas" w:eastAsia="Consolas"/>
          <w:b w:val="0"/>
          <w:i w:val="0"/>
          <w:color w:val="111111"/>
          <w:sz w:val="21"/>
        </w:rPr>
        <w:t>☐ Alten Prozess noch 2 Wochen als Backup</w:t>
      </w:r>
    </w:p>
    <w:p>
      <w:pPr>
        <w:spacing w:after="120" w:before="0" w:line="259" w:lineRule="auto"/>
      </w:pPr>
      <w:r>
        <w:rPr>
          <w:rFonts w:ascii="Consolas" w:hAnsi="Consolas" w:eastAsia="Consolas"/>
          <w:b w:val="0"/>
          <w:i w:val="0"/>
          <w:color w:val="111111"/>
          <w:sz w:val="21"/>
        </w:rPr>
        <w:t>☐ Erste ROI-Messung</w:t>
      </w:r>
    </w:p>
    <w:p>
      <w:pPr>
        <w:spacing w:after="160" w:before="200" w:line="259" w:lineRule="auto"/>
      </w:pPr>
      <w:r>
        <w:rPr>
          <w:rFonts w:ascii="Coder Pro" w:hAnsi="Coder Pro" w:eastAsia="Coder Pro"/>
          <w:b/>
          <w:i w:val="0"/>
          <w:color w:val="C58622"/>
          <w:sz w:val="30"/>
        </w:rPr>
        <w:t>5 Wann Sie externe Hilfe brauchen – und wann nicht</w:t>
      </w:r>
    </w:p>
    <w:p>
      <w:pPr>
        <w:spacing w:after="80" w:before="0" w:line="259" w:lineRule="auto"/>
      </w:pPr>
      <w:r>
        <w:rPr>
          <w:rFonts w:ascii="Coder Pro" w:hAnsi="Coder Pro" w:eastAsia="Coder Pro"/>
          <w:b/>
          <w:i w:val="0"/>
          <w:color w:val="C58622"/>
          <w:sz w:val="23"/>
        </w:rPr>
        <w:t>Sie können es selbst machen, wenn:</w:t>
      </w:r>
    </w:p>
    <w:p>
      <w:pPr>
        <w:spacing w:after="120" w:before="0" w:line="259" w:lineRule="auto"/>
      </w:pPr>
      <w:r>
        <w:rPr>
          <w:rFonts w:ascii="Consolas" w:hAnsi="Consolas" w:eastAsia="Consolas"/>
          <w:b w:val="0"/>
          <w:i w:val="0"/>
          <w:color w:val="111111"/>
          <w:sz w:val="21"/>
        </w:rPr>
        <w:t>Der Prozess nur zwei Systeme betrifft (z. B. E-Mail → Google Sheets)</w:t>
      </w:r>
    </w:p>
    <w:p>
      <w:pPr>
        <w:spacing w:after="120" w:before="0" w:line="259" w:lineRule="auto"/>
      </w:pPr>
      <w:r>
        <w:rPr>
          <w:rFonts w:ascii="Consolas" w:hAnsi="Consolas" w:eastAsia="Consolas"/>
          <w:b w:val="0"/>
          <w:i w:val="0"/>
          <w:color w:val="111111"/>
          <w:sz w:val="21"/>
        </w:rPr>
        <w:t>Sie bereit sind, 2–3 Stunden in ein No-Code-Tool einzuarbeiten</w:t>
      </w:r>
    </w:p>
    <w:p>
      <w:pPr>
        <w:spacing w:after="120" w:before="0" w:line="259" w:lineRule="auto"/>
      </w:pPr>
      <w:r>
        <w:rPr>
          <w:rFonts w:ascii="Consolas" w:hAnsi="Consolas" w:eastAsia="Consolas"/>
          <w:b w:val="0"/>
          <w:i w:val="0"/>
          <w:color w:val="111111"/>
          <w:sz w:val="21"/>
        </w:rPr>
        <w:t>Keine sensiblen Daten (DSGVO) verarbeitet werden</w:t>
      </w:r>
    </w:p>
    <w:p>
      <w:pPr>
        <w:spacing w:after="120" w:before="0" w:line="259" w:lineRule="auto"/>
      </w:pPr>
      <w:r>
        <w:rPr>
          <w:rFonts w:ascii="Consolas" w:hAnsi="Consolas" w:eastAsia="Consolas"/>
          <w:b w:val="0"/>
          <w:i w:val="0"/>
          <w:color w:val="111111"/>
          <w:sz w:val="21"/>
        </w:rPr>
        <w:t>Sie Fehlertoleranz haben (ein Fehler pro Woche ist okay)</w:t>
      </w:r>
    </w:p>
    <w:p>
      <w:pPr>
        <w:spacing w:after="80" w:before="0" w:line="259" w:lineRule="auto"/>
      </w:pPr>
      <w:r>
        <w:rPr>
          <w:rFonts w:ascii="Coder Pro" w:hAnsi="Coder Pro" w:eastAsia="Coder Pro"/>
          <w:b/>
          <w:i w:val="0"/>
          <w:color w:val="C58622"/>
          <w:sz w:val="23"/>
        </w:rPr>
        <w:t>Sie brauchen einen externen Helfer, wenn:</w:t>
      </w:r>
    </w:p>
    <w:p>
      <w:pPr>
        <w:spacing w:after="120" w:before="0" w:line="259" w:lineRule="auto"/>
      </w:pPr>
      <w:r>
        <w:rPr>
          <w:rFonts w:ascii="Consolas" w:hAnsi="Consolas" w:eastAsia="Consolas"/>
          <w:b w:val="0"/>
          <w:i w:val="0"/>
          <w:color w:val="111111"/>
          <w:sz w:val="21"/>
        </w:rPr>
        <w:t>Der Prozess mehr als 3 Systeme oder APIs umfasst</w:t>
      </w:r>
    </w:p>
    <w:p>
      <w:pPr>
        <w:spacing w:after="120" w:before="0" w:line="259" w:lineRule="auto"/>
      </w:pPr>
      <w:r>
        <w:rPr>
          <w:rFonts w:ascii="Consolas" w:hAnsi="Consolas" w:eastAsia="Consolas"/>
          <w:b w:val="0"/>
          <w:i w:val="0"/>
          <w:color w:val="111111"/>
          <w:sz w:val="21"/>
        </w:rPr>
        <w:t>Sie individuelle KI (z. B. GPT-Feintuning) brauchen</w:t>
      </w:r>
    </w:p>
    <w:p>
      <w:pPr>
        <w:spacing w:after="120" w:before="0" w:line="259" w:lineRule="auto"/>
      </w:pPr>
      <w:r>
        <w:rPr>
          <w:rFonts w:ascii="Consolas" w:hAnsi="Consolas" w:eastAsia="Consolas"/>
          <w:b w:val="0"/>
          <w:i w:val="0"/>
          <w:color w:val="111111"/>
          <w:sz w:val="21"/>
        </w:rPr>
        <w:t>Personenbezogene Daten verarbeitet werden (DSGVO)</w:t>
      </w:r>
    </w:p>
    <w:p>
      <w:pPr>
        <w:spacing w:after="120" w:before="0" w:line="259" w:lineRule="auto"/>
      </w:pPr>
      <w:r>
        <w:rPr>
          <w:rFonts w:ascii="Consolas" w:hAnsi="Consolas" w:eastAsia="Consolas"/>
          <w:b w:val="0"/>
          <w:i w:val="0"/>
          <w:color w:val="111111"/>
          <w:sz w:val="21"/>
        </w:rPr>
        <w:t>Ihr Team Widerstand leistet (externe Moderation hilft)</w:t>
      </w:r>
    </w:p>
    <w:p>
      <w:pPr>
        <w:spacing w:after="120" w:before="0" w:line="259" w:lineRule="auto"/>
      </w:pPr>
      <w:r>
        <w:rPr>
          <w:rFonts w:ascii="Consolas" w:hAnsi="Consolas" w:eastAsia="Consolas"/>
          <w:b w:val="0"/>
          <w:i w:val="0"/>
          <w:color w:val="111111"/>
          <w:sz w:val="21"/>
        </w:rPr>
        <w:t>Der Prozess unternehmenskritisch ist (keine Fehler toleriert)</w:t>
      </w:r>
    </w:p>
    <w:p>
      <w:pPr>
        <w:spacing w:after="80" w:before="0" w:line="259" w:lineRule="auto"/>
      </w:pPr>
      <w:r>
        <w:rPr>
          <w:rFonts w:ascii="Coder Pro" w:hAnsi="Coder Pro" w:eastAsia="Coder Pro"/>
          <w:b/>
          <w:i w:val="0"/>
          <w:color w:val="C58622"/>
          <w:sz w:val="23"/>
        </w:rPr>
        <w:t>Kosten für externe Hilfe:</w:t>
      </w:r>
    </w:p>
    <w:p>
      <w:pPr>
        <w:spacing w:after="120" w:before="0" w:line="259" w:lineRule="auto"/>
      </w:pPr>
      <w:r>
        <w:rPr>
          <w:rFonts w:ascii="Consolas" w:hAnsi="Consolas" w:eastAsia="Consolas"/>
          <w:b w:val="0"/>
          <w:i w:val="0"/>
          <w:color w:val="111111"/>
          <w:sz w:val="21"/>
        </w:rPr>
        <w:t>Einfacher Workflow (5–10 Stunden): 500–1.500 €</w:t>
      </w:r>
    </w:p>
    <w:p>
      <w:pPr>
        <w:spacing w:after="120" w:before="0" w:line="259" w:lineRule="auto"/>
      </w:pPr>
      <w:r>
        <w:rPr>
          <w:rFonts w:ascii="Consolas" w:hAnsi="Consolas" w:eastAsia="Consolas"/>
          <w:b w:val="0"/>
          <w:i w:val="0"/>
          <w:color w:val="111111"/>
          <w:sz w:val="21"/>
        </w:rPr>
        <w:t>Mittlerer Workflow (10–20 Stunden): 1.500–3.500 €</w:t>
      </w:r>
    </w:p>
    <w:p>
      <w:pPr>
        <w:spacing w:after="120" w:before="0" w:line="259" w:lineRule="auto"/>
      </w:pPr>
      <w:r>
        <w:rPr>
          <w:rFonts w:ascii="Consolas" w:hAnsi="Consolas" w:eastAsia="Consolas"/>
          <w:b w:val="0"/>
          <w:i w:val="0"/>
          <w:color w:val="111111"/>
          <w:sz w:val="21"/>
        </w:rPr>
        <w:t>Komplexer Workflow (20–50 Stunden): 3.500–8.000 €</w:t>
      </w:r>
    </w:p>
    <w:p>
      <w:pPr>
        <w:spacing w:after="120" w:before="0" w:line="259" w:lineRule="auto"/>
      </w:pPr>
      <w:r>
        <w:rPr>
          <w:rFonts w:ascii="Consolas" w:hAnsi="Consolas" w:eastAsia="Consolas"/>
          <w:b w:val="0"/>
          <w:i w:val="0"/>
          <w:color w:val="111111"/>
          <w:sz w:val="21"/>
        </w:rPr>
        <w:t>Das ist in der Regel gut investiertes Geld – wenn der ROI stimmt.</w:t>
      </w:r>
    </w:p>
    <w:p>
      <w:pPr>
        <w:spacing w:after="80"/>
        <w:ind w:left="312" w:hanging="142"/>
      </w:pPr>
      <w:r>
        <w:rPr>
          <w:rFonts w:ascii="Consolas" w:hAnsi="Consolas" w:eastAsia="Consolas"/>
          <w:color w:val="111111"/>
          <w:sz w:val="21"/>
        </w:rPr>
        <w:t>8. ANHANG</w:t>
      </w:r>
    </w:p>
    <w:p>
      <w:pPr>
        <w:spacing w:after="160" w:before="200" w:line="259" w:lineRule="auto"/>
      </w:pPr>
      <w:r>
        <w:rPr>
          <w:rFonts w:ascii="Coder Pro" w:hAnsi="Coder Pro" w:eastAsia="Coder Pro"/>
          <w:b/>
          <w:i w:val="0"/>
          <w:color w:val="C58622"/>
          <w:sz w:val="30"/>
        </w:rPr>
        <w:t>1 Glossar – Die wichtigsten Begriffe kurz erklärt</w:t>
      </w:r>
    </w:p>
    <w:tbl>
      <w:tblPr>
        <w:tblW w:type="pct" w:w="5000"/>
        <w:jc w:val="center"/>
        <w:tblLayout w:type="fixed"/>
        <w:tblLook w:firstColumn="1" w:firstRow="1" w:lastColumn="0" w:lastRow="0" w:noHBand="0" w:noVBand="1" w:val="04A0"/>
      </w:tblPr>
      <w:tblGrid>
        <w:gridCol w:w="3213"/>
        <w:gridCol w:w="3213"/>
        <w:gridCol w:w="3213"/>
      </w:tblGrid>
      <w:tr>
        <w:trPr>
          <w:tblHeader w:val="true"/>
        </w:trP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Begriff</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Bedeutung</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Für Sie relevant, wenn…</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API</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Schnittstelle, über die Programme miteinander sprechen (z. B. ChatGPT API).</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Sie zwei oder mehr Systeme verbinden wollen.</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OCR</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Texterkennung aus Bildern/PDFs (z. B. Rechnungen einscannen).</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Sie Papierbelege oder eingescannte Dokumente verarbeiten.</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RPA</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Robotic Process Automation – Software, die menschliche Klicks und Tastatureingaben nachahmt.</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Sie alte Windows-Programme ohne API automatisieren müssen.</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LLM</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Large Language Model – Sprach-KI wie GPT-4, Llama, Claude.</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Sie Texte generieren, zusammenfassen oder analysieren wollen.</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Prompt</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Die Anweisung, die Sie einer KI geben (z. B. „Schreibe eine E-Mail an Kunde X“).</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Sie die Qualität der KI-Antworten verbessern wollen.</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Halluzination</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Wenn eine KI Fakten erfindet, die nicht stimmen (z. B. falsche Rechnungsnummer).</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Sie sichergehen müssen, dass die Ausgaben korrekt sind.</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Fine-Tuning</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Nachträgliches Trainieren eines KI-Modells auf Ihre eigenen Daten.</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Sie sehr spezifische, wiederkehrende Aufgaben haben.</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AVV</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Auftragsverarbeitungsvertrag – der DSGVO-Vertrag mit einem Cloud-Anbieter.</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Sie personenbezogene Daten in die Cloud geben.</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Human-in-the-Loop</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Ein Mensch, der KI-Entscheidungen prüft und freigibt.</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Sie rechtlich auf der sicheren Seite sein wollen (EU AI Act).</w:t>
            </w:r>
          </w:p>
        </w:tc>
      </w:tr>
      <w:tr>
        <w:tc>
          <w:tcPr>
            <w:tcW w:type="dxa" w:w="272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No-Code / Low-Code</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Tools, mit denen Sie Automatisierungen ohne Programmierung bauen können (z. B. Zapier, n8n).</w:t>
            </w:r>
          </w:p>
        </w:tc>
        <w:tc>
          <w:tcPr>
            <w:tcW w:type="dxa" w:w="4876"/>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Sie schnell und ohne Entwickler starten wollen.</w:t>
            </w:r>
          </w:p>
        </w:tc>
      </w:tr>
    </w:tbl>
    <w:p>
      <w:pPr>
        <w:spacing w:after="60"/>
      </w:pPr>
    </w:p>
    <w:p>
      <w:pPr>
        <w:spacing w:after="160" w:before="200" w:line="259" w:lineRule="auto"/>
      </w:pPr>
      <w:r>
        <w:rPr>
          <w:rFonts w:ascii="Coder Pro" w:hAnsi="Coder Pro" w:eastAsia="Coder Pro"/>
          <w:b/>
          <w:i w:val="0"/>
          <w:color w:val="C58622"/>
          <w:sz w:val="30"/>
        </w:rPr>
        <w:t>2 Tool-Empfehlungen nach Kategorie (Stand Mai 2026)</w:t>
      </w:r>
    </w:p>
    <w:p>
      <w:pPr>
        <w:spacing w:after="120" w:before="0" w:line="259" w:lineRule="auto"/>
      </w:pPr>
      <w:r>
        <w:rPr>
          <w:rFonts w:ascii="Consolas" w:hAnsi="Consolas" w:eastAsia="Consolas"/>
          <w:b w:val="0"/>
          <w:i w:val="0"/>
          <w:color w:val="111111"/>
          <w:sz w:val="21"/>
        </w:rPr>
        <w:t>E-Mail- &amp; Dokumenten-Eingang</w:t>
      </w:r>
    </w:p>
    <w:tbl>
      <w:tblPr>
        <w:tblW w:type="pct" w:w="5000"/>
        <w:jc w:val="center"/>
        <w:tblLayout w:type="fixed"/>
        <w:tblLook w:firstColumn="1" w:firstRow="1" w:lastColumn="0" w:lastRow="0" w:noHBand="0" w:noVBand="1" w:val="04A0"/>
      </w:tblPr>
      <w:tblGrid>
        <w:gridCol w:w="2409"/>
        <w:gridCol w:w="2409"/>
        <w:gridCol w:w="2409"/>
        <w:gridCol w:w="2409"/>
      </w:tblGrid>
      <w:tr>
        <w:trPr>
          <w:tblHeader w:val="true"/>
        </w:trP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Tool</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Kosten (Start)</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DSGVO-konform?</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Beste für</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mailparser.io</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0,02 €/E-Mail</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Ja (EU-Server)</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Einfache Extraktion von Rechnungsdaten</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Docparser</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ab 39 €/Monat</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Ja (mit AVV)</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Komplexe PDF-Formulare</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Azure Form Recognizer</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Pay-per-use</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Ja (deutsche Region)</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OCR + KI für Belege, Rechnungen</w:t>
            </w:r>
          </w:p>
        </w:tc>
      </w:tr>
    </w:tbl>
    <w:p>
      <w:pPr>
        <w:spacing w:after="60"/>
      </w:pPr>
    </w:p>
    <w:p>
      <w:pPr>
        <w:spacing w:after="120" w:before="0" w:line="259" w:lineRule="auto"/>
      </w:pPr>
      <w:r>
        <w:rPr>
          <w:rFonts w:ascii="Consolas" w:hAnsi="Consolas" w:eastAsia="Consolas"/>
          <w:b w:val="0"/>
          <w:i w:val="0"/>
          <w:color w:val="111111"/>
          <w:sz w:val="21"/>
        </w:rPr>
        <w:t>Workflow-Automatisierung (Low-Code)</w:t>
      </w:r>
    </w:p>
    <w:tbl>
      <w:tblPr>
        <w:tblW w:type="pct" w:w="5000"/>
        <w:jc w:val="center"/>
        <w:tblLayout w:type="fixed"/>
        <w:tblLook w:firstColumn="1" w:firstRow="1" w:lastColumn="0" w:lastRow="0" w:noHBand="0" w:noVBand="1" w:val="04A0"/>
      </w:tblPr>
      <w:tblGrid>
        <w:gridCol w:w="2409"/>
        <w:gridCol w:w="2409"/>
        <w:gridCol w:w="2409"/>
        <w:gridCol w:w="2409"/>
      </w:tblGrid>
      <w:tr>
        <w:trPr>
          <w:tblHeader w:val="true"/>
        </w:trP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Tool</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Kosten</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DSGVO-konform?</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Beste für</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n8n (selbst gehostet)</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0 € (Open Source) + Hosting (10–50 €/Monat)</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Ja (Sie hosten selbst)</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Flexible, komplexe Workflows</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Make (früher Integromat)</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ab 9 €/Monat</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Ja (EU-Server)</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Einfache, schnelle Workflows</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Zapier</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ab 20 €/Monat</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Eingeschränkt (US-Server)</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Maximale Anzahl an App-Integrationen</w:t>
            </w:r>
          </w:p>
        </w:tc>
      </w:tr>
    </w:tbl>
    <w:p>
      <w:pPr>
        <w:spacing w:after="60"/>
      </w:pPr>
    </w:p>
    <w:p>
      <w:pPr>
        <w:spacing w:after="120" w:before="0" w:line="259" w:lineRule="auto"/>
      </w:pPr>
      <w:r>
        <w:rPr>
          <w:rFonts w:ascii="Consolas" w:hAnsi="Consolas" w:eastAsia="Consolas"/>
          <w:b w:val="0"/>
          <w:i w:val="0"/>
          <w:color w:val="111111"/>
          <w:sz w:val="21"/>
        </w:rPr>
        <w:t>KI-Text &amp; Dokumentenanalyse</w:t>
      </w:r>
    </w:p>
    <w:tbl>
      <w:tblPr>
        <w:tblW w:type="pct" w:w="5000"/>
        <w:jc w:val="center"/>
        <w:tblLayout w:type="fixed"/>
        <w:tblLook w:firstColumn="1" w:firstRow="1" w:lastColumn="0" w:lastRow="0" w:noHBand="0" w:noVBand="1" w:val="04A0"/>
      </w:tblPr>
      <w:tblGrid>
        <w:gridCol w:w="2409"/>
        <w:gridCol w:w="2409"/>
        <w:gridCol w:w="2409"/>
        <w:gridCol w:w="2409"/>
      </w:tblGrid>
      <w:tr>
        <w:trPr>
          <w:tblHeader w:val="true"/>
        </w:trP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Tool</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Kosten (ca.)</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DSGVO-konform?</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Beste für</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OpenAI API (ChatGPT)</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0,01–0,03 €/1.000 Tokens</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Nur mit AVV (Enterprise)</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Produkttexte, interne Analysen</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Azure OpenAI</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ca. 20% teurer</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Ja (deutsche Region)</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Kundendaten, personenbezogene Daten</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Llama 3 (lokal)</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Hardware 1.500–3.000 €</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Ja</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Hochsensible Daten (Gesundheit, Anwälte)</w:t>
            </w:r>
          </w:p>
        </w:tc>
      </w:tr>
    </w:tbl>
    <w:p>
      <w:pPr>
        <w:spacing w:after="60"/>
      </w:pPr>
    </w:p>
    <w:p>
      <w:pPr>
        <w:spacing w:after="120" w:before="0" w:line="259" w:lineRule="auto"/>
      </w:pPr>
      <w:r>
        <w:rPr>
          <w:rFonts w:ascii="Consolas" w:hAnsi="Consolas" w:eastAsia="Consolas"/>
          <w:b w:val="0"/>
          <w:i w:val="0"/>
          <w:color w:val="111111"/>
          <w:sz w:val="21"/>
        </w:rPr>
        <w:t>RPA &amp; Desktop-Automatisierung</w:t>
      </w:r>
    </w:p>
    <w:tbl>
      <w:tblPr>
        <w:tblW w:type="pct" w:w="5000"/>
        <w:jc w:val="center"/>
        <w:tblLayout w:type="fixed"/>
        <w:tblLook w:firstColumn="1" w:firstRow="1" w:lastColumn="0" w:lastRow="0" w:noHBand="0" w:noVBand="1" w:val="04A0"/>
      </w:tblPr>
      <w:tblGrid>
        <w:gridCol w:w="2409"/>
        <w:gridCol w:w="2409"/>
        <w:gridCol w:w="2409"/>
        <w:gridCol w:w="2409"/>
      </w:tblGrid>
      <w:tr>
        <w:trPr>
          <w:tblHeader w:val="true"/>
        </w:trP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Tool</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Kosten</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DSGVO-konform?</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002B23"/>
            <w:vAlign w:val="center"/>
          </w:tcPr>
          <w:p>
            <w:r/>
            <w:r>
              <w:rPr>
                <w:rFonts w:ascii="Consolas" w:hAnsi="Consolas" w:eastAsia="Consolas"/>
                <w:b/>
                <w:color w:val="FFFFFF"/>
                <w:sz w:val="19"/>
              </w:rPr>
              <w:t>Beste für</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UiPath</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ab 420 €/Monat/Lizenz</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Ja (mit Enterprise-Vertrag)</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E9F0E5"/>
          </w:tcPr>
          <w:p>
            <w:pPr>
              <w:spacing w:after="0"/>
            </w:pPr>
            <w:r/>
            <w:r>
              <w:rPr>
                <w:rFonts w:ascii="Consolas" w:hAnsi="Consolas" w:eastAsia="Consolas"/>
                <w:color w:val="111111"/>
                <w:sz w:val="18"/>
              </w:rPr>
              <w:t>Alte Windows-Programme ohne API</w:t>
            </w:r>
          </w:p>
        </w:tc>
      </w:tr>
      <w:tr>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Power Automate Desktop</w:t>
            </w:r>
          </w:p>
        </w:tc>
        <w:tc>
          <w:tcPr>
            <w:tcW w:type="dxa" w:w="3969"/>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In Windows 11 enthalten</w:t>
            </w:r>
          </w:p>
        </w:tc>
        <w:tc>
          <w:tcPr>
            <w:tcW w:type="dxa" w:w="1814"/>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Ja (Microsoft)</w:t>
            </w:r>
          </w:p>
        </w:tc>
        <w:tc>
          <w:tcPr>
            <w:tcW w:type="dxa" w:w="2041"/>
            <w:tcBorders>
              <w:top w:sz="8" w:val="single" w:color="C58622"/>
              <w:left w:sz="8" w:val="single" w:color="C58622"/>
              <w:bottom w:sz="8" w:val="single" w:color="C58622"/>
              <w:right w:sz="8" w:val="single" w:color="C58622"/>
            </w:tcBorders>
            <w:tcMar>
              <w:top w:w="90" w:type="dxa"/>
              <w:start w:w="90" w:type="dxa"/>
              <w:bottom w:w="90" w:type="dxa"/>
              <w:end w:w="90" w:type="dxa"/>
            </w:tcMar>
            <w:shd w:fill="F6F0DC"/>
          </w:tcPr>
          <w:p>
            <w:pPr>
              <w:spacing w:after="0"/>
            </w:pPr>
            <w:r/>
            <w:r>
              <w:rPr>
                <w:rFonts w:ascii="Consolas" w:hAnsi="Consolas" w:eastAsia="Consolas"/>
                <w:color w:val="111111"/>
                <w:sz w:val="18"/>
              </w:rPr>
              <w:t>Einfache Desktop-Automatisierung</w:t>
            </w:r>
          </w:p>
        </w:tc>
      </w:tr>
    </w:tbl>
    <w:p>
      <w:pPr>
        <w:spacing w:after="60"/>
      </w:pPr>
    </w:p>
    <w:p>
      <w:pPr>
        <w:spacing w:after="80" w:before="0" w:line="259" w:lineRule="auto"/>
      </w:pPr>
      <w:r>
        <w:rPr>
          <w:rFonts w:ascii="Coder Pro" w:hAnsi="Coder Pro" w:eastAsia="Coder Pro"/>
          <w:b/>
          <w:i w:val="0"/>
          <w:color w:val="C58622"/>
          <w:sz w:val="23"/>
        </w:rPr>
        <w:t>Meine Empfehlung für den Einstieg (kostenlos oder günstig):</w:t>
      </w:r>
    </w:p>
    <w:p>
      <w:pPr>
        <w:spacing w:after="120" w:before="0" w:line="259" w:lineRule="auto"/>
      </w:pPr>
      <w:r>
        <w:rPr>
          <w:rFonts w:ascii="Consolas" w:hAnsi="Consolas" w:eastAsia="Consolas"/>
          <w:b w:val="0"/>
          <w:i w:val="0"/>
          <w:color w:val="111111"/>
          <w:sz w:val="21"/>
        </w:rPr>
        <w:t>n8n selbst gehostet (auf Hetzner VPS für 10 €/Monat) + OpenAI API (für unkritische Daten)</w:t>
      </w:r>
    </w:p>
    <w:p>
      <w:pPr>
        <w:spacing w:after="120" w:before="0" w:line="259" w:lineRule="auto"/>
      </w:pPr>
      <w:r>
        <w:rPr>
          <w:rFonts w:ascii="Consolas" w:hAnsi="Consolas" w:eastAsia="Consolas"/>
          <w:b w:val="0"/>
          <w:i w:val="0"/>
          <w:color w:val="111111"/>
          <w:sz w:val="21"/>
        </w:rPr>
        <w:t>Oder Make (9 €/Monat) für den ersten Prototypen – kein Hosting, keine eigene IT.</w:t>
      </w:r>
    </w:p>
    <w:p>
      <w:pPr>
        <w:spacing w:after="160" w:before="200" w:line="259" w:lineRule="auto"/>
      </w:pPr>
      <w:r>
        <w:rPr>
          <w:rFonts w:ascii="Coder Pro" w:hAnsi="Coder Pro" w:eastAsia="Coder Pro"/>
          <w:b/>
          <w:i w:val="0"/>
          <w:color w:val="C58622"/>
          <w:sz w:val="30"/>
        </w:rPr>
        <w:t>3 Weiterführende Ressourcen (kostenlos)</w:t>
      </w:r>
    </w:p>
    <w:p>
      <w:pPr>
        <w:spacing w:after="120" w:before="0" w:line="259" w:lineRule="auto"/>
      </w:pPr>
      <w:r>
        <w:rPr>
          <w:rFonts w:ascii="Consolas" w:hAnsi="Consolas" w:eastAsia="Consolas"/>
          <w:b w:val="0"/>
          <w:i w:val="0"/>
          <w:color w:val="111111"/>
          <w:sz w:val="21"/>
        </w:rPr>
        <w:t>ROI-Rechner (Excel)</w:t>
      </w:r>
    </w:p>
    <w:p>
      <w:pPr>
        <w:spacing w:after="120" w:before="0" w:line="259" w:lineRule="auto"/>
      </w:pPr>
      <w:r>
        <w:rPr>
          <w:rFonts w:ascii="Consolas" w:hAnsi="Consolas" w:eastAsia="Consolas"/>
          <w:b w:val="0"/>
          <w:i w:val="0"/>
          <w:color w:val="111111"/>
          <w:sz w:val="21"/>
        </w:rPr>
        <w:t>Sie können von mir eine Excel-Vorlage anfordern, die alle Formeln aus Hebel 1 automatisch berechnet. Einfach E-Mail an [Ihre E-Mail] mit Betreff „ROI-Rechner“. Ich schicke sie Ihnen kostenlos zu.</w:t>
      </w:r>
    </w:p>
    <w:p>
      <w:pPr>
        <w:spacing w:after="120" w:before="0" w:line="259" w:lineRule="auto"/>
      </w:pPr>
      <w:r>
        <w:rPr>
          <w:rFonts w:ascii="Consolas" w:hAnsi="Consolas" w:eastAsia="Consolas"/>
          <w:b w:val="0"/>
          <w:i w:val="0"/>
          <w:color w:val="111111"/>
          <w:sz w:val="21"/>
        </w:rPr>
        <w:t>Prompt-Bibliothek (200+ Beispiele)</w:t>
      </w:r>
    </w:p>
    <w:p>
      <w:pPr>
        <w:spacing w:after="120" w:before="0" w:line="259" w:lineRule="auto"/>
      </w:pPr>
      <w:r>
        <w:rPr>
          <w:rFonts w:ascii="Consolas" w:hAnsi="Consolas" w:eastAsia="Consolas"/>
          <w:b w:val="0"/>
          <w:i w:val="0"/>
          <w:color w:val="111111"/>
          <w:sz w:val="21"/>
        </w:rPr>
        <w:t>Auf Anfrage sende ich Ihnen eine Sammlung erprobter Prompts für:</w:t>
      </w:r>
    </w:p>
    <w:p>
      <w:pPr>
        <w:spacing w:after="120" w:before="0" w:line="259" w:lineRule="auto"/>
      </w:pPr>
      <w:r>
        <w:rPr>
          <w:rFonts w:ascii="Consolas" w:hAnsi="Consolas" w:eastAsia="Consolas"/>
          <w:b w:val="0"/>
          <w:i w:val="0"/>
          <w:color w:val="111111"/>
          <w:sz w:val="21"/>
        </w:rPr>
        <w:t>E-Mail-Schreiben (Kundenservice, Vertrieb)</w:t>
      </w:r>
    </w:p>
    <w:p>
      <w:pPr>
        <w:spacing w:after="120" w:before="0" w:line="259" w:lineRule="auto"/>
      </w:pPr>
      <w:r>
        <w:rPr>
          <w:rFonts w:ascii="Consolas" w:hAnsi="Consolas" w:eastAsia="Consolas"/>
          <w:b w:val="0"/>
          <w:i w:val="0"/>
          <w:color w:val="111111"/>
          <w:sz w:val="21"/>
        </w:rPr>
        <w:t>Rechnungsdaten extrahieren (OCR + GPT)</w:t>
      </w:r>
    </w:p>
    <w:p>
      <w:pPr>
        <w:spacing w:after="120" w:before="0" w:line="259" w:lineRule="auto"/>
      </w:pPr>
      <w:r>
        <w:rPr>
          <w:rFonts w:ascii="Consolas" w:hAnsi="Consolas" w:eastAsia="Consolas"/>
          <w:b w:val="0"/>
          <w:i w:val="0"/>
          <w:color w:val="111111"/>
          <w:sz w:val="21"/>
        </w:rPr>
        <w:t>Produktbeschreibungen generieren</w:t>
      </w:r>
    </w:p>
    <w:p>
      <w:pPr>
        <w:spacing w:after="120" w:before="0" w:line="259" w:lineRule="auto"/>
      </w:pPr>
      <w:r>
        <w:rPr>
          <w:rFonts w:ascii="Consolas" w:hAnsi="Consolas" w:eastAsia="Consolas"/>
          <w:b w:val="0"/>
          <w:i w:val="0"/>
          <w:color w:val="111111"/>
          <w:sz w:val="21"/>
        </w:rPr>
        <w:t>Social-Media-Posts erstellen</w:t>
      </w:r>
    </w:p>
    <w:p>
      <w:pPr>
        <w:spacing w:after="160" w:before="200" w:line="259" w:lineRule="auto"/>
      </w:pPr>
      <w:r>
        <w:rPr>
          <w:rFonts w:ascii="Coder Pro" w:hAnsi="Coder Pro" w:eastAsia="Coder Pro"/>
          <w:b/>
          <w:i w:val="0"/>
          <w:color w:val="C58622"/>
          <w:sz w:val="30"/>
        </w:rPr>
        <w:t>Zusammenfassungen von langen Dokumenten</w:t>
      </w:r>
    </w:p>
    <w:p>
      <w:pPr>
        <w:spacing w:after="120" w:before="0" w:line="259" w:lineRule="auto"/>
      </w:pPr>
      <w:r>
        <w:rPr>
          <w:rFonts w:ascii="Consolas" w:hAnsi="Consolas" w:eastAsia="Consolas"/>
          <w:b w:val="0"/>
          <w:i w:val="0"/>
          <w:color w:val="111111"/>
          <w:sz w:val="21"/>
        </w:rPr>
        <w:t>Checklistensammlung (PDF)</w:t>
      </w:r>
    </w:p>
    <w:p>
      <w:pPr>
        <w:spacing w:after="120" w:before="0" w:line="259" w:lineRule="auto"/>
      </w:pPr>
      <w:r>
        <w:rPr>
          <w:rFonts w:ascii="Consolas" w:hAnsi="Consolas" w:eastAsia="Consolas"/>
          <w:b w:val="0"/>
          <w:i w:val="0"/>
          <w:color w:val="111111"/>
          <w:sz w:val="21"/>
        </w:rPr>
        <w:t>Die Checklisten aus diesem Briefing (Seite 15–17) können Sie als druckfertiges PDF anfordern. Ideal zum Aufhängen neben dem Schreibtisch.</w:t>
      </w:r>
    </w:p>
    <w:p>
      <w:pPr>
        <w:spacing w:after="120" w:before="0" w:line="259" w:lineRule="auto"/>
      </w:pPr>
      <w:r>
        <w:rPr>
          <w:rFonts w:ascii="Consolas" w:hAnsi="Consolas" w:eastAsia="Consolas"/>
          <w:b w:val="0"/>
          <w:i w:val="0"/>
          <w:color w:val="111111"/>
          <w:sz w:val="21"/>
        </w:rPr>
        <w:t>Kostenlose Einführung in n8n (Video-Kurs, 45 Minuten)</w:t>
      </w:r>
    </w:p>
    <w:p>
      <w:pPr>
        <w:spacing w:after="120" w:before="0" w:line="259" w:lineRule="auto"/>
      </w:pPr>
      <w:r>
        <w:rPr>
          <w:rFonts w:ascii="Consolas" w:hAnsi="Consolas" w:eastAsia="Consolas"/>
          <w:b w:val="0"/>
          <w:i w:val="0"/>
          <w:color w:val="111111"/>
          <w:sz w:val="21"/>
        </w:rPr>
        <w:t>Ein einfaches Video-Tutorial, das Ihnen zeigt, wie Sie Ihren ersten Workflow bauen – ohne eine Zeile Code. Link auf Anfrage.</w:t>
      </w:r>
    </w:p>
    <w:p>
      <w:pPr>
        <w:spacing w:after="120" w:before="0" w:line="259" w:lineRule="auto"/>
      </w:pPr>
      <w:r>
        <w:rPr>
          <w:rFonts w:ascii="Consolas" w:hAnsi="Consolas" w:eastAsia="Consolas"/>
          <w:b w:val="0"/>
          <w:i w:val="0"/>
          <w:color w:val="111111"/>
          <w:sz w:val="21"/>
        </w:rPr>
        <w:t>DSGVO-Checkliste für KI-Projekte</w:t>
      </w:r>
    </w:p>
    <w:p>
      <w:pPr>
        <w:spacing w:after="120" w:before="0" w:line="259" w:lineRule="auto"/>
      </w:pPr>
      <w:r>
        <w:rPr>
          <w:rFonts w:ascii="Consolas" w:hAnsi="Consolas" w:eastAsia="Consolas"/>
          <w:b w:val="0"/>
          <w:i w:val="0"/>
          <w:color w:val="111111"/>
          <w:sz w:val="21"/>
        </w:rPr>
        <w:t>Einseitige PDF, die Sie vor jedem Projekt durchgehen: Sind personenbezogene Daten betroffen? Welche Gegenmaßnahmen? Notfallplan? – Auf Anfrage.</w:t>
      </w:r>
    </w:p>
    <w:p>
      <w:pPr>
        <w:spacing w:after="120" w:before="0" w:line="259" w:lineRule="auto"/>
      </w:pPr>
      <w:r>
        <w:rPr>
          <w:rFonts w:ascii="Consolas" w:hAnsi="Consolas" w:eastAsia="Consolas"/>
          <w:b w:val="0"/>
          <w:i w:val="0"/>
          <w:color w:val="111111"/>
          <w:sz w:val="21"/>
        </w:rPr>
        <w:t>Alle Ressourcen anfordern unter: [Ihre E-Mail] – Betreff mit gewünschtem Ressourcen-Namen.</w:t>
      </w:r>
    </w:p>
    <w:p>
      <w:pPr>
        <w:spacing w:after="160" w:before="200" w:line="259" w:lineRule="auto"/>
      </w:pPr>
      <w:r>
        <w:rPr>
          <w:rFonts w:ascii="Coder Pro" w:hAnsi="Coder Pro" w:eastAsia="Coder Pro"/>
          <w:b/>
          <w:i w:val="0"/>
          <w:color w:val="C58622"/>
          <w:sz w:val="30"/>
        </w:rPr>
        <w:t>4 Über den Autor</w:t>
      </w:r>
    </w:p>
    <w:p>
      <w:pPr>
        <w:spacing w:after="120" w:before="0" w:line="259" w:lineRule="auto"/>
      </w:pPr>
      <w:r>
        <w:rPr>
          <w:rFonts w:ascii="Consolas" w:hAnsi="Consolas" w:eastAsia="Consolas"/>
          <w:b w:val="0"/>
          <w:i w:val="0"/>
          <w:color w:val="111111"/>
          <w:sz w:val="21"/>
        </w:rPr>
        <w:t>[Ihr Name] ist seit über 35 Jahren als Programmierer, Systemarchitekt und Unternehmer tätig. Seit 2019 spezialisiert er sich auf KI-Automatisierung für kleine und mittlere Unternehmen. In dieser Zeit hat er über 200 Automatisierungsprojekte begleitet – von der ersten Idee bis zum produktiven Einsatz. Seine Mission: Echte, messbare Ergebnisse liefern, ohne Hype und ohne erfundene Versprechungen.</w:t>
      </w:r>
    </w:p>
    <w:p>
      <w:pPr>
        <w:spacing w:after="80" w:before="0" w:line="259" w:lineRule="auto"/>
      </w:pPr>
      <w:r>
        <w:rPr>
          <w:rFonts w:ascii="Coder Pro" w:hAnsi="Coder Pro" w:eastAsia="Coder Pro"/>
          <w:b/>
          <w:i w:val="0"/>
          <w:color w:val="C58622"/>
          <w:sz w:val="23"/>
        </w:rPr>
        <w:t>Sein Versprechen an Sie:</w:t>
      </w:r>
    </w:p>
    <w:p>
      <w:pPr>
        <w:spacing w:after="120" w:before="0" w:line="259" w:lineRule="auto"/>
      </w:pPr>
      <w:r>
        <w:rPr>
          <w:rFonts w:ascii="Consolas" w:hAnsi="Consolas" w:eastAsia="Consolas"/>
          <w:b w:val="0"/>
          <w:i w:val="0"/>
          <w:color w:val="111111"/>
          <w:sz w:val="21"/>
        </w:rPr>
        <w:t>Jede Empfehlung in diesem Briefing basiert auf eigener praktischer Erfahrung. Keine Tools, die er nicht selbst getestet hat. Keine ROI-Versprechungen, die er nicht mit realen Projekten belegen kann. Und wenn etwas nicht funktioniert, sagt er das genauso klar.</w:t>
      </w:r>
    </w:p>
    <w:p>
      <w:pPr>
        <w:spacing w:after="80" w:before="0" w:line="259" w:lineRule="auto"/>
      </w:pPr>
      <w:r>
        <w:rPr>
          <w:rFonts w:ascii="Coder Pro" w:hAnsi="Coder Pro" w:eastAsia="Coder Pro"/>
          <w:b/>
          <w:i w:val="0"/>
          <w:color w:val="C58622"/>
          <w:sz w:val="23"/>
        </w:rPr>
        <w:t>Kontakt:</w:t>
      </w:r>
    </w:p>
    <w:p>
      <w:pPr>
        <w:spacing w:after="120" w:before="0" w:line="259" w:lineRule="auto"/>
      </w:pPr>
      <w:r>
        <w:rPr>
          <w:rFonts w:ascii="Consolas" w:hAnsi="Consolas" w:eastAsia="Consolas"/>
          <w:b w:val="0"/>
          <w:i w:val="0"/>
          <w:color w:val="111111"/>
          <w:sz w:val="21"/>
        </w:rPr>
        <w:t>E-Mail: [Ihre E-Mail]</w:t>
      </w:r>
    </w:p>
    <w:p>
      <w:pPr>
        <w:spacing w:after="120" w:before="0" w:line="259" w:lineRule="auto"/>
      </w:pPr>
      <w:r>
        <w:rPr>
          <w:rFonts w:ascii="Consolas" w:hAnsi="Consolas" w:eastAsia="Consolas"/>
          <w:b w:val="0"/>
          <w:i w:val="0"/>
          <w:color w:val="111111"/>
          <w:sz w:val="21"/>
        </w:rPr>
        <w:t>LinkedIn: [Ihr LinkedIn-Profil]</w:t>
      </w:r>
    </w:p>
    <w:p>
      <w:pPr>
        <w:spacing w:after="120" w:before="0" w:line="259" w:lineRule="auto"/>
      </w:pPr>
      <w:r>
        <w:rPr>
          <w:rFonts w:ascii="Consolas" w:hAnsi="Consolas" w:eastAsia="Consolas"/>
          <w:b w:val="0"/>
          <w:i w:val="0"/>
          <w:color w:val="111111"/>
          <w:sz w:val="21"/>
        </w:rPr>
        <w:t>Website: [Ihre Website]</w:t>
      </w:r>
    </w:p>
    <w:p>
      <w:pPr>
        <w:spacing w:after="80" w:before="0" w:line="259" w:lineRule="auto"/>
      </w:pPr>
      <w:r>
        <w:rPr>
          <w:rFonts w:ascii="Coder Pro" w:hAnsi="Coder Pro" w:eastAsia="Coder Pro"/>
          <w:b/>
          <w:i w:val="0"/>
          <w:color w:val="C58622"/>
          <w:sz w:val="23"/>
        </w:rPr>
        <w:t>Kostenloses 30-minütiges Erstgespräch:</w:t>
      </w:r>
    </w:p>
    <w:p>
      <w:pPr>
        <w:spacing w:after="120" w:before="0" w:line="259" w:lineRule="auto"/>
      </w:pPr>
      <w:r>
        <w:rPr>
          <w:rFonts w:ascii="Consolas" w:hAnsi="Consolas" w:eastAsia="Consolas"/>
          <w:b w:val="0"/>
          <w:i w:val="0"/>
          <w:color w:val="111111"/>
          <w:sz w:val="21"/>
        </w:rPr>
        <w:t>Sie haben einen konkreten Prozess im Kopf, wissen aber nicht, ob sich Automatisierung lohnt? Buchen Sie ein unverbindliches Gespräch. Wir schauen uns Ihren Fall an, und ich gebe Ihnen eine ehrliche Einschätzung – auch wenn die Antwort „lassen Sie es lieber“ lautet.</w:t>
      </w:r>
    </w:p>
    <w:p>
      <w:pPr>
        <w:spacing w:after="120" w:before="0" w:line="259" w:lineRule="auto"/>
      </w:pPr>
      <w:r>
        <w:rPr>
          <w:rFonts w:ascii="Consolas" w:hAnsi="Consolas" w:eastAsia="Consolas"/>
          <w:b w:val="0"/>
          <w:i w:val="0"/>
          <w:color w:val="111111"/>
          <w:sz w:val="21"/>
        </w:rPr>
        <w:t>[Calendly-Link]</w:t>
      </w:r>
    </w:p>
    <w:p>
      <w:pPr>
        <w:spacing w:after="160" w:before="200" w:line="259" w:lineRule="auto"/>
      </w:pPr>
      <w:r>
        <w:rPr>
          <w:rFonts w:ascii="Coder Pro" w:hAnsi="Coder Pro" w:eastAsia="Coder Pro"/>
          <w:b/>
          <w:i w:val="0"/>
          <w:color w:val="C58622"/>
          <w:sz w:val="30"/>
        </w:rPr>
        <w:t>5 Literatur &amp; Quellen (für die, die tiefer einsteigen wollen)</w:t>
      </w:r>
    </w:p>
    <w:p>
      <w:pPr>
        <w:spacing w:after="120" w:before="0" w:line="259" w:lineRule="auto"/>
      </w:pPr>
      <w:r>
        <w:rPr>
          <w:rFonts w:ascii="Consolas" w:hAnsi="Consolas" w:eastAsia="Consolas"/>
          <w:b w:val="0"/>
          <w:i w:val="0"/>
          <w:color w:val="111111"/>
          <w:sz w:val="21"/>
        </w:rPr>
        <w:t>EU AI Act – Zusammenfassung für KMU (Europäische Kommission, kostenloses PDF)</w:t>
      </w:r>
    </w:p>
    <w:p>
      <w:pPr>
        <w:spacing w:after="120" w:before="0" w:line="259" w:lineRule="auto"/>
      </w:pPr>
      <w:r>
        <w:rPr>
          <w:rFonts w:ascii="Consolas" w:hAnsi="Consolas" w:eastAsia="Consolas"/>
          <w:b w:val="0"/>
          <w:i w:val="0"/>
          <w:color w:val="111111"/>
          <w:sz w:val="21"/>
        </w:rPr>
        <w:t>Stanford AI Index Report 2026 (jährlicher Überblick über KI-Entwicklungen)</w:t>
      </w:r>
    </w:p>
    <w:p>
      <w:pPr>
        <w:spacing w:after="120" w:before="0" w:line="259" w:lineRule="auto"/>
      </w:pPr>
      <w:r>
        <w:rPr>
          <w:rFonts w:ascii="Consolas" w:hAnsi="Consolas" w:eastAsia="Consolas"/>
          <w:b w:val="0"/>
          <w:i w:val="0"/>
          <w:color w:val="111111"/>
          <w:sz w:val="21"/>
        </w:rPr>
        <w:t>Bitkom-Studie „KI in deutschen KMU“ 2026 (aktuelle Zahlen zur Nutzung)</w:t>
      </w:r>
    </w:p>
    <w:p>
      <w:pPr>
        <w:spacing w:after="120" w:before="0" w:line="259" w:lineRule="auto"/>
      </w:pPr>
      <w:r>
        <w:rPr>
          <w:rFonts w:ascii="Consolas" w:hAnsi="Consolas" w:eastAsia="Consolas"/>
          <w:b w:val="0"/>
          <w:i w:val="0"/>
          <w:color w:val="111111"/>
          <w:sz w:val="21"/>
        </w:rPr>
        <w:t>n8n-Dokumentation (sehr gut geschrieben, auch für Nicht-Entwickler)</w:t>
      </w:r>
    </w:p>
    <w:p>
      <w:pPr>
        <w:spacing w:after="120" w:before="0" w:line="259" w:lineRule="auto"/>
      </w:pPr>
      <w:r>
        <w:rPr>
          <w:rFonts w:ascii="Consolas" w:hAnsi="Consolas" w:eastAsia="Consolas"/>
          <w:b w:val="0"/>
          <w:i w:val="0"/>
          <w:color w:val="111111"/>
          <w:sz w:val="21"/>
        </w:rPr>
        <w:t>OpenAI Prompt Engineering Guide (offizielle Best Practices)</w:t>
      </w:r>
    </w:p>
    <w:sectPr w:rsidR="00FC693F" w:rsidRPr="0006063C" w:rsidSect="00034616">
      <w:headerReference w:type="default" r:id="rId9"/>
      <w:footerReference w:type="default" r:id="rId10"/>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nsolas" w:hAnsi="Consolas" w:eastAsia="Consolas"/>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Briefing - 5 Hebel für profitable KI-Automatisierung</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