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B950" w14:textId="77777777" w:rsidR="00CD6099" w:rsidRPr="00CD6099" w:rsidRDefault="00CD6099" w:rsidP="00CD6099">
      <w:pPr>
        <w:rPr>
          <w:b/>
          <w:bCs/>
        </w:rPr>
      </w:pPr>
      <w:r w:rsidRPr="00CD6099">
        <w:rPr>
          <w:b/>
          <w:bCs/>
        </w:rPr>
        <w:t>Seite 1: Cover</w:t>
      </w:r>
    </w:p>
    <w:p w14:paraId="4FF81D95" w14:textId="77777777" w:rsidR="00CD6099" w:rsidRPr="00CD6099" w:rsidRDefault="00CD6099" w:rsidP="00CD6099">
      <w:r w:rsidRPr="00CD6099">
        <w:rPr>
          <w:b/>
          <w:bCs/>
        </w:rPr>
        <w:t>Executive Summary auf einen Blick:</w:t>
      </w:r>
      <w:r w:rsidRPr="00CD6099">
        <w:br/>
        <w:t>Dieses Whitepaper zeigt Mittelständlern mit 20–500 Mitarbeitern, wie sie KI von einem manuell bedienten Tool in einen automatisierten Prozess verwandeln – mit messbaren Einsparungen bei Zeit und Kosten.</w:t>
      </w:r>
    </w:p>
    <w:p w14:paraId="7C93D011" w14:textId="77777777" w:rsidR="00CD6099" w:rsidRPr="00CD6099" w:rsidRDefault="00CD6099" w:rsidP="00CD6099">
      <w:r w:rsidRPr="00CD6099">
        <w:rPr>
          <w:b/>
          <w:bCs/>
        </w:rPr>
        <w:t>Titel (groß, fett):</w:t>
      </w:r>
      <w:r w:rsidRPr="00CD6099">
        <w:br/>
        <w:t>Der Praxisleitfaden für KI-Automatisierung im Mittelstand</w:t>
      </w:r>
    </w:p>
    <w:p w14:paraId="4DA20E71" w14:textId="77777777" w:rsidR="00CD6099" w:rsidRPr="00CD6099" w:rsidRDefault="00CD6099" w:rsidP="00CD6099">
      <w:r w:rsidRPr="00CD6099">
        <w:rPr>
          <w:b/>
          <w:bCs/>
        </w:rPr>
        <w:t>Untertitel:</w:t>
      </w:r>
      <w:r w:rsidRPr="00CD6099">
        <w:br/>
        <w:t>Wie Sie mit KI-Agenten Prozesskosten senken, Fehler reduzieren und Ihre Mitarbeiter entlasten – ganz ohne Data-Science-Team</w:t>
      </w:r>
    </w:p>
    <w:p w14:paraId="5D10DF0A" w14:textId="77777777" w:rsidR="00CD6099" w:rsidRPr="00CD6099" w:rsidRDefault="00CD6099" w:rsidP="00CD6099">
      <w:r w:rsidRPr="00CD6099">
        <w:rPr>
          <w:b/>
          <w:bCs/>
        </w:rPr>
        <w:t>Autor / Brand:</w:t>
      </w:r>
      <w:r w:rsidRPr="00CD6099">
        <w:br/>
        <w:t>[Ihr Name]</w:t>
      </w:r>
      <w:r w:rsidRPr="00CD6099">
        <w:br/>
        <w:t>[Ihre Unternehmensbezeichnung]</w:t>
      </w:r>
    </w:p>
    <w:p w14:paraId="6B49623D" w14:textId="77777777" w:rsidR="00CD6099" w:rsidRPr="00CD6099" w:rsidRDefault="00CD6099" w:rsidP="00CD6099">
      <w:r w:rsidRPr="00CD6099">
        <w:rPr>
          <w:b/>
          <w:bCs/>
        </w:rPr>
        <w:t>Kontakt / Website:</w:t>
      </w:r>
      <w:r w:rsidRPr="00CD6099">
        <w:br/>
        <w:t>[E-Mail] · [Telefon] · [</w:t>
      </w:r>
      <w:hyperlink r:id="rId5" w:tgtFrame="_blank" w:history="1">
        <w:r w:rsidRPr="00CD6099">
          <w:rPr>
            <w:rStyle w:val="Hyperlink"/>
          </w:rPr>
          <w:t>Ihre-Website.de</w:t>
        </w:r>
      </w:hyperlink>
      <w:r w:rsidRPr="00CD6099">
        <w:t>] · LinkedIn: [Ihr Profil]</w:t>
      </w:r>
    </w:p>
    <w:p w14:paraId="794AB5AB" w14:textId="77777777" w:rsidR="00CD6099" w:rsidRPr="00CD6099" w:rsidRDefault="00CD6099" w:rsidP="00CD6099">
      <w:r w:rsidRPr="00CD6099">
        <w:rPr>
          <w:b/>
          <w:bCs/>
        </w:rPr>
        <w:t>Datum / Version:</w:t>
      </w:r>
      <w:r w:rsidRPr="00CD6099">
        <w:br/>
        <w:t>[z. B. Mai 2026 / Version 1.0]</w:t>
      </w:r>
    </w:p>
    <w:p w14:paraId="42285689" w14:textId="77777777" w:rsidR="00CD6099" w:rsidRPr="00CD6099" w:rsidRDefault="00CD6099" w:rsidP="00CD6099">
      <w:r w:rsidRPr="00CD6099">
        <w:pict w14:anchorId="06DC015F">
          <v:rect id="_x0000_i1163" style="width:0;height:.75pt" o:hralign="center" o:hrstd="t" o:hr="t" fillcolor="#a0a0a0" stroked="f"/>
        </w:pict>
      </w:r>
    </w:p>
    <w:p w14:paraId="208C9186" w14:textId="77777777" w:rsidR="00CD6099" w:rsidRPr="00CD6099" w:rsidRDefault="00CD6099" w:rsidP="00CD6099">
      <w:pPr>
        <w:rPr>
          <w:b/>
          <w:bCs/>
        </w:rPr>
      </w:pPr>
      <w:r w:rsidRPr="00CD6099">
        <w:rPr>
          <w:b/>
          <w:bCs/>
        </w:rPr>
        <w:t>Seite 2: Problem</w:t>
      </w:r>
    </w:p>
    <w:p w14:paraId="4BB78DA8" w14:textId="77777777" w:rsidR="00CD6099" w:rsidRPr="00CD6099" w:rsidRDefault="00CD6099" w:rsidP="00CD6099">
      <w:r w:rsidRPr="00CD6099">
        <w:rPr>
          <w:b/>
          <w:bCs/>
        </w:rPr>
        <w:t>Headline:</w:t>
      </w:r>
      <w:r w:rsidRPr="00CD6099">
        <w:br/>
        <w:t>Die versteckte Ineffizienz: Warum KI allein nicht reicht</w:t>
      </w:r>
    </w:p>
    <w:p w14:paraId="5BC246EA" w14:textId="77777777" w:rsidR="00CD6099" w:rsidRPr="00CD6099" w:rsidRDefault="00CD6099" w:rsidP="00CD6099">
      <w:r w:rsidRPr="00CD6099">
        <w:rPr>
          <w:b/>
          <w:bCs/>
        </w:rPr>
        <w:t>Einführung (2–3 Sätze):</w:t>
      </w:r>
      <w:r w:rsidRPr="00CD6099">
        <w:br/>
        <w:t>Viele mittelständische Unternehmen nutzen inzwischen KI-Tools wie ChatGPT. Doch die erhoffte Entlastung bleibt oft aus. Der Grund: Die KI ist nicht in die Arbeitsprozesse integriert.</w:t>
      </w:r>
    </w:p>
    <w:p w14:paraId="47275387" w14:textId="77777777" w:rsidR="00CD6099" w:rsidRPr="00CD6099" w:rsidRDefault="00CD6099" w:rsidP="00CD6099">
      <w:r w:rsidRPr="00CD6099">
        <w:rPr>
          <w:b/>
          <w:bCs/>
        </w:rPr>
        <w:t>Typischer KI-Prozess heute (als Text-Diagramm):</w:t>
      </w:r>
    </w:p>
    <w:p w14:paraId="4ABC37B0" w14:textId="77777777" w:rsidR="00CD6099" w:rsidRPr="00CD6099" w:rsidRDefault="00CD6099" w:rsidP="00CD6099">
      <w:proofErr w:type="spellStart"/>
      <w:r w:rsidRPr="00CD6099">
        <w:t>text</w:t>
      </w:r>
      <w:proofErr w:type="spellEnd"/>
    </w:p>
    <w:p w14:paraId="31B12604" w14:textId="77777777" w:rsidR="00CD6099" w:rsidRPr="00CD6099" w:rsidRDefault="00CD6099" w:rsidP="00CD6099">
      <w:r w:rsidRPr="00CD6099">
        <w:t>Kundenanfrage per E-Mail</w:t>
      </w:r>
    </w:p>
    <w:p w14:paraId="740C4170" w14:textId="77777777" w:rsidR="00CD6099" w:rsidRPr="00CD6099" w:rsidRDefault="00CD6099" w:rsidP="00CD6099">
      <w:r w:rsidRPr="00CD6099">
        <w:t xml:space="preserve">         ↓</w:t>
      </w:r>
    </w:p>
    <w:p w14:paraId="15376BAA" w14:textId="77777777" w:rsidR="00CD6099" w:rsidRPr="00CD6099" w:rsidRDefault="00CD6099" w:rsidP="00CD6099">
      <w:r w:rsidRPr="00CD6099">
        <w:t>Mitarbeiter kopiert Text in KI-Chat</w:t>
      </w:r>
    </w:p>
    <w:p w14:paraId="0A2A038C" w14:textId="77777777" w:rsidR="00CD6099" w:rsidRPr="00CD6099" w:rsidRDefault="00CD6099" w:rsidP="00CD6099">
      <w:r w:rsidRPr="00CD6099">
        <w:t xml:space="preserve">         ↓</w:t>
      </w:r>
    </w:p>
    <w:p w14:paraId="08D6BA79" w14:textId="77777777" w:rsidR="00CD6099" w:rsidRPr="00CD6099" w:rsidRDefault="00CD6099" w:rsidP="00CD6099">
      <w:r w:rsidRPr="00CD6099">
        <w:t>KI generiert Antwort</w:t>
      </w:r>
    </w:p>
    <w:p w14:paraId="30BC78AB" w14:textId="77777777" w:rsidR="00CD6099" w:rsidRPr="00CD6099" w:rsidRDefault="00CD6099" w:rsidP="00CD6099">
      <w:r w:rsidRPr="00CD6099">
        <w:t xml:space="preserve">         ↓</w:t>
      </w:r>
    </w:p>
    <w:p w14:paraId="496E0140" w14:textId="77777777" w:rsidR="00CD6099" w:rsidRPr="00CD6099" w:rsidRDefault="00CD6099" w:rsidP="00CD6099">
      <w:r w:rsidRPr="00CD6099">
        <w:t>Mitarbeiter prüft Antwort</w:t>
      </w:r>
    </w:p>
    <w:p w14:paraId="1C32D8E2" w14:textId="77777777" w:rsidR="00CD6099" w:rsidRPr="00CD6099" w:rsidRDefault="00CD6099" w:rsidP="00CD6099">
      <w:r w:rsidRPr="00CD6099">
        <w:lastRenderedPageBreak/>
        <w:t xml:space="preserve">         ↓</w:t>
      </w:r>
    </w:p>
    <w:p w14:paraId="65B70767" w14:textId="77777777" w:rsidR="00CD6099" w:rsidRPr="00CD6099" w:rsidRDefault="00CD6099" w:rsidP="00CD6099">
      <w:r w:rsidRPr="00CD6099">
        <w:t>Mitarbeiter kopiert Antwort in E-Mail</w:t>
      </w:r>
    </w:p>
    <w:p w14:paraId="39A3E830" w14:textId="77777777" w:rsidR="00CD6099" w:rsidRPr="00CD6099" w:rsidRDefault="00CD6099" w:rsidP="00CD6099">
      <w:r w:rsidRPr="00CD6099">
        <w:t xml:space="preserve">         ↓</w:t>
      </w:r>
    </w:p>
    <w:p w14:paraId="600F573F" w14:textId="77777777" w:rsidR="00CD6099" w:rsidRPr="00CD6099" w:rsidRDefault="00CD6099" w:rsidP="00CD6099">
      <w:r w:rsidRPr="00CD6099">
        <w:t>Mitarbeiter speichert manuell im CRM</w:t>
      </w:r>
    </w:p>
    <w:p w14:paraId="4792F59C" w14:textId="77777777" w:rsidR="00CD6099" w:rsidRPr="00CD6099" w:rsidRDefault="00CD6099" w:rsidP="00CD6099">
      <w:r w:rsidRPr="00CD6099">
        <w:t xml:space="preserve">         ↓</w:t>
      </w:r>
    </w:p>
    <w:p w14:paraId="6BE546D3" w14:textId="77777777" w:rsidR="00CD6099" w:rsidRPr="00CD6099" w:rsidRDefault="00CD6099" w:rsidP="00CD6099">
      <w:r w:rsidRPr="00CD6099">
        <w:t>Mitarbeiter versendet E-Mail</w:t>
      </w:r>
    </w:p>
    <w:p w14:paraId="55DAEEBC" w14:textId="77777777" w:rsidR="00CD6099" w:rsidRPr="00CD6099" w:rsidRDefault="00CD6099" w:rsidP="00CD6099">
      <w:proofErr w:type="spellStart"/>
      <w:r w:rsidRPr="00CD6099">
        <w:rPr>
          <w:b/>
          <w:bCs/>
        </w:rPr>
        <w:t>Callout</w:t>
      </w:r>
      <w:proofErr w:type="spellEnd"/>
      <w:r w:rsidRPr="00CD6099">
        <w:rPr>
          <w:b/>
          <w:bCs/>
        </w:rPr>
        <w:t xml:space="preserve"> rechts daneben:</w:t>
      </w:r>
    </w:p>
    <w:p w14:paraId="4B05734B" w14:textId="77777777" w:rsidR="00CD6099" w:rsidRPr="00CD6099" w:rsidRDefault="00CD6099" w:rsidP="00CD6099">
      <w:r w:rsidRPr="00CD6099">
        <w:rPr>
          <w:b/>
          <w:bCs/>
        </w:rPr>
        <w:t>6 manuelle Schritte</w:t>
      </w:r>
      <w:r w:rsidRPr="00CD6099">
        <w:br/>
        <w:t>trotz KI-Einsatz</w:t>
      </w:r>
      <w:r w:rsidRPr="00CD6099">
        <w:br/>
        <w:t>Die KI erspart nur das Schreiben – nicht die Prozessarbeit.</w:t>
      </w:r>
    </w:p>
    <w:p w14:paraId="2B24EBA6" w14:textId="77777777" w:rsidR="00CD6099" w:rsidRPr="00CD6099" w:rsidRDefault="00CD6099" w:rsidP="00CD6099">
      <w:r w:rsidRPr="00CD6099">
        <w:rPr>
          <w:b/>
          <w:bCs/>
        </w:rPr>
        <w:t>Drei Kernprobleme als Boxen:</w:t>
      </w:r>
    </w:p>
    <w:tbl>
      <w:tblPr>
        <w:tblW w:w="9072" w:type="dxa"/>
        <w:tblCellMar>
          <w:top w:w="15" w:type="dxa"/>
          <w:left w:w="15" w:type="dxa"/>
          <w:bottom w:w="15" w:type="dxa"/>
          <w:right w:w="15" w:type="dxa"/>
        </w:tblCellMar>
        <w:tblLook w:val="04A0" w:firstRow="1" w:lastRow="0" w:firstColumn="1" w:lastColumn="0" w:noHBand="0" w:noVBand="1"/>
      </w:tblPr>
      <w:tblGrid>
        <w:gridCol w:w="2977"/>
        <w:gridCol w:w="3354"/>
        <w:gridCol w:w="2741"/>
      </w:tblGrid>
      <w:tr w:rsidR="00CD6099" w:rsidRPr="00CD6099" w14:paraId="3C40BE73" w14:textId="77777777" w:rsidTr="00CD6099">
        <w:trPr>
          <w:tblHeader/>
        </w:trPr>
        <w:tc>
          <w:tcPr>
            <w:tcW w:w="2977" w:type="dxa"/>
            <w:tcBorders>
              <w:top w:val="nil"/>
            </w:tcBorders>
            <w:tcMar>
              <w:top w:w="150" w:type="dxa"/>
              <w:left w:w="0" w:type="dxa"/>
              <w:bottom w:w="150" w:type="dxa"/>
              <w:right w:w="240" w:type="dxa"/>
            </w:tcMar>
            <w:vAlign w:val="center"/>
            <w:hideMark/>
          </w:tcPr>
          <w:p w14:paraId="42710C42" w14:textId="77777777" w:rsidR="00CD6099" w:rsidRPr="00CD6099" w:rsidRDefault="00CD6099" w:rsidP="00CD6099">
            <w:r w:rsidRPr="00CD6099">
              <w:t>Box 1</w:t>
            </w:r>
          </w:p>
        </w:tc>
        <w:tc>
          <w:tcPr>
            <w:tcW w:w="3354" w:type="dxa"/>
            <w:tcBorders>
              <w:top w:val="nil"/>
            </w:tcBorders>
            <w:tcMar>
              <w:top w:w="150" w:type="dxa"/>
              <w:left w:w="240" w:type="dxa"/>
              <w:bottom w:w="150" w:type="dxa"/>
              <w:right w:w="240" w:type="dxa"/>
            </w:tcMar>
            <w:vAlign w:val="center"/>
            <w:hideMark/>
          </w:tcPr>
          <w:p w14:paraId="05F0085C" w14:textId="77777777" w:rsidR="00CD6099" w:rsidRPr="00CD6099" w:rsidRDefault="00CD6099" w:rsidP="00CD6099">
            <w:r w:rsidRPr="00CD6099">
              <w:t>Box 2</w:t>
            </w:r>
          </w:p>
        </w:tc>
        <w:tc>
          <w:tcPr>
            <w:tcW w:w="2741" w:type="dxa"/>
            <w:tcBorders>
              <w:top w:val="nil"/>
            </w:tcBorders>
            <w:tcMar>
              <w:top w:w="150" w:type="dxa"/>
              <w:left w:w="240" w:type="dxa"/>
              <w:bottom w:w="150" w:type="dxa"/>
              <w:right w:w="240" w:type="dxa"/>
            </w:tcMar>
            <w:vAlign w:val="center"/>
            <w:hideMark/>
          </w:tcPr>
          <w:p w14:paraId="647D76BB" w14:textId="77777777" w:rsidR="00CD6099" w:rsidRPr="00CD6099" w:rsidRDefault="00CD6099" w:rsidP="00CD6099">
            <w:r w:rsidRPr="00CD6099">
              <w:t>Box 3</w:t>
            </w:r>
          </w:p>
        </w:tc>
      </w:tr>
      <w:tr w:rsidR="00CD6099" w:rsidRPr="00CD6099" w14:paraId="44F179AB" w14:textId="77777777" w:rsidTr="00CD6099">
        <w:tc>
          <w:tcPr>
            <w:tcW w:w="2977" w:type="dxa"/>
            <w:tcMar>
              <w:top w:w="150" w:type="dxa"/>
              <w:left w:w="0" w:type="dxa"/>
              <w:bottom w:w="150" w:type="dxa"/>
              <w:right w:w="240" w:type="dxa"/>
            </w:tcMar>
            <w:vAlign w:val="center"/>
            <w:hideMark/>
          </w:tcPr>
          <w:p w14:paraId="1AD70571" w14:textId="77777777" w:rsidR="00CD6099" w:rsidRPr="00CD6099" w:rsidRDefault="00CD6099" w:rsidP="00CD6099">
            <w:r w:rsidRPr="00CD6099">
              <w:rPr>
                <w:b/>
                <w:bCs/>
              </w:rPr>
              <w:t>Keine Integration</w:t>
            </w:r>
          </w:p>
        </w:tc>
        <w:tc>
          <w:tcPr>
            <w:tcW w:w="3354" w:type="dxa"/>
            <w:tcMar>
              <w:top w:w="150" w:type="dxa"/>
              <w:left w:w="240" w:type="dxa"/>
              <w:bottom w:w="150" w:type="dxa"/>
              <w:right w:w="240" w:type="dxa"/>
            </w:tcMar>
            <w:vAlign w:val="center"/>
            <w:hideMark/>
          </w:tcPr>
          <w:p w14:paraId="45F8745A" w14:textId="77777777" w:rsidR="00CD6099" w:rsidRPr="00CD6099" w:rsidRDefault="00CD6099" w:rsidP="00CD6099">
            <w:r w:rsidRPr="00CD6099">
              <w:rPr>
                <w:b/>
                <w:bCs/>
              </w:rPr>
              <w:t>Kein Unternehmenskontext</w:t>
            </w:r>
          </w:p>
        </w:tc>
        <w:tc>
          <w:tcPr>
            <w:tcW w:w="2741" w:type="dxa"/>
            <w:tcMar>
              <w:top w:w="150" w:type="dxa"/>
              <w:left w:w="240" w:type="dxa"/>
              <w:bottom w:w="150" w:type="dxa"/>
              <w:right w:w="0" w:type="dxa"/>
            </w:tcMar>
            <w:vAlign w:val="center"/>
            <w:hideMark/>
          </w:tcPr>
          <w:p w14:paraId="6794724A" w14:textId="77777777" w:rsidR="00CD6099" w:rsidRPr="00CD6099" w:rsidRDefault="00CD6099" w:rsidP="00CD6099">
            <w:r w:rsidRPr="00CD6099">
              <w:rPr>
                <w:b/>
                <w:bCs/>
              </w:rPr>
              <w:t>Keine Prozessautomatisierung</w:t>
            </w:r>
          </w:p>
        </w:tc>
      </w:tr>
      <w:tr w:rsidR="00CD6099" w:rsidRPr="00CD6099" w14:paraId="420101DF" w14:textId="77777777" w:rsidTr="00CD6099">
        <w:tc>
          <w:tcPr>
            <w:tcW w:w="2977" w:type="dxa"/>
            <w:tcMar>
              <w:top w:w="150" w:type="dxa"/>
              <w:left w:w="0" w:type="dxa"/>
              <w:bottom w:w="150" w:type="dxa"/>
              <w:right w:w="240" w:type="dxa"/>
            </w:tcMar>
            <w:vAlign w:val="center"/>
            <w:hideMark/>
          </w:tcPr>
          <w:p w14:paraId="7ED56777" w14:textId="77777777" w:rsidR="00CD6099" w:rsidRPr="00CD6099" w:rsidRDefault="00CD6099" w:rsidP="00CD6099">
            <w:r w:rsidRPr="00CD6099">
              <w:t>KI-Ergebnisse müssen manuell in CRM, ERP oder Ticketsystem übertragen werden.</w:t>
            </w:r>
          </w:p>
        </w:tc>
        <w:tc>
          <w:tcPr>
            <w:tcW w:w="3354" w:type="dxa"/>
            <w:tcMar>
              <w:top w:w="150" w:type="dxa"/>
              <w:left w:w="240" w:type="dxa"/>
              <w:bottom w:w="150" w:type="dxa"/>
              <w:right w:w="240" w:type="dxa"/>
            </w:tcMar>
            <w:vAlign w:val="center"/>
            <w:hideMark/>
          </w:tcPr>
          <w:p w14:paraId="5BEF31F8" w14:textId="77777777" w:rsidR="00CD6099" w:rsidRPr="00CD6099" w:rsidRDefault="00CD6099" w:rsidP="00CD6099">
            <w:r w:rsidRPr="00CD6099">
              <w:t>Die KI kennt keine internen Dokumente, Produkte oder Kundenhistorien.</w:t>
            </w:r>
          </w:p>
        </w:tc>
        <w:tc>
          <w:tcPr>
            <w:tcW w:w="2741" w:type="dxa"/>
            <w:tcMar>
              <w:top w:w="150" w:type="dxa"/>
              <w:left w:w="240" w:type="dxa"/>
              <w:bottom w:w="150" w:type="dxa"/>
              <w:right w:w="0" w:type="dxa"/>
            </w:tcMar>
            <w:vAlign w:val="center"/>
            <w:hideMark/>
          </w:tcPr>
          <w:p w14:paraId="025CED1C" w14:textId="77777777" w:rsidR="00CD6099" w:rsidRPr="00CD6099" w:rsidRDefault="00CD6099" w:rsidP="00CD6099">
            <w:r w:rsidRPr="00CD6099">
              <w:t>Die KI wird einzeln bedient – nicht als Teil einer automatischen Kette.</w:t>
            </w:r>
          </w:p>
        </w:tc>
      </w:tr>
    </w:tbl>
    <w:p w14:paraId="3BB1926B" w14:textId="77777777" w:rsidR="00CD6099" w:rsidRPr="00CD6099" w:rsidRDefault="00CD6099" w:rsidP="00CD6099">
      <w:r w:rsidRPr="00CD6099">
        <w:rPr>
          <w:b/>
          <w:bCs/>
        </w:rPr>
        <w:t>Zahlenbox (hervorgehoben):</w:t>
      </w:r>
    </w:p>
    <w:p w14:paraId="264AEB83" w14:textId="77777777" w:rsidR="00CD6099" w:rsidRPr="00CD6099" w:rsidRDefault="00CD6099" w:rsidP="00CD6099">
      <w:r w:rsidRPr="00CD6099">
        <w:rPr>
          <w:b/>
          <w:bCs/>
        </w:rPr>
        <w:t>63 %</w:t>
      </w:r>
      <w:r w:rsidRPr="00CD6099">
        <w:br/>
        <w:t>der mittelständischen Unternehmen geben an, dass KI bisher nicht zu messbaren Prozessverbesserungen geführt hat.</w:t>
      </w:r>
      <w:r w:rsidRPr="00CD6099">
        <w:br/>
        <w:t>*Quelle: Mittelstands-Digital-Umfrage 2025*</w:t>
      </w:r>
    </w:p>
    <w:p w14:paraId="2339D5DC" w14:textId="77777777" w:rsidR="00CD6099" w:rsidRPr="00CD6099" w:rsidRDefault="00CD6099" w:rsidP="00CD6099">
      <w:r w:rsidRPr="00CD6099">
        <w:rPr>
          <w:b/>
          <w:bCs/>
        </w:rPr>
        <w:t>Executive Summary dieser Seite:</w:t>
      </w:r>
    </w:p>
    <w:p w14:paraId="7CCE2785" w14:textId="77777777" w:rsidR="00CD6099" w:rsidRPr="00CD6099" w:rsidRDefault="00CD6099" w:rsidP="00CD6099">
      <w:r w:rsidRPr="00CD6099">
        <w:t>Unternehmen nutzen KI aktuell als isoliertes Tool statt als integrierten Prozessbestandteil. Die Folge: Die manuelle Vor- und Nachbearbeitung frisst die Zeitersparnis auf.</w:t>
      </w:r>
    </w:p>
    <w:p w14:paraId="0BCF07EA" w14:textId="77777777" w:rsidR="00CD6099" w:rsidRPr="00CD6099" w:rsidRDefault="00CD6099" w:rsidP="00CD6099">
      <w:r w:rsidRPr="00CD6099">
        <w:pict w14:anchorId="412D5C93">
          <v:rect id="_x0000_i1164" style="width:0;height:.75pt" o:hralign="center" o:hrstd="t" o:hr="t" fillcolor="#a0a0a0" stroked="f"/>
        </w:pict>
      </w:r>
    </w:p>
    <w:p w14:paraId="206F5362" w14:textId="77777777" w:rsidR="00CD6099" w:rsidRPr="00CD6099" w:rsidRDefault="00CD6099" w:rsidP="00CD6099">
      <w:pPr>
        <w:rPr>
          <w:b/>
          <w:bCs/>
        </w:rPr>
      </w:pPr>
      <w:r w:rsidRPr="00CD6099">
        <w:rPr>
          <w:b/>
          <w:bCs/>
        </w:rPr>
        <w:t>Seite 3: Warum das Problem teuer ist</w:t>
      </w:r>
    </w:p>
    <w:p w14:paraId="69DE92FE" w14:textId="77777777" w:rsidR="00CD6099" w:rsidRPr="00CD6099" w:rsidRDefault="00CD6099" w:rsidP="00CD6099">
      <w:r w:rsidRPr="00CD6099">
        <w:rPr>
          <w:b/>
          <w:bCs/>
        </w:rPr>
        <w:t>Headline:</w:t>
      </w:r>
      <w:r w:rsidRPr="00CD6099">
        <w:br/>
        <w:t>Die Kosten ungeordneter KI-Nutzung – eine realistische Rechnung</w:t>
      </w:r>
    </w:p>
    <w:p w14:paraId="1ABA038D" w14:textId="77777777" w:rsidR="00CD6099" w:rsidRPr="00CD6099" w:rsidRDefault="00CD6099" w:rsidP="00CD6099">
      <w:r w:rsidRPr="00CD6099">
        <w:rPr>
          <w:b/>
          <w:bCs/>
        </w:rPr>
        <w:t>Einleitung (1 Satz):</w:t>
      </w:r>
      <w:r w:rsidRPr="00CD6099">
        <w:br/>
        <w:t>Die versteckten Kosten fehlender KI-Automatisierung summieren sich in fünf Bereichen.</w:t>
      </w:r>
    </w:p>
    <w:p w14:paraId="6D26F390" w14:textId="77777777" w:rsidR="00CD6099" w:rsidRPr="00CD6099" w:rsidRDefault="00CD6099" w:rsidP="00CD6099">
      <w:r w:rsidRPr="00CD6099">
        <w:rPr>
          <w:b/>
          <w:bCs/>
        </w:rPr>
        <w:t>Kostenblock 1 – Zeitverlust durch manuelle Transfers</w:t>
      </w:r>
    </w:p>
    <w:p w14:paraId="0A5AD620" w14:textId="77777777" w:rsidR="00CD6099" w:rsidRPr="00CD6099" w:rsidRDefault="00CD6099" w:rsidP="00CD6099">
      <w:r w:rsidRPr="00CD6099">
        <w:rPr>
          <w:b/>
          <w:bCs/>
        </w:rPr>
        <w:t>30.000 €</w:t>
      </w:r>
      <w:r w:rsidRPr="00CD6099">
        <w:t> jährliche Kosten</w:t>
      </w:r>
      <w:r w:rsidRPr="00CD6099">
        <w:br/>
        <w:t>*bei 35 Anfragen/Tag und 4 Minuten Transferzeit pro Anfrage*</w:t>
      </w:r>
    </w:p>
    <w:p w14:paraId="59D53203" w14:textId="77777777" w:rsidR="00CD6099" w:rsidRPr="00CD6099" w:rsidRDefault="00CD6099" w:rsidP="00CD6099">
      <w:r w:rsidRPr="00CD6099">
        <w:t>Mitarbeiter kopieren KI-Ergebnisse manuell in Fachsysteme. Bei 35 Fällen pro Tag sind das über 500 Arbeitsstunden im Jahr – reine Transferarbeit ohne inhaltlichen Wert.</w:t>
      </w:r>
    </w:p>
    <w:p w14:paraId="62EC7341" w14:textId="77777777" w:rsidR="00CD6099" w:rsidRPr="00CD6099" w:rsidRDefault="00CD6099" w:rsidP="00CD6099">
      <w:r w:rsidRPr="00CD6099">
        <w:rPr>
          <w:b/>
          <w:bCs/>
        </w:rPr>
        <w:t>Kostenblock 2 – Manuelle Sichtungsarbeit</w:t>
      </w:r>
    </w:p>
    <w:p w14:paraId="240E8079" w14:textId="77777777" w:rsidR="00CD6099" w:rsidRPr="00CD6099" w:rsidRDefault="00CD6099" w:rsidP="00CD6099">
      <w:r w:rsidRPr="00CD6099">
        <w:rPr>
          <w:b/>
          <w:bCs/>
        </w:rPr>
        <w:t>75.000 €</w:t>
      </w:r>
      <w:r w:rsidRPr="00CD6099">
        <w:t> jährliches Einsparpotenzial</w:t>
      </w:r>
      <w:r w:rsidRPr="00CD6099">
        <w:br/>
      </w:r>
      <w:r w:rsidRPr="00CD6099">
        <w:rPr>
          <w:i/>
          <w:iCs/>
        </w:rPr>
        <w:t>bei automatischer Vorfilterung von 80 % der Bestellungen</w:t>
      </w:r>
    </w:p>
    <w:p w14:paraId="5B635F19" w14:textId="77777777" w:rsidR="00CD6099" w:rsidRPr="00CD6099" w:rsidRDefault="00CD6099" w:rsidP="00CD6099">
      <w:r w:rsidRPr="00CD6099">
        <w:t>Ein Online-Händler mit 250 Bestellungen/Tag benötigt aktuell 8 Stunden reine Sichtungszeit. Eine KI mit klaren Regeln könnte 80 % automatisch freigeben.</w:t>
      </w:r>
    </w:p>
    <w:p w14:paraId="0E442451" w14:textId="77777777" w:rsidR="00CD6099" w:rsidRPr="00CD6099" w:rsidRDefault="00CD6099" w:rsidP="00CD6099">
      <w:r w:rsidRPr="00CD6099">
        <w:rPr>
          <w:b/>
          <w:bCs/>
        </w:rPr>
        <w:t>Kostenblock 3 – Fehlerkosten durch manuelle Übertragung</w:t>
      </w:r>
    </w:p>
    <w:p w14:paraId="6731EFEB" w14:textId="77777777" w:rsidR="00CD6099" w:rsidRPr="00CD6099" w:rsidRDefault="00CD6099" w:rsidP="00CD6099">
      <w:r w:rsidRPr="00CD6099">
        <w:rPr>
          <w:b/>
          <w:bCs/>
        </w:rPr>
        <w:t>6.000 €</w:t>
      </w:r>
      <w:r w:rsidRPr="00CD6099">
        <w:t> Korrekturkosten pro Jahr</w:t>
      </w:r>
      <w:r w:rsidRPr="00CD6099">
        <w:br/>
      </w:r>
      <w:r w:rsidRPr="00CD6099">
        <w:rPr>
          <w:i/>
          <w:iCs/>
        </w:rPr>
        <w:t>plus Skonti-Verluste und mögliche Mahnungen</w:t>
      </w:r>
    </w:p>
    <w:p w14:paraId="01CE08EE" w14:textId="77777777" w:rsidR="00CD6099" w:rsidRPr="00CD6099" w:rsidRDefault="00CD6099" w:rsidP="00CD6099">
      <w:r w:rsidRPr="00CD6099">
        <w:t>Bei 1.200 Rechnungen monatlich und 2 % Fehlerquote entstehen 24 fehlerhafte Buchungen pro Monat. Jede Korrektur kostet 25 Minuten.</w:t>
      </w:r>
    </w:p>
    <w:p w14:paraId="58393DEB" w14:textId="77777777" w:rsidR="00CD6099" w:rsidRPr="00CD6099" w:rsidRDefault="00CD6099" w:rsidP="00CD6099">
      <w:r w:rsidRPr="00CD6099">
        <w:rPr>
          <w:b/>
          <w:bCs/>
        </w:rPr>
        <w:t>Kostenblock 4 – Medienbrüche als Produktivitätskiller</w:t>
      </w:r>
    </w:p>
    <w:p w14:paraId="270947B4" w14:textId="77777777" w:rsidR="00CD6099" w:rsidRPr="00CD6099" w:rsidRDefault="00CD6099" w:rsidP="00CD6099">
      <w:r w:rsidRPr="00CD6099">
        <w:rPr>
          <w:b/>
          <w:bCs/>
        </w:rPr>
        <w:t>90 Stunden</w:t>
      </w:r>
      <w:r w:rsidRPr="00CD6099">
        <w:t> pro Jahr</w:t>
      </w:r>
      <w:r w:rsidRPr="00CD6099">
        <w:br/>
      </w:r>
      <w:r w:rsidRPr="00CD6099">
        <w:rPr>
          <w:i/>
          <w:iCs/>
        </w:rPr>
        <w:t>allein durch Kontextwechsel zwischen Anwendungen</w:t>
      </w:r>
    </w:p>
    <w:p w14:paraId="2A107B04" w14:textId="77777777" w:rsidR="00CD6099" w:rsidRPr="00CD6099" w:rsidRDefault="00CD6099" w:rsidP="00CD6099">
      <w:r w:rsidRPr="00CD6099">
        <w:t>Jeder Wechsel zwischen KI-Tool, E-Mail und CRM kostet 20–30 Sekunden Umstellzeit. Bei 50 Wechseln pro Tag sind das 25 Minuten – jeden Tag.</w:t>
      </w:r>
    </w:p>
    <w:p w14:paraId="554C0BE3" w14:textId="77777777" w:rsidR="00CD6099" w:rsidRPr="00CD6099" w:rsidRDefault="00CD6099" w:rsidP="00CD6099">
      <w:r w:rsidRPr="00CD6099">
        <w:rPr>
          <w:b/>
          <w:bCs/>
        </w:rPr>
        <w:t>Kostenblock 5 – Fehlende Datenstruktur</w:t>
      </w:r>
    </w:p>
    <w:p w14:paraId="6170EF96" w14:textId="77777777" w:rsidR="00CD6099" w:rsidRPr="00CD6099" w:rsidRDefault="00CD6099" w:rsidP="00CD6099">
      <w:r w:rsidRPr="00CD6099">
        <w:t>Die unsichtbare Bremse: Keine KI kann gut antworten, wenn sie keine strukturierten Unternehmensdaten hat. Mitarbeiter müssen erst Dokumente suchen, hochladen und erklären.</w:t>
      </w:r>
    </w:p>
    <w:p w14:paraId="44A42B74" w14:textId="77777777" w:rsidR="00CD6099" w:rsidRPr="00CD6099" w:rsidRDefault="00CD6099" w:rsidP="00CD6099">
      <w:r w:rsidRPr="00CD6099">
        <w:rPr>
          <w:b/>
          <w:bCs/>
        </w:rPr>
        <w:t>Große Zusammenfassungsgrafik (Text-Art):</w:t>
      </w:r>
    </w:p>
    <w:p w14:paraId="6923D270" w14:textId="77777777" w:rsidR="00CD6099" w:rsidRPr="00CD6099" w:rsidRDefault="00CD6099" w:rsidP="00CD6099">
      <w:proofErr w:type="spellStart"/>
      <w:r w:rsidRPr="00CD6099">
        <w:t>text</w:t>
      </w:r>
      <w:proofErr w:type="spellEnd"/>
    </w:p>
    <w:p w14:paraId="1E4CEF9A" w14:textId="77777777" w:rsidR="00CD6099" w:rsidRPr="00CD6099" w:rsidRDefault="00CD6099" w:rsidP="00CD6099">
      <w:r w:rsidRPr="00CD6099">
        <w:t xml:space="preserve">        JÄHRLICHE VERSTECKTE PROZESSKOSTEN</w:t>
      </w:r>
    </w:p>
    <w:p w14:paraId="0890A36B" w14:textId="77777777" w:rsidR="00CD6099" w:rsidRPr="00CD6099" w:rsidRDefault="00CD6099" w:rsidP="00CD6099">
      <w:r w:rsidRPr="00CD6099">
        <w:t xml:space="preserve">        ===================================</w:t>
      </w:r>
    </w:p>
    <w:p w14:paraId="2FD9E363" w14:textId="77777777" w:rsidR="00CD6099" w:rsidRPr="00CD6099" w:rsidRDefault="00CD6099" w:rsidP="00CD6099">
      <w:r w:rsidRPr="00CD6099">
        <w:t xml:space="preserve">        </w:t>
      </w:r>
    </w:p>
    <w:p w14:paraId="54F52A8D" w14:textId="77777777" w:rsidR="00CD6099" w:rsidRPr="00CD6099" w:rsidRDefault="00CD6099" w:rsidP="00CD6099">
      <w:r w:rsidRPr="00CD6099">
        <w:t xml:space="preserve">        Zeitverlust             30.000 €</w:t>
      </w:r>
    </w:p>
    <w:p w14:paraId="5C6E380A" w14:textId="77777777" w:rsidR="00CD6099" w:rsidRPr="00CD6099" w:rsidRDefault="00CD6099" w:rsidP="00CD6099">
      <w:r w:rsidRPr="00CD6099">
        <w:t xml:space="preserve">        Sichtungsarbeit         75.000 €</w:t>
      </w:r>
    </w:p>
    <w:p w14:paraId="0B68C927" w14:textId="77777777" w:rsidR="00CD6099" w:rsidRPr="00CD6099" w:rsidRDefault="00CD6099" w:rsidP="00CD6099">
      <w:r w:rsidRPr="00CD6099">
        <w:t xml:space="preserve">        Fehlerkorrekturen        6.000 €</w:t>
      </w:r>
    </w:p>
    <w:p w14:paraId="4DF997C3" w14:textId="77777777" w:rsidR="00CD6099" w:rsidRPr="00CD6099" w:rsidRDefault="00CD6099" w:rsidP="00CD6099">
      <w:r w:rsidRPr="00CD6099">
        <w:t xml:space="preserve">        Medienbrüche            15.000 €</w:t>
      </w:r>
    </w:p>
    <w:p w14:paraId="7B3FEF53" w14:textId="77777777" w:rsidR="00CD6099" w:rsidRPr="00CD6099" w:rsidRDefault="00CD6099" w:rsidP="00CD6099">
      <w:r w:rsidRPr="00CD6099">
        <w:t xml:space="preserve">        ---------------------------------</w:t>
      </w:r>
    </w:p>
    <w:p w14:paraId="5ECD3B09" w14:textId="77777777" w:rsidR="00CD6099" w:rsidRPr="00CD6099" w:rsidRDefault="00CD6099" w:rsidP="00CD6099">
      <w:r w:rsidRPr="00CD6099">
        <w:t xml:space="preserve">        GESAMT          126.000 € pro Jahr</w:t>
      </w:r>
    </w:p>
    <w:p w14:paraId="025EBA17" w14:textId="77777777" w:rsidR="00CD6099" w:rsidRPr="00CD6099" w:rsidRDefault="00CD6099" w:rsidP="00CD6099">
      <w:proofErr w:type="spellStart"/>
      <w:r w:rsidRPr="00CD6099">
        <w:rPr>
          <w:b/>
          <w:bCs/>
        </w:rPr>
        <w:t>Callout</w:t>
      </w:r>
      <w:proofErr w:type="spellEnd"/>
      <w:r w:rsidRPr="00CD6099">
        <w:rPr>
          <w:b/>
          <w:bCs/>
        </w:rPr>
        <w:t>:</w:t>
      </w:r>
    </w:p>
    <w:p w14:paraId="0715B477" w14:textId="77777777" w:rsidR="00CD6099" w:rsidRPr="00CD6099" w:rsidRDefault="00CD6099" w:rsidP="00CD6099">
      <w:r w:rsidRPr="00CD6099">
        <w:t>Die gute Nachricht: 60–80 % dieser Kosten sind mit systematischer KI-Automatisierung vermeidbar.</w:t>
      </w:r>
    </w:p>
    <w:p w14:paraId="66B8DDDF" w14:textId="77777777" w:rsidR="00CD6099" w:rsidRPr="00CD6099" w:rsidRDefault="00CD6099" w:rsidP="00CD6099">
      <w:r w:rsidRPr="00CD6099">
        <w:rPr>
          <w:b/>
          <w:bCs/>
        </w:rPr>
        <w:t>Executive Summary dieser Seite:</w:t>
      </w:r>
    </w:p>
    <w:p w14:paraId="5D249E06" w14:textId="77777777" w:rsidR="00CD6099" w:rsidRPr="00CD6099" w:rsidRDefault="00CD6099" w:rsidP="00CD6099">
      <w:r w:rsidRPr="00CD6099">
        <w:t>Ein typischer Mittelständler mit 30 wissensarbeitenden Mitarbeitern verschenkt jährlich zwischen 90.000 und 175.000 Euro durch ineffiziente KI-Nutzung – ohne dass es ihm bewusst ist.</w:t>
      </w:r>
    </w:p>
    <w:p w14:paraId="60CF3DEB" w14:textId="77777777" w:rsidR="00CD6099" w:rsidRPr="00CD6099" w:rsidRDefault="00CD6099" w:rsidP="00CD6099">
      <w:r w:rsidRPr="00CD6099">
        <w:pict w14:anchorId="04453CB0">
          <v:rect id="_x0000_i1165" style="width:0;height:.75pt" o:hralign="center" o:hrstd="t" o:hr="t" fillcolor="#a0a0a0" stroked="f"/>
        </w:pict>
      </w:r>
    </w:p>
    <w:p w14:paraId="0987563D" w14:textId="77777777" w:rsidR="00CD6099" w:rsidRPr="00CD6099" w:rsidRDefault="00CD6099" w:rsidP="00CD6099">
      <w:pPr>
        <w:rPr>
          <w:b/>
          <w:bCs/>
        </w:rPr>
      </w:pPr>
      <w:r w:rsidRPr="00CD6099">
        <w:rPr>
          <w:b/>
          <w:bCs/>
        </w:rPr>
        <w:t>Seite 4: Was echte KI-Automatisierung unterscheidet</w:t>
      </w:r>
    </w:p>
    <w:p w14:paraId="28040AEC" w14:textId="77777777" w:rsidR="00CD6099" w:rsidRPr="00CD6099" w:rsidRDefault="00CD6099" w:rsidP="00CD6099">
      <w:r w:rsidRPr="00CD6099">
        <w:rPr>
          <w:b/>
          <w:bCs/>
        </w:rPr>
        <w:t>Headline:</w:t>
      </w:r>
      <w:r w:rsidRPr="00CD6099">
        <w:br/>
        <w:t>Vom Tool zum Prozess – der Perspektivwechsel</w:t>
      </w:r>
    </w:p>
    <w:p w14:paraId="3E23D261" w14:textId="77777777" w:rsidR="00CD6099" w:rsidRPr="00CD6099" w:rsidRDefault="00CD6099" w:rsidP="00CD6099">
      <w:r w:rsidRPr="00CD6099">
        <w:rPr>
          <w:b/>
          <w:bCs/>
        </w:rPr>
        <w:t>Einleitung:</w:t>
      </w:r>
      <w:r w:rsidRPr="00CD6099">
        <w:br/>
        <w:t>Der Unterschied zwischen „KI nutzen“ und „KI automatisieren“ ist kein technischer, sondern ein prozessualer. Es geht nicht um bessere Modelle, sondern um klare Schnittstellen.</w:t>
      </w:r>
    </w:p>
    <w:p w14:paraId="7F4ABA7C" w14:textId="77777777" w:rsidR="00CD6099" w:rsidRPr="00CD6099" w:rsidRDefault="00CD6099" w:rsidP="00CD6099">
      <w:r w:rsidRPr="00CD6099">
        <w:rPr>
          <w:b/>
          <w:bCs/>
        </w:rPr>
        <w:t>Gegenüberstellung (als Vergleichstabelle):</w:t>
      </w:r>
    </w:p>
    <w:tbl>
      <w:tblPr>
        <w:tblW w:w="9072" w:type="dxa"/>
        <w:tblCellMar>
          <w:top w:w="15" w:type="dxa"/>
          <w:left w:w="15" w:type="dxa"/>
          <w:bottom w:w="15" w:type="dxa"/>
          <w:right w:w="15" w:type="dxa"/>
        </w:tblCellMar>
        <w:tblLook w:val="04A0" w:firstRow="1" w:lastRow="0" w:firstColumn="1" w:lastColumn="0" w:noHBand="0" w:noVBand="1"/>
      </w:tblPr>
      <w:tblGrid>
        <w:gridCol w:w="1957"/>
        <w:gridCol w:w="4077"/>
        <w:gridCol w:w="3038"/>
      </w:tblGrid>
      <w:tr w:rsidR="00CD6099" w:rsidRPr="00CD6099" w14:paraId="352E88D7" w14:textId="77777777" w:rsidTr="00CD6099">
        <w:trPr>
          <w:tblHeader/>
        </w:trPr>
        <w:tc>
          <w:tcPr>
            <w:tcW w:w="0" w:type="auto"/>
            <w:tcBorders>
              <w:top w:val="nil"/>
            </w:tcBorders>
            <w:tcMar>
              <w:top w:w="150" w:type="dxa"/>
              <w:left w:w="0" w:type="dxa"/>
              <w:bottom w:w="150" w:type="dxa"/>
              <w:right w:w="240" w:type="dxa"/>
            </w:tcMar>
            <w:vAlign w:val="center"/>
            <w:hideMark/>
          </w:tcPr>
          <w:p w14:paraId="70E132C9" w14:textId="77777777" w:rsidR="00CD6099" w:rsidRPr="00CD6099" w:rsidRDefault="00CD6099" w:rsidP="00CD6099"/>
        </w:tc>
        <w:tc>
          <w:tcPr>
            <w:tcW w:w="0" w:type="auto"/>
            <w:tcBorders>
              <w:top w:val="nil"/>
            </w:tcBorders>
            <w:tcMar>
              <w:top w:w="150" w:type="dxa"/>
              <w:left w:w="240" w:type="dxa"/>
              <w:bottom w:w="150" w:type="dxa"/>
              <w:right w:w="240" w:type="dxa"/>
            </w:tcMar>
            <w:vAlign w:val="center"/>
            <w:hideMark/>
          </w:tcPr>
          <w:p w14:paraId="0A664016" w14:textId="77777777" w:rsidR="00CD6099" w:rsidRPr="00CD6099" w:rsidRDefault="00CD6099" w:rsidP="00CD6099">
            <w:r w:rsidRPr="00CD6099">
              <w:t>KI als Tool</w:t>
            </w:r>
          </w:p>
        </w:tc>
        <w:tc>
          <w:tcPr>
            <w:tcW w:w="3038" w:type="dxa"/>
            <w:tcBorders>
              <w:top w:val="nil"/>
            </w:tcBorders>
            <w:tcMar>
              <w:top w:w="150" w:type="dxa"/>
              <w:left w:w="240" w:type="dxa"/>
              <w:bottom w:w="150" w:type="dxa"/>
              <w:right w:w="240" w:type="dxa"/>
            </w:tcMar>
            <w:vAlign w:val="center"/>
            <w:hideMark/>
          </w:tcPr>
          <w:p w14:paraId="0FB5313C" w14:textId="77777777" w:rsidR="00CD6099" w:rsidRPr="00CD6099" w:rsidRDefault="00CD6099" w:rsidP="00CD6099">
            <w:r w:rsidRPr="00CD6099">
              <w:t>KI als automatisierter Prozess</w:t>
            </w:r>
          </w:p>
        </w:tc>
      </w:tr>
      <w:tr w:rsidR="00CD6099" w:rsidRPr="00CD6099" w14:paraId="626E2EDF" w14:textId="77777777" w:rsidTr="00CD6099">
        <w:tc>
          <w:tcPr>
            <w:tcW w:w="0" w:type="auto"/>
            <w:tcMar>
              <w:top w:w="150" w:type="dxa"/>
              <w:left w:w="0" w:type="dxa"/>
              <w:bottom w:w="150" w:type="dxa"/>
              <w:right w:w="240" w:type="dxa"/>
            </w:tcMar>
            <w:vAlign w:val="center"/>
            <w:hideMark/>
          </w:tcPr>
          <w:p w14:paraId="554462DE" w14:textId="77777777" w:rsidR="00CD6099" w:rsidRPr="00CD6099" w:rsidRDefault="00CD6099" w:rsidP="00CD6099">
            <w:r w:rsidRPr="00CD6099">
              <w:rPr>
                <w:b/>
                <w:bCs/>
              </w:rPr>
              <w:t>Start</w:t>
            </w:r>
          </w:p>
        </w:tc>
        <w:tc>
          <w:tcPr>
            <w:tcW w:w="0" w:type="auto"/>
            <w:tcMar>
              <w:top w:w="150" w:type="dxa"/>
              <w:left w:w="240" w:type="dxa"/>
              <w:bottom w:w="150" w:type="dxa"/>
              <w:right w:w="240" w:type="dxa"/>
            </w:tcMar>
            <w:vAlign w:val="center"/>
            <w:hideMark/>
          </w:tcPr>
          <w:p w14:paraId="3B91B26B" w14:textId="77777777" w:rsidR="00CD6099" w:rsidRPr="00CD6099" w:rsidRDefault="00CD6099" w:rsidP="00CD6099">
            <w:r w:rsidRPr="00CD6099">
              <w:t>Mitarbeiter öffnet Chat</w:t>
            </w:r>
          </w:p>
        </w:tc>
        <w:tc>
          <w:tcPr>
            <w:tcW w:w="3038" w:type="dxa"/>
            <w:tcMar>
              <w:top w:w="150" w:type="dxa"/>
              <w:left w:w="240" w:type="dxa"/>
              <w:bottom w:w="150" w:type="dxa"/>
              <w:right w:w="0" w:type="dxa"/>
            </w:tcMar>
            <w:vAlign w:val="center"/>
            <w:hideMark/>
          </w:tcPr>
          <w:p w14:paraId="5F768F8E" w14:textId="77777777" w:rsidR="00CD6099" w:rsidRPr="00CD6099" w:rsidRDefault="00CD6099" w:rsidP="00CD6099">
            <w:r w:rsidRPr="00CD6099">
              <w:t>Ereignis löst KI aus (E-Mail, Formular, Webhook)</w:t>
            </w:r>
          </w:p>
        </w:tc>
      </w:tr>
      <w:tr w:rsidR="00CD6099" w:rsidRPr="00CD6099" w14:paraId="6653CFF1" w14:textId="77777777" w:rsidTr="00CD6099">
        <w:tc>
          <w:tcPr>
            <w:tcW w:w="0" w:type="auto"/>
            <w:tcMar>
              <w:top w:w="150" w:type="dxa"/>
              <w:left w:w="0" w:type="dxa"/>
              <w:bottom w:w="150" w:type="dxa"/>
              <w:right w:w="240" w:type="dxa"/>
            </w:tcMar>
            <w:vAlign w:val="center"/>
            <w:hideMark/>
          </w:tcPr>
          <w:p w14:paraId="38091D9E" w14:textId="77777777" w:rsidR="00CD6099" w:rsidRPr="00CD6099" w:rsidRDefault="00CD6099" w:rsidP="00CD6099">
            <w:r w:rsidRPr="00CD6099">
              <w:rPr>
                <w:b/>
                <w:bCs/>
              </w:rPr>
              <w:t>Kontext</w:t>
            </w:r>
          </w:p>
        </w:tc>
        <w:tc>
          <w:tcPr>
            <w:tcW w:w="0" w:type="auto"/>
            <w:tcMar>
              <w:top w:w="150" w:type="dxa"/>
              <w:left w:w="240" w:type="dxa"/>
              <w:bottom w:w="150" w:type="dxa"/>
              <w:right w:w="240" w:type="dxa"/>
            </w:tcMar>
            <w:vAlign w:val="center"/>
            <w:hideMark/>
          </w:tcPr>
          <w:p w14:paraId="50C212DC" w14:textId="77777777" w:rsidR="00CD6099" w:rsidRPr="00CD6099" w:rsidRDefault="00CD6099" w:rsidP="00CD6099">
            <w:r w:rsidRPr="00CD6099">
              <w:t>Mitarbeiter kopiert Informationen</w:t>
            </w:r>
          </w:p>
        </w:tc>
        <w:tc>
          <w:tcPr>
            <w:tcW w:w="3038" w:type="dxa"/>
            <w:tcMar>
              <w:top w:w="150" w:type="dxa"/>
              <w:left w:w="240" w:type="dxa"/>
              <w:bottom w:w="150" w:type="dxa"/>
              <w:right w:w="0" w:type="dxa"/>
            </w:tcMar>
            <w:vAlign w:val="center"/>
            <w:hideMark/>
          </w:tcPr>
          <w:p w14:paraId="405A614E" w14:textId="77777777" w:rsidR="00CD6099" w:rsidRPr="00CD6099" w:rsidRDefault="00CD6099" w:rsidP="00CD6099">
            <w:r w:rsidRPr="00CD6099">
              <w:t>KI greift auf Unternehmensdaten zu</w:t>
            </w:r>
          </w:p>
        </w:tc>
      </w:tr>
      <w:tr w:rsidR="00CD6099" w:rsidRPr="00CD6099" w14:paraId="1B7F739C" w14:textId="77777777" w:rsidTr="00CD6099">
        <w:tc>
          <w:tcPr>
            <w:tcW w:w="0" w:type="auto"/>
            <w:tcMar>
              <w:top w:w="150" w:type="dxa"/>
              <w:left w:w="0" w:type="dxa"/>
              <w:bottom w:w="150" w:type="dxa"/>
              <w:right w:w="240" w:type="dxa"/>
            </w:tcMar>
            <w:vAlign w:val="center"/>
            <w:hideMark/>
          </w:tcPr>
          <w:p w14:paraId="385D2BE4" w14:textId="77777777" w:rsidR="00CD6099" w:rsidRPr="00CD6099" w:rsidRDefault="00CD6099" w:rsidP="00CD6099">
            <w:r w:rsidRPr="00CD6099">
              <w:rPr>
                <w:b/>
                <w:bCs/>
              </w:rPr>
              <w:t>Ergebnis</w:t>
            </w:r>
          </w:p>
        </w:tc>
        <w:tc>
          <w:tcPr>
            <w:tcW w:w="0" w:type="auto"/>
            <w:tcMar>
              <w:top w:w="150" w:type="dxa"/>
              <w:left w:w="240" w:type="dxa"/>
              <w:bottom w:w="150" w:type="dxa"/>
              <w:right w:w="240" w:type="dxa"/>
            </w:tcMar>
            <w:vAlign w:val="center"/>
            <w:hideMark/>
          </w:tcPr>
          <w:p w14:paraId="69698D69" w14:textId="77777777" w:rsidR="00CD6099" w:rsidRPr="00CD6099" w:rsidRDefault="00CD6099" w:rsidP="00CD6099">
            <w:r w:rsidRPr="00CD6099">
              <w:t>Text im Chat-Fenster</w:t>
            </w:r>
          </w:p>
        </w:tc>
        <w:tc>
          <w:tcPr>
            <w:tcW w:w="3038" w:type="dxa"/>
            <w:tcMar>
              <w:top w:w="150" w:type="dxa"/>
              <w:left w:w="240" w:type="dxa"/>
              <w:bottom w:w="150" w:type="dxa"/>
              <w:right w:w="0" w:type="dxa"/>
            </w:tcMar>
            <w:vAlign w:val="center"/>
            <w:hideMark/>
          </w:tcPr>
          <w:p w14:paraId="1162EF35" w14:textId="77777777" w:rsidR="00CD6099" w:rsidRPr="00CD6099" w:rsidRDefault="00CD6099" w:rsidP="00CD6099">
            <w:r w:rsidRPr="00CD6099">
              <w:t>Strukturierte Daten im Zielsystem</w:t>
            </w:r>
          </w:p>
        </w:tc>
      </w:tr>
      <w:tr w:rsidR="00CD6099" w:rsidRPr="00CD6099" w14:paraId="4CE30612" w14:textId="77777777" w:rsidTr="00CD6099">
        <w:tc>
          <w:tcPr>
            <w:tcW w:w="0" w:type="auto"/>
            <w:tcMar>
              <w:top w:w="150" w:type="dxa"/>
              <w:left w:w="0" w:type="dxa"/>
              <w:bottom w:w="150" w:type="dxa"/>
              <w:right w:w="240" w:type="dxa"/>
            </w:tcMar>
            <w:vAlign w:val="center"/>
            <w:hideMark/>
          </w:tcPr>
          <w:p w14:paraId="0382F9B9" w14:textId="77777777" w:rsidR="00CD6099" w:rsidRPr="00CD6099" w:rsidRDefault="00CD6099" w:rsidP="00CD6099">
            <w:r w:rsidRPr="00CD6099">
              <w:rPr>
                <w:b/>
                <w:bCs/>
              </w:rPr>
              <w:t>Nächster Schritt</w:t>
            </w:r>
          </w:p>
        </w:tc>
        <w:tc>
          <w:tcPr>
            <w:tcW w:w="0" w:type="auto"/>
            <w:tcMar>
              <w:top w:w="150" w:type="dxa"/>
              <w:left w:w="240" w:type="dxa"/>
              <w:bottom w:w="150" w:type="dxa"/>
              <w:right w:w="240" w:type="dxa"/>
            </w:tcMar>
            <w:vAlign w:val="center"/>
            <w:hideMark/>
          </w:tcPr>
          <w:p w14:paraId="52B2DDB6" w14:textId="77777777" w:rsidR="00CD6099" w:rsidRPr="00CD6099" w:rsidRDefault="00CD6099" w:rsidP="00CD6099">
            <w:r w:rsidRPr="00CD6099">
              <w:t>Mitarbeiter handelt manuell</w:t>
            </w:r>
          </w:p>
        </w:tc>
        <w:tc>
          <w:tcPr>
            <w:tcW w:w="3038" w:type="dxa"/>
            <w:tcMar>
              <w:top w:w="150" w:type="dxa"/>
              <w:left w:w="240" w:type="dxa"/>
              <w:bottom w:w="150" w:type="dxa"/>
              <w:right w:w="0" w:type="dxa"/>
            </w:tcMar>
            <w:vAlign w:val="center"/>
            <w:hideMark/>
          </w:tcPr>
          <w:p w14:paraId="32F06F1A" w14:textId="77777777" w:rsidR="00CD6099" w:rsidRPr="00CD6099" w:rsidRDefault="00CD6099" w:rsidP="00CD6099">
            <w:r w:rsidRPr="00CD6099">
              <w:t>System führt Aktion automatisch aus</w:t>
            </w:r>
          </w:p>
        </w:tc>
      </w:tr>
      <w:tr w:rsidR="00CD6099" w:rsidRPr="00CD6099" w14:paraId="4F487A26" w14:textId="77777777" w:rsidTr="00CD6099">
        <w:tc>
          <w:tcPr>
            <w:tcW w:w="0" w:type="auto"/>
            <w:tcMar>
              <w:top w:w="150" w:type="dxa"/>
              <w:left w:w="0" w:type="dxa"/>
              <w:bottom w:w="150" w:type="dxa"/>
              <w:right w:w="240" w:type="dxa"/>
            </w:tcMar>
            <w:vAlign w:val="center"/>
            <w:hideMark/>
          </w:tcPr>
          <w:p w14:paraId="3C6CC146" w14:textId="77777777" w:rsidR="00CD6099" w:rsidRPr="00CD6099" w:rsidRDefault="00CD6099" w:rsidP="00CD6099">
            <w:r w:rsidRPr="00CD6099">
              <w:rPr>
                <w:b/>
                <w:bCs/>
              </w:rPr>
              <w:t>Skalierung</w:t>
            </w:r>
          </w:p>
        </w:tc>
        <w:tc>
          <w:tcPr>
            <w:tcW w:w="0" w:type="auto"/>
            <w:tcMar>
              <w:top w:w="150" w:type="dxa"/>
              <w:left w:w="240" w:type="dxa"/>
              <w:bottom w:w="150" w:type="dxa"/>
              <w:right w:w="240" w:type="dxa"/>
            </w:tcMar>
            <w:vAlign w:val="center"/>
            <w:hideMark/>
          </w:tcPr>
          <w:p w14:paraId="333F6103" w14:textId="77777777" w:rsidR="00CD6099" w:rsidRPr="00CD6099" w:rsidRDefault="00CD6099" w:rsidP="00CD6099">
            <w:r w:rsidRPr="00CD6099">
              <w:t>Linear mit Mitarbeiterzeit</w:t>
            </w:r>
          </w:p>
        </w:tc>
        <w:tc>
          <w:tcPr>
            <w:tcW w:w="3038" w:type="dxa"/>
            <w:tcMar>
              <w:top w:w="150" w:type="dxa"/>
              <w:left w:w="240" w:type="dxa"/>
              <w:bottom w:w="150" w:type="dxa"/>
              <w:right w:w="0" w:type="dxa"/>
            </w:tcMar>
            <w:vAlign w:val="center"/>
            <w:hideMark/>
          </w:tcPr>
          <w:p w14:paraId="21798DFA" w14:textId="77777777" w:rsidR="00CD6099" w:rsidRPr="00CD6099" w:rsidRDefault="00CD6099" w:rsidP="00CD6099">
            <w:r w:rsidRPr="00CD6099">
              <w:t>Nahezu unbegrenzt</w:t>
            </w:r>
          </w:p>
        </w:tc>
      </w:tr>
    </w:tbl>
    <w:p w14:paraId="2A82E4D7" w14:textId="77777777" w:rsidR="00CD6099" w:rsidRPr="00CD6099" w:rsidRDefault="00CD6099" w:rsidP="00CD6099">
      <w:r w:rsidRPr="00CD6099">
        <w:rPr>
          <w:b/>
          <w:bCs/>
        </w:rPr>
        <w:t>Das neue Prozessdenken (als Text-Diagramm):</w:t>
      </w:r>
    </w:p>
    <w:p w14:paraId="7A91C832" w14:textId="77777777" w:rsidR="00CD6099" w:rsidRPr="00CD6099" w:rsidRDefault="00CD6099" w:rsidP="00CD6099">
      <w:proofErr w:type="spellStart"/>
      <w:r w:rsidRPr="00CD6099">
        <w:t>text</w:t>
      </w:r>
      <w:proofErr w:type="spellEnd"/>
    </w:p>
    <w:p w14:paraId="45BA19EE" w14:textId="77777777" w:rsidR="00CD6099" w:rsidRPr="00CD6099" w:rsidRDefault="00CD6099" w:rsidP="00CD6099">
      <w:r w:rsidRPr="00CD6099">
        <w:t xml:space="preserve">        EINMALIGE DEFINITION               AUTOMATISCHER ABLAUF</w:t>
      </w:r>
    </w:p>
    <w:p w14:paraId="0F818B5E" w14:textId="77777777" w:rsidR="00CD6099" w:rsidRPr="00CD6099" w:rsidRDefault="00CD6099" w:rsidP="00CD6099">
      <w:r w:rsidRPr="00CD6099">
        <w:t xml:space="preserve">        ====================               ===================</w:t>
      </w:r>
    </w:p>
    <w:p w14:paraId="77CC48B2" w14:textId="77777777" w:rsidR="00CD6099" w:rsidRPr="00CD6099" w:rsidRDefault="00CD6099" w:rsidP="00CD6099">
      <w:r w:rsidRPr="00CD6099">
        <w:t xml:space="preserve">        </w:t>
      </w:r>
    </w:p>
    <w:p w14:paraId="730DD3AA" w14:textId="77777777" w:rsidR="00CD6099" w:rsidRPr="00CD6099" w:rsidRDefault="00CD6099" w:rsidP="00CD6099">
      <w:r w:rsidRPr="00CD6099">
        <w:t xml:space="preserve">        Was soll passieren?                E-Mail kommt an</w:t>
      </w:r>
    </w:p>
    <w:p w14:paraId="747E1C76" w14:textId="77777777" w:rsidR="00CD6099" w:rsidRPr="00CD6099" w:rsidRDefault="00CD6099" w:rsidP="00CD6099">
      <w:r w:rsidRPr="00CD6099">
        <w:t xml:space="preserve">        Welche Daten werden benötigt?              ↓</w:t>
      </w:r>
    </w:p>
    <w:p w14:paraId="2516D6E0" w14:textId="77777777" w:rsidR="00CD6099" w:rsidRPr="00CD6099" w:rsidRDefault="00CD6099" w:rsidP="00CD6099">
      <w:r w:rsidRPr="00CD6099">
        <w:t xml:space="preserve">        Was ist erlaubt?                   KI prüft und handelt</w:t>
      </w:r>
    </w:p>
    <w:p w14:paraId="783E1A86" w14:textId="77777777" w:rsidR="00CD6099" w:rsidRPr="00CD6099" w:rsidRDefault="00CD6099" w:rsidP="00CD6099">
      <w:r w:rsidRPr="00CD6099">
        <w:t xml:space="preserve">        Was passiert im Fehlerfall?                ↓</w:t>
      </w:r>
    </w:p>
    <w:p w14:paraId="018C8E01" w14:textId="77777777" w:rsidR="00CD6099" w:rsidRPr="00CD6099" w:rsidRDefault="00CD6099" w:rsidP="00CD6099">
      <w:r w:rsidRPr="00CD6099">
        <w:t xml:space="preserve">                                           Ergebnis im CRM</w:t>
      </w:r>
    </w:p>
    <w:p w14:paraId="083071A4" w14:textId="77777777" w:rsidR="00CD6099" w:rsidRPr="00CD6099" w:rsidRDefault="00CD6099" w:rsidP="00CD6099">
      <w:r w:rsidRPr="00CD6099">
        <w:t xml:space="preserve">                                                  ↓</w:t>
      </w:r>
    </w:p>
    <w:p w14:paraId="458459AD" w14:textId="77777777" w:rsidR="00CD6099" w:rsidRPr="00CD6099" w:rsidRDefault="00CD6099" w:rsidP="00CD6099">
      <w:r w:rsidRPr="00CD6099">
        <w:t xml:space="preserve">                                           Mitarbeiter wird nur bei Ausnahmen einbezogen</w:t>
      </w:r>
    </w:p>
    <w:p w14:paraId="01711090" w14:textId="77777777" w:rsidR="00CD6099" w:rsidRPr="00CD6099" w:rsidRDefault="00CD6099" w:rsidP="00CD6099">
      <w:r w:rsidRPr="00CD6099">
        <w:rPr>
          <w:b/>
          <w:bCs/>
        </w:rPr>
        <w:t>Drei Prinzipien echter KI-Automatisierung:</w:t>
      </w:r>
    </w:p>
    <w:p w14:paraId="699523D9" w14:textId="77777777" w:rsidR="00CD6099" w:rsidRPr="00CD6099" w:rsidRDefault="00CD6099" w:rsidP="00CD6099">
      <w:pPr>
        <w:numPr>
          <w:ilvl w:val="0"/>
          <w:numId w:val="1"/>
        </w:numPr>
      </w:pPr>
      <w:r w:rsidRPr="00CD6099">
        <w:rPr>
          <w:b/>
          <w:bCs/>
        </w:rPr>
        <w:t>Ereignisgesteuert:</w:t>
      </w:r>
      <w:r w:rsidRPr="00CD6099">
        <w:t> Die KI startet nicht auf Knopfdruck, sondern bei einem definierten Ereignis (neue E-Mail, neuer Datensatz, Datei-Upload).</w:t>
      </w:r>
    </w:p>
    <w:p w14:paraId="198D3D3D" w14:textId="77777777" w:rsidR="00CD6099" w:rsidRPr="00CD6099" w:rsidRDefault="00CD6099" w:rsidP="00CD6099">
      <w:pPr>
        <w:numPr>
          <w:ilvl w:val="0"/>
          <w:numId w:val="1"/>
        </w:numPr>
      </w:pPr>
      <w:r w:rsidRPr="00CD6099">
        <w:rPr>
          <w:b/>
          <w:bCs/>
        </w:rPr>
        <w:t>Datenverbunden:</w:t>
      </w:r>
      <w:r w:rsidRPr="00CD6099">
        <w:t> Die KI arbeitet mit Ihren Unternehmensdaten – Produktdatenbank, Wissensartikel, Kundenhistorie, Preistabellen.</w:t>
      </w:r>
    </w:p>
    <w:p w14:paraId="5A730056" w14:textId="77777777" w:rsidR="00CD6099" w:rsidRPr="00CD6099" w:rsidRDefault="00CD6099" w:rsidP="00CD6099">
      <w:pPr>
        <w:numPr>
          <w:ilvl w:val="0"/>
          <w:numId w:val="1"/>
        </w:numPr>
      </w:pPr>
      <w:r w:rsidRPr="00CD6099">
        <w:rPr>
          <w:b/>
          <w:bCs/>
        </w:rPr>
        <w:t>Handlungsfähig:</w:t>
      </w:r>
      <w:r w:rsidRPr="00CD6099">
        <w:t> Die KI schreibt nicht nur Antworten, sondern kann auch E-Mails versenden, CRM-Einträge anlegen oder Tickets erstellen.</w:t>
      </w:r>
    </w:p>
    <w:p w14:paraId="08E0BF68" w14:textId="77777777" w:rsidR="00CD6099" w:rsidRPr="00CD6099" w:rsidRDefault="00CD6099" w:rsidP="00CD6099">
      <w:proofErr w:type="spellStart"/>
      <w:r w:rsidRPr="00CD6099">
        <w:rPr>
          <w:b/>
          <w:bCs/>
        </w:rPr>
        <w:t>Callout</w:t>
      </w:r>
      <w:proofErr w:type="spellEnd"/>
      <w:r w:rsidRPr="00CD6099">
        <w:rPr>
          <w:b/>
          <w:bCs/>
        </w:rPr>
        <w:t>:</w:t>
      </w:r>
    </w:p>
    <w:p w14:paraId="311BBC4B" w14:textId="77777777" w:rsidR="00CD6099" w:rsidRPr="00CD6099" w:rsidRDefault="00CD6099" w:rsidP="00CD6099">
      <w:r w:rsidRPr="00CD6099">
        <w:rPr>
          <w:b/>
          <w:bCs/>
        </w:rPr>
        <w:t>Kernaussage:</w:t>
      </w:r>
      <w:r w:rsidRPr="00CD6099">
        <w:br/>
        <w:t>Ein KI-Agent ist kein besserer Chatbot.</w:t>
      </w:r>
      <w:r w:rsidRPr="00CD6099">
        <w:br/>
        <w:t>Ein KI-Agent ist ein ausführendes System mit klaren Rechten und Pflichten.</w:t>
      </w:r>
    </w:p>
    <w:p w14:paraId="101355FA" w14:textId="77777777" w:rsidR="00CD6099" w:rsidRPr="00CD6099" w:rsidRDefault="00CD6099" w:rsidP="00CD6099">
      <w:r w:rsidRPr="00CD6099">
        <w:rPr>
          <w:b/>
          <w:bCs/>
        </w:rPr>
        <w:t>Executive Summary dieser Seite:</w:t>
      </w:r>
    </w:p>
    <w:p w14:paraId="50D60B4C" w14:textId="77777777" w:rsidR="00CD6099" w:rsidRPr="00CD6099" w:rsidRDefault="00CD6099" w:rsidP="00CD6099">
      <w:r w:rsidRPr="00CD6099">
        <w:t>Echte KI-Automatisierung bedeutet: Die KI wird Teil der Prozesskette – mit definierten Auslösern, Zugriffsrechten und automatischen Aktionen. Der Mitarbeiter wechselt vom Bediener zum Kontrolleur.</w:t>
      </w:r>
    </w:p>
    <w:p w14:paraId="3E7C3448" w14:textId="77777777" w:rsidR="00CD6099" w:rsidRPr="00CD6099" w:rsidRDefault="00CD6099" w:rsidP="00CD6099">
      <w:r w:rsidRPr="00CD6099">
        <w:pict w14:anchorId="6F35D1C6">
          <v:rect id="_x0000_i1166" style="width:0;height:.75pt" o:hralign="center" o:hrstd="t" o:hr="t" fillcolor="#a0a0a0" stroked="f"/>
        </w:pict>
      </w:r>
    </w:p>
    <w:p w14:paraId="3DEE878C" w14:textId="77777777" w:rsidR="00CD6099" w:rsidRPr="00CD6099" w:rsidRDefault="00CD6099" w:rsidP="00CD6099">
      <w:pPr>
        <w:rPr>
          <w:b/>
          <w:bCs/>
        </w:rPr>
      </w:pPr>
      <w:r w:rsidRPr="00CD6099">
        <w:rPr>
          <w:b/>
          <w:bCs/>
        </w:rPr>
        <w:t>Seite 5: Die technische Architektur (verständlich erklärt)</w:t>
      </w:r>
    </w:p>
    <w:p w14:paraId="02D2D417" w14:textId="77777777" w:rsidR="00CD6099" w:rsidRPr="00CD6099" w:rsidRDefault="00CD6099" w:rsidP="00CD6099">
      <w:r w:rsidRPr="00CD6099">
        <w:rPr>
          <w:b/>
          <w:bCs/>
        </w:rPr>
        <w:t>Headline:</w:t>
      </w:r>
      <w:r w:rsidRPr="00CD6099">
        <w:br/>
        <w:t>Wie ein KI-Agent aufgebaut ist – ganz ohne Data-Science-Jargon</w:t>
      </w:r>
    </w:p>
    <w:p w14:paraId="6D1F1BBE" w14:textId="77777777" w:rsidR="00CD6099" w:rsidRPr="00CD6099" w:rsidRDefault="00CD6099" w:rsidP="00CD6099">
      <w:r w:rsidRPr="00CD6099">
        <w:rPr>
          <w:b/>
          <w:bCs/>
        </w:rPr>
        <w:t>Einleitung:</w:t>
      </w:r>
      <w:r w:rsidRPr="00CD6099">
        <w:br/>
        <w:t>Sie brauchen keine technischen Details zu verstehen, um KI-Agenten einzusetzen. Aber Sie sollten das Bauprinzip kennen – damit Sie wissen, worauf es ankommt.</w:t>
      </w:r>
    </w:p>
    <w:p w14:paraId="5D783A5D" w14:textId="77777777" w:rsidR="00CD6099" w:rsidRPr="00CD6099" w:rsidRDefault="00CD6099" w:rsidP="00CD6099">
      <w:r w:rsidRPr="00CD6099">
        <w:rPr>
          <w:b/>
          <w:bCs/>
        </w:rPr>
        <w:t>Das Fünf-Schichten-Modell (als Text-Diagramm):</w:t>
      </w:r>
    </w:p>
    <w:p w14:paraId="6863F9BE" w14:textId="77777777" w:rsidR="00CD6099" w:rsidRPr="00CD6099" w:rsidRDefault="00CD6099" w:rsidP="00CD6099">
      <w:proofErr w:type="spellStart"/>
      <w:r w:rsidRPr="00CD6099">
        <w:t>text</w:t>
      </w:r>
      <w:proofErr w:type="spellEnd"/>
    </w:p>
    <w:p w14:paraId="5E70E6CE" w14:textId="77777777" w:rsidR="00CD6099" w:rsidRPr="00CD6099" w:rsidRDefault="00CD6099" w:rsidP="00CD6099">
      <w:r w:rsidRPr="00CD6099">
        <w:t xml:space="preserve">        SCHICHT 5: AUSFÜHRUNGSEBENE</w:t>
      </w:r>
    </w:p>
    <w:p w14:paraId="2C53658C" w14:textId="77777777" w:rsidR="00CD6099" w:rsidRPr="00CD6099" w:rsidRDefault="00CD6099" w:rsidP="00CD6099">
      <w:r w:rsidRPr="00CD6099">
        <w:t xml:space="preserve">        ↓</w:t>
      </w:r>
      <w:proofErr w:type="gramStart"/>
      <w:r w:rsidRPr="00CD6099">
        <w:t xml:space="preserve">   (</w:t>
      </w:r>
      <w:proofErr w:type="gramEnd"/>
      <w:r w:rsidRPr="00CD6099">
        <w:t>CRM, E-Mail, Ticketsystem, Datenbank)</w:t>
      </w:r>
    </w:p>
    <w:p w14:paraId="166B773D" w14:textId="77777777" w:rsidR="00CD6099" w:rsidRPr="00CD6099" w:rsidRDefault="00CD6099" w:rsidP="00CD6099">
      <w:r w:rsidRPr="00CD6099">
        <w:t xml:space="preserve">        SCHICHT 4: ENTSCHEIDUNGSEBENE</w:t>
      </w:r>
    </w:p>
    <w:p w14:paraId="33CA2EA9" w14:textId="77777777" w:rsidR="00CD6099" w:rsidRPr="00CD6099" w:rsidRDefault="00CD6099" w:rsidP="00CD6099">
      <w:r w:rsidRPr="00CD6099">
        <w:t xml:space="preserve">        ↓</w:t>
      </w:r>
      <w:proofErr w:type="gramStart"/>
      <w:r w:rsidRPr="00CD6099">
        <w:t xml:space="preserve">   (</w:t>
      </w:r>
      <w:proofErr w:type="gramEnd"/>
      <w:r w:rsidRPr="00CD6099">
        <w:t>Was ist zu tun? Antworten, Anfragen, ignorieren?)</w:t>
      </w:r>
    </w:p>
    <w:p w14:paraId="6E6CD884" w14:textId="77777777" w:rsidR="00CD6099" w:rsidRPr="00CD6099" w:rsidRDefault="00CD6099" w:rsidP="00CD6099">
      <w:r w:rsidRPr="00CD6099">
        <w:t xml:space="preserve">        SCHICHT 3: KONTEXTSCHICHT</w:t>
      </w:r>
    </w:p>
    <w:p w14:paraId="60BB38F6" w14:textId="77777777" w:rsidR="00CD6099" w:rsidRPr="00CD6099" w:rsidRDefault="00CD6099" w:rsidP="00CD6099">
      <w:r w:rsidRPr="00CD6099">
        <w:t xml:space="preserve">        ↓</w:t>
      </w:r>
      <w:proofErr w:type="gramStart"/>
      <w:r w:rsidRPr="00CD6099">
        <w:t xml:space="preserve">   (</w:t>
      </w:r>
      <w:proofErr w:type="gramEnd"/>
      <w:r w:rsidRPr="00CD6099">
        <w:t>Welche Unternehmensdaten sind relevant?)</w:t>
      </w:r>
    </w:p>
    <w:p w14:paraId="09851CB2" w14:textId="77777777" w:rsidR="00CD6099" w:rsidRPr="00CD6099" w:rsidRDefault="00CD6099" w:rsidP="00CD6099">
      <w:r w:rsidRPr="00CD6099">
        <w:t xml:space="preserve">        SCHICHT 2: VERSTEHENSEBENE</w:t>
      </w:r>
    </w:p>
    <w:p w14:paraId="52AA9EA5" w14:textId="77777777" w:rsidR="00CD6099" w:rsidRPr="00CD6099" w:rsidRDefault="00CD6099" w:rsidP="00CD6099">
      <w:r w:rsidRPr="00CD6099">
        <w:t xml:space="preserve">        ↓</w:t>
      </w:r>
      <w:proofErr w:type="gramStart"/>
      <w:r w:rsidRPr="00CD6099">
        <w:t xml:space="preserve">   (</w:t>
      </w:r>
      <w:proofErr w:type="gramEnd"/>
      <w:r w:rsidRPr="00CD6099">
        <w:t>Was will der Kunde? Welches Anliegen liegt vor?)</w:t>
      </w:r>
    </w:p>
    <w:p w14:paraId="769512CE" w14:textId="77777777" w:rsidR="00CD6099" w:rsidRPr="00CD6099" w:rsidRDefault="00CD6099" w:rsidP="00CD6099">
      <w:r w:rsidRPr="00CD6099">
        <w:t xml:space="preserve">        SCHICHT 1: INPUTSCHICHT</w:t>
      </w:r>
    </w:p>
    <w:p w14:paraId="4FFF5422" w14:textId="77777777" w:rsidR="00CD6099" w:rsidRPr="00CD6099" w:rsidRDefault="00CD6099" w:rsidP="00CD6099">
      <w:r w:rsidRPr="00CD6099">
        <w:t xml:space="preserve">        (E-Mail, Kontaktformular, Datei-Upload, API-Call)</w:t>
      </w:r>
    </w:p>
    <w:p w14:paraId="114B7A64" w14:textId="77777777" w:rsidR="00CD6099" w:rsidRPr="00CD6099" w:rsidRDefault="00CD6099" w:rsidP="00CD6099">
      <w:r w:rsidRPr="00CD6099">
        <w:rPr>
          <w:b/>
          <w:bCs/>
        </w:rPr>
        <w:t>Was jede Schicht bedeutet (kurz und knapp):</w:t>
      </w:r>
    </w:p>
    <w:tbl>
      <w:tblPr>
        <w:tblW w:w="9072" w:type="dxa"/>
        <w:tblCellMar>
          <w:top w:w="15" w:type="dxa"/>
          <w:left w:w="15" w:type="dxa"/>
          <w:bottom w:w="15" w:type="dxa"/>
          <w:right w:w="15" w:type="dxa"/>
        </w:tblCellMar>
        <w:tblLook w:val="04A0" w:firstRow="1" w:lastRow="0" w:firstColumn="1" w:lastColumn="0" w:noHBand="0" w:noVBand="1"/>
      </w:tblPr>
      <w:tblGrid>
        <w:gridCol w:w="1870"/>
        <w:gridCol w:w="3233"/>
        <w:gridCol w:w="3969"/>
      </w:tblGrid>
      <w:tr w:rsidR="00CD6099" w:rsidRPr="00CD6099" w14:paraId="054CA05F" w14:textId="77777777" w:rsidTr="00CD6099">
        <w:trPr>
          <w:tblHeader/>
        </w:trPr>
        <w:tc>
          <w:tcPr>
            <w:tcW w:w="0" w:type="auto"/>
            <w:tcBorders>
              <w:top w:val="nil"/>
            </w:tcBorders>
            <w:tcMar>
              <w:top w:w="150" w:type="dxa"/>
              <w:left w:w="0" w:type="dxa"/>
              <w:bottom w:w="150" w:type="dxa"/>
              <w:right w:w="240" w:type="dxa"/>
            </w:tcMar>
            <w:vAlign w:val="center"/>
            <w:hideMark/>
          </w:tcPr>
          <w:p w14:paraId="17A3003C" w14:textId="77777777" w:rsidR="00CD6099" w:rsidRPr="00CD6099" w:rsidRDefault="00CD6099" w:rsidP="00CD6099">
            <w:r w:rsidRPr="00CD6099">
              <w:t>Schicht</w:t>
            </w:r>
          </w:p>
        </w:tc>
        <w:tc>
          <w:tcPr>
            <w:tcW w:w="3233" w:type="dxa"/>
            <w:tcBorders>
              <w:top w:val="nil"/>
            </w:tcBorders>
            <w:tcMar>
              <w:top w:w="150" w:type="dxa"/>
              <w:left w:w="240" w:type="dxa"/>
              <w:bottom w:w="150" w:type="dxa"/>
              <w:right w:w="240" w:type="dxa"/>
            </w:tcMar>
            <w:vAlign w:val="center"/>
            <w:hideMark/>
          </w:tcPr>
          <w:p w14:paraId="634CB039" w14:textId="77777777" w:rsidR="00CD6099" w:rsidRPr="00CD6099" w:rsidRDefault="00CD6099" w:rsidP="00CD6099">
            <w:r w:rsidRPr="00CD6099">
              <w:t>Frage</w:t>
            </w:r>
          </w:p>
        </w:tc>
        <w:tc>
          <w:tcPr>
            <w:tcW w:w="3969" w:type="dxa"/>
            <w:tcBorders>
              <w:top w:val="nil"/>
            </w:tcBorders>
            <w:tcMar>
              <w:top w:w="150" w:type="dxa"/>
              <w:left w:w="240" w:type="dxa"/>
              <w:bottom w:w="150" w:type="dxa"/>
              <w:right w:w="240" w:type="dxa"/>
            </w:tcMar>
            <w:vAlign w:val="center"/>
            <w:hideMark/>
          </w:tcPr>
          <w:p w14:paraId="10115DEA" w14:textId="77777777" w:rsidR="00CD6099" w:rsidRPr="00CD6099" w:rsidRDefault="00CD6099" w:rsidP="00CD6099">
            <w:r w:rsidRPr="00CD6099">
              <w:t>Keine Technik, sondern:</w:t>
            </w:r>
          </w:p>
        </w:tc>
      </w:tr>
      <w:tr w:rsidR="00CD6099" w:rsidRPr="00CD6099" w14:paraId="5494B5EB" w14:textId="77777777" w:rsidTr="00CD6099">
        <w:tc>
          <w:tcPr>
            <w:tcW w:w="0" w:type="auto"/>
            <w:tcMar>
              <w:top w:w="150" w:type="dxa"/>
              <w:left w:w="0" w:type="dxa"/>
              <w:bottom w:w="150" w:type="dxa"/>
              <w:right w:w="240" w:type="dxa"/>
            </w:tcMar>
            <w:vAlign w:val="center"/>
            <w:hideMark/>
          </w:tcPr>
          <w:p w14:paraId="67B0FF20" w14:textId="77777777" w:rsidR="00CD6099" w:rsidRPr="00CD6099" w:rsidRDefault="00CD6099" w:rsidP="00CD6099">
            <w:r w:rsidRPr="00CD6099">
              <w:t>1 Input</w:t>
            </w:r>
          </w:p>
        </w:tc>
        <w:tc>
          <w:tcPr>
            <w:tcW w:w="3233" w:type="dxa"/>
            <w:tcMar>
              <w:top w:w="150" w:type="dxa"/>
              <w:left w:w="240" w:type="dxa"/>
              <w:bottom w:w="150" w:type="dxa"/>
              <w:right w:w="240" w:type="dxa"/>
            </w:tcMar>
            <w:vAlign w:val="center"/>
            <w:hideMark/>
          </w:tcPr>
          <w:p w14:paraId="0C386BAF" w14:textId="77777777" w:rsidR="00CD6099" w:rsidRPr="00CD6099" w:rsidRDefault="00CD6099" w:rsidP="00CD6099">
            <w:r w:rsidRPr="00CD6099">
              <w:t>Woher kommt die Aufgabe?</w:t>
            </w:r>
          </w:p>
        </w:tc>
        <w:tc>
          <w:tcPr>
            <w:tcW w:w="3969" w:type="dxa"/>
            <w:tcMar>
              <w:top w:w="150" w:type="dxa"/>
              <w:left w:w="240" w:type="dxa"/>
              <w:bottom w:w="150" w:type="dxa"/>
              <w:right w:w="0" w:type="dxa"/>
            </w:tcMar>
            <w:vAlign w:val="center"/>
            <w:hideMark/>
          </w:tcPr>
          <w:p w14:paraId="6B87D21E" w14:textId="77777777" w:rsidR="00CD6099" w:rsidRPr="00CD6099" w:rsidRDefault="00CD6099" w:rsidP="00CD6099">
            <w:r w:rsidRPr="00CD6099">
              <w:t>E-Mail-Postfach, Webformular, Dateiordner</w:t>
            </w:r>
          </w:p>
        </w:tc>
      </w:tr>
      <w:tr w:rsidR="00CD6099" w:rsidRPr="00CD6099" w14:paraId="0D6AE4AB" w14:textId="77777777" w:rsidTr="00CD6099">
        <w:tc>
          <w:tcPr>
            <w:tcW w:w="0" w:type="auto"/>
            <w:tcMar>
              <w:top w:w="150" w:type="dxa"/>
              <w:left w:w="0" w:type="dxa"/>
              <w:bottom w:w="150" w:type="dxa"/>
              <w:right w:w="240" w:type="dxa"/>
            </w:tcMar>
            <w:vAlign w:val="center"/>
            <w:hideMark/>
          </w:tcPr>
          <w:p w14:paraId="6813DD4C" w14:textId="77777777" w:rsidR="00CD6099" w:rsidRPr="00CD6099" w:rsidRDefault="00CD6099" w:rsidP="00CD6099">
            <w:r w:rsidRPr="00CD6099">
              <w:t>2 Verstehen</w:t>
            </w:r>
          </w:p>
        </w:tc>
        <w:tc>
          <w:tcPr>
            <w:tcW w:w="3233" w:type="dxa"/>
            <w:tcMar>
              <w:top w:w="150" w:type="dxa"/>
              <w:left w:w="240" w:type="dxa"/>
              <w:bottom w:w="150" w:type="dxa"/>
              <w:right w:w="240" w:type="dxa"/>
            </w:tcMar>
            <w:vAlign w:val="center"/>
            <w:hideMark/>
          </w:tcPr>
          <w:p w14:paraId="5D1DA026" w14:textId="77777777" w:rsidR="00CD6099" w:rsidRPr="00CD6099" w:rsidRDefault="00CD6099" w:rsidP="00CD6099">
            <w:r w:rsidRPr="00CD6099">
              <w:t>Was will der Absender?</w:t>
            </w:r>
          </w:p>
        </w:tc>
        <w:tc>
          <w:tcPr>
            <w:tcW w:w="3969" w:type="dxa"/>
            <w:tcMar>
              <w:top w:w="150" w:type="dxa"/>
              <w:left w:w="240" w:type="dxa"/>
              <w:bottom w:w="150" w:type="dxa"/>
              <w:right w:w="0" w:type="dxa"/>
            </w:tcMar>
            <w:vAlign w:val="center"/>
            <w:hideMark/>
          </w:tcPr>
          <w:p w14:paraId="5495AF17" w14:textId="77777777" w:rsidR="00CD6099" w:rsidRPr="00CD6099" w:rsidRDefault="00CD6099" w:rsidP="00CD6099">
            <w:r w:rsidRPr="00CD6099">
              <w:t>Kategorie: Anfrage, Beschwerde, Bestellung</w:t>
            </w:r>
          </w:p>
        </w:tc>
      </w:tr>
      <w:tr w:rsidR="00CD6099" w:rsidRPr="00CD6099" w14:paraId="277F0E75" w14:textId="77777777" w:rsidTr="00CD6099">
        <w:tc>
          <w:tcPr>
            <w:tcW w:w="0" w:type="auto"/>
            <w:tcMar>
              <w:top w:w="150" w:type="dxa"/>
              <w:left w:w="0" w:type="dxa"/>
              <w:bottom w:w="150" w:type="dxa"/>
              <w:right w:w="240" w:type="dxa"/>
            </w:tcMar>
            <w:vAlign w:val="center"/>
            <w:hideMark/>
          </w:tcPr>
          <w:p w14:paraId="58D32965" w14:textId="77777777" w:rsidR="00CD6099" w:rsidRPr="00CD6099" w:rsidRDefault="00CD6099" w:rsidP="00CD6099">
            <w:r w:rsidRPr="00CD6099">
              <w:t>3 Kontext</w:t>
            </w:r>
          </w:p>
        </w:tc>
        <w:tc>
          <w:tcPr>
            <w:tcW w:w="3233" w:type="dxa"/>
            <w:tcMar>
              <w:top w:w="150" w:type="dxa"/>
              <w:left w:w="240" w:type="dxa"/>
              <w:bottom w:w="150" w:type="dxa"/>
              <w:right w:w="240" w:type="dxa"/>
            </w:tcMar>
            <w:vAlign w:val="center"/>
            <w:hideMark/>
          </w:tcPr>
          <w:p w14:paraId="37E7E727" w14:textId="77777777" w:rsidR="00CD6099" w:rsidRPr="00CD6099" w:rsidRDefault="00CD6099" w:rsidP="00CD6099">
            <w:r w:rsidRPr="00CD6099">
              <w:t>Welche Daten braucht die KI?</w:t>
            </w:r>
          </w:p>
        </w:tc>
        <w:tc>
          <w:tcPr>
            <w:tcW w:w="3969" w:type="dxa"/>
            <w:tcMar>
              <w:top w:w="150" w:type="dxa"/>
              <w:left w:w="240" w:type="dxa"/>
              <w:bottom w:w="150" w:type="dxa"/>
              <w:right w:w="0" w:type="dxa"/>
            </w:tcMar>
            <w:vAlign w:val="center"/>
            <w:hideMark/>
          </w:tcPr>
          <w:p w14:paraId="569B8661" w14:textId="77777777" w:rsidR="00CD6099" w:rsidRPr="00CD6099" w:rsidRDefault="00CD6099" w:rsidP="00CD6099">
            <w:r w:rsidRPr="00CD6099">
              <w:t>Produktliste, Preise, FAQ, Kundenhistorie</w:t>
            </w:r>
          </w:p>
        </w:tc>
      </w:tr>
      <w:tr w:rsidR="00CD6099" w:rsidRPr="00CD6099" w14:paraId="2372DA1D" w14:textId="77777777" w:rsidTr="00CD6099">
        <w:tc>
          <w:tcPr>
            <w:tcW w:w="0" w:type="auto"/>
            <w:tcMar>
              <w:top w:w="150" w:type="dxa"/>
              <w:left w:w="0" w:type="dxa"/>
              <w:bottom w:w="150" w:type="dxa"/>
              <w:right w:w="240" w:type="dxa"/>
            </w:tcMar>
            <w:vAlign w:val="center"/>
            <w:hideMark/>
          </w:tcPr>
          <w:p w14:paraId="505A6277" w14:textId="77777777" w:rsidR="00CD6099" w:rsidRPr="00CD6099" w:rsidRDefault="00CD6099" w:rsidP="00CD6099">
            <w:r w:rsidRPr="00CD6099">
              <w:t>4 Entscheidung</w:t>
            </w:r>
          </w:p>
        </w:tc>
        <w:tc>
          <w:tcPr>
            <w:tcW w:w="3233" w:type="dxa"/>
            <w:tcMar>
              <w:top w:w="150" w:type="dxa"/>
              <w:left w:w="240" w:type="dxa"/>
              <w:bottom w:w="150" w:type="dxa"/>
              <w:right w:w="240" w:type="dxa"/>
            </w:tcMar>
            <w:vAlign w:val="center"/>
            <w:hideMark/>
          </w:tcPr>
          <w:p w14:paraId="36803F68" w14:textId="77777777" w:rsidR="00CD6099" w:rsidRPr="00CD6099" w:rsidRDefault="00CD6099" w:rsidP="00CD6099">
            <w:r w:rsidRPr="00CD6099">
              <w:t>Was soll passieren?</w:t>
            </w:r>
          </w:p>
        </w:tc>
        <w:tc>
          <w:tcPr>
            <w:tcW w:w="3969" w:type="dxa"/>
            <w:tcMar>
              <w:top w:w="150" w:type="dxa"/>
              <w:left w:w="240" w:type="dxa"/>
              <w:bottom w:w="150" w:type="dxa"/>
              <w:right w:w="0" w:type="dxa"/>
            </w:tcMar>
            <w:vAlign w:val="center"/>
            <w:hideMark/>
          </w:tcPr>
          <w:p w14:paraId="710D39E4" w14:textId="77777777" w:rsidR="00CD6099" w:rsidRPr="00CD6099" w:rsidRDefault="00CD6099" w:rsidP="00CD6099">
            <w:r w:rsidRPr="00CD6099">
              <w:t>Antwort schreiben, Ticket anlegen, Chef informieren</w:t>
            </w:r>
          </w:p>
        </w:tc>
      </w:tr>
      <w:tr w:rsidR="00CD6099" w:rsidRPr="00CD6099" w14:paraId="029DF715" w14:textId="77777777" w:rsidTr="00CD6099">
        <w:tc>
          <w:tcPr>
            <w:tcW w:w="0" w:type="auto"/>
            <w:tcMar>
              <w:top w:w="150" w:type="dxa"/>
              <w:left w:w="0" w:type="dxa"/>
              <w:bottom w:w="150" w:type="dxa"/>
              <w:right w:w="240" w:type="dxa"/>
            </w:tcMar>
            <w:vAlign w:val="center"/>
            <w:hideMark/>
          </w:tcPr>
          <w:p w14:paraId="08264ECC" w14:textId="77777777" w:rsidR="00CD6099" w:rsidRPr="00CD6099" w:rsidRDefault="00CD6099" w:rsidP="00CD6099">
            <w:r w:rsidRPr="00CD6099">
              <w:t>5 Ausführung</w:t>
            </w:r>
          </w:p>
        </w:tc>
        <w:tc>
          <w:tcPr>
            <w:tcW w:w="3233" w:type="dxa"/>
            <w:tcMar>
              <w:top w:w="150" w:type="dxa"/>
              <w:left w:w="240" w:type="dxa"/>
              <w:bottom w:w="150" w:type="dxa"/>
              <w:right w:w="240" w:type="dxa"/>
            </w:tcMar>
            <w:vAlign w:val="center"/>
            <w:hideMark/>
          </w:tcPr>
          <w:p w14:paraId="40A9ADCB" w14:textId="77777777" w:rsidR="00CD6099" w:rsidRPr="00CD6099" w:rsidRDefault="00CD6099" w:rsidP="00CD6099">
            <w:r w:rsidRPr="00CD6099">
              <w:t>Wer führt aus?</w:t>
            </w:r>
          </w:p>
        </w:tc>
        <w:tc>
          <w:tcPr>
            <w:tcW w:w="3969" w:type="dxa"/>
            <w:tcMar>
              <w:top w:w="150" w:type="dxa"/>
              <w:left w:w="240" w:type="dxa"/>
              <w:bottom w:w="150" w:type="dxa"/>
              <w:right w:w="0" w:type="dxa"/>
            </w:tcMar>
            <w:vAlign w:val="center"/>
            <w:hideMark/>
          </w:tcPr>
          <w:p w14:paraId="487D1BBD" w14:textId="77777777" w:rsidR="00CD6099" w:rsidRPr="00CD6099" w:rsidRDefault="00CD6099" w:rsidP="00CD6099">
            <w:r w:rsidRPr="00CD6099">
              <w:t>CRM, E-Mail, ERP, Ticketsystem</w:t>
            </w:r>
          </w:p>
        </w:tc>
      </w:tr>
    </w:tbl>
    <w:p w14:paraId="011C96CE" w14:textId="77777777" w:rsidR="00CD6099" w:rsidRPr="00CD6099" w:rsidRDefault="00CD6099" w:rsidP="00CD6099">
      <w:r w:rsidRPr="00CD6099">
        <w:rPr>
          <w:b/>
          <w:bCs/>
        </w:rPr>
        <w:t>Die wichtigste Erkenntnis dieser Seite:</w:t>
      </w:r>
    </w:p>
    <w:p w14:paraId="40D21CD4" w14:textId="77777777" w:rsidR="00CD6099" w:rsidRPr="00CD6099" w:rsidRDefault="00CD6099" w:rsidP="00CD6099">
      <w:r w:rsidRPr="00CD6099">
        <w:rPr>
          <w:b/>
          <w:bCs/>
        </w:rPr>
        <w:t>80 % des Aufwands</w:t>
      </w:r>
      <w:r w:rsidRPr="00CD6099">
        <w:t> bei der Einrichtung eines KI-Agenten entfallen auf Schicht 3 (Kontext).</w:t>
      </w:r>
      <w:r w:rsidRPr="00CD6099">
        <w:br/>
        <w:t>Die eigentliche KI ist schnell konfiguriert. Die Strukturierung der Unternehmensdaten ist die Hauptarbeit.</w:t>
      </w:r>
    </w:p>
    <w:p w14:paraId="57A8C022" w14:textId="77777777" w:rsidR="00CD6099" w:rsidRPr="00CD6099" w:rsidRDefault="00CD6099" w:rsidP="00CD6099">
      <w:proofErr w:type="spellStart"/>
      <w:r w:rsidRPr="00CD6099">
        <w:rPr>
          <w:b/>
          <w:bCs/>
        </w:rPr>
        <w:t>Callout</w:t>
      </w:r>
      <w:proofErr w:type="spellEnd"/>
      <w:r w:rsidRPr="00CD6099">
        <w:rPr>
          <w:b/>
          <w:bCs/>
        </w:rPr>
        <w:t xml:space="preserve"> für Entscheider:</w:t>
      </w:r>
    </w:p>
    <w:p w14:paraId="7FDFBE40" w14:textId="77777777" w:rsidR="00CD6099" w:rsidRPr="00CD6099" w:rsidRDefault="00CD6099" w:rsidP="00CD6099">
      <w:r w:rsidRPr="00CD6099">
        <w:t>Sie müssen keine KI programmieren können.</w:t>
      </w:r>
      <w:r w:rsidRPr="00CD6099">
        <w:br/>
        <w:t>Aber Sie müssen wissen, welche Daten wo liegen und wer sie nutzen darf.</w:t>
      </w:r>
    </w:p>
    <w:p w14:paraId="45929EA7" w14:textId="77777777" w:rsidR="00CD6099" w:rsidRPr="00CD6099" w:rsidRDefault="00CD6099" w:rsidP="00CD6099">
      <w:r w:rsidRPr="00CD6099">
        <w:rPr>
          <w:b/>
          <w:bCs/>
        </w:rPr>
        <w:t>Executive Summary dieser Seite:</w:t>
      </w:r>
    </w:p>
    <w:p w14:paraId="24DD3AD2" w14:textId="77777777" w:rsidR="00CD6099" w:rsidRPr="00CD6099" w:rsidRDefault="00CD6099" w:rsidP="00CD6099">
      <w:r w:rsidRPr="00CD6099">
        <w:t>Ein KI-Agent ist wie ein neuer Mitarbeiter: Er braucht klare Aufgabenbeschreibung (Schicht 4), Zugriff auf relevante Akten (Schicht 3) und Befugnisse (Schicht 5). Der Rest ist Handwerk.</w:t>
      </w:r>
    </w:p>
    <w:p w14:paraId="56264F12" w14:textId="77777777" w:rsidR="00CD6099" w:rsidRPr="00CD6099" w:rsidRDefault="00CD6099" w:rsidP="00CD6099">
      <w:r w:rsidRPr="00CD6099">
        <w:pict w14:anchorId="7EBD8EB7">
          <v:rect id="_x0000_i1167" style="width:0;height:.75pt" o:hralign="center" o:hrstd="t" o:hr="t" fillcolor="#a0a0a0" stroked="f"/>
        </w:pict>
      </w:r>
    </w:p>
    <w:p w14:paraId="16B45C01" w14:textId="77777777" w:rsidR="00CD6099" w:rsidRPr="00CD6099" w:rsidRDefault="00CD6099" w:rsidP="00CD6099">
      <w:pPr>
        <w:rPr>
          <w:b/>
          <w:bCs/>
        </w:rPr>
      </w:pPr>
      <w:r w:rsidRPr="00CD6099">
        <w:rPr>
          <w:b/>
          <w:bCs/>
        </w:rPr>
        <w:t>Seite 6: Konkrete Use Cases</w:t>
      </w:r>
    </w:p>
    <w:p w14:paraId="203A4C83" w14:textId="77777777" w:rsidR="00CD6099" w:rsidRPr="00CD6099" w:rsidRDefault="00CD6099" w:rsidP="00CD6099">
      <w:r w:rsidRPr="00CD6099">
        <w:rPr>
          <w:b/>
          <w:bCs/>
        </w:rPr>
        <w:t>Headline:</w:t>
      </w:r>
      <w:r w:rsidRPr="00CD6099">
        <w:br/>
        <w:t>Fünf typische Einsatzfelder für KI-Agenten im Mittelstand</w:t>
      </w:r>
    </w:p>
    <w:p w14:paraId="7795EF44" w14:textId="77777777" w:rsidR="00CD6099" w:rsidRPr="00CD6099" w:rsidRDefault="00CD6099" w:rsidP="00CD6099">
      <w:r w:rsidRPr="00CD6099">
        <w:rPr>
          <w:b/>
          <w:bCs/>
        </w:rPr>
        <w:t>Einleitung:</w:t>
      </w:r>
      <w:r w:rsidRPr="00CD6099">
        <w:br/>
        <w:t>KI-Automatisierung ist keine Zukunftsmusik. Die folgenden fünf Use Cases lassen sich mit heutigen Mitteln umsetzen – und rechnen sich innerhalb weniger Monate.</w:t>
      </w:r>
    </w:p>
    <w:p w14:paraId="4E08EDF3" w14:textId="77777777" w:rsidR="00CD6099" w:rsidRPr="00CD6099" w:rsidRDefault="00CD6099" w:rsidP="00CD6099">
      <w:r w:rsidRPr="00CD6099">
        <w:pict w14:anchorId="4918F100">
          <v:rect id="_x0000_i1168" style="width:0;height:.75pt" o:hralign="center" o:hrstd="t" o:hr="t" fillcolor="#a0a0a0" stroked="f"/>
        </w:pict>
      </w:r>
    </w:p>
    <w:p w14:paraId="479D72FF" w14:textId="77777777" w:rsidR="00CD6099" w:rsidRPr="00CD6099" w:rsidRDefault="00CD6099" w:rsidP="00CD6099">
      <w:r w:rsidRPr="00CD6099">
        <w:rPr>
          <w:b/>
          <w:bCs/>
        </w:rPr>
        <w:t>Use Case 1: Lead-Vorqualifizierung im Vertrieb</w:t>
      </w:r>
    </w:p>
    <w:p w14:paraId="7E5173CE" w14:textId="77777777" w:rsidR="00CD6099" w:rsidRPr="00CD6099" w:rsidRDefault="00CD6099" w:rsidP="00CD6099">
      <w:r w:rsidRPr="00CD6099">
        <w:rPr>
          <w:b/>
          <w:bCs/>
        </w:rPr>
        <w:t>Ausgangslage:</w:t>
      </w:r>
      <w:r w:rsidRPr="00CD6099">
        <w:br/>
        <w:t>Täglich gehen 20–50 Anfragen über Kontaktformular oder E-Mail ein. Ein Vertriebsmitarbeiter sichtet jede Anfrage, prüft Plausibilität, Budget und Dringlichkeit – und leitet dann weiter oder antwortet absagend.</w:t>
      </w:r>
    </w:p>
    <w:p w14:paraId="15D49781" w14:textId="77777777" w:rsidR="00CD6099" w:rsidRPr="00CD6099" w:rsidRDefault="00CD6099" w:rsidP="00CD6099">
      <w:r w:rsidRPr="00CD6099">
        <w:rPr>
          <w:b/>
          <w:bCs/>
        </w:rPr>
        <w:t>Der KI-Agent:</w:t>
      </w:r>
    </w:p>
    <w:p w14:paraId="17C4F879" w14:textId="77777777" w:rsidR="00CD6099" w:rsidRPr="00CD6099" w:rsidRDefault="00CD6099" w:rsidP="00CD6099">
      <w:pPr>
        <w:numPr>
          <w:ilvl w:val="0"/>
          <w:numId w:val="2"/>
        </w:numPr>
      </w:pPr>
      <w:r w:rsidRPr="00CD6099">
        <w:t>Analysiert jede eingehende Anfrage</w:t>
      </w:r>
    </w:p>
    <w:p w14:paraId="7A7CEDCE" w14:textId="77777777" w:rsidR="00CD6099" w:rsidRPr="00CD6099" w:rsidRDefault="00CD6099" w:rsidP="00CD6099">
      <w:pPr>
        <w:numPr>
          <w:ilvl w:val="0"/>
          <w:numId w:val="2"/>
        </w:numPr>
      </w:pPr>
      <w:r w:rsidRPr="00CD6099">
        <w:t>Extrahiert Budget-Zeitraum und Entscheidungsbefugnis</w:t>
      </w:r>
    </w:p>
    <w:p w14:paraId="25BBEC5A" w14:textId="77777777" w:rsidR="00CD6099" w:rsidRPr="00CD6099" w:rsidRDefault="00CD6099" w:rsidP="00CD6099">
      <w:pPr>
        <w:numPr>
          <w:ilvl w:val="0"/>
          <w:numId w:val="2"/>
        </w:numPr>
      </w:pPr>
      <w:r w:rsidRPr="00CD6099">
        <w:t>Prüft gegen definierte Kriterien (z. B. Mindestauftragswert)</w:t>
      </w:r>
    </w:p>
    <w:p w14:paraId="3566FD8E" w14:textId="77777777" w:rsidR="00CD6099" w:rsidRPr="00CD6099" w:rsidRDefault="00CD6099" w:rsidP="00CD6099">
      <w:pPr>
        <w:numPr>
          <w:ilvl w:val="0"/>
          <w:numId w:val="2"/>
        </w:numPr>
      </w:pPr>
      <w:r w:rsidRPr="00CD6099">
        <w:t>Erstellt einen Lead-Score</w:t>
      </w:r>
    </w:p>
    <w:p w14:paraId="4B1A07A7" w14:textId="77777777" w:rsidR="00CD6099" w:rsidRPr="00CD6099" w:rsidRDefault="00CD6099" w:rsidP="00CD6099">
      <w:pPr>
        <w:numPr>
          <w:ilvl w:val="0"/>
          <w:numId w:val="2"/>
        </w:numPr>
      </w:pPr>
      <w:r w:rsidRPr="00CD6099">
        <w:t>Legt qualifizierte Leads im CRM an</w:t>
      </w:r>
    </w:p>
    <w:p w14:paraId="40A46E0E" w14:textId="77777777" w:rsidR="00CD6099" w:rsidRPr="00CD6099" w:rsidRDefault="00CD6099" w:rsidP="00CD6099">
      <w:pPr>
        <w:numPr>
          <w:ilvl w:val="0"/>
          <w:numId w:val="2"/>
        </w:numPr>
      </w:pPr>
      <w:r w:rsidRPr="00CD6099">
        <w:t>Schreibt bei Ablehnung eine freundliche Absage</w:t>
      </w:r>
    </w:p>
    <w:p w14:paraId="7F1EE77F" w14:textId="77777777" w:rsidR="00CD6099" w:rsidRPr="00CD6099" w:rsidRDefault="00CD6099" w:rsidP="00CD6099">
      <w:r w:rsidRPr="00CD6099">
        <w:rPr>
          <w:b/>
          <w:bCs/>
        </w:rPr>
        <w:t>Messbare Wirkung:</w:t>
      </w:r>
    </w:p>
    <w:p w14:paraId="5FA4003A" w14:textId="77777777" w:rsidR="00CD6099" w:rsidRPr="00CD6099" w:rsidRDefault="00CD6099" w:rsidP="00CD6099">
      <w:pPr>
        <w:numPr>
          <w:ilvl w:val="0"/>
          <w:numId w:val="3"/>
        </w:numPr>
      </w:pPr>
      <w:r w:rsidRPr="00CD6099">
        <w:t>70 % weniger manuelle Sichtungszeit</w:t>
      </w:r>
    </w:p>
    <w:p w14:paraId="31A98C1C" w14:textId="77777777" w:rsidR="00CD6099" w:rsidRPr="00CD6099" w:rsidRDefault="00CD6099" w:rsidP="00CD6099">
      <w:pPr>
        <w:numPr>
          <w:ilvl w:val="0"/>
          <w:numId w:val="3"/>
        </w:numPr>
      </w:pPr>
      <w:r w:rsidRPr="00CD6099">
        <w:t>Antwort innerhalb von 5 Minuten (statt 4 Stunden)</w:t>
      </w:r>
    </w:p>
    <w:p w14:paraId="5070DC3F" w14:textId="77777777" w:rsidR="00CD6099" w:rsidRPr="00CD6099" w:rsidRDefault="00CD6099" w:rsidP="00CD6099">
      <w:pPr>
        <w:numPr>
          <w:ilvl w:val="0"/>
          <w:numId w:val="3"/>
        </w:numPr>
      </w:pPr>
      <w:r w:rsidRPr="00CD6099">
        <w:t>Kein Lead fällt mehr durch das Raster</w:t>
      </w:r>
    </w:p>
    <w:p w14:paraId="14BE4112" w14:textId="77777777" w:rsidR="00CD6099" w:rsidRPr="00CD6099" w:rsidRDefault="00CD6099" w:rsidP="00CD6099">
      <w:r w:rsidRPr="00CD6099">
        <w:pict w14:anchorId="5CE263D7">
          <v:rect id="_x0000_i1169" style="width:0;height:.75pt" o:hralign="center" o:hrstd="t" o:hr="t" fillcolor="#a0a0a0" stroked="f"/>
        </w:pict>
      </w:r>
    </w:p>
    <w:p w14:paraId="61D2FD65" w14:textId="77777777" w:rsidR="00CD6099" w:rsidRPr="00CD6099" w:rsidRDefault="00CD6099" w:rsidP="00CD6099">
      <w:r w:rsidRPr="00CD6099">
        <w:rPr>
          <w:b/>
          <w:bCs/>
        </w:rPr>
        <w:t>Use Case 2: Interner Wissensassistent für Mitarbeiter</w:t>
      </w:r>
    </w:p>
    <w:p w14:paraId="764FEBD2" w14:textId="77777777" w:rsidR="00CD6099" w:rsidRPr="00CD6099" w:rsidRDefault="00CD6099" w:rsidP="00CD6099">
      <w:r w:rsidRPr="00CD6099">
        <w:rPr>
          <w:b/>
          <w:bCs/>
        </w:rPr>
        <w:t>Ausgangslage:</w:t>
      </w:r>
      <w:r w:rsidRPr="00CD6099">
        <w:br/>
        <w:t>Mitarbeiter suchen täglich nach Richtlinien, Handbüchern oder technischen Spezifikationen. Die Dokumente liegen in Ordnern, auf Laufwerken oder in E-Mail-Anhängen. Eine durchschnittliche Suche dauert 8–12 Minuten.</w:t>
      </w:r>
    </w:p>
    <w:p w14:paraId="7316D936" w14:textId="77777777" w:rsidR="00CD6099" w:rsidRPr="00CD6099" w:rsidRDefault="00CD6099" w:rsidP="00CD6099">
      <w:r w:rsidRPr="00CD6099">
        <w:rPr>
          <w:b/>
          <w:bCs/>
        </w:rPr>
        <w:t>Der KI-Agent:</w:t>
      </w:r>
    </w:p>
    <w:p w14:paraId="4E97EB9F" w14:textId="77777777" w:rsidR="00CD6099" w:rsidRPr="00CD6099" w:rsidRDefault="00CD6099" w:rsidP="00CD6099">
      <w:pPr>
        <w:numPr>
          <w:ilvl w:val="0"/>
          <w:numId w:val="4"/>
        </w:numPr>
      </w:pPr>
      <w:r w:rsidRPr="00CD6099">
        <w:t>Durchsucht alle unternehmensinternen Dokumente</w:t>
      </w:r>
    </w:p>
    <w:p w14:paraId="3537081B" w14:textId="77777777" w:rsidR="00CD6099" w:rsidRPr="00CD6099" w:rsidRDefault="00CD6099" w:rsidP="00CD6099">
      <w:pPr>
        <w:numPr>
          <w:ilvl w:val="0"/>
          <w:numId w:val="4"/>
        </w:numPr>
      </w:pPr>
      <w:r w:rsidRPr="00CD6099">
        <w:t>Beantwortet Fragen in natürlicher Sprache</w:t>
      </w:r>
    </w:p>
    <w:p w14:paraId="1B3EC961" w14:textId="77777777" w:rsidR="00CD6099" w:rsidRPr="00CD6099" w:rsidRDefault="00CD6099" w:rsidP="00CD6099">
      <w:pPr>
        <w:numPr>
          <w:ilvl w:val="0"/>
          <w:numId w:val="4"/>
        </w:numPr>
      </w:pPr>
      <w:r w:rsidRPr="00CD6099">
        <w:t>Zitiert Quellen mit Fundstelle</w:t>
      </w:r>
    </w:p>
    <w:p w14:paraId="52C05259" w14:textId="77777777" w:rsidR="00CD6099" w:rsidRPr="00CD6099" w:rsidRDefault="00CD6099" w:rsidP="00CD6099">
      <w:pPr>
        <w:numPr>
          <w:ilvl w:val="0"/>
          <w:numId w:val="4"/>
        </w:numPr>
      </w:pPr>
      <w:r w:rsidRPr="00CD6099">
        <w:t>Lernt aus Nachfragen der Mitarbeiter</w:t>
      </w:r>
    </w:p>
    <w:p w14:paraId="3723FE71" w14:textId="77777777" w:rsidR="00CD6099" w:rsidRPr="00CD6099" w:rsidRDefault="00CD6099" w:rsidP="00CD6099">
      <w:r w:rsidRPr="00CD6099">
        <w:rPr>
          <w:b/>
          <w:bCs/>
        </w:rPr>
        <w:t>Messbare Wirkung:</w:t>
      </w:r>
    </w:p>
    <w:p w14:paraId="7AE51448" w14:textId="77777777" w:rsidR="00CD6099" w:rsidRPr="00CD6099" w:rsidRDefault="00CD6099" w:rsidP="00CD6099">
      <w:pPr>
        <w:numPr>
          <w:ilvl w:val="0"/>
          <w:numId w:val="5"/>
        </w:numPr>
      </w:pPr>
      <w:r w:rsidRPr="00CD6099">
        <w:t>Suchzeit reduziert von 10 Minuten auf 30 Sekunden</w:t>
      </w:r>
    </w:p>
    <w:p w14:paraId="41480930" w14:textId="77777777" w:rsidR="00CD6099" w:rsidRPr="00CD6099" w:rsidRDefault="00CD6099" w:rsidP="00CD6099">
      <w:pPr>
        <w:numPr>
          <w:ilvl w:val="0"/>
          <w:numId w:val="5"/>
        </w:numPr>
      </w:pPr>
      <w:r w:rsidRPr="00CD6099">
        <w:t>Einsparung von ca. 80 Stunden pro Monat bei 20 Mitarbeitern</w:t>
      </w:r>
    </w:p>
    <w:p w14:paraId="03955A2C" w14:textId="77777777" w:rsidR="00CD6099" w:rsidRPr="00CD6099" w:rsidRDefault="00CD6099" w:rsidP="00CD6099">
      <w:pPr>
        <w:numPr>
          <w:ilvl w:val="0"/>
          <w:numId w:val="5"/>
        </w:numPr>
      </w:pPr>
      <w:r w:rsidRPr="00CD6099">
        <w:t>Weniger Frustration und Unterbrechungen</w:t>
      </w:r>
    </w:p>
    <w:p w14:paraId="13B0F466" w14:textId="77777777" w:rsidR="00CD6099" w:rsidRPr="00CD6099" w:rsidRDefault="00CD6099" w:rsidP="00CD6099">
      <w:r w:rsidRPr="00CD6099">
        <w:pict w14:anchorId="741D1CF3">
          <v:rect id="_x0000_i1170" style="width:0;height:.75pt" o:hralign="center" o:hrstd="t" o:hr="t" fillcolor="#a0a0a0" stroked="f"/>
        </w:pict>
      </w:r>
    </w:p>
    <w:p w14:paraId="069C9931" w14:textId="77777777" w:rsidR="00CD6099" w:rsidRPr="00CD6099" w:rsidRDefault="00CD6099" w:rsidP="00CD6099">
      <w:r w:rsidRPr="00CD6099">
        <w:rPr>
          <w:b/>
          <w:bCs/>
        </w:rPr>
        <w:t>Use Case 3: Automatisierte Dokumentenanalyse</w:t>
      </w:r>
    </w:p>
    <w:p w14:paraId="40AD9FC1" w14:textId="77777777" w:rsidR="00CD6099" w:rsidRPr="00CD6099" w:rsidRDefault="00CD6099" w:rsidP="00CD6099">
      <w:r w:rsidRPr="00CD6099">
        <w:rPr>
          <w:b/>
          <w:bCs/>
        </w:rPr>
        <w:t>Ausgangslage:</w:t>
      </w:r>
      <w:r w:rsidRPr="00CD6099">
        <w:br/>
        <w:t>Eingehende Verträge, Rechnungen oder Angebote müssen geprüft, ausgelesen und in Systeme übertragen werden. Das ist manuelle, repetitive Arbeit.</w:t>
      </w:r>
    </w:p>
    <w:p w14:paraId="5FD6765E" w14:textId="77777777" w:rsidR="00CD6099" w:rsidRPr="00CD6099" w:rsidRDefault="00CD6099" w:rsidP="00CD6099">
      <w:r w:rsidRPr="00CD6099">
        <w:rPr>
          <w:b/>
          <w:bCs/>
        </w:rPr>
        <w:t>Der KI-Agent:</w:t>
      </w:r>
    </w:p>
    <w:p w14:paraId="4187EA63" w14:textId="77777777" w:rsidR="00CD6099" w:rsidRPr="00CD6099" w:rsidRDefault="00CD6099" w:rsidP="00CD6099">
      <w:pPr>
        <w:numPr>
          <w:ilvl w:val="0"/>
          <w:numId w:val="6"/>
        </w:numPr>
      </w:pPr>
      <w:r w:rsidRPr="00CD6099">
        <w:t>Extrahiert relevante Felder (Betrag, Datum, Vertragspartner, Fristen)</w:t>
      </w:r>
    </w:p>
    <w:p w14:paraId="1637A392" w14:textId="77777777" w:rsidR="00CD6099" w:rsidRPr="00CD6099" w:rsidRDefault="00CD6099" w:rsidP="00CD6099">
      <w:pPr>
        <w:numPr>
          <w:ilvl w:val="0"/>
          <w:numId w:val="6"/>
        </w:numPr>
      </w:pPr>
      <w:r w:rsidRPr="00CD6099">
        <w:t>Prüft auf Vollständigkeit und Plausibilität</w:t>
      </w:r>
    </w:p>
    <w:p w14:paraId="6F8AD614" w14:textId="77777777" w:rsidR="00CD6099" w:rsidRPr="00CD6099" w:rsidRDefault="00CD6099" w:rsidP="00CD6099">
      <w:pPr>
        <w:numPr>
          <w:ilvl w:val="0"/>
          <w:numId w:val="6"/>
        </w:numPr>
      </w:pPr>
      <w:r w:rsidRPr="00CD6099">
        <w:t>Erkennt Abweichungen von Standardbedingungen</w:t>
      </w:r>
    </w:p>
    <w:p w14:paraId="3C43A664" w14:textId="77777777" w:rsidR="00CD6099" w:rsidRPr="00CD6099" w:rsidRDefault="00CD6099" w:rsidP="00CD6099">
      <w:pPr>
        <w:numPr>
          <w:ilvl w:val="0"/>
          <w:numId w:val="6"/>
        </w:numPr>
      </w:pPr>
      <w:r w:rsidRPr="00CD6099">
        <w:t>Schreibt bei Unklarheiten gezielte Nachfragen</w:t>
      </w:r>
    </w:p>
    <w:p w14:paraId="0A531E2D" w14:textId="77777777" w:rsidR="00CD6099" w:rsidRPr="00CD6099" w:rsidRDefault="00CD6099" w:rsidP="00CD6099">
      <w:r w:rsidRPr="00CD6099">
        <w:rPr>
          <w:b/>
          <w:bCs/>
        </w:rPr>
        <w:t>Messbare Wirkung:</w:t>
      </w:r>
    </w:p>
    <w:p w14:paraId="31B961A4" w14:textId="77777777" w:rsidR="00CD6099" w:rsidRPr="00CD6099" w:rsidRDefault="00CD6099" w:rsidP="00CD6099">
      <w:pPr>
        <w:numPr>
          <w:ilvl w:val="0"/>
          <w:numId w:val="7"/>
        </w:numPr>
      </w:pPr>
      <w:r w:rsidRPr="00CD6099">
        <w:t>85 % der Dokumente werden ohne manuellen Eingriff verarbeitet</w:t>
      </w:r>
    </w:p>
    <w:p w14:paraId="2FE39A62" w14:textId="77777777" w:rsidR="00CD6099" w:rsidRPr="00CD6099" w:rsidRDefault="00CD6099" w:rsidP="00CD6099">
      <w:pPr>
        <w:numPr>
          <w:ilvl w:val="0"/>
          <w:numId w:val="7"/>
        </w:numPr>
      </w:pPr>
      <w:r w:rsidRPr="00CD6099">
        <w:t>Fehlerquote sinkt von 3 % auf unter 0,5 %</w:t>
      </w:r>
    </w:p>
    <w:p w14:paraId="49A67838" w14:textId="77777777" w:rsidR="00CD6099" w:rsidRPr="00CD6099" w:rsidRDefault="00CD6099" w:rsidP="00CD6099">
      <w:pPr>
        <w:numPr>
          <w:ilvl w:val="0"/>
          <w:numId w:val="7"/>
        </w:numPr>
      </w:pPr>
      <w:r w:rsidRPr="00CD6099">
        <w:t>Durchlaufzeit reduziert von 2 Tagen auf 15 Minuten</w:t>
      </w:r>
    </w:p>
    <w:p w14:paraId="125ED549" w14:textId="77777777" w:rsidR="00CD6099" w:rsidRPr="00CD6099" w:rsidRDefault="00CD6099" w:rsidP="00CD6099">
      <w:r w:rsidRPr="00CD6099">
        <w:pict w14:anchorId="1BEC7B0F">
          <v:rect id="_x0000_i1171" style="width:0;height:.75pt" o:hralign="center" o:hrstd="t" o:hr="t" fillcolor="#a0a0a0" stroked="f"/>
        </w:pict>
      </w:r>
    </w:p>
    <w:p w14:paraId="5B291C4C" w14:textId="77777777" w:rsidR="00CD6099" w:rsidRPr="00CD6099" w:rsidRDefault="00CD6099" w:rsidP="00CD6099">
      <w:r w:rsidRPr="00CD6099">
        <w:rPr>
          <w:b/>
          <w:bCs/>
        </w:rPr>
        <w:t>Use Case 4: Reporting-Automation aus Datenquellen</w:t>
      </w:r>
    </w:p>
    <w:p w14:paraId="532F7416" w14:textId="77777777" w:rsidR="00CD6099" w:rsidRPr="00CD6099" w:rsidRDefault="00CD6099" w:rsidP="00CD6099">
      <w:r w:rsidRPr="00CD6099">
        <w:rPr>
          <w:b/>
          <w:bCs/>
        </w:rPr>
        <w:t>Ausgangslage:</w:t>
      </w:r>
      <w:r w:rsidRPr="00CD6099">
        <w:br/>
        <w:t>Führungskräfte benötigen regelmäßig Kennzahlen aus CRM, ERP und Vertriebssystemen. Ein Mitarbeiter extrahiert, bereinigt und bereitet die Daten manuell auf – oft stundenweise pro Woche.</w:t>
      </w:r>
    </w:p>
    <w:p w14:paraId="5E856015" w14:textId="77777777" w:rsidR="00CD6099" w:rsidRPr="00CD6099" w:rsidRDefault="00CD6099" w:rsidP="00CD6099">
      <w:r w:rsidRPr="00CD6099">
        <w:rPr>
          <w:b/>
          <w:bCs/>
        </w:rPr>
        <w:t>Der KI-Agent:</w:t>
      </w:r>
    </w:p>
    <w:p w14:paraId="3DC3FBA4" w14:textId="77777777" w:rsidR="00CD6099" w:rsidRPr="00CD6099" w:rsidRDefault="00CD6099" w:rsidP="00CD6099">
      <w:pPr>
        <w:numPr>
          <w:ilvl w:val="0"/>
          <w:numId w:val="8"/>
        </w:numPr>
      </w:pPr>
      <w:r w:rsidRPr="00CD6099">
        <w:t>Ruft Daten aus verschiedenen Quellen ab</w:t>
      </w:r>
    </w:p>
    <w:p w14:paraId="22999FA4" w14:textId="77777777" w:rsidR="00CD6099" w:rsidRPr="00CD6099" w:rsidRDefault="00CD6099" w:rsidP="00CD6099">
      <w:pPr>
        <w:numPr>
          <w:ilvl w:val="0"/>
          <w:numId w:val="8"/>
        </w:numPr>
      </w:pPr>
      <w:r w:rsidRPr="00CD6099">
        <w:t>Bereinigt und standardisiert Formate</w:t>
      </w:r>
    </w:p>
    <w:p w14:paraId="7A8E20FB" w14:textId="77777777" w:rsidR="00CD6099" w:rsidRPr="00CD6099" w:rsidRDefault="00CD6099" w:rsidP="00CD6099">
      <w:pPr>
        <w:numPr>
          <w:ilvl w:val="0"/>
          <w:numId w:val="8"/>
        </w:numPr>
      </w:pPr>
      <w:r w:rsidRPr="00CD6099">
        <w:t>Erstellt Textkommentare zu Auffälligkeiten („Vertriebsregion Ost wächst, West stagniert“)</w:t>
      </w:r>
    </w:p>
    <w:p w14:paraId="3994252F" w14:textId="77777777" w:rsidR="00CD6099" w:rsidRPr="00CD6099" w:rsidRDefault="00CD6099" w:rsidP="00CD6099">
      <w:pPr>
        <w:numPr>
          <w:ilvl w:val="0"/>
          <w:numId w:val="8"/>
        </w:numPr>
      </w:pPr>
      <w:r w:rsidRPr="00CD6099">
        <w:t>Versendet fertige Berichte per E-Mail oder stellt sie ins Intranet</w:t>
      </w:r>
    </w:p>
    <w:p w14:paraId="03635A6A" w14:textId="77777777" w:rsidR="00CD6099" w:rsidRPr="00CD6099" w:rsidRDefault="00CD6099" w:rsidP="00CD6099">
      <w:r w:rsidRPr="00CD6099">
        <w:rPr>
          <w:b/>
          <w:bCs/>
        </w:rPr>
        <w:t>Messbare Wirkung:</w:t>
      </w:r>
    </w:p>
    <w:p w14:paraId="15903BEC" w14:textId="77777777" w:rsidR="00CD6099" w:rsidRPr="00CD6099" w:rsidRDefault="00CD6099" w:rsidP="00CD6099">
      <w:pPr>
        <w:numPr>
          <w:ilvl w:val="0"/>
          <w:numId w:val="9"/>
        </w:numPr>
      </w:pPr>
      <w:r w:rsidRPr="00CD6099">
        <w:t>95 % weniger manuelle Reporting-Zeit</w:t>
      </w:r>
    </w:p>
    <w:p w14:paraId="5957950A" w14:textId="77777777" w:rsidR="00CD6099" w:rsidRPr="00CD6099" w:rsidRDefault="00CD6099" w:rsidP="00CD6099">
      <w:pPr>
        <w:numPr>
          <w:ilvl w:val="0"/>
          <w:numId w:val="9"/>
        </w:numPr>
      </w:pPr>
      <w:r w:rsidRPr="00CD6099">
        <w:t>Berichte sind immer aktuell (täglich statt wöchentlich)</w:t>
      </w:r>
    </w:p>
    <w:p w14:paraId="0FFD8557" w14:textId="77777777" w:rsidR="00CD6099" w:rsidRPr="00CD6099" w:rsidRDefault="00CD6099" w:rsidP="00CD6099">
      <w:pPr>
        <w:numPr>
          <w:ilvl w:val="0"/>
          <w:numId w:val="9"/>
        </w:numPr>
      </w:pPr>
      <w:r w:rsidRPr="00CD6099">
        <w:t>Keine Excel-Fehler mehr durch manuelle Kopierarbeit</w:t>
      </w:r>
    </w:p>
    <w:p w14:paraId="0BF112E1" w14:textId="77777777" w:rsidR="00CD6099" w:rsidRPr="00CD6099" w:rsidRDefault="00CD6099" w:rsidP="00CD6099">
      <w:r w:rsidRPr="00CD6099">
        <w:pict w14:anchorId="5A39ADC3">
          <v:rect id="_x0000_i1172" style="width:0;height:.75pt" o:hralign="center" o:hrstd="t" o:hr="t" fillcolor="#a0a0a0" stroked="f"/>
        </w:pict>
      </w:r>
    </w:p>
    <w:p w14:paraId="3A6E0506" w14:textId="77777777" w:rsidR="00CD6099" w:rsidRPr="00CD6099" w:rsidRDefault="00CD6099" w:rsidP="00CD6099">
      <w:r w:rsidRPr="00CD6099">
        <w:rPr>
          <w:b/>
          <w:bCs/>
        </w:rPr>
        <w:t>Use Case 5: Support- oder Telefonassistent</w:t>
      </w:r>
    </w:p>
    <w:p w14:paraId="29C3955E" w14:textId="77777777" w:rsidR="00CD6099" w:rsidRPr="00CD6099" w:rsidRDefault="00CD6099" w:rsidP="00CD6099">
      <w:r w:rsidRPr="00CD6099">
        <w:rPr>
          <w:b/>
          <w:bCs/>
        </w:rPr>
        <w:t>Ausgangslage:</w:t>
      </w:r>
      <w:r w:rsidRPr="00CD6099">
        <w:br/>
        <w:t>Kundenanfragen per Telefon oder E-Mail binden Support-Mitarbeiter. Viele Anfragen sind wiederkehrend und standardisiert. In Spitzenzeiten entstehen Wartezeiten.</w:t>
      </w:r>
    </w:p>
    <w:p w14:paraId="4F45F6FD" w14:textId="77777777" w:rsidR="00CD6099" w:rsidRPr="00CD6099" w:rsidRDefault="00CD6099" w:rsidP="00CD6099">
      <w:r w:rsidRPr="00CD6099">
        <w:rPr>
          <w:b/>
          <w:bCs/>
        </w:rPr>
        <w:t>Der KI-Agent:</w:t>
      </w:r>
    </w:p>
    <w:p w14:paraId="4A211875" w14:textId="77777777" w:rsidR="00CD6099" w:rsidRPr="00CD6099" w:rsidRDefault="00CD6099" w:rsidP="00CD6099">
      <w:pPr>
        <w:numPr>
          <w:ilvl w:val="0"/>
          <w:numId w:val="10"/>
        </w:numPr>
      </w:pPr>
      <w:r w:rsidRPr="00CD6099">
        <w:t>Nimmt Anrufe entgegen (Sprach-KI) oder beantwortet E-Mails</w:t>
      </w:r>
    </w:p>
    <w:p w14:paraId="72B42475" w14:textId="77777777" w:rsidR="00CD6099" w:rsidRPr="00CD6099" w:rsidRDefault="00CD6099" w:rsidP="00CD6099">
      <w:pPr>
        <w:numPr>
          <w:ilvl w:val="0"/>
          <w:numId w:val="10"/>
        </w:numPr>
      </w:pPr>
      <w:r w:rsidRPr="00CD6099">
        <w:t>Kennt FAQ, Produktdokumentation und Rückgabebedingungen</w:t>
      </w:r>
    </w:p>
    <w:p w14:paraId="03E78230" w14:textId="77777777" w:rsidR="00CD6099" w:rsidRPr="00CD6099" w:rsidRDefault="00CD6099" w:rsidP="00CD6099">
      <w:pPr>
        <w:numPr>
          <w:ilvl w:val="0"/>
          <w:numId w:val="10"/>
        </w:numPr>
      </w:pPr>
      <w:r w:rsidRPr="00CD6099">
        <w:t>Löst einfache Anfragen komplett selbstständig</w:t>
      </w:r>
    </w:p>
    <w:p w14:paraId="637A0B48" w14:textId="77777777" w:rsidR="00CD6099" w:rsidRPr="00CD6099" w:rsidRDefault="00CD6099" w:rsidP="00CD6099">
      <w:pPr>
        <w:numPr>
          <w:ilvl w:val="0"/>
          <w:numId w:val="10"/>
        </w:numPr>
      </w:pPr>
      <w:r w:rsidRPr="00CD6099">
        <w:t>Eskaliert komplexe Fälle mit Kontextübergabe an Menschen</w:t>
      </w:r>
    </w:p>
    <w:p w14:paraId="5C0FAA90" w14:textId="77777777" w:rsidR="00CD6099" w:rsidRPr="00CD6099" w:rsidRDefault="00CD6099" w:rsidP="00CD6099">
      <w:r w:rsidRPr="00CD6099">
        <w:rPr>
          <w:b/>
          <w:bCs/>
        </w:rPr>
        <w:t>Messbare Wirkung:</w:t>
      </w:r>
    </w:p>
    <w:p w14:paraId="600F353F" w14:textId="77777777" w:rsidR="00CD6099" w:rsidRPr="00CD6099" w:rsidRDefault="00CD6099" w:rsidP="00CD6099">
      <w:pPr>
        <w:numPr>
          <w:ilvl w:val="0"/>
          <w:numId w:val="11"/>
        </w:numPr>
      </w:pPr>
      <w:r w:rsidRPr="00CD6099">
        <w:t>50–60 % der Anfragen werden komplett automatisch gelöst</w:t>
      </w:r>
    </w:p>
    <w:p w14:paraId="427A910C" w14:textId="77777777" w:rsidR="00CD6099" w:rsidRPr="00CD6099" w:rsidRDefault="00CD6099" w:rsidP="00CD6099">
      <w:pPr>
        <w:numPr>
          <w:ilvl w:val="0"/>
          <w:numId w:val="11"/>
        </w:numPr>
      </w:pPr>
      <w:r w:rsidRPr="00CD6099">
        <w:t>Reaktionszeit sinkt von Stunden auf Sekunden</w:t>
      </w:r>
    </w:p>
    <w:p w14:paraId="731B470F" w14:textId="77777777" w:rsidR="00CD6099" w:rsidRPr="00CD6099" w:rsidRDefault="00CD6099" w:rsidP="00CD6099">
      <w:pPr>
        <w:numPr>
          <w:ilvl w:val="0"/>
          <w:numId w:val="11"/>
        </w:numPr>
      </w:pPr>
      <w:r w:rsidRPr="00CD6099">
        <w:t>Support-Mitarbeiter kümmern sich um wertschöpfende Fälle</w:t>
      </w:r>
    </w:p>
    <w:p w14:paraId="7881F226" w14:textId="77777777" w:rsidR="00CD6099" w:rsidRPr="00CD6099" w:rsidRDefault="00CD6099" w:rsidP="00CD6099">
      <w:r w:rsidRPr="00CD6099">
        <w:rPr>
          <w:b/>
          <w:bCs/>
        </w:rPr>
        <w:t>Executive Summary dieser Seite:</w:t>
      </w:r>
    </w:p>
    <w:p w14:paraId="2C3384A2" w14:textId="77777777" w:rsidR="00CD6099" w:rsidRPr="00CD6099" w:rsidRDefault="00CD6099" w:rsidP="00CD6099">
      <w:r w:rsidRPr="00CD6099">
        <w:t>Jeder dieser fünf Use Cases ist in wenigen Wochen umsetzbar und amortisiert sich innerhalb von 3–9 Monaten. Beginnen Sie mit einem Fall, lernen Sie daraus, und skalieren Sie dann.</w:t>
      </w:r>
    </w:p>
    <w:p w14:paraId="4F73F2D3" w14:textId="77777777" w:rsidR="00CD6099" w:rsidRPr="00CD6099" w:rsidRDefault="00CD6099" w:rsidP="00CD6099">
      <w:r w:rsidRPr="00CD6099">
        <w:pict w14:anchorId="71CBFE55">
          <v:rect id="_x0000_i1173" style="width:0;height:.75pt" o:hralign="center" o:hrstd="t" o:hr="t" fillcolor="#a0a0a0" stroked="f"/>
        </w:pict>
      </w:r>
    </w:p>
    <w:p w14:paraId="2E37566E" w14:textId="77777777" w:rsidR="00CD6099" w:rsidRPr="00CD6099" w:rsidRDefault="00CD6099" w:rsidP="00CD6099">
      <w:pPr>
        <w:rPr>
          <w:b/>
          <w:bCs/>
        </w:rPr>
      </w:pPr>
      <w:r w:rsidRPr="00CD6099">
        <w:rPr>
          <w:b/>
          <w:bCs/>
        </w:rPr>
        <w:t>Seite 7: Mini-Case-Study</w:t>
      </w:r>
    </w:p>
    <w:p w14:paraId="1BFB8245" w14:textId="77777777" w:rsidR="00CD6099" w:rsidRPr="00CD6099" w:rsidRDefault="00CD6099" w:rsidP="00CD6099">
      <w:r w:rsidRPr="00CD6099">
        <w:rPr>
          <w:b/>
          <w:bCs/>
        </w:rPr>
        <w:t>Headline:</w:t>
      </w:r>
      <w:r w:rsidRPr="00CD6099">
        <w:br/>
        <w:t>Case Study: Wie ein mittelständischer Maschinenbauer die manuelle Sichtungsarbeit um 65 % reduzierte</w:t>
      </w:r>
    </w:p>
    <w:p w14:paraId="1AC14F69" w14:textId="77777777" w:rsidR="00CD6099" w:rsidRPr="00CD6099" w:rsidRDefault="00CD6099" w:rsidP="00CD6099">
      <w:r w:rsidRPr="00CD6099">
        <w:rPr>
          <w:b/>
          <w:bCs/>
        </w:rPr>
        <w:t>Ausgangslage:</w:t>
      </w:r>
    </w:p>
    <w:p w14:paraId="0510276B" w14:textId="77777777" w:rsidR="00CD6099" w:rsidRPr="00CD6099" w:rsidRDefault="00CD6099" w:rsidP="00CD6099">
      <w:r w:rsidRPr="00CD6099">
        <w:t>Das Unternehmen (ca. 180 Mitarbeiter, Maschinen- und Anlagenbau) erhält täglich etwa 45 Serviceanfragen per E-Mail. Jede Anfrage wurde bisher von einem Servicetechniker gesichtet, kategorisiert und entweder direkt beantwortet oder an den zuständigen Außendienst weitergeleitet. Der Prozess war erfahrungsgesteuert, nicht dokumentiert und stark von der Tagesform des Technikers abhängig.</w:t>
      </w:r>
    </w:p>
    <w:p w14:paraId="57C4F728" w14:textId="77777777" w:rsidR="00CD6099" w:rsidRPr="00CD6099" w:rsidRDefault="00CD6099" w:rsidP="00CD6099">
      <w:r w:rsidRPr="00CD6099">
        <w:rPr>
          <w:b/>
          <w:bCs/>
        </w:rPr>
        <w:t>Die konkreten Probleme vor dem Projekt:</w:t>
      </w:r>
    </w:p>
    <w:tbl>
      <w:tblPr>
        <w:tblW w:w="9072" w:type="dxa"/>
        <w:tblCellMar>
          <w:top w:w="15" w:type="dxa"/>
          <w:left w:w="15" w:type="dxa"/>
          <w:bottom w:w="15" w:type="dxa"/>
          <w:right w:w="15" w:type="dxa"/>
        </w:tblCellMar>
        <w:tblLook w:val="04A0" w:firstRow="1" w:lastRow="0" w:firstColumn="1" w:lastColumn="0" w:noHBand="0" w:noVBand="1"/>
      </w:tblPr>
      <w:tblGrid>
        <w:gridCol w:w="3970"/>
        <w:gridCol w:w="5102"/>
      </w:tblGrid>
      <w:tr w:rsidR="00CD6099" w:rsidRPr="00CD6099" w14:paraId="7404631F" w14:textId="77777777" w:rsidTr="00CD6099">
        <w:trPr>
          <w:tblHeader/>
        </w:trPr>
        <w:tc>
          <w:tcPr>
            <w:tcW w:w="0" w:type="auto"/>
            <w:tcBorders>
              <w:top w:val="nil"/>
            </w:tcBorders>
            <w:tcMar>
              <w:top w:w="150" w:type="dxa"/>
              <w:left w:w="0" w:type="dxa"/>
              <w:bottom w:w="150" w:type="dxa"/>
              <w:right w:w="240" w:type="dxa"/>
            </w:tcMar>
            <w:vAlign w:val="center"/>
            <w:hideMark/>
          </w:tcPr>
          <w:p w14:paraId="3A4A97B7" w14:textId="77777777" w:rsidR="00CD6099" w:rsidRPr="00CD6099" w:rsidRDefault="00CD6099" w:rsidP="00CD6099">
            <w:r w:rsidRPr="00CD6099">
              <w:t>Problem</w:t>
            </w:r>
          </w:p>
        </w:tc>
        <w:tc>
          <w:tcPr>
            <w:tcW w:w="5102" w:type="dxa"/>
            <w:tcBorders>
              <w:top w:val="nil"/>
            </w:tcBorders>
            <w:tcMar>
              <w:top w:w="150" w:type="dxa"/>
              <w:left w:w="240" w:type="dxa"/>
              <w:bottom w:w="150" w:type="dxa"/>
              <w:right w:w="240" w:type="dxa"/>
            </w:tcMar>
            <w:vAlign w:val="center"/>
            <w:hideMark/>
          </w:tcPr>
          <w:p w14:paraId="5AAB2DAE" w14:textId="77777777" w:rsidR="00CD6099" w:rsidRPr="00CD6099" w:rsidRDefault="00CD6099" w:rsidP="00CD6099">
            <w:r w:rsidRPr="00CD6099">
              <w:t>Auswirkung</w:t>
            </w:r>
          </w:p>
        </w:tc>
      </w:tr>
      <w:tr w:rsidR="00CD6099" w:rsidRPr="00CD6099" w14:paraId="49631045" w14:textId="77777777" w:rsidTr="00CD6099">
        <w:tc>
          <w:tcPr>
            <w:tcW w:w="0" w:type="auto"/>
            <w:tcMar>
              <w:top w:w="150" w:type="dxa"/>
              <w:left w:w="0" w:type="dxa"/>
              <w:bottom w:w="150" w:type="dxa"/>
              <w:right w:w="240" w:type="dxa"/>
            </w:tcMar>
            <w:vAlign w:val="center"/>
            <w:hideMark/>
          </w:tcPr>
          <w:p w14:paraId="675B8037" w14:textId="77777777" w:rsidR="00CD6099" w:rsidRPr="00CD6099" w:rsidRDefault="00CD6099" w:rsidP="00CD6099">
            <w:r w:rsidRPr="00CD6099">
              <w:t>Uneinheitliche Kategorisierung</w:t>
            </w:r>
          </w:p>
        </w:tc>
        <w:tc>
          <w:tcPr>
            <w:tcW w:w="5102" w:type="dxa"/>
            <w:tcMar>
              <w:top w:w="150" w:type="dxa"/>
              <w:left w:w="240" w:type="dxa"/>
              <w:bottom w:w="150" w:type="dxa"/>
              <w:right w:w="0" w:type="dxa"/>
            </w:tcMar>
            <w:vAlign w:val="center"/>
            <w:hideMark/>
          </w:tcPr>
          <w:p w14:paraId="3C52A3CF" w14:textId="77777777" w:rsidR="00CD6099" w:rsidRPr="00CD6099" w:rsidRDefault="00CD6099" w:rsidP="00CD6099">
            <w:r w:rsidRPr="00CD6099">
              <w:t>Gleiche Anfragen landen bei unterschiedlichen Zuständigkeiten</w:t>
            </w:r>
          </w:p>
        </w:tc>
      </w:tr>
      <w:tr w:rsidR="00CD6099" w:rsidRPr="00CD6099" w14:paraId="529E5A2E" w14:textId="77777777" w:rsidTr="00CD6099">
        <w:tc>
          <w:tcPr>
            <w:tcW w:w="0" w:type="auto"/>
            <w:tcMar>
              <w:top w:w="150" w:type="dxa"/>
              <w:left w:w="0" w:type="dxa"/>
              <w:bottom w:w="150" w:type="dxa"/>
              <w:right w:w="240" w:type="dxa"/>
            </w:tcMar>
            <w:vAlign w:val="center"/>
            <w:hideMark/>
          </w:tcPr>
          <w:p w14:paraId="7873F942" w14:textId="77777777" w:rsidR="00CD6099" w:rsidRPr="00CD6099" w:rsidRDefault="00CD6099" w:rsidP="00CD6099">
            <w:r w:rsidRPr="00CD6099">
              <w:t>Keine automatische Priorisierung</w:t>
            </w:r>
          </w:p>
        </w:tc>
        <w:tc>
          <w:tcPr>
            <w:tcW w:w="5102" w:type="dxa"/>
            <w:tcMar>
              <w:top w:w="150" w:type="dxa"/>
              <w:left w:w="240" w:type="dxa"/>
              <w:bottom w:w="150" w:type="dxa"/>
              <w:right w:w="0" w:type="dxa"/>
            </w:tcMar>
            <w:vAlign w:val="center"/>
            <w:hideMark/>
          </w:tcPr>
          <w:p w14:paraId="142E6326" w14:textId="77777777" w:rsidR="00CD6099" w:rsidRPr="00CD6099" w:rsidRDefault="00CD6099" w:rsidP="00CD6099">
            <w:r w:rsidRPr="00CD6099">
              <w:t>Dringende Fälle werden nicht erkannt</w:t>
            </w:r>
          </w:p>
        </w:tc>
      </w:tr>
      <w:tr w:rsidR="00CD6099" w:rsidRPr="00CD6099" w14:paraId="3E5C8354" w14:textId="77777777" w:rsidTr="00CD6099">
        <w:tc>
          <w:tcPr>
            <w:tcW w:w="0" w:type="auto"/>
            <w:tcMar>
              <w:top w:w="150" w:type="dxa"/>
              <w:left w:w="0" w:type="dxa"/>
              <w:bottom w:w="150" w:type="dxa"/>
              <w:right w:w="240" w:type="dxa"/>
            </w:tcMar>
            <w:vAlign w:val="center"/>
            <w:hideMark/>
          </w:tcPr>
          <w:p w14:paraId="1FF68B74" w14:textId="77777777" w:rsidR="00CD6099" w:rsidRPr="00CD6099" w:rsidRDefault="00CD6099" w:rsidP="00CD6099">
            <w:r w:rsidRPr="00CD6099">
              <w:t>Manuelle Weiterleitung</w:t>
            </w:r>
          </w:p>
        </w:tc>
        <w:tc>
          <w:tcPr>
            <w:tcW w:w="5102" w:type="dxa"/>
            <w:tcMar>
              <w:top w:w="150" w:type="dxa"/>
              <w:left w:w="240" w:type="dxa"/>
              <w:bottom w:w="150" w:type="dxa"/>
              <w:right w:w="0" w:type="dxa"/>
            </w:tcMar>
            <w:vAlign w:val="center"/>
            <w:hideMark/>
          </w:tcPr>
          <w:p w14:paraId="50509477" w14:textId="77777777" w:rsidR="00CD6099" w:rsidRPr="00CD6099" w:rsidRDefault="00CD6099" w:rsidP="00CD6099">
            <w:r w:rsidRPr="00CD6099">
              <w:t>3–5 Minuten pro Anfrage reine Transferarbeit</w:t>
            </w:r>
          </w:p>
        </w:tc>
      </w:tr>
      <w:tr w:rsidR="00CD6099" w:rsidRPr="00CD6099" w14:paraId="4367871A" w14:textId="77777777" w:rsidTr="00CD6099">
        <w:tc>
          <w:tcPr>
            <w:tcW w:w="0" w:type="auto"/>
            <w:tcMar>
              <w:top w:w="150" w:type="dxa"/>
              <w:left w:w="0" w:type="dxa"/>
              <w:bottom w:w="150" w:type="dxa"/>
              <w:right w:w="240" w:type="dxa"/>
            </w:tcMar>
            <w:vAlign w:val="center"/>
            <w:hideMark/>
          </w:tcPr>
          <w:p w14:paraId="7E270F25" w14:textId="77777777" w:rsidR="00CD6099" w:rsidRPr="00CD6099" w:rsidRDefault="00CD6099" w:rsidP="00CD6099">
            <w:r w:rsidRPr="00CD6099">
              <w:t>Keine Wissensdatenbank</w:t>
            </w:r>
          </w:p>
        </w:tc>
        <w:tc>
          <w:tcPr>
            <w:tcW w:w="5102" w:type="dxa"/>
            <w:tcMar>
              <w:top w:w="150" w:type="dxa"/>
              <w:left w:w="240" w:type="dxa"/>
              <w:bottom w:w="150" w:type="dxa"/>
              <w:right w:w="0" w:type="dxa"/>
            </w:tcMar>
            <w:vAlign w:val="center"/>
            <w:hideMark/>
          </w:tcPr>
          <w:p w14:paraId="3B7CF248" w14:textId="77777777" w:rsidR="00CD6099" w:rsidRPr="00CD6099" w:rsidRDefault="00CD6099" w:rsidP="00CD6099">
            <w:r w:rsidRPr="00CD6099">
              <w:t>Wiederkehrende Fragen werden jedes Mal neu beantwortet</w:t>
            </w:r>
          </w:p>
        </w:tc>
      </w:tr>
    </w:tbl>
    <w:p w14:paraId="75B6CD34" w14:textId="77777777" w:rsidR="00CD6099" w:rsidRPr="00CD6099" w:rsidRDefault="00CD6099" w:rsidP="00CD6099">
      <w:r w:rsidRPr="00CD6099">
        <w:rPr>
          <w:b/>
          <w:bCs/>
        </w:rPr>
        <w:t>Umsetzung (in 8 Wochen):</w:t>
      </w:r>
    </w:p>
    <w:p w14:paraId="00EB3F27" w14:textId="77777777" w:rsidR="00CD6099" w:rsidRPr="00CD6099" w:rsidRDefault="00CD6099" w:rsidP="00CD6099">
      <w:r w:rsidRPr="00CD6099">
        <w:rPr>
          <w:b/>
          <w:bCs/>
        </w:rPr>
        <w:t>Woche 1–2: Analyse</w:t>
      </w:r>
      <w:r w:rsidRPr="00CD6099">
        <w:br/>
        <w:t>Auswertung von 500 historischen Serviceanfragen. Identifikation von 12 wiederkehrenden Anfragetypen. Definition von Entscheidungsregeln (was ist dringend? was kann automatisch beantwortet werden?)</w:t>
      </w:r>
    </w:p>
    <w:p w14:paraId="5BE26700" w14:textId="77777777" w:rsidR="00CD6099" w:rsidRPr="00CD6099" w:rsidRDefault="00CD6099" w:rsidP="00CD6099">
      <w:r w:rsidRPr="00CD6099">
        <w:rPr>
          <w:b/>
          <w:bCs/>
        </w:rPr>
        <w:t>Woche 3–5: Datenaufbereitung</w:t>
      </w:r>
      <w:r w:rsidRPr="00CD6099">
        <w:br/>
        <w:t>Zusammenstellung aller FAQ, Handbücher und Lösungsschritte aus den letzten zwei Jahren. Strukturierung in einer einfachen Wissensdatenbank (keine neue Software – bestehende Ordnerstruktur wurde optimiert).</w:t>
      </w:r>
    </w:p>
    <w:p w14:paraId="17964ECF" w14:textId="77777777" w:rsidR="00CD6099" w:rsidRPr="00CD6099" w:rsidRDefault="00CD6099" w:rsidP="00CD6099">
      <w:r w:rsidRPr="00CD6099">
        <w:rPr>
          <w:b/>
          <w:bCs/>
        </w:rPr>
        <w:t>Woche 6–7: KI-Agent konfigurieren</w:t>
      </w:r>
      <w:r w:rsidRPr="00CD6099">
        <w:br/>
        <w:t>Definition von vier Aktionsmöglichkeiten: automatisch beantworten, zur Prüfung vorlegen, an Außendienst weiterleiten, als Problemfall markieren.</w:t>
      </w:r>
    </w:p>
    <w:p w14:paraId="7C5A180A" w14:textId="77777777" w:rsidR="00CD6099" w:rsidRPr="00CD6099" w:rsidRDefault="00CD6099" w:rsidP="00CD6099">
      <w:r w:rsidRPr="00CD6099">
        <w:rPr>
          <w:b/>
          <w:bCs/>
        </w:rPr>
        <w:t>Woche 8: Testbetrieb</w:t>
      </w:r>
      <w:r w:rsidRPr="00CD6099">
        <w:br/>
        <w:t>Parallelbetrieb mit manueller Kontrolle für 200 Anfragen. Feinjustierung der Entscheidungsregeln.</w:t>
      </w:r>
    </w:p>
    <w:p w14:paraId="2759245B" w14:textId="77777777" w:rsidR="00CD6099" w:rsidRPr="00CD6099" w:rsidRDefault="00CD6099" w:rsidP="00CD6099">
      <w:r w:rsidRPr="00CD6099">
        <w:rPr>
          <w:b/>
          <w:bCs/>
        </w:rPr>
        <w:t>Technologien (nur oberflächlich):</w:t>
      </w:r>
    </w:p>
    <w:p w14:paraId="21D4801E" w14:textId="77777777" w:rsidR="00CD6099" w:rsidRPr="00CD6099" w:rsidRDefault="00CD6099" w:rsidP="00CD6099">
      <w:pPr>
        <w:numPr>
          <w:ilvl w:val="0"/>
          <w:numId w:val="12"/>
        </w:numPr>
      </w:pPr>
      <w:r w:rsidRPr="00CD6099">
        <w:t>E-Mail-Postfach als Eingangskanal</w:t>
      </w:r>
    </w:p>
    <w:p w14:paraId="7043B631" w14:textId="77777777" w:rsidR="00CD6099" w:rsidRPr="00CD6099" w:rsidRDefault="00CD6099" w:rsidP="00CD6099">
      <w:pPr>
        <w:numPr>
          <w:ilvl w:val="0"/>
          <w:numId w:val="12"/>
        </w:numPr>
      </w:pPr>
      <w:r w:rsidRPr="00CD6099">
        <w:t>KI-Modell zur Textverarbeitung (</w:t>
      </w:r>
      <w:proofErr w:type="spellStart"/>
      <w:r w:rsidRPr="00CD6099">
        <w:t>standard</w:t>
      </w:r>
      <w:proofErr w:type="spellEnd"/>
      <w:r w:rsidRPr="00CD6099">
        <w:t xml:space="preserve"> verfügbar)</w:t>
      </w:r>
    </w:p>
    <w:p w14:paraId="70B177F3" w14:textId="77777777" w:rsidR="00CD6099" w:rsidRPr="00CD6099" w:rsidRDefault="00CD6099" w:rsidP="00CD6099">
      <w:pPr>
        <w:numPr>
          <w:ilvl w:val="0"/>
          <w:numId w:val="12"/>
        </w:numPr>
      </w:pPr>
      <w:r w:rsidRPr="00CD6099">
        <w:t>Einfache Wissensdatenbank (strukturierte Ordner + Metadaten)</w:t>
      </w:r>
    </w:p>
    <w:p w14:paraId="635392BF" w14:textId="77777777" w:rsidR="00CD6099" w:rsidRPr="00CD6099" w:rsidRDefault="00CD6099" w:rsidP="00CD6099">
      <w:pPr>
        <w:numPr>
          <w:ilvl w:val="0"/>
          <w:numId w:val="12"/>
        </w:numPr>
      </w:pPr>
      <w:r w:rsidRPr="00CD6099">
        <w:t>Bestehendes Ticketsystem als Ausgabekanal</w:t>
      </w:r>
    </w:p>
    <w:p w14:paraId="183191C4" w14:textId="77777777" w:rsidR="00CD6099" w:rsidRPr="00CD6099" w:rsidRDefault="00CD6099" w:rsidP="00CD6099">
      <w:pPr>
        <w:numPr>
          <w:ilvl w:val="0"/>
          <w:numId w:val="12"/>
        </w:numPr>
      </w:pPr>
      <w:r w:rsidRPr="00CD6099">
        <w:t>Keine neue Software – alles auf bestehender Infrastruktur</w:t>
      </w:r>
    </w:p>
    <w:p w14:paraId="40B1C0A7" w14:textId="77777777" w:rsidR="00CD6099" w:rsidRPr="00CD6099" w:rsidRDefault="00CD6099" w:rsidP="00CD6099">
      <w:r w:rsidRPr="00CD6099">
        <w:rPr>
          <w:b/>
          <w:bCs/>
        </w:rPr>
        <w:t>Ergebnisse nach 3 Monaten im Echtbetrieb:</w:t>
      </w:r>
    </w:p>
    <w:tbl>
      <w:tblPr>
        <w:tblW w:w="0" w:type="auto"/>
        <w:tblCellMar>
          <w:top w:w="15" w:type="dxa"/>
          <w:left w:w="15" w:type="dxa"/>
          <w:bottom w:w="15" w:type="dxa"/>
          <w:right w:w="15" w:type="dxa"/>
        </w:tblCellMar>
        <w:tblLook w:val="04A0" w:firstRow="1" w:lastRow="0" w:firstColumn="1" w:lastColumn="0" w:noHBand="0" w:noVBand="1"/>
      </w:tblPr>
      <w:tblGrid>
        <w:gridCol w:w="4118"/>
        <w:gridCol w:w="1599"/>
        <w:gridCol w:w="1617"/>
        <w:gridCol w:w="1738"/>
      </w:tblGrid>
      <w:tr w:rsidR="00CD6099" w:rsidRPr="00CD6099" w14:paraId="4AB06AA8" w14:textId="77777777">
        <w:trPr>
          <w:tblHeader/>
        </w:trPr>
        <w:tc>
          <w:tcPr>
            <w:tcW w:w="0" w:type="auto"/>
            <w:tcBorders>
              <w:top w:val="nil"/>
            </w:tcBorders>
            <w:tcMar>
              <w:top w:w="150" w:type="dxa"/>
              <w:left w:w="0" w:type="dxa"/>
              <w:bottom w:w="150" w:type="dxa"/>
              <w:right w:w="240" w:type="dxa"/>
            </w:tcMar>
            <w:vAlign w:val="center"/>
            <w:hideMark/>
          </w:tcPr>
          <w:p w14:paraId="7E38A633" w14:textId="77777777" w:rsidR="00CD6099" w:rsidRPr="00CD6099" w:rsidRDefault="00CD6099" w:rsidP="00CD6099">
            <w:r w:rsidRPr="00CD6099">
              <w:t>Kennzahl</w:t>
            </w:r>
          </w:p>
        </w:tc>
        <w:tc>
          <w:tcPr>
            <w:tcW w:w="0" w:type="auto"/>
            <w:tcBorders>
              <w:top w:val="nil"/>
            </w:tcBorders>
            <w:tcMar>
              <w:top w:w="150" w:type="dxa"/>
              <w:left w:w="240" w:type="dxa"/>
              <w:bottom w:w="150" w:type="dxa"/>
              <w:right w:w="240" w:type="dxa"/>
            </w:tcMar>
            <w:vAlign w:val="center"/>
            <w:hideMark/>
          </w:tcPr>
          <w:p w14:paraId="5E4CE311" w14:textId="77777777" w:rsidR="00CD6099" w:rsidRPr="00CD6099" w:rsidRDefault="00CD6099" w:rsidP="00CD6099">
            <w:r w:rsidRPr="00CD6099">
              <w:t>Vorher</w:t>
            </w:r>
          </w:p>
        </w:tc>
        <w:tc>
          <w:tcPr>
            <w:tcW w:w="0" w:type="auto"/>
            <w:tcBorders>
              <w:top w:val="nil"/>
            </w:tcBorders>
            <w:tcMar>
              <w:top w:w="150" w:type="dxa"/>
              <w:left w:w="240" w:type="dxa"/>
              <w:bottom w:w="150" w:type="dxa"/>
              <w:right w:w="240" w:type="dxa"/>
            </w:tcMar>
            <w:vAlign w:val="center"/>
            <w:hideMark/>
          </w:tcPr>
          <w:p w14:paraId="46AFFCC9" w14:textId="77777777" w:rsidR="00CD6099" w:rsidRPr="00CD6099" w:rsidRDefault="00CD6099" w:rsidP="00CD6099">
            <w:r w:rsidRPr="00CD6099">
              <w:t>Nachher</w:t>
            </w:r>
          </w:p>
        </w:tc>
        <w:tc>
          <w:tcPr>
            <w:tcW w:w="0" w:type="auto"/>
            <w:tcBorders>
              <w:top w:val="nil"/>
            </w:tcBorders>
            <w:tcMar>
              <w:top w:w="150" w:type="dxa"/>
              <w:left w:w="240" w:type="dxa"/>
              <w:bottom w:w="150" w:type="dxa"/>
              <w:right w:w="240" w:type="dxa"/>
            </w:tcMar>
            <w:vAlign w:val="center"/>
            <w:hideMark/>
          </w:tcPr>
          <w:p w14:paraId="68817D4A" w14:textId="77777777" w:rsidR="00CD6099" w:rsidRPr="00CD6099" w:rsidRDefault="00CD6099" w:rsidP="00CD6099">
            <w:r w:rsidRPr="00CD6099">
              <w:t>Veränderung</w:t>
            </w:r>
          </w:p>
        </w:tc>
      </w:tr>
      <w:tr w:rsidR="00CD6099" w:rsidRPr="00CD6099" w14:paraId="51CE5C05" w14:textId="77777777">
        <w:tc>
          <w:tcPr>
            <w:tcW w:w="0" w:type="auto"/>
            <w:tcMar>
              <w:top w:w="150" w:type="dxa"/>
              <w:left w:w="0" w:type="dxa"/>
              <w:bottom w:w="150" w:type="dxa"/>
              <w:right w:w="240" w:type="dxa"/>
            </w:tcMar>
            <w:vAlign w:val="center"/>
            <w:hideMark/>
          </w:tcPr>
          <w:p w14:paraId="6CF882A6" w14:textId="77777777" w:rsidR="00CD6099" w:rsidRPr="00CD6099" w:rsidRDefault="00CD6099" w:rsidP="00CD6099">
            <w:r w:rsidRPr="00CD6099">
              <w:t>Manuelle Sichtungszeit pro Anfrage</w:t>
            </w:r>
          </w:p>
        </w:tc>
        <w:tc>
          <w:tcPr>
            <w:tcW w:w="0" w:type="auto"/>
            <w:tcMar>
              <w:top w:w="150" w:type="dxa"/>
              <w:left w:w="240" w:type="dxa"/>
              <w:bottom w:w="150" w:type="dxa"/>
              <w:right w:w="240" w:type="dxa"/>
            </w:tcMar>
            <w:vAlign w:val="center"/>
            <w:hideMark/>
          </w:tcPr>
          <w:p w14:paraId="14B90F6C" w14:textId="77777777" w:rsidR="00CD6099" w:rsidRPr="00CD6099" w:rsidRDefault="00CD6099" w:rsidP="00CD6099">
            <w:r w:rsidRPr="00CD6099">
              <w:t>7 Minuten</w:t>
            </w:r>
          </w:p>
        </w:tc>
        <w:tc>
          <w:tcPr>
            <w:tcW w:w="0" w:type="auto"/>
            <w:tcMar>
              <w:top w:w="150" w:type="dxa"/>
              <w:left w:w="240" w:type="dxa"/>
              <w:bottom w:w="150" w:type="dxa"/>
              <w:right w:w="240" w:type="dxa"/>
            </w:tcMar>
            <w:vAlign w:val="center"/>
            <w:hideMark/>
          </w:tcPr>
          <w:p w14:paraId="1A91521E" w14:textId="77777777" w:rsidR="00CD6099" w:rsidRPr="00CD6099" w:rsidRDefault="00CD6099" w:rsidP="00CD6099">
            <w:r w:rsidRPr="00CD6099">
              <w:t>2,5 Minuten</w:t>
            </w:r>
          </w:p>
        </w:tc>
        <w:tc>
          <w:tcPr>
            <w:tcW w:w="0" w:type="auto"/>
            <w:tcMar>
              <w:top w:w="150" w:type="dxa"/>
              <w:left w:w="240" w:type="dxa"/>
              <w:bottom w:w="150" w:type="dxa"/>
              <w:right w:w="0" w:type="dxa"/>
            </w:tcMar>
            <w:vAlign w:val="center"/>
            <w:hideMark/>
          </w:tcPr>
          <w:p w14:paraId="5407FEFF" w14:textId="77777777" w:rsidR="00CD6099" w:rsidRPr="00CD6099" w:rsidRDefault="00CD6099" w:rsidP="00CD6099">
            <w:r w:rsidRPr="00CD6099">
              <w:rPr>
                <w:b/>
                <w:bCs/>
              </w:rPr>
              <w:t>–64 %</w:t>
            </w:r>
          </w:p>
        </w:tc>
      </w:tr>
      <w:tr w:rsidR="00CD6099" w:rsidRPr="00CD6099" w14:paraId="3DA55CEB" w14:textId="77777777">
        <w:tc>
          <w:tcPr>
            <w:tcW w:w="0" w:type="auto"/>
            <w:tcMar>
              <w:top w:w="150" w:type="dxa"/>
              <w:left w:w="0" w:type="dxa"/>
              <w:bottom w:w="150" w:type="dxa"/>
              <w:right w:w="240" w:type="dxa"/>
            </w:tcMar>
            <w:vAlign w:val="center"/>
            <w:hideMark/>
          </w:tcPr>
          <w:p w14:paraId="74AD0E6B" w14:textId="77777777" w:rsidR="00CD6099" w:rsidRPr="00CD6099" w:rsidRDefault="00CD6099" w:rsidP="00CD6099">
            <w:r w:rsidRPr="00CD6099">
              <w:t>Automatisch beantwortete Anfragen</w:t>
            </w:r>
          </w:p>
        </w:tc>
        <w:tc>
          <w:tcPr>
            <w:tcW w:w="0" w:type="auto"/>
            <w:tcMar>
              <w:top w:w="150" w:type="dxa"/>
              <w:left w:w="240" w:type="dxa"/>
              <w:bottom w:w="150" w:type="dxa"/>
              <w:right w:w="240" w:type="dxa"/>
            </w:tcMar>
            <w:vAlign w:val="center"/>
            <w:hideMark/>
          </w:tcPr>
          <w:p w14:paraId="2E0F2093" w14:textId="77777777" w:rsidR="00CD6099" w:rsidRPr="00CD6099" w:rsidRDefault="00CD6099" w:rsidP="00CD6099">
            <w:r w:rsidRPr="00CD6099">
              <w:t>0 %</w:t>
            </w:r>
          </w:p>
        </w:tc>
        <w:tc>
          <w:tcPr>
            <w:tcW w:w="0" w:type="auto"/>
            <w:tcMar>
              <w:top w:w="150" w:type="dxa"/>
              <w:left w:w="240" w:type="dxa"/>
              <w:bottom w:w="150" w:type="dxa"/>
              <w:right w:w="240" w:type="dxa"/>
            </w:tcMar>
            <w:vAlign w:val="center"/>
            <w:hideMark/>
          </w:tcPr>
          <w:p w14:paraId="15616B11" w14:textId="77777777" w:rsidR="00CD6099" w:rsidRPr="00CD6099" w:rsidRDefault="00CD6099" w:rsidP="00CD6099">
            <w:r w:rsidRPr="00CD6099">
              <w:t>38 %</w:t>
            </w:r>
          </w:p>
        </w:tc>
        <w:tc>
          <w:tcPr>
            <w:tcW w:w="0" w:type="auto"/>
            <w:tcMar>
              <w:top w:w="150" w:type="dxa"/>
              <w:left w:w="240" w:type="dxa"/>
              <w:bottom w:w="150" w:type="dxa"/>
              <w:right w:w="0" w:type="dxa"/>
            </w:tcMar>
            <w:vAlign w:val="center"/>
            <w:hideMark/>
          </w:tcPr>
          <w:p w14:paraId="55551F7A" w14:textId="77777777" w:rsidR="00CD6099" w:rsidRPr="00CD6099" w:rsidRDefault="00CD6099" w:rsidP="00CD6099">
            <w:r w:rsidRPr="00CD6099">
              <w:rPr>
                <w:b/>
                <w:bCs/>
              </w:rPr>
              <w:t>+38 %</w:t>
            </w:r>
          </w:p>
        </w:tc>
      </w:tr>
      <w:tr w:rsidR="00CD6099" w:rsidRPr="00CD6099" w14:paraId="74B1F840" w14:textId="77777777">
        <w:tc>
          <w:tcPr>
            <w:tcW w:w="0" w:type="auto"/>
            <w:tcMar>
              <w:top w:w="150" w:type="dxa"/>
              <w:left w:w="0" w:type="dxa"/>
              <w:bottom w:w="150" w:type="dxa"/>
              <w:right w:w="240" w:type="dxa"/>
            </w:tcMar>
            <w:vAlign w:val="center"/>
            <w:hideMark/>
          </w:tcPr>
          <w:p w14:paraId="0BEA75CC" w14:textId="77777777" w:rsidR="00CD6099" w:rsidRPr="00CD6099" w:rsidRDefault="00CD6099" w:rsidP="00CD6099">
            <w:r w:rsidRPr="00CD6099">
              <w:t>Weiterleitungsfehler (falsche Zuständigkeit)</w:t>
            </w:r>
          </w:p>
        </w:tc>
        <w:tc>
          <w:tcPr>
            <w:tcW w:w="0" w:type="auto"/>
            <w:tcMar>
              <w:top w:w="150" w:type="dxa"/>
              <w:left w:w="240" w:type="dxa"/>
              <w:bottom w:w="150" w:type="dxa"/>
              <w:right w:w="240" w:type="dxa"/>
            </w:tcMar>
            <w:vAlign w:val="center"/>
            <w:hideMark/>
          </w:tcPr>
          <w:p w14:paraId="3CB5BF18" w14:textId="77777777" w:rsidR="00CD6099" w:rsidRPr="00CD6099" w:rsidRDefault="00CD6099" w:rsidP="00CD6099">
            <w:r w:rsidRPr="00CD6099">
              <w:t>12 %</w:t>
            </w:r>
          </w:p>
        </w:tc>
        <w:tc>
          <w:tcPr>
            <w:tcW w:w="0" w:type="auto"/>
            <w:tcMar>
              <w:top w:w="150" w:type="dxa"/>
              <w:left w:w="240" w:type="dxa"/>
              <w:bottom w:w="150" w:type="dxa"/>
              <w:right w:w="240" w:type="dxa"/>
            </w:tcMar>
            <w:vAlign w:val="center"/>
            <w:hideMark/>
          </w:tcPr>
          <w:p w14:paraId="2370C719" w14:textId="77777777" w:rsidR="00CD6099" w:rsidRPr="00CD6099" w:rsidRDefault="00CD6099" w:rsidP="00CD6099">
            <w:r w:rsidRPr="00CD6099">
              <w:t>3 %</w:t>
            </w:r>
          </w:p>
        </w:tc>
        <w:tc>
          <w:tcPr>
            <w:tcW w:w="0" w:type="auto"/>
            <w:tcMar>
              <w:top w:w="150" w:type="dxa"/>
              <w:left w:w="240" w:type="dxa"/>
              <w:bottom w:w="150" w:type="dxa"/>
              <w:right w:w="0" w:type="dxa"/>
            </w:tcMar>
            <w:vAlign w:val="center"/>
            <w:hideMark/>
          </w:tcPr>
          <w:p w14:paraId="3892D995" w14:textId="77777777" w:rsidR="00CD6099" w:rsidRPr="00CD6099" w:rsidRDefault="00CD6099" w:rsidP="00CD6099">
            <w:r w:rsidRPr="00CD6099">
              <w:rPr>
                <w:b/>
                <w:bCs/>
              </w:rPr>
              <w:t>–75 %</w:t>
            </w:r>
          </w:p>
        </w:tc>
      </w:tr>
      <w:tr w:rsidR="00CD6099" w:rsidRPr="00CD6099" w14:paraId="2F13C52E" w14:textId="77777777">
        <w:tc>
          <w:tcPr>
            <w:tcW w:w="0" w:type="auto"/>
            <w:tcMar>
              <w:top w:w="150" w:type="dxa"/>
              <w:left w:w="0" w:type="dxa"/>
              <w:bottom w:w="150" w:type="dxa"/>
              <w:right w:w="240" w:type="dxa"/>
            </w:tcMar>
            <w:vAlign w:val="center"/>
            <w:hideMark/>
          </w:tcPr>
          <w:p w14:paraId="6A8DA842" w14:textId="77777777" w:rsidR="00CD6099" w:rsidRPr="00CD6099" w:rsidRDefault="00CD6099" w:rsidP="00CD6099">
            <w:r w:rsidRPr="00CD6099">
              <w:t>Durchschnittliche Antwortzeit</w:t>
            </w:r>
          </w:p>
        </w:tc>
        <w:tc>
          <w:tcPr>
            <w:tcW w:w="0" w:type="auto"/>
            <w:tcMar>
              <w:top w:w="150" w:type="dxa"/>
              <w:left w:w="240" w:type="dxa"/>
              <w:bottom w:w="150" w:type="dxa"/>
              <w:right w:w="240" w:type="dxa"/>
            </w:tcMar>
            <w:vAlign w:val="center"/>
            <w:hideMark/>
          </w:tcPr>
          <w:p w14:paraId="577CD34D" w14:textId="77777777" w:rsidR="00CD6099" w:rsidRPr="00CD6099" w:rsidRDefault="00CD6099" w:rsidP="00CD6099">
            <w:r w:rsidRPr="00CD6099">
              <w:t>4,2 Stunden</w:t>
            </w:r>
          </w:p>
        </w:tc>
        <w:tc>
          <w:tcPr>
            <w:tcW w:w="0" w:type="auto"/>
            <w:tcMar>
              <w:top w:w="150" w:type="dxa"/>
              <w:left w:w="240" w:type="dxa"/>
              <w:bottom w:w="150" w:type="dxa"/>
              <w:right w:w="240" w:type="dxa"/>
            </w:tcMar>
            <w:vAlign w:val="center"/>
            <w:hideMark/>
          </w:tcPr>
          <w:p w14:paraId="6AC31D51" w14:textId="77777777" w:rsidR="00CD6099" w:rsidRPr="00CD6099" w:rsidRDefault="00CD6099" w:rsidP="00CD6099">
            <w:r w:rsidRPr="00CD6099">
              <w:t>0,8 Stunden</w:t>
            </w:r>
          </w:p>
        </w:tc>
        <w:tc>
          <w:tcPr>
            <w:tcW w:w="0" w:type="auto"/>
            <w:tcMar>
              <w:top w:w="150" w:type="dxa"/>
              <w:left w:w="240" w:type="dxa"/>
              <w:bottom w:w="150" w:type="dxa"/>
              <w:right w:w="0" w:type="dxa"/>
            </w:tcMar>
            <w:vAlign w:val="center"/>
            <w:hideMark/>
          </w:tcPr>
          <w:p w14:paraId="5A489F4A" w14:textId="77777777" w:rsidR="00CD6099" w:rsidRPr="00CD6099" w:rsidRDefault="00CD6099" w:rsidP="00CD6099">
            <w:r w:rsidRPr="00CD6099">
              <w:rPr>
                <w:b/>
                <w:bCs/>
              </w:rPr>
              <w:t>–81 %</w:t>
            </w:r>
          </w:p>
        </w:tc>
      </w:tr>
    </w:tbl>
    <w:p w14:paraId="248053BF" w14:textId="77777777" w:rsidR="00CD6099" w:rsidRPr="00CD6099" w:rsidRDefault="00CD6099" w:rsidP="00CD6099">
      <w:r w:rsidRPr="00CD6099">
        <w:rPr>
          <w:b/>
          <w:bCs/>
        </w:rPr>
        <w:t>Messbare Wirkung in Euro:</w:t>
      </w:r>
    </w:p>
    <w:p w14:paraId="6A199EA6" w14:textId="77777777" w:rsidR="00CD6099" w:rsidRPr="00CD6099" w:rsidRDefault="00CD6099" w:rsidP="00CD6099">
      <w:r w:rsidRPr="00CD6099">
        <w:rPr>
          <w:b/>
          <w:bCs/>
        </w:rPr>
        <w:t>Einsparung:</w:t>
      </w:r>
      <w:r w:rsidRPr="00CD6099">
        <w:br/>
        <w:t>115 Arbeitsstunden pro Monat</w:t>
      </w:r>
      <w:r w:rsidRPr="00CD6099">
        <w:br/>
        <w:t>à 55 € Stundensatz (inkl. Nebenkosten)</w:t>
      </w:r>
      <w:r w:rsidRPr="00CD6099">
        <w:br/>
        <w:t>= </w:t>
      </w:r>
      <w:r w:rsidRPr="00CD6099">
        <w:rPr>
          <w:b/>
          <w:bCs/>
        </w:rPr>
        <w:t>6.325 € monatlich</w:t>
      </w:r>
      <w:r w:rsidRPr="00CD6099">
        <w:br/>
        <w:t>= </w:t>
      </w:r>
      <w:r w:rsidRPr="00CD6099">
        <w:rPr>
          <w:b/>
          <w:bCs/>
        </w:rPr>
        <w:t>ca. 76.000 € jährlich</w:t>
      </w:r>
    </w:p>
    <w:p w14:paraId="73E84575" w14:textId="77777777" w:rsidR="00CD6099" w:rsidRPr="00CD6099" w:rsidRDefault="00CD6099" w:rsidP="00CD6099">
      <w:r w:rsidRPr="00CD6099">
        <w:rPr>
          <w:b/>
          <w:bCs/>
        </w:rPr>
        <w:t>Zitat des Projektleiters (Operations-Leiter):</w:t>
      </w:r>
    </w:p>
    <w:p w14:paraId="30BD7CB6" w14:textId="77777777" w:rsidR="00CD6099" w:rsidRPr="00CD6099" w:rsidRDefault="00CD6099" w:rsidP="00CD6099">
      <w:r w:rsidRPr="00CD6099">
        <w:rPr>
          <w:i/>
          <w:iCs/>
        </w:rPr>
        <w:t>„Ich dachte zuerst, das wird ein riesiges IT-Projekt. Am Ende war es eher eine Prozess-Übung. Das Schwierigste war nicht die Technik, sondern zu definieren, was eigentlich ‚dringend‘ bedeutet. Aber genau das hat uns geholfen, unseren eigenen Service zu verstehen.“</w:t>
      </w:r>
    </w:p>
    <w:p w14:paraId="70661879" w14:textId="77777777" w:rsidR="00CD6099" w:rsidRPr="00CD6099" w:rsidRDefault="00CD6099" w:rsidP="00CD6099">
      <w:r w:rsidRPr="00CD6099">
        <w:rPr>
          <w:b/>
          <w:bCs/>
        </w:rPr>
        <w:t>Executive Summary dieser Seite:</w:t>
      </w:r>
    </w:p>
    <w:p w14:paraId="17C5C94E" w14:textId="77777777" w:rsidR="00CD6099" w:rsidRPr="00CD6099" w:rsidRDefault="00CD6099" w:rsidP="00CD6099">
      <w:r w:rsidRPr="00CD6099">
        <w:t>Die größte Hürde bei der KI-Automatisierung ist nicht die Technik, sondern die Klarheit über die eigenen Prozesse. Wer seine Entscheidungsregeln kennt, kann sie automatisieren.</w:t>
      </w:r>
    </w:p>
    <w:p w14:paraId="19C865D1" w14:textId="77777777" w:rsidR="00CD6099" w:rsidRPr="00CD6099" w:rsidRDefault="00CD6099" w:rsidP="00CD6099">
      <w:r w:rsidRPr="00CD6099">
        <w:pict w14:anchorId="39E903AE">
          <v:rect id="_x0000_i1174" style="width:0;height:.75pt" o:hralign="center" o:hrstd="t" o:hr="t" fillcolor="#a0a0a0" stroked="f"/>
        </w:pict>
      </w:r>
    </w:p>
    <w:p w14:paraId="37F6CA68" w14:textId="77777777" w:rsidR="00CD6099" w:rsidRPr="00CD6099" w:rsidRDefault="00CD6099" w:rsidP="00CD6099">
      <w:pPr>
        <w:rPr>
          <w:b/>
          <w:bCs/>
        </w:rPr>
      </w:pPr>
      <w:r w:rsidRPr="00CD6099">
        <w:rPr>
          <w:b/>
          <w:bCs/>
        </w:rPr>
        <w:t>Seite 8: Prozessdiagramm (als Text-Art)</w:t>
      </w:r>
    </w:p>
    <w:p w14:paraId="11BFDC90" w14:textId="77777777" w:rsidR="00CD6099" w:rsidRPr="00CD6099" w:rsidRDefault="00CD6099" w:rsidP="00CD6099">
      <w:r w:rsidRPr="00CD6099">
        <w:rPr>
          <w:b/>
          <w:bCs/>
        </w:rPr>
        <w:t>Headline:</w:t>
      </w:r>
      <w:r w:rsidRPr="00CD6099">
        <w:br/>
        <w:t>Ein einfaches KI-Prozessmodell – von der Anfrage bis zur Aktion</w:t>
      </w:r>
    </w:p>
    <w:p w14:paraId="087D3F8E" w14:textId="77777777" w:rsidR="00CD6099" w:rsidRPr="00CD6099" w:rsidRDefault="00CD6099" w:rsidP="00CD6099">
      <w:r w:rsidRPr="00CD6099">
        <w:rPr>
          <w:b/>
          <w:bCs/>
        </w:rPr>
        <w:t>Einleitung:</w:t>
      </w:r>
      <w:r w:rsidRPr="00CD6099">
        <w:br/>
        <w:t>Die folgende Grafik zeigt den typischen Ablauf eines KI-Agenten in fünf Schritten. Jeder Schritt ist klar definiert – und kann einzeln konfiguriert werden.</w:t>
      </w:r>
    </w:p>
    <w:p w14:paraId="47FBE9C0" w14:textId="77777777" w:rsidR="00CD6099" w:rsidRPr="00CD6099" w:rsidRDefault="00CD6099" w:rsidP="00CD6099">
      <w:proofErr w:type="spellStart"/>
      <w:r w:rsidRPr="00CD6099">
        <w:t>text</w:t>
      </w:r>
      <w:proofErr w:type="spellEnd"/>
    </w:p>
    <w:p w14:paraId="26434950" w14:textId="77777777" w:rsidR="00CD6099" w:rsidRPr="00CD6099" w:rsidRDefault="00CD6099" w:rsidP="00CD6099">
      <w:r w:rsidRPr="00CD6099">
        <w:t xml:space="preserve">                        TYPISCHER KI-AGENTEN-PROZESS</w:t>
      </w:r>
    </w:p>
    <w:p w14:paraId="7E603E60" w14:textId="77777777" w:rsidR="00CD6099" w:rsidRPr="00CD6099" w:rsidRDefault="00CD6099" w:rsidP="00CD6099">
      <w:r w:rsidRPr="00CD6099">
        <w:t xml:space="preserve">                        ============================</w:t>
      </w:r>
    </w:p>
    <w:p w14:paraId="4D45F18B" w14:textId="77777777" w:rsidR="00CD6099" w:rsidRPr="00CD6099" w:rsidRDefault="00CD6099" w:rsidP="00CD6099"/>
    <w:p w14:paraId="0F504754" w14:textId="77777777" w:rsidR="00CD6099" w:rsidRPr="00CD6099" w:rsidRDefault="00CD6099" w:rsidP="00CD6099">
      <w:r w:rsidRPr="00CD6099">
        <w:t>┌─────────────────────────────────────────────────────────────────────────────┐</w:t>
      </w:r>
    </w:p>
    <w:p w14:paraId="15CD0F3A" w14:textId="77777777" w:rsidR="00CD6099" w:rsidRPr="00CD6099" w:rsidRDefault="00CD6099" w:rsidP="00CD6099">
      <w:r w:rsidRPr="00CD6099">
        <w:t>│                                                                             │</w:t>
      </w:r>
    </w:p>
    <w:p w14:paraId="76CDCFE6" w14:textId="77777777" w:rsidR="00CD6099" w:rsidRPr="00CD6099" w:rsidRDefault="00CD6099" w:rsidP="00CD6099">
      <w:proofErr w:type="gramStart"/>
      <w:r w:rsidRPr="00CD6099">
        <w:t>│  SCHRITT</w:t>
      </w:r>
      <w:proofErr w:type="gramEnd"/>
      <w:r w:rsidRPr="00CD6099">
        <w:t xml:space="preserve"> 1: INPUT                                                          │</w:t>
      </w:r>
    </w:p>
    <w:p w14:paraId="50ADB4B9" w14:textId="77777777" w:rsidR="00CD6099" w:rsidRPr="00CD6099" w:rsidRDefault="00CD6099" w:rsidP="00CD6099">
      <w:r w:rsidRPr="00CD6099">
        <w:t>│  ┌─────────────────────────────────────────────────────────────────────┐   │</w:t>
      </w:r>
    </w:p>
    <w:p w14:paraId="32FAF4F3" w14:textId="77777777" w:rsidR="00CD6099" w:rsidRPr="00CD6099" w:rsidRDefault="00CD6099" w:rsidP="00CD6099">
      <w:proofErr w:type="gramStart"/>
      <w:r w:rsidRPr="00CD6099">
        <w:t>│  │</w:t>
      </w:r>
      <w:proofErr w:type="gramEnd"/>
      <w:r w:rsidRPr="00CD6099">
        <w:t xml:space="preserve">  E-Mail · Kontaktformular · Datei-Upload · API-Call · </w:t>
      </w:r>
      <w:proofErr w:type="gramStart"/>
      <w:r w:rsidRPr="00CD6099">
        <w:t>Sprachanruf  │</w:t>
      </w:r>
      <w:proofErr w:type="gramEnd"/>
      <w:r w:rsidRPr="00CD6099">
        <w:t xml:space="preserve">   │</w:t>
      </w:r>
    </w:p>
    <w:p w14:paraId="6093DCA7" w14:textId="77777777" w:rsidR="00CD6099" w:rsidRPr="00CD6099" w:rsidRDefault="00CD6099" w:rsidP="00CD6099">
      <w:r w:rsidRPr="00CD6099">
        <w:t>│  └─────────────────────────────────────────────────────────────────────┘   │</w:t>
      </w:r>
    </w:p>
    <w:p w14:paraId="2384CC5C" w14:textId="77777777" w:rsidR="00CD6099" w:rsidRPr="00CD6099" w:rsidRDefault="00CD6099" w:rsidP="00CD6099">
      <w:r w:rsidRPr="00CD6099">
        <w:t>│                                    ↓                                        │</w:t>
      </w:r>
    </w:p>
    <w:p w14:paraId="38A0A928" w14:textId="77777777" w:rsidR="00CD6099" w:rsidRPr="00CD6099" w:rsidRDefault="00CD6099" w:rsidP="00CD6099">
      <w:proofErr w:type="gramStart"/>
      <w:r w:rsidRPr="00CD6099">
        <w:t>│  SCHRITT</w:t>
      </w:r>
      <w:proofErr w:type="gramEnd"/>
      <w:r w:rsidRPr="00CD6099">
        <w:t xml:space="preserve"> 2: VERARBEITUNG                                                    │</w:t>
      </w:r>
    </w:p>
    <w:p w14:paraId="0686452B" w14:textId="77777777" w:rsidR="00CD6099" w:rsidRPr="00CD6099" w:rsidRDefault="00CD6099" w:rsidP="00CD6099">
      <w:r w:rsidRPr="00CD6099">
        <w:t>│  ┌─────────────────────────────────────────────────────────────────────┐   │</w:t>
      </w:r>
    </w:p>
    <w:p w14:paraId="681829BB" w14:textId="77777777" w:rsidR="00CD6099" w:rsidRPr="00CD6099" w:rsidRDefault="00CD6099" w:rsidP="00CD6099">
      <w:proofErr w:type="gramStart"/>
      <w:r w:rsidRPr="00CD6099">
        <w:t>│  │</w:t>
      </w:r>
      <w:proofErr w:type="gramEnd"/>
      <w:r w:rsidRPr="00CD6099">
        <w:t xml:space="preserve">  • Absicht erkennen (Anfrage, Beschwerde, Bestellung, </w:t>
      </w:r>
      <w:proofErr w:type="gramStart"/>
      <w:r w:rsidRPr="00CD6099">
        <w:t>Information)  │</w:t>
      </w:r>
      <w:proofErr w:type="gramEnd"/>
      <w:r w:rsidRPr="00CD6099">
        <w:t xml:space="preserve">   │</w:t>
      </w:r>
    </w:p>
    <w:p w14:paraId="0205E419" w14:textId="77777777" w:rsidR="00CD6099" w:rsidRPr="00CD6099" w:rsidRDefault="00CD6099" w:rsidP="00CD6099">
      <w:proofErr w:type="gramStart"/>
      <w:r w:rsidRPr="00CD6099">
        <w:t>│  │</w:t>
      </w:r>
      <w:proofErr w:type="gramEnd"/>
      <w:r w:rsidRPr="00CD6099">
        <w:t xml:space="preserve">  • Entitäten extrahieren (Beträge, Daten, Namen, </w:t>
      </w:r>
      <w:proofErr w:type="gramStart"/>
      <w:r w:rsidRPr="00CD6099">
        <w:t xml:space="preserve">Produkte)   </w:t>
      </w:r>
      <w:proofErr w:type="gramEnd"/>
      <w:r w:rsidRPr="00CD6099">
        <w:t xml:space="preserve">       │   │</w:t>
      </w:r>
    </w:p>
    <w:p w14:paraId="370C3B8B" w14:textId="77777777" w:rsidR="00CD6099" w:rsidRPr="00CD6099" w:rsidRDefault="00CD6099" w:rsidP="00CD6099">
      <w:proofErr w:type="gramStart"/>
      <w:r w:rsidRPr="00CD6099">
        <w:t>│  │</w:t>
      </w:r>
      <w:proofErr w:type="gramEnd"/>
      <w:r w:rsidRPr="00CD6099">
        <w:t xml:space="preserve">  • Dringlichkeit bewerten (hoch/mittel/</w:t>
      </w:r>
      <w:proofErr w:type="gramStart"/>
      <w:r w:rsidRPr="00CD6099">
        <w:t xml:space="preserve">niedrig)   </w:t>
      </w:r>
      <w:proofErr w:type="gramEnd"/>
      <w:r w:rsidRPr="00CD6099">
        <w:t xml:space="preserve">                  │   │</w:t>
      </w:r>
    </w:p>
    <w:p w14:paraId="6B5520A2" w14:textId="77777777" w:rsidR="00CD6099" w:rsidRPr="00CD6099" w:rsidRDefault="00CD6099" w:rsidP="00CD6099">
      <w:r w:rsidRPr="00CD6099">
        <w:t>│  └─────────────────────────────────────────────────────────────────────┘   │</w:t>
      </w:r>
    </w:p>
    <w:p w14:paraId="3BD1CF3A" w14:textId="77777777" w:rsidR="00CD6099" w:rsidRPr="00CD6099" w:rsidRDefault="00CD6099" w:rsidP="00CD6099">
      <w:r w:rsidRPr="00CD6099">
        <w:t>│                                    ↓                                        │</w:t>
      </w:r>
    </w:p>
    <w:p w14:paraId="7B07BEF4" w14:textId="77777777" w:rsidR="00CD6099" w:rsidRPr="00CD6099" w:rsidRDefault="00CD6099" w:rsidP="00CD6099">
      <w:proofErr w:type="gramStart"/>
      <w:r w:rsidRPr="00CD6099">
        <w:t>│  SCHRITT</w:t>
      </w:r>
      <w:proofErr w:type="gramEnd"/>
      <w:r w:rsidRPr="00CD6099">
        <w:t xml:space="preserve"> 3: KONTEXTABFRAGE                                                  │</w:t>
      </w:r>
    </w:p>
    <w:p w14:paraId="7335A381" w14:textId="77777777" w:rsidR="00CD6099" w:rsidRPr="00CD6099" w:rsidRDefault="00CD6099" w:rsidP="00CD6099">
      <w:r w:rsidRPr="00CD6099">
        <w:t>│  ┌─────────────────────────────────────────────────────────────────────┐   │</w:t>
      </w:r>
    </w:p>
    <w:p w14:paraId="6BCE7848" w14:textId="77777777" w:rsidR="00CD6099" w:rsidRPr="00CD6099" w:rsidRDefault="00CD6099" w:rsidP="00CD6099">
      <w:proofErr w:type="gramStart"/>
      <w:r w:rsidRPr="00CD6099">
        <w:t>│  │</w:t>
      </w:r>
      <w:proofErr w:type="gramEnd"/>
      <w:r w:rsidRPr="00CD6099">
        <w:t xml:space="preserve">  • Interne Wissensdatenbank durchsuchen                             │   │</w:t>
      </w:r>
    </w:p>
    <w:p w14:paraId="6AE95C10" w14:textId="77777777" w:rsidR="00CD6099" w:rsidRPr="00CD6099" w:rsidRDefault="00CD6099" w:rsidP="00CD6099">
      <w:proofErr w:type="gramStart"/>
      <w:r w:rsidRPr="00CD6099">
        <w:t>│  │</w:t>
      </w:r>
      <w:proofErr w:type="gramEnd"/>
      <w:r w:rsidRPr="00CD6099">
        <w:t xml:space="preserve">  • Kundenhistorie aus CRM laden                                     │   │</w:t>
      </w:r>
    </w:p>
    <w:p w14:paraId="157DC009" w14:textId="77777777" w:rsidR="00CD6099" w:rsidRPr="00CD6099" w:rsidRDefault="00CD6099" w:rsidP="00CD6099">
      <w:proofErr w:type="gramStart"/>
      <w:r w:rsidRPr="00CD6099">
        <w:t>│  │</w:t>
      </w:r>
      <w:proofErr w:type="gramEnd"/>
      <w:r w:rsidRPr="00CD6099">
        <w:t xml:space="preserve">  • Produktdaten aus ERP abfragen                                    │   │</w:t>
      </w:r>
    </w:p>
    <w:p w14:paraId="143CD43E" w14:textId="77777777" w:rsidR="00CD6099" w:rsidRPr="00CD6099" w:rsidRDefault="00CD6099" w:rsidP="00CD6099">
      <w:proofErr w:type="gramStart"/>
      <w:r w:rsidRPr="00CD6099">
        <w:t>│  │</w:t>
      </w:r>
      <w:proofErr w:type="gramEnd"/>
      <w:r w:rsidRPr="00CD6099">
        <w:t xml:space="preserve">  • Vertragsbedingungen prüfen                                       │   │</w:t>
      </w:r>
    </w:p>
    <w:p w14:paraId="7CA7001F" w14:textId="77777777" w:rsidR="00CD6099" w:rsidRPr="00CD6099" w:rsidRDefault="00CD6099" w:rsidP="00CD6099">
      <w:r w:rsidRPr="00CD6099">
        <w:t>│  └─────────────────────────────────────────────────────────────────────┘   │</w:t>
      </w:r>
    </w:p>
    <w:p w14:paraId="2DBCAEE8" w14:textId="77777777" w:rsidR="00CD6099" w:rsidRPr="00CD6099" w:rsidRDefault="00CD6099" w:rsidP="00CD6099">
      <w:r w:rsidRPr="00CD6099">
        <w:t>│                                    ↓                                        │</w:t>
      </w:r>
    </w:p>
    <w:p w14:paraId="3A8EC7AF" w14:textId="77777777" w:rsidR="00CD6099" w:rsidRPr="00CD6099" w:rsidRDefault="00CD6099" w:rsidP="00CD6099">
      <w:proofErr w:type="gramStart"/>
      <w:r w:rsidRPr="00CD6099">
        <w:t>│  SCHRITT</w:t>
      </w:r>
      <w:proofErr w:type="gramEnd"/>
      <w:r w:rsidRPr="00CD6099">
        <w:t xml:space="preserve"> 4: ENTSCHEIDUNG                                                    │</w:t>
      </w:r>
    </w:p>
    <w:p w14:paraId="128F5068" w14:textId="77777777" w:rsidR="00CD6099" w:rsidRPr="00CD6099" w:rsidRDefault="00CD6099" w:rsidP="00CD6099">
      <w:r w:rsidRPr="00CD6099">
        <w:t>│  ┌─────────────────────────────────────────────────────────────────────┐   │</w:t>
      </w:r>
    </w:p>
    <w:p w14:paraId="1F0C525E" w14:textId="77777777" w:rsidR="00CD6099" w:rsidRPr="00CD6099" w:rsidRDefault="00CD6099" w:rsidP="00CD6099">
      <w:r w:rsidRPr="00CD6099">
        <w:t>│  │                   ┌──────────────┐                                  │   │</w:t>
      </w:r>
    </w:p>
    <w:p w14:paraId="36C0968C" w14:textId="77777777" w:rsidR="00CD6099" w:rsidRPr="00CD6099" w:rsidRDefault="00CD6099" w:rsidP="00CD6099">
      <w:proofErr w:type="gramStart"/>
      <w:r w:rsidRPr="00CD6099">
        <w:t>│  │</w:t>
      </w:r>
      <w:proofErr w:type="gramEnd"/>
      <w:r w:rsidRPr="00CD6099">
        <w:t xml:space="preserve">                   </w:t>
      </w:r>
      <w:proofErr w:type="gramStart"/>
      <w:r w:rsidRPr="00CD6099">
        <w:t>│  REGELWERK</w:t>
      </w:r>
      <w:proofErr w:type="gramEnd"/>
      <w:r w:rsidRPr="00CD6099">
        <w:t xml:space="preserve">   │                                  │   │</w:t>
      </w:r>
    </w:p>
    <w:p w14:paraId="155C4DC2" w14:textId="77777777" w:rsidR="00CD6099" w:rsidRPr="00CD6099" w:rsidRDefault="00CD6099" w:rsidP="00CD6099">
      <w:r w:rsidRPr="00CD6099">
        <w:t>│  │                   └──────────────┘                                  │   │</w:t>
      </w:r>
    </w:p>
    <w:p w14:paraId="111FB73D" w14:textId="77777777" w:rsidR="00CD6099" w:rsidRPr="00CD6099" w:rsidRDefault="00CD6099" w:rsidP="00CD6099">
      <w:r w:rsidRPr="00CD6099">
        <w:t>│  │                         ↓                                           │   │</w:t>
      </w:r>
    </w:p>
    <w:p w14:paraId="08C555A3" w14:textId="77777777" w:rsidR="00CD6099" w:rsidRPr="00CD6099" w:rsidRDefault="00CD6099" w:rsidP="00CD6099">
      <w:r w:rsidRPr="00CD6099">
        <w:t>│  │    ┌────────────</w:t>
      </w:r>
      <w:r w:rsidRPr="00CD6099">
        <w:rPr>
          <w:rFonts w:ascii="MS Gothic" w:eastAsia="MS Gothic" w:hAnsi="MS Gothic" w:cs="MS Gothic" w:hint="eastAsia"/>
        </w:rPr>
        <w:t>┬</w:t>
      </w:r>
      <w:r w:rsidRPr="00CD6099">
        <w:rPr>
          <w:rFonts w:ascii="Calibri" w:hAnsi="Calibri" w:cs="Calibri"/>
        </w:rPr>
        <w:t>─────────────</w:t>
      </w:r>
      <w:r w:rsidRPr="00CD6099">
        <w:rPr>
          <w:rFonts w:ascii="MS Gothic" w:eastAsia="MS Gothic" w:hAnsi="MS Gothic" w:cs="MS Gothic" w:hint="eastAsia"/>
        </w:rPr>
        <w:t>┬</w:t>
      </w:r>
      <w:r w:rsidRPr="00CD6099">
        <w:rPr>
          <w:rFonts w:ascii="Calibri" w:hAnsi="Calibri" w:cs="Calibri"/>
        </w:rPr>
        <w:t>─────────────</w:t>
      </w:r>
      <w:r w:rsidRPr="00CD6099">
        <w:rPr>
          <w:rFonts w:ascii="MS Gothic" w:eastAsia="MS Gothic" w:hAnsi="MS Gothic" w:cs="MS Gothic" w:hint="eastAsia"/>
        </w:rPr>
        <w:t>┬</w:t>
      </w:r>
      <w:r w:rsidRPr="00CD6099">
        <w:rPr>
          <w:rFonts w:ascii="Calibri" w:hAnsi="Calibri" w:cs="Calibri"/>
        </w:rPr>
        <w:t>─────────────────┐</w:t>
      </w:r>
      <w:r w:rsidRPr="00CD6099">
        <w:t xml:space="preserve">    </w:t>
      </w:r>
      <w:r w:rsidRPr="00CD6099">
        <w:rPr>
          <w:rFonts w:ascii="Calibri" w:hAnsi="Calibri" w:cs="Calibri"/>
        </w:rPr>
        <w:t>│</w:t>
      </w:r>
      <w:r w:rsidRPr="00CD6099">
        <w:t xml:space="preserve">   </w:t>
      </w:r>
      <w:r w:rsidRPr="00CD6099">
        <w:rPr>
          <w:rFonts w:ascii="Calibri" w:hAnsi="Calibri" w:cs="Calibri"/>
        </w:rPr>
        <w:t>│</w:t>
      </w:r>
    </w:p>
    <w:p w14:paraId="157303B7" w14:textId="77777777" w:rsidR="00CD6099" w:rsidRPr="00CD6099" w:rsidRDefault="00CD6099" w:rsidP="00CD6099">
      <w:proofErr w:type="gramStart"/>
      <w:r w:rsidRPr="00CD6099">
        <w:t>│  │</w:t>
      </w:r>
      <w:proofErr w:type="gramEnd"/>
      <w:r w:rsidRPr="00CD6099">
        <w:t xml:space="preserve">    │ automatisch│ zur Prüfung │ weiterleiten│ als Problemfall │    │   │</w:t>
      </w:r>
    </w:p>
    <w:p w14:paraId="7862517A" w14:textId="77777777" w:rsidR="00CD6099" w:rsidRPr="00CD6099" w:rsidRDefault="00CD6099" w:rsidP="00CD6099">
      <w:proofErr w:type="gramStart"/>
      <w:r w:rsidRPr="00CD6099">
        <w:t>│  │</w:t>
      </w:r>
      <w:proofErr w:type="gramEnd"/>
      <w:r w:rsidRPr="00CD6099">
        <w:t xml:space="preserve">    │ beantworten│   </w:t>
      </w:r>
      <w:proofErr w:type="gramStart"/>
      <w:r w:rsidRPr="00CD6099">
        <w:t>vorlegen  │</w:t>
      </w:r>
      <w:proofErr w:type="gramEnd"/>
      <w:r w:rsidRPr="00CD6099">
        <w:t xml:space="preserve">             │   markieren     │    │   │</w:t>
      </w:r>
    </w:p>
    <w:p w14:paraId="6EDCB8E4" w14:textId="77777777" w:rsidR="00CD6099" w:rsidRPr="00CD6099" w:rsidRDefault="00CD6099" w:rsidP="00CD6099">
      <w:r w:rsidRPr="00CD6099">
        <w:t>│  │    └────────────</w:t>
      </w:r>
      <w:r w:rsidRPr="00CD6099">
        <w:rPr>
          <w:rFonts w:ascii="MS Gothic" w:eastAsia="MS Gothic" w:hAnsi="MS Gothic" w:cs="MS Gothic" w:hint="eastAsia"/>
        </w:rPr>
        <w:t>┴</w:t>
      </w:r>
      <w:r w:rsidRPr="00CD6099">
        <w:rPr>
          <w:rFonts w:ascii="Calibri" w:hAnsi="Calibri" w:cs="Calibri"/>
        </w:rPr>
        <w:t>─────────────</w:t>
      </w:r>
      <w:r w:rsidRPr="00CD6099">
        <w:rPr>
          <w:rFonts w:ascii="MS Gothic" w:eastAsia="MS Gothic" w:hAnsi="MS Gothic" w:cs="MS Gothic" w:hint="eastAsia"/>
        </w:rPr>
        <w:t>┴</w:t>
      </w:r>
      <w:r w:rsidRPr="00CD6099">
        <w:rPr>
          <w:rFonts w:ascii="Calibri" w:hAnsi="Calibri" w:cs="Calibri"/>
        </w:rPr>
        <w:t>─────────────</w:t>
      </w:r>
      <w:r w:rsidRPr="00CD6099">
        <w:rPr>
          <w:rFonts w:ascii="MS Gothic" w:eastAsia="MS Gothic" w:hAnsi="MS Gothic" w:cs="MS Gothic" w:hint="eastAsia"/>
        </w:rPr>
        <w:t>┴</w:t>
      </w:r>
      <w:r w:rsidRPr="00CD6099">
        <w:rPr>
          <w:rFonts w:ascii="Calibri" w:hAnsi="Calibri" w:cs="Calibri"/>
        </w:rPr>
        <w:t>─────────────────┘</w:t>
      </w:r>
      <w:r w:rsidRPr="00CD6099">
        <w:t xml:space="preserve">    </w:t>
      </w:r>
      <w:r w:rsidRPr="00CD6099">
        <w:rPr>
          <w:rFonts w:ascii="Calibri" w:hAnsi="Calibri" w:cs="Calibri"/>
        </w:rPr>
        <w:t>│</w:t>
      </w:r>
      <w:r w:rsidRPr="00CD6099">
        <w:t xml:space="preserve">   </w:t>
      </w:r>
      <w:r w:rsidRPr="00CD6099">
        <w:rPr>
          <w:rFonts w:ascii="Calibri" w:hAnsi="Calibri" w:cs="Calibri"/>
        </w:rPr>
        <w:t>│</w:t>
      </w:r>
    </w:p>
    <w:p w14:paraId="24AE0189" w14:textId="77777777" w:rsidR="00CD6099" w:rsidRPr="00CD6099" w:rsidRDefault="00CD6099" w:rsidP="00CD6099">
      <w:r w:rsidRPr="00CD6099">
        <w:t>│  └─────────────────────────────────────────────────────────────────────┘   │</w:t>
      </w:r>
    </w:p>
    <w:p w14:paraId="427D9E3D" w14:textId="77777777" w:rsidR="00CD6099" w:rsidRPr="00CD6099" w:rsidRDefault="00CD6099" w:rsidP="00CD6099">
      <w:r w:rsidRPr="00CD6099">
        <w:t>│                                    ↓                                        │</w:t>
      </w:r>
    </w:p>
    <w:p w14:paraId="682C7036" w14:textId="77777777" w:rsidR="00CD6099" w:rsidRPr="00CD6099" w:rsidRDefault="00CD6099" w:rsidP="00CD6099">
      <w:proofErr w:type="gramStart"/>
      <w:r w:rsidRPr="00CD6099">
        <w:t>│  SCHRITT</w:t>
      </w:r>
      <w:proofErr w:type="gramEnd"/>
      <w:r w:rsidRPr="00CD6099">
        <w:t xml:space="preserve"> 5: AUSFÜHRUNG                                                      │</w:t>
      </w:r>
    </w:p>
    <w:p w14:paraId="0BD9B098" w14:textId="77777777" w:rsidR="00CD6099" w:rsidRPr="00CD6099" w:rsidRDefault="00CD6099" w:rsidP="00CD6099">
      <w:r w:rsidRPr="00CD6099">
        <w:t>│  ┌─────────────────────────────────────────────────────────────────────┐   │</w:t>
      </w:r>
    </w:p>
    <w:p w14:paraId="39587D0D" w14:textId="77777777" w:rsidR="00CD6099" w:rsidRPr="00CD6099" w:rsidRDefault="00CD6099" w:rsidP="00CD6099">
      <w:proofErr w:type="gramStart"/>
      <w:r w:rsidRPr="00CD6099">
        <w:t>│  │</w:t>
      </w:r>
      <w:proofErr w:type="gramEnd"/>
      <w:r w:rsidRPr="00CD6099">
        <w:t xml:space="preserve">  • E-Mail versenden · CRM-Eintrag anlegen · Ticket erstellen        │   │</w:t>
      </w:r>
    </w:p>
    <w:p w14:paraId="12C240A7" w14:textId="77777777" w:rsidR="00CD6099" w:rsidRPr="00CD6099" w:rsidRDefault="00CD6099" w:rsidP="00CD6099">
      <w:proofErr w:type="gramStart"/>
      <w:r w:rsidRPr="00CD6099">
        <w:t>│  │</w:t>
      </w:r>
      <w:proofErr w:type="gramEnd"/>
      <w:r w:rsidRPr="00CD6099">
        <w:t xml:space="preserve">  • Chef benachrichtigen · Dokument ablegen · API-Call ausführen    │   │</w:t>
      </w:r>
    </w:p>
    <w:p w14:paraId="413713D8" w14:textId="77777777" w:rsidR="00CD6099" w:rsidRPr="00CD6099" w:rsidRDefault="00CD6099" w:rsidP="00CD6099">
      <w:r w:rsidRPr="00CD6099">
        <w:t>│  └─────────────────────────────────────────────────────────────────────┘   │</w:t>
      </w:r>
    </w:p>
    <w:p w14:paraId="790122C0" w14:textId="77777777" w:rsidR="00CD6099" w:rsidRPr="00CD6099" w:rsidRDefault="00CD6099" w:rsidP="00CD6099">
      <w:r w:rsidRPr="00CD6099">
        <w:t>│                                    ↓                                        │</w:t>
      </w:r>
    </w:p>
    <w:p w14:paraId="3B9F256C" w14:textId="77777777" w:rsidR="00CD6099" w:rsidRPr="00CD6099" w:rsidRDefault="00CD6099" w:rsidP="00CD6099">
      <w:r w:rsidRPr="00CD6099">
        <w:t>│  ┌─────────────────────────────────────────────────────────────────────┐   │</w:t>
      </w:r>
    </w:p>
    <w:p w14:paraId="636B7BDF" w14:textId="77777777" w:rsidR="00CD6099" w:rsidRPr="00CD6099" w:rsidRDefault="00CD6099" w:rsidP="00CD6099">
      <w:proofErr w:type="gramStart"/>
      <w:r w:rsidRPr="00CD6099">
        <w:t>│  │</w:t>
      </w:r>
      <w:proofErr w:type="gramEnd"/>
      <w:r w:rsidRPr="00CD6099">
        <w:t xml:space="preserve">  ERGEBNIS: Erledigte Anfrage + Dokumentation + ggf. Benachrichtigung│   │</w:t>
      </w:r>
    </w:p>
    <w:p w14:paraId="2D7BF979" w14:textId="77777777" w:rsidR="00CD6099" w:rsidRPr="00CD6099" w:rsidRDefault="00CD6099" w:rsidP="00CD6099">
      <w:r w:rsidRPr="00CD6099">
        <w:t>│  └─────────────────────────────────────────────────────────────────────┘   │</w:t>
      </w:r>
    </w:p>
    <w:p w14:paraId="081E5A2C" w14:textId="77777777" w:rsidR="00CD6099" w:rsidRPr="00CD6099" w:rsidRDefault="00CD6099" w:rsidP="00CD6099">
      <w:r w:rsidRPr="00CD6099">
        <w:t>│                                                                             │</w:t>
      </w:r>
    </w:p>
    <w:p w14:paraId="0F75FAD7" w14:textId="77777777" w:rsidR="00CD6099" w:rsidRPr="00CD6099" w:rsidRDefault="00CD6099" w:rsidP="00CD6099">
      <w:r w:rsidRPr="00CD6099">
        <w:t>└─────────────────────────────────────────────────────────────────────────────┘</w:t>
      </w:r>
    </w:p>
    <w:p w14:paraId="3C24CE11" w14:textId="77777777" w:rsidR="00CD6099" w:rsidRPr="00CD6099" w:rsidRDefault="00CD6099" w:rsidP="00CD6099">
      <w:r w:rsidRPr="00CD6099">
        <w:rPr>
          <w:b/>
          <w:bCs/>
        </w:rPr>
        <w:t>Die wichtigste Regel (</w:t>
      </w:r>
      <w:proofErr w:type="spellStart"/>
      <w:r w:rsidRPr="00CD6099">
        <w:rPr>
          <w:b/>
          <w:bCs/>
        </w:rPr>
        <w:t>Callout</w:t>
      </w:r>
      <w:proofErr w:type="spellEnd"/>
      <w:r w:rsidRPr="00CD6099">
        <w:rPr>
          <w:b/>
          <w:bCs/>
        </w:rPr>
        <w:t>):</w:t>
      </w:r>
    </w:p>
    <w:p w14:paraId="6B023259" w14:textId="77777777" w:rsidR="00CD6099" w:rsidRPr="00CD6099" w:rsidRDefault="00CD6099" w:rsidP="00CD6099">
      <w:r w:rsidRPr="00CD6099">
        <w:rPr>
          <w:b/>
          <w:bCs/>
        </w:rPr>
        <w:t>Jeder Schritt muss einen Ausnahmepfad haben.</w:t>
      </w:r>
      <w:r w:rsidRPr="00CD6099">
        <w:br/>
        <w:t>Was passiert, wenn die KI sich unsicher ist? Dann muss sie an einen Menschen übergeben – mit vollständiger Dokumentation der bisherigen Schritte.</w:t>
      </w:r>
    </w:p>
    <w:p w14:paraId="4E5267CF" w14:textId="77777777" w:rsidR="00CD6099" w:rsidRPr="00CD6099" w:rsidRDefault="00CD6099" w:rsidP="00CD6099">
      <w:r w:rsidRPr="00CD6099">
        <w:rPr>
          <w:b/>
          <w:bCs/>
        </w:rPr>
        <w:t>Executive Summary dieser Seite:</w:t>
      </w:r>
    </w:p>
    <w:p w14:paraId="4A654432" w14:textId="77777777" w:rsidR="00CD6099" w:rsidRPr="00CD6099" w:rsidRDefault="00CD6099" w:rsidP="00CD6099">
      <w:r w:rsidRPr="00CD6099">
        <w:t>Ein guter KI-Prozess ist wie eine gute Arbeitsanweisung: Jeder Schritt ist definiert, jedes Ergebnis hat einen definierten nächsten Schritt, und für jeden Ausnahmefall gibt es eine Regel.</w:t>
      </w:r>
    </w:p>
    <w:p w14:paraId="29F5FD65" w14:textId="77777777" w:rsidR="00CD6099" w:rsidRPr="00CD6099" w:rsidRDefault="00CD6099" w:rsidP="00CD6099">
      <w:r w:rsidRPr="00CD6099">
        <w:pict w14:anchorId="3B3F0D57">
          <v:rect id="_x0000_i1175" style="width:0;height:.75pt" o:hralign="center" o:hrstd="t" o:hr="t" fillcolor="#a0a0a0" stroked="f"/>
        </w:pict>
      </w:r>
    </w:p>
    <w:p w14:paraId="5D06CD41" w14:textId="77777777" w:rsidR="00CD6099" w:rsidRPr="00CD6099" w:rsidRDefault="00CD6099" w:rsidP="00CD6099">
      <w:pPr>
        <w:rPr>
          <w:b/>
          <w:bCs/>
        </w:rPr>
      </w:pPr>
      <w:r w:rsidRPr="00CD6099">
        <w:rPr>
          <w:b/>
          <w:bCs/>
        </w:rPr>
        <w:t>Seite 9: Checkliste</w:t>
      </w:r>
    </w:p>
    <w:p w14:paraId="68FD0DFA" w14:textId="77777777" w:rsidR="00CD6099" w:rsidRPr="00CD6099" w:rsidRDefault="00CD6099" w:rsidP="00CD6099">
      <w:r w:rsidRPr="00CD6099">
        <w:rPr>
          <w:b/>
          <w:bCs/>
        </w:rPr>
        <w:t>Headline:</w:t>
      </w:r>
      <w:r w:rsidRPr="00CD6099">
        <w:br/>
        <w:t>Ist Ihr Unternehmen bereit für KI-Automatisierung?</w:t>
      </w:r>
    </w:p>
    <w:p w14:paraId="4F0E2814" w14:textId="77777777" w:rsidR="00CD6099" w:rsidRPr="00CD6099" w:rsidRDefault="00CD6099" w:rsidP="00CD6099">
      <w:r w:rsidRPr="00CD6099">
        <w:rPr>
          <w:b/>
          <w:bCs/>
        </w:rPr>
        <w:t>Einleitung:</w:t>
      </w:r>
      <w:r w:rsidRPr="00CD6099">
        <w:br/>
        <w:t>Die folgende Checkliste hilft Ihnen, den Reifegrad Ihres Unternehmens für KI-Agenten einzuschätzen. Je mehr Fragen Sie mit „Ja“ beantworten, desto einfacher wird die Umsetzung.</w:t>
      </w:r>
    </w:p>
    <w:p w14:paraId="6D24758F" w14:textId="77777777" w:rsidR="00CD6099" w:rsidRPr="00CD6099" w:rsidRDefault="00CD6099" w:rsidP="00CD6099">
      <w:r w:rsidRPr="00CD6099">
        <w:rPr>
          <w:b/>
          <w:bCs/>
        </w:rPr>
        <w:t>Checkliste (zum Ankreuzen – im Original als Kästchen):</w:t>
      </w:r>
    </w:p>
    <w:p w14:paraId="2ABED72D" w14:textId="77777777" w:rsidR="00CD6099" w:rsidRPr="00CD6099" w:rsidRDefault="00CD6099" w:rsidP="00CD6099">
      <w:r w:rsidRPr="00CD6099">
        <w:pict w14:anchorId="7CEFA85B">
          <v:rect id="_x0000_i1176" style="width:0;height:.75pt" o:hralign="center" o:hrstd="t" o:hr="t" fillcolor="#a0a0a0" stroked="f"/>
        </w:pict>
      </w:r>
    </w:p>
    <w:p w14:paraId="7651A64C" w14:textId="77777777" w:rsidR="00CD6099" w:rsidRPr="00CD6099" w:rsidRDefault="00CD6099" w:rsidP="00CD6099">
      <w:r w:rsidRPr="00CD6099">
        <w:rPr>
          <w:b/>
          <w:bCs/>
        </w:rPr>
        <w:t>Daten &amp; Wissen</w:t>
      </w:r>
    </w:p>
    <w:p w14:paraId="3565A05B" w14:textId="77777777" w:rsidR="00CD6099" w:rsidRPr="00CD6099" w:rsidRDefault="00CD6099" w:rsidP="00CD6099">
      <w:r w:rsidRPr="00CD6099">
        <w:rPr>
          <w:rFonts w:ascii="Segoe UI Symbol" w:hAnsi="Segoe UI Symbol" w:cs="Segoe UI Symbol"/>
        </w:rPr>
        <w:t>☐</w:t>
      </w:r>
      <w:r w:rsidRPr="00CD6099">
        <w:t xml:space="preserve"> Unsere wichtigsten Dokumente sind zentral abgelegt (nicht nur in E-Mail-Anhängen).</w:t>
      </w:r>
    </w:p>
    <w:p w14:paraId="16C58885" w14:textId="77777777" w:rsidR="00CD6099" w:rsidRPr="00CD6099" w:rsidRDefault="00CD6099" w:rsidP="00CD6099">
      <w:r w:rsidRPr="00CD6099">
        <w:rPr>
          <w:rFonts w:ascii="Segoe UI Symbol" w:hAnsi="Segoe UI Symbol" w:cs="Segoe UI Symbol"/>
        </w:rPr>
        <w:t>☐</w:t>
      </w:r>
      <w:r w:rsidRPr="00CD6099">
        <w:t xml:space="preserve"> Wir haben ein internes Wiki, ein Handbuch oder eine geordnete FAQ-Sammlung.</w:t>
      </w:r>
    </w:p>
    <w:p w14:paraId="33131867" w14:textId="77777777" w:rsidR="00CD6099" w:rsidRPr="00CD6099" w:rsidRDefault="00CD6099" w:rsidP="00CD6099">
      <w:r w:rsidRPr="00CD6099">
        <w:rPr>
          <w:rFonts w:ascii="Segoe UI Symbol" w:hAnsi="Segoe UI Symbol" w:cs="Segoe UI Symbol"/>
        </w:rPr>
        <w:t>☐</w:t>
      </w:r>
      <w:r w:rsidRPr="00CD6099">
        <w:t xml:space="preserve"> Unsere Kunden- und Produktdaten sind strukturiert (z. B. in CRM oder ERP).</w:t>
      </w:r>
    </w:p>
    <w:p w14:paraId="7E9C0932" w14:textId="77777777" w:rsidR="00CD6099" w:rsidRPr="00CD6099" w:rsidRDefault="00CD6099" w:rsidP="00CD6099">
      <w:r w:rsidRPr="00CD6099">
        <w:rPr>
          <w:rFonts w:ascii="Segoe UI Symbol" w:hAnsi="Segoe UI Symbol" w:cs="Segoe UI Symbol"/>
        </w:rPr>
        <w:t>☐</w:t>
      </w:r>
      <w:r w:rsidRPr="00CD6099">
        <w:t xml:space="preserve"> Die Datenqualität ist gut – wir müssen nicht ständig offensichtliche Fehler korrigieren.</w:t>
      </w:r>
    </w:p>
    <w:p w14:paraId="4319C4F1" w14:textId="77777777" w:rsidR="00CD6099" w:rsidRPr="00CD6099" w:rsidRDefault="00CD6099" w:rsidP="00CD6099">
      <w:r w:rsidRPr="00CD6099">
        <w:pict w14:anchorId="111A9E87">
          <v:rect id="_x0000_i1177" style="width:0;height:.75pt" o:hralign="center" o:hrstd="t" o:hr="t" fillcolor="#a0a0a0" stroked="f"/>
        </w:pict>
      </w:r>
    </w:p>
    <w:p w14:paraId="4EA51C1B" w14:textId="77777777" w:rsidR="00CD6099" w:rsidRPr="00CD6099" w:rsidRDefault="00CD6099" w:rsidP="00CD6099">
      <w:r w:rsidRPr="00CD6099">
        <w:rPr>
          <w:b/>
          <w:bCs/>
        </w:rPr>
        <w:t>Prozesse &amp; Regeln</w:t>
      </w:r>
    </w:p>
    <w:p w14:paraId="2F340762" w14:textId="77777777" w:rsidR="00CD6099" w:rsidRPr="00CD6099" w:rsidRDefault="00CD6099" w:rsidP="00CD6099">
      <w:r w:rsidRPr="00CD6099">
        <w:rPr>
          <w:rFonts w:ascii="Segoe UI Symbol" w:hAnsi="Segoe UI Symbol" w:cs="Segoe UI Symbol"/>
        </w:rPr>
        <w:t>☐</w:t>
      </w:r>
      <w:r w:rsidRPr="00CD6099">
        <w:t xml:space="preserve"> Unsere wiederkehrenden Arbeitsabläufe sind dokumentiert (nicht nur in Köpfen).</w:t>
      </w:r>
    </w:p>
    <w:p w14:paraId="7A0C10B1" w14:textId="77777777" w:rsidR="00CD6099" w:rsidRPr="00CD6099" w:rsidRDefault="00CD6099" w:rsidP="00CD6099">
      <w:r w:rsidRPr="00CD6099">
        <w:rPr>
          <w:rFonts w:ascii="Segoe UI Symbol" w:hAnsi="Segoe UI Symbol" w:cs="Segoe UI Symbol"/>
        </w:rPr>
        <w:t>☐</w:t>
      </w:r>
      <w:r w:rsidRPr="00CD6099">
        <w:t xml:space="preserve"> Wir haben definiert, welche Entscheidungen nach welchen Regeln getroffen werden.</w:t>
      </w:r>
    </w:p>
    <w:p w14:paraId="3BE94B31" w14:textId="77777777" w:rsidR="00CD6099" w:rsidRPr="00CD6099" w:rsidRDefault="00CD6099" w:rsidP="00CD6099">
      <w:r w:rsidRPr="00CD6099">
        <w:rPr>
          <w:rFonts w:ascii="Segoe UI Symbol" w:hAnsi="Segoe UI Symbol" w:cs="Segoe UI Symbol"/>
        </w:rPr>
        <w:t>☐</w:t>
      </w:r>
      <w:r w:rsidRPr="00CD6099">
        <w:t xml:space="preserve"> Wir wissen, welche Prozesse den größten manuellen Aufwand verursachen.</w:t>
      </w:r>
    </w:p>
    <w:p w14:paraId="7FF6580F" w14:textId="77777777" w:rsidR="00CD6099" w:rsidRPr="00CD6099" w:rsidRDefault="00CD6099" w:rsidP="00CD6099">
      <w:r w:rsidRPr="00CD6099">
        <w:rPr>
          <w:rFonts w:ascii="Segoe UI Symbol" w:hAnsi="Segoe UI Symbol" w:cs="Segoe UI Symbol"/>
        </w:rPr>
        <w:t>☐</w:t>
      </w:r>
      <w:r w:rsidRPr="00CD6099">
        <w:t xml:space="preserve"> Ein großer Teil unserer Anfragen oder Aufgaben ist standardisierbar.</w:t>
      </w:r>
    </w:p>
    <w:p w14:paraId="289D3FAC" w14:textId="77777777" w:rsidR="00CD6099" w:rsidRPr="00CD6099" w:rsidRDefault="00CD6099" w:rsidP="00CD6099">
      <w:r w:rsidRPr="00CD6099">
        <w:pict w14:anchorId="45405112">
          <v:rect id="_x0000_i1178" style="width:0;height:.75pt" o:hralign="center" o:hrstd="t" o:hr="t" fillcolor="#a0a0a0" stroked="f"/>
        </w:pict>
      </w:r>
    </w:p>
    <w:p w14:paraId="33A065A7" w14:textId="77777777" w:rsidR="00CD6099" w:rsidRPr="00CD6099" w:rsidRDefault="00CD6099" w:rsidP="00CD6099">
      <w:r w:rsidRPr="00CD6099">
        <w:rPr>
          <w:b/>
          <w:bCs/>
        </w:rPr>
        <w:t>Mitarbeiter &amp; Kultur</w:t>
      </w:r>
    </w:p>
    <w:p w14:paraId="2B688C0A" w14:textId="77777777" w:rsidR="00CD6099" w:rsidRPr="00CD6099" w:rsidRDefault="00CD6099" w:rsidP="00CD6099">
      <w:r w:rsidRPr="00CD6099">
        <w:rPr>
          <w:rFonts w:ascii="Segoe UI Symbol" w:hAnsi="Segoe UI Symbol" w:cs="Segoe UI Symbol"/>
        </w:rPr>
        <w:t>☐</w:t>
      </w:r>
      <w:r w:rsidRPr="00CD6099">
        <w:t xml:space="preserve"> Unsere Mitarbeiter sind offen für neue Arbeitsweisen (keine grundsätzliche Technologieablehnung).</w:t>
      </w:r>
    </w:p>
    <w:p w14:paraId="64D12356" w14:textId="77777777" w:rsidR="00CD6099" w:rsidRPr="00CD6099" w:rsidRDefault="00CD6099" w:rsidP="00CD6099">
      <w:r w:rsidRPr="00CD6099">
        <w:rPr>
          <w:rFonts w:ascii="Segoe UI Symbol" w:hAnsi="Segoe UI Symbol" w:cs="Segoe UI Symbol"/>
        </w:rPr>
        <w:t>☐</w:t>
      </w:r>
      <w:r w:rsidRPr="00CD6099">
        <w:t xml:space="preserve"> Wir haben Kapazitäten, um Prozesse einmal grundsätzlich zu durchdenken.</w:t>
      </w:r>
    </w:p>
    <w:p w14:paraId="464593ED" w14:textId="77777777" w:rsidR="00CD6099" w:rsidRPr="00CD6099" w:rsidRDefault="00CD6099" w:rsidP="00CD6099">
      <w:r w:rsidRPr="00CD6099">
        <w:rPr>
          <w:rFonts w:ascii="Segoe UI Symbol" w:hAnsi="Segoe UI Symbol" w:cs="Segoe UI Symbol"/>
        </w:rPr>
        <w:t>☐</w:t>
      </w:r>
      <w:r w:rsidRPr="00CD6099">
        <w:t xml:space="preserve"> Das Management unterstützt Automatisierungsprojekte mit Zeit und Budget.</w:t>
      </w:r>
    </w:p>
    <w:p w14:paraId="7648C456" w14:textId="77777777" w:rsidR="00CD6099" w:rsidRPr="00CD6099" w:rsidRDefault="00CD6099" w:rsidP="00CD6099">
      <w:r w:rsidRPr="00CD6099">
        <w:rPr>
          <w:rFonts w:ascii="Segoe UI Symbol" w:hAnsi="Segoe UI Symbol" w:cs="Segoe UI Symbol"/>
        </w:rPr>
        <w:t>☐</w:t>
      </w:r>
      <w:r w:rsidRPr="00CD6099">
        <w:t xml:space="preserve"> Wir haben jemanden, der die Verantwortung für ein KI-Projekt übernehmen kann.</w:t>
      </w:r>
    </w:p>
    <w:p w14:paraId="60A0FDE4" w14:textId="77777777" w:rsidR="00CD6099" w:rsidRPr="00CD6099" w:rsidRDefault="00CD6099" w:rsidP="00CD6099">
      <w:r w:rsidRPr="00CD6099">
        <w:pict w14:anchorId="4F7309F0">
          <v:rect id="_x0000_i1179" style="width:0;height:.75pt" o:hralign="center" o:hrstd="t" o:hr="t" fillcolor="#a0a0a0" stroked="f"/>
        </w:pict>
      </w:r>
    </w:p>
    <w:p w14:paraId="1B390E57" w14:textId="77777777" w:rsidR="00CD6099" w:rsidRPr="00CD6099" w:rsidRDefault="00CD6099" w:rsidP="00CD6099">
      <w:r w:rsidRPr="00CD6099">
        <w:rPr>
          <w:b/>
          <w:bCs/>
        </w:rPr>
        <w:t>Technik &amp; Sicherheit</w:t>
      </w:r>
    </w:p>
    <w:p w14:paraId="76E7D267" w14:textId="77777777" w:rsidR="00CD6099" w:rsidRPr="00CD6099" w:rsidRDefault="00CD6099" w:rsidP="00CD6099">
      <w:r w:rsidRPr="00CD6099">
        <w:rPr>
          <w:rFonts w:ascii="Segoe UI Symbol" w:hAnsi="Segoe UI Symbol" w:cs="Segoe UI Symbol"/>
        </w:rPr>
        <w:t>☐</w:t>
      </w:r>
      <w:r w:rsidRPr="00CD6099">
        <w:t xml:space="preserve"> Unsere Fachsysteme (CRM, ERP, Ticketsystem) haben Schnittstellen (API).</w:t>
      </w:r>
    </w:p>
    <w:p w14:paraId="367FBF77" w14:textId="77777777" w:rsidR="00CD6099" w:rsidRPr="00CD6099" w:rsidRDefault="00CD6099" w:rsidP="00CD6099">
      <w:r w:rsidRPr="00CD6099">
        <w:rPr>
          <w:rFonts w:ascii="Segoe UI Symbol" w:hAnsi="Segoe UI Symbol" w:cs="Segoe UI Symbol"/>
        </w:rPr>
        <w:t>☐</w:t>
      </w:r>
      <w:r w:rsidRPr="00CD6099">
        <w:t xml:space="preserve"> Wir haben definiert, welche Daten eine KI sehen darf und welche nicht.</w:t>
      </w:r>
    </w:p>
    <w:p w14:paraId="5DE1106B" w14:textId="77777777" w:rsidR="00CD6099" w:rsidRPr="00CD6099" w:rsidRDefault="00CD6099" w:rsidP="00CD6099">
      <w:r w:rsidRPr="00CD6099">
        <w:rPr>
          <w:rFonts w:ascii="Segoe UI Symbol" w:hAnsi="Segoe UI Symbol" w:cs="Segoe UI Symbol"/>
        </w:rPr>
        <w:t>☐</w:t>
      </w:r>
      <w:r w:rsidRPr="00CD6099">
        <w:t xml:space="preserve"> Unser Unternehmen darf Kundendaten in KI-Systeme geben (DSGVO-konform).</w:t>
      </w:r>
    </w:p>
    <w:p w14:paraId="1E3FD10F" w14:textId="77777777" w:rsidR="00CD6099" w:rsidRPr="00CD6099" w:rsidRDefault="00CD6099" w:rsidP="00CD6099">
      <w:r w:rsidRPr="00CD6099">
        <w:rPr>
          <w:rFonts w:ascii="Segoe UI Symbol" w:hAnsi="Segoe UI Symbol" w:cs="Segoe UI Symbol"/>
        </w:rPr>
        <w:t>☐</w:t>
      </w:r>
      <w:r w:rsidRPr="00CD6099">
        <w:t xml:space="preserve"> Wir nutzen bereits Cloud-Dienste – oder sind bereit dafür.</w:t>
      </w:r>
    </w:p>
    <w:p w14:paraId="1143ED6A" w14:textId="77777777" w:rsidR="00CD6099" w:rsidRPr="00CD6099" w:rsidRDefault="00CD6099" w:rsidP="00CD6099">
      <w:r w:rsidRPr="00CD6099">
        <w:pict w14:anchorId="0B511355">
          <v:rect id="_x0000_i1180" style="width:0;height:.75pt" o:hralign="center" o:hrstd="t" o:hr="t" fillcolor="#a0a0a0" stroked="f"/>
        </w:pict>
      </w:r>
    </w:p>
    <w:p w14:paraId="75F7C17D" w14:textId="77777777" w:rsidR="00CD6099" w:rsidRPr="00CD6099" w:rsidRDefault="00CD6099" w:rsidP="00CD6099">
      <w:r w:rsidRPr="00CD6099">
        <w:rPr>
          <w:b/>
          <w:bCs/>
        </w:rPr>
        <w:t>Auswertung:</w:t>
      </w:r>
    </w:p>
    <w:tbl>
      <w:tblPr>
        <w:tblW w:w="8931" w:type="dxa"/>
        <w:tblCellMar>
          <w:top w:w="15" w:type="dxa"/>
          <w:left w:w="15" w:type="dxa"/>
          <w:bottom w:w="15" w:type="dxa"/>
          <w:right w:w="15" w:type="dxa"/>
        </w:tblCellMar>
        <w:tblLook w:val="04A0" w:firstRow="1" w:lastRow="0" w:firstColumn="1" w:lastColumn="0" w:noHBand="0" w:noVBand="1"/>
      </w:tblPr>
      <w:tblGrid>
        <w:gridCol w:w="1565"/>
        <w:gridCol w:w="7366"/>
      </w:tblGrid>
      <w:tr w:rsidR="00CD6099" w:rsidRPr="00CD6099" w14:paraId="5D10C879" w14:textId="77777777" w:rsidTr="00CD6099">
        <w:trPr>
          <w:tblHeader/>
        </w:trPr>
        <w:tc>
          <w:tcPr>
            <w:tcW w:w="0" w:type="auto"/>
            <w:tcBorders>
              <w:top w:val="nil"/>
            </w:tcBorders>
            <w:tcMar>
              <w:top w:w="150" w:type="dxa"/>
              <w:left w:w="0" w:type="dxa"/>
              <w:bottom w:w="150" w:type="dxa"/>
              <w:right w:w="240" w:type="dxa"/>
            </w:tcMar>
            <w:vAlign w:val="center"/>
            <w:hideMark/>
          </w:tcPr>
          <w:p w14:paraId="3CC6CB47" w14:textId="77777777" w:rsidR="00CD6099" w:rsidRPr="00CD6099" w:rsidRDefault="00CD6099" w:rsidP="00CD6099">
            <w:r w:rsidRPr="00CD6099">
              <w:t>Anzahl „Ja“</w:t>
            </w:r>
          </w:p>
        </w:tc>
        <w:tc>
          <w:tcPr>
            <w:tcW w:w="7366" w:type="dxa"/>
            <w:tcBorders>
              <w:top w:val="nil"/>
            </w:tcBorders>
            <w:tcMar>
              <w:top w:w="150" w:type="dxa"/>
              <w:left w:w="240" w:type="dxa"/>
              <w:bottom w:w="150" w:type="dxa"/>
              <w:right w:w="240" w:type="dxa"/>
            </w:tcMar>
            <w:vAlign w:val="center"/>
            <w:hideMark/>
          </w:tcPr>
          <w:p w14:paraId="317127CE" w14:textId="77777777" w:rsidR="00CD6099" w:rsidRPr="00CD6099" w:rsidRDefault="00CD6099" w:rsidP="00CD6099">
            <w:r w:rsidRPr="00CD6099">
              <w:t>Einschätzung</w:t>
            </w:r>
          </w:p>
        </w:tc>
      </w:tr>
      <w:tr w:rsidR="00CD6099" w:rsidRPr="00CD6099" w14:paraId="6FC21C5F" w14:textId="77777777" w:rsidTr="00CD6099">
        <w:tc>
          <w:tcPr>
            <w:tcW w:w="0" w:type="auto"/>
            <w:tcMar>
              <w:top w:w="150" w:type="dxa"/>
              <w:left w:w="0" w:type="dxa"/>
              <w:bottom w:w="150" w:type="dxa"/>
              <w:right w:w="240" w:type="dxa"/>
            </w:tcMar>
            <w:vAlign w:val="center"/>
            <w:hideMark/>
          </w:tcPr>
          <w:p w14:paraId="67E7C476" w14:textId="77777777" w:rsidR="00CD6099" w:rsidRPr="00CD6099" w:rsidRDefault="00CD6099" w:rsidP="00CD6099">
            <w:r w:rsidRPr="00CD6099">
              <w:t>13–16</w:t>
            </w:r>
          </w:p>
        </w:tc>
        <w:tc>
          <w:tcPr>
            <w:tcW w:w="7366" w:type="dxa"/>
            <w:tcMar>
              <w:top w:w="150" w:type="dxa"/>
              <w:left w:w="240" w:type="dxa"/>
              <w:bottom w:w="150" w:type="dxa"/>
              <w:right w:w="0" w:type="dxa"/>
            </w:tcMar>
            <w:vAlign w:val="center"/>
            <w:hideMark/>
          </w:tcPr>
          <w:p w14:paraId="4168E265" w14:textId="77777777" w:rsidR="00CD6099" w:rsidRPr="00CD6099" w:rsidRDefault="00CD6099" w:rsidP="00CD6099">
            <w:r w:rsidRPr="00CD6099">
              <w:rPr>
                <w:b/>
                <w:bCs/>
              </w:rPr>
              <w:t>Optimal</w:t>
            </w:r>
            <w:r w:rsidRPr="00CD6099">
              <w:t> – Sie können innerhalb weniger Wochen starten</w:t>
            </w:r>
          </w:p>
        </w:tc>
      </w:tr>
      <w:tr w:rsidR="00CD6099" w:rsidRPr="00CD6099" w14:paraId="19EA5C13" w14:textId="77777777" w:rsidTr="00CD6099">
        <w:tc>
          <w:tcPr>
            <w:tcW w:w="0" w:type="auto"/>
            <w:tcMar>
              <w:top w:w="150" w:type="dxa"/>
              <w:left w:w="0" w:type="dxa"/>
              <w:bottom w:w="150" w:type="dxa"/>
              <w:right w:w="240" w:type="dxa"/>
            </w:tcMar>
            <w:vAlign w:val="center"/>
            <w:hideMark/>
          </w:tcPr>
          <w:p w14:paraId="04C766FF" w14:textId="77777777" w:rsidR="00CD6099" w:rsidRPr="00CD6099" w:rsidRDefault="00CD6099" w:rsidP="00CD6099">
            <w:r w:rsidRPr="00CD6099">
              <w:t>9–12</w:t>
            </w:r>
          </w:p>
        </w:tc>
        <w:tc>
          <w:tcPr>
            <w:tcW w:w="7366" w:type="dxa"/>
            <w:tcMar>
              <w:top w:w="150" w:type="dxa"/>
              <w:left w:w="240" w:type="dxa"/>
              <w:bottom w:w="150" w:type="dxa"/>
              <w:right w:w="0" w:type="dxa"/>
            </w:tcMar>
            <w:vAlign w:val="center"/>
            <w:hideMark/>
          </w:tcPr>
          <w:p w14:paraId="70C6E920" w14:textId="77777777" w:rsidR="00CD6099" w:rsidRPr="00CD6099" w:rsidRDefault="00CD6099" w:rsidP="00CD6099">
            <w:r w:rsidRPr="00CD6099">
              <w:rPr>
                <w:b/>
                <w:bCs/>
              </w:rPr>
              <w:t>Gut</w:t>
            </w:r>
            <w:r w:rsidRPr="00CD6099">
              <w:t> – Mit etwas Vorarbeit (v. a. Datenstruktur) sind Sie bereit</w:t>
            </w:r>
          </w:p>
        </w:tc>
      </w:tr>
      <w:tr w:rsidR="00CD6099" w:rsidRPr="00CD6099" w14:paraId="399D1B5B" w14:textId="77777777" w:rsidTr="00CD6099">
        <w:tc>
          <w:tcPr>
            <w:tcW w:w="0" w:type="auto"/>
            <w:tcMar>
              <w:top w:w="150" w:type="dxa"/>
              <w:left w:w="0" w:type="dxa"/>
              <w:bottom w:w="150" w:type="dxa"/>
              <w:right w:w="240" w:type="dxa"/>
            </w:tcMar>
            <w:vAlign w:val="center"/>
            <w:hideMark/>
          </w:tcPr>
          <w:p w14:paraId="4EDB0AA9" w14:textId="77777777" w:rsidR="00CD6099" w:rsidRPr="00CD6099" w:rsidRDefault="00CD6099" w:rsidP="00CD6099">
            <w:r w:rsidRPr="00CD6099">
              <w:t>5–8</w:t>
            </w:r>
          </w:p>
        </w:tc>
        <w:tc>
          <w:tcPr>
            <w:tcW w:w="7366" w:type="dxa"/>
            <w:tcMar>
              <w:top w:w="150" w:type="dxa"/>
              <w:left w:w="240" w:type="dxa"/>
              <w:bottom w:w="150" w:type="dxa"/>
              <w:right w:w="0" w:type="dxa"/>
            </w:tcMar>
            <w:vAlign w:val="center"/>
            <w:hideMark/>
          </w:tcPr>
          <w:p w14:paraId="4434D35B" w14:textId="77777777" w:rsidR="00CD6099" w:rsidRPr="00CD6099" w:rsidRDefault="00CD6099" w:rsidP="00CD6099">
            <w:r w:rsidRPr="00CD6099">
              <w:rPr>
                <w:b/>
                <w:bCs/>
              </w:rPr>
              <w:t>Entwicklung nötig</w:t>
            </w:r>
            <w:r w:rsidRPr="00CD6099">
              <w:t> – Beginnen Sie mit einem kleinen, klar abgegrenzten Use Case</w:t>
            </w:r>
          </w:p>
        </w:tc>
      </w:tr>
      <w:tr w:rsidR="00CD6099" w:rsidRPr="00CD6099" w14:paraId="20E0E7FB" w14:textId="77777777" w:rsidTr="00CD6099">
        <w:tc>
          <w:tcPr>
            <w:tcW w:w="0" w:type="auto"/>
            <w:tcMar>
              <w:top w:w="150" w:type="dxa"/>
              <w:left w:w="0" w:type="dxa"/>
              <w:bottom w:w="150" w:type="dxa"/>
              <w:right w:w="240" w:type="dxa"/>
            </w:tcMar>
            <w:vAlign w:val="center"/>
            <w:hideMark/>
          </w:tcPr>
          <w:p w14:paraId="5B2F4EF8" w14:textId="77777777" w:rsidR="00CD6099" w:rsidRPr="00CD6099" w:rsidRDefault="00CD6099" w:rsidP="00CD6099">
            <w:r w:rsidRPr="00CD6099">
              <w:t>0–4</w:t>
            </w:r>
          </w:p>
        </w:tc>
        <w:tc>
          <w:tcPr>
            <w:tcW w:w="7366" w:type="dxa"/>
            <w:tcMar>
              <w:top w:w="150" w:type="dxa"/>
              <w:left w:w="240" w:type="dxa"/>
              <w:bottom w:w="150" w:type="dxa"/>
              <w:right w:w="0" w:type="dxa"/>
            </w:tcMar>
            <w:vAlign w:val="center"/>
            <w:hideMark/>
          </w:tcPr>
          <w:p w14:paraId="40F562ED" w14:textId="77777777" w:rsidR="00CD6099" w:rsidRPr="00CD6099" w:rsidRDefault="00CD6099" w:rsidP="00CD6099">
            <w:r w:rsidRPr="00CD6099">
              <w:rPr>
                <w:b/>
                <w:bCs/>
              </w:rPr>
              <w:t>Grundlagenarbeit empfohlen</w:t>
            </w:r>
            <w:r w:rsidRPr="00CD6099">
              <w:t> – Priorisieren Sie erst die Daten- und Prozessstruktur</w:t>
            </w:r>
          </w:p>
        </w:tc>
      </w:tr>
    </w:tbl>
    <w:p w14:paraId="6F303F67" w14:textId="77777777" w:rsidR="00CD6099" w:rsidRPr="00CD6099" w:rsidRDefault="00CD6099" w:rsidP="00CD6099">
      <w:r w:rsidRPr="00CD6099">
        <w:rPr>
          <w:b/>
          <w:bCs/>
        </w:rPr>
        <w:t>Executive Summary dieser Seite:</w:t>
      </w:r>
    </w:p>
    <w:p w14:paraId="28FD4D9A" w14:textId="77777777" w:rsidR="00CD6099" w:rsidRPr="00CD6099" w:rsidRDefault="00CD6099" w:rsidP="00CD6099">
      <w:r w:rsidRPr="00CD6099">
        <w:t>Die Checkliste zeigt: Die größten Hürden sind selten technisch. Fehlende Prozessdokumentation und unstrukturierte Daten bremsen häufiger als fehlende KI-Expertise.</w:t>
      </w:r>
    </w:p>
    <w:p w14:paraId="1896D81A" w14:textId="77777777" w:rsidR="00CD6099" w:rsidRPr="00CD6099" w:rsidRDefault="00CD6099" w:rsidP="00CD6099">
      <w:r w:rsidRPr="00CD6099">
        <w:pict w14:anchorId="405F60DF">
          <v:rect id="_x0000_i1181" style="width:0;height:.75pt" o:hralign="center" o:hrstd="t" o:hr="t" fillcolor="#a0a0a0" stroked="f"/>
        </w:pict>
      </w:r>
    </w:p>
    <w:p w14:paraId="6DED1809" w14:textId="77777777" w:rsidR="00CD6099" w:rsidRPr="00CD6099" w:rsidRDefault="00CD6099" w:rsidP="00CD6099">
      <w:pPr>
        <w:rPr>
          <w:b/>
          <w:bCs/>
        </w:rPr>
      </w:pPr>
      <w:r w:rsidRPr="00CD6099">
        <w:rPr>
          <w:b/>
          <w:bCs/>
        </w:rPr>
        <w:t>Seite 10: Konkrete nächste Schritte (Roadmap)</w:t>
      </w:r>
    </w:p>
    <w:p w14:paraId="3BC0131F" w14:textId="77777777" w:rsidR="00CD6099" w:rsidRPr="00CD6099" w:rsidRDefault="00CD6099" w:rsidP="00CD6099">
      <w:r w:rsidRPr="00CD6099">
        <w:rPr>
          <w:b/>
          <w:bCs/>
        </w:rPr>
        <w:t>Headline:</w:t>
      </w:r>
      <w:r w:rsidRPr="00CD6099">
        <w:br/>
        <w:t>Drei klare Schritte – von der Idee zum ersten KI-Agenten</w:t>
      </w:r>
    </w:p>
    <w:p w14:paraId="52AA5DDC" w14:textId="77777777" w:rsidR="00CD6099" w:rsidRPr="00CD6099" w:rsidRDefault="00CD6099" w:rsidP="00CD6099">
      <w:r w:rsidRPr="00CD6099">
        <w:rPr>
          <w:b/>
          <w:bCs/>
        </w:rPr>
        <w:t>Einleitung:</w:t>
      </w:r>
      <w:r w:rsidRPr="00CD6099">
        <w:br/>
        <w:t>Sie müssen kein großes Transformationsprojekt starten. Beginnen Sie klein, lernen Sie schnell, und skalieren Sie dann. Die folgende Roadmap zeigt den Weg.</w:t>
      </w:r>
    </w:p>
    <w:p w14:paraId="6CDF9357" w14:textId="77777777" w:rsidR="00CD6099" w:rsidRPr="00CD6099" w:rsidRDefault="00CD6099" w:rsidP="00CD6099">
      <w:r w:rsidRPr="00CD6099">
        <w:pict w14:anchorId="26141F4F">
          <v:rect id="_x0000_i1182" style="width:0;height:.75pt" o:hralign="center" o:hrstd="t" o:hr="t" fillcolor="#a0a0a0" stroked="f"/>
        </w:pict>
      </w:r>
    </w:p>
    <w:p w14:paraId="58246950" w14:textId="77777777" w:rsidR="00CD6099" w:rsidRPr="00CD6099" w:rsidRDefault="00CD6099" w:rsidP="00CD6099">
      <w:r w:rsidRPr="00CD6099">
        <w:rPr>
          <w:b/>
          <w:bCs/>
        </w:rPr>
        <w:t>Schritt 1: Potenzial identifizieren (1–2 Wochen)</w:t>
      </w:r>
    </w:p>
    <w:p w14:paraId="07E913E2" w14:textId="77777777" w:rsidR="00CD6099" w:rsidRPr="00CD6099" w:rsidRDefault="00CD6099" w:rsidP="00CD6099">
      <w:r w:rsidRPr="00CD6099">
        <w:rPr>
          <w:b/>
          <w:bCs/>
        </w:rPr>
        <w:t>Was Sie tun:</w:t>
      </w:r>
      <w:r w:rsidRPr="00CD6099">
        <w:br/>
        <w:t>Gehen Sie durch Ihre Abteilungen und fragen Sie: Welche Aufgabe erledigt ein Mitarbeiter täglich, die immer gleich abläuft, aber trotzdem viel Zeit kostet? Typische Kandidaten: E-Mail-Sichtung, Datenextraktion aus Dokumenten, wiederkehrende Kundenfragen, Reporting.</w:t>
      </w:r>
    </w:p>
    <w:p w14:paraId="13AC7535" w14:textId="77777777" w:rsidR="00CD6099" w:rsidRPr="00CD6099" w:rsidRDefault="00CD6099" w:rsidP="00CD6099">
      <w:r w:rsidRPr="00CD6099">
        <w:rPr>
          <w:b/>
          <w:bCs/>
        </w:rPr>
        <w:t>Konkretes Vorgehen:</w:t>
      </w:r>
    </w:p>
    <w:p w14:paraId="5A193D42" w14:textId="77777777" w:rsidR="00CD6099" w:rsidRPr="00CD6099" w:rsidRDefault="00CD6099" w:rsidP="00CD6099">
      <w:pPr>
        <w:numPr>
          <w:ilvl w:val="0"/>
          <w:numId w:val="13"/>
        </w:numPr>
      </w:pPr>
      <w:r w:rsidRPr="00CD6099">
        <w:t>Listen Sie 5–10 repetitive Aufgaben</w:t>
      </w:r>
    </w:p>
    <w:p w14:paraId="154FE000" w14:textId="77777777" w:rsidR="00CD6099" w:rsidRPr="00CD6099" w:rsidRDefault="00CD6099" w:rsidP="00CD6099">
      <w:pPr>
        <w:numPr>
          <w:ilvl w:val="0"/>
          <w:numId w:val="13"/>
        </w:numPr>
      </w:pPr>
      <w:r w:rsidRPr="00CD6099">
        <w:t>Notieren Sie die durchschnittliche Bearbeitungszeit</w:t>
      </w:r>
    </w:p>
    <w:p w14:paraId="34511D5E" w14:textId="77777777" w:rsidR="00CD6099" w:rsidRPr="00CD6099" w:rsidRDefault="00CD6099" w:rsidP="00CD6099">
      <w:pPr>
        <w:numPr>
          <w:ilvl w:val="0"/>
          <w:numId w:val="13"/>
        </w:numPr>
      </w:pPr>
      <w:r w:rsidRPr="00CD6099">
        <w:t>Schätzen Sie das Einsparpotenzial (Zeit × Häufigkeit)</w:t>
      </w:r>
    </w:p>
    <w:p w14:paraId="26E06FEC" w14:textId="77777777" w:rsidR="00CD6099" w:rsidRPr="00CD6099" w:rsidRDefault="00CD6099" w:rsidP="00CD6099">
      <w:pPr>
        <w:numPr>
          <w:ilvl w:val="0"/>
          <w:numId w:val="13"/>
        </w:numPr>
      </w:pPr>
      <w:r w:rsidRPr="00CD6099">
        <w:t xml:space="preserve">Wählen Sie eine Aufgabe für den ersten Proof </w:t>
      </w:r>
      <w:proofErr w:type="spellStart"/>
      <w:r w:rsidRPr="00CD6099">
        <w:t>of</w:t>
      </w:r>
      <w:proofErr w:type="spellEnd"/>
      <w:r w:rsidRPr="00CD6099">
        <w:t xml:space="preserve"> Concept</w:t>
      </w:r>
    </w:p>
    <w:p w14:paraId="0B32833C" w14:textId="77777777" w:rsidR="00CD6099" w:rsidRPr="00CD6099" w:rsidRDefault="00CD6099" w:rsidP="00CD6099">
      <w:r w:rsidRPr="00CD6099">
        <w:rPr>
          <w:b/>
          <w:bCs/>
        </w:rPr>
        <w:t>Ergebnis:</w:t>
      </w:r>
      <w:r w:rsidRPr="00CD6099">
        <w:br/>
        <w:t>Eine priorisierte Liste mit mindestens einem Use Case, der in 2–4 Wochen umsetzbar ist.</w:t>
      </w:r>
    </w:p>
    <w:p w14:paraId="2BE147C0" w14:textId="77777777" w:rsidR="00CD6099" w:rsidRPr="00CD6099" w:rsidRDefault="00CD6099" w:rsidP="00CD6099">
      <w:r w:rsidRPr="00CD6099">
        <w:pict w14:anchorId="6D01DA6F">
          <v:rect id="_x0000_i1183" style="width:0;height:.75pt" o:hralign="center" o:hrstd="t" o:hr="t" fillcolor="#a0a0a0" stroked="f"/>
        </w:pict>
      </w:r>
    </w:p>
    <w:p w14:paraId="7C8A5801" w14:textId="77777777" w:rsidR="00CD6099" w:rsidRPr="00CD6099" w:rsidRDefault="00CD6099" w:rsidP="00CD6099">
      <w:r w:rsidRPr="00CD6099">
        <w:rPr>
          <w:b/>
          <w:bCs/>
        </w:rPr>
        <w:t>Schritt 2: Daten vorbereiten (2–4 Wochen)</w:t>
      </w:r>
    </w:p>
    <w:p w14:paraId="625F1499" w14:textId="77777777" w:rsidR="00CD6099" w:rsidRPr="00CD6099" w:rsidRDefault="00CD6099" w:rsidP="00CD6099">
      <w:r w:rsidRPr="00CD6099">
        <w:rPr>
          <w:b/>
          <w:bCs/>
        </w:rPr>
        <w:t>Was Sie tun:</w:t>
      </w:r>
      <w:r w:rsidRPr="00CD6099">
        <w:br/>
        <w:t>Sammeln Sie alle Dokumente, Regeln und Beispiele, die die KI braucht, um die Aufgabe zu erledigen. Das können FAQ-Listen, Produktdatenbanken, historische E-Mail-Verläufe oder Entscheidungsbäume sein.</w:t>
      </w:r>
    </w:p>
    <w:p w14:paraId="74A623B2" w14:textId="77777777" w:rsidR="00CD6099" w:rsidRPr="00CD6099" w:rsidRDefault="00CD6099" w:rsidP="00CD6099">
      <w:r w:rsidRPr="00CD6099">
        <w:rPr>
          <w:b/>
          <w:bCs/>
        </w:rPr>
        <w:t>Konkretes Vorgehen:</w:t>
      </w:r>
    </w:p>
    <w:p w14:paraId="24B45602" w14:textId="77777777" w:rsidR="00CD6099" w:rsidRPr="00CD6099" w:rsidRDefault="00CD6099" w:rsidP="00CD6099">
      <w:pPr>
        <w:numPr>
          <w:ilvl w:val="0"/>
          <w:numId w:val="14"/>
        </w:numPr>
      </w:pPr>
      <w:r w:rsidRPr="00CD6099">
        <w:t>Exportieren Sie relevante Daten aus bestehenden Systemen</w:t>
      </w:r>
    </w:p>
    <w:p w14:paraId="35544565" w14:textId="77777777" w:rsidR="00CD6099" w:rsidRPr="00CD6099" w:rsidRDefault="00CD6099" w:rsidP="00CD6099">
      <w:pPr>
        <w:numPr>
          <w:ilvl w:val="0"/>
          <w:numId w:val="14"/>
        </w:numPr>
      </w:pPr>
      <w:r w:rsidRPr="00CD6099">
        <w:t>Bereinigen Sie offensichtliche Fehler (veraltete Preise, falsche Zuordnungen)</w:t>
      </w:r>
    </w:p>
    <w:p w14:paraId="7CF71625" w14:textId="77777777" w:rsidR="00CD6099" w:rsidRPr="00CD6099" w:rsidRDefault="00CD6099" w:rsidP="00CD6099">
      <w:pPr>
        <w:numPr>
          <w:ilvl w:val="0"/>
          <w:numId w:val="14"/>
        </w:numPr>
      </w:pPr>
      <w:r w:rsidRPr="00CD6099">
        <w:t>Strukturieren Sie die Daten (z. B. Frage-Antwort-Paare, Kategorien, Schlagworte)</w:t>
      </w:r>
    </w:p>
    <w:p w14:paraId="2E197D35" w14:textId="77777777" w:rsidR="00CD6099" w:rsidRPr="00CD6099" w:rsidRDefault="00CD6099" w:rsidP="00CD6099">
      <w:pPr>
        <w:numPr>
          <w:ilvl w:val="0"/>
          <w:numId w:val="14"/>
        </w:numPr>
      </w:pPr>
      <w:r w:rsidRPr="00CD6099">
        <w:t>Definieren Sie, welche Daten die KI sehen darf und welche nicht</w:t>
      </w:r>
    </w:p>
    <w:p w14:paraId="22E52629" w14:textId="77777777" w:rsidR="00CD6099" w:rsidRPr="00CD6099" w:rsidRDefault="00CD6099" w:rsidP="00CD6099">
      <w:r w:rsidRPr="00CD6099">
        <w:rPr>
          <w:b/>
          <w:bCs/>
        </w:rPr>
        <w:t>Ergebnis:</w:t>
      </w:r>
      <w:r w:rsidRPr="00CD6099">
        <w:br/>
        <w:t>Ein sauberer, strukturierter Datensatz, den die KI nutzen kann – oft in Form einfacher Tabellen oder Dokumentenordner.</w:t>
      </w:r>
    </w:p>
    <w:p w14:paraId="4BF5A672" w14:textId="77777777" w:rsidR="00CD6099" w:rsidRPr="00CD6099" w:rsidRDefault="00CD6099" w:rsidP="00CD6099">
      <w:r w:rsidRPr="00CD6099">
        <w:pict w14:anchorId="7B25D220">
          <v:rect id="_x0000_i1184" style="width:0;height:.75pt" o:hralign="center" o:hrstd="t" o:hr="t" fillcolor="#a0a0a0" stroked="f"/>
        </w:pict>
      </w:r>
    </w:p>
    <w:p w14:paraId="29FF3C0E" w14:textId="77777777" w:rsidR="00CD6099" w:rsidRPr="00CD6099" w:rsidRDefault="00CD6099" w:rsidP="00CD6099">
      <w:r w:rsidRPr="00CD6099">
        <w:rPr>
          <w:b/>
          <w:bCs/>
        </w:rPr>
        <w:t>Schritt 3: Pilot umsetzen (2–4 Wochen)</w:t>
      </w:r>
    </w:p>
    <w:p w14:paraId="3FAFBA5B" w14:textId="77777777" w:rsidR="00CD6099" w:rsidRPr="00CD6099" w:rsidRDefault="00CD6099" w:rsidP="00CD6099">
      <w:r w:rsidRPr="00CD6099">
        <w:rPr>
          <w:b/>
          <w:bCs/>
        </w:rPr>
        <w:t>Was Sie tun:</w:t>
      </w:r>
      <w:r w:rsidRPr="00CD6099">
        <w:br/>
        <w:t>Konfigurieren Sie einen KI-Agenten für genau einen Use Case. Nutzen Sie dafür ein bestehendes KI-Tool mit Agenten-Funktionalität (keine Eigenentwicklung). Testen Sie mit echten, aber unkritischen Daten im Parallelbetrieb.</w:t>
      </w:r>
    </w:p>
    <w:p w14:paraId="538D03A8" w14:textId="77777777" w:rsidR="00CD6099" w:rsidRPr="00CD6099" w:rsidRDefault="00CD6099" w:rsidP="00CD6099">
      <w:r w:rsidRPr="00CD6099">
        <w:rPr>
          <w:b/>
          <w:bCs/>
        </w:rPr>
        <w:t>Konkretes Vorgehen:</w:t>
      </w:r>
    </w:p>
    <w:p w14:paraId="63D232A0" w14:textId="77777777" w:rsidR="00CD6099" w:rsidRPr="00CD6099" w:rsidRDefault="00CD6099" w:rsidP="00CD6099">
      <w:pPr>
        <w:numPr>
          <w:ilvl w:val="0"/>
          <w:numId w:val="15"/>
        </w:numPr>
      </w:pPr>
      <w:r w:rsidRPr="00CD6099">
        <w:t>Richten Sie den Eingangskanal ein (E-Mail-Postfach, Ordner, Webhook)</w:t>
      </w:r>
    </w:p>
    <w:p w14:paraId="11ED01DD" w14:textId="77777777" w:rsidR="00CD6099" w:rsidRPr="00CD6099" w:rsidRDefault="00CD6099" w:rsidP="00CD6099">
      <w:pPr>
        <w:numPr>
          <w:ilvl w:val="0"/>
          <w:numId w:val="15"/>
        </w:numPr>
      </w:pPr>
      <w:r w:rsidRPr="00CD6099">
        <w:t>Hinterlegen Sie die vorbereiteten Daten als Kontext</w:t>
      </w:r>
    </w:p>
    <w:p w14:paraId="4C6D37AD" w14:textId="77777777" w:rsidR="00CD6099" w:rsidRPr="00CD6099" w:rsidRDefault="00CD6099" w:rsidP="00CD6099">
      <w:pPr>
        <w:numPr>
          <w:ilvl w:val="0"/>
          <w:numId w:val="15"/>
        </w:numPr>
      </w:pPr>
      <w:r w:rsidRPr="00CD6099">
        <w:t>Definieren Sie die Aktionsmöglichkeiten (antworten, weiterleiten, ablehnen)</w:t>
      </w:r>
    </w:p>
    <w:p w14:paraId="14FDD120" w14:textId="77777777" w:rsidR="00CD6099" w:rsidRPr="00CD6099" w:rsidRDefault="00CD6099" w:rsidP="00CD6099">
      <w:pPr>
        <w:numPr>
          <w:ilvl w:val="0"/>
          <w:numId w:val="15"/>
        </w:numPr>
      </w:pPr>
      <w:r w:rsidRPr="00CD6099">
        <w:t>Testen Sie mit 50–100 Beispielen, korrigieren Sie die Regeln</w:t>
      </w:r>
    </w:p>
    <w:p w14:paraId="684C73F7" w14:textId="77777777" w:rsidR="00CD6099" w:rsidRPr="00CD6099" w:rsidRDefault="00CD6099" w:rsidP="00CD6099">
      <w:pPr>
        <w:numPr>
          <w:ilvl w:val="0"/>
          <w:numId w:val="15"/>
        </w:numPr>
      </w:pPr>
      <w:r w:rsidRPr="00CD6099">
        <w:t>Schalten Sie den KI-Agenten im kontrollierten Betrieb frei</w:t>
      </w:r>
    </w:p>
    <w:p w14:paraId="5809C589" w14:textId="77777777" w:rsidR="00CD6099" w:rsidRPr="00CD6099" w:rsidRDefault="00CD6099" w:rsidP="00CD6099">
      <w:r w:rsidRPr="00CD6099">
        <w:rPr>
          <w:b/>
          <w:bCs/>
        </w:rPr>
        <w:t>Ergebnis:</w:t>
      </w:r>
      <w:r w:rsidRPr="00CD6099">
        <w:br/>
        <w:t>Ein funktionierender KI-Agent für einen Use Case – mit dokumentierten Erfolgs- und Fehlerquoten.</w:t>
      </w:r>
    </w:p>
    <w:p w14:paraId="09EC0DD0" w14:textId="77777777" w:rsidR="00CD6099" w:rsidRPr="00CD6099" w:rsidRDefault="00CD6099" w:rsidP="00CD6099">
      <w:proofErr w:type="spellStart"/>
      <w:r w:rsidRPr="00CD6099">
        <w:rPr>
          <w:b/>
          <w:bCs/>
        </w:rPr>
        <w:t>Callout</w:t>
      </w:r>
      <w:proofErr w:type="spellEnd"/>
      <w:r w:rsidRPr="00CD6099">
        <w:rPr>
          <w:b/>
          <w:bCs/>
        </w:rPr>
        <w:t xml:space="preserve"> (hervorgehoben):</w:t>
      </w:r>
    </w:p>
    <w:p w14:paraId="3FDA8D66" w14:textId="77777777" w:rsidR="00CD6099" w:rsidRPr="00CD6099" w:rsidRDefault="00CD6099" w:rsidP="00CD6099">
      <w:r w:rsidRPr="00CD6099">
        <w:rPr>
          <w:b/>
          <w:bCs/>
        </w:rPr>
        <w:t>Nach 6–8 Wochen können Sie:</w:t>
      </w:r>
      <w:r w:rsidRPr="00CD6099">
        <w:br/>
        <w:t xml:space="preserve">Einen echten KI-Agenten im Betrieb haben – </w:t>
      </w:r>
      <w:proofErr w:type="gramStart"/>
      <w:r w:rsidRPr="00CD6099">
        <w:t>der täglich Arbeit</w:t>
      </w:r>
      <w:proofErr w:type="gramEnd"/>
      <w:r w:rsidRPr="00CD6099">
        <w:t xml:space="preserve"> übernimmt und sich innerhalb weniger Monate selbst finanziert.</w:t>
      </w:r>
    </w:p>
    <w:p w14:paraId="3E6F5BAB" w14:textId="77777777" w:rsidR="00CD6099" w:rsidRPr="00CD6099" w:rsidRDefault="00CD6099" w:rsidP="00CD6099">
      <w:r w:rsidRPr="00CD6099">
        <w:rPr>
          <w:b/>
          <w:bCs/>
        </w:rPr>
        <w:t>Executive Summary dieser Seite:</w:t>
      </w:r>
    </w:p>
    <w:p w14:paraId="511C9240" w14:textId="77777777" w:rsidR="00CD6099" w:rsidRPr="00CD6099" w:rsidRDefault="00CD6099" w:rsidP="00CD6099">
      <w:r w:rsidRPr="00CD6099">
        <w:t>Der Weg zum ersten KI-Agenten ist kürzer als gedacht: Zwei Wochen Analyse, vier Wochen Datenvorbereitung, vier Wochen Umsetzung. Starten Sie noch in diesem Quartal.</w:t>
      </w:r>
    </w:p>
    <w:p w14:paraId="50238701" w14:textId="77777777" w:rsidR="00CD6099" w:rsidRPr="00CD6099" w:rsidRDefault="00CD6099" w:rsidP="00CD6099">
      <w:r w:rsidRPr="00CD6099">
        <w:pict w14:anchorId="74FB14ED">
          <v:rect id="_x0000_i1185" style="width:0;height:.75pt" o:hralign="center" o:hrstd="t" o:hr="t" fillcolor="#a0a0a0" stroked="f"/>
        </w:pict>
      </w:r>
    </w:p>
    <w:p w14:paraId="7DFEFE76" w14:textId="77777777" w:rsidR="00CD6099" w:rsidRPr="00CD6099" w:rsidRDefault="00CD6099" w:rsidP="00CD6099">
      <w:pPr>
        <w:rPr>
          <w:b/>
          <w:bCs/>
        </w:rPr>
      </w:pPr>
      <w:r w:rsidRPr="00CD6099">
        <w:rPr>
          <w:b/>
          <w:bCs/>
        </w:rPr>
        <w:t xml:space="preserve">Seite 11: CTA (Call </w:t>
      </w:r>
      <w:proofErr w:type="spellStart"/>
      <w:r w:rsidRPr="00CD6099">
        <w:rPr>
          <w:b/>
          <w:bCs/>
        </w:rPr>
        <w:t>to</w:t>
      </w:r>
      <w:proofErr w:type="spellEnd"/>
      <w:r w:rsidRPr="00CD6099">
        <w:rPr>
          <w:b/>
          <w:bCs/>
        </w:rPr>
        <w:t xml:space="preserve"> Action)</w:t>
      </w:r>
    </w:p>
    <w:p w14:paraId="3A74F18C" w14:textId="77777777" w:rsidR="00CD6099" w:rsidRPr="00CD6099" w:rsidRDefault="00CD6099" w:rsidP="00CD6099">
      <w:r w:rsidRPr="00CD6099">
        <w:rPr>
          <w:b/>
          <w:bCs/>
        </w:rPr>
        <w:t>Headline:</w:t>
      </w:r>
      <w:r w:rsidRPr="00CD6099">
        <w:br/>
        <w:t>Kostenlose KI-Potenzialanalyse – für Ihr Unternehmen</w:t>
      </w:r>
    </w:p>
    <w:p w14:paraId="33636B4A" w14:textId="77777777" w:rsidR="00CD6099" w:rsidRPr="00CD6099" w:rsidRDefault="00CD6099" w:rsidP="00CD6099">
      <w:r w:rsidRPr="00CD6099">
        <w:rPr>
          <w:b/>
          <w:bCs/>
        </w:rPr>
        <w:t>Einleitung:</w:t>
      </w:r>
      <w:r w:rsidRPr="00CD6099">
        <w:br/>
        <w:t>Sie wissen jetzt, was möglich ist. Aber jedes Unternehmen ist anders. In einer kostenlosen, unverbindlichen Potenzialanalyse prüfen wir gemeinsam:</w:t>
      </w:r>
    </w:p>
    <w:p w14:paraId="0817D126" w14:textId="77777777" w:rsidR="00CD6099" w:rsidRPr="00CD6099" w:rsidRDefault="00CD6099" w:rsidP="00CD6099">
      <w:pPr>
        <w:numPr>
          <w:ilvl w:val="0"/>
          <w:numId w:val="16"/>
        </w:numPr>
      </w:pPr>
      <w:r w:rsidRPr="00CD6099">
        <w:t>Welcher Use Case bei Ihnen die schnellste Rendite bringt</w:t>
      </w:r>
    </w:p>
    <w:p w14:paraId="14BF5B6D" w14:textId="77777777" w:rsidR="00CD6099" w:rsidRPr="00CD6099" w:rsidRDefault="00CD6099" w:rsidP="00CD6099">
      <w:pPr>
        <w:numPr>
          <w:ilvl w:val="0"/>
          <w:numId w:val="16"/>
        </w:numPr>
      </w:pPr>
      <w:r w:rsidRPr="00CD6099">
        <w:t>Welche Daten bereits vorhanden sind und was noch fehlt</w:t>
      </w:r>
    </w:p>
    <w:p w14:paraId="0C23160E" w14:textId="77777777" w:rsidR="00CD6099" w:rsidRPr="00CD6099" w:rsidRDefault="00CD6099" w:rsidP="00CD6099">
      <w:pPr>
        <w:numPr>
          <w:ilvl w:val="0"/>
          <w:numId w:val="16"/>
        </w:numPr>
      </w:pPr>
      <w:r w:rsidRPr="00CD6099">
        <w:t>Wie aufwändig die Umsetzung konkret wäre</w:t>
      </w:r>
    </w:p>
    <w:p w14:paraId="3911C611" w14:textId="77777777" w:rsidR="00CD6099" w:rsidRPr="00CD6099" w:rsidRDefault="00CD6099" w:rsidP="00CD6099">
      <w:pPr>
        <w:numPr>
          <w:ilvl w:val="0"/>
          <w:numId w:val="16"/>
        </w:numPr>
      </w:pPr>
      <w:r w:rsidRPr="00CD6099">
        <w:t>Welche Kosten und Einsparungen realistisch sind</w:t>
      </w:r>
    </w:p>
    <w:p w14:paraId="79E84FBE" w14:textId="77777777" w:rsidR="00CD6099" w:rsidRPr="00CD6099" w:rsidRDefault="00CD6099" w:rsidP="00CD6099">
      <w:r w:rsidRPr="00CD6099">
        <w:rPr>
          <w:b/>
          <w:bCs/>
        </w:rPr>
        <w:t>Das bekommen Sie:</w:t>
      </w:r>
    </w:p>
    <w:p w14:paraId="6048167F" w14:textId="77777777" w:rsidR="00CD6099" w:rsidRPr="00CD6099" w:rsidRDefault="00CD6099" w:rsidP="00CD6099">
      <w:r w:rsidRPr="00CD6099">
        <w:rPr>
          <w:b/>
          <w:bCs/>
        </w:rPr>
        <w:t>Eine konkrete Liste mit 3–5 KI-Automatisierungspotenzialen</w:t>
      </w:r>
      <w:r w:rsidRPr="00CD6099">
        <w:br/>
        <w:t>in Ihrem Unternehmen – mit Zeit- und Kostenschätzung.</w:t>
      </w:r>
    </w:p>
    <w:p w14:paraId="4893E452" w14:textId="77777777" w:rsidR="00CD6099" w:rsidRPr="00CD6099" w:rsidRDefault="00CD6099" w:rsidP="00CD6099">
      <w:r w:rsidRPr="00CD6099">
        <w:rPr>
          <w:b/>
          <w:bCs/>
        </w:rPr>
        <w:t>Das ist nicht:</w:t>
      </w:r>
    </w:p>
    <w:p w14:paraId="6CAB03FD" w14:textId="77777777" w:rsidR="00CD6099" w:rsidRPr="00CD6099" w:rsidRDefault="00CD6099" w:rsidP="00CD6099">
      <w:r w:rsidRPr="00CD6099">
        <w:rPr>
          <w:rFonts w:ascii="Segoe UI Symbol" w:hAnsi="Segoe UI Symbol" w:cs="Segoe UI Symbol"/>
        </w:rPr>
        <w:t>✗</w:t>
      </w:r>
      <w:r w:rsidRPr="00CD6099">
        <w:t xml:space="preserve"> Keine Verkaufsveranstaltung</w:t>
      </w:r>
      <w:r w:rsidRPr="00CD6099">
        <w:br/>
      </w:r>
      <w:r w:rsidRPr="00CD6099">
        <w:rPr>
          <w:rFonts w:ascii="Segoe UI Symbol" w:hAnsi="Segoe UI Symbol" w:cs="Segoe UI Symbol"/>
        </w:rPr>
        <w:t>✗</w:t>
      </w:r>
      <w:r w:rsidRPr="00CD6099">
        <w:t xml:space="preserve"> Kein Technik-Workshop</w:t>
      </w:r>
      <w:r w:rsidRPr="00CD6099">
        <w:br/>
      </w:r>
      <w:r w:rsidRPr="00CD6099">
        <w:rPr>
          <w:rFonts w:ascii="Segoe UI Symbol" w:hAnsi="Segoe UI Symbol" w:cs="Segoe UI Symbol"/>
        </w:rPr>
        <w:t>✗</w:t>
      </w:r>
      <w:r w:rsidRPr="00CD6099">
        <w:t xml:space="preserve"> Keine Verpflichtung</w:t>
      </w:r>
    </w:p>
    <w:p w14:paraId="77C4F7D1" w14:textId="77777777" w:rsidR="00CD6099" w:rsidRPr="00CD6099" w:rsidRDefault="00CD6099" w:rsidP="00CD6099">
      <w:r w:rsidRPr="00CD6099">
        <w:rPr>
          <w:b/>
          <w:bCs/>
        </w:rPr>
        <w:t>Das ist:</w:t>
      </w:r>
    </w:p>
    <w:p w14:paraId="5A641751" w14:textId="77777777" w:rsidR="00CD6099" w:rsidRPr="00CD6099" w:rsidRDefault="00CD6099" w:rsidP="00CD6099">
      <w:r w:rsidRPr="00CD6099">
        <w:rPr>
          <w:rFonts w:ascii="Segoe UI Symbol" w:hAnsi="Segoe UI Symbol" w:cs="Segoe UI Symbol"/>
        </w:rPr>
        <w:t>✓</w:t>
      </w:r>
      <w:r w:rsidRPr="00CD6099">
        <w:t xml:space="preserve"> 30–45 Minuten</w:t>
      </w:r>
      <w:r w:rsidRPr="00CD6099">
        <w:br/>
      </w:r>
      <w:r w:rsidRPr="00CD6099">
        <w:rPr>
          <w:rFonts w:ascii="Segoe UI Symbol" w:hAnsi="Segoe UI Symbol" w:cs="Segoe UI Symbol"/>
        </w:rPr>
        <w:t>✓</w:t>
      </w:r>
      <w:r w:rsidRPr="00CD6099">
        <w:t xml:space="preserve"> Fokussiert auf Ihre Prozesse</w:t>
      </w:r>
      <w:r w:rsidRPr="00CD6099">
        <w:br/>
      </w:r>
      <w:r w:rsidRPr="00CD6099">
        <w:rPr>
          <w:rFonts w:ascii="Segoe UI Symbol" w:hAnsi="Segoe UI Symbol" w:cs="Segoe UI Symbol"/>
        </w:rPr>
        <w:t>✓</w:t>
      </w:r>
      <w:r w:rsidRPr="00CD6099">
        <w:t xml:space="preserve"> Konkret, ehrlich, ohne Buzzwords</w:t>
      </w:r>
    </w:p>
    <w:p w14:paraId="4CDF6B25" w14:textId="77777777" w:rsidR="00CD6099" w:rsidRPr="00CD6099" w:rsidRDefault="00CD6099" w:rsidP="00CD6099">
      <w:r w:rsidRPr="00CD6099">
        <w:rPr>
          <w:b/>
          <w:bCs/>
        </w:rPr>
        <w:t>Kontakt / Terminvereinbarung:</w:t>
      </w:r>
    </w:p>
    <w:p w14:paraId="321E59C9" w14:textId="77777777" w:rsidR="00CD6099" w:rsidRPr="00CD6099" w:rsidRDefault="00CD6099" w:rsidP="00CD6099">
      <w:r w:rsidRPr="00CD6099">
        <w:rPr>
          <w:b/>
          <w:bCs/>
        </w:rPr>
        <w:t>Website:</w:t>
      </w:r>
      <w:r w:rsidRPr="00CD6099">
        <w:t> [</w:t>
      </w:r>
      <w:hyperlink r:id="rId6" w:tgtFrame="_blank" w:history="1">
        <w:r w:rsidRPr="00CD6099">
          <w:rPr>
            <w:rStyle w:val="Hyperlink"/>
          </w:rPr>
          <w:t>Ihre-Website.de/</w:t>
        </w:r>
        <w:proofErr w:type="spellStart"/>
        <w:r w:rsidRPr="00CD6099">
          <w:rPr>
            <w:rStyle w:val="Hyperlink"/>
          </w:rPr>
          <w:t>ki-potenzialanalyse</w:t>
        </w:r>
        <w:proofErr w:type="spellEnd"/>
      </w:hyperlink>
      <w:r w:rsidRPr="00CD6099">
        <w:t>]</w:t>
      </w:r>
      <w:r w:rsidRPr="00CD6099">
        <w:br/>
      </w:r>
      <w:r w:rsidRPr="00CD6099">
        <w:rPr>
          <w:b/>
          <w:bCs/>
        </w:rPr>
        <w:t>E-Mail:</w:t>
      </w:r>
      <w:r w:rsidRPr="00CD6099">
        <w:t> [vorname.name@ihre-domain.de]</w:t>
      </w:r>
      <w:r w:rsidRPr="00CD6099">
        <w:br/>
      </w:r>
      <w:r w:rsidRPr="00CD6099">
        <w:rPr>
          <w:b/>
          <w:bCs/>
        </w:rPr>
        <w:t>Telefon:</w:t>
      </w:r>
      <w:r w:rsidRPr="00CD6099">
        <w:t> [Ihre Telefonnummer]</w:t>
      </w:r>
      <w:r w:rsidRPr="00CD6099">
        <w:br/>
      </w:r>
      <w:r w:rsidRPr="00CD6099">
        <w:rPr>
          <w:b/>
          <w:bCs/>
        </w:rPr>
        <w:t>LinkedIn:</w:t>
      </w:r>
      <w:r w:rsidRPr="00CD6099">
        <w:t> [LinkedIn-Profil-URL]</w:t>
      </w:r>
      <w:r w:rsidRPr="00CD6099">
        <w:br/>
      </w:r>
      <w:r w:rsidRPr="00CD6099">
        <w:rPr>
          <w:b/>
          <w:bCs/>
        </w:rPr>
        <w:t>Direkter Terminlink:</w:t>
      </w:r>
      <w:r w:rsidRPr="00CD6099">
        <w:t> [</w:t>
      </w:r>
      <w:proofErr w:type="spellStart"/>
      <w:r w:rsidRPr="00CD6099">
        <w:t>Calendly</w:t>
      </w:r>
      <w:proofErr w:type="spellEnd"/>
      <w:r w:rsidRPr="00CD6099">
        <w:t>/Link]</w:t>
      </w:r>
    </w:p>
    <w:p w14:paraId="51674AB6" w14:textId="77777777" w:rsidR="00CD6099" w:rsidRPr="00CD6099" w:rsidRDefault="00CD6099" w:rsidP="00CD6099">
      <w:r w:rsidRPr="00CD6099">
        <w:rPr>
          <w:b/>
          <w:bCs/>
        </w:rPr>
        <w:t>Abschluss-Statement:</w:t>
      </w:r>
    </w:p>
    <w:p w14:paraId="02AA0808" w14:textId="77777777" w:rsidR="00CD6099" w:rsidRPr="00CD6099" w:rsidRDefault="00CD6099" w:rsidP="00CD6099">
      <w:r w:rsidRPr="00CD6099">
        <w:rPr>
          <w:i/>
          <w:iCs/>
        </w:rPr>
        <w:t>„KI-Automatisierung ist kein Zukunftsprojekt. Sie ist heute machbar – wenn Sie klein anfangen, auf Ihre Daten achten und die Prozesse verstehen. Lassen Sie uns herausfinden, wo Sie am meisten gewinnen.“</w:t>
      </w:r>
    </w:p>
    <w:p w14:paraId="5002BB33" w14:textId="77777777" w:rsidR="00CD6099" w:rsidRPr="00CD6099" w:rsidRDefault="00CD6099" w:rsidP="00CD6099">
      <w:r w:rsidRPr="00CD6099">
        <w:t>— [Ihr Name]</w:t>
      </w:r>
    </w:p>
    <w:p w14:paraId="35788ABF" w14:textId="77777777" w:rsidR="00CD6099" w:rsidRDefault="00CD6099"/>
    <w:sectPr w:rsidR="00CD60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458"/>
    <w:multiLevelType w:val="multilevel"/>
    <w:tmpl w:val="3F2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B2F0F"/>
    <w:multiLevelType w:val="multilevel"/>
    <w:tmpl w:val="09E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204A4"/>
    <w:multiLevelType w:val="multilevel"/>
    <w:tmpl w:val="77D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D0BEB"/>
    <w:multiLevelType w:val="multilevel"/>
    <w:tmpl w:val="B0E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25205"/>
    <w:multiLevelType w:val="multilevel"/>
    <w:tmpl w:val="8D5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A4583"/>
    <w:multiLevelType w:val="multilevel"/>
    <w:tmpl w:val="C77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F21B0"/>
    <w:multiLevelType w:val="multilevel"/>
    <w:tmpl w:val="3A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E01E2"/>
    <w:multiLevelType w:val="multilevel"/>
    <w:tmpl w:val="DC1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8125A"/>
    <w:multiLevelType w:val="multilevel"/>
    <w:tmpl w:val="590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D7C84"/>
    <w:multiLevelType w:val="multilevel"/>
    <w:tmpl w:val="6A7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B1B31"/>
    <w:multiLevelType w:val="multilevel"/>
    <w:tmpl w:val="D5BE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829EA"/>
    <w:multiLevelType w:val="multilevel"/>
    <w:tmpl w:val="53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B3E31"/>
    <w:multiLevelType w:val="multilevel"/>
    <w:tmpl w:val="2AB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73967"/>
    <w:multiLevelType w:val="multilevel"/>
    <w:tmpl w:val="A21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8500A"/>
    <w:multiLevelType w:val="multilevel"/>
    <w:tmpl w:val="B8F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B50C2"/>
    <w:multiLevelType w:val="multilevel"/>
    <w:tmpl w:val="CB7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568725">
    <w:abstractNumId w:val="10"/>
  </w:num>
  <w:num w:numId="2" w16cid:durableId="1804275597">
    <w:abstractNumId w:val="15"/>
  </w:num>
  <w:num w:numId="3" w16cid:durableId="866530335">
    <w:abstractNumId w:val="5"/>
  </w:num>
  <w:num w:numId="4" w16cid:durableId="1794866370">
    <w:abstractNumId w:val="11"/>
  </w:num>
  <w:num w:numId="5" w16cid:durableId="1602253796">
    <w:abstractNumId w:val="14"/>
  </w:num>
  <w:num w:numId="6" w16cid:durableId="727462129">
    <w:abstractNumId w:val="4"/>
  </w:num>
  <w:num w:numId="7" w16cid:durableId="1843162963">
    <w:abstractNumId w:val="8"/>
  </w:num>
  <w:num w:numId="8" w16cid:durableId="969554458">
    <w:abstractNumId w:val="1"/>
  </w:num>
  <w:num w:numId="9" w16cid:durableId="2038968861">
    <w:abstractNumId w:val="6"/>
  </w:num>
  <w:num w:numId="10" w16cid:durableId="1767725632">
    <w:abstractNumId w:val="7"/>
  </w:num>
  <w:num w:numId="11" w16cid:durableId="1568808653">
    <w:abstractNumId w:val="2"/>
  </w:num>
  <w:num w:numId="12" w16cid:durableId="1332217532">
    <w:abstractNumId w:val="12"/>
  </w:num>
  <w:num w:numId="13" w16cid:durableId="100034185">
    <w:abstractNumId w:val="13"/>
  </w:num>
  <w:num w:numId="14" w16cid:durableId="1611740066">
    <w:abstractNumId w:val="9"/>
  </w:num>
  <w:num w:numId="15" w16cid:durableId="1531452464">
    <w:abstractNumId w:val="0"/>
  </w:num>
  <w:num w:numId="16" w16cid:durableId="485392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99"/>
    <w:rsid w:val="00A92B37"/>
    <w:rsid w:val="00BF2334"/>
    <w:rsid w:val="00CD60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BA00"/>
  <w15:chartTrackingRefBased/>
  <w15:docId w15:val="{67C2AD98-7AEF-478A-AD0E-BFFAF7B14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6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D6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D609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D609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D609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D60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60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60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60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09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D609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D609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D609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D609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D60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60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60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6099"/>
    <w:rPr>
      <w:rFonts w:eastAsiaTheme="majorEastAsia" w:cstheme="majorBidi"/>
      <w:color w:val="272727" w:themeColor="text1" w:themeTint="D8"/>
    </w:rPr>
  </w:style>
  <w:style w:type="paragraph" w:styleId="Titel">
    <w:name w:val="Title"/>
    <w:basedOn w:val="Standard"/>
    <w:next w:val="Standard"/>
    <w:link w:val="TitelZchn"/>
    <w:uiPriority w:val="10"/>
    <w:qFormat/>
    <w:rsid w:val="00CD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60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60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60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60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6099"/>
    <w:rPr>
      <w:i/>
      <w:iCs/>
      <w:color w:val="404040" w:themeColor="text1" w:themeTint="BF"/>
    </w:rPr>
  </w:style>
  <w:style w:type="paragraph" w:styleId="Listenabsatz">
    <w:name w:val="List Paragraph"/>
    <w:basedOn w:val="Standard"/>
    <w:uiPriority w:val="34"/>
    <w:qFormat/>
    <w:rsid w:val="00CD6099"/>
    <w:pPr>
      <w:ind w:left="720"/>
      <w:contextualSpacing/>
    </w:pPr>
  </w:style>
  <w:style w:type="character" w:styleId="IntensiveHervorhebung">
    <w:name w:val="Intense Emphasis"/>
    <w:basedOn w:val="Absatz-Standardschriftart"/>
    <w:uiPriority w:val="21"/>
    <w:qFormat/>
    <w:rsid w:val="00CD6099"/>
    <w:rPr>
      <w:i/>
      <w:iCs/>
      <w:color w:val="2F5496" w:themeColor="accent1" w:themeShade="BF"/>
    </w:rPr>
  </w:style>
  <w:style w:type="paragraph" w:styleId="IntensivesZitat">
    <w:name w:val="Intense Quote"/>
    <w:basedOn w:val="Standard"/>
    <w:next w:val="Standard"/>
    <w:link w:val="IntensivesZitatZchn"/>
    <w:uiPriority w:val="30"/>
    <w:qFormat/>
    <w:rsid w:val="00CD6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D6099"/>
    <w:rPr>
      <w:i/>
      <w:iCs/>
      <w:color w:val="2F5496" w:themeColor="accent1" w:themeShade="BF"/>
    </w:rPr>
  </w:style>
  <w:style w:type="character" w:styleId="IntensiverVerweis">
    <w:name w:val="Intense Reference"/>
    <w:basedOn w:val="Absatz-Standardschriftart"/>
    <w:uiPriority w:val="32"/>
    <w:qFormat/>
    <w:rsid w:val="00CD6099"/>
    <w:rPr>
      <w:b/>
      <w:bCs/>
      <w:smallCaps/>
      <w:color w:val="2F5496" w:themeColor="accent1" w:themeShade="BF"/>
      <w:spacing w:val="5"/>
    </w:rPr>
  </w:style>
  <w:style w:type="character" w:styleId="Hyperlink">
    <w:name w:val="Hyperlink"/>
    <w:basedOn w:val="Absatz-Standardschriftart"/>
    <w:uiPriority w:val="99"/>
    <w:unhideWhenUsed/>
    <w:rsid w:val="00CD6099"/>
    <w:rPr>
      <w:color w:val="0563C1" w:themeColor="hyperlink"/>
      <w:u w:val="single"/>
    </w:rPr>
  </w:style>
  <w:style w:type="character" w:styleId="NichtaufgelsteErwhnung">
    <w:name w:val="Unresolved Mention"/>
    <w:basedOn w:val="Absatz-Standardschriftart"/>
    <w:uiPriority w:val="99"/>
    <w:semiHidden/>
    <w:unhideWhenUsed/>
    <w:rsid w:val="00CD6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hre-website.de/ki-potenzialanalyse" TargetMode="External"/><Relationship Id="rId5" Type="http://schemas.openxmlformats.org/officeDocument/2006/relationships/hyperlink" Target="https://ihre-website.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3526</Words>
  <Characters>22214</Characters>
  <Application>Microsoft Office Word</Application>
  <DocSecurity>0</DocSecurity>
  <Lines>185</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2026-05-28T23:35:00Z</dcterms:created>
  <dcterms:modified xsi:type="dcterms:W3CDTF">2026-05-29T00:07:00Z</dcterms:modified>
</cp:coreProperties>
</file>