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hd w:fill="ffffff" w:val="clear"/>
        <w:spacing w:after="280" w:lineRule="auto"/>
        <w:ind w:left="720" w:firstLine="0"/>
        <w:jc w:val="center"/>
        <w:rPr>
          <w:rFonts w:ascii="DFKai-SB" w:cs="DFKai-SB" w:eastAsia="DFKai-SB" w:hAnsi="DFKai-SB"/>
          <w:color w:val="000000"/>
          <w:sz w:val="32"/>
          <w:szCs w:val="32"/>
        </w:rPr>
      </w:pPr>
      <w:r w:rsidDel="00000000" w:rsidR="00000000" w:rsidRPr="00000000">
        <w:rPr>
          <w:rFonts w:ascii="DFKai-SB" w:cs="DFKai-SB" w:eastAsia="DFKai-SB" w:hAnsi="DFKai-SB"/>
          <w:color w:val="000000"/>
          <w:sz w:val="32"/>
          <w:szCs w:val="32"/>
          <w:rtl w:val="0"/>
        </w:rPr>
        <w:t xml:space="preserve">富識創數位有限公司(EOP English)</w:t>
      </w:r>
    </w:p>
    <w:p w:rsidR="00000000" w:rsidDel="00000000" w:rsidP="00000000" w:rsidRDefault="00000000" w:rsidRPr="00000000" w14:paraId="00000002">
      <w:pPr>
        <w:widowControl w:val="1"/>
        <w:shd w:fill="ffffff" w:val="clear"/>
        <w:spacing w:after="280" w:before="280" w:lineRule="auto"/>
        <w:ind w:left="720" w:firstLine="0"/>
        <w:jc w:val="center"/>
        <w:rPr>
          <w:rFonts w:ascii="DFKai-SB" w:cs="DFKai-SB" w:eastAsia="DFKai-SB" w:hAnsi="DFKai-SB"/>
          <w:color w:val="000000"/>
          <w:sz w:val="32"/>
          <w:szCs w:val="32"/>
        </w:rPr>
      </w:pPr>
      <w:r w:rsidDel="00000000" w:rsidR="00000000" w:rsidRPr="00000000">
        <w:rPr>
          <w:rFonts w:ascii="DFKai-SB" w:cs="DFKai-SB" w:eastAsia="DFKai-SB" w:hAnsi="DFKai-SB"/>
          <w:color w:val="000000"/>
          <w:sz w:val="32"/>
          <w:szCs w:val="32"/>
          <w:rtl w:val="0"/>
        </w:rPr>
        <w:t xml:space="preserve">線上教學課程契約書</w:t>
      </w:r>
    </w:p>
    <w:p w:rsidR="00000000" w:rsidDel="00000000" w:rsidP="00000000" w:rsidRDefault="00000000" w:rsidRPr="00000000" w14:paraId="00000003">
      <w:pPr>
        <w:widowControl w:val="1"/>
        <w:shd w:fill="ffffff" w:val="clear"/>
        <w:spacing w:before="280" w:lineRule="auto"/>
        <w:rPr>
          <w:rFonts w:ascii="DFKai-SB" w:cs="DFKai-SB" w:eastAsia="DFKai-SB" w:hAnsi="DFKai-SB"/>
          <w:color w:val="000000"/>
        </w:rPr>
      </w:pPr>
      <w:r w:rsidDel="00000000" w:rsidR="00000000" w:rsidRPr="00000000">
        <w:rPr>
          <w:rFonts w:ascii="DFKai-SB" w:cs="DFKai-SB" w:eastAsia="DFKai-SB" w:hAnsi="DFKai-SB"/>
          <w:color w:val="000000"/>
          <w:rtl w:val="0"/>
        </w:rPr>
        <w:t xml:space="preserve">甲方：EOP English 線上教學課程之學員</w:t>
      </w:r>
    </w:p>
    <w:p w:rsidR="00000000" w:rsidDel="00000000" w:rsidP="00000000" w:rsidRDefault="00000000" w:rsidRPr="00000000" w14:paraId="00000004">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t xml:space="preserve">乙方：富識創數位有限公司</w:t>
      </w:r>
    </w:p>
    <w:p w:rsidR="00000000" w:rsidDel="00000000" w:rsidP="00000000" w:rsidRDefault="00000000" w:rsidRPr="00000000" w14:paraId="00000005">
      <w:pPr>
        <w:widowControl w:val="1"/>
        <w:shd w:fill="ffffff" w:val="clear"/>
        <w:spacing w:after="280" w:lineRule="auto"/>
        <w:rPr>
          <w:rFonts w:ascii="DFKai-SB" w:cs="DFKai-SB" w:eastAsia="DFKai-SB" w:hAnsi="DFKai-SB"/>
          <w:color w:val="000000"/>
        </w:rPr>
      </w:pPr>
      <w:r w:rsidDel="00000000" w:rsidR="00000000" w:rsidRPr="00000000">
        <w:rPr>
          <w:rFonts w:ascii="DFKai-SB" w:cs="DFKai-SB" w:eastAsia="DFKai-SB" w:hAnsi="DFKai-SB"/>
          <w:rtl w:val="0"/>
        </w:rPr>
        <w:br w:type="textWrapping"/>
      </w:r>
      <w:r w:rsidDel="00000000" w:rsidR="00000000" w:rsidRPr="00000000">
        <w:rPr>
          <w:rFonts w:ascii="DFKai-SB" w:cs="DFKai-SB" w:eastAsia="DFKai-SB" w:hAnsi="DFKai-SB"/>
          <w:color w:val="000000"/>
          <w:rtl w:val="0"/>
        </w:rPr>
        <w:t xml:space="preserve">EOP English"提供的各項課程及服務（以下簡稱"本服務"），EOP English各項官方網站&amp;官方粉絲頁及官方社群平台（以下簡稱"本網站"）是由「富識創數位有限公司」（以下簡稱"本公司"）建置並於網路上公告，當您註冊、購買完成或開始使用本服務時，即視為您確已審閱三日以上、了解並同意本公司之學員服務條款（以下簡稱"本服務條款"），關於本服務條款係為規範您與本公司間之契約。</w:t>
      </w:r>
    </w:p>
    <w:p w:rsidR="00000000" w:rsidDel="00000000" w:rsidP="00000000" w:rsidRDefault="00000000" w:rsidRPr="00000000" w14:paraId="00000006">
      <w:pPr>
        <w:widowControl w:val="1"/>
        <w:shd w:fill="ffffff" w:val="clear"/>
        <w:spacing w:after="280" w:before="280" w:lineRule="auto"/>
        <w:ind w:left="720"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請您於正式消費前確實詳加審閱本服務條款之內容，如果您不同意本服務條款的內容，或者您所屬國家或地區排除本約定內容之全部或部份條款時，您應立即停止使用" EOP English "的學員產品及服務。關於本服務條款如有任何疑問，請加入並聯繫本公司官方客服</w:t>
      </w:r>
      <w:hyperlink r:id="rId7">
        <w:r w:rsidDel="00000000" w:rsidR="00000000" w:rsidRPr="00000000">
          <w:rPr>
            <w:rFonts w:ascii="DFKai-SB" w:cs="DFKai-SB" w:eastAsia="DFKai-SB" w:hAnsi="DFKai-SB"/>
            <w:rtl w:val="0"/>
          </w:rPr>
          <w:t xml:space="preserve">lin.ee/UsYZLCi</w:t>
        </w:r>
      </w:hyperlink>
      <w:r w:rsidDel="00000000" w:rsidR="00000000" w:rsidRPr="00000000">
        <w:rPr>
          <w:rtl w:val="0"/>
        </w:rPr>
      </w:r>
    </w:p>
    <w:p w:rsidR="00000000" w:rsidDel="00000000" w:rsidP="00000000" w:rsidRDefault="00000000" w:rsidRPr="00000000" w14:paraId="00000007">
      <w:pPr>
        <w:widowControl w:val="1"/>
        <w:shd w:fill="ffffff" w:val="clear"/>
        <w:spacing w:after="280" w:before="280" w:lineRule="auto"/>
        <w:ind w:left="720"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如您是未滿十八歲之未成年人，應先通知本公司相關情形，且您必須在註冊前將本服務條款請您的父母、法定代理人或監護人閱讀並得到其同意，才可以註冊及使用本公司所提供之課程服務。若怠為通知，當您開始使用本公司所提供之服務時，及視為您的父母、法定代理人或監護人已經閱讀、了解並同意本服務條款。</w:t>
      </w:r>
    </w:p>
    <w:p w:rsidR="00000000" w:rsidDel="00000000" w:rsidP="00000000" w:rsidRDefault="00000000" w:rsidRPr="00000000" w14:paraId="00000008">
      <w:pPr>
        <w:widowControl w:val="1"/>
        <w:shd w:fill="ffffff" w:val="clear"/>
        <w:spacing w:after="280" w:before="280" w:lineRule="auto"/>
        <w:rPr>
          <w:rFonts w:ascii="DFKai-SB" w:cs="DFKai-SB" w:eastAsia="DFKai-SB" w:hAnsi="DFKai-SB"/>
          <w:color w:val="000000"/>
        </w:rPr>
      </w:pPr>
      <w:r w:rsidDel="00000000" w:rsidR="00000000" w:rsidRPr="00000000">
        <w:rPr>
          <w:rFonts w:ascii="DFKai-SB" w:cs="DFKai-SB" w:eastAsia="DFKai-SB" w:hAnsi="DFKai-SB"/>
          <w:color w:val="000000"/>
          <w:rtl w:val="0"/>
        </w:rPr>
        <w:t xml:space="preserve">茲為接受/提供線上學習服務事宜，同意訂立本契約書，以及學員規範，約定下列條款共同遵守：</w:t>
      </w:r>
    </w:p>
    <w:p w:rsidR="00000000" w:rsidDel="00000000" w:rsidP="00000000" w:rsidRDefault="00000000" w:rsidRPr="00000000" w14:paraId="00000009">
      <w:pPr>
        <w:rPr>
          <w:rFonts w:ascii="DFKai-SB" w:cs="DFKai-SB" w:eastAsia="DFKai-SB" w:hAnsi="DFKai-SB"/>
          <w:color w:val="000000"/>
        </w:rPr>
      </w:pPr>
      <w:r w:rsidDel="00000000" w:rsidR="00000000" w:rsidRPr="00000000">
        <w:rPr>
          <w:rFonts w:ascii="DFKai-SB" w:cs="DFKai-SB" w:eastAsia="DFKai-SB" w:hAnsi="DFKai-SB"/>
          <w:highlight w:val="yellow"/>
          <w:rtl w:val="0"/>
        </w:rPr>
        <w:br w:type="textWrapping"/>
      </w:r>
      <w:r w:rsidDel="00000000" w:rsidR="00000000" w:rsidRPr="00000000">
        <w:rPr>
          <w:rFonts w:ascii="DFKai-SB" w:cs="DFKai-SB" w:eastAsia="DFKai-SB" w:hAnsi="DFKai-SB"/>
          <w:color w:val="000000"/>
          <w:rtl w:val="0"/>
        </w:rPr>
        <w:t xml:space="preserve">一、註冊義務 </w:t>
      </w:r>
    </w:p>
    <w:p w:rsidR="00000000" w:rsidDel="00000000" w:rsidP="00000000" w:rsidRDefault="00000000" w:rsidRPr="00000000" w14:paraId="0000000A">
      <w:pPr>
        <w:rPr>
          <w:rFonts w:ascii="DFKai-SB" w:cs="DFKai-SB" w:eastAsia="DFKai-SB" w:hAnsi="DFKai-SB"/>
          <w:color w:val="000000"/>
        </w:rPr>
      </w:pPr>
      <w:r w:rsidDel="00000000" w:rsidR="00000000" w:rsidRPr="00000000">
        <w:rPr>
          <w:rFonts w:ascii="DFKai-SB" w:cs="DFKai-SB" w:eastAsia="DFKai-SB" w:hAnsi="DFKai-SB"/>
          <w:color w:val="000000"/>
          <w:rtl w:val="0"/>
        </w:rPr>
        <w:t xml:space="preserve">(一)請依本公司申請學員上課程序，登錄真實及完整之資料。當個人資料有異動時，請立即更新，以維持資料之正確、真實及完整。如因您怠於更新、登錄不實或冒用他人名義之資料，以致個人權利受損害或侵害他人之權利或有違反法令時，應自負相關之法律責任。 </w:t>
      </w:r>
    </w:p>
    <w:p w:rsidR="00000000" w:rsidDel="00000000" w:rsidP="00000000" w:rsidRDefault="00000000" w:rsidRPr="00000000" w14:paraId="0000000B">
      <w:pPr>
        <w:rPr>
          <w:rFonts w:ascii="DFKai-SB" w:cs="DFKai-SB" w:eastAsia="DFKai-SB" w:hAnsi="DFKai-SB"/>
          <w:color w:val="000000"/>
        </w:rPr>
      </w:pPr>
      <w:r w:rsidDel="00000000" w:rsidR="00000000" w:rsidRPr="00000000">
        <w:rPr>
          <w:rFonts w:ascii="DFKai-SB" w:cs="DFKai-SB" w:eastAsia="DFKai-SB" w:hAnsi="DFKai-SB"/>
          <w:color w:val="000000"/>
          <w:rtl w:val="0"/>
        </w:rPr>
        <w:t xml:space="preserve">(二)如所提供之個人資料有誤或個人資料異動但未予更新，造成與原登錄資料不符，本公司有權於您的個人資料正確更新完成前，暫時中止各項學員服務。</w:t>
      </w:r>
    </w:p>
    <w:p w:rsidR="00000000" w:rsidDel="00000000" w:rsidP="00000000" w:rsidRDefault="00000000" w:rsidRPr="00000000" w14:paraId="0000000C">
      <w:pPr>
        <w:widowControl w:val="1"/>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0D">
      <w:pPr>
        <w:widowControl w:val="1"/>
        <w:rPr>
          <w:rFonts w:ascii="DFKai-SB" w:cs="DFKai-SB" w:eastAsia="DFKai-SB" w:hAnsi="DFKai-SB"/>
          <w:color w:val="000000"/>
        </w:rPr>
      </w:pPr>
      <w:r w:rsidDel="00000000" w:rsidR="00000000" w:rsidRPr="00000000">
        <w:rPr>
          <w:rFonts w:ascii="DFKai-SB" w:cs="DFKai-SB" w:eastAsia="DFKai-SB" w:hAnsi="DFKai-SB"/>
          <w:color w:val="000000"/>
          <w:rtl w:val="0"/>
        </w:rPr>
        <w:t xml:space="preserve">二、產品及服務</w:t>
      </w:r>
    </w:p>
    <w:p w:rsidR="00000000" w:rsidDel="00000000" w:rsidP="00000000" w:rsidRDefault="00000000" w:rsidRPr="00000000" w14:paraId="0000000E">
      <w:pPr>
        <w:widowControl w:val="1"/>
        <w:rPr>
          <w:rFonts w:ascii="DFKai-SB" w:cs="DFKai-SB" w:eastAsia="DFKai-SB" w:hAnsi="DFKai-SB"/>
          <w:color w:val="000000"/>
        </w:rPr>
      </w:pPr>
      <w:r w:rsidDel="00000000" w:rsidR="00000000" w:rsidRPr="00000000">
        <w:rPr>
          <w:rFonts w:ascii="DFKai-SB" w:cs="DFKai-SB" w:eastAsia="DFKai-SB" w:hAnsi="DFKai-SB"/>
          <w:color w:val="000000"/>
          <w:rtl w:val="0"/>
        </w:rPr>
        <w:t xml:space="preserve">購買產品及服務內容:</w:t>
      </w:r>
    </w:p>
    <w:p w:rsidR="00000000" w:rsidDel="00000000" w:rsidP="00000000" w:rsidRDefault="00000000" w:rsidRPr="00000000" w14:paraId="0000000F">
      <w:pPr>
        <w:rPr>
          <w:rFonts w:ascii="DFKai-SB" w:cs="DFKai-SB" w:eastAsia="DFKai-SB" w:hAnsi="DFKai-SB"/>
          <w:color w:val="000000"/>
          <w:highlight w:val="yellow"/>
        </w:rPr>
      </w:pPr>
      <w:r>
        <w:rPr/>
        <w:t>1. {{course_name}}：{{purchased_lessons}}堂{{duration_minutes}}分鐘課，贈送{{bonus_lessons}}堂課，總金額: {{total_amount}}元(新台幣)</w:t>
      </w:r>
    </w:p>
    <w:p w:rsidR="00000000" w:rsidDel="00000000" w:rsidP="00000000" w:rsidRDefault="00000000" w:rsidRPr="00000000" w14:paraId="00000010">
      <w:pPr>
        <w:rPr>
          <w:rFonts w:ascii="DFKai-SB" w:cs="DFKai-SB" w:eastAsia="DFKai-SB" w:hAnsi="DFKai-SB"/>
          <w:highlight w:val="yellow"/>
        </w:rPr>
      </w:pPr>
      <w:r>
        <w:t>2. 課程使用期限，自開課日({{start_date}})起算，{{all_lessons}}堂課(上課期限{{period_months}}個月)。</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若遇任何事由需延長課程時間，依照未上完課堂數，可以申請展延1-3個月乙次。(依照實際狀況調整)</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highlight w:val="white"/>
          <w:u w:val="none"/>
          <w:vertAlign w:val="baseline"/>
        </w:rPr>
      </w:pPr>
      <w:r w:rsidDel="00000000" w:rsidR="00000000" w:rsidRPr="00000000">
        <w:rPr>
          <w:rFonts w:ascii="DFKai-SB" w:cs="DFKai-SB" w:eastAsia="DFKai-SB" w:hAnsi="DFKai-SB"/>
          <w:b w:val="0"/>
          <w:bCs w:val="0"/>
          <w:i w:val="0"/>
          <w:iCs w:val="0"/>
          <w:smallCaps w:val="0"/>
          <w:strike w:val="0"/>
          <w:color w:val="000000"/>
          <w:sz w:val="24"/>
          <w:szCs w:val="24"/>
          <w:highlight w:val="white"/>
          <w:u w:val="none"/>
          <w:vertAlign w:val="baseline"/>
          <w:rtl w:val="0"/>
        </w:rPr>
        <w:t xml:space="preserve">超過3個月以上，需支付展延費，展延費為每月新台幣壹仟元整，視展延期間長短按月收費，需於課程有效期間內提出，課程期限結束後不得提出。</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乙方保留對展延申請是否核准之最終決定權。</w:t>
      </w:r>
    </w:p>
    <w:p w:rsidR="00000000" w:rsidDel="00000000" w:rsidP="00000000" w:rsidRDefault="00000000" w:rsidRPr="00000000" w14:paraId="00000014">
      <w:pPr>
        <w:widowControl w:val="1"/>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15">
      <w:pPr>
        <w:widowControl w:val="1"/>
        <w:rPr>
          <w:rFonts w:ascii="DFKai-SB" w:cs="DFKai-SB" w:eastAsia="DFKai-SB" w:hAnsi="DFKai-SB"/>
          <w:color w:val="000000"/>
        </w:rPr>
      </w:pPr>
      <w:r w:rsidDel="00000000" w:rsidR="00000000" w:rsidRPr="00000000">
        <w:rPr>
          <w:rFonts w:ascii="DFKai-SB" w:cs="DFKai-SB" w:eastAsia="DFKai-SB" w:hAnsi="DFKai-SB"/>
          <w:color w:val="000000"/>
          <w:rtl w:val="0"/>
        </w:rPr>
        <w:t xml:space="preserve">3. 於修業截止日起，乙方得停止提供甲方所報名之線上課程。甲方必須重新報名繳費，方能再使用線上一對一教學課程及乙方服務。</w:t>
      </w:r>
    </w:p>
    <w:p w:rsidR="00000000" w:rsidDel="00000000" w:rsidP="00000000" w:rsidRDefault="00000000" w:rsidRPr="00000000" w14:paraId="00000016">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t xml:space="preserve">(一) 甲方依本公司申請學員上課程序登錄並經本公司完成相關設定後，即取得學員之資格，並可開始使用本服務。  </w:t>
      </w:r>
    </w:p>
    <w:p w:rsidR="00000000" w:rsidDel="00000000" w:rsidP="00000000" w:rsidRDefault="00000000" w:rsidRPr="00000000" w14:paraId="00000017">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t xml:space="preserve">(二) 甲方成為付費正式學員所享有之服務，將自付款日起至課程有效期間截止。如購買之方案包含為線上課程堂數時，甲方應於課程有效期間內使用完畢，如有任何原因導致未能於有效期間內使用完畢，請於課程剩餘堂數或有效期間的一半以上前先通知本公司進行後續協商，否則本契約課程期間屆滿乙方則無履行義務，但基於雙方可友好協商延長有效課程期限，甲方不得為此再向本公司請求退回款項。</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DFKai-SB" w:cs="DFKai-SB" w:eastAsia="DFKai-SB" w:hAnsi="DFKai-SB"/>
          <w:color w:val="000000"/>
          <w:highlight w:val="white"/>
        </w:rPr>
      </w:pPr>
      <w:r w:rsidDel="00000000" w:rsidR="00000000" w:rsidRPr="00000000">
        <w:rPr>
          <w:rtl w:val="0"/>
        </w:rPr>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DFKai-SB" w:cs="DFKai-SB" w:eastAsia="DFKai-SB" w:hAnsi="DFKai-SB"/>
          <w:color w:val="000000"/>
          <w:highlight w:val="white"/>
        </w:rPr>
      </w:pPr>
      <w:r w:rsidDel="00000000" w:rsidR="00000000" w:rsidRPr="00000000">
        <w:rPr>
          <w:rFonts w:ascii="DFKai-SB" w:cs="DFKai-SB" w:eastAsia="DFKai-SB" w:hAnsi="DFKai-SB"/>
          <w:color w:val="000000"/>
          <w:highlight w:val="white"/>
          <w:rtl w:val="0"/>
        </w:rPr>
        <w:t xml:space="preserve">4. 繳費匯款資訊: 銀行代碼:808 / 帳戶:0923-940-179771/</w:t>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DFKai-SB" w:cs="DFKai-SB" w:eastAsia="DFKai-SB" w:hAnsi="DFKai-SB"/>
          <w:color w:val="000000"/>
          <w:highlight w:val="white"/>
        </w:rPr>
      </w:pPr>
      <w:r w:rsidDel="00000000" w:rsidR="00000000" w:rsidRPr="00000000">
        <w:rPr>
          <w:rFonts w:ascii="DFKai-SB" w:cs="DFKai-SB" w:eastAsia="DFKai-SB" w:hAnsi="DFKai-SB"/>
          <w:color w:val="000000"/>
          <w:highlight w:val="white"/>
          <w:rtl w:val="0"/>
        </w:rPr>
        <w:t xml:space="preserve">玉山銀行 建成分行 / 戶名:富識創數位有限公司</w:t>
      </w:r>
    </w:p>
    <w:p w:rsidR="00000000" w:rsidDel="00000000" w:rsidP="00000000" w:rsidRDefault="00000000" w:rsidRPr="00000000" w14:paraId="0000001B">
      <w:pPr>
        <w:widowControl w:val="1"/>
        <w:shd w:fill="ffffff" w:val="clea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1C">
      <w:pPr>
        <w:widowControl w:val="1"/>
        <w:shd w:fill="ffffff" w:val="clea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1D">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t xml:space="preserve">三、甲方之責任義務 </w:t>
      </w:r>
    </w:p>
    <w:p w:rsidR="00000000" w:rsidDel="00000000" w:rsidP="00000000" w:rsidRDefault="00000000" w:rsidRPr="00000000" w14:paraId="0000001E">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t xml:space="preserve">(一) 甲方不得利用"EOP English"之會員服務，進行任何商業行為或以任何與中華民國法律牴觸之非法使用行為。</w:t>
      </w:r>
    </w:p>
    <w:p w:rsidR="00000000" w:rsidDel="00000000" w:rsidP="00000000" w:rsidRDefault="00000000" w:rsidRPr="00000000" w14:paraId="0000001F">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t xml:space="preserve">(二) 甲方除應遵守本服務條款之約定外，並同意遵守本公司各項服務與中華民國法令（智慧財產權、個人資料保護法等）及網際網路之國際使用慣例。</w:t>
      </w:r>
    </w:p>
    <w:p w:rsidR="00000000" w:rsidDel="00000000" w:rsidP="00000000" w:rsidRDefault="00000000" w:rsidRPr="00000000" w14:paraId="00000020">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t xml:space="preserve">(三) 甲方如有上述行為致他人權益受損時，須自負相關法律責任。如經本公司發現或經他人申訴，會員有違反上述各項情事時，本公司除有權移除或刪除該內容外，並得以終止或暫停該學員之資格及各項服務。本公司如因此產生損害時，得依法請求賠償。  </w:t>
      </w:r>
    </w:p>
    <w:p w:rsidR="00000000" w:rsidDel="00000000" w:rsidP="00000000" w:rsidRDefault="00000000" w:rsidRPr="00000000" w14:paraId="00000021">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t xml:space="preserve">(四) 乙方於甲方申請後提供免費試聽課程，甲方應在報名前充分了解乙方的上課形式。</w:t>
      </w:r>
    </w:p>
    <w:p w:rsidR="00000000" w:rsidDel="00000000" w:rsidP="00000000" w:rsidRDefault="00000000" w:rsidRPr="00000000" w14:paraId="00000022">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t xml:space="preserve">(五)繳費方式：甲方費用應透過銀行匯款或ATM轉帳或信用卡刷卡及當面繳納等方式繳清。</w:t>
      </w:r>
    </w:p>
    <w:p w:rsidR="00000000" w:rsidDel="00000000" w:rsidP="00000000" w:rsidRDefault="00000000" w:rsidRPr="00000000" w14:paraId="00000023">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br w:type="textWrapping"/>
      </w:r>
    </w:p>
    <w:p w:rsidR="00000000" w:rsidDel="00000000" w:rsidP="00000000" w:rsidRDefault="00000000" w:rsidRPr="00000000" w14:paraId="00000024">
      <w:pPr>
        <w:widowControl w:val="1"/>
        <w:shd w:fill="ffffff" w:val="clea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25">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t xml:space="preserve">四、上課須知</w:t>
      </w:r>
    </w:p>
    <w:p w:rsidR="00000000" w:rsidDel="00000000" w:rsidP="00000000" w:rsidRDefault="00000000" w:rsidRPr="00000000" w14:paraId="00000026">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t xml:space="preserve">(一) 甲方應於課程開始前5分鐘登入教室，確保設備與網路狀況良好。</w:t>
      </w:r>
    </w:p>
    <w:p w:rsidR="00000000" w:rsidDel="00000000" w:rsidP="00000000" w:rsidRDefault="00000000" w:rsidRPr="00000000" w14:paraId="00000027">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t xml:space="preserve">(二)上課時請確保在安靜環境中進行，避免外部干擾。</w:t>
      </w:r>
    </w:p>
    <w:p w:rsidR="00000000" w:rsidDel="00000000" w:rsidP="00000000" w:rsidRDefault="00000000" w:rsidRPr="00000000" w14:paraId="00000028">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t xml:space="preserve">(三) 甲方應尊重授課教師，遵守課堂秩序，不得隨意中斷課程。</w:t>
      </w:r>
    </w:p>
    <w:p w:rsidR="00000000" w:rsidDel="00000000" w:rsidP="00000000" w:rsidRDefault="00000000" w:rsidRPr="00000000" w14:paraId="00000029">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t xml:space="preserve">(四)若甲方因故遲到，不得要求延長課程時間，課程將依原定時間結束，甲方晚於15分鐘之內進入教室，則視為遲到，老師有權直接認定已上完該課程。</w:t>
      </w:r>
    </w:p>
    <w:p w:rsidR="00000000" w:rsidDel="00000000" w:rsidP="00000000" w:rsidRDefault="00000000" w:rsidRPr="00000000" w14:paraId="0000002A">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t xml:space="preserve">(五) 如因甲方個人設備或網路問題導致無法上課，該堂課程仍計入已上課時數，恕不補課或退款</w:t>
      </w:r>
    </w:p>
    <w:p w:rsidR="00000000" w:rsidDel="00000000" w:rsidP="00000000" w:rsidRDefault="00000000" w:rsidRPr="00000000" w14:paraId="0000002B">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t xml:space="preserve">(六) 課堂內容為EOP平台所有，禁止錄音、錄影、轉發或以任何方式公開課程內容。</w:t>
      </w:r>
    </w:p>
    <w:p w:rsidR="00000000" w:rsidDel="00000000" w:rsidP="00000000" w:rsidRDefault="00000000" w:rsidRPr="00000000" w14:paraId="0000002C">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t xml:space="preserve">(七) 若任何發生技術問題，請立即聯繫EOP平台客服，以尋求協助。</w:t>
      </w:r>
    </w:p>
    <w:p w:rsidR="00000000" w:rsidDel="00000000" w:rsidP="00000000" w:rsidRDefault="00000000" w:rsidRPr="00000000" w14:paraId="0000002D">
      <w:pPr>
        <w:widowControl w:val="1"/>
        <w:shd w:fill="ffffff" w:val="clea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2E">
      <w:pPr>
        <w:widowControl w:val="1"/>
        <w:shd w:fill="ffffff" w:val="clear"/>
        <w:rPr>
          <w:rFonts w:ascii="DFKai-SB" w:cs="DFKai-SB" w:eastAsia="DFKai-SB" w:hAnsi="DFKai-SB"/>
          <w:highlight w:val="yellow"/>
        </w:rPr>
      </w:pPr>
      <w:r w:rsidDel="00000000" w:rsidR="00000000" w:rsidRPr="00000000">
        <w:rPr>
          <w:rFonts w:ascii="DFKai-SB" w:cs="DFKai-SB" w:eastAsia="DFKai-SB" w:hAnsi="DFKai-SB"/>
          <w:highlight w:val="yellow"/>
          <w:rtl w:val="0"/>
        </w:rPr>
        <w:t xml:space="preserve">五、請假須知</w:t>
      </w:r>
    </w:p>
    <w:p w:rsidR="00000000" w:rsidDel="00000000" w:rsidP="00000000" w:rsidRDefault="00000000" w:rsidRPr="00000000" w14:paraId="0000002F">
      <w:pPr>
        <w:widowControl w:val="1"/>
        <w:shd w:fill="ffffff" w:val="clear"/>
        <w:rPr>
          <w:rFonts w:ascii="DFKai-SB" w:cs="DFKai-SB" w:eastAsia="DFKai-SB" w:hAnsi="DFKai-SB"/>
          <w:highlight w:val="yellow"/>
        </w:rPr>
      </w:pPr>
      <w:r w:rsidDel="00000000" w:rsidR="00000000" w:rsidRPr="00000000">
        <w:rPr>
          <w:rFonts w:ascii="DFKai-SB" w:cs="DFKai-SB" w:eastAsia="DFKai-SB" w:hAnsi="DFKai-SB"/>
          <w:highlight w:val="yellow"/>
          <w:rtl w:val="0"/>
        </w:rPr>
        <w:t xml:space="preserve">(一) 正常請假須於24小時前Line通知顧問請假，並確認補課時間。</w:t>
      </w:r>
    </w:p>
    <w:p w:rsidR="00000000" w:rsidDel="00000000" w:rsidP="00000000" w:rsidRDefault="00000000" w:rsidRPr="00000000" w14:paraId="00000030">
      <w:pPr>
        <w:widowControl w:val="1"/>
        <w:shd w:fill="ffffff" w:val="clear"/>
        <w:rPr>
          <w:rFonts w:ascii="DFKai-SB" w:cs="DFKai-SB" w:eastAsia="DFKai-SB" w:hAnsi="DFKai-SB"/>
          <w:highlight w:val="yellow"/>
        </w:rPr>
      </w:pPr>
      <w:r>
        <w:t>(二) 若低於24小時內臨時請假，總期間可以共有{{leave_quota}}次額度，不扣堂數。超過額度臨時請假將依請假規定斟酌扣除課程堂數乙次。</w:t>
        <w:br/>
        <w:t>(三) 課程開始前半小時內，無法取消或請假。</w:t>
      </w:r>
    </w:p>
    <w:p w:rsidR="00000000" w:rsidDel="00000000" w:rsidP="00000000" w:rsidRDefault="00000000" w:rsidRPr="00000000" w14:paraId="00000031">
      <w:pPr>
        <w:widowControl w:val="1"/>
        <w:shd w:fill="ffffff" w:val="clear"/>
        <w:rPr>
          <w:rFonts w:ascii="DFKai-SB" w:cs="DFKai-SB" w:eastAsia="DFKai-SB" w:hAnsi="DFKai-SB"/>
          <w:highlight w:val="yellow"/>
        </w:rPr>
      </w:pPr>
      <w:r w:rsidDel="00000000" w:rsidR="00000000" w:rsidRPr="00000000">
        <w:rPr>
          <w:rFonts w:ascii="DFKai-SB" w:cs="DFKai-SB" w:eastAsia="DFKai-SB" w:hAnsi="DFKai-SB"/>
          <w:rtl w:val="0"/>
        </w:rPr>
        <w:t xml:space="preserve">(四) 為確保學生皆能依照學習進度持續進步，以及維護老師授課權益及教學品質，因課程時間皆已預設好，並已請老師完成備課，若有任何個人身體狀況或是其他個人因素，甲方可協同乙方協商狀況後再另行規定。</w:t>
      </w:r>
      <w:r w:rsidDel="00000000" w:rsidR="00000000" w:rsidRPr="00000000">
        <w:rPr>
          <w:rtl w:val="0"/>
        </w:rPr>
      </w:r>
    </w:p>
    <w:p w:rsidR="00000000" w:rsidDel="00000000" w:rsidP="00000000" w:rsidRDefault="00000000" w:rsidRPr="00000000" w14:paraId="00000032">
      <w:pPr>
        <w:widowControl w:val="1"/>
        <w:shd w:fill="ffffff" w:val="clear"/>
        <w:rPr>
          <w:rFonts w:ascii="DFKai-SB" w:cs="DFKai-SB" w:eastAsia="DFKai-SB" w:hAnsi="DFKai-SB"/>
          <w:color w:val="000000"/>
          <w:highlight w:val="white"/>
        </w:rPr>
      </w:pPr>
      <w:r w:rsidDel="00000000" w:rsidR="00000000" w:rsidRPr="00000000">
        <w:rPr>
          <w:rtl w:val="0"/>
        </w:rPr>
      </w:r>
    </w:p>
    <w:p w:rsidR="00000000" w:rsidDel="00000000" w:rsidP="00000000" w:rsidRDefault="00000000" w:rsidRPr="00000000" w14:paraId="00000033">
      <w:pPr>
        <w:widowControl w:val="1"/>
        <w:shd w:fill="ffffff" w:val="clear"/>
        <w:rPr>
          <w:rFonts w:ascii="DFKai-SB" w:cs="DFKai-SB" w:eastAsia="DFKai-SB" w:hAnsi="DFKai-SB"/>
          <w:color w:val="000000"/>
          <w:highlight w:val="white"/>
        </w:rPr>
      </w:pPr>
      <w:r w:rsidDel="00000000" w:rsidR="00000000" w:rsidRPr="00000000">
        <w:rPr>
          <w:rFonts w:ascii="DFKai-SB" w:cs="DFKai-SB" w:eastAsia="DFKai-SB" w:hAnsi="DFKai-SB"/>
          <w:color w:val="000000"/>
          <w:highlight w:val="white"/>
          <w:rtl w:val="0"/>
        </w:rPr>
        <w:t xml:space="preserve">六、代課須知</w:t>
      </w:r>
    </w:p>
    <w:p w:rsidR="00000000" w:rsidDel="00000000" w:rsidP="00000000" w:rsidRDefault="00000000" w:rsidRPr="00000000" w14:paraId="00000034">
      <w:pPr>
        <w:widowControl w:val="1"/>
        <w:shd w:fill="ffffff" w:val="clear"/>
        <w:rPr>
          <w:rFonts w:ascii="DFKai-SB" w:cs="DFKai-SB" w:eastAsia="DFKai-SB" w:hAnsi="DFKai-SB"/>
          <w:color w:val="000000"/>
          <w:highlight w:val="white"/>
        </w:rPr>
      </w:pPr>
      <w:r w:rsidDel="00000000" w:rsidR="00000000" w:rsidRPr="00000000">
        <w:rPr>
          <w:rFonts w:ascii="DFKai-SB" w:cs="DFKai-SB" w:eastAsia="DFKai-SB" w:hAnsi="DFKai-SB"/>
          <w:color w:val="000000"/>
          <w:highlight w:val="white"/>
          <w:rtl w:val="0"/>
        </w:rPr>
        <w:t xml:space="preserve">(一) 為了確保每位學生都能穩定學習、按時完成課程，EOP 採用即時代課制度</w:t>
      </w:r>
    </w:p>
    <w:p w:rsidR="00000000" w:rsidDel="00000000" w:rsidP="00000000" w:rsidRDefault="00000000" w:rsidRPr="00000000" w14:paraId="00000035">
      <w:pPr>
        <w:widowControl w:val="1"/>
        <w:shd w:fill="ffffff" w:val="clear"/>
        <w:rPr>
          <w:rFonts w:ascii="DFKai-SB" w:cs="DFKai-SB" w:eastAsia="DFKai-SB" w:hAnsi="DFKai-SB"/>
          <w:color w:val="000000"/>
          <w:highlight w:val="white"/>
        </w:rPr>
      </w:pPr>
      <w:r w:rsidDel="00000000" w:rsidR="00000000" w:rsidRPr="00000000">
        <w:rPr>
          <w:rFonts w:ascii="DFKai-SB" w:cs="DFKai-SB" w:eastAsia="DFKai-SB" w:hAnsi="DFKai-SB"/>
          <w:color w:val="000000"/>
          <w:highlight w:val="white"/>
          <w:rtl w:val="0"/>
        </w:rPr>
        <w:t xml:space="preserve">(二) 若原任課老師臨時因故無法上課，我們將由專業英語教師即時接手，延續進度不漏接。</w:t>
      </w:r>
    </w:p>
    <w:p w:rsidR="00000000" w:rsidDel="00000000" w:rsidP="00000000" w:rsidRDefault="00000000" w:rsidRPr="00000000" w14:paraId="00000036">
      <w:pPr>
        <w:widowControl w:val="1"/>
        <w:shd w:fill="ffffff" w:val="clear"/>
        <w:rPr>
          <w:rFonts w:ascii="DFKai-SB" w:cs="DFKai-SB" w:eastAsia="DFKai-SB" w:hAnsi="DFKai-SB"/>
          <w:color w:val="000000"/>
          <w:highlight w:val="white"/>
        </w:rPr>
      </w:pPr>
      <w:r w:rsidDel="00000000" w:rsidR="00000000" w:rsidRPr="00000000">
        <w:rPr>
          <w:rFonts w:ascii="DFKai-SB" w:cs="DFKai-SB" w:eastAsia="DFKai-SB" w:hAnsi="DFKai-SB"/>
          <w:color w:val="000000"/>
          <w:highlight w:val="white"/>
          <w:rtl w:val="0"/>
        </w:rPr>
        <w:t xml:space="preserve">(三) 代課老師將依據每位學生的學習紀錄與課程筆記，提供等同品質的課程體驗。</w:t>
      </w:r>
    </w:p>
    <w:p w:rsidR="00000000" w:rsidDel="00000000" w:rsidP="00000000" w:rsidRDefault="00000000" w:rsidRPr="00000000" w14:paraId="00000037">
      <w:pPr>
        <w:widowControl w:val="1"/>
        <w:shd w:fill="ffffff" w:val="clear"/>
        <w:rPr>
          <w:rFonts w:ascii="DFKai-SB" w:cs="DFKai-SB" w:eastAsia="DFKai-SB" w:hAnsi="DFKai-SB"/>
          <w:color w:val="000000"/>
          <w:highlight w:val="white"/>
        </w:rPr>
      </w:pPr>
      <w:r w:rsidDel="00000000" w:rsidR="00000000" w:rsidRPr="00000000">
        <w:rPr>
          <w:rFonts w:ascii="DFKai-SB" w:cs="DFKai-SB" w:eastAsia="DFKai-SB" w:hAnsi="DFKai-SB"/>
          <w:color w:val="000000"/>
          <w:highlight w:val="white"/>
          <w:rtl w:val="0"/>
        </w:rPr>
        <w:t xml:space="preserve">(四) 為確保學習不受影響，課程無法因老師更換而請假或取消，敬請配合。</w:t>
      </w:r>
    </w:p>
    <w:p w:rsidR="00000000" w:rsidDel="00000000" w:rsidP="00000000" w:rsidRDefault="00000000" w:rsidRPr="00000000" w14:paraId="00000038">
      <w:pPr>
        <w:widowControl w:val="1"/>
        <w:shd w:fill="ffffff" w:val="clear"/>
        <w:rPr>
          <w:rFonts w:ascii="DFKai-SB" w:cs="DFKai-SB" w:eastAsia="DFKai-SB" w:hAnsi="DFKai-SB"/>
          <w:color w:val="000000"/>
          <w:highlight w:val="white"/>
        </w:rPr>
      </w:pPr>
      <w:r w:rsidDel="00000000" w:rsidR="00000000" w:rsidRPr="00000000">
        <w:rPr>
          <w:rFonts w:ascii="DFKai-SB" w:cs="DFKai-SB" w:eastAsia="DFKai-SB" w:hAnsi="DFKai-SB"/>
          <w:color w:val="000000"/>
          <w:highlight w:val="white"/>
          <w:rtl w:val="0"/>
        </w:rPr>
        <w:t xml:space="preserve">(五) 原任課老師請於課後協助確認代課內容與學生狀況，維持教學一致性。</w:t>
      </w:r>
    </w:p>
    <w:p w:rsidR="00000000" w:rsidDel="00000000" w:rsidP="00000000" w:rsidRDefault="00000000" w:rsidRPr="00000000" w14:paraId="00000039">
      <w:pPr>
        <w:widowControl w:val="1"/>
        <w:shd w:fill="ffffff" w:val="clear"/>
        <w:rPr>
          <w:rFonts w:ascii="DFKai-SB" w:cs="DFKai-SB" w:eastAsia="DFKai-SB" w:hAnsi="DFKai-SB"/>
          <w:color w:val="000000"/>
          <w:highlight w:val="white"/>
        </w:rPr>
      </w:pPr>
      <w:r w:rsidDel="00000000" w:rsidR="00000000" w:rsidRPr="00000000">
        <w:rPr>
          <w:rFonts w:ascii="DFKai-SB" w:cs="DFKai-SB" w:eastAsia="DFKai-SB" w:hAnsi="DFKai-SB"/>
          <w:color w:val="000000"/>
          <w:highlight w:val="white"/>
          <w:rtl w:val="0"/>
        </w:rPr>
        <w:t xml:space="preserve">(六) 若遇到原任課老師有頻繁請假狀況，乙方有權重新調整課程排程或重新指派老師。</w:t>
      </w:r>
    </w:p>
    <w:p w:rsidR="00000000" w:rsidDel="00000000" w:rsidP="00000000" w:rsidRDefault="00000000" w:rsidRPr="00000000" w14:paraId="0000003A">
      <w:pPr>
        <w:widowControl w:val="1"/>
        <w:shd w:fill="ffffff" w:val="clea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3B">
      <w:pPr>
        <w:widowControl w:val="1"/>
        <w:shd w:fill="ffffff" w:val="clea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3C">
      <w:pPr>
        <w:widowControl w:val="1"/>
        <w:shd w:fill="ffffff" w:val="clear"/>
        <w:rPr>
          <w:rFonts w:ascii="DFKai-SB" w:cs="DFKai-SB" w:eastAsia="DFKai-SB" w:hAnsi="DFKai-SB"/>
          <w:color w:val="000000"/>
        </w:rPr>
      </w:pPr>
      <w:r w:rsidDel="00000000" w:rsidR="00000000" w:rsidRPr="00000000">
        <w:rPr>
          <w:rFonts w:ascii="DFKai-SB" w:cs="DFKai-SB" w:eastAsia="DFKai-SB" w:hAnsi="DFKai-SB"/>
          <w:rtl w:val="0"/>
        </w:rPr>
        <w:t xml:space="preserve">七</w:t>
      </w:r>
      <w:r w:rsidDel="00000000" w:rsidR="00000000" w:rsidRPr="00000000">
        <w:rPr>
          <w:rFonts w:ascii="DFKai-SB" w:cs="DFKai-SB" w:eastAsia="DFKai-SB" w:hAnsi="DFKai-SB"/>
          <w:color w:val="000000"/>
          <w:rtl w:val="0"/>
        </w:rPr>
        <w:t xml:space="preserve">、服務暫停或中斷</w:t>
      </w:r>
    </w:p>
    <w:p w:rsidR="00000000" w:rsidDel="00000000" w:rsidP="00000000" w:rsidRDefault="00000000" w:rsidRPr="00000000" w14:paraId="0000003D">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t xml:space="preserve">(一) 乙方對於本服務相關軟硬體設備，進行營運上必要之搬遷、更換、升級、保養或維修時，得暫停本服務之全部或一部。暫停本</w:t>
      </w:r>
    </w:p>
    <w:p w:rsidR="00000000" w:rsidDel="00000000" w:rsidP="00000000" w:rsidRDefault="00000000" w:rsidRPr="00000000" w14:paraId="0000003E">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t xml:space="preserve">服務七日前，乙方應於本服務網站首頁上及本服務進行中公告，並以電子郵件或書面通知甲方。但因臨時性、急迫性或不可歸責於乙方之事由者，不在此限。</w:t>
      </w:r>
    </w:p>
    <w:p w:rsidR="00000000" w:rsidDel="00000000" w:rsidP="00000000" w:rsidRDefault="00000000" w:rsidRPr="00000000" w14:paraId="0000003F">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t xml:space="preserve">(二)因甲方違反本契約條款或法令，或因天災、不可抗力事件等不可歸責於乙方之事由，而造成本服務之全部或部份停止或中斷時，該期間之費用仍需依正常標準計費及繳納。</w:t>
        <w:br w:type="textWrapping"/>
        <w:t xml:space="preserve">(三)因不可抗拒之天災或因第三方人為因素，而導致線上教系統全部或一部分無法運作者，可請求乙方延長課程使用期間。</w:t>
      </w:r>
    </w:p>
    <w:p w:rsidR="00000000" w:rsidDel="00000000" w:rsidP="00000000" w:rsidRDefault="00000000" w:rsidRPr="00000000" w14:paraId="00000040">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t xml:space="preserve">(四)付費正式甲方退款須知：</w:t>
        <w:br w:type="textWrapping"/>
        <w:t xml:space="preserve">本契約標的為網路數位化商品及服務，甲方註冊後即可使用本公司商品相關資訊，具有科技易複製之特性，甲方同意排除消費者保護法第十九條第一項解除權之適用，本服務屬通訊交易解除權合理例外情事適用準則第二條第五項：「非以有形媒介提供之數位內容或一經提供即為完成之線上服務，經消費者事先同意始提供」。</w:t>
        <w:br w:type="textWrapping"/>
      </w:r>
    </w:p>
    <w:p w:rsidR="00000000" w:rsidDel="00000000" w:rsidP="00000000" w:rsidRDefault="00000000" w:rsidRPr="00000000" w14:paraId="00000041">
      <w:pPr>
        <w:widowControl w:val="1"/>
        <w:shd w:fill="ffffff" w:val="clear"/>
        <w:rPr>
          <w:rFonts w:ascii="DFKai-SB" w:cs="DFKai-SB" w:eastAsia="DFKai-SB" w:hAnsi="DFKai-SB"/>
          <w:color w:val="000000"/>
        </w:rPr>
      </w:pPr>
      <w:r w:rsidDel="00000000" w:rsidR="00000000" w:rsidRPr="00000000">
        <w:rPr>
          <w:rFonts w:ascii="DFKai-SB" w:cs="DFKai-SB" w:eastAsia="DFKai-SB" w:hAnsi="DFKai-SB"/>
          <w:rtl w:val="0"/>
        </w:rPr>
        <w:t xml:space="preserve">八</w:t>
      </w:r>
      <w:r w:rsidDel="00000000" w:rsidR="00000000" w:rsidRPr="00000000">
        <w:rPr>
          <w:rFonts w:ascii="DFKai-SB" w:cs="DFKai-SB" w:eastAsia="DFKai-SB" w:hAnsi="DFKai-SB"/>
          <w:color w:val="000000"/>
          <w:rtl w:val="0"/>
        </w:rPr>
        <w:t xml:space="preserve">、擔保限制</w:t>
      </w:r>
    </w:p>
    <w:p w:rsidR="00000000" w:rsidDel="00000000" w:rsidP="00000000" w:rsidRDefault="00000000" w:rsidRPr="00000000" w14:paraId="00000042">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t xml:space="preserve">(一)乙方各項課程服務，依乙方既有之規劃提供，對於特定學員之特殊需求，乙方不擔保本服務將符合您的所有需求。</w:t>
      </w:r>
    </w:p>
    <w:p w:rsidR="00000000" w:rsidDel="00000000" w:rsidP="00000000" w:rsidRDefault="00000000" w:rsidRPr="00000000" w14:paraId="00000043">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t xml:space="preserve">(二) 乙方不擔保各項服務之正確、完整、安全、可靠、合適、時效、穩定、不會斷線及不會出錯，甲方同意對於甲方所傳送之檔案及資料可斟酌自行備份。如因傳送而造成檔案及其他資料之遺失，乙方不負任何責任。 </w:t>
      </w:r>
    </w:p>
    <w:p w:rsidR="00000000" w:rsidDel="00000000" w:rsidP="00000000" w:rsidRDefault="00000000" w:rsidRPr="00000000" w14:paraId="00000044">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t xml:space="preserve">(三)甲方在本服務中所下載之檔案及其他資料，您應自行考量其風險，如因下載而造成您電腦系統的損壞或電腦中資料的遺失，乙方不負任何擔保責任。</w:t>
      </w:r>
    </w:p>
    <w:p w:rsidR="00000000" w:rsidDel="00000000" w:rsidP="00000000" w:rsidRDefault="00000000" w:rsidRPr="00000000" w14:paraId="00000045">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t xml:space="preserve">(四)乙方基於下列情形將學員個人資料、傳送、張貼、發表之內容保留或揭露:</w:t>
        <w:br w:type="textWrapping"/>
        <w:t xml:space="preserve">1.司法或檢調、警察機關偵查犯罪需要時。 </w:t>
        <w:br w:type="textWrapping"/>
        <w:t xml:space="preserve">2.政府機關依法律程序要求時。 </w:t>
        <w:br w:type="textWrapping"/>
        <w:t xml:space="preserve">3.因會員之行為違反法令或本公司相關服務條款之規定時。</w:t>
        <w:br w:type="textWrapping"/>
        <w:t xml:space="preserve">4.基於維護公益或保護本公司或他人之權利時。</w:t>
      </w:r>
    </w:p>
    <w:p w:rsidR="00000000" w:rsidDel="00000000" w:rsidP="00000000" w:rsidRDefault="00000000" w:rsidRPr="00000000" w14:paraId="00000046">
      <w:pPr>
        <w:widowControl w:val="1"/>
        <w:shd w:fill="ffffff" w:val="clear"/>
        <w:spacing w:after="280" w:before="280" w:lineRule="auto"/>
        <w:rPr>
          <w:rFonts w:ascii="DFKai-SB" w:cs="DFKai-SB" w:eastAsia="DFKai-SB" w:hAnsi="DFKai-SB"/>
          <w:color w:val="000000"/>
        </w:rPr>
      </w:pPr>
      <w:r w:rsidDel="00000000" w:rsidR="00000000" w:rsidRPr="00000000">
        <w:rPr>
          <w:rFonts w:ascii="DFKai-SB" w:cs="DFKai-SB" w:eastAsia="DFKai-SB" w:hAnsi="DFKai-SB"/>
          <w:rtl w:val="0"/>
        </w:rPr>
        <w:t xml:space="preserve">九</w:t>
      </w:r>
      <w:r w:rsidDel="00000000" w:rsidR="00000000" w:rsidRPr="00000000">
        <w:rPr>
          <w:rFonts w:ascii="DFKai-SB" w:cs="DFKai-SB" w:eastAsia="DFKai-SB" w:hAnsi="DFKai-SB"/>
          <w:color w:val="000000"/>
          <w:rtl w:val="0"/>
        </w:rPr>
        <w:t xml:space="preserve">、損害賠償</w:t>
      </w:r>
    </w:p>
    <w:p w:rsidR="00000000" w:rsidDel="00000000" w:rsidP="00000000" w:rsidRDefault="00000000" w:rsidRPr="00000000" w14:paraId="00000047">
      <w:pPr>
        <w:widowControl w:val="1"/>
        <w:shd w:fill="ffffff" w:val="clear"/>
        <w:spacing w:after="280" w:before="280" w:lineRule="auto"/>
        <w:rPr>
          <w:rFonts w:ascii="DFKai-SB" w:cs="DFKai-SB" w:eastAsia="DFKai-SB" w:hAnsi="DFKai-SB"/>
          <w:color w:val="000000"/>
        </w:rPr>
      </w:pPr>
      <w:r w:rsidDel="00000000" w:rsidR="00000000" w:rsidRPr="00000000">
        <w:rPr>
          <w:rFonts w:ascii="DFKai-SB" w:cs="DFKai-SB" w:eastAsia="DFKai-SB" w:hAnsi="DFKai-SB"/>
          <w:color w:val="000000"/>
          <w:rtl w:val="0"/>
        </w:rPr>
        <w:t xml:space="preserve">(一)甲方有以下情形之一者，而造成乙方權益受損，應負民事損害賠償責任及相關刑事責任。</w:t>
        <w:br w:type="textWrapping"/>
        <w:t xml:space="preserve">1.蓄意入侵或破壞線上教學系統導致乙方或其他會員權益損者、或散布、毀謗、侵害他人隱私、色情或其他違反強制或禁止規定、公序良俗之言語、文字、圖片、或影像。</w:t>
        <w:br w:type="textWrapping"/>
        <w:t xml:space="preserve">2.未經授權擅自重製、散播課程或教材內容而侵犯著作財權者。</w:t>
        <w:br w:type="textWrapping"/>
        <w:t xml:space="preserve">3.將自己或其他學員帳號密碼給甲方以外的第三人使用。</w:t>
        <w:br w:type="textWrapping"/>
        <w:t xml:space="preserve">4.未經乙方書面同意及授權，甲方不得以任何方式將因雙契約之訂立或執行所知悉乙方之技術資料、系統介面設計、教材內容、顧問資料、員工資料等商業資訊或契約條款及其附件之部分或全部以及其他乙方認為屬於乙方的機密資料和營業秘密提供給無關之任何第三人或向社會公眾等予以公開揭露。如有違反，乙方有權立即解除或終止契約，甲方並須給付乙方以甲方購買之課程總數費用總價(若為免費體驗服務則為該服務原最低課堂數之銷售總價)十倍之懲罰性違約金，並對本公司所有經濟損失負賠償責任。</w:t>
      </w:r>
    </w:p>
    <w:p w:rsidR="00000000" w:rsidDel="00000000" w:rsidP="00000000" w:rsidRDefault="00000000" w:rsidRPr="00000000" w14:paraId="00000048">
      <w:pPr>
        <w:widowControl w:val="1"/>
        <w:shd w:fill="ffffff" w:val="clear"/>
        <w:spacing w:after="280" w:before="280" w:lineRule="auto"/>
        <w:rPr>
          <w:rFonts w:ascii="DFKai-SB" w:cs="DFKai-SB" w:eastAsia="DFKai-SB" w:hAnsi="DFKai-SB"/>
          <w:color w:val="000000"/>
        </w:rPr>
      </w:pPr>
      <w:r w:rsidDel="00000000" w:rsidR="00000000" w:rsidRPr="00000000">
        <w:rPr>
          <w:rFonts w:ascii="DFKai-SB" w:cs="DFKai-SB" w:eastAsia="DFKai-SB" w:hAnsi="DFKai-SB"/>
          <w:color w:val="000000"/>
          <w:rtl w:val="0"/>
        </w:rPr>
        <w:t xml:space="preserve">5.其他損害乙方之事由。</w:t>
      </w:r>
    </w:p>
    <w:p w:rsidR="00000000" w:rsidDel="00000000" w:rsidP="00000000" w:rsidRDefault="00000000" w:rsidRPr="00000000" w14:paraId="00000049">
      <w:pPr>
        <w:widowControl w:val="1"/>
        <w:shd w:fill="ffffff" w:val="clear"/>
        <w:spacing w:after="280" w:before="280" w:lineRule="auto"/>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4A">
      <w:pPr>
        <w:widowControl w:val="1"/>
        <w:shd w:fill="ffffff" w:val="clear"/>
        <w:spacing w:after="280" w:before="280" w:lineRule="auto"/>
        <w:rPr>
          <w:rFonts w:ascii="DFKai-SB" w:cs="DFKai-SB" w:eastAsia="DFKai-SB" w:hAnsi="DFKai-SB"/>
          <w:color w:val="000000"/>
        </w:rPr>
      </w:pPr>
      <w:r w:rsidDel="00000000" w:rsidR="00000000" w:rsidRPr="00000000">
        <w:rPr>
          <w:rFonts w:ascii="DFKai-SB" w:cs="DFKai-SB" w:eastAsia="DFKai-SB" w:hAnsi="DFKai-SB"/>
          <w:rtl w:val="0"/>
        </w:rPr>
        <w:t xml:space="preserve">十</w:t>
      </w:r>
      <w:r w:rsidDel="00000000" w:rsidR="00000000" w:rsidRPr="00000000">
        <w:rPr>
          <w:rFonts w:ascii="DFKai-SB" w:cs="DFKai-SB" w:eastAsia="DFKai-SB" w:hAnsi="DFKai-SB"/>
          <w:color w:val="000000"/>
          <w:rtl w:val="0"/>
        </w:rPr>
        <w:t xml:space="preserve">、終止契約</w:t>
      </w:r>
    </w:p>
    <w:p w:rsidR="00000000" w:rsidDel="00000000" w:rsidP="00000000" w:rsidRDefault="00000000" w:rsidRPr="00000000" w14:paraId="0000004B">
      <w:pPr>
        <w:widowControl w:val="1"/>
        <w:shd w:fill="ffffff" w:val="clear"/>
        <w:spacing w:after="280" w:before="280" w:lineRule="auto"/>
        <w:rPr>
          <w:rFonts w:ascii="DFKai-SB" w:cs="DFKai-SB" w:eastAsia="DFKai-SB" w:hAnsi="DFKai-SB"/>
          <w:color w:val="000000"/>
        </w:rPr>
      </w:pPr>
      <w:r w:rsidDel="00000000" w:rsidR="00000000" w:rsidRPr="00000000">
        <w:rPr>
          <w:rFonts w:ascii="DFKai-SB" w:cs="DFKai-SB" w:eastAsia="DFKai-SB" w:hAnsi="DFKai-SB"/>
          <w:color w:val="000000"/>
          <w:rtl w:val="0"/>
        </w:rPr>
        <w:t xml:space="preserve">（一）甲方有下列情形之一者，乙方得終止契約，甲方除負本條第三項之違約金責任外，亦負相關損害賠償責任：</w:t>
        <w:br w:type="textWrapping"/>
        <w:t xml:space="preserve">1.未經授權擅自重製課程或教材內容而侵犯著作財產權者。</w:t>
        <w:br w:type="textWrapping"/>
        <w:t xml:space="preserve">2.甲方的學員資格不得轉賣，甲方亦不得將學員資格、可使用堂數之全部或一部以出售、公開競標、拍賣、出借或其他方式予他人使，如有任何轉賣、出售、公開競標、拍賣、出借學員資格或學員權利之行為或以其他方式將本服務提供給他人使用情形，均屬無效行為，概與乙方無涉。如經乙方發現甲方有前述違反約定情形者，乙方得逕行終止契約並停止提供服務，甲方不得請求費用之退還或補償，甲方與其他人之權利義務關係，亦概與乙方無涉。</w:t>
        <w:br w:type="textWrapping"/>
        <w:t xml:space="preserve">3.蓄意散布、干擾、入侵或破壞線上學習系統正常運作導致乙方或其他學員權益受損者。</w:t>
        <w:br w:type="textWrapping"/>
        <w:t xml:space="preserve">4.透過線上教學系統從事非法行為、蓄意干擾其他學員上課、或散布、毀謗、侵害他人隱私、色情或其他違反強制或禁止規定、公序良俗之言語、文字、圖片、或影像。</w:t>
        <w:br w:type="textWrapping"/>
        <w:t xml:space="preserve">5.本課程專為學生學習之用，若甲方為同業或擔任老師工作者，恕乙方不提供服務。本款一經查獲，立即停止權限。</w:t>
      </w:r>
    </w:p>
    <w:p w:rsidR="00000000" w:rsidDel="00000000" w:rsidP="00000000" w:rsidRDefault="00000000" w:rsidRPr="00000000" w14:paraId="0000004C">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t xml:space="preserve">6.付費正式學員退款須知：</w:t>
        <w:br w:type="textWrapping"/>
        <w:t xml:space="preserve">本契約標的為網路數位化商品及服務，正式學員註冊後即可使用本公司商品相關資訊，具有科技易複製之特性，排除消費者保護法第十九條第一項解除權之適用，有通訊交易解除權合理例外情事適用準則第二條第五項非以有形媒介提供之數位內容或一經提供即為完成之線上服務，經消費者事先同意始提供。</w:t>
        <w:br w:type="textWrapping"/>
        <w:t xml:space="preserve">線上課程退費手續：</w:t>
      </w:r>
    </w:p>
    <w:p w:rsidR="00000000" w:rsidDel="00000000" w:rsidP="00000000" w:rsidRDefault="00000000" w:rsidRPr="00000000" w14:paraId="0000004D">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t xml:space="preserve">（一）甲方自報名後開始上課後，若發現不可歸咎甲方之情事以致無法進行課程，可要求乙方退費。</w:t>
        <w:br w:type="textWrapping"/>
        <w:t xml:space="preserve">（二）若總課程堂數使用未滿三分之一或總修業期間未達三分之一，則退費百分之五十。</w:t>
      </w:r>
    </w:p>
    <w:p w:rsidR="00000000" w:rsidDel="00000000" w:rsidP="00000000" w:rsidRDefault="00000000" w:rsidRPr="00000000" w14:paraId="0000004E">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t xml:space="preserve">（三）若總課程堂數已使用三分之一或總修業期間己達三分之一，但未超過一半，則退費三分之一。</w:t>
        <w:br w:type="textWrapping"/>
        <w:t xml:space="preserve">（四）若總課程堂數已使用一半或總修業期間己達一半，則不予退費。</w:t>
      </w:r>
      <w:r w:rsidDel="00000000" w:rsidR="00000000" w:rsidRPr="00000000">
        <w:rPr>
          <w:rtl w:val="0"/>
        </w:rPr>
      </w:r>
    </w:p>
    <w:p w:rsidR="00000000" w:rsidDel="00000000" w:rsidP="00000000" w:rsidRDefault="00000000" w:rsidRPr="00000000" w14:paraId="0000004F">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t xml:space="preserve">（五）退費作業申請以電話或官方訊息告知。</w:t>
      </w:r>
    </w:p>
    <w:p w:rsidR="00000000" w:rsidDel="00000000" w:rsidP="00000000" w:rsidRDefault="00000000" w:rsidRPr="00000000" w14:paraId="00000050">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t xml:space="preserve">（六）退費金額核算日期以接到退費申請為準，退費金額核算須待收據退回後始開始作業。</w:t>
      </w:r>
    </w:p>
    <w:p w:rsidR="00000000" w:rsidDel="00000000" w:rsidP="00000000" w:rsidRDefault="00000000" w:rsidRPr="00000000" w14:paraId="00000051">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t xml:space="preserve">（七）乙方將視情況酌收</w:t>
      </w:r>
      <w:r w:rsidDel="00000000" w:rsidR="00000000" w:rsidRPr="00000000">
        <w:rPr>
          <w:rFonts w:ascii="DFKai-SB" w:cs="DFKai-SB" w:eastAsia="DFKai-SB" w:hAnsi="DFKai-SB"/>
          <w:rtl w:val="0"/>
        </w:rPr>
        <w:t xml:space="preserve">退課行政手續費500元。</w:t>
      </w:r>
      <w:r w:rsidDel="00000000" w:rsidR="00000000" w:rsidRPr="00000000">
        <w:rPr>
          <w:rtl w:val="0"/>
        </w:rPr>
      </w:r>
    </w:p>
    <w:p w:rsidR="00000000" w:rsidDel="00000000" w:rsidP="00000000" w:rsidRDefault="00000000" w:rsidRPr="00000000" w14:paraId="00000052">
      <w:pPr>
        <w:widowControl w:val="1"/>
        <w:shd w:fill="ffffff" w:val="clear"/>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53">
      <w:pPr>
        <w:widowControl w:val="1"/>
        <w:shd w:fill="ffffff" w:val="clear"/>
        <w:rPr>
          <w:rFonts w:ascii="DFKai-SB" w:cs="DFKai-SB" w:eastAsia="DFKai-SB" w:hAnsi="DFKai-SB"/>
          <w:color w:val="000000"/>
        </w:rPr>
      </w:pPr>
      <w:r w:rsidDel="00000000" w:rsidR="00000000" w:rsidRPr="00000000">
        <w:rPr>
          <w:rFonts w:ascii="DFKai-SB" w:cs="DFKai-SB" w:eastAsia="DFKai-SB" w:hAnsi="DFKai-SB"/>
          <w:color w:val="000000"/>
          <w:rtl w:val="0"/>
        </w:rPr>
        <w:t xml:space="preserve">7. 退費作業申請以電話及官方訊息告知。</w:t>
      </w:r>
    </w:p>
    <w:p w:rsidR="00000000" w:rsidDel="00000000" w:rsidP="00000000" w:rsidRDefault="00000000" w:rsidRPr="00000000" w14:paraId="00000054">
      <w:pPr>
        <w:widowControl w:val="1"/>
        <w:shd w:fill="ffffff" w:val="clear"/>
        <w:spacing w:after="280" w:before="280" w:lineRule="auto"/>
        <w:rPr>
          <w:rFonts w:ascii="DFKai-SB" w:cs="DFKai-SB" w:eastAsia="DFKai-SB" w:hAnsi="DFKai-SB"/>
          <w:color w:val="000000"/>
        </w:rPr>
      </w:pPr>
      <w:r w:rsidDel="00000000" w:rsidR="00000000" w:rsidRPr="00000000">
        <w:rPr>
          <w:rFonts w:ascii="DFKai-SB" w:cs="DFKai-SB" w:eastAsia="DFKai-SB" w:hAnsi="DFKai-SB"/>
          <w:color w:val="000000"/>
          <w:rtl w:val="0"/>
        </w:rPr>
        <w:t xml:space="preserve">8. 退費金額核算日期以接到退費申請為準，退費金額核算須待收據退回後始開始作業。</w:t>
      </w:r>
      <w:r w:rsidDel="00000000" w:rsidR="00000000" w:rsidRPr="00000000">
        <w:rPr>
          <w:rFonts w:ascii="DFKai-SB" w:cs="DFKai-SB" w:eastAsia="DFKai-SB" w:hAnsi="DFKai-SB"/>
          <w:rtl w:val="0"/>
        </w:rPr>
        <w:br w:type="textWrapping"/>
      </w:r>
      <w:r w:rsidDel="00000000" w:rsidR="00000000" w:rsidRPr="00000000">
        <w:rPr>
          <w:rtl w:val="0"/>
        </w:rPr>
      </w:r>
    </w:p>
    <w:p w:rsidR="00000000" w:rsidDel="00000000" w:rsidP="00000000" w:rsidRDefault="00000000" w:rsidRPr="00000000" w14:paraId="00000055">
      <w:pPr>
        <w:widowControl w:val="1"/>
        <w:shd w:fill="ffffff" w:val="clear"/>
        <w:spacing w:after="280" w:before="280" w:lineRule="auto"/>
        <w:rPr>
          <w:rFonts w:ascii="DFKai-SB" w:cs="DFKai-SB" w:eastAsia="DFKai-SB" w:hAnsi="DFKai-SB"/>
        </w:rPr>
      </w:pPr>
      <w:r w:rsidDel="00000000" w:rsidR="00000000" w:rsidRPr="00000000">
        <w:rPr>
          <w:rFonts w:ascii="DFKai-SB" w:cs="DFKai-SB" w:eastAsia="DFKai-SB" w:hAnsi="DFKai-SB"/>
          <w:rtl w:val="0"/>
        </w:rPr>
        <w:t xml:space="preserve">十一</w:t>
      </w:r>
      <w:r w:rsidDel="00000000" w:rsidR="00000000" w:rsidRPr="00000000">
        <w:rPr>
          <w:rFonts w:ascii="DFKai-SB" w:cs="DFKai-SB" w:eastAsia="DFKai-SB" w:hAnsi="DFKai-SB"/>
          <w:color w:val="000000"/>
          <w:rtl w:val="0"/>
        </w:rPr>
        <w:t xml:space="preserve">、未盡事宜之處理</w:t>
      </w:r>
      <w:r w:rsidDel="00000000" w:rsidR="00000000" w:rsidRPr="00000000">
        <w:rPr>
          <w:rFonts w:ascii="DFKai-SB" w:cs="DFKai-SB" w:eastAsia="DFKai-SB" w:hAnsi="DFKai-SB"/>
          <w:rtl w:val="0"/>
        </w:rPr>
        <w:t xml:space="preserve">:</w:t>
      </w:r>
    </w:p>
    <w:p w:rsidR="00000000" w:rsidDel="00000000" w:rsidP="00000000" w:rsidRDefault="00000000" w:rsidRPr="00000000" w14:paraId="00000056">
      <w:pPr>
        <w:widowControl w:val="1"/>
        <w:shd w:fill="ffffff" w:val="clear"/>
        <w:spacing w:after="280" w:before="280" w:lineRule="auto"/>
        <w:rPr>
          <w:rFonts w:ascii="DFKai-SB" w:cs="DFKai-SB" w:eastAsia="DFKai-SB" w:hAnsi="DFKai-SB"/>
          <w:color w:val="000000"/>
        </w:rPr>
      </w:pPr>
      <w:r w:rsidDel="00000000" w:rsidR="00000000" w:rsidRPr="00000000">
        <w:rPr>
          <w:rFonts w:ascii="DFKai-SB" w:cs="DFKai-SB" w:eastAsia="DFKai-SB" w:hAnsi="DFKai-SB"/>
          <w:color w:val="000000"/>
          <w:rtl w:val="0"/>
        </w:rPr>
        <w:t xml:space="preserve">本契約如有未盡事宜，依相關法令、習慣及誠實信用原則公平解決之。</w:t>
        <w:br w:type="textWrapping"/>
        <w:br w:type="textWrapping"/>
        <w:t xml:space="preserve">十</w:t>
      </w:r>
      <w:r w:rsidDel="00000000" w:rsidR="00000000" w:rsidRPr="00000000">
        <w:rPr>
          <w:rFonts w:ascii="DFKai-SB" w:cs="DFKai-SB" w:eastAsia="DFKai-SB" w:hAnsi="DFKai-SB"/>
          <w:rtl w:val="0"/>
        </w:rPr>
        <w:t xml:space="preserve">二</w:t>
      </w:r>
      <w:r w:rsidDel="00000000" w:rsidR="00000000" w:rsidRPr="00000000">
        <w:rPr>
          <w:rFonts w:ascii="DFKai-SB" w:cs="DFKai-SB" w:eastAsia="DFKai-SB" w:hAnsi="DFKai-SB"/>
          <w:color w:val="000000"/>
          <w:rtl w:val="0"/>
        </w:rPr>
        <w:t xml:space="preserve">、準據法及管轄法院</w:t>
      </w:r>
    </w:p>
    <w:p w:rsidR="00000000" w:rsidDel="00000000" w:rsidP="00000000" w:rsidRDefault="00000000" w:rsidRPr="00000000" w14:paraId="00000057">
      <w:pPr>
        <w:widowControl w:val="1"/>
        <w:rPr>
          <w:rFonts w:ascii="DFKai-SB" w:cs="DFKai-SB" w:eastAsia="DFKai-SB" w:hAnsi="DFKai-SB"/>
          <w:color w:val="000000"/>
        </w:rPr>
      </w:pPr>
      <w:r w:rsidDel="00000000" w:rsidR="00000000" w:rsidRPr="00000000">
        <w:rPr>
          <w:rFonts w:ascii="DFKai-SB" w:cs="DFKai-SB" w:eastAsia="DFKai-SB" w:hAnsi="DFKai-SB"/>
          <w:color w:val="000000"/>
          <w:rtl w:val="0"/>
        </w:rPr>
        <w:t xml:space="preserve">(一)關於本服務條款之解釋或適用，以中華民國之法律為準據法。 </w:t>
      </w:r>
    </w:p>
    <w:p w:rsidR="00000000" w:rsidDel="00000000" w:rsidP="00000000" w:rsidRDefault="00000000" w:rsidRPr="00000000" w14:paraId="00000058">
      <w:pPr>
        <w:widowControl w:val="1"/>
        <w:rPr>
          <w:rFonts w:ascii="DFKai-SB" w:cs="DFKai-SB" w:eastAsia="DFKai-SB" w:hAnsi="DFKai-SB"/>
          <w:color w:val="000000"/>
        </w:rPr>
      </w:pPr>
      <w:r w:rsidDel="00000000" w:rsidR="00000000" w:rsidRPr="00000000">
        <w:rPr>
          <w:rFonts w:ascii="DFKai-SB" w:cs="DFKai-SB" w:eastAsia="DFKai-SB" w:hAnsi="DFKai-SB"/>
          <w:color w:val="000000"/>
          <w:rtl w:val="0"/>
        </w:rPr>
        <w:t xml:space="preserve">(二)學員因使用本服務而與本公司所生之爭議，同意本誠信原則解決之，如因本服務條款涉訟時，雙方合意以臺灣臺北地方法院為第一審管轄法院。</w:t>
      </w:r>
    </w:p>
    <w:p w:rsidR="00000000" w:rsidDel="00000000" w:rsidP="00000000" w:rsidRDefault="00000000" w:rsidRPr="00000000" w14:paraId="00000059">
      <w:pPr>
        <w:widowControl w:val="1"/>
        <w:shd w:fill="ffffff" w:val="clear"/>
        <w:spacing w:after="280" w:before="280" w:lineRule="auto"/>
        <w:rPr>
          <w:rFonts w:ascii="DFKai-SB" w:cs="DFKai-SB" w:eastAsia="DFKai-SB" w:hAnsi="DFKai-SB"/>
          <w:color w:val="000000"/>
        </w:rPr>
      </w:pPr>
      <w:r w:rsidDel="00000000" w:rsidR="00000000" w:rsidRPr="00000000">
        <w:rPr>
          <w:rFonts w:ascii="DFKai-SB" w:cs="DFKai-SB" w:eastAsia="DFKai-SB" w:hAnsi="DFKai-SB"/>
          <w:color w:val="000000"/>
          <w:rtl w:val="0"/>
        </w:rPr>
        <w:t xml:space="preserve">雙方當事人正式許可其代表以有效簽署並已簽字方式簽署本協定，以昭信。</w:t>
      </w:r>
    </w:p>
    <w:p w:rsidR="00000000" w:rsidDel="00000000" w:rsidP="00000000" w:rsidRDefault="00000000" w:rsidRPr="00000000" w14:paraId="0000005A">
      <w:pPr>
        <w:widowControl w:val="1"/>
        <w:shd w:fill="ffffff" w:val="clear"/>
        <w:spacing w:after="280" w:before="280" w:lineRule="auto"/>
        <w:rPr>
          <w:rFonts w:ascii="DFKai-SB" w:cs="DFKai-SB" w:eastAsia="DFKai-SB" w:hAnsi="DFKai-SB"/>
          <w:color w:val="000000"/>
        </w:rPr>
      </w:pPr>
      <w:r w:rsidDel="00000000" w:rsidR="00000000" w:rsidRPr="00000000">
        <w:rPr>
          <w:rFonts w:ascii="DFKai-SB" w:cs="DFKai-SB" w:eastAsia="DFKai-SB" w:hAnsi="DFKai-SB"/>
          <w:color w:val="000000"/>
          <w:rtl w:val="0"/>
        </w:rPr>
        <w:t xml:space="preserve">本人已充分了解本契約內容，並無任何疑義。 </w:t>
      </w:r>
    </w:p>
    <w:p w:rsidR="00000000" w:rsidDel="00000000" w:rsidP="00000000" w:rsidRDefault="00000000" w:rsidRPr="00000000" w14:paraId="0000005B">
      <w:pPr>
        <w:widowControl w:val="1"/>
        <w:shd w:fill="ffffff" w:val="clear"/>
        <w:spacing w:after="280" w:before="280" w:lineRule="auto"/>
        <w:rPr>
          <w:rFonts w:ascii="DFKai-SB" w:cs="DFKai-SB" w:eastAsia="DFKai-SB" w:hAnsi="DFKai-SB"/>
          <w:highlight w:val="yellow"/>
        </w:rPr>
      </w:pPr>
      <w:r>
        <w:t>日期：{{sign_date}}</w:t>
      </w:r>
    </w:p>
    <w:tbl>
      <w:tblPr>
        <w:tblStyle w:val="Table1"/>
        <w:tblW w:w="8745.0" w:type="dxa"/>
        <w:jc w:val="left"/>
        <w:tblBorders>
          <w:top w:color="000000" w:space="0" w:sz="4" w:val="dashed"/>
          <w:left w:color="000000" w:space="0" w:sz="4" w:val="dashed"/>
          <w:bottom w:color="000000" w:space="0" w:sz="4" w:val="dashed"/>
          <w:right w:color="000000" w:space="0" w:sz="4" w:val="dashed"/>
          <w:insideH w:color="000000" w:space="0" w:sz="4" w:val="dashed"/>
          <w:insideV w:color="000000" w:space="0" w:sz="4" w:val="dashed"/>
        </w:tblBorders>
        <w:tblLayout w:type="fixed"/>
        <w:tblLook w:val="0400"/>
      </w:tblPr>
      <w:tblGrid>
        <w:gridCol w:w="4140"/>
        <w:gridCol w:w="4605"/>
        <w:tblGridChange w:id="0">
          <w:tblGrid>
            <w:gridCol w:w="4140"/>
            <w:gridCol w:w="4605"/>
          </w:tblGrid>
        </w:tblGridChange>
      </w:tblGrid>
      <w:tr>
        <w:trPr>
          <w:cantSplit w:val="0"/>
          <w:trHeight w:val="2941" w:hRule="atLeast"/>
          <w:tblHeader w:val="0"/>
        </w:trPr>
        <w:tc>
          <w:tcPr>
            <w:shd w:fill="auto" w:val="clear"/>
          </w:tcPr>
          <w:p w:rsidR="00000000" w:rsidDel="00000000" w:rsidP="00000000" w:rsidRDefault="00000000" w:rsidRPr="00000000" w14:paraId="0000005C">
            <w:pPr>
              <w:spacing w:before="120" w:lineRule="auto"/>
              <w:rPr>
                <w:rFonts w:ascii="DFKai-SB" w:cs="DFKai-SB" w:eastAsia="DFKai-SB" w:hAnsi="DFKai-SB"/>
                <w:color w:val="000000"/>
              </w:rPr>
            </w:pPr>
            <w:r w:rsidDel="00000000" w:rsidR="00000000" w:rsidRPr="00000000">
              <w:rPr>
                <w:rFonts w:ascii="DFKai-SB" w:cs="DFKai-SB" w:eastAsia="DFKai-SB" w:hAnsi="DFKai-SB"/>
                <w:color w:val="000000"/>
                <w:rtl w:val="0"/>
              </w:rPr>
              <w:t>甲方</w:t>
            </w:r>
          </w:p>
          <w:p w:rsidR="00000000" w:rsidDel="00000000" w:rsidP="00000000" w:rsidRDefault="00000000" w:rsidRPr="00000000" w14:paraId="0000005D">
            <w:pPr>
              <w:spacing w:before="120" w:lineRule="auto"/>
              <w:rPr>
                <w:rFonts w:ascii="DFKai-SB" w:cs="DFKai-SB" w:eastAsia="DFKai-SB" w:hAnsi="DFKai-SB"/>
                <w:color w:val="000000"/>
              </w:rPr>
            </w:pPr>
            <w:r w:rsidDel="00000000" w:rsidR="00000000" w:rsidRPr="00000000">
              <w:rPr>
                <w:rFonts w:ascii="DFKai-SB" w:cs="DFKai-SB" w:eastAsia="DFKai-SB" w:hAnsi="DFKai-SB"/>
                <w:rtl w:val="0"/>
              </w:rPr>
              <w:br w:type="textWrapping"/>
            </w:r>
            <w:r w:rsidDel="00000000" w:rsidR="00000000" w:rsidRPr="00000000">
              <w:rPr>
                <w:rFonts w:ascii="DFKai-SB" w:cs="DFKai-SB" w:eastAsia="DFKai-SB" w:hAnsi="DFKai-SB"/>
                <w:color w:val="000000"/>
                <w:rtl w:val="0"/>
              </w:rPr>
              <w:t xml:space="preserve">簽署： </w:t>
            </w:r>
          </w:p>
          <w:p w:rsidR="00000000" w:rsidDel="00000000" w:rsidP="00000000" w:rsidRDefault="00000000" w:rsidRPr="00000000" w14:paraId="0000005E">
            <w:pPr>
              <w:spacing w:before="120" w:lineRule="auto"/>
              <w:rPr>
                <w:rFonts w:ascii="DFKai-SB" w:cs="DFKai-SB" w:eastAsia="DFKai-SB" w:hAnsi="DFKai-SB"/>
              </w:rPr>
            </w:pPr>
            <w:r w:rsidDel="00000000" w:rsidR="00000000" w:rsidRPr="00000000">
              <w:rPr>
                <w:rFonts w:ascii="DFKai-SB" w:cs="DFKai-SB" w:eastAsia="DFKai-SB" w:hAnsi="DFKai-SB"/>
                <w:rtl w:val="0"/>
              </w:rPr>
              <w:br w:type="textWrapping"/>
            </w:r>
            <w:r w:rsidDel="00000000" w:rsidR="00000000" w:rsidRPr="00000000">
              <w:rPr>
                <w:rFonts w:ascii="DFKai-SB" w:cs="DFKai-SB" w:eastAsia="DFKai-SB" w:hAnsi="DFKai-SB"/>
                <w:color w:val="000000"/>
                <w:rtl w:val="0"/>
              </w:rPr>
              <w:t>姓名：</w:t>
            </w:r>
            <w:r w:rsidDel="00000000" w:rsidR="00000000" w:rsidRPr="00000000">
              <w:rPr>
                <w:rtl w:val="0"/>
              </w:rPr>
            </w:r>
          </w:p>
          <w:p w:rsidR="00000000" w:rsidDel="00000000" w:rsidP="00000000" w:rsidRDefault="00000000" w:rsidRPr="00000000" w14:paraId="0000005F">
            <w:pPr>
              <w:spacing w:before="120" w:lineRule="auto"/>
              <w:rPr>
                <w:rFonts w:ascii="DFKai-SB" w:cs="DFKai-SB" w:eastAsia="DFKai-SB" w:hAnsi="DFKai-SB"/>
              </w:rPr>
            </w:pPr>
            <w:r w:rsidDel="00000000" w:rsidR="00000000" w:rsidRPr="00000000">
              <w:rPr>
                <w:rFonts w:ascii="DFKai-SB" w:cs="DFKai-SB" w:eastAsia="DFKai-SB" w:hAnsi="DFKai-SB"/>
                <w:color w:val="000000"/>
                <w:rtl w:val="0"/>
              </w:rPr>
              <w:t xml:space="preserve">身分證字號: </w:t>
            </w:r>
            <w:r w:rsidDel="00000000" w:rsidR="00000000" w:rsidRPr="00000000">
              <w:rPr>
                <w:rtl w:val="0"/>
              </w:rPr>
            </w:r>
          </w:p>
          <w:p w:rsidR="00000000" w:rsidDel="00000000" w:rsidP="00000000" w:rsidRDefault="00000000" w:rsidRPr="00000000" w14:paraId="00000060">
            <w:pPr>
              <w:spacing w:before="120" w:lineRule="auto"/>
              <w:rPr>
                <w:rFonts w:ascii="DFKai-SB" w:cs="DFKai-SB" w:eastAsia="DFKai-SB" w:hAnsi="DFKai-SB"/>
              </w:rPr>
            </w:pPr>
            <w:r w:rsidDel="00000000" w:rsidR="00000000" w:rsidRPr="00000000">
              <w:rPr>
                <w:rFonts w:ascii="DFKai-SB" w:cs="DFKai-SB" w:eastAsia="DFKai-SB" w:hAnsi="DFKai-SB"/>
                <w:color w:val="000000"/>
                <w:rtl w:val="0"/>
              </w:rPr>
              <w:t>電話: {{student_phone}}</w:t>
            </w:r>
            <w:r w:rsidDel="00000000" w:rsidR="00000000" w:rsidRPr="00000000">
              <w:rPr>
                <w:rtl w:val="0"/>
              </w:rPr>
            </w:r>
          </w:p>
          <w:p w:rsidR="00000000" w:rsidDel="00000000" w:rsidP="00000000" w:rsidRDefault="00000000" w:rsidRPr="00000000" w14:paraId="00000061">
            <w:pPr>
              <w:spacing w:before="120" w:lineRule="auto"/>
              <w:rPr>
                <w:rFonts w:ascii="DFKai-SB" w:cs="DFKai-SB" w:eastAsia="DFKai-SB" w:hAnsi="DFKai-SB"/>
              </w:rPr>
            </w:pPr>
            <w:r w:rsidDel="00000000" w:rsidR="00000000" w:rsidRPr="00000000">
              <w:rPr>
                <w:rFonts w:ascii="DFKai-SB" w:cs="DFKai-SB" w:eastAsia="DFKai-SB" w:hAnsi="DFKai-SB"/>
                <w:rtl w:val="0"/>
              </w:rPr>
              <w:t>Email: {{student_email}}</w:t>
            </w:r>
          </w:p>
        </w:tc>
        <w:tc>
          <w:tcPr>
            <w:shd w:fill="auto" w:val="clear"/>
          </w:tcPr>
          <w:p w:rsidR="00000000" w:rsidDel="00000000" w:rsidP="00000000" w:rsidRDefault="00000000" w:rsidRPr="00000000" w14:paraId="00000062">
            <w:pPr>
              <w:spacing w:before="120" w:lineRule="auto"/>
              <w:rPr>
                <w:rFonts w:ascii="DFKai-SB" w:cs="DFKai-SB" w:eastAsia="DFKai-SB" w:hAnsi="DFKai-SB"/>
                <w:color w:val="000000"/>
              </w:rPr>
            </w:pPr>
            <w:r w:rsidDel="00000000" w:rsidR="00000000" w:rsidRPr="00000000">
              <w:rPr>
                <w:rFonts w:ascii="DFKai-SB" w:cs="DFKai-SB" w:eastAsia="DFKai-SB" w:hAnsi="DFKai-SB"/>
                <w:color w:val="000000"/>
                <w:rtl w:val="0"/>
              </w:rPr>
              <w:t xml:space="preserve">乙方富識創數位有限公司   </w:t>
            </w:r>
          </w:p>
          <w:p w:rsidR="00000000" w:rsidDel="00000000" w:rsidP="00000000" w:rsidRDefault="00000000" w:rsidRPr="00000000" w14:paraId="00000063">
            <w:pPr>
              <w:spacing w:before="120" w:lineRule="auto"/>
              <w:rPr>
                <w:rFonts w:ascii="DFKai-SB" w:cs="DFKai-SB" w:eastAsia="DFKai-SB" w:hAnsi="DFKai-SB"/>
                <w:color w:val="000000"/>
              </w:rPr>
            </w:pPr>
            <w:r w:rsidDel="00000000" w:rsidR="00000000" w:rsidRPr="00000000">
              <w:rPr>
                <w:rFonts w:ascii="DFKai-SB" w:cs="DFKai-SB" w:eastAsia="DFKai-SB" w:hAnsi="DFKai-SB"/>
                <w:rtl w:val="0"/>
              </w:rPr>
              <w:br w:type="textWrapping"/>
              <w:t xml:space="preserve">課務代表：</w:t>
            </w:r>
            <w:r w:rsidDel="00000000" w:rsidR="00000000" w:rsidRPr="00000000">
              <w:rPr>
                <w:rtl w:val="0"/>
              </w:rPr>
            </w:r>
          </w:p>
          <w:p w:rsidR="00000000" w:rsidDel="00000000" w:rsidP="00000000" w:rsidRDefault="00000000" w:rsidRPr="00000000" w14:paraId="00000064">
            <w:pPr>
              <w:spacing w:before="120" w:lineRule="auto"/>
              <w:rPr>
                <w:rFonts w:ascii="DFKai-SB" w:cs="DFKai-SB" w:eastAsia="DFKai-SB" w:hAnsi="DFKai-SB"/>
                <w:color w:val="000000"/>
              </w:rPr>
            </w:pPr>
            <w:r w:rsidDel="00000000" w:rsidR="00000000" w:rsidRPr="00000000">
              <w:rPr>
                <w:rFonts w:ascii="DFKai-SB" w:cs="DFKai-SB" w:eastAsia="DFKai-SB" w:hAnsi="DFKai-SB"/>
                <w:rtl w:val="0"/>
              </w:rPr>
              <w:br w:type="textWrapping"/>
            </w:r>
            <w:r w:rsidDel="00000000" w:rsidR="00000000" w:rsidRPr="00000000">
              <w:rPr>
                <w:rFonts w:ascii="DFKai-SB" w:cs="DFKai-SB" w:eastAsia="DFKai-SB" w:hAnsi="DFKai-SB"/>
                <w:color w:val="000000"/>
                <w:rtl w:val="0"/>
              </w:rPr>
              <w:t xml:space="preserve">公司負責人姓名：盧邦昇</w:t>
            </w:r>
          </w:p>
          <w:p w:rsidR="00000000" w:rsidDel="00000000" w:rsidP="00000000" w:rsidRDefault="00000000" w:rsidRPr="00000000" w14:paraId="00000065">
            <w:pPr>
              <w:spacing w:before="120" w:lineRule="auto"/>
              <w:rPr>
                <w:rFonts w:ascii="DFKai-SB" w:cs="DFKai-SB" w:eastAsia="DFKai-SB" w:hAnsi="DFKai-SB"/>
                <w:color w:val="000000"/>
              </w:rPr>
            </w:pPr>
            <w:r w:rsidDel="00000000" w:rsidR="00000000" w:rsidRPr="00000000">
              <w:rPr>
                <w:rFonts w:ascii="DFKai-SB" w:cs="DFKai-SB" w:eastAsia="DFKai-SB" w:hAnsi="DFKai-SB"/>
                <w:color w:val="000000"/>
                <w:rtl w:val="0"/>
              </w:rPr>
              <w:t xml:space="preserve">統編: 00222962</w:t>
            </w:r>
          </w:p>
          <w:p w:rsidR="00000000" w:rsidDel="00000000" w:rsidP="00000000" w:rsidRDefault="00000000" w:rsidRPr="00000000" w14:paraId="00000066">
            <w:pPr>
              <w:spacing w:before="120" w:lineRule="auto"/>
              <w:rPr>
                <w:rFonts w:ascii="DFKai-SB" w:cs="DFKai-SB" w:eastAsia="DFKai-SB" w:hAnsi="DFKai-SB"/>
              </w:rPr>
            </w:pPr>
            <w:r w:rsidDel="00000000" w:rsidR="00000000" w:rsidRPr="00000000">
              <w:rPr>
                <w:rFonts w:ascii="DFKai-SB" w:cs="DFKai-SB" w:eastAsia="DFKai-SB" w:hAnsi="DFKai-SB"/>
                <w:color w:val="000000"/>
                <w:rtl w:val="0"/>
              </w:rPr>
              <w:t xml:space="preserve">地址: 台北市大同區寧夏路23號2F</w:t>
            </w:r>
            <w:r w:rsidDel="00000000" w:rsidR="00000000" w:rsidRPr="00000000">
              <w:rPr>
                <w:rtl w:val="0"/>
              </w:rPr>
            </w:r>
          </w:p>
          <w:p w:rsidR="00000000" w:rsidDel="00000000" w:rsidP="00000000" w:rsidRDefault="00000000" w:rsidRPr="00000000" w14:paraId="00000067">
            <w:pPr>
              <w:spacing w:before="120" w:lineRule="auto"/>
              <w:rPr>
                <w:rFonts w:ascii="DFKai-SB" w:cs="DFKai-SB" w:eastAsia="DFKai-SB" w:hAnsi="DFKai-SB"/>
              </w:rPr>
            </w:pPr>
            <w:r w:rsidDel="00000000" w:rsidR="00000000" w:rsidRPr="00000000">
              <w:rPr>
                <w:rFonts w:ascii="DFKai-SB" w:cs="DFKai-SB" w:eastAsia="DFKai-SB" w:hAnsi="DFKai-SB"/>
                <w:rtl w:val="0"/>
              </w:rPr>
              <w:t xml:space="preserve">Email: </w:t>
            </w:r>
            <w:r w:rsidDel="00000000" w:rsidR="00000000" w:rsidRPr="00000000">
              <w:rPr>
                <w:rFonts w:ascii="Arial" w:cs="Arial" w:eastAsia="Arial" w:hAnsi="Arial"/>
                <w:color w:val="1f1f1f"/>
                <w:rtl w:val="0"/>
              </w:rPr>
              <w:t xml:space="preserve">forcetron00222962@gmail.com</w:t>
            </w:r>
            <w:r w:rsidDel="00000000" w:rsidR="00000000" w:rsidRPr="00000000">
              <w:rPr>
                <w:rtl w:val="0"/>
              </w:rPr>
            </w:r>
          </w:p>
        </w:tc>
      </w:tr>
    </w:tbl>
    <w:p w:rsidR="00000000" w:rsidDel="00000000" w:rsidP="00000000" w:rsidRDefault="00000000" w:rsidRPr="00000000" w14:paraId="00000068">
      <w:pPr>
        <w:rPr>
          <w:rFonts w:ascii="DFKai-SB" w:cs="DFKai-SB" w:eastAsia="DFKai-SB" w:hAnsi="DFKai-SB"/>
          <w:color w:val="000000"/>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DFKai-SB"/>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1440" w:hanging="480"/>
      </w:pPr>
      <w:rPr>
        <w:rFonts w:ascii="Noto Sans Symbols" w:cs="Noto Sans Symbols" w:eastAsia="Noto Sans Symbols" w:hAnsi="Noto Sans Symbols"/>
      </w:rPr>
    </w:lvl>
    <w:lvl w:ilvl="3">
      <w:start w:val="1"/>
      <w:numFmt w:val="bullet"/>
      <w:lvlText w:val="●"/>
      <w:lvlJc w:val="left"/>
      <w:pPr>
        <w:ind w:left="1920" w:hanging="480"/>
      </w:pPr>
      <w:rPr>
        <w:rFonts w:ascii="Noto Sans Symbols" w:cs="Noto Sans Symbols" w:eastAsia="Noto Sans Symbols" w:hAnsi="Noto Sans Symbols"/>
      </w:rPr>
    </w:lvl>
    <w:lvl w:ilvl="4">
      <w:start w:val="1"/>
      <w:numFmt w:val="bullet"/>
      <w:lvlText w:val="■"/>
      <w:lvlJc w:val="left"/>
      <w:pPr>
        <w:ind w:left="2400" w:hanging="480"/>
      </w:pPr>
      <w:rPr>
        <w:rFonts w:ascii="Noto Sans Symbols" w:cs="Noto Sans Symbols" w:eastAsia="Noto Sans Symbols" w:hAnsi="Noto Sans Symbols"/>
      </w:rPr>
    </w:lvl>
    <w:lvl w:ilvl="5">
      <w:start w:val="1"/>
      <w:numFmt w:val="bullet"/>
      <w:lvlText w:val="◆"/>
      <w:lvlJc w:val="left"/>
      <w:pPr>
        <w:ind w:left="2880" w:hanging="480"/>
      </w:pPr>
      <w:rPr>
        <w:rFonts w:ascii="Noto Sans Symbols" w:cs="Noto Sans Symbols" w:eastAsia="Noto Sans Symbols" w:hAnsi="Noto Sans Symbols"/>
      </w:rPr>
    </w:lvl>
    <w:lvl w:ilvl="6">
      <w:start w:val="1"/>
      <w:numFmt w:val="bullet"/>
      <w:lvlText w:val="●"/>
      <w:lvlJc w:val="left"/>
      <w:pPr>
        <w:ind w:left="3360" w:hanging="480"/>
      </w:pPr>
      <w:rPr>
        <w:rFonts w:ascii="Noto Sans Symbols" w:cs="Noto Sans Symbols" w:eastAsia="Noto Sans Symbols" w:hAnsi="Noto Sans Symbols"/>
      </w:rPr>
    </w:lvl>
    <w:lvl w:ilvl="7">
      <w:start w:val="1"/>
      <w:numFmt w:val="bullet"/>
      <w:lvlText w:val="■"/>
      <w:lvlJc w:val="left"/>
      <w:pPr>
        <w:ind w:left="3840" w:hanging="480"/>
      </w:pPr>
      <w:rPr>
        <w:rFonts w:ascii="Noto Sans Symbols" w:cs="Noto Sans Symbols" w:eastAsia="Noto Sans Symbols" w:hAnsi="Noto Sans Symbols"/>
      </w:rPr>
    </w:lvl>
    <w:lvl w:ilvl="8">
      <w:start w:val="1"/>
      <w:numFmt w:val="bullet"/>
      <w:lvlText w:val="◆"/>
      <w:lvlJc w:val="left"/>
      <w:pPr>
        <w:ind w:left="4320" w:hanging="48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character" w:styleId="x1lliihq" w:customStyle="1">
    <w:name w:val="x1lliihq"/>
    <w:basedOn w:val="a0"/>
    <w:rsid w:val="00AA7F72"/>
  </w:style>
  <w:style w:type="paragraph" w:styleId="a4">
    <w:name w:val="List Paragraph"/>
    <w:basedOn w:val="a"/>
    <w:uiPriority w:val="34"/>
    <w:qFormat w:val="1"/>
    <w:rsid w:val="00C337F6"/>
    <w:pPr>
      <w:ind w:left="480" w:leftChars="200"/>
    </w:pPr>
  </w:style>
  <w:style w:type="paragraph" w:styleId="a5">
    <w:name w:val="header"/>
    <w:basedOn w:val="a"/>
    <w:link w:val="a6"/>
    <w:uiPriority w:val="99"/>
    <w:unhideWhenUsed w:val="1"/>
    <w:rsid w:val="002F7AE5"/>
    <w:pPr>
      <w:tabs>
        <w:tab w:val="center" w:pos="4153"/>
        <w:tab w:val="right" w:pos="8306"/>
      </w:tabs>
      <w:snapToGrid w:val="0"/>
    </w:pPr>
    <w:rPr>
      <w:sz w:val="20"/>
      <w:szCs w:val="20"/>
    </w:rPr>
  </w:style>
  <w:style w:type="character" w:styleId="a6" w:customStyle="1">
    <w:name w:val="頁首 字元"/>
    <w:basedOn w:val="a0"/>
    <w:link w:val="a5"/>
    <w:uiPriority w:val="99"/>
    <w:rsid w:val="002F7AE5"/>
    <w:rPr>
      <w:sz w:val="20"/>
      <w:szCs w:val="20"/>
    </w:rPr>
  </w:style>
  <w:style w:type="paragraph" w:styleId="a7">
    <w:name w:val="footer"/>
    <w:basedOn w:val="a"/>
    <w:link w:val="a8"/>
    <w:uiPriority w:val="99"/>
    <w:unhideWhenUsed w:val="1"/>
    <w:rsid w:val="002F7AE5"/>
    <w:pPr>
      <w:tabs>
        <w:tab w:val="center" w:pos="4153"/>
        <w:tab w:val="right" w:pos="8306"/>
      </w:tabs>
      <w:snapToGrid w:val="0"/>
    </w:pPr>
    <w:rPr>
      <w:sz w:val="20"/>
      <w:szCs w:val="20"/>
    </w:rPr>
  </w:style>
  <w:style w:type="character" w:styleId="a8" w:customStyle="1">
    <w:name w:val="頁尾 字元"/>
    <w:basedOn w:val="a0"/>
    <w:link w:val="a7"/>
    <w:uiPriority w:val="99"/>
    <w:rsid w:val="002F7AE5"/>
    <w:rPr>
      <w:sz w:val="20"/>
      <w:szCs w:val="20"/>
    </w:rPr>
  </w:style>
  <w:style w:type="paragraph" w:styleId="list-title" w:customStyle="1">
    <w:name w:val="list-title"/>
    <w:basedOn w:val="a"/>
    <w:rsid w:val="00D66C89"/>
    <w:pPr>
      <w:widowControl w:val="1"/>
      <w:spacing w:after="100" w:afterAutospacing="1" w:before="100" w:beforeAutospacing="1"/>
    </w:pPr>
    <w:rPr>
      <w:rFonts w:ascii="新細明體" w:cs="新細明體" w:eastAsia="新細明體" w:hAnsi="新細明體"/>
    </w:rPr>
  </w:style>
  <w:style w:type="paragraph" w:styleId="Web">
    <w:name w:val="Normal (Web)"/>
    <w:basedOn w:val="a"/>
    <w:uiPriority w:val="99"/>
    <w:semiHidden w:val="1"/>
    <w:unhideWhenUsed w:val="1"/>
    <w:rsid w:val="00D66C89"/>
    <w:pPr>
      <w:widowControl w:val="1"/>
      <w:spacing w:after="100" w:afterAutospacing="1" w:before="100" w:beforeAutospacing="1"/>
    </w:pPr>
    <w:rPr>
      <w:rFonts w:ascii="新細明體" w:cs="新細明體" w:eastAsia="新細明體" w:hAnsi="新細明體"/>
    </w:rPr>
  </w:style>
  <w:style w:type="paragraph" w:styleId="a9">
    <w:name w:val="Balloon Text"/>
    <w:basedOn w:val="a"/>
    <w:link w:val="aa"/>
    <w:uiPriority w:val="99"/>
    <w:semiHidden w:val="1"/>
    <w:unhideWhenUsed w:val="1"/>
    <w:rsid w:val="006B7A8D"/>
    <w:rPr>
      <w:rFonts w:asciiTheme="majorHAnsi" w:cstheme="majorBidi" w:eastAsiaTheme="majorEastAsia" w:hAnsiTheme="majorHAnsi"/>
      <w:sz w:val="18"/>
      <w:szCs w:val="18"/>
    </w:rPr>
  </w:style>
  <w:style w:type="character" w:styleId="aa" w:customStyle="1">
    <w:name w:val="註解方塊文字 字元"/>
    <w:basedOn w:val="a0"/>
    <w:link w:val="a9"/>
    <w:uiPriority w:val="99"/>
    <w:semiHidden w:val="1"/>
    <w:rsid w:val="006B7A8D"/>
    <w:rPr>
      <w:rFonts w:asciiTheme="majorHAnsi" w:cstheme="majorBidi" w:eastAsiaTheme="majorEastAsia" w:hAnsiTheme="majorHAnsi"/>
      <w:sz w:val="18"/>
      <w:szCs w:val="18"/>
    </w:rPr>
  </w:style>
  <w:style w:type="paragraph" w:styleId="HTML">
    <w:name w:val="HTML Preformatted"/>
    <w:basedOn w:val="a"/>
    <w:link w:val="HTML0"/>
    <w:uiPriority w:val="99"/>
    <w:unhideWhenUsed w:val="1"/>
    <w:rsid w:val="00DF3B73"/>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cs="細明體" w:eastAsia="細明體" w:hAnsi="細明體"/>
    </w:rPr>
  </w:style>
  <w:style w:type="character" w:styleId="HTML0" w:customStyle="1">
    <w:name w:val="HTML 預設格式 字元"/>
    <w:basedOn w:val="a0"/>
    <w:link w:val="HTML"/>
    <w:uiPriority w:val="99"/>
    <w:rsid w:val="00DF3B73"/>
    <w:rPr>
      <w:rFonts w:ascii="細明體" w:cs="細明體" w:eastAsia="細明體" w:hAnsi="細明體"/>
      <w:kern w:val="0"/>
      <w:szCs w:val="24"/>
    </w:rPr>
  </w:style>
  <w:style w:type="table" w:styleId="ac" w:customStyle="1">
    <w:basedOn w:val="TableNormal2"/>
    <w:tblPr>
      <w:tblStyleRowBandSize w:val="1"/>
      <w:tblStyleColBandSize w:val="1"/>
      <w:tblCellMar>
        <w:left w:w="115.0" w:type="dxa"/>
        <w:right w:w="115.0" w:type="dxa"/>
      </w:tblCellMar>
    </w:tblPr>
  </w:style>
  <w:style w:type="table" w:styleId="ad" w:customStyle="1">
    <w:basedOn w:val="TableNormal2"/>
    <w:tblPr>
      <w:tblStyleRowBandSize w:val="1"/>
      <w:tblStyleColBandSize w:val="1"/>
      <w:tblCellMar>
        <w:left w:w="115.0" w:type="dxa"/>
        <w:right w:w="115.0" w:type="dxa"/>
      </w:tblCellMar>
    </w:tblPr>
  </w:style>
  <w:style w:type="table" w:styleId="ae" w:customStyle="1">
    <w:basedOn w:val="TableNormal2"/>
    <w:tblPr>
      <w:tblStyleRowBandSize w:val="1"/>
      <w:tblStyleColBandSize w:val="1"/>
      <w:tblCellMar>
        <w:left w:w="115.0" w:type="dxa"/>
        <w:right w:w="115.0" w:type="dxa"/>
      </w:tblCellMar>
    </w:tblPr>
  </w:style>
  <w:style w:type="table" w:styleId="af" w:customStyle="1">
    <w:basedOn w:val="TableNormal2"/>
    <w:tblPr>
      <w:tblStyleRowBandSize w:val="1"/>
      <w:tblStyleColBandSize w:val="1"/>
      <w:tblCellMar>
        <w:left w:w="115.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instagram.com/?u=https%3A%2F%2Flin.ee%2FUsYZLCi%3Ffbclid%3DPAZXh0bgNhZW0CMTEAAabEu_5cCgHWTJroI3dYswXJDZRhLUajrDrKI6A60zCcuLN2oy_YMuLnn3Y_aem_J89tEdbYKPDTny5v8O6jTQ&amp;e=AT3PKVY44OYk4eV2PiFO4a7qjpc4SpBjr8l6g70zrZ7e7R5ibI56sQt7tzN-yiqgBulnFKu63vnpRnVYGnolKSjlJY-xFkp2HaM65p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OQOxCKYfFdQ8toQd7Fsdsv6/Aw==">CgMxLjA4AHIhMVZDSUM5T1lFS2xjMHNrWEJvS1hKUWozaFdBNW9scHRu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2025-06-19T08:17:00Z</dcterms:created>
  <dc:creator>113196盧邦昇</dc:creator>
</cp:coreProperties>
</file>