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58DF" w14:textId="77777777" w:rsidR="00105667" w:rsidRDefault="00105667" w:rsidP="00105667">
      <w:r w:rsidRPr="00511BC4">
        <w:rPr>
          <w:b/>
          <w:bCs/>
        </w:rPr>
        <w:t>Instrucciones:</w:t>
      </w:r>
      <w:r>
        <w:t xml:space="preserve">  realiza los ejercicios y escenario propuesto, sube la solución en el repositorio de tareas en el horario de clases.</w:t>
      </w:r>
    </w:p>
    <w:p w14:paraId="27683476" w14:textId="77777777" w:rsidR="00105667" w:rsidRDefault="00105667" w:rsidP="00105667">
      <w:pPr>
        <w:rPr>
          <w:b/>
          <w:bCs/>
        </w:rPr>
      </w:pPr>
    </w:p>
    <w:p w14:paraId="6F48F762" w14:textId="77777777" w:rsidR="00105667" w:rsidRDefault="00105667" w:rsidP="00105667">
      <w:pPr>
        <w:rPr>
          <w:b/>
          <w:bCs/>
        </w:rPr>
      </w:pPr>
    </w:p>
    <w:p w14:paraId="63B1575A" w14:textId="77777777" w:rsidR="00105667" w:rsidRPr="001B6E61" w:rsidRDefault="00105667" w:rsidP="00105667">
      <w:pPr>
        <w:rPr>
          <w:b/>
          <w:bCs/>
        </w:rPr>
      </w:pPr>
      <w:r w:rsidRPr="001B6E61">
        <w:rPr>
          <w:b/>
          <w:bCs/>
        </w:rPr>
        <w:t>Ejercicio 1</w:t>
      </w:r>
    </w:p>
    <w:p w14:paraId="2570F249" w14:textId="77777777" w:rsidR="00105667" w:rsidRPr="001B6E61" w:rsidRDefault="00105667" w:rsidP="00105667">
      <w:r w:rsidRPr="001B6E61">
        <w:t>Solicita al usuario el tamaño del arreglo (array) unidimensional e inicialízalo con dicho tamaño.</w:t>
      </w:r>
    </w:p>
    <w:p w14:paraId="790BA525" w14:textId="77777777" w:rsidR="00105667" w:rsidRDefault="00105667" w:rsidP="00105667">
      <w:r w:rsidRPr="001B6E61">
        <w:t>Pide al usuario un número base para generar los múltiplos.</w:t>
      </w:r>
    </w:p>
    <w:p w14:paraId="15163524" w14:textId="77777777" w:rsidR="00105667" w:rsidRPr="001B6E61" w:rsidRDefault="00105667" w:rsidP="00105667"/>
    <w:p w14:paraId="4ECB7959" w14:textId="77777777" w:rsidR="00105667" w:rsidRDefault="00105667" w:rsidP="00105667">
      <w:r w:rsidRPr="001B6E61">
        <w:t>Crea una función que rellene el arreglo con los primeros múltiplos del número ingresado por el usuario.</w:t>
      </w:r>
    </w:p>
    <w:p w14:paraId="1D62AA72" w14:textId="77777777" w:rsidR="00105667" w:rsidRDefault="00105667" w:rsidP="00105667"/>
    <w:p w14:paraId="21F8FF70" w14:textId="77777777" w:rsidR="00105667" w:rsidRDefault="00105667" w:rsidP="00105667">
      <w:r w:rsidRPr="001B6E61">
        <w:t xml:space="preserve"> Por ejemplo, </w:t>
      </w:r>
    </w:p>
    <w:p w14:paraId="16D1E17C" w14:textId="77777777" w:rsidR="00105667" w:rsidRDefault="00105667" w:rsidP="00105667"/>
    <w:p w14:paraId="1310A9AE" w14:textId="686C1E43" w:rsidR="00105667" w:rsidRDefault="00105667" w:rsidP="00105667">
      <w:r w:rsidRPr="001B6E61">
        <w:t xml:space="preserve">si el tamaño del arreglo es </w:t>
      </w:r>
      <w:r>
        <w:t>6</w:t>
      </w:r>
      <w:r w:rsidRPr="001B6E61">
        <w:t xml:space="preserve"> y el número base es </w:t>
      </w:r>
      <w:r>
        <w:t>8</w:t>
      </w:r>
      <w:r w:rsidRPr="001B6E61">
        <w:t xml:space="preserve">, el contenido del arreglo debe ser: </w:t>
      </w:r>
    </w:p>
    <w:p w14:paraId="58ACE4FC" w14:textId="77777777" w:rsidR="00105667" w:rsidRDefault="00105667" w:rsidP="00105667"/>
    <w:p w14:paraId="6EFB1D60" w14:textId="5D474AE2" w:rsidR="00105667" w:rsidRDefault="00105667" w:rsidP="00105667">
      <w:r w:rsidRPr="001B6E61">
        <w:t>[</w:t>
      </w:r>
      <w:r>
        <w:t>8</w:t>
      </w:r>
      <w:r w:rsidRPr="001B6E61">
        <w:t xml:space="preserve">, </w:t>
      </w:r>
      <w:r>
        <w:t>1</w:t>
      </w:r>
      <w:r w:rsidRPr="001B6E61">
        <w:t xml:space="preserve">6, </w:t>
      </w:r>
      <w:r>
        <w:t>24</w:t>
      </w:r>
      <w:r w:rsidRPr="001B6E61">
        <w:t xml:space="preserve">, </w:t>
      </w:r>
      <w:r>
        <w:t>32</w:t>
      </w:r>
      <w:r w:rsidRPr="001B6E61">
        <w:t xml:space="preserve">, </w:t>
      </w:r>
      <w:r>
        <w:t>40, 48</w:t>
      </w:r>
      <w:r w:rsidRPr="001B6E61">
        <w:t>].</w:t>
      </w:r>
    </w:p>
    <w:p w14:paraId="5AC0F82D" w14:textId="77777777" w:rsidR="00105667" w:rsidRDefault="00105667" w:rsidP="00105667"/>
    <w:p w14:paraId="1D651032" w14:textId="77777777" w:rsidR="00105667" w:rsidRDefault="00105667" w:rsidP="00105667"/>
    <w:p w14:paraId="11D3C34A" w14:textId="77777777" w:rsidR="00105667" w:rsidRDefault="00105667" w:rsidP="00105667"/>
    <w:p w14:paraId="4D15E22E" w14:textId="77777777" w:rsidR="00105667" w:rsidRDefault="00105667" w:rsidP="00105667"/>
    <w:p w14:paraId="2DA6D295" w14:textId="77777777" w:rsidR="00105667" w:rsidRPr="001B6E61" w:rsidRDefault="00105667" w:rsidP="00105667"/>
    <w:p w14:paraId="32A2E81B" w14:textId="77777777" w:rsidR="00105667" w:rsidRPr="00511BC4" w:rsidRDefault="00105667" w:rsidP="00105667">
      <w:pPr>
        <w:rPr>
          <w:b/>
          <w:bCs/>
        </w:rPr>
      </w:pPr>
      <w:r w:rsidRPr="00511BC4">
        <w:rPr>
          <w:b/>
          <w:bCs/>
        </w:rPr>
        <w:t>Ejercicio 2</w:t>
      </w:r>
    </w:p>
    <w:p w14:paraId="2EAF33F1" w14:textId="77777777" w:rsidR="00105667" w:rsidRDefault="00105667" w:rsidP="00105667">
      <w:r w:rsidRPr="00511BC4">
        <w:t xml:space="preserve">Crea </w:t>
      </w:r>
      <w:r>
        <w:t>2 vectores (</w:t>
      </w:r>
      <w:proofErr w:type="spellStart"/>
      <w:r>
        <w:t>Arrays</w:t>
      </w:r>
      <w:proofErr w:type="spellEnd"/>
      <w:r>
        <w:t xml:space="preserve"> unidimensionales)</w:t>
      </w:r>
      <w:r w:rsidRPr="00511BC4">
        <w:t xml:space="preserve"> </w:t>
      </w:r>
      <w:r>
        <w:t xml:space="preserve">que </w:t>
      </w:r>
      <w:r w:rsidRPr="00511BC4">
        <w:t>tengan el mismo tamañ</w:t>
      </w:r>
      <w:r>
        <w:t>o ingresado por el usuario</w:t>
      </w:r>
      <w:r w:rsidRPr="00511BC4">
        <w:t xml:space="preserve">, en uno de ellos almacenarás nombres de persona, en el otro </w:t>
      </w:r>
      <w:r>
        <w:t>vector va</w:t>
      </w:r>
      <w:r w:rsidRPr="00511BC4">
        <w:t xml:space="preserve"> almacenando la longitud de los nombres.</w:t>
      </w:r>
    </w:p>
    <w:p w14:paraId="64188402" w14:textId="2247AE19" w:rsidR="00105667" w:rsidRDefault="00105667" w:rsidP="00105667">
      <w:r>
        <w:t>Por ejemplo:</w:t>
      </w:r>
    </w:p>
    <w:p w14:paraId="0B772896" w14:textId="77777777" w:rsidR="00105667" w:rsidRDefault="00105667" w:rsidP="00105667"/>
    <w:p w14:paraId="01EE6F10" w14:textId="3D5F2309" w:rsidR="00105667" w:rsidRDefault="00105667" w:rsidP="00105667">
      <w:r>
        <w:t>Tamaño: 6</w:t>
      </w:r>
    </w:p>
    <w:p w14:paraId="12C297F4" w14:textId="77777777" w:rsidR="00105667" w:rsidRDefault="00105667" w:rsidP="00105667"/>
    <w:p w14:paraId="597AD1C2" w14:textId="3060AE23" w:rsidR="00105667" w:rsidRDefault="00105667" w:rsidP="00105667">
      <w:r>
        <w:t>Array1</w:t>
      </w:r>
      <w:proofErr w:type="gramStart"/>
      <w:r>
        <w:t>=[</w:t>
      </w:r>
      <w:proofErr w:type="gramEnd"/>
      <w:r>
        <w:t>‘</w:t>
      </w:r>
      <w:proofErr w:type="spellStart"/>
      <w:r>
        <w:t>Pedro’,’Pablo’,’Juan’,’Jorge’,’Marcos’,’María</w:t>
      </w:r>
      <w:proofErr w:type="spellEnd"/>
      <w:proofErr w:type="gramStart"/>
      <w:r>
        <w:t>’ ]</w:t>
      </w:r>
      <w:proofErr w:type="gramEnd"/>
    </w:p>
    <w:p w14:paraId="4CBDA51D" w14:textId="458F5092" w:rsidR="00105667" w:rsidRDefault="00105667" w:rsidP="00105667">
      <w:r>
        <w:t>Longitud</w:t>
      </w:r>
      <w:proofErr w:type="gramStart"/>
      <w:r>
        <w:t>=[</w:t>
      </w:r>
      <w:proofErr w:type="gramEnd"/>
      <w:r>
        <w:t>5,5,4,5,6,5]</w:t>
      </w:r>
    </w:p>
    <w:p w14:paraId="1268801E" w14:textId="77777777" w:rsidR="00105667" w:rsidRDefault="00105667" w:rsidP="00105667">
      <w:pPr>
        <w:rPr>
          <w:b/>
          <w:bCs/>
        </w:rPr>
      </w:pPr>
    </w:p>
    <w:p w14:paraId="1477AF22" w14:textId="77777777" w:rsidR="00105667" w:rsidRDefault="00105667" w:rsidP="00105667">
      <w:pPr>
        <w:rPr>
          <w:b/>
          <w:bCs/>
        </w:rPr>
      </w:pPr>
    </w:p>
    <w:p w14:paraId="12920C78" w14:textId="77777777" w:rsidR="00105667" w:rsidRDefault="00105667" w:rsidP="00105667">
      <w:pPr>
        <w:rPr>
          <w:b/>
          <w:bCs/>
        </w:rPr>
      </w:pPr>
    </w:p>
    <w:p w14:paraId="5F407D00" w14:textId="77777777" w:rsidR="00105667" w:rsidRDefault="00105667" w:rsidP="00105667">
      <w:pPr>
        <w:rPr>
          <w:b/>
          <w:bCs/>
        </w:rPr>
      </w:pPr>
    </w:p>
    <w:p w14:paraId="04C18CB0" w14:textId="77777777" w:rsidR="00105667" w:rsidRDefault="00105667" w:rsidP="00105667">
      <w:pPr>
        <w:rPr>
          <w:b/>
          <w:bCs/>
        </w:rPr>
      </w:pPr>
    </w:p>
    <w:p w14:paraId="4E07B106" w14:textId="77777777" w:rsidR="00105667" w:rsidRDefault="00105667" w:rsidP="00105667">
      <w:pPr>
        <w:rPr>
          <w:b/>
          <w:bCs/>
        </w:rPr>
      </w:pPr>
    </w:p>
    <w:p w14:paraId="181F20E1" w14:textId="77777777" w:rsidR="00105667" w:rsidRDefault="00105667" w:rsidP="00105667">
      <w:pPr>
        <w:rPr>
          <w:b/>
          <w:bCs/>
        </w:rPr>
      </w:pPr>
    </w:p>
    <w:p w14:paraId="7D3D0837" w14:textId="77777777" w:rsidR="00105667" w:rsidRDefault="00105667" w:rsidP="00105667">
      <w:pPr>
        <w:rPr>
          <w:b/>
          <w:bCs/>
        </w:rPr>
      </w:pPr>
    </w:p>
    <w:p w14:paraId="297113D4" w14:textId="77777777" w:rsidR="00105667" w:rsidRDefault="00105667" w:rsidP="00105667">
      <w:pPr>
        <w:rPr>
          <w:b/>
          <w:bCs/>
        </w:rPr>
      </w:pPr>
    </w:p>
    <w:p w14:paraId="72126A94" w14:textId="77777777" w:rsidR="00105667" w:rsidRDefault="00105667" w:rsidP="00105667">
      <w:pPr>
        <w:rPr>
          <w:b/>
          <w:bCs/>
        </w:rPr>
      </w:pPr>
    </w:p>
    <w:p w14:paraId="478FA34E" w14:textId="77777777" w:rsidR="00105667" w:rsidRDefault="00105667" w:rsidP="00105667">
      <w:pPr>
        <w:rPr>
          <w:b/>
          <w:bCs/>
        </w:rPr>
      </w:pPr>
    </w:p>
    <w:p w14:paraId="6C78C4C5" w14:textId="77777777" w:rsidR="00105667" w:rsidRDefault="00105667" w:rsidP="00105667">
      <w:pPr>
        <w:rPr>
          <w:b/>
          <w:bCs/>
        </w:rPr>
      </w:pPr>
    </w:p>
    <w:p w14:paraId="5D7B8479" w14:textId="77777777" w:rsidR="00105667" w:rsidRDefault="00105667" w:rsidP="00105667">
      <w:pPr>
        <w:rPr>
          <w:b/>
          <w:bCs/>
        </w:rPr>
      </w:pPr>
    </w:p>
    <w:p w14:paraId="23451DF4" w14:textId="77777777" w:rsidR="00105667" w:rsidRDefault="00105667" w:rsidP="00105667">
      <w:pPr>
        <w:rPr>
          <w:b/>
          <w:bCs/>
        </w:rPr>
      </w:pPr>
    </w:p>
    <w:p w14:paraId="28D27184" w14:textId="77777777" w:rsidR="00105667" w:rsidRDefault="00105667" w:rsidP="00105667">
      <w:pPr>
        <w:rPr>
          <w:b/>
          <w:bCs/>
        </w:rPr>
      </w:pPr>
    </w:p>
    <w:p w14:paraId="079EF2E8" w14:textId="77777777" w:rsidR="00105667" w:rsidRDefault="00105667" w:rsidP="00105667">
      <w:pPr>
        <w:rPr>
          <w:b/>
          <w:bCs/>
        </w:rPr>
      </w:pPr>
    </w:p>
    <w:p w14:paraId="66FE7E60" w14:textId="77777777" w:rsidR="00105667" w:rsidRDefault="00105667" w:rsidP="00105667">
      <w:pPr>
        <w:rPr>
          <w:b/>
          <w:bCs/>
        </w:rPr>
      </w:pPr>
    </w:p>
    <w:p w14:paraId="4352E690" w14:textId="77777777" w:rsidR="00105667" w:rsidRDefault="00105667" w:rsidP="00105667">
      <w:pPr>
        <w:rPr>
          <w:b/>
          <w:bCs/>
        </w:rPr>
      </w:pPr>
    </w:p>
    <w:p w14:paraId="3EFADCC0" w14:textId="77777777" w:rsidR="00105667" w:rsidRDefault="00105667" w:rsidP="00105667">
      <w:pPr>
        <w:rPr>
          <w:b/>
          <w:bCs/>
        </w:rPr>
      </w:pPr>
    </w:p>
    <w:p w14:paraId="731967B2" w14:textId="77777777" w:rsidR="00105667" w:rsidRDefault="00105667" w:rsidP="00105667">
      <w:pPr>
        <w:rPr>
          <w:b/>
          <w:bCs/>
        </w:rPr>
      </w:pPr>
    </w:p>
    <w:p w14:paraId="5419BD09" w14:textId="77777777" w:rsidR="00105667" w:rsidRDefault="00105667" w:rsidP="00105667">
      <w:pPr>
        <w:rPr>
          <w:b/>
          <w:bCs/>
        </w:rPr>
      </w:pPr>
    </w:p>
    <w:p w14:paraId="159B5A95" w14:textId="77777777" w:rsidR="00105667" w:rsidRDefault="00105667" w:rsidP="00105667">
      <w:pPr>
        <w:rPr>
          <w:b/>
          <w:bCs/>
        </w:rPr>
      </w:pPr>
    </w:p>
    <w:p w14:paraId="77C9472F" w14:textId="77777777" w:rsidR="00105667" w:rsidRDefault="00105667" w:rsidP="00105667">
      <w:pPr>
        <w:rPr>
          <w:b/>
          <w:bCs/>
        </w:rPr>
      </w:pPr>
    </w:p>
    <w:p w14:paraId="0B49E9F9" w14:textId="77777777" w:rsidR="00105667" w:rsidRDefault="00105667" w:rsidP="00105667">
      <w:pPr>
        <w:rPr>
          <w:b/>
          <w:bCs/>
        </w:rPr>
      </w:pPr>
    </w:p>
    <w:p w14:paraId="2F225BC1" w14:textId="77777777" w:rsidR="00105667" w:rsidRDefault="00105667" w:rsidP="00105667">
      <w:pPr>
        <w:rPr>
          <w:b/>
          <w:bCs/>
        </w:rPr>
      </w:pPr>
    </w:p>
    <w:p w14:paraId="7021A6CF" w14:textId="77777777" w:rsidR="00105667" w:rsidRDefault="00105667" w:rsidP="00105667">
      <w:pPr>
        <w:rPr>
          <w:b/>
          <w:bCs/>
        </w:rPr>
      </w:pPr>
    </w:p>
    <w:p w14:paraId="56094D1B" w14:textId="77777777" w:rsidR="00105667" w:rsidRDefault="00105667" w:rsidP="00105667">
      <w:pPr>
        <w:rPr>
          <w:b/>
          <w:bCs/>
        </w:rPr>
      </w:pPr>
    </w:p>
    <w:p w14:paraId="3DDFF307" w14:textId="77777777" w:rsidR="00105667" w:rsidRDefault="00105667" w:rsidP="00105667">
      <w:pPr>
        <w:rPr>
          <w:b/>
          <w:bCs/>
        </w:rPr>
      </w:pPr>
    </w:p>
    <w:p w14:paraId="537B34CD" w14:textId="77777777" w:rsidR="00105667" w:rsidRDefault="00105667" w:rsidP="00105667">
      <w:pPr>
        <w:rPr>
          <w:b/>
          <w:bCs/>
        </w:rPr>
      </w:pPr>
    </w:p>
    <w:p w14:paraId="38A56D79" w14:textId="77777777" w:rsidR="00105667" w:rsidRDefault="00105667" w:rsidP="00105667">
      <w:pPr>
        <w:rPr>
          <w:b/>
          <w:bCs/>
        </w:rPr>
      </w:pPr>
    </w:p>
    <w:p w14:paraId="3D657BFF" w14:textId="77777777" w:rsidR="00105667" w:rsidRDefault="00105667" w:rsidP="00105667">
      <w:pPr>
        <w:rPr>
          <w:b/>
          <w:bCs/>
        </w:rPr>
      </w:pPr>
    </w:p>
    <w:p w14:paraId="7952B296" w14:textId="77777777" w:rsidR="00105667" w:rsidRDefault="00105667" w:rsidP="00105667">
      <w:pPr>
        <w:rPr>
          <w:b/>
          <w:bCs/>
        </w:rPr>
      </w:pPr>
    </w:p>
    <w:p w14:paraId="749A133C" w14:textId="77777777" w:rsidR="00105667" w:rsidRDefault="00105667" w:rsidP="00105667">
      <w:pPr>
        <w:rPr>
          <w:b/>
          <w:bCs/>
        </w:rPr>
      </w:pPr>
    </w:p>
    <w:p w14:paraId="55E0D09E" w14:textId="77777777" w:rsidR="00105667" w:rsidRDefault="00105667" w:rsidP="00105667">
      <w:pPr>
        <w:rPr>
          <w:b/>
          <w:bCs/>
        </w:rPr>
      </w:pPr>
    </w:p>
    <w:p w14:paraId="2CB025ED" w14:textId="77777777" w:rsidR="00105667" w:rsidRPr="00772F91" w:rsidRDefault="00105667" w:rsidP="00105667">
      <w:pPr>
        <w:rPr>
          <w:b/>
          <w:bCs/>
        </w:rPr>
      </w:pPr>
      <w:r w:rsidRPr="00772F91">
        <w:rPr>
          <w:b/>
          <w:bCs/>
        </w:rPr>
        <w:t>Escenario 1</w:t>
      </w:r>
    </w:p>
    <w:p w14:paraId="7CABB77B" w14:textId="77777777" w:rsidR="00105667" w:rsidRDefault="00105667" w:rsidP="00105667">
      <w:r w:rsidRPr="00772F91">
        <w:t xml:space="preserve">En </w:t>
      </w:r>
      <w:r>
        <w:t>el restaurante de la universidad</w:t>
      </w:r>
      <w:r w:rsidRPr="00772F91">
        <w:t>, el cliente luego de ser atendido evalúa la atención recibida presionando un botón entre las 5 </w:t>
      </w:r>
      <w:r w:rsidRPr="00772F91">
        <w:rPr>
          <w:b/>
          <w:bCs/>
        </w:rPr>
        <w:t>opciones</w:t>
      </w:r>
      <w:r w:rsidRPr="00772F91">
        <w:t> mostradas.</w:t>
      </w:r>
    </w:p>
    <w:p w14:paraId="62AAE756" w14:textId="77777777" w:rsidR="00105667" w:rsidRPr="00772F91" w:rsidRDefault="00105667" w:rsidP="00105667">
      <w:r w:rsidRPr="00772F91">
        <w:rPr>
          <w:b/>
          <w:bCs/>
        </w:rPr>
        <w:t>Opciones</w:t>
      </w:r>
      <w:r w:rsidRPr="00772F91">
        <w:t>:</w:t>
      </w:r>
    </w:p>
    <w:p w14:paraId="5179BF9C" w14:textId="77777777" w:rsidR="00105667" w:rsidRPr="00772F91" w:rsidRDefault="00105667" w:rsidP="00105667">
      <w:r w:rsidRPr="00772F91">
        <w:t xml:space="preserve"> 5. Excelente</w:t>
      </w:r>
    </w:p>
    <w:p w14:paraId="46B896B1" w14:textId="77777777" w:rsidR="00105667" w:rsidRPr="00772F91" w:rsidRDefault="00105667" w:rsidP="00105667">
      <w:r w:rsidRPr="00772F91">
        <w:t xml:space="preserve"> 4. Muy Buena</w:t>
      </w:r>
    </w:p>
    <w:p w14:paraId="3279E808" w14:textId="77777777" w:rsidR="00105667" w:rsidRPr="00772F91" w:rsidRDefault="00105667" w:rsidP="00105667">
      <w:r w:rsidRPr="00772F91">
        <w:t xml:space="preserve"> 3. Buena</w:t>
      </w:r>
    </w:p>
    <w:p w14:paraId="09C74BAF" w14:textId="77777777" w:rsidR="00105667" w:rsidRPr="00772F91" w:rsidRDefault="00105667" w:rsidP="00105667">
      <w:r w:rsidRPr="00772F91">
        <w:t xml:space="preserve"> 2. Regular</w:t>
      </w:r>
    </w:p>
    <w:p w14:paraId="3DAF24B5" w14:textId="77777777" w:rsidR="00105667" w:rsidRDefault="00105667" w:rsidP="00105667">
      <w:r w:rsidRPr="00772F91">
        <w:t xml:space="preserve"> 1. </w:t>
      </w:r>
      <w:r>
        <w:t>Malo</w:t>
      </w:r>
    </w:p>
    <w:p w14:paraId="03200D13" w14:textId="77777777" w:rsidR="00105667" w:rsidRDefault="00105667" w:rsidP="00105667"/>
    <w:p w14:paraId="7FA232CB" w14:textId="77777777" w:rsidR="00105667" w:rsidRPr="00772F91" w:rsidRDefault="00105667" w:rsidP="00105667">
      <w:r w:rsidRPr="00772F91">
        <w:t>Realice un algoritmo que registre en un arreglo la evaluación para </w:t>
      </w:r>
      <w:r w:rsidRPr="00772F91">
        <w:rPr>
          <w:b/>
          <w:bCs/>
        </w:rPr>
        <w:t>n</w:t>
      </w:r>
      <w:r w:rsidRPr="00772F91">
        <w:t> clientes atendidos, luego deberá tabular las respuestas para mostrar:</w:t>
      </w:r>
    </w:p>
    <w:p w14:paraId="0C838BFD" w14:textId="77777777" w:rsidR="00105667" w:rsidRPr="00772F91" w:rsidRDefault="00105667" w:rsidP="00105667">
      <w:r w:rsidRPr="00772F91">
        <w:t>a) Total de respuestas por tipo</w:t>
      </w:r>
      <w:r w:rsidRPr="00772F91">
        <w:br/>
        <w:t>b) La respuesta más frecuente</w:t>
      </w:r>
      <w:r w:rsidRPr="00772F91">
        <w:br/>
        <w:t>c) ¿Cuáles clientes respondieron con valores menores al promedio?</w:t>
      </w:r>
    </w:p>
    <w:p w14:paraId="2D9E253B" w14:textId="77777777" w:rsidR="00105667" w:rsidRPr="00772F91" w:rsidRDefault="00105667" w:rsidP="00105667">
      <w:pPr>
        <w:rPr>
          <w:i/>
          <w:iCs/>
        </w:rPr>
      </w:pPr>
      <w:r w:rsidRPr="00772F91">
        <w:rPr>
          <w:i/>
          <w:iCs/>
        </w:rPr>
        <w:t>entrada</w:t>
      </w:r>
    </w:p>
    <w:p w14:paraId="27070461" w14:textId="77777777" w:rsidR="00105667" w:rsidRDefault="00105667" w:rsidP="00105667">
      <w:r w:rsidRPr="00772F91">
        <w:t>Ejemplo: n=</w:t>
      </w:r>
      <w:r>
        <w:t>15</w:t>
      </w:r>
    </w:p>
    <w:p w14:paraId="533FBCB4" w14:textId="77777777" w:rsidR="00105667" w:rsidRPr="00772F91" w:rsidRDefault="00105667" w:rsidP="00105667">
      <w:pPr>
        <w:rPr>
          <w:i/>
          <w:iCs/>
        </w:rPr>
      </w:pPr>
      <w:r w:rsidRPr="00772F91">
        <w:rPr>
          <w:i/>
          <w:iCs/>
        </w:rPr>
        <w:t>proceso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354"/>
        <w:gridCol w:w="354"/>
        <w:gridCol w:w="304"/>
        <w:gridCol w:w="354"/>
        <w:gridCol w:w="354"/>
        <w:gridCol w:w="394"/>
        <w:gridCol w:w="258"/>
      </w:tblGrid>
      <w:tr w:rsidR="00105667" w:rsidRPr="00772F91" w14:paraId="6671909F" w14:textId="77777777" w:rsidTr="00293166"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F371976" w14:textId="77777777" w:rsidR="00105667" w:rsidRPr="00772F91" w:rsidRDefault="00105667" w:rsidP="00293166">
            <w:r w:rsidRPr="00772F91">
              <w:rPr>
                <w:b/>
                <w:bCs/>
              </w:rPr>
              <w:t>Cliente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89611" w14:textId="77777777" w:rsidR="00105667" w:rsidRPr="00772F91" w:rsidRDefault="00105667" w:rsidP="00293166">
            <w:r w:rsidRPr="00772F91">
              <w:t> 1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01C79F" w14:textId="77777777" w:rsidR="00105667" w:rsidRPr="00772F91" w:rsidRDefault="00105667" w:rsidP="00293166">
            <w:r w:rsidRPr="00772F91">
              <w:t> 2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53D023" w14:textId="77777777" w:rsidR="00105667" w:rsidRPr="00772F91" w:rsidRDefault="00105667" w:rsidP="00293166">
            <w:r w:rsidRPr="00772F91">
              <w:t>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4C376" w14:textId="77777777" w:rsidR="00105667" w:rsidRPr="00772F91" w:rsidRDefault="00105667" w:rsidP="00293166">
            <w:r w:rsidRPr="00772F91">
              <w:t> 4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AB29E9" w14:textId="77777777" w:rsidR="00105667" w:rsidRPr="00772F91" w:rsidRDefault="00105667" w:rsidP="00293166">
            <w:r w:rsidRPr="00772F91">
              <w:t>5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739147" w14:textId="77777777" w:rsidR="00105667" w:rsidRPr="00772F91" w:rsidRDefault="00105667" w:rsidP="00293166">
            <w:r w:rsidRPr="00772F91">
              <w:t> …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599557F" w14:textId="77777777" w:rsidR="00105667" w:rsidRPr="00772F91" w:rsidRDefault="00105667" w:rsidP="00293166">
            <w:r w:rsidRPr="00772F91">
              <w:rPr>
                <w:b/>
                <w:bCs/>
              </w:rPr>
              <w:t>n</w:t>
            </w:r>
          </w:p>
        </w:tc>
      </w:tr>
      <w:tr w:rsidR="00105667" w:rsidRPr="00772F91" w14:paraId="6EA160D7" w14:textId="77777777" w:rsidTr="00293166"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2DC61967" w14:textId="77777777" w:rsidR="00105667" w:rsidRPr="00772F91" w:rsidRDefault="00105667" w:rsidP="00293166">
            <w:r w:rsidRPr="00772F91">
              <w:rPr>
                <w:b/>
                <w:bCs/>
              </w:rPr>
              <w:t>Atención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C93EA4" w14:textId="77777777" w:rsidR="00105667" w:rsidRPr="00772F91" w:rsidRDefault="00105667" w:rsidP="00293166">
            <w:r w:rsidRPr="00772F91">
              <w:t> 5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74D238" w14:textId="77777777" w:rsidR="00105667" w:rsidRPr="00772F91" w:rsidRDefault="00105667" w:rsidP="00293166">
            <w:r w:rsidRPr="00772F91">
              <w:t> 2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B1BAD5" w14:textId="77777777" w:rsidR="00105667" w:rsidRPr="00772F91" w:rsidRDefault="00105667" w:rsidP="00293166">
            <w:r w:rsidRPr="00772F91">
              <w:t>4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596D66" w14:textId="77777777" w:rsidR="00105667" w:rsidRPr="00772F91" w:rsidRDefault="00105667" w:rsidP="00293166">
            <w:r w:rsidRPr="00772F91">
              <w:t> 5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C6AAD0" w14:textId="77777777" w:rsidR="00105667" w:rsidRPr="00772F91" w:rsidRDefault="00105667" w:rsidP="00293166">
            <w:r w:rsidRPr="00772F91">
              <w:t> 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93AF59" w14:textId="77777777" w:rsidR="00105667" w:rsidRPr="00772F91" w:rsidRDefault="00105667" w:rsidP="00293166">
            <w:r w:rsidRPr="00772F91">
              <w:t> …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64BAD59A" w14:textId="77777777" w:rsidR="00105667" w:rsidRPr="00772F91" w:rsidRDefault="00105667" w:rsidP="00293166">
            <w:r w:rsidRPr="00772F91">
              <w:t> 4</w:t>
            </w:r>
          </w:p>
        </w:tc>
      </w:tr>
    </w:tbl>
    <w:p w14:paraId="400D0786" w14:textId="77777777" w:rsidR="00105667" w:rsidRPr="00772F91" w:rsidRDefault="00105667" w:rsidP="00105667">
      <w:pPr>
        <w:rPr>
          <w:i/>
          <w:iCs/>
        </w:rPr>
      </w:pPr>
      <w:r w:rsidRPr="00772F91">
        <w:rPr>
          <w:i/>
          <w:iCs/>
        </w:rPr>
        <w:t>Salida</w:t>
      </w:r>
    </w:p>
    <w:p w14:paraId="4EE67D6A" w14:textId="77777777" w:rsidR="00105667" w:rsidRPr="00772F91" w:rsidRDefault="00105667" w:rsidP="00105667">
      <w:r w:rsidRPr="00772F91">
        <w:t>Respuestas</w:t>
      </w:r>
    </w:p>
    <w:p w14:paraId="7B662E43" w14:textId="77777777" w:rsidR="00105667" w:rsidRPr="00772F91" w:rsidRDefault="00105667" w:rsidP="00105667">
      <w:r w:rsidRPr="00772F91">
        <w:t xml:space="preserve">a) </w:t>
      </w:r>
      <w:r w:rsidRPr="00772F91">
        <w:rPr>
          <w:b/>
          <w:bCs/>
        </w:rPr>
        <w:t>Excelente</w:t>
      </w:r>
      <w:r w:rsidRPr="00772F91">
        <w:t>: 10</w:t>
      </w:r>
    </w:p>
    <w:p w14:paraId="1A09A99E" w14:textId="77777777" w:rsidR="00105667" w:rsidRPr="00772F91" w:rsidRDefault="00105667" w:rsidP="00105667">
      <w:r w:rsidRPr="00772F91">
        <w:rPr>
          <w:b/>
          <w:bCs/>
        </w:rPr>
        <w:t xml:space="preserve"> Muy Buena</w:t>
      </w:r>
      <w:r w:rsidRPr="00772F91">
        <w:t>: 20</w:t>
      </w:r>
    </w:p>
    <w:p w14:paraId="7FBCCDD0" w14:textId="77777777" w:rsidR="00105667" w:rsidRPr="00772F91" w:rsidRDefault="00105667" w:rsidP="00105667">
      <w:r w:rsidRPr="00772F91">
        <w:rPr>
          <w:b/>
          <w:bCs/>
        </w:rPr>
        <w:t xml:space="preserve"> Buena</w:t>
      </w:r>
      <w:r w:rsidRPr="00772F91">
        <w:t>: 15</w:t>
      </w:r>
    </w:p>
    <w:p w14:paraId="0930A658" w14:textId="77777777" w:rsidR="00105667" w:rsidRPr="00772F91" w:rsidRDefault="00105667" w:rsidP="00105667">
      <w:r w:rsidRPr="00772F91">
        <w:rPr>
          <w:b/>
          <w:bCs/>
        </w:rPr>
        <w:t xml:space="preserve"> Regular</w:t>
      </w:r>
      <w:r w:rsidRPr="00772F91">
        <w:t>: 3</w:t>
      </w:r>
    </w:p>
    <w:p w14:paraId="2A6A2229" w14:textId="77777777" w:rsidR="00105667" w:rsidRPr="00772F91" w:rsidRDefault="00105667" w:rsidP="00105667">
      <w:r w:rsidRPr="00772F91">
        <w:rPr>
          <w:b/>
          <w:bCs/>
        </w:rPr>
        <w:t>Malo:</w:t>
      </w:r>
      <w:r w:rsidRPr="00772F91">
        <w:t xml:space="preserve"> 2</w:t>
      </w:r>
    </w:p>
    <w:p w14:paraId="44AD4E78" w14:textId="77777777" w:rsidR="00105667" w:rsidRPr="00772F91" w:rsidRDefault="00105667" w:rsidP="00105667">
      <w:r w:rsidRPr="00772F91">
        <w:t>b</w:t>
      </w:r>
      <w:r w:rsidRPr="00772F91">
        <w:rPr>
          <w:b/>
          <w:bCs/>
        </w:rPr>
        <w:t>) Más frecuente</w:t>
      </w:r>
      <w:r w:rsidRPr="00772F91">
        <w:t>: 4</w:t>
      </w:r>
    </w:p>
    <w:p w14:paraId="47A827B0" w14:textId="77777777" w:rsidR="00105667" w:rsidRPr="00772F91" w:rsidRDefault="00105667" w:rsidP="00105667">
      <w:r w:rsidRPr="00772F91">
        <w:t>c</w:t>
      </w:r>
      <w:r w:rsidRPr="00772F91">
        <w:rPr>
          <w:b/>
          <w:bCs/>
        </w:rPr>
        <w:t>) Promedio</w:t>
      </w:r>
      <w:r w:rsidRPr="00772F91">
        <w:t>: 3.66</w:t>
      </w:r>
    </w:p>
    <w:p w14:paraId="19075977" w14:textId="77777777" w:rsidR="00105667" w:rsidRPr="00772F91" w:rsidRDefault="00105667" w:rsidP="00105667">
      <w:r w:rsidRPr="00772F91">
        <w:rPr>
          <w:b/>
          <w:bCs/>
        </w:rPr>
        <w:t>Porcentaje menor al promedio</w:t>
      </w:r>
      <w:r w:rsidRPr="00772F91">
        <w:t>.:</w:t>
      </w:r>
    </w:p>
    <w:p w14:paraId="49FFEB7E" w14:textId="77777777" w:rsidR="00105667" w:rsidRDefault="00105667" w:rsidP="00105667">
      <w:r>
        <w:t>15%</w:t>
      </w:r>
    </w:p>
    <w:p w14:paraId="78D37A73" w14:textId="73BBCDC7" w:rsidR="003B3955" w:rsidRPr="00105667" w:rsidRDefault="003B3955" w:rsidP="00105667"/>
    <w:sectPr w:rsidR="003B3955" w:rsidRPr="00105667">
      <w:headerReference w:type="default" r:id="rId7"/>
      <w:pgSz w:w="12240" w:h="15840"/>
      <w:pgMar w:top="1400" w:right="144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58278" w14:textId="77777777" w:rsidR="001E17AF" w:rsidRDefault="001E17AF">
      <w:r>
        <w:separator/>
      </w:r>
    </w:p>
  </w:endnote>
  <w:endnote w:type="continuationSeparator" w:id="0">
    <w:p w14:paraId="539C01F4" w14:textId="77777777" w:rsidR="001E17AF" w:rsidRDefault="001E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ambria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B13A" w14:textId="77777777" w:rsidR="001E17AF" w:rsidRDefault="001E17AF">
      <w:r>
        <w:separator/>
      </w:r>
    </w:p>
  </w:footnote>
  <w:footnote w:type="continuationSeparator" w:id="0">
    <w:p w14:paraId="1C5D6872" w14:textId="77777777" w:rsidR="001E17AF" w:rsidRDefault="001E1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5C6F6" w14:textId="00E48B15" w:rsidR="00D26149" w:rsidRDefault="00D26149" w:rsidP="00D2614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64A6" wp14:editId="2EABFF8D">
              <wp:simplePos x="0" y="0"/>
              <wp:positionH relativeFrom="column">
                <wp:posOffset>2698115</wp:posOffset>
              </wp:positionH>
              <wp:positionV relativeFrom="paragraph">
                <wp:posOffset>152400</wp:posOffset>
              </wp:positionV>
              <wp:extent cx="4082415" cy="594995"/>
              <wp:effectExtent l="0" t="0" r="13335" b="14605"/>
              <wp:wrapNone/>
              <wp:docPr id="295002053" name="Rectángulo: esquinas redondeada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2415" cy="59499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DAAE28" w14:textId="77777777" w:rsidR="00D26149" w:rsidRPr="00C64711" w:rsidRDefault="00D26149" w:rsidP="00D26149">
                          <w:pPr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26"/>
                              <w:szCs w:val="26"/>
                              <w:lang w:val="es-MX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26"/>
                              <w:szCs w:val="26"/>
                              <w:lang w:val="es-MX"/>
                            </w:rPr>
                            <w:t>Desarrollo de aplicaciones web</w:t>
                          </w:r>
                        </w:p>
                        <w:p w14:paraId="1F581F4E" w14:textId="77777777" w:rsidR="00D26149" w:rsidRPr="00B20A2D" w:rsidRDefault="00D26149" w:rsidP="00D26149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bCs/>
                              <w:color w:val="002060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18"/>
                              <w:szCs w:val="18"/>
                              <w:lang w:val="es-MX"/>
                            </w:rPr>
                            <w:t>Informática 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25E64A6" id="Rectángulo: esquinas redondeadas 3" o:spid="_x0000_s1026" style="position:absolute;margin-left:212.45pt;margin-top:12pt;width:321.45pt;height:4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WimgIAAI4FAAAOAAAAZHJzL2Uyb0RvYy54bWysVE1v2zAMvQ/YfxB0X21nTdEGcYogRYcB&#10;RVu0HXpWZCn2IImapMTOfv0o+SPFVuwwLAeHEslH8onk8rrTihyE8w2YkhZnOSXCcKgasyvpt5fb&#10;T5eU+MBMxRQYUdKj8PR69fHDsrULMYMaVCUcQRDjF60taR2CXWSZ57XQzJ+BFQaVEpxmAY9ul1WO&#10;tYiuVTbL84usBVdZB1x4j7c3vZKuEr6UgocHKb0IRJUUcwvp69J3G7/ZaskWO8ds3fAhDfYPWWjW&#10;GAw6Qd2wwMjeNX9A6YY78CDDGQedgZQNF6kGrKbIf6vmuWZWpFqQHG8nmvz/g+X3h2f76JCG1vqF&#10;RzFW0Umn4z/mR7pE1nEiS3SBcLw8zy9n58WcEo66+dX51dU8spmdvK3z4YsATaJQUgd7Uz3hiySi&#10;2OHOh8RYRQzT2Bqs+k6J1Ar5PzBF5jn+BsTBGLFHzOhp4LZRKr2gMvHCg2qqeJcOsYXERjmCaCXd&#10;7ooB7I0VAkbP7FR7ksJRiQihzJOQpKmw2llKOrXlCZNxLkwoelXNKtGHKmLqY7Axi8RMAozIEpOc&#10;sAeA0bIHGbF7Sgf76CpSV0/O+d8S650njxQZTJicdWPAvQegsKohcm8/ktRTE1kK3bZDkyhuoTo+&#10;OuKgHy9v+W2DT37HfHhkDt8TJw93RHjAj1TQlhQGiZIa3M/37qM9tjlqKWlxPkvqf+yZE5SorwYH&#10;IA7zKLgkfL6ItJPteGv2egP48gVuIMuTiGoX1ChKB/oV18c6RkIVMxzjlZQHNx42od8VuIC4WK+T&#10;GQ6uZeHOPFsewSOpsStfulfm7NDrAafkHsb5ZYvUwD2hJ9voaWC9DyCbEJUnLocDDn3qm2FBxa3y&#10;9pysTmt09QsAAP//AwBQSwMEFAAGAAgAAAAhANit853hAAAACwEAAA8AAABkcnMvZG93bnJldi54&#10;bWxMj8FOg0AQhu8mvsNmTLzZpYSApSyN0VSjXrSapsctOwKRnSXsQvHtnZ70NpP58s/3F5vZdmLC&#10;wbeOFCwXEQikypmWagWfH9ubWxA+aDK6c4QKftDDpry8KHRu3InecdqFWnAI+VwraELocyl91aDV&#10;fuF6JL59ucHqwOtQSzPoE4fbTsZRlEqrW+IPje7xvsHqezdaBV16eIlX49vz+LBtXx+nQzBP+6DU&#10;9dV8twYRcA5/MJz1WR1Kdjq6kYwXnYIkTlaMKogT7nQGojTjMkeellkGsizk/w7lLwAAAP//AwBQ&#10;SwECLQAUAAYACAAAACEAtoM4kv4AAADhAQAAEwAAAAAAAAAAAAAAAAAAAAAAW0NvbnRlbnRfVHlw&#10;ZXNdLnhtbFBLAQItABQABgAIAAAAIQA4/SH/1gAAAJQBAAALAAAAAAAAAAAAAAAAAC8BAABfcmVs&#10;cy8ucmVsc1BLAQItABQABgAIAAAAIQCqhcWimgIAAI4FAAAOAAAAAAAAAAAAAAAAAC4CAABkcnMv&#10;ZTJvRG9jLnhtbFBLAQItABQABgAIAAAAIQDYrfOd4QAAAAsBAAAPAAAAAAAAAAAAAAAAAPQEAABk&#10;cnMvZG93bnJldi54bWxQSwUGAAAAAAQABADzAAAAAgYAAAAA&#10;" filled="f" strokecolor="white [3212]" strokeweight="2pt">
              <v:textbox inset="0,0,1mm,0">
                <w:txbxContent>
                  <w:p w14:paraId="4BDAAE28" w14:textId="77777777" w:rsidR="00D26149" w:rsidRPr="00C64711" w:rsidRDefault="00D26149" w:rsidP="00D26149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002060"/>
                        <w:sz w:val="26"/>
                        <w:szCs w:val="26"/>
                        <w:lang w:val="es-MX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02060"/>
                        <w:sz w:val="26"/>
                        <w:szCs w:val="26"/>
                        <w:lang w:val="es-MX"/>
                      </w:rPr>
                      <w:t>Desarrollo de aplicaciones web</w:t>
                    </w:r>
                  </w:p>
                  <w:p w14:paraId="1F581F4E" w14:textId="77777777" w:rsidR="00D26149" w:rsidRPr="00B20A2D" w:rsidRDefault="00D26149" w:rsidP="00D26149">
                    <w:pPr>
                      <w:jc w:val="center"/>
                      <w:rPr>
                        <w:rFonts w:ascii="Montserrat Medium" w:hAnsi="Montserrat Medium"/>
                        <w:b/>
                        <w:bCs/>
                        <w:color w:val="002060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02060"/>
                        <w:sz w:val="18"/>
                        <w:szCs w:val="18"/>
                        <w:lang w:val="es-MX"/>
                      </w:rPr>
                      <w:t>Informática CTO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629E73C0" wp14:editId="65964A7C">
          <wp:simplePos x="0" y="0"/>
          <wp:positionH relativeFrom="column">
            <wp:posOffset>-527685</wp:posOffset>
          </wp:positionH>
          <wp:positionV relativeFrom="paragraph">
            <wp:posOffset>136525</wp:posOffset>
          </wp:positionV>
          <wp:extent cx="1193588" cy="539262"/>
          <wp:effectExtent l="0" t="0" r="6985" b="0"/>
          <wp:wrapNone/>
          <wp:docPr id="17562825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588" cy="53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  <w:p w14:paraId="47A0C613" w14:textId="62591DC5" w:rsidR="003B3955" w:rsidRDefault="003B3955">
    <w:pPr>
      <w:pStyle w:val="Textoindependiente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C3558"/>
    <w:multiLevelType w:val="hybridMultilevel"/>
    <w:tmpl w:val="6F7C71A8"/>
    <w:lvl w:ilvl="0" w:tplc="C9C8AB36">
      <w:numFmt w:val="bullet"/>
      <w:lvlText w:val=""/>
      <w:lvlJc w:val="left"/>
      <w:pPr>
        <w:ind w:left="2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688D340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B9AC6DC2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 w:tplc="2E82855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4" w:tplc="1BB2FAA8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8D9E530C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50D21118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4D5E6352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 w:tplc="A6A0C5CC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 w16cid:durableId="92045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55"/>
    <w:rsid w:val="000E1F74"/>
    <w:rsid w:val="00105667"/>
    <w:rsid w:val="001A2221"/>
    <w:rsid w:val="001E17AF"/>
    <w:rsid w:val="003B3955"/>
    <w:rsid w:val="005E53EC"/>
    <w:rsid w:val="009941D8"/>
    <w:rsid w:val="00B013EF"/>
    <w:rsid w:val="00D26149"/>
    <w:rsid w:val="00F3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1B1107"/>
  <w15:docId w15:val="{2D397CC4-7CF7-42BD-848B-7477A52E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1"/>
      <w:ind w:left="262"/>
    </w:pPr>
  </w:style>
  <w:style w:type="paragraph" w:styleId="Ttulo">
    <w:name w:val="Title"/>
    <w:basedOn w:val="Normal"/>
    <w:uiPriority w:val="10"/>
    <w:qFormat/>
    <w:pPr>
      <w:spacing w:before="11"/>
      <w:ind w:left="2" w:right="2"/>
      <w:jc w:val="center"/>
    </w:pPr>
    <w:rPr>
      <w:rFonts w:ascii="Arial Black" w:eastAsia="Arial Black" w:hAnsi="Arial Black" w:cs="Arial Black"/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60"/>
      <w:ind w:left="9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61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614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6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14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Antonio Hernández Tzoc</dc:creator>
  <cp:lastModifiedBy>Luis Antonio Hernández Tzoc</cp:lastModifiedBy>
  <cp:revision>2</cp:revision>
  <dcterms:created xsi:type="dcterms:W3CDTF">2025-04-08T20:05:00Z</dcterms:created>
  <dcterms:modified xsi:type="dcterms:W3CDTF">2025-04-08T20:05:00Z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para Microsoft 365</vt:lpwstr>
  </property>
</Properties>
</file>