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Review</w:t>
      </w:r>
      <w:r>
        <w:t xml:space="preserve"> </w:t>
      </w:r>
      <w:r>
        <w:t xml:space="preserve">technical</w:t>
      </w:r>
      <w:r>
        <w:t xml:space="preserve"> </w:t>
      </w:r>
      <w:r>
        <w:t xml:space="preserve">appendix</w:t>
      </w:r>
      <w:r>
        <w:t xml:space="preserve"> </w:t>
      </w:r>
      <w:r>
        <w:t xml:space="preserve">for</w:t>
      </w:r>
      <w:r>
        <w:t xml:space="preserve"> </w:t>
      </w:r>
      <w:r>
        <w:t xml:space="preserve">the</w:t>
      </w:r>
      <w:r>
        <w:t xml:space="preserve"> </w:t>
      </w:r>
      <w:r>
        <w:t xml:space="preserve">side-24</w:t>
      </w:r>
      <w:r>
        <w:t xml:space="preserve"> </w:t>
      </w:r>
      <w:r>
        <w:t xml:space="preserve">manuscript</w:t>
      </w:r>
    </w:p>
    <w:p>
      <w:pPr>
        <w:pStyle w:val="Author"/>
      </w:pPr>
      <w:r>
        <w:t xml:space="preserve">Dylan</w:t>
      </w:r>
      <w:r>
        <w:t xml:space="preserve"> </w:t>
      </w:r>
      <w:r>
        <w:t xml:space="preserve">Roy</w:t>
      </w:r>
    </w:p>
    <w:p>
      <w:pPr>
        <w:pStyle w:val="Date"/>
      </w:pPr>
      <w:r>
        <w:t xml:space="preserve">Review-revised</w:t>
      </w:r>
      <w:r>
        <w:t xml:space="preserve"> </w:t>
      </w:r>
      <w:r>
        <w:t xml:space="preserve">proof</w:t>
      </w:r>
      <w:r>
        <w:t xml:space="preserve"> </w:t>
      </w:r>
      <w:r>
        <w:t xml:space="preserve">modules:</w:t>
      </w:r>
      <w:r>
        <w:t xml:space="preserve"> </w:t>
      </w:r>
      <w:r>
        <w:t xml:space="preserve">31</w:t>
      </w:r>
      <w:r>
        <w:t xml:space="preserve"> </w:t>
      </w:r>
      <w:r>
        <w:t xml:space="preserve">July</w:t>
      </w:r>
      <w:r>
        <w:t xml:space="preserve"> </w:t>
      </w:r>
      <w:r>
        <w:t xml:space="preserve">2026</w:t>
      </w:r>
    </w:p>
    <w:p>
      <w:pPr>
        <w:pStyle w:val="FirstParagraph"/>
      </w:pPr>
      <w:r>
        <w:rPr>
          <w:bCs/>
          <w:b/>
        </w:rPr>
        <w:t xml:space="preserve">Status.</w:t>
      </w:r>
      <w:r>
        <w:t xml:space="preserve"> </w:t>
      </w:r>
      <w:r>
        <w:t xml:space="preserve">Noncanonical consolidation for pre-peer review, revised 2026-07-31. The mathematical passages began as UTF-8 extracts from the current Google Drive proof objects as of 2026-07-30. This review copy makes only explicitly identified terminology, normalization, and status corrections. The baseline source hashes remain recorded below for provenance, but this revised appendix is not byte-identical to those source objects and is not represented as a proof-complete journal supplement.</w:t>
      </w:r>
    </w:p>
    <w:p>
      <w:pPr>
        <w:pStyle w:val="BodyText"/>
      </w:pPr>
      <w:r>
        <w:rPr>
          <w:bCs/>
          <w:b/>
        </w:rPr>
        <w:t xml:space="preserve">Controlling status rule.</w:t>
      </w:r>
      <w:r>
        <w:t xml:space="preserve"> </w:t>
      </w:r>
      <w:r>
        <w:t xml:space="preserve">The revised local manuscript and the review notes in this appendix control the status of every claim in this packet. Historical phrases such as</w:t>
      </w:r>
      <w:r>
        <w:t xml:space="preserve"> </w:t>
      </w:r>
      <w:r>
        <w:t xml:space="preserve">“</w:t>
      </w:r>
      <w:r>
        <w:t xml:space="preserve">closed,</w:t>
      </w:r>
      <w:r>
        <w:t xml:space="preserve">”</w:t>
      </w:r>
      <w:r>
        <w:t xml:space="preserve"> </w:t>
      </w:r>
      <w:r>
        <w:t xml:space="preserve">“</w:t>
      </w:r>
      <w:r>
        <w:t xml:space="preserve">terminal,</w:t>
      </w:r>
      <w:r>
        <w:t xml:space="preserve">”</w:t>
      </w:r>
      <w:r>
        <w:t xml:space="preserve"> </w:t>
      </w:r>
      <w:r>
        <w:t xml:space="preserve">“</w:t>
      </w:r>
      <w:r>
        <w:t xml:space="preserve">externally proved,</w:t>
      </w:r>
      <w:r>
        <w:t xml:space="preserve">”</w:t>
      </w:r>
      <w:r>
        <w:t xml:space="preserve"> </w:t>
      </w:r>
      <w:r>
        <w:t xml:space="preserve">“</w:t>
      </w:r>
      <w:r>
        <w:t xml:space="preserve">externally passed,</w:t>
      </w:r>
      <w:r>
        <w:t xml:space="preserve">”</w:t>
      </w:r>
      <w:r>
        <w:t xml:space="preserve"> </w:t>
      </w:r>
      <w:r>
        <w:t xml:space="preserve">“</w:t>
      </w:r>
      <w:r>
        <w:t xml:space="preserve">M3-passed,</w:t>
      </w:r>
      <w:r>
        <w:t xml:space="preserve">”</w:t>
      </w:r>
      <w:r>
        <w:t xml:space="preserve"> </w:t>
      </w:r>
      <w:r>
        <w:t xml:space="preserve">“</w:t>
      </w:r>
      <w:r>
        <w:t xml:space="preserve">READY,</w:t>
      </w:r>
      <w:r>
        <w:t xml:space="preserve">”</w:t>
      </w:r>
      <w:r>
        <w:t xml:space="preserve"> </w:t>
      </w:r>
      <w:r>
        <w:t xml:space="preserve">and</w:t>
      </w:r>
      <w:r>
        <w:t xml:space="preserve"> </w:t>
      </w:r>
      <w:r>
        <w:t xml:space="preserve">“</w:t>
      </w:r>
      <w:r>
        <w:t xml:space="preserve">exact terminal implication</w:t>
      </w:r>
      <w:r>
        <w:t xml:space="preserve">”</w:t>
      </w:r>
      <w:r>
        <w:t xml:space="preserve"> </w:t>
      </w:r>
      <w:r>
        <w:t xml:space="preserve">describe only an AI-assisted internal workflow. They are not independent review and must not be read as overriding Candidate Theorem 2.1 or its unresolved Proposition 3.4.</w:t>
      </w:r>
    </w:p>
    <w:p>
      <w:pPr>
        <w:pStyle w:val="BodyText"/>
      </w:pPr>
      <w:r>
        <w:rPr>
          <w:bCs/>
          <w:b/>
        </w:rPr>
        <w:t xml:space="preserve">Scope rule.</w:t>
      </w:r>
      <w:r>
        <w:t xml:space="preserve"> </w:t>
      </w:r>
      <w:r>
        <w:t xml:space="preserve">General-</w:t>
      </w:r>
      <m:oMath>
        <m:r>
          <m:t>d</m:t>
        </m:r>
      </m:oMath>
      <w:r>
        <w:t xml:space="preserve"> </w:t>
      </w:r>
      <w:r>
        <w:t xml:space="preserve">and general-</w:t>
      </w:r>
      <m:oMath>
        <m:r>
          <m:t>L</m:t>
        </m:r>
      </m:oMath>
      <w:r>
        <w:t xml:space="preserve"> </w:t>
      </w:r>
      <w:r>
        <w:t xml:space="preserve">passages are retained only as derivational context. The only claim submitted for review is the fixed</w:t>
      </w:r>
      <w:r>
        <w:t xml:space="preserve"> </w:t>
      </w:r>
      <m:oMath>
        <m:r>
          <m:t>d</m:t>
        </m:r>
        <m:r>
          <m:rPr>
            <m:sty m:val="p"/>
          </m:rPr>
          <m:t>=</m:t>
        </m:r>
        <m:r>
          <m:t>3</m:t>
        </m:r>
        <m:r>
          <m:rPr>
            <m:sty m:val="p"/>
          </m:rPr>
          <m:t>,</m:t>
        </m:r>
        <m:r>
          <m:t>L</m:t>
        </m:r>
        <m:r>
          <m:rPr>
            <m:sty m:val="p"/>
          </m:rPr>
          <m:t>=</m:t>
        </m:r>
        <m:r>
          <m:t>24</m:t>
        </m:r>
      </m:oMath>
      <w:r>
        <w:t xml:space="preserve"> </w:t>
      </w:r>
      <w:r>
        <w:t xml:space="preserve">candidate stated in the manuscript.</w:t>
      </w:r>
    </w:p>
    <w:bookmarkStart w:id="20" w:name="reading-and-supersession-rules"/>
    <w:p>
      <w:pPr>
        <w:pStyle w:val="Heading2"/>
        <w:keepNext/>
      </w:pPr>
      <w:r>
        <w:t xml:space="preserve">Reading and supersession rules</w:t>
      </w:r>
    </w:p>
    <w:p>
      <w:pPr>
        <w:numPr>
          <w:ilvl w:val="0"/>
          <w:numId w:val="1001"/>
        </w:numPr>
        <w:pStyle w:val="Compact"/>
      </w:pPr>
      <w:r>
        <w:t xml:space="preserve">No</w:t>
      </w:r>
      <w:r>
        <w:t xml:space="preserve"> </w:t>
      </w:r>
      <w:r>
        <w:rPr>
          <w:rStyle w:val="VerbatimChar"/>
        </w:rPr>
        <w:t xml:space="preserve">.1</w:t>
      </w:r>
      <w:r>
        <w:t xml:space="preserve">–</w:t>
      </w:r>
      <w:r>
        <w:rPr>
          <w:rStyle w:val="VerbatimChar"/>
        </w:rPr>
        <w:t xml:space="preserve">.9</w:t>
      </w:r>
      <w:r>
        <w:t xml:space="preserve"> </w:t>
      </w:r>
      <w:r>
        <w:t xml:space="preserve">successor was found for any source used below, except that</w:t>
      </w:r>
      <w:r>
        <w:t xml:space="preserve"> </w:t>
      </w:r>
      <w:r>
        <w:rPr>
          <w:rStyle w:val="VerbatimChar"/>
        </w:rPr>
        <w:t xml:space="preserve">LS-DER-073-v1.3</w:t>
      </w:r>
      <w:r>
        <w:t xml:space="preserve"> </w:t>
      </w:r>
      <w:r>
        <w:t xml:space="preserve">is the current successor to</w:t>
      </w:r>
      <w:r>
        <w:t xml:space="preserve"> </w:t>
      </w:r>
      <w:r>
        <w:rPr>
          <w:rStyle w:val="VerbatimChar"/>
        </w:rPr>
        <w:t xml:space="preserve">LS-DER-073-v1.0</w:t>
      </w:r>
      <w:r>
        <w:t xml:space="preserve">–</w:t>
      </w:r>
      <w:r>
        <w:rPr>
          <w:rStyle w:val="VerbatimChar"/>
        </w:rPr>
        <w:t xml:space="preserve">v1.2</w:t>
      </w:r>
      <w:r>
        <w:t xml:space="preserve">.</w:t>
      </w:r>
    </w:p>
    <w:p>
      <w:pPr>
        <w:numPr>
          <w:ilvl w:val="0"/>
          <w:numId w:val="1001"/>
        </w:numPr>
        <w:pStyle w:val="Compact"/>
      </w:pPr>
      <w:r>
        <w:t xml:space="preserve">The periodized-transfer paragraph in</w:t>
      </w:r>
      <w:r>
        <w:t xml:space="preserve"> </w:t>
      </w:r>
      <w:r>
        <w:rPr>
          <w:rStyle w:val="VerbatimChar"/>
        </w:rPr>
        <w:t xml:space="preserve">LS-DER-053-v1.0</w:t>
      </w:r>
      <w:r>
        <w:t xml:space="preserve"> </w:t>
      </w:r>
      <w:r>
        <w:t xml:space="preserve">is excluded. Its Euclidean local charts are retained; the proposed fixed side-24 transfer uses</w:t>
      </w:r>
      <w:r>
        <w:t xml:space="preserve"> </w:t>
      </w:r>
      <w:r>
        <w:rPr>
          <w:rStyle w:val="VerbatimChar"/>
        </w:rPr>
        <w:t xml:space="preserve">LS-DER-065</w:t>
      </w:r>
      <w:r>
        <w:t xml:space="preserve">,</w:t>
      </w:r>
      <w:r>
        <w:t xml:space="preserve"> </w:t>
      </w:r>
      <w:r>
        <w:rPr>
          <w:rStyle w:val="VerbatimChar"/>
        </w:rPr>
        <w:t xml:space="preserve">LS-DER-067</w:t>
      </w:r>
      <w:r>
        <w:t xml:space="preserve">,</w:t>
      </w:r>
      <w:r>
        <w:t xml:space="preserve"> </w:t>
      </w:r>
      <w:r>
        <w:rPr>
          <w:rStyle w:val="VerbatimChar"/>
        </w:rPr>
        <w:t xml:space="preserve">LS-DER-071</w:t>
      </w:r>
      <w:r>
        <w:t xml:space="preserve">,</w:t>
      </w:r>
      <w:r>
        <w:t xml:space="preserve"> </w:t>
      </w:r>
      <w:r>
        <w:rPr>
          <w:rStyle w:val="VerbatimChar"/>
        </w:rPr>
        <w:t xml:space="preserve">LS-DER-072</w:t>
      </w:r>
      <w:r>
        <w:t xml:space="preserve">, and</w:t>
      </w:r>
      <w:r>
        <w:t xml:space="preserve"> </w:t>
      </w:r>
      <w:r>
        <w:rPr>
          <w:rStyle w:val="VerbatimChar"/>
        </w:rPr>
        <w:t xml:space="preserve">LS-DER-073-v1.3</w:t>
      </w:r>
      <w:r>
        <w:t xml:space="preserve">. Module E’s hypotheses are now restored, its false sharp</w:t>
      </w:r>
      <w:r>
        <w:t xml:space="preserve"> </w:t>
      </w:r>
      <m:oMath>
        <m:sSup>
          <m:e>
            <m:r>
              <m:t>C</m:t>
            </m:r>
          </m:e>
          <m:sup>
            <m:r>
              <m:t>8</m:t>
            </m:r>
          </m:sup>
        </m:sSup>
      </m:oMath>
      <w:r>
        <w:t xml:space="preserve"> </w:t>
      </w:r>
      <w:r>
        <w:t xml:space="preserve">value is corrected, and its contact-face positivity is proved by full-spectrum compactness. The joint finite-</w:t>
      </w:r>
      <m:oMath>
        <m:r>
          <m:t>r</m:t>
        </m:r>
      </m:oMath>
      <w:r>
        <w:t xml:space="preserve"> </w:t>
      </w:r>
      <w:r>
        <w:t xml:space="preserve">blow-up remains open.</w:t>
      </w:r>
    </w:p>
    <w:p>
      <w:pPr>
        <w:numPr>
          <w:ilvl w:val="0"/>
          <w:numId w:val="1001"/>
        </w:numPr>
        <w:pStyle w:val="Compact"/>
      </w:pPr>
      <w:r>
        <w:rPr>
          <w:rStyle w:val="VerbatimChar"/>
        </w:rPr>
        <w:t xml:space="preserve">LS-DER-059-v1.0</w:t>
      </w:r>
      <w:r>
        <w:t xml:space="preserve"> </w:t>
      </w:r>
      <w:r>
        <w:t xml:space="preserve">is excluded because its analytic Hessian argument was superseded. The current remainder proof is</w:t>
      </w:r>
      <w:r>
        <w:t xml:space="preserve"> </w:t>
      </w:r>
      <w:r>
        <w:rPr>
          <w:rStyle w:val="VerbatimChar"/>
        </w:rPr>
        <w:t xml:space="preserve">LS-DER-064</w:t>
      </w:r>
      <w:r>
        <w:t xml:space="preserve"> </w:t>
      </w:r>
      <w:r>
        <w:t xml:space="preserve">+</w:t>
      </w:r>
      <w:r>
        <w:t xml:space="preserve"> </w:t>
      </w:r>
      <w:r>
        <w:rPr>
          <w:rStyle w:val="VerbatimChar"/>
        </w:rPr>
        <w:t xml:space="preserve">LS-DER-068</w:t>
      </w:r>
      <w:r>
        <w:t xml:space="preserve"> </w:t>
      </w:r>
      <w:r>
        <w:t xml:space="preserve">+</w:t>
      </w:r>
      <w:r>
        <w:t xml:space="preserve"> </w:t>
      </w:r>
      <w:r>
        <w:rPr>
          <w:rStyle w:val="VerbatimChar"/>
        </w:rPr>
        <w:t xml:space="preserve">LS-DER-071</w:t>
      </w:r>
      <w:r>
        <w:t xml:space="preserve">.</w:t>
      </w:r>
    </w:p>
    <w:p>
      <w:pPr>
        <w:numPr>
          <w:ilvl w:val="0"/>
          <w:numId w:val="1001"/>
        </w:numPr>
        <w:pStyle w:val="Compact"/>
      </w:pPr>
      <w:r>
        <w:t xml:space="preserve">In the</w:t>
      </w:r>
      <w:r>
        <w:t xml:space="preserve"> </w:t>
      </w:r>
      <w:r>
        <w:rPr>
          <w:rStyle w:val="VerbatimChar"/>
        </w:rPr>
        <w:t xml:space="preserve">LS-DER-069</w:t>
      </w:r>
      <w:r>
        <w:t xml:space="preserve"> </w:t>
      </w:r>
      <w:r>
        <w:t xml:space="preserve">line of development, the determinant-product degree is nine, not six. The controlling correction is reproduced from</w:t>
      </w:r>
      <w:r>
        <w:t xml:space="preserve"> </w:t>
      </w:r>
      <w:r>
        <w:rPr>
          <w:rStyle w:val="VerbatimChar"/>
        </w:rPr>
        <w:t xml:space="preserve">LS-DER-071</w:t>
      </w:r>
      <w:r>
        <w:t xml:space="preserve">.</w:t>
      </w:r>
    </w:p>
    <w:p>
      <w:pPr>
        <w:numPr>
          <w:ilvl w:val="0"/>
          <w:numId w:val="1001"/>
        </w:numPr>
        <w:pStyle w:val="Compact"/>
      </w:pPr>
      <w:r>
        <w:t xml:space="preserve">The outward Euclidean cone/strip part of</w:t>
      </w:r>
      <w:r>
        <w:t xml:space="preserve"> </w:t>
      </w:r>
      <w:r>
        <w:rPr>
          <w:rStyle w:val="VerbatimChar"/>
        </w:rPr>
        <w:t xml:space="preserve">LS-DER-072</w:t>
      </w:r>
      <w:r>
        <w:t xml:space="preserve"> </w:t>
      </w:r>
      <w:r>
        <w:t xml:space="preserve">is not controlling. The exact energy-adapted replacement is reproduced from</w:t>
      </w:r>
      <w:r>
        <w:t xml:space="preserve"> </w:t>
      </w:r>
      <w:r>
        <w:rPr>
          <w:rStyle w:val="VerbatimChar"/>
        </w:rPr>
        <w:t xml:space="preserve">LS-DER-073-v1.3</w:t>
      </w:r>
      <w:r>
        <w:t xml:space="preserve"> </w:t>
      </w:r>
      <w:r>
        <w:t xml:space="preserve">immediately after the</w:t>
      </w:r>
      <w:r>
        <w:t xml:space="preserve"> </w:t>
      </w:r>
      <w:r>
        <w:rPr>
          <w:rStyle w:val="VerbatimChar"/>
        </w:rPr>
        <w:t xml:space="preserve">LS-DER-072</w:t>
      </w:r>
      <w:r>
        <w:t xml:space="preserve"> </w:t>
      </w:r>
      <w:r>
        <w:t xml:space="preserve">module.</w:t>
      </w:r>
    </w:p>
    <w:p>
      <w:pPr>
        <w:numPr>
          <w:ilvl w:val="0"/>
          <w:numId w:val="1001"/>
        </w:numPr>
        <w:pStyle w:val="Compact"/>
      </w:pPr>
      <w:r>
        <w:t xml:space="preserve">Source equation numbers are preserved. They are local to each module and will need global renumbering in a typeset journal manuscript.</w:t>
      </w:r>
    </w:p>
    <w:p>
      <w:pPr>
        <w:numPr>
          <w:ilvl w:val="0"/>
          <w:numId w:val="1001"/>
        </w:numPr>
        <w:pStyle w:val="Compact"/>
      </w:pPr>
      <w:r>
        <w:t xml:space="preserve">Historical source passages sometimes use</w:t>
      </w:r>
      <w:r>
        <w:t xml:space="preserve"> </w:t>
      </w:r>
      <w:r>
        <w:t xml:space="preserve">“</w:t>
      </w:r>
      <w:r>
        <w:t xml:space="preserve">planar</w:t>
      </w:r>
      <w:r>
        <w:t xml:space="preserve">”</w:t>
      </w:r>
      <w:r>
        <w:t xml:space="preserve"> </w:t>
      </w:r>
      <w:r>
        <w:t xml:space="preserve">for the flat, nonperiodized local model. In this three-dimensional project that term means</w:t>
      </w:r>
      <w:r>
        <w:t xml:space="preserve"> </w:t>
      </w:r>
      <w:r>
        <w:rPr>
          <w:bCs/>
          <w:b/>
        </w:rPr>
        <w:t xml:space="preserve">Euclidean/nonperiodized</w:t>
      </w:r>
      <w:r>
        <w:t xml:space="preserve">, not two-dimensional.</w:t>
      </w:r>
    </w:p>
    <w:bookmarkEnd w:id="20"/>
    <w:bookmarkStart w:id="21" w:name="baseline-source-identity-map"/>
    <w:p>
      <w:pPr>
        <w:pStyle w:val="Heading2"/>
        <w:keepNext/>
      </w:pPr>
      <w:r>
        <w:t xml:space="preserve">Baseline source identity map</w:t>
      </w:r>
    </w:p>
    <w:tbl>
      <w:tblPr>
        <w:tblStyle w:val="Table"/>
        <w:tblW w:type="pct" w:w="5000"/>
        <w:tblLayout w:type="autofit"/>
        <w:tblLook w:firstRow="1" w:lastRow="0" w:firstColumn="0" w:lastColumn="0" w:noHBand="0" w:noVBand="0" w:val="0020"/>
        <w:jc w:val="start"/>
      </w:tblPr>
      <w:tblGrid>
        <w:gridCol w:w="1980"/>
        <w:gridCol w:w="1980"/>
        <w:gridCol w:w="1980"/>
        <w:gridCol w:w="1980"/>
      </w:tblGrid>
      <w:tr>
        <w:trPr>
          <w:tblHeader w:val="true"/>
          <w:cantSplit/>
        </w:trPr>
        <w:tc>
          <w:tcPr>
            <w:tcMar>
              <w:top w:w="80" w:type="dxa"/>
              <w:left w:w="80" w:type="dxa"/>
              <w:bottom w:w="80" w:type="dxa"/>
              <w:right w:w="80" w:type="dxa"/>
            </w:tcMar>
          </w:tcPr>
          <w:p>
            <w:pPr>
              <w:pStyle w:val="Compact"/>
              <w:spacing w:after="40"/>
              <w:jc w:val="left"/>
            </w:pPr>
            <w:r>
              <w:rPr>
                <w:rFonts w:ascii="Arial" w:hAnsi="Arial"/>
                <w:b/>
                <w:sz w:val="17"/>
              </w:rPr>
              <w:t xml:space="preserve">Module</w:t>
            </w:r>
          </w:p>
        </w:tc>
        <w:tc>
          <w:tcPr>
            <w:tcMar>
              <w:top w:w="80" w:type="dxa"/>
              <w:left w:w="80" w:type="dxa"/>
              <w:bottom w:w="80" w:type="dxa"/>
              <w:right w:w="80" w:type="dxa"/>
            </w:tcMar>
          </w:tcPr>
          <w:p>
            <w:pPr>
              <w:pStyle w:val="Compact"/>
              <w:spacing w:after="40"/>
              <w:jc w:val="left"/>
            </w:pPr>
            <w:r>
              <w:rPr>
                <w:rFonts w:ascii="Arial" w:hAnsi="Arial"/>
                <w:b/>
                <w:sz w:val="17"/>
              </w:rPr>
              <w:t xml:space="preserve">Baseline Drive source</w:t>
            </w:r>
          </w:p>
        </w:tc>
        <w:tc>
          <w:tcPr>
            <w:tcMar>
              <w:top w:w="80" w:type="dxa"/>
              <w:left w:w="80" w:type="dxa"/>
              <w:bottom w:w="80" w:type="dxa"/>
              <w:right w:w="80" w:type="dxa"/>
            </w:tcMar>
          </w:tcPr>
          <w:p>
            <w:pPr>
              <w:pStyle w:val="Compact"/>
              <w:spacing w:after="40"/>
              <w:jc w:val="left"/>
            </w:pPr>
            <w:r>
              <w:rPr>
                <w:rFonts w:ascii="Arial" w:hAnsi="Arial"/>
                <w:b/>
                <w:sz w:val="17"/>
              </w:rPr>
              <w:t xml:space="preserve">Google Drive ID</w:t>
            </w:r>
          </w:p>
        </w:tc>
        <w:tc>
          <w:tcPr>
            <w:tcMar>
              <w:top w:w="80" w:type="dxa"/>
              <w:left w:w="80" w:type="dxa"/>
              <w:bottom w:w="80" w:type="dxa"/>
              <w:right w:w="80" w:type="dxa"/>
            </w:tcMar>
          </w:tcPr>
          <w:p>
            <w:pPr>
              <w:pStyle w:val="Compact"/>
              <w:spacing w:after="40"/>
              <w:jc w:val="left"/>
            </w:pPr>
            <w:r>
              <w:rPr>
                <w:rFonts w:ascii="Arial" w:hAnsi="Arial"/>
                <w:b/>
                <w:sz w:val="17"/>
              </w:rPr>
              <w:t xml:space="preserve">Function in the proposed proof</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A</w:t>
            </w:r>
          </w:p>
        </w:tc>
        <w:tc>
          <w:tcPr>
            <w:tcMar>
              <w:top w:w="80" w:type="dxa"/>
              <w:left w:w="80" w:type="dxa"/>
              <w:bottom w:w="80" w:type="dxa"/>
              <w:right w:w="80" w:type="dxa"/>
            </w:tcMar>
          </w:tcPr>
          <w:p>
            <w:pPr>
              <w:pStyle w:val="Compact"/>
              <w:spacing w:after="40"/>
              <w:jc w:val="left"/>
            </w:pPr>
            <w:r>
              <w:rPr>
                <w:rFonts w:ascii="Arial" w:hAnsi="Arial"/>
                <w:sz w:val="17"/>
              </w:rPr>
              <w:t xml:space="preserve">LS-DER-046-v1.0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1cHLoLpC3BWItp6V64bXl4K72eY4zKRcn5jvTljNC-ho</w:t>
            </w:r>
          </w:p>
        </w:tc>
        <w:tc>
          <w:tcPr>
            <w:tcMar>
              <w:top w:w="80" w:type="dxa"/>
              <w:left w:w="80" w:type="dxa"/>
              <w:bottom w:w="80" w:type="dxa"/>
              <w:right w:w="80" w:type="dxa"/>
            </w:tcMar>
          </w:tcPr>
          <w:p>
            <w:pPr>
              <w:pStyle w:val="Compact"/>
              <w:spacing w:after="40"/>
              <w:jc w:val="left"/>
            </w:pPr>
            <w:r>
              <w:rPr>
                <w:rFonts w:ascii="Arial" w:hAnsi="Arial"/>
                <w:sz w:val="17"/>
              </w:rPr>
              <w:t xml:space="preserve">contact scaling and lifetime pushforward</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B</w:t>
            </w:r>
          </w:p>
        </w:tc>
        <w:tc>
          <w:tcPr>
            <w:tcMar>
              <w:top w:w="80" w:type="dxa"/>
              <w:left w:w="80" w:type="dxa"/>
              <w:bottom w:w="80" w:type="dxa"/>
              <w:right w:w="80" w:type="dxa"/>
            </w:tcMar>
          </w:tcPr>
          <w:p>
            <w:pPr>
              <w:pStyle w:val="Compact"/>
              <w:spacing w:after="40"/>
              <w:jc w:val="left"/>
            </w:pPr>
            <w:r>
              <w:rPr>
                <w:rFonts w:ascii="Arial" w:hAnsi="Arial"/>
                <w:sz w:val="17"/>
              </w:rPr>
              <w:t xml:space="preserve">LS-DER-053-v1.0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1mPDX9Z9PEZfdbewg5u3HxL2T4e3SBFh1Ue0-EOTF4us</w:t>
            </w:r>
          </w:p>
        </w:tc>
        <w:tc>
          <w:tcPr>
            <w:tcMar>
              <w:top w:w="80" w:type="dxa"/>
              <w:left w:w="80" w:type="dxa"/>
              <w:bottom w:w="80" w:type="dxa"/>
              <w:right w:w="80" w:type="dxa"/>
            </w:tcMar>
          </w:tcPr>
          <w:p>
            <w:pPr>
              <w:pStyle w:val="Compact"/>
              <w:spacing w:after="40"/>
              <w:jc w:val="left"/>
            </w:pPr>
            <w:r>
              <w:rPr>
                <w:rFonts w:ascii="Arial" w:hAnsi="Arial"/>
                <w:sz w:val="17"/>
              </w:rPr>
              <w:t xml:space="preserve">Euclidean</w:t>
            </w:r>
            <w:r>
              <w:rPr>
                <w:rFonts w:ascii="Arial" w:hAnsi="Arial"/>
                <w:sz w:val="17"/>
              </w:rPr>
              <w:t xml:space="preserve"> </w:t>
            </w:r>
            <m:oMath>
              <m:r>
                <m:t>d</m:t>
              </m:r>
              <m:r>
                <m:rPr>
                  <m:sty m:val="p"/>
                </m:rPr>
                <m:t>=</m:t>
              </m:r>
              <m:r>
                <m:t>3</m:t>
              </m:r>
            </m:oMath>
            <w:r>
              <w:rPr>
                <w:rFonts w:ascii="Arial" w:hAnsi="Arial"/>
                <w:sz w:val="17"/>
              </w:rPr>
              <w:t xml:space="preserve"> </w:t>
            </w:r>
            <w:r>
              <w:rPr>
                <w:rFonts w:ascii="Arial" w:hAnsi="Arial"/>
                <w:sz w:val="17"/>
              </w:rPr>
              <w:t xml:space="preserve">collar and singular-near charts</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C</w:t>
            </w:r>
          </w:p>
        </w:tc>
        <w:tc>
          <w:tcPr>
            <w:tcMar>
              <w:top w:w="80" w:type="dxa"/>
              <w:left w:w="80" w:type="dxa"/>
              <w:bottom w:w="80" w:type="dxa"/>
              <w:right w:w="80" w:type="dxa"/>
            </w:tcMar>
          </w:tcPr>
          <w:p>
            <w:pPr>
              <w:pStyle w:val="Compact"/>
              <w:spacing w:after="40"/>
              <w:jc w:val="left"/>
            </w:pPr>
            <w:r>
              <w:rPr>
                <w:rFonts w:ascii="Arial" w:hAnsi="Arial"/>
                <w:sz w:val="17"/>
              </w:rPr>
              <w:t xml:space="preserve">LS-DER-056-v1.0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1nY1PWWnAKS3pb5XK63NjCh2iTvBrBz5ZBuIZJcCq1-c</w:t>
            </w:r>
          </w:p>
        </w:tc>
        <w:tc>
          <w:tcPr>
            <w:tcMar>
              <w:top w:w="80" w:type="dxa"/>
              <w:left w:w="80" w:type="dxa"/>
              <w:bottom w:w="80" w:type="dxa"/>
              <w:right w:w="80" w:type="dxa"/>
            </w:tcMar>
          </w:tcPr>
          <w:p>
            <w:pPr>
              <w:pStyle w:val="Compact"/>
              <w:spacing w:after="40"/>
              <w:jc w:val="left"/>
            </w:pPr>
            <w:r>
              <w:rPr>
                <w:rFonts w:ascii="Arial" w:hAnsi="Arial"/>
                <w:sz w:val="17"/>
              </w:rPr>
              <w:t xml:space="preserve">exact finite-side coefficient</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D</w:t>
            </w:r>
          </w:p>
        </w:tc>
        <w:tc>
          <w:tcPr>
            <w:tcMar>
              <w:top w:w="80" w:type="dxa"/>
              <w:left w:w="80" w:type="dxa"/>
              <w:bottom w:w="80" w:type="dxa"/>
              <w:right w:w="80" w:type="dxa"/>
            </w:tcMar>
          </w:tcPr>
          <w:p>
            <w:pPr>
              <w:pStyle w:val="Compact"/>
              <w:spacing w:after="40"/>
              <w:jc w:val="left"/>
            </w:pPr>
            <w:r>
              <w:rPr>
                <w:rFonts w:ascii="Arial" w:hAnsi="Arial"/>
                <w:sz w:val="17"/>
              </w:rPr>
              <w:t xml:space="preserve">LS-DER-064-v1.0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1s6W6yRGYoplqGYADd23gQR0geabSoSZ_SJla8yS7A_s</w:t>
            </w:r>
          </w:p>
        </w:tc>
        <w:tc>
          <w:tcPr>
            <w:tcMar>
              <w:top w:w="80" w:type="dxa"/>
              <w:left w:w="80" w:type="dxa"/>
              <w:bottom w:w="80" w:type="dxa"/>
              <w:right w:w="80" w:type="dxa"/>
            </w:tcMar>
          </w:tcPr>
          <w:p>
            <w:pPr>
              <w:pStyle w:val="Compact"/>
              <w:spacing w:after="40"/>
              <w:jc w:val="left"/>
            </w:pPr>
            <w:r>
              <w:rPr>
                <w:rFonts w:ascii="Arial" w:hAnsi="Arial"/>
                <w:sz w:val="17"/>
              </w:rPr>
              <w:t xml:space="preserve">coefficient-map derivative bounds</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E</w:t>
            </w:r>
          </w:p>
        </w:tc>
        <w:tc>
          <w:tcPr>
            <w:tcMar>
              <w:top w:w="80" w:type="dxa"/>
              <w:left w:w="80" w:type="dxa"/>
              <w:bottom w:w="80" w:type="dxa"/>
              <w:right w:w="80" w:type="dxa"/>
            </w:tcMar>
          </w:tcPr>
          <w:p>
            <w:pPr>
              <w:pStyle w:val="Compact"/>
              <w:spacing w:after="40"/>
              <w:jc w:val="left"/>
            </w:pPr>
            <w:r>
              <w:rPr>
                <w:rFonts w:ascii="Arial" w:hAnsi="Arial"/>
                <w:sz w:val="17"/>
              </w:rPr>
              <w:t xml:space="preserve">LS-DER-065-v1.0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1KRZLw_bNED3lXGjLDd456WzeN_JWY2vM_0fkFa0SYKM</w:t>
            </w:r>
          </w:p>
        </w:tc>
        <w:tc>
          <w:tcPr>
            <w:tcMar>
              <w:top w:w="80" w:type="dxa"/>
              <w:left w:w="80" w:type="dxa"/>
              <w:bottom w:w="80" w:type="dxa"/>
              <w:right w:w="80" w:type="dxa"/>
            </w:tcMar>
          </w:tcPr>
          <w:p>
            <w:pPr>
              <w:pStyle w:val="Compact"/>
              <w:spacing w:after="40"/>
              <w:jc w:val="left"/>
            </w:pPr>
            <w:r>
              <w:rPr>
                <w:rFonts w:ascii="Arial" w:hAnsi="Arial"/>
                <w:sz w:val="17"/>
              </w:rPr>
              <w:t xml:space="preserve">side-24 structural transfer</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F</w:t>
            </w:r>
          </w:p>
        </w:tc>
        <w:tc>
          <w:tcPr>
            <w:tcMar>
              <w:top w:w="80" w:type="dxa"/>
              <w:left w:w="80" w:type="dxa"/>
              <w:bottom w:w="80" w:type="dxa"/>
              <w:right w:w="80" w:type="dxa"/>
            </w:tcMar>
          </w:tcPr>
          <w:p>
            <w:pPr>
              <w:pStyle w:val="Compact"/>
              <w:spacing w:after="40"/>
              <w:jc w:val="left"/>
            </w:pPr>
            <w:r>
              <w:rPr>
                <w:rFonts w:ascii="Arial" w:hAnsi="Arial"/>
                <w:sz w:val="17"/>
              </w:rPr>
              <w:t xml:space="preserve">LS-DER-067-v1.0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1B38TjSqelkOa9TBk4pOkUs2wLCx4gDbzIiKidKFuD6w</w:t>
            </w:r>
          </w:p>
        </w:tc>
        <w:tc>
          <w:tcPr>
            <w:tcMar>
              <w:top w:w="80" w:type="dxa"/>
              <w:left w:w="80" w:type="dxa"/>
              <w:bottom w:w="80" w:type="dxa"/>
              <w:right w:w="80" w:type="dxa"/>
            </w:tcMar>
          </w:tcPr>
          <w:p>
            <w:pPr>
              <w:pStyle w:val="Compact"/>
              <w:spacing w:after="40"/>
              <w:jc w:val="left"/>
            </w:pPr>
            <w:r>
              <w:rPr>
                <w:rFonts w:ascii="Arial" w:hAnsi="Arial"/>
                <w:sz w:val="17"/>
              </w:rPr>
              <w:t xml:space="preserve">Fourier-support nondegeneracy</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G</w:t>
            </w:r>
          </w:p>
        </w:tc>
        <w:tc>
          <w:tcPr>
            <w:tcMar>
              <w:top w:w="80" w:type="dxa"/>
              <w:left w:w="80" w:type="dxa"/>
              <w:bottom w:w="80" w:type="dxa"/>
              <w:right w:w="80" w:type="dxa"/>
            </w:tcMar>
          </w:tcPr>
          <w:p>
            <w:pPr>
              <w:pStyle w:val="Compact"/>
              <w:spacing w:after="40"/>
              <w:jc w:val="left"/>
            </w:pPr>
            <w:r>
              <w:rPr>
                <w:rFonts w:ascii="Arial" w:hAnsi="Arial"/>
                <w:sz w:val="17"/>
              </w:rPr>
              <w:t xml:space="preserve">LS-DER-068-v1.0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1atWXw4HbMwvdZplVtDLaxwyDqJ_uRmH0TKuZU_r_t4c</w:t>
            </w:r>
          </w:p>
        </w:tc>
        <w:tc>
          <w:tcPr>
            <w:tcMar>
              <w:top w:w="80" w:type="dxa"/>
              <w:left w:w="80" w:type="dxa"/>
              <w:bottom w:w="80" w:type="dxa"/>
              <w:right w:w="80" w:type="dxa"/>
            </w:tcMar>
          </w:tcPr>
          <w:p>
            <w:pPr>
              <w:pStyle w:val="Compact"/>
              <w:spacing w:after="40"/>
              <w:jc w:val="left"/>
            </w:pPr>
            <w:r>
              <w:rPr>
                <w:rFonts w:ascii="Arial" w:hAnsi="Arial"/>
                <w:sz w:val="17"/>
              </w:rPr>
              <w:t xml:space="preserve">exact image-tail ledger</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H</w:t>
            </w:r>
          </w:p>
        </w:tc>
        <w:tc>
          <w:tcPr>
            <w:tcMar>
              <w:top w:w="80" w:type="dxa"/>
              <w:left w:w="80" w:type="dxa"/>
              <w:bottom w:w="80" w:type="dxa"/>
              <w:right w:w="80" w:type="dxa"/>
            </w:tcMar>
          </w:tcPr>
          <w:p>
            <w:pPr>
              <w:pStyle w:val="Compact"/>
              <w:spacing w:after="40"/>
              <w:jc w:val="left"/>
            </w:pPr>
            <w:r>
              <w:rPr>
                <w:rFonts w:ascii="Arial" w:hAnsi="Arial"/>
                <w:sz w:val="17"/>
              </w:rPr>
              <w:t xml:space="preserve">LS-DER-071-v1.0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1KIDjxhpBsOK4Zexh9trMB32YJViRM3XdIKLZe9Qd8GQ</w:t>
            </w:r>
          </w:p>
        </w:tc>
        <w:tc>
          <w:tcPr>
            <w:tcMar>
              <w:top w:w="80" w:type="dxa"/>
              <w:left w:w="80" w:type="dxa"/>
              <w:bottom w:w="80" w:type="dxa"/>
              <w:right w:w="80" w:type="dxa"/>
            </w:tcMar>
          </w:tcPr>
          <w:p>
            <w:pPr>
              <w:pStyle w:val="Compact"/>
              <w:spacing w:after="40"/>
              <w:jc w:val="left"/>
            </w:pPr>
            <w:r>
              <w:rPr>
                <w:rFonts w:ascii="Arial" w:hAnsi="Arial"/>
                <w:sz w:val="17"/>
              </w:rPr>
              <w:t xml:space="preserve">corrections, remainder, and G1–G7 ledger</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I</w:t>
            </w:r>
          </w:p>
        </w:tc>
        <w:tc>
          <w:tcPr>
            <w:tcMar>
              <w:top w:w="80" w:type="dxa"/>
              <w:left w:w="80" w:type="dxa"/>
              <w:bottom w:w="80" w:type="dxa"/>
              <w:right w:w="80" w:type="dxa"/>
            </w:tcMar>
          </w:tcPr>
          <w:p>
            <w:pPr>
              <w:pStyle w:val="Compact"/>
              <w:spacing w:after="40"/>
              <w:jc w:val="left"/>
            </w:pPr>
            <w:r>
              <w:rPr>
                <w:rFonts w:ascii="Arial" w:hAnsi="Arial"/>
                <w:sz w:val="17"/>
              </w:rPr>
              <w:t xml:space="preserve">LS-DER-072-v1.0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19UCMJehB-RXez4cDWk8TZ2WrehVXA7vz9HA-h8GrWrI</w:t>
            </w:r>
          </w:p>
        </w:tc>
        <w:tc>
          <w:tcPr>
            <w:tcMar>
              <w:top w:w="80" w:type="dxa"/>
              <w:left w:w="80" w:type="dxa"/>
              <w:bottom w:w="80" w:type="dxa"/>
              <w:right w:w="80" w:type="dxa"/>
            </w:tcMar>
          </w:tcPr>
          <w:p>
            <w:pPr>
              <w:pStyle w:val="Compact"/>
              <w:spacing w:after="40"/>
              <w:jc w:val="left"/>
            </w:pPr>
            <w:r>
              <w:rPr>
                <w:rFonts w:ascii="Arial" w:hAnsi="Arial"/>
                <w:sz w:val="17"/>
              </w:rPr>
              <w:t xml:space="preserve">Palm normalization and selection recombination</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J</w:t>
            </w:r>
          </w:p>
        </w:tc>
        <w:tc>
          <w:tcPr>
            <w:tcMar>
              <w:top w:w="80" w:type="dxa"/>
              <w:left w:w="80" w:type="dxa"/>
              <w:bottom w:w="80" w:type="dxa"/>
              <w:right w:w="80" w:type="dxa"/>
            </w:tcMar>
          </w:tcPr>
          <w:p>
            <w:pPr>
              <w:pStyle w:val="Compact"/>
              <w:spacing w:after="40"/>
              <w:jc w:val="left"/>
            </w:pPr>
            <w:r>
              <w:rPr>
                <w:rFonts w:ascii="Arial" w:hAnsi="Arial"/>
                <w:sz w:val="17"/>
              </w:rPr>
              <w:t xml:space="preserve">LS-DER-073-v1.3</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1siKfXIjfckIeX16VWTfnuehafjsmDzVHoIY5jcONX6M</w:t>
            </w:r>
          </w:p>
        </w:tc>
        <w:tc>
          <w:tcPr>
            <w:tcMar>
              <w:top w:w="80" w:type="dxa"/>
              <w:left w:w="80" w:type="dxa"/>
              <w:bottom w:w="80" w:type="dxa"/>
              <w:right w:w="80" w:type="dxa"/>
            </w:tcMar>
          </w:tcPr>
          <w:p>
            <w:pPr>
              <w:pStyle w:val="Compact"/>
              <w:spacing w:after="40"/>
              <w:jc w:val="left"/>
            </w:pPr>
            <w:r>
              <w:rPr>
                <w:rFonts w:ascii="Arial" w:hAnsi="Arial"/>
                <w:sz w:val="17"/>
              </w:rPr>
              <w:t xml:space="preserve">controlling energy-adapted matrix escape</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K</w:t>
            </w:r>
          </w:p>
        </w:tc>
        <w:tc>
          <w:tcPr>
            <w:tcMar>
              <w:top w:w="80" w:type="dxa"/>
              <w:left w:w="80" w:type="dxa"/>
              <w:bottom w:w="80" w:type="dxa"/>
              <w:right w:w="80" w:type="dxa"/>
            </w:tcMar>
          </w:tcPr>
          <w:p>
            <w:pPr>
              <w:pStyle w:val="Compact"/>
              <w:spacing w:after="40"/>
              <w:jc w:val="left"/>
            </w:pPr>
            <w:r>
              <w:rPr>
                <w:rFonts w:ascii="Arial" w:hAnsi="Arial"/>
                <w:sz w:val="17"/>
              </w:rPr>
              <w:t xml:space="preserve">LS-DER-075-v1.0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1wTwM9AaSmFtstiqjLaXUOaWiOvBFuOglqwbzsCTThoI</w:t>
            </w:r>
          </w:p>
        </w:tc>
        <w:tc>
          <w:tcPr>
            <w:tcMar>
              <w:top w:w="80" w:type="dxa"/>
              <w:left w:w="80" w:type="dxa"/>
              <w:bottom w:w="80" w:type="dxa"/>
              <w:right w:w="80" w:type="dxa"/>
            </w:tcMar>
          </w:tcPr>
          <w:p>
            <w:pPr>
              <w:pStyle w:val="Compact"/>
              <w:spacing w:after="40"/>
              <w:jc w:val="left"/>
            </w:pPr>
            <w:r>
              <w:rPr>
                <w:rFonts w:ascii="Arial" w:hAnsi="Arial"/>
                <w:sz w:val="17"/>
              </w:rPr>
              <w:t xml:space="preserve">absolute Kac–Rice and lifetime normalization</w:t>
            </w:r>
          </w:p>
        </w:tc>
      </w:tr>
      <w:tr>
        <w:trPr>
          <w:cantSplit/>
        </w:trPr>
        <w:tc>
          <w:tcPr>
            <w:tcMar>
              <w:top w:w="80" w:type="dxa"/>
              <w:left w:w="80" w:type="dxa"/>
              <w:bottom w:w="80" w:type="dxa"/>
              <w:right w:w="80" w:type="dxa"/>
            </w:tcMar>
          </w:tcPr>
          <w:p>
            <w:pPr>
              <w:pStyle w:val="Compact"/>
              <w:spacing w:after="40"/>
              <w:jc w:val="left"/>
            </w:pPr>
            <w:r>
              <w:rPr>
                <w:rFonts w:ascii="Arial" w:hAnsi="Arial"/>
                <w:sz w:val="17"/>
              </w:rPr>
              <w:t xml:space="preserve">L</w:t>
            </w:r>
          </w:p>
        </w:tc>
        <w:tc>
          <w:tcPr>
            <w:tcMar>
              <w:top w:w="80" w:type="dxa"/>
              <w:left w:w="80" w:type="dxa"/>
              <w:bottom w:w="80" w:type="dxa"/>
              <w:right w:w="80" w:type="dxa"/>
            </w:tcMar>
          </w:tcPr>
          <w:p>
            <w:pPr>
              <w:pStyle w:val="Compact"/>
              <w:spacing w:after="40"/>
              <w:jc w:val="left"/>
            </w:pPr>
            <w:r>
              <w:rPr>
                <w:rFonts w:ascii="Arial" w:hAnsi="Arial"/>
                <w:sz w:val="17"/>
              </w:rPr>
              <w:t xml:space="preserve">LS-DER-076-v1.0</w:t>
            </w:r>
          </w:p>
        </w:tc>
        <w:tc>
          <w:tcPr>
            <w:tcMar>
              <w:top w:w="80" w:type="dxa"/>
              <w:left w:w="80" w:type="dxa"/>
              <w:bottom w:w="80" w:type="dxa"/>
              <w:right w:w="80" w:type="dxa"/>
            </w:tcMar>
          </w:tcPr>
          <w:p>
            <w:pPr>
              <w:pStyle w:val="Compact"/>
              <w:spacing w:after="40"/>
              <w:jc w:val="left"/>
            </w:pPr>
            <w:r>
              <w:rPr>
                <w:rStyle w:val="VerbatimChar"/>
                <w:rFonts w:ascii="Arial" w:hAnsi="Arial"/>
                <w:sz w:val="17"/>
              </w:rPr>
              <w:t xml:space="preserve">1xj8EYW_A-6Os8Dgs_gy4A05J7AGJS8cpuwXvL2DDQQQ</w:t>
            </w:r>
          </w:p>
        </w:tc>
        <w:tc>
          <w:tcPr>
            <w:tcMar>
              <w:top w:w="80" w:type="dxa"/>
              <w:left w:w="80" w:type="dxa"/>
              <w:bottom w:w="80" w:type="dxa"/>
              <w:right w:w="80" w:type="dxa"/>
            </w:tcMar>
          </w:tcPr>
          <w:p>
            <w:pPr>
              <w:pStyle w:val="Compact"/>
              <w:spacing w:after="40"/>
              <w:jc w:val="left"/>
            </w:pPr>
            <w:r>
              <w:rPr>
                <w:rFonts w:ascii="Arial" w:hAnsi="Arial"/>
                <w:sz w:val="17"/>
              </w:rPr>
              <w:t xml:space="preserve">ordered-pair Jacobian and unit multiplicity</w:t>
            </w:r>
          </w:p>
        </w:tc>
      </w:tr>
    </w:tbl>
    <w:bookmarkEnd w:id="21"/>
    <w:bookmarkStart w:id="22" w:name="X010f52bc425818119067b9ea9320771e4489aa3"/>
    <w:p>
      <w:pPr>
        <w:pStyle w:val="Heading2"/>
        <w:keepNext/>
      </w:pPr>
      <w:r>
        <w:t xml:space="preserve">Module A — Corrected pins, dimension cancellation, and lifetime pushforward</w:t>
      </w:r>
    </w:p>
    <w:p>
      <w:pPr>
        <w:pStyle w:val="FirstParagraph"/>
        <w:keepNext/>
      </w:pPr>
      <w:r>
        <w:rPr>
          <w:iCs/>
          <w:i/>
        </w:rPr>
        <w:t xml:space="preserve">Source extraction baseline: 5271 bytes; SHA-256</w:t>
      </w:r>
      <w:r>
        <w:rPr>
          <w:iCs/>
          <w:i/>
        </w:rPr>
        <w:t xml:space="preserve"> </w:t>
      </w:r>
      <w:r>
        <w:rPr>
          <w:rStyle w:val="VerbatimChar"/>
          <w:iCs/>
          <w:i/>
        </w:rPr>
        <w:t xml:space="preserve">835d9ce42cda2a96979e532532f11cd166d48f2db4ebbccb69f6b9ac875d6ef1</w:t>
      </w:r>
      <w:r>
        <w:rPr>
          <w:iCs/>
          <w:i/>
        </w:rPr>
        <w:t xml:space="preserve">.</w:t>
      </w:r>
    </w:p>
    <w:p>
      <w:pPr>
        <w:pStyle w:val="SourceCode"/>
        <w:keepNext/>
        <w:keepLines/>
        <w:widowControl/>
        <w:spacing w:before="0" w:after="0"/>
      </w:pPr>
      <w:r>
        <w:rPr>
          <w:rStyle w:val="VerbatimChar"/>
        </w:rPr>
        <w:t xml:space="preserve">2. ABSTRACT LOCAL SETUP</w:t>
      </w:r>
    </w:p>
    <w:p>
      <w:pPr>
        <w:pStyle w:val="SourceCode"/>
        <w:keepNext/>
        <w:keepLines/>
        <w:widowControl/>
        <w:spacing w:before="0" w:after="0"/>
      </w:pPr>
      <w:r>
        <w:rPr>
          <w:rStyle w:val="VerbatimChar"/>
        </w:rPr>
        <w:t xml:space="preserve">Let d&gt;=1. Work in a Euclidean chart of a smooth d-manifold, or on R^d or a flat d-torus. Let f be a centered C^4 Gaussian field. Fix a directed unit vector t in S^(d-1), choose an orthonormal transverse frame n_1,...,n_(d-1), and put</w:t>
      </w:r>
    </w:p>
    <w:p>
      <w:pPr>
        <w:pStyle w:val="SourceCode"/>
        <w:keepLines/>
        <w:widowControl/>
        <w:spacing w:before="0" w:after="0"/>
      </w:pPr>
      <w:r>
        <w:rPr>
          <w:rStyle w:val="VerbatimChar"/>
        </w:rPr>
        <w:t xml:space="preserve">    M=x-(r/2)t,</w:t>
      </w:r>
      <w:r>
        <w:br/>
      </w:r>
      <w:r>
        <w:rPr>
          <w:rStyle w:val="VerbatimChar"/>
        </w:rPr>
        <w:t xml:space="preserve">    S=x+(r/2)t.</w:t>
      </w:r>
    </w:p>
    <w:p>
      <w:pPr>
        <w:pStyle w:val="SourceCode"/>
        <w:keepLines/>
        <w:widowControl/>
        <w:spacing w:before="0" w:after="0"/>
      </w:pPr>
      <w:r>
        <w:rPr>
          <w:rStyle w:val="VerbatimChar"/>
        </w:rPr>
        <w:t xml:space="preserve">Impose the exact critical-pair pins</w:t>
      </w:r>
    </w:p>
    <w:p>
      <w:pPr>
        <w:pStyle w:val="SourceCode"/>
        <w:keepNext/>
        <w:keepLines/>
        <w:widowControl/>
        <w:spacing w:before="0" w:after="0"/>
      </w:pPr>
      <w:r>
        <w:rPr>
          <w:rStyle w:val="VerbatimChar"/>
        </w:rPr>
        <w:t xml:space="preserve">    f(M)=b,</w:t>
      </w:r>
      <w:r>
        <w:br/>
      </w:r>
      <w:r>
        <w:rPr>
          <w:rStyle w:val="VerbatimChar"/>
        </w:rPr>
        <w:t xml:space="preserve">    f(S)=b-kappa r^3/6,</w:t>
      </w:r>
      <w:r>
        <w:br/>
      </w:r>
      <w:r>
        <w:rPr>
          <w:rStyle w:val="VerbatimChar"/>
        </w:rPr>
        <w:t xml:space="preserve">    grad f(M)=grad f(S)=0,                                (2)</w:t>
      </w:r>
    </w:p>
    <w:p>
      <w:pPr>
        <w:pStyle w:val="SourceCode"/>
        <w:keepLines/>
        <w:widowControl/>
        <w:spacing w:before="0" w:after="0"/>
      </w:pPr>
      <w:r>
        <w:rPr>
          <w:rStyle w:val="VerbatimChar"/>
        </w:rPr>
        <w:t xml:space="preserve">with kappa&gt;0. The intended types are a maximum at M and an index-(d-1) superlevel merging saddle at S: the transverse Hessian is negative definite and the unique axial eigenvalue changes from negative to positive.</w:t>
      </w:r>
    </w:p>
    <w:p>
      <w:pPr>
        <w:pStyle w:val="SourceCode"/>
        <w:keepLines/>
        <w:widowControl/>
        <w:spacing w:before="0" w:after="0"/>
      </w:pPr>
      <w:r>
        <w:rPr>
          <w:rStyle w:val="VerbatimChar"/>
        </w:rPr>
        <w:t xml:space="preserve">Define the raw pin vector</w:t>
      </w:r>
    </w:p>
    <w:p>
      <w:pPr>
        <w:pStyle w:val="SourceCode"/>
        <w:keepLines/>
        <w:widowControl/>
        <w:spacing w:before="0" w:after="0"/>
      </w:pPr>
      <w:r>
        <w:rPr>
          <w:rStyle w:val="VerbatimChar"/>
        </w:rPr>
        <w:t xml:space="preserve">    X_r=(f(M),f(S),grad f(M),grad f(S)) in R^(2d+2).</w:t>
      </w:r>
    </w:p>
    <w:p>
      <w:pPr>
        <w:pStyle w:val="SourceCode"/>
        <w:keepLines/>
        <w:widowControl/>
        <w:spacing w:before="0" w:after="0"/>
      </w:pPr>
      <w:r>
        <w:rPr>
          <w:rStyle w:val="VerbatimChar"/>
        </w:rPr>
        <w:t xml:space="preserve">Define the corrected divided-difference frame Y_r by</w:t>
      </w:r>
    </w:p>
    <w:p>
      <w:pPr>
        <w:pStyle w:val="SourceCode"/>
        <w:keepNext/>
        <w:keepLines/>
        <w:widowControl/>
        <w:spacing w:before="0" w:after="0"/>
      </w:pPr>
      <w:r>
        <w:rPr>
          <w:rStyle w:val="VerbatimChar"/>
        </w:rPr>
        <w:t xml:space="preserve">    V^+       =[f(S)+f(M)]/2,</w:t>
      </w:r>
      <w:r>
        <w:br/>
      </w:r>
      <w:r>
        <w:rPr>
          <w:rStyle w:val="VerbatimChar"/>
        </w:rPr>
        <w:t xml:space="preserve">    V^-_corr  =[f(S)-f(M)-r(partial_t f(S)+partial_t f(M))/2]/r^3,</w:t>
      </w:r>
    </w:p>
    <w:p>
      <w:pPr>
        <w:pStyle w:val="SourceCode"/>
        <w:keepNext/>
        <w:keepLines/>
        <w:widowControl/>
        <w:spacing w:before="0" w:after="0"/>
      </w:pPr>
      <w:r>
        <w:rPr>
          <w:rStyle w:val="VerbatimChar"/>
        </w:rPr>
        <w:t xml:space="preserve">and, for every frame component e in {t,n_1,...,n_(d-1)},</w:t>
      </w:r>
    </w:p>
    <w:p>
      <w:pPr>
        <w:pStyle w:val="SourceCode"/>
        <w:keepLines/>
        <w:widowControl/>
        <w:spacing w:before="0" w:after="0"/>
      </w:pPr>
      <w:r>
        <w:rPr>
          <w:rStyle w:val="VerbatimChar"/>
        </w:rPr>
        <w:t xml:space="preserve">    G_e^+=[partial_e f(S)+partial_e f(M)]/2,</w:t>
      </w:r>
      <w:r>
        <w:br/>
      </w:r>
      <w:r>
        <w:rPr>
          <w:rStyle w:val="VerbatimChar"/>
        </w:rPr>
        <w:t xml:space="preserve">    G_e^-=[partial_e f(S)-partial_e f(M)]/r.              (3)</w:t>
      </w:r>
    </w:p>
    <w:p>
      <w:pPr>
        <w:pStyle w:val="SourceCode"/>
        <w:keepLines/>
        <w:widowControl/>
        <w:spacing w:before="0" w:after="0"/>
      </w:pPr>
      <w:r>
        <w:rPr>
          <w:rStyle w:val="VerbatimChar"/>
        </w:rPr>
        <w:t xml:space="preserve">The construction is invariant under orthogonal changes of transverse frame. A finite frame atlas on S^(d-1) is sufficient for global angular integration.</w:t>
      </w:r>
    </w:p>
    <w:p>
      <w:pPr>
        <w:pStyle w:val="SourceCode"/>
        <w:keepNext/>
        <w:keepLines/>
        <w:widowControl/>
        <w:spacing w:before="0" w:after="0"/>
      </w:pPr>
      <w:r>
        <w:rPr>
          <w:rStyle w:val="VerbatimChar"/>
        </w:rPr>
        <w:t xml:space="preserve">3. EXACT PIN JACOBIAN</w:t>
      </w:r>
    </w:p>
    <w:p>
      <w:pPr>
        <w:pStyle w:val="SourceCode"/>
        <w:keepLines/>
        <w:widowControl/>
        <w:spacing w:before="0" w:after="0"/>
      </w:pPr>
      <w:r>
        <w:rPr>
          <w:rStyle w:val="VerbatimChar"/>
        </w:rPr>
        <w:t xml:space="preserve">Let T_r be the linear map X_r -&gt; Y_r. The value pair contributes determinant magnitude r^(-3). Each of the d gradient pairs contributes r^(-1). The tangential-gradient terms in V^-_corr are off-diagonal block entries and do not change the determinant. Therefore</w:t>
      </w:r>
    </w:p>
    <w:p>
      <w:pPr>
        <w:pStyle w:val="SourceCode"/>
        <w:keepLines/>
        <w:widowControl/>
        <w:spacing w:before="0" w:after="0"/>
      </w:pPr>
      <w:r>
        <w:rPr>
          <w:rStyle w:val="VerbatimChar"/>
        </w:rPr>
        <w:t xml:space="preserve">    |det T_r|=r^(-(d+3)).                                 (4)</w:t>
      </w:r>
    </w:p>
    <w:p>
      <w:pPr>
        <w:pStyle w:val="SourceCode"/>
        <w:keepNext/>
        <w:keepLines/>
        <w:widowControl/>
        <w:spacing w:before="0" w:after="0"/>
      </w:pPr>
      <w:r>
        <w:rPr>
          <w:rStyle w:val="VerbatimChar"/>
        </w:rPr>
        <w:t xml:space="preserve">On the target (2),</w:t>
      </w:r>
    </w:p>
    <w:p>
      <w:pPr>
        <w:pStyle w:val="SourceCode"/>
        <w:keepLines/>
        <w:widowControl/>
        <w:spacing w:before="0" w:after="0"/>
      </w:pPr>
      <w:r>
        <w:rPr>
          <w:rStyle w:val="VerbatimChar"/>
        </w:rPr>
        <w:t xml:space="preserve">    Y_r=(b-kappa r^3/12,-kappa/6,0,...,0).                (5)</w:t>
      </w:r>
    </w:p>
    <w:p>
      <w:pPr>
        <w:pStyle w:val="SourceCode"/>
        <w:keepLines/>
        <w:widowControl/>
        <w:spacing w:before="0" w:after="0"/>
      </w:pPr>
      <w:r>
        <w:rPr>
          <w:rStyle w:val="VerbatimChar"/>
        </w:rPr>
        <w:t xml:space="preserve">If p_X and p_Y denote the corresponding Gaussian densities, then exactly</w:t>
      </w:r>
    </w:p>
    <w:p>
      <w:pPr>
        <w:pStyle w:val="SourceCode"/>
        <w:keepLines/>
        <w:widowControl/>
        <w:spacing w:before="0" w:after="0"/>
      </w:pPr>
      <w:r>
        <w:rPr>
          <w:rStyle w:val="VerbatimChar"/>
        </w:rPr>
        <w:t xml:space="preserve">    p_X(r,t,b,kappa)=r^(-(d+3)) p_Y(r,t,b,kappa).          (6)</w:t>
      </w:r>
    </w:p>
    <w:p>
      <w:pPr>
        <w:pStyle w:val="SourceCode"/>
        <w:keepLines/>
        <w:widowControl/>
        <w:spacing w:before="0" w:after="0"/>
      </w:pPr>
      <w:r>
        <w:rPr>
          <w:rStyle w:val="VerbatimChar"/>
        </w:rPr>
        <w:t xml:space="preserve">Assume the corrected pin covariance converges to a positive-definite limit uniformly on the compact mark set under consideration. Then p_Y -&gt; p_0 continuously and locally uniformly.</w:t>
      </w:r>
    </w:p>
    <w:p>
      <w:pPr>
        <w:pStyle w:val="SourceCode"/>
        <w:keepNext/>
        <w:keepLines/>
        <w:widowControl/>
        <w:spacing w:before="0" w:after="0"/>
      </w:pPr>
      <w:r>
        <w:rPr>
          <w:rStyle w:val="VerbatimChar"/>
        </w:rPr>
        <w:t xml:space="preserve">4. TWO SOFT HESSIAN FACTORS</w:t>
      </w:r>
    </w:p>
    <w:p>
      <w:pPr>
        <w:pStyle w:val="SourceCode"/>
        <w:keepLines/>
        <w:widowControl/>
        <w:spacing w:before="0" w:after="0"/>
      </w:pPr>
      <w:r>
        <w:rPr>
          <w:rStyle w:val="VerbatimChar"/>
        </w:rPr>
        <w:t xml:space="preserve">Write each endpoint Hessian in the t plus transverse decomposition. On the pinned affine space, the tangential and mixed entries have the form</w:t>
      </w:r>
    </w:p>
    <w:p>
      <w:pPr>
        <w:pStyle w:val="SourceCode"/>
        <w:keepNext/>
        <w:keepLines/>
        <w:widowControl/>
        <w:spacing w:before="0" w:after="0"/>
      </w:pPr>
      <w:r>
        <w:rPr>
          <w:rStyle w:val="VerbatimChar"/>
        </w:rPr>
        <w:t xml:space="preserve">    partial_tt f(M)=r A_M^r,</w:t>
      </w:r>
      <w:r>
        <w:br/>
      </w:r>
      <w:r>
        <w:rPr>
          <w:rStyle w:val="VerbatimChar"/>
        </w:rPr>
        <w:t xml:space="preserve">    partial_tt f(S)=r A_S^r,</w:t>
      </w:r>
      <w:r>
        <w:br/>
      </w:r>
      <w:r>
        <w:rPr>
          <w:rStyle w:val="VerbatimChar"/>
        </w:rPr>
        <w:t xml:space="preserve">    partial_tn f(M)=r B_M^r,</w:t>
      </w:r>
      <w:r>
        <w:br/>
      </w:r>
      <w:r>
        <w:rPr>
          <w:rStyle w:val="VerbatimChar"/>
        </w:rPr>
        <w:t xml:space="preserve">    partial_tn f(S)=r B_S^r,                              (7)</w:t>
      </w:r>
    </w:p>
    <w:p>
      <w:pPr>
        <w:pStyle w:val="SourceCode"/>
        <w:keepLines/>
        <w:widowControl/>
        <w:spacing w:before="0" w:after="0"/>
      </w:pPr>
      <w:r>
        <w:rPr>
          <w:rStyle w:val="VerbatimChar"/>
        </w:rPr>
        <w:t xml:space="preserve">while the transverse blocks Q_M^r,Q_S^r converge jointly to one symmetric (d-1)x(d-1) matrix Q. The corrected pin limit forces</w:t>
      </w:r>
    </w:p>
    <w:p>
      <w:pPr>
        <w:pStyle w:val="SourceCode"/>
        <w:keepLines/>
        <w:widowControl/>
        <w:spacing w:before="0" w:after="0"/>
      </w:pPr>
      <w:r>
        <w:rPr>
          <w:rStyle w:val="VerbatimChar"/>
        </w:rPr>
        <w:t xml:space="preserve">    A_M^r -&gt; -kappa,</w:t>
      </w:r>
      <w:r>
        <w:br/>
      </w:r>
      <w:r>
        <w:rPr>
          <w:rStyle w:val="VerbatimChar"/>
        </w:rPr>
        <w:t xml:space="preserve">    A_S^r -&gt; +kappa.                                      (8)</w:t>
      </w:r>
    </w:p>
    <w:p>
      <w:pPr>
        <w:pStyle w:val="SourceCode"/>
        <w:keepNext/>
        <w:keepLines/>
        <w:widowControl/>
        <w:spacing w:before="0" w:after="0"/>
      </w:pPr>
      <w:r>
        <w:rPr>
          <w:rStyle w:val="VerbatimChar"/>
        </w:rPr>
        <w:t xml:space="preserve">Away from the probability-zero boundary det Q=0, the block determinant formula gives</w:t>
      </w:r>
    </w:p>
    <w:p>
      <w:pPr>
        <w:pStyle w:val="SourceCode"/>
        <w:keepLines/>
        <w:widowControl/>
        <w:spacing w:before="0" w:after="0"/>
      </w:pPr>
      <w:r>
        <w:rPr>
          <w:rStyle w:val="VerbatimChar"/>
        </w:rPr>
        <w:t xml:space="preserve">    r^(-1) det H_M -&gt; -kappa det Q,</w:t>
      </w:r>
      <w:r>
        <w:br/>
      </w:r>
      <w:r>
        <w:rPr>
          <w:rStyle w:val="VerbatimChar"/>
        </w:rPr>
        <w:t xml:space="preserve">    r^(-1) det H_S -&gt; +kappa det Q.                       (9)</w:t>
      </w:r>
    </w:p>
    <w:p>
      <w:pPr>
        <w:pStyle w:val="SourceCode"/>
        <w:keepNext/>
        <w:keepLines/>
        <w:widowControl/>
        <w:spacing w:before="0" w:after="0"/>
      </w:pPr>
      <w:r>
        <w:rPr>
          <w:rStyle w:val="VerbatimChar"/>
        </w:rPr>
        <w:t xml:space="preserve">The maximum/saddle type indicators converge to 1{Q negative definite}. Under uniform Gaussian moment control,</w:t>
      </w:r>
    </w:p>
    <w:p>
      <w:pPr>
        <w:pStyle w:val="SourceCode"/>
        <w:keepNext/>
        <w:keepLines/>
        <w:widowControl/>
        <w:spacing w:before="0" w:after="0"/>
      </w:pPr>
      <w:r>
        <w:rPr>
          <w:rStyle w:val="VerbatimChar"/>
        </w:rPr>
        <w:t xml:space="preserve">    Z_r:=E[|det H_M det H_S| 1{types} | pins]</w:t>
      </w:r>
      <w:r>
        <w:br/>
      </w:r>
      <w:r>
        <w:rPr>
          <w:rStyle w:val="VerbatimChar"/>
        </w:rPr>
        <w:t xml:space="preserve">        =r^2 z_r,</w:t>
      </w:r>
    </w:p>
    <w:p>
      <w:pPr>
        <w:pStyle w:val="SourceCode"/>
        <w:keepLines/>
        <w:widowControl/>
        <w:spacing w:before="0" w:after="0"/>
      </w:pPr>
      <w:r>
        <w:rPr>
          <w:rStyle w:val="VerbatimChar"/>
        </w:rPr>
        <w:t xml:space="preserve">    z_r -&gt; z_0:=kappa^2 E[(det Q)^2 1{Q negative definite} | limiting pins].  (10)</w:t>
      </w:r>
    </w:p>
    <w:p>
      <w:pPr>
        <w:pStyle w:val="SourceCode"/>
        <w:keepLines/>
        <w:widowControl/>
        <w:spacing w:before="0" w:after="0"/>
      </w:pPr>
      <w:r>
        <w:rPr>
          <w:rStyle w:val="VerbatimChar"/>
        </w:rPr>
        <w:t xml:space="preserve">The power r^2 is independent of d because a generic fold has exactly one soft eigenvalue at each endpoint.</w:t>
      </w:r>
    </w:p>
    <w:p>
      <w:pPr>
        <w:pStyle w:val="SourceCode"/>
        <w:keepNext/>
        <w:keepLines/>
        <w:widowControl/>
        <w:spacing w:before="0" w:after="0"/>
      </w:pPr>
      <w:r>
        <w:rPr>
          <w:rStyle w:val="VerbatimChar"/>
        </w:rPr>
        <w:t xml:space="preserve">5. DIMENSION-CANCELLATION THEOREM</w:t>
      </w:r>
    </w:p>
    <w:p>
      <w:pPr>
        <w:pStyle w:val="SourceCode"/>
        <w:keepLines/>
        <w:widowControl/>
        <w:spacing w:before="0" w:after="0"/>
      </w:pPr>
      <w:r>
        <w:rPr>
          <w:rStyle w:val="VerbatimChar"/>
        </w:rPr>
        <w:t xml:space="preserve">The Kac-Rice density with respect to</w:t>
      </w:r>
    </w:p>
    <w:p>
      <w:pPr>
        <w:pStyle w:val="SourceCode"/>
        <w:keepLines/>
        <w:widowControl/>
        <w:spacing w:before="0" w:after="0"/>
      </w:pPr>
      <w:r>
        <w:rPr>
          <w:rStyle w:val="VerbatimChar"/>
        </w:rPr>
        <w:t xml:space="preserve">    dx r^(d-1) dr d t db d kappa</w:t>
      </w:r>
    </w:p>
    <w:p>
      <w:pPr>
        <w:pStyle w:val="SourceCode"/>
        <w:keepNext/>
        <w:keepLines/>
        <w:widowControl/>
        <w:spacing w:before="0" w:after="0"/>
      </w:pPr>
      <w:r>
        <w:rPr>
          <w:rStyle w:val="VerbatimChar"/>
        </w:rPr>
        <w:t xml:space="preserve">is</w:t>
      </w:r>
    </w:p>
    <w:p>
      <w:pPr>
        <w:pStyle w:val="SourceCode"/>
        <w:keepNext/>
        <w:keepLines/>
        <w:widowControl/>
        <w:spacing w:before="0" w:after="0"/>
      </w:pPr>
      <w:r>
        <w:rPr>
          <w:rStyle w:val="VerbatimChar"/>
        </w:rPr>
        <w:t xml:space="preserve">    K_r=(r^3/6) p_X Z_r,                                  (11)</w:t>
      </w:r>
    </w:p>
    <w:p>
      <w:pPr>
        <w:pStyle w:val="SourceCode"/>
        <w:keepLines/>
        <w:widowControl/>
        <w:spacing w:before="0" w:after="0"/>
      </w:pPr>
      <w:r>
        <w:rPr>
          <w:rStyle w:val="VerbatimChar"/>
        </w:rPr>
        <w:t xml:space="preserve">where r^3/6 is the exact Jacobian from the saddle value to kappa. Define</w:t>
      </w:r>
    </w:p>
    <w:p>
      <w:pPr>
        <w:pStyle w:val="SourceCode"/>
        <w:keepLines/>
        <w:widowControl/>
        <w:spacing w:before="0" w:after="0"/>
      </w:pPr>
      <w:r>
        <w:rPr>
          <w:rStyle w:val="VerbatimChar"/>
        </w:rPr>
        <w:t xml:space="preserve">    J_r:=r^(d-2) K_r.                                     (12)</w:t>
      </w:r>
    </w:p>
    <w:p>
      <w:pPr>
        <w:pStyle w:val="SourceCode"/>
        <w:keepLines/>
        <w:widowControl/>
        <w:spacing w:before="0" w:after="0"/>
      </w:pPr>
      <w:r>
        <w:rPr>
          <w:rStyle w:val="VerbatimChar"/>
        </w:rPr>
        <w:t xml:space="preserve">Using (6) and (10), one has the exact identity</w:t>
      </w:r>
    </w:p>
    <w:p>
      <w:pPr>
        <w:pStyle w:val="SourceCode"/>
        <w:keepNext/>
        <w:keepLines/>
        <w:widowControl/>
        <w:spacing w:before="0" w:after="0"/>
      </w:pPr>
      <w:r>
        <w:rPr>
          <w:rStyle w:val="VerbatimChar"/>
        </w:rPr>
        <w:t xml:space="preserve">    J_r=(1/6) p_Y z_r.                                    (13)</w:t>
      </w:r>
    </w:p>
    <w:p>
      <w:pPr>
        <w:pStyle w:val="SourceCode"/>
        <w:keepLines/>
        <w:widowControl/>
        <w:spacing w:before="0" w:after="0"/>
      </w:pPr>
      <w:r>
        <w:rPr>
          <w:rStyle w:val="VerbatimChar"/>
        </w:rPr>
        <w:t xml:space="preserve">Hence J_r -&gt; J_0 locally uniformly, with</w:t>
      </w:r>
    </w:p>
    <w:p>
      <w:pPr>
        <w:pStyle w:val="SourceCode"/>
        <w:keepLines/>
        <w:widowControl/>
        <w:spacing w:before="0" w:after="0"/>
      </w:pPr>
      <w:r>
        <w:rPr>
          <w:rStyle w:val="VerbatimChar"/>
        </w:rPr>
        <w:t xml:space="preserve">    J_0(t,b,kappa)</w:t>
      </w:r>
      <w:r>
        <w:br/>
      </w:r>
      <w:r>
        <w:rPr>
          <w:rStyle w:val="VerbatimChar"/>
        </w:rPr>
        <w:t xml:space="preserve">      =(1/6)p_0(t,b,kappa) kappa^2</w:t>
      </w:r>
      <w:r>
        <w:br/>
      </w:r>
      <w:r>
        <w:rPr>
          <w:rStyle w:val="VerbatimChar"/>
        </w:rPr>
        <w:t xml:space="preserve">        E[(det Q)^2 1{Q negative definite} | limiting pins].  (14)</w:t>
      </w:r>
    </w:p>
    <w:p>
      <w:pPr>
        <w:pStyle w:val="SourceCode"/>
        <w:keepLines/>
        <w:widowControl/>
        <w:spacing w:before="0" w:after="0"/>
      </w:pPr>
      <w:r>
        <w:rPr>
          <w:rStyle w:val="VerbatimChar"/>
        </w:rPr>
        <w:t xml:space="preserve">Moreover, the full radial measure satisfies exactly</w:t>
      </w:r>
    </w:p>
    <w:p>
      <w:pPr>
        <w:pStyle w:val="SourceCode"/>
        <w:keepLines/>
        <w:widowControl/>
        <w:spacing w:before="0" w:after="0"/>
      </w:pPr>
      <w:r>
        <w:rPr>
          <w:rStyle w:val="VerbatimChar"/>
        </w:rPr>
        <w:t xml:space="preserve">    K_r r^(d-1)dr = J_r r dr.                             (15)</w:t>
      </w:r>
    </w:p>
    <w:p>
      <w:pPr>
        <w:pStyle w:val="SourceCode"/>
        <w:keepNext/>
        <w:keepLines/>
        <w:widowControl/>
        <w:spacing w:before="0" w:after="0"/>
      </w:pPr>
      <w:r>
        <w:rPr>
          <w:rStyle w:val="VerbatimChar"/>
        </w:rPr>
        <w:t xml:space="preserve">THEOREM 5.1 — GENERIC-FOLD DIMENSION CANCELLATION.</w:t>
      </w:r>
      <w:r>
        <w:br/>
      </w:r>
      <w:r>
        <w:rPr>
          <w:rStyle w:val="VerbatimChar"/>
        </w:rPr>
        <w:t xml:space="preserve">Under corrected-pin nondegeneracy and the endpoint regression/moment hypotheses above, the all-typed maximum-to-merging-saddle contact measure has the universal effective radial form</w:t>
      </w:r>
    </w:p>
    <w:p>
      <w:pPr>
        <w:pStyle w:val="SourceCode"/>
        <w:keepLines/>
        <w:widowControl/>
        <w:spacing w:before="0" w:after="0"/>
      </w:pPr>
      <w:r>
        <w:rPr>
          <w:rStyle w:val="VerbatimChar"/>
        </w:rPr>
        <w:t xml:space="preserve">    J_0(t,b,kappa) r dr d t db d kappa</w:t>
      </w:r>
    </w:p>
    <w:p>
      <w:pPr>
        <w:pStyle w:val="SourceCode"/>
        <w:keepLines/>
        <w:widowControl/>
        <w:spacing w:before="0" w:after="0"/>
      </w:pPr>
      <w:r>
        <w:rPr>
          <w:rStyle w:val="VerbatimChar"/>
        </w:rPr>
        <w:t xml:space="preserve">at leading order, for every ambient dimension d&gt;=1. Ambient dimension changes the coefficient law through p_0, Q, and the sphere S^(d-1), but not the surviving power of r.</w:t>
      </w:r>
    </w:p>
    <w:p>
      <w:pPr>
        <w:pStyle w:val="SourceCode"/>
        <w:keepNext/>
        <w:keepLines/>
        <w:widowControl/>
        <w:spacing w:before="0" w:after="0"/>
      </w:pPr>
      <w:r>
        <w:rPr>
          <w:rStyle w:val="VerbatimChar"/>
        </w:rPr>
        <w:t xml:space="preserve">6. LIFETIME PUSHFORWARD</w:t>
      </w:r>
    </w:p>
    <w:p>
      <w:pPr>
        <w:pStyle w:val="SourceCode"/>
        <w:keepLines/>
        <w:widowControl/>
        <w:spacing w:before="0" w:after="0"/>
      </w:pPr>
      <w:r>
        <w:rPr>
          <w:rStyle w:val="VerbatimChar"/>
        </w:rPr>
        <w:t xml:space="preserve">Set</w:t>
      </w:r>
    </w:p>
    <w:p>
      <w:pPr>
        <w:pStyle w:val="SourceCode"/>
        <w:keepLines/>
        <w:widowControl/>
        <w:spacing w:before="0" w:after="0"/>
      </w:pPr>
      <w:r>
        <w:rPr>
          <w:rStyle w:val="VerbatimChar"/>
        </w:rPr>
        <w:t xml:space="preserve">    ell=kappa r^3/6.                                      (16)</w:t>
      </w:r>
    </w:p>
    <w:p>
      <w:pPr>
        <w:pStyle w:val="SourceCode"/>
        <w:keepNext/>
        <w:keepLines/>
        <w:widowControl/>
        <w:spacing w:before="0" w:after="0"/>
      </w:pPr>
      <w:r>
        <w:rPr>
          <w:rStyle w:val="VerbatimChar"/>
        </w:rPr>
        <w:t xml:space="preserve">Then</w:t>
      </w:r>
    </w:p>
    <w:p>
      <w:pPr>
        <w:pStyle w:val="SourceCode"/>
        <w:keepNext/>
        <w:keepLines/>
        <w:widowControl/>
        <w:spacing w:before="0" w:after="0"/>
      </w:pPr>
      <w:r>
        <w:rPr>
          <w:rStyle w:val="VerbatimChar"/>
        </w:rPr>
        <w:t xml:space="preserve">    r dr=(6^(2/3)/3) kappa^(-2/3) ell^(-1/3) d ell.       (17)</w:t>
      </w:r>
    </w:p>
    <w:p>
      <w:pPr>
        <w:pStyle w:val="SourceCode"/>
        <w:keepLines/>
        <w:widowControl/>
        <w:spacing w:before="0" w:after="0"/>
      </w:pPr>
      <w:r>
        <w:rPr>
          <w:rStyle w:val="VerbatimChar"/>
        </w:rPr>
        <w:t xml:space="preserve">For an all-typed or selected intensity with mark multiplier s_r(t,b,kappa), assume</w:t>
      </w:r>
    </w:p>
    <w:p>
      <w:pPr>
        <w:pStyle w:val="SourceCode"/>
        <w:keepLines/>
        <w:widowControl/>
        <w:spacing w:before="0" w:after="0"/>
      </w:pPr>
      <w:r>
        <w:rPr>
          <w:rStyle w:val="VerbatimChar"/>
        </w:rPr>
        <w:t xml:space="preserve">    J_r s_r -&gt; J_0 s_0</w:t>
      </w:r>
    </w:p>
    <w:p>
      <w:pPr>
        <w:pStyle w:val="SourceCode"/>
        <w:keepNext/>
        <w:keepLines/>
        <w:widowControl/>
        <w:spacing w:before="0" w:after="0"/>
      </w:pPr>
      <w:r>
        <w:rPr>
          <w:rStyle w:val="VerbatimChar"/>
        </w:rPr>
        <w:t xml:space="preserve">pointwise and assume an integrable majorant after multiplication by kappa^(-2/3). Dominated convergence gives</w:t>
      </w:r>
    </w:p>
    <w:p>
      <w:pPr>
        <w:pStyle w:val="SourceCode"/>
        <w:keepNext/>
        <w:keepLines/>
        <w:widowControl/>
        <w:spacing w:before="0" w:after="0"/>
      </w:pPr>
      <w:r>
        <w:rPr>
          <w:rStyle w:val="VerbatimChar"/>
        </w:rPr>
        <w:t xml:space="preserve">    nu(ell)=c ell^(-1/3)(1+o(1)),                         (18)</w:t>
      </w:r>
    </w:p>
    <w:p>
      <w:pPr>
        <w:pStyle w:val="SourceCode"/>
        <w:keepNext/>
        <w:keepLines/>
        <w:widowControl/>
        <w:spacing w:before="0" w:after="0"/>
      </w:pPr>
      <w:r>
        <w:rPr>
          <w:rStyle w:val="VerbatimChar"/>
        </w:rPr>
        <w:t xml:space="preserve">where</w:t>
      </w:r>
    </w:p>
    <w:p>
      <w:pPr>
        <w:pStyle w:val="SourceCode"/>
        <w:keepLines/>
        <w:widowControl/>
        <w:spacing w:before="0" w:after="0"/>
      </w:pPr>
      <w:r>
        <w:rPr>
          <w:rStyle w:val="VerbatimChar"/>
        </w:rPr>
        <w:t xml:space="preserve">    c=(6^(2/3)/3)</w:t>
      </w:r>
      <w:r>
        <w:br/>
      </w:r>
      <w:r>
        <w:rPr>
          <w:rStyle w:val="VerbatimChar"/>
        </w:rPr>
        <w:t xml:space="preserve">      integral_{S^(d-1)} integral_R integral_0^infinity</w:t>
      </w:r>
      <w:r>
        <w:br/>
      </w:r>
      <w:r>
        <w:rPr>
          <w:rStyle w:val="VerbatimChar"/>
        </w:rPr>
        <w:t xml:space="preserve">      J_0(t,b,kappa)s_0(t,b,kappa)kappa^(-2/3)</w:t>
      </w:r>
      <w:r>
        <w:br/>
      </w:r>
      <w:r>
        <w:rPr>
          <w:rStyle w:val="VerbatimChar"/>
        </w:rPr>
        <w:t xml:space="preserve">      d kappa db d t.                                     (19)</w:t>
      </w:r>
    </w:p>
    <w:p>
      <w:pPr>
        <w:pStyle w:val="SourceCode"/>
        <w:keepNext/>
        <w:keepLines/>
        <w:widowControl/>
        <w:spacing w:before="0" w:after="0"/>
      </w:pPr>
      <w:r>
        <w:rPr>
          <w:rStyle w:val="VerbatimChar"/>
        </w:rPr>
        <w:t xml:space="preserve">THEOREM 6.1 — DIMENSION-INDEPENDENT GENERIC-FOLD EXPONENT.</w:t>
      </w:r>
      <w:r>
        <w:br/>
      </w:r>
      <w:r>
        <w:rPr>
          <w:rStyle w:val="VerbatimChar"/>
        </w:rPr>
        <w:t xml:space="preserve">Whenever the limiting selected mass in (19) is finite and strictly positive, the short-lifetime density exponent is -1/3 in every ambient dimension. Selection affects the coefficient through s_0; it does not affect the exponent unless the limiting selected mass vanishes or introduces an additional singular scale.</w:t>
      </w:r>
    </w:p>
    <w:bookmarkEnd w:id="22"/>
    <w:bookmarkStart w:id="23" w:name="X44476158c9fcad75e3113355c623f7ad5e47cf9"/>
    <w:p>
      <w:pPr>
        <w:pStyle w:val="Heading2"/>
        <w:keepNext/>
      </w:pPr>
      <w:r>
        <w:t xml:space="preserve">Module B — Euclidean three-dimensional collar and singular-near selection charts</w:t>
      </w:r>
    </w:p>
    <w:p>
      <w:pPr>
        <w:pStyle w:val="FirstParagraph"/>
        <w:keepNext/>
      </w:pPr>
      <w:r>
        <w:rPr>
          <w:iCs/>
          <w:i/>
        </w:rPr>
        <w:t xml:space="preserve">Source extraction baseline: 11263 bytes; SHA-256</w:t>
      </w:r>
      <w:r>
        <w:rPr>
          <w:iCs/>
          <w:i/>
        </w:rPr>
        <w:t xml:space="preserve"> </w:t>
      </w:r>
      <w:r>
        <w:rPr>
          <w:rStyle w:val="VerbatimChar"/>
          <w:iCs/>
          <w:i/>
        </w:rPr>
        <w:t xml:space="preserve">7fdee97a73617440a869165885e42ac62ee6e05a261701ab0b2ae11ed3871f73</w:t>
      </w:r>
      <w:r>
        <w:rPr>
          <w:iCs/>
          <w:i/>
        </w:rPr>
        <w:t xml:space="preserve">.</w:t>
      </w:r>
    </w:p>
    <w:p>
      <w:pPr>
        <w:pStyle w:val="BodyText"/>
      </w:pPr>
      <w:r>
        <w:rPr>
          <w:bCs/>
          <w:b/>
        </w:rPr>
        <w:t xml:space="preserve">Review warning.</w:t>
      </w:r>
      <w:r>
        <w:t xml:space="preserve"> </w:t>
      </w:r>
      <w:r>
        <w:t xml:space="preserve">This historical module culminates in a theorem asserting</w:t>
      </w:r>
      <w:r>
        <w:t xml:space="preserve"> </w:t>
      </w:r>
      <m:oMath>
        <m:r>
          <m:t>1</m:t>
        </m:r>
        <m:r>
          <m:rPr>
            <m:sty m:val="p"/>
          </m:rPr>
          <m:t>−</m:t>
        </m:r>
        <m:sSub>
          <m:e>
            <m:r>
              <m:t>p</m:t>
            </m:r>
          </m:e>
          <m:sub>
            <m:r>
              <m:t>r</m:t>
            </m:r>
          </m:sub>
        </m:sSub>
        <m:r>
          <m:rPr>
            <m:sty m:val="p"/>
          </m:rPr>
          <m:t>≤</m:t>
        </m:r>
        <m:r>
          <m:t>C</m:t>
        </m:r>
        <m:sSup>
          <m:e>
            <m:r>
              <m:t>r</m:t>
            </m:r>
          </m:e>
          <m:sup>
            <m:r>
              <m:t>3</m:t>
            </m:r>
          </m:sup>
        </m:sSup>
      </m:oMath>
      <w:r>
        <w:t xml:space="preserve">. That closure conclusion is superseded by Manuscript Proposition 3.4. Manuscript Lemmas 3.4a–3.4c now supply the deterministic topological exhaustion, determinant-weighted dynamics transfer, and fixed-distance witness estimate. The collar and singular-near triple-contact regional bounds and their finite-</w:t>
      </w:r>
      <m:oMath>
        <m:r>
          <m:t>r</m:t>
        </m:r>
      </m:oMath>
      <w:r>
        <w:t xml:space="preserve"> </w:t>
      </w:r>
      <w:r>
        <w:t xml:space="preserve">side-24 transfer remain unproved. The local algebra below is evidence to audit, not a proof-status verdict.</w:t>
      </w:r>
    </w:p>
    <w:p>
      <w:pPr>
        <w:pStyle w:val="SourceCode"/>
        <w:keepNext/>
        <w:keepLines/>
        <w:widowControl/>
        <w:spacing w:before="0" w:after="0"/>
      </w:pPr>
      <w:r>
        <w:rPr>
          <w:rStyle w:val="VerbatimChar"/>
        </w:rPr>
        <w:t xml:space="preserve">2. LIMITING PAIR PIN LAW</w:t>
      </w:r>
    </w:p>
    <w:p>
      <w:pPr>
        <w:pStyle w:val="SourceCode"/>
        <w:keepLines/>
        <w:widowControl/>
        <w:spacing w:before="0" w:after="0"/>
      </w:pPr>
      <w:r>
        <w:rPr>
          <w:rStyle w:val="VerbatimChar"/>
        </w:rPr>
        <w:t xml:space="preserve">The contact-limit raw pin vector may be written</w:t>
      </w:r>
    </w:p>
    <w:p>
      <w:pPr>
        <w:pStyle w:val="SourceCode"/>
        <w:keepLines/>
        <w:widowControl/>
        <w:spacing w:before="0" w:after="0"/>
      </w:pPr>
      <w:r>
        <w:rPr>
          <w:rStyle w:val="VerbatimChar"/>
        </w:rPr>
        <w:t xml:space="preserve">    P=(f,f_111,f_1,f_11,f_2,f_12,f_3,f_13).                 (4)</w:t>
      </w:r>
    </w:p>
    <w:p>
      <w:pPr>
        <w:pStyle w:val="SourceCode"/>
        <w:keepNext/>
        <w:keepLines/>
        <w:widowControl/>
        <w:spacing w:before="0" w:after="0"/>
      </w:pPr>
      <w:r>
        <w:rPr>
          <w:rStyle w:val="VerbatimChar"/>
        </w:rPr>
        <w:t xml:space="preserve">Its target is</w:t>
      </w:r>
    </w:p>
    <w:p>
      <w:pPr>
        <w:pStyle w:val="SourceCode"/>
        <w:keepLines/>
        <w:widowControl/>
        <w:spacing w:before="0" w:after="0"/>
      </w:pPr>
      <w:r>
        <w:rPr>
          <w:rStyle w:val="VerbatimChar"/>
        </w:rPr>
        <w:t xml:space="preserve">    (b,2kappa,0,0,0,0,0,0),                                (5)</w:t>
      </w:r>
    </w:p>
    <w:p>
      <w:pPr>
        <w:pStyle w:val="SourceCode"/>
        <w:keepNext/>
        <w:keepLines/>
        <w:widowControl/>
        <w:spacing w:before="0" w:after="0"/>
      </w:pPr>
      <w:r>
        <w:rPr>
          <w:rStyle w:val="VerbatimChar"/>
        </w:rPr>
        <w:t xml:space="preserve">up to the invertible -1/12 rescaling used in LS-DER-047. Exact Bargmann–Fock derivative covariance gives</w:t>
      </w:r>
    </w:p>
    <w:p>
      <w:pPr>
        <w:pStyle w:val="SourceCode"/>
        <w:keepNext/>
        <w:keepLines/>
        <w:widowControl/>
        <w:spacing w:before="0" w:after="0"/>
      </w:pPr>
      <w:r>
        <w:rPr>
          <w:rStyle w:val="VerbatimChar"/>
        </w:rPr>
        <w:t xml:space="preserve">    det Cov(P)=12.                                          (6)</w:t>
      </w:r>
    </w:p>
    <w:p>
      <w:pPr>
        <w:pStyle w:val="SourceCode"/>
        <w:keepLines/>
        <w:widowControl/>
        <w:spacing w:before="0" w:after="0"/>
      </w:pPr>
      <w:r>
        <w:rPr>
          <w:rStyle w:val="VerbatimChar"/>
        </w:rPr>
        <w:t xml:space="preserve">Hence the limiting pair pin law is nondegenerate. The corrected finite-r pair frame converges analytically to (4), so compact covariance eigenfloors and Gaussian density envelopes follow for sufficiently small r.</w:t>
      </w:r>
    </w:p>
    <w:p>
      <w:pPr>
        <w:pStyle w:val="SourceCode"/>
        <w:keepLines/>
        <w:widowControl/>
        <w:spacing w:before="0" w:after="0"/>
      </w:pPr>
      <w:r>
        <w:rPr>
          <w:rStyle w:val="VerbatimChar"/>
        </w:rPr>
        <w:t xml:space="preserve">Conditioned on (5), the transverse Hessian</w:t>
      </w:r>
    </w:p>
    <w:p>
      <w:pPr>
        <w:pStyle w:val="SourceCode"/>
        <w:keepLines/>
        <w:widowControl/>
        <w:spacing w:before="0" w:after="0"/>
      </w:pPr>
      <w:r>
        <w:rPr>
          <w:rStyle w:val="VerbatimChar"/>
        </w:rPr>
        <w:t xml:space="preserve">    Q=[[f_22,f_23],[f_23,f_33]]                              (7)</w:t>
      </w:r>
    </w:p>
    <w:p>
      <w:pPr>
        <w:pStyle w:val="SourceCode"/>
        <w:keepLines/>
        <w:widowControl/>
        <w:spacing w:before="0" w:after="0"/>
      </w:pPr>
      <w:r>
        <w:rPr>
          <w:rStyle w:val="VerbatimChar"/>
        </w:rPr>
        <w:t xml:space="preserve">has law</w:t>
      </w:r>
    </w:p>
    <w:p>
      <w:pPr>
        <w:pStyle w:val="SourceCode"/>
        <w:keepNext/>
        <w:keepLines/>
        <w:widowControl/>
        <w:spacing w:before="0" w:after="0"/>
      </w:pPr>
      <w:r>
        <w:rPr>
          <w:rStyle w:val="VerbatimChar"/>
        </w:rPr>
        <w:t xml:space="preserve">    Q=-b I_2+G_2,                                           (8)</w:t>
      </w:r>
    </w:p>
    <w:p>
      <w:pPr>
        <w:pStyle w:val="SourceCode"/>
        <w:keepLines/>
        <w:widowControl/>
        <w:spacing w:before="0" w:after="0"/>
      </w:pPr>
      <w:r>
        <w:rPr>
          <w:rStyle w:val="VerbatimChar"/>
        </w:rPr>
        <w:t xml:space="preserve">where G_2 is standard GOE_2: its diagonal entries are independent N(0,2), its off-diagonal entry is N(0,1), and these three variables are independent.</w:t>
      </w:r>
    </w:p>
    <w:p>
      <w:pPr>
        <w:pStyle w:val="SourceCode"/>
        <w:keepNext/>
        <w:keepLines/>
        <w:widowControl/>
        <w:spacing w:before="0" w:after="0"/>
      </w:pPr>
      <w:r>
        <w:rPr>
          <w:rStyle w:val="VerbatimChar"/>
        </w:rPr>
        <w:t xml:space="preserve">3. EXACT COLLAR SCALED-GRADIENT CHART</w:t>
      </w:r>
    </w:p>
    <w:p>
      <w:pPr>
        <w:pStyle w:val="SourceCode"/>
        <w:keepLines/>
        <w:widowControl/>
        <w:spacing w:before="0" w:after="0"/>
      </w:pPr>
      <w:r>
        <w:rPr>
          <w:rStyle w:val="VerbatimChar"/>
        </w:rPr>
        <w:t xml:space="preserve">Let a third point be</w:t>
      </w:r>
    </w:p>
    <w:p>
      <w:pPr>
        <w:pStyle w:val="SourceCode"/>
        <w:keepNext/>
        <w:keepLines/>
        <w:widowControl/>
        <w:spacing w:before="0" w:after="0"/>
      </w:pPr>
      <w:r>
        <w:rPr>
          <w:rStyle w:val="VerbatimChar"/>
        </w:rPr>
        <w:t xml:space="preserve">    y=x+r(Xe_1+Ye_2+Ze_3),                                  (9)</w:t>
      </w:r>
    </w:p>
    <w:p>
      <w:pPr>
        <w:pStyle w:val="SourceCode"/>
        <w:keepLines/>
        <w:widowControl/>
        <w:spacing w:before="0" w:after="0"/>
      </w:pPr>
      <w:r>
        <w:rPr>
          <w:rStyle w:val="VerbatimChar"/>
        </w:rPr>
        <w:t xml:space="preserve">and put</w:t>
      </w:r>
    </w:p>
    <w:p>
      <w:pPr>
        <w:pStyle w:val="SourceCode"/>
        <w:keepLines/>
        <w:widowControl/>
        <w:spacing w:before="0" w:after="0"/>
      </w:pPr>
      <w:r>
        <w:rPr>
          <w:rStyle w:val="VerbatimChar"/>
        </w:rPr>
        <w:t xml:space="preserve">    rho^2=Y^2+Z^2.                                          (10)</w:t>
      </w:r>
    </w:p>
    <w:p>
      <w:pPr>
        <w:pStyle w:val="SourceCode"/>
        <w:keepLines/>
        <w:widowControl/>
        <w:spacing w:before="0" w:after="0"/>
      </w:pPr>
      <w:r>
        <w:rPr>
          <w:rStyle w:val="VerbatimChar"/>
        </w:rPr>
        <w:t xml:space="preserve">Define the physical scaled third gradient</w:t>
      </w:r>
    </w:p>
    <w:p>
      <w:pPr>
        <w:pStyle w:val="SourceCode"/>
        <w:keepLines/>
        <w:widowControl/>
        <w:spacing w:before="0" w:after="0"/>
      </w:pPr>
      <w:r>
        <w:rPr>
          <w:rStyle w:val="VerbatimChar"/>
        </w:rPr>
        <w:t xml:space="preserve">    G_col=(r^(-2)f_1(y), r^(-1)f_2(y), r^(-1)f_3(y)).       (11)</w:t>
      </w:r>
    </w:p>
    <w:p>
      <w:pPr>
        <w:pStyle w:val="SourceCode"/>
        <w:keepLines/>
        <w:widowControl/>
        <w:spacing w:before="0" w:after="0"/>
      </w:pPr>
      <w:r>
        <w:rPr>
          <w:rStyle w:val="VerbatimChar"/>
        </w:rPr>
        <w:t xml:space="preserve">The pair pins make (11) converge to</w:t>
      </w:r>
    </w:p>
    <w:p>
      <w:pPr>
        <w:pStyle w:val="SourceCode"/>
        <w:keepLines/>
        <w:widowControl/>
        <w:spacing w:before="0" w:after="0"/>
      </w:pPr>
      <w:r>
        <w:rPr>
          <w:rStyle w:val="VerbatimChar"/>
        </w:rPr>
        <w:t xml:space="preserve">    L_1</w:t>
      </w:r>
      <w:r>
        <w:br/>
      </w:r>
      <w:r>
        <w:rPr>
          <w:rStyle w:val="VerbatimChar"/>
        </w:rPr>
        <w:t xml:space="preserve">      =(1/2)(X^2-1/4)f_111</w:t>
      </w:r>
      <w:r>
        <w:br/>
      </w:r>
      <w:r>
        <w:rPr>
          <w:rStyle w:val="VerbatimChar"/>
        </w:rPr>
        <w:t xml:space="preserve">       +XY f_112+XZ f_113</w:t>
      </w:r>
      <w:r>
        <w:br/>
      </w:r>
      <w:r>
        <w:rPr>
          <w:rStyle w:val="VerbatimChar"/>
        </w:rPr>
        <w:t xml:space="preserve">       +(Y^2/2)f_122+YZ f_123+(Z^2/2)f_133,                 (12)</w:t>
      </w:r>
    </w:p>
    <w:p>
      <w:pPr>
        <w:pStyle w:val="SourceCode"/>
        <w:keepLines/>
        <w:widowControl/>
        <w:spacing w:before="0" w:after="0"/>
      </w:pPr>
      <w:r>
        <w:rPr>
          <w:rStyle w:val="VerbatimChar"/>
        </w:rPr>
        <w:t xml:space="preserve">    L_perp=Q(Y,Z)^T.                                        (13)</w:t>
      </w:r>
    </w:p>
    <w:p>
      <w:pPr>
        <w:pStyle w:val="SourceCode"/>
        <w:keepNext/>
        <w:keepLines/>
        <w:widowControl/>
        <w:spacing w:before="0" w:after="0"/>
      </w:pPr>
      <w:r>
        <w:rPr>
          <w:rStyle w:val="VerbatimChar"/>
        </w:rPr>
        <w:t xml:space="preserve">The axial and transverse blocks are conditionally independent. Their exact conditional means are</w:t>
      </w:r>
    </w:p>
    <w:p>
      <w:pPr>
        <w:pStyle w:val="SourceCode"/>
        <w:keepLines/>
        <w:widowControl/>
        <w:spacing w:before="0" w:after="0"/>
      </w:pPr>
      <w:r>
        <w:rPr>
          <w:rStyle w:val="VerbatimChar"/>
        </w:rPr>
        <w:t xml:space="preserve">    E[L_1|P]=kappa(X^2-1/4),</w:t>
      </w:r>
      <w:r>
        <w:br/>
      </w:r>
      <w:r>
        <w:rPr>
          <w:rStyle w:val="VerbatimChar"/>
        </w:rPr>
        <w:t xml:space="preserve">    E[L_perp|P]=-b(Y,Z)^T.                                  (14)</w:t>
      </w:r>
    </w:p>
    <w:p>
      <w:pPr>
        <w:pStyle w:val="SourceCode"/>
        <w:keepNext/>
        <w:keepLines/>
        <w:widowControl/>
        <w:spacing w:before="0" w:after="0"/>
      </w:pPr>
      <w:r>
        <w:rPr>
          <w:rStyle w:val="VerbatimChar"/>
        </w:rPr>
        <w:t xml:space="preserve">The exact conditional axial variance is</w:t>
      </w:r>
    </w:p>
    <w:p>
      <w:pPr>
        <w:pStyle w:val="SourceCode"/>
        <w:keepLines/>
        <w:widowControl/>
        <w:spacing w:before="0" w:after="0"/>
      </w:pPr>
      <w:r>
        <w:rPr>
          <w:rStyle w:val="VerbatimChar"/>
        </w:rPr>
        <w:t xml:space="preserve">    Var(L_1|P)</w:t>
      </w:r>
      <w:r>
        <w:br/>
      </w:r>
      <w:r>
        <w:rPr>
          <w:rStyle w:val="VerbatimChar"/>
        </w:rPr>
        <w:t xml:space="preserve">      =rho^2(4X^2+rho^2)/2.                                 (15)</w:t>
      </w:r>
    </w:p>
    <w:p>
      <w:pPr>
        <w:pStyle w:val="SourceCode"/>
        <w:keepNext/>
        <w:keepLines/>
        <w:widowControl/>
        <w:spacing w:before="0" w:after="0"/>
      </w:pPr>
      <w:r>
        <w:rPr>
          <w:rStyle w:val="VerbatimChar"/>
        </w:rPr>
        <w:t xml:space="preserve">The transverse covariance is</w:t>
      </w:r>
    </w:p>
    <w:p>
      <w:pPr>
        <w:pStyle w:val="SourceCode"/>
        <w:keepNext/>
        <w:keepLines/>
        <w:widowControl/>
        <w:spacing w:before="0" w:after="0"/>
      </w:pPr>
      <w:r>
        <w:rPr>
          <w:rStyle w:val="VerbatimChar"/>
        </w:rPr>
        <w:t xml:space="preserve">    C_perp=</w:t>
      </w:r>
      <w:r>
        <w:br/>
      </w:r>
      <w:r>
        <w:rPr>
          <w:rStyle w:val="VerbatimChar"/>
        </w:rPr>
        <w:t xml:space="preserve">      [[2Y^2+Z^2, YZ],</w:t>
      </w:r>
      <w:r>
        <w:br/>
      </w:r>
      <w:r>
        <w:rPr>
          <w:rStyle w:val="VerbatimChar"/>
        </w:rPr>
        <w:t xml:space="preserve">       [YZ, Y^2+2Z^2]],                                     (16)</w:t>
      </w:r>
    </w:p>
    <w:p>
      <w:pPr>
        <w:pStyle w:val="SourceCode"/>
        <w:keepNext/>
        <w:keepLines/>
        <w:widowControl/>
        <w:spacing w:before="0" w:after="0"/>
      </w:pPr>
      <w:r>
        <w:rPr>
          <w:rStyle w:val="VerbatimChar"/>
        </w:rPr>
        <w:t xml:space="preserve">with</w:t>
      </w:r>
    </w:p>
    <w:p>
      <w:pPr>
        <w:pStyle w:val="SourceCode"/>
        <w:keepNext/>
        <w:keepLines/>
        <w:widowControl/>
        <w:spacing w:before="0" w:after="0"/>
      </w:pPr>
      <w:r>
        <w:rPr>
          <w:rStyle w:val="VerbatimChar"/>
        </w:rPr>
        <w:t xml:space="preserve">    det C_perp=2rho^4,</w:t>
      </w:r>
      <w:r>
        <w:br/>
      </w:r>
      <w:r>
        <w:rPr>
          <w:rStyle w:val="VerbatimChar"/>
        </w:rPr>
        <w:t xml:space="preserve">    (Y,Z)C_perp^(-1)(Y,Z)^T=1/2.                            (17)</w:t>
      </w:r>
    </w:p>
    <w:p>
      <w:pPr>
        <w:pStyle w:val="SourceCode"/>
        <w:keepNext/>
        <w:keepLines/>
        <w:widowControl/>
        <w:spacing w:before="0" w:after="0"/>
      </w:pPr>
      <w:r>
        <w:rPr>
          <w:rStyle w:val="VerbatimChar"/>
        </w:rPr>
        <w:t xml:space="preserve">Therefore</w:t>
      </w:r>
    </w:p>
    <w:p>
      <w:pPr>
        <w:pStyle w:val="SourceCode"/>
        <w:keepNext/>
        <w:keepLines/>
        <w:widowControl/>
        <w:spacing w:before="0" w:after="0"/>
      </w:pPr>
      <w:r>
        <w:rPr>
          <w:rStyle w:val="VerbatimChar"/>
        </w:rPr>
        <w:t xml:space="preserve">    det Cov(G_col limit|P)</w:t>
      </w:r>
      <w:r>
        <w:br/>
      </w:r>
      <w:r>
        <w:rPr>
          <w:rStyle w:val="VerbatimChar"/>
        </w:rPr>
        <w:t xml:space="preserve">      =rho^6(4X^2+rho^2).                                   (18)</w:t>
      </w:r>
    </w:p>
    <w:p>
      <w:pPr>
        <w:pStyle w:val="SourceCode"/>
        <w:keepNext/>
        <w:keepLines/>
        <w:widowControl/>
        <w:spacing w:before="0" w:after="0"/>
      </w:pPr>
      <w:r>
        <w:rPr>
          <w:rStyle w:val="VerbatimChar"/>
        </w:rPr>
        <w:t xml:space="preserve">For rho&gt;0 the exact limiting density at zero is</w:t>
      </w:r>
    </w:p>
    <w:p>
      <w:pPr>
        <w:pStyle w:val="SourceCode"/>
        <w:keepLines/>
        <w:widowControl/>
        <w:spacing w:before="0" w:after="0"/>
      </w:pPr>
      <w:r>
        <w:rPr>
          <w:rStyle w:val="VerbatimChar"/>
        </w:rPr>
        <w:t xml:space="preserve">    phat_col(X,Y,Z;b,kappa)</w:t>
      </w:r>
      <w:r>
        <w:br/>
      </w:r>
      <w:r>
        <w:rPr>
          <w:rStyle w:val="VerbatimChar"/>
        </w:rPr>
        <w:t xml:space="preserve">      =(2pi)^(-3)</w:t>
      </w:r>
      <w:r>
        <w:br/>
      </w:r>
      <w:r>
        <w:rPr>
          <w:rStyle w:val="VerbatimChar"/>
        </w:rPr>
        <w:t xml:space="preserve">       [rho^6(4X^2+rho^2)]^(-1/2)</w:t>
      </w:r>
      <w:r>
        <w:br/>
      </w:r>
      <w:r>
        <w:rPr>
          <w:rStyle w:val="VerbatimChar"/>
        </w:rPr>
        <w:t xml:space="preserve">       exp[-b^2/4</w:t>
      </w:r>
      <w:r>
        <w:br/>
      </w:r>
      <w:r>
        <w:rPr>
          <w:rStyle w:val="VerbatimChar"/>
        </w:rPr>
        <w:t xml:space="preserve">           -kappa^2(X^2-1/4)^2/</w:t>
      </w:r>
      <w:r>
        <w:br/>
      </w:r>
      <w:r>
        <w:rPr>
          <w:rStyle w:val="VerbatimChar"/>
        </w:rPr>
        <w:t xml:space="preserve">             {rho^2(4X^2+rho^2)}].                          (19)</w:t>
      </w:r>
    </w:p>
    <w:p>
      <w:pPr>
        <w:pStyle w:val="SourceCode"/>
        <w:keepNext/>
        <w:keepLines/>
        <w:widowControl/>
        <w:spacing w:before="0" w:after="0"/>
      </w:pPr>
      <w:r>
        <w:rPr>
          <w:rStyle w:val="VerbatimChar"/>
        </w:rPr>
        <w:t xml:space="preserve">Consequently</w:t>
      </w:r>
    </w:p>
    <w:p>
      <w:pPr>
        <w:pStyle w:val="SourceCode"/>
        <w:keepLines/>
        <w:widowControl/>
        <w:spacing w:before="0" w:after="0"/>
      </w:pPr>
      <w:r>
        <w:rPr>
          <w:rStyle w:val="VerbatimChar"/>
        </w:rPr>
        <w:t xml:space="preserve">    p_{grad f(y)|pair pins}(0)</w:t>
      </w:r>
      <w:r>
        <w:br/>
      </w:r>
      <w:r>
        <w:rPr>
          <w:rStyle w:val="VerbatimChar"/>
        </w:rPr>
        <w:t xml:space="preserve">      =r^(-4)[phat_col+o(1)]                                (20)</w:t>
      </w:r>
    </w:p>
    <w:p>
      <w:pPr>
        <w:pStyle w:val="SourceCode"/>
        <w:keepLines/>
        <w:widowControl/>
        <w:spacing w:before="0" w:after="0"/>
      </w:pPr>
      <w:r>
        <w:rPr>
          <w:rStyle w:val="VerbatimChar"/>
        </w:rPr>
        <w:t xml:space="preserve">uniformly on compact subcharts away from the removable collision and axis strata.</w:t>
      </w:r>
    </w:p>
    <w:p>
      <w:pPr>
        <w:pStyle w:val="SourceCode"/>
        <w:keepLines/>
        <w:widowControl/>
        <w:spacing w:before="0" w:after="0"/>
      </w:pPr>
      <w:r>
        <w:rPr>
          <w:rStyle w:val="VerbatimChar"/>
        </w:rPr>
        <w:t xml:space="preserve">Equation (19) gives the required axis control. If X stays away from the pair endpoints, the mean mismatch supplies exponential suppression at least exp(-c/rho^2), and at X=0 it supplies exp(-c/rho^4). Near X=+/-1/2, lack of mean suppression occurs only inside a collision cone |X∓1/2|=O(rho).</w:t>
      </w:r>
    </w:p>
    <w:p>
      <w:pPr>
        <w:pStyle w:val="SourceCode"/>
        <w:keepNext/>
        <w:keepLines/>
        <w:widowControl/>
        <w:spacing w:before="0" w:after="0"/>
      </w:pPr>
      <w:r>
        <w:rPr>
          <w:rStyle w:val="VerbatimChar"/>
        </w:rPr>
        <w:t xml:space="preserve">4. COLLISION INTEGRABILITY AND TRIPLE DETERMINANTS</w:t>
      </w:r>
    </w:p>
    <w:p>
      <w:pPr>
        <w:pStyle w:val="SourceCode"/>
        <w:keepLines/>
        <w:widowControl/>
        <w:spacing w:before="0" w:after="0"/>
      </w:pPr>
      <w:r>
        <w:rPr>
          <w:rStyle w:val="VerbatimChar"/>
        </w:rPr>
        <w:t xml:space="preserve">The following deterministic critical-collision lemma is dimension independent.</w:t>
      </w:r>
    </w:p>
    <w:p>
      <w:pPr>
        <w:pStyle w:val="SourceCode"/>
        <w:keepNext/>
        <w:keepLines/>
        <w:widowControl/>
        <w:spacing w:before="0" w:after="0"/>
      </w:pPr>
      <w:r>
        <w:rPr>
          <w:rStyle w:val="VerbatimChar"/>
        </w:rPr>
        <w:t xml:space="preserve">LEMMA 4.1 — HESSIAN COLLISION ZERO.</w:t>
      </w:r>
      <w:r>
        <w:br/>
      </w:r>
      <w:r>
        <w:rPr>
          <w:rStyle w:val="VerbatimChar"/>
        </w:rPr>
        <w:t xml:space="preserve">If grad f(p)=grad f(q)=0 and f has bounded third derivatives between p and q, then</w:t>
      </w:r>
    </w:p>
    <w:p>
      <w:pPr>
        <w:pStyle w:val="SourceCode"/>
        <w:keepNext/>
        <w:keepLines/>
        <w:widowControl/>
        <w:spacing w:before="0" w:after="0"/>
      </w:pPr>
      <w:r>
        <w:rPr>
          <w:rStyle w:val="VerbatimChar"/>
        </w:rPr>
        <w:t xml:space="preserve">    ||H_p(q-p)||&lt;=C|q-p|^2,</w:t>
      </w:r>
      <w:r>
        <w:br/>
      </w:r>
      <w:r>
        <w:rPr>
          <w:rStyle w:val="VerbatimChar"/>
        </w:rPr>
        <w:t xml:space="preserve">    ||H_q(q-p)||&lt;=C|q-p|^2.                                (21)</w:t>
      </w:r>
    </w:p>
    <w:p>
      <w:pPr>
        <w:pStyle w:val="SourceCode"/>
        <w:keepLines/>
        <w:widowControl/>
        <w:spacing w:before="0" w:after="0"/>
      </w:pPr>
      <w:r>
        <w:rPr>
          <w:rStyle w:val="VerbatimChar"/>
        </w:rPr>
        <w:t xml:space="preserve">Hence each Hessian has a singular value O(|q-p|), and its determinant has an additional factor |q-p| times a polynomial bound in the remaining Hessian entries.</w:t>
      </w:r>
    </w:p>
    <w:p>
      <w:pPr>
        <w:pStyle w:val="SourceCode"/>
        <w:keepLines/>
        <w:widowControl/>
        <w:spacing w:before="0" w:after="0"/>
      </w:pPr>
      <w:r>
        <w:rPr>
          <w:rStyle w:val="VerbatimChar"/>
        </w:rPr>
        <w:t xml:space="preserve">PROOF.</w:t>
      </w:r>
      <w:r>
        <w:br/>
      </w:r>
      <w:r>
        <w:rPr>
          <w:rStyle w:val="VerbatimChar"/>
        </w:rPr>
        <w:t xml:space="preserve">Subtract grad f(q)-grad f(p)=0 and use the integral formula</w:t>
      </w:r>
    </w:p>
    <w:p>
      <w:pPr>
        <w:pStyle w:val="SourceCode"/>
        <w:keepLines/>
        <w:widowControl/>
        <w:spacing w:before="0" w:after="0"/>
      </w:pPr>
      <w:r>
        <w:rPr>
          <w:rStyle w:val="VerbatimChar"/>
        </w:rPr>
        <w:t xml:space="preserve">    0=integral_0^1 H_{p+s(q-p)}(q-p) ds.</w:t>
      </w:r>
    </w:p>
    <w:p>
      <w:pPr>
        <w:pStyle w:val="SourceCode"/>
        <w:keepLines/>
        <w:widowControl/>
        <w:spacing w:before="0" w:after="0"/>
      </w:pPr>
      <w:r>
        <w:rPr>
          <w:rStyle w:val="VerbatimChar"/>
        </w:rPr>
        <w:t xml:space="preserve">Subtract H_p(q-p) and use Lipschitz continuity of H. The q statement is identical. QED.</w:t>
      </w:r>
    </w:p>
    <w:p>
      <w:pPr>
        <w:pStyle w:val="SourceCode"/>
        <w:keepLines/>
        <w:widowControl/>
        <w:spacing w:before="0" w:after="0"/>
      </w:pPr>
      <w:r>
        <w:rPr>
          <w:rStyle w:val="VerbatimChar"/>
        </w:rPr>
        <w:t xml:space="preserve">In a collar configuration with three critical points M,S,y, the points span a two-dimensional plane unless rho=0. In the hard transverse direction orthogonal to that plane, the Hessian block remains O(1). The three station equations make the mixed hard/plane derivatives O(r) after a fixed-chart divided-difference transformation. The Schur complement therefore reduces every full three-dimensional Hessian determinant to an O(1) hard factor times the two-dimensional rank-two critical-contact determinant.</w:t>
      </w:r>
    </w:p>
    <w:p>
      <w:pPr>
        <w:pStyle w:val="SourceCode"/>
        <w:keepLines/>
        <w:widowControl/>
        <w:spacing w:before="0" w:after="0"/>
      </w:pPr>
      <w:r>
        <w:rPr>
          <w:rStyle w:val="VerbatimChar"/>
        </w:rPr>
        <w:t xml:space="preserve">The universal two-dimensional elimination used in the retained regional part of LS-DER-024 gives an r^2 factor in each of det H_M, det H_S, and det H_y. Therefore</w:t>
      </w:r>
    </w:p>
    <w:p>
      <w:pPr>
        <w:pStyle w:val="SourceCode"/>
        <w:keepNext/>
        <w:keepLines/>
        <w:widowControl/>
        <w:spacing w:before="0" w:after="0"/>
      </w:pPr>
      <w:r>
        <w:rPr>
          <w:rStyle w:val="VerbatimChar"/>
        </w:rPr>
        <w:t xml:space="preserve">    |det H_M det H_S det H_y|</w:t>
      </w:r>
      <w:r>
        <w:br/>
      </w:r>
      <w:r>
        <w:rPr>
          <w:rStyle w:val="VerbatimChar"/>
        </w:rPr>
        <w:t xml:space="preserve">      &lt;=C r^6 Dhat(X,Y,Z,U),                                (22)</w:t>
      </w:r>
    </w:p>
    <w:p>
      <w:pPr>
        <w:pStyle w:val="SourceCode"/>
        <w:keepLines/>
        <w:widowControl/>
        <w:spacing w:before="0" w:after="0"/>
      </w:pPr>
      <w:r>
        <w:rPr>
          <w:rStyle w:val="VerbatimChar"/>
        </w:rPr>
        <w:t xml:space="preserve">where Dhat has uniformly bounded Gaussian polynomial moments. Near collision with M or S, Lemma 4.1 supplies an additional normalized squared-distance factor. This cancels the rho^(-3) density singularity in (19): after integrating X over the collision cone and using transverse volume rho d rho, the local radial power is at least rho.</w:t>
      </w:r>
    </w:p>
    <w:p>
      <w:pPr>
        <w:pStyle w:val="SourceCode"/>
        <w:keepNext/>
        <w:keepLines/>
        <w:widowControl/>
        <w:spacing w:before="0" w:after="0"/>
      </w:pPr>
      <w:r>
        <w:rPr>
          <w:rStyle w:val="VerbatimChar"/>
        </w:rPr>
        <w:t xml:space="preserve">Away from collisions, the exponential axis suppression in (19) is integrable. Hence the collar interface G5 of LS-DER-051 holds:</w:t>
      </w:r>
    </w:p>
    <w:p>
      <w:pPr>
        <w:pStyle w:val="SourceCode"/>
        <w:keepLines/>
        <w:widowControl/>
        <w:spacing w:before="0" w:after="0"/>
      </w:pPr>
      <w:r>
        <w:rPr>
          <w:rStyle w:val="VerbatimChar"/>
        </w:rPr>
        <w:t xml:space="preserve">    E^MS N_add(C_r)&lt;=C_col r^3.                             (23)</w:t>
      </w:r>
    </w:p>
    <w:p>
      <w:pPr>
        <w:pStyle w:val="SourceCode"/>
        <w:keepLines/>
        <w:widowControl/>
        <w:spacing w:before="0" w:after="0"/>
      </w:pPr>
      <w:r>
        <w:rPr>
          <w:rStyle w:val="VerbatimChar"/>
        </w:rPr>
        <w:t xml:space="preserve">Indeed, r^(-4) from the third-gradient density, r^6 from (22), r^(-2) from the pair Palm normalizer, and r^3 from physical collar volume multiply to r^3.</w:t>
      </w:r>
    </w:p>
    <w:p>
      <w:pPr>
        <w:pStyle w:val="SourceCode"/>
        <w:keepNext/>
        <w:keepLines/>
        <w:widowControl/>
        <w:spacing w:before="0" w:after="0"/>
      </w:pPr>
      <w:r>
        <w:rPr>
          <w:rStyle w:val="VerbatimChar"/>
        </w:rPr>
        <w:t xml:space="preserve">5. SINGULAR-NEAR CORRECTED VALUE-GRADIENT FRAME</w:t>
      </w:r>
    </w:p>
    <w:p>
      <w:pPr>
        <w:pStyle w:val="SourceCode"/>
        <w:keepNext/>
        <w:keepLines/>
        <w:widowControl/>
        <w:spacing w:before="0" w:after="0"/>
      </w:pPr>
      <w:r>
        <w:rPr>
          <w:rStyle w:val="VerbatimChar"/>
        </w:rPr>
        <w:t xml:space="preserve">Let</w:t>
      </w:r>
    </w:p>
    <w:p>
      <w:pPr>
        <w:pStyle w:val="SourceCode"/>
        <w:keepNext/>
        <w:keepLines/>
        <w:widowControl/>
        <w:spacing w:before="0" w:after="0"/>
      </w:pPr>
      <w:r>
        <w:rPr>
          <w:rStyle w:val="VerbatimChar"/>
        </w:rPr>
        <w:t xml:space="preserve">    y=x+t omega,</w:t>
      </w:r>
      <w:r>
        <w:br/>
      </w:r>
      <w:r>
        <w:rPr>
          <w:rStyle w:val="VerbatimChar"/>
        </w:rPr>
        <w:t xml:space="preserve">    omega=(c,Y,Z),</w:t>
      </w:r>
      <w:r>
        <w:br/>
      </w:r>
      <w:r>
        <w:rPr>
          <w:rStyle w:val="VerbatimChar"/>
        </w:rPr>
        <w:t xml:space="preserve">    c^2+rho^2=1,</w:t>
      </w:r>
      <w:r>
        <w:br/>
      </w:r>
      <w:r>
        <w:rPr>
          <w:rStyle w:val="VerbatimChar"/>
        </w:rPr>
        <w:t xml:space="preserve">    eta=r/t,                                                (24)</w:t>
      </w:r>
    </w:p>
    <w:p>
      <w:pPr>
        <w:pStyle w:val="SourceCode"/>
        <w:keepNext/>
        <w:keepLines/>
        <w:widowControl/>
        <w:spacing w:before="0" w:after="0"/>
      </w:pPr>
      <w:r>
        <w:rPr>
          <w:rStyle w:val="VerbatimChar"/>
        </w:rPr>
        <w:t xml:space="preserve">with eta in a fixed compact interval [0,eta_0], eta_0&lt;1. Let the third value be in the pair window,</w:t>
      </w:r>
    </w:p>
    <w:p>
      <w:pPr>
        <w:pStyle w:val="SourceCode"/>
        <w:keepLines/>
        <w:widowControl/>
        <w:spacing w:before="0" w:after="0"/>
      </w:pPr>
      <w:r>
        <w:rPr>
          <w:rStyle w:val="VerbatimChar"/>
        </w:rPr>
        <w:t xml:space="preserve">    f(y)=b-alpha kappa r^3/6,</w:t>
      </w:r>
      <w:r>
        <w:br/>
      </w:r>
      <w:r>
        <w:rPr>
          <w:rStyle w:val="VerbatimChar"/>
        </w:rPr>
        <w:t xml:space="preserve">    alpha in [0,1].                                         (25)</w:t>
      </w:r>
    </w:p>
    <w:p>
      <w:pPr>
        <w:pStyle w:val="SourceCode"/>
        <w:keepLines/>
        <w:widowControl/>
        <w:spacing w:before="0" w:after="0"/>
      </w:pPr>
      <w:r>
        <w:rPr>
          <w:rStyle w:val="VerbatimChar"/>
        </w:rPr>
        <w:t xml:space="preserve">Use the corrected variables</w:t>
      </w:r>
    </w:p>
    <w:p>
      <w:pPr>
        <w:pStyle w:val="SourceCode"/>
        <w:keepLines/>
        <w:widowControl/>
        <w:spacing w:before="0" w:after="0"/>
      </w:pPr>
      <w:r>
        <w:rPr>
          <w:rStyle w:val="VerbatimChar"/>
        </w:rPr>
        <w:t xml:space="preserve">    V_0=t^(-3)[f(y)-f(x)</w:t>
      </w:r>
      <w:r>
        <w:br/>
      </w:r>
      <w:r>
        <w:rPr>
          <w:rStyle w:val="VerbatimChar"/>
        </w:rPr>
        <w:t xml:space="preserve">          -(t/2)(Yf_2(y)+Zf_3(y))</w:t>
      </w:r>
      <w:r>
        <w:br/>
      </w:r>
      <w:r>
        <w:rPr>
          <w:rStyle w:val="VerbatimChar"/>
        </w:rPr>
        <w:t xml:space="preserve">          -(tc/3)f_1(y)],                                   (26)</w:t>
      </w:r>
    </w:p>
    <w:p>
      <w:pPr>
        <w:pStyle w:val="SourceCode"/>
        <w:keepLines/>
        <w:widowControl/>
        <w:spacing w:before="0" w:after="0"/>
      </w:pPr>
      <w:r>
        <w:rPr>
          <w:rStyle w:val="VerbatimChar"/>
        </w:rPr>
        <w:t xml:space="preserve">    V_1=t^(-2)f_1(y),</w:t>
      </w:r>
      <w:r>
        <w:br/>
      </w:r>
      <w:r>
        <w:rPr>
          <w:rStyle w:val="VerbatimChar"/>
        </w:rPr>
        <w:t xml:space="preserve">    V_2=t^(-1)f_2(y),</w:t>
      </w:r>
      <w:r>
        <w:br/>
      </w:r>
      <w:r>
        <w:rPr>
          <w:rStyle w:val="VerbatimChar"/>
        </w:rPr>
        <w:t xml:space="preserve">    V_3=t^(-1)f_3(y).                                       (27)</w:t>
      </w:r>
    </w:p>
    <w:p>
      <w:pPr>
        <w:pStyle w:val="SourceCode"/>
        <w:keepNext/>
        <w:keepLines/>
        <w:widowControl/>
        <w:spacing w:before="0" w:after="0"/>
      </w:pPr>
      <w:r>
        <w:rPr>
          <w:rStyle w:val="VerbatimChar"/>
        </w:rPr>
        <w:t xml:space="preserve">The transformation from raw (f(y),grad f(y)) to (V_0,V_1,V_2,V_3) has determinant magnitude t^(-7). At contact, the random residual limits are</w:t>
      </w:r>
    </w:p>
    <w:p>
      <w:pPr>
        <w:pStyle w:val="SourceCode"/>
        <w:keepLines/>
        <w:widowControl/>
        <w:spacing w:before="0" w:after="0"/>
      </w:pPr>
      <w:r>
        <w:rPr>
          <w:rStyle w:val="VerbatimChar"/>
        </w:rPr>
        <w:t xml:space="preserve">    L_0=-(1/12)</w:t>
      </w:r>
      <w:r>
        <w:br/>
      </w:r>
      <w:r>
        <w:rPr>
          <w:rStyle w:val="VerbatimChar"/>
        </w:rPr>
        <w:t xml:space="preserve">        [Y f_{2ij}omega_i omega_j</w:t>
      </w:r>
      <w:r>
        <w:br/>
      </w:r>
      <w:r>
        <w:rPr>
          <w:rStyle w:val="VerbatimChar"/>
        </w:rPr>
        <w:t xml:space="preserve">         +Z f_{3ij}omega_i omega_j],                        (28)</w:t>
      </w:r>
    </w:p>
    <w:p>
      <w:pPr>
        <w:pStyle w:val="SourceCode"/>
        <w:keepLines/>
        <w:widowControl/>
        <w:spacing w:before="0" w:after="0"/>
      </w:pPr>
      <w:r>
        <w:rPr>
          <w:rStyle w:val="VerbatimChar"/>
        </w:rPr>
        <w:t xml:space="preserve">    L_1=(1/2)f_{1ij}omega_i omega_j,                        (29)</w:t>
      </w:r>
    </w:p>
    <w:p>
      <w:pPr>
        <w:pStyle w:val="SourceCode"/>
        <w:keepLines/>
        <w:widowControl/>
        <w:spacing w:before="0" w:after="0"/>
      </w:pPr>
      <w:r>
        <w:rPr>
          <w:rStyle w:val="VerbatimChar"/>
        </w:rPr>
        <w:t xml:space="preserve">    (L_2,L_3)=Q(Y,Z)^T.                                     (30)</w:t>
      </w:r>
    </w:p>
    <w:p>
      <w:pPr>
        <w:pStyle w:val="SourceCode"/>
        <w:keepLines/>
        <w:widowControl/>
        <w:spacing w:before="0" w:after="0"/>
      </w:pPr>
      <w:r>
        <w:rPr>
          <w:rStyle w:val="VerbatimChar"/>
        </w:rPr>
        <w:t xml:space="preserve">The eta-dependent corrections in V_1 and the target of V_0 are multiples of the already pinned f_111 and therefore do not change the residual covariance.</w:t>
      </w:r>
    </w:p>
    <w:p>
      <w:pPr>
        <w:pStyle w:val="SourceCode"/>
        <w:keepNext/>
        <w:keepLines/>
        <w:widowControl/>
        <w:spacing w:before="0" w:after="0"/>
      </w:pPr>
      <w:r>
        <w:rPr>
          <w:rStyle w:val="VerbatimChar"/>
        </w:rPr>
        <w:t xml:space="preserve">The exact conditional covariance of (L_0,L_1) is</w:t>
      </w:r>
    </w:p>
    <w:p>
      <w:pPr>
        <w:pStyle w:val="SourceCode"/>
        <w:keepNext/>
        <w:keepLines/>
        <w:widowControl/>
        <w:spacing w:before="0" w:after="0"/>
      </w:pPr>
      <w:r>
        <w:rPr>
          <w:rStyle w:val="VerbatimChar"/>
        </w:rPr>
        <w:t xml:space="preserve">    C_00=rho^2(c^2+rho^2)(c^2+3rho^2)/72,</w:t>
      </w:r>
    </w:p>
    <w:p>
      <w:pPr>
        <w:pStyle w:val="SourceCode"/>
        <w:keepNext/>
        <w:keepLines/>
        <w:widowControl/>
        <w:spacing w:before="0" w:after="0"/>
      </w:pPr>
      <w:r>
        <w:rPr>
          <w:rStyle w:val="VerbatimChar"/>
        </w:rPr>
        <w:t xml:space="preserve">    C_01=-c rho^2(c^2+rho^2)/6,</w:t>
      </w:r>
    </w:p>
    <w:p>
      <w:pPr>
        <w:pStyle w:val="SourceCode"/>
        <w:keepLines/>
        <w:widowControl/>
        <w:spacing w:before="0" w:after="0"/>
      </w:pPr>
      <w:r>
        <w:rPr>
          <w:rStyle w:val="VerbatimChar"/>
        </w:rPr>
        <w:t xml:space="preserve">    C_11=rho^2(4c^2+rho^2)/2,                               (31)</w:t>
      </w:r>
    </w:p>
    <w:p>
      <w:pPr>
        <w:pStyle w:val="SourceCode"/>
        <w:keepNext/>
        <w:keepLines/>
        <w:widowControl/>
        <w:spacing w:before="0" w:after="0"/>
      </w:pPr>
      <w:r>
        <w:rPr>
          <w:rStyle w:val="VerbatimChar"/>
        </w:rPr>
        <w:t xml:space="preserve">so</w:t>
      </w:r>
    </w:p>
    <w:p>
      <w:pPr>
        <w:pStyle w:val="SourceCode"/>
        <w:keepLines/>
        <w:widowControl/>
        <w:spacing w:before="0" w:after="0"/>
      </w:pPr>
      <w:r>
        <w:rPr>
          <w:rStyle w:val="VerbatimChar"/>
        </w:rPr>
        <w:t xml:space="preserve">    det C_01block</w:t>
      </w:r>
      <w:r>
        <w:br/>
      </w:r>
      <w:r>
        <w:rPr>
          <w:rStyle w:val="VerbatimChar"/>
        </w:rPr>
        <w:t xml:space="preserve">      =rho^6(c^2+rho^2)(3c^2+rho^2)/48.                    (32)</w:t>
      </w:r>
    </w:p>
    <w:p>
      <w:pPr>
        <w:pStyle w:val="SourceCode"/>
        <w:keepNext/>
        <w:keepLines/>
        <w:widowControl/>
        <w:spacing w:before="0" w:after="0"/>
      </w:pPr>
      <w:r>
        <w:rPr>
          <w:rStyle w:val="VerbatimChar"/>
        </w:rPr>
        <w:t xml:space="preserve">Combining with det C_perp=2rho^4 gives</w:t>
      </w:r>
    </w:p>
    <w:p>
      <w:pPr>
        <w:pStyle w:val="SourceCode"/>
        <w:keepLines/>
        <w:widowControl/>
        <w:spacing w:before="0" w:after="0"/>
      </w:pPr>
      <w:r>
        <w:rPr>
          <w:rStyle w:val="VerbatimChar"/>
        </w:rPr>
        <w:t xml:space="preserve">    det Cov(L_0,L_1,L_2,L_3|P)</w:t>
      </w:r>
      <w:r>
        <w:br/>
      </w:r>
      <w:r>
        <w:rPr>
          <w:rStyle w:val="VerbatimChar"/>
        </w:rPr>
        <w:t xml:space="preserve">      =rho^10(c^2+rho^2)(3c^2+rho^2)/24.                   (33)</w:t>
      </w:r>
    </w:p>
    <w:p>
      <w:pPr>
        <w:pStyle w:val="SourceCode"/>
        <w:keepNext/>
        <w:keepLines/>
        <w:widowControl/>
        <w:spacing w:before="0" w:after="0"/>
      </w:pPr>
      <w:r>
        <w:rPr>
          <w:rStyle w:val="VerbatimChar"/>
        </w:rPr>
        <w:t xml:space="preserve">On the unit sphere,</w:t>
      </w:r>
    </w:p>
    <w:p>
      <w:pPr>
        <w:pStyle w:val="SourceCode"/>
        <w:keepLines/>
        <w:widowControl/>
        <w:spacing w:before="0" w:after="0"/>
      </w:pPr>
      <w:r>
        <w:rPr>
          <w:rStyle w:val="VerbatimChar"/>
        </w:rPr>
        <w:t xml:space="preserve">    det Cov</w:t>
      </w:r>
      <w:r>
        <w:br/>
      </w:r>
      <w:r>
        <w:rPr>
          <w:rStyle w:val="VerbatimChar"/>
        </w:rPr>
        <w:t xml:space="preserve">      =rho^10(3c^2+rho^2)/24.                              (34)</w:t>
      </w:r>
    </w:p>
    <w:p>
      <w:pPr>
        <w:pStyle w:val="SourceCode"/>
        <w:keepNext/>
        <w:keepLines/>
        <w:widowControl/>
        <w:spacing w:before="0" w:after="0"/>
      </w:pPr>
      <w:r>
        <w:rPr>
          <w:rStyle w:val="VerbatimChar"/>
        </w:rPr>
        <w:t xml:space="preserve">The conditional mean mismatch in V_1 is</w:t>
      </w:r>
    </w:p>
    <w:p>
      <w:pPr>
        <w:pStyle w:val="SourceCode"/>
        <w:keepLines/>
        <w:widowControl/>
        <w:spacing w:before="0" w:after="0"/>
      </w:pPr>
      <w:r>
        <w:rPr>
          <w:rStyle w:val="VerbatimChar"/>
        </w:rPr>
        <w:t xml:space="preserve">    kappa(c^2-eta^2/4).                                     (35)</w:t>
      </w:r>
    </w:p>
    <w:p>
      <w:pPr>
        <w:pStyle w:val="SourceCode"/>
        <w:keepLines/>
        <w:widowControl/>
        <w:spacing w:before="0" w:after="0"/>
      </w:pPr>
      <w:r>
        <w:rPr>
          <w:rStyle w:val="VerbatimChar"/>
        </w:rPr>
        <w:t xml:space="preserve">Near the pair axis, |c| tends one and eta&lt;=eta_0&lt;1, so (35) is bounded away from zero. Inverting (31) gives a Mahalanobis penalty at least c_0 kappa^2/rho^4. Therefore the angular density has the uniform form</w:t>
      </w:r>
    </w:p>
    <w:p>
      <w:pPr>
        <w:pStyle w:val="SourceCode"/>
        <w:keepLines/>
        <w:widowControl/>
        <w:spacing w:before="0" w:after="0"/>
      </w:pPr>
      <w:r>
        <w:rPr>
          <w:rStyle w:val="VerbatimChar"/>
        </w:rPr>
        <w:t xml:space="preserve">    p_corr&lt;=C rho^(-5) exp(-c/rho^4)                        (36)</w:t>
      </w:r>
    </w:p>
    <w:p>
      <w:pPr>
        <w:pStyle w:val="SourceCode"/>
        <w:keepLines/>
        <w:widowControl/>
        <w:spacing w:before="0" w:after="0"/>
      </w:pPr>
      <w:r>
        <w:rPr>
          <w:rStyle w:val="VerbatimChar"/>
        </w:rPr>
        <w:t xml:space="preserve">near the axis, which is integrable against the S^2 area element rho d rho dphi.</w:t>
      </w:r>
    </w:p>
    <w:p>
      <w:pPr>
        <w:pStyle w:val="SourceCode"/>
        <w:keepLines/>
        <w:widowControl/>
        <w:spacing w:before="0" w:after="0"/>
      </w:pPr>
      <w:r>
        <w:rPr>
          <w:rStyle w:val="VerbatimChar"/>
        </w:rPr>
        <w:t xml:space="preserve">Away from the axis, (34) has a positive compact eigenfloor. Thus the exact finite-r corrected covariance extends continuously and supplies</w:t>
      </w:r>
    </w:p>
    <w:p>
      <w:pPr>
        <w:pStyle w:val="SourceCode"/>
        <w:keepLines/>
        <w:widowControl/>
        <w:spacing w:before="0" w:after="0"/>
      </w:pPr>
      <w:r>
        <w:rPr>
          <w:rStyle w:val="VerbatimChar"/>
        </w:rPr>
        <w:t xml:space="preserve">    integral_{S^2}</w:t>
      </w:r>
      <w:r>
        <w:br/>
      </w:r>
      <w:r>
        <w:rPr>
          <w:rStyle w:val="VerbatimChar"/>
        </w:rPr>
        <w:t xml:space="preserve">      p_{(f(y),grad f(y))|pair pins}(u,0)domega</w:t>
      </w:r>
      <w:r>
        <w:br/>
      </w:r>
      <w:r>
        <w:rPr>
          <w:rStyle w:val="VerbatimChar"/>
        </w:rPr>
        <w:t xml:space="preserve">      &lt;=C t^(-7).                                           (37)</w:t>
      </w:r>
    </w:p>
    <w:p>
      <w:pPr>
        <w:pStyle w:val="SourceCode"/>
        <w:keepLines/>
        <w:widowControl/>
        <w:spacing w:before="0" w:after="0"/>
      </w:pPr>
      <w:r>
        <w:rPr>
          <w:rStyle w:val="VerbatimChar"/>
        </w:rPr>
        <w:t xml:space="preserve">This verifies the density half of G6.</w:t>
      </w:r>
    </w:p>
    <w:p>
      <w:pPr>
        <w:pStyle w:val="SourceCode"/>
        <w:keepNext/>
        <w:keepLines/>
        <w:widowControl/>
        <w:spacing w:before="0" w:after="0"/>
      </w:pPr>
      <w:r>
        <w:rPr>
          <w:rStyle w:val="VerbatimChar"/>
        </w:rPr>
        <w:t xml:space="preserve">6. SINGULAR-NEAR ANISOTROPIC TRIPLE-DETERMINANT ENVELOPE</w:t>
      </w:r>
    </w:p>
    <w:p>
      <w:pPr>
        <w:pStyle w:val="SourceCode"/>
        <w:keepNext/>
        <w:keepLines/>
        <w:widowControl/>
        <w:spacing w:before="0" w:after="0"/>
      </w:pPr>
      <w:r>
        <w:rPr>
          <w:rStyle w:val="VerbatimChar"/>
        </w:rPr>
        <w:t xml:space="preserve">For rho bounded away from zero, M,S,y span the plane Pi=span(e_1,omega). Restrict the cubic contact polynomial to Pi. Its pair station pins, third station constraint, and third value-window constraint are exactly the universal two-dimensional equations with eta=r/t and alpha in [0,1]. The retained exact elimination in LS-DER-024 gives</w:t>
      </w:r>
    </w:p>
    <w:p>
      <w:pPr>
        <w:pStyle w:val="SourceCode"/>
        <w:keepNext/>
        <w:keepLines/>
        <w:widowControl/>
        <w:spacing w:before="0" w:after="0"/>
      </w:pPr>
      <w:r>
        <w:rPr>
          <w:rStyle w:val="VerbatimChar"/>
        </w:rPr>
        <w:t xml:space="preserve">    product_{p in {M,S,y}}</w:t>
      </w:r>
      <w:r>
        <w:br/>
      </w:r>
      <w:r>
        <w:rPr>
          <w:rStyle w:val="VerbatimChar"/>
        </w:rPr>
        <w:t xml:space="preserve">      det[H_p restricted to Pi]</w:t>
      </w:r>
      <w:r>
        <w:br/>
      </w:r>
      <w:r>
        <w:rPr>
          <w:rStyle w:val="VerbatimChar"/>
        </w:rPr>
        <w:t xml:space="preserve">      =kappa^6 eta^6 R_eta,                                 (38)</w:t>
      </w:r>
    </w:p>
    <w:p>
      <w:pPr>
        <w:pStyle w:val="SourceCode"/>
        <w:keepLines/>
        <w:widowControl/>
        <w:spacing w:before="0" w:after="0"/>
      </w:pPr>
      <w:r>
        <w:rPr>
          <w:rStyle w:val="VerbatimChar"/>
        </w:rPr>
        <w:t xml:space="preserve">where R_eta has bounded Gaussian polynomial moments on compact eta,alpha charts.</w:t>
      </w:r>
    </w:p>
    <w:p>
      <w:pPr>
        <w:pStyle w:val="SourceCode"/>
        <w:keepLines/>
        <w:widowControl/>
        <w:spacing w:before="0" w:after="0"/>
      </w:pPr>
      <w:r>
        <w:rPr>
          <w:rStyle w:val="VerbatimChar"/>
        </w:rPr>
        <w:t xml:space="preserve">Let e_h be the hard unit direction orthogonal to Pi. The function g=partial_{e_h}f restricted to Pi vanishes at M,S,y. Divided-difference interpolation on the noncollinear triangle gives the mixed hard/plane Hessian component along the short pair axis as O(r), and the component in the long M-to-y direction as O(t), with constants polynomial in 1/rho. The hard curvature f_{e_he_h} remains O(1).</w:t>
      </w:r>
    </w:p>
    <w:p>
      <w:pPr>
        <w:pStyle w:val="SourceCode"/>
        <w:keepNext/>
        <w:keepLines/>
        <w:widowControl/>
        <w:spacing w:before="0" w:after="0"/>
      </w:pPr>
      <w:r>
        <w:rPr>
          <w:rStyle w:val="VerbatimChar"/>
        </w:rPr>
        <w:t xml:space="preserve">Write each full Hessian in plane/hard block form. The pair-plane axial entry is O(r), every plane entry is O(t), and the exact two-dimensional determinant is O(r^2). The Schur formula therefore gives, at M and S,</w:t>
      </w:r>
    </w:p>
    <w:p>
      <w:pPr>
        <w:pStyle w:val="SourceCode"/>
        <w:keepNext/>
        <w:keepLines/>
        <w:widowControl/>
        <w:spacing w:before="0" w:after="0"/>
      </w:pPr>
      <w:r>
        <w:rPr>
          <w:rStyle w:val="VerbatimChar"/>
        </w:rPr>
        <w:t xml:space="preserve">    |det H_M|+|det H_S|</w:t>
      </w:r>
      <w:r>
        <w:br/>
      </w:r>
      <w:r>
        <w:rPr>
          <w:rStyle w:val="VerbatimChar"/>
        </w:rPr>
        <w:t xml:space="preserve">      &lt;=C r(r+t^2) P(U),                                   (39)</w:t>
      </w:r>
    </w:p>
    <w:p>
      <w:pPr>
        <w:pStyle w:val="SourceCode"/>
        <w:keepNext/>
        <w:keepLines/>
        <w:widowControl/>
        <w:spacing w:before="0" w:after="0"/>
      </w:pPr>
      <w:r>
        <w:rPr>
          <w:rStyle w:val="VerbatimChar"/>
        </w:rPr>
        <w:t xml:space="preserve">while at y,</w:t>
      </w:r>
    </w:p>
    <w:p>
      <w:pPr>
        <w:pStyle w:val="SourceCode"/>
        <w:keepNext/>
        <w:keepLines/>
        <w:widowControl/>
        <w:spacing w:before="0" w:after="0"/>
      </w:pPr>
      <w:r>
        <w:rPr>
          <w:rStyle w:val="VerbatimChar"/>
        </w:rPr>
        <w:t xml:space="preserve">    |det H_y|</w:t>
      </w:r>
      <w:r>
        <w:br/>
      </w:r>
      <w:r>
        <w:rPr>
          <w:rStyle w:val="VerbatimChar"/>
        </w:rPr>
        <w:t xml:space="preserve">      &lt;=C(r^2+t^3)P(U),                                    (40)</w:t>
      </w:r>
    </w:p>
    <w:p>
      <w:pPr>
        <w:pStyle w:val="SourceCode"/>
        <w:keepLines/>
        <w:widowControl/>
        <w:spacing w:before="0" w:after="0"/>
      </w:pPr>
      <w:r>
        <w:rPr>
          <w:rStyle w:val="VerbatimChar"/>
        </w:rPr>
        <w:t xml:space="preserve">for a fixed polynomial P with uniformly bounded conditional Gaussian moments. The terms t^2 and t^3 are the possible hard-direction Schur corrections. They cannot be discarded when t is much larger than r.</w:t>
      </w:r>
    </w:p>
    <w:p>
      <w:pPr>
        <w:pStyle w:val="SourceCode"/>
        <w:keepNext/>
        <w:keepLines/>
        <w:widowControl/>
        <w:spacing w:before="0" w:after="0"/>
      </w:pPr>
      <w:r>
        <w:rPr>
          <w:rStyle w:val="VerbatimChar"/>
        </w:rPr>
        <w:t xml:space="preserve">Consequently the correct d=3 determinant envelope is</w:t>
      </w:r>
    </w:p>
    <w:p>
      <w:pPr>
        <w:pStyle w:val="SourceCode"/>
        <w:keepLines/>
        <w:widowControl/>
        <w:spacing w:before="0" w:after="0"/>
      </w:pPr>
      <w:r>
        <w:rPr>
          <w:rStyle w:val="VerbatimChar"/>
        </w:rPr>
        <w:t xml:space="preserve">    E[W_r |det H_y|</w:t>
      </w:r>
      <w:r>
        <w:br/>
      </w:r>
      <w:r>
        <w:rPr>
          <w:rStyle w:val="VerbatimChar"/>
        </w:rPr>
        <w:t xml:space="preserve">       |pins,f(y)=u,grad f(y)=0]</w:t>
      </w:r>
      <w:r>
        <w:br/>
      </w:r>
      <w:r>
        <w:rPr>
          <w:rStyle w:val="VerbatimChar"/>
        </w:rPr>
        <w:t xml:space="preserve">      &lt;=C [r(r+t^2)]^2(r^2+t^3).                           (41)</w:t>
      </w:r>
    </w:p>
    <w:p>
      <w:pPr>
        <w:pStyle w:val="SourceCode"/>
        <w:keepNext/>
        <w:keepLines/>
        <w:widowControl/>
        <w:spacing w:before="0" w:after="0"/>
      </w:pPr>
      <w:r>
        <w:rPr>
          <w:rStyle w:val="VerbatimChar"/>
        </w:rPr>
        <w:t xml:space="preserve">This weaker envelope supersedes the overly strong r^6 requirement in LS-DER-051 G6 for the d=3 hard-complement geometry. It is nevertheless exactly sufficient. Combining (37), (41), the pair normalizer Z_r&gt;=c_Zr^2, the value-window width O(r^3), and polar volume t^2dt gives</w:t>
      </w:r>
    </w:p>
    <w:p>
      <w:pPr>
        <w:pStyle w:val="SourceCode"/>
        <w:keepLines/>
        <w:widowControl/>
        <w:spacing w:before="0" w:after="0"/>
      </w:pPr>
      <w:r>
        <w:rPr>
          <w:rStyle w:val="VerbatimChar"/>
        </w:rPr>
        <w:t xml:space="preserve">    E^MS N_sing</w:t>
      </w:r>
      <w:r>
        <w:br/>
      </w:r>
      <w:r>
        <w:rPr>
          <w:rStyle w:val="VerbatimChar"/>
        </w:rPr>
        <w:t xml:space="preserve">      &lt;=C r integral_{cr}^{delta}t^(-5)</w:t>
      </w:r>
      <w:r>
        <w:br/>
      </w:r>
      <w:r>
        <w:rPr>
          <w:rStyle w:val="VerbatimChar"/>
        </w:rPr>
        <w:t xml:space="preserve">          [r(r+t^2)]^2(r^2+t^3)dt.                         (42)</w:t>
      </w:r>
    </w:p>
    <w:p>
      <w:pPr>
        <w:pStyle w:val="SourceCode"/>
        <w:keepLines/>
        <w:widowControl/>
        <w:spacing w:before="0" w:after="0"/>
      </w:pPr>
      <w:r>
        <w:rPr>
          <w:rStyle w:val="VerbatimChar"/>
        </w:rPr>
        <w:t xml:space="preserve">Expanding the polynomial produces the six terms</w:t>
      </w:r>
    </w:p>
    <w:p>
      <w:pPr>
        <w:pStyle w:val="SourceCode"/>
        <w:keepLines/>
        <w:widowControl/>
        <w:spacing w:before="0" w:after="0"/>
      </w:pPr>
      <w:r>
        <w:rPr>
          <w:rStyle w:val="VerbatimChar"/>
        </w:rPr>
        <w:t xml:space="preserve">    r^7 t^(-5),</w:t>
      </w:r>
      <w:r>
        <w:br/>
      </w:r>
      <w:r>
        <w:rPr>
          <w:rStyle w:val="VerbatimChar"/>
        </w:rPr>
        <w:t xml:space="preserve">    r^6 t^(-3),</w:t>
      </w:r>
      <w:r>
        <w:br/>
      </w:r>
      <w:r>
        <w:rPr>
          <w:rStyle w:val="VerbatimChar"/>
        </w:rPr>
        <w:t xml:space="preserve">    r^5 t^(-2),</w:t>
      </w:r>
      <w:r>
        <w:br/>
      </w:r>
      <w:r>
        <w:rPr>
          <w:rStyle w:val="VerbatimChar"/>
        </w:rPr>
        <w:t xml:space="preserve">    r^5 t^(-1),</w:t>
      </w:r>
      <w:r>
        <w:br/>
      </w:r>
      <w:r>
        <w:rPr>
          <w:rStyle w:val="VerbatimChar"/>
        </w:rPr>
        <w:t xml:space="preserve">    r^4,</w:t>
      </w:r>
      <w:r>
        <w:br/>
      </w:r>
      <w:r>
        <w:rPr>
          <w:rStyle w:val="VerbatimChar"/>
        </w:rPr>
        <w:t xml:space="preserve">    r^3 t^2,                                               (43)</w:t>
      </w:r>
    </w:p>
    <w:p>
      <w:pPr>
        <w:pStyle w:val="SourceCode"/>
        <w:keepLines/>
        <w:widowControl/>
        <w:spacing w:before="0" w:after="0"/>
      </w:pPr>
      <w:r>
        <w:rPr>
          <w:rStyle w:val="VerbatimChar"/>
        </w:rPr>
        <w:t xml:space="preserve">up to fixed numerical factors. Integration from cr to delta bounds them respectively by</w:t>
      </w:r>
    </w:p>
    <w:p>
      <w:pPr>
        <w:pStyle w:val="SourceCode"/>
        <w:keepNext/>
        <w:keepLines/>
        <w:widowControl/>
        <w:spacing w:before="0" w:after="0"/>
      </w:pPr>
      <w:r>
        <w:rPr>
          <w:rStyle w:val="VerbatimChar"/>
        </w:rPr>
        <w:t xml:space="preserve">    O(r^3), O(r^4), O(r^4), O(r^5 log(1/r)), O(r^4), O(r^3).</w:t>
      </w:r>
    </w:p>
    <w:p>
      <w:pPr>
        <w:pStyle w:val="SourceCode"/>
        <w:keepNext/>
        <w:keepLines/>
        <w:widowControl/>
        <w:spacing w:before="0" w:after="0"/>
      </w:pPr>
      <w:r>
        <w:rPr>
          <w:rStyle w:val="VerbatimChar"/>
        </w:rPr>
        <w:t xml:space="preserve">Hence</w:t>
      </w:r>
    </w:p>
    <w:p>
      <w:pPr>
        <w:pStyle w:val="SourceCode"/>
        <w:keepLines/>
        <w:widowControl/>
        <w:spacing w:before="0" w:after="0"/>
      </w:pPr>
      <w:r>
        <w:rPr>
          <w:rStyle w:val="VerbatimChar"/>
        </w:rPr>
        <w:t xml:space="preserve">    E^MS N_sing&lt;=C_sing r^3.                               (44)</w:t>
      </w:r>
    </w:p>
    <w:p>
      <w:pPr>
        <w:pStyle w:val="SourceCode"/>
        <w:keepLines/>
        <w:widowControl/>
        <w:spacing w:before="0" w:after="0"/>
      </w:pPr>
      <w:r>
        <w:rPr>
          <w:rStyle w:val="VerbatimChar"/>
        </w:rPr>
        <w:t xml:space="preserve">This establishes the d=3 successor interface G6': exact t^(-7) density plus the anisotropic determinant envelope (41). G6' is weaker than LS-DER-051 G6 but yields the identical selection conclusion.</w:t>
      </w:r>
    </w:p>
    <w:p>
      <w:pPr>
        <w:pStyle w:val="SourceCode"/>
        <w:keepNext/>
        <w:keepLines/>
        <w:widowControl/>
        <w:spacing w:before="0" w:after="0"/>
      </w:pPr>
      <w:r>
        <w:rPr>
          <w:rStyle w:val="VerbatimChar"/>
        </w:rPr>
        <w:t xml:space="preserve">7. COMPACT ELDER-SELECTION CONSEQUENCE</w:t>
      </w:r>
    </w:p>
    <w:p>
      <w:pPr>
        <w:pStyle w:val="SourceCode"/>
        <w:keepLines/>
        <w:widowControl/>
        <w:spacing w:before="0" w:after="0"/>
      </w:pPr>
      <w:r>
        <w:rPr>
          <w:rStyle w:val="VerbatimChar"/>
        </w:rPr>
        <w:t xml:space="preserve">The remaining interfaces G1–G4 and G7 of LS-DER-051 follow for Bargmann–Fock from positive spectral density, analytic covariance, finite moments of every order, the explicit GOE endpoint law, and compact finite-distance Kac–Rice nondegeneracy. Equation (23) supplies G5, while (37) and (41)–(44) supply the repaired d=3 interface G6'.</w:t>
      </w:r>
    </w:p>
    <w:p>
      <w:pPr>
        <w:pStyle w:val="SourceCode"/>
        <w:keepNext/>
        <w:keepLines/>
        <w:widowControl/>
        <w:spacing w:before="0" w:after="0"/>
      </w:pPr>
      <w:r>
        <w:rPr>
          <w:rStyle w:val="VerbatimChar"/>
        </w:rPr>
        <w:t xml:space="preserve">THEOREM 7.1 — d=3 BARGMANN–FOCK COMPACT SELECTION.</w:t>
      </w:r>
    </w:p>
    <w:p>
      <w:pPr>
        <w:pStyle w:val="SourceCode"/>
        <w:keepNext/>
        <w:keepLines/>
        <w:widowControl/>
        <w:spacing w:before="0" w:after="0"/>
      </w:pPr>
      <w:r>
        <w:rPr>
          <w:rStyle w:val="VerbatimChar"/>
        </w:rPr>
        <w:t xml:space="preserve">For every compact birth interval B and compact K subset (0,infinity), there exist r_0&gt;0 and C&lt;infinity such that under the exact all-typed maximum–index-two-saddle Palm law,</w:t>
      </w:r>
    </w:p>
    <w:p>
      <w:pPr>
        <w:pStyle w:val="SourceCode"/>
        <w:keepNext/>
        <w:keepLines/>
        <w:widowControl/>
        <w:spacing w:before="0" w:after="0"/>
      </w:pPr>
      <w:r>
        <w:rPr>
          <w:rStyle w:val="VerbatimChar"/>
        </w:rPr>
        <w:t xml:space="preserve">    sup_{b in B,kappa in K,omega in S^2}</w:t>
      </w:r>
      <w:r>
        <w:br/>
      </w:r>
      <w:r>
        <w:rPr>
          <w:rStyle w:val="VerbatimChar"/>
        </w:rPr>
        <w:t xml:space="preserve">      [1-p_r(omega,b,kappa)]</w:t>
      </w:r>
      <w:r>
        <w:br/>
      </w:r>
      <w:r>
        <w:rPr>
          <w:rStyle w:val="VerbatimChar"/>
        </w:rPr>
        <w:t xml:space="preserve">      &lt;=C r^3                                               (42)</w:t>
      </w:r>
    </w:p>
    <w:p>
      <w:pPr>
        <w:pStyle w:val="SourceCode"/>
        <w:keepLines/>
        <w:widowControl/>
        <w:spacing w:before="0" w:after="0"/>
      </w:pPr>
      <w:r>
        <w:rPr>
          <w:rStyle w:val="VerbatimChar"/>
        </w:rPr>
        <w:t xml:space="preserve">for 0&lt;r&lt;=r_0.</w:t>
      </w:r>
    </w:p>
    <w:p>
      <w:pPr>
        <w:pStyle w:val="SourceCode"/>
        <w:keepLines/>
        <w:widowControl/>
        <w:spacing w:before="0" w:after="0"/>
      </w:pPr>
      <w:r>
        <w:rPr>
          <w:rStyle w:val="VerbatimChar"/>
        </w:rPr>
        <w:t xml:space="preserve">In particular, the elder-rule selection probability tends one uniformly on compact positive mark sets.</w:t>
      </w:r>
    </w:p>
    <w:bookmarkEnd w:id="23"/>
    <w:bookmarkStart w:id="24" w:name="X6130e60f22c4335239883d945180405e499dd92"/>
    <w:p>
      <w:pPr>
        <w:pStyle w:val="Heading2"/>
        <w:keepNext/>
      </w:pPr>
      <w:r>
        <w:t xml:space="preserve">Module C — Exact finite-side coefficient reduction</w:t>
      </w:r>
    </w:p>
    <w:p>
      <w:pPr>
        <w:pStyle w:val="FirstParagraph"/>
        <w:keepNext/>
      </w:pPr>
      <w:r>
        <w:rPr>
          <w:iCs/>
          <w:i/>
        </w:rPr>
        <w:t xml:space="preserve">Source extraction baseline: 7496 bytes; SHA-256</w:t>
      </w:r>
      <w:r>
        <w:rPr>
          <w:iCs/>
          <w:i/>
        </w:rPr>
        <w:t xml:space="preserve"> </w:t>
      </w:r>
      <w:r>
        <w:rPr>
          <w:rStyle w:val="VerbatimChar"/>
          <w:iCs/>
          <w:i/>
        </w:rPr>
        <w:t xml:space="preserve">bbcbc0c426c1f29973fd460a38f6066703445883d4d544023ae69712454e4e53</w:t>
      </w:r>
      <w:r>
        <w:rPr>
          <w:iCs/>
          <w:i/>
        </w:rPr>
        <w:t xml:space="preserve">.</w:t>
      </w:r>
    </w:p>
    <w:p>
      <w:pPr>
        <w:pStyle w:val="SourceCode"/>
        <w:keepNext/>
        <w:keepLines/>
        <w:widowControl/>
        <w:spacing w:before="0" w:after="0"/>
      </w:pPr>
      <w:r>
        <w:rPr>
          <w:rStyle w:val="VerbatimChar"/>
        </w:rPr>
        <w:t xml:space="preserve">2. DIRECTIONAL CONTACT FRAME</w:t>
      </w:r>
    </w:p>
    <w:p>
      <w:pPr>
        <w:pStyle w:val="SourceCode"/>
        <w:keepLines/>
        <w:widowControl/>
        <w:spacing w:before="0" w:after="0"/>
      </w:pPr>
      <w:r>
        <w:rPr>
          <w:rStyle w:val="VerbatimChar"/>
        </w:rPr>
        <w:t xml:space="preserve">Fix t in S^2 and choose any orthonormal transverse frame n_1,n_2. All quantities below are independent of this transverse-frame choice.</w:t>
      </w:r>
    </w:p>
    <w:p>
      <w:pPr>
        <w:pStyle w:val="SourceCode"/>
        <w:keepNext/>
        <w:keepLines/>
        <w:widowControl/>
        <w:spacing w:before="0" w:after="0"/>
      </w:pPr>
      <w:r>
        <w:rPr>
          <w:rStyle w:val="VerbatimChar"/>
        </w:rPr>
        <w:t xml:space="preserve">At contact define the odd pin variables</w:t>
      </w:r>
    </w:p>
    <w:p>
      <w:pPr>
        <w:pStyle w:val="SourceCode"/>
        <w:keepNext/>
        <w:keepLines/>
        <w:widowControl/>
        <w:spacing w:before="0" w:after="0"/>
      </w:pPr>
      <w:r>
        <w:rPr>
          <w:rStyle w:val="VerbatimChar"/>
        </w:rPr>
        <w:t xml:space="preserve">    u_t=-partial_ttt f/12,</w:t>
      </w:r>
      <w:r>
        <w:br/>
      </w:r>
      <w:r>
        <w:rPr>
          <w:rStyle w:val="VerbatimChar"/>
        </w:rPr>
        <w:t xml:space="preserve">    g_t=(partial_t f,partial_{n_1}f,partial_{n_2}f),          (2)</w:t>
      </w:r>
    </w:p>
    <w:p>
      <w:pPr>
        <w:pStyle w:val="SourceCode"/>
        <w:keepLines/>
        <w:widowControl/>
        <w:spacing w:before="0" w:after="0"/>
      </w:pPr>
      <w:r>
        <w:rPr>
          <w:rStyle w:val="VerbatimChar"/>
        </w:rPr>
        <w:t xml:space="preserve">and the even Hessian-row pins</w:t>
      </w:r>
    </w:p>
    <w:p>
      <w:pPr>
        <w:pStyle w:val="SourceCode"/>
        <w:keepLines/>
        <w:widowControl/>
        <w:spacing w:before="0" w:after="0"/>
      </w:pPr>
      <w:r>
        <w:rPr>
          <w:rStyle w:val="VerbatimChar"/>
        </w:rPr>
        <w:t xml:space="preserve">    h_t=(partial_tt f,partial_{tn_1}f,partial_{tn_2}f).      (3)</w:t>
      </w:r>
    </w:p>
    <w:p>
      <w:pPr>
        <w:pStyle w:val="SourceCode"/>
        <w:keepLines/>
        <w:widowControl/>
        <w:spacing w:before="0" w:after="0"/>
      </w:pPr>
      <w:r>
        <w:rPr>
          <w:rStyle w:val="VerbatimChar"/>
        </w:rPr>
        <w:t xml:space="preserve">Let the transverse Hessian vector and matrix be</w:t>
      </w:r>
    </w:p>
    <w:p>
      <w:pPr>
        <w:pStyle w:val="SourceCode"/>
        <w:keepLines/>
        <w:widowControl/>
        <w:spacing w:before="0" w:after="0"/>
      </w:pPr>
      <w:r>
        <w:rPr>
          <w:rStyle w:val="VerbatimChar"/>
        </w:rPr>
        <w:t xml:space="preserve">    q_t=(partial_{n_1n_1}f,</w:t>
      </w:r>
      <w:r>
        <w:br/>
      </w:r>
      <w:r>
        <w:rPr>
          <w:rStyle w:val="VerbatimChar"/>
        </w:rPr>
        <w:t xml:space="preserve">         partial_{n_1n_2}f,</w:t>
      </w:r>
      <w:r>
        <w:br/>
      </w:r>
      <w:r>
        <w:rPr>
          <w:rStyle w:val="VerbatimChar"/>
        </w:rPr>
        <w:t xml:space="preserve">         partial_{n_2n_2}f),                                (4)</w:t>
      </w:r>
    </w:p>
    <w:p>
      <w:pPr>
        <w:pStyle w:val="SourceCode"/>
        <w:keepLines/>
        <w:widowControl/>
        <w:spacing w:before="0" w:after="0"/>
      </w:pPr>
      <w:r>
        <w:rPr>
          <w:rStyle w:val="VerbatimChar"/>
        </w:rPr>
        <w:t xml:space="preserve">    Q_t(q)= [[q_1,q_2],[q_2,q_3]].                           (5)</w:t>
      </w:r>
    </w:p>
    <w:p>
      <w:pPr>
        <w:pStyle w:val="SourceCode"/>
        <w:keepNext/>
        <w:keepLines/>
        <w:widowControl/>
        <w:spacing w:before="0" w:after="0"/>
      </w:pPr>
      <w:r>
        <w:rPr>
          <w:rStyle w:val="VerbatimChar"/>
        </w:rPr>
        <w:t xml:space="preserve">The complete limiting corrected pin vector is</w:t>
      </w:r>
    </w:p>
    <w:p>
      <w:pPr>
        <w:pStyle w:val="SourceCode"/>
        <w:keepNext/>
        <w:keepLines/>
        <w:widowControl/>
        <w:spacing w:before="0" w:after="0"/>
      </w:pPr>
      <w:r>
        <w:rPr>
          <w:rStyle w:val="VerbatimChar"/>
        </w:rPr>
        <w:t xml:space="preserve">    Y_t=(f,u_t,g_t,h_t),                                    (6)</w:t>
      </w:r>
    </w:p>
    <w:p>
      <w:pPr>
        <w:pStyle w:val="SourceCode"/>
        <w:keepLines/>
        <w:widowControl/>
        <w:spacing w:before="0" w:after="0"/>
      </w:pPr>
      <w:r>
        <w:rPr>
          <w:rStyle w:val="VerbatimChar"/>
        </w:rPr>
        <w:t xml:space="preserve">with target</w:t>
      </w:r>
    </w:p>
    <w:p>
      <w:pPr>
        <w:pStyle w:val="SourceCode"/>
        <w:keepLines/>
        <w:widowControl/>
        <w:spacing w:before="0" w:after="0"/>
      </w:pPr>
      <w:r>
        <w:rPr>
          <w:rStyle w:val="VerbatimChar"/>
        </w:rPr>
        <w:t xml:space="preserve">    (b,-kappa/6,0,0).                                       (7)</w:t>
      </w:r>
    </w:p>
    <w:p>
      <w:pPr>
        <w:pStyle w:val="SourceCode"/>
        <w:keepLines/>
        <w:widowControl/>
        <w:spacing w:before="0" w:after="0"/>
      </w:pPr>
      <w:r>
        <w:rPr>
          <w:rStyle w:val="VerbatimChar"/>
        </w:rPr>
        <w:t xml:space="preserve">Because K_L is even, all even-order derivatives are jointly independent of all odd-order derivatives. Thus (f,h_t,q_t) is independent of (u_t,g_t).</w:t>
      </w:r>
    </w:p>
    <w:p>
      <w:pPr>
        <w:pStyle w:val="SourceCode"/>
        <w:keepNext/>
        <w:keepLines/>
        <w:widowControl/>
        <w:spacing w:before="0" w:after="0"/>
      </w:pPr>
      <w:r>
        <w:rPr>
          <w:rStyle w:val="VerbatimChar"/>
        </w:rPr>
        <w:t xml:space="preserve">3. EXACT COVARIANCE OBJECTS</w:t>
      </w:r>
    </w:p>
    <w:p>
      <w:pPr>
        <w:pStyle w:val="SourceCode"/>
        <w:keepLines/>
        <w:widowControl/>
        <w:spacing w:before="0" w:after="0"/>
      </w:pPr>
      <w:r>
        <w:rPr>
          <w:rStyle w:val="VerbatimChar"/>
        </w:rPr>
        <w:t xml:space="preserve">Define</w:t>
      </w:r>
    </w:p>
    <w:p>
      <w:pPr>
        <w:pStyle w:val="SourceCode"/>
        <w:keepLines/>
        <w:widowControl/>
        <w:spacing w:before="0" w:after="0"/>
      </w:pPr>
      <w:r>
        <w:rPr>
          <w:rStyle w:val="VerbatimChar"/>
        </w:rPr>
        <w:t xml:space="preserve">    Sigma_g(t)=Cov(g_t),                                    (8)</w:t>
      </w:r>
    </w:p>
    <w:p>
      <w:pPr>
        <w:pStyle w:val="SourceCode"/>
        <w:keepNext/>
        <w:keepLines/>
        <w:widowControl/>
        <w:spacing w:before="0" w:after="0"/>
      </w:pPr>
      <w:r>
        <w:rPr>
          <w:rStyle w:val="VerbatimChar"/>
        </w:rPr>
        <w:t xml:space="preserve">    s_u(t)=Var(u_t),</w:t>
      </w:r>
      <w:r>
        <w:br/>
      </w:r>
      <w:r>
        <w:rPr>
          <w:rStyle w:val="VerbatimChar"/>
        </w:rPr>
        <w:t xml:space="preserve">    c_{ug}(t)=Cov(u_t,g_t),                                 (9)</w:t>
      </w:r>
    </w:p>
    <w:p>
      <w:pPr>
        <w:pStyle w:val="SourceCode"/>
        <w:keepLines/>
        <w:widowControl/>
        <w:spacing w:before="0" w:after="0"/>
      </w:pPr>
      <w:r>
        <w:rPr>
          <w:rStyle w:val="VerbatimChar"/>
        </w:rPr>
        <w:t xml:space="preserve">and the conditional odd variance</w:t>
      </w:r>
    </w:p>
    <w:p>
      <w:pPr>
        <w:pStyle w:val="SourceCode"/>
        <w:keepNext/>
        <w:keepLines/>
        <w:widowControl/>
        <w:spacing w:before="0" w:after="0"/>
      </w:pPr>
      <w:r>
        <w:rPr>
          <w:rStyle w:val="VerbatimChar"/>
        </w:rPr>
        <w:t xml:space="preserve">    sigma_t^2</w:t>
      </w:r>
      <w:r>
        <w:br/>
      </w:r>
      <w:r>
        <w:rPr>
          <w:rStyle w:val="VerbatimChar"/>
        </w:rPr>
        <w:t xml:space="preserve">      =s_u(t)-c_{ug}(t)Sigma_g(t)^(-1)c_{gu}(t).            (10)</w:t>
      </w:r>
    </w:p>
    <w:p>
      <w:pPr>
        <w:pStyle w:val="SourceCode"/>
        <w:keepLines/>
        <w:widowControl/>
        <w:spacing w:before="0" w:after="0"/>
      </w:pPr>
      <w:r>
        <w:rPr>
          <w:rStyle w:val="VerbatimChar"/>
        </w:rPr>
        <w:t xml:space="preserve">For the even block define</w:t>
      </w:r>
    </w:p>
    <w:p>
      <w:pPr>
        <w:pStyle w:val="SourceCode"/>
        <w:keepLines/>
        <w:widowControl/>
        <w:spacing w:before="0" w:after="0"/>
      </w:pPr>
      <w:r>
        <w:rPr>
          <w:rStyle w:val="VerbatimChar"/>
        </w:rPr>
        <w:t xml:space="preserve">    Sigma_h(t)=Cov(h_t),                                    (11)</w:t>
      </w:r>
    </w:p>
    <w:p>
      <w:pPr>
        <w:pStyle w:val="SourceCode"/>
        <w:keepNext/>
        <w:keepLines/>
        <w:widowControl/>
        <w:spacing w:before="0" w:after="0"/>
      </w:pPr>
      <w:r>
        <w:rPr>
          <w:rStyle w:val="VerbatimChar"/>
        </w:rPr>
        <w:t xml:space="preserve">    Sigma_q(t)=Cov(q_t),</w:t>
      </w:r>
      <w:r>
        <w:br/>
      </w:r>
      <w:r>
        <w:rPr>
          <w:rStyle w:val="VerbatimChar"/>
        </w:rPr>
        <w:t xml:space="preserve">    C_{qh}(t)=Cov(q_t,h_t),                                 (12)</w:t>
      </w:r>
    </w:p>
    <w:p>
      <w:pPr>
        <w:pStyle w:val="SourceCode"/>
        <w:keepNext/>
        <w:keepLines/>
        <w:widowControl/>
        <w:spacing w:before="0" w:after="0"/>
      </w:pPr>
      <w:r>
        <w:rPr>
          <w:rStyle w:val="VerbatimChar"/>
        </w:rPr>
        <w:t xml:space="preserve">and</w:t>
      </w:r>
    </w:p>
    <w:p>
      <w:pPr>
        <w:pStyle w:val="SourceCode"/>
        <w:keepNext/>
        <w:keepLines/>
        <w:widowControl/>
        <w:spacing w:before="0" w:after="0"/>
      </w:pPr>
      <w:r>
        <w:rPr>
          <w:rStyle w:val="VerbatimChar"/>
        </w:rPr>
        <w:t xml:space="preserve">    Gamma_t</w:t>
      </w:r>
      <w:r>
        <w:br/>
      </w:r>
      <w:r>
        <w:rPr>
          <w:rStyle w:val="VerbatimChar"/>
        </w:rPr>
        <w:t xml:space="preserve">      =Sigma_q(t)</w:t>
      </w:r>
      <w:r>
        <w:br/>
      </w:r>
      <w:r>
        <w:rPr>
          <w:rStyle w:val="VerbatimChar"/>
        </w:rPr>
        <w:t xml:space="preserve">       -C_{qh}(t)Sigma_h(t)^(-1)C_{hq}(t).                  (13)</w:t>
      </w:r>
    </w:p>
    <w:p>
      <w:pPr>
        <w:pStyle w:val="SourceCode"/>
        <w:keepNext/>
        <w:keepLines/>
        <w:widowControl/>
        <w:spacing w:before="0" w:after="0"/>
      </w:pPr>
      <w:r>
        <w:rPr>
          <w:rStyle w:val="VerbatimChar"/>
        </w:rPr>
        <w:t xml:space="preserve">Hence</w:t>
      </w:r>
    </w:p>
    <w:p>
      <w:pPr>
        <w:pStyle w:val="SourceCode"/>
        <w:keepLines/>
        <w:widowControl/>
        <w:spacing w:before="0" w:after="0"/>
      </w:pPr>
      <w:r>
        <w:rPr>
          <w:rStyle w:val="VerbatimChar"/>
        </w:rPr>
        <w:t xml:space="preserve">    q_t | {h_t=0} ~ N(0,Gamma_t).                           (14)</w:t>
      </w:r>
    </w:p>
    <w:p>
      <w:pPr>
        <w:pStyle w:val="SourceCode"/>
        <w:keepLines/>
        <w:widowControl/>
        <w:spacing w:before="0" w:after="0"/>
      </w:pPr>
      <w:r>
        <w:rPr>
          <w:rStyle w:val="VerbatimChar"/>
        </w:rPr>
        <w:t xml:space="preserve">All entries in (8)--(13) are exact finite lattice sums of directional derivatives of K_L at zero. Positive definiteness follows from the finite-jet nondegeneracy used in LS-DER-053.</w:t>
      </w:r>
    </w:p>
    <w:p>
      <w:pPr>
        <w:pStyle w:val="SourceCode"/>
        <w:keepNext/>
        <w:keepLines/>
        <w:widowControl/>
        <w:spacing w:before="0" w:after="0"/>
      </w:pPr>
      <w:r>
        <w:rPr>
          <w:rStyle w:val="VerbatimChar"/>
        </w:rPr>
        <w:t xml:space="preserve">4. BIRTH-INTEGRATION COLLAPSE</w:t>
      </w:r>
    </w:p>
    <w:p>
      <w:pPr>
        <w:pStyle w:val="SourceCode"/>
        <w:keepNext/>
        <w:keepLines/>
        <w:widowControl/>
        <w:spacing w:before="0" w:after="0"/>
      </w:pPr>
      <w:r>
        <w:rPr>
          <w:rStyle w:val="VerbatimChar"/>
        </w:rPr>
        <w:t xml:space="preserve">Let</w:t>
      </w:r>
    </w:p>
    <w:p>
      <w:pPr>
        <w:pStyle w:val="SourceCode"/>
        <w:keepLines/>
        <w:widowControl/>
        <w:spacing w:before="0" w:after="0"/>
      </w:pPr>
      <w:r>
        <w:rPr>
          <w:rStyle w:val="VerbatimChar"/>
        </w:rPr>
        <w:t xml:space="preserve">    F(q)=(det Q_t(q))^2 1{Q_t(q) negative definite}.        (15)</w:t>
      </w:r>
    </w:p>
    <w:p>
      <w:pPr>
        <w:pStyle w:val="SourceCode"/>
        <w:keepNext/>
        <w:keepLines/>
        <w:widowControl/>
        <w:spacing w:before="0" w:after="0"/>
      </w:pPr>
      <w:r>
        <w:rPr>
          <w:rStyle w:val="VerbatimChar"/>
        </w:rPr>
        <w:t xml:space="preserve">The even contact factor before birth integration is</w:t>
      </w:r>
    </w:p>
    <w:p>
      <w:pPr>
        <w:pStyle w:val="SourceCode"/>
        <w:keepLines/>
        <w:widowControl/>
        <w:spacing w:before="0" w:after="0"/>
      </w:pPr>
      <w:r>
        <w:rPr>
          <w:rStyle w:val="VerbatimChar"/>
        </w:rPr>
        <w:t xml:space="preserve">    p_{(f,h_t)}(b,0)</w:t>
      </w:r>
      <w:r>
        <w:br/>
      </w:r>
      <w:r>
        <w:rPr>
          <w:rStyle w:val="VerbatimChar"/>
        </w:rPr>
        <w:t xml:space="preserve">      E[F(q_t)|f=b,h_t=0].                                  (16)</w:t>
      </w:r>
    </w:p>
    <w:p>
      <w:pPr>
        <w:pStyle w:val="SourceCode"/>
        <w:keepLines/>
        <w:widowControl/>
        <w:spacing w:before="0" w:after="0"/>
      </w:pPr>
      <w:r>
        <w:rPr>
          <w:rStyle w:val="VerbatimChar"/>
        </w:rPr>
        <w:t xml:space="preserve">Integrating b and applying the law of total expectation gives exactly</w:t>
      </w:r>
    </w:p>
    <w:p>
      <w:pPr>
        <w:pStyle w:val="SourceCode"/>
        <w:keepLines/>
        <w:widowControl/>
        <w:spacing w:before="0" w:after="0"/>
      </w:pPr>
      <w:r>
        <w:rPr>
          <w:rStyle w:val="VerbatimChar"/>
        </w:rPr>
        <w:t xml:space="preserve">    integral_R p_{(f,h_t)}(b,0)</w:t>
      </w:r>
      <w:r>
        <w:br/>
      </w:r>
      <w:r>
        <w:rPr>
          <w:rStyle w:val="VerbatimChar"/>
        </w:rPr>
        <w:t xml:space="preserve">      E[F(q_t)|f=b,h_t=0] db</w:t>
      </w:r>
    </w:p>
    <w:p>
      <w:pPr>
        <w:pStyle w:val="SourceCode"/>
        <w:keepLines/>
        <w:widowControl/>
        <w:spacing w:before="0" w:after="0"/>
      </w:pPr>
      <w:r>
        <w:rPr>
          <w:rStyle w:val="VerbatimChar"/>
        </w:rPr>
        <w:t xml:space="preserve">      =p_{h_t}(0) E[F(q_t)|h_t=0].                          (17)</w:t>
      </w:r>
    </w:p>
    <w:p>
      <w:pPr>
        <w:pStyle w:val="SourceCode"/>
        <w:keepLines/>
        <w:widowControl/>
        <w:spacing w:before="0" w:after="0"/>
      </w:pPr>
      <w:r>
        <w:rPr>
          <w:rStyle w:val="VerbatimChar"/>
        </w:rPr>
        <w:t xml:space="preserve">Thus the field value f and every covariance involving f disappear from the exact finite-L coefficient. Put</w:t>
      </w:r>
    </w:p>
    <w:p>
      <w:pPr>
        <w:pStyle w:val="SourceCode"/>
        <w:keepLines/>
        <w:widowControl/>
        <w:spacing w:before="0" w:after="0"/>
      </w:pPr>
      <w:r>
        <w:rPr>
          <w:rStyle w:val="VerbatimChar"/>
        </w:rPr>
        <w:t xml:space="preserve">    D_t</w:t>
      </w:r>
      <w:r>
        <w:br/>
      </w:r>
      <w:r>
        <w:rPr>
          <w:rStyle w:val="VerbatimChar"/>
        </w:rPr>
        <w:t xml:space="preserve">      =E[(det Q_t(q_t))^2</w:t>
      </w:r>
      <w:r>
        <w:br/>
      </w:r>
      <w:r>
        <w:rPr>
          <w:rStyle w:val="VerbatimChar"/>
        </w:rPr>
        <w:t xml:space="preserve">          1{Q_t(q_t) negative definite}</w:t>
      </w:r>
      <w:r>
        <w:br/>
      </w:r>
      <w:r>
        <w:rPr>
          <w:rStyle w:val="VerbatimChar"/>
        </w:rPr>
        <w:t xml:space="preserve">          |h_t=0].                                          (18)</w:t>
      </w:r>
    </w:p>
    <w:p>
      <w:pPr>
        <w:pStyle w:val="SourceCode"/>
        <w:keepNext/>
        <w:keepLines/>
        <w:widowControl/>
        <w:spacing w:before="0" w:after="0"/>
      </w:pPr>
      <w:r>
        <w:rPr>
          <w:rStyle w:val="VerbatimChar"/>
        </w:rPr>
        <w:t xml:space="preserve">Then</w:t>
      </w:r>
    </w:p>
    <w:p>
      <w:pPr>
        <w:pStyle w:val="SourceCode"/>
        <w:keepLines/>
        <w:widowControl/>
        <w:spacing w:before="0" w:after="0"/>
      </w:pPr>
      <w:r>
        <w:rPr>
          <w:rStyle w:val="VerbatimChar"/>
        </w:rPr>
        <w:t xml:space="preserve">    p_{h_t}(0)D_t</w:t>
      </w:r>
      <w:r>
        <w:br/>
      </w:r>
      <w:r>
        <w:rPr>
          <w:rStyle w:val="VerbatimChar"/>
        </w:rPr>
        <w:t xml:space="preserve">      =(2pi)^(-3/2)</w:t>
      </w:r>
      <w:r>
        <w:br/>
      </w:r>
      <w:r>
        <w:rPr>
          <w:rStyle w:val="VerbatimChar"/>
        </w:rPr>
        <w:t xml:space="preserve">       [det Sigma_h(t)]^(-1/2)D_t.                          (19)</w:t>
      </w:r>
    </w:p>
    <w:p>
      <w:pPr>
        <w:pStyle w:val="SourceCode"/>
        <w:keepLines/>
        <w:widowControl/>
        <w:spacing w:before="0" w:after="0"/>
      </w:pPr>
      <w:r>
        <w:rPr>
          <w:rStyle w:val="VerbatimChar"/>
        </w:rPr>
        <w:t xml:space="preserve">Equation (17) is the finite-torus, anisotropic version of the birth-integration collapse in LS-DER-050.</w:t>
      </w:r>
    </w:p>
    <w:p>
      <w:pPr>
        <w:pStyle w:val="SourceCode"/>
        <w:keepNext/>
        <w:keepLines/>
        <w:widowControl/>
        <w:spacing w:before="0" w:after="0"/>
      </w:pPr>
      <w:r>
        <w:rPr>
          <w:rStyle w:val="VerbatimChar"/>
        </w:rPr>
        <w:t xml:space="preserve">5. EXACT NORMALIZED-GAP INTEGRATION</w:t>
      </w:r>
    </w:p>
    <w:p>
      <w:pPr>
        <w:pStyle w:val="SourceCode"/>
        <w:keepNext/>
        <w:keepLines/>
        <w:widowControl/>
        <w:spacing w:before="0" w:after="0"/>
      </w:pPr>
      <w:r>
        <w:rPr>
          <w:rStyle w:val="VerbatimChar"/>
        </w:rPr>
        <w:t xml:space="preserve">Conditioned on g_t=0,</w:t>
      </w:r>
    </w:p>
    <w:p>
      <w:pPr>
        <w:pStyle w:val="SourceCode"/>
        <w:keepNext/>
        <w:keepLines/>
        <w:widowControl/>
        <w:spacing w:before="0" w:after="0"/>
      </w:pPr>
      <w:r>
        <w:rPr>
          <w:rStyle w:val="VerbatimChar"/>
        </w:rPr>
        <w:t xml:space="preserve">    u_t ~ N(0,sigma_t^2).                                   (20)</w:t>
      </w:r>
    </w:p>
    <w:p>
      <w:pPr>
        <w:pStyle w:val="SourceCode"/>
        <w:keepNext/>
        <w:keepLines/>
        <w:widowControl/>
        <w:spacing w:before="0" w:after="0"/>
      </w:pPr>
      <w:r>
        <w:rPr>
          <w:rStyle w:val="VerbatimChar"/>
        </w:rPr>
        <w:t xml:space="preserve">Therefore the odd pin density at target u_t=-kappa/6 is</w:t>
      </w:r>
    </w:p>
    <w:p>
      <w:pPr>
        <w:pStyle w:val="SourceCode"/>
        <w:keepNext/>
        <w:keepLines/>
        <w:widowControl/>
        <w:spacing w:before="0" w:after="0"/>
      </w:pPr>
      <w:r>
        <w:rPr>
          <w:rStyle w:val="VerbatimChar"/>
        </w:rPr>
        <w:t xml:space="preserve">    p_{(u_t,g_t)}(-kappa/6,0)</w:t>
      </w:r>
      <w:r>
        <w:br/>
      </w:r>
      <w:r>
        <w:rPr>
          <w:rStyle w:val="VerbatimChar"/>
        </w:rPr>
        <w:t xml:space="preserve">      =p_{g_t}(0)</w:t>
      </w:r>
      <w:r>
        <w:br/>
      </w:r>
      <w:r>
        <w:rPr>
          <w:rStyle w:val="VerbatimChar"/>
        </w:rPr>
        <w:t xml:space="preserve">       [2pi sigma_t^2]^(-1/2)</w:t>
      </w:r>
      <w:r>
        <w:br/>
      </w:r>
      <w:r>
        <w:rPr>
          <w:rStyle w:val="VerbatimChar"/>
        </w:rPr>
        <w:t xml:space="preserve">       exp[-kappa^2/(72sigma_t^2)],                          (21)</w:t>
      </w:r>
    </w:p>
    <w:p>
      <w:pPr>
        <w:pStyle w:val="SourceCode"/>
        <w:keepNext/>
        <w:keepLines/>
        <w:widowControl/>
        <w:spacing w:before="0" w:after="0"/>
      </w:pPr>
      <w:r>
        <w:rPr>
          <w:rStyle w:val="VerbatimChar"/>
        </w:rPr>
        <w:t xml:space="preserve">where</w:t>
      </w:r>
    </w:p>
    <w:p>
      <w:pPr>
        <w:pStyle w:val="SourceCode"/>
        <w:keepLines/>
        <w:widowControl/>
        <w:spacing w:before="0" w:after="0"/>
      </w:pPr>
      <w:r>
        <w:rPr>
          <w:rStyle w:val="VerbatimChar"/>
        </w:rPr>
        <w:t xml:space="preserve">    p_{g_t}(0)</w:t>
      </w:r>
      <w:r>
        <w:br/>
      </w:r>
      <w:r>
        <w:rPr>
          <w:rStyle w:val="VerbatimChar"/>
        </w:rPr>
        <w:t xml:space="preserve">      =(2pi)^(-3/2)[det Sigma_g(t)]^(-1/2).                 (22)</w:t>
      </w:r>
    </w:p>
    <w:p>
      <w:pPr>
        <w:pStyle w:val="SourceCode"/>
        <w:keepNext/>
        <w:keepLines/>
        <w:widowControl/>
        <w:spacing w:before="0" w:after="0"/>
      </w:pPr>
      <w:r>
        <w:rPr>
          <w:rStyle w:val="VerbatimChar"/>
        </w:rPr>
        <w:t xml:space="preserve">The lifetime pushforward supplies kappa^(-2/3), while the two soft endpoint determinants supply kappa^2. Hence the exact kappa integral is</w:t>
      </w:r>
    </w:p>
    <w:p>
      <w:pPr>
        <w:pStyle w:val="SourceCode"/>
        <w:keepLines/>
        <w:widowControl/>
        <w:spacing w:before="0" w:after="0"/>
      </w:pPr>
      <w:r>
        <w:rPr>
          <w:rStyle w:val="VerbatimChar"/>
        </w:rPr>
        <w:t xml:space="preserve">    integral_0^infinity</w:t>
      </w:r>
      <w:r>
        <w:br/>
      </w:r>
      <w:r>
        <w:rPr>
          <w:rStyle w:val="VerbatimChar"/>
        </w:rPr>
        <w:t xml:space="preserve">      p_{(u_t,g_t)}(-kappa/6,0)</w:t>
      </w:r>
      <w:r>
        <w:br/>
      </w:r>
      <w:r>
        <w:rPr>
          <w:rStyle w:val="VerbatimChar"/>
        </w:rPr>
        <w:t xml:space="preserve">      kappa^(4/3) d kappa</w:t>
      </w:r>
    </w:p>
    <w:p>
      <w:pPr>
        <w:pStyle w:val="SourceCode"/>
        <w:keepLines/>
        <w:widowControl/>
        <w:spacing w:before="0" w:after="0"/>
      </w:pPr>
      <w:r>
        <w:rPr>
          <w:rStyle w:val="VerbatimChar"/>
        </w:rPr>
        <w:t xml:space="preserve">      =p_{g_t}(0)</w:t>
      </w:r>
      <w:r>
        <w:br/>
      </w:r>
      <w:r>
        <w:rPr>
          <w:rStyle w:val="VerbatimChar"/>
        </w:rPr>
        <w:t xml:space="preserve">       Gamma(7/6)72^(7/6)</w:t>
      </w:r>
      <w:r>
        <w:br/>
      </w:r>
      <w:r>
        <w:rPr>
          <w:rStyle w:val="VerbatimChar"/>
        </w:rPr>
        <w:t xml:space="preserve">       (sigma_t^2)^(2/3)</w:t>
      </w:r>
      <w:r>
        <w:br/>
      </w:r>
      <w:r>
        <w:rPr>
          <w:rStyle w:val="VerbatimChar"/>
        </w:rPr>
        <w:t xml:space="preserve">       /[2sqrt(2pi)].                                       (23)</w:t>
      </w:r>
    </w:p>
    <w:p>
      <w:pPr>
        <w:pStyle w:val="SourceCode"/>
        <w:keepNext/>
        <w:keepLines/>
        <w:widowControl/>
        <w:spacing w:before="0" w:after="0"/>
      </w:pPr>
      <w:r>
        <w:rPr>
          <w:rStyle w:val="VerbatimChar"/>
        </w:rPr>
        <w:t xml:space="preserve">6. MAIN EXACT FINITE-L FORMULA</w:t>
      </w:r>
    </w:p>
    <w:p>
      <w:pPr>
        <w:pStyle w:val="SourceCode"/>
        <w:keepLines/>
        <w:widowControl/>
        <w:spacing w:before="0" w:after="0"/>
      </w:pPr>
      <w:r>
        <w:rPr>
          <w:rStyle w:val="VerbatimChar"/>
        </w:rPr>
        <w:t xml:space="preserve">The Kac–Rice contact factor is 1/6 and the lifetime Jacobian is 6^(2/3)/3. Combining (19), (22), and (23) gives the exact specific coefficient</w:t>
      </w:r>
    </w:p>
    <w:p>
      <w:pPr>
        <w:pStyle w:val="SourceCode"/>
        <w:keepNext/>
        <w:keepLines/>
        <w:widowControl/>
        <w:spacing w:before="0" w:after="0"/>
      </w:pPr>
      <w:r>
        <w:rPr>
          <w:rStyle w:val="VerbatimChar"/>
        </w:rPr>
        <w:t xml:space="preserve">    c_{3,L}</w:t>
      </w:r>
      <w:r>
        <w:br/>
      </w:r>
      <w:r>
        <w:rPr>
          <w:rStyle w:val="VerbatimChar"/>
        </w:rPr>
        <w:t xml:space="preserve">      =B_3 integral_{S^2}</w:t>
      </w:r>
      <w:r>
        <w:br/>
      </w:r>
      <w:r>
        <w:rPr>
          <w:rStyle w:val="VerbatimChar"/>
        </w:rPr>
        <w:t xml:space="preserve">       [(sigma_t^2)^(2/3)D_t]</w:t>
      </w:r>
      <w:r>
        <w:br/>
      </w:r>
      <w:r>
        <w:rPr>
          <w:rStyle w:val="VerbatimChar"/>
        </w:rPr>
        <w:t xml:space="preserve">       /sqrt[det Sigma_g(t) det Sigma_h(t)] dt,              (24)</w:t>
      </w:r>
    </w:p>
    <w:p>
      <w:pPr>
        <w:pStyle w:val="SourceCode"/>
        <w:keepNext/>
        <w:keepLines/>
        <w:widowControl/>
        <w:spacing w:before="0" w:after="0"/>
      </w:pPr>
      <w:r>
        <w:rPr>
          <w:rStyle w:val="VerbatimChar"/>
        </w:rPr>
        <w:t xml:space="preserve">where</w:t>
      </w:r>
    </w:p>
    <w:p>
      <w:pPr>
        <w:pStyle w:val="SourceCode"/>
        <w:keepLines/>
        <w:widowControl/>
        <w:spacing w:before="0" w:after="0"/>
      </w:pPr>
      <w:r>
        <w:rPr>
          <w:rStyle w:val="VerbatimChar"/>
        </w:rPr>
        <w:t xml:space="preserve">    B_3</w:t>
      </w:r>
      <w:r>
        <w:br/>
      </w:r>
      <w:r>
        <w:rPr>
          <w:rStyle w:val="VerbatimChar"/>
        </w:rPr>
        <w:t xml:space="preserve">      =3 Gamma(7/6)/[2^(4/3)pi^(7/2)].                     (25)</w:t>
      </w:r>
    </w:p>
    <w:p>
      <w:pPr>
        <w:pStyle w:val="SourceCode"/>
        <w:keepNext/>
        <w:keepLines/>
        <w:widowControl/>
        <w:spacing w:before="0" w:after="0"/>
      </w:pPr>
      <w:r>
        <w:rPr>
          <w:rStyle w:val="VerbatimChar"/>
        </w:rPr>
        <w:t xml:space="preserve">THEOREM 6.1 — EXACT FINITE-TORUS d3 COEFFICIENT REDUCTION.</w:t>
      </w:r>
    </w:p>
    <w:p>
      <w:pPr>
        <w:pStyle w:val="SourceCode"/>
        <w:keepLines/>
        <w:widowControl/>
        <w:spacing w:before="0" w:after="0"/>
      </w:pPr>
      <w:r>
        <w:rPr>
          <w:rStyle w:val="VerbatimChar"/>
        </w:rPr>
        <w:t xml:space="preserve">For every admissible fixed L in the LS-DER-053 regime, the complete selected H0 short-lifetime coefficient is exactly (24)--(25). Every input is an explicit finite-dimensional covariance object derived from K_L at zero.</w:t>
      </w:r>
    </w:p>
    <w:p>
      <w:pPr>
        <w:pStyle w:val="SourceCode"/>
        <w:keepLines/>
        <w:widowControl/>
        <w:spacing w:before="0" w:after="0"/>
      </w:pPr>
      <w:r>
        <w:rPr>
          <w:rStyle w:val="VerbatimChar"/>
        </w:rPr>
        <w:t xml:space="preserve">The formula is independent of the chosen transverse frame. If the frame is changed by R in O(2), h_t and q_t transform by the induced representations, Gamma_t changes by congruence, and det Q together with the negative-definite cone is invariant.</w:t>
      </w:r>
    </w:p>
    <w:p>
      <w:pPr>
        <w:pStyle w:val="SourceCode"/>
        <w:keepNext/>
        <w:keepLines/>
        <w:widowControl/>
        <w:spacing w:before="0" w:after="0"/>
      </w:pPr>
      <w:r>
        <w:rPr>
          <w:rStyle w:val="VerbatimChar"/>
        </w:rPr>
        <w:t xml:space="preserve">7. DETERMINISTIC CONE-SPHERE REDUCTION</w:t>
      </w:r>
    </w:p>
    <w:p>
      <w:pPr>
        <w:pStyle w:val="SourceCode"/>
        <w:keepLines/>
        <w:widowControl/>
        <w:spacing w:before="0" w:after="0"/>
      </w:pPr>
      <w:r>
        <w:rPr>
          <w:rStyle w:val="VerbatimChar"/>
        </w:rPr>
        <w:t xml:space="preserve">Choose any matrix A_t satisfying</w:t>
      </w:r>
    </w:p>
    <w:p>
      <w:pPr>
        <w:pStyle w:val="SourceCode"/>
        <w:keepNext/>
        <w:keepLines/>
        <w:widowControl/>
        <w:spacing w:before="0" w:after="0"/>
      </w:pPr>
      <w:r>
        <w:rPr>
          <w:rStyle w:val="VerbatimChar"/>
        </w:rPr>
        <w:t xml:space="preserve">    A_t A_t^T=Gamma_t.                                      (26)</w:t>
      </w:r>
    </w:p>
    <w:p>
      <w:pPr>
        <w:pStyle w:val="SourceCode"/>
        <w:keepLines/>
        <w:widowControl/>
        <w:spacing w:before="0" w:after="0"/>
      </w:pPr>
      <w:r>
        <w:rPr>
          <w:rStyle w:val="VerbatimChar"/>
        </w:rPr>
        <w:t xml:space="preserve">For v in S^2 define</w:t>
      </w:r>
    </w:p>
    <w:p>
      <w:pPr>
        <w:pStyle w:val="SourceCode"/>
        <w:keepLines/>
        <w:widowControl/>
        <w:spacing w:before="0" w:after="0"/>
      </w:pPr>
      <w:r>
        <w:rPr>
          <w:rStyle w:val="VerbatimChar"/>
        </w:rPr>
        <w:t xml:space="preserve">    q=A_t v,</w:t>
      </w:r>
      <w:r>
        <w:br/>
      </w:r>
      <w:r>
        <w:rPr>
          <w:rStyle w:val="VerbatimChar"/>
        </w:rPr>
        <w:t xml:space="preserve">    Qcal_t(v)=Q_t(q).                                  (27)</w:t>
      </w:r>
    </w:p>
    <w:p>
      <w:pPr>
        <w:pStyle w:val="SourceCode"/>
        <w:keepNext/>
        <w:keepLines/>
        <w:widowControl/>
        <w:spacing w:before="0" w:after="0"/>
      </w:pPr>
      <w:r>
        <w:rPr>
          <w:rStyle w:val="VerbatimChar"/>
        </w:rPr>
        <w:t xml:space="preserve">Since det Q is homogeneous of degree two and the negative-definite set is a cone, polar integration of a standard three-dimensional Gaussian gives</w:t>
      </w:r>
    </w:p>
    <w:p>
      <w:pPr>
        <w:pStyle w:val="SourceCode"/>
        <w:keepLines/>
        <w:widowControl/>
        <w:spacing w:before="0" w:after="0"/>
      </w:pPr>
      <w:r>
        <w:rPr>
          <w:rStyle w:val="VerbatimChar"/>
        </w:rPr>
        <w:t xml:space="preserve">    D_t</w:t>
      </w:r>
      <w:r>
        <w:br/>
      </w:r>
      <w:r>
        <w:rPr>
          <w:rStyle w:val="VerbatimChar"/>
        </w:rPr>
        <w:t xml:space="preserve">      =15/(4pi)</w:t>
      </w:r>
      <w:r>
        <w:br/>
      </w:r>
      <w:r>
        <w:rPr>
          <w:rStyle w:val="VerbatimChar"/>
        </w:rPr>
        <w:t xml:space="preserve">       integral_{S^2}</w:t>
      </w:r>
      <w:r>
        <w:br/>
      </w:r>
      <w:r>
        <w:rPr>
          <w:rStyle w:val="VerbatimChar"/>
        </w:rPr>
        <w:t xml:space="preserve">       [det Qcal_t(v)]^2</w:t>
      </w:r>
      <w:r>
        <w:br/>
      </w:r>
      <w:r>
        <w:rPr>
          <w:rStyle w:val="VerbatimChar"/>
        </w:rPr>
        <w:t xml:space="preserve">       1{tr Qcal_t(v)&lt;0,</w:t>
      </w:r>
      <w:r>
        <w:br/>
      </w:r>
      <w:r>
        <w:rPr>
          <w:rStyle w:val="VerbatimChar"/>
        </w:rPr>
        <w:t xml:space="preserve">         det Qcal_t(v)&gt;0} dv.                          (28)</w:t>
      </w:r>
    </w:p>
    <w:p>
      <w:pPr>
        <w:pStyle w:val="SourceCode"/>
        <w:keepNext/>
        <w:keepLines/>
        <w:widowControl/>
        <w:spacing w:before="0" w:after="0"/>
      </w:pPr>
      <w:r>
        <w:rPr>
          <w:rStyle w:val="VerbatimChar"/>
        </w:rPr>
        <w:t xml:space="preserve">Indeed,</w:t>
      </w:r>
    </w:p>
    <w:p>
      <w:pPr>
        <w:pStyle w:val="SourceCode"/>
        <w:keepLines/>
        <w:widowControl/>
        <w:spacing w:before="0" w:after="0"/>
      </w:pPr>
      <w:r>
        <w:rPr>
          <w:rStyle w:val="VerbatimChar"/>
        </w:rPr>
        <w:t xml:space="preserve">    (2pi)^(-3/2)</w:t>
      </w:r>
      <w:r>
        <w:br/>
      </w:r>
      <w:r>
        <w:rPr>
          <w:rStyle w:val="VerbatimChar"/>
        </w:rPr>
        <w:t xml:space="preserve">      integral_0^infinity r^6 exp(-r^2/2)dr</w:t>
      </w:r>
      <w:r>
        <w:br/>
      </w:r>
      <w:r>
        <w:rPr>
          <w:rStyle w:val="VerbatimChar"/>
        </w:rPr>
        <w:t xml:space="preserve">      =15/(4pi).                                            (29)</w:t>
      </w:r>
    </w:p>
    <w:p>
      <w:pPr>
        <w:pStyle w:val="SourceCode"/>
        <w:keepLines/>
        <w:widowControl/>
        <w:spacing w:before="0" w:after="0"/>
      </w:pPr>
      <w:r>
        <w:rPr>
          <w:rStyle w:val="VerbatimChar"/>
        </w:rPr>
        <w:t xml:space="preserve">Substitution into (24) yields the fully deterministic nested angular formula</w:t>
      </w:r>
    </w:p>
    <w:p>
      <w:pPr>
        <w:pStyle w:val="SourceCode"/>
        <w:keepLines/>
        <w:widowControl/>
        <w:spacing w:before="0" w:after="0"/>
      </w:pPr>
      <w:r>
        <w:rPr>
          <w:rStyle w:val="VerbatimChar"/>
        </w:rPr>
        <w:t xml:space="preserve">    c_{3,L}</w:t>
      </w:r>
      <w:r>
        <w:br/>
      </w:r>
      <w:r>
        <w:rPr>
          <w:rStyle w:val="VerbatimChar"/>
        </w:rPr>
        <w:t xml:space="preserve">      =45 Gamma(7/6)/[2^(10/3)pi^(9/2)]</w:t>
      </w:r>
      <w:r>
        <w:br/>
      </w:r>
      <w:r>
        <w:rPr>
          <w:rStyle w:val="VerbatimChar"/>
        </w:rPr>
        <w:t xml:space="preserve">       integral_{S^2}</w:t>
      </w:r>
      <w:r>
        <w:br/>
      </w:r>
      <w:r>
        <w:rPr>
          <w:rStyle w:val="VerbatimChar"/>
        </w:rPr>
        <w:t xml:space="preserve">       (sigma_t^2)^(2/3)</w:t>
      </w:r>
      <w:r>
        <w:br/>
      </w:r>
      <w:r>
        <w:rPr>
          <w:rStyle w:val="VerbatimChar"/>
        </w:rPr>
        <w:t xml:space="preserve">       /sqrt[det Sigma_g(t)det Sigma_h(t)]</w:t>
      </w:r>
    </w:p>
    <w:p>
      <w:pPr>
        <w:pStyle w:val="SourceCode"/>
        <w:keepLines/>
        <w:widowControl/>
        <w:spacing w:before="0" w:after="0"/>
      </w:pPr>
      <w:r>
        <w:rPr>
          <w:rStyle w:val="VerbatimChar"/>
        </w:rPr>
        <w:t xml:space="preserve">       times integral_{S^2}</w:t>
      </w:r>
      <w:r>
        <w:br/>
      </w:r>
      <w:r>
        <w:rPr>
          <w:rStyle w:val="VerbatimChar"/>
        </w:rPr>
        <w:t xml:space="preserve">       [det Qcal_t(v)]^2</w:t>
      </w:r>
      <w:r>
        <w:br/>
      </w:r>
      <w:r>
        <w:rPr>
          <w:rStyle w:val="VerbatimChar"/>
        </w:rPr>
        <w:t xml:space="preserve">       1{tr Qcal_t(v)&lt;0,</w:t>
      </w:r>
      <w:r>
        <w:br/>
      </w:r>
      <w:r>
        <w:rPr>
          <w:rStyle w:val="VerbatimChar"/>
        </w:rPr>
        <w:t xml:space="preserve">         det Qcal_t(v)&gt;0}dv dt.                        (30)</w:t>
      </w:r>
    </w:p>
    <w:p>
      <w:pPr>
        <w:pStyle w:val="SourceCode"/>
        <w:keepLines/>
        <w:widowControl/>
        <w:spacing w:before="0" w:after="0"/>
      </w:pPr>
      <w:r>
        <w:rPr>
          <w:rStyle w:val="VerbatimChar"/>
        </w:rPr>
        <w:t xml:space="preserve">Equation (30) is a compact deterministic quadrature problem on S^2 x S^2.</w:t>
      </w:r>
    </w:p>
    <w:p>
      <w:pPr>
        <w:pStyle w:val="SourceCode"/>
        <w:keepNext/>
        <w:keepLines/>
        <w:widowControl/>
        <w:spacing w:before="0" w:after="0"/>
      </w:pPr>
      <w:r>
        <w:rPr>
          <w:rStyle w:val="VerbatimChar"/>
        </w:rPr>
        <w:t xml:space="preserve">8. CUBIC-SYMMETRY REDUCTION</w:t>
      </w:r>
    </w:p>
    <w:p>
      <w:pPr>
        <w:pStyle w:val="SourceCode"/>
        <w:keepLines/>
        <w:widowControl/>
        <w:spacing w:before="0" w:after="0"/>
      </w:pPr>
      <w:r>
        <w:rPr>
          <w:rStyle w:val="VerbatimChar"/>
        </w:rPr>
        <w:t xml:space="preserve">For the cubic periodized field the outer integrand is invariant under the signed permutation group B_3 of order 48. Therefore</w:t>
      </w:r>
    </w:p>
    <w:p>
      <w:pPr>
        <w:pStyle w:val="SourceCode"/>
        <w:keepNext/>
        <w:keepLines/>
        <w:widowControl/>
        <w:spacing w:before="0" w:after="0"/>
      </w:pPr>
      <w:r>
        <w:rPr>
          <w:rStyle w:val="VerbatimChar"/>
        </w:rPr>
        <w:t xml:space="preserve">    integral_{S^2} I(t)dt</w:t>
      </w:r>
      <w:r>
        <w:br/>
      </w:r>
      <w:r>
        <w:rPr>
          <w:rStyle w:val="VerbatimChar"/>
        </w:rPr>
        <w:t xml:space="preserve">      =48 integral_F I(t)dt,                                (31)</w:t>
      </w:r>
    </w:p>
    <w:p>
      <w:pPr>
        <w:pStyle w:val="SourceCode"/>
        <w:keepNext/>
        <w:keepLines/>
        <w:widowControl/>
        <w:spacing w:before="0" w:after="0"/>
      </w:pPr>
      <w:r>
        <w:rPr>
          <w:rStyle w:val="VerbatimChar"/>
        </w:rPr>
        <w:t xml:space="preserve">where a fundamental spherical chamber is</w:t>
      </w:r>
    </w:p>
    <w:p>
      <w:pPr>
        <w:pStyle w:val="SourceCode"/>
        <w:keepLines/>
        <w:widowControl/>
        <w:spacing w:before="0" w:after="0"/>
      </w:pPr>
      <w:r>
        <w:rPr>
          <w:rStyle w:val="VerbatimChar"/>
        </w:rPr>
        <w:t xml:space="preserve">    F={t in S^2:t_1&gt;=t_2&gt;=t_3&gt;=0}.                          (32)</w:t>
      </w:r>
    </w:p>
    <w:p>
      <w:pPr>
        <w:pStyle w:val="SourceCode"/>
        <w:keepLines/>
        <w:widowControl/>
        <w:spacing w:before="0" w:after="0"/>
      </w:pPr>
      <w:r>
        <w:rPr>
          <w:rStyle w:val="VerbatimChar"/>
        </w:rPr>
        <w:t xml:space="preserve">Boundaries have zero area. Thus only one forty-eighth of the outer sphere needs evaluation. The inner cone integral may be evaluated by deterministic spherical quadrature with exact cone tests.</w:t>
      </w:r>
    </w:p>
    <w:p>
      <w:pPr>
        <w:pStyle w:val="SourceCode"/>
        <w:keepNext/>
        <w:keepLines/>
        <w:widowControl/>
        <w:spacing w:before="0" w:after="0"/>
      </w:pPr>
      <w:r>
        <w:rPr>
          <w:rStyle w:val="VerbatimChar"/>
        </w:rPr>
        <w:t xml:space="preserve">9. PLANAR BARGMANN–FOCK RECOVERY</w:t>
      </w:r>
    </w:p>
    <w:p>
      <w:pPr>
        <w:pStyle w:val="SourceCode"/>
        <w:keepNext/>
        <w:keepLines/>
        <w:widowControl/>
        <w:spacing w:before="0" w:after="0"/>
      </w:pPr>
      <w:r>
        <w:rPr>
          <w:rStyle w:val="VerbatimChar"/>
        </w:rPr>
        <w:t xml:space="preserve">As L-&gt;infinity,</w:t>
      </w:r>
    </w:p>
    <w:p>
      <w:pPr>
        <w:pStyle w:val="SourceCode"/>
        <w:keepLines/>
        <w:widowControl/>
        <w:spacing w:before="0" w:after="0"/>
      </w:pPr>
      <w:r>
        <w:rPr>
          <w:rStyle w:val="VerbatimChar"/>
        </w:rPr>
        <w:t xml:space="preserve">    Sigma_g(t)-&gt;I_3,</w:t>
      </w:r>
      <w:r>
        <w:br/>
      </w:r>
      <w:r>
        <w:rPr>
          <w:rStyle w:val="VerbatimChar"/>
        </w:rPr>
        <w:t xml:space="preserve">    det Sigma_g(t)-&gt;1,                                      (33)</w:t>
      </w:r>
    </w:p>
    <w:p>
      <w:pPr>
        <w:pStyle w:val="SourceCode"/>
        <w:keepLines/>
        <w:widowControl/>
        <w:spacing w:before="0" w:after="0"/>
      </w:pPr>
      <w:r>
        <w:rPr>
          <w:rStyle w:val="VerbatimChar"/>
        </w:rPr>
        <w:t xml:space="preserve">    Sigma_h(t)-&gt;diag(3,1,1),</w:t>
      </w:r>
      <w:r>
        <w:br/>
      </w:r>
      <w:r>
        <w:rPr>
          <w:rStyle w:val="VerbatimChar"/>
        </w:rPr>
        <w:t xml:space="preserve">    det Sigma_h(t)-&gt;3,                                      (34)</w:t>
      </w:r>
    </w:p>
    <w:p>
      <w:pPr>
        <w:pStyle w:val="SourceCode"/>
        <w:keepNext/>
        <w:keepLines/>
        <w:widowControl/>
        <w:spacing w:before="0" w:after="0"/>
      </w:pPr>
      <w:r>
        <w:rPr>
          <w:rStyle w:val="VerbatimChar"/>
        </w:rPr>
        <w:t xml:space="preserve">    sigma_t^2-&gt;1/24,                                        (35)</w:t>
      </w:r>
    </w:p>
    <w:p>
      <w:pPr>
        <w:pStyle w:val="SourceCode"/>
        <w:keepLines/>
        <w:widowControl/>
        <w:spacing w:before="0" w:after="0"/>
      </w:pPr>
      <w:r>
        <w:rPr>
          <w:rStyle w:val="VerbatimChar"/>
        </w:rPr>
        <w:t xml:space="preserve">and the birth-integrated transverse matrix law becomes</w:t>
      </w:r>
    </w:p>
    <w:p>
      <w:pPr>
        <w:pStyle w:val="SourceCode"/>
        <w:keepNext/>
        <w:keepLines/>
        <w:widowControl/>
        <w:spacing w:before="0" w:after="0"/>
      </w:pPr>
      <w:r>
        <w:rPr>
          <w:rStyle w:val="VerbatimChar"/>
        </w:rPr>
        <w:t xml:space="preserve">    Q | h_t=0</w:t>
      </w:r>
      <w:r>
        <w:br/>
      </w:r>
      <w:r>
        <w:rPr>
          <w:rStyle w:val="VerbatimChar"/>
        </w:rPr>
        <w:t xml:space="preserve">      =G_2+sqrt(2/3)Z I_2,                                 (36)</w:t>
      </w:r>
    </w:p>
    <w:p>
      <w:pPr>
        <w:pStyle w:val="SourceCode"/>
        <w:keepLines/>
        <w:widowControl/>
        <w:spacing w:before="0" w:after="0"/>
      </w:pPr>
      <w:r>
        <w:rPr>
          <w:rStyle w:val="VerbatimChar"/>
        </w:rPr>
        <w:t xml:space="preserve">where G_2 is standard GOE_2 and Z is independent N(0,1). Hence</w:t>
      </w:r>
    </w:p>
    <w:p>
      <w:pPr>
        <w:pStyle w:val="SourceCode"/>
        <w:keepLines/>
        <w:widowControl/>
        <w:spacing w:before="0" w:after="0"/>
      </w:pPr>
      <w:r>
        <w:rPr>
          <w:rStyle w:val="VerbatimChar"/>
        </w:rPr>
        <w:t xml:space="preserve">    D_t-&gt;D_2=29/6-sqrt(6).                                  (37)</w:t>
      </w:r>
    </w:p>
    <w:p>
      <w:pPr>
        <w:pStyle w:val="SourceCode"/>
        <w:keepNext/>
        <w:keepLines/>
        <w:widowControl/>
        <w:spacing w:before="0" w:after="0"/>
      </w:pPr>
      <w:r>
        <w:rPr>
          <w:rStyle w:val="VerbatimChar"/>
        </w:rPr>
        <w:t xml:space="preserve">Substitution into (24), using |S^2|=4pi, gives</w:t>
      </w:r>
    </w:p>
    <w:p>
      <w:pPr>
        <w:pStyle w:val="SourceCode"/>
        <w:keepLines/>
        <w:widowControl/>
        <w:spacing w:before="0" w:after="0"/>
      </w:pPr>
      <w:r>
        <w:rPr>
          <w:rStyle w:val="VerbatimChar"/>
        </w:rPr>
        <w:t xml:space="preserve">    c_{3,infinity}</w:t>
      </w:r>
      <w:r>
        <w:br/>
      </w:r>
      <w:r>
        <w:rPr>
          <w:rStyle w:val="VerbatimChar"/>
        </w:rPr>
        <w:t xml:space="preserve">      =2^(1/6)3^(1/3)(29sqrt(6)-36)Gamma(1/6)</w:t>
      </w:r>
      <w:r>
        <w:br/>
      </w:r>
      <w:r>
        <w:rPr>
          <w:rStyle w:val="VerbatimChar"/>
        </w:rPr>
        <w:t xml:space="preserve">        /(432pi^(5/2)),                                     (38)</w:t>
      </w:r>
    </w:p>
    <w:p>
      <w:pPr>
        <w:pStyle w:val="SourceCode"/>
        <w:keepLines/>
        <w:widowControl/>
        <w:spacing w:before="0" w:after="0"/>
      </w:pPr>
      <w:r>
        <w:rPr>
          <w:rStyle w:val="VerbatimChar"/>
        </w:rPr>
        <w:t xml:space="preserve">exactly reproducing LS-DER-047. LS-DATA-056A/B verify the complete constant simplification symbolically.</w:t>
      </w:r>
    </w:p>
    <w:p>
      <w:pPr>
        <w:pStyle w:val="SourceCode"/>
        <w:keepNext/>
        <w:keepLines/>
        <w:widowControl/>
        <w:spacing w:before="0" w:after="0"/>
      </w:pPr>
      <w:r>
        <w:rPr>
          <w:rStyle w:val="VerbatimChar"/>
        </w:rPr>
        <w:t xml:space="preserve">10. RELATION TO THE FIRST PERIODIZATION CORRECTION</w:t>
      </w:r>
    </w:p>
    <w:p>
      <w:pPr>
        <w:pStyle w:val="SourceCode"/>
        <w:keepNext/>
        <w:keepLines/>
        <w:widowControl/>
        <w:spacing w:before="0" w:after="0"/>
      </w:pPr>
      <w:r>
        <w:rPr>
          <w:rStyle w:val="VerbatimChar"/>
        </w:rPr>
        <w:t xml:space="preserve">Expanding the exact covariance objects in (24) around their planar values and applying rotational projection recovers LS-DER-055:</w:t>
      </w:r>
    </w:p>
    <w:p>
      <w:pPr>
        <w:pStyle w:val="SourceCode"/>
        <w:keepLines/>
        <w:widowControl/>
        <w:spacing w:before="0" w:after="0"/>
      </w:pPr>
      <w:r>
        <w:rPr>
          <w:rStyle w:val="VerbatimChar"/>
        </w:rPr>
        <w:t xml:space="preserve">    [c_{3,L}-c_{3,infinity}]/c_{3,infinity}</w:t>
      </w:r>
      <w:r>
        <w:br/>
      </w:r>
      <w:r>
        <w:rPr>
          <w:rStyle w:val="VerbatimChar"/>
        </w:rPr>
        <w:t xml:space="preserve">      =-L^2(10L^4-147L^2+315)e^(-L^2/2)/105</w:t>
      </w:r>
      <w:r>
        <w:br/>
      </w:r>
      <w:r>
        <w:rPr>
          <w:rStyle w:val="VerbatimChar"/>
        </w:rPr>
        <w:t xml:space="preserve">       +O(L^12e^(-L^2)).                                    (39)</w:t>
      </w:r>
    </w:p>
    <w:p>
      <w:pPr>
        <w:pStyle w:val="SourceCode"/>
        <w:keepLines/>
        <w:widowControl/>
        <w:spacing w:before="0" w:after="0"/>
      </w:pPr>
      <w:r>
        <w:rPr>
          <w:rStyle w:val="VerbatimChar"/>
        </w:rPr>
        <w:t xml:space="preserve">Thus (24) is the exact finite-L parent formula and (39) is its first-image asymptotic expansion.</w:t>
      </w:r>
    </w:p>
    <w:bookmarkEnd w:id="24"/>
    <w:bookmarkStart w:id="25" w:name="X9cf3dd11bdbeb537e4253d88073a7353b6fc153"/>
    <w:p>
      <w:pPr>
        <w:pStyle w:val="Heading2"/>
        <w:keepNext/>
      </w:pPr>
      <w:r>
        <w:t xml:space="preserve">Module D — Coefficient-map Hessian bounds and side-24 analytic remainder</w:t>
      </w:r>
    </w:p>
    <w:p>
      <w:pPr>
        <w:pStyle w:val="FirstParagraph"/>
        <w:keepNext/>
      </w:pPr>
      <w:r>
        <w:rPr>
          <w:iCs/>
          <w:i/>
        </w:rPr>
        <w:t xml:space="preserve">Source extraction baseline: 6059 bytes; SHA-256</w:t>
      </w:r>
      <w:r>
        <w:rPr>
          <w:iCs/>
          <w:i/>
        </w:rPr>
        <w:t xml:space="preserve"> </w:t>
      </w:r>
      <w:r>
        <w:rPr>
          <w:rStyle w:val="VerbatimChar"/>
          <w:iCs/>
          <w:i/>
        </w:rPr>
        <w:t xml:space="preserve">a85f8c2c23d9f82d540af1ba69df310777f60361f6f097944c8956b0d8e8cd2c</w:t>
      </w:r>
      <w:r>
        <w:rPr>
          <w:iCs/>
          <w:i/>
        </w:rPr>
        <w:t xml:space="preserve">.</w:t>
      </w:r>
    </w:p>
    <w:p>
      <w:pPr>
        <w:pStyle w:val="SourceCode"/>
        <w:keepNext/>
        <w:keepLines/>
        <w:widowControl/>
        <w:spacing w:before="0" w:after="0"/>
      </w:pPr>
      <w:r>
        <w:rPr>
          <w:rStyle w:val="VerbatimChar"/>
        </w:rPr>
        <w:t xml:space="preserve">2. COEFFICIENT MAP</w:t>
      </w:r>
    </w:p>
    <w:p>
      <w:pPr>
        <w:pStyle w:val="SourceCode"/>
        <w:keepLines/>
        <w:widowControl/>
        <w:spacing w:before="0" w:after="0"/>
      </w:pPr>
      <w:r>
        <w:rPr>
          <w:rStyle w:val="VerbatimChar"/>
        </w:rPr>
        <w:t xml:space="preserve">Let J denote the complete even stationary covariance jet through order six at the origin. For t in S^2, let</w:t>
      </w:r>
    </w:p>
    <w:p>
      <w:pPr>
        <w:pStyle w:val="SourceCode"/>
        <w:keepLines/>
        <w:widowControl/>
        <w:spacing w:before="0" w:after="0"/>
      </w:pPr>
      <w:r>
        <w:rPr>
          <w:rStyle w:val="VerbatimChar"/>
        </w:rPr>
        <w:t xml:space="preserve">    Sigma_g(J,t), Sigma_h(J,t), sigma^2(J,t), Gamma(J,t)</w:t>
      </w:r>
    </w:p>
    <w:p>
      <w:pPr>
        <w:pStyle w:val="SourceCode"/>
        <w:keepLines/>
        <w:widowControl/>
        <w:spacing w:before="0" w:after="0"/>
      </w:pPr>
      <w:r>
        <w:rPr>
          <w:rStyle w:val="VerbatimChar"/>
        </w:rPr>
        <w:t xml:space="preserve">be the exact covariance and Schur-complement objects of LS-DER-056. Define</w:t>
      </w:r>
    </w:p>
    <w:p>
      <w:pPr>
        <w:pStyle w:val="SourceCode"/>
        <w:keepNext/>
        <w:keepLines/>
        <w:widowControl/>
        <w:spacing w:before="0" w:after="0"/>
      </w:pPr>
      <w:r>
        <w:rPr>
          <w:rStyle w:val="VerbatimChar"/>
        </w:rPr>
        <w:t xml:space="preserve">    Phi(J)</w:t>
      </w:r>
      <w:r>
        <w:br/>
      </w:r>
      <w:r>
        <w:rPr>
          <w:rStyle w:val="VerbatimChar"/>
        </w:rPr>
        <w:t xml:space="preserve">      =B_3 integral_(S^2)</w:t>
      </w:r>
      <w:r>
        <w:br/>
      </w:r>
      <w:r>
        <w:rPr>
          <w:rStyle w:val="VerbatimChar"/>
        </w:rPr>
        <w:t xml:space="preserve">        [sigma^2(J,t)]^(2/3) D(Gamma(J,t))</w:t>
      </w:r>
      <w:r>
        <w:br/>
      </w:r>
      <w:r>
        <w:rPr>
          <w:rStyle w:val="VerbatimChar"/>
        </w:rPr>
        <w:t xml:space="preserve">        /sqrt[det Sigma_g(J,t) det Sigma_h(J,t)] dt,          (1)</w:t>
      </w:r>
    </w:p>
    <w:p>
      <w:pPr>
        <w:pStyle w:val="SourceCode"/>
        <w:keepLines/>
        <w:widowControl/>
        <w:spacing w:before="0" w:after="0"/>
      </w:pPr>
      <w:r>
        <w:rPr>
          <w:rStyle w:val="VerbatimChar"/>
        </w:rPr>
        <w:t xml:space="preserve">where D is the centered two-by-two negative-definite determinant moment of LS-DER-060.</w:t>
      </w:r>
    </w:p>
    <w:p>
      <w:pPr>
        <w:pStyle w:val="SourceCode"/>
        <w:keepNext/>
        <w:keepLines/>
        <w:widowControl/>
        <w:spacing w:before="0" w:after="0"/>
      </w:pPr>
      <w:r>
        <w:rPr>
          <w:rStyle w:val="VerbatimChar"/>
        </w:rPr>
        <w:t xml:space="preserve">At the planar Bargmann--Fock jet J_0,</w:t>
      </w:r>
    </w:p>
    <w:p>
      <w:pPr>
        <w:pStyle w:val="SourceCode"/>
        <w:keepNext/>
        <w:keepLines/>
        <w:widowControl/>
        <w:spacing w:before="0" w:after="0"/>
      </w:pPr>
      <w:r>
        <w:rPr>
          <w:rStyle w:val="VerbatimChar"/>
        </w:rPr>
        <w:t xml:space="preserve">    Sigma_g=I_3,</w:t>
      </w:r>
      <w:r>
        <w:br/>
      </w:r>
      <w:r>
        <w:rPr>
          <w:rStyle w:val="VerbatimChar"/>
        </w:rPr>
        <w:t xml:space="preserve">    Sigma_h=diag(3,1,1),</w:t>
      </w:r>
      <w:r>
        <w:br/>
      </w:r>
      <w:r>
        <w:rPr>
          <w:rStyle w:val="VerbatimChar"/>
        </w:rPr>
        <w:t xml:space="preserve">    sigma^2=1/24,</w:t>
      </w:r>
    </w:p>
    <w:p>
      <w:pPr>
        <w:pStyle w:val="SourceCode"/>
        <w:keepLines/>
        <w:widowControl/>
        <w:spacing w:before="0" w:after="0"/>
      </w:pPr>
      <w:r>
        <w:rPr>
          <w:rStyle w:val="VerbatimChar"/>
        </w:rPr>
        <w:t xml:space="preserve">and Gamma has eigenvalues 1,2,10/3.</w:t>
      </w:r>
    </w:p>
    <w:p>
      <w:pPr>
        <w:pStyle w:val="SourceCode"/>
        <w:keepNext/>
        <w:keepLines/>
        <w:widowControl/>
        <w:spacing w:before="0" w:after="0"/>
      </w:pPr>
      <w:r>
        <w:rPr>
          <w:rStyle w:val="VerbatimChar"/>
        </w:rPr>
        <w:t xml:space="preserve">3. EXPLICIT JET BALL</w:t>
      </w:r>
    </w:p>
    <w:p>
      <w:pPr>
        <w:pStyle w:val="SourceCode"/>
        <w:keepNext/>
        <w:keepLines/>
        <w:widowControl/>
        <w:spacing w:before="0" w:after="0"/>
      </w:pPr>
      <w:r>
        <w:rPr>
          <w:rStyle w:val="VerbatimChar"/>
        </w:rPr>
        <w:t xml:space="preserve">Use the max norm on the coordinate entries of J and put</w:t>
      </w:r>
    </w:p>
    <w:p>
      <w:pPr>
        <w:pStyle w:val="SourceCode"/>
        <w:keepLines/>
        <w:widowControl/>
        <w:spacing w:before="0" w:after="0"/>
      </w:pPr>
      <w:r>
        <w:rPr>
          <w:rStyle w:val="VerbatimChar"/>
        </w:rPr>
        <w:t xml:space="preserve">    B={J:||J-J_0||_max&lt;=10^(-110)}.                          (2)</w:t>
      </w:r>
    </w:p>
    <w:p>
      <w:pPr>
        <w:pStyle w:val="SourceCode"/>
        <w:keepLines/>
        <w:widowControl/>
        <w:spacing w:before="0" w:after="0"/>
      </w:pPr>
      <w:r>
        <w:rPr>
          <w:rStyle w:val="VerbatimChar"/>
        </w:rPr>
        <w:t xml:space="preserve">A covariance entry formed from directional derivatives through total order six is a contraction of J with total l1 coefficient at most</w:t>
      </w:r>
    </w:p>
    <w:p>
      <w:pPr>
        <w:pStyle w:val="SourceCode"/>
        <w:keepNext/>
        <w:keepLines/>
        <w:widowControl/>
        <w:spacing w:before="0" w:after="0"/>
      </w:pPr>
      <w:r>
        <w:rPr>
          <w:rStyle w:val="VerbatimChar"/>
        </w:rPr>
        <w:t xml:space="preserve">    3^6=729.                                                 (3)</w:t>
      </w:r>
    </w:p>
    <w:p>
      <w:pPr>
        <w:pStyle w:val="SourceCode"/>
        <w:keepLines/>
        <w:widowControl/>
        <w:spacing w:before="0" w:after="0"/>
      </w:pPr>
      <w:r>
        <w:rPr>
          <w:rStyle w:val="VerbatimChar"/>
        </w:rPr>
        <w:t xml:space="preserve">For a three-by-three covariance matrix, the corresponding operator perturbation is therefore at most</w:t>
      </w:r>
    </w:p>
    <w:p>
      <w:pPr>
        <w:pStyle w:val="SourceCode"/>
        <w:keepLines/>
        <w:widowControl/>
        <w:spacing w:before="0" w:after="0"/>
      </w:pPr>
      <w:r>
        <w:rPr>
          <w:rStyle w:val="VerbatimChar"/>
        </w:rPr>
        <w:t xml:space="preserve">    3*729*10^(-110)&lt;10^(-106).                              (4)</w:t>
      </w:r>
    </w:p>
    <w:p>
      <w:pPr>
        <w:pStyle w:val="SourceCode"/>
        <w:keepNext/>
        <w:keepLines/>
        <w:widowControl/>
        <w:spacing w:before="0" w:after="0"/>
      </w:pPr>
      <w:r>
        <w:rPr>
          <w:rStyle w:val="VerbatimChar"/>
        </w:rPr>
        <w:t xml:space="preserve">The raw covariances and cross-covariances at J_0 have entries of magnitude at most 15. Equations (3)--(4), ordinary Weyl perturbation, and the Schur formulas imply throughout B, uniformly in t,</w:t>
      </w:r>
    </w:p>
    <w:p>
      <w:pPr>
        <w:pStyle w:val="SourceCode"/>
        <w:keepLines/>
        <w:widowControl/>
        <w:spacing w:before="0" w:after="0"/>
      </w:pPr>
      <w:r>
        <w:rPr>
          <w:rStyle w:val="VerbatimChar"/>
        </w:rPr>
        <w:t xml:space="preserve">    1/2 I &lt;=Sigma_g&lt;=4I,</w:t>
      </w:r>
      <w:r>
        <w:br/>
      </w:r>
      <w:r>
        <w:rPr>
          <w:rStyle w:val="VerbatimChar"/>
        </w:rPr>
        <w:t xml:space="preserve">    1/2 I &lt;=Sigma_h&lt;=4I,</w:t>
      </w:r>
      <w:r>
        <w:br/>
      </w:r>
      <w:r>
        <w:rPr>
          <w:rStyle w:val="VerbatimChar"/>
        </w:rPr>
        <w:t xml:space="preserve">    1/48 &lt;=sigma^2&lt;=1/12,</w:t>
      </w:r>
      <w:r>
        <w:br/>
      </w:r>
      <w:r>
        <w:rPr>
          <w:rStyle w:val="VerbatimChar"/>
        </w:rPr>
        <w:t xml:space="preserve">    1/2 I &lt;=Gamma&lt;=4I.                                      (5)</w:t>
      </w:r>
    </w:p>
    <w:p>
      <w:pPr>
        <w:pStyle w:val="SourceCode"/>
        <w:keepLines/>
        <w:widowControl/>
        <w:spacing w:before="0" w:after="0"/>
      </w:pPr>
      <w:r>
        <w:rPr>
          <w:rStyle w:val="VerbatimChar"/>
        </w:rPr>
        <w:t xml:space="preserve">The upper bounds in (5) are the bounds missing from LS-DER-059. They are deliberately loose by more than one hundred orders relative to the actual side-24 perturbation.</w:t>
      </w:r>
    </w:p>
    <w:p>
      <w:pPr>
        <w:pStyle w:val="SourceCode"/>
        <w:keepNext/>
        <w:keepLines/>
        <w:widowControl/>
        <w:spacing w:before="0" w:after="0"/>
      </w:pPr>
      <w:r>
        <w:rPr>
          <w:rStyle w:val="VerbatimChar"/>
        </w:rPr>
        <w:t xml:space="preserve">4. MATRIX-DERIVATIVE LEDGER</w:t>
      </w:r>
    </w:p>
    <w:p>
      <w:pPr>
        <w:pStyle w:val="SourceCode"/>
        <w:keepLines/>
        <w:widowControl/>
        <w:spacing w:before="0" w:after="0"/>
      </w:pPr>
      <w:r>
        <w:rPr>
          <w:rStyle w:val="VerbatimChar"/>
        </w:rPr>
        <w:t xml:space="preserve">Let H be a jet direction with ||H||_max&lt;=1. From (3), every covariance-matrix first variation has operator norm at most</w:t>
      </w:r>
    </w:p>
    <w:p>
      <w:pPr>
        <w:pStyle w:val="SourceCode"/>
        <w:keepLines/>
        <w:widowControl/>
        <w:spacing w:before="0" w:after="0"/>
      </w:pPr>
      <w:r>
        <w:rPr>
          <w:rStyle w:val="VerbatimChar"/>
        </w:rPr>
        <w:t xml:space="preserve">    L=3*729=2187.                                            (6)</w:t>
      </w:r>
    </w:p>
    <w:p>
      <w:pPr>
        <w:pStyle w:val="SourceCode"/>
        <w:keepLines/>
        <w:widowControl/>
        <w:spacing w:before="0" w:after="0"/>
      </w:pPr>
      <w:r>
        <w:rPr>
          <w:rStyle w:val="VerbatimChar"/>
        </w:rPr>
        <w:t xml:space="preserve">On (5), inverse norms are at most two. Hence</w:t>
      </w:r>
    </w:p>
    <w:p>
      <w:pPr>
        <w:pStyle w:val="SourceCode"/>
        <w:keepNext/>
        <w:keepLines/>
        <w:widowControl/>
        <w:spacing w:before="0" w:after="0"/>
      </w:pPr>
      <w:r>
        <w:rPr>
          <w:rStyle w:val="VerbatimChar"/>
        </w:rPr>
        <w:t xml:space="preserve">    ||d(A^(-1))||&lt;=2^2 L=8748,                              (7)</w:t>
      </w:r>
    </w:p>
    <w:p>
      <w:pPr>
        <w:pStyle w:val="SourceCode"/>
        <w:keepNext/>
        <w:keepLines/>
        <w:widowControl/>
        <w:spacing w:before="0" w:after="0"/>
      </w:pPr>
      <w:r>
        <w:rPr>
          <w:rStyle w:val="VerbatimChar"/>
        </w:rPr>
        <w:t xml:space="preserve">and, since the covariance blocks depend linearly on J,</w:t>
      </w:r>
    </w:p>
    <w:p>
      <w:pPr>
        <w:pStyle w:val="SourceCode"/>
        <w:keepNext/>
        <w:keepLines/>
        <w:widowControl/>
        <w:spacing w:before="0" w:after="0"/>
      </w:pPr>
      <w:r>
        <w:rPr>
          <w:rStyle w:val="VerbatimChar"/>
        </w:rPr>
        <w:t xml:space="preserve">    ||d^2(A^(-1))||</w:t>
      </w:r>
      <w:r>
        <w:br/>
      </w:r>
      <w:r>
        <w:rPr>
          <w:rStyle w:val="VerbatimChar"/>
        </w:rPr>
        <w:t xml:space="preserve">      &lt;=2*2^3 L^2</w:t>
      </w:r>
      <w:r>
        <w:br/>
      </w:r>
      <w:r>
        <w:rPr>
          <w:rStyle w:val="VerbatimChar"/>
        </w:rPr>
        <w:t xml:space="preserve">      =76527504.                                             (8)</w:t>
      </w:r>
    </w:p>
    <w:p>
      <w:pPr>
        <w:pStyle w:val="SourceCode"/>
        <w:keepNext/>
        <w:keepLines/>
        <w:widowControl/>
        <w:spacing w:before="0" w:after="0"/>
      </w:pPr>
      <w:r>
        <w:rPr>
          <w:rStyle w:val="VerbatimChar"/>
        </w:rPr>
        <w:t xml:space="preserve">For either Schur complement sigma^2 or Gamma, direct product differentiation using cross-covariance operator norm at most 48 gives</w:t>
      </w:r>
    </w:p>
    <w:p>
      <w:pPr>
        <w:pStyle w:val="SourceCode"/>
        <w:keepLines/>
        <w:widowControl/>
        <w:spacing w:before="0" w:after="0"/>
      </w:pPr>
      <w:r>
        <w:rPr>
          <w:rStyle w:val="VerbatimChar"/>
        </w:rPr>
        <w:t xml:space="preserve">    ||d sigma^2||, ||d Gamma|| &lt;3*10^7,</w:t>
      </w:r>
      <w:r>
        <w:br/>
      </w:r>
      <w:r>
        <w:rPr>
          <w:rStyle w:val="VerbatimChar"/>
        </w:rPr>
        <w:t xml:space="preserve">    ||d^2 sigma^2||, ||d^2 Gamma|| &lt;2*10^11.                (9)</w:t>
      </w:r>
    </w:p>
    <w:p>
      <w:pPr>
        <w:pStyle w:val="SourceCode"/>
        <w:keepLines/>
        <w:widowControl/>
        <w:spacing w:before="0" w:after="0"/>
      </w:pPr>
      <w:r>
        <w:rPr>
          <w:rStyle w:val="VerbatimChar"/>
        </w:rPr>
        <w:t xml:space="preserve">LS-DATA-064A records the complete integer ledger producing (7)--(9).</w:t>
      </w:r>
    </w:p>
    <w:p>
      <w:pPr>
        <w:pStyle w:val="SourceCode"/>
        <w:keepNext/>
        <w:keepLines/>
        <w:widowControl/>
        <w:spacing w:before="0" w:after="0"/>
      </w:pPr>
      <w:r>
        <w:rPr>
          <w:rStyle w:val="VerbatimChar"/>
        </w:rPr>
        <w:t xml:space="preserve">5. CONE-MOMENT DERIVATIVES</w:t>
      </w:r>
    </w:p>
    <w:p>
      <w:pPr>
        <w:pStyle w:val="SourceCode"/>
        <w:keepNext/>
        <w:keepLines/>
        <w:widowControl/>
        <w:spacing w:before="0" w:after="0"/>
      </w:pPr>
      <w:r>
        <w:rPr>
          <w:rStyle w:val="VerbatimChar"/>
        </w:rPr>
        <w:t xml:space="preserve">Use the Gaussian-integral definition</w:t>
      </w:r>
    </w:p>
    <w:p>
      <w:pPr>
        <w:pStyle w:val="SourceCode"/>
        <w:keepLines/>
        <w:widowControl/>
        <w:spacing w:before="0" w:after="0"/>
      </w:pPr>
      <w:r>
        <w:rPr>
          <w:rStyle w:val="VerbatimChar"/>
        </w:rPr>
        <w:t xml:space="preserve">    D(Gamma)</w:t>
      </w:r>
      <w:r>
        <w:br/>
      </w:r>
      <w:r>
        <w:rPr>
          <w:rStyle w:val="VerbatimChar"/>
        </w:rPr>
        <w:t xml:space="preserve">      =integral_(Q&lt;0)(det Q)^2 phi_Gamma(q)dq.               (10)</w:t>
      </w:r>
    </w:p>
    <w:p>
      <w:pPr>
        <w:pStyle w:val="SourceCode"/>
        <w:keepLines/>
        <w:widowControl/>
        <w:spacing w:before="0" w:after="0"/>
      </w:pPr>
      <w:r>
        <w:rPr>
          <w:rStyle w:val="VerbatimChar"/>
        </w:rPr>
        <w:t xml:space="preserve">The cone is fixed and its boundary has Gaussian measure zero. On (5), differentiation under the integral is justified by Gaussian moments. Since</w:t>
      </w:r>
    </w:p>
    <w:p>
      <w:pPr>
        <w:pStyle w:val="SourceCode"/>
        <w:keepNext/>
        <w:keepLines/>
        <w:widowControl/>
        <w:spacing w:before="0" w:after="0"/>
      </w:pPr>
      <w:r>
        <w:rPr>
          <w:rStyle w:val="VerbatimChar"/>
        </w:rPr>
        <w:t xml:space="preserve">    |det Q|&lt;=||q||^2,                                       (11)</w:t>
      </w:r>
    </w:p>
    <w:p>
      <w:pPr>
        <w:pStyle w:val="SourceCode"/>
        <w:keepNext/>
        <w:keepLines/>
        <w:widowControl/>
        <w:spacing w:before="0" w:after="0"/>
      </w:pPr>
      <w:r>
        <w:rPr>
          <w:rStyle w:val="VerbatimChar"/>
        </w:rPr>
        <w:t xml:space="preserve">and lambda_max(Gamma)&lt;=4,</w:t>
      </w:r>
    </w:p>
    <w:p>
      <w:pPr>
        <w:pStyle w:val="SourceCode"/>
        <w:keepNext/>
        <w:keepLines/>
        <w:widowControl/>
        <w:spacing w:before="0" w:after="0"/>
      </w:pPr>
      <w:r>
        <w:rPr>
          <w:rStyle w:val="VerbatimChar"/>
        </w:rPr>
        <w:t xml:space="preserve">    E||q||^4&lt;=240,</w:t>
      </w:r>
      <w:r>
        <w:br/>
      </w:r>
      <w:r>
        <w:rPr>
          <w:rStyle w:val="VerbatimChar"/>
        </w:rPr>
        <w:t xml:space="preserve">    E||q||^6&lt;=6720,</w:t>
      </w:r>
      <w:r>
        <w:br/>
      </w:r>
      <w:r>
        <w:rPr>
          <w:rStyle w:val="VerbatimChar"/>
        </w:rPr>
        <w:t xml:space="preserve">    E||q||^8&lt;=241920.                                       (12)</w:t>
      </w:r>
    </w:p>
    <w:p>
      <w:pPr>
        <w:pStyle w:val="SourceCode"/>
        <w:keepLines/>
        <w:widowControl/>
        <w:spacing w:before="0" w:after="0"/>
      </w:pPr>
      <w:r>
        <w:rPr>
          <w:rStyle w:val="VerbatimChar"/>
        </w:rPr>
        <w:t xml:space="preserve">For covariance directions of operator norm at most one, differentiating the Gaussian density yields the explicit bounds</w:t>
      </w:r>
    </w:p>
    <w:p>
      <w:pPr>
        <w:pStyle w:val="SourceCode"/>
        <w:keepLines/>
        <w:widowControl/>
        <w:spacing w:before="0" w:after="0"/>
      </w:pPr>
      <w:r>
        <w:rPr>
          <w:rStyle w:val="VerbatimChar"/>
        </w:rPr>
        <w:t xml:space="preserve">    |D|&lt;=240,</w:t>
      </w:r>
      <w:r>
        <w:br/>
      </w:r>
      <w:r>
        <w:rPr>
          <w:rStyle w:val="VerbatimChar"/>
        </w:rPr>
        <w:t xml:space="preserve">    ||D'_(Gamma)||&lt;2*10^4,</w:t>
      </w:r>
      <w:r>
        <w:br/>
      </w:r>
      <w:r>
        <w:rPr>
          <w:rStyle w:val="VerbatimChar"/>
        </w:rPr>
        <w:t xml:space="preserve">    ||D''_(Gamma)||&lt;2*10^6.                                 (13)</w:t>
      </w:r>
    </w:p>
    <w:p>
      <w:pPr>
        <w:pStyle w:val="SourceCode"/>
        <w:keepNext/>
        <w:keepLines/>
        <w:widowControl/>
        <w:spacing w:before="0" w:after="0"/>
      </w:pPr>
      <w:r>
        <w:rPr>
          <w:rStyle w:val="VerbatimChar"/>
        </w:rPr>
        <w:t xml:space="preserve">Combining (9) and (13),</w:t>
      </w:r>
    </w:p>
    <w:p>
      <w:pPr>
        <w:pStyle w:val="SourceCode"/>
        <w:keepLines/>
        <w:widowControl/>
        <w:spacing w:before="0" w:after="0"/>
      </w:pPr>
      <w:r>
        <w:rPr>
          <w:rStyle w:val="VerbatimChar"/>
        </w:rPr>
        <w:t xml:space="preserve">    ||d D(Gamma(J,t))||&lt;10^12,</w:t>
      </w:r>
      <w:r>
        <w:br/>
      </w:r>
      <w:r>
        <w:rPr>
          <w:rStyle w:val="VerbatimChar"/>
        </w:rPr>
        <w:t xml:space="preserve">    ||d^2 D(Gamma(J,t))||&lt;3*10^21.                          (14)</w:t>
      </w:r>
    </w:p>
    <w:p>
      <w:pPr>
        <w:pStyle w:val="SourceCode"/>
        <w:keepLines/>
        <w:widowControl/>
        <w:spacing w:before="0" w:after="0"/>
      </w:pPr>
      <w:r>
        <w:rPr>
          <w:rStyle w:val="VerbatimChar"/>
        </w:rPr>
        <w:t xml:space="preserve">This also gives a direct analytic proof of the coefficient map without relying on a measure-zero-boundary sketch alone.</w:t>
      </w:r>
    </w:p>
    <w:p>
      <w:pPr>
        <w:pStyle w:val="SourceCode"/>
        <w:keepNext/>
        <w:keepLines/>
        <w:widowControl/>
        <w:spacing w:before="0" w:after="0"/>
      </w:pPr>
      <w:r>
        <w:rPr>
          <w:rStyle w:val="VerbatimChar"/>
        </w:rPr>
        <w:t xml:space="preserve">6. DETERMINANT AND FRACTIONAL-POWER FACTORS</w:t>
      </w:r>
    </w:p>
    <w:p>
      <w:pPr>
        <w:pStyle w:val="SourceCode"/>
        <w:keepLines/>
        <w:widowControl/>
        <w:spacing w:before="0" w:after="0"/>
      </w:pPr>
      <w:r>
        <w:rPr>
          <w:rStyle w:val="VerbatimChar"/>
        </w:rPr>
        <w:t xml:space="preserve">Put</w:t>
      </w:r>
    </w:p>
    <w:p>
      <w:pPr>
        <w:pStyle w:val="SourceCode"/>
        <w:keepLines/>
        <w:widowControl/>
        <w:spacing w:before="0" w:after="0"/>
      </w:pPr>
      <w:r>
        <w:rPr>
          <w:rStyle w:val="VerbatimChar"/>
        </w:rPr>
        <w:t xml:space="preserve">    f=[det Sigma_g det Sigma_h]^(-1/2),</w:t>
      </w:r>
      <w:r>
        <w:br/>
      </w:r>
      <w:r>
        <w:rPr>
          <w:rStyle w:val="VerbatimChar"/>
        </w:rPr>
        <w:t xml:space="preserve">    g=(sigma^2)^(2/3).                                      (15)</w:t>
      </w:r>
    </w:p>
    <w:p>
      <w:pPr>
        <w:pStyle w:val="SourceCode"/>
        <w:keepNext/>
        <w:keepLines/>
        <w:widowControl/>
        <w:spacing w:before="0" w:after="0"/>
      </w:pPr>
      <w:r>
        <w:rPr>
          <w:rStyle w:val="VerbatimChar"/>
        </w:rPr>
        <w:t xml:space="preserve">From (5)--(9) and d log det A=tr(A^(-1)dA),</w:t>
      </w:r>
    </w:p>
    <w:p>
      <w:pPr>
        <w:pStyle w:val="SourceCode"/>
        <w:keepNext/>
        <w:keepLines/>
        <w:widowControl/>
        <w:spacing w:before="0" w:after="0"/>
      </w:pPr>
      <w:r>
        <w:rPr>
          <w:rStyle w:val="VerbatimChar"/>
        </w:rPr>
        <w:t xml:space="preserve">    |f|&lt;=8,</w:t>
      </w:r>
      <w:r>
        <w:br/>
      </w:r>
      <w:r>
        <w:rPr>
          <w:rStyle w:val="VerbatimChar"/>
        </w:rPr>
        <w:t xml:space="preserve">    ||df||&lt;2*10^5,</w:t>
      </w:r>
      <w:r>
        <w:br/>
      </w:r>
      <w:r>
        <w:rPr>
          <w:rStyle w:val="VerbatimChar"/>
        </w:rPr>
        <w:t xml:space="preserve">    ||d^2f||&lt;3*10^9,                                       (16)</w:t>
      </w:r>
    </w:p>
    <w:p>
      <w:pPr>
        <w:pStyle w:val="SourceCode"/>
        <w:keepNext/>
        <w:keepLines/>
        <w:widowControl/>
        <w:spacing w:before="0" w:after="0"/>
      </w:pPr>
      <w:r>
        <w:rPr>
          <w:rStyle w:val="VerbatimChar"/>
        </w:rPr>
        <w:t xml:space="preserve">and elementary differentiation of x^(2/3) on [1/48,1/12] gives</w:t>
      </w:r>
    </w:p>
    <w:p>
      <w:pPr>
        <w:pStyle w:val="SourceCode"/>
        <w:keepLines/>
        <w:widowControl/>
        <w:spacing w:before="0" w:after="0"/>
      </w:pPr>
      <w:r>
        <w:rPr>
          <w:rStyle w:val="VerbatimChar"/>
        </w:rPr>
        <w:t xml:space="preserve">    |g|&lt;=1,</w:t>
      </w:r>
      <w:r>
        <w:br/>
      </w:r>
      <w:r>
        <w:rPr>
          <w:rStyle w:val="VerbatimChar"/>
        </w:rPr>
        <w:t xml:space="preserve">    ||dg||&lt;10^8,</w:t>
      </w:r>
      <w:r>
        <w:br/>
      </w:r>
      <w:r>
        <w:rPr>
          <w:rStyle w:val="VerbatimChar"/>
        </w:rPr>
        <w:t xml:space="preserve">    ||d^2g||&lt;5*10^16.                                      (17)</w:t>
      </w:r>
    </w:p>
    <w:p>
      <w:pPr>
        <w:pStyle w:val="SourceCode"/>
        <w:keepLines/>
        <w:widowControl/>
        <w:spacing w:before="0" w:after="0"/>
      </w:pPr>
      <w:r>
        <w:rPr>
          <w:rStyle w:val="VerbatimChar"/>
        </w:rPr>
        <w:t xml:space="preserve">Product differentiation of g f D, using (13)--(17), yields uniformly in t</w:t>
      </w:r>
    </w:p>
    <w:p>
      <w:pPr>
        <w:pStyle w:val="SourceCode"/>
        <w:keepLines/>
        <w:widowControl/>
        <w:spacing w:before="0" w:after="0"/>
      </w:pPr>
      <w:r>
        <w:rPr>
          <w:rStyle w:val="VerbatimChar"/>
        </w:rPr>
        <w:t xml:space="preserve">    ||d^2[g f D]||&lt;3*10^22.                                 (18)</w:t>
      </w:r>
    </w:p>
    <w:p>
      <w:pPr>
        <w:pStyle w:val="SourceCode"/>
        <w:keepNext/>
        <w:keepLines/>
        <w:widowControl/>
        <w:spacing w:before="0" w:after="0"/>
      </w:pPr>
      <w:r>
        <w:rPr>
          <w:rStyle w:val="VerbatimChar"/>
        </w:rPr>
        <w:t xml:space="preserve">Since |S^2|&lt;13 and B_3&lt;1,</w:t>
      </w:r>
    </w:p>
    <w:p>
      <w:pPr>
        <w:pStyle w:val="SourceCode"/>
        <w:keepLines/>
        <w:widowControl/>
        <w:spacing w:before="0" w:after="0"/>
      </w:pPr>
      <w:r>
        <w:rPr>
          <w:rStyle w:val="VerbatimChar"/>
        </w:rPr>
        <w:t xml:space="preserve">    sup_(J in B)||D^2 Phi(J)||_(max to absolute)</w:t>
      </w:r>
      <w:r>
        <w:br/>
      </w:r>
      <w:r>
        <w:rPr>
          <w:rStyle w:val="VerbatimChar"/>
        </w:rPr>
        <w:t xml:space="preserve">      &lt;1.2*10^24</w:t>
      </w:r>
      <w:r>
        <w:br/>
      </w:r>
      <w:r>
        <w:rPr>
          <w:rStyle w:val="VerbatimChar"/>
        </w:rPr>
        <w:t xml:space="preserve">      &lt;10^40.                                                (19)</w:t>
      </w:r>
    </w:p>
    <w:p>
      <w:pPr>
        <w:pStyle w:val="SourceCode"/>
        <w:keepLines/>
        <w:widowControl/>
        <w:spacing w:before="0" w:after="0"/>
      </w:pPr>
      <w:r>
        <w:rPr>
          <w:rStyle w:val="VerbatimChar"/>
        </w:rPr>
        <w:t xml:space="preserve">LS-DATA-064A evaluates the conservative ledger exactly with integers and reports</w:t>
      </w:r>
    </w:p>
    <w:p>
      <w:pPr>
        <w:pStyle w:val="SourceCode"/>
        <w:keepNext/>
        <w:keepLines/>
        <w:widowControl/>
        <w:spacing w:before="0" w:after="0"/>
      </w:pPr>
      <w:r>
        <w:rPr>
          <w:rStyle w:val="VerbatimChar"/>
        </w:rPr>
        <w:t xml:space="preserve">    113577007477679179499520</w:t>
      </w:r>
    </w:p>
    <w:p>
      <w:pPr>
        <w:pStyle w:val="SourceCode"/>
        <w:keepLines/>
        <w:widowControl/>
        <w:spacing w:before="0" w:after="0"/>
      </w:pPr>
      <w:r>
        <w:rPr>
          <w:rStyle w:val="VerbatimChar"/>
        </w:rPr>
        <w:t xml:space="preserve">as the pre-rounded bound in (19).</w:t>
      </w:r>
    </w:p>
    <w:p>
      <w:pPr>
        <w:pStyle w:val="SourceCode"/>
        <w:keepLines/>
        <w:widowControl/>
        <w:spacing w:before="0" w:after="0"/>
      </w:pPr>
      <w:r>
        <w:rPr>
          <w:rStyle w:val="VerbatimChar"/>
        </w:rPr>
        <w:t xml:space="preserve">Because c_(3,infinity)&gt;1/25, the relative map Phi/Phi(J_0) satisfies</w:t>
      </w:r>
    </w:p>
    <w:p>
      <w:pPr>
        <w:pStyle w:val="SourceCode"/>
        <w:keepLines/>
        <w:widowControl/>
        <w:spacing w:before="0" w:after="0"/>
      </w:pPr>
      <w:r>
        <w:rPr>
          <w:rStyle w:val="VerbatimChar"/>
        </w:rPr>
        <w:t xml:space="preserve">    sup_(J in B)||D^2[Phi/Phi(J_0)]||&lt;10^42.                 (20)</w:t>
      </w:r>
    </w:p>
    <w:p>
      <w:pPr>
        <w:pStyle w:val="SourceCode"/>
        <w:keepNext/>
        <w:keepLines/>
        <w:widowControl/>
        <w:spacing w:before="0" w:after="0"/>
      </w:pPr>
      <w:r>
        <w:rPr>
          <w:rStyle w:val="VerbatimChar"/>
        </w:rPr>
        <w:t xml:space="preserve">7. SIDE-24 APPLICATION</w:t>
      </w:r>
    </w:p>
    <w:p>
      <w:pPr>
        <w:pStyle w:val="SourceCode"/>
        <w:keepNext/>
        <w:keepLines/>
        <w:widowControl/>
        <w:spacing w:before="0" w:after="0"/>
      </w:pPr>
      <w:r>
        <w:rPr>
          <w:rStyle w:val="VerbatimChar"/>
        </w:rPr>
        <w:t xml:space="preserve">For the normalized side-24 cubic periodized Bargmann--Fock covariance, the explicit Hermite image-tail estimate gives</w:t>
      </w:r>
    </w:p>
    <w:p>
      <w:pPr>
        <w:pStyle w:val="SourceCode"/>
        <w:keepLines/>
        <w:widowControl/>
        <w:spacing w:before="0" w:after="0"/>
      </w:pPr>
      <w:r>
        <w:rPr>
          <w:rStyle w:val="VerbatimChar"/>
        </w:rPr>
        <w:t xml:space="preserve">    ||J_24-J_0||_max&lt;10^(-113).                              (21)</w:t>
      </w:r>
    </w:p>
    <w:p>
      <w:pPr>
        <w:pStyle w:val="SourceCode"/>
        <w:keepLines/>
        <w:widowControl/>
        <w:spacing w:before="0" w:after="0"/>
      </w:pPr>
      <w:r>
        <w:rPr>
          <w:rStyle w:val="VerbatimChar"/>
        </w:rPr>
        <w:t xml:space="preserve">Taylor's theorem and (20) give the relative quadratic response</w:t>
      </w:r>
    </w:p>
    <w:p>
      <w:pPr>
        <w:pStyle w:val="SourceCode"/>
        <w:keepLines/>
        <w:widowControl/>
        <w:spacing w:before="0" w:after="0"/>
      </w:pPr>
      <w:r>
        <w:rPr>
          <w:rStyle w:val="VerbatimChar"/>
        </w:rPr>
        <w:t xml:space="preserve">    |R_quad|</w:t>
      </w:r>
      <w:r>
        <w:br/>
      </w:r>
      <w:r>
        <w:rPr>
          <w:rStyle w:val="VerbatimChar"/>
        </w:rPr>
        <w:t xml:space="preserve">      &lt;=(1/2)10^42(10^(-113))^2</w:t>
      </w:r>
      <w:r>
        <w:br/>
      </w:r>
      <w:r>
        <w:rPr>
          <w:rStyle w:val="VerbatimChar"/>
        </w:rPr>
        <w:t xml:space="preserve">      &lt;5*10^(-185).                                         (22)</w:t>
      </w:r>
    </w:p>
    <w:p>
      <w:pPr>
        <w:pStyle w:val="SourceCode"/>
        <w:keepNext/>
        <w:keepLines/>
        <w:widowControl/>
        <w:spacing w:before="0" w:after="0"/>
      </w:pPr>
      <w:r>
        <w:rPr>
          <w:rStyle w:val="VerbatimChar"/>
        </w:rPr>
        <w:t xml:space="preserve">The exact six-nearest-image linear term is</w:t>
      </w:r>
    </w:p>
    <w:p>
      <w:pPr>
        <w:pStyle w:val="SourceCode"/>
        <w:keepLines/>
        <w:widowControl/>
        <w:spacing w:before="0" w:after="0"/>
      </w:pPr>
      <w:r>
        <w:rPr>
          <w:rStyle w:val="VerbatimChar"/>
        </w:rPr>
        <w:t xml:space="preserve">    P_3(24)e^(-288),</w:t>
      </w:r>
      <w:r>
        <w:br/>
      </w:r>
      <w:r>
        <w:rPr>
          <w:rStyle w:val="VerbatimChar"/>
        </w:rPr>
        <w:t xml:space="preserve">    P_3(24)=-620813376/35.                                  (23)</w:t>
      </w:r>
    </w:p>
    <w:p>
      <w:pPr>
        <w:pStyle w:val="SourceCode"/>
        <w:keepNext/>
        <w:keepLines/>
        <w:widowControl/>
        <w:spacing w:before="0" w:after="0"/>
      </w:pPr>
      <w:r>
        <w:rPr>
          <w:rStyle w:val="VerbatimChar"/>
        </w:rPr>
        <w:t xml:space="preserve">The difference between the exact jet perturbation and its six-image first-order jet is below 10^(-230). The first-derivative bounds implicit in the ledger put its induced relative coefficient error below 10^(-210). The next lattice shell and normalization corrections are smaller still.</w:t>
      </w:r>
    </w:p>
    <w:p>
      <w:pPr>
        <w:pStyle w:val="SourceCode"/>
        <w:keepNext/>
        <w:keepLines/>
        <w:widowControl/>
        <w:spacing w:before="0" w:after="0"/>
      </w:pPr>
      <w:r>
        <w:rPr>
          <w:rStyle w:val="VerbatimChar"/>
        </w:rPr>
        <w:t xml:space="preserve">Therefore</w:t>
      </w:r>
    </w:p>
    <w:p>
      <w:pPr>
        <w:pStyle w:val="SourceCode"/>
        <w:keepNext/>
        <w:keepLines/>
        <w:widowControl/>
        <w:spacing w:before="0" w:after="0"/>
      </w:pPr>
      <w:r>
        <w:rPr>
          <w:rStyle w:val="VerbatimChar"/>
        </w:rPr>
        <w:t xml:space="preserve">    [c_(3,24)-c_(3,infinity)]/c_(3,infinity)</w:t>
      </w:r>
      <w:r>
        <w:br/>
      </w:r>
      <w:r>
        <w:rPr>
          <w:rStyle w:val="VerbatimChar"/>
        </w:rPr>
        <w:t xml:space="preserve">      =P_3(24)e^(-288)+epsilon_24,                           (24)</w:t>
      </w:r>
    </w:p>
    <w:p>
      <w:pPr>
        <w:pStyle w:val="SourceCode"/>
        <w:keepLines/>
        <w:widowControl/>
        <w:spacing w:before="0" w:after="0"/>
      </w:pPr>
      <w:r>
        <w:rPr>
          <w:rStyle w:val="VerbatimChar"/>
        </w:rPr>
        <w:t xml:space="preserve">with the repaired analytic bound</w:t>
      </w:r>
    </w:p>
    <w:p>
      <w:pPr>
        <w:pStyle w:val="SourceCode"/>
        <w:keepLines/>
        <w:widowControl/>
        <w:spacing w:before="0" w:after="0"/>
      </w:pPr>
      <w:r>
        <w:rPr>
          <w:rStyle w:val="VerbatimChar"/>
        </w:rPr>
        <w:t xml:space="preserve">    |epsilon_24|&lt;10^(-180).                                 (25)</w:t>
      </w:r>
    </w:p>
    <w:p>
      <w:pPr>
        <w:pStyle w:val="SourceCode"/>
        <w:keepLines/>
        <w:widowControl/>
        <w:spacing w:before="0" w:after="0"/>
      </w:pPr>
      <w:r>
        <w:rPr>
          <w:rStyle w:val="VerbatimChar"/>
        </w:rPr>
        <w:t xml:space="preserve">In particular, the weaker LS-DER-059 bound |epsilon_24|&lt;10^(-170) is proved with ten orders of additional analytic margin.</w:t>
      </w:r>
    </w:p>
    <w:p>
      <w:pPr>
        <w:pStyle w:val="SourceCode"/>
        <w:keepNext/>
        <w:keepLines/>
        <w:widowControl/>
        <w:spacing w:before="0" w:after="0"/>
      </w:pPr>
      <w:r>
        <w:rPr>
          <w:rStyle w:val="VerbatimChar"/>
        </w:rPr>
        <w:t xml:space="preserve">8. CONSEQUENCES</w:t>
      </w:r>
    </w:p>
    <w:p>
      <w:pPr>
        <w:pStyle w:val="SourceCode"/>
        <w:keepLines/>
        <w:widowControl/>
        <w:spacing w:before="0" w:after="0"/>
      </w:pPr>
      <w:r>
        <w:rPr>
          <w:rStyle w:val="VerbatimChar"/>
        </w:rPr>
        <w:t xml:space="preserve">The exact rational interval construction in LS-DER-062 may now use (25) rather than the formerly under-documented LS-DER-059 estimate. Replacing 10^(-170) by 10^(-180) narrows its full relative interval by ten orders.</w:t>
      </w:r>
    </w:p>
    <w:p>
      <w:pPr>
        <w:pStyle w:val="SourceCode"/>
        <w:keepLines/>
        <w:widowControl/>
        <w:spacing w:before="0" w:after="0"/>
      </w:pPr>
      <w:r>
        <w:rPr>
          <w:rStyle w:val="VerbatimChar"/>
        </w:rPr>
        <w:t xml:space="preserve">The precision-corrected deterministic value of LS-DER-063 lies inside the repaired interval. That agreement is a check, not an input to this proof.</w:t>
      </w:r>
    </w:p>
    <w:bookmarkEnd w:id="25"/>
    <w:bookmarkStart w:id="26" w:name="X26e34725c379c1eb4ec8a2804502c988c6d08a7"/>
    <w:p>
      <w:pPr>
        <w:pStyle w:val="Heading2"/>
        <w:keepNext/>
      </w:pPr>
      <w:r>
        <w:t xml:space="preserve">Module E — Structural side-24 transfer of the local charts</w:t>
      </w:r>
    </w:p>
    <w:p>
      <w:pPr>
        <w:pStyle w:val="FirstParagraph"/>
      </w:pPr>
      <w:r>
        <w:rPr>
          <w:iCs/>
          <w:i/>
        </w:rPr>
        <w:t xml:space="preserve">Whole frozen-body baseline: 10073 bytes; SHA-256</w:t>
      </w:r>
      <w:r>
        <w:rPr>
          <w:iCs/>
          <w:i/>
        </w:rPr>
        <w:t xml:space="preserve"> </w:t>
      </w:r>
      <w:r>
        <w:rPr>
          <w:rStyle w:val="VerbatimChar"/>
          <w:iCs/>
          <w:i/>
        </w:rPr>
        <w:t xml:space="preserve">686597e9b9db3f71c87829524e1fa753f4544a3588f228c7fab2b5726d0cbf27</w:t>
      </w:r>
      <w:r>
        <w:rPr>
          <w:iCs/>
          <w:i/>
        </w:rPr>
        <w:t xml:space="preserve">.</w:t>
      </w:r>
    </w:p>
    <w:p>
      <w:pPr>
        <w:pStyle w:val="BodyText"/>
      </w:pPr>
      <w:r>
        <w:rPr>
          <w:bCs/>
          <w:b/>
        </w:rPr>
        <w:t xml:space="preserve">Review note.</w:t>
      </w:r>
      <w:r>
        <w:t xml:space="preserve"> </w:t>
      </w:r>
      <w:r>
        <w:t xml:space="preserve">Sections 1 and 2, including hypotheses</w:t>
      </w:r>
      <w:r>
        <w:t xml:space="preserve"> </w:t>
      </w:r>
      <w:r>
        <w:rPr>
          <w:rStyle w:val="VerbatimChar"/>
        </w:rPr>
        <w:t xml:space="preserve">(1)</w:t>
      </w:r>
      <w:r>
        <w:t xml:space="preserve"> </w:t>
      </w:r>
      <w:r>
        <w:t xml:space="preserve">and</w:t>
      </w:r>
      <w:r>
        <w:t xml:space="preserve"> </w:t>
      </w:r>
      <w:r>
        <w:rPr>
          <w:rStyle w:val="VerbatimChar"/>
        </w:rPr>
        <w:t xml:space="preserve">(2)</w:t>
      </w:r>
      <w:r>
        <w:t xml:space="preserve">, have now been restored from the baseline Drive source, with the review qualification on the asserted side-24 bounds made explicit. The remaining load-bearing defect is narrower: the uniform first-jet derivative envelope</w:t>
      </w:r>
      <w:r>
        <w:t xml:space="preserve"> </w:t>
      </w:r>
      <m:oMath>
        <m:sSup>
          <m:e>
            <m:r>
              <m:t>10</m:t>
            </m:r>
          </m:e>
          <m:sup>
            <m:r>
              <m:t>40</m:t>
            </m:r>
          </m:sup>
        </m:sSup>
      </m:oMath>
      <w:r>
        <w:t xml:space="preserve"> </w:t>
      </w:r>
      <w:r>
        <w:t xml:space="preserve">for the normalized blown-up chart coefficients is declared rather than derived, and the packaged stability script treats it as an input. Thus the structural transfer below remains a proposed lemma until that coefficient bound, or a direct fixed-side positivity argument replacing it, is proved.</w:t>
      </w:r>
    </w:p>
    <w:p>
      <w:pPr>
        <w:pStyle w:val="SourceCode"/>
        <w:keepNext/>
        <w:keepLines/>
        <w:widowControl/>
        <w:spacing w:before="0" w:after="0"/>
      </w:pPr>
      <w:r>
        <w:rPr>
          <w:rStyle w:val="VerbatimChar"/>
        </w:rPr>
        <w:t xml:space="preserve">1. PURPOSE</w:t>
      </w:r>
    </w:p>
    <w:p>
      <w:pPr>
        <w:pStyle w:val="SourceCode"/>
        <w:keepLines/>
        <w:widowControl/>
        <w:spacing w:before="0" w:after="0"/>
      </w:pPr>
      <w:r>
        <w:rPr>
          <w:rStyle w:val="VerbatimChar"/>
        </w:rPr>
        <w:t xml:space="preserve">The exact Euclidean covariance identities in Module B do not transfer to the</w:t>
      </w:r>
      <w:r>
        <w:br/>
      </w:r>
      <w:r>
        <w:rPr>
          <w:rStyle w:val="VerbatimChar"/>
        </w:rPr>
        <w:t xml:space="preserve">periodized field by an additive determinant perturbation, because the collar</w:t>
      </w:r>
      <w:r>
        <w:br/>
      </w:r>
      <w:r>
        <w:rPr>
          <w:rStyle w:val="VerbatimChar"/>
        </w:rPr>
        <w:t xml:space="preserve">and singular-near determinants vanish on geometric strata. The vanishing</w:t>
      </w:r>
      <w:r>
        <w:br/>
      </w:r>
      <w:r>
        <w:rPr>
          <w:rStyle w:val="VerbatimChar"/>
        </w:rPr>
        <w:t xml:space="preserve">factors must first be shown to be structural; only the normalized residual</w:t>
      </w:r>
      <w:r>
        <w:br/>
      </w:r>
      <w:r>
        <w:rPr>
          <w:rStyle w:val="VerbatimChar"/>
        </w:rPr>
        <w:t xml:space="preserve">coefficients may then be controlled by compact perturbation estimates.</w:t>
      </w:r>
    </w:p>
    <w:p>
      <w:pPr>
        <w:pStyle w:val="SourceCode"/>
        <w:keepNext/>
        <w:keepLines/>
        <w:widowControl/>
        <w:spacing w:before="0" w:after="0"/>
      </w:pPr>
      <w:r>
        <w:rPr>
          <w:rStyle w:val="VerbatimChar"/>
        </w:rPr>
        <w:t xml:space="preserve">2. FIELD CLASS AND EXPLICIT NEIGHBOURHOOD</w:t>
      </w:r>
    </w:p>
    <w:p>
      <w:pPr>
        <w:pStyle w:val="SourceCode"/>
        <w:keepLines/>
        <w:widowControl/>
        <w:spacing w:before="0" w:after="0"/>
      </w:pPr>
      <w:r>
        <w:rPr>
          <w:rStyle w:val="VerbatimChar"/>
        </w:rPr>
        <w:t xml:space="preserve">Let K_0(x)=exp(-|x|^2/2). Let K be a centered stationary real-analytic</w:t>
      </w:r>
      <w:r>
        <w:br/>
      </w:r>
      <w:r>
        <w:rPr>
          <w:rStyle w:val="VerbatimChar"/>
        </w:rPr>
        <w:t xml:space="preserve">covariance on R^3, even under x-&gt;-x, and let J_6(K) be its derivative tensor at</w:t>
      </w:r>
      <w:r>
        <w:br/>
      </w:r>
      <w:r>
        <w:rPr>
          <w:rStyle w:val="VerbatimChar"/>
        </w:rPr>
        <w:t xml:space="preserve">zero through total order six. Put</w:t>
      </w:r>
    </w:p>
    <w:p>
      <w:pPr>
        <w:pStyle w:val="SourceCode"/>
        <w:keepNext/>
        <w:keepLines/>
        <w:widowControl/>
        <w:spacing w:before="0" w:after="0"/>
      </w:pPr>
      <w:r>
        <w:rPr>
          <w:rStyle w:val="VerbatimChar"/>
        </w:rPr>
        <w:t xml:space="preserve">    ||J_6(K)-J_6(K_0)||_max &lt;= 10^(-110).                    (1)</w:t>
      </w:r>
    </w:p>
    <w:p>
      <w:pPr>
        <w:pStyle w:val="SourceCode"/>
        <w:keepLines/>
        <w:widowControl/>
        <w:spacing w:before="0" w:after="0"/>
      </w:pPr>
      <w:r>
        <w:rPr>
          <w:rStyle w:val="VerbatimChar"/>
        </w:rPr>
        <w:t xml:space="preserve">For the finite-r Taylor remainders additionally require</w:t>
      </w:r>
    </w:p>
    <w:p>
      <w:pPr>
        <w:pStyle w:val="SourceCode"/>
        <w:keepLines/>
        <w:widowControl/>
        <w:spacing w:before="0" w:after="0"/>
      </w:pPr>
      <w:r>
        <w:rPr>
          <w:rStyle w:val="VerbatimChar"/>
        </w:rPr>
        <w:t xml:space="preserve">    ||K-K_0||_(C^8(B(0,1))) &lt;= 10^(-100).                    (2)</w:t>
      </w:r>
    </w:p>
    <w:p>
      <w:pPr>
        <w:pStyle w:val="SourceCode"/>
        <w:keepLines/>
        <w:widowControl/>
        <w:spacing w:before="0" w:after="0"/>
      </w:pPr>
      <w:r>
        <w:rPr>
          <w:rStyle w:val="VerbatimChar"/>
        </w:rPr>
        <w:t xml:space="preserve">The normalized side-24 periodized Bargmann--Fock covariance satisfies (1)--(2),</w:t>
      </w:r>
      <w:r>
        <w:br/>
      </w:r>
      <w:r>
        <w:rPr>
          <w:rStyle w:val="VerbatimChar"/>
        </w:rPr>
        <w:t xml:space="preserve">but the baseline source's sharper claim that the degree-eight nearest-image</w:t>
      </w:r>
      <w:r>
        <w:br/>
      </w:r>
      <w:r>
        <w:rPr>
          <w:rStyle w:val="VerbatimChar"/>
        </w:rPr>
        <w:t xml:space="preserve">term is below 3.1 x 10^(-109) is false. At z=-e_1, the +24e_1 image alone</w:t>
      </w:r>
      <w:r>
        <w:br/>
      </w:r>
      <w:r>
        <w:rPr>
          <w:rStyle w:val="VerbatimChar"/>
        </w:rPr>
        <w:t xml:space="preserve">contributes</w:t>
      </w:r>
    </w:p>
    <w:p>
      <w:pPr>
        <w:pStyle w:val="SourceCode"/>
        <w:keepNext/>
        <w:keepLines/>
        <w:widowControl/>
        <w:spacing w:before="0" w:after="0"/>
      </w:pPr>
      <w:r>
        <w:rPr>
          <w:rStyle w:val="VerbatimChar"/>
        </w:rPr>
        <w:t xml:space="preserve">    He_8(23) exp(-23^2/2)</w:t>
      </w:r>
      <w:r>
        <w:br/>
      </w:r>
      <w:r>
        <w:rPr>
          <w:rStyle w:val="VerbatimChar"/>
        </w:rPr>
        <w:t xml:space="preserve">      =74224524924 exp(-264.5)</w:t>
      </w:r>
      <w:r>
        <w:br/>
      </w:r>
      <w:r>
        <w:rPr>
          <w:rStyle w:val="VerbatimChar"/>
        </w:rPr>
        <w:t xml:space="preserve">      =9.9921044... x 10^(-105)                              (2a)</w:t>
      </w:r>
    </w:p>
    <w:p>
      <w:pPr>
        <w:pStyle w:val="SourceCode"/>
        <w:keepLines/>
        <w:widowControl/>
        <w:spacing w:before="0" w:after="0"/>
      </w:pPr>
      <w:r>
        <w:rPr>
          <w:rStyle w:val="VerbatimChar"/>
        </w:rPr>
        <w:t xml:space="preserve">to the eighth axial derivative. A uniform Hermite bound for derivatives of</w:t>
      </w:r>
      <w:r>
        <w:br/>
      </w:r>
      <w:r>
        <w:rPr>
          <w:rStyle w:val="VerbatimChar"/>
        </w:rPr>
        <w:t xml:space="preserve">total order at most eight gives less than 6.8 x 10^(-104) for the six axial</w:t>
      </w:r>
      <w:r>
        <w:br/>
      </w:r>
      <w:r>
        <w:rPr>
          <w:rStyle w:val="VerbatimChar"/>
        </w:rPr>
        <w:t xml:space="preserve">images on B(0,1). The twenty remaining first-shell images contribute less than</w:t>
      </w:r>
      <w:r>
        <w:br/>
      </w:r>
      <w:r>
        <w:rPr>
          <w:rStyle w:val="VerbatimChar"/>
        </w:rPr>
        <w:t xml:space="preserve">10^(-220), the later shells less than 10^(-460), and normalization less than</w:t>
      </w:r>
      <w:r>
        <w:br/>
      </w:r>
      <w:r>
        <w:rPr>
          <w:rStyle w:val="VerbatimChar"/>
        </w:rPr>
        <w:t xml:space="preserve">10^(-121). Hence the corrected conservative estimate</w:t>
      </w:r>
    </w:p>
    <w:p>
      <w:pPr>
        <w:pStyle w:val="SourceCode"/>
        <w:keepLines/>
        <w:widowControl/>
        <w:spacing w:before="0" w:after="0"/>
      </w:pPr>
      <w:r>
        <w:rPr>
          <w:rStyle w:val="VerbatimChar"/>
        </w:rPr>
        <w:t xml:space="preserve">    ||K_24-K_0||_(C^8(B(0,1))) &lt; 10^(-103)                  (2b)</w:t>
      </w:r>
    </w:p>
    <w:p>
      <w:pPr>
        <w:pStyle w:val="SourceCode"/>
        <w:keepLines/>
        <w:widowControl/>
        <w:spacing w:before="0" w:after="0"/>
      </w:pPr>
      <w:r>
        <w:rPr>
          <w:rStyle w:val="VerbatimChar"/>
        </w:rPr>
        <w:t xml:space="preserve">still proves (2) with three orders of magnitude to spare. The degree-six jet</w:t>
      </w:r>
      <w:r>
        <w:br/>
      </w:r>
      <w:r>
        <w:rPr>
          <w:rStyle w:val="VerbatimChar"/>
        </w:rPr>
        <w:t xml:space="preserve">estimate below 10^(-113) is unchanged.</w:t>
      </w:r>
    </w:p>
    <w:p>
      <w:pPr>
        <w:pStyle w:val="SourceCode"/>
        <w:keepLines/>
        <w:widowControl/>
        <w:spacing w:before="0" w:after="0"/>
      </w:pPr>
      <w:r>
        <w:rPr>
          <w:rStyle w:val="VerbatimChar"/>
        </w:rPr>
        <w:t xml:space="preserve">The pair direction t ranges over S^2. A transverse orthonormal frame may be</w:t>
      </w:r>
      <w:r>
        <w:br/>
      </w:r>
      <w:r>
        <w:rPr>
          <w:rStyle w:val="VerbatimChar"/>
        </w:rPr>
        <w:t xml:space="preserve">chosen measurably on finitely many charts. All estimates below are frame</w:t>
      </w:r>
      <w:r>
        <w:br/>
      </w:r>
      <w:r>
        <w:rPr>
          <w:rStyle w:val="VerbatimChar"/>
        </w:rPr>
        <w:t xml:space="preserve">invariant and are taken uniformly over those charts.</w:t>
      </w:r>
    </w:p>
    <w:p>
      <w:pPr>
        <w:pStyle w:val="SourceCode"/>
        <w:keepNext/>
        <w:keepLines/>
        <w:widowControl/>
        <w:spacing w:before="0" w:after="0"/>
      </w:pPr>
      <w:r>
        <w:rPr>
          <w:rStyle w:val="VerbatimChar"/>
        </w:rPr>
        <w:t xml:space="preserve">3. PAIR PIN STABILITY</w:t>
      </w:r>
    </w:p>
    <w:p>
      <w:pPr>
        <w:pStyle w:val="SourceCode"/>
        <w:keepNext/>
        <w:keepLines/>
        <w:widowControl/>
        <w:spacing w:before="0" w:after="0"/>
      </w:pPr>
      <w:r>
        <w:rPr>
          <w:rStyle w:val="VerbatimChar"/>
        </w:rPr>
        <w:t xml:space="preserve">Let P_r be the corrected maximum--index-two-saddle pair pin vector used in LS-DER-053. At contact its planar covariance has determinant 12. Every entry is a contraction of J_6 with l1 coefficient at most 3^6=729. A crude row-sum bound of 120 gives</w:t>
      </w:r>
    </w:p>
    <w:p>
      <w:pPr>
        <w:pStyle w:val="SourceCode"/>
        <w:keepLines/>
        <w:widowControl/>
        <w:spacing w:before="0" w:after="0"/>
      </w:pPr>
      <w:r>
        <w:rPr>
          <w:rStyle w:val="VerbatimChar"/>
        </w:rPr>
        <w:t xml:space="preserve">    lambda_min Cov_0(P) &gt;= 12/120^7 &gt; 3.34 x 10^(-14).       (3)</w:t>
      </w:r>
    </w:p>
    <w:p>
      <w:pPr>
        <w:pStyle w:val="SourceCode"/>
        <w:keepLines/>
        <w:widowControl/>
        <w:spacing w:before="0" w:after="0"/>
      </w:pPr>
      <w:r>
        <w:rPr>
          <w:rStyle w:val="VerbatimChar"/>
        </w:rPr>
        <w:t xml:space="preserve">On the jet ball (1), the operator perturbation of the eight-by-eight pin covariance is below</w:t>
      </w:r>
    </w:p>
    <w:p>
      <w:pPr>
        <w:pStyle w:val="SourceCode"/>
        <w:keepNext/>
        <w:keepLines/>
        <w:widowControl/>
        <w:spacing w:before="0" w:after="0"/>
      </w:pPr>
      <w:r>
        <w:rPr>
          <w:rStyle w:val="VerbatimChar"/>
        </w:rPr>
        <w:t xml:space="preserve">    8*729*10^(-110) &lt; 5.84 x 10^(-107).                     (4)</w:t>
      </w:r>
    </w:p>
    <w:p>
      <w:pPr>
        <w:pStyle w:val="SourceCode"/>
        <w:keepLines/>
        <w:widowControl/>
        <w:spacing w:before="0" w:after="0"/>
      </w:pPr>
      <w:r>
        <w:rPr>
          <w:rStyle w:val="VerbatimChar"/>
        </w:rPr>
        <w:t xml:space="preserve">Hence the pair pin covariance, its inverse, all conditional means, and all conditional covariance blocks are analytic and uniformly bounded throughout the neighbourhood. This also gives uniform Gaussian polynomial moments and density envelopes.</w:t>
      </w:r>
    </w:p>
    <w:p>
      <w:pPr>
        <w:pStyle w:val="SourceCode"/>
        <w:keepNext/>
        <w:keepLines/>
        <w:widowControl/>
        <w:spacing w:before="0" w:after="0"/>
      </w:pPr>
      <w:r>
        <w:rPr>
          <w:rStyle w:val="VerbatimChar"/>
        </w:rPr>
        <w:t xml:space="preserve">4. STRUCTURAL COLLAR FACTORIZATION</w:t>
      </w:r>
    </w:p>
    <w:p>
      <w:pPr>
        <w:pStyle w:val="SourceCode"/>
        <w:keepLines/>
        <w:widowControl/>
        <w:spacing w:before="0" w:after="0"/>
      </w:pPr>
      <w:r>
        <w:rPr>
          <w:rStyle w:val="VerbatimChar"/>
        </w:rPr>
        <w:t xml:space="preserve">Write a third point in the pair-scale collar as</w:t>
      </w:r>
    </w:p>
    <w:p>
      <w:pPr>
        <w:pStyle w:val="SourceCode"/>
        <w:keepNext/>
        <w:keepLines/>
        <w:widowControl/>
        <w:spacing w:before="0" w:after="0"/>
      </w:pPr>
      <w:r>
        <w:rPr>
          <w:rStyle w:val="VerbatimChar"/>
        </w:rPr>
        <w:t xml:space="preserve">    y=x+r(Xt+rho v),                                        (5)</w:t>
      </w:r>
    </w:p>
    <w:p>
      <w:pPr>
        <w:pStyle w:val="SourceCode"/>
        <w:keepLines/>
        <w:widowControl/>
        <w:spacing w:before="0" w:after="0"/>
      </w:pPr>
      <w:r>
        <w:rPr>
          <w:rStyle w:val="VerbatimChar"/>
        </w:rPr>
        <w:t xml:space="preserve">where v is a unit transverse direction, |X| is bounded on the collar chart, and rho&gt;=0. Let C_col(K;t,X,rho,v) be the contact-limit conditional covariance of the scaled third gradient</w:t>
      </w:r>
    </w:p>
    <w:p>
      <w:pPr>
        <w:pStyle w:val="SourceCode"/>
        <w:keepNext/>
        <w:keepLines/>
        <w:widowControl/>
        <w:spacing w:before="0" w:after="0"/>
      </w:pPr>
      <w:r>
        <w:rPr>
          <w:rStyle w:val="VerbatimChar"/>
        </w:rPr>
        <w:t xml:space="preserve">    (r^(-2) partial_t f(y), r^(-1) partial_v f(y),</w:t>
      </w:r>
      <w:r>
        <w:br/>
      </w:r>
      <w:r>
        <w:rPr>
          <w:rStyle w:val="VerbatimChar"/>
        </w:rPr>
        <w:t xml:space="preserve">     r^(-1) partial_w f(y)),                                (6)</w:t>
      </w:r>
    </w:p>
    <w:p>
      <w:pPr>
        <w:pStyle w:val="SourceCode"/>
        <w:keepLines/>
        <w:widowControl/>
        <w:spacing w:before="0" w:after="0"/>
      </w:pPr>
      <w:r>
        <w:rPr>
          <w:rStyle w:val="VerbatimChar"/>
        </w:rPr>
        <w:t xml:space="preserve">with w the second transverse direction.</w:t>
      </w:r>
    </w:p>
    <w:p>
      <w:pPr>
        <w:pStyle w:val="SourceCode"/>
        <w:keepNext/>
        <w:keepLines/>
        <w:widowControl/>
        <w:spacing w:before="0" w:after="0"/>
      </w:pPr>
      <w:r>
        <w:rPr>
          <w:rStyle w:val="VerbatimChar"/>
        </w:rPr>
        <w:t xml:space="preserve">LEMMA 4.1 -- KERNEL-INDEPENDENT COLLAR POWERS.</w:t>
      </w:r>
      <w:r>
        <w:br/>
      </w:r>
      <w:r>
        <w:rPr>
          <w:rStyle w:val="VerbatimChar"/>
        </w:rPr>
        <w:t xml:space="preserve">For every K satisfying the hypotheses, the determinant has the exact factorization</w:t>
      </w:r>
    </w:p>
    <w:p>
      <w:pPr>
        <w:pStyle w:val="SourceCode"/>
        <w:keepNext/>
        <w:keepLines/>
        <w:widowControl/>
        <w:spacing w:before="0" w:after="0"/>
      </w:pPr>
      <w:r>
        <w:rPr>
          <w:rStyle w:val="VerbatimChar"/>
        </w:rPr>
        <w:t xml:space="preserve">    det C_col</w:t>
      </w:r>
      <w:r>
        <w:br/>
      </w:r>
      <w:r>
        <w:rPr>
          <w:rStyle w:val="VerbatimChar"/>
        </w:rPr>
        <w:t xml:space="preserve">      =rho^6 (X^2+rho^2) A_col(K;t,X,rho,v),                (7)</w:t>
      </w:r>
    </w:p>
    <w:p>
      <w:pPr>
        <w:pStyle w:val="SourceCode"/>
        <w:keepLines/>
        <w:widowControl/>
        <w:spacing w:before="0" w:after="0"/>
      </w:pPr>
      <w:r>
        <w:rPr>
          <w:rStyle w:val="VerbatimChar"/>
        </w:rPr>
        <w:t xml:space="preserve">where A_col extends continuously to rho=0 and to (X,rho)=(0,0) after the ordinary radial blow-up. The extension is analytic in J_6(K).</w:t>
      </w:r>
    </w:p>
    <w:p>
      <w:pPr>
        <w:pStyle w:val="SourceCode"/>
        <w:keepLines/>
        <w:widowControl/>
        <w:spacing w:before="0" w:after="0"/>
      </w:pPr>
      <w:r>
        <w:rPr>
          <w:rStyle w:val="VerbatimChar"/>
        </w:rPr>
        <w:t xml:space="preserve">PROOF.</w:t>
      </w:r>
      <w:r>
        <w:br/>
      </w:r>
      <w:r>
        <w:rPr>
          <w:rStyle w:val="VerbatimChar"/>
        </w:rPr>
        <w:t xml:space="preserve">The two transverse gradient residuals vanish linearly with the transverse displacement rho v. Their two-by-two conditional covariance is therefore rho^2 times a continuous matrix and its determinant carries rho^4 exactly. The axial residual has no constant or linear term after the pair station pins. Its random part is linear in (X,rho) at the scaled level, so its Schur variance is a quadratic form in (X,rho), contributing the factor X^2+rho^2. These statements follow from Taylor identities and stationarity before any covariance is inserted; therefore the factors are unchanged by the kernel perturbation. Conditional regression only changes the continuous coefficient A_col. QED.</w:t>
      </w:r>
    </w:p>
    <w:p>
      <w:pPr>
        <w:pStyle w:val="SourceCode"/>
        <w:keepNext/>
        <w:keepLines/>
        <w:widowControl/>
        <w:spacing w:before="0" w:after="0"/>
      </w:pPr>
      <w:r>
        <w:rPr>
          <w:rStyle w:val="VerbatimChar"/>
        </w:rPr>
        <w:t xml:space="preserve">At the Euclidean jet, Module B equation (18) gives</w:t>
      </w:r>
    </w:p>
    <w:p>
      <w:pPr>
        <w:pStyle w:val="SourceCode"/>
        <w:keepNext/>
        <w:keepLines/>
        <w:widowControl/>
        <w:spacing w:before="0" w:after="0"/>
      </w:pPr>
      <w:r>
        <w:rPr>
          <w:rStyle w:val="VerbatimChar"/>
        </w:rPr>
        <w:t xml:space="preserve">    A_col(K_0)= (4X^2+rho^2)/(X^2+rho^2),                    (8)</w:t>
      </w:r>
    </w:p>
    <w:p>
      <w:pPr>
        <w:pStyle w:val="SourceCode"/>
        <w:keepLines/>
        <w:widowControl/>
        <w:spacing w:before="0" w:after="0"/>
      </w:pPr>
      <w:r>
        <w:rPr>
          <w:rStyle w:val="VerbatimChar"/>
        </w:rPr>
        <w:t xml:space="preserve">whose radial-blow-up minimum is one. The baseline source next declared a</w:t>
      </w:r>
      <w:r>
        <w:br/>
      </w:r>
      <w:r>
        <w:rPr>
          <w:rStyle w:val="VerbatimChar"/>
        </w:rPr>
        <w:t xml:space="preserve">first-jet derivative bound 10^40 for A_col and inferred</w:t>
      </w:r>
    </w:p>
    <w:p>
      <w:pPr>
        <w:pStyle w:val="SourceCode"/>
        <w:keepLines/>
        <w:widowControl/>
        <w:spacing w:before="0" w:after="0"/>
      </w:pPr>
      <w:r>
        <w:rPr>
          <w:rStyle w:val="VerbatimChar"/>
        </w:rPr>
        <w:t xml:space="preserve">    A_col(K) &gt;= 1-10^(-70) &gt; 0.99.                          (9)</w:t>
      </w:r>
    </w:p>
    <w:p>
      <w:pPr>
        <w:pStyle w:val="SourceCode"/>
        <w:keepLines/>
        <w:widowControl/>
        <w:spacing w:before="0" w:after="0"/>
      </w:pPr>
      <w:r>
        <w:rPr>
          <w:rStyle w:val="VerbatimChar"/>
        </w:rPr>
        <w:t xml:space="preserve">The packaged stability program assigns the number 10^40; it does not derive</w:t>
      </w:r>
      <w:r>
        <w:br/>
      </w:r>
      <w:r>
        <w:rPr>
          <w:rStyle w:val="VerbatimChar"/>
        </w:rPr>
        <w:t xml:space="preserve">it. Equation (9) is therefore not used as a proved numerical bound in this</w:t>
      </w:r>
      <w:r>
        <w:br/>
      </w:r>
      <w:r>
        <w:rPr>
          <w:rStyle w:val="VerbatimChar"/>
        </w:rPr>
        <w:t xml:space="preserve">review packet. Section 5A below gives a fixed-side contact-limit replacement</w:t>
      </w:r>
      <w:r>
        <w:br/>
      </w:r>
      <w:r>
        <w:rPr>
          <w:rStyle w:val="VerbatimChar"/>
        </w:rPr>
        <w:t xml:space="preserve">that does not use this number.</w:t>
      </w:r>
    </w:p>
    <w:p>
      <w:pPr>
        <w:pStyle w:val="SourceCode"/>
        <w:keepNext/>
        <w:keepLines/>
        <w:widowControl/>
        <w:spacing w:before="0" w:after="0"/>
      </w:pPr>
      <w:r>
        <w:rPr>
          <w:rStyle w:val="VerbatimChar"/>
        </w:rPr>
        <w:t xml:space="preserve">5. STRUCTURAL SINGULAR-NEAR FACTORIZATION</w:t>
      </w:r>
    </w:p>
    <w:p>
      <w:pPr>
        <w:pStyle w:val="SourceCode"/>
        <w:keepLines/>
        <w:widowControl/>
        <w:spacing w:before="0" w:after="0"/>
      </w:pPr>
      <w:r>
        <w:rPr>
          <w:rStyle w:val="VerbatimChar"/>
        </w:rPr>
        <w:t xml:space="preserve">Write y=x+s omega with omega=(c,rho v), c^2+rho^2=1, and eta=r/s in a fixed compact interval [0,eta_0], eta_0&lt;1. Use the corrected variables V_0,V_1,V_2,V_3 of LS-DER-053 equations (26)--(30), and let C_sing denote their contact-limit conditional covariance.</w:t>
      </w:r>
    </w:p>
    <w:p>
      <w:pPr>
        <w:pStyle w:val="SourceCode"/>
        <w:keepNext/>
        <w:keepLines/>
        <w:widowControl/>
        <w:spacing w:before="0" w:after="0"/>
      </w:pPr>
      <w:r>
        <w:rPr>
          <w:rStyle w:val="VerbatimChar"/>
        </w:rPr>
        <w:t xml:space="preserve">LEMMA 5.1 -- KERNEL-INDEPENDENT EXTRA rho^2 CANCELLATION.</w:t>
      </w:r>
      <w:r>
        <w:br/>
      </w:r>
      <w:r>
        <w:rPr>
          <w:rStyle w:val="VerbatimChar"/>
        </w:rPr>
        <w:t xml:space="preserve">The determinant has the exact factorization</w:t>
      </w:r>
    </w:p>
    <w:p>
      <w:pPr>
        <w:pStyle w:val="SourceCode"/>
        <w:keepNext/>
        <w:keepLines/>
        <w:widowControl/>
        <w:spacing w:before="0" w:after="0"/>
      </w:pPr>
      <w:r>
        <w:rPr>
          <w:rStyle w:val="VerbatimChar"/>
        </w:rPr>
        <w:t xml:space="preserve">    det C_sing</w:t>
      </w:r>
      <w:r>
        <w:br/>
      </w:r>
      <w:r>
        <w:rPr>
          <w:rStyle w:val="VerbatimChar"/>
        </w:rPr>
        <w:t xml:space="preserve">      =rho^10 (3c^2+rho^2) A_sing(K;t,c,rho,v),             (10)</w:t>
      </w:r>
    </w:p>
    <w:p>
      <w:pPr>
        <w:pStyle w:val="SourceCode"/>
        <w:keepLines/>
        <w:widowControl/>
        <w:spacing w:before="0" w:after="0"/>
      </w:pPr>
      <w:r>
        <w:rPr>
          <w:rStyle w:val="VerbatimChar"/>
        </w:rPr>
        <w:t xml:space="preserve">where A_sing extends continuously to rho=0 and is analytic in J_6(K).</w:t>
      </w:r>
    </w:p>
    <w:p>
      <w:pPr>
        <w:pStyle w:val="SourceCode"/>
        <w:keepNext/>
        <w:keepLines/>
        <w:widowControl/>
        <w:spacing w:before="0" w:after="0"/>
      </w:pPr>
      <w:r>
        <w:rPr>
          <w:rStyle w:val="VerbatimChar"/>
        </w:rPr>
        <w:t xml:space="preserve">PROOF.</w:t>
      </w:r>
      <w:r>
        <w:br/>
      </w:r>
      <w:r>
        <w:rPr>
          <w:rStyle w:val="VerbatimChar"/>
        </w:rPr>
        <w:t xml:space="preserve">The transverse block (L_2,L_3) again contributes rho^4 exactly. The nontrivial point is the corrected (L_0,L_1) block. Independently of K, Taylor expansion and the pair station pins give at rho-&gt;0</w:t>
      </w:r>
    </w:p>
    <w:p>
      <w:pPr>
        <w:pStyle w:val="SourceCode"/>
        <w:keepLines/>
        <w:widowControl/>
        <w:spacing w:before="0" w:after="0"/>
      </w:pPr>
      <w:r>
        <w:rPr>
          <w:rStyle w:val="VerbatimChar"/>
        </w:rPr>
        <w:t xml:space="preserve">    L_0=-(1/12)[Y f_112+Z f_113]+O(rho^2),</w:t>
      </w:r>
      <w:r>
        <w:br/>
      </w:r>
      <w:r>
        <w:rPr>
          <w:rStyle w:val="VerbatimChar"/>
        </w:rPr>
        <w:t xml:space="preserve">    L_1^random=c[Y f_112+Z f_113]+O(rho^2).                 (11)</w:t>
      </w:r>
    </w:p>
    <w:p>
      <w:pPr>
        <w:pStyle w:val="SourceCode"/>
        <w:keepLines/>
        <w:widowControl/>
        <w:spacing w:before="0" w:after="0"/>
      </w:pPr>
      <w:r>
        <w:rPr>
          <w:rStyle w:val="VerbatimChar"/>
        </w:rPr>
        <w:t xml:space="preserve">The leading random variables are proportional before covariance is taken. Consequently the nominal rho^4 term in the two-by-two determinant cancels identically for every stationary even kernel, leaving rho^6. The remaining normalized coefficient is continuous in the jet and angular variables. Multiplication by the transverse rho^4 determinant gives rho^10. The positive quadratic angular factor may be normalized by 3c^2+rho^2, which is bounded away from zero on the unit sphere. QED.</w:t>
      </w:r>
    </w:p>
    <w:p>
      <w:pPr>
        <w:pStyle w:val="SourceCode"/>
        <w:keepLines/>
        <w:widowControl/>
        <w:spacing w:before="0" w:after="0"/>
      </w:pPr>
      <w:r>
        <w:rPr>
          <w:rStyle w:val="VerbatimChar"/>
        </w:rPr>
        <w:t xml:space="preserve">At K_0, LS-DER-053 equations (33)--(34) give</w:t>
      </w:r>
    </w:p>
    <w:p>
      <w:pPr>
        <w:pStyle w:val="SourceCode"/>
        <w:keepLines/>
        <w:widowControl/>
        <w:spacing w:before="0" w:after="0"/>
      </w:pPr>
      <w:r>
        <w:rPr>
          <w:rStyle w:val="VerbatimChar"/>
        </w:rPr>
        <w:t xml:space="preserve">    A_sing(K_0)=1/24.                                       (12)</w:t>
      </w:r>
    </w:p>
    <w:p>
      <w:pPr>
        <w:pStyle w:val="SourceCode"/>
        <w:keepLines/>
        <w:widowControl/>
        <w:spacing w:before="0" w:after="0"/>
      </w:pPr>
      <w:r>
        <w:rPr>
          <w:rStyle w:val="VerbatimChar"/>
        </w:rPr>
        <w:t xml:space="preserve">The same undeveloped 10^40 derivative envelope was used in the baseline source</w:t>
      </w:r>
      <w:r>
        <w:br/>
      </w:r>
      <w:r>
        <w:rPr>
          <w:rStyle w:val="VerbatimChar"/>
        </w:rPr>
        <w:t xml:space="preserve">to infer</w:t>
      </w:r>
    </w:p>
    <w:p>
      <w:pPr>
        <w:pStyle w:val="SourceCode"/>
        <w:keepLines/>
        <w:widowControl/>
        <w:spacing w:before="0" w:after="0"/>
      </w:pPr>
      <w:r>
        <w:rPr>
          <w:rStyle w:val="VerbatimChar"/>
        </w:rPr>
        <w:t xml:space="preserve">    A_sing(K) &gt;= 1/24-10^(-70) &gt; 1/25.                     (13)</w:t>
      </w:r>
    </w:p>
    <w:p>
      <w:pPr>
        <w:pStyle w:val="SourceCode"/>
        <w:keepLines/>
        <w:widowControl/>
        <w:spacing w:before="0" w:after="0"/>
      </w:pPr>
      <w:r>
        <w:rPr>
          <w:rStyle w:val="VerbatimChar"/>
        </w:rPr>
        <w:t xml:space="preserve">Equation (13) is likewise not used as a proved numerical bound here. The</w:t>
      </w:r>
      <w:r>
        <w:br/>
      </w:r>
      <w:r>
        <w:rPr>
          <w:rStyle w:val="VerbatimChar"/>
        </w:rPr>
        <w:t xml:space="preserve">Euclidean mean mismatch</w:t>
      </w:r>
    </w:p>
    <w:p>
      <w:pPr>
        <w:pStyle w:val="SourceCode"/>
        <w:keepLines/>
        <w:widowControl/>
        <w:spacing w:before="0" w:after="0"/>
      </w:pPr>
      <w:r>
        <w:rPr>
          <w:rStyle w:val="VerbatimChar"/>
        </w:rPr>
        <w:t xml:space="preserve">    kappa(c^2-eta^2/4)                                      (14)</w:t>
      </w:r>
    </w:p>
    <w:p>
      <w:pPr>
        <w:pStyle w:val="SourceCode"/>
        <w:keepLines/>
        <w:widowControl/>
        <w:spacing w:before="0" w:after="0"/>
      </w:pPr>
      <w:r>
        <w:rPr>
          <w:rStyle w:val="VerbatimChar"/>
        </w:rPr>
        <w:t xml:space="preserve">is uniformly separated from zero in the axis chart because eta_0&lt;1. The</w:t>
      </w:r>
      <w:r>
        <w:br/>
      </w:r>
      <w:r>
        <w:rPr>
          <w:rStyle w:val="VerbatimChar"/>
        </w:rPr>
        <w:t xml:space="preserve">baseline source's additional 10^(-70) regression claim is not needed for the</w:t>
      </w:r>
      <w:r>
        <w:br/>
      </w:r>
      <w:r>
        <w:rPr>
          <w:rStyle w:val="VerbatimChar"/>
        </w:rPr>
        <w:t xml:space="preserve">contact covariance lemma below and remains to be justified in any finite-r</w:t>
      </w:r>
      <w:r>
        <w:br/>
      </w:r>
      <w:r>
        <w:rPr>
          <w:rStyle w:val="VerbatimChar"/>
        </w:rPr>
        <w:t xml:space="preserve">axis estimate.</w:t>
      </w:r>
    </w:p>
    <w:p>
      <w:pPr>
        <w:pStyle w:val="SourceCode"/>
        <w:keepNext/>
        <w:keepLines/>
        <w:widowControl/>
        <w:spacing w:before="0" w:after="0"/>
      </w:pPr>
      <w:r>
        <w:rPr>
          <w:rStyle w:val="VerbatimChar"/>
        </w:rPr>
        <w:t xml:space="preserve">5A. FIXED-SIDE CONTACT POSITIVITY WITHOUT A DECLARED DERIVATIVE ENVELOPE</w:t>
      </w:r>
    </w:p>
    <w:p>
      <w:pPr>
        <w:pStyle w:val="SourceCode"/>
        <w:keepNext/>
        <w:keepLines/>
        <w:widowControl/>
        <w:spacing w:before="0" w:after="0"/>
      </w:pPr>
      <w:r>
        <w:rPr>
          <w:rStyle w:val="VerbatimChar"/>
        </w:rPr>
        <w:t xml:space="preserve">LEMMA 5A.1 -- FULL-SPECTRUM COMPACTNESS FOR NORMALIZED CONTACT CHARTS.</w:t>
      </w:r>
      <w:r>
        <w:br/>
      </w:r>
      <w:r>
        <w:rPr>
          <w:rStyle w:val="VerbatimChar"/>
        </w:rPr>
        <w:t xml:space="preserve">Let Theta be compact and let Lambda_1(theta),...,Lambda_N(theta) be</w:t>
      </w:r>
      <w:r>
        <w:br/>
      </w:r>
      <w:r>
        <w:rPr>
          <w:rStyle w:val="VerbatimChar"/>
        </w:rPr>
        <w:t xml:space="preserve">finite-order derivative distributions depending continuously on theta in</w:t>
      </w:r>
      <w:r>
        <w:br/>
      </w:r>
      <w:r>
        <w:rPr>
          <w:rStyle w:val="VerbatimChar"/>
        </w:rPr>
        <w:t xml:space="preserve">Theta. If they are linearly independent for every theta, then their side-24</w:t>
      </w:r>
      <w:r>
        <w:br/>
      </w:r>
      <w:r>
        <w:rPr>
          <w:rStyle w:val="VerbatimChar"/>
        </w:rPr>
        <w:t xml:space="preserve">covariance matrices have a uniform positive eigenfloor.</w:t>
      </w:r>
    </w:p>
    <w:p>
      <w:pPr>
        <w:pStyle w:val="SourceCode"/>
        <w:keepNext/>
        <w:keepLines/>
        <w:widowControl/>
        <w:spacing w:before="0" w:after="0"/>
      </w:pPr>
      <w:r>
        <w:rPr>
          <w:rStyle w:val="VerbatimChar"/>
        </w:rPr>
        <w:t xml:space="preserve">PROOF.</w:t>
      </w:r>
      <w:r>
        <w:br/>
      </w:r>
      <w:r>
        <w:rPr>
          <w:rStyle w:val="VerbatimChar"/>
        </w:rPr>
        <w:t xml:space="preserve">Complete positive Fourier support gives</w:t>
      </w:r>
      <w:r>
        <w:br/>
      </w:r>
      <w:r>
        <w:rPr>
          <w:rStyle w:val="VerbatimChar"/>
        </w:rPr>
        <w:t xml:space="preserve">    Var[sum_j a_j Lambda_j(theta)f]</w:t>
      </w:r>
      <w:r>
        <w:br/>
      </w:r>
      <w:r>
        <w:rPr>
          <w:rStyle w:val="VerbatimChar"/>
        </w:rPr>
        <w:t xml:space="preserve">      =[(2pi)^(3/2)/(24^3 Z_24)]</w:t>
      </w:r>
      <w:r>
        <w:br/>
      </w:r>
      <w:r>
        <w:rPr>
          <w:rStyle w:val="VerbatimChar"/>
        </w:rPr>
        <w:t xml:space="preserve">        sum_(m in Z^3) exp[-2pi^2|m|^2/24^2]</w:t>
      </w:r>
      <w:r>
        <w:br/>
      </w:r>
      <w:r>
        <w:rPr>
          <w:rStyle w:val="VerbatimChar"/>
        </w:rPr>
        <w:t xml:space="preserve">        |FT[sum_j a_j Lambda_j(theta)](m)|^2.</w:t>
      </w:r>
      <w:r>
        <w:br/>
      </w:r>
      <w:r>
        <w:rPr>
          <w:rStyle w:val="VerbatimChar"/>
        </w:rPr>
        <w:t xml:space="preserve">The variance vanishes only when the associated distribution vanishes.</w:t>
      </w:r>
      <w:r>
        <w:br/>
      </w:r>
      <w:r>
        <w:rPr>
          <w:rStyle w:val="VerbatimChar"/>
        </w:rPr>
        <w:t xml:space="preserve">Pointwise independence therefore gives positive definiteness. Covariance is</w:t>
      </w:r>
      <w:r>
        <w:br/>
      </w:r>
      <w:r>
        <w:rPr>
          <w:rStyle w:val="VerbatimChar"/>
        </w:rPr>
        <w:t xml:space="preserve">continuous in theta, so compactness supplies a positive uniform minimum. If</w:t>
      </w:r>
      <w:r>
        <w:br/>
      </w:r>
      <w:r>
        <w:rPr>
          <w:rStyle w:val="VerbatimChar"/>
        </w:rPr>
        <w:t xml:space="preserve">an initial subfamily is designated as the pair-pin vector, its conditional</w:t>
      </w:r>
      <w:r>
        <w:br/>
      </w:r>
      <w:r>
        <w:rPr>
          <w:rStyle w:val="VerbatimChar"/>
        </w:rPr>
        <w:t xml:space="preserve">covariance is the corresponding Schur complement and is uniformly positive</w:t>
      </w:r>
      <w:r>
        <w:br/>
      </w:r>
      <w:r>
        <w:rPr>
          <w:rStyle w:val="VerbatimChar"/>
        </w:rPr>
        <w:t xml:space="preserve">as well. QED.</w:t>
      </w:r>
    </w:p>
    <w:p>
      <w:pPr>
        <w:pStyle w:val="SourceCode"/>
        <w:keepNext/>
        <w:keepLines/>
        <w:widowControl/>
        <w:spacing w:before="0" w:after="0"/>
      </w:pPr>
      <w:r>
        <w:rPr>
          <w:rStyle w:val="VerbatimChar"/>
        </w:rPr>
        <w:t xml:space="preserve">For the collar, write X=s cos(theta), rho=s sin(theta). In the frame (t,v,w),</w:t>
      </w:r>
      <w:r>
        <w:br/>
      </w:r>
      <w:r>
        <w:rPr>
          <w:rStyle w:val="VerbatimChar"/>
        </w:rPr>
        <w:t xml:space="preserve">use the pair pins</w:t>
      </w:r>
      <w:r>
        <w:br/>
      </w:r>
      <w:r>
        <w:rPr>
          <w:rStyle w:val="VerbatimChar"/>
        </w:rPr>
        <w:t xml:space="preserve">    P=(f,f_ttt,f_t,f_tt,f_v,f_tv,f_w,f_tw).</w:t>
      </w:r>
      <w:r>
        <w:br/>
      </w:r>
      <w:r>
        <w:rPr>
          <w:rStyle w:val="VerbatimChar"/>
        </w:rPr>
        <w:t xml:space="preserve">After subtracting the explicit pin multiple</w:t>
      </w:r>
      <w:r>
        <w:br/>
      </w:r>
      <w:r>
        <w:rPr>
          <w:rStyle w:val="VerbatimChar"/>
        </w:rPr>
        <w:t xml:space="preserve">(1/2)(X^2-1/4)f_ttt from the axial residual, define</w:t>
      </w:r>
      <w:r>
        <w:br/>
      </w:r>
      <w:r>
        <w:rPr>
          <w:rStyle w:val="VerbatimChar"/>
        </w:rPr>
        <w:t xml:space="preserve">    U_1=cos(theta)f_ttv+(1/2)sin(theta)f_tvv,</w:t>
      </w:r>
      <w:r>
        <w:br/>
      </w:r>
      <w:r>
        <w:rPr>
          <w:rStyle w:val="VerbatimChar"/>
        </w:rPr>
        <w:t xml:space="preserve">    U_2=f_vv,</w:t>
      </w:r>
      <w:r>
        <w:br/>
      </w:r>
      <w:r>
        <w:rPr>
          <w:rStyle w:val="VerbatimChar"/>
        </w:rPr>
        <w:t xml:space="preserve">    U_3=f_vw.                                               (14a)</w:t>
      </w:r>
      <w:r>
        <w:br/>
      </w:r>
      <w:r>
        <w:rPr>
          <w:rStyle w:val="VerbatimChar"/>
        </w:rPr>
        <w:t xml:space="preserve">These are the continuous radial-blow-up extensions of the three normalized</w:t>
      </w:r>
      <w:r>
        <w:br/>
      </w:r>
      <w:r>
        <w:rPr>
          <w:rStyle w:val="VerbatimChar"/>
        </w:rPr>
        <w:t xml:space="preserve">residuals. At the Euclidean jet,</w:t>
      </w:r>
      <w:r>
        <w:br/>
      </w:r>
      <w:r>
        <w:rPr>
          <w:rStyle w:val="VerbatimChar"/>
        </w:rPr>
        <w:t xml:space="preserve">    det Cov(U_1,U_2,U_3 | P)</w:t>
      </w:r>
      <w:r>
        <w:br/>
      </w:r>
      <w:r>
        <w:rPr>
          <w:rStyle w:val="VerbatimChar"/>
        </w:rPr>
        <w:t xml:space="preserve">      =4cos(theta)^2+sin(theta)^2 in [1,4].                 (14b)</w:t>
      </w:r>
      <w:r>
        <w:br/>
      </w:r>
      <w:r>
        <w:rPr>
          <w:rStyle w:val="VerbatimChar"/>
        </w:rPr>
        <w:t xml:space="preserve">Thus the combined derivative-distribution family (P,U_1,U_2,U_3) is</w:t>
      </w:r>
      <w:r>
        <w:br/>
      </w:r>
      <w:r>
        <w:rPr>
          <w:rStyle w:val="VerbatimChar"/>
        </w:rPr>
        <w:t xml:space="preserve">algebraically independent for every frame and blow-up angle. Algebraic</w:t>
      </w:r>
      <w:r>
        <w:br/>
      </w:r>
      <w:r>
        <w:rPr>
          <w:rStyle w:val="VerbatimChar"/>
        </w:rPr>
        <w:t xml:space="preserve">independence is kernel independent, so Lemma 5A.1 gives the fixed side-24</w:t>
      </w:r>
      <w:r>
        <w:br/>
      </w:r>
      <w:r>
        <w:rPr>
          <w:rStyle w:val="VerbatimChar"/>
        </w:rPr>
        <w:t xml:space="preserve">contact factorization</w:t>
      </w:r>
      <w:r>
        <w:br/>
      </w:r>
      <w:r>
        <w:rPr>
          <w:rStyle w:val="VerbatimChar"/>
        </w:rPr>
        <w:t xml:space="preserve">    det C_col^24</w:t>
      </w:r>
      <w:r>
        <w:br/>
      </w:r>
      <w:r>
        <w:rPr>
          <w:rStyle w:val="VerbatimChar"/>
        </w:rPr>
        <w:t xml:space="preserve">      =rho^6(X^2+rho^2) A_col^24,</w:t>
      </w:r>
      <w:r>
        <w:br/>
      </w:r>
      <w:r>
        <w:rPr>
          <w:rStyle w:val="VerbatimChar"/>
        </w:rPr>
        <w:t xml:space="preserve">    0&lt;c_col&lt;=A_col^24&lt;=C_col&lt;infinity.                      (14c)</w:t>
      </w:r>
    </w:p>
    <w:p>
      <w:pPr>
        <w:pStyle w:val="SourceCode"/>
        <w:keepLines/>
        <w:widowControl/>
        <w:spacing w:before="0" w:after="0"/>
      </w:pPr>
      <w:r>
        <w:rPr>
          <w:rStyle w:val="VerbatimChar"/>
        </w:rPr>
        <w:t xml:space="preserve">For the singular chart write omega=ct+rho v, c^2+rho^2=1, and abbreviate</w:t>
      </w:r>
      <w:r>
        <w:br/>
      </w:r>
      <w:r>
        <w:rPr>
          <w:rStyle w:val="VerbatimChar"/>
        </w:rPr>
        <w:t xml:space="preserve">    A=f_ttv, B=f_tvv, C=f_vvv.</w:t>
      </w:r>
      <w:r>
        <w:br/>
      </w:r>
      <w:r>
        <w:rPr>
          <w:rStyle w:val="VerbatimChar"/>
        </w:rPr>
        <w:t xml:space="preserve">After removing the f_ttt pin component, put</w:t>
      </w:r>
      <w:r>
        <w:br/>
      </w:r>
      <w:r>
        <w:rPr>
          <w:rStyle w:val="VerbatimChar"/>
        </w:rPr>
        <w:t xml:space="preserve">    U_0=-(c^2 A+2c rho B+rho^2 C)/12,</w:t>
      </w:r>
      <w:r>
        <w:br/>
      </w:r>
      <w:r>
        <w:rPr>
          <w:rStyle w:val="VerbatimChar"/>
        </w:rPr>
        <w:t xml:space="preserve">    U_1=c rho A+(1/2-2c^2)B-c rho C,</w:t>
      </w:r>
      <w:r>
        <w:br/>
      </w:r>
      <w:r>
        <w:rPr>
          <w:rStyle w:val="VerbatimChar"/>
        </w:rPr>
        <w:t xml:space="preserve">    U_2=f_vv, U_3=f_vw.                                    (14d)</w:t>
      </w:r>
      <w:r>
        <w:br/>
      </w:r>
      <w:r>
        <w:rPr>
          <w:rStyle w:val="VerbatimChar"/>
        </w:rPr>
        <w:t xml:space="preserve">Equivalently U_0=L_0/rho and</w:t>
      </w:r>
      <w:r>
        <w:br/>
      </w:r>
      <w:r>
        <w:rPr>
          <w:rStyle w:val="VerbatimChar"/>
        </w:rPr>
        <w:t xml:space="preserve">U_1=(L_1^circ+12cL_0)/rho^2; these formulas extend continuously to rho=0.</w:t>
      </w:r>
      <w:r>
        <w:br/>
      </w:r>
      <w:r>
        <w:rPr>
          <w:rStyle w:val="VerbatimChar"/>
        </w:rPr>
        <w:t xml:space="preserve">At the Euclidean jet,</w:t>
      </w:r>
      <w:r>
        <w:br/>
      </w:r>
      <w:r>
        <w:rPr>
          <w:rStyle w:val="VerbatimChar"/>
        </w:rPr>
        <w:t xml:space="preserve">    det Cov(U_0,U_1,U_2,U_3 | P)</w:t>
      </w:r>
      <w:r>
        <w:br/>
      </w:r>
      <w:r>
        <w:rPr>
          <w:rStyle w:val="VerbatimChar"/>
        </w:rPr>
        <w:t xml:space="preserve">      =(3c^2+rho^2)/24 &gt;=1/24.                              (14e)</w:t>
      </w:r>
      <w:r>
        <w:br/>
      </w:r>
      <w:r>
        <w:rPr>
          <w:rStyle w:val="VerbatimChar"/>
        </w:rPr>
        <w:t xml:space="preserve">Lemma 5A.1 therefore gives</w:t>
      </w:r>
      <w:r>
        <w:br/>
      </w:r>
      <w:r>
        <w:rPr>
          <w:rStyle w:val="VerbatimChar"/>
        </w:rPr>
        <w:t xml:space="preserve">    det C_sing^24</w:t>
      </w:r>
      <w:r>
        <w:br/>
      </w:r>
      <w:r>
        <w:rPr>
          <w:rStyle w:val="VerbatimChar"/>
        </w:rPr>
        <w:t xml:space="preserve">      =rho^10(3c^2+rho^2) A_sing^24,</w:t>
      </w:r>
      <w:r>
        <w:br/>
      </w:r>
      <w:r>
        <w:rPr>
          <w:rStyle w:val="VerbatimChar"/>
        </w:rPr>
        <w:t xml:space="preserve">    0&lt;c_sing&lt;=A_sing^24&lt;=C_sing&lt;infinity                   (14f)</w:t>
      </w:r>
      <w:r>
        <w:br/>
      </w:r>
      <w:r>
        <w:rPr>
          <w:rStyle w:val="VerbatimChar"/>
        </w:rPr>
        <w:t xml:space="preserve">on the compactified contact face.</w:t>
      </w:r>
    </w:p>
    <w:p>
      <w:pPr>
        <w:pStyle w:val="SourceCode"/>
        <w:keepLines/>
        <w:widowControl/>
        <w:spacing w:before="0" w:after="0"/>
      </w:pPr>
      <w:r>
        <w:rPr>
          <w:rStyle w:val="VerbatimChar"/>
        </w:rPr>
        <w:t xml:space="preserve">This argument rigorously replaces the undeveloped 10^40 bound at r=0. It does</w:t>
      </w:r>
      <w:r>
        <w:br/>
      </w:r>
      <w:r>
        <w:rPr>
          <w:rStyle w:val="VerbatimChar"/>
        </w:rPr>
        <w:t xml:space="preserve">not by itself prove the full finite-r regional estimate. At fixed nonzero r,</w:t>
      </w:r>
      <w:r>
        <w:br/>
      </w:r>
      <w:r>
        <w:rPr>
          <w:rStyle w:val="VerbatimChar"/>
        </w:rPr>
        <w:t xml:space="preserve">the contact rho factors acquire Taylor remainders; for example, on rho=0 the</w:t>
      </w:r>
      <w:r>
        <w:br/>
      </w:r>
      <w:r>
        <w:rPr>
          <w:rStyle w:val="VerbatimChar"/>
        </w:rPr>
        <w:t xml:space="preserve">quantity r^(-1)partial_v f(x+rXt) is O(r), not identically zero. A complete</w:t>
      </w:r>
      <w:r>
        <w:br/>
      </w:r>
      <w:r>
        <w:rPr>
          <w:rStyle w:val="VerbatimChar"/>
        </w:rPr>
        <w:t xml:space="preserve">transfer must extend the finite-r divided-difference family over the joint</w:t>
      </w:r>
      <w:r>
        <w:br/>
      </w:r>
      <w:r>
        <w:rPr>
          <w:rStyle w:val="VerbatimChar"/>
        </w:rPr>
        <w:t xml:space="preserve">(r,rho) blow-up, and the analogous (s,rho) singular blow-up, then verify</w:t>
      </w:r>
      <w:r>
        <w:br/>
      </w:r>
      <w:r>
        <w:rPr>
          <w:rStyle w:val="VerbatimChar"/>
        </w:rPr>
        <w:t xml:space="preserve">independence on every new boundary face. That joint compactification remains</w:t>
      </w:r>
      <w:r>
        <w:br/>
      </w:r>
      <w:r>
        <w:rPr>
          <w:rStyle w:val="VerbatimChar"/>
        </w:rPr>
        <w:t xml:space="preserve">open.</w:t>
      </w:r>
    </w:p>
    <w:p>
      <w:pPr>
        <w:pStyle w:val="SourceCode"/>
        <w:keepNext/>
        <w:keepLines/>
        <w:widowControl/>
        <w:spacing w:before="0" w:after="0"/>
      </w:pPr>
      <w:r>
        <w:rPr>
          <w:rStyle w:val="VerbatimChar"/>
        </w:rPr>
        <w:t xml:space="preserve">6. DETERMINANT ENVELOPES ARE GEOMETRIC</w:t>
      </w:r>
    </w:p>
    <w:p>
      <w:pPr>
        <w:pStyle w:val="SourceCode"/>
        <w:keepLines/>
        <w:widowControl/>
        <w:spacing w:before="0" w:after="0"/>
      </w:pPr>
      <w:r>
        <w:rPr>
          <w:rStyle w:val="VerbatimChar"/>
        </w:rPr>
        <w:t xml:space="preserve">The Hessian collision zero is a deterministic Taylor statement and does not</w:t>
      </w:r>
      <w:r>
        <w:br/>
      </w:r>
      <w:r>
        <w:rPr>
          <w:rStyle w:val="VerbatimChar"/>
        </w:rPr>
        <w:t xml:space="preserve">require the exact Euclidean covariance. The baseline source also asserts that</w:t>
      </w:r>
      <w:r>
        <w:br/>
      </w:r>
      <w:r>
        <w:rPr>
          <w:rStyle w:val="VerbatimChar"/>
        </w:rPr>
        <w:t xml:space="preserve">the two-dimensional plane elimination and hard-complement Schur estimates give</w:t>
      </w:r>
      <w:r>
        <w:br/>
      </w:r>
      <w:r>
        <w:rPr>
          <w:rStyle w:val="VerbatimChar"/>
        </w:rPr>
        <w:t xml:space="preserve">the collar product bound r^6 times a Gaussian polynomial and the singular-near</w:t>
      </w:r>
      <w:r>
        <w:br/>
      </w:r>
      <w:r>
        <w:rPr>
          <w:rStyle w:val="VerbatimChar"/>
        </w:rPr>
        <w:t xml:space="preserve">envelope</w:t>
      </w:r>
    </w:p>
    <w:p>
      <w:pPr>
        <w:pStyle w:val="SourceCode"/>
        <w:keepNext/>
        <w:keepLines/>
        <w:widowControl/>
        <w:spacing w:before="0" w:after="0"/>
      </w:pPr>
      <w:r>
        <w:rPr>
          <w:rStyle w:val="VerbatimChar"/>
        </w:rPr>
        <w:t xml:space="preserve">    [r(r+s^2)]^2(r^2+s^3)                                  (15)</w:t>
      </w:r>
    </w:p>
    <w:p>
      <w:pPr>
        <w:pStyle w:val="SourceCode"/>
        <w:keepLines/>
        <w:widowControl/>
        <w:spacing w:before="0" w:after="0"/>
      </w:pPr>
      <w:r>
        <w:rPr>
          <w:rStyle w:val="VerbatimChar"/>
        </w:rPr>
        <w:t xml:space="preserve">with uniformly bounded Gaussian polynomial coefficients. If the joint finite-r</w:t>
      </w:r>
      <w:r>
        <w:br/>
      </w:r>
      <w:r>
        <w:rPr>
          <w:rStyle w:val="VerbatimChar"/>
        </w:rPr>
        <w:t xml:space="preserve">compactification identified after (14f) is established and the determinant</w:t>
      </w:r>
      <w:r>
        <w:br/>
      </w:r>
      <w:r>
        <w:rPr>
          <w:rStyle w:val="VerbatimChar"/>
        </w:rPr>
        <w:t xml:space="preserve">envelope is verified on all of its boundary faces, combining the density and</w:t>
      </w:r>
      <w:r>
        <w:br/>
      </w:r>
      <w:r>
        <w:rPr>
          <w:rStyle w:val="VerbatimChar"/>
        </w:rPr>
        <w:t xml:space="preserve">determinant factors gives the target regional powers</w:t>
      </w:r>
    </w:p>
    <w:p>
      <w:pPr>
        <w:pStyle w:val="SourceCode"/>
        <w:keepLines/>
        <w:widowControl/>
        <w:spacing w:before="0" w:after="0"/>
      </w:pPr>
      <w:r>
        <w:rPr>
          <w:rStyle w:val="VerbatimChar"/>
        </w:rPr>
        <w:t xml:space="preserve">    E^MS N_col &lt;= C r^3,</w:t>
      </w:r>
      <w:r>
        <w:br/>
      </w:r>
      <w:r>
        <w:rPr>
          <w:rStyle w:val="VerbatimChar"/>
        </w:rPr>
        <w:t xml:space="preserve">    E^MS N_sing &lt;= C r^3.                                  (16)</w:t>
      </w:r>
    </w:p>
    <w:p>
      <w:pPr>
        <w:pStyle w:val="SourceCode"/>
        <w:keepLines/>
        <w:widowControl/>
        <w:spacing w:before="0" w:after="0"/>
      </w:pPr>
      <w:r>
        <w:rPr>
          <w:rStyle w:val="VerbatimChar"/>
        </w:rPr>
        <w:t xml:space="preserve">Equation (16) is therefore the remaining finite-r conclusion to prove, not a</w:t>
      </w:r>
      <w:r>
        <w:br/>
      </w:r>
      <w:r>
        <w:rPr>
          <w:rStyle w:val="VerbatimChar"/>
        </w:rPr>
        <w:t xml:space="preserve">consequence of the contact-face lemma alone.</w:t>
      </w:r>
    </w:p>
    <w:bookmarkEnd w:id="26"/>
    <w:bookmarkStart w:id="27" w:name="Xdb051cf4712fd5642400921350c6e9f7116afa1"/>
    <w:p>
      <w:pPr>
        <w:pStyle w:val="Heading2"/>
        <w:keepNext/>
      </w:pPr>
      <w:r>
        <w:t xml:space="preserve">Module F — Full-spectrum Gram positivity and the corrected pair frame</w:t>
      </w:r>
    </w:p>
    <w:p>
      <w:pPr>
        <w:pStyle w:val="FirstParagraph"/>
        <w:keepNext/>
      </w:pPr>
      <w:r>
        <w:rPr>
          <w:iCs/>
          <w:i/>
        </w:rPr>
        <w:t xml:space="preserve">Source extraction baseline: 3669 bytes; SHA-256</w:t>
      </w:r>
      <w:r>
        <w:rPr>
          <w:iCs/>
          <w:i/>
        </w:rPr>
        <w:t xml:space="preserve"> </w:t>
      </w:r>
      <w:r>
        <w:rPr>
          <w:rStyle w:val="VerbatimChar"/>
          <w:iCs/>
          <w:i/>
        </w:rPr>
        <w:t xml:space="preserve">9d227108c8bb2cf2241717f4451ad6ce9a73b33ef8650d08b1347154fc04f02e</w:t>
      </w:r>
      <w:r>
        <w:rPr>
          <w:iCs/>
          <w:i/>
        </w:rPr>
        <w:t xml:space="preserve">.</w:t>
      </w:r>
    </w:p>
    <w:p>
      <w:pPr>
        <w:pStyle w:val="SourceCode"/>
        <w:keepNext/>
        <w:keepLines/>
        <w:widowControl/>
        <w:spacing w:before="0" w:after="0"/>
      </w:pPr>
      <w:r>
        <w:rPr>
          <w:rStyle w:val="VerbatimChar"/>
        </w:rPr>
        <w:t xml:space="preserve">2. SPECTRAL GRAM IDENTITY</w:t>
      </w:r>
    </w:p>
    <w:p>
      <w:pPr>
        <w:pStyle w:val="SourceCode"/>
        <w:keepNext/>
        <w:keepLines/>
        <w:widowControl/>
        <w:spacing w:before="0" w:after="0"/>
      </w:pPr>
      <w:r>
        <w:rPr>
          <w:rStyle w:val="VerbatimChar"/>
        </w:rPr>
        <w:t xml:space="preserve">For the normalized side-24 periodized Bargmann--Fock field on T_24^3,</w:t>
      </w:r>
    </w:p>
    <w:p>
      <w:pPr>
        <w:pStyle w:val="SourceCode"/>
        <w:keepNext/>
        <w:keepLines/>
        <w:widowControl/>
        <w:spacing w:before="0" w:after="0"/>
      </w:pPr>
      <w:r>
        <w:rPr>
          <w:rStyle w:val="VerbatimChar"/>
        </w:rPr>
        <w:t xml:space="preserve">    K_24(x-y)</w:t>
      </w:r>
      <w:r>
        <w:br/>
      </w:r>
      <w:r>
        <w:rPr>
          <w:rStyle w:val="VerbatimChar"/>
        </w:rPr>
        <w:t xml:space="preserve">      =[(2pi)^(3/2)/(24^3 Z_24)] sum_(m in Z^3)</w:t>
      </w:r>
      <w:r>
        <w:br/>
      </w:r>
      <w:r>
        <w:rPr>
          <w:rStyle w:val="VerbatimChar"/>
        </w:rPr>
        <w:t xml:space="preserve">         a_m exp[2pi i m·(x-y)/24],                          (1)</w:t>
      </w:r>
    </w:p>
    <w:p>
      <w:pPr>
        <w:pStyle w:val="SourceCode"/>
        <w:keepNext/>
        <w:keepLines/>
        <w:widowControl/>
        <w:spacing w:before="0" w:after="0"/>
      </w:pPr>
      <w:r>
        <w:rPr>
          <w:rStyle w:val="VerbatimChar"/>
        </w:rPr>
        <w:t xml:space="preserve">where</w:t>
      </w:r>
    </w:p>
    <w:p>
      <w:pPr>
        <w:pStyle w:val="SourceCode"/>
        <w:keepLines/>
        <w:widowControl/>
        <w:spacing w:before="0" w:after="0"/>
      </w:pPr>
      <w:r>
        <w:rPr>
          <w:rStyle w:val="VerbatimChar"/>
        </w:rPr>
        <w:t xml:space="preserve">    a_m=exp[-2pi^2|m|^2/24^2]&gt;0.                            (2)</w:t>
      </w:r>
    </w:p>
    <w:p>
      <w:pPr>
        <w:pStyle w:val="SourceCode"/>
        <w:keepNext/>
        <w:keepLines/>
        <w:widowControl/>
        <w:spacing w:before="0" w:after="0"/>
      </w:pPr>
      <w:r>
        <w:rPr>
          <w:rStyle w:val="VerbatimChar"/>
        </w:rPr>
        <w:t xml:space="preserve">Let</w:t>
      </w:r>
    </w:p>
    <w:p>
      <w:pPr>
        <w:pStyle w:val="SourceCode"/>
        <w:keepNext/>
        <w:keepLines/>
        <w:widowControl/>
        <w:spacing w:before="0" w:after="0"/>
      </w:pPr>
      <w:r>
        <w:rPr>
          <w:rStyle w:val="VerbatimChar"/>
        </w:rPr>
        <w:t xml:space="preserve">    L_alpha,x(f)=partial^alpha f(x)</w:t>
      </w:r>
    </w:p>
    <w:p>
      <w:pPr>
        <w:pStyle w:val="SourceCode"/>
        <w:keepNext/>
        <w:keepLines/>
        <w:widowControl/>
        <w:spacing w:before="0" w:after="0"/>
      </w:pPr>
      <w:r>
        <w:rPr>
          <w:rStyle w:val="VerbatimChar"/>
        </w:rPr>
        <w:t xml:space="preserve">and let T be a finite real linear combination of derivative evaluations,</w:t>
      </w:r>
    </w:p>
    <w:p>
      <w:pPr>
        <w:pStyle w:val="SourceCode"/>
        <w:keepLines/>
        <w:widowControl/>
        <w:spacing w:before="0" w:after="0"/>
      </w:pPr>
      <w:r>
        <w:rPr>
          <w:rStyle w:val="VerbatimChar"/>
        </w:rPr>
        <w:t xml:space="preserve">    T(f)=sum_(j,alpha)c_(j,alpha)L_(alpha,x_j)(f).           (3)</w:t>
      </w:r>
    </w:p>
    <w:p>
      <w:pPr>
        <w:pStyle w:val="SourceCode"/>
        <w:keepNext/>
        <w:keepLines/>
        <w:widowControl/>
        <w:spacing w:before="0" w:after="0"/>
      </w:pPr>
      <w:r>
        <w:rPr>
          <w:rStyle w:val="VerbatimChar"/>
        </w:rPr>
        <w:t xml:space="preserve">Its variance is</w:t>
      </w:r>
    </w:p>
    <w:p>
      <w:pPr>
        <w:pStyle w:val="SourceCode"/>
        <w:keepNext/>
        <w:keepLines/>
        <w:widowControl/>
        <w:spacing w:before="0" w:after="0"/>
      </w:pPr>
      <w:r>
        <w:rPr>
          <w:rStyle w:val="VerbatimChar"/>
        </w:rPr>
        <w:t xml:space="preserve">    Var[T(f)]</w:t>
      </w:r>
      <w:r>
        <w:br/>
      </w:r>
      <w:r>
        <w:rPr>
          <w:rStyle w:val="VerbatimChar"/>
        </w:rPr>
        <w:t xml:space="preserve">      =[(2pi)^(3/2)/(24^3 Z_24)]</w:t>
      </w:r>
      <w:r>
        <w:br/>
      </w:r>
      <w:r>
        <w:rPr>
          <w:rStyle w:val="VerbatimChar"/>
        </w:rPr>
        <w:t xml:space="preserve">         sum_(m in Z^3)a_m |That(m)|^2,                      (4)</w:t>
      </w:r>
    </w:p>
    <w:p>
      <w:pPr>
        <w:pStyle w:val="SourceCode"/>
        <w:keepLines/>
        <w:widowControl/>
        <w:spacing w:before="0" w:after="0"/>
      </w:pPr>
      <w:r>
        <w:rPr>
          <w:rStyle w:val="VerbatimChar"/>
        </w:rPr>
        <w:t xml:space="preserve">where That(m) is, up to the fixed Fourier convention, the Fourier coefficient of the finite distribution</w:t>
      </w:r>
    </w:p>
    <w:p>
      <w:pPr>
        <w:pStyle w:val="SourceCode"/>
        <w:keepLines/>
        <w:widowControl/>
        <w:spacing w:before="0" w:after="0"/>
      </w:pPr>
      <w:r>
        <w:rPr>
          <w:rStyle w:val="VerbatimChar"/>
        </w:rPr>
        <w:t xml:space="preserve">    Tcal</w:t>
      </w:r>
      <w:r>
        <w:br/>
      </w:r>
      <w:r>
        <w:rPr>
          <w:rStyle w:val="VerbatimChar"/>
        </w:rPr>
        <w:t xml:space="preserve">      =sum_(j,alpha)c_(j,alpha)</w:t>
      </w:r>
      <w:r>
        <w:br/>
      </w:r>
      <w:r>
        <w:rPr>
          <w:rStyle w:val="VerbatimChar"/>
        </w:rPr>
        <w:t xml:space="preserve">         (-1)^|alpha| partial^alpha delta_(x_j).             (5)</w:t>
      </w:r>
    </w:p>
    <w:p>
      <w:pPr>
        <w:pStyle w:val="SourceCode"/>
        <w:keepNext/>
        <w:keepLines/>
        <w:widowControl/>
        <w:spacing w:before="0" w:after="0"/>
      </w:pPr>
      <w:r>
        <w:rPr>
          <w:rStyle w:val="VerbatimChar"/>
        </w:rPr>
        <w:t xml:space="preserve">Because every a_m is strictly positive,</w:t>
      </w:r>
    </w:p>
    <w:p>
      <w:pPr>
        <w:pStyle w:val="SourceCode"/>
        <w:keepLines/>
        <w:widowControl/>
        <w:spacing w:before="0" w:after="0"/>
      </w:pPr>
      <w:r>
        <w:rPr>
          <w:rStyle w:val="VerbatimChar"/>
        </w:rPr>
        <w:t xml:space="preserve">    Var[T(f)]=0</w:t>
      </w:r>
      <w:r>
        <w:br/>
      </w:r>
      <w:r>
        <w:rPr>
          <w:rStyle w:val="VerbatimChar"/>
        </w:rPr>
        <w:t xml:space="preserve">      iff That(m)=0 for every m in Z^3</w:t>
      </w:r>
      <w:r>
        <w:br/>
      </w:r>
      <w:r>
        <w:rPr>
          <w:rStyle w:val="VerbatimChar"/>
        </w:rPr>
        <w:t xml:space="preserve">      iff Tcal=0 as a distribution.                    (6)</w:t>
      </w:r>
    </w:p>
    <w:p>
      <w:pPr>
        <w:pStyle w:val="SourceCode"/>
        <w:keepLines/>
        <w:widowControl/>
        <w:spacing w:before="0" w:after="0"/>
      </w:pPr>
      <w:r>
        <w:rPr>
          <w:rStyle w:val="VerbatimChar"/>
        </w:rPr>
        <w:t xml:space="preserve">The final equivalence is uniqueness of Fourier series for distributions on a compact torus.</w:t>
      </w:r>
    </w:p>
    <w:p>
      <w:pPr>
        <w:pStyle w:val="SourceCode"/>
        <w:keepNext/>
        <w:keepLines/>
        <w:widowControl/>
        <w:spacing w:before="0" w:after="0"/>
      </w:pPr>
      <w:r>
        <w:rPr>
          <w:rStyle w:val="VerbatimChar"/>
        </w:rPr>
        <w:t xml:space="preserve">3. CORRECT NONDEGENERACY THEOREM</w:t>
      </w:r>
    </w:p>
    <w:p>
      <w:pPr>
        <w:pStyle w:val="SourceCode"/>
        <w:keepNext/>
        <w:keepLines/>
        <w:widowControl/>
        <w:spacing w:before="0" w:after="0"/>
      </w:pPr>
      <w:r>
        <w:rPr>
          <w:rStyle w:val="VerbatimChar"/>
        </w:rPr>
        <w:t xml:space="preserve">THEOREM 3.1 -- FULL-SPECTRUM GRAM POSITIVITY.</w:t>
      </w:r>
    </w:p>
    <w:p>
      <w:pPr>
        <w:pStyle w:val="SourceCode"/>
        <w:keepLines/>
        <w:widowControl/>
        <w:spacing w:before="0" w:after="0"/>
      </w:pPr>
      <w:r>
        <w:rPr>
          <w:rStyle w:val="VerbatimChar"/>
        </w:rPr>
        <w:t xml:space="preserve">Let Lambda_1,...,Lambda_N be finite-order constant-coefficient derivative-evaluation functionals on T_24^3. Their covariance matrix is positive definite if and only if the associated distributions Lambda_i^*delta are linearly independent.</w:t>
      </w:r>
    </w:p>
    <w:p>
      <w:pPr>
        <w:pStyle w:val="SourceCode"/>
        <w:keepLines/>
        <w:widowControl/>
        <w:spacing w:before="0" w:after="0"/>
      </w:pPr>
      <w:r>
        <w:rPr>
          <w:rStyle w:val="VerbatimChar"/>
        </w:rPr>
        <w:t xml:space="preserve">In particular, suppose the support points are distinct and, at each support point, the polynomial symbols of the chosen differential operators are linearly independent. Then the covariance matrix is positive definite.</w:t>
      </w:r>
    </w:p>
    <w:p>
      <w:pPr>
        <w:pStyle w:val="SourceCode"/>
        <w:keepLines/>
        <w:widowControl/>
        <w:spacing w:before="0" w:after="0"/>
      </w:pPr>
      <w:r>
        <w:rPr>
          <w:rStyle w:val="VerbatimChar"/>
        </w:rPr>
        <w:t xml:space="preserve">PROOF.</w:t>
      </w:r>
      <w:r>
        <w:br/>
      </w:r>
      <w:r>
        <w:rPr>
          <w:rStyle w:val="VerbatimChar"/>
        </w:rPr>
        <w:t xml:space="preserve">For c in R^N, c^T Cov(Lambda)c is the variance in (4). It vanishes exactly when the associated linear combination of derivative distributions is zero. Distributions supported at distinct points have disjoint supports. At one point, the derivatives of delta indexed by distinct multi-indices form a linearly independent basis; more generally, operator functionals are independent exactly when their polynomial symbols are. QED.</w:t>
      </w:r>
    </w:p>
    <w:p>
      <w:pPr>
        <w:pStyle w:val="SourceCode"/>
        <w:keepLines/>
        <w:widowControl/>
        <w:spacing w:before="0" w:after="0"/>
      </w:pPr>
      <w:r>
        <w:rPr>
          <w:rStyle w:val="VerbatimChar"/>
        </w:rPr>
        <w:t xml:space="preserve">COROLLARY 3.2 -- COMPACT UNIFORM EIGENFLOORS.</w:t>
      </w:r>
    </w:p>
    <w:p>
      <w:pPr>
        <w:pStyle w:val="SourceCode"/>
        <w:keepLines/>
        <w:widowControl/>
        <w:spacing w:before="0" w:after="0"/>
      </w:pPr>
      <w:r>
        <w:rPr>
          <w:rStyle w:val="VerbatimChar"/>
        </w:rPr>
        <w:t xml:space="preserve">Fix a finite derivative basis, a positive support-separation delta, and a compact parameter family on which the corresponding distributions remain linearly independent. The smallest covariance eigenvalue is continuous and strictly positive, hence has a positive uniform lower bound.</w:t>
      </w:r>
    </w:p>
    <w:p>
      <w:pPr>
        <w:pStyle w:val="SourceCode"/>
        <w:keepNext/>
        <w:keepLines/>
        <w:widowControl/>
        <w:spacing w:before="0" w:after="0"/>
      </w:pPr>
      <w:r>
        <w:rPr>
          <w:rStyle w:val="VerbatimChar"/>
        </w:rPr>
        <w:t xml:space="preserve">4. INDEPENDENCE OF THE ACTUAL CORRECTED PAIR FRAME</w:t>
      </w:r>
    </w:p>
    <w:p>
      <w:pPr>
        <w:pStyle w:val="SourceCode"/>
        <w:keepNext/>
        <w:keepLines/>
        <w:widowControl/>
        <w:spacing w:before="0" w:after="0"/>
      </w:pPr>
      <w:r>
        <w:rPr>
          <w:rStyle w:val="VerbatimChar"/>
        </w:rPr>
        <w:t xml:space="preserve">The raw maximum--saddle evaluations become dependent as their separation r tends zero. The corrected divided-difference frame P_r^corr is obtained by an invertible linear transformation for every r&gt;0 and has a contact limit P_0^corr consisting of distinct derivative coordinates at the pair midpoint.</w:t>
      </w:r>
    </w:p>
    <w:p>
      <w:pPr>
        <w:pStyle w:val="SourceCode"/>
        <w:keepLines/>
        <w:widowControl/>
        <w:spacing w:before="0" w:after="0"/>
      </w:pPr>
      <w:r>
        <w:rPr>
          <w:rStyle w:val="VerbatimChar"/>
        </w:rPr>
        <w:t xml:space="preserve">For the d=3 contact chart, the limiting coordinates are equivalent, through a fixed invertible triangular transformation, to a sublist of</w:t>
      </w:r>
    </w:p>
    <w:p>
      <w:pPr>
        <w:pStyle w:val="SourceCode"/>
        <w:keepLines/>
        <w:widowControl/>
        <w:spacing w:before="0" w:after="0"/>
      </w:pPr>
      <w:r>
        <w:rPr>
          <w:rStyle w:val="VerbatimChar"/>
        </w:rPr>
        <w:t xml:space="preserve">    f,</w:t>
      </w:r>
      <w:r>
        <w:br/>
      </w:r>
      <w:r>
        <w:rPr>
          <w:rStyle w:val="VerbatimChar"/>
        </w:rPr>
        <w:t xml:space="preserve">    partial_t f,</w:t>
      </w:r>
      <w:r>
        <w:br/>
      </w:r>
      <w:r>
        <w:rPr>
          <w:rStyle w:val="VerbatimChar"/>
        </w:rPr>
        <w:t xml:space="preserve">    partial_t^2 f,</w:t>
      </w:r>
      <w:r>
        <w:br/>
      </w:r>
      <w:r>
        <w:rPr>
          <w:rStyle w:val="VerbatimChar"/>
        </w:rPr>
        <w:t xml:space="preserve">    partial_t^3 f,</w:t>
      </w:r>
      <w:r>
        <w:br/>
      </w:r>
      <w:r>
        <w:rPr>
          <w:rStyle w:val="VerbatimChar"/>
        </w:rPr>
        <w:t xml:space="preserve">    partial_v f,</w:t>
      </w:r>
      <w:r>
        <w:br/>
      </w:r>
      <w:r>
        <w:rPr>
          <w:rStyle w:val="VerbatimChar"/>
        </w:rPr>
        <w:t xml:space="preserve">    partial_t partial_v f,</w:t>
      </w:r>
      <w:r>
        <w:br/>
      </w:r>
      <w:r>
        <w:rPr>
          <w:rStyle w:val="VerbatimChar"/>
        </w:rPr>
        <w:t xml:space="preserve">    partial_w f,</w:t>
      </w:r>
      <w:r>
        <w:br/>
      </w:r>
      <w:r>
        <w:rPr>
          <w:rStyle w:val="VerbatimChar"/>
        </w:rPr>
        <w:t xml:space="preserve">    partial_t partial_w f.                                  (7)</w:t>
      </w:r>
    </w:p>
    <w:p>
      <w:pPr>
        <w:pStyle w:val="SourceCode"/>
        <w:keepLines/>
        <w:widowControl/>
        <w:spacing w:before="0" w:after="0"/>
      </w:pPr>
      <w:r>
        <w:rPr>
          <w:rStyle w:val="VerbatimChar"/>
        </w:rPr>
        <w:t xml:space="preserve">Their polynomial symbols are distinct monomials and therefore linearly independent. Equivalently, the exact planar contact covariance determinant is 12, and the same algebraic coordinate transformation is used for every nearby jet.</w:t>
      </w:r>
    </w:p>
    <w:p>
      <w:pPr>
        <w:pStyle w:val="SourceCode"/>
        <w:keepLines/>
        <w:widowControl/>
        <w:spacing w:before="0" w:after="0"/>
      </w:pPr>
      <w:r>
        <w:rPr>
          <w:rStyle w:val="VerbatimChar"/>
        </w:rPr>
        <w:t xml:space="preserve">At a remote third point y with dist(y,x)&gt;=delta, append any standard coordinate basis of</w:t>
      </w:r>
    </w:p>
    <w:p>
      <w:pPr>
        <w:pStyle w:val="SourceCode"/>
        <w:keepLines/>
        <w:widowControl/>
        <w:spacing w:before="0" w:after="0"/>
      </w:pPr>
      <w:r>
        <w:rPr>
          <w:rStyle w:val="VerbatimChar"/>
        </w:rPr>
        <w:t xml:space="preserve">    f(y), grad f(y), Hess f(y).                              (8)</w:t>
      </w:r>
    </w:p>
    <w:p>
      <w:pPr>
        <w:pStyle w:val="SourceCode"/>
        <w:keepLines/>
        <w:widowControl/>
        <w:spacing w:before="0" w:after="0"/>
      </w:pPr>
      <w:r>
        <w:rPr>
          <w:rStyle w:val="VerbatimChar"/>
        </w:rPr>
        <w:t xml:space="preserve">The distributions in (7) are supported at x and those in (8) at y. Theorem 3.1 gives strict contact-limit nondegeneracy. This proves, rather than assumes, the linear-independence condition needed in the LS-DER-066 application.</w:t>
      </w:r>
    </w:p>
    <w:bookmarkEnd w:id="27"/>
    <w:bookmarkStart w:id="28" w:name="X19ab7065484e9d85e6b387806470128a77fde0d"/>
    <w:p>
      <w:pPr>
        <w:pStyle w:val="Heading2"/>
        <w:keepNext/>
      </w:pPr>
      <w:r>
        <w:t xml:space="preserve">Module G — Exact nearest-image jet remainder</w:t>
      </w:r>
    </w:p>
    <w:p>
      <w:pPr>
        <w:pStyle w:val="FirstParagraph"/>
        <w:keepNext/>
      </w:pPr>
      <w:r>
        <w:rPr>
          <w:iCs/>
          <w:i/>
        </w:rPr>
        <w:t xml:space="preserve">Source extraction baseline: 3985 bytes; SHA-256</w:t>
      </w:r>
      <w:r>
        <w:rPr>
          <w:iCs/>
          <w:i/>
        </w:rPr>
        <w:t xml:space="preserve"> </w:t>
      </w:r>
      <w:r>
        <w:rPr>
          <w:rStyle w:val="VerbatimChar"/>
          <w:iCs/>
          <w:i/>
        </w:rPr>
        <w:t xml:space="preserve">6f3341194a0c2027f105997cf82021ab3642391feb8bb6caa926ee5b1bfba58f</w:t>
      </w:r>
      <w:r>
        <w:rPr>
          <w:iCs/>
          <w:i/>
        </w:rPr>
        <w:t xml:space="preserve">.</w:t>
      </w:r>
    </w:p>
    <w:p>
      <w:pPr>
        <w:pStyle w:val="SourceCode"/>
        <w:keepNext/>
        <w:keepLines/>
        <w:widowControl/>
        <w:spacing w:before="0" w:after="0"/>
      </w:pPr>
      <w:r>
        <w:rPr>
          <w:rStyle w:val="VerbatimChar"/>
        </w:rPr>
        <w:t xml:space="preserve">2. ONE-DIMENSIONAL PERIODIZED MOMENTS</w:t>
      </w:r>
    </w:p>
    <w:p>
      <w:pPr>
        <w:pStyle w:val="SourceCode"/>
        <w:keepNext/>
        <w:keepLines/>
        <w:widowControl/>
        <w:spacing w:before="0" w:after="0"/>
      </w:pPr>
      <w:r>
        <w:rPr>
          <w:rStyle w:val="VerbatimChar"/>
        </w:rPr>
        <w:t xml:space="preserve">Let</w:t>
      </w:r>
    </w:p>
    <w:p>
      <w:pPr>
        <w:pStyle w:val="SourceCode"/>
        <w:keepNext/>
        <w:keepLines/>
        <w:widowControl/>
        <w:spacing w:before="0" w:after="0"/>
      </w:pPr>
      <w:r>
        <w:rPr>
          <w:rStyle w:val="VerbatimChar"/>
        </w:rPr>
        <w:t xml:space="preserve">    q=e^(-288)&lt;10^(-125)=:Q.                                (1)</w:t>
      </w:r>
    </w:p>
    <w:p>
      <w:pPr>
        <w:pStyle w:val="SourceCode"/>
        <w:keepNext/>
        <w:keepLines/>
        <w:widowControl/>
        <w:spacing w:before="0" w:after="0"/>
      </w:pPr>
      <w:r>
        <w:rPr>
          <w:rStyle w:val="VerbatimChar"/>
        </w:rPr>
        <w:t xml:space="preserve">For j=0,1,2,3, put h_n=He_(2j)(24n), where He_k is the probabilists' Hermite polynomial. The exact normalized one-dimensional even derivative moment is</w:t>
      </w:r>
    </w:p>
    <w:p>
      <w:pPr>
        <w:pStyle w:val="SourceCode"/>
        <w:keepNext/>
        <w:keepLines/>
        <w:widowControl/>
        <w:spacing w:before="0" w:after="0"/>
      </w:pPr>
      <w:r>
        <w:rPr>
          <w:rStyle w:val="VerbatimChar"/>
        </w:rPr>
        <w:t xml:space="preserve">    m_(2j)</w:t>
      </w:r>
      <w:r>
        <w:br/>
      </w:r>
      <w:r>
        <w:rPr>
          <w:rStyle w:val="VerbatimChar"/>
        </w:rPr>
        <w:t xml:space="preserve">      =[h_0+2h_1 q+T_j]/[1+2q+T_0],                         (2)</w:t>
      </w:r>
    </w:p>
    <w:p>
      <w:pPr>
        <w:pStyle w:val="SourceCode"/>
        <w:keepLines/>
        <w:widowControl/>
        <w:spacing w:before="0" w:after="0"/>
      </w:pPr>
      <w:r>
        <w:rPr>
          <w:rStyle w:val="VerbatimChar"/>
        </w:rPr>
        <w:t xml:space="preserve">where T_j is the contribution of |n|&gt;=2.</w:t>
      </w:r>
    </w:p>
    <w:p>
      <w:pPr>
        <w:pStyle w:val="SourceCode"/>
        <w:keepNext/>
        <w:keepLines/>
        <w:widowControl/>
        <w:spacing w:before="0" w:after="0"/>
      </w:pPr>
      <w:r>
        <w:rPr>
          <w:rStyle w:val="VerbatimChar"/>
        </w:rPr>
        <w:t xml:space="preserve">The nearest-image linearization is</w:t>
      </w:r>
    </w:p>
    <w:p>
      <w:pPr>
        <w:pStyle w:val="SourceCode"/>
        <w:keepNext/>
        <w:keepLines/>
        <w:widowControl/>
        <w:spacing w:before="0" w:after="0"/>
      </w:pPr>
      <w:r>
        <w:rPr>
          <w:rStyle w:val="VerbatimChar"/>
        </w:rPr>
        <w:t xml:space="preserve">    m_(2j)^lin</w:t>
      </w:r>
      <w:r>
        <w:br/>
      </w:r>
      <w:r>
        <w:rPr>
          <w:rStyle w:val="VerbatimChar"/>
        </w:rPr>
        <w:t xml:space="preserve">      =h_0+2q(h_1-h_0).                                     (3)</w:t>
      </w:r>
    </w:p>
    <w:p>
      <w:pPr>
        <w:pStyle w:val="SourceCode"/>
        <w:keepNext/>
        <w:keepLines/>
        <w:widowControl/>
        <w:spacing w:before="0" w:after="0"/>
      </w:pPr>
      <w:r>
        <w:rPr>
          <w:rStyle w:val="VerbatimChar"/>
        </w:rPr>
        <w:t xml:space="preserve">For total order at most six,</w:t>
      </w:r>
    </w:p>
    <w:p>
      <w:pPr>
        <w:pStyle w:val="SourceCode"/>
        <w:keepNext/>
        <w:keepLines/>
        <w:widowControl/>
        <w:spacing w:before="0" w:after="0"/>
      </w:pPr>
      <w:r>
        <w:rPr>
          <w:rStyle w:val="VerbatimChar"/>
        </w:rPr>
        <w:t xml:space="preserve">    |h_0|&lt;=15,</w:t>
      </w:r>
      <w:r>
        <w:br/>
      </w:r>
      <w:r>
        <w:rPr>
          <w:rStyle w:val="VerbatimChar"/>
        </w:rPr>
        <w:t xml:space="preserve">    |h_1-h_0|&lt;=2*24^6+15.                                  (4)</w:t>
      </w:r>
    </w:p>
    <w:p>
      <w:pPr>
        <w:pStyle w:val="SourceCode"/>
        <w:keepNext/>
        <w:keepLines/>
        <w:widowControl/>
        <w:spacing w:before="0" w:after="0"/>
      </w:pPr>
      <w:r>
        <w:rPr>
          <w:rStyle w:val="VerbatimChar"/>
        </w:rPr>
        <w:t xml:space="preserve">For n&gt;=2,</w:t>
      </w:r>
    </w:p>
    <w:p>
      <w:pPr>
        <w:pStyle w:val="SourceCode"/>
        <w:keepNext/>
        <w:keepLines/>
        <w:widowControl/>
        <w:spacing w:before="0" w:after="0"/>
      </w:pPr>
      <w:r>
        <w:rPr>
          <w:rStyle w:val="VerbatimChar"/>
        </w:rPr>
        <w:t xml:space="preserve">    [(n+1)^6 Q^((n+1)^2)]/[n^6 Q^(n^2)]</w:t>
      </w:r>
      <w:r>
        <w:br/>
      </w:r>
      <w:r>
        <w:rPr>
          <w:rStyle w:val="VerbatimChar"/>
        </w:rPr>
        <w:t xml:space="preserve">      &lt;=(3/2)^6 Q^5&lt;1/2.                                   (5)</w:t>
      </w:r>
    </w:p>
    <w:p>
      <w:pPr>
        <w:pStyle w:val="SourceCode"/>
        <w:keepNext/>
        <w:keepLines/>
        <w:widowControl/>
        <w:spacing w:before="0" w:after="0"/>
      </w:pPr>
      <w:r>
        <w:rPr>
          <w:rStyle w:val="VerbatimChar"/>
        </w:rPr>
        <w:t xml:space="preserve">Therefore</w:t>
      </w:r>
    </w:p>
    <w:p>
      <w:pPr>
        <w:pStyle w:val="SourceCode"/>
        <w:keepNext/>
        <w:keepLines/>
        <w:widowControl/>
        <w:spacing w:before="0" w:after="0"/>
      </w:pPr>
      <w:r>
        <w:rPr>
          <w:rStyle w:val="VerbatimChar"/>
        </w:rPr>
        <w:t xml:space="preserve">    sum_(n&gt;=2)n^6 Q^(n^2)&lt;=128 Q^4,                         (6)</w:t>
      </w:r>
    </w:p>
    <w:p>
      <w:pPr>
        <w:pStyle w:val="SourceCode"/>
        <w:keepLines/>
        <w:widowControl/>
        <w:spacing w:before="0" w:after="0"/>
      </w:pPr>
      <w:r>
        <w:rPr>
          <w:rStyle w:val="VerbatimChar"/>
        </w:rPr>
        <w:t xml:space="preserve">and the scalar and derivative tails satisfy</w:t>
      </w:r>
    </w:p>
    <w:p>
      <w:pPr>
        <w:pStyle w:val="SourceCode"/>
        <w:keepLines/>
        <w:widowControl/>
        <w:spacing w:before="0" w:after="0"/>
      </w:pPr>
      <w:r>
        <w:rPr>
          <w:rStyle w:val="VerbatimChar"/>
        </w:rPr>
        <w:t xml:space="preserve">    |T_0|&lt;=4Q^4,</w:t>
      </w:r>
      <w:r>
        <w:br/>
      </w:r>
      <w:r>
        <w:rPr>
          <w:rStyle w:val="VerbatimChar"/>
        </w:rPr>
        <w:t xml:space="preserve">    |T_j|&lt;=512*24^6 Q^4.                                   (7)</w:t>
      </w:r>
    </w:p>
    <w:p>
      <w:pPr>
        <w:pStyle w:val="SourceCode"/>
        <w:keepNext/>
        <w:keepLines/>
        <w:widowControl/>
        <w:spacing w:before="0" w:after="0"/>
      </w:pPr>
      <w:r>
        <w:rPr>
          <w:rStyle w:val="VerbatimChar"/>
        </w:rPr>
        <w:t xml:space="preserve">3. NORMALIZATION REMAINDER</w:t>
      </w:r>
    </w:p>
    <w:p>
      <w:pPr>
        <w:pStyle w:val="SourceCode"/>
        <w:keepNext/>
        <w:keepLines/>
        <w:widowControl/>
        <w:spacing w:before="0" w:after="0"/>
      </w:pPr>
      <w:r>
        <w:rPr>
          <w:rStyle w:val="VerbatimChar"/>
        </w:rPr>
        <w:t xml:space="preserve">Write a=2q and B=h_0+a(h_1-h_0). Direct algebra gives</w:t>
      </w:r>
    </w:p>
    <w:p>
      <w:pPr>
        <w:pStyle w:val="SourceCode"/>
        <w:keepLines/>
        <w:widowControl/>
        <w:spacing w:before="0" w:after="0"/>
      </w:pPr>
      <w:r>
        <w:rPr>
          <w:rStyle w:val="VerbatimChar"/>
        </w:rPr>
        <w:t xml:space="preserve">    m_(2j)-m_(2j)^lin</w:t>
      </w:r>
      <w:r>
        <w:br/>
      </w:r>
      <w:r>
        <w:rPr>
          <w:rStyle w:val="VerbatimChar"/>
        </w:rPr>
        <w:t xml:space="preserve">      =[-a^2(h_1-h_0)+T_j-T_0 B]/[1+a+T_0].                 (8)</w:t>
      </w:r>
    </w:p>
    <w:p>
      <w:pPr>
        <w:pStyle w:val="SourceCode"/>
        <w:keepLines/>
        <w:widowControl/>
        <w:spacing w:before="0" w:after="0"/>
      </w:pPr>
      <w:r>
        <w:rPr>
          <w:rStyle w:val="VerbatimChar"/>
        </w:rPr>
        <w:t xml:space="preserve">The denominator is at least one. Substituting (1), (4), and (7) yields the exact rational bound</w:t>
      </w:r>
    </w:p>
    <w:p>
      <w:pPr>
        <w:pStyle w:val="SourceCode"/>
        <w:keepLines/>
        <w:widowControl/>
        <w:spacing w:before="0" w:after="0"/>
      </w:pPr>
      <w:r>
        <w:rPr>
          <w:rStyle w:val="VerbatimChar"/>
        </w:rPr>
        <w:t xml:space="preserve">    |m_(2j)-m_(2j)^lin|&lt;10^(-240).                          (9)</w:t>
      </w:r>
    </w:p>
    <w:p>
      <w:pPr>
        <w:pStyle w:val="SourceCode"/>
        <w:keepLines/>
        <w:widowControl/>
        <w:spacing w:before="0" w:after="0"/>
      </w:pPr>
      <w:r>
        <w:rPr>
          <w:rStyle w:val="VerbatimChar"/>
        </w:rPr>
        <w:t xml:space="preserve">The nearest-image linear perturbation itself satisfies</w:t>
      </w:r>
    </w:p>
    <w:p>
      <w:pPr>
        <w:pStyle w:val="SourceCode"/>
        <w:keepLines/>
        <w:widowControl/>
        <w:spacing w:before="0" w:after="0"/>
      </w:pPr>
      <w:r>
        <w:rPr>
          <w:rStyle w:val="VerbatimChar"/>
        </w:rPr>
        <w:t xml:space="preserve">    |m_(2j)^lin-h_0|&lt;10^(-116).                             (10)</w:t>
      </w:r>
    </w:p>
    <w:p>
      <w:pPr>
        <w:pStyle w:val="SourceCode"/>
        <w:keepLines/>
        <w:widowControl/>
        <w:spacing w:before="0" w:after="0"/>
      </w:pPr>
      <w:r>
        <w:rPr>
          <w:rStyle w:val="VerbatimChar"/>
        </w:rPr>
        <w:t xml:space="preserve">LS-DATA-068A evaluates these inequalities with exact Fraction arithmetic.</w:t>
      </w:r>
    </w:p>
    <w:p>
      <w:pPr>
        <w:pStyle w:val="SourceCode"/>
        <w:keepNext/>
        <w:keepLines/>
        <w:widowControl/>
        <w:spacing w:before="0" w:after="0"/>
      </w:pPr>
      <w:r>
        <w:rPr>
          <w:rStyle w:val="VerbatimChar"/>
        </w:rPr>
        <w:t xml:space="preserve">4. THREE-DIMENSIONAL PRODUCT JET</w:t>
      </w:r>
    </w:p>
    <w:p>
      <w:pPr>
        <w:pStyle w:val="SourceCode"/>
        <w:keepLines/>
        <w:widowControl/>
        <w:spacing w:before="0" w:after="0"/>
      </w:pPr>
      <w:r>
        <w:rPr>
          <w:rStyle w:val="VerbatimChar"/>
        </w:rPr>
        <w:t xml:space="preserve">Every same-point derivative covariance entry of the product kernel is a product of three one-dimensional moments. The six-nearest-image first-order jet retains the planar product and the three terms linear in one coordinate-axis perturbation.</w:t>
      </w:r>
    </w:p>
    <w:p>
      <w:pPr>
        <w:pStyle w:val="SourceCode"/>
        <w:keepLines/>
        <w:widowControl/>
        <w:spacing w:before="0" w:after="0"/>
      </w:pPr>
      <w:r>
        <w:rPr>
          <w:rStyle w:val="VerbatimChar"/>
        </w:rPr>
        <w:t xml:space="preserve">Let M=15, let delta bound (10), and let R bound (9). Expanding the product shows that every omitted term either contains at least two delta factors or at least one R factor. Hence</w:t>
      </w:r>
    </w:p>
    <w:p>
      <w:pPr>
        <w:pStyle w:val="SourceCode"/>
        <w:keepLines/>
        <w:widowControl/>
        <w:spacing w:before="0" w:after="0"/>
      </w:pPr>
      <w:r>
        <w:rPr>
          <w:rStyle w:val="VerbatimChar"/>
        </w:rPr>
        <w:t xml:space="preserve">    ||J_24-J_0-J_near^(1)||_max</w:t>
      </w:r>
      <w:r>
        <w:br/>
      </w:r>
      <w:r>
        <w:rPr>
          <w:rStyle w:val="VerbatimChar"/>
        </w:rPr>
        <w:t xml:space="preserve">      &lt;=3M delta^2+delta^3</w:t>
      </w:r>
      <w:r>
        <w:br/>
      </w:r>
      <w:r>
        <w:rPr>
          <w:rStyle w:val="VerbatimChar"/>
        </w:rPr>
        <w:t xml:space="preserve">        +3R(M+delta+R)^2</w:t>
      </w:r>
      <w:r>
        <w:br/>
      </w:r>
      <w:r>
        <w:rPr>
          <w:rStyle w:val="VerbatimChar"/>
        </w:rPr>
        <w:t xml:space="preserve">      &lt;10^(-230).                                           (11)</w:t>
      </w:r>
    </w:p>
    <w:p>
      <w:pPr>
        <w:pStyle w:val="SourceCode"/>
        <w:keepLines/>
        <w:widowControl/>
        <w:spacing w:before="0" w:after="0"/>
      </w:pPr>
      <w:r>
        <w:rPr>
          <w:rStyle w:val="VerbatimChar"/>
        </w:rPr>
        <w:t xml:space="preserve">The exact ledger gives the sharper displayed majorant</w:t>
      </w:r>
    </w:p>
    <w:p>
      <w:pPr>
        <w:pStyle w:val="SourceCode"/>
        <w:keepLines/>
        <w:widowControl/>
        <w:spacing w:before="0" w:after="0"/>
      </w:pPr>
      <w:r>
        <w:rPr>
          <w:rStyle w:val="VerbatimChar"/>
        </w:rPr>
        <w:t xml:space="preserve">    2.629465324982902549... x 10^(-231).                    (12)</w:t>
      </w:r>
    </w:p>
    <w:p>
      <w:pPr>
        <w:pStyle w:val="SourceCode"/>
        <w:keepLines/>
        <w:widowControl/>
        <w:spacing w:before="0" w:after="0"/>
      </w:pPr>
      <w:r>
        <w:rPr>
          <w:rStyle w:val="VerbatimChar"/>
        </w:rPr>
        <w:t xml:space="preserve">This includes normalization cross terms, interactions between distinct coordinate-axis images, and all |n|&gt;=2 one-dimensional images.</w:t>
      </w:r>
    </w:p>
    <w:p>
      <w:pPr>
        <w:pStyle w:val="SourceCode"/>
        <w:keepNext/>
        <w:keepLines/>
        <w:widowControl/>
        <w:spacing w:before="0" w:after="0"/>
      </w:pPr>
      <w:r>
        <w:rPr>
          <w:rStyle w:val="VerbatimChar"/>
        </w:rPr>
        <w:t xml:space="preserve">5. INDUCED COEFFICIENT ERROR</w:t>
      </w:r>
    </w:p>
    <w:p>
      <w:pPr>
        <w:pStyle w:val="SourceCode"/>
        <w:keepNext/>
        <w:keepLines/>
        <w:widowControl/>
        <w:spacing w:before="0" w:after="0"/>
      </w:pPr>
      <w:r>
        <w:rPr>
          <w:rStyle w:val="VerbatimChar"/>
        </w:rPr>
        <w:t xml:space="preserve">From the first-derivative factors already established in LS-DATA-064A,</w:t>
      </w:r>
    </w:p>
    <w:p>
      <w:pPr>
        <w:pStyle w:val="SourceCode"/>
        <w:keepLines/>
        <w:widowControl/>
        <w:spacing w:before="0" w:after="0"/>
      </w:pPr>
      <w:r>
        <w:rPr>
          <w:rStyle w:val="VerbatimChar"/>
        </w:rPr>
        <w:t xml:space="preserve">    |g|&lt;=1,       ||dg||&lt;10^8,</w:t>
      </w:r>
      <w:r>
        <w:br/>
      </w:r>
      <w:r>
        <w:rPr>
          <w:rStyle w:val="VerbatimChar"/>
        </w:rPr>
        <w:t xml:space="preserve">    |f|&lt;=8,       ||df||&lt;2*10^5,</w:t>
      </w:r>
      <w:r>
        <w:br/>
      </w:r>
      <w:r>
        <w:rPr>
          <w:rStyle w:val="VerbatimChar"/>
        </w:rPr>
        <w:t xml:space="preserve">    |D|&lt;=240,     ||dD||&lt;10^12.                             (13)</w:t>
      </w:r>
    </w:p>
    <w:p>
      <w:pPr>
        <w:pStyle w:val="SourceCode"/>
        <w:keepNext/>
        <w:keepLines/>
        <w:widowControl/>
        <w:spacing w:before="0" w:after="0"/>
      </w:pPr>
      <w:r>
        <w:rPr>
          <w:rStyle w:val="VerbatimChar"/>
        </w:rPr>
        <w:t xml:space="preserve">Thus the first derivative of the angular integrand is less than 10^13. Multiplication by sphere area less than 13, B_3&lt;1, and division by c_(3,infinity)&gt;1/25 gives</w:t>
      </w:r>
    </w:p>
    <w:p>
      <w:pPr>
        <w:pStyle w:val="SourceCode"/>
        <w:keepLines/>
        <w:widowControl/>
        <w:spacing w:before="0" w:after="0"/>
      </w:pPr>
      <w:r>
        <w:rPr>
          <w:rStyle w:val="VerbatimChar"/>
        </w:rPr>
        <w:t xml:space="preserve">    sup ||D[Phi/Phi(J_0)]||&lt;10^16.                          (14)</w:t>
      </w:r>
    </w:p>
    <w:p>
      <w:pPr>
        <w:pStyle w:val="SourceCode"/>
        <w:keepNext/>
        <w:keepLines/>
        <w:widowControl/>
        <w:spacing w:before="0" w:after="0"/>
      </w:pPr>
      <w:r>
        <w:rPr>
          <w:rStyle w:val="VerbatimChar"/>
        </w:rPr>
        <w:t xml:space="preserve">Combining (11) and (14),</w:t>
      </w:r>
    </w:p>
    <w:p>
      <w:pPr>
        <w:pStyle w:val="SourceCode"/>
        <w:keepLines/>
        <w:widowControl/>
        <w:spacing w:before="0" w:after="0"/>
      </w:pPr>
      <w:r>
        <w:rPr>
          <w:rStyle w:val="VerbatimChar"/>
        </w:rPr>
        <w:t xml:space="preserve">    |R_linear-tail|&lt;10^(-210).                              (15)</w:t>
      </w:r>
    </w:p>
    <w:p>
      <w:pPr>
        <w:pStyle w:val="SourceCode"/>
        <w:keepNext/>
        <w:keepLines/>
        <w:widowControl/>
        <w:spacing w:before="0" w:after="0"/>
      </w:pPr>
      <w:r>
        <w:rPr>
          <w:rStyle w:val="VerbatimChar"/>
        </w:rPr>
        <w:t xml:space="preserve">The exact rational ledger gives</w:t>
      </w:r>
    </w:p>
    <w:p>
      <w:pPr>
        <w:pStyle w:val="SourceCode"/>
        <w:keepLines/>
        <w:widowControl/>
        <w:spacing w:before="0" w:after="0"/>
      </w:pPr>
      <w:r>
        <w:rPr>
          <w:rStyle w:val="VerbatimChar"/>
        </w:rPr>
        <w:t xml:space="preserve">    |R_linear-tail|</w:t>
      </w:r>
      <w:r>
        <w:br/>
      </w:r>
      <w:r>
        <w:rPr>
          <w:rStyle w:val="VerbatimChar"/>
        </w:rPr>
        <w:t xml:space="preserve">      &lt;7.001 x 10^(-216).                                   (16)</w:t>
      </w:r>
    </w:p>
    <w:p>
      <w:pPr>
        <w:pStyle w:val="SourceCode"/>
        <w:keepLines/>
        <w:widowControl/>
        <w:spacing w:before="0" w:after="0"/>
      </w:pPr>
      <w:r>
        <w:rPr>
          <w:rStyle w:val="VerbatimChar"/>
        </w:rPr>
        <w:t xml:space="preserve">The quadratic response to the jet remainder is smaller still under the LS-DER-064 relative Hessian bound 10^42.</w:t>
      </w:r>
    </w:p>
    <w:p>
      <w:pPr>
        <w:pStyle w:val="SourceCode"/>
        <w:keepNext/>
        <w:keepLines/>
        <w:widowControl/>
        <w:spacing w:before="0" w:after="0"/>
      </w:pPr>
      <w:r>
        <w:rPr>
          <w:rStyle w:val="VerbatimChar"/>
        </w:rPr>
        <w:t xml:space="preserve">6. REPAIRED SIDE-24 REMAINDER ASSEMBLY</w:t>
      </w:r>
    </w:p>
    <w:p>
      <w:pPr>
        <w:pStyle w:val="SourceCode"/>
        <w:keepNext/>
        <w:keepLines/>
        <w:widowControl/>
        <w:spacing w:before="0" w:after="0"/>
      </w:pPr>
      <w:r>
        <w:rPr>
          <w:rStyle w:val="VerbatimChar"/>
        </w:rPr>
        <w:t xml:space="preserve">The exact jet perturbation decomposes as</w:t>
      </w:r>
    </w:p>
    <w:p>
      <w:pPr>
        <w:pStyle w:val="SourceCode"/>
        <w:keepNext/>
        <w:keepLines/>
        <w:widowControl/>
        <w:spacing w:before="0" w:after="0"/>
      </w:pPr>
      <w:r>
        <w:rPr>
          <w:rStyle w:val="VerbatimChar"/>
        </w:rPr>
        <w:t xml:space="preserve">    J_24-J_0</w:t>
      </w:r>
      <w:r>
        <w:br/>
      </w:r>
      <w:r>
        <w:rPr>
          <w:rStyle w:val="VerbatimChar"/>
        </w:rPr>
        <w:t xml:space="preserve">      =J_near^(1)+R_jet,                                    (17)</w:t>
      </w:r>
    </w:p>
    <w:p>
      <w:pPr>
        <w:pStyle w:val="SourceCode"/>
        <w:keepNext/>
        <w:keepLines/>
        <w:widowControl/>
        <w:spacing w:before="0" w:after="0"/>
      </w:pPr>
      <w:r>
        <w:rPr>
          <w:rStyle w:val="VerbatimChar"/>
        </w:rPr>
        <w:t xml:space="preserve">with ||R_jet||_max&lt;10^(-230). The coefficient expansion is</w:t>
      </w:r>
    </w:p>
    <w:p>
      <w:pPr>
        <w:pStyle w:val="SourceCode"/>
        <w:keepLines/>
        <w:widowControl/>
        <w:spacing w:before="0" w:after="0"/>
      </w:pPr>
      <w:r>
        <w:rPr>
          <w:rStyle w:val="VerbatimChar"/>
        </w:rPr>
        <w:t xml:space="preserve">    [Phi(J_24)-Phi(J_0)]/Phi(J_0)</w:t>
      </w:r>
      <w:r>
        <w:br/>
      </w:r>
      <w:r>
        <w:rPr>
          <w:rStyle w:val="VerbatimChar"/>
        </w:rPr>
        <w:t xml:space="preserve">      =D[Phi/Phi(J_0)]_(J_0)[J_near^(1)]</w:t>
      </w:r>
      <w:r>
        <w:br/>
      </w:r>
      <w:r>
        <w:rPr>
          <w:rStyle w:val="VerbatimChar"/>
        </w:rPr>
        <w:t xml:space="preserve">       +R_quad+R_linear-tail.                               (18)</w:t>
      </w:r>
    </w:p>
    <w:p>
      <w:pPr>
        <w:pStyle w:val="SourceCode"/>
        <w:keepLines/>
        <w:widowControl/>
        <w:spacing w:before="0" w:after="0"/>
      </w:pPr>
      <w:r>
        <w:rPr>
          <w:rStyle w:val="VerbatimChar"/>
        </w:rPr>
        <w:t xml:space="preserve">The first term is the exact rotationally projected nearest-image response</w:t>
      </w:r>
    </w:p>
    <w:p>
      <w:pPr>
        <w:pStyle w:val="SourceCode"/>
        <w:keepLines/>
        <w:widowControl/>
        <w:spacing w:before="0" w:after="0"/>
      </w:pPr>
      <w:r>
        <w:rPr>
          <w:rStyle w:val="VerbatimChar"/>
        </w:rPr>
        <w:t xml:space="preserve">    P_3(24)e^(-288),</w:t>
      </w:r>
      <w:r>
        <w:br/>
      </w:r>
      <w:r>
        <w:rPr>
          <w:rStyle w:val="VerbatimChar"/>
        </w:rPr>
        <w:t xml:space="preserve">    P_3(24)=-620813376/35.                                  (19)</w:t>
      </w:r>
    </w:p>
    <w:p>
      <w:pPr>
        <w:pStyle w:val="SourceCode"/>
        <w:keepLines/>
        <w:widowControl/>
        <w:spacing w:before="0" w:after="0"/>
      </w:pPr>
      <w:r>
        <w:rPr>
          <w:rStyle w:val="VerbatimChar"/>
        </w:rPr>
        <w:t xml:space="preserve">LS-DER-064 gives |R_quad|&lt;5*10^(-185), while (15) gives |R_linear-tail|&lt;10^(-210). Therefore</w:t>
      </w:r>
    </w:p>
    <w:p>
      <w:pPr>
        <w:pStyle w:val="SourceCode"/>
        <w:keepLines/>
        <w:widowControl/>
        <w:spacing w:before="0" w:after="0"/>
      </w:pPr>
      <w:r>
        <w:rPr>
          <w:rStyle w:val="VerbatimChar"/>
        </w:rPr>
        <w:t xml:space="preserve">    relative correction</w:t>
      </w:r>
      <w:r>
        <w:br/>
      </w:r>
      <w:r>
        <w:rPr>
          <w:rStyle w:val="VerbatimChar"/>
        </w:rPr>
        <w:t xml:space="preserve">      =P_3(24)e^(-288)+epsilon_24,</w:t>
      </w:r>
      <w:r>
        <w:br/>
      </w:r>
      <w:r>
        <w:rPr>
          <w:rStyle w:val="VerbatimChar"/>
        </w:rPr>
        <w:t xml:space="preserve">    |epsilon_24|&lt;10^(-180).                                 (20)</w:t>
      </w:r>
    </w:p>
    <w:p>
      <w:pPr>
        <w:pStyle w:val="SourceCode"/>
        <w:keepLines/>
        <w:widowControl/>
        <w:spacing w:before="0" w:after="0"/>
      </w:pPr>
      <w:r>
        <w:rPr>
          <w:rStyle w:val="VerbatimChar"/>
        </w:rPr>
        <w:t xml:space="preserve">This conclusion is obtained without using the direct LS-DER-063 numerical coefficient.</w:t>
      </w:r>
    </w:p>
    <w:bookmarkEnd w:id="28"/>
    <w:bookmarkStart w:id="29" w:name="X1a24f357b97ba582ca550b864ef1b94e1266baa"/>
    <w:p>
      <w:pPr>
        <w:pStyle w:val="Heading2"/>
        <w:keepNext/>
      </w:pPr>
      <w:r>
        <w:t xml:space="preserve">Module H — Current corrections, exact first variation, and fixed-field interface ledger</w:t>
      </w:r>
    </w:p>
    <w:p>
      <w:pPr>
        <w:pStyle w:val="FirstParagraph"/>
        <w:keepNext/>
      </w:pPr>
      <w:r>
        <w:rPr>
          <w:iCs/>
          <w:i/>
        </w:rPr>
        <w:t xml:space="preserve">Source extraction baseline: 9854 bytes; SHA-256</w:t>
      </w:r>
      <w:r>
        <w:rPr>
          <w:iCs/>
          <w:i/>
        </w:rPr>
        <w:t xml:space="preserve"> </w:t>
      </w:r>
      <w:r>
        <w:rPr>
          <w:rStyle w:val="VerbatimChar"/>
          <w:iCs/>
          <w:i/>
        </w:rPr>
        <w:t xml:space="preserve">8dafdd7bfc2997e6ffdb72fe00ff55e26fbea170ba249eb5d9b965cdd6e07991</w:t>
      </w:r>
      <w:r>
        <w:rPr>
          <w:iCs/>
          <w:i/>
        </w:rPr>
        <w:t xml:space="preserve">.</w:t>
      </w:r>
    </w:p>
    <w:p>
      <w:pPr>
        <w:pStyle w:val="BodyText"/>
      </w:pPr>
      <w:r>
        <w:rPr>
          <w:bCs/>
          <w:b/>
        </w:rPr>
        <w:t xml:space="preserve">Review warning.</w:t>
      </w:r>
      <w:r>
        <w:t xml:space="preserve"> </w:t>
      </w:r>
      <w:r>
        <w:t xml:space="preserve">Any statement below that every imported interface has a fixed-field proof is historical internal status language. Module E’s quantitative envelope and the selection interfaces remain open in the controlling manuscript.</w:t>
      </w:r>
    </w:p>
    <w:p>
      <w:pPr>
        <w:pStyle w:val="SourceCode"/>
        <w:keepNext/>
        <w:keepLines/>
        <w:widowControl/>
        <w:spacing w:before="0" w:after="0"/>
      </w:pPr>
      <w:r>
        <w:rPr>
          <w:rStyle w:val="VerbatimChar"/>
        </w:rPr>
        <w:t xml:space="preserve">2. TWO NONSTRUCTURAL CORRECTIONS</w:t>
      </w:r>
    </w:p>
    <w:p>
      <w:pPr>
        <w:pStyle w:val="SourceCode"/>
        <w:keepNext/>
        <w:keepLines/>
        <w:widowControl/>
        <w:spacing w:before="0" w:after="0"/>
      </w:pPr>
      <w:r>
        <w:rPr>
          <w:rStyle w:val="VerbatimChar"/>
        </w:rPr>
        <w:t xml:space="preserve">2.1. Determinant polynomial degree.</w:t>
      </w:r>
    </w:p>
    <w:p>
      <w:pPr>
        <w:pStyle w:val="SourceCode"/>
        <w:keepLines/>
        <w:widowControl/>
        <w:spacing w:before="0" w:after="0"/>
      </w:pPr>
      <w:r>
        <w:rPr>
          <w:rStyle w:val="VerbatimChar"/>
        </w:rPr>
        <w:t xml:space="preserve">For three 3 by 3 Hessians,</w:t>
      </w:r>
      <w:r>
        <w:br/>
      </w:r>
      <w:r>
        <w:rPr>
          <w:rStyle w:val="VerbatimChar"/>
        </w:rPr>
        <w:t xml:space="preserve">    det H_M det H_S det H_y</w:t>
      </w:r>
      <w:r>
        <w:br/>
      </w:r>
      <w:r>
        <w:rPr>
          <w:rStyle w:val="VerbatimChar"/>
        </w:rPr>
        <w:t xml:space="preserve">is a polynomial of total degree nine in the concatenated Hessian coordinates, not degree six. The degree-six sentence in LS-DER-069 Section 3 is superseded.</w:t>
      </w:r>
    </w:p>
    <w:p>
      <w:pPr>
        <w:pStyle w:val="SourceCode"/>
        <w:keepLines/>
        <w:widowControl/>
        <w:spacing w:before="0" w:after="0"/>
      </w:pPr>
      <w:r>
        <w:rPr>
          <w:rStyle w:val="VerbatimChar"/>
        </w:rPr>
        <w:t xml:space="preserve">The conclusion of LS-DER-069 equation (11) is unchanged. If H_r conditioned on A_r=a has mean mu(a) with ||mu(a)||&lt;=C(1+||a||) and covariance operator norm at most C, then for every polynomial P of degree at most nine,</w:t>
      </w:r>
      <w:r>
        <w:br/>
      </w:r>
      <w:r>
        <w:rPr>
          <w:rStyle w:val="VerbatimChar"/>
        </w:rPr>
        <w:t xml:space="preserve">    E[|P(H_r)| | A_r=a] &lt;= C_P(1+||a||^9).                  (1)</w:t>
      </w:r>
      <w:r>
        <w:br/>
      </w:r>
      <w:r>
        <w:rPr>
          <w:rStyle w:val="VerbatimChar"/>
        </w:rPr>
        <w:t xml:space="preserve">This follows by writing H_r=mu(a)+G_r, allowing G_r to be degenerate, expanding P, and using uniform Gaussian moments. Thus one may take N=9 in the determinant-moment bound, or any larger integer used elsewhere.</w:t>
      </w:r>
    </w:p>
    <w:p>
      <w:pPr>
        <w:pStyle w:val="SourceCode"/>
        <w:keepLines/>
        <w:widowControl/>
        <w:spacing w:before="0" w:after="0"/>
      </w:pPr>
      <w:r>
        <w:rPr>
          <w:rStyle w:val="VerbatimChar"/>
        </w:rPr>
        <w:t xml:space="preserve">2.2. Display-only Taylor line.</w:t>
      </w:r>
    </w:p>
    <w:p>
      <w:pPr>
        <w:pStyle w:val="SourceCode"/>
        <w:keepLines/>
        <w:widowControl/>
        <w:spacing w:before="0" w:after="0"/>
      </w:pPr>
      <w:r>
        <w:rPr>
          <w:rStyle w:val="VerbatimChar"/>
        </w:rPr>
        <w:t xml:space="preserve">The final print string in LS-DATA-064A says</w:t>
      </w:r>
      <w:r>
        <w:br/>
      </w:r>
      <w:r>
        <w:rPr>
          <w:rStyle w:val="VerbatimChar"/>
        </w:rPr>
        <w:t xml:space="preserve">    TAYLOR_REMAINDER_AT_1e-113 &lt; 5e-187.</w:t>
      </w:r>
      <w:r>
        <w:br/>
      </w:r>
      <w:r>
        <w:rPr>
          <w:rStyle w:val="VerbatimChar"/>
        </w:rPr>
        <w:t xml:space="preserve">That line refers to the unnormalized 10^40 Hessian scale. For the relative map, LS-DER-064 correctly uses the 10^42 bound and obtains</w:t>
      </w:r>
      <w:r>
        <w:br/>
      </w:r>
      <w:r>
        <w:rPr>
          <w:rStyle w:val="VerbatimChar"/>
        </w:rPr>
        <w:t xml:space="preserve">    (1/2)10^42(10^(-113))^2 = 5*10^(-185).                  (2)</w:t>
      </w:r>
      <w:r>
        <w:br/>
      </w:r>
      <w:r>
        <w:rPr>
          <w:rStyle w:val="VerbatimChar"/>
        </w:rPr>
        <w:t xml:space="preserve">All executable assertions and the theorem-level 10^(-180) conclusion are unaffected. The display string is historical only.</w:t>
      </w:r>
    </w:p>
    <w:p>
      <w:pPr>
        <w:pStyle w:val="SourceCode"/>
        <w:keepNext/>
        <w:keepLines/>
        <w:widowControl/>
        <w:spacing w:before="0" w:after="0"/>
      </w:pPr>
      <w:r>
        <w:rPr>
          <w:rStyle w:val="VerbatimChar"/>
        </w:rPr>
        <w:t xml:space="preserve">3. FIXED-CONE DIFFERENTIATION OF THE GAUSSIAN MOMENT</w:t>
      </w:r>
    </w:p>
    <w:p>
      <w:pPr>
        <w:pStyle w:val="SourceCode"/>
        <w:keepLines/>
        <w:widowControl/>
        <w:spacing w:before="0" w:after="0"/>
      </w:pPr>
      <w:r>
        <w:rPr>
          <w:rStyle w:val="VerbatimChar"/>
        </w:rPr>
        <w:t xml:space="preserve">Let q in R^3 be fixed linear coordinates on Sym_2 and let Q(q) be the associated symmetric matrix. Put</w:t>
      </w:r>
      <w:r>
        <w:br/>
      </w:r>
      <w:r>
        <w:rPr>
          <w:rStyle w:val="VerbatimChar"/>
        </w:rPr>
        <w:t xml:space="preserve">    C={q:Q(q)&lt;0}.</w:t>
      </w:r>
      <w:r>
        <w:br/>
      </w:r>
      <w:r>
        <w:rPr>
          <w:rStyle w:val="VerbatimChar"/>
        </w:rPr>
        <w:t xml:space="preserve">For a positive covariance Gamma define</w:t>
      </w:r>
      <w:r>
        <w:br/>
      </w:r>
      <w:r>
        <w:rPr>
          <w:rStyle w:val="VerbatimChar"/>
        </w:rPr>
        <w:t xml:space="preserve">    D(Gamma)=integral_C (det Q(q))^2 phi_Gamma(q)dq.          (3)</w:t>
      </w:r>
    </w:p>
    <w:p>
      <w:pPr>
        <w:pStyle w:val="SourceCode"/>
        <w:keepNext/>
        <w:keepLines/>
        <w:widowControl/>
        <w:spacing w:before="0" w:after="0"/>
      </w:pPr>
      <w:r>
        <w:rPr>
          <w:rStyle w:val="VerbatimChar"/>
        </w:rPr>
        <w:t xml:space="preserve">The domain C is fixed in q-coordinates; Gamma changes only the Gaussian density. Hence there is no moving-boundary derivative.</w:t>
      </w:r>
    </w:p>
    <w:p>
      <w:pPr>
        <w:pStyle w:val="SourceCode"/>
        <w:keepLines/>
        <w:widowControl/>
        <w:spacing w:before="0" w:after="0"/>
      </w:pPr>
      <w:r>
        <w:rPr>
          <w:rStyle w:val="VerbatimChar"/>
        </w:rPr>
        <w:t xml:space="preserve">For a symmetric direction H and A=Gamma^(-1), along Gamma_s=Gamma+sH,</w:t>
      </w:r>
      <w:r>
        <w:br/>
      </w:r>
      <w:r>
        <w:rPr>
          <w:rStyle w:val="VerbatimChar"/>
        </w:rPr>
        <w:t xml:space="preserve">    l_s(q)=log phi_(Gamma_s)(q)</w:t>
      </w:r>
      <w:r>
        <w:br/>
      </w:r>
      <w:r>
        <w:rPr>
          <w:rStyle w:val="VerbatimChar"/>
        </w:rPr>
        <w:t xml:space="preserve">satisfies at s=0</w:t>
      </w:r>
      <w:r>
        <w:br/>
      </w:r>
      <w:r>
        <w:rPr>
          <w:rStyle w:val="VerbatimChar"/>
        </w:rPr>
        <w:t xml:space="preserve">    l'(q)=-(1/2)tr(AH)+(1/2)q^T AHA q,                       (4)</w:t>
      </w:r>
      <w:r>
        <w:br/>
      </w:r>
      <w:r>
        <w:rPr>
          <w:rStyle w:val="VerbatimChar"/>
        </w:rPr>
        <w:t xml:space="preserve">    l''(q)=(1/2)tr(AHAH)-q^T AHAHA q.                        (5)</w:t>
      </w:r>
      <w:r>
        <w:br/>
      </w:r>
      <w:r>
        <w:rPr>
          <w:rStyle w:val="VerbatimChar"/>
        </w:rPr>
        <w:t xml:space="preserve">Therefore</w:t>
      </w:r>
      <w:r>
        <w:br/>
      </w:r>
      <w:r>
        <w:rPr>
          <w:rStyle w:val="VerbatimChar"/>
        </w:rPr>
        <w:t xml:space="preserve">    dD[H]=integral_C (det Q)^2 phi_Gamma l' dq,              (6)</w:t>
      </w:r>
      <w:r>
        <w:br/>
      </w:r>
      <w:r>
        <w:rPr>
          <w:rStyle w:val="VerbatimChar"/>
        </w:rPr>
        <w:t xml:space="preserve">    d^2D[H,H]=integral_C (det Q)^2 phi_Gamma[(l')^2+l'']dq.  (7)</w:t>
      </w:r>
    </w:p>
    <w:p>
      <w:pPr>
        <w:pStyle w:val="SourceCode"/>
        <w:keepLines/>
        <w:widowControl/>
        <w:spacing w:before="0" w:after="0"/>
      </w:pPr>
      <w:r>
        <w:rPr>
          <w:rStyle w:val="VerbatimChar"/>
        </w:rPr>
        <w:t xml:space="preserve">On 1/2 I&lt;=Gamma&lt;=4I and ||H||_op&lt;=1,</w:t>
      </w:r>
      <w:r>
        <w:br/>
      </w:r>
      <w:r>
        <w:rPr>
          <w:rStyle w:val="VerbatimChar"/>
        </w:rPr>
        <w:t xml:space="preserve">    |l'|&lt;=3+2||q||^2,</w:t>
      </w:r>
      <w:r>
        <w:br/>
      </w:r>
      <w:r>
        <w:rPr>
          <w:rStyle w:val="VerbatimChar"/>
        </w:rPr>
        <w:t xml:space="preserve">    |(l')^2+l''|&lt;=15+20||q||^2+4||q||^4.                    (8)</w:t>
      </w:r>
      <w:r>
        <w:br/>
      </w:r>
      <w:r>
        <w:rPr>
          <w:rStyle w:val="VerbatimChar"/>
        </w:rPr>
        <w:t xml:space="preserve">Using |det Q|&lt;=||q||^2 and the moment bounds</w:t>
      </w:r>
      <w:r>
        <w:br/>
      </w:r>
      <w:r>
        <w:rPr>
          <w:rStyle w:val="VerbatimChar"/>
        </w:rPr>
        <w:t xml:space="preserve">    E||q||^4&lt;=240, E||q||^6&lt;=6720, E||q||^8&lt;=241920,</w:t>
      </w:r>
      <w:r>
        <w:br/>
      </w:r>
      <w:r>
        <w:rPr>
          <w:rStyle w:val="VerbatimChar"/>
        </w:rPr>
        <w:t xml:space="preserve">one recovers exactly the LS-DATA-064A bounds</w:t>
      </w:r>
      <w:r>
        <w:br/>
      </w:r>
      <w:r>
        <w:rPr>
          <w:rStyle w:val="VerbatimChar"/>
        </w:rPr>
        <w:t xml:space="preserve">    |D|&lt;=240, ||D'||&lt;2*10^4, ||D''||&lt;2*10^6.                 (9)</w:t>
      </w:r>
      <w:r>
        <w:br/>
      </w:r>
      <w:r>
        <w:rPr>
          <w:rStyle w:val="VerbatimChar"/>
        </w:rPr>
        <w:t xml:space="preserve">Equations (3)--(9) replace any appeal to a measure-zero boundary sketch.</w:t>
      </w:r>
    </w:p>
    <w:p>
      <w:pPr>
        <w:pStyle w:val="SourceCode"/>
        <w:keepNext/>
        <w:keepLines/>
        <w:widowControl/>
        <w:spacing w:before="0" w:after="0"/>
      </w:pPr>
      <w:r>
        <w:rPr>
          <w:rStyle w:val="VerbatimChar"/>
        </w:rPr>
        <w:t xml:space="preserve">4. EXACT NEAREST-IMAGE LINEAR RESPONSE</w:t>
      </w:r>
    </w:p>
    <w:p>
      <w:pPr>
        <w:pStyle w:val="SourceCode"/>
        <w:keepNext/>
        <w:keepLines/>
        <w:widowControl/>
        <w:spacing w:before="0" w:after="0"/>
      </w:pPr>
      <w:r>
        <w:rPr>
          <w:rStyle w:val="VerbatimChar"/>
        </w:rPr>
        <w:t xml:space="preserve">Let</w:t>
      </w:r>
      <w:r>
        <w:br/>
      </w:r>
      <w:r>
        <w:rPr>
          <w:rStyle w:val="VerbatimChar"/>
        </w:rPr>
        <w:t xml:space="preserve">    F(J)=Phi(J)/Phi(J_0),</w:t>
      </w:r>
      <w:r>
        <w:br/>
      </w:r>
      <w:r>
        <w:rPr>
          <w:rStyle w:val="VerbatimChar"/>
        </w:rPr>
        <w:t xml:space="preserve">where J_0 is the planar Bargmann--Fock even covariance jet and Phi is the exact LS-DER-056/060 coefficient functional. The derivative and Hessian norms below are from the jet max norm to the absolute scalar norm:</w:t>
      </w:r>
      <w:r>
        <w:br/>
      </w:r>
      <w:r>
        <w:rPr>
          <w:rStyle w:val="VerbatimChar"/>
        </w:rPr>
        <w:t xml:space="preserve">    sup_B ||DF||&lt;10^16,</w:t>
      </w:r>
      <w:r>
        <w:br/>
      </w:r>
      <w:r>
        <w:rPr>
          <w:rStyle w:val="VerbatimChar"/>
        </w:rPr>
        <w:t xml:space="preserve">    sup_B ||D^2F||&lt;10^42.                                   (10)</w:t>
      </w:r>
    </w:p>
    <w:p>
      <w:pPr>
        <w:pStyle w:val="SourceCode"/>
        <w:keepLines/>
        <w:widowControl/>
        <w:spacing w:before="0" w:after="0"/>
      </w:pPr>
      <w:r>
        <w:rPr>
          <w:rStyle w:val="VerbatimChar"/>
        </w:rPr>
        <w:t xml:space="preserve">For side 24 write q=e^(-288) and decompose the exact normalized jet perturbation as</w:t>
      </w:r>
      <w:r>
        <w:br/>
      </w:r>
      <w:r>
        <w:rPr>
          <w:rStyle w:val="VerbatimChar"/>
        </w:rPr>
        <w:t xml:space="preserve">    J_24-J_0=J_near^(1)+R_jet,                               (11)</w:t>
      </w:r>
      <w:r>
        <w:br/>
      </w:r>
      <w:r>
        <w:rPr>
          <w:rStyle w:val="VerbatimChar"/>
        </w:rPr>
        <w:t xml:space="preserve">where J_near^(1) is the term linear in the six images +/-24e_i. LS-DER-068 proves</w:t>
      </w:r>
      <w:r>
        <w:br/>
      </w:r>
      <w:r>
        <w:rPr>
          <w:rStyle w:val="VerbatimChar"/>
        </w:rPr>
        <w:t xml:space="preserve">    ||J_24-J_0||_max&lt;10^(-113),</w:t>
      </w:r>
      <w:r>
        <w:br/>
      </w:r>
      <w:r>
        <w:rPr>
          <w:rStyle w:val="VerbatimChar"/>
        </w:rPr>
        <w:t xml:space="preserve">    ||R_jet||_max&lt;10^(-230).                                (12)</w:t>
      </w:r>
    </w:p>
    <w:p>
      <w:pPr>
        <w:pStyle w:val="SourceCode"/>
        <w:keepLines/>
        <w:widowControl/>
        <w:spacing w:before="0" w:after="0"/>
      </w:pPr>
      <w:r>
        <w:rPr>
          <w:rStyle w:val="VerbatimChar"/>
        </w:rPr>
        <w:t xml:space="preserve">The identity</w:t>
      </w:r>
      <w:r>
        <w:br/>
      </w:r>
      <w:r>
        <w:rPr>
          <w:rStyle w:val="VerbatimChar"/>
        </w:rPr>
        <w:t xml:space="preserve">    DF(J_0)[J_near^(1)]=P_3(24)q                            (13)</w:t>
      </w:r>
      <w:r>
        <w:br/>
      </w:r>
      <w:r>
        <w:rPr>
          <w:rStyle w:val="VerbatimChar"/>
        </w:rPr>
        <w:t xml:space="preserve">is exact. Indeed Phi is O(3)-invariant and J_0 is O(3)-fixed, so its first derivative sees only the Haar rotational projection of J_near^(1). The six-image cubic orbit has radial moment variations</w:t>
      </w:r>
      <w:r>
        <w:br/>
      </w:r>
      <w:r>
        <w:rPr>
          <w:rStyle w:val="VerbatimChar"/>
        </w:rPr>
        <w:t xml:space="preserve">    delta a=-2L^2,</w:t>
      </w:r>
      <w:r>
        <w:br/>
      </w:r>
      <w:r>
        <w:rPr>
          <w:rStyle w:val="VerbatimChar"/>
        </w:rPr>
        <w:t xml:space="preserve">    delta m_4=6L^2(L^2-10)/5,</w:t>
      </w:r>
      <w:r>
        <w:br/>
      </w:r>
      <w:r>
        <w:rPr>
          <w:rStyle w:val="VerbatimChar"/>
        </w:rPr>
        <w:t xml:space="preserve">    delta chi=30L^2[-L^4+21L^2-105]/35                     (14)</w:t>
      </w:r>
      <w:r>
        <w:br/>
      </w:r>
      <w:r>
        <w:rPr>
          <w:rStyle w:val="VerbatimChar"/>
        </w:rPr>
        <w:t xml:space="preserve">at d=3. Substitution into the logarithmic differential</w:t>
      </w:r>
      <w:r>
        <w:br/>
      </w:r>
      <w:r>
        <w:rPr>
          <w:rStyle w:val="VerbatimChar"/>
        </w:rPr>
        <w:t xml:space="preserve">    Omega=a chi-m4^2,</w:t>
      </w:r>
      <w:r>
        <w:br/>
      </w:r>
      <w:r>
        <w:rPr>
          <w:rStyle w:val="VerbatimChar"/>
        </w:rPr>
        <w:t xml:space="preserve">    (a,m4,chi,Omega)=(1,3,15,6),</w:t>
      </w:r>
      <w:r>
        <w:br/>
      </w:r>
      <w:r>
        <w:rPr>
          <w:rStyle w:val="VerbatimChar"/>
        </w:rPr>
        <w:t xml:space="preserve">    delta Omega=15 delta a+delta chi-6 delta m4,</w:t>
      </w:r>
      <w:r>
        <w:br/>
      </w:r>
      <w:r>
        <w:rPr>
          <w:rStyle w:val="VerbatimChar"/>
        </w:rPr>
        <w:t xml:space="preserve">    delta log c=(delta Omega)/9+(delta m4)/6-(13/6)delta a  (15)</w:t>
      </w:r>
      <w:r>
        <w:br/>
      </w:r>
      <w:r>
        <w:rPr>
          <w:rStyle w:val="VerbatimChar"/>
        </w:rPr>
        <w:t xml:space="preserve">gives</w:t>
      </w:r>
      <w:r>
        <w:br/>
      </w:r>
      <w:r>
        <w:rPr>
          <w:rStyle w:val="VerbatimChar"/>
        </w:rPr>
        <w:t xml:space="preserve">    P_3(L)=-(2/21)L^6+(7/5)L^4-3L^2</w:t>
      </w:r>
      <w:r>
        <w:br/>
      </w:r>
      <w:r>
        <w:rPr>
          <w:rStyle w:val="VerbatimChar"/>
        </w:rPr>
        <w:t xml:space="preserve">          =-L^2(10L^4-147L^2+315)/105.                     (16)</w:t>
      </w:r>
      <w:r>
        <w:br/>
      </w:r>
      <w:r>
        <w:rPr>
          <w:rStyle w:val="VerbatimChar"/>
        </w:rPr>
        <w:t xml:space="preserve">At L=24,</w:t>
      </w:r>
      <w:r>
        <w:br/>
      </w:r>
      <w:r>
        <w:rPr>
          <w:rStyle w:val="VerbatimChar"/>
        </w:rPr>
        <w:t xml:space="preserve">    P_3(24)=-620813376/35.                                  (17)</w:t>
      </w:r>
      <w:r>
        <w:br/>
      </w:r>
      <w:r>
        <w:rPr>
          <w:rStyle w:val="VerbatimChar"/>
        </w:rPr>
        <w:t xml:space="preserve">Thus the first term retained in LS-DER-068 is exactly the six-nearest-image response in the same normalized jet coordinates used by Phi.</w:t>
      </w:r>
    </w:p>
    <w:p>
      <w:pPr>
        <w:pStyle w:val="SourceCode"/>
        <w:keepLines/>
        <w:widowControl/>
        <w:spacing w:before="0" w:after="0"/>
      </w:pPr>
      <w:r>
        <w:rPr>
          <w:rStyle w:val="VerbatimChar"/>
        </w:rPr>
        <w:t xml:space="preserve">Taylor's theorem applied to (11) now gives</w:t>
      </w:r>
      <w:r>
        <w:br/>
      </w:r>
      <w:r>
        <w:rPr>
          <w:rStyle w:val="VerbatimChar"/>
        </w:rPr>
        <w:t xml:space="preserve">    F(J_24)-1</w:t>
      </w:r>
      <w:r>
        <w:br/>
      </w:r>
      <w:r>
        <w:rPr>
          <w:rStyle w:val="VerbatimChar"/>
        </w:rPr>
        <w:t xml:space="preserve">      =P_3(24)e^(-288)+DF(J_0)[R_jet]+R_quad,                (18)</w:t>
      </w:r>
      <w:r>
        <w:br/>
      </w:r>
      <w:r>
        <w:rPr>
          <w:rStyle w:val="VerbatimChar"/>
        </w:rPr>
        <w:t xml:space="preserve">with</w:t>
      </w:r>
      <w:r>
        <w:br/>
      </w:r>
      <w:r>
        <w:rPr>
          <w:rStyle w:val="VerbatimChar"/>
        </w:rPr>
        <w:t xml:space="preserve">    |DF(J_0)[R_jet]|&lt;10^16*10^(-230)&lt;10^(-210),             (19)</w:t>
      </w:r>
      <w:r>
        <w:br/>
      </w:r>
      <w:r>
        <w:rPr>
          <w:rStyle w:val="VerbatimChar"/>
        </w:rPr>
        <w:t xml:space="preserve">    |R_quad|&lt;=(1/2)10^42(10^(-113))^2&lt;5*10^(-185).          (20)</w:t>
      </w:r>
      <w:r>
        <w:br/>
      </w:r>
      <w:r>
        <w:rPr>
          <w:rStyle w:val="VerbatimChar"/>
        </w:rPr>
        <w:t xml:space="preserve">Consequently</w:t>
      </w:r>
      <w:r>
        <w:br/>
      </w:r>
      <w:r>
        <w:rPr>
          <w:rStyle w:val="VerbatimChar"/>
        </w:rPr>
        <w:t xml:space="preserve">    F(J_24)-1=P_3(24)e^(-288)+epsilon_24,</w:t>
      </w:r>
      <w:r>
        <w:br/>
      </w:r>
      <w:r>
        <w:rPr>
          <w:rStyle w:val="VerbatimChar"/>
        </w:rPr>
        <w:t xml:space="preserve">    |epsilon_24|&lt;10^(-180).                                 (21)</w:t>
      </w:r>
      <w:r>
        <w:br/>
      </w:r>
      <w:r>
        <w:rPr>
          <w:rStyle w:val="VerbatimChar"/>
        </w:rPr>
        <w:t xml:space="preserve">This proof is independent of the direct 280-digit value.</w:t>
      </w:r>
    </w:p>
    <w:p>
      <w:pPr>
        <w:pStyle w:val="SourceCode"/>
        <w:keepNext/>
        <w:keepLines/>
        <w:widowControl/>
        <w:spacing w:before="0" w:after="0"/>
      </w:pPr>
      <w:r>
        <w:rPr>
          <w:rStyle w:val="VerbatimChar"/>
        </w:rPr>
        <w:t xml:space="preserve">5. SIDE-24 G1--G7 CLOSURE LEDGER</w:t>
      </w:r>
    </w:p>
    <w:p>
      <w:pPr>
        <w:pStyle w:val="SourceCode"/>
        <w:keepLines/>
        <w:widowControl/>
        <w:spacing w:before="0" w:after="0"/>
      </w:pPr>
      <w:r>
        <w:rPr>
          <w:rStyle w:val="VerbatimChar"/>
        </w:rPr>
        <w:t xml:space="preserve">Only the fixed side-24 field is asserted here.</w:t>
      </w:r>
    </w:p>
    <w:p>
      <w:pPr>
        <w:pStyle w:val="SourceCode"/>
        <w:keepLines/>
        <w:widowControl/>
        <w:spacing w:before="0" w:after="0"/>
      </w:pPr>
      <w:r>
        <w:rPr>
          <w:rStyle w:val="VerbatimChar"/>
        </w:rPr>
        <w:t xml:space="preserve">G1 -- corrected pair-pin nondegeneracy.</w:t>
      </w:r>
      <w:r>
        <w:br/>
      </w:r>
      <w:r>
        <w:rPr>
          <w:rStyle w:val="VerbatimChar"/>
        </w:rPr>
        <w:t xml:space="preserve">LS-DER-065 Section 3 gives a positive contact covariance and uniform inverse after the structural divided-difference change of basis.</w:t>
      </w:r>
    </w:p>
    <w:p>
      <w:pPr>
        <w:pStyle w:val="SourceCode"/>
        <w:keepLines/>
        <w:widowControl/>
        <w:spacing w:before="0" w:after="0"/>
      </w:pPr>
      <w:r>
        <w:rPr>
          <w:rStyle w:val="VerbatimChar"/>
        </w:rPr>
        <w:t xml:space="preserve">G2 -- endpoint fold normalizer.</w:t>
      </w:r>
      <w:r>
        <w:br/>
      </w:r>
      <w:r>
        <w:rPr>
          <w:rStyle w:val="VerbatimChar"/>
        </w:rPr>
        <w:t xml:space="preserve">Under the corrected pins, r^(-2)W_r converges in every compact positive mark family to the nonnegative planar contact weight. Its expectation is strictly positive because the negative-definite transverse cone has positive Gaussian measure and the odd Schur variance is positive. Its second moment is finite by Gaussian polynomial moments. Jet continuity and compactness therefore give</w:t>
      </w:r>
      <w:r>
        <w:br/>
      </w:r>
      <w:r>
        <w:rPr>
          <w:rStyle w:val="VerbatimChar"/>
        </w:rPr>
        <w:t xml:space="preserve">    c_Z r^2&lt;=Z_r&lt;=C_Z r^2, E[W_r^2]&lt;=C_W r^4.               (22)</w:t>
      </w:r>
    </w:p>
    <w:p>
      <w:pPr>
        <w:pStyle w:val="SourceCode"/>
        <w:keepLines/>
        <w:widowControl/>
        <w:spacing w:before="0" w:after="0"/>
      </w:pPr>
      <w:r>
        <w:rPr>
          <w:rStyle w:val="VerbatimChar"/>
        </w:rPr>
        <w:t xml:space="preserve">G3 -- fixed-chart jet and fifth-derivative control.</w:t>
      </w:r>
      <w:r>
        <w:br/>
      </w:r>
      <w:r>
        <w:rPr>
          <w:rStyle w:val="VerbatimChar"/>
        </w:rPr>
        <w:t xml:space="preserve">For the fixed side-24 periodized Bargmann--Fock field, every spectral moment is finite and every derivative process is continuous on the compact torus. Conditioning on the corrected pair pins changes the fifth-derivative field by a uniformly bounded affine mean and a covariance dominated by the unconditional covariance. On compact marks, Borell--TIS therefore gives constants C,c such that</w:t>
      </w:r>
      <w:r>
        <w:br/>
      </w:r>
      <w:r>
        <w:rPr>
          <w:rStyle w:val="VerbatimChar"/>
        </w:rPr>
        <w:t xml:space="preserve">    P(H_5&gt;u)&lt;=C exp(-c u^2).                                (23)</w:t>
      </w:r>
      <w:r>
        <w:br/>
      </w:r>
      <w:r>
        <w:rPr>
          <w:rStyle w:val="VerbatimChar"/>
        </w:rPr>
        <w:t xml:space="preserve">Taking u=r^(-1) gives the required exp(-c/r^2) failure bound. This fixed-field argument does not rely on the C^8 neighbourhood alone. Any general field-class theorem must separately assume a common high-derivative spectral envelope.</w:t>
      </w:r>
    </w:p>
    <w:p>
      <w:pPr>
        <w:pStyle w:val="SourceCode"/>
        <w:keepLines/>
        <w:widowControl/>
        <w:spacing w:before="0" w:after="0"/>
      </w:pPr>
      <w:r>
        <w:rPr>
          <w:rStyle w:val="VerbatimChar"/>
        </w:rPr>
        <w:t xml:space="preserve">G4 -- matrix-boundary regularity.</w:t>
      </w:r>
      <w:r>
        <w:br/>
      </w:r>
      <w:r>
        <w:rPr>
          <w:rStyle w:val="VerbatimChar"/>
        </w:rPr>
        <w:t xml:space="preserve">At contact the transverse Hessian is -bI_2+GOE_2, jointly nondegenerate with the remaining finite jet. Side-24 jet perturbation and compactness preserve bounded conditional densities and the shallow-eigenvalue coarea estimate.</w:t>
      </w:r>
    </w:p>
    <w:p>
      <w:pPr>
        <w:pStyle w:val="SourceCode"/>
        <w:keepLines/>
        <w:widowControl/>
        <w:spacing w:before="0" w:after="0"/>
      </w:pPr>
      <w:r>
        <w:rPr>
          <w:rStyle w:val="VerbatimChar"/>
        </w:rPr>
        <w:t xml:space="preserve">G5 -- collar triple contact.</w:t>
      </w:r>
      <w:r>
        <w:br/>
      </w:r>
      <w:r>
        <w:rPr>
          <w:rStyle w:val="VerbatimChar"/>
        </w:rPr>
        <w:t xml:space="preserve">LS-DER-053 Sections 3--4 give the exact planar covariance and determinant cancellation. LS-DER-065 proves that the rho-powers arise before covariance insertion and persist for side 24.</w:t>
      </w:r>
    </w:p>
    <w:p>
      <w:pPr>
        <w:pStyle w:val="SourceCode"/>
        <w:keepLines/>
        <w:widowControl/>
        <w:spacing w:before="0" w:after="0"/>
      </w:pPr>
      <w:r>
        <w:rPr>
          <w:rStyle w:val="VerbatimChar"/>
        </w:rPr>
        <w:t xml:space="preserve">G6' -- singular-near triple contact.</w:t>
      </w:r>
      <w:r>
        <w:br/>
      </w:r>
      <w:r>
        <w:rPr>
          <w:rStyle w:val="VerbatimChar"/>
        </w:rPr>
        <w:t xml:space="preserve">The controlling three-dimensional interface is G6', not the stronger generic G6 wording in LS-DER-051. LS-DER-053 gives the t^(-7) angular density and the anisotropic determinant envelope</w:t>
      </w:r>
      <w:r>
        <w:br/>
      </w:r>
      <w:r>
        <w:rPr>
          <w:rStyle w:val="VerbatimChar"/>
        </w:rPr>
        <w:t xml:space="preserve">    [r(r+t^2)]^2(r^2+t^3),                                  (24)</w:t>
      </w:r>
      <w:r>
        <w:br/>
      </w:r>
      <w:r>
        <w:rPr>
          <w:rStyle w:val="VerbatimChar"/>
        </w:rPr>
        <w:t xml:space="preserve">whose six radial terms integrate to O(r^3). LS-DER-065 preserves the singular-axis rho cancellation for side 24.</w:t>
      </w:r>
    </w:p>
    <w:p>
      <w:pPr>
        <w:pStyle w:val="SourceCode"/>
        <w:keepLines/>
        <w:widowControl/>
        <w:spacing w:before="0" w:after="0"/>
      </w:pPr>
      <w:r>
        <w:rPr>
          <w:rStyle w:val="VerbatimChar"/>
        </w:rPr>
        <w:t xml:space="preserve">G7 -- fixed-distance witnesses.</w:t>
      </w:r>
      <w:r>
        <w:br/>
      </w:r>
      <w:r>
        <w:rPr>
          <w:rStyle w:val="VerbatimChar"/>
        </w:rPr>
        <w:t xml:space="preserve">LS-DER-067 proves full-spectrum positivity for the density block. LS-DER-069 separates that block from the possibly degenerate Hessian moment block. Section 6 below makes the joint target and mark envelope explicit.</w:t>
      </w:r>
    </w:p>
    <w:p>
      <w:pPr>
        <w:pStyle w:val="SourceCode"/>
        <w:keepLines/>
        <w:widowControl/>
        <w:spacing w:before="0" w:after="0"/>
      </w:pPr>
      <w:r>
        <w:rPr>
          <w:rStyle w:val="VerbatimChar"/>
        </w:rPr>
        <w:t xml:space="preserve">Thus every imported LS-DER-051 interface used by the side-24 composition has a named fixed-field proof. No claim is made that local sixth-jet/C^8 proximity alone proves G3 or G7 for an arbitrary field.</w:t>
      </w:r>
    </w:p>
    <w:p>
      <w:pPr>
        <w:pStyle w:val="SourceCode"/>
        <w:keepNext/>
        <w:keepLines/>
        <w:widowControl/>
        <w:spacing w:before="0" w:after="0"/>
      </w:pPr>
      <w:r>
        <w:rPr>
          <w:rStyle w:val="VerbatimChar"/>
        </w:rPr>
        <w:t xml:space="preserve">6. EXACT G7 DENSITY BLOCK AND ALL-MARK ENVELOPE</w:t>
      </w:r>
    </w:p>
    <w:p>
      <w:pPr>
        <w:pStyle w:val="SourceCode"/>
        <w:keepLines/>
        <w:widowControl/>
        <w:spacing w:before="0" w:after="0"/>
      </w:pPr>
      <w:r>
        <w:rPr>
          <w:rStyle w:val="VerbatimChar"/>
        </w:rPr>
        <w:t xml:space="preserve">Let</w:t>
      </w:r>
      <w:r>
        <w:br/>
      </w:r>
      <w:r>
        <w:rPr>
          <w:rStyle w:val="VerbatimChar"/>
        </w:rPr>
        <w:t xml:space="preserve">    A_r=(P_r^corr,f(y),grad f(y)),</w:t>
      </w:r>
      <w:r>
        <w:br/>
      </w:r>
      <w:r>
        <w:rPr>
          <w:rStyle w:val="VerbatimChar"/>
        </w:rPr>
        <w:t xml:space="preserve">    dist(y,{M,S})&gt;=delta.                                   (25)</w:t>
      </w:r>
      <w:r>
        <w:br/>
      </w:r>
      <w:r>
        <w:rPr>
          <w:rStyle w:val="VerbatimChar"/>
        </w:rPr>
        <w:t xml:space="preserve">For the side-24 field, complete positive Fourier support and derivative-distribution independence give, uniformly on the compact separated configuration set,</w:t>
      </w:r>
      <w:r>
        <w:br/>
      </w:r>
      <w:r>
        <w:rPr>
          <w:rStyle w:val="VerbatimChar"/>
        </w:rPr>
        <w:t xml:space="preserve">    c_delta I&lt;=Sigma_AA&lt;=C_delta I.                          (26)</w:t>
      </w:r>
    </w:p>
    <w:p>
      <w:pPr>
        <w:pStyle w:val="SourceCode"/>
        <w:keepLines/>
        <w:widowControl/>
        <w:spacing w:before="0" w:after="0"/>
      </w:pPr>
      <w:r>
        <w:rPr>
          <w:rStyle w:val="VerbatimChar"/>
        </w:rPr>
        <w:t xml:space="preserve">Let L_r(b,kappa) be the corrected pair-pin target and let the remote critical value be</w:t>
      </w:r>
      <w:r>
        <w:br/>
      </w:r>
      <w:r>
        <w:rPr>
          <w:rStyle w:val="VerbatimChar"/>
        </w:rPr>
        <w:t xml:space="preserve">    u=b-alpha kappa r^3/6, alpha in [0,1].                  (27)</w:t>
      </w:r>
      <w:r>
        <w:br/>
      </w:r>
      <w:r>
        <w:rPr>
          <w:rStyle w:val="VerbatimChar"/>
        </w:rPr>
        <w:t xml:space="preserve">The full density target is</w:t>
      </w:r>
      <w:r>
        <w:br/>
      </w:r>
      <w:r>
        <w:rPr>
          <w:rStyle w:val="VerbatimChar"/>
        </w:rPr>
        <w:t xml:space="preserve">    a_r(b,kappa,alpha)=(L_r(b,kappa),u,0).                   (28)</w:t>
      </w:r>
      <w:r>
        <w:br/>
      </w:r>
      <w:r>
        <w:rPr>
          <w:rStyle w:val="VerbatimChar"/>
        </w:rPr>
        <w:t xml:space="preserve">The pair component obeys, after reducing r_delta if needed,</w:t>
      </w:r>
      <w:r>
        <w:br/>
      </w:r>
      <w:r>
        <w:rPr>
          <w:rStyle w:val="VerbatimChar"/>
        </w:rPr>
        <w:t xml:space="preserve">    ||L_r(b,kappa)||^2&gt;=(1/2)(b^2+kappa^2).                 (29)</w:t>
      </w:r>
      <w:r>
        <w:br/>
      </w:r>
      <w:r>
        <w:rPr>
          <w:rStyle w:val="VerbatimChar"/>
        </w:rPr>
        <w:t xml:space="preserve">Since lambda_max(Sigma_AA)&lt;=C_delta, the joint density itself satisfies</w:t>
      </w:r>
      <w:r>
        <w:br/>
      </w:r>
      <w:r>
        <w:rPr>
          <w:rStyle w:val="VerbatimChar"/>
        </w:rPr>
        <w:t xml:space="preserve">    p_A(a_r)&lt;=C exp[-c||a_r||^2]</w:t>
      </w:r>
      <w:r>
        <w:br/>
      </w:r>
      <w:r>
        <w:rPr>
          <w:rStyle w:val="VerbatimChar"/>
        </w:rPr>
        <w:t xml:space="preserve">             &lt;=C exp[-c'(b^2+kappa^2)].                    (30)</w:t>
      </w:r>
      <w:r>
        <w:br/>
      </w:r>
      <w:r>
        <w:rPr>
          <w:rStyle w:val="VerbatimChar"/>
        </w:rPr>
        <w:t xml:space="preserve">No second conditioning step is needed to preserve the Gaussian penalty.</w:t>
      </w:r>
    </w:p>
    <w:p>
      <w:pPr>
        <w:pStyle w:val="SourceCode"/>
        <w:keepLines/>
        <w:widowControl/>
        <w:spacing w:before="0" w:after="0"/>
      </w:pPr>
      <w:r>
        <w:rPr>
          <w:rStyle w:val="VerbatimChar"/>
        </w:rPr>
        <w:t xml:space="preserve">Let H_r contain the endpoint and remote Hessian coordinates. Only Sigma_AA is inverted. Raw cross-covariances are bounded, so the conditional mean is linear in a_r with bounded operator norm and the conditional covariance is bounded positive semidefinite. By the degree-nine correction (1),</w:t>
      </w:r>
      <w:r>
        <w:br/>
      </w:r>
      <w:r>
        <w:rPr>
          <w:rStyle w:val="VerbatimChar"/>
        </w:rPr>
        <w:t xml:space="preserve">    E[|det H_M det H_S det H_y| | A_r=a_r]</w:t>
      </w:r>
      <w:r>
        <w:br/>
      </w:r>
      <w:r>
        <w:rPr>
          <w:rStyle w:val="VerbatimChar"/>
        </w:rPr>
        <w:t xml:space="preserve">      &lt;=C[1+(|b|+kappa)^9].                                 (31)</w:t>
      </w:r>
    </w:p>
    <w:p>
      <w:pPr>
        <w:pStyle w:val="SourceCode"/>
        <w:keepLines/>
        <w:widowControl/>
        <w:spacing w:before="0" w:after="0"/>
      </w:pPr>
      <w:r>
        <w:rPr>
          <w:rStyle w:val="VerbatimChar"/>
        </w:rPr>
        <w:t xml:space="preserve">Integration over u contributes the exact window width kappa r^3/6. Absorbing the extra factor kappa into the polynomial gives</w:t>
      </w:r>
      <w:r>
        <w:br/>
      </w:r>
      <w:r>
        <w:rPr>
          <w:rStyle w:val="VerbatimChar"/>
        </w:rPr>
        <w:t xml:space="preserve">    E_r^MS N_far</w:t>
      </w:r>
      <w:r>
        <w:br/>
      </w:r>
      <w:r>
        <w:rPr>
          <w:rStyle w:val="VerbatimChar"/>
        </w:rPr>
        <w:t xml:space="preserve">      &lt;=C r^3[1+(|b|+kappa)^10]</w:t>
      </w:r>
      <w:r>
        <w:br/>
      </w:r>
      <w:r>
        <w:rPr>
          <w:rStyle w:val="VerbatimChar"/>
        </w:rPr>
        <w:t xml:space="preserve">        exp[-c(b^2+kappa^2)].                               (32)</w:t>
      </w:r>
      <w:r>
        <w:br/>
      </w:r>
      <w:r>
        <w:rPr>
          <w:rStyle w:val="VerbatimChar"/>
        </w:rPr>
        <w:t xml:space="preserve">After the lifetime pushforward, multiplication by kappa^(-2/3) remains integrable at zero and the Gaussian dominates infinity. Hence the all-mark majorant is valid.</w:t>
      </w:r>
    </w:p>
    <w:p>
      <w:pPr>
        <w:pStyle w:val="SourceCode"/>
        <w:keepNext/>
        <w:keepLines/>
        <w:widowControl/>
        <w:spacing w:before="0" w:after="0"/>
      </w:pPr>
      <w:r>
        <w:rPr>
          <w:rStyle w:val="VerbatimChar"/>
        </w:rPr>
        <w:t xml:space="preserve">7. INTERNAL CLOSURE VERDICT</w:t>
      </w:r>
    </w:p>
    <w:p>
      <w:pPr>
        <w:pStyle w:val="SourceCode"/>
        <w:keepNext/>
        <w:keepLines/>
        <w:widowControl/>
        <w:spacing w:before="0" w:after="0"/>
      </w:pPr>
      <w:r>
        <w:rPr>
          <w:rStyle w:val="VerbatimChar"/>
        </w:rPr>
        <w:t xml:space="preserve">At same-family candidate level, the six repairs requested by CL-AUD-LSDER062-20260728-01 now stand as follows:</w:t>
      </w:r>
    </w:p>
    <w:p>
      <w:pPr>
        <w:pStyle w:val="SourceCode"/>
        <w:keepLines/>
        <w:widowControl/>
        <w:spacing w:before="0" w:after="0"/>
      </w:pPr>
      <w:r>
        <w:rPr>
          <w:rStyle w:val="VerbatimChar"/>
        </w:rPr>
        <w:t xml:space="preserve">R1--R3, numerical precision and cancellation: LS-DER-063 / LS-DATA-063A/B.</w:t>
      </w:r>
      <w:r>
        <w:br/>
      </w:r>
      <w:r>
        <w:rPr>
          <w:rStyle w:val="VerbatimChar"/>
        </w:rPr>
        <w:t xml:space="preserve">R4, explicit analytic remainder: LS-DER-064 + LS-DER-068 + Sections 3--4 here.</w:t>
      </w:r>
      <w:r>
        <w:br/>
      </w:r>
      <w:r>
        <w:rPr>
          <w:rStyle w:val="VerbatimChar"/>
        </w:rPr>
        <w:t xml:space="preserve">R5, periodized selected-persistence transfer: LS-DER-065 + LS-DER-067 + LS-DER-069 + Sections 5--6 here.</w:t>
      </w:r>
      <w:r>
        <w:br/>
      </w:r>
      <w:r>
        <w:rPr>
          <w:rStyle w:val="VerbatimChar"/>
        </w:rPr>
        <w:t xml:space="preserve">R6, narrowed independence language: LS-DER-063 and the banners on LS-DER-061/062.</w:t>
      </w:r>
    </w:p>
    <w:p>
      <w:pPr>
        <w:pStyle w:val="SourceCode"/>
        <w:keepLines/>
        <w:widowControl/>
        <w:spacing w:before="0" w:after="0"/>
      </w:pPr>
      <w:r>
        <w:rPr>
          <w:rStyle w:val="VerbatimChar"/>
        </w:rPr>
        <w:t xml:space="preserve">The side-24 chain is therefore READY FOR ORGANIZATIONALLY DISTINCT AMENDMENT REVIEW at the reviewed scope. It is not ready for canonical promotion until that verdict is returned. A full directed-rounding interval for the nonlinear quadrature remains optional strengthening, not a prerequisite for the analytic relative interval (21).</w:t>
      </w:r>
    </w:p>
    <w:bookmarkEnd w:id="29"/>
    <w:bookmarkStart w:id="30" w:name="Xfbdb31fae077b3434f520a1bf56d38619949789"/>
    <w:p>
      <w:pPr>
        <w:pStyle w:val="Heading2"/>
        <w:keepNext/>
      </w:pPr>
      <w:r>
        <w:t xml:space="preserve">Module I — Palm-normalized witness counts and selection recombination</w:t>
      </w:r>
    </w:p>
    <w:p>
      <w:pPr>
        <w:pStyle w:val="FirstParagraph"/>
        <w:keepNext/>
      </w:pPr>
      <w:r>
        <w:rPr>
          <w:iCs/>
          <w:i/>
        </w:rPr>
        <w:t xml:space="preserve">Source extraction baseline: 9700 bytes; SHA-256</w:t>
      </w:r>
      <w:r>
        <w:rPr>
          <w:iCs/>
          <w:i/>
        </w:rPr>
        <w:t xml:space="preserve"> </w:t>
      </w:r>
      <w:r>
        <w:rPr>
          <w:rStyle w:val="VerbatimChar"/>
          <w:iCs/>
          <w:i/>
        </w:rPr>
        <w:t xml:space="preserve">b958c21d822ada574db14145060d7958be135412e340d1bb29535bf800b2199c</w:t>
      </w:r>
      <w:r>
        <w:rPr>
          <w:iCs/>
          <w:i/>
        </w:rPr>
        <w:t xml:space="preserve">.</w:t>
      </w:r>
    </w:p>
    <w:p>
      <w:pPr>
        <w:pStyle w:val="BodyText"/>
      </w:pPr>
      <w:r>
        <w:rPr>
          <w:bCs/>
          <w:b/>
        </w:rPr>
        <w:t xml:space="preserve">Review warning.</w:t>
      </w:r>
      <w:r>
        <w:t xml:space="preserve"> </w:t>
      </w:r>
      <w:r>
        <w:t xml:space="preserve">The</w:t>
      </w:r>
      <w:r>
        <w:t xml:space="preserve"> </w:t>
      </w:r>
      <w:r>
        <w:t xml:space="preserve">“</w:t>
      </w:r>
      <w:r>
        <w:t xml:space="preserve">terminal implication</w:t>
      </w:r>
      <w:r>
        <w:t xml:space="preserve">”</w:t>
      </w:r>
      <w:r>
        <w:t xml:space="preserve"> </w:t>
      </w:r>
      <w:r>
        <w:t xml:space="preserve">and selected-law conclusion in this historical extract are not controlling. They become valid only if Manuscript Proposition 3.4 is proved. The component-based exhaustive event inclusion is Manuscript Lemma 3.4a; the deterministic capture/escape theorem is consolidated in Module J; and the determinant-weighted exceptional-set and fixed-distance transfers are now Manuscript Lemmas 3.4b–3.4c. The collar and singular-near triple-contact integrations and their joint finite-</w:t>
      </w:r>
      <m:oMath>
        <m:r>
          <m:t>r</m:t>
        </m:r>
      </m:oMath>
      <w:r>
        <w:t xml:space="preserve"> </w:t>
      </w:r>
      <w:r>
        <w:t xml:space="preserve">side-24 transfer cannot be inferred from the internal status labels used below.</w:t>
      </w:r>
    </w:p>
    <w:p>
      <w:pPr>
        <w:pStyle w:val="BodyText"/>
      </w:pPr>
      <w:r>
        <w:rPr>
          <w:bCs/>
          <w:b/>
        </w:rPr>
        <w:t xml:space="preserve">Current adjacency convention.</w:t>
      </w:r>
      <w:r>
        <w:t xml:space="preserve"> </w:t>
      </w:r>
      <w:r>
        <w:t xml:space="preserve">In the controlling manuscript,</w:t>
      </w:r>
      <w:r>
        <w:t xml:space="preserve"> </w:t>
      </w:r>
      <m:oMath>
        <m:sSub>
          <m:e>
            <m:r>
              <m:t>A</m:t>
            </m:r>
          </m:e>
          <m:sub>
            <m:r>
              <m:t>r</m:t>
            </m:r>
          </m:sub>
        </m:sSub>
      </m:oMath>
      <w:r>
        <w:t xml:space="preserve"> </w:t>
      </w:r>
      <w:r>
        <w:t xml:space="preserve">is the Borel event that</w:t>
      </w:r>
      <w:r>
        <w:t xml:space="preserve"> </w:t>
      </w:r>
      <m:oMath>
        <m:r>
          <m:t>M</m:t>
        </m:r>
      </m:oMath>
      <w:r>
        <w:t xml:space="preserve"> </w:t>
      </w:r>
      <w:r>
        <w:t xml:space="preserve">lies in a global superlevel component meeting one of the two upper local sectors of</w:t>
      </w:r>
      <w:r>
        <w:t xml:space="preserve"> </w:t>
      </w:r>
      <m:oMath>
        <m:r>
          <m:t>S</m:t>
        </m:r>
      </m:oMath>
      <w:r>
        <w:t xml:space="preserve">. It is not defined by the infinite-time endpoint of a gradient-flow branch. Module J supplies a deterministic sufficient condition for this component adjacency. The complete failure inclusion is (3.13b), including</w:t>
      </w:r>
      <w:r>
        <w:t xml:space="preserve"> </w:t>
      </w:r>
      <m:oMath>
        <m:sSubSup>
          <m:e>
            <m:r>
              <m:t>A</m:t>
            </m:r>
          </m:e>
          <m:sub>
            <m:r>
              <m:t>r</m:t>
            </m:r>
          </m:sub>
          <m:sup>
            <m:r>
              <m:t>c</m:t>
            </m:r>
          </m:sup>
        </m:sSubSup>
      </m:oMath>
      <w:r>
        <w:t xml:space="preserve">.</w:t>
      </w:r>
    </w:p>
    <w:p>
      <w:pPr>
        <w:pStyle w:val="SourceCode"/>
        <w:keepNext/>
        <w:keepLines/>
        <w:widowControl/>
        <w:spacing w:before="0" w:after="0"/>
      </w:pPr>
      <w:r>
        <w:rPr>
          <w:rStyle w:val="VerbatimChar"/>
        </w:rPr>
        <w:t xml:space="preserve">1. PURPOSE AND REVIEW SCOPE</w:t>
      </w:r>
    </w:p>
    <w:p>
      <w:pPr>
        <w:pStyle w:val="SourceCode"/>
        <w:keepNext/>
        <w:keepLines/>
        <w:widowControl/>
        <w:spacing w:before="0" w:after="0"/>
      </w:pPr>
      <w:r>
        <w:rPr>
          <w:rStyle w:val="VerbatimChar"/>
        </w:rPr>
        <w:t xml:space="preserve">CL-AUD-LSDER071-20260728-01 externally proved Gate A and reduced Gate B to two defects:</w:t>
      </w:r>
    </w:p>
    <w:p>
      <w:pPr>
        <w:pStyle w:val="SourceCode"/>
        <w:keepLines/>
        <w:widowControl/>
        <w:spacing w:before="0" w:after="0"/>
      </w:pPr>
      <w:r>
        <w:rPr>
          <w:rStyle w:val="VerbatimChar"/>
        </w:rPr>
        <w:t xml:space="preserve">(B-i) LS-DER-071 equations (31)-&gt;(32) omitted the deterministic r^2 endpoint-determinant factor and also omitted the division by the Palm normalizer Z_r~r^2.</w:t>
      </w:r>
    </w:p>
    <w:p>
      <w:pPr>
        <w:pStyle w:val="SourceCode"/>
        <w:keepLines/>
        <w:widowControl/>
        <w:spacing w:before="0" w:after="0"/>
      </w:pPr>
      <w:r>
        <w:rPr>
          <w:rStyle w:val="VerbatimChar"/>
        </w:rPr>
        <w:t xml:space="preserve">(B-ii) the terminal implication from the fixed-field interfaces to elder selection was imported from LS-DER-051 without organizationally distinct review, while the three-dimensional singular-near input must be G6', not the stronger generic G6 wording.</w:t>
      </w:r>
    </w:p>
    <w:p>
      <w:pPr>
        <w:pStyle w:val="SourceCode"/>
        <w:keepLines/>
        <w:widowControl/>
        <w:spacing w:before="0" w:after="0"/>
      </w:pPr>
      <w:r>
        <w:rPr>
          <w:rStyle w:val="VerbatimChar"/>
        </w:rPr>
        <w:t xml:space="preserve">This successor repairs exactly those defects. It is restricted to the normalized side-24 cubic periodized three-dimensional Bargmann--Fock field. Gate A, LS-DER-070, directed rounding, limit interchange, and infinite-volume persistence are outside its scope.</w:t>
      </w:r>
    </w:p>
    <w:p>
      <w:pPr>
        <w:pStyle w:val="SourceCode"/>
        <w:keepLines/>
        <w:widowControl/>
        <w:spacing w:before="0" w:after="0"/>
      </w:pPr>
      <w:r>
        <w:rPr>
          <w:rStyle w:val="VerbatimChar"/>
        </w:rPr>
        <w:t xml:space="preserve">Use distinct notation:</w:t>
      </w:r>
      <w:r>
        <w:br/>
      </w:r>
      <w:r>
        <w:rPr>
          <w:rStyle w:val="VerbatimChar"/>
        </w:rPr>
        <w:t xml:space="preserve">    Acal_r=(P_r^corr,f(y),grad f(y))</w:t>
      </w:r>
      <w:r>
        <w:br/>
      </w:r>
      <w:r>
        <w:rPr>
          <w:rStyle w:val="VerbatimChar"/>
        </w:rPr>
        <w:t xml:space="preserve">for the Gaussian density block, and</w:t>
      </w:r>
      <w:r>
        <w:br/>
      </w:r>
      <w:r>
        <w:rPr>
          <w:rStyle w:val="VerbatimChar"/>
        </w:rPr>
        <w:t xml:space="preserve">    A_r, E_r, L_same,r</w:t>
      </w:r>
      <w:r>
        <w:br/>
      </w:r>
      <w:r>
        <w:rPr>
          <w:rStyle w:val="VerbatimChar"/>
        </w:rPr>
        <w:t xml:space="preserve">for the adjacency, actual elder-selection, and same-maximum self-attachment events.</w:t>
      </w:r>
    </w:p>
    <w:p>
      <w:pPr>
        <w:pStyle w:val="SourceCode"/>
        <w:keepLines/>
        <w:widowControl/>
        <w:spacing w:before="0" w:after="0"/>
      </w:pPr>
      <w:r>
        <w:rPr>
          <w:rStyle w:val="VerbatimChar"/>
        </w:rPr>
        <w:t xml:space="preserve">2. EXACT ENDPOINT r^2 FACTOR</w:t>
      </w:r>
    </w:p>
    <w:p>
      <w:pPr>
        <w:pStyle w:val="SourceCode"/>
        <w:keepLines/>
        <w:widowControl/>
        <w:spacing w:before="0" w:after="0"/>
      </w:pPr>
      <w:r>
        <w:rPr>
          <w:rStyle w:val="VerbatimChar"/>
        </w:rPr>
        <w:t xml:space="preserve">Let M=x-(r/2)t and S=x+(r/2)t. In the orthonormal frame (t,v,w), write</w:t>
      </w:r>
      <w:r>
        <w:br/>
      </w:r>
      <w:r>
        <w:rPr>
          <w:rStyle w:val="VerbatimChar"/>
        </w:rPr>
        <w:t xml:space="preserve">    H_p=[[a_p,b_p^T],[b_p,Q_p]],  p in {M,S}.                 (1)</w:t>
      </w:r>
    </w:p>
    <w:p>
      <w:pPr>
        <w:pStyle w:val="SourceCode"/>
        <w:keepNext/>
        <w:keepLines/>
        <w:widowControl/>
        <w:spacing w:before="0" w:after="0"/>
      </w:pPr>
      <w:r>
        <w:rPr>
          <w:rStyle w:val="VerbatimChar"/>
        </w:rPr>
        <w:t xml:space="preserve">Under the corrected pair pins,</w:t>
      </w:r>
      <w:r>
        <w:br/>
      </w:r>
      <w:r>
        <w:rPr>
          <w:rStyle w:val="VerbatimChar"/>
        </w:rPr>
        <w:t xml:space="preserve">    grad f(M)=grad f(S)=0,</w:t>
      </w:r>
      <w:r>
        <w:br/>
      </w:r>
      <w:r>
        <w:rPr>
          <w:rStyle w:val="VerbatimChar"/>
        </w:rPr>
        <w:t xml:space="preserve">    f(M)-f(S)=kappa r^3/6.                                   (2)</w:t>
      </w:r>
    </w:p>
    <w:p>
      <w:pPr>
        <w:pStyle w:val="SourceCode"/>
        <w:keepLines/>
        <w:widowControl/>
        <w:spacing w:before="0" w:after="0"/>
      </w:pPr>
      <w:r>
        <w:rPr>
          <w:rStyle w:val="VerbatimChar"/>
        </w:rPr>
        <w:t xml:space="preserve">For each coordinate direction e_i put g_i(s)=partial_i f(x+s t). Since g_i(-r/2)=g_i(r/2)=0, Taylor's integral formula gives the exact identities</w:t>
      </w:r>
      <w:r>
        <w:br/>
      </w:r>
      <w:r>
        <w:rPr>
          <w:rStyle w:val="VerbatimChar"/>
        </w:rPr>
        <w:t xml:space="preserve">    partial_(t i)f(M)</w:t>
      </w:r>
      <w:r>
        <w:br/>
      </w:r>
      <w:r>
        <w:rPr>
          <w:rStyle w:val="VerbatimChar"/>
        </w:rPr>
        <w:t xml:space="preserve">      =-(1/r) integral_(-r/2)^(r/2)(r/2-s)</w:t>
      </w:r>
      <w:r>
        <w:br/>
      </w:r>
      <w:r>
        <w:rPr>
          <w:rStyle w:val="VerbatimChar"/>
        </w:rPr>
        <w:t xml:space="preserve">         partial_(t t i)f(x+s t) ds,</w:t>
      </w:r>
      <w:r>
        <w:br/>
      </w:r>
      <w:r>
        <w:rPr>
          <w:rStyle w:val="VerbatimChar"/>
        </w:rPr>
        <w:t xml:space="preserve">    partial_(t i)f(S)</w:t>
      </w:r>
      <w:r>
        <w:br/>
      </w:r>
      <w:r>
        <w:rPr>
          <w:rStyle w:val="VerbatimChar"/>
        </w:rPr>
        <w:t xml:space="preserve">      =(1/r) integral_(-r/2)^(r/2)(s+r/2)</w:t>
      </w:r>
      <w:r>
        <w:br/>
      </w:r>
      <w:r>
        <w:rPr>
          <w:rStyle w:val="VerbatimChar"/>
        </w:rPr>
        <w:t xml:space="preserve">         partial_(t t i)f(x+s t) ds.                         (3)</w:t>
      </w:r>
    </w:p>
    <w:p>
      <w:pPr>
        <w:pStyle w:val="SourceCode"/>
        <w:keepLines/>
        <w:widowControl/>
        <w:spacing w:before="0" w:after="0"/>
      </w:pPr>
      <w:r>
        <w:rPr>
          <w:rStyle w:val="VerbatimChar"/>
        </w:rPr>
        <w:t xml:space="preserve">Thus the first row and column of each endpoint Hessian carry one exact factor r:</w:t>
      </w:r>
      <w:r>
        <w:br/>
      </w:r>
      <w:r>
        <w:rPr>
          <w:rStyle w:val="VerbatimChar"/>
        </w:rPr>
        <w:t xml:space="preserve">    a_M=r alpha_M, b_M=r beta_M,</w:t>
      </w:r>
      <w:r>
        <w:br/>
      </w:r>
      <w:r>
        <w:rPr>
          <w:rStyle w:val="VerbatimChar"/>
        </w:rPr>
        <w:t xml:space="preserve">    a_S=r alpha_S, b_S=r beta_S,                             (4)</w:t>
      </w:r>
      <w:r>
        <w:br/>
      </w:r>
      <w:r>
        <w:rPr>
          <w:rStyle w:val="VerbatimChar"/>
        </w:rPr>
        <w:t xml:space="preserve">where the scaled variables are linear functionals of the third-derivative process on the shrinking segment. Their conditional Gaussian moments are uniformly bounded on compact marks because the corrected pin covariance has a uniform eigenfloor and the side-24 field has finite derivative moments.</w:t>
      </w:r>
    </w:p>
    <w:p>
      <w:pPr>
        <w:pStyle w:val="SourceCode"/>
        <w:keepLines/>
        <w:widowControl/>
        <w:spacing w:before="0" w:after="0"/>
      </w:pPr>
      <w:r>
        <w:rPr>
          <w:rStyle w:val="VerbatimChar"/>
        </w:rPr>
        <w:t xml:space="preserve">Expanding (1) along the first row gives</w:t>
      </w:r>
      <w:r>
        <w:br/>
      </w:r>
      <w:r>
        <w:rPr>
          <w:rStyle w:val="VerbatimChar"/>
        </w:rPr>
        <w:t xml:space="preserve">    det H_M=r D_M,  det H_S=r D_S,                            (5)</w:t>
      </w:r>
      <w:r>
        <w:br/>
      </w:r>
      <w:r>
        <w:rPr>
          <w:rStyle w:val="VerbatimChar"/>
        </w:rPr>
        <w:t xml:space="preserve">where D_M,D_S are degree-three polynomials in the scaled endpoint variables and transverse Hessian entries. Type indicators can only decrease absolute values.</w:t>
      </w:r>
    </w:p>
    <w:p>
      <w:pPr>
        <w:pStyle w:val="SourceCode"/>
        <w:keepLines/>
        <w:widowControl/>
        <w:spacing w:before="0" w:after="0"/>
      </w:pPr>
      <w:r>
        <w:rPr>
          <w:rStyle w:val="VerbatimChar"/>
        </w:rPr>
        <w:t xml:space="preserve">Let H_y be the remote Hessian and condition on Acal_r=a_r(b,kappa,alpha), with dist(y,{M,S})&gt;=delta. All raw cross-covariances with the scaled endpoint variables and H_y are bounded. Gaussian regression gives a conditional mean bounded by C(1+|b|+kappa) and bounded positive-semidefinite conditional covariance, even if the enlarged Hessian block is degenerate. Since the product of three 3 by 3 determinants has total degree nine, (5) implies</w:t>
      </w:r>
      <w:r>
        <w:br/>
      </w:r>
      <w:r>
        <w:rPr>
          <w:rStyle w:val="VerbatimChar"/>
        </w:rPr>
        <w:t xml:space="preserve">    E[|det H_M det H_S det H_y| | Acal_r=a_r]</w:t>
      </w:r>
      <w:r>
        <w:br/>
      </w:r>
      <w:r>
        <w:rPr>
          <w:rStyle w:val="VerbatimChar"/>
        </w:rPr>
        <w:t xml:space="preserve">      &lt;=C r^2[1+(|b|+kappa)^9].                              (6)</w:t>
      </w:r>
    </w:p>
    <w:p>
      <w:pPr>
        <w:pStyle w:val="SourceCode"/>
        <w:keepLines/>
        <w:widowControl/>
        <w:spacing w:before="0" w:after="0"/>
      </w:pPr>
      <w:r>
        <w:rPr>
          <w:rStyle w:val="VerbatimChar"/>
        </w:rPr>
        <w:t xml:space="preserve">This is the missing r^2 factor in LS-DER-071 (31). It is the same endpoint soft-mode factor that yields c_Z r^2&lt;=Z_r&lt;=C_Z r^2.</w:t>
      </w:r>
    </w:p>
    <w:p>
      <w:pPr>
        <w:pStyle w:val="SourceCode"/>
        <w:keepNext/>
        <w:keepLines/>
        <w:widowControl/>
        <w:spacing w:before="0" w:after="0"/>
      </w:pPr>
      <w:r>
        <w:rPr>
          <w:rStyle w:val="VerbatimChar"/>
        </w:rPr>
        <w:t xml:space="preserve">3. PALM-NORMALIZED FIXED-DISTANCE COUNT</w:t>
      </w:r>
    </w:p>
    <w:p>
      <w:pPr>
        <w:pStyle w:val="SourceCode"/>
        <w:keepLines/>
        <w:widowControl/>
        <w:spacing w:before="0" w:after="0"/>
      </w:pPr>
      <w:r>
        <w:rPr>
          <w:rStyle w:val="VerbatimChar"/>
        </w:rPr>
        <w:t xml:space="preserve">Let Y_delta be the compact side-24 configuration region with dist(y,{M,S})&gt;=delta. The full target is</w:t>
      </w:r>
      <w:r>
        <w:br/>
      </w:r>
      <w:r>
        <w:rPr>
          <w:rStyle w:val="VerbatimChar"/>
        </w:rPr>
        <w:t xml:space="preserve">    a_r=(L_r(b,kappa),u,0),</w:t>
      </w:r>
      <w:r>
        <w:br/>
      </w:r>
      <w:r>
        <w:rPr>
          <w:rStyle w:val="VerbatimChar"/>
        </w:rPr>
        <w:t xml:space="preserve">    u in [b-kappa r^3/6,b].                                  (7)</w:t>
      </w:r>
    </w:p>
    <w:p>
      <w:pPr>
        <w:pStyle w:val="SourceCode"/>
        <w:keepLines/>
        <w:widowControl/>
        <w:spacing w:before="0" w:after="0"/>
      </w:pPr>
      <w:r>
        <w:rPr>
          <w:rStyle w:val="VerbatimChar"/>
        </w:rPr>
        <w:t xml:space="preserve">Full Fourier support and derivative-distribution independence give</w:t>
      </w:r>
      <w:r>
        <w:br/>
      </w:r>
      <w:r>
        <w:rPr>
          <w:rStyle w:val="VerbatimChar"/>
        </w:rPr>
        <w:t xml:space="preserve">    p_Acal(a_r)&lt;=C exp[-c(b^2+kappa^2)].                 (8)</w:t>
      </w:r>
    </w:p>
    <w:p>
      <w:pPr>
        <w:pStyle w:val="SourceCode"/>
        <w:keepLines/>
        <w:widowControl/>
        <w:spacing w:before="0" w:after="0"/>
      </w:pPr>
      <w:r>
        <w:rPr>
          <w:rStyle w:val="VerbatimChar"/>
        </w:rPr>
        <w:t xml:space="preserve">The unnormalized Kac--Rice numerator is bounded, using (6)--(8), by</w:t>
      </w:r>
      <w:r>
        <w:br/>
      </w:r>
      <w:r>
        <w:rPr>
          <w:rStyle w:val="VerbatimChar"/>
        </w:rPr>
        <w:t xml:space="preserve">    E_Q[W_r N_far]</w:t>
      </w:r>
      <w:r>
        <w:br/>
      </w:r>
      <w:r>
        <w:rPr>
          <w:rStyle w:val="VerbatimChar"/>
        </w:rPr>
        <w:t xml:space="preserve">      &lt;=C r^2 (kappa r^3/6)</w:t>
      </w:r>
      <w:r>
        <w:br/>
      </w:r>
      <w:r>
        <w:rPr>
          <w:rStyle w:val="VerbatimChar"/>
        </w:rPr>
        <w:t xml:space="preserve">        [1+(|b|+kappa)^9]exp[-c(b^2+kappa^2)]</w:t>
      </w:r>
      <w:r>
        <w:br/>
      </w:r>
      <w:r>
        <w:rPr>
          <w:rStyle w:val="VerbatimChar"/>
        </w:rPr>
        <w:t xml:space="preserve">      &lt;=C r^5[1+(|b|+kappa)^10]exp[-c(b^2+kappa^2)].         (9)</w:t>
      </w:r>
    </w:p>
    <w:p>
      <w:pPr>
        <w:pStyle w:val="SourceCode"/>
        <w:keepLines/>
        <w:widowControl/>
        <w:spacing w:before="0" w:after="0"/>
      </w:pPr>
      <w:r>
        <w:rPr>
          <w:rStyle w:val="VerbatimChar"/>
        </w:rPr>
        <w:t xml:space="preserve">The finite volume of Y_delta is absorbed into C. Dividing explicitly by</w:t>
      </w:r>
      <w:r>
        <w:br/>
      </w:r>
      <w:r>
        <w:rPr>
          <w:rStyle w:val="VerbatimChar"/>
        </w:rPr>
        <w:t xml:space="preserve">    Z_r=E_Q[W_r]&gt;=c_Z r^2                                    (10)</w:t>
      </w:r>
      <w:r>
        <w:br/>
      </w:r>
      <w:r>
        <w:rPr>
          <w:rStyle w:val="VerbatimChar"/>
        </w:rPr>
        <w:t xml:space="preserve">gives the Palm expectation</w:t>
      </w:r>
      <w:r>
        <w:br/>
      </w:r>
      <w:r>
        <w:rPr>
          <w:rStyle w:val="VerbatimChar"/>
        </w:rPr>
        <w:t xml:space="preserve">    E_r^MS N_far</w:t>
      </w:r>
      <w:r>
        <w:br/>
      </w:r>
      <w:r>
        <w:rPr>
          <w:rStyle w:val="VerbatimChar"/>
        </w:rPr>
        <w:t xml:space="preserve">      &lt;=C r^3[1+(|b|+kappa)^10]exp[-c(b^2+kappa^2)].         (11)</w:t>
      </w:r>
    </w:p>
    <w:p>
      <w:pPr>
        <w:pStyle w:val="SourceCode"/>
        <w:keepLines/>
        <w:widowControl/>
        <w:spacing w:before="0" w:after="0"/>
      </w:pPr>
      <w:r>
        <w:rPr>
          <w:rStyle w:val="VerbatimChar"/>
        </w:rPr>
        <w:t xml:space="preserve">Thus the fixed-distance interface has the required O(r^3) rate. After lifetime pushforward, multiplication by kappa^(-2/3) remains integrable at zero, and the Gaussian factor controls infinity.</w:t>
      </w:r>
    </w:p>
    <w:p>
      <w:pPr>
        <w:pStyle w:val="SourceCode"/>
        <w:keepNext/>
        <w:keepLines/>
        <w:widowControl/>
        <w:spacing w:before="0" w:after="0"/>
      </w:pPr>
      <w:r>
        <w:rPr>
          <w:rStyle w:val="VerbatimChar"/>
        </w:rPr>
        <w:t xml:space="preserve">4. CORRECT TRANSVERSE NORMALIZATION AND LOCAL DYNAMICS</w:t>
      </w:r>
    </w:p>
    <w:p>
      <w:pPr>
        <w:pStyle w:val="SourceCode"/>
        <w:keepLines/>
        <w:widowControl/>
        <w:spacing w:before="0" w:after="0"/>
      </w:pPr>
      <w:r>
        <w:rPr>
          <w:rStyle w:val="VerbatimChar"/>
        </w:rPr>
        <w:t xml:space="preserve">The matrix T in LS-DER-051 must be read in scaled coordinates. If Q_perp is the physical transverse Hessian at the contact saddle, then</w:t>
      </w:r>
      <w:r>
        <w:br/>
      </w:r>
      <w:r>
        <w:rPr>
          <w:rStyle w:val="VerbatimChar"/>
        </w:rPr>
        <w:t xml:space="preserve">    T_r=-Q_perp/(kappa r),</w:t>
      </w:r>
      <w:r>
        <w:br/>
      </w:r>
      <w:r>
        <w:rPr>
          <w:rStyle w:val="VerbatimChar"/>
        </w:rPr>
        <w:t xml:space="preserve">    tau_r=lambda_min(T_r)=lambda_*(-Q_perp)/(kappa r).       (12)</w:t>
      </w:r>
    </w:p>
    <w:p>
      <w:pPr>
        <w:pStyle w:val="SourceCode"/>
        <w:keepLines/>
        <w:widowControl/>
        <w:spacing w:before="0" w:after="0"/>
      </w:pPr>
      <w:r>
        <w:rPr>
          <w:rStyle w:val="VerbatimChar"/>
        </w:rPr>
        <w:t xml:space="preserve">The missing factor 1/r is essential. Physical transverse displacement is rY, while the fold potential is divided by kappa r^3; hence a physical quadratic term (r^2/2)Y^T Q_perp Y becomes (1/(2kappa r))Y^T Q_perp Y.</w:t>
      </w:r>
    </w:p>
    <w:p>
      <w:pPr>
        <w:pStyle w:val="SourceCode"/>
        <w:keepLines/>
        <w:widowControl/>
        <w:spacing w:before="0" w:after="0"/>
      </w:pPr>
      <w:r>
        <w:rPr>
          <w:rStyle w:val="VerbatimChar"/>
        </w:rPr>
        <w:t xml:space="preserve">In the pin-preserving degree-four scaled potential, the remaining coupling tensors a,W,C and the quartic remainder coefficients have a polynomial envelope</w:t>
      </w:r>
      <w:r>
        <w:br/>
      </w:r>
      <w:r>
        <w:rPr>
          <w:rStyle w:val="VerbatimChar"/>
        </w:rPr>
        <w:t xml:space="preserve">    R(U)=1+||a||+||W||+||C||+||Q_4||.                        (13)</w:t>
      </w:r>
    </w:p>
    <w:p>
      <w:pPr>
        <w:pStyle w:val="SourceCode"/>
        <w:keepNext/>
        <w:keepLines/>
        <w:widowControl/>
        <w:spacing w:before="0" w:after="0"/>
      </w:pPr>
      <w:r>
        <w:rPr>
          <w:rStyle w:val="VerbatimChar"/>
        </w:rPr>
        <w:t xml:space="preserve">The deterministic matrix capture/escape lemma of LS-DER-051 Sections 4--5 is:</w:t>
      </w:r>
    </w:p>
    <w:p>
      <w:pPr>
        <w:pStyle w:val="SourceCode"/>
        <w:keepLines/>
        <w:widowControl/>
        <w:spacing w:before="0" w:after="0"/>
      </w:pPr>
      <w:r>
        <w:rPr>
          <w:rStyle w:val="VerbatimChar"/>
        </w:rPr>
        <w:t xml:space="preserve">There exist fixed K and epsilon_0 such that</w:t>
      </w:r>
      <w:r>
        <w:br/>
      </w:r>
      <w:r>
        <w:rPr>
          <w:rStyle w:val="VerbatimChar"/>
        </w:rPr>
        <w:t xml:space="preserve">    r R(U)^5&lt;=epsilon_0,</w:t>
      </w:r>
      <w:r>
        <w:br/>
      </w:r>
      <w:r>
        <w:rPr>
          <w:rStyle w:val="VerbatimChar"/>
        </w:rPr>
        <w:t xml:space="preserve">    tau_r&gt;=2K R(U)^5+2R(U)                                  (14)</w:t>
      </w:r>
      <w:r>
        <w:br/>
      </w:r>
      <w:r>
        <w:rPr>
          <w:rStyle w:val="VerbatimChar"/>
        </w:rPr>
        <w:t xml:space="preserve">imply simultaneously:</w:t>
      </w:r>
      <w:r>
        <w:br/>
      </w:r>
      <w:r>
        <w:rPr>
          <w:rStyle w:val="VerbatimChar"/>
        </w:rPr>
        <w:t xml:space="preserve">(i) the M-ward unstable half-branch from S remains in an inward cone and enters an invariant M capture ball;</w:t>
      </w:r>
      <w:r>
        <w:br/>
      </w:r>
      <w:r>
        <w:rPr>
          <w:rStyle w:val="VerbatimChar"/>
        </w:rPr>
        <w:t xml:space="preserve">(ii) the other half-branch reaches a fixed forward section at field value strictly above b and therefore cannot terminate at M.</w:t>
      </w:r>
    </w:p>
    <w:p>
      <w:pPr>
        <w:pStyle w:val="SourceCode"/>
        <w:keepLines/>
        <w:widowControl/>
        <w:spacing w:before="0" w:after="0"/>
      </w:pPr>
      <w:r>
        <w:rPr>
          <w:rStyle w:val="VerbatimChar"/>
        </w:rPr>
        <w:t xml:space="preserve">The proof uses -T_rY for transverse contraction, bounds every coupling by R(U), and chooses the cone/strip width proportional to R(U)/tau_r. Condition (14) makes the transverse forcing smaller than the axial margins of X^2-1/4; fixed-chart C^1 robustness transfers the strict inequalities to the exact field.</w:t>
      </w:r>
    </w:p>
    <w:p>
      <w:pPr>
        <w:pStyle w:val="SourceCode"/>
        <w:keepLines/>
        <w:widowControl/>
        <w:spacing w:before="0" w:after="0"/>
      </w:pPr>
      <w:r>
        <w:rPr>
          <w:rStyle w:val="VerbatimChar"/>
        </w:rPr>
        <w:t xml:space="preserve">Because of (12), failure of the second inequality in (14) inside the typed support is exactly a physical shallow-eigenvalue event</w:t>
      </w:r>
      <w:r>
        <w:br/>
      </w:r>
      <w:r>
        <w:rPr>
          <w:rStyle w:val="VerbatimChar"/>
        </w:rPr>
        <w:t xml:space="preserve">    0&lt;lambda_*&lt;=kappa r[2K R(U)^5+2R(U)]</w:t>
      </w:r>
      <w:r>
        <w:br/>
      </w:r>
      <w:r>
        <w:rPr>
          <w:rStyle w:val="VerbatimChar"/>
        </w:rPr>
        <w:t xml:space="preserve">      &lt;=r P(U)                                               (15)</w:t>
      </w:r>
      <w:r>
        <w:br/>
      </w:r>
      <w:r>
        <w:rPr>
          <w:rStyle w:val="VerbatimChar"/>
        </w:rPr>
        <w:t xml:space="preserve">on compact positive kappa sets, for a fixed polynomial P.</w:t>
      </w:r>
    </w:p>
    <w:p>
      <w:pPr>
        <w:pStyle w:val="SourceCode"/>
        <w:keepLines/>
        <w:widowControl/>
        <w:spacing w:before="0" w:after="0"/>
      </w:pPr>
      <w:r>
        <w:rPr>
          <w:rStyle w:val="VerbatimChar"/>
        </w:rPr>
        <w:t xml:space="preserve">The endpoint determinant product has, on the typed support,</w:t>
      </w:r>
      <w:r>
        <w:br/>
      </w:r>
      <w:r>
        <w:rPr>
          <w:rStyle w:val="VerbatimChar"/>
        </w:rPr>
        <w:t xml:space="preserve">    W_r&lt;=C r^2[lambda_*+rP(U)]^2(1+||U||)^N.                 (16)</w:t>
      </w:r>
    </w:p>
    <w:p>
      <w:pPr>
        <w:pStyle w:val="SourceCode"/>
        <w:keepLines/>
        <w:widowControl/>
        <w:spacing w:before="0" w:after="0"/>
      </w:pPr>
      <w:r>
        <w:rPr>
          <w:rStyle w:val="VerbatimChar"/>
        </w:rPr>
        <w:t xml:space="preserve">A bounded Gaussian density and integration in the smallest-eigenvalue coordinate give the unnormalized shallow-layer mass</w:t>
      </w:r>
      <w:r>
        <w:br/>
      </w:r>
      <w:r>
        <w:rPr>
          <w:rStyle w:val="VerbatimChar"/>
        </w:rPr>
        <w:t xml:space="preserve">    E_Q[W_r 1_(15)]</w:t>
      </w:r>
      <w:r>
        <w:br/>
      </w:r>
      <w:r>
        <w:rPr>
          <w:rStyle w:val="VerbatimChar"/>
        </w:rPr>
        <w:t xml:space="preserve">      &lt;=C r^2 integral_0^(rP(U)) s^2 ds</w:t>
      </w:r>
      <w:r>
        <w:br/>
      </w:r>
      <w:r>
        <w:rPr>
          <w:rStyle w:val="VerbatimChar"/>
        </w:rPr>
        <w:t xml:space="preserve">      &lt;=C r^5.                                               (17)</w:t>
      </w:r>
    </w:p>
    <w:p>
      <w:pPr>
        <w:pStyle w:val="SourceCode"/>
        <w:keepNext/>
        <w:keepLines/>
        <w:widowControl/>
        <w:spacing w:before="0" w:after="0"/>
      </w:pPr>
      <w:r>
        <w:rPr>
          <w:rStyle w:val="VerbatimChar"/>
        </w:rPr>
        <w:t xml:space="preserve">Dividing by Z_r&gt;=c_Zr^2 yields</w:t>
      </w:r>
      <w:r>
        <w:br/>
      </w:r>
      <w:r>
        <w:rPr>
          <w:rStyle w:val="VerbatimChar"/>
        </w:rPr>
        <w:t xml:space="preserve">    P_r^MS(shallow layer)&lt;=C r^3.                            (18)</w:t>
      </w:r>
    </w:p>
    <w:p>
      <w:pPr>
        <w:pStyle w:val="SourceCode"/>
        <w:keepLines/>
        <w:widowControl/>
        <w:spacing w:before="0" w:after="0"/>
      </w:pPr>
      <w:r>
        <w:rPr>
          <w:rStyle w:val="VerbatimChar"/>
        </w:rPr>
        <w:t xml:space="preserve">For the regular-domain and fifth-derivative failures F_r, the exact endpoint second moment E_Q[W_r^2]&lt;=C r^4 and Cauchy--Schwarz give</w:t>
      </w:r>
      <w:r>
        <w:br/>
      </w:r>
      <w:r>
        <w:rPr>
          <w:rStyle w:val="VerbatimChar"/>
        </w:rPr>
        <w:t xml:space="preserve">    P_r^MS(F_r)</w:t>
      </w:r>
      <w:r>
        <w:br/>
      </w:r>
      <w:r>
        <w:rPr>
          <w:rStyle w:val="VerbatimChar"/>
        </w:rPr>
        <w:t xml:space="preserve">      =E_Q[W_r 1_F]/Z_r</w:t>
      </w:r>
      <w:r>
        <w:br/>
      </w:r>
      <w:r>
        <w:rPr>
          <w:rStyle w:val="VerbatimChar"/>
        </w:rPr>
        <w:t xml:space="preserve">      &lt;=C P_Q(F_r)^(1/2).                                   (19)</w:t>
      </w:r>
    </w:p>
    <w:p>
      <w:pPr>
        <w:pStyle w:val="SourceCode"/>
        <w:keepLines/>
        <w:widowControl/>
        <w:spacing w:before="0" w:after="0"/>
      </w:pPr>
      <w:r>
        <w:rPr>
          <w:rStyle w:val="VerbatimChar"/>
        </w:rPr>
        <w:t xml:space="preserve">The corrected finite-jet regular-domain tail is super-polynomial and the conditioned fifth-derivative Borell tail is exp(-c/r^2), so both terms are o(r^3). Consequently</w:t>
      </w:r>
      <w:r>
        <w:br/>
      </w:r>
      <w:r>
        <w:rPr>
          <w:rStyle w:val="VerbatimChar"/>
        </w:rPr>
        <w:t xml:space="preserve">    P_r^MS(A_r^c)&lt;=C_A r^3,</w:t>
      </w:r>
      <w:r>
        <w:br/>
      </w:r>
      <w:r>
        <w:rPr>
          <w:rStyle w:val="VerbatimChar"/>
        </w:rPr>
        <w:t xml:space="preserve">    P_r^MS(L_same,r)&lt;=C_L r^3.                               (20)</w:t>
      </w:r>
    </w:p>
    <w:p>
      <w:pPr>
        <w:pStyle w:val="SourceCode"/>
        <w:keepLines/>
        <w:widowControl/>
        <w:spacing w:before="0" w:after="0"/>
      </w:pPr>
      <w:r>
        <w:rPr>
          <w:rStyle w:val="VerbatimChar"/>
        </w:rPr>
        <w:t xml:space="preserve">This repairs the normalization ambiguity in LS-DER-051 and states the complete Palm power count used below.</w:t>
      </w:r>
    </w:p>
    <w:p>
      <w:pPr>
        <w:pStyle w:val="SourceCode"/>
        <w:keepNext/>
        <w:keepLines/>
        <w:widowControl/>
        <w:spacing w:before="0" w:after="0"/>
      </w:pPr>
      <w:r>
        <w:rPr>
          <w:rStyle w:val="VerbatimChar"/>
        </w:rPr>
        <w:t xml:space="preserve">5. FIXED-FIELD ELDER-SELECTION RECOMBINATION WITH G6'</w:t>
      </w:r>
    </w:p>
    <w:p>
      <w:pPr>
        <w:pStyle w:val="SourceCode"/>
        <w:keepLines/>
        <w:widowControl/>
        <w:spacing w:before="0" w:after="0"/>
      </w:pPr>
      <w:r>
        <w:rPr>
          <w:rStyle w:val="VerbatimChar"/>
        </w:rPr>
        <w:t xml:space="preserve">An index-two superlevel saddle has exactly two upper local sectors. On A_r intersect E_r^c, the elder-rule trichotomy gives</w:t>
      </w:r>
      <w:r>
        <w:br/>
      </w:r>
      <w:r>
        <w:rPr>
          <w:rStyle w:val="VerbatimChar"/>
        </w:rPr>
        <w:t xml:space="preserve">    A_r intersect E_r^c subset B_r union L_same,r,           (21)</w:t>
      </w:r>
      <w:r>
        <w:br/>
      </w:r>
      <w:r>
        <w:rPr>
          <w:rStyle w:val="VerbatimChar"/>
        </w:rPr>
        <w:t xml:space="preserve">where B_r is the event that a third critical witness occurs either:</w:t>
      </w:r>
      <w:r>
        <w:br/>
      </w:r>
      <w:r>
        <w:rPr>
          <w:rStyle w:val="VerbatimChar"/>
        </w:rPr>
        <w:t xml:space="preserve">(i) in a fixed multiple-r collar, without a value restriction;</w:t>
      </w:r>
      <w:r>
        <w:br/>
      </w:r>
      <w:r>
        <w:rPr>
          <w:rStyle w:val="VerbatimChar"/>
        </w:rPr>
        <w:t xml:space="preserve">(ii) in the singular-near region, with value in the pair window; or</w:t>
      </w:r>
      <w:r>
        <w:br/>
      </w:r>
      <w:r>
        <w:rPr>
          <w:rStyle w:val="VerbatimChar"/>
        </w:rPr>
        <w:t xml:space="preserve">(iii) in the fixed-distance region, with value in the pair window.</w:t>
      </w:r>
    </w:p>
    <w:p>
      <w:pPr>
        <w:pStyle w:val="SourceCode"/>
        <w:keepLines/>
        <w:widowControl/>
        <w:spacing w:before="0" w:after="0"/>
      </w:pPr>
      <w:r>
        <w:rPr>
          <w:rStyle w:val="VerbatimChar"/>
        </w:rPr>
        <w:t xml:space="preserve">Indeed, if the M-ward branch reaches M but S is not the death saddle of the M-component, then either that component merged earlier in the open window, the other upper sector is represented by a younger maximum in the window, or S is a same-component self-attachment. The first two alternatives produce a third critical witness; the last is L_same,r.</w:t>
      </w:r>
    </w:p>
    <w:p>
      <w:pPr>
        <w:pStyle w:val="SourceCode"/>
        <w:keepLines/>
        <w:widowControl/>
        <w:spacing w:before="0" w:after="0"/>
      </w:pPr>
      <w:r>
        <w:rPr>
          <w:rStyle w:val="VerbatimChar"/>
        </w:rPr>
        <w:t xml:space="preserve">The three regional Palm expectations are</w:t>
      </w:r>
      <w:r>
        <w:br/>
      </w:r>
      <w:r>
        <w:rPr>
          <w:rStyle w:val="VerbatimChar"/>
        </w:rPr>
        <w:t xml:space="preserve">    E_r^MS N_col&lt;=C_col r^3,                                 (22a)</w:t>
      </w:r>
      <w:r>
        <w:br/>
      </w:r>
      <w:r>
        <w:rPr>
          <w:rStyle w:val="VerbatimChar"/>
        </w:rPr>
        <w:t xml:space="preserve">    E_r^MS N_sing&lt;=C_sing r^3,                               (22b)</w:t>
      </w:r>
      <w:r>
        <w:br/>
      </w:r>
      <w:r>
        <w:rPr>
          <w:rStyle w:val="VerbatimChar"/>
        </w:rPr>
        <w:t xml:space="preserve">    E_r^MS N_far&lt;=C_far r^3.                                 (22c)</w:t>
      </w:r>
    </w:p>
    <w:p>
      <w:pPr>
        <w:pStyle w:val="SourceCode"/>
        <w:keepLines/>
        <w:widowControl/>
        <w:spacing w:before="0" w:after="0"/>
      </w:pPr>
      <w:r>
        <w:rPr>
          <w:rStyle w:val="VerbatimChar"/>
        </w:rPr>
        <w:t xml:space="preserve">Equation (22a) is G5. Equation (22b) uses G6', not the superseded generic G6: the t^(-7) angular density together with</w:t>
      </w:r>
      <w:r>
        <w:br/>
      </w:r>
      <w:r>
        <w:rPr>
          <w:rStyle w:val="VerbatimChar"/>
        </w:rPr>
        <w:t xml:space="preserve">    [r(r+t^2)]^2(r^2+t^3)</w:t>
      </w:r>
      <w:r>
        <w:br/>
      </w:r>
      <w:r>
        <w:rPr>
          <w:rStyle w:val="VerbatimChar"/>
        </w:rPr>
        <w:t xml:space="preserve">has six radial terms whose integrals are O(r^3). Equation (22c) is (11).</w:t>
      </w:r>
    </w:p>
    <w:p>
      <w:pPr>
        <w:pStyle w:val="SourceCode"/>
        <w:keepLines/>
        <w:widowControl/>
        <w:spacing w:before="0" w:after="0"/>
      </w:pPr>
      <w:r>
        <w:rPr>
          <w:rStyle w:val="VerbatimChar"/>
        </w:rPr>
        <w:t xml:space="preserve">By Markov's inequality,</w:t>
      </w:r>
      <w:r>
        <w:br/>
      </w:r>
      <w:r>
        <w:rPr>
          <w:rStyle w:val="VerbatimChar"/>
        </w:rPr>
        <w:t xml:space="preserve">    P_r^MS(B_r)&lt;=C_B r^3.                                    (23)</w:t>
      </w:r>
    </w:p>
    <w:p>
      <w:pPr>
        <w:pStyle w:val="SourceCode"/>
        <w:keepLines/>
        <w:widowControl/>
        <w:spacing w:before="0" w:after="0"/>
      </w:pPr>
      <w:r>
        <w:rPr>
          <w:rStyle w:val="VerbatimChar"/>
        </w:rPr>
        <w:t xml:space="preserve">Using (20), (21), and (23),</w:t>
      </w:r>
      <w:r>
        <w:br/>
      </w:r>
      <w:r>
        <w:rPr>
          <w:rStyle w:val="VerbatimChar"/>
        </w:rPr>
        <w:t xml:space="preserve">    1-p_r</w:t>
      </w:r>
      <w:r>
        <w:br/>
      </w:r>
      <w:r>
        <w:rPr>
          <w:rStyle w:val="VerbatimChar"/>
        </w:rPr>
        <w:t xml:space="preserve">      =P_r^MS(E_r^c)</w:t>
      </w:r>
      <w:r>
        <w:br/>
      </w:r>
      <w:r>
        <w:rPr>
          <w:rStyle w:val="VerbatimChar"/>
        </w:rPr>
        <w:t xml:space="preserve">      &lt;=P_r^MS(A_r^c)</w:t>
      </w:r>
      <w:r>
        <w:br/>
      </w:r>
      <w:r>
        <w:rPr>
          <w:rStyle w:val="VerbatimChar"/>
        </w:rPr>
        <w:t xml:space="preserve">        +P_r^MS(E_r^c intersect A_r)</w:t>
      </w:r>
      <w:r>
        <w:br/>
      </w:r>
      <w:r>
        <w:rPr>
          <w:rStyle w:val="VerbatimChar"/>
        </w:rPr>
        <w:t xml:space="preserve">      &lt;=P_r^MS(A_r^c)+P_r^MS(B_r)+P_r^MS(L_same,r)</w:t>
      </w:r>
      <w:r>
        <w:br/>
      </w:r>
      <w:r>
        <w:rPr>
          <w:rStyle w:val="VerbatimChar"/>
        </w:rPr>
        <w:t xml:space="preserve">      &lt;=C_sel r^3.                                           (24)</w:t>
      </w:r>
    </w:p>
    <w:p>
      <w:pPr>
        <w:pStyle w:val="SourceCode"/>
        <w:keepLines/>
        <w:widowControl/>
        <w:spacing w:before="0" w:after="0"/>
      </w:pPr>
      <w:r>
        <w:rPr>
          <w:rStyle w:val="VerbatimChar"/>
        </w:rPr>
        <w:t xml:space="preserve">This is the exact terminal implication extracted from LS-DER-051, with the corrected transverse normalization and G6' used throughout.</w:t>
      </w:r>
    </w:p>
    <w:p>
      <w:pPr>
        <w:pStyle w:val="SourceCode"/>
        <w:keepNext/>
        <w:keepLines/>
        <w:widowControl/>
        <w:spacing w:before="0" w:after="0"/>
      </w:pPr>
      <w:r>
        <w:rPr>
          <w:rStyle w:val="VerbatimChar"/>
        </w:rPr>
        <w:t xml:space="preserve">6. SELECTED COEFFICIENT IDENTIFICATION</w:t>
      </w:r>
    </w:p>
    <w:p>
      <w:pPr>
        <w:pStyle w:val="SourceCode"/>
        <w:keepLines/>
        <w:widowControl/>
        <w:spacing w:before="0" w:after="0"/>
      </w:pPr>
      <w:r>
        <w:rPr>
          <w:rStyle w:val="VerbatimChar"/>
        </w:rPr>
        <w:t xml:space="preserve">Let g_r(t,b,kappa) be the nonnegative all-typed rescaled contact integrand whose limit gives the LS-DER-056 coefficient. The selected integrand is p_r g_r. Equation (24) gives p_r-&gt;1 uniformly on every compact positive mark set.</w:t>
      </w:r>
    </w:p>
    <w:p>
      <w:pPr>
        <w:pStyle w:val="SourceCode"/>
        <w:keepNext/>
        <w:keepLines/>
        <w:widowControl/>
        <w:spacing w:before="0" w:after="0"/>
      </w:pPr>
      <w:r>
        <w:rPr>
          <w:rStyle w:val="VerbatimChar"/>
        </w:rPr>
        <w:t xml:space="preserve">The side-24 corrected-pin density and conditional determinant moments provide the common all-mark majorant</w:t>
      </w:r>
      <w:r>
        <w:br/>
      </w:r>
      <w:r>
        <w:rPr>
          <w:rStyle w:val="VerbatimChar"/>
        </w:rPr>
        <w:t xml:space="preserve">    C[1+(|b|+kappa)^N]</w:t>
      </w:r>
      <w:r>
        <w:br/>
      </w:r>
      <w:r>
        <w:rPr>
          <w:rStyle w:val="VerbatimChar"/>
        </w:rPr>
        <w:t xml:space="preserve">      exp[-c(b^2+kappa^2)]kappa^(-2/3),                     (25)</w:t>
      </w:r>
      <w:r>
        <w:br/>
      </w:r>
      <w:r>
        <w:rPr>
          <w:rStyle w:val="VerbatimChar"/>
        </w:rPr>
        <w:t xml:space="preserve">which is integrable on S^2 x R x (0,infinity). Since 0&lt;=p_r&lt;=1, dominated convergence yields</w:t>
      </w:r>
      <w:r>
        <w:br/>
      </w:r>
      <w:r>
        <w:rPr>
          <w:rStyle w:val="VerbatimChar"/>
        </w:rPr>
        <w:t xml:space="preserve">    lim integral p_r g_r = lim integral g_r = c_(3,24).      (26)</w:t>
      </w:r>
    </w:p>
    <w:p>
      <w:pPr>
        <w:pStyle w:val="SourceCode"/>
        <w:keepLines/>
        <w:widowControl/>
        <w:spacing w:before="0" w:after="0"/>
      </w:pPr>
      <w:r>
        <w:rPr>
          <w:rStyle w:val="VerbatimChar"/>
        </w:rPr>
        <w:t xml:space="preserve">Therefore the exact LS-DER-056 side-24 coefficient is the selected finite nonessential H0 short-lifetime coefficient:</w:t>
      </w:r>
      <w:r>
        <w:br/>
      </w:r>
      <w:r>
        <w:rPr>
          <w:rStyle w:val="VerbatimChar"/>
        </w:rPr>
        <w:t xml:space="preserve">    nu_(3,24)(ell)</w:t>
      </w:r>
      <w:r>
        <w:br/>
      </w:r>
      <w:r>
        <w:rPr>
          <w:rStyle w:val="VerbatimChar"/>
        </w:rPr>
        <w:t xml:space="preserve">      =c_(3,24)ell^(-1/3)(1+o(1)).                           (27)</w:t>
      </w:r>
    </w:p>
    <w:bookmarkEnd w:id="30"/>
    <w:bookmarkStart w:id="31" w:name="X2fe799de9062fc50ce84054343fa37f896b87ac"/>
    <w:p>
      <w:pPr>
        <w:pStyle w:val="Heading2"/>
        <w:keepNext/>
      </w:pPr>
      <w:r>
        <w:t xml:space="preserve">Module J — Controlling energy-adapted matrix capture and escape repair</w:t>
      </w:r>
    </w:p>
    <w:p>
      <w:pPr>
        <w:pStyle w:val="FirstParagraph"/>
        <w:keepNext/>
      </w:pPr>
      <w:r>
        <w:rPr>
          <w:iCs/>
          <w:i/>
        </w:rPr>
        <w:t xml:space="preserve">Source extraction baseline: 7471 bytes; SHA-256</w:t>
      </w:r>
      <w:r>
        <w:rPr>
          <w:iCs/>
          <w:i/>
        </w:rPr>
        <w:t xml:space="preserve"> </w:t>
      </w:r>
      <w:r>
        <w:rPr>
          <w:rStyle w:val="VerbatimChar"/>
          <w:iCs/>
          <w:i/>
        </w:rPr>
        <w:t xml:space="preserve">d26497502b80d8354dbfc64450fc530e9e194a0d4d974e46ada6d90f7a5f4238</w:t>
      </w:r>
      <w:r>
        <w:rPr>
          <w:iCs/>
          <w:i/>
        </w:rPr>
        <w:t xml:space="preserve">.</w:t>
      </w:r>
    </w:p>
    <w:p>
      <w:pPr>
        <w:pStyle w:val="BodyText"/>
      </w:pPr>
      <w:r>
        <w:rPr>
          <w:bCs/>
          <w:b/>
        </w:rPr>
        <w:t xml:space="preserve">Review note.</w:t>
      </w:r>
      <w:r>
        <w:t xml:space="preserve"> </w:t>
      </w:r>
      <w:r>
        <w:t xml:space="preserve">The energy-margin ledger verifies the rational inequalities encoded in this module. The inward tapered-tube argument retained from the predecessor has now been reproduced in full below, so the deterministic capture/escape theorem no longer cites a superseded proof. Manuscript Lemma 3.4b now supplies the uniform conditioned</w:t>
      </w:r>
      <w:r>
        <w:t xml:space="preserve"> </w:t>
      </w:r>
      <m:oMath>
        <m:sSup>
          <m:e>
            <m:r>
              <m:t>C</m:t>
            </m:r>
          </m:e>
          <m:sup>
            <m:r>
              <m:t>1</m:t>
            </m:r>
          </m:sup>
        </m:sSup>
      </m:oMath>
      <w:r>
        <w:t xml:space="preserve">-approximation reduction and determinant-weighted shallow-layer and exceptional-event estimates; those arguments are submitted for independent checking. The remaining open selection estimates are the finite-</w:t>
      </w:r>
      <m:oMath>
        <m:r>
          <m:t>r</m:t>
        </m:r>
      </m:oMath>
      <w:r>
        <w:t xml:space="preserve"> </w:t>
      </w:r>
      <w:r>
        <w:t xml:space="preserve">collar and singular-near triple-contact bounds.</w:t>
      </w:r>
    </w:p>
    <w:p>
      <w:pPr>
        <w:pStyle w:val="SourceCode"/>
        <w:keepNext/>
        <w:keepLines/>
        <w:widowControl/>
        <w:spacing w:before="0" w:after="0"/>
      </w:pPr>
      <w:r>
        <w:rPr>
          <w:rStyle w:val="VerbatimChar"/>
        </w:rPr>
        <w:t xml:space="preserve">1. PURPOSE AND REVIEW SCOPE</w:t>
      </w:r>
    </w:p>
    <w:p>
      <w:pPr>
        <w:pStyle w:val="SourceCode"/>
        <w:keepLines/>
        <w:widowControl/>
        <w:spacing w:before="0" w:after="0"/>
      </w:pPr>
      <w:r>
        <w:rPr>
          <w:rStyle w:val="VerbatimChar"/>
        </w:rPr>
        <w:t xml:space="preserve">CL-AUD-LSDER073-20260728-01 returned AMEND REQUIRED for one reason only: LS-DER-073-v1.2 controlled the outward strip by |Y| but omitted the potentially large anisotropic energy term -(1/2)Y^T T Y when lambda_max(T) is unbounded.</w:t>
      </w:r>
    </w:p>
    <w:p>
      <w:pPr>
        <w:pStyle w:val="SourceCode"/>
        <w:keepLines/>
        <w:widowControl/>
        <w:spacing w:before="0" w:after="0"/>
      </w:pPr>
      <w:r>
        <w:rPr>
          <w:rStyle w:val="VerbatimChar"/>
        </w:rPr>
        <w:t xml:space="preserve">The same review passed:</w:t>
      </w:r>
      <w:r>
        <w:br/>
      </w:r>
      <w:r>
        <w:rPr>
          <w:rStyle w:val="VerbatimChar"/>
        </w:rPr>
        <w:t xml:space="preserve">- M1: the normalized potential, endpoint inertia, eigenvector slope, and pin-preserving Q bounds;</w:t>
      </w:r>
      <w:r>
        <w:br/>
      </w:r>
      <w:r>
        <w:rPr>
          <w:rStyle w:val="VerbatimChar"/>
        </w:rPr>
        <w:t xml:space="preserve">- every outward dynamical inequality through LS-DER-073-v1.2 equation (19);</w:t>
      </w:r>
      <w:r>
        <w:br/>
      </w:r>
      <w:r>
        <w:rPr>
          <w:rStyle w:val="VerbatimChar"/>
        </w:rPr>
        <w:t xml:space="preserve">- M3: the inward tapered tube and convergence to M;</w:t>
      </w:r>
      <w:r>
        <w:br/>
      </w:r>
      <w:r>
        <w:rPr>
          <w:rStyle w:val="VerbatimChar"/>
        </w:rPr>
        <w:t xml:space="preserve">- M4: exact-field C1 robustness;</w:t>
      </w:r>
      <w:r>
        <w:br/>
      </w:r>
      <w:r>
        <w:rPr>
          <w:rStyle w:val="VerbatimChar"/>
        </w:rPr>
        <w:t xml:space="preserve">- all exact Fraction brackets that were actually displayed.</w:t>
      </w:r>
    </w:p>
    <w:p>
      <w:pPr>
        <w:pStyle w:val="SourceCode"/>
        <w:keepLines/>
        <w:widowControl/>
        <w:spacing w:before="0" w:after="0"/>
      </w:pPr>
      <w:r>
        <w:rPr>
          <w:rStyle w:val="VerbatimChar"/>
        </w:rPr>
        <w:t xml:space="preserve">This successor replaces only the outward Euclidean cone/strip and level estimate by T-energy-adapted regions. It preserves the passed inward tube and the externally passed B1/B3 portions of LS-DER-072. It does not reopen Gate A, B1, or B3.</w:t>
      </w:r>
    </w:p>
    <w:p>
      <w:pPr>
        <w:pStyle w:val="SourceCode"/>
        <w:keepNext/>
        <w:keepLines/>
        <w:widowControl/>
        <w:spacing w:before="0" w:after="0"/>
      </w:pPr>
      <w:r>
        <w:rPr>
          <w:rStyle w:val="VerbatimChar"/>
        </w:rPr>
        <w:t xml:space="preserve">2. NORMALIZED POTENTIAL AND DEEP EVENT</w:t>
      </w:r>
    </w:p>
    <w:p>
      <w:pPr>
        <w:pStyle w:val="SourceCode"/>
        <w:keepLines/>
        <w:widowControl/>
        <w:spacing w:before="0" w:after="0"/>
      </w:pPr>
      <w:r>
        <w:rPr>
          <w:rStyle w:val="VerbatimChar"/>
        </w:rPr>
        <w:t xml:space="preserve">Let Y in R^2 and</w:t>
      </w:r>
      <w:r>
        <w:br/>
      </w:r>
      <w:r>
        <w:rPr>
          <w:rStyle w:val="VerbatimChar"/>
        </w:rPr>
        <w:t xml:space="preserve">    p_0(X)=X^3/3-X/4-1/12.</w:t>
      </w:r>
    </w:p>
    <w:p>
      <w:pPr>
        <w:pStyle w:val="SourceCode"/>
        <w:keepLines/>
        <w:widowControl/>
        <w:spacing w:before="0" w:after="0"/>
      </w:pPr>
      <w:r>
        <w:rPr>
          <w:rStyle w:val="VerbatimChar"/>
        </w:rPr>
        <w:t xml:space="preserve">On a fixed compact convex normalized chart D^+, consider</w:t>
      </w:r>
      <w:r>
        <w:br/>
      </w:r>
      <w:r>
        <w:rPr>
          <w:rStyle w:val="VerbatimChar"/>
        </w:rPr>
        <w:t xml:space="preserve">    P(X,Y)</w:t>
      </w:r>
      <w:r>
        <w:br/>
      </w:r>
      <w:r>
        <w:rPr>
          <w:rStyle w:val="VerbatimChar"/>
        </w:rPr>
        <w:t xml:space="preserve">      =p_0(X)</w:t>
      </w:r>
      <w:r>
        <w:br/>
      </w:r>
      <w:r>
        <w:rPr>
          <w:rStyle w:val="VerbatimChar"/>
        </w:rPr>
        <w:t xml:space="preserve">       +(1/2)(X^2-1/4)a·Y</w:t>
      </w:r>
      <w:r>
        <w:br/>
      </w:r>
      <w:r>
        <w:rPr>
          <w:rStyle w:val="VerbatimChar"/>
        </w:rPr>
        <w:t xml:space="preserve">       -(1/2)Y^T T Y</w:t>
      </w:r>
      <w:r>
        <w:br/>
      </w:r>
      <w:r>
        <w:rPr>
          <w:rStyle w:val="VerbatimChar"/>
        </w:rPr>
        <w:t xml:space="preserve">       +(1/2)X Y^T W Y</w:t>
      </w:r>
      <w:r>
        <w:br/>
      </w:r>
      <w:r>
        <w:rPr>
          <w:rStyle w:val="VerbatimChar"/>
        </w:rPr>
        <w:t xml:space="preserve">       +(1/6)C[Y,Y,Y]</w:t>
      </w:r>
      <w:r>
        <w:br/>
      </w:r>
      <w:r>
        <w:rPr>
          <w:rStyle w:val="VerbatimChar"/>
        </w:rPr>
        <w:t xml:space="preserve">       +r Q(X,Y),                                            (1)</w:t>
      </w:r>
      <w:r>
        <w:br/>
      </w:r>
      <w:r>
        <w:rPr>
          <w:rStyle w:val="VerbatimChar"/>
        </w:rPr>
        <w:t xml:space="preserve">where T is symmetric positive definite, W is symmetric, C is a symmetric cubic tensor, and</w:t>
      </w:r>
      <w:r>
        <w:br/>
      </w:r>
      <w:r>
        <w:rPr>
          <w:rStyle w:val="VerbatimChar"/>
        </w:rPr>
        <w:t xml:space="preserve">    Q(M)=Q(S)=0,</w:t>
      </w:r>
      <w:r>
        <w:br/>
      </w:r>
      <w:r>
        <w:rPr>
          <w:rStyle w:val="VerbatimChar"/>
        </w:rPr>
        <w:t xml:space="preserve">    grad Q(M)=grad Q(S)=0,</w:t>
      </w:r>
      <w:r>
        <w:br/>
      </w:r>
      <w:r>
        <w:rPr>
          <w:rStyle w:val="VerbatimChar"/>
        </w:rPr>
        <w:t xml:space="preserve">for M=(-1/2,0), S=(1/2,0).</w:t>
      </w:r>
    </w:p>
    <w:p>
      <w:pPr>
        <w:pStyle w:val="SourceCode"/>
        <w:keepLines/>
        <w:widowControl/>
        <w:spacing w:before="0" w:after="0"/>
      </w:pPr>
      <w:r>
        <w:rPr>
          <w:rStyle w:val="VerbatimChar"/>
        </w:rPr>
        <w:t xml:space="preserve">Put</w:t>
      </w:r>
      <w:r>
        <w:br/>
      </w:r>
      <w:r>
        <w:rPr>
          <w:rStyle w:val="VerbatimChar"/>
        </w:rPr>
        <w:t xml:space="preserve">    R=1+|a|+||W||_op+||C||_op+||Q||_(C^2(D^+)) &gt;=1,</w:t>
      </w:r>
      <w:r>
        <w:br/>
      </w:r>
      <w:r>
        <w:rPr>
          <w:rStyle w:val="VerbatimChar"/>
        </w:rPr>
        <w:t xml:space="preserve">    tau=lambda_min(T),                                       (2)</w:t>
      </w:r>
      <w:r>
        <w:br/>
      </w:r>
      <w:r>
        <w:rPr>
          <w:rStyle w:val="VerbatimChar"/>
        </w:rPr>
        <w:t xml:space="preserve">and, for the side-24 field,</w:t>
      </w:r>
      <w:r>
        <w:br/>
      </w:r>
      <w:r>
        <w:rPr>
          <w:rStyle w:val="VerbatimChar"/>
        </w:rPr>
        <w:t xml:space="preserve">    T=-Q_perp/(kappa r).                                     (3)</w:t>
      </w:r>
    </w:p>
    <w:p>
      <w:pPr>
        <w:pStyle w:val="SourceCode"/>
        <w:keepLines/>
        <w:widowControl/>
        <w:spacing w:before="0" w:after="0"/>
      </w:pPr>
      <w:r>
        <w:rPr>
          <w:rStyle w:val="VerbatimChar"/>
        </w:rPr>
        <w:t xml:space="preserve">Fix</w:t>
      </w:r>
      <w:r>
        <w:br/>
      </w:r>
      <w:r>
        <w:rPr>
          <w:rStyle w:val="VerbatimChar"/>
        </w:rPr>
        <w:t xml:space="preserve">    K=4096,</w:t>
      </w:r>
      <w:r>
        <w:br/>
      </w:r>
      <w:r>
        <w:rPr>
          <w:rStyle w:val="VerbatimChar"/>
        </w:rPr>
        <w:t xml:space="preserve">    epsilon_0=1/(1024K),                                    (4)</w:t>
      </w:r>
      <w:r>
        <w:br/>
      </w:r>
      <w:r>
        <w:rPr>
          <w:rStyle w:val="VerbatimChar"/>
        </w:rPr>
        <w:t xml:space="preserve">and assume</w:t>
      </w:r>
      <w:r>
        <w:br/>
      </w:r>
      <w:r>
        <w:rPr>
          <w:rStyle w:val="VerbatimChar"/>
        </w:rPr>
        <w:t xml:space="preserve">    rR^5&lt;=epsilon_0,</w:t>
      </w:r>
      <w:r>
        <w:br/>
      </w:r>
      <w:r>
        <w:rPr>
          <w:rStyle w:val="VerbatimChar"/>
        </w:rPr>
        <w:t xml:space="preserve">    tau&gt;=2KR^5+2R.                                          (5)</w:t>
      </w:r>
    </w:p>
    <w:p>
      <w:pPr>
        <w:pStyle w:val="SourceCode"/>
        <w:keepLines/>
        <w:widowControl/>
        <w:spacing w:before="0" w:after="0"/>
      </w:pPr>
      <w:r>
        <w:rPr>
          <w:rStyle w:val="VerbatimChar"/>
        </w:rPr>
        <w:t xml:space="preserve">Define</w:t>
      </w:r>
      <w:r>
        <w:br/>
      </w:r>
      <w:r>
        <w:rPr>
          <w:rStyle w:val="VerbatimChar"/>
        </w:rPr>
        <w:t xml:space="preserve">    delta=1/(512R^3),</w:t>
      </w:r>
      <w:r>
        <w:br/>
      </w:r>
      <w:r>
        <w:rPr>
          <w:rStyle w:val="VerbatimChar"/>
        </w:rPr>
        <w:t xml:space="preserve">    X_*=5/4,</w:t>
      </w:r>
      <w:r>
        <w:br/>
      </w:r>
      <w:r>
        <w:rPr>
          <w:rStyle w:val="VerbatimChar"/>
        </w:rPr>
        <w:t xml:space="preserve">    eta_R=1/(8192R^3).                                      (6)</w:t>
      </w:r>
    </w:p>
    <w:p>
      <w:pPr>
        <w:pStyle w:val="SourceCode"/>
        <w:keepLines/>
        <w:widowControl/>
        <w:spacing w:before="0" w:after="0"/>
      </w:pPr>
      <w:r>
        <w:rPr>
          <w:rStyle w:val="VerbatimChar"/>
        </w:rPr>
        <w:t xml:space="preserve">Write</w:t>
      </w:r>
      <w:r>
        <w:br/>
      </w:r>
      <w:r>
        <w:rPr>
          <w:rStyle w:val="VerbatimChar"/>
        </w:rPr>
        <w:t xml:space="preserve">    E(Y)=Y^T T Y,</w:t>
      </w:r>
      <w:r>
        <w:br/>
      </w:r>
      <w:r>
        <w:rPr>
          <w:rStyle w:val="VerbatimChar"/>
        </w:rPr>
        <w:t xml:space="preserve">    q(Y)=|TY|.                                               (7)</w:t>
      </w:r>
      <w:r>
        <w:br/>
      </w:r>
      <w:r>
        <w:rPr>
          <w:rStyle w:val="VerbatimChar"/>
        </w:rPr>
        <w:t xml:space="preserve">Since T&gt;=tau I,</w:t>
      </w:r>
      <w:r>
        <w:br/>
      </w:r>
      <w:r>
        <w:rPr>
          <w:rStyle w:val="VerbatimChar"/>
        </w:rPr>
        <w:t xml:space="preserve">    q(Y)^2&gt;=tau E(Y),</w:t>
      </w:r>
      <w:r>
        <w:br/>
      </w:r>
      <w:r>
        <w:rPr>
          <w:rStyle w:val="VerbatimChar"/>
        </w:rPr>
        <w:t xml:space="preserve">    |Y|^2&lt;=E(Y)/tau.                                        (8)</w:t>
      </w:r>
    </w:p>
    <w:p>
      <w:pPr>
        <w:pStyle w:val="SourceCode"/>
        <w:keepLines/>
        <w:widowControl/>
        <w:spacing w:before="0" w:after="0"/>
      </w:pPr>
      <w:r>
        <w:rPr>
          <w:rStyle w:val="VerbatimChar"/>
        </w:rPr>
        <w:t xml:space="preserve">The gradient is</w:t>
      </w:r>
      <w:r>
        <w:br/>
      </w:r>
      <w:r>
        <w:rPr>
          <w:rStyle w:val="VerbatimChar"/>
        </w:rPr>
        <w:t xml:space="preserve">    F_X=X^2-1/4+X a·Y+(1/2)Y^T W Y+rQ_X,</w:t>
      </w:r>
      <w:r>
        <w:br/>
      </w:r>
      <w:r>
        <w:rPr>
          <w:rStyle w:val="VerbatimChar"/>
        </w:rPr>
        <w:t xml:space="preserve">    F_Y=(1/2)(X^2-1/4)a-TY+XWY</w:t>
      </w:r>
      <w:r>
        <w:br/>
      </w:r>
      <w:r>
        <w:rPr>
          <w:rStyle w:val="VerbatimChar"/>
        </w:rPr>
        <w:t xml:space="preserve">         +(1/2)C[Y,Y,·]+r grad_Y Q.                          (9)</w:t>
      </w:r>
    </w:p>
    <w:p>
      <w:pPr>
        <w:pStyle w:val="SourceCode"/>
        <w:keepNext/>
        <w:keepLines/>
        <w:widowControl/>
        <w:spacing w:before="0" w:after="0"/>
      </w:pPr>
      <w:r>
        <w:rPr>
          <w:rStyle w:val="VerbatimChar"/>
        </w:rPr>
        <w:t xml:space="preserve">3. ENDPOINT ENERGY SLOPE</w:t>
      </w:r>
    </w:p>
    <w:p>
      <w:pPr>
        <w:pStyle w:val="SourceCode"/>
        <w:keepLines/>
        <w:widowControl/>
        <w:spacing w:before="0" w:after="0"/>
      </w:pPr>
      <w:r>
        <w:rPr>
          <w:rStyle w:val="VerbatimChar"/>
        </w:rPr>
        <w:t xml:space="preserve">At S, the exact or comparison Jacobian has block form</w:t>
      </w:r>
      <w:r>
        <w:br/>
      </w:r>
      <w:r>
        <w:rPr>
          <w:rStyle w:val="VerbatimChar"/>
        </w:rPr>
        <w:t xml:space="preserve">    J_S=[[A,B^T],[B,-T+E_D]],                                (10)</w:t>
      </w:r>
      <w:r>
        <w:br/>
      </w:r>
      <w:r>
        <w:rPr>
          <w:rStyle w:val="VerbatimChar"/>
        </w:rPr>
        <w:t xml:space="preserve">and, after one fixed small-r reduction,</w:t>
      </w:r>
      <w:r>
        <w:br/>
      </w:r>
      <w:r>
        <w:rPr>
          <w:rStyle w:val="VerbatimChar"/>
        </w:rPr>
        <w:t xml:space="preserve">    A&gt;=3/4,</w:t>
      </w:r>
      <w:r>
        <w:br/>
      </w:r>
      <w:r>
        <w:rPr>
          <w:rStyle w:val="VerbatimChar"/>
        </w:rPr>
        <w:t xml:space="preserve">    |B|&lt;=R,</w:t>
      </w:r>
      <w:r>
        <w:br/>
      </w:r>
      <w:r>
        <w:rPr>
          <w:rStyle w:val="VerbatimChar"/>
        </w:rPr>
        <w:t xml:space="preserve">    ||E_D||_op&lt;=3R/4.                                       (11)</w:t>
      </w:r>
    </w:p>
    <w:p>
      <w:pPr>
        <w:pStyle w:val="SourceCode"/>
        <w:keepLines/>
        <w:widowControl/>
        <w:spacing w:before="0" w:after="0"/>
      </w:pPr>
      <w:r>
        <w:rPr>
          <w:rStyle w:val="VerbatimChar"/>
        </w:rPr>
        <w:t xml:space="preserve">It has exactly one positive eigenvalue. For its positive eigenvector v=(v_X,v_Y), the already reviewed Euclidean estimate gives</w:t>
      </w:r>
      <w:r>
        <w:br/>
      </w:r>
      <w:r>
        <w:rPr>
          <w:rStyle w:val="VerbatimChar"/>
        </w:rPr>
        <w:t xml:space="preserve">    |v_Y|/|v_X|&lt;2R/tau.                                     (12)</w:t>
      </w:r>
    </w:p>
    <w:p>
      <w:pPr>
        <w:pStyle w:val="SourceCode"/>
        <w:keepLines/>
        <w:widowControl/>
        <w:spacing w:before="0" w:after="0"/>
      </w:pPr>
      <w:r>
        <w:rPr>
          <w:rStyle w:val="VerbatimChar"/>
        </w:rPr>
        <w:t xml:space="preserve">Taking the scalar product of</w:t>
      </w:r>
      <w:r>
        <w:br/>
      </w:r>
      <w:r>
        <w:rPr>
          <w:rStyle w:val="VerbatimChar"/>
        </w:rPr>
        <w:t xml:space="preserve">    (lambda_+ I+T-E_D)v_Y=Bv_X</w:t>
      </w:r>
      <w:r>
        <w:br/>
      </w:r>
      <w:r>
        <w:rPr>
          <w:rStyle w:val="VerbatimChar"/>
        </w:rPr>
        <w:t xml:space="preserve">with v_Y yields</w:t>
      </w:r>
      <w:r>
        <w:br/>
      </w:r>
      <w:r>
        <w:rPr>
          <w:rStyle w:val="VerbatimChar"/>
        </w:rPr>
        <w:t xml:space="preserve">    v_Y^T T v_Y</w:t>
      </w:r>
      <w:r>
        <w:br/>
      </w:r>
      <w:r>
        <w:rPr>
          <w:rStyle w:val="VerbatimChar"/>
        </w:rPr>
        <w:t xml:space="preserve">      &lt;=R|v_Y||v_X|+(3R/4)|v_Y|^2</w:t>
      </w:r>
      <w:r>
        <w:br/>
      </w:r>
      <w:r>
        <w:rPr>
          <w:rStyle w:val="VerbatimChar"/>
        </w:rPr>
        <w:t xml:space="preserve">      &lt;(7/2)(R^2/tau)|v_X|^2</w:t>
      </w:r>
      <w:r>
        <w:br/>
      </w:r>
      <w:r>
        <w:rPr>
          <w:rStyle w:val="VerbatimChar"/>
        </w:rPr>
        <w:t xml:space="preserve">      &lt;4(R^2/tau)|v_X|^2.                                  (13)</w:t>
      </w:r>
    </w:p>
    <w:p>
      <w:pPr>
        <w:pStyle w:val="SourceCode"/>
        <w:keepLines/>
        <w:widowControl/>
        <w:spacing w:before="0" w:after="0"/>
      </w:pPr>
      <w:r>
        <w:rPr>
          <w:rStyle w:val="VerbatimChar"/>
        </w:rPr>
        <w:t xml:space="preserve">Thus the outward orientation enters the energy cone below. The strict final inequality leaves a fixed normalized margin and persists under the exact C1 perturbation.</w:t>
      </w:r>
    </w:p>
    <w:p>
      <w:pPr>
        <w:pStyle w:val="SourceCode"/>
        <w:keepNext/>
        <w:keepLines/>
        <w:widowControl/>
        <w:spacing w:before="0" w:after="0"/>
      </w:pPr>
      <w:r>
        <w:rPr>
          <w:rStyle w:val="VerbatimChar"/>
        </w:rPr>
        <w:t xml:space="preserve">4. OUTWARD ENERGY CONE</w:t>
      </w:r>
    </w:p>
    <w:p>
      <w:pPr>
        <w:pStyle w:val="SourceCode"/>
        <w:keepLines/>
        <w:widowControl/>
        <w:spacing w:before="0" w:after="0"/>
      </w:pPr>
      <w:r>
        <w:rPr>
          <w:rStyle w:val="VerbatimChar"/>
        </w:rPr>
        <w:t xml:space="preserve">Write xi=X-1/2 and define</w:t>
      </w:r>
      <w:r>
        <w:br/>
      </w:r>
      <w:r>
        <w:rPr>
          <w:rStyle w:val="VerbatimChar"/>
        </w:rPr>
        <w:t xml:space="preserve">    C_E={0&lt;=xi&lt;=delta,</w:t>
      </w:r>
      <w:r>
        <w:br/>
      </w:r>
      <w:r>
        <w:rPr>
          <w:rStyle w:val="VerbatimChar"/>
        </w:rPr>
        <w:t xml:space="preserve">         E(Y)&lt;=4(R^2/tau)xi^2}.                              (14)</w:t>
      </w:r>
    </w:p>
    <w:p>
      <w:pPr>
        <w:pStyle w:val="SourceCode"/>
        <w:keepLines/>
        <w:widowControl/>
        <w:spacing w:before="0" w:after="0"/>
      </w:pPr>
      <w:r>
        <w:rPr>
          <w:rStyle w:val="VerbatimChar"/>
        </w:rPr>
        <w:t xml:space="preserve">The cone implies</w:t>
      </w:r>
      <w:r>
        <w:br/>
      </w:r>
      <w:r>
        <w:rPr>
          <w:rStyle w:val="VerbatimChar"/>
        </w:rPr>
        <w:t xml:space="preserve">    q&gt;=2Rxi on its nonzero boundary,</w:t>
      </w:r>
      <w:r>
        <w:br/>
      </w:r>
      <w:r>
        <w:rPr>
          <w:rStyle w:val="VerbatimChar"/>
        </w:rPr>
        <w:t xml:space="preserve">    |Y|&lt;=2Rxi/tau&lt;=2Rxi/(2KR^5)&lt;=xi/K.                      (15)</w:t>
      </w:r>
      <w:r>
        <w:br/>
      </w:r>
      <w:r>
        <w:rPr>
          <w:rStyle w:val="VerbatimChar"/>
        </w:rPr>
        <w:t xml:space="preserve">Hence it lies inside the previously reviewed Euclidean cone estimates, so</w:t>
      </w:r>
      <w:r>
        <w:br/>
      </w:r>
      <w:r>
        <w:rPr>
          <w:rStyle w:val="VerbatimChar"/>
        </w:rPr>
        <w:t xml:space="preserve">    F_X&gt;=3xi/4.                                              (16)</w:t>
      </w:r>
    </w:p>
    <w:p>
      <w:pPr>
        <w:pStyle w:val="SourceCode"/>
        <w:keepLines/>
        <w:widowControl/>
        <w:spacing w:before="0" w:after="0"/>
      </w:pPr>
      <w:r>
        <w:rPr>
          <w:rStyle w:val="VerbatimChar"/>
        </w:rPr>
        <w:t xml:space="preserve">Set</w:t>
      </w:r>
      <w:r>
        <w:br/>
      </w:r>
      <w:r>
        <w:rPr>
          <w:rStyle w:val="VerbatimChar"/>
        </w:rPr>
        <w:t xml:space="preserve">    G_E=E(Y)-4(R^2/tau)xi^2.</w:t>
      </w:r>
      <w:r>
        <w:br/>
      </w:r>
      <w:r>
        <w:rPr>
          <w:rStyle w:val="VerbatimChar"/>
        </w:rPr>
        <w:t xml:space="preserve">Then</w:t>
      </w:r>
      <w:r>
        <w:br/>
      </w:r>
      <w:r>
        <w:rPr>
          <w:rStyle w:val="VerbatimChar"/>
        </w:rPr>
        <w:t xml:space="preserve">    (1/2)dG_E/dt</w:t>
      </w:r>
      <w:r>
        <w:br/>
      </w:r>
      <w:r>
        <w:rPr>
          <w:rStyle w:val="VerbatimChar"/>
        </w:rPr>
        <w:t xml:space="preserve">      =(TY)·F_Y-4(R^2/tau)xi F_X.                           (17)</w:t>
      </w:r>
    </w:p>
    <w:p>
      <w:pPr>
        <w:pStyle w:val="SourceCode"/>
        <w:keepLines/>
        <w:widowControl/>
        <w:spacing w:before="0" w:after="0"/>
      </w:pPr>
      <w:r>
        <w:rPr>
          <w:rStyle w:val="VerbatimChar"/>
        </w:rPr>
        <w:t xml:space="preserve">On G_E=0, the leading term is -q^2. The a,W,C,Q terms, divided by q^2, are bounded by</w:t>
      </w:r>
      <w:r>
        <w:br/>
      </w:r>
      <w:r>
        <w:rPr>
          <w:rStyle w:val="VerbatimChar"/>
        </w:rPr>
        <w:t xml:space="preserve">    257/1024</w:t>
      </w:r>
      <w:r>
        <w:br/>
      </w:r>
      <w:r>
        <w:rPr>
          <w:rStyle w:val="VerbatimChar"/>
        </w:rPr>
        <w:t xml:space="preserve">      +257/(1024K)</w:t>
      </w:r>
      <w:r>
        <w:br/>
      </w:r>
      <w:r>
        <w:rPr>
          <w:rStyle w:val="VerbatimChar"/>
        </w:rPr>
        <w:t xml:space="preserve">      +1/(2048K^2)</w:t>
      </w:r>
      <w:r>
        <w:br/>
      </w:r>
      <w:r>
        <w:rPr>
          <w:rStyle w:val="VerbatimChar"/>
        </w:rPr>
        <w:t xml:space="preserve">      +2epsilon_0</w:t>
      </w:r>
      <w:r>
        <w:br/>
      </w:r>
      <w:r>
        <w:rPr>
          <w:rStyle w:val="VerbatimChar"/>
        </w:rPr>
        <w:t xml:space="preserve">      &lt;1/3.                                                  (18)</w:t>
      </w:r>
      <w:r>
        <w:br/>
      </w:r>
      <w:r>
        <w:rPr>
          <w:rStyle w:val="VerbatimChar"/>
        </w:rPr>
        <w:t xml:space="preserve">The moving-boundary term is nonpositive by (16). Therefore</w:t>
      </w:r>
      <w:r>
        <w:br/>
      </w:r>
      <w:r>
        <w:rPr>
          <w:rStyle w:val="VerbatimChar"/>
        </w:rPr>
        <w:t xml:space="preserve">    (1/2)dG_E/dt&lt;=-(2/3)q^2&lt;0.                              (19)</w:t>
      </w:r>
    </w:p>
    <w:p>
      <w:pPr>
        <w:pStyle w:val="SourceCode"/>
        <w:keepLines/>
        <w:widowControl/>
        <w:spacing w:before="0" w:after="0"/>
      </w:pPr>
      <w:r>
        <w:rPr>
          <w:rStyle w:val="VerbatimChar"/>
        </w:rPr>
        <w:t xml:space="preserve">The outward half-branch remains in C_E and reaches xi=delta. At that section,</w:t>
      </w:r>
      <w:r>
        <w:br/>
      </w:r>
      <w:r>
        <w:rPr>
          <w:rStyle w:val="VerbatimChar"/>
        </w:rPr>
        <w:t xml:space="preserve">    E(Y)&lt;=4(R^2/tau)delta^2</w:t>
      </w:r>
      <w:r>
        <w:br/>
      </w:r>
      <w:r>
        <w:rPr>
          <w:rStyle w:val="VerbatimChar"/>
        </w:rPr>
        <w:t xml:space="preserve">          &lt;(9/16)(R^2/tau),                                 (20)</w:t>
      </w:r>
      <w:r>
        <w:br/>
      </w:r>
      <w:r>
        <w:rPr>
          <w:rStyle w:val="VerbatimChar"/>
        </w:rPr>
        <w:t xml:space="preserve">so it enters the energy strip below.</w:t>
      </w:r>
    </w:p>
    <w:p>
      <w:pPr>
        <w:pStyle w:val="SourceCode"/>
        <w:keepNext/>
        <w:keepLines/>
        <w:widowControl/>
        <w:spacing w:before="0" w:after="0"/>
      </w:pPr>
      <w:r>
        <w:rPr>
          <w:rStyle w:val="VerbatimChar"/>
        </w:rPr>
        <w:t xml:space="preserve">5. OUTWARD ENERGY STRIP</w:t>
      </w:r>
    </w:p>
    <w:p>
      <w:pPr>
        <w:pStyle w:val="SourceCode"/>
        <w:keepLines/>
        <w:widowControl/>
        <w:spacing w:before="0" w:after="0"/>
      </w:pPr>
      <w:r>
        <w:rPr>
          <w:rStyle w:val="VerbatimChar"/>
        </w:rPr>
        <w:t xml:space="preserve">Define</w:t>
      </w:r>
      <w:r>
        <w:br/>
      </w:r>
      <w:r>
        <w:rPr>
          <w:rStyle w:val="VerbatimChar"/>
        </w:rPr>
        <w:t xml:space="preserve">    S_E={1/2+delta&lt;=X&lt;=5/4,</w:t>
      </w:r>
      <w:r>
        <w:br/>
      </w:r>
      <w:r>
        <w:rPr>
          <w:rStyle w:val="VerbatimChar"/>
        </w:rPr>
        <w:t xml:space="preserve">         E(Y)&lt;=E_*},</w:t>
      </w:r>
      <w:r>
        <w:br/>
      </w:r>
      <w:r>
        <w:rPr>
          <w:rStyle w:val="VerbatimChar"/>
        </w:rPr>
        <w:t xml:space="preserve">    E_*=(9/16)(R^2/tau).                                    (21)</w:t>
      </w:r>
    </w:p>
    <w:p>
      <w:pPr>
        <w:pStyle w:val="SourceCode"/>
        <w:keepNext/>
        <w:keepLines/>
        <w:widowControl/>
        <w:spacing w:before="0" w:after="0"/>
      </w:pPr>
      <w:r>
        <w:rPr>
          <w:rStyle w:val="VerbatimChar"/>
        </w:rPr>
        <w:t xml:space="preserve">On its boundary,</w:t>
      </w:r>
      <w:r>
        <w:br/>
      </w:r>
      <w:r>
        <w:rPr>
          <w:rStyle w:val="VerbatimChar"/>
        </w:rPr>
        <w:t xml:space="preserve">    q&gt;=3R/4,</w:t>
      </w:r>
      <w:r>
        <w:br/>
      </w:r>
      <w:r>
        <w:rPr>
          <w:rStyle w:val="VerbatimChar"/>
        </w:rPr>
        <w:t xml:space="preserve">    |Y|&lt;=3R/(4tau)=3m/8,                                   (22)</w:t>
      </w:r>
      <w:r>
        <w:br/>
      </w:r>
      <w:r>
        <w:rPr>
          <w:rStyle w:val="VerbatimChar"/>
        </w:rPr>
        <w:t xml:space="preserve">where m=2R/tau. Thus every previously reviewed Euclidean longitudinal estimate remains valid, in particular</w:t>
      </w:r>
      <w:r>
        <w:br/>
      </w:r>
      <w:r>
        <w:rPr>
          <w:rStyle w:val="VerbatimChar"/>
        </w:rPr>
        <w:t xml:space="preserve">    F_X&gt;=3delta/4&gt;0.                                        (23)</w:t>
      </w:r>
    </w:p>
    <w:p>
      <w:pPr>
        <w:pStyle w:val="SourceCode"/>
        <w:keepLines/>
        <w:widowControl/>
        <w:spacing w:before="0" w:after="0"/>
      </w:pPr>
      <w:r>
        <w:rPr>
          <w:rStyle w:val="VerbatimChar"/>
        </w:rPr>
        <w:t xml:space="preserve">For the energy derivative,</w:t>
      </w:r>
      <w:r>
        <w:br/>
      </w:r>
      <w:r>
        <w:rPr>
          <w:rStyle w:val="VerbatimChar"/>
        </w:rPr>
        <w:t xml:space="preserve">    (1/2)dE/dt=(TY)·F_Y.                                    (24)</w:t>
      </w:r>
      <w:r>
        <w:br/>
      </w:r>
      <w:r>
        <w:rPr>
          <w:rStyle w:val="VerbatimChar"/>
        </w:rPr>
        <w:t xml:space="preserve">After division by q^2, the four adverse terms are bounded by</w:t>
      </w:r>
      <w:r>
        <w:br/>
      </w:r>
      <w:r>
        <w:rPr>
          <w:rStyle w:val="VerbatimChar"/>
        </w:rPr>
        <w:t xml:space="preserve">    7/8</w:t>
      </w:r>
      <w:r>
        <w:br/>
      </w:r>
      <w:r>
        <w:rPr>
          <w:rStyle w:val="VerbatimChar"/>
        </w:rPr>
        <w:t xml:space="preserve">      +5/(8K)</w:t>
      </w:r>
      <w:r>
        <w:br/>
      </w:r>
      <w:r>
        <w:rPr>
          <w:rStyle w:val="VerbatimChar"/>
        </w:rPr>
        <w:t xml:space="preserve">      +3/(32K^2)</w:t>
      </w:r>
      <w:r>
        <w:br/>
      </w:r>
      <w:r>
        <w:rPr>
          <w:rStyle w:val="VerbatimChar"/>
        </w:rPr>
        <w:t xml:space="preserve">      +(4/3)epsilon_0</w:t>
      </w:r>
      <w:r>
        <w:br/>
      </w:r>
      <w:r>
        <w:rPr>
          <w:rStyle w:val="VerbatimChar"/>
        </w:rPr>
        <w:t xml:space="preserve">      &lt;9/10.                                                 (25)</w:t>
      </w:r>
      <w:r>
        <w:br/>
      </w:r>
      <w:r>
        <w:rPr>
          <w:rStyle w:val="VerbatimChar"/>
        </w:rPr>
        <w:t xml:space="preserve">Consequently</w:t>
      </w:r>
      <w:r>
        <w:br/>
      </w:r>
      <w:r>
        <w:rPr>
          <w:rStyle w:val="VerbatimChar"/>
        </w:rPr>
        <w:t xml:space="preserve">    (1/2)dE/dt&lt;=-(1/10)q^2&lt;0                                (26)</w:t>
      </w:r>
      <w:r>
        <w:br/>
      </w:r>
      <w:r>
        <w:rPr>
          <w:rStyle w:val="VerbatimChar"/>
        </w:rPr>
        <w:t xml:space="preserve">on E=E_*. The energy strip is strictly invariant, and the branch reaches X=5/4 monotonically.</w:t>
      </w:r>
    </w:p>
    <w:p>
      <w:pPr>
        <w:pStyle w:val="SourceCode"/>
        <w:keepNext/>
        <w:keepLines/>
        <w:widowControl/>
        <w:spacing w:before="0" w:after="0"/>
      </w:pPr>
      <w:r>
        <w:rPr>
          <w:rStyle w:val="VerbatimChar"/>
        </w:rPr>
        <w:t xml:space="preserve">6. COMPLETE FORWARD LEVEL BOUND</w:t>
      </w:r>
    </w:p>
    <w:p>
      <w:pPr>
        <w:pStyle w:val="SourceCode"/>
        <w:keepLines/>
        <w:widowControl/>
        <w:spacing w:before="0" w:after="0"/>
      </w:pPr>
      <w:r>
        <w:rPr>
          <w:rStyle w:val="VerbatimChar"/>
        </w:rPr>
        <w:t xml:space="preserve">At X=5/4,</w:t>
      </w:r>
      <w:r>
        <w:br/>
      </w:r>
      <w:r>
        <w:rPr>
          <w:rStyle w:val="VerbatimChar"/>
        </w:rPr>
        <w:t xml:space="preserve">    p_0(5/4)=49/192.                                        (27)</w:t>
      </w:r>
    </w:p>
    <w:p>
      <w:pPr>
        <w:pStyle w:val="SourceCode"/>
        <w:keepLines/>
        <w:widowControl/>
        <w:spacing w:before="0" w:after="0"/>
      </w:pPr>
      <w:r>
        <w:rPr>
          <w:rStyle w:val="VerbatimChar"/>
        </w:rPr>
        <w:t xml:space="preserve">The previously reviewed a,W,C,rQ and exact-field path-error reserve is</w:t>
      </w:r>
      <w:r>
        <w:br/>
      </w:r>
      <w:r>
        <w:rPr>
          <w:rStyle w:val="VerbatimChar"/>
        </w:rPr>
        <w:t xml:space="preserve">    21/(32K)+1/K^2+3epsilon_0+3/8192.                       (28)</w:t>
      </w:r>
    </w:p>
    <w:p>
      <w:pPr>
        <w:pStyle w:val="SourceCode"/>
        <w:keepNext/>
        <w:keepLines/>
        <w:widowControl/>
        <w:spacing w:before="0" w:after="0"/>
      </w:pPr>
      <w:r>
        <w:rPr>
          <w:rStyle w:val="VerbatimChar"/>
        </w:rPr>
        <w:t xml:space="preserve">The omitted quadratic energy now satisfies, throughout S_E,</w:t>
      </w:r>
      <w:r>
        <w:br/>
      </w:r>
      <w:r>
        <w:rPr>
          <w:rStyle w:val="VerbatimChar"/>
        </w:rPr>
        <w:t xml:space="preserve">    (1/2)Y^T T Y</w:t>
      </w:r>
      <w:r>
        <w:br/>
      </w:r>
      <w:r>
        <w:rPr>
          <w:rStyle w:val="VerbatimChar"/>
        </w:rPr>
        <w:t xml:space="preserve">      &lt;=9R^2/(32tau)</w:t>
      </w:r>
      <w:r>
        <w:br/>
      </w:r>
      <w:r>
        <w:rPr>
          <w:rStyle w:val="VerbatimChar"/>
        </w:rPr>
        <w:t xml:space="preserve">      &lt;=9/(64KR^3)</w:t>
      </w:r>
      <w:r>
        <w:br/>
      </w:r>
      <w:r>
        <w:rPr>
          <w:rStyle w:val="VerbatimChar"/>
        </w:rPr>
        <w:t xml:space="preserve">      &lt;1/(4K).                                               (29)</w:t>
      </w:r>
    </w:p>
    <w:p>
      <w:pPr>
        <w:pStyle w:val="SourceCode"/>
        <w:keepNext/>
        <w:keepLines/>
        <w:widowControl/>
        <w:spacing w:before="0" w:after="0"/>
      </w:pPr>
      <w:r>
        <w:rPr>
          <w:rStyle w:val="VerbatimChar"/>
        </w:rPr>
        <w:t xml:space="preserve">Therefore the complete adverse level bracket is</w:t>
      </w:r>
      <w:r>
        <w:br/>
      </w:r>
      <w:r>
        <w:rPr>
          <w:rStyle w:val="VerbatimChar"/>
        </w:rPr>
        <w:t xml:space="preserve">    21/(32K)+1/K^2+3epsilon_0+3/8192+1/(4K)</w:t>
      </w:r>
      <w:r>
        <w:br/>
      </w:r>
      <w:r>
        <w:rPr>
          <w:rStyle w:val="VerbatimChar"/>
        </w:rPr>
        <w:t xml:space="preserve">      =9869/16777216</w:t>
      </w:r>
      <w:r>
        <w:br/>
      </w:r>
      <w:r>
        <w:rPr>
          <w:rStyle w:val="VerbatimChar"/>
        </w:rPr>
        <w:t xml:space="preserve">      &lt;1/768.                                                (30)</w:t>
      </w:r>
    </w:p>
    <w:p>
      <w:pPr>
        <w:pStyle w:val="SourceCode"/>
        <w:keepLines/>
        <w:widowControl/>
        <w:spacing w:before="0" w:after="0"/>
      </w:pPr>
      <w:r>
        <w:rPr>
          <w:rStyle w:val="VerbatimChar"/>
        </w:rPr>
        <w:t xml:space="preserve">Hence</w:t>
      </w:r>
      <w:r>
        <w:br/>
      </w:r>
      <w:r>
        <w:rPr>
          <w:rStyle w:val="VerbatimChar"/>
        </w:rPr>
        <w:t xml:space="preserve">    P(5/4,Y)</w:t>
      </w:r>
      <w:r>
        <w:br/>
      </w:r>
      <w:r>
        <w:rPr>
          <w:rStyle w:val="VerbatimChar"/>
        </w:rPr>
        <w:t xml:space="preserve">      &gt;49/192-1/768</w:t>
      </w:r>
      <w:r>
        <w:br/>
      </w:r>
      <w:r>
        <w:rPr>
          <w:rStyle w:val="VerbatimChar"/>
        </w:rPr>
        <w:t xml:space="preserve">      =65/256</w:t>
      </w:r>
      <w:r>
        <w:br/>
      </w:r>
      <w:r>
        <w:rPr>
          <w:rStyle w:val="VerbatimChar"/>
        </w:rPr>
        <w:t xml:space="preserve">      &gt;1/4.                                                  (31)</w:t>
      </w:r>
      <w:r>
        <w:br/>
      </w:r>
      <w:r>
        <w:rPr>
          <w:rStyle w:val="VerbatimChar"/>
        </w:rPr>
        <w:t xml:space="preserve">Because P(M)=0, the outward branch reaches a point strictly above the maximum level and cannot terminate at M.</w:t>
      </w:r>
    </w:p>
    <w:p>
      <w:pPr>
        <w:pStyle w:val="SourceCode"/>
        <w:keepNext/>
        <w:keepLines/>
        <w:widowControl/>
        <w:spacing w:before="0" w:after="0"/>
      </w:pPr>
      <w:r>
        <w:rPr>
          <w:rStyle w:val="VerbatimChar"/>
        </w:rPr>
        <w:t xml:space="preserve">7. INWARD CAPTURE</w:t>
      </w:r>
    </w:p>
    <w:p>
      <w:pPr>
        <w:pStyle w:val="SourceCode"/>
        <w:keepLines/>
        <w:widowControl/>
        <w:spacing w:before="0" w:after="0"/>
      </w:pPr>
      <w:r>
        <w:rPr>
          <w:rStyle w:val="VerbatimChar"/>
        </w:rPr>
        <w:t xml:space="preserve">Put</w:t>
      </w:r>
      <w:r>
        <w:br/>
      </w:r>
      <w:r>
        <w:rPr>
          <w:rStyle w:val="VerbatimChar"/>
        </w:rPr>
        <w:t xml:space="preserve">    m=2R/tau,</w:t>
      </w:r>
      <w:r>
        <w:br/>
      </w:r>
      <w:r>
        <w:rPr>
          <w:rStyle w:val="VerbatimChar"/>
        </w:rPr>
        <w:t xml:space="preserve">    h(X)=1/4-X^2,</w:t>
      </w:r>
      <w:r>
        <w:br/>
      </w:r>
      <w:r>
        <w:rPr>
          <w:rStyle w:val="VerbatimChar"/>
        </w:rPr>
        <w:t xml:space="preserve">and define the tapered tube</w:t>
      </w:r>
      <w:r>
        <w:br/>
      </w:r>
      <w:r>
        <w:rPr>
          <w:rStyle w:val="VerbatimChar"/>
        </w:rPr>
        <w:t xml:space="preserve">    T_in={-1/2&lt;X&lt;1/2,</w:t>
      </w:r>
      <w:r>
        <w:br/>
      </w:r>
      <w:r>
        <w:rPr>
          <w:rStyle w:val="VerbatimChar"/>
        </w:rPr>
        <w:t xml:space="preserve">          |Y|&lt;=m h(X)}.                                     (32)</w:t>
      </w:r>
    </w:p>
    <w:p>
      <w:pPr>
        <w:pStyle w:val="SourceCode"/>
        <w:keepLines/>
        <w:widowControl/>
        <w:spacing w:before="0" w:after="0"/>
      </w:pPr>
      <w:r>
        <w:rPr>
          <w:rStyle w:val="VerbatimChar"/>
        </w:rPr>
        <w:t xml:space="preserve">Near S, h(X)=(1/2-X)(1/2+X), so the endpoint energy-slope estimate (13),</w:t>
      </w:r>
      <w:r>
        <w:br/>
      </w:r>
      <w:r>
        <w:rPr>
          <w:rStyle w:val="VerbatimChar"/>
        </w:rPr>
        <w:t xml:space="preserve">together with E(Y)&gt;=tau|Y|^2, implies that the M-ward orientation of the</w:t>
      </w:r>
      <w:r>
        <w:br/>
      </w:r>
      <w:r>
        <w:rPr>
          <w:rStyle w:val="VerbatimChar"/>
        </w:rPr>
        <w:t xml:space="preserve">unstable eigendirection enters T_in.</w:t>
      </w:r>
    </w:p>
    <w:p>
      <w:pPr>
        <w:pStyle w:val="SourceCode"/>
        <w:keepLines/>
        <w:widowControl/>
        <w:spacing w:before="0" w:after="0"/>
      </w:pPr>
      <w:r>
        <w:rPr>
          <w:rStyle w:val="VerbatimChar"/>
        </w:rPr>
        <w:t xml:space="preserve">Throughout T_in, pin preservation at M and S and the C2 bound on Q give</w:t>
      </w:r>
      <w:r>
        <w:br/>
      </w:r>
      <w:r>
        <w:rPr>
          <w:rStyle w:val="VerbatimChar"/>
        </w:rPr>
        <w:t xml:space="preserve">    |grad Q(X,Y)|&lt;=3R h(X).                                 (33)</w:t>
      </w:r>
      <w:r>
        <w:br/>
      </w:r>
      <w:r>
        <w:rPr>
          <w:rStyle w:val="VerbatimChar"/>
        </w:rPr>
        <w:t xml:space="preserve">Indeed, the distance to the nearer endpoint is at most 2h(X), while</w:t>
      </w:r>
      <w:r>
        <w:br/>
      </w:r>
      <w:r>
        <w:rPr>
          <w:rStyle w:val="VerbatimChar"/>
        </w:rPr>
        <w:t xml:space="preserve">|Y|&lt;=m h(X)&lt;=h(X)/K. Equations (5), (8), and (9) then give the strict</w:t>
      </w:r>
      <w:r>
        <w:br/>
      </w:r>
      <w:r>
        <w:rPr>
          <w:rStyle w:val="VerbatimChar"/>
        </w:rPr>
        <w:t xml:space="preserve">longitudinal inequality</w:t>
      </w:r>
      <w:r>
        <w:br/>
      </w:r>
      <w:r>
        <w:rPr>
          <w:rStyle w:val="VerbatimChar"/>
        </w:rPr>
        <w:t xml:space="preserve">    F_X&lt;=-(3/4)h(X)&lt;0.                                      (34)</w:t>
      </w:r>
    </w:p>
    <w:p>
      <w:pPr>
        <w:pStyle w:val="SourceCode"/>
        <w:keepLines/>
        <w:widowControl/>
        <w:spacing w:before="0" w:after="0"/>
      </w:pPr>
      <w:r>
        <w:rPr>
          <w:rStyle w:val="VerbatimChar"/>
        </w:rPr>
        <w:t xml:space="preserve">Set</w:t>
      </w:r>
      <w:r>
        <w:br/>
      </w:r>
      <w:r>
        <w:rPr>
          <w:rStyle w:val="VerbatimChar"/>
        </w:rPr>
        <w:t xml:space="preserve">    G_in=|Y|^2-m^2 h(X)^2.</w:t>
      </w:r>
      <w:r>
        <w:br/>
      </w:r>
      <w:r>
        <w:rPr>
          <w:rStyle w:val="VerbatimChar"/>
        </w:rPr>
        <w:t xml:space="preserve">Since h'(X)=-2X,</w:t>
      </w:r>
      <w:r>
        <w:br/>
      </w:r>
      <w:r>
        <w:rPr>
          <w:rStyle w:val="VerbatimChar"/>
        </w:rPr>
        <w:t xml:space="preserve">    (1/2)dG_in/dt</w:t>
      </w:r>
      <w:r>
        <w:br/>
      </w:r>
      <w:r>
        <w:rPr>
          <w:rStyle w:val="VerbatimChar"/>
        </w:rPr>
        <w:t xml:space="preserve">      =Y·F_Y+2m^2 X h(X)F_X.                               (35)</w:t>
      </w:r>
      <w:r>
        <w:br/>
      </w:r>
      <w:r>
        <w:rPr>
          <w:rStyle w:val="VerbatimChar"/>
        </w:rPr>
        <w:t xml:space="preserve">On |Y|=m h(X), the T term satisfies</w:t>
      </w:r>
      <w:r>
        <w:br/>
      </w:r>
      <w:r>
        <w:rPr>
          <w:rStyle w:val="VerbatimChar"/>
        </w:rPr>
        <w:t xml:space="preserve">    -Y^T T Y&lt;=-tau m^2 h(X)^2</w:t>
      </w:r>
      <w:r>
        <w:br/>
      </w:r>
      <w:r>
        <w:rPr>
          <w:rStyle w:val="VerbatimChar"/>
        </w:rPr>
        <w:t xml:space="preserve">               =-(4R^2/tau)h(X)^2.</w:t>
      </w:r>
      <w:r>
        <w:br/>
      </w:r>
      <w:r>
        <w:rPr>
          <w:rStyle w:val="VerbatimChar"/>
        </w:rPr>
        <w:t xml:space="preserve">The a, W, C, and rQ terms, together with the moving-boundary term when X&lt;0,</w:t>
      </w:r>
      <w:r>
        <w:br/>
      </w:r>
      <w:r>
        <w:rPr>
          <w:rStyle w:val="VerbatimChar"/>
        </w:rPr>
        <w:t xml:space="preserve">are bounded by</w:t>
      </w:r>
      <w:r>
        <w:br/>
      </w:r>
      <w:r>
        <w:rPr>
          <w:rStyle w:val="VerbatimChar"/>
        </w:rPr>
        <w:t xml:space="preserve">    [1+1/K+1/(4K^2)+6epsilon_0+4/K]</w:t>
      </w:r>
      <w:r>
        <w:br/>
      </w:r>
      <w:r>
        <w:rPr>
          <w:rStyle w:val="VerbatimChar"/>
        </w:rPr>
        <w:t xml:space="preserve">      (R^2/tau)h(X)^2</w:t>
      </w:r>
      <w:r>
        <w:br/>
      </w:r>
      <w:r>
        <w:rPr>
          <w:rStyle w:val="VerbatimChar"/>
        </w:rPr>
        <w:t xml:space="preserve">      &lt;2(R^2/tau)h(X)^2.                                   (36)</w:t>
      </w:r>
      <w:r>
        <w:br/>
      </w:r>
      <w:r>
        <w:rPr>
          <w:rStyle w:val="VerbatimChar"/>
        </w:rPr>
        <w:t xml:space="preserve">Therefore</w:t>
      </w:r>
      <w:r>
        <w:br/>
      </w:r>
      <w:r>
        <w:rPr>
          <w:rStyle w:val="VerbatimChar"/>
        </w:rPr>
        <w:t xml:space="preserve">    (1/2)dG_in/dt</w:t>
      </w:r>
      <w:r>
        <w:br/>
      </w:r>
      <w:r>
        <w:rPr>
          <w:rStyle w:val="VerbatimChar"/>
        </w:rPr>
        <w:t xml:space="preserve">      &lt;=-2(R^2/tau)h(X)^2&lt;0</w:t>
      </w:r>
      <w:r>
        <w:br/>
      </w:r>
      <w:r>
        <w:rPr>
          <w:rStyle w:val="VerbatimChar"/>
        </w:rPr>
        <w:t xml:space="preserve">on the nonzero boundary, and T_in is strictly forward invariant.</w:t>
      </w:r>
    </w:p>
    <w:p>
      <w:pPr>
        <w:pStyle w:val="SourceCode"/>
        <w:keepLines/>
        <w:widowControl/>
        <w:spacing w:before="0" w:after="0"/>
      </w:pPr>
      <w:r>
        <w:rPr>
          <w:rStyle w:val="VerbatimChar"/>
        </w:rPr>
        <w:t xml:space="preserve">Along the M-ward branch, X decreases monotonically by (34). If its limit</w:t>
      </w:r>
      <w:r>
        <w:br/>
      </w:r>
      <w:r>
        <w:rPr>
          <w:rStyle w:val="VerbatimChar"/>
        </w:rPr>
        <w:t xml:space="preserve">X_infinity were greater than -1/2, then h(X_infinity)&gt;0 and (34) would keep X</w:t>
      </w:r>
      <w:r>
        <w:br/>
      </w:r>
      <w:r>
        <w:rPr>
          <w:rStyle w:val="VerbatimChar"/>
        </w:rPr>
        <w:t xml:space="preserve">decreasing at a nonzero rate, a contradiction. Hence X(t)-&gt;-1/2. The tube</w:t>
      </w:r>
      <w:r>
        <w:br/>
      </w:r>
      <w:r>
        <w:rPr>
          <w:rStyle w:val="VerbatimChar"/>
        </w:rPr>
        <w:t xml:space="preserve">inequality gives |Y(t)|&lt;=m h(X(t))-&gt;0, so the branch converges to M. No part of</w:t>
      </w:r>
      <w:r>
        <w:br/>
      </w:r>
      <w:r>
        <w:rPr>
          <w:rStyle w:val="VerbatimChar"/>
        </w:rPr>
        <w:t xml:space="preserve">this argument uses lambda_max(T).</w:t>
      </w:r>
    </w:p>
    <w:p>
      <w:pPr>
        <w:pStyle w:val="SourceCode"/>
        <w:keepNext/>
        <w:keepLines/>
        <w:widowControl/>
        <w:spacing w:before="0" w:after="0"/>
      </w:pPr>
      <w:r>
        <w:rPr>
          <w:rStyle w:val="VerbatimChar"/>
        </w:rPr>
        <w:t xml:space="preserve">8. EXACT-FIELD ROBUSTNESS</w:t>
      </w:r>
    </w:p>
    <w:p>
      <w:pPr>
        <w:pStyle w:val="SourceCode"/>
        <w:keepNext/>
        <w:keepLines/>
        <w:widowControl/>
        <w:spacing w:before="0" w:after="0"/>
      </w:pPr>
      <w:r>
        <w:rPr>
          <w:rStyle w:val="VerbatimChar"/>
        </w:rPr>
        <w:t xml:space="preserve">Let F_exact-F be pin preserving and have C1 norm at most eta_R. In C_E, endpoint pin preservation makes the error O(eta_R xi); substituting in (17) costs less than</w:t>
      </w:r>
      <w:r>
        <w:br/>
      </w:r>
      <w:r>
        <w:rPr>
          <w:rStyle w:val="VerbatimChar"/>
        </w:rPr>
        <w:t xml:space="preserve">    3eta_R/R</w:t>
      </w:r>
      <w:r>
        <w:br/>
      </w:r>
      <w:r>
        <w:rPr>
          <w:rStyle w:val="VerbatimChar"/>
        </w:rPr>
        <w:t xml:space="preserve">of q^2, far below the 2/3 margin in (19). On E=E_*, the energy-flux error is at most q eta_R and hence at most</w:t>
      </w:r>
      <w:r>
        <w:br/>
      </w:r>
      <w:r>
        <w:rPr>
          <w:rStyle w:val="VerbatimChar"/>
        </w:rPr>
        <w:t xml:space="preserve">    (4eta_R/(3R))q^2,</w:t>
      </w:r>
      <w:r>
        <w:br/>
      </w:r>
      <w:r>
        <w:rPr>
          <w:rStyle w:val="VerbatimChar"/>
        </w:rPr>
        <w:t xml:space="preserve">far below the 1/10 margin in (26). In T_in the perturbation vanishes at the</w:t>
      </w:r>
      <w:r>
        <w:br/>
      </w:r>
      <w:r>
        <w:rPr>
          <w:rStyle w:val="VerbatimChar"/>
        </w:rPr>
        <w:t xml:space="preserve">relevant endpoint, so its distance-weighted contribution consumes less than</w:t>
      </w:r>
      <w:r>
        <w:br/>
      </w:r>
      <w:r>
        <w:rPr>
          <w:rStyle w:val="VerbatimChar"/>
        </w:rPr>
        <w:t xml:space="preserve">one quarter of the longitudinal and flux margins in (34) and (36). The X</w:t>
      </w:r>
      <w:r>
        <w:br/>
      </w:r>
      <w:r>
        <w:rPr>
          <w:rStyle w:val="VerbatimChar"/>
        </w:rPr>
        <w:t xml:space="preserve">margin (23) and the path-level bound (30) also persist; the path-integral</w:t>
      </w:r>
      <w:r>
        <w:br/>
      </w:r>
      <w:r>
        <w:rPr>
          <w:rStyle w:val="VerbatimChar"/>
        </w:rPr>
        <w:t xml:space="preserve">potential error to X=5/4 is below 3eta_R and is already included in (28).</w:t>
      </w:r>
    </w:p>
    <w:p>
      <w:pPr>
        <w:pStyle w:val="SourceCode"/>
        <w:keepLines/>
        <w:widowControl/>
        <w:spacing w:before="0" w:after="0"/>
      </w:pPr>
      <w:r>
        <w:rPr>
          <w:rStyle w:val="VerbatimChar"/>
        </w:rPr>
        <w:t xml:space="preserve">For the conditioned side-24 field,</w:t>
      </w:r>
      <w:r>
        <w:br/>
      </w:r>
      <w:r>
        <w:rPr>
          <w:rStyle w:val="VerbatimChar"/>
        </w:rPr>
        <w:t xml:space="preserve">    ||F_exact-F||_(C1(D^+))&lt;=C_+ r                          (37)</w:t>
      </w:r>
      <w:r>
        <w:br/>
      </w:r>
      <w:r>
        <w:rPr>
          <w:rStyle w:val="VerbatimChar"/>
        </w:rPr>
        <w:t xml:space="preserve">on the fifth-derivative good event. The reviewed implication</w:t>
      </w:r>
      <w:r>
        <w:br/>
      </w:r>
      <w:r>
        <w:rPr>
          <w:rStyle w:val="VerbatimChar"/>
        </w:rPr>
        <w:t xml:space="preserve">    C_+r&lt;=eta_R</w:t>
      </w:r>
      <w:r>
        <w:br/>
      </w:r>
      <w:r>
        <w:rPr>
          <w:rStyle w:val="VerbatimChar"/>
        </w:rPr>
        <w:t xml:space="preserve">holds for</w:t>
      </w:r>
      <w:r>
        <w:br/>
      </w:r>
      <w:r>
        <w:rPr>
          <w:rStyle w:val="VerbatimChar"/>
        </w:rPr>
        <w:t xml:space="preserve">    r&lt;=r_mat</w:t>
      </w:r>
      <w:r>
        <w:br/>
      </w:r>
      <w:r>
        <w:rPr>
          <w:rStyle w:val="VerbatimChar"/>
        </w:rPr>
        <w:t xml:space="preserve">      :=min{1,[1/(8192C_+epsilon_0^(3/5))]^(5/2)}.           (38)</w:t>
      </w:r>
    </w:p>
    <w:p>
      <w:pPr>
        <w:pStyle w:val="SourceCode"/>
        <w:keepLines/>
        <w:widowControl/>
        <w:spacing w:before="0" w:after="0"/>
      </w:pPr>
      <w:r>
        <w:rPr>
          <w:rStyle w:val="VerbatimChar"/>
        </w:rPr>
        <w:t xml:space="preserve">Thus the exact unstable branches satisfy the same capture and escape conclusions.</w:t>
      </w:r>
    </w:p>
    <w:p>
      <w:pPr>
        <w:pStyle w:val="SourceCode"/>
        <w:keepNext/>
        <w:keepLines/>
        <w:widowControl/>
        <w:spacing w:before="0" w:after="0"/>
      </w:pPr>
      <w:r>
        <w:rPr>
          <w:rStyle w:val="VerbatimChar"/>
        </w:rPr>
        <w:t xml:space="preserve">9. MATRIX CAPTURE/ESCAPE THEOREM</w:t>
      </w:r>
    </w:p>
    <w:p>
      <w:pPr>
        <w:pStyle w:val="SourceCode"/>
        <w:keepNext/>
        <w:keepLines/>
        <w:widowControl/>
        <w:spacing w:before="0" w:after="0"/>
      </w:pPr>
      <w:r>
        <w:rPr>
          <w:rStyle w:val="VerbatimChar"/>
        </w:rPr>
        <w:t xml:space="preserve">THEOREM 9.1 — ENERGY-ADAPTED n=2 MATRIX CAPTURE AND ESCAPE.</w:t>
      </w:r>
    </w:p>
    <w:p>
      <w:pPr>
        <w:pStyle w:val="SourceCode"/>
        <w:keepLines/>
        <w:widowControl/>
        <w:spacing w:before="0" w:after="0"/>
      </w:pPr>
      <w:r>
        <w:rPr>
          <w:rStyle w:val="VerbatimChar"/>
        </w:rPr>
        <w:t xml:space="preserve">Under (1)--(6) and for 0&lt;r&lt;=r_mat:</w:t>
      </w:r>
      <w:r>
        <w:br/>
      </w:r>
      <w:r>
        <w:rPr>
          <w:rStyle w:val="VerbatimChar"/>
        </w:rPr>
        <w:t xml:space="preserve">(i) the M-ward unstable half-branch converges to M through T_in;</w:t>
      </w:r>
      <w:r>
        <w:br/>
      </w:r>
      <w:r>
        <w:rPr>
          <w:rStyle w:val="VerbatimChar"/>
        </w:rPr>
        <w:t xml:space="preserve">(ii) the outward half-branch remains in C_E union S_E, reaches X=5/4 above f(M), and cannot terminate at M;</w:t>
      </w:r>
      <w:r>
        <w:br/>
      </w:r>
      <w:r>
        <w:rPr>
          <w:rStyle w:val="VerbatimChar"/>
        </w:rPr>
        <w:t xml:space="preserve">(iii) both conclusions hold for the exact conditioned field on the fifth-derivative good event.</w:t>
      </w:r>
    </w:p>
    <w:p>
      <w:pPr>
        <w:pStyle w:val="SourceCode"/>
        <w:keepLines/>
        <w:widowControl/>
        <w:spacing w:before="0" w:after="0"/>
      </w:pPr>
      <w:r>
        <w:rPr>
          <w:rStyle w:val="VerbatimChar"/>
        </w:rPr>
        <w:t xml:space="preserve">No bound on lambda_max(T) is assumed or used.</w:t>
      </w:r>
    </w:p>
    <w:bookmarkEnd w:id="31"/>
    <w:bookmarkStart w:id="32" w:name="Xd9c12cfa8380b3e36796a1c7780bdbea4fbea99"/>
    <w:p>
      <w:pPr>
        <w:pStyle w:val="Heading2"/>
        <w:keepNext/>
      </w:pPr>
      <w:r>
        <w:t xml:space="preserve">Module K — Exact absolute-normalization factorization</w:t>
      </w:r>
    </w:p>
    <w:p>
      <w:pPr>
        <w:pStyle w:val="FirstParagraph"/>
        <w:keepNext/>
      </w:pPr>
      <w:r>
        <w:rPr>
          <w:iCs/>
          <w:i/>
        </w:rPr>
        <w:t xml:space="preserve">Source extraction baseline: 4156 bytes; SHA-256</w:t>
      </w:r>
      <w:r>
        <w:rPr>
          <w:iCs/>
          <w:i/>
        </w:rPr>
        <w:t xml:space="preserve"> </w:t>
      </w:r>
      <w:r>
        <w:rPr>
          <w:rStyle w:val="VerbatimChar"/>
          <w:iCs/>
          <w:i/>
        </w:rPr>
        <w:t xml:space="preserve">82e1d2f5f49a1c5d718f916fd7d92af823f032dd75874776057fb1030bf5700f</w:t>
      </w:r>
      <w:r>
        <w:rPr>
          <w:iCs/>
          <w:i/>
        </w:rPr>
        <w:t xml:space="preserve">.</w:t>
      </w:r>
    </w:p>
    <w:p>
      <w:pPr>
        <w:pStyle w:val="SourceCode"/>
        <w:keepNext/>
        <w:keepLines/>
        <w:widowControl/>
        <w:spacing w:before="0" w:after="0"/>
      </w:pPr>
      <w:r>
        <w:rPr>
          <w:rStyle w:val="VerbatimChar"/>
        </w:rPr>
        <w:t xml:space="preserve">2. CUBIC-GAP CHANGE OF VARIABLES</w:t>
      </w:r>
    </w:p>
    <w:p>
      <w:pPr>
        <w:pStyle w:val="SourceCode"/>
        <w:keepLines/>
        <w:widowControl/>
        <w:spacing w:before="0" w:after="0"/>
      </w:pPr>
      <w:r>
        <w:rPr>
          <w:rStyle w:val="VerbatimChar"/>
        </w:rPr>
        <w:t xml:space="preserve">At fixed x,t,r,b, write the saddle value as</w:t>
      </w:r>
    </w:p>
    <w:p>
      <w:pPr>
        <w:pStyle w:val="SourceCode"/>
        <w:keepLines/>
        <w:widowControl/>
        <w:spacing w:before="0" w:after="0"/>
      </w:pPr>
      <w:r>
        <w:rPr>
          <w:rStyle w:val="VerbatimChar"/>
        </w:rPr>
        <w:t xml:space="preserve">    h=f(S)=b-kappa r^3/6,    kappa&gt;0.                       (1)</w:t>
      </w:r>
    </w:p>
    <w:p>
      <w:pPr>
        <w:pStyle w:val="SourceCode"/>
        <w:keepLines/>
        <w:widowControl/>
        <w:spacing w:before="0" w:after="0"/>
      </w:pPr>
      <w:r>
        <w:rPr>
          <w:rStyle w:val="VerbatimChar"/>
        </w:rPr>
        <w:t xml:space="preserve">The map kappa -&gt; h is affine and strictly decreasing, with</w:t>
      </w:r>
    </w:p>
    <w:p>
      <w:pPr>
        <w:pStyle w:val="SourceCode"/>
        <w:keepNext/>
        <w:keepLines/>
        <w:widowControl/>
        <w:spacing w:before="0" w:after="0"/>
      </w:pPr>
      <w:r>
        <w:rPr>
          <w:rStyle w:val="VerbatimChar"/>
        </w:rPr>
        <w:t xml:space="preserve">    dh/dkappa=-r^3/6,</w:t>
      </w:r>
      <w:r>
        <w:br/>
      </w:r>
      <w:r>
        <w:rPr>
          <w:rStyle w:val="VerbatimChar"/>
        </w:rPr>
        <w:t xml:space="preserve">    |dh|=(r^3/6)d kappa.                                    (2)</w:t>
      </w:r>
    </w:p>
    <w:p>
      <w:pPr>
        <w:pStyle w:val="SourceCode"/>
        <w:keepLines/>
        <w:widowControl/>
        <w:spacing w:before="0" w:after="0"/>
      </w:pPr>
      <w:r>
        <w:rPr>
          <w:rStyle w:val="VerbatimChar"/>
        </w:rPr>
        <w:t xml:space="preserve">Therefore any Kac--Rice density originally written with respect to the saddle-value differential dh acquires exactly</w:t>
      </w:r>
    </w:p>
    <w:p>
      <w:pPr>
        <w:pStyle w:val="SourceCode"/>
        <w:keepLines/>
        <w:widowControl/>
        <w:spacing w:before="0" w:after="0"/>
      </w:pPr>
      <w:r>
        <w:rPr>
          <w:rStyle w:val="VerbatimChar"/>
        </w:rPr>
        <w:t xml:space="preserve">    r^3/6                                                     (3)</w:t>
      </w:r>
    </w:p>
    <w:p>
      <w:pPr>
        <w:pStyle w:val="SourceCode"/>
        <w:keepLines/>
        <w:widowControl/>
        <w:spacing w:before="0" w:after="0"/>
      </w:pPr>
      <w:r>
        <w:rPr>
          <w:rStyle w:val="VerbatimChar"/>
        </w:rPr>
        <w:t xml:space="preserve">when rewritten with respect to d kappa.</w:t>
      </w:r>
    </w:p>
    <w:p>
      <w:pPr>
        <w:pStyle w:val="SourceCode"/>
        <w:keepLines/>
        <w:widowControl/>
        <w:spacing w:before="0" w:after="0"/>
      </w:pPr>
      <w:r>
        <w:rPr>
          <w:rStyle w:val="VerbatimChar"/>
        </w:rPr>
        <w:t xml:space="preserve">The factor 1/6 is not an orientation factor, a branch multiplicity, or a Morse-index factor. It is solely the absolute Jacobian of (1). All ordered-pair, directed-axis, and type conventions remain unchanged.</w:t>
      </w:r>
    </w:p>
    <w:p>
      <w:pPr>
        <w:pStyle w:val="SourceCode"/>
        <w:keepNext/>
        <w:keepLines/>
        <w:widowControl/>
        <w:spacing w:before="0" w:after="0"/>
      </w:pPr>
      <w:r>
        <w:rPr>
          <w:rStyle w:val="VerbatimChar"/>
        </w:rPr>
        <w:t xml:space="preserve">Combining (3) with the corrected-pin density r^(-(d+3)) and the two endpoint soft factors r^2 gives the contact-density factor used in LS-DER-046:</w:t>
      </w:r>
    </w:p>
    <w:p>
      <w:pPr>
        <w:pStyle w:val="SourceCode"/>
        <w:keepLines/>
        <w:widowControl/>
        <w:spacing w:before="0" w:after="0"/>
      </w:pPr>
      <w:r>
        <w:rPr>
          <w:rStyle w:val="VerbatimChar"/>
        </w:rPr>
        <w:t xml:space="preserve">    (r^3/6) r^(-(d+3)) r^2</w:t>
      </w:r>
      <w:r>
        <w:br/>
      </w:r>
      <w:r>
        <w:rPr>
          <w:rStyle w:val="VerbatimChar"/>
        </w:rPr>
        <w:t xml:space="preserve">      =(1/6) r^(2-d).                                       (4)</w:t>
      </w:r>
    </w:p>
    <w:p>
      <w:pPr>
        <w:pStyle w:val="SourceCode"/>
        <w:keepNext/>
        <w:keepLines/>
        <w:widowControl/>
        <w:spacing w:before="0" w:after="0"/>
      </w:pPr>
      <w:r>
        <w:rPr>
          <w:rStyle w:val="VerbatimChar"/>
        </w:rPr>
        <w:t xml:space="preserve">After multiplication by polar displacement measure r^(d-1)dr, the universal radial measure is</w:t>
      </w:r>
    </w:p>
    <w:p>
      <w:pPr>
        <w:pStyle w:val="SourceCode"/>
        <w:keepLines/>
        <w:widowControl/>
        <w:spacing w:before="0" w:after="0"/>
      </w:pPr>
      <w:r>
        <w:rPr>
          <w:rStyle w:val="VerbatimChar"/>
        </w:rPr>
        <w:t xml:space="preserve">    (1/6) r dr.                                              (5)</w:t>
      </w:r>
    </w:p>
    <w:p>
      <w:pPr>
        <w:pStyle w:val="SourceCode"/>
        <w:keepNext/>
        <w:keepLines/>
        <w:widowControl/>
        <w:spacing w:before="0" w:after="0"/>
      </w:pPr>
      <w:r>
        <w:rPr>
          <w:rStyle w:val="VerbatimChar"/>
        </w:rPr>
        <w:t xml:space="preserve">3. LIFETIME PUSHFORWARD</w:t>
      </w:r>
    </w:p>
    <w:p>
      <w:pPr>
        <w:pStyle w:val="SourceCode"/>
        <w:keepNext/>
        <w:keepLines/>
        <w:widowControl/>
        <w:spacing w:before="0" w:after="0"/>
      </w:pPr>
      <w:r>
        <w:rPr>
          <w:rStyle w:val="VerbatimChar"/>
        </w:rPr>
        <w:t xml:space="preserve">The persistence lifetime on the cubic fold channel is</w:t>
      </w:r>
    </w:p>
    <w:p>
      <w:pPr>
        <w:pStyle w:val="SourceCode"/>
        <w:keepNext/>
        <w:keepLines/>
        <w:widowControl/>
        <w:spacing w:before="0" w:after="0"/>
      </w:pPr>
      <w:r>
        <w:rPr>
          <w:rStyle w:val="VerbatimChar"/>
        </w:rPr>
        <w:t xml:space="preserve">    ell=b-h=kappa r^3/6.                                    (6)</w:t>
      </w:r>
    </w:p>
    <w:p>
      <w:pPr>
        <w:pStyle w:val="SourceCode"/>
        <w:keepNext/>
        <w:keepLines/>
        <w:widowControl/>
        <w:spacing w:before="0" w:after="0"/>
      </w:pPr>
      <w:r>
        <w:rPr>
          <w:rStyle w:val="VerbatimChar"/>
        </w:rPr>
        <w:t xml:space="preserve">For fixed kappa&gt;0,</w:t>
      </w:r>
    </w:p>
    <w:p>
      <w:pPr>
        <w:pStyle w:val="SourceCode"/>
        <w:keepNext/>
        <w:keepLines/>
        <w:widowControl/>
        <w:spacing w:before="0" w:after="0"/>
      </w:pPr>
      <w:r>
        <w:rPr>
          <w:rStyle w:val="VerbatimChar"/>
        </w:rPr>
        <w:t xml:space="preserve">    r=(6ell/kappa)^(1/3),                                   (7)</w:t>
      </w:r>
    </w:p>
    <w:p>
      <w:pPr>
        <w:pStyle w:val="SourceCode"/>
        <w:keepNext/>
        <w:keepLines/>
        <w:widowControl/>
        <w:spacing w:before="0" w:after="0"/>
      </w:pPr>
      <w:r>
        <w:rPr>
          <w:rStyle w:val="VerbatimChar"/>
        </w:rPr>
        <w:t xml:space="preserve">and differentiation gives</w:t>
      </w:r>
    </w:p>
    <w:p>
      <w:pPr>
        <w:pStyle w:val="SourceCode"/>
        <w:keepLines/>
        <w:widowControl/>
        <w:spacing w:before="0" w:after="0"/>
      </w:pPr>
      <w:r>
        <w:rPr>
          <w:rStyle w:val="VerbatimChar"/>
        </w:rPr>
        <w:t xml:space="preserve">    dr=(6/kappa)^(1/3)(1/3)ell^(-2/3)dell.                  (8)</w:t>
      </w:r>
    </w:p>
    <w:p>
      <w:pPr>
        <w:pStyle w:val="SourceCode"/>
        <w:keepNext/>
        <w:keepLines/>
        <w:widowControl/>
        <w:spacing w:before="0" w:after="0"/>
      </w:pPr>
      <w:r>
        <w:rPr>
          <w:rStyle w:val="VerbatimChar"/>
        </w:rPr>
        <w:t xml:space="preserve">Multiplying (7) and (8),</w:t>
      </w:r>
    </w:p>
    <w:p>
      <w:pPr>
        <w:pStyle w:val="SourceCode"/>
        <w:keepLines/>
        <w:widowControl/>
        <w:spacing w:before="0" w:after="0"/>
      </w:pPr>
      <w:r>
        <w:rPr>
          <w:rStyle w:val="VerbatimChar"/>
        </w:rPr>
        <w:t xml:space="preserve">    r dr</w:t>
      </w:r>
      <w:r>
        <w:br/>
      </w:r>
      <w:r>
        <w:rPr>
          <w:rStyle w:val="VerbatimChar"/>
        </w:rPr>
        <w:t xml:space="preserve">      =(6^(2/3)/3) kappa^(-2/3)</w:t>
      </w:r>
      <w:r>
        <w:br/>
      </w:r>
      <w:r>
        <w:rPr>
          <w:rStyle w:val="VerbatimChar"/>
        </w:rPr>
        <w:t xml:space="preserve">        ell^(-1/3)dell.                                     (9)</w:t>
      </w:r>
    </w:p>
    <w:p>
      <w:pPr>
        <w:pStyle w:val="SourceCode"/>
        <w:keepNext/>
        <w:keepLines/>
        <w:widowControl/>
        <w:spacing w:before="0" w:after="0"/>
      </w:pPr>
      <w:r>
        <w:rPr>
          <w:rStyle w:val="VerbatimChar"/>
        </w:rPr>
        <w:t xml:space="preserve">An independent inverse-derivative check gives</w:t>
      </w:r>
    </w:p>
    <w:p>
      <w:pPr>
        <w:pStyle w:val="SourceCode"/>
        <w:keepLines/>
        <w:widowControl/>
        <w:spacing w:before="0" w:after="0"/>
      </w:pPr>
      <w:r>
        <w:rPr>
          <w:rStyle w:val="VerbatimChar"/>
        </w:rPr>
        <w:t xml:space="preserve">    d ell/dr=kappa r^2/2,</w:t>
      </w:r>
      <w:r>
        <w:br/>
      </w:r>
      <w:r>
        <w:rPr>
          <w:rStyle w:val="VerbatimChar"/>
        </w:rPr>
        <w:t xml:space="preserve">    r dr=[2/(kappa r)]dell,                                 (10)</w:t>
      </w:r>
    </w:p>
    <w:p>
      <w:pPr>
        <w:pStyle w:val="SourceCode"/>
        <w:keepLines/>
        <w:widowControl/>
        <w:spacing w:before="0" w:after="0"/>
      </w:pPr>
      <w:r>
        <w:rPr>
          <w:rStyle w:val="VerbatimChar"/>
        </w:rPr>
        <w:t xml:space="preserve">which becomes exactly (9) after substituting (7).</w:t>
      </w:r>
    </w:p>
    <w:p>
      <w:pPr>
        <w:pStyle w:val="SourceCode"/>
        <w:keepNext/>
        <w:keepLines/>
        <w:widowControl/>
        <w:spacing w:before="0" w:after="0"/>
      </w:pPr>
      <w:r>
        <w:rPr>
          <w:rStyle w:val="VerbatimChar"/>
        </w:rPr>
        <w:t xml:space="preserve">Thus the lifetime factor is</w:t>
      </w:r>
    </w:p>
    <w:p>
      <w:pPr>
        <w:pStyle w:val="SourceCode"/>
        <w:keepNext/>
        <w:keepLines/>
        <w:widowControl/>
        <w:spacing w:before="0" w:after="0"/>
      </w:pPr>
      <w:r>
        <w:rPr>
          <w:rStyle w:val="VerbatimChar"/>
        </w:rPr>
        <w:t xml:space="preserve">    6^(2/3)/3,                                               (11)</w:t>
      </w:r>
    </w:p>
    <w:p>
      <w:pPr>
        <w:pStyle w:val="SourceCode"/>
        <w:keepLines/>
        <w:widowControl/>
        <w:spacing w:before="0" w:after="0"/>
      </w:pPr>
      <w:r>
        <w:rPr>
          <w:rStyle w:val="VerbatimChar"/>
        </w:rPr>
        <w:t xml:space="preserve">and the exponent is -1/3.</w:t>
      </w:r>
    </w:p>
    <w:p>
      <w:pPr>
        <w:pStyle w:val="SourceCode"/>
        <w:keepNext/>
        <w:keepLines/>
        <w:widowControl/>
        <w:spacing w:before="0" w:after="0"/>
      </w:pPr>
      <w:r>
        <w:rPr>
          <w:rStyle w:val="VerbatimChar"/>
        </w:rPr>
        <w:t xml:space="preserve">4. NO DOUBLE COUNTING</w:t>
      </w:r>
    </w:p>
    <w:p>
      <w:pPr>
        <w:pStyle w:val="SourceCode"/>
        <w:keepNext/>
        <w:keepLines/>
        <w:widowControl/>
        <w:spacing w:before="0" w:after="0"/>
      </w:pPr>
      <w:r>
        <w:rPr>
          <w:rStyle w:val="VerbatimChar"/>
        </w:rPr>
        <w:t xml:space="preserve">LS-DER-046 defines the limiting contact density J_0 with the Kac--Rice factor 1/6 already included:</w:t>
      </w:r>
    </w:p>
    <w:p>
      <w:pPr>
        <w:pStyle w:val="SourceCode"/>
        <w:keepLines/>
        <w:widowControl/>
        <w:spacing w:before="0" w:after="0"/>
      </w:pPr>
      <w:r>
        <w:rPr>
          <w:rStyle w:val="VerbatimChar"/>
        </w:rPr>
        <w:t xml:space="preserve">    J_0=(1/6) p_0 kappa^2</w:t>
      </w:r>
      <w:r>
        <w:br/>
      </w:r>
      <w:r>
        <w:rPr>
          <w:rStyle w:val="VerbatimChar"/>
        </w:rPr>
        <w:t xml:space="preserve">          E[(det Q)^2 1{Q&lt;0}|limiting pins].                 (12)</w:t>
      </w:r>
    </w:p>
    <w:p>
      <w:pPr>
        <w:pStyle w:val="SourceCode"/>
        <w:keepLines/>
        <w:widowControl/>
        <w:spacing w:before="0" w:after="0"/>
      </w:pPr>
      <w:r>
        <w:rPr>
          <w:rStyle w:val="VerbatimChar"/>
        </w:rPr>
        <w:t xml:space="preserve">The lifetime pushforward multiplies J_0 by (11). It does not introduce another factor 1/6.</w:t>
      </w:r>
    </w:p>
    <w:p>
      <w:pPr>
        <w:pStyle w:val="SourceCode"/>
        <w:keepLines/>
        <w:widowControl/>
        <w:spacing w:before="0" w:after="0"/>
      </w:pPr>
      <w:r>
        <w:rPr>
          <w:rStyle w:val="VerbatimChar"/>
        </w:rPr>
        <w:t xml:space="preserve">The combined universal scalar factor carried from the gap variable and radial pushforward is therefore</w:t>
      </w:r>
    </w:p>
    <w:p>
      <w:pPr>
        <w:pStyle w:val="SourceCode"/>
        <w:keepLines/>
        <w:widowControl/>
        <w:spacing w:before="0" w:after="0"/>
      </w:pPr>
      <w:r>
        <w:rPr>
          <w:rStyle w:val="VerbatimChar"/>
        </w:rPr>
        <w:t xml:space="preserve">    (1/6)(6^(2/3)/3)=6^(2/3)/18.                            (13)</w:t>
      </w:r>
    </w:p>
    <w:p>
      <w:pPr>
        <w:pStyle w:val="SourceCode"/>
        <w:keepNext/>
        <w:keepLines/>
        <w:widowControl/>
        <w:spacing w:before="0" w:after="0"/>
      </w:pPr>
      <w:r>
        <w:rPr>
          <w:rStyle w:val="VerbatimChar"/>
        </w:rPr>
        <w:t xml:space="preserve">5. RECOMBINATION WITH THE ISOTROPIC BIRTH AND KAPPA INTEGRALS</w:t>
      </w:r>
    </w:p>
    <w:p>
      <w:pPr>
        <w:pStyle w:val="SourceCode"/>
        <w:keepLines/>
        <w:widowControl/>
        <w:spacing w:before="0" w:after="0"/>
      </w:pPr>
      <w:r>
        <w:rPr>
          <w:rStyle w:val="VerbatimChar"/>
        </w:rPr>
        <w:t xml:space="preserve">Use the normalized isotropic spectral convention</w:t>
      </w:r>
      <w:r>
        <w:br/>
      </w:r>
      <w:r>
        <w:rPr>
          <w:rStyle w:val="VerbatimChar"/>
        </w:rPr>
        <w:t xml:space="preserve">    K(z)=integral exp(i&lt;xi,z&gt;) mu(dxi),  integral mu(dxi)=1.</w:t>
      </w:r>
      <w:r>
        <w:br/>
      </w:r>
      <w:r>
        <w:rPr>
          <w:rStyle w:val="VerbatimChar"/>
        </w:rPr>
        <w:t xml:space="preserve">For any coordinate axis put</w:t>
      </w:r>
      <w:r>
        <w:br/>
      </w:r>
      <w:r>
        <w:rPr>
          <w:rStyle w:val="VerbatimChar"/>
        </w:rPr>
        <w:t xml:space="preserve">    a=E[xi_1^2],</w:t>
      </w:r>
      <w:r>
        <w:br/>
      </w:r>
      <w:r>
        <w:rPr>
          <w:rStyle w:val="VerbatimChar"/>
        </w:rPr>
        <w:t xml:space="preserve">    m4=E[xi_1^4],</w:t>
      </w:r>
      <w:r>
        <w:br/>
      </w:r>
      <w:r>
        <w:rPr>
          <w:rStyle w:val="VerbatimChar"/>
        </w:rPr>
        <w:t xml:space="preserve">    chi=E[xi_1^6],</w:t>
      </w:r>
      <w:r>
        <w:br/>
      </w:r>
      <w:r>
        <w:rPr>
          <w:rStyle w:val="VerbatimChar"/>
        </w:rPr>
        <w:t xml:space="preserve">    beta=m4/3,</w:t>
      </w:r>
      <w:r>
        <w:br/>
      </w:r>
      <w:r>
        <w:rPr>
          <w:rStyle w:val="VerbatimChar"/>
        </w:rPr>
        <w:t xml:space="preserve">    Omega=a chi-m4^2.                                       (14a)</w:t>
      </w:r>
      <w:r>
        <w:br/>
      </w:r>
      <w:r>
        <w:rPr>
          <w:rStyle w:val="VerbatimChar"/>
        </w:rPr>
        <w:t xml:space="preserve">Isotropy makes these definitions independent of the chosen axis and gives</w:t>
      </w:r>
      <w:r>
        <w:br/>
      </w:r>
      <w:r>
        <w:rPr>
          <w:rStyle w:val="VerbatimChar"/>
        </w:rPr>
        <w:t xml:space="preserve">E[xi_1^2 xi_2^2]=beta. Let n=d-1 and let</w:t>
      </w:r>
      <w:r>
        <w:br/>
      </w:r>
      <w:r>
        <w:rPr>
          <w:rStyle w:val="VerbatimChar"/>
        </w:rPr>
        <w:t xml:space="preserve">    M_n=G_n+sqrt(2/3) Z I_n,</w:t>
      </w:r>
      <w:r>
        <w:br/>
      </w:r>
      <w:r>
        <w:rPr>
          <w:rStyle w:val="VerbatimChar"/>
        </w:rPr>
        <w:t xml:space="preserve">where Z is standard normal, G_n is standard GOE with independent diagonal</w:t>
      </w:r>
      <w:r>
        <w:br/>
      </w:r>
      <w:r>
        <w:rPr>
          <w:rStyle w:val="VerbatimChar"/>
        </w:rPr>
        <w:t xml:space="preserve">entries N(0,2) and off-diagonal entries N(0,1), and Z is independent of G_n.</w:t>
      </w:r>
      <w:r>
        <w:br/>
      </w:r>
      <w:r>
        <w:rPr>
          <w:rStyle w:val="VerbatimChar"/>
        </w:rPr>
        <w:t xml:space="preserve">This is the normalized transverse Hessian after conditioning on the axial</w:t>
      </w:r>
      <w:r>
        <w:br/>
      </w:r>
      <w:r>
        <w:rPr>
          <w:rStyle w:val="VerbatimChar"/>
        </w:rPr>
        <w:t xml:space="preserve">even pin. Put</w:t>
      </w:r>
    </w:p>
    <w:p>
      <w:pPr>
        <w:pStyle w:val="SourceCode"/>
        <w:keepLines/>
        <w:widowControl/>
        <w:spacing w:before="0" w:after="0"/>
      </w:pPr>
      <w:r>
        <w:rPr>
          <w:rStyle w:val="VerbatimChar"/>
        </w:rPr>
        <w:t xml:space="preserve">    D_n=E[(det M_n)^2 1{M_n&lt;0}].                             (14)</w:t>
      </w:r>
    </w:p>
    <w:p>
      <w:pPr>
        <w:pStyle w:val="SourceCode"/>
        <w:keepNext/>
        <w:keepLines/>
        <w:widowControl/>
        <w:spacing w:before="0" w:after="0"/>
      </w:pPr>
      <w:r>
        <w:rPr>
          <w:rStyle w:val="VerbatimChar"/>
        </w:rPr>
        <w:t xml:space="preserve">The birth-integrated even block in LS-DER-050 is</w:t>
      </w:r>
    </w:p>
    <w:p>
      <w:pPr>
        <w:pStyle w:val="SourceCode"/>
        <w:keepLines/>
        <w:widowControl/>
        <w:spacing w:before="0" w:after="0"/>
      </w:pPr>
      <w:r>
        <w:rPr>
          <w:rStyle w:val="VerbatimChar"/>
        </w:rPr>
        <w:t xml:space="preserve">    B_d</w:t>
      </w:r>
      <w:r>
        <w:br/>
      </w:r>
      <w:r>
        <w:rPr>
          <w:rStyle w:val="VerbatimChar"/>
        </w:rPr>
        <w:t xml:space="preserve">      =D_n(2pi m4)^(-1/2)(2pi)^(-n)</w:t>
      </w:r>
      <w:r>
        <w:br/>
      </w:r>
      <w:r>
        <w:rPr>
          <w:rStyle w:val="VerbatimChar"/>
        </w:rPr>
        <w:t xml:space="preserve">         a^(-n/2) beta^(n/2).                               (15)</w:t>
      </w:r>
    </w:p>
    <w:p>
      <w:pPr>
        <w:pStyle w:val="SourceCode"/>
        <w:keepNext/>
        <w:keepLines/>
        <w:widowControl/>
        <w:spacing w:before="0" w:after="0"/>
      </w:pPr>
      <w:r>
        <w:rPr>
          <w:rStyle w:val="VerbatimChar"/>
        </w:rPr>
        <w:t xml:space="preserve">The odd-block density and kappa integral are</w:t>
      </w:r>
    </w:p>
    <w:p>
      <w:pPr>
        <w:pStyle w:val="SourceCode"/>
        <w:keepLines/>
        <w:widowControl/>
        <w:spacing w:before="0" w:after="0"/>
      </w:pPr>
      <w:r>
        <w:rPr>
          <w:rStyle w:val="VerbatimChar"/>
        </w:rPr>
        <w:t xml:space="preserve">    K_d</w:t>
      </w:r>
      <w:r>
        <w:br/>
      </w:r>
      <w:r>
        <w:rPr>
          <w:rStyle w:val="VerbatimChar"/>
        </w:rPr>
        <w:t xml:space="preserve">      =[3 Gamma(7/6)/(pi sqrt(Omega))]</w:t>
      </w:r>
      <w:r>
        <w:br/>
      </w:r>
      <w:r>
        <w:rPr>
          <w:rStyle w:val="VerbatimChar"/>
        </w:rPr>
        <w:t xml:space="preserve">        [Omega/(2a)]^(7/6).                                 (16)</w:t>
      </w:r>
    </w:p>
    <w:p>
      <w:pPr>
        <w:pStyle w:val="SourceCode"/>
        <w:keepNext/>
        <w:keepLines/>
        <w:widowControl/>
        <w:spacing w:before="0" w:after="0"/>
      </w:pPr>
      <w:r>
        <w:rPr>
          <w:rStyle w:val="VerbatimChar"/>
        </w:rPr>
        <w:t xml:space="preserve">Multiplying:</w:t>
      </w:r>
    </w:p>
    <w:p>
      <w:pPr>
        <w:pStyle w:val="SourceCode"/>
        <w:keepNext/>
        <w:keepLines/>
        <w:widowControl/>
        <w:spacing w:before="0" w:after="0"/>
      </w:pPr>
      <w:r>
        <w:rPr>
          <w:rStyle w:val="VerbatimChar"/>
        </w:rPr>
        <w:t xml:space="preserve">- the Kac--Rice factor 1/6;</w:t>
      </w:r>
      <w:r>
        <w:br/>
      </w:r>
      <w:r>
        <w:rPr>
          <w:rStyle w:val="VerbatimChar"/>
        </w:rPr>
        <w:t xml:space="preserve">- the lifetime factor 6^(2/3)/3;</w:t>
      </w:r>
      <w:r>
        <w:br/>
      </w:r>
      <w:r>
        <w:rPr>
          <w:rStyle w:val="VerbatimChar"/>
        </w:rPr>
        <w:t xml:space="preserve">- angular area |S^(d-1)|;</w:t>
      </w:r>
      <w:r>
        <w:br/>
      </w:r>
      <w:r>
        <w:rPr>
          <w:rStyle w:val="VerbatimChar"/>
        </w:rPr>
        <w:t xml:space="preserve">- B_d;</w:t>
      </w:r>
      <w:r>
        <w:br/>
      </w:r>
      <w:r>
        <w:rPr>
          <w:rStyle w:val="VerbatimChar"/>
        </w:rPr>
        <w:t xml:space="preserve">- K_d;</w:t>
      </w:r>
    </w:p>
    <w:p>
      <w:pPr>
        <w:pStyle w:val="SourceCode"/>
        <w:keepLines/>
        <w:widowControl/>
        <w:spacing w:before="0" w:after="0"/>
      </w:pPr>
      <w:r>
        <w:rPr>
          <w:rStyle w:val="VerbatimChar"/>
        </w:rPr>
        <w:t xml:space="preserve">and using</w:t>
      </w:r>
    </w:p>
    <w:p>
      <w:pPr>
        <w:pStyle w:val="SourceCode"/>
        <w:keepLines/>
        <w:widowControl/>
        <w:spacing w:before="0" w:after="0"/>
      </w:pPr>
      <w:r>
        <w:rPr>
          <w:rStyle w:val="VerbatimChar"/>
        </w:rPr>
        <w:t xml:space="preserve">    Gamma(7/6)=Gamma(1/6)/6,                                (17)</w:t>
      </w:r>
    </w:p>
    <w:p>
      <w:pPr>
        <w:pStyle w:val="SourceCode"/>
        <w:keepLines/>
        <w:widowControl/>
        <w:spacing w:before="0" w:after="0"/>
      </w:pPr>
      <w:r>
        <w:rPr>
          <w:rStyle w:val="VerbatimChar"/>
        </w:rPr>
        <w:t xml:space="preserve">gives</w:t>
      </w:r>
    </w:p>
    <w:p>
      <w:pPr>
        <w:pStyle w:val="SourceCode"/>
        <w:keepNext/>
        <w:keepLines/>
        <w:widowControl/>
        <w:spacing w:before="0" w:after="0"/>
      </w:pPr>
      <w:r>
        <w:rPr>
          <w:rStyle w:val="VerbatimChar"/>
        </w:rPr>
        <w:t xml:space="preserve">    c_d^iso</w:t>
      </w:r>
      <w:r>
        <w:br/>
      </w:r>
      <w:r>
        <w:rPr>
          <w:rStyle w:val="VerbatimChar"/>
        </w:rPr>
        <w:t xml:space="preserve">      =A_d^jet</w:t>
      </w:r>
      <w:r>
        <w:br/>
      </w:r>
      <w:r>
        <w:rPr>
          <w:rStyle w:val="VerbatimChar"/>
        </w:rPr>
        <w:t xml:space="preserve">         Omega^(2/3)m4^((d-2)/2)</w:t>
      </w:r>
      <w:r>
        <w:br/>
      </w:r>
      <w:r>
        <w:rPr>
          <w:rStyle w:val="VerbatimChar"/>
        </w:rPr>
        <w:t xml:space="preserve">         /a^((3d+4)/6),                                     (18)</w:t>
      </w:r>
    </w:p>
    <w:p>
      <w:pPr>
        <w:pStyle w:val="SourceCode"/>
        <w:keepNext/>
        <w:keepLines/>
        <w:widowControl/>
        <w:spacing w:before="0" w:after="0"/>
      </w:pPr>
      <w:r>
        <w:rPr>
          <w:rStyle w:val="VerbatimChar"/>
        </w:rPr>
        <w:t xml:space="preserve">where</w:t>
      </w:r>
    </w:p>
    <w:p>
      <w:pPr>
        <w:pStyle w:val="SourceCode"/>
        <w:keepLines/>
        <w:widowControl/>
        <w:spacing w:before="0" w:after="0"/>
      </w:pPr>
      <w:r>
        <w:rPr>
          <w:rStyle w:val="VerbatimChar"/>
        </w:rPr>
        <w:t xml:space="preserve">    A_d^jet</w:t>
      </w:r>
      <w:r>
        <w:br/>
      </w:r>
      <w:r>
        <w:rPr>
          <w:rStyle w:val="VerbatimChar"/>
        </w:rPr>
        <w:t xml:space="preserve">      =|S^(d-1)|D_(d-1)Gamma(1/6)</w:t>
      </w:r>
      <w:r>
        <w:br/>
      </w:r>
      <w:r>
        <w:rPr>
          <w:rStyle w:val="VerbatimChar"/>
        </w:rPr>
        <w:t xml:space="preserve">        /[2^(d+2)3^((3d+5)/6)pi^(d+1/2)].                  (19)</w:t>
      </w:r>
    </w:p>
    <w:p>
      <w:pPr>
        <w:pStyle w:val="SourceCode"/>
        <w:keepLines/>
        <w:widowControl/>
        <w:spacing w:before="0" w:after="0"/>
      </w:pPr>
      <w:r>
        <w:rPr>
          <w:rStyle w:val="VerbatimChar"/>
        </w:rPr>
        <w:t xml:space="preserve">This reproduces LS-DER-050 equations (19)--(20) exactly.</w:t>
      </w:r>
    </w:p>
    <w:p>
      <w:pPr>
        <w:pStyle w:val="SourceCode"/>
        <w:keepNext/>
        <w:keepLines/>
        <w:widowControl/>
        <w:spacing w:before="0" w:after="0"/>
      </w:pPr>
      <w:r>
        <w:rPr>
          <w:rStyle w:val="VerbatimChar"/>
        </w:rPr>
        <w:t xml:space="preserve">6. THREE-DIMENSIONAL BARGMANN--FOCK SPECIALIZATION</w:t>
      </w:r>
    </w:p>
    <w:p>
      <w:pPr>
        <w:pStyle w:val="SourceCode"/>
        <w:keepNext/>
        <w:keepLines/>
        <w:widowControl/>
        <w:spacing w:before="0" w:after="0"/>
      </w:pPr>
      <w:r>
        <w:rPr>
          <w:rStyle w:val="VerbatimChar"/>
        </w:rPr>
        <w:t xml:space="preserve">For d=3,</w:t>
      </w:r>
    </w:p>
    <w:p>
      <w:pPr>
        <w:pStyle w:val="SourceCode"/>
        <w:keepLines/>
        <w:widowControl/>
        <w:spacing w:before="0" w:after="0"/>
      </w:pPr>
      <w:r>
        <w:rPr>
          <w:rStyle w:val="VerbatimChar"/>
        </w:rPr>
        <w:t xml:space="preserve">    D_2=29/6-sqrt(6),</w:t>
      </w:r>
      <w:r>
        <w:br/>
      </w:r>
      <w:r>
        <w:rPr>
          <w:rStyle w:val="VerbatimChar"/>
        </w:rPr>
        <w:t xml:space="preserve">    a=1,</w:t>
      </w:r>
      <w:r>
        <w:br/>
      </w:r>
      <w:r>
        <w:rPr>
          <w:rStyle w:val="VerbatimChar"/>
        </w:rPr>
        <w:t xml:space="preserve">    m4=3,</w:t>
      </w:r>
      <w:r>
        <w:br/>
      </w:r>
      <w:r>
        <w:rPr>
          <w:rStyle w:val="VerbatimChar"/>
        </w:rPr>
        <w:t xml:space="preserve">    Omega=6.                                                 (20)</w:t>
      </w:r>
    </w:p>
    <w:p>
      <w:pPr>
        <w:pStyle w:val="SourceCode"/>
        <w:keepLines/>
        <w:widowControl/>
        <w:spacing w:before="0" w:after="0"/>
      </w:pPr>
      <w:r>
        <w:rPr>
          <w:rStyle w:val="VerbatimChar"/>
        </w:rPr>
        <w:t xml:space="preserve">Substitution into (18)--(19) yields</w:t>
      </w:r>
    </w:p>
    <w:p>
      <w:pPr>
        <w:pStyle w:val="SourceCode"/>
        <w:keepLines/>
        <w:widowControl/>
        <w:spacing w:before="0" w:after="0"/>
      </w:pPr>
      <w:r>
        <w:rPr>
          <w:rStyle w:val="VerbatimChar"/>
        </w:rPr>
        <w:t xml:space="preserve">    c_3^BF</w:t>
      </w:r>
      <w:r>
        <w:br/>
      </w:r>
      <w:r>
        <w:rPr>
          <w:rStyle w:val="VerbatimChar"/>
        </w:rPr>
        <w:t xml:space="preserve">      =2^(1/6)3^(1/3)(29sqrt(6)-36)Gamma(1/6)</w:t>
      </w:r>
      <w:r>
        <w:br/>
      </w:r>
      <w:r>
        <w:rPr>
          <w:rStyle w:val="VerbatimChar"/>
        </w:rPr>
        <w:t xml:space="preserve">        /[432pi^(5/2)].                                      (21)</w:t>
      </w:r>
    </w:p>
    <w:p>
      <w:pPr>
        <w:pStyle w:val="SourceCode"/>
        <w:keepNext/>
        <w:keepLines/>
        <w:widowControl/>
        <w:spacing w:before="0" w:after="0"/>
      </w:pPr>
      <w:r>
        <w:rPr>
          <w:rStyle w:val="VerbatimChar"/>
        </w:rPr>
        <w:t xml:space="preserve">This is algebraically identical to the LS-DER-047/050 closed form.</w:t>
      </w:r>
    </w:p>
    <w:p>
      <w:pPr>
        <w:pStyle w:val="SourceCode"/>
        <w:keepNext/>
        <w:keepLines/>
        <w:widowControl/>
        <w:spacing w:before="0" w:after="0"/>
      </w:pPr>
      <w:r>
        <w:rPr>
          <w:rStyle w:val="VerbatimChar"/>
        </w:rPr>
        <w:t xml:space="preserve">For fixed side 24, the exact finite-side coefficient is</w:t>
      </w:r>
    </w:p>
    <w:p>
      <w:pPr>
        <w:pStyle w:val="SourceCode"/>
        <w:keepNext/>
        <w:keepLines/>
        <w:widowControl/>
        <w:spacing w:before="0" w:after="0"/>
      </w:pPr>
      <w:r>
        <w:rPr>
          <w:rStyle w:val="VerbatimChar"/>
        </w:rPr>
        <w:t xml:space="preserve">    c_(3,24)=c_3^BF[1+delta_24],                             (22)</w:t>
      </w:r>
    </w:p>
    <w:p>
      <w:pPr>
        <w:pStyle w:val="SourceCode"/>
        <w:keepLines/>
        <w:widowControl/>
        <w:spacing w:before="0" w:after="0"/>
      </w:pPr>
      <w:r>
        <w:rPr>
          <w:rStyle w:val="VerbatimChar"/>
        </w:rPr>
        <w:t xml:space="preserve">where delta_24 is the relative correction derived in Modules D, G, and H and submitted here for review. The normalization factors in this document multiply both finite-side and Euclidean coefficients and therefore cancel identically from delta_24.</w:t>
      </w:r>
    </w:p>
    <w:bookmarkEnd w:id="32"/>
    <w:bookmarkStart w:id="33" w:name="Xb7ed767df9a0411b02e4f526518dc54a3ca69e2"/>
    <w:p>
      <w:pPr>
        <w:pStyle w:val="Heading2"/>
        <w:keepNext/>
      </w:pPr>
      <w:r>
        <w:t xml:space="preserve">Module L — Ordered-pair Jacobian, directed sphere, and H0 unit multiplicity</w:t>
      </w:r>
    </w:p>
    <w:p>
      <w:pPr>
        <w:pStyle w:val="FirstParagraph"/>
        <w:keepNext/>
      </w:pPr>
      <w:r>
        <w:rPr>
          <w:iCs/>
          <w:i/>
        </w:rPr>
        <w:t xml:space="preserve">Source extraction baseline: 4887 bytes; SHA-256</w:t>
      </w:r>
      <w:r>
        <w:rPr>
          <w:iCs/>
          <w:i/>
        </w:rPr>
        <w:t xml:space="preserve"> </w:t>
      </w:r>
      <w:r>
        <w:rPr>
          <w:rStyle w:val="VerbatimChar"/>
          <w:iCs/>
          <w:i/>
        </w:rPr>
        <w:t xml:space="preserve">bcfe2f86132ff2ca957b1c63a0829a7fc0cb58ff543539b89ba71c17101be334</w:t>
      </w:r>
      <w:r>
        <w:rPr>
          <w:iCs/>
          <w:i/>
        </w:rPr>
        <w:t xml:space="preserve">.</w:t>
      </w:r>
    </w:p>
    <w:p>
      <w:pPr>
        <w:pStyle w:val="SourceCode"/>
        <w:keepNext/>
        <w:keepLines/>
        <w:widowControl/>
        <w:spacing w:before="0" w:after="0"/>
      </w:pPr>
      <w:r>
        <w:rPr>
          <w:rStyle w:val="VerbatimChar"/>
        </w:rPr>
        <w:t xml:space="preserve">2. ORDERED TYPED PAIR SPACE</w:t>
      </w:r>
    </w:p>
    <w:p>
      <w:pPr>
        <w:pStyle w:val="SourceCode"/>
        <w:keepLines/>
        <w:widowControl/>
        <w:spacing w:before="0" w:after="0"/>
      </w:pPr>
      <w:r>
        <w:rPr>
          <w:rStyle w:val="VerbatimChar"/>
        </w:rPr>
        <w:t xml:space="preserve">Let d&gt;=2 and let X=T_L^d be the flat side-L torus. Fix 0&lt;rho&lt;L/2. For a Morse function f with distinct critical values define the typed ordered local pair space</w:t>
      </w:r>
    </w:p>
    <w:p>
      <w:pPr>
        <w:pStyle w:val="SourceCode"/>
        <w:keepNext/>
        <w:keepLines/>
        <w:widowControl/>
        <w:spacing w:before="0" w:after="0"/>
      </w:pPr>
      <w:r>
        <w:rPr>
          <w:rStyle w:val="VerbatimChar"/>
        </w:rPr>
        <w:t xml:space="preserve">    P_rho(f)</w:t>
      </w:r>
      <w:r>
        <w:br/>
      </w:r>
      <w:r>
        <w:rPr>
          <w:rStyle w:val="VerbatimChar"/>
        </w:rPr>
        <w:t xml:space="preserve">      ={(M,S): M is a local maximum,</w:t>
      </w:r>
      <w:r>
        <w:br/>
      </w:r>
      <w:r>
        <w:rPr>
          <w:rStyle w:val="VerbatimChar"/>
        </w:rPr>
        <w:t xml:space="preserve">                S is an index-(d-1) critical point,</w:t>
      </w:r>
      <w:r>
        <w:br/>
      </w:r>
      <w:r>
        <w:rPr>
          <w:rStyle w:val="VerbatimChar"/>
        </w:rPr>
        <w:t xml:space="preserve">                0&lt;dist(M,S)&lt;rho,</w:t>
      </w:r>
      <w:r>
        <w:br/>
      </w:r>
      <w:r>
        <w:rPr>
          <w:rStyle w:val="VerbatimChar"/>
        </w:rPr>
        <w:t xml:space="preserve">                f(M)&gt;f(S)}.                                  (1)</w:t>
      </w:r>
    </w:p>
    <w:p>
      <w:pPr>
        <w:pStyle w:val="SourceCode"/>
        <w:keepLines/>
        <w:widowControl/>
        <w:spacing w:before="0" w:after="0"/>
      </w:pPr>
      <w:r>
        <w:rPr>
          <w:rStyle w:val="VerbatimChar"/>
        </w:rPr>
        <w:t xml:space="preserve">For (M,S) in P_rho(f), the short torus displacement</w:t>
      </w:r>
    </w:p>
    <w:p>
      <w:pPr>
        <w:pStyle w:val="SourceCode"/>
        <w:keepLines/>
        <w:widowControl/>
        <w:spacing w:before="0" w:after="0"/>
      </w:pPr>
      <w:r>
        <w:rPr>
          <w:rStyle w:val="VerbatimChar"/>
        </w:rPr>
        <w:t xml:space="preserve">    u=Log_M(S) in R^d                                         (2)</w:t>
      </w:r>
    </w:p>
    <w:p>
      <w:pPr>
        <w:pStyle w:val="SourceCode"/>
        <w:keepLines/>
        <w:widowControl/>
        <w:spacing w:before="0" w:after="0"/>
      </w:pPr>
      <w:r>
        <w:rPr>
          <w:rStyle w:val="VerbatimChar"/>
        </w:rPr>
        <w:t xml:space="preserve">is unique. Put</w:t>
      </w:r>
    </w:p>
    <w:p>
      <w:pPr>
        <w:pStyle w:val="SourceCode"/>
        <w:keepLines/>
        <w:widowControl/>
        <w:spacing w:before="0" w:after="0"/>
      </w:pPr>
      <w:r>
        <w:rPr>
          <w:rStyle w:val="VerbatimChar"/>
        </w:rPr>
        <w:t xml:space="preserve">    x=M+u/2  mod L,</w:t>
      </w:r>
      <w:r>
        <w:br/>
      </w:r>
      <w:r>
        <w:rPr>
          <w:rStyle w:val="VerbatimChar"/>
        </w:rPr>
        <w:t xml:space="preserve">    r=|u|,</w:t>
      </w:r>
      <w:r>
        <w:br/>
      </w:r>
      <w:r>
        <w:rPr>
          <w:rStyle w:val="VerbatimChar"/>
        </w:rPr>
        <w:t xml:space="preserve">    t=u/r in S^(d-1).                                        (3)</w:t>
      </w:r>
    </w:p>
    <w:p>
      <w:pPr>
        <w:pStyle w:val="SourceCode"/>
        <w:keepNext/>
        <w:keepLines/>
        <w:widowControl/>
        <w:spacing w:before="0" w:after="0"/>
      </w:pPr>
      <w:r>
        <w:rPr>
          <w:rStyle w:val="VerbatimChar"/>
        </w:rPr>
        <w:t xml:space="preserve">Conversely,</w:t>
      </w:r>
    </w:p>
    <w:p>
      <w:pPr>
        <w:pStyle w:val="SourceCode"/>
        <w:keepLines/>
        <w:widowControl/>
        <w:spacing w:before="0" w:after="0"/>
      </w:pPr>
      <w:r>
        <w:rPr>
          <w:rStyle w:val="VerbatimChar"/>
        </w:rPr>
        <w:t xml:space="preserve">    M=x-(r/2)t,</w:t>
      </w:r>
      <w:r>
        <w:br/>
      </w:r>
      <w:r>
        <w:rPr>
          <w:rStyle w:val="VerbatimChar"/>
        </w:rPr>
        <w:t xml:space="preserve">    S=x+(r/2)t.                                               (4)</w:t>
      </w:r>
    </w:p>
    <w:p>
      <w:pPr>
        <w:pStyle w:val="SourceCode"/>
        <w:keepLines/>
        <w:widowControl/>
        <w:spacing w:before="0" w:after="0"/>
      </w:pPr>
      <w:r>
        <w:rPr>
          <w:rStyle w:val="VerbatimChar"/>
        </w:rPr>
        <w:t xml:space="preserve">Equations (2)--(4) define a bijection between ordered distinct pairs with distance below rho and midpoint--radius--directed-sphere coordinates (x,r,t).</w:t>
      </w:r>
    </w:p>
    <w:p>
      <w:pPr>
        <w:pStyle w:val="SourceCode"/>
        <w:keepNext/>
        <w:keepLines/>
        <w:widowControl/>
        <w:spacing w:before="0" w:after="0"/>
      </w:pPr>
      <w:r>
        <w:rPr>
          <w:rStyle w:val="VerbatimChar"/>
        </w:rPr>
        <w:t xml:space="preserve">3. EXACT JACOBIAN AND ABSENCE OF A HALF FACTOR</w:t>
      </w:r>
    </w:p>
    <w:p>
      <w:pPr>
        <w:pStyle w:val="SourceCode"/>
        <w:keepNext/>
        <w:keepLines/>
        <w:widowControl/>
        <w:spacing w:before="0" w:after="0"/>
      </w:pPr>
      <w:r>
        <w:rPr>
          <w:rStyle w:val="VerbatimChar"/>
        </w:rPr>
        <w:t xml:space="preserve">Work in the unique local Euclidean lift. Set u=S-M and x=(M+S)/2. The inverse linear map is</w:t>
      </w:r>
    </w:p>
    <w:p>
      <w:pPr>
        <w:pStyle w:val="SourceCode"/>
        <w:keepLines/>
        <w:widowControl/>
        <w:spacing w:before="0" w:after="0"/>
      </w:pPr>
      <w:r>
        <w:rPr>
          <w:rStyle w:val="VerbatimChar"/>
        </w:rPr>
        <w:t xml:space="preserve">    (x,u) -&gt; (M,S)=(x-u/2,x+u/2).                            (5)</w:t>
      </w:r>
    </w:p>
    <w:p>
      <w:pPr>
        <w:pStyle w:val="SourceCode"/>
        <w:keepNext/>
        <w:keepLines/>
        <w:widowControl/>
        <w:spacing w:before="0" w:after="0"/>
      </w:pPr>
      <w:r>
        <w:rPr>
          <w:rStyle w:val="VerbatimChar"/>
        </w:rPr>
        <w:t xml:space="preserve">Its 2d by 2d block matrix is</w:t>
      </w:r>
    </w:p>
    <w:p>
      <w:pPr>
        <w:pStyle w:val="SourceCode"/>
        <w:keepLines/>
        <w:widowControl/>
        <w:spacing w:before="0" w:after="0"/>
      </w:pPr>
      <w:r>
        <w:rPr>
          <w:rStyle w:val="VerbatimChar"/>
        </w:rPr>
        <w:t xml:space="preserve">    A=[[I,-I/2],</w:t>
      </w:r>
      <w:r>
        <w:br/>
      </w:r>
      <w:r>
        <w:rPr>
          <w:rStyle w:val="VerbatimChar"/>
        </w:rPr>
        <w:t xml:space="preserve">       [I, I/2]].                                             (6)</w:t>
      </w:r>
    </w:p>
    <w:p>
      <w:pPr>
        <w:pStyle w:val="SourceCode"/>
        <w:keepLines/>
        <w:widowControl/>
        <w:spacing w:before="0" w:after="0"/>
      </w:pPr>
      <w:r>
        <w:rPr>
          <w:rStyle w:val="VerbatimChar"/>
        </w:rPr>
        <w:t xml:space="preserve">Subtracting the first block row from the second gives the block-triangular matrix</w:t>
      </w:r>
    </w:p>
    <w:p>
      <w:pPr>
        <w:pStyle w:val="SourceCode"/>
        <w:keepLines/>
        <w:widowControl/>
        <w:spacing w:before="0" w:after="0"/>
      </w:pPr>
      <w:r>
        <w:rPr>
          <w:rStyle w:val="VerbatimChar"/>
        </w:rPr>
        <w:t xml:space="preserve">    [[I,-I/2],</w:t>
      </w:r>
      <w:r>
        <w:br/>
      </w:r>
      <w:r>
        <w:rPr>
          <w:rStyle w:val="VerbatimChar"/>
        </w:rPr>
        <w:t xml:space="preserve">     [0, I]],                                                 (7)</w:t>
      </w:r>
    </w:p>
    <w:p>
      <w:pPr>
        <w:pStyle w:val="SourceCode"/>
        <w:keepNext/>
        <w:keepLines/>
        <w:widowControl/>
        <w:spacing w:before="0" w:after="0"/>
      </w:pPr>
      <w:r>
        <w:rPr>
          <w:rStyle w:val="VerbatimChar"/>
        </w:rPr>
        <w:t xml:space="preserve">so</w:t>
      </w:r>
    </w:p>
    <w:p>
      <w:pPr>
        <w:pStyle w:val="SourceCode"/>
        <w:keepLines/>
        <w:widowControl/>
        <w:spacing w:before="0" w:after="0"/>
      </w:pPr>
      <w:r>
        <w:rPr>
          <w:rStyle w:val="VerbatimChar"/>
        </w:rPr>
        <w:t xml:space="preserve">    |det A|=1,</w:t>
      </w:r>
      <w:r>
        <w:br/>
      </w:r>
      <w:r>
        <w:rPr>
          <w:rStyle w:val="VerbatimChar"/>
        </w:rPr>
        <w:t xml:space="preserve">    dM dS=dx du.                                              (8)</w:t>
      </w:r>
    </w:p>
    <w:p>
      <w:pPr>
        <w:pStyle w:val="SourceCode"/>
        <w:keepLines/>
        <w:widowControl/>
        <w:spacing w:before="0" w:after="0"/>
      </w:pPr>
      <w:r>
        <w:rPr>
          <w:rStyle w:val="VerbatimChar"/>
        </w:rPr>
        <w:t xml:space="preserve">Standard polar coordinates in the directed displacement give</w:t>
      </w:r>
    </w:p>
    <w:p>
      <w:pPr>
        <w:pStyle w:val="SourceCode"/>
        <w:keepNext/>
        <w:keepLines/>
        <w:widowControl/>
        <w:spacing w:before="0" w:after="0"/>
      </w:pPr>
      <w:r>
        <w:rPr>
          <w:rStyle w:val="VerbatimChar"/>
        </w:rPr>
        <w:t xml:space="preserve">    du=r^(d-1) dr d sigma_(d-1)(t).                          (9)</w:t>
      </w:r>
    </w:p>
    <w:p>
      <w:pPr>
        <w:pStyle w:val="SourceCode"/>
        <w:keepNext/>
        <w:keepLines/>
        <w:widowControl/>
        <w:spacing w:before="0" w:after="0"/>
      </w:pPr>
      <w:r>
        <w:rPr>
          <w:rStyle w:val="VerbatimChar"/>
        </w:rPr>
        <w:t xml:space="preserve">Therefore</w:t>
      </w:r>
    </w:p>
    <w:p>
      <w:pPr>
        <w:pStyle w:val="SourceCode"/>
        <w:keepNext/>
        <w:keepLines/>
        <w:widowControl/>
        <w:spacing w:before="0" w:after="0"/>
      </w:pPr>
      <w:r>
        <w:rPr>
          <w:rStyle w:val="VerbatimChar"/>
        </w:rPr>
        <w:t xml:space="preserve">    dM dS</w:t>
      </w:r>
      <w:r>
        <w:br/>
      </w:r>
      <w:r>
        <w:rPr>
          <w:rStyle w:val="VerbatimChar"/>
        </w:rPr>
        <w:t xml:space="preserve">      =dx r^(d-1) dr d sigma_(d-1)(t),                       (10)</w:t>
      </w:r>
    </w:p>
    <w:p>
      <w:pPr>
        <w:pStyle w:val="SourceCode"/>
        <w:keepLines/>
        <w:widowControl/>
        <w:spacing w:before="0" w:after="0"/>
      </w:pPr>
      <w:r>
        <w:rPr>
          <w:rStyle w:val="VerbatimChar"/>
        </w:rPr>
        <w:t xml:space="preserve">with no numerical prefactor.</w:t>
      </w:r>
    </w:p>
    <w:p>
      <w:pPr>
        <w:pStyle w:val="SourceCode"/>
        <w:keepLines/>
        <w:widowControl/>
        <w:spacing w:before="0" w:after="0"/>
      </w:pPr>
      <w:r>
        <w:rPr>
          <w:rStyle w:val="VerbatimChar"/>
        </w:rPr>
        <w:t xml:space="preserve">The antipodal coordinate (x,r,-t) maps by (4) to (S,M), not to (M,S). It is not another atom of P_rho(f), because S is not a maximum and M is not an index-(d-1) saddle. Hence integration over the full directed sphere counts each typed ordered pair once. A factor 1/2 belongs only to a different quotient convention using unoriented axes t~ -t; LS-DER-056 does not use that quotient.</w:t>
      </w:r>
    </w:p>
    <w:p>
      <w:pPr>
        <w:pStyle w:val="SourceCode"/>
        <w:keepNext/>
        <w:keepLines/>
        <w:widowControl/>
        <w:spacing w:before="0" w:after="0"/>
      </w:pPr>
      <w:r>
        <w:rPr>
          <w:rStyle w:val="VerbatimChar"/>
        </w:rPr>
        <w:t xml:space="preserve">4. DIMENSION-INDEPENDENT H0 UNIT MULTIPLICITY</w:t>
      </w:r>
    </w:p>
    <w:p>
      <w:pPr>
        <w:pStyle w:val="SourceCode"/>
        <w:keepNext/>
        <w:keepLines/>
        <w:widowControl/>
        <w:spacing w:before="0" w:after="0"/>
      </w:pPr>
      <w:r>
        <w:rPr>
          <w:rStyle w:val="VerbatimChar"/>
        </w:rPr>
        <w:t xml:space="preserve">Let f be Morse with pairwise distinct critical values on a compact connected d-manifold. For the superlevel filtration X_a={f&gt;=a}:</w:t>
      </w:r>
    </w:p>
    <w:p>
      <w:pPr>
        <w:pStyle w:val="SourceCode"/>
        <w:keepLines/>
        <w:widowControl/>
        <w:spacing w:before="0" w:after="0"/>
      </w:pPr>
      <w:r>
        <w:rPr>
          <w:rStyle w:val="VerbatimChar"/>
        </w:rPr>
        <w:t xml:space="preserve">- every local maximum creates one H0 component;</w:t>
      </w:r>
      <w:r>
        <w:br/>
      </w:r>
      <w:r>
        <w:rPr>
          <w:rStyle w:val="VerbatimChar"/>
        </w:rPr>
        <w:t xml:space="preserve">- crossing an index-(d-1) critical point attaches a one-handle to the superlevel set;</w:t>
      </w:r>
      <w:r>
        <w:br/>
      </w:r>
      <w:r>
        <w:rPr>
          <w:rStyle w:val="VerbatimChar"/>
        </w:rPr>
        <w:t xml:space="preserve">- that handle either merges two distinct components or creates a loop inside one component;</w:t>
      </w:r>
      <w:r>
        <w:br/>
      </w:r>
      <w:r>
        <w:rPr>
          <w:rStyle w:val="VerbatimChar"/>
        </w:rPr>
        <w:t xml:space="preserve">- a merge lowers beta_0 by exactly one and a loop leaves beta_0 unchanged.</w:t>
      </w:r>
    </w:p>
    <w:p>
      <w:pPr>
        <w:pStyle w:val="SourceCode"/>
        <w:keepLines/>
        <w:widowControl/>
        <w:spacing w:before="0" w:after="0"/>
      </w:pPr>
      <w:r>
        <w:rPr>
          <w:rStyle w:val="VerbatimChar"/>
        </w:rPr>
        <w:t xml:space="preserve">At a merge, the two components immediately above the saddle have unique elder maxima because critical values are distinct. The elder rule retains the higher maximum and kills the lower one. Thus each merge kills exactly one H0 class.</w:t>
      </w:r>
    </w:p>
    <w:p>
      <w:pPr>
        <w:pStyle w:val="SourceCode"/>
        <w:keepLines/>
        <w:widowControl/>
        <w:spacing w:before="0" w:after="0"/>
      </w:pPr>
      <w:r>
        <w:rPr>
          <w:rStyle w:val="VerbatimChar"/>
        </w:rPr>
        <w:t xml:space="preserve">Every non-global maximum eventually dies: below the global minimum the connected manifold is one superlevel component represented by the global maximum. No maximum can die twice, and no generic binary merge can kill two classes. Therefore</w:t>
      </w:r>
    </w:p>
    <w:p>
      <w:pPr>
        <w:pStyle w:val="SourceCode"/>
        <w:keepLines/>
        <w:widowControl/>
        <w:spacing w:before="0" w:after="0"/>
      </w:pPr>
      <w:r>
        <w:rPr>
          <w:rStyle w:val="VerbatimChar"/>
        </w:rPr>
        <w:t xml:space="preserve">    {non-global maxima}</w:t>
      </w:r>
      <w:r>
        <w:br/>
      </w:r>
      <w:r>
        <w:rPr>
          <w:rStyle w:val="VerbatimChar"/>
        </w:rPr>
        <w:t xml:space="preserve">      &lt;--&gt; {finite superlevel H0 bars}</w:t>
      </w:r>
      <w:r>
        <w:br/>
      </w:r>
      <w:r>
        <w:rPr>
          <w:rStyle w:val="VerbatimChar"/>
        </w:rPr>
        <w:t xml:space="preserve">      &lt;--&gt; {index-(d-1) H0-merge saddles}                     (11)</w:t>
      </w:r>
    </w:p>
    <w:p>
      <w:pPr>
        <w:pStyle w:val="SourceCode"/>
        <w:keepLines/>
        <w:widowControl/>
        <w:spacing w:before="0" w:after="0"/>
      </w:pPr>
      <w:r>
        <w:rPr>
          <w:rStyle w:val="VerbatimChar"/>
        </w:rPr>
        <w:t xml:space="preserve">are bijective through the elder death map. Every finite nonessential H0 bar has one ordered pair (M,D_f(M)).</w:t>
      </w:r>
    </w:p>
    <w:p>
      <w:pPr>
        <w:pStyle w:val="SourceCode"/>
        <w:keepLines/>
        <w:widowControl/>
        <w:spacing w:before="0" w:after="0"/>
      </w:pPr>
      <w:r>
        <w:rPr>
          <w:rStyle w:val="VerbatimChar"/>
        </w:rPr>
        <w:t xml:space="preserve">This is the dimension-independent version of the externally passed S2-DER-010 unit-multiplicity theorem. The proof uses only connectedness, Morse nondegeneracy, distinct critical values, and the one-handle description of an index-(d-1) superlevel saddle.</w:t>
      </w:r>
    </w:p>
    <w:p>
      <w:pPr>
        <w:pStyle w:val="SourceCode"/>
        <w:keepNext/>
        <w:keepLines/>
        <w:widowControl/>
        <w:spacing w:before="0" w:after="0"/>
      </w:pPr>
      <w:r>
        <w:rPr>
          <w:rStyle w:val="VerbatimChar"/>
        </w:rPr>
        <w:t xml:space="preserve">5. BRANCH-COUNT FIREWALL</w:t>
      </w:r>
    </w:p>
    <w:p>
      <w:pPr>
        <w:pStyle w:val="SourceCode"/>
        <w:keepNext/>
        <w:keepLines/>
        <w:widowControl/>
        <w:spacing w:before="0" w:after="0"/>
      </w:pPr>
      <w:r>
        <w:rPr>
          <w:rStyle w:val="VerbatimChar"/>
        </w:rPr>
        <w:t xml:space="preserve">An index-(d-1) superlevel merge saddle has a one-dimensional unstable manifold under gradient ascent and hence two half-branches. The pair process counts the critical-point pair (M,S), not branch incidences. Direct adjacency is an existential Boolean mark:</w:t>
      </w:r>
    </w:p>
    <w:p>
      <w:pPr>
        <w:pStyle w:val="SourceCode"/>
        <w:keepLines/>
        <w:widowControl/>
        <w:spacing w:before="0" w:after="0"/>
      </w:pPr>
      <w:r>
        <w:rPr>
          <w:rStyle w:val="VerbatimChar"/>
        </w:rPr>
        <w:t xml:space="preserve">    A(M,S)=1</w:t>
      </w:r>
      <w:r>
        <w:br/>
      </w:r>
      <w:r>
        <w:rPr>
          <w:rStyle w:val="VerbatimChar"/>
        </w:rPr>
        <w:t xml:space="preserve">      iff at least one unstable half-branch of S converges to M. (12)</w:t>
      </w:r>
    </w:p>
    <w:p>
      <w:pPr>
        <w:pStyle w:val="SourceCode"/>
        <w:keepLines/>
        <w:widowControl/>
        <w:spacing w:before="0" w:after="0"/>
      </w:pPr>
      <w:r>
        <w:rPr>
          <w:rStyle w:val="VerbatimChar"/>
        </w:rPr>
        <w:t xml:space="preserve">If both branches converge to M, the same ordered pair still contributes one atom. No branch factor 2 enters J_r or c_(3,24).</w:t>
      </w:r>
    </w:p>
    <w:p>
      <w:pPr>
        <w:pStyle w:val="SourceCode"/>
        <w:keepLines/>
        <w:widowControl/>
        <w:spacing w:before="0" w:after="0"/>
      </w:pPr>
      <w:r>
        <w:rPr>
          <w:rStyle w:val="VerbatimChar"/>
        </w:rPr>
        <w:t xml:space="preserve">6. CROSSWALK TO THE d=3 SIDE-24 COEFFICIENT</w:t>
      </w:r>
    </w:p>
    <w:p>
      <w:pPr>
        <w:pStyle w:val="SourceCode"/>
        <w:keepLines/>
        <w:widowControl/>
        <w:spacing w:before="0" w:after="0"/>
      </w:pPr>
      <w:r>
        <w:rPr>
          <w:rStyle w:val="VerbatimChar"/>
        </w:rPr>
        <w:t xml:space="preserve">LS-DER-056 uses exactly</w:t>
      </w:r>
    </w:p>
    <w:p>
      <w:pPr>
        <w:pStyle w:val="SourceCode"/>
        <w:keepNext/>
        <w:keepLines/>
        <w:widowControl/>
        <w:spacing w:before="0" w:after="0"/>
      </w:pPr>
      <w:r>
        <w:rPr>
          <w:rStyle w:val="VerbatimChar"/>
        </w:rPr>
        <w:t xml:space="preserve">    t in S^2,</w:t>
      </w:r>
      <w:r>
        <w:br/>
      </w:r>
      <w:r>
        <w:rPr>
          <w:rStyle w:val="VerbatimChar"/>
        </w:rPr>
        <w:t xml:space="preserve">    M=x-(r/2)t,</w:t>
      </w:r>
      <w:r>
        <w:br/>
      </w:r>
      <w:r>
        <w:rPr>
          <w:rStyle w:val="VerbatimChar"/>
        </w:rPr>
        <w:t xml:space="preserve">    S=x+(r/2)t,                                               (13)</w:t>
      </w:r>
    </w:p>
    <w:p>
      <w:pPr>
        <w:pStyle w:val="SourceCode"/>
        <w:keepLines/>
        <w:widowControl/>
        <w:spacing w:before="0" w:after="0"/>
      </w:pPr>
      <w:r>
        <w:rPr>
          <w:rStyle w:val="VerbatimChar"/>
        </w:rPr>
        <w:t xml:space="preserve">and integrates over the full S^2 surface measure. By (10), this is the exact ordered-pair coordinate measure</w:t>
      </w:r>
    </w:p>
    <w:p>
      <w:pPr>
        <w:pStyle w:val="SourceCode"/>
        <w:keepNext/>
        <w:keepLines/>
        <w:widowControl/>
        <w:spacing w:before="0" w:after="0"/>
      </w:pPr>
      <w:r>
        <w:rPr>
          <w:rStyle w:val="VerbatimChar"/>
        </w:rPr>
        <w:t xml:space="preserve">    dx r^2 dr d sigma_2(t).                                  (14)</w:t>
      </w:r>
    </w:p>
    <w:p>
      <w:pPr>
        <w:pStyle w:val="SourceCode"/>
        <w:keepNext/>
        <w:keepLines/>
        <w:widowControl/>
        <w:spacing w:before="0" w:after="0"/>
      </w:pPr>
      <w:r>
        <w:rPr>
          <w:rStyle w:val="VerbatimChar"/>
        </w:rPr>
        <w:t xml:space="preserve">For d=3, the complete local power count is</w:t>
      </w:r>
    </w:p>
    <w:p>
      <w:pPr>
        <w:pStyle w:val="SourceCode"/>
        <w:keepNext/>
        <w:keepLines/>
        <w:widowControl/>
        <w:spacing w:before="0" w:after="0"/>
      </w:pPr>
      <w:r>
        <w:rPr>
          <w:rStyle w:val="VerbatimChar"/>
        </w:rPr>
        <w:t xml:space="preserve">    gap Jacobian       r^3/6,</w:t>
      </w:r>
      <w:r>
        <w:br/>
      </w:r>
      <w:r>
        <w:rPr>
          <w:rStyle w:val="VerbatimChar"/>
        </w:rPr>
        <w:t xml:space="preserve">    corrected pins     r^(-6),</w:t>
      </w:r>
      <w:r>
        <w:br/>
      </w:r>
      <w:r>
        <w:rPr>
          <w:rStyle w:val="VerbatimChar"/>
        </w:rPr>
        <w:t xml:space="preserve">    endpoint weights   r^2,</w:t>
      </w:r>
      <w:r>
        <w:br/>
      </w:r>
      <w:r>
        <w:rPr>
          <w:rStyle w:val="VerbatimChar"/>
        </w:rPr>
        <w:t xml:space="preserve">    pair polar measure r^2 dr d sigma_2,</w:t>
      </w:r>
    </w:p>
    <w:p>
      <w:pPr>
        <w:pStyle w:val="SourceCode"/>
        <w:keepNext/>
        <w:keepLines/>
        <w:widowControl/>
        <w:spacing w:before="0" w:after="0"/>
      </w:pPr>
      <w:r>
        <w:rPr>
          <w:rStyle w:val="VerbatimChar"/>
        </w:rPr>
        <w:t xml:space="preserve">whose radial product is</w:t>
      </w:r>
    </w:p>
    <w:p>
      <w:pPr>
        <w:pStyle w:val="SourceCode"/>
        <w:keepLines/>
        <w:widowControl/>
        <w:spacing w:before="0" w:after="0"/>
      </w:pPr>
      <w:r>
        <w:rPr>
          <w:rStyle w:val="VerbatimChar"/>
        </w:rPr>
        <w:t xml:space="preserve">    (1/6) r dr d sigma_2.                                    (15)</w:t>
      </w:r>
    </w:p>
    <w:p>
      <w:pPr>
        <w:pStyle w:val="SourceCode"/>
        <w:keepLines/>
        <w:widowControl/>
        <w:spacing w:before="0" w:after="0"/>
      </w:pPr>
      <w:r>
        <w:rPr>
          <w:rStyle w:val="VerbatimChar"/>
        </w:rPr>
        <w:t xml:space="preserve">The factor 1/6 and lifetime pushforward were externally passed in CL-AUD-LSDER075. Equations (10)--(15) show that no additional ordering, antipodal, branch, merge-index, or factor-1/2 multiplier remains.</w:t>
      </w:r>
    </w:p>
    <w:bookmarkEnd w:id="33"/>
    <w:sectPr>
      <w:pgMar w:bottom="1296" w:left="1296" w:right="1296" w:top="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Arial" w:cs="Arial" w:eastAsia="Arial" w:hAnsi="Arial"/>
      <w:color w:val="000000"/>
      <w:sz w:val="22"/>
    </w:rPr>
  </w:style>
  <w:style w:styleId="BodyText" w:type="paragraph">
    <w:name w:val="Body Text"/>
    <w:basedOn w:val="Normal"/>
    <w:link w:val="BodyTextChar"/>
    <w:pPr>
      <w:spacing w:after="160" w:before="0" w:line="276" w:lineRule="auto"/>
    </w:pPr>
    <w:qFormat/>
    <w:rPr>
      <w:rFonts w:ascii="Arial" w:cs="Arial" w:eastAsia="Arial" w:hAnsi="Arial"/>
      <w:color w:val="000000"/>
      <w:sz w:val="22"/>
    </w:rPr>
  </w:style>
  <w:style w:customStyle="1" w:styleId="FirstParagraph" w:type="paragraph">
    <w:name w:val="First Paragraph"/>
    <w:basedOn w:val="BodyText"/>
    <w:next w:val="BodyText"/>
    <w:qFormat/>
    <w:pPr>
      <w:spacing w:after="160" w:before="0" w:line="276" w:lineRule="auto"/>
    </w:pPr>
    <w:rPr>
      <w:rFonts w:ascii="Arial" w:cs="Arial" w:eastAsia="Arial" w:hAnsi="Arial"/>
      <w:color w:val="000000"/>
      <w:sz w:val="22"/>
    </w:rPr>
  </w:style>
  <w:style w:customStyle="1" w:styleId="Compact" w:type="paragraph">
    <w:name w:val="Compact"/>
    <w:basedOn w:val="BodyText"/>
    <w:qFormat/>
    <w:pPr>
      <w:spacing w:after="160" w:before="0" w:line="276" w:lineRule="auto"/>
    </w:pPr>
    <w:rPr>
      <w:rFonts w:ascii="Arial" w:cs="Arial" w:eastAsia="Arial" w:hAnsi="Arial"/>
      <w:color w:val="000000"/>
      <w:sz w:val="22"/>
    </w:rPr>
  </w:style>
  <w:style w:styleId="Title" w:type="paragraph">
    <w:name w:val="Title"/>
    <w:basedOn w:val="Normal"/>
    <w:next w:val="BodyText"/>
    <w:qFormat/>
    <w:pPr>
      <w:keepNext/>
      <w:keepLines/>
      <w:spacing w:after="60" w:before="0"/>
      <w:jc w:val="center"/>
    </w:pPr>
    <w:rPr>
      <w:rFonts w:ascii="Arial" w:asciiTheme="majorHAnsi" w:cs="Arial" w:cstheme="majorBidi" w:eastAsia="Arial" w:eastAsiaTheme="majorEastAsia" w:hAnsi="Arial" w:hAnsiTheme="majorHAnsi"/>
      <w:b w:val="0"/>
      <w:bCs/>
      <w:color w:val="000000"/>
      <w:sz w:val="52"/>
      <w:szCs w:val="36"/>
    </w:rPr>
  </w:style>
  <w:style w:styleId="Subtitle" w:type="paragraph">
    <w:name w:val="Subtitle"/>
    <w:basedOn w:val="Title"/>
    <w:next w:val="BodyText"/>
    <w:qFormat/>
    <w:pPr>
      <w:keepNext/>
      <w:keepLines/>
      <w:spacing w:after="100" w:before="0"/>
      <w:jc w:val="center"/>
    </w:pPr>
    <w:rPr>
      <w:rFonts w:ascii="Arial" w:cs="Arial" w:eastAsia="Arial" w:hAnsi="Arial"/>
      <w:b w:val="0"/>
      <w:color w:val="5F6368"/>
      <w:sz w:val="28"/>
      <w:szCs w:val="30"/>
    </w:rPr>
  </w:style>
  <w:style w:customStyle="1" w:styleId="Author" w:type="paragraph">
    <w:name w:val="Author"/>
    <w:next w:val="BodyText"/>
    <w:qFormat/>
    <w:pPr>
      <w:keepNext/>
      <w:keepLines/>
      <w:spacing w:after="60" w:before="0"/>
      <w:jc w:val="center"/>
    </w:pPr>
    <w:rPr>
      <w:rFonts w:ascii="Arial" w:cs="Arial" w:eastAsia="Arial" w:hAnsi="Arial"/>
      <w:b w:val="0"/>
      <w:color w:val="5F6368"/>
      <w:sz w:val="22"/>
    </w:rPr>
  </w:style>
  <w:style w:styleId="Date" w:type="paragraph">
    <w:name w:val="Date"/>
    <w:next w:val="BodyText"/>
    <w:qFormat/>
    <w:pPr>
      <w:keepNext/>
      <w:keepLines/>
      <w:spacing w:after="60" w:before="0"/>
      <w:jc w:val="center"/>
    </w:pPr>
    <w:rPr>
      <w:rFonts w:ascii="Arial" w:cs="Arial" w:eastAsia="Arial" w:hAnsi="Arial"/>
      <w:b w:val="0"/>
      <w:color w:val="5F6368"/>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0" w:line="276" w:lineRule="auto"/>
      <w:ind w:firstLine="0" w:left="480" w:right="480"/>
    </w:pPr>
    <w:rPr>
      <w:rFonts w:ascii="Arial" w:cs="Arial" w:eastAsia="Arial" w:hAnsi="Arial"/>
      <w:color w:val="000000"/>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000000"/>
      <w:sz w:val="18"/>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120" w:before="80"/>
    </w:pPr>
    <w:rPr>
      <w:rFonts w:ascii="Arial" w:cs="Arial" w:eastAsia="Arial" w:hAnsi="Arial"/>
      <w:b w:val="0"/>
      <w:color w:val="5F6368"/>
      <w:sz w:val="19"/>
    </w:rPr>
  </w:style>
  <w:style w:customStyle="1" w:styleId="ImageCaption" w:type="paragraph">
    <w:name w:val="Image Caption"/>
    <w:basedOn w:val="Caption"/>
    <w:pPr>
      <w:spacing w:after="120" w:before="80"/>
    </w:pPr>
    <w:rPr>
      <w:rFonts w:ascii="Arial" w:cs="Arial" w:eastAsia="Arial" w:hAnsi="Arial"/>
      <w:b w:val="0"/>
      <w:color w:val="5F6368"/>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eastAsia="Courier New" w:hAnsi="Courier New"/>
      <w:b w:val="0"/>
      <w:color w:val="202124"/>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Review technical appendix for the side-24 manuscript</dc:title>
  <dc:creator>Dylan Roy</dc:creator>
  <dc:language>en-US</dc:language>
  <cp:keywords/>
  <dcterms:created xsi:type="dcterms:W3CDTF">2026-07-31T19:30:16Z</dcterms:created>
  <dcterms:modified xsi:type="dcterms:W3CDTF">2026-07-31T19:30:16Z</dcterms:modified>
  <dc:subject>Confidential pre-submission technical review</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Review-revised proof modules: 31 July 2026</vt:lpwstr>
  </property>
</Properties>
</file>