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2F16C09" w:rsidR="00EB495E" w:rsidRPr="0043170B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43170B">
        <w:rPr>
          <w:rFonts w:cs="PT Bold Heading" w:hint="cs"/>
          <w:b/>
          <w:bCs/>
          <w:sz w:val="42"/>
          <w:szCs w:val="42"/>
          <w:rtl/>
        </w:rPr>
        <w:t xml:space="preserve"> 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{{</w:t>
      </w:r>
      <w:r w:rsidR="0043170B" w:rsidRPr="0043170B">
        <w:rPr>
          <w:rFonts w:cs="AL-Mohanad Bold"/>
          <w:b/>
          <w:bCs/>
          <w:sz w:val="42"/>
          <w:szCs w:val="42"/>
        </w:rPr>
        <w:t>con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}}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0BA534C7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="00BA6CF1">
        <w:rPr>
          <w:rFonts w:cs="PT Bold Heading"/>
          <w:b/>
          <w:bCs/>
          <w:sz w:val="36"/>
          <w:szCs w:val="36"/>
        </w:rPr>
        <w:t>{{dat</w:t>
      </w:r>
      <w:r w:rsidR="0043170B">
        <w:rPr>
          <w:rFonts w:cs="PT Bold Heading"/>
          <w:b/>
          <w:bCs/>
          <w:sz w:val="36"/>
          <w:szCs w:val="36"/>
        </w:rPr>
        <w:t>e</w:t>
      </w:r>
      <w:r w:rsidR="00BA6CF1">
        <w:rPr>
          <w:rFonts w:cs="PT Bold Heading"/>
          <w:b/>
          <w:bCs/>
          <w:sz w:val="36"/>
          <w:szCs w:val="36"/>
        </w:rPr>
        <w:t>}}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4045CE0B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محضر </w:t>
      </w:r>
      <w:r w:rsidR="000F4479">
        <w:rPr>
          <w:rFonts w:cs="AL-Mohanad Bold" w:hint="cs"/>
          <w:b/>
          <w:bCs/>
          <w:sz w:val="26"/>
          <w:szCs w:val="26"/>
          <w:rtl/>
        </w:rPr>
        <w:t>{{</w:t>
      </w:r>
      <w:r w:rsidR="000F4479">
        <w:rPr>
          <w:rFonts w:cs="AL-Mohanad Bold"/>
          <w:b/>
          <w:bCs/>
          <w:sz w:val="26"/>
          <w:szCs w:val="26"/>
        </w:rPr>
        <w:t>con</w:t>
      </w:r>
      <w:r w:rsidR="000F4479">
        <w:rPr>
          <w:rFonts w:cs="AL-Mohanad Bold" w:hint="cs"/>
          <w:b/>
          <w:bCs/>
          <w:sz w:val="26"/>
          <w:szCs w:val="26"/>
          <w:rtl/>
        </w:rPr>
        <w:t>}}</w:t>
      </w:r>
      <w:r w:rsidR="000F4479"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D529FD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F504C2" w:rsidRPr="00F504C2" w14:paraId="3977E662" w14:textId="77777777" w:rsidTr="00D529FD">
        <w:tc>
          <w:tcPr>
            <w:tcW w:w="1983" w:type="dxa"/>
            <w:vAlign w:val="center"/>
          </w:tcPr>
          <w:p w14:paraId="43EC4B76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F504C2" w:rsidRPr="00F504C2" w14:paraId="49E46A86" w14:textId="77777777" w:rsidTr="00D529FD">
        <w:tc>
          <w:tcPr>
            <w:tcW w:w="9460" w:type="dxa"/>
            <w:gridSpan w:val="2"/>
            <w:vAlign w:val="center"/>
          </w:tcPr>
          <w:p w14:paraId="47CE2168" w14:textId="357982F9" w:rsidR="00D529FD" w:rsidRPr="00F504C2" w:rsidRDefault="00D529FD" w:rsidP="00D529FD">
            <w:pPr>
              <w:bidi w:val="0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 w:rsidR="0052788E">
              <w:rPr>
                <w:rFonts w:cs="AL-Mohanad Bold" w:hint="cs"/>
                <w:highlight w:val="red"/>
                <w:rtl/>
              </w:rPr>
              <w:t>خطط</w:t>
            </w:r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D461F9E" w14:textId="77777777" w:rsidTr="00D529FD">
        <w:tc>
          <w:tcPr>
            <w:tcW w:w="1983" w:type="dxa"/>
            <w:vAlign w:val="center"/>
          </w:tcPr>
          <w:p w14:paraId="2E149C96" w14:textId="1279D328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bookmarkEnd w:id="0"/>
          </w:p>
        </w:tc>
        <w:tc>
          <w:tcPr>
            <w:tcW w:w="7477" w:type="dxa"/>
          </w:tcPr>
          <w:p w14:paraId="67C7F670" w14:textId="6CD81232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/>
                <w:sz w:val="24"/>
                <w:szCs w:val="24"/>
                <w:highlight w:val="green"/>
                <w:rtl/>
              </w:rPr>
              <w:t>المذكرة المقدمة من</w:t>
            </w:r>
            <w:r w:rsidRPr="00780F9D">
              <w:rPr>
                <w:rFonts w:cs="AL-Mohanad Bold" w:hint="cs"/>
                <w:sz w:val="24"/>
                <w:szCs w:val="24"/>
                <w:highlight w:val="green"/>
                <w:rtl/>
              </w:rPr>
              <w:t xml:space="preserve"> كلية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>الرقم 1212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الموافقة على خطة البحث المقدمة من </w:t>
            </w:r>
            <w:r w:rsidR="004556B6">
              <w:rPr>
                <w:rFonts w:cs="AL-Mohanad Bold" w:hint="cs"/>
                <w:sz w:val="24"/>
                <w:szCs w:val="24"/>
                <w:rtl/>
              </w:rPr>
              <w:t>ال</w:t>
            </w:r>
            <w:r w:rsidR="00080824"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="00080824"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="00080824" w:rsidRPr="00F504C2">
              <w:rPr>
                <w:rFonts w:cs="AL-Mohanad Bold" w:hint="cs"/>
                <w:sz w:val="24"/>
                <w:szCs w:val="24"/>
                <w:rtl/>
              </w:rPr>
              <w:t>.الطالب</w:t>
            </w:r>
            <w:r w:rsidR="00080824"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="00080824"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، </w:t>
            </w:r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="00080824"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r w:rsidR="00080824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ذي</w:t>
            </w:r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="00080824"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الرقم الجامعي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) لمرحلة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.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وإسناد الإشراف عليها لسعادة </w:t>
            </w:r>
            <w:r w:rsidR="004556B6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ال</w:t>
            </w:r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="00080824"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r w:rsidR="00080824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دكتور</w:t>
            </w:r>
            <w:r w:rsidR="00080824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="00080824"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/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اسمالمشرف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تعليمالمشرف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بكلية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</w:p>
        </w:tc>
      </w:tr>
      <w:tr w:rsidR="00FC6D3B" w:rsidRPr="00F504C2" w14:paraId="4D7BF6D3" w14:textId="77777777" w:rsidTr="00D529FD">
        <w:tc>
          <w:tcPr>
            <w:tcW w:w="9460" w:type="dxa"/>
            <w:gridSpan w:val="2"/>
            <w:vAlign w:val="center"/>
          </w:tcPr>
          <w:p w14:paraId="6D4D672C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800FD57" w14:textId="77777777" w:rsidTr="00D529FD">
        <w:tc>
          <w:tcPr>
            <w:tcW w:w="9460" w:type="dxa"/>
            <w:gridSpan w:val="2"/>
            <w:vAlign w:val="center"/>
          </w:tcPr>
          <w:p w14:paraId="27B8CF9A" w14:textId="1B0EAA64" w:rsidR="00FC6D3B" w:rsidRPr="00F504C2" w:rsidRDefault="00FC6D3B" w:rsidP="00FC6D3B">
            <w:pPr>
              <w:jc w:val="center"/>
              <w:rPr>
                <w:rFonts w:cs="AL-Mohanad Bold"/>
              </w:rPr>
            </w:pPr>
            <w:r w:rsidRPr="00F504C2">
              <w:rPr>
                <w:rFonts w:cs="AL-Mohanad Bold"/>
                <w:rtl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>
              <w:rPr>
                <w:rFonts w:cs="AL-Mohanad Bold"/>
                <w:highlight w:val="red"/>
                <w:rtl/>
              </w:rPr>
              <w:t>تشكيل</w:t>
            </w:r>
            <w:r w:rsidRPr="00F504C2">
              <w:rPr>
                <w:rFonts w:cs="AL-Mohanad Bold"/>
              </w:rPr>
              <w:t xml:space="preserve"> </w:t>
            </w:r>
            <w:r w:rsidRPr="00F504C2">
              <w:rPr>
                <w:rFonts w:cs="AL-Mohanad Bold"/>
                <w:rtl/>
              </w:rPr>
              <w:t>%}</w:t>
            </w:r>
          </w:p>
        </w:tc>
      </w:tr>
      <w:tr w:rsidR="00FC6D3B" w:rsidRPr="00F504C2" w14:paraId="697D977C" w14:textId="77777777" w:rsidTr="00D529FD">
        <w:tc>
          <w:tcPr>
            <w:tcW w:w="1983" w:type="dxa"/>
            <w:vAlign w:val="center"/>
          </w:tcPr>
          <w:p w14:paraId="5903EDDC" w14:textId="77777777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06C9097C" w14:textId="57B52A2B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 w:hint="cs"/>
                <w:sz w:val="24"/>
                <w:szCs w:val="24"/>
                <w:highlight w:val="cyan"/>
                <w:rtl/>
              </w:rPr>
              <w:t>المذكرة المقدمة من كلية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begin"/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</w:rPr>
              <w:instrText>MERGEFIELD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instrText xml:space="preserve"> رقم_المعاملة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separate"/>
            </w:r>
            <w:r w:rsidRPr="00F504C2">
              <w:rPr>
                <w:rFonts w:cs="AL-Mohanad Bold"/>
                <w:noProof/>
                <w:sz w:val="24"/>
                <w:szCs w:val="24"/>
                <w:highlight w:val="red"/>
              </w:rPr>
              <w:t>412-16-36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end"/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.البرنامج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r w:rsidR="00080824"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="00080824"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="00080824" w:rsidRPr="00F504C2">
              <w:rPr>
                <w:rFonts w:cs="AL-Mohanad Bold" w:hint="cs"/>
                <w:sz w:val="24"/>
                <w:szCs w:val="24"/>
                <w:rtl/>
              </w:rPr>
              <w:t>.الطالب</w:t>
            </w:r>
            <w:r w:rsidR="00080824"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قسم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، </w:t>
            </w:r>
            <w:r w:rsidR="004556B6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="004556B6"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4556B6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r w:rsidR="004556B6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ذي</w:t>
            </w:r>
            <w:r w:rsidR="004556B6"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الرقم الجامعي 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FC6D3B" w:rsidRPr="00F504C2" w14:paraId="5A739C8B" w14:textId="77777777" w:rsidTr="00D529FD">
        <w:tc>
          <w:tcPr>
            <w:tcW w:w="9460" w:type="dxa"/>
            <w:gridSpan w:val="2"/>
            <w:vAlign w:val="center"/>
          </w:tcPr>
          <w:p w14:paraId="12296E28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{%</w:t>
            </w:r>
            <w:r w:rsidRPr="00F504C2">
              <w:rPr>
                <w:rFonts w:cs="AL-Mohanad Bold"/>
                <w:sz w:val="24"/>
                <w:szCs w:val="24"/>
              </w:rPr>
              <w:t xml:space="preserve">tr 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endfor</w:t>
            </w:r>
            <w:proofErr w:type="spellEnd"/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5BE677C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 xml:space="preserve">محضر </w:t>
      </w:r>
      <w:r w:rsidR="00BA6CF1">
        <w:rPr>
          <w:rFonts w:cs="AL-Mohanad Bold" w:hint="cs"/>
          <w:b/>
          <w:bCs/>
          <w:sz w:val="26"/>
          <w:szCs w:val="26"/>
          <w:rtl/>
        </w:rPr>
        <w:t>{{</w:t>
      </w:r>
      <w:r w:rsidR="00BA6CF1">
        <w:rPr>
          <w:rFonts w:cs="AL-Mohanad Bold"/>
          <w:b/>
          <w:bCs/>
          <w:sz w:val="26"/>
          <w:szCs w:val="26"/>
        </w:rPr>
        <w:t>con</w:t>
      </w:r>
      <w:r w:rsidR="00BA6CF1">
        <w:rPr>
          <w:rFonts w:cs="AL-Mohanad Bold" w:hint="cs"/>
          <w:b/>
          <w:bCs/>
          <w:sz w:val="26"/>
          <w:szCs w:val="26"/>
          <w:rtl/>
        </w:rPr>
        <w:t>}}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1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عبدالله</w:t>
            </w:r>
            <w:proofErr w:type="gramEnd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د/ أحمد محمد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الحزمي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بالطيبي</w:t>
            </w:r>
            <w:proofErr w:type="gram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الميمان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 xml:space="preserve">واعتذر عن الحضور كل </w:t>
            </w:r>
            <w:proofErr w:type="gramStart"/>
            <w:r>
              <w:rPr>
                <w:rFonts w:cs="PT Bold Heading" w:hint="cs"/>
                <w:sz w:val="20"/>
                <w:szCs w:val="20"/>
                <w:rtl/>
              </w:rPr>
              <w:t>من :</w:t>
            </w:r>
            <w:proofErr w:type="gramEnd"/>
          </w:p>
        </w:tc>
      </w:tr>
    </w:tbl>
    <w:bookmarkEnd w:id="1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</w:rPr>
      </w:pPr>
      <w:r>
        <w:rPr>
          <w:rFonts w:cs="AL-Mohanad Bold"/>
          <w:sz w:val="28"/>
          <w:szCs w:val="28"/>
          <w:rtl/>
        </w:rPr>
        <w:br w:type="page"/>
      </w:r>
    </w:p>
    <w:p w14:paraId="1DA8454E" w14:textId="5B778B37" w:rsidR="00FC6D3B" w:rsidRDefault="00FC6D3B" w:rsidP="00FC6D3B">
      <w:pPr>
        <w:spacing w:after="0" w:line="240" w:lineRule="auto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Pr="00F504C2">
        <w:rPr>
          <w:rFonts w:cs="AL-Mohanad Bold"/>
          <w:b/>
          <w:bCs/>
          <w:sz w:val="16"/>
          <w:szCs w:val="16"/>
          <w:u w:val="single"/>
        </w:rPr>
        <w:t xml:space="preserve">for </w:t>
      </w:r>
      <w:proofErr w:type="spellStart"/>
      <w:r w:rsidRPr="00F504C2">
        <w:rPr>
          <w:rFonts w:cs="AL-Mohanad Bold"/>
          <w:b/>
          <w:bCs/>
          <w:sz w:val="16"/>
          <w:szCs w:val="16"/>
          <w:u w:val="single"/>
        </w:rPr>
        <w:t>i</w:t>
      </w:r>
      <w:proofErr w:type="spellEnd"/>
      <w:r w:rsidRPr="00F504C2">
        <w:rPr>
          <w:rFonts w:cs="AL-Mohanad Bold"/>
          <w:b/>
          <w:bCs/>
          <w:sz w:val="16"/>
          <w:szCs w:val="16"/>
          <w:u w:val="single"/>
        </w:rPr>
        <w:t xml:space="preserve"> in </w:t>
      </w:r>
      <w:proofErr w:type="gramStart"/>
      <w:r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</w:t>
      </w:r>
      <w:proofErr w:type="gramEnd"/>
      <w:r w:rsidRPr="00F504C2">
        <w:rPr>
          <w:rFonts w:cs="AL-Mohanad Bold"/>
          <w:b/>
          <w:bCs/>
          <w:sz w:val="16"/>
          <w:szCs w:val="16"/>
          <w:u w:val="single"/>
          <w:rtl/>
        </w:rPr>
        <w:t>}</w:t>
      </w:r>
    </w:p>
    <w:p w14:paraId="50721887" w14:textId="6A10B2CD" w:rsidR="00FC6D3B" w:rsidRPr="00F504C2" w:rsidRDefault="00597007" w:rsidP="00FC6D3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proofErr w:type="gramStart"/>
      <w:r w:rsidR="004C3C4B" w:rsidRPr="00F504C2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F504C2">
        <w:rPr>
          <w:rFonts w:cs="AL-Mohanad Bold"/>
          <w:b/>
          <w:bCs/>
          <w:sz w:val="24"/>
          <w:szCs w:val="24"/>
          <w:rtl/>
        </w:rPr>
        <w:t>.رقم</w:t>
      </w:r>
      <w:proofErr w:type="gramEnd"/>
      <w:r w:rsidR="004C3C4B" w:rsidRPr="00F504C2">
        <w:rPr>
          <w:rFonts w:cs="AL-Mohanad Bold"/>
          <w:b/>
          <w:bCs/>
          <w:sz w:val="24"/>
          <w:szCs w:val="24"/>
          <w:rtl/>
        </w:rPr>
        <w:t>}}</w:t>
      </w:r>
    </w:p>
    <w:p w14:paraId="773FD302" w14:textId="4C08098D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begin"/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</w:instrText>
      </w:r>
      <w:r w:rsidRPr="00F504C2">
        <w:rPr>
          <w:rFonts w:cs="AL-Mohanad Bold"/>
          <w:sz w:val="24"/>
          <w:szCs w:val="24"/>
          <w:highlight w:val="red"/>
        </w:rPr>
        <w:instrText>MERGEFIELD</w:instrText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رقم_المعاملة </w:instrTex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highlight w:val="red"/>
        </w:rPr>
        <w:t>412-18-1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="00BC6C65" w:rsidRPr="00F504C2">
        <w:rPr>
          <w:rFonts w:cs="AL-Mohanad Bold"/>
          <w:sz w:val="24"/>
          <w:szCs w:val="24"/>
          <w:rtl/>
        </w:rPr>
        <w:t>{{</w:t>
      </w:r>
      <w:proofErr w:type="spellStart"/>
      <w:r w:rsidR="00BC6C65" w:rsidRPr="00F504C2">
        <w:rPr>
          <w:rFonts w:cs="AL-Mohanad Bold"/>
          <w:sz w:val="24"/>
          <w:szCs w:val="24"/>
        </w:rPr>
        <w:t>i</w:t>
      </w:r>
      <w:proofErr w:type="spellEnd"/>
      <w:r w:rsidR="00BC6C65" w:rsidRPr="00F504C2">
        <w:rPr>
          <w:rFonts w:cs="AL-Mohanad Bold" w:hint="cs"/>
          <w:sz w:val="24"/>
          <w:szCs w:val="24"/>
          <w:rtl/>
        </w:rPr>
        <w:t>.الطالب</w:t>
      </w:r>
      <w:r w:rsidR="00BC6C65" w:rsidRPr="00F504C2">
        <w:rPr>
          <w:rFonts w:cs="AL-Mohanad Bold"/>
          <w:sz w:val="24"/>
          <w:szCs w:val="24"/>
          <w:rtl/>
        </w:rPr>
        <w:t>}}</w:t>
      </w:r>
      <w:r w:rsidR="00BC6C65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251E060D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F91F55">
        <w:rPr>
          <w:rFonts w:cs="AL-Mohanad Bold" w:hint="cs"/>
          <w:sz w:val="24"/>
          <w:szCs w:val="24"/>
          <w:rtl/>
        </w:rPr>
        <w:t>ال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0C3602"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68419536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F91F55">
        <w:rPr>
          <w:rFonts w:cs="AL-Mohanad Bold" w:hint="cs"/>
          <w:noProof/>
          <w:sz w:val="24"/>
          <w:szCs w:val="24"/>
          <w:rtl/>
        </w:rPr>
        <w:t>ال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C3C4B"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proofErr w:type="gramEnd"/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</w:t>
      </w:r>
      <w:proofErr w:type="spellStart"/>
      <w:proofErr w:type="gramStart"/>
      <w:r w:rsidRPr="00F504C2">
        <w:rPr>
          <w:rFonts w:cs="AL-Mohanad Bold"/>
          <w:sz w:val="16"/>
          <w:szCs w:val="16"/>
        </w:rPr>
        <w:t>endfor</w:t>
      </w:r>
      <w:proofErr w:type="spellEnd"/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Pr="00F504C2">
        <w:rPr>
          <w:rFonts w:cs="AL-Mohanad Bold"/>
          <w:sz w:val="16"/>
          <w:szCs w:val="16"/>
          <w:rtl/>
        </w:rPr>
        <w:t>}</w:t>
      </w:r>
    </w:p>
    <w:p w14:paraId="02C9C0A9" w14:textId="77777777" w:rsidR="00FC6D3B" w:rsidRDefault="00FC6D3B" w:rsidP="00D529FD">
      <w:pPr>
        <w:jc w:val="center"/>
        <w:rPr>
          <w:rFonts w:cs="AL-Mohanad Bold"/>
          <w:sz w:val="24"/>
          <w:szCs w:val="24"/>
          <w:rtl/>
        </w:rPr>
      </w:pPr>
    </w:p>
    <w:p w14:paraId="1E858894" w14:textId="40464FE6" w:rsidR="00FC6D3B" w:rsidRPr="00F504C2" w:rsidRDefault="009B401D" w:rsidP="00FC6D3B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FC6D3B" w:rsidRPr="00F504C2">
        <w:rPr>
          <w:rFonts w:cs="AL-Mohanad Bold"/>
          <w:sz w:val="16"/>
          <w:szCs w:val="16"/>
          <w:rtl/>
        </w:rPr>
        <w:lastRenderedPageBreak/>
        <w:t>{%</w:t>
      </w:r>
      <w:r w:rsidR="00FC6D3B" w:rsidRPr="00F504C2">
        <w:rPr>
          <w:rFonts w:cs="AL-Mohanad Bold"/>
          <w:sz w:val="16"/>
          <w:szCs w:val="16"/>
        </w:rPr>
        <w:t xml:space="preserve"> for </w:t>
      </w:r>
      <w:proofErr w:type="spellStart"/>
      <w:r w:rsidR="00FC6D3B" w:rsidRPr="00F504C2">
        <w:rPr>
          <w:rFonts w:cs="AL-Mohanad Bold"/>
          <w:sz w:val="16"/>
          <w:szCs w:val="16"/>
        </w:rPr>
        <w:t>i</w:t>
      </w:r>
      <w:proofErr w:type="spellEnd"/>
      <w:r w:rsidR="00FC6D3B" w:rsidRPr="00F504C2">
        <w:rPr>
          <w:rFonts w:cs="AL-Mohanad Bold"/>
          <w:sz w:val="16"/>
          <w:szCs w:val="16"/>
        </w:rPr>
        <w:t xml:space="preserve"> in </w:t>
      </w:r>
      <w:proofErr w:type="gramStart"/>
      <w:r w:rsidR="00FC6D3B">
        <w:rPr>
          <w:rFonts w:cs="AL-Mohanad Bold"/>
          <w:sz w:val="16"/>
          <w:szCs w:val="16"/>
          <w:highlight w:val="red"/>
          <w:rtl/>
        </w:rPr>
        <w:t>خطط</w:t>
      </w:r>
      <w:r w:rsidR="00FC6D3B" w:rsidRPr="00F504C2">
        <w:rPr>
          <w:rFonts w:cs="AL-Mohanad Bold"/>
          <w:sz w:val="16"/>
          <w:szCs w:val="16"/>
        </w:rPr>
        <w:t xml:space="preserve"> </w:t>
      </w:r>
      <w:r w:rsidR="00FC6D3B"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="00FC6D3B" w:rsidRPr="00F504C2">
        <w:rPr>
          <w:rFonts w:cs="AL-Mohanad Bold"/>
          <w:sz w:val="16"/>
          <w:szCs w:val="16"/>
          <w:rtl/>
        </w:rPr>
        <w:t>}</w:t>
      </w:r>
    </w:p>
    <w:p w14:paraId="2129D7F2" w14:textId="03D549B2" w:rsidR="00CC2E56" w:rsidRPr="00F504C2" w:rsidRDefault="00CC2E56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</w:p>
    <w:p w14:paraId="7B718B59" w14:textId="5AD3C761" w:rsidR="006A6F5F" w:rsidRPr="00F504C2" w:rsidRDefault="006A6F5F" w:rsidP="00162D78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begin"/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</w:rPr>
        <w:instrText>MERGEFIELD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رقم_الطلب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separate"/>
      </w:r>
      <w:r w:rsidRPr="00F504C2">
        <w:rPr>
          <w:rFonts w:ascii="Times New Roman" w:hAnsi="Times New Roman" w:cs="Times New Roman"/>
          <w:noProof/>
          <w:sz w:val="24"/>
          <w:szCs w:val="24"/>
          <w:highlight w:val="red"/>
          <w:rtl/>
        </w:rPr>
        <w:t>1212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13574A09" w14:textId="77777777" w:rsidR="00780F9D" w:rsidRDefault="00CC2E56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5B1773FD" w14:textId="77777777" w:rsidR="00780F9D" w:rsidRDefault="00780F9D">
      <w:pPr>
        <w:bidi w:val="0"/>
        <w:rPr>
          <w:rFonts w:cs="AL-Mohanad Bold"/>
          <w:sz w:val="16"/>
          <w:szCs w:val="16"/>
          <w:rtl/>
        </w:rPr>
      </w:pPr>
      <w:r>
        <w:rPr>
          <w:rFonts w:cs="AL-Mohanad Bold"/>
          <w:sz w:val="16"/>
          <w:szCs w:val="16"/>
          <w:rtl/>
        </w:rPr>
        <w:br w:type="page"/>
      </w:r>
    </w:p>
    <w:p w14:paraId="2C0FC90E" w14:textId="77777777" w:rsidR="00780F9D" w:rsidRDefault="00780F9D" w:rsidP="00780F9D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7836D3F8" w14:textId="74A0F0BB" w:rsidR="00EB495E" w:rsidRPr="00780F9D" w:rsidRDefault="00EB495E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780F9D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523E0" w14:textId="77777777" w:rsidR="00872B87" w:rsidRDefault="00872B87" w:rsidP="009D6B0D">
      <w:pPr>
        <w:spacing w:after="0" w:line="240" w:lineRule="auto"/>
      </w:pPr>
      <w:r>
        <w:separator/>
      </w:r>
    </w:p>
  </w:endnote>
  <w:endnote w:type="continuationSeparator" w:id="0">
    <w:p w14:paraId="20F04351" w14:textId="77777777" w:rsidR="00872B87" w:rsidRDefault="00872B87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5E55A08F" w:rsidR="004E7D6E" w:rsidRDefault="004E7D6E" w:rsidP="00080824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{{</w:t>
          </w:r>
          <w:r w:rsidR="00080824" w:rsidRPr="00080824">
            <w:rPr>
              <w:b/>
              <w:bCs/>
              <w:sz w:val="20"/>
              <w:szCs w:val="20"/>
            </w:rPr>
            <w:t>con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}}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fldSimple w:instr="NUMPAGES  \* Arabic  \* MERGEFORMAT">
            <w:r>
              <w:t>50</w:t>
            </w:r>
          </w:fldSimple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B6DD6" w14:textId="77777777" w:rsidR="00872B87" w:rsidRDefault="00872B87" w:rsidP="009D6B0D">
      <w:pPr>
        <w:spacing w:after="0" w:line="240" w:lineRule="auto"/>
      </w:pPr>
      <w:r>
        <w:separator/>
      </w:r>
    </w:p>
  </w:footnote>
  <w:footnote w:type="continuationSeparator" w:id="0">
    <w:p w14:paraId="75062848" w14:textId="77777777" w:rsidR="00872B87" w:rsidRDefault="00872B87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0824"/>
    <w:rsid w:val="0008218D"/>
    <w:rsid w:val="0008719A"/>
    <w:rsid w:val="000C2474"/>
    <w:rsid w:val="000C3602"/>
    <w:rsid w:val="000F282D"/>
    <w:rsid w:val="000F3A06"/>
    <w:rsid w:val="000F4479"/>
    <w:rsid w:val="0010477B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D99"/>
    <w:rsid w:val="001D6184"/>
    <w:rsid w:val="0020305C"/>
    <w:rsid w:val="00205DB7"/>
    <w:rsid w:val="00223F42"/>
    <w:rsid w:val="002274AA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153F"/>
    <w:rsid w:val="003B350A"/>
    <w:rsid w:val="003B73CF"/>
    <w:rsid w:val="003C50EF"/>
    <w:rsid w:val="003C6412"/>
    <w:rsid w:val="003D6C61"/>
    <w:rsid w:val="003E7161"/>
    <w:rsid w:val="003E7469"/>
    <w:rsid w:val="003F0496"/>
    <w:rsid w:val="00410F66"/>
    <w:rsid w:val="00411D74"/>
    <w:rsid w:val="0043170B"/>
    <w:rsid w:val="00433626"/>
    <w:rsid w:val="0043512C"/>
    <w:rsid w:val="004355A2"/>
    <w:rsid w:val="00436E3E"/>
    <w:rsid w:val="00441646"/>
    <w:rsid w:val="004461D5"/>
    <w:rsid w:val="00447551"/>
    <w:rsid w:val="00450836"/>
    <w:rsid w:val="004556B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153F"/>
    <w:rsid w:val="0057319B"/>
    <w:rsid w:val="005925B6"/>
    <w:rsid w:val="00593BC5"/>
    <w:rsid w:val="00597007"/>
    <w:rsid w:val="005C1EFA"/>
    <w:rsid w:val="005C2449"/>
    <w:rsid w:val="005D66CE"/>
    <w:rsid w:val="005E40DB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6E27"/>
    <w:rsid w:val="00701335"/>
    <w:rsid w:val="00716712"/>
    <w:rsid w:val="007524C1"/>
    <w:rsid w:val="00765DE6"/>
    <w:rsid w:val="00780F9D"/>
    <w:rsid w:val="00795D2F"/>
    <w:rsid w:val="007A07F7"/>
    <w:rsid w:val="007E060B"/>
    <w:rsid w:val="007E724A"/>
    <w:rsid w:val="00811A93"/>
    <w:rsid w:val="0083194E"/>
    <w:rsid w:val="0084094C"/>
    <w:rsid w:val="00846598"/>
    <w:rsid w:val="008516F6"/>
    <w:rsid w:val="0085789D"/>
    <w:rsid w:val="008612E3"/>
    <w:rsid w:val="00872B87"/>
    <w:rsid w:val="00887218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66336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A2536A"/>
    <w:rsid w:val="00A45F3A"/>
    <w:rsid w:val="00A51652"/>
    <w:rsid w:val="00A55EF7"/>
    <w:rsid w:val="00A5631C"/>
    <w:rsid w:val="00A568CF"/>
    <w:rsid w:val="00A6088F"/>
    <w:rsid w:val="00A7257D"/>
    <w:rsid w:val="00AB161C"/>
    <w:rsid w:val="00AB41CB"/>
    <w:rsid w:val="00AD0A56"/>
    <w:rsid w:val="00AE123A"/>
    <w:rsid w:val="00AE234A"/>
    <w:rsid w:val="00AF2F3C"/>
    <w:rsid w:val="00B13783"/>
    <w:rsid w:val="00BA1E2D"/>
    <w:rsid w:val="00BA6CF1"/>
    <w:rsid w:val="00BB2C71"/>
    <w:rsid w:val="00BC4475"/>
    <w:rsid w:val="00BC6C65"/>
    <w:rsid w:val="00BE14A3"/>
    <w:rsid w:val="00BF213D"/>
    <w:rsid w:val="00C244E6"/>
    <w:rsid w:val="00C2566C"/>
    <w:rsid w:val="00C37123"/>
    <w:rsid w:val="00C53ACE"/>
    <w:rsid w:val="00C74CF3"/>
    <w:rsid w:val="00C840D9"/>
    <w:rsid w:val="00C84FDF"/>
    <w:rsid w:val="00C85E66"/>
    <w:rsid w:val="00C94DF3"/>
    <w:rsid w:val="00C96407"/>
    <w:rsid w:val="00CC2E56"/>
    <w:rsid w:val="00CC354E"/>
    <w:rsid w:val="00CE1D56"/>
    <w:rsid w:val="00D07396"/>
    <w:rsid w:val="00D0750F"/>
    <w:rsid w:val="00D15ED8"/>
    <w:rsid w:val="00D23A90"/>
    <w:rsid w:val="00D26807"/>
    <w:rsid w:val="00D4012A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330D"/>
    <w:rsid w:val="00F70859"/>
    <w:rsid w:val="00F84BEA"/>
    <w:rsid w:val="00F91F55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jack spesr</cp:lastModifiedBy>
  <cp:revision>169</cp:revision>
  <dcterms:created xsi:type="dcterms:W3CDTF">2020-06-20T17:14:00Z</dcterms:created>
  <dcterms:modified xsi:type="dcterms:W3CDTF">2020-10-22T03:34:00Z</dcterms:modified>
</cp:coreProperties>
</file>