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E676B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  Used to group items</w:t>
      </w: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Helps to simplyfy the css code as items are grouped in a class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to control transparency of object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 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snack.expo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 Install expo go app n your phone</w:t>
      </w: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Then on snack.expo click on the Android/Ios button </w:t>
      </w: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Then click on Run on your device </w:t>
      </w: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Scan the Qr code from your phone using Expo go app</w:t>
      </w:r>
    </w:p>
    <w:p w:rsidR="00173A24" w:rsidRDefault="00AE67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You will be able to see the output on your phone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  It is used to show the display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  Tells the render function that what thing has to be displayed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676B">
        <w:rPr>
          <w:rFonts w:ascii="Muli" w:eastAsia="Muli" w:hAnsi="Muli" w:cs="Muli"/>
          <w:sz w:val="24"/>
          <w:szCs w:val="24"/>
          <w:u w:val="single"/>
        </w:rPr>
        <w:t xml:space="preserve">    Button,View,Text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D69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D699D"/>
    <w:rsid w:val="009526BB"/>
    <w:rsid w:val="00AE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9D"/>
  </w:style>
  <w:style w:type="paragraph" w:styleId="Heading1">
    <w:name w:val="heading 1"/>
    <w:basedOn w:val="Normal"/>
    <w:next w:val="Normal"/>
    <w:uiPriority w:val="9"/>
    <w:qFormat/>
    <w:rsid w:val="006D69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69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69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69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69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69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699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D699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2021-12-10T07:41:00Z</dcterms:modified>
</cp:coreProperties>
</file>