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imes New Roman"/>
        </w:rPr>
        <w:id w:val="-1032569065"/>
        <w:docPartObj>
          <w:docPartGallery w:val="Cover Pages"/>
          <w:docPartUnique/>
        </w:docPartObj>
      </w:sdtPr>
      <w:sdtEndPr>
        <w:rPr>
          <w:rFonts w:cstheme="minorBidi"/>
        </w:rPr>
      </w:sdtEndPr>
      <w:sdtContent>
        <w:p w14:paraId="1286CF33" w14:textId="1629B59B" w:rsidR="00A727AF" w:rsidRPr="00F9063E" w:rsidRDefault="00A727AF" w:rsidP="00F9063E">
          <w:pPr>
            <w:pStyle w:val="NoSpacing"/>
            <w:jc w:val="both"/>
            <w:rPr>
              <w:rFonts w:cs="Times New Roman"/>
            </w:rPr>
          </w:pPr>
          <w:r w:rsidRPr="00F9063E">
            <w:rPr>
              <w:rFonts w:cs="Times New Roman"/>
              <w:noProof/>
            </w:rPr>
            <mc:AlternateContent>
              <mc:Choice Requires="wpg">
                <w:drawing>
                  <wp:anchor distT="0" distB="0" distL="114300" distR="114300" simplePos="0" relativeHeight="251659264" behindDoc="1" locked="0" layoutInCell="1" allowOverlap="1" wp14:anchorId="036EA1B3" wp14:editId="463E0AE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AC955E1" w14:textId="37F9CF3F" w:rsidR="00D72A11" w:rsidRDefault="00BA02EC">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36EA1B3" id="Group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AC955E1" w14:textId="37F9CF3F" w:rsidR="00D72A11" w:rsidRDefault="00BA02EC">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F9063E">
            <w:rPr>
              <w:rFonts w:cs="Times New Roman"/>
              <w:noProof/>
            </w:rPr>
            <mc:AlternateContent>
              <mc:Choice Requires="wps">
                <w:drawing>
                  <wp:anchor distT="0" distB="0" distL="114300" distR="114300" simplePos="0" relativeHeight="251661312" behindDoc="0" locked="0" layoutInCell="1" allowOverlap="1" wp14:anchorId="5535D0BB" wp14:editId="0C957D5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E3D85E" w14:textId="77777777" w:rsidR="00D72A11" w:rsidRPr="00590666" w:rsidRDefault="00D72A11">
                                <w:pPr>
                                  <w:pStyle w:val="NoSpacing"/>
                                  <w:rPr>
                                    <w:color w:val="5B9BD5" w:themeColor="accent1"/>
                                    <w:sz w:val="26"/>
                                    <w:szCs w:val="26"/>
                                  </w:rPr>
                                </w:pPr>
                                <w:r w:rsidRPr="00590666">
                                  <w:rPr>
                                    <w:color w:val="5B9BD5" w:themeColor="accent1"/>
                                    <w:sz w:val="26"/>
                                    <w:szCs w:val="26"/>
                                  </w:rPr>
                                  <w:t>BY: DIMPLE SHARMA</w:t>
                                </w:r>
                              </w:p>
                              <w:p w14:paraId="6BF060A4" w14:textId="77777777" w:rsidR="00D72A11" w:rsidRPr="00590666" w:rsidRDefault="00D72A11">
                                <w:pPr>
                                  <w:pStyle w:val="NoSpacing"/>
                                  <w:rPr>
                                    <w:color w:val="5B9BD5" w:themeColor="accent1"/>
                                    <w:sz w:val="26"/>
                                    <w:szCs w:val="26"/>
                                  </w:rPr>
                                </w:pPr>
                                <w:r w:rsidRPr="00590666">
                                  <w:rPr>
                                    <w:color w:val="5B9BD5" w:themeColor="accent1"/>
                                    <w:sz w:val="26"/>
                                    <w:szCs w:val="26"/>
                                  </w:rPr>
                                  <w:t xml:space="preserve">       KARAN SINGH</w:t>
                                </w:r>
                              </w:p>
                              <w:p w14:paraId="7FB87341" w14:textId="69E69231" w:rsidR="00D72A11" w:rsidRPr="00590666" w:rsidRDefault="00D72A11">
                                <w:pPr>
                                  <w:pStyle w:val="NoSpacing"/>
                                  <w:rPr>
                                    <w:color w:val="5B9BD5" w:themeColor="accent1"/>
                                    <w:sz w:val="26"/>
                                    <w:szCs w:val="26"/>
                                  </w:rPr>
                                </w:pPr>
                                <w:r w:rsidRPr="00590666">
                                  <w:rPr>
                                    <w:color w:val="5B9BD5" w:themeColor="accent1"/>
                                    <w:sz w:val="26"/>
                                    <w:szCs w:val="26"/>
                                  </w:rPr>
                                  <w:t xml:space="preserve">       DIVYA V</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535D0BB" id="_x0000_t202" coordsize="21600,21600" o:spt="202" path="m,l,21600r21600,l21600,xe">
                    <v:stroke joinstyle="miter"/>
                    <v:path gradientshapeok="t" o:connecttype="rect"/>
                  </v:shapetype>
                  <v:shape id="Text Box 32"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CE3D85E" w14:textId="77777777" w:rsidR="00D72A11" w:rsidRPr="00590666" w:rsidRDefault="00D72A11">
                          <w:pPr>
                            <w:pStyle w:val="NoSpacing"/>
                            <w:rPr>
                              <w:color w:val="5B9BD5" w:themeColor="accent1"/>
                              <w:sz w:val="26"/>
                              <w:szCs w:val="26"/>
                            </w:rPr>
                          </w:pPr>
                          <w:r w:rsidRPr="00590666">
                            <w:rPr>
                              <w:color w:val="5B9BD5" w:themeColor="accent1"/>
                              <w:sz w:val="26"/>
                              <w:szCs w:val="26"/>
                            </w:rPr>
                            <w:t>BY: DIMPLE SHARMA</w:t>
                          </w:r>
                        </w:p>
                        <w:p w14:paraId="6BF060A4" w14:textId="77777777" w:rsidR="00D72A11" w:rsidRPr="00590666" w:rsidRDefault="00D72A11">
                          <w:pPr>
                            <w:pStyle w:val="NoSpacing"/>
                            <w:rPr>
                              <w:color w:val="5B9BD5" w:themeColor="accent1"/>
                              <w:sz w:val="26"/>
                              <w:szCs w:val="26"/>
                            </w:rPr>
                          </w:pPr>
                          <w:r w:rsidRPr="00590666">
                            <w:rPr>
                              <w:color w:val="5B9BD5" w:themeColor="accent1"/>
                              <w:sz w:val="26"/>
                              <w:szCs w:val="26"/>
                            </w:rPr>
                            <w:t xml:space="preserve">       KARAN SINGH</w:t>
                          </w:r>
                        </w:p>
                        <w:p w14:paraId="7FB87341" w14:textId="69E69231" w:rsidR="00D72A11" w:rsidRPr="00590666" w:rsidRDefault="00D72A11">
                          <w:pPr>
                            <w:pStyle w:val="NoSpacing"/>
                            <w:rPr>
                              <w:color w:val="5B9BD5" w:themeColor="accent1"/>
                              <w:sz w:val="26"/>
                              <w:szCs w:val="26"/>
                            </w:rPr>
                          </w:pPr>
                          <w:r w:rsidRPr="00590666">
                            <w:rPr>
                              <w:color w:val="5B9BD5" w:themeColor="accent1"/>
                              <w:sz w:val="26"/>
                              <w:szCs w:val="26"/>
                            </w:rPr>
                            <w:t xml:space="preserve">       DIVYA V</w:t>
                          </w:r>
                        </w:p>
                      </w:txbxContent>
                    </v:textbox>
                    <w10:wrap anchorx="page" anchory="page"/>
                  </v:shape>
                </w:pict>
              </mc:Fallback>
            </mc:AlternateContent>
          </w:r>
        </w:p>
        <w:p w14:paraId="0D1B2F3B" w14:textId="77777777" w:rsidR="00047DC1" w:rsidRPr="00F9063E" w:rsidRDefault="00047DC1" w:rsidP="00F9063E">
          <w:pPr>
            <w:jc w:val="both"/>
            <w:rPr>
              <w:rFonts w:cs="Times New Roman"/>
            </w:rPr>
          </w:pPr>
        </w:p>
        <w:p w14:paraId="5B3535BD" w14:textId="5928C509" w:rsidR="00194261" w:rsidRPr="00F9063E" w:rsidRDefault="00BF0935" w:rsidP="00F9063E">
          <w:pPr>
            <w:jc w:val="both"/>
            <w:rPr>
              <w:rFonts w:cs="Times New Roman"/>
            </w:rPr>
          </w:pPr>
          <w:r w:rsidRPr="00F9063E">
            <w:rPr>
              <w:rFonts w:cs="Times New Roman"/>
              <w:noProof/>
            </w:rPr>
            <mc:AlternateContent>
              <mc:Choice Requires="wps">
                <w:drawing>
                  <wp:anchor distT="0" distB="0" distL="114300" distR="114300" simplePos="0" relativeHeight="251660288" behindDoc="0" locked="0" layoutInCell="1" allowOverlap="1" wp14:anchorId="5DF61931" wp14:editId="596C8551">
                    <wp:simplePos x="0" y="0"/>
                    <wp:positionH relativeFrom="margin">
                      <wp:posOffset>2004060</wp:posOffset>
                    </wp:positionH>
                    <wp:positionV relativeFrom="page">
                      <wp:posOffset>1744980</wp:posOffset>
                    </wp:positionV>
                    <wp:extent cx="3924300" cy="1069848"/>
                    <wp:effectExtent l="0" t="0" r="0" b="3175"/>
                    <wp:wrapNone/>
                    <wp:docPr id="1" name="Text Box 1"/>
                    <wp:cNvGraphicFramePr/>
                    <a:graphic xmlns:a="http://schemas.openxmlformats.org/drawingml/2006/main">
                      <a:graphicData uri="http://schemas.microsoft.com/office/word/2010/wordprocessingShape">
                        <wps:wsp>
                          <wps:cNvSpPr txBox="1"/>
                          <wps:spPr>
                            <a:xfrm>
                              <a:off x="0" y="0"/>
                              <a:ext cx="39243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6D37C0" w14:textId="77777777" w:rsidR="00D72A11" w:rsidRPr="00BF0935" w:rsidRDefault="00000000" w:rsidP="00A727AF">
                                <w:pPr>
                                  <w:pStyle w:val="NoSpacing"/>
                                  <w:jc w:val="both"/>
                                  <w:rPr>
                                    <w:rFonts w:asciiTheme="majorHAnsi" w:eastAsiaTheme="majorEastAsia" w:hAnsiTheme="majorHAnsi" w:cstheme="majorBidi"/>
                                    <w:b/>
                                    <w:color w:val="44546A" w:themeColor="text2"/>
                                    <w:sz w:val="40"/>
                                    <w:szCs w:val="40"/>
                                  </w:rPr>
                                </w:pPr>
                                <w:sdt>
                                  <w:sdtPr>
                                    <w:rPr>
                                      <w:b/>
                                      <w:color w:val="44546A" w:themeColor="text2"/>
                                      <w:sz w:val="32"/>
                                      <w:szCs w:val="3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72A11" w:rsidRPr="00BF0935">
                                      <w:rPr>
                                        <w:b/>
                                        <w:color w:val="44546A" w:themeColor="text2"/>
                                        <w:sz w:val="32"/>
                                        <w:szCs w:val="32"/>
                                      </w:rPr>
                                      <w:t>HOTEL REVENUE ANALYSIS PROJECT</w:t>
                                    </w:r>
                                  </w:sdtContent>
                                </w:sdt>
                              </w:p>
                              <w:p w14:paraId="26006CF6" w14:textId="77777777" w:rsidR="00D72A11" w:rsidRPr="00BF0935" w:rsidRDefault="00000000">
                                <w:pPr>
                                  <w:spacing w:before="120"/>
                                  <w:rPr>
                                    <w:color w:val="404040" w:themeColor="text1" w:themeTint="BF"/>
                                    <w:sz w:val="32"/>
                                    <w:szCs w:val="32"/>
                                  </w:rPr>
                                </w:pPr>
                                <w:sdt>
                                  <w:sdtPr>
                                    <w:rPr>
                                      <w:color w:val="404040" w:themeColor="text1" w:themeTint="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72A11" w:rsidRPr="00BF0935">
                                      <w:rPr>
                                        <w:color w:val="404040" w:themeColor="text1" w:themeTint="BF"/>
                                        <w:sz w:val="32"/>
                                        <w:szCs w:val="32"/>
                                      </w:rPr>
                                      <w:t>POWER BI PROJECT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5DF61931" id="Text Box 1" o:spid="_x0000_s1056" type="#_x0000_t202" style="position:absolute;left:0;text-align:left;margin-left:157.8pt;margin-top:137.4pt;width:309pt;height:84.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" filled="f" stroked="f" strokeweight=".5pt">
                    <v:textbox style="mso-fit-shape-to-text:t" inset="0,0,0,0">
                      <w:txbxContent>
                        <w:p w14:paraId="116D37C0" w14:textId="77777777" w:rsidR="00D72A11" w:rsidRPr="00BF0935" w:rsidRDefault="00000000" w:rsidP="00A727AF">
                          <w:pPr>
                            <w:pStyle w:val="NoSpacing"/>
                            <w:jc w:val="both"/>
                            <w:rPr>
                              <w:rFonts w:asciiTheme="majorHAnsi" w:eastAsiaTheme="majorEastAsia" w:hAnsiTheme="majorHAnsi" w:cstheme="majorBidi"/>
                              <w:b/>
                              <w:color w:val="44546A" w:themeColor="text2"/>
                              <w:sz w:val="40"/>
                              <w:szCs w:val="40"/>
                            </w:rPr>
                          </w:pPr>
                          <w:sdt>
                            <w:sdtPr>
                              <w:rPr>
                                <w:b/>
                                <w:color w:val="44546A" w:themeColor="text2"/>
                                <w:sz w:val="32"/>
                                <w:szCs w:val="3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72A11" w:rsidRPr="00BF0935">
                                <w:rPr>
                                  <w:b/>
                                  <w:color w:val="44546A" w:themeColor="text2"/>
                                  <w:sz w:val="32"/>
                                  <w:szCs w:val="32"/>
                                </w:rPr>
                                <w:t>HOTEL REVENUE ANALYSIS PROJECT</w:t>
                              </w:r>
                            </w:sdtContent>
                          </w:sdt>
                        </w:p>
                        <w:p w14:paraId="26006CF6" w14:textId="77777777" w:rsidR="00D72A11" w:rsidRPr="00BF0935" w:rsidRDefault="00000000">
                          <w:pPr>
                            <w:spacing w:before="120"/>
                            <w:rPr>
                              <w:color w:val="404040" w:themeColor="text1" w:themeTint="BF"/>
                              <w:sz w:val="32"/>
                              <w:szCs w:val="32"/>
                            </w:rPr>
                          </w:pPr>
                          <w:sdt>
                            <w:sdtPr>
                              <w:rPr>
                                <w:color w:val="404040" w:themeColor="text1" w:themeTint="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72A11" w:rsidRPr="00BF0935">
                                <w:rPr>
                                  <w:color w:val="404040" w:themeColor="text1" w:themeTint="BF"/>
                                  <w:sz w:val="32"/>
                                  <w:szCs w:val="32"/>
                                </w:rPr>
                                <w:t>POWER BI PROJECT</w:t>
                              </w:r>
                            </w:sdtContent>
                          </w:sdt>
                        </w:p>
                      </w:txbxContent>
                    </v:textbox>
                    <w10:wrap anchorx="margin" anchory="page"/>
                  </v:shape>
                </w:pict>
              </mc:Fallback>
            </mc:AlternateContent>
          </w:r>
          <w:r w:rsidR="00194261" w:rsidRPr="00F9063E">
            <w:rPr>
              <w:rFonts w:cs="Times New Roman"/>
            </w:rPr>
            <w:br w:type="page"/>
          </w:r>
        </w:p>
        <w:p w14:paraId="2CE5BA10" w14:textId="77777777" w:rsidR="00194261" w:rsidRPr="00590666" w:rsidRDefault="00194261" w:rsidP="00C5661C">
          <w:pPr>
            <w:jc w:val="center"/>
            <w:rPr>
              <w:rFonts w:cs="Times New Roman"/>
              <w:b/>
              <w:bCs/>
              <w:sz w:val="40"/>
              <w:u w:val="single"/>
            </w:rPr>
          </w:pPr>
          <w:r w:rsidRPr="00590666">
            <w:rPr>
              <w:rFonts w:cs="Times New Roman"/>
              <w:b/>
              <w:bCs/>
              <w:sz w:val="40"/>
              <w:u w:val="single"/>
            </w:rPr>
            <w:lastRenderedPageBreak/>
            <w:t>PROJECT STATEMENT</w:t>
          </w:r>
        </w:p>
        <w:p w14:paraId="5E0C79A8" w14:textId="77777777" w:rsidR="00EA29B7" w:rsidRPr="00F9063E" w:rsidRDefault="00EA29B7" w:rsidP="00F9063E">
          <w:pPr>
            <w:jc w:val="both"/>
            <w:rPr>
              <w:rFonts w:cs="Times New Roman"/>
            </w:rPr>
          </w:pPr>
        </w:p>
        <w:p w14:paraId="275D2274" w14:textId="5D92B883" w:rsidR="001C7FF4" w:rsidRPr="00F9063E" w:rsidRDefault="0093284B" w:rsidP="00F9063E">
          <w:pPr>
            <w:jc w:val="both"/>
            <w:rPr>
              <w:rFonts w:cs="Times New Roman"/>
            </w:rPr>
          </w:pPr>
          <w:r w:rsidRPr="00F9063E">
            <w:rPr>
              <w:rFonts w:cs="Times New Roman"/>
              <w:noProof/>
            </w:rPr>
            <w:drawing>
              <wp:inline distT="0" distB="0" distL="0" distR="0" wp14:anchorId="065401A2" wp14:editId="309BF05E">
                <wp:extent cx="5943241" cy="3323646"/>
                <wp:effectExtent l="0" t="0" r="635" b="0"/>
                <wp:docPr id="6223562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7289" cy="3342686"/>
                        </a:xfrm>
                        <a:prstGeom prst="rect">
                          <a:avLst/>
                        </a:prstGeom>
                        <a:noFill/>
                        <a:ln>
                          <a:noFill/>
                        </a:ln>
                      </pic:spPr>
                    </pic:pic>
                  </a:graphicData>
                </a:graphic>
              </wp:inline>
            </w:drawing>
          </w:r>
        </w:p>
        <w:p w14:paraId="7771EF26" w14:textId="689657D1" w:rsidR="001C7FF4" w:rsidRPr="00F9063E" w:rsidRDefault="0093284B" w:rsidP="00F9063E">
          <w:pPr>
            <w:jc w:val="both"/>
            <w:rPr>
              <w:rFonts w:cs="Times New Roman"/>
            </w:rPr>
          </w:pPr>
          <w:r w:rsidRPr="00F9063E">
            <w:rPr>
              <w:rFonts w:cs="Times New Roman"/>
            </w:rPr>
            <w:tab/>
          </w:r>
        </w:p>
        <w:p w14:paraId="73D6CB17" w14:textId="5143618B" w:rsidR="00EA29B7" w:rsidRPr="00F9063E" w:rsidRDefault="00EA29B7" w:rsidP="00F9063E">
          <w:pPr>
            <w:jc w:val="both"/>
            <w:rPr>
              <w:rFonts w:cs="Times New Roman"/>
            </w:rPr>
          </w:pPr>
          <w:r w:rsidRPr="00F9063E">
            <w:rPr>
              <w:rFonts w:cs="Times New Roman"/>
            </w:rPr>
            <w:t>Hotels must understand their occupancy patterns, guest demographics, and pricing effectiveness to</w:t>
          </w:r>
          <w:r w:rsidR="001C7FF4" w:rsidRPr="00F9063E">
            <w:rPr>
              <w:rFonts w:cs="Times New Roman"/>
            </w:rPr>
            <w:t xml:space="preserve"> </w:t>
          </w:r>
          <w:r w:rsidRPr="00F9063E">
            <w:rPr>
              <w:rFonts w:cs="Times New Roman"/>
            </w:rPr>
            <w:t>improve revenue. This project builds an analytical solution in Power BI to track room bookings, average</w:t>
          </w:r>
          <w:r w:rsidR="001C7FF4" w:rsidRPr="00F9063E">
            <w:rPr>
              <w:rFonts w:cs="Times New Roman"/>
            </w:rPr>
            <w:t xml:space="preserve"> </w:t>
          </w:r>
          <w:r w:rsidRPr="00F9063E">
            <w:rPr>
              <w:rFonts w:cs="Times New Roman"/>
            </w:rPr>
            <w:t>daily rates, guest profiles, and seasonal trends. It helps hotel management make decisions around</w:t>
          </w:r>
          <w:r w:rsidR="001C7FF4" w:rsidRPr="00F9063E">
            <w:rPr>
              <w:rFonts w:cs="Times New Roman"/>
            </w:rPr>
            <w:t xml:space="preserve"> </w:t>
          </w:r>
          <w:r w:rsidRPr="00F9063E">
            <w:rPr>
              <w:rFonts w:cs="Times New Roman"/>
            </w:rPr>
            <w:t>promotions, upselling, pricing strategies, and room optimization.</w:t>
          </w:r>
        </w:p>
        <w:p w14:paraId="0FF7C122" w14:textId="77777777" w:rsidR="0093284B" w:rsidRPr="00F9063E" w:rsidRDefault="0093284B" w:rsidP="00F9063E">
          <w:pPr>
            <w:jc w:val="both"/>
            <w:rPr>
              <w:rFonts w:cs="Times New Roman"/>
            </w:rPr>
          </w:pPr>
        </w:p>
        <w:p w14:paraId="5B35C8F9" w14:textId="77AF464D" w:rsidR="0093284B" w:rsidRPr="00590666" w:rsidRDefault="00BA02EC" w:rsidP="00F9063E">
          <w:pPr>
            <w:jc w:val="both"/>
            <w:rPr>
              <w:rFonts w:cs="Times New Roman"/>
              <w:b/>
              <w:bCs/>
              <w:sz w:val="28"/>
              <w:szCs w:val="24"/>
              <w:u w:val="single"/>
            </w:rPr>
          </w:pPr>
          <w:r w:rsidRPr="00590666">
            <w:rPr>
              <w:rFonts w:cs="Times New Roman"/>
              <w:b/>
              <w:bCs/>
              <w:sz w:val="28"/>
              <w:szCs w:val="24"/>
              <w:u w:val="single"/>
            </w:rPr>
            <w:t>OUTCOMES</w:t>
          </w:r>
          <w:r w:rsidR="0093284B" w:rsidRPr="00590666">
            <w:rPr>
              <w:rFonts w:cs="Times New Roman"/>
              <w:b/>
              <w:bCs/>
              <w:sz w:val="28"/>
              <w:szCs w:val="24"/>
              <w:u w:val="single"/>
            </w:rPr>
            <w:t>:</w:t>
          </w:r>
        </w:p>
        <w:p w14:paraId="06AE659C" w14:textId="7FF1619A" w:rsidR="0093284B" w:rsidRPr="00F9063E" w:rsidRDefault="0093284B" w:rsidP="00F9063E">
          <w:pPr>
            <w:jc w:val="both"/>
            <w:rPr>
              <w:rFonts w:cs="Times New Roman"/>
            </w:rPr>
          </w:pPr>
          <w:r w:rsidRPr="00F9063E">
            <w:rPr>
              <w:rFonts w:cs="Times New Roman"/>
            </w:rPr>
            <w:t>• Occupancy rate and booking trend dashboards</w:t>
          </w:r>
        </w:p>
        <w:p w14:paraId="6B7CC54C" w14:textId="447345C1" w:rsidR="0093284B" w:rsidRPr="00F9063E" w:rsidRDefault="0093284B" w:rsidP="00F9063E">
          <w:pPr>
            <w:jc w:val="both"/>
            <w:rPr>
              <w:rFonts w:cs="Times New Roman"/>
            </w:rPr>
          </w:pPr>
          <w:r w:rsidRPr="00F9063E">
            <w:rPr>
              <w:rFonts w:cs="Times New Roman"/>
            </w:rPr>
            <w:t>• ADR (Average Daily Rate) and RevPAR (Revenue Per Available Room) metrics</w:t>
          </w:r>
        </w:p>
        <w:p w14:paraId="2CA9D438" w14:textId="77777777" w:rsidR="0093284B" w:rsidRPr="00F9063E" w:rsidRDefault="0093284B" w:rsidP="00F9063E">
          <w:pPr>
            <w:jc w:val="both"/>
            <w:rPr>
              <w:rFonts w:cs="Times New Roman"/>
            </w:rPr>
          </w:pPr>
          <w:r w:rsidRPr="00F9063E">
            <w:rPr>
              <w:rFonts w:cs="Times New Roman"/>
            </w:rPr>
            <w:t>• Customer segmentation by stay purpose and demographics</w:t>
          </w:r>
        </w:p>
        <w:p w14:paraId="0A3F397F" w14:textId="77777777" w:rsidR="0093284B" w:rsidRPr="00F9063E" w:rsidRDefault="0093284B" w:rsidP="00F9063E">
          <w:pPr>
            <w:jc w:val="both"/>
            <w:rPr>
              <w:rFonts w:cs="Times New Roman"/>
            </w:rPr>
          </w:pPr>
          <w:r w:rsidRPr="00F9063E">
            <w:rPr>
              <w:rFonts w:cs="Times New Roman"/>
            </w:rPr>
            <w:t>• Forecasting of occupancy and revenue based on historical data</w:t>
          </w:r>
        </w:p>
        <w:p w14:paraId="368D65C0" w14:textId="77777777" w:rsidR="0093284B" w:rsidRPr="00F9063E" w:rsidRDefault="0093284B" w:rsidP="00F9063E">
          <w:pPr>
            <w:jc w:val="both"/>
            <w:rPr>
              <w:rFonts w:cs="Times New Roman"/>
            </w:rPr>
          </w:pPr>
          <w:r w:rsidRPr="00F9063E">
            <w:rPr>
              <w:rFonts w:cs="Times New Roman"/>
            </w:rPr>
            <w:t>• Branch-level performance comparisons</w:t>
          </w:r>
        </w:p>
        <w:p w14:paraId="69853B75" w14:textId="77777777" w:rsidR="0093284B" w:rsidRPr="00F9063E" w:rsidRDefault="0093284B" w:rsidP="00F9063E">
          <w:pPr>
            <w:jc w:val="both"/>
            <w:rPr>
              <w:rFonts w:cs="Times New Roman"/>
            </w:rPr>
          </w:pPr>
          <w:r w:rsidRPr="00F9063E">
            <w:rPr>
              <w:rFonts w:cs="Times New Roman"/>
            </w:rPr>
            <w:t>• Strategic dashboard for pricing and marketing actions</w:t>
          </w:r>
        </w:p>
        <w:p w14:paraId="1F39622F" w14:textId="77777777" w:rsidR="008578A7" w:rsidRPr="00F9063E" w:rsidRDefault="0093284B" w:rsidP="00F9063E">
          <w:pPr>
            <w:jc w:val="both"/>
            <w:rPr>
              <w:rFonts w:cs="Times New Roman"/>
            </w:rPr>
          </w:pPr>
          <w:r w:rsidRPr="00F9063E">
            <w:rPr>
              <w:rFonts w:cs="Times New Roman"/>
            </w:rPr>
            <w:t>• Model scalability across hotel chains and geographies</w:t>
          </w:r>
        </w:p>
        <w:p w14:paraId="4C1167D6" w14:textId="77777777" w:rsidR="00F9063E" w:rsidRDefault="00F9063E" w:rsidP="00F9063E">
          <w:pPr>
            <w:jc w:val="both"/>
            <w:rPr>
              <w:rFonts w:cs="Times New Roman"/>
              <w:b/>
              <w:bCs/>
              <w:u w:val="single"/>
            </w:rPr>
          </w:pPr>
        </w:p>
        <w:p w14:paraId="6011F6C0" w14:textId="0F70564C" w:rsidR="008578A7" w:rsidRPr="00F9063E" w:rsidRDefault="008578A7" w:rsidP="00F9063E">
          <w:pPr>
            <w:jc w:val="both"/>
            <w:rPr>
              <w:rFonts w:cs="Times New Roman"/>
              <w:b/>
              <w:bCs/>
              <w:sz w:val="40"/>
              <w:u w:val="single"/>
            </w:rPr>
          </w:pPr>
          <w:r w:rsidRPr="00F9063E">
            <w:rPr>
              <w:rFonts w:cs="Times New Roman"/>
              <w:b/>
              <w:bCs/>
              <w:sz w:val="40"/>
              <w:u w:val="single"/>
            </w:rPr>
            <w:lastRenderedPageBreak/>
            <w:t>HARDWARE AND SOFTWARE REQUIREMENTS</w:t>
          </w:r>
        </w:p>
        <w:p w14:paraId="447E835F" w14:textId="653B3C1D" w:rsidR="008578A7" w:rsidRPr="00F9063E" w:rsidRDefault="008578A7" w:rsidP="00F9063E">
          <w:pPr>
            <w:jc w:val="both"/>
            <w:rPr>
              <w:rFonts w:cs="Times New Roman"/>
            </w:rPr>
          </w:pPr>
        </w:p>
        <w:p w14:paraId="30869ABA" w14:textId="77777777" w:rsidR="009A4B74" w:rsidRPr="009A4B74" w:rsidRDefault="009A4B74" w:rsidP="009A4B74">
          <w:pPr>
            <w:spacing w:line="360" w:lineRule="auto"/>
            <w:jc w:val="both"/>
            <w:rPr>
              <w:rFonts w:cs="Times New Roman"/>
              <w:lang w:val="en-IN"/>
            </w:rPr>
          </w:pPr>
          <w:r w:rsidRPr="009A4B74">
            <w:rPr>
              <w:rFonts w:cs="Times New Roman"/>
              <w:lang w:val="en-IN"/>
            </w:rPr>
            <w:t xml:space="preserve">The Hotel Revenue Analysis project requires a standard system capable of handling data </w:t>
          </w:r>
          <w:proofErr w:type="spellStart"/>
          <w:r w:rsidRPr="009A4B74">
            <w:rPr>
              <w:rFonts w:cs="Times New Roman"/>
              <w:lang w:val="en-IN"/>
            </w:rPr>
            <w:t>modeling</w:t>
          </w:r>
          <w:proofErr w:type="spellEnd"/>
          <w:r w:rsidRPr="009A4B74">
            <w:rPr>
              <w:rFonts w:cs="Times New Roman"/>
              <w:lang w:val="en-IN"/>
            </w:rPr>
            <w:t xml:space="preserve"> and visualization using Power BI.</w:t>
          </w:r>
        </w:p>
        <w:p w14:paraId="36EA9109" w14:textId="77777777" w:rsidR="009A4B74" w:rsidRPr="009A4B74" w:rsidRDefault="009A4B74" w:rsidP="009A4B74">
          <w:pPr>
            <w:spacing w:line="360" w:lineRule="auto"/>
            <w:jc w:val="both"/>
            <w:rPr>
              <w:rFonts w:cs="Times New Roman"/>
              <w:b/>
              <w:bCs/>
              <w:sz w:val="28"/>
              <w:u w:val="single"/>
              <w:lang w:val="en-IN"/>
            </w:rPr>
          </w:pPr>
          <w:r w:rsidRPr="009A4B74">
            <w:rPr>
              <w:rFonts w:cs="Times New Roman"/>
              <w:b/>
              <w:bCs/>
              <w:sz w:val="28"/>
              <w:u w:val="single"/>
              <w:lang w:val="en-IN"/>
            </w:rPr>
            <w:t>Hardware Requirements</w:t>
          </w:r>
        </w:p>
        <w:p w14:paraId="5FCADA56" w14:textId="77777777" w:rsidR="009A4B74" w:rsidRPr="009A4B74" w:rsidRDefault="009A4B74" w:rsidP="00F95A9A">
          <w:pPr>
            <w:numPr>
              <w:ilvl w:val="0"/>
              <w:numId w:val="20"/>
            </w:numPr>
            <w:spacing w:line="360" w:lineRule="auto"/>
            <w:jc w:val="both"/>
            <w:rPr>
              <w:rFonts w:cs="Times New Roman"/>
              <w:lang w:val="en-IN"/>
            </w:rPr>
          </w:pPr>
          <w:r w:rsidRPr="009A4B74">
            <w:rPr>
              <w:rFonts w:cs="Times New Roman"/>
              <w:lang w:val="en-IN"/>
            </w:rPr>
            <w:t>Processor: Intel i3 / AMD equivalent or higher.</w:t>
          </w:r>
        </w:p>
        <w:p w14:paraId="04270DCE" w14:textId="77777777" w:rsidR="009A4B74" w:rsidRPr="009A4B74" w:rsidRDefault="009A4B74" w:rsidP="00F95A9A">
          <w:pPr>
            <w:numPr>
              <w:ilvl w:val="0"/>
              <w:numId w:val="20"/>
            </w:numPr>
            <w:spacing w:line="360" w:lineRule="auto"/>
            <w:jc w:val="both"/>
            <w:rPr>
              <w:rFonts w:cs="Times New Roman"/>
              <w:lang w:val="en-IN"/>
            </w:rPr>
          </w:pPr>
          <w:r w:rsidRPr="009A4B74">
            <w:rPr>
              <w:rFonts w:cs="Times New Roman"/>
              <w:lang w:val="en-IN"/>
            </w:rPr>
            <w:t>RAM: Minimum 4 GB (8 GB recommended).</w:t>
          </w:r>
        </w:p>
        <w:p w14:paraId="69495546" w14:textId="77777777" w:rsidR="009A4B74" w:rsidRPr="009A4B74" w:rsidRDefault="009A4B74" w:rsidP="00F95A9A">
          <w:pPr>
            <w:numPr>
              <w:ilvl w:val="0"/>
              <w:numId w:val="20"/>
            </w:numPr>
            <w:spacing w:line="360" w:lineRule="auto"/>
            <w:jc w:val="both"/>
            <w:rPr>
              <w:rFonts w:cs="Times New Roman"/>
              <w:lang w:val="en-IN"/>
            </w:rPr>
          </w:pPr>
          <w:r w:rsidRPr="009A4B74">
            <w:rPr>
              <w:rFonts w:cs="Times New Roman"/>
              <w:lang w:val="en-IN"/>
            </w:rPr>
            <w:t>Storage: At least 10 GB free space.</w:t>
          </w:r>
        </w:p>
        <w:p w14:paraId="3D595C89" w14:textId="77777777" w:rsidR="009A4B74" w:rsidRPr="009A4B74" w:rsidRDefault="009A4B74" w:rsidP="009A4B74">
          <w:pPr>
            <w:spacing w:line="360" w:lineRule="auto"/>
            <w:jc w:val="both"/>
            <w:rPr>
              <w:rFonts w:cs="Times New Roman"/>
              <w:b/>
              <w:bCs/>
              <w:sz w:val="28"/>
              <w:u w:val="single"/>
              <w:lang w:val="en-IN"/>
            </w:rPr>
          </w:pPr>
          <w:r w:rsidRPr="009A4B74">
            <w:rPr>
              <w:rFonts w:cs="Times New Roman"/>
              <w:b/>
              <w:bCs/>
              <w:sz w:val="28"/>
              <w:u w:val="single"/>
              <w:lang w:val="en-IN"/>
            </w:rPr>
            <w:t>Software Requirements</w:t>
          </w:r>
        </w:p>
        <w:p w14:paraId="283FC225" w14:textId="4D5E1964" w:rsidR="009A4B74" w:rsidRPr="009A4B74" w:rsidRDefault="009A4B74" w:rsidP="00590666">
          <w:pPr>
            <w:pStyle w:val="Heading3"/>
          </w:pPr>
          <w:r w:rsidRPr="009A4B74">
            <w:t xml:space="preserve">Microsoft Power BI Desktop – for data </w:t>
          </w:r>
          <w:proofErr w:type="spellStart"/>
          <w:r w:rsidRPr="00590666">
            <w:t>modeling</w:t>
          </w:r>
          <w:proofErr w:type="spellEnd"/>
          <w:r w:rsidRPr="009A4B74">
            <w:t xml:space="preserve"> and dashboard development.</w:t>
          </w:r>
        </w:p>
        <w:p w14:paraId="3107DF22" w14:textId="77777777" w:rsidR="009A4B74" w:rsidRPr="009A4B74" w:rsidRDefault="009A4B74" w:rsidP="00F95A9A">
          <w:pPr>
            <w:numPr>
              <w:ilvl w:val="0"/>
              <w:numId w:val="21"/>
            </w:numPr>
            <w:spacing w:line="360" w:lineRule="auto"/>
            <w:jc w:val="both"/>
            <w:rPr>
              <w:rFonts w:cs="Times New Roman"/>
              <w:lang w:val="en-IN"/>
            </w:rPr>
          </w:pPr>
          <w:r w:rsidRPr="009A4B74">
            <w:rPr>
              <w:rFonts w:cs="Times New Roman"/>
              <w:lang w:val="en-IN"/>
            </w:rPr>
            <w:t>Microsoft Excel – for data preparation.</w:t>
          </w:r>
        </w:p>
        <w:p w14:paraId="1607DF17" w14:textId="77777777" w:rsidR="009A4B74" w:rsidRPr="009A4B74" w:rsidRDefault="009A4B74" w:rsidP="00F95A9A">
          <w:pPr>
            <w:numPr>
              <w:ilvl w:val="0"/>
              <w:numId w:val="21"/>
            </w:numPr>
            <w:spacing w:line="360" w:lineRule="auto"/>
            <w:jc w:val="both"/>
            <w:rPr>
              <w:rFonts w:cs="Times New Roman"/>
              <w:lang w:val="en-IN"/>
            </w:rPr>
          </w:pPr>
          <w:r w:rsidRPr="009A4B74">
            <w:rPr>
              <w:rFonts w:cs="Times New Roman"/>
              <w:lang w:val="en-IN"/>
            </w:rPr>
            <w:t>Operating System – Windows 10 or higher.</w:t>
          </w:r>
        </w:p>
        <w:p w14:paraId="77C1D402" w14:textId="77777777" w:rsidR="008578A7" w:rsidRDefault="008578A7" w:rsidP="008578A7">
          <w:pPr>
            <w:jc w:val="both"/>
          </w:pPr>
          <w:r>
            <w:rPr>
              <w:rFonts w:cs="Times New Roman"/>
            </w:rPr>
            <w:br w:type="page"/>
          </w:r>
        </w:p>
      </w:sdtContent>
    </w:sdt>
    <w:p w14:paraId="78FBC4BE" w14:textId="4D41308D" w:rsidR="00D72A11" w:rsidRPr="008578A7" w:rsidRDefault="0029158B" w:rsidP="0029158B">
      <w:pPr>
        <w:ind w:left="720"/>
        <w:jc w:val="center"/>
        <w:rPr>
          <w:rFonts w:cs="Times New Roman"/>
        </w:rPr>
      </w:pPr>
      <w:r>
        <w:rPr>
          <w:rFonts w:cs="Times New Roman"/>
          <w:b/>
          <w:sz w:val="40"/>
          <w:szCs w:val="40"/>
          <w:u w:val="single"/>
        </w:rPr>
        <w:lastRenderedPageBreak/>
        <w:t>MODULES</w:t>
      </w:r>
    </w:p>
    <w:p w14:paraId="6DB7953F" w14:textId="77777777" w:rsidR="00585D03" w:rsidRDefault="00585D03" w:rsidP="00CD6326">
      <w:pPr>
        <w:jc w:val="center"/>
        <w:rPr>
          <w:rFonts w:cs="Times New Roman"/>
          <w:b/>
          <w:sz w:val="40"/>
          <w:szCs w:val="40"/>
          <w:u w:val="single"/>
        </w:rPr>
      </w:pPr>
    </w:p>
    <w:p w14:paraId="40DFBF6F" w14:textId="4588948E" w:rsidR="00C627ED" w:rsidRPr="00C627ED" w:rsidRDefault="00C627ED" w:rsidP="00F95A9A">
      <w:pPr>
        <w:numPr>
          <w:ilvl w:val="0"/>
          <w:numId w:val="19"/>
        </w:numPr>
        <w:spacing w:line="360" w:lineRule="auto"/>
        <w:rPr>
          <w:rFonts w:cs="Times New Roman"/>
          <w:szCs w:val="40"/>
          <w:lang w:val="en-IN"/>
        </w:rPr>
      </w:pPr>
      <w:r w:rsidRPr="00C627ED">
        <w:rPr>
          <w:rFonts w:cs="Times New Roman"/>
          <w:b/>
          <w:bCs/>
          <w:sz w:val="28"/>
          <w:szCs w:val="40"/>
          <w:lang w:val="en-IN"/>
        </w:rPr>
        <w:t xml:space="preserve">Data </w:t>
      </w:r>
      <w:proofErr w:type="spellStart"/>
      <w:r w:rsidRPr="00C627ED">
        <w:rPr>
          <w:rFonts w:cs="Times New Roman"/>
          <w:b/>
          <w:bCs/>
          <w:sz w:val="28"/>
          <w:szCs w:val="40"/>
          <w:lang w:val="en-IN"/>
        </w:rPr>
        <w:t>Modeling</w:t>
      </w:r>
      <w:proofErr w:type="spellEnd"/>
      <w:r w:rsidRPr="00C627ED">
        <w:rPr>
          <w:rFonts w:cs="Times New Roman"/>
          <w:b/>
          <w:bCs/>
          <w:sz w:val="28"/>
          <w:szCs w:val="40"/>
          <w:lang w:val="en-IN"/>
        </w:rPr>
        <w:t xml:space="preserve"> and Ingestion</w:t>
      </w:r>
      <w:r w:rsidRPr="00C627ED">
        <w:rPr>
          <w:rFonts w:cs="Times New Roman"/>
          <w:szCs w:val="40"/>
          <w:lang w:val="en-IN"/>
        </w:rPr>
        <w:br/>
        <w:t>1.1 Load booking, customer, and room data</w:t>
      </w:r>
      <w:r w:rsidRPr="00C627ED">
        <w:rPr>
          <w:rFonts w:cs="Times New Roman"/>
          <w:szCs w:val="40"/>
          <w:lang w:val="en-IN"/>
        </w:rPr>
        <w:br/>
        <w:t>1.2 Build Star Schema (Date, Room, Customer, Hotel Branch)</w:t>
      </w:r>
      <w:r w:rsidRPr="00C627ED">
        <w:rPr>
          <w:rFonts w:cs="Times New Roman"/>
          <w:szCs w:val="40"/>
          <w:lang w:val="en-IN"/>
        </w:rPr>
        <w:br/>
        <w:t>1.3 Calculate booking duration, room category, and stay type</w:t>
      </w:r>
    </w:p>
    <w:p w14:paraId="62BFDE0A" w14:textId="77777777" w:rsidR="00C627ED" w:rsidRPr="00C627ED" w:rsidRDefault="00C627ED" w:rsidP="00F95A9A">
      <w:pPr>
        <w:numPr>
          <w:ilvl w:val="0"/>
          <w:numId w:val="19"/>
        </w:numPr>
        <w:spacing w:line="360" w:lineRule="auto"/>
        <w:rPr>
          <w:rFonts w:cs="Times New Roman"/>
          <w:szCs w:val="40"/>
          <w:lang w:val="en-IN"/>
        </w:rPr>
      </w:pPr>
      <w:r w:rsidRPr="00C627ED">
        <w:rPr>
          <w:rFonts w:cs="Times New Roman"/>
          <w:b/>
          <w:bCs/>
          <w:sz w:val="28"/>
          <w:szCs w:val="40"/>
          <w:lang w:val="en-IN"/>
        </w:rPr>
        <w:t>Occupancy &amp; Revenue Metrics</w:t>
      </w:r>
      <w:r w:rsidRPr="00C627ED">
        <w:rPr>
          <w:rFonts w:cs="Times New Roman"/>
          <w:szCs w:val="40"/>
          <w:lang w:val="en-IN"/>
        </w:rPr>
        <w:br/>
        <w:t>2.1 Occupancy %, ADR, and RevPAR analysis</w:t>
      </w:r>
      <w:r w:rsidRPr="00C627ED">
        <w:rPr>
          <w:rFonts w:cs="Times New Roman"/>
          <w:szCs w:val="40"/>
          <w:lang w:val="en-IN"/>
        </w:rPr>
        <w:br/>
        <w:t>2.2 Daily, weekly, and seasonal performance visualization</w:t>
      </w:r>
      <w:r w:rsidRPr="00C627ED">
        <w:rPr>
          <w:rFonts w:cs="Times New Roman"/>
          <w:szCs w:val="40"/>
          <w:lang w:val="en-IN"/>
        </w:rPr>
        <w:br/>
        <w:t>2.3 Comparison of Direct bookings and OTA bookings</w:t>
      </w:r>
    </w:p>
    <w:p w14:paraId="75B601DE" w14:textId="77777777" w:rsidR="00C627ED" w:rsidRPr="00C627ED" w:rsidRDefault="00C627ED" w:rsidP="00F95A9A">
      <w:pPr>
        <w:numPr>
          <w:ilvl w:val="0"/>
          <w:numId w:val="19"/>
        </w:numPr>
        <w:spacing w:line="360" w:lineRule="auto"/>
        <w:rPr>
          <w:rFonts w:cs="Times New Roman"/>
          <w:szCs w:val="40"/>
          <w:lang w:val="en-IN"/>
        </w:rPr>
      </w:pPr>
      <w:r w:rsidRPr="00C627ED">
        <w:rPr>
          <w:rFonts w:cs="Times New Roman"/>
          <w:b/>
          <w:bCs/>
          <w:sz w:val="28"/>
          <w:szCs w:val="40"/>
          <w:lang w:val="en-IN"/>
        </w:rPr>
        <w:t>Guest Analysis Module</w:t>
      </w:r>
      <w:r w:rsidRPr="00C627ED">
        <w:rPr>
          <w:rFonts w:cs="Times New Roman"/>
          <w:szCs w:val="40"/>
          <w:lang w:val="en-IN"/>
        </w:rPr>
        <w:br/>
        <w:t>3.1 Analysis of guest types (Business, Family, Solo)</w:t>
      </w:r>
      <w:r w:rsidRPr="00C627ED">
        <w:rPr>
          <w:rFonts w:cs="Times New Roman"/>
          <w:szCs w:val="40"/>
          <w:lang w:val="en-IN"/>
        </w:rPr>
        <w:br/>
        <w:t>3.2 Nationality, booking source, and stay duration analysis</w:t>
      </w:r>
      <w:r w:rsidRPr="00C627ED">
        <w:rPr>
          <w:rFonts w:cs="Times New Roman"/>
          <w:szCs w:val="40"/>
          <w:lang w:val="en-IN"/>
        </w:rPr>
        <w:br/>
        <w:t>3.3 Customer segmentation (First-time, Loyal, High Spenders)</w:t>
      </w:r>
    </w:p>
    <w:p w14:paraId="6272927D" w14:textId="77777777" w:rsidR="00C627ED" w:rsidRPr="00C627ED" w:rsidRDefault="00C627ED" w:rsidP="00F95A9A">
      <w:pPr>
        <w:numPr>
          <w:ilvl w:val="0"/>
          <w:numId w:val="19"/>
        </w:numPr>
        <w:spacing w:line="360" w:lineRule="auto"/>
        <w:rPr>
          <w:rFonts w:cs="Times New Roman"/>
          <w:szCs w:val="40"/>
          <w:lang w:val="en-IN"/>
        </w:rPr>
      </w:pPr>
      <w:r w:rsidRPr="00C627ED">
        <w:rPr>
          <w:rFonts w:cs="Times New Roman"/>
          <w:b/>
          <w:bCs/>
          <w:sz w:val="28"/>
          <w:szCs w:val="40"/>
          <w:lang w:val="en-IN"/>
        </w:rPr>
        <w:t>Forecasting and Cancellation Trends</w:t>
      </w:r>
      <w:r w:rsidRPr="00C627ED">
        <w:rPr>
          <w:rFonts w:cs="Times New Roman"/>
          <w:szCs w:val="40"/>
          <w:lang w:val="en-IN"/>
        </w:rPr>
        <w:br/>
        <w:t>4.1 Occupancy forecasting using trend analysis</w:t>
      </w:r>
      <w:r w:rsidRPr="00C627ED">
        <w:rPr>
          <w:rFonts w:cs="Times New Roman"/>
          <w:szCs w:val="40"/>
          <w:lang w:val="en-IN"/>
        </w:rPr>
        <w:br/>
        <w:t>4.2 Cancellation rate and lead time distribution</w:t>
      </w:r>
      <w:r w:rsidRPr="00C627ED">
        <w:rPr>
          <w:rFonts w:cs="Times New Roman"/>
          <w:szCs w:val="40"/>
          <w:lang w:val="en-IN"/>
        </w:rPr>
        <w:br/>
        <w:t>4.3 No-show and refund trend analysis</w:t>
      </w:r>
    </w:p>
    <w:p w14:paraId="606AB487" w14:textId="77777777" w:rsidR="00C627ED" w:rsidRPr="00C627ED" w:rsidRDefault="00C627ED" w:rsidP="00F95A9A">
      <w:pPr>
        <w:numPr>
          <w:ilvl w:val="0"/>
          <w:numId w:val="19"/>
        </w:numPr>
        <w:spacing w:line="360" w:lineRule="auto"/>
        <w:rPr>
          <w:rFonts w:cs="Times New Roman"/>
          <w:szCs w:val="40"/>
          <w:lang w:val="en-IN"/>
        </w:rPr>
      </w:pPr>
      <w:r w:rsidRPr="00C627ED">
        <w:rPr>
          <w:rFonts w:cs="Times New Roman"/>
          <w:b/>
          <w:bCs/>
          <w:sz w:val="28"/>
          <w:szCs w:val="40"/>
          <w:lang w:val="en-IN"/>
        </w:rPr>
        <w:t>Revenue Strategy Dashboard</w:t>
      </w:r>
      <w:r w:rsidRPr="00C627ED">
        <w:rPr>
          <w:rFonts w:cs="Times New Roman"/>
          <w:szCs w:val="40"/>
          <w:lang w:val="en-IN"/>
        </w:rPr>
        <w:br/>
        <w:t>5.1 Identification of upsell opportunities</w:t>
      </w:r>
      <w:r w:rsidRPr="00C627ED">
        <w:rPr>
          <w:rFonts w:cs="Times New Roman"/>
          <w:szCs w:val="40"/>
          <w:lang w:val="en-IN"/>
        </w:rPr>
        <w:br/>
        <w:t>5.2 Pricing recommendations by season and room type</w:t>
      </w:r>
      <w:r w:rsidRPr="00C627ED">
        <w:rPr>
          <w:rFonts w:cs="Times New Roman"/>
          <w:szCs w:val="40"/>
          <w:lang w:val="en-IN"/>
        </w:rPr>
        <w:br/>
        <w:t>5.3 Final interactive dashboard for management</w:t>
      </w:r>
    </w:p>
    <w:p w14:paraId="36E58534" w14:textId="768145EA" w:rsidR="00FE5970" w:rsidRDefault="00FE5970" w:rsidP="00C627ED">
      <w:pPr>
        <w:spacing w:line="360" w:lineRule="auto"/>
        <w:rPr>
          <w:rFonts w:cs="Times New Roman"/>
          <w:b/>
          <w:sz w:val="40"/>
          <w:szCs w:val="40"/>
          <w:u w:val="single"/>
        </w:rPr>
      </w:pPr>
    </w:p>
    <w:p w14:paraId="1E33E459" w14:textId="77777777" w:rsidR="00FE5970" w:rsidRPr="00FE5970" w:rsidRDefault="00FE5970" w:rsidP="00FE5970">
      <w:pPr>
        <w:rPr>
          <w:rFonts w:cs="Times New Roman"/>
          <w:sz w:val="40"/>
          <w:szCs w:val="40"/>
        </w:rPr>
      </w:pPr>
    </w:p>
    <w:p w14:paraId="35B3C5F9" w14:textId="77777777" w:rsidR="00C627ED" w:rsidRDefault="00C627ED" w:rsidP="00C627ED">
      <w:pPr>
        <w:rPr>
          <w:rFonts w:cs="Times New Roman"/>
          <w:sz w:val="40"/>
          <w:szCs w:val="40"/>
        </w:rPr>
      </w:pPr>
    </w:p>
    <w:p w14:paraId="0CE562B5" w14:textId="40D13A3B" w:rsidR="00E40A1A" w:rsidRPr="00EA29B7" w:rsidRDefault="00E40A1A" w:rsidP="00C627ED">
      <w:pPr>
        <w:jc w:val="center"/>
        <w:rPr>
          <w:rFonts w:cs="Times New Roman"/>
          <w:b/>
          <w:sz w:val="40"/>
          <w:szCs w:val="32"/>
          <w:u w:val="single"/>
        </w:rPr>
      </w:pPr>
      <w:r w:rsidRPr="00EA29B7">
        <w:rPr>
          <w:rFonts w:cs="Times New Roman"/>
          <w:b/>
          <w:sz w:val="40"/>
          <w:szCs w:val="32"/>
          <w:u w:val="single"/>
        </w:rPr>
        <w:lastRenderedPageBreak/>
        <w:t>DATA MODELING AND INGESTION</w:t>
      </w:r>
    </w:p>
    <w:p w14:paraId="57086B6E" w14:textId="77777777" w:rsidR="00E40A1A" w:rsidRPr="004D0F4A" w:rsidRDefault="00E40A1A" w:rsidP="00C627ED">
      <w:pPr>
        <w:jc w:val="center"/>
        <w:rPr>
          <w:rFonts w:cs="Times New Roman"/>
          <w:b/>
          <w:sz w:val="32"/>
          <w:szCs w:val="32"/>
          <w:u w:val="single"/>
        </w:rPr>
      </w:pPr>
    </w:p>
    <w:p w14:paraId="068F2F06" w14:textId="77777777" w:rsidR="00F06BA6" w:rsidRPr="00F06BA6" w:rsidRDefault="00F06BA6" w:rsidP="00F522A0">
      <w:pPr>
        <w:pStyle w:val="NormalWeb"/>
        <w:jc w:val="both"/>
        <w:rPr>
          <w:b/>
          <w:bCs/>
          <w:sz w:val="28"/>
          <w:szCs w:val="28"/>
          <w:lang w:val="en-IN"/>
        </w:rPr>
      </w:pPr>
      <w:r w:rsidRPr="00F06BA6">
        <w:rPr>
          <w:b/>
          <w:bCs/>
          <w:sz w:val="28"/>
          <w:szCs w:val="28"/>
          <w:lang w:val="en-IN"/>
        </w:rPr>
        <w:t>Introduction</w:t>
      </w:r>
    </w:p>
    <w:p w14:paraId="2E3AD5F0" w14:textId="60BFEEED" w:rsidR="00590666" w:rsidRDefault="00F06BA6" w:rsidP="00F522A0">
      <w:pPr>
        <w:pStyle w:val="NormalWeb"/>
        <w:jc w:val="both"/>
        <w:rPr>
          <w:lang w:val="en-IN"/>
        </w:rPr>
      </w:pPr>
      <w:r w:rsidRPr="00F06BA6">
        <w:rPr>
          <w:lang w:val="en-IN"/>
        </w:rPr>
        <w:t xml:space="preserve">Data </w:t>
      </w:r>
      <w:proofErr w:type="spellStart"/>
      <w:r w:rsidRPr="00F06BA6">
        <w:rPr>
          <w:lang w:val="en-IN"/>
        </w:rPr>
        <w:t>modeling</w:t>
      </w:r>
      <w:proofErr w:type="spellEnd"/>
      <w:r w:rsidRPr="00F06BA6">
        <w:rPr>
          <w:lang w:val="en-IN"/>
        </w:rPr>
        <w:t xml:space="preserve"> and ingestion form the foundation of the Hotel Revenue Analysis project. This module integrates raw hotel data from multiple sources and structures it into an optimized analytical model in Power BI. The objective is to load booking, customer, room, and hotel branch data, build a Star Schema model, and create calculated attributes such as booking duration, room category, and stay type. A well-structured model ensures accuracy, scalability, and better performance</w:t>
      </w:r>
      <w:r w:rsidR="00BF0935">
        <w:rPr>
          <w:lang w:val="en-IN"/>
        </w:rPr>
        <w:t>.</w:t>
      </w:r>
    </w:p>
    <w:p w14:paraId="66799E87" w14:textId="77777777" w:rsidR="00BF0935" w:rsidRPr="00590666" w:rsidRDefault="00BF0935" w:rsidP="00F522A0">
      <w:pPr>
        <w:pStyle w:val="NormalWeb"/>
        <w:jc w:val="both"/>
        <w:rPr>
          <w:lang w:val="en-IN"/>
        </w:rPr>
      </w:pPr>
    </w:p>
    <w:p w14:paraId="15B465F8" w14:textId="77777777" w:rsidR="00F06BA6" w:rsidRPr="00F06BA6" w:rsidRDefault="00F06BA6" w:rsidP="00F522A0">
      <w:pPr>
        <w:pStyle w:val="NormalWeb"/>
        <w:jc w:val="both"/>
        <w:rPr>
          <w:b/>
          <w:bCs/>
          <w:sz w:val="28"/>
          <w:szCs w:val="28"/>
          <w:lang w:val="en-IN"/>
        </w:rPr>
      </w:pPr>
      <w:r w:rsidRPr="00F06BA6">
        <w:rPr>
          <w:b/>
          <w:bCs/>
          <w:sz w:val="28"/>
          <w:szCs w:val="28"/>
          <w:lang w:val="en-IN"/>
        </w:rPr>
        <w:t>Data Sources</w:t>
      </w:r>
    </w:p>
    <w:p w14:paraId="44B889D9" w14:textId="77777777" w:rsidR="00F06BA6" w:rsidRPr="00F06BA6" w:rsidRDefault="00F06BA6" w:rsidP="00F522A0">
      <w:pPr>
        <w:pStyle w:val="NormalWeb"/>
        <w:jc w:val="both"/>
        <w:rPr>
          <w:szCs w:val="28"/>
          <w:lang w:val="en-IN"/>
        </w:rPr>
      </w:pPr>
      <w:r w:rsidRPr="00F06BA6">
        <w:rPr>
          <w:szCs w:val="28"/>
          <w:lang w:val="en-IN"/>
        </w:rPr>
        <w:t>The project uses the following datasets:</w:t>
      </w:r>
    </w:p>
    <w:p w14:paraId="768D30DB" w14:textId="77777777" w:rsidR="00F06BA6" w:rsidRPr="00F06BA6" w:rsidRDefault="00F06BA6" w:rsidP="00F95A9A">
      <w:pPr>
        <w:pStyle w:val="NormalWeb"/>
        <w:numPr>
          <w:ilvl w:val="0"/>
          <w:numId w:val="1"/>
        </w:numPr>
        <w:jc w:val="both"/>
        <w:rPr>
          <w:szCs w:val="28"/>
          <w:lang w:val="en-IN"/>
        </w:rPr>
      </w:pPr>
      <w:r w:rsidRPr="00F06BA6">
        <w:rPr>
          <w:szCs w:val="28"/>
          <w:lang w:val="en-IN"/>
        </w:rPr>
        <w:t>Booking Data: Booking ID, check-in/out dates, channel, total amount, nights</w:t>
      </w:r>
    </w:p>
    <w:p w14:paraId="21983866" w14:textId="77777777" w:rsidR="00F06BA6" w:rsidRPr="00F06BA6" w:rsidRDefault="00F06BA6" w:rsidP="00F95A9A">
      <w:pPr>
        <w:pStyle w:val="NormalWeb"/>
        <w:numPr>
          <w:ilvl w:val="0"/>
          <w:numId w:val="1"/>
        </w:numPr>
        <w:jc w:val="both"/>
        <w:rPr>
          <w:szCs w:val="28"/>
          <w:lang w:val="en-IN"/>
        </w:rPr>
      </w:pPr>
      <w:r w:rsidRPr="00F06BA6">
        <w:rPr>
          <w:szCs w:val="28"/>
          <w:lang w:val="en-IN"/>
        </w:rPr>
        <w:t>Customer Data: Customer ID, nationality, guest type, stay purpose</w:t>
      </w:r>
    </w:p>
    <w:p w14:paraId="67B857D3" w14:textId="77777777" w:rsidR="00F06BA6" w:rsidRPr="00F06BA6" w:rsidRDefault="00F06BA6" w:rsidP="00F95A9A">
      <w:pPr>
        <w:pStyle w:val="NormalWeb"/>
        <w:numPr>
          <w:ilvl w:val="0"/>
          <w:numId w:val="1"/>
        </w:numPr>
        <w:jc w:val="both"/>
        <w:rPr>
          <w:szCs w:val="28"/>
          <w:lang w:val="en-IN"/>
        </w:rPr>
      </w:pPr>
      <w:r w:rsidRPr="00F06BA6">
        <w:rPr>
          <w:szCs w:val="28"/>
          <w:lang w:val="en-IN"/>
        </w:rPr>
        <w:t>Room Data: Room ID, type, category, total rooms</w:t>
      </w:r>
    </w:p>
    <w:p w14:paraId="260E3164" w14:textId="77777777" w:rsidR="00F06BA6" w:rsidRPr="00F06BA6" w:rsidRDefault="00F06BA6" w:rsidP="00F95A9A">
      <w:pPr>
        <w:pStyle w:val="NormalWeb"/>
        <w:numPr>
          <w:ilvl w:val="0"/>
          <w:numId w:val="1"/>
        </w:numPr>
        <w:jc w:val="both"/>
        <w:rPr>
          <w:szCs w:val="28"/>
          <w:lang w:val="en-IN"/>
        </w:rPr>
      </w:pPr>
      <w:r w:rsidRPr="00F06BA6">
        <w:rPr>
          <w:szCs w:val="28"/>
          <w:lang w:val="en-IN"/>
        </w:rPr>
        <w:t>Hotel Branch Data: Hotel ID, city, region, hotel name</w:t>
      </w:r>
    </w:p>
    <w:p w14:paraId="098986D9" w14:textId="77777777" w:rsidR="00F06BA6" w:rsidRPr="00F06BA6" w:rsidRDefault="00F06BA6" w:rsidP="00F95A9A">
      <w:pPr>
        <w:pStyle w:val="NormalWeb"/>
        <w:numPr>
          <w:ilvl w:val="0"/>
          <w:numId w:val="1"/>
        </w:numPr>
        <w:jc w:val="both"/>
        <w:rPr>
          <w:szCs w:val="28"/>
          <w:lang w:val="en-IN"/>
        </w:rPr>
      </w:pPr>
      <w:r w:rsidRPr="00F06BA6">
        <w:rPr>
          <w:szCs w:val="28"/>
          <w:lang w:val="en-IN"/>
        </w:rPr>
        <w:t>Date Table: Year, quarter, month, season</w:t>
      </w:r>
    </w:p>
    <w:p w14:paraId="7C06EB2D" w14:textId="77777777" w:rsidR="00F06BA6" w:rsidRPr="00F06BA6" w:rsidRDefault="00F06BA6" w:rsidP="00F522A0">
      <w:pPr>
        <w:pStyle w:val="NormalWeb"/>
        <w:jc w:val="both"/>
        <w:rPr>
          <w:szCs w:val="28"/>
          <w:lang w:val="en-IN"/>
        </w:rPr>
      </w:pPr>
      <w:r w:rsidRPr="00F06BA6">
        <w:rPr>
          <w:szCs w:val="28"/>
          <w:lang w:val="en-IN"/>
        </w:rPr>
        <w:t>Data is cleaned and transformed in Power BI using proper data types and removal of duplicates/null values.</w:t>
      </w:r>
    </w:p>
    <w:p w14:paraId="30790DF7" w14:textId="222E31BB" w:rsidR="00F06BA6" w:rsidRPr="00F06BA6" w:rsidRDefault="00F06BA6" w:rsidP="00F522A0">
      <w:pPr>
        <w:pStyle w:val="NormalWeb"/>
        <w:jc w:val="both"/>
        <w:rPr>
          <w:b/>
          <w:bCs/>
          <w:szCs w:val="28"/>
          <w:lang w:val="en-IN"/>
        </w:rPr>
      </w:pPr>
    </w:p>
    <w:p w14:paraId="2F1996DF" w14:textId="77777777" w:rsidR="00F06BA6" w:rsidRPr="00F06BA6" w:rsidRDefault="00F06BA6" w:rsidP="00F522A0">
      <w:pPr>
        <w:pStyle w:val="NormalWeb"/>
        <w:jc w:val="both"/>
        <w:rPr>
          <w:b/>
          <w:bCs/>
          <w:sz w:val="28"/>
          <w:szCs w:val="28"/>
          <w:lang w:val="en-IN"/>
        </w:rPr>
      </w:pPr>
      <w:r w:rsidRPr="00F06BA6">
        <w:rPr>
          <w:b/>
          <w:bCs/>
          <w:sz w:val="28"/>
          <w:szCs w:val="28"/>
          <w:lang w:val="en-IN"/>
        </w:rPr>
        <w:t>Star Schema Model</w:t>
      </w:r>
    </w:p>
    <w:p w14:paraId="03BDB033" w14:textId="77777777" w:rsidR="00F06BA6" w:rsidRPr="00F06BA6" w:rsidRDefault="00F06BA6" w:rsidP="00F522A0">
      <w:pPr>
        <w:pStyle w:val="NormalWeb"/>
        <w:jc w:val="both"/>
        <w:rPr>
          <w:szCs w:val="28"/>
          <w:lang w:val="en-IN"/>
        </w:rPr>
      </w:pPr>
      <w:r w:rsidRPr="00F06BA6">
        <w:rPr>
          <w:szCs w:val="28"/>
          <w:lang w:val="en-IN"/>
        </w:rPr>
        <w:t>A Star Schema is implemented with:</w:t>
      </w:r>
    </w:p>
    <w:p w14:paraId="1F1D3712" w14:textId="77777777" w:rsidR="00F06BA6" w:rsidRPr="00F06BA6" w:rsidRDefault="00F06BA6" w:rsidP="00F95A9A">
      <w:pPr>
        <w:pStyle w:val="NormalWeb"/>
        <w:numPr>
          <w:ilvl w:val="0"/>
          <w:numId w:val="2"/>
        </w:numPr>
        <w:jc w:val="both"/>
        <w:rPr>
          <w:szCs w:val="28"/>
          <w:lang w:val="en-IN"/>
        </w:rPr>
      </w:pPr>
      <w:r w:rsidRPr="00F06BA6">
        <w:rPr>
          <w:szCs w:val="28"/>
          <w:lang w:val="en-IN"/>
        </w:rPr>
        <w:t>Fact Table: Bookings</w:t>
      </w:r>
    </w:p>
    <w:p w14:paraId="3ED67D43" w14:textId="77777777" w:rsidR="00F06BA6" w:rsidRPr="00F06BA6" w:rsidRDefault="00F06BA6" w:rsidP="00F95A9A">
      <w:pPr>
        <w:pStyle w:val="NormalWeb"/>
        <w:numPr>
          <w:ilvl w:val="0"/>
          <w:numId w:val="2"/>
        </w:numPr>
        <w:jc w:val="both"/>
        <w:rPr>
          <w:szCs w:val="28"/>
          <w:lang w:val="en-IN"/>
        </w:rPr>
      </w:pPr>
      <w:r w:rsidRPr="00F06BA6">
        <w:rPr>
          <w:szCs w:val="28"/>
          <w:lang w:val="en-IN"/>
        </w:rPr>
        <w:t>Dimension Tables: Date, Room, Customer, Hotel Branch</w:t>
      </w:r>
    </w:p>
    <w:p w14:paraId="4590575E" w14:textId="77777777" w:rsidR="00F06BA6" w:rsidRPr="00F06BA6" w:rsidRDefault="00F06BA6" w:rsidP="00F522A0">
      <w:pPr>
        <w:pStyle w:val="NormalWeb"/>
        <w:jc w:val="both"/>
        <w:rPr>
          <w:szCs w:val="28"/>
          <w:lang w:val="en-IN"/>
        </w:rPr>
      </w:pPr>
      <w:r w:rsidRPr="00F06BA6">
        <w:rPr>
          <w:szCs w:val="28"/>
          <w:lang w:val="en-IN"/>
        </w:rPr>
        <w:t>This reduces redundancy and improves report performance using defined relationships (Primary &amp; Foreign Keys).</w:t>
      </w:r>
    </w:p>
    <w:p w14:paraId="4D749DCB" w14:textId="05F3B49C" w:rsidR="00F06BA6" w:rsidRPr="00F06BA6" w:rsidRDefault="00F06BA6" w:rsidP="00F522A0">
      <w:pPr>
        <w:pStyle w:val="NormalWeb"/>
        <w:jc w:val="both"/>
        <w:rPr>
          <w:b/>
          <w:bCs/>
          <w:szCs w:val="28"/>
          <w:lang w:val="en-IN"/>
        </w:rPr>
      </w:pPr>
    </w:p>
    <w:p w14:paraId="1A6CE15B" w14:textId="77777777" w:rsidR="001821C3" w:rsidRDefault="001821C3" w:rsidP="00F522A0">
      <w:pPr>
        <w:pStyle w:val="NormalWeb"/>
        <w:jc w:val="both"/>
        <w:rPr>
          <w:b/>
          <w:bCs/>
          <w:sz w:val="28"/>
          <w:szCs w:val="28"/>
          <w:lang w:val="en-IN"/>
        </w:rPr>
      </w:pPr>
    </w:p>
    <w:p w14:paraId="5E40F2BB" w14:textId="77777777" w:rsidR="001821C3" w:rsidRDefault="001821C3" w:rsidP="00F522A0">
      <w:pPr>
        <w:pStyle w:val="NormalWeb"/>
        <w:jc w:val="both"/>
        <w:rPr>
          <w:b/>
          <w:bCs/>
          <w:sz w:val="28"/>
          <w:szCs w:val="28"/>
          <w:lang w:val="en-IN"/>
        </w:rPr>
      </w:pPr>
    </w:p>
    <w:p w14:paraId="0DD65D20" w14:textId="5E0E1B7A" w:rsidR="00F06BA6" w:rsidRPr="00F06BA6" w:rsidRDefault="00F06BA6" w:rsidP="00F522A0">
      <w:pPr>
        <w:pStyle w:val="NormalWeb"/>
        <w:jc w:val="both"/>
        <w:rPr>
          <w:b/>
          <w:bCs/>
          <w:sz w:val="28"/>
          <w:szCs w:val="28"/>
          <w:lang w:val="en-IN"/>
        </w:rPr>
      </w:pPr>
      <w:r w:rsidRPr="00F06BA6">
        <w:rPr>
          <w:b/>
          <w:bCs/>
          <w:sz w:val="28"/>
          <w:szCs w:val="28"/>
          <w:lang w:val="en-IN"/>
        </w:rPr>
        <w:lastRenderedPageBreak/>
        <w:t>Key KPIs</w:t>
      </w:r>
    </w:p>
    <w:p w14:paraId="73BF4912" w14:textId="4157B30B" w:rsidR="00F06BA6" w:rsidRPr="00F06BA6" w:rsidRDefault="00F06BA6" w:rsidP="00F95A9A">
      <w:pPr>
        <w:pStyle w:val="NormalWeb"/>
        <w:numPr>
          <w:ilvl w:val="0"/>
          <w:numId w:val="3"/>
        </w:numPr>
        <w:jc w:val="both"/>
        <w:rPr>
          <w:szCs w:val="28"/>
          <w:lang w:val="en-IN"/>
        </w:rPr>
      </w:pPr>
      <w:r w:rsidRPr="00F06BA6">
        <w:rPr>
          <w:szCs w:val="28"/>
          <w:lang w:val="en-IN"/>
        </w:rPr>
        <w:t xml:space="preserve">Total Revenue: </w:t>
      </w:r>
      <w:r w:rsidR="00F7226E">
        <w:rPr>
          <w:szCs w:val="28"/>
          <w:lang w:val="en-IN"/>
        </w:rPr>
        <w:t xml:space="preserve">1.07 </w:t>
      </w:r>
      <w:r w:rsidRPr="00F06BA6">
        <w:rPr>
          <w:szCs w:val="28"/>
          <w:lang w:val="en-IN"/>
        </w:rPr>
        <w:t>bn</w:t>
      </w:r>
    </w:p>
    <w:p w14:paraId="0C633D70" w14:textId="77777777" w:rsidR="00F06BA6" w:rsidRPr="00F06BA6" w:rsidRDefault="00F06BA6" w:rsidP="00F95A9A">
      <w:pPr>
        <w:pStyle w:val="NormalWeb"/>
        <w:numPr>
          <w:ilvl w:val="0"/>
          <w:numId w:val="3"/>
        </w:numPr>
        <w:jc w:val="both"/>
        <w:rPr>
          <w:szCs w:val="28"/>
          <w:lang w:val="en-IN"/>
        </w:rPr>
      </w:pPr>
      <w:r w:rsidRPr="00F06BA6">
        <w:rPr>
          <w:szCs w:val="28"/>
          <w:lang w:val="en-IN"/>
        </w:rPr>
        <w:t>Occupancy %: 22.42%</w:t>
      </w:r>
    </w:p>
    <w:p w14:paraId="5638BBF1" w14:textId="77777777" w:rsidR="00F06BA6" w:rsidRPr="00F06BA6" w:rsidRDefault="00F06BA6" w:rsidP="00F95A9A">
      <w:pPr>
        <w:pStyle w:val="NormalWeb"/>
        <w:numPr>
          <w:ilvl w:val="0"/>
          <w:numId w:val="3"/>
        </w:numPr>
        <w:jc w:val="both"/>
        <w:rPr>
          <w:szCs w:val="28"/>
          <w:lang w:val="en-IN"/>
        </w:rPr>
      </w:pPr>
      <w:r w:rsidRPr="00F06BA6">
        <w:rPr>
          <w:szCs w:val="28"/>
          <w:lang w:val="en-IN"/>
        </w:rPr>
        <w:t>ADR: 4.48K</w:t>
      </w:r>
    </w:p>
    <w:p w14:paraId="598EE69D" w14:textId="77777777" w:rsidR="00F06BA6" w:rsidRPr="00F06BA6" w:rsidRDefault="00F06BA6" w:rsidP="00F95A9A">
      <w:pPr>
        <w:pStyle w:val="NormalWeb"/>
        <w:numPr>
          <w:ilvl w:val="0"/>
          <w:numId w:val="3"/>
        </w:numPr>
        <w:jc w:val="both"/>
        <w:rPr>
          <w:szCs w:val="28"/>
          <w:lang w:val="en-IN"/>
        </w:rPr>
      </w:pPr>
      <w:r w:rsidRPr="00F06BA6">
        <w:rPr>
          <w:szCs w:val="28"/>
          <w:lang w:val="en-IN"/>
        </w:rPr>
        <w:t>RevPAR: 1.00K</w:t>
      </w:r>
    </w:p>
    <w:p w14:paraId="5A31FB9C" w14:textId="77777777" w:rsidR="00F06BA6" w:rsidRPr="00F06BA6" w:rsidRDefault="00F06BA6" w:rsidP="00F95A9A">
      <w:pPr>
        <w:pStyle w:val="NormalWeb"/>
        <w:numPr>
          <w:ilvl w:val="0"/>
          <w:numId w:val="3"/>
        </w:numPr>
        <w:jc w:val="both"/>
        <w:rPr>
          <w:szCs w:val="28"/>
          <w:lang w:val="en-IN"/>
        </w:rPr>
      </w:pPr>
      <w:r w:rsidRPr="00F06BA6">
        <w:rPr>
          <w:szCs w:val="28"/>
          <w:lang w:val="en-IN"/>
        </w:rPr>
        <w:t>Room Nights Sold: 240K</w:t>
      </w:r>
    </w:p>
    <w:p w14:paraId="4A8E8310" w14:textId="6999C9E6" w:rsidR="00F06BA6" w:rsidRPr="00F06BA6" w:rsidRDefault="00F06BA6" w:rsidP="00F95A9A">
      <w:pPr>
        <w:pStyle w:val="NormalWeb"/>
        <w:numPr>
          <w:ilvl w:val="0"/>
          <w:numId w:val="3"/>
        </w:numPr>
        <w:jc w:val="both"/>
        <w:rPr>
          <w:szCs w:val="28"/>
          <w:lang w:val="en-IN"/>
        </w:rPr>
      </w:pPr>
      <w:r w:rsidRPr="00F06BA6">
        <w:rPr>
          <w:szCs w:val="28"/>
          <w:lang w:val="en-IN"/>
        </w:rPr>
        <w:t>Cancellation Rate: 25.26%</w:t>
      </w:r>
      <w:r w:rsidR="00C958D1">
        <w:rPr>
          <w:szCs w:val="28"/>
          <w:lang w:val="en-IN"/>
        </w:rPr>
        <w:t xml:space="preserve">                                </w:t>
      </w:r>
    </w:p>
    <w:p w14:paraId="5846CC29" w14:textId="77777777" w:rsidR="00F06BA6" w:rsidRPr="00F06BA6" w:rsidRDefault="00F06BA6" w:rsidP="00F522A0">
      <w:pPr>
        <w:pStyle w:val="NormalWeb"/>
        <w:jc w:val="both"/>
        <w:rPr>
          <w:szCs w:val="28"/>
          <w:lang w:val="en-IN"/>
        </w:rPr>
      </w:pPr>
      <w:r w:rsidRPr="00F06BA6">
        <w:rPr>
          <w:szCs w:val="28"/>
          <w:lang w:val="en-IN"/>
        </w:rPr>
        <w:t>These KPIs provide a quick overview of hotel performance.</w:t>
      </w:r>
    </w:p>
    <w:p w14:paraId="2F132872" w14:textId="613688BB" w:rsidR="00F06BA6" w:rsidRPr="00F06BA6" w:rsidRDefault="00F06BA6" w:rsidP="00F522A0">
      <w:pPr>
        <w:pStyle w:val="NormalWeb"/>
        <w:jc w:val="both"/>
        <w:rPr>
          <w:b/>
          <w:bCs/>
          <w:szCs w:val="28"/>
          <w:lang w:val="en-IN"/>
        </w:rPr>
      </w:pPr>
    </w:p>
    <w:p w14:paraId="0D03784E" w14:textId="77777777" w:rsidR="00F06BA6" w:rsidRPr="00F06BA6" w:rsidRDefault="00F06BA6" w:rsidP="00F522A0">
      <w:pPr>
        <w:pStyle w:val="NormalWeb"/>
        <w:jc w:val="both"/>
        <w:rPr>
          <w:b/>
          <w:bCs/>
          <w:sz w:val="28"/>
          <w:szCs w:val="28"/>
          <w:lang w:val="en-IN"/>
        </w:rPr>
      </w:pPr>
      <w:r w:rsidRPr="00F06BA6">
        <w:rPr>
          <w:b/>
          <w:bCs/>
          <w:sz w:val="28"/>
          <w:szCs w:val="28"/>
          <w:lang w:val="en-IN"/>
        </w:rPr>
        <w:t>Calculated Fields</w:t>
      </w:r>
    </w:p>
    <w:p w14:paraId="592B0879" w14:textId="77777777" w:rsidR="00F06BA6" w:rsidRPr="00F06BA6" w:rsidRDefault="00F06BA6" w:rsidP="00F95A9A">
      <w:pPr>
        <w:pStyle w:val="NormalWeb"/>
        <w:numPr>
          <w:ilvl w:val="0"/>
          <w:numId w:val="4"/>
        </w:numPr>
        <w:jc w:val="both"/>
        <w:rPr>
          <w:szCs w:val="28"/>
          <w:lang w:val="en-IN"/>
        </w:rPr>
      </w:pPr>
      <w:r w:rsidRPr="00F06BA6">
        <w:rPr>
          <w:szCs w:val="28"/>
          <w:lang w:val="en-IN"/>
        </w:rPr>
        <w:t>Booking Duration: Difference between check-in and check-out</w:t>
      </w:r>
    </w:p>
    <w:p w14:paraId="62F0F660" w14:textId="77777777" w:rsidR="00F06BA6" w:rsidRPr="00F06BA6" w:rsidRDefault="00F06BA6" w:rsidP="00F95A9A">
      <w:pPr>
        <w:pStyle w:val="NormalWeb"/>
        <w:numPr>
          <w:ilvl w:val="0"/>
          <w:numId w:val="4"/>
        </w:numPr>
        <w:jc w:val="both"/>
        <w:rPr>
          <w:szCs w:val="28"/>
          <w:lang w:val="en-IN"/>
        </w:rPr>
      </w:pPr>
      <w:r w:rsidRPr="00F06BA6">
        <w:rPr>
          <w:szCs w:val="28"/>
          <w:lang w:val="en-IN"/>
        </w:rPr>
        <w:t>Stay Type: Short (1–2), Medium (3–5), Long (&gt;5 nights)</w:t>
      </w:r>
    </w:p>
    <w:p w14:paraId="5128BAB5" w14:textId="77777777" w:rsidR="00F06BA6" w:rsidRPr="00F06BA6" w:rsidRDefault="00F06BA6" w:rsidP="00F95A9A">
      <w:pPr>
        <w:pStyle w:val="NormalWeb"/>
        <w:numPr>
          <w:ilvl w:val="0"/>
          <w:numId w:val="4"/>
        </w:numPr>
        <w:jc w:val="both"/>
        <w:rPr>
          <w:szCs w:val="28"/>
          <w:lang w:val="en-IN"/>
        </w:rPr>
      </w:pPr>
      <w:r w:rsidRPr="00F06BA6">
        <w:rPr>
          <w:szCs w:val="28"/>
          <w:lang w:val="en-IN"/>
        </w:rPr>
        <w:t>Room Category: Standard, Deluxe, Premium</w:t>
      </w:r>
    </w:p>
    <w:p w14:paraId="228F98EF" w14:textId="77777777" w:rsidR="00F06BA6" w:rsidRPr="00F06BA6" w:rsidRDefault="00F06BA6" w:rsidP="00F95A9A">
      <w:pPr>
        <w:pStyle w:val="NormalWeb"/>
        <w:numPr>
          <w:ilvl w:val="0"/>
          <w:numId w:val="4"/>
        </w:numPr>
        <w:jc w:val="both"/>
        <w:rPr>
          <w:szCs w:val="28"/>
          <w:lang w:val="en-IN"/>
        </w:rPr>
      </w:pPr>
      <w:r w:rsidRPr="00F06BA6">
        <w:rPr>
          <w:szCs w:val="28"/>
          <w:lang w:val="en-IN"/>
        </w:rPr>
        <w:t>Total Rooms &amp; Total Revenue: Used for occupancy and financial analysis</w:t>
      </w:r>
    </w:p>
    <w:p w14:paraId="79EAC0DE" w14:textId="042857D0" w:rsidR="00F06BA6" w:rsidRPr="00F06BA6" w:rsidRDefault="00F06BA6" w:rsidP="00F522A0">
      <w:pPr>
        <w:pStyle w:val="NormalWeb"/>
        <w:jc w:val="both"/>
        <w:rPr>
          <w:b/>
          <w:bCs/>
          <w:szCs w:val="28"/>
          <w:lang w:val="en-IN"/>
        </w:rPr>
      </w:pPr>
    </w:p>
    <w:p w14:paraId="3DF5FFC2" w14:textId="2457225A" w:rsidR="00F06BA6" w:rsidRPr="00590666" w:rsidRDefault="00590666" w:rsidP="00F522A0">
      <w:pPr>
        <w:pStyle w:val="NormalWeb"/>
        <w:jc w:val="both"/>
        <w:rPr>
          <w:b/>
          <w:sz w:val="28"/>
          <w:szCs w:val="32"/>
          <w:lang w:val="en-IN"/>
        </w:rPr>
      </w:pPr>
      <w:r w:rsidRPr="00590666">
        <w:rPr>
          <w:b/>
          <w:sz w:val="28"/>
          <w:szCs w:val="32"/>
          <w:lang w:val="en-IN"/>
        </w:rPr>
        <w:t>Slicers</w:t>
      </w:r>
      <w:r w:rsidR="00214A6C">
        <w:rPr>
          <w:b/>
          <w:sz w:val="28"/>
          <w:szCs w:val="32"/>
          <w:lang w:val="en-IN"/>
        </w:rPr>
        <w:t xml:space="preserve"> Used:</w:t>
      </w:r>
    </w:p>
    <w:p w14:paraId="216179BD" w14:textId="77777777" w:rsidR="00F06BA6" w:rsidRDefault="00F06BA6" w:rsidP="00F522A0">
      <w:pPr>
        <w:pStyle w:val="NormalWeb"/>
        <w:jc w:val="both"/>
        <w:rPr>
          <w:szCs w:val="28"/>
          <w:lang w:val="en-IN"/>
        </w:rPr>
      </w:pPr>
      <w:r w:rsidRPr="00F06BA6">
        <w:rPr>
          <w:szCs w:val="28"/>
          <w:lang w:val="en-IN"/>
        </w:rPr>
        <w:t>Slicers: Date, Hotel Name, Room Category, Booking Channel, Nationality, Year</w:t>
      </w:r>
    </w:p>
    <w:p w14:paraId="3FEA5C51" w14:textId="77777777" w:rsidR="00590666" w:rsidRPr="00F06BA6" w:rsidRDefault="00590666" w:rsidP="00F522A0">
      <w:pPr>
        <w:pStyle w:val="NormalWeb"/>
        <w:jc w:val="both"/>
        <w:rPr>
          <w:szCs w:val="28"/>
          <w:lang w:val="en-IN"/>
        </w:rPr>
      </w:pPr>
    </w:p>
    <w:p w14:paraId="33880D58" w14:textId="77777777" w:rsidR="00F06BA6" w:rsidRPr="00175DC2" w:rsidRDefault="00F06BA6" w:rsidP="00F522A0">
      <w:pPr>
        <w:pStyle w:val="NormalWeb"/>
        <w:jc w:val="both"/>
        <w:rPr>
          <w:b/>
          <w:bCs/>
          <w:szCs w:val="28"/>
          <w:lang w:val="en-IN"/>
        </w:rPr>
      </w:pPr>
      <w:r w:rsidRPr="00590666">
        <w:rPr>
          <w:b/>
          <w:bCs/>
          <w:sz w:val="28"/>
          <w:szCs w:val="32"/>
          <w:lang w:val="en-IN"/>
        </w:rPr>
        <w:t>Visuals Used</w:t>
      </w:r>
      <w:r w:rsidRPr="00175DC2">
        <w:rPr>
          <w:b/>
          <w:bCs/>
          <w:szCs w:val="28"/>
          <w:lang w:val="en-IN"/>
        </w:rPr>
        <w:t>:</w:t>
      </w:r>
    </w:p>
    <w:p w14:paraId="0574BFF7" w14:textId="2A8019EC" w:rsidR="00F06BA6" w:rsidRPr="00F06BA6" w:rsidRDefault="00F06BA6" w:rsidP="00F95A9A">
      <w:pPr>
        <w:pStyle w:val="NormalWeb"/>
        <w:numPr>
          <w:ilvl w:val="0"/>
          <w:numId w:val="5"/>
        </w:numPr>
        <w:jc w:val="both"/>
        <w:rPr>
          <w:szCs w:val="28"/>
          <w:lang w:val="en-IN"/>
        </w:rPr>
      </w:pPr>
      <w:proofErr w:type="spellStart"/>
      <w:r w:rsidRPr="00F06BA6">
        <w:rPr>
          <w:szCs w:val="28"/>
          <w:lang w:val="en-IN"/>
        </w:rPr>
        <w:t>Treemap</w:t>
      </w:r>
      <w:proofErr w:type="spellEnd"/>
      <w:r w:rsidRPr="00F06BA6">
        <w:rPr>
          <w:szCs w:val="28"/>
          <w:lang w:val="en-IN"/>
        </w:rPr>
        <w:t xml:space="preserve"> – R</w:t>
      </w:r>
      <w:r w:rsidR="00F7226E">
        <w:rPr>
          <w:szCs w:val="28"/>
          <w:lang w:val="en-IN"/>
        </w:rPr>
        <w:t xml:space="preserve">evenue </w:t>
      </w:r>
      <w:proofErr w:type="gramStart"/>
      <w:r w:rsidR="00F7226E">
        <w:rPr>
          <w:szCs w:val="28"/>
          <w:lang w:val="en-IN"/>
        </w:rPr>
        <w:t>By</w:t>
      </w:r>
      <w:proofErr w:type="gramEnd"/>
      <w:r w:rsidR="00F7226E">
        <w:rPr>
          <w:szCs w:val="28"/>
          <w:lang w:val="en-IN"/>
        </w:rPr>
        <w:t xml:space="preserve"> City</w:t>
      </w:r>
    </w:p>
    <w:p w14:paraId="6AF515C8" w14:textId="77777777" w:rsidR="00F06BA6" w:rsidRPr="00F06BA6" w:rsidRDefault="00F06BA6" w:rsidP="00F95A9A">
      <w:pPr>
        <w:pStyle w:val="NormalWeb"/>
        <w:numPr>
          <w:ilvl w:val="0"/>
          <w:numId w:val="5"/>
        </w:numPr>
        <w:jc w:val="both"/>
        <w:rPr>
          <w:szCs w:val="28"/>
          <w:lang w:val="en-IN"/>
        </w:rPr>
      </w:pPr>
      <w:r w:rsidRPr="00F06BA6">
        <w:rPr>
          <w:szCs w:val="28"/>
          <w:lang w:val="en-IN"/>
        </w:rPr>
        <w:t>Bar Chart – Revenue by Room Category</w:t>
      </w:r>
    </w:p>
    <w:p w14:paraId="57519C8E" w14:textId="77777777" w:rsidR="00F06BA6" w:rsidRPr="00F06BA6" w:rsidRDefault="00F06BA6" w:rsidP="00F522A0">
      <w:pPr>
        <w:pStyle w:val="NormalWeb"/>
        <w:jc w:val="both"/>
        <w:rPr>
          <w:szCs w:val="28"/>
          <w:lang w:val="en-IN"/>
        </w:rPr>
      </w:pPr>
      <w:r w:rsidRPr="00F06BA6">
        <w:rPr>
          <w:szCs w:val="28"/>
          <w:lang w:val="en-IN"/>
        </w:rPr>
        <w:t>These visuals support strategic pricing and capacity planning.</w:t>
      </w:r>
    </w:p>
    <w:p w14:paraId="70EFDA03" w14:textId="1CE4709C" w:rsidR="00F06BA6" w:rsidRPr="00F06BA6" w:rsidRDefault="00F06BA6" w:rsidP="00F522A0">
      <w:pPr>
        <w:pStyle w:val="NormalWeb"/>
        <w:jc w:val="both"/>
        <w:rPr>
          <w:b/>
          <w:bCs/>
          <w:szCs w:val="28"/>
          <w:lang w:val="en-IN"/>
        </w:rPr>
      </w:pPr>
    </w:p>
    <w:p w14:paraId="3C8B8A8B" w14:textId="77777777" w:rsidR="00F06BA6" w:rsidRPr="00F06BA6" w:rsidRDefault="00F06BA6" w:rsidP="00F522A0">
      <w:pPr>
        <w:pStyle w:val="NormalWeb"/>
        <w:jc w:val="both"/>
        <w:rPr>
          <w:b/>
          <w:bCs/>
          <w:sz w:val="28"/>
          <w:szCs w:val="28"/>
          <w:lang w:val="en-IN"/>
        </w:rPr>
      </w:pPr>
      <w:r w:rsidRPr="00F06BA6">
        <w:rPr>
          <w:b/>
          <w:bCs/>
          <w:sz w:val="28"/>
          <w:szCs w:val="28"/>
          <w:lang w:val="en-IN"/>
        </w:rPr>
        <w:t>Key Insights</w:t>
      </w:r>
    </w:p>
    <w:p w14:paraId="504ECE3D" w14:textId="77777777" w:rsidR="00F06BA6" w:rsidRPr="00F06BA6" w:rsidRDefault="00F06BA6" w:rsidP="00F95A9A">
      <w:pPr>
        <w:pStyle w:val="NormalWeb"/>
        <w:numPr>
          <w:ilvl w:val="0"/>
          <w:numId w:val="6"/>
        </w:numPr>
        <w:jc w:val="both"/>
        <w:rPr>
          <w:szCs w:val="28"/>
          <w:lang w:val="en-IN"/>
        </w:rPr>
      </w:pPr>
      <w:r w:rsidRPr="00F06BA6">
        <w:rPr>
          <w:szCs w:val="28"/>
          <w:lang w:val="en-IN"/>
        </w:rPr>
        <w:t>Star schema improves performance.</w:t>
      </w:r>
    </w:p>
    <w:p w14:paraId="7A4AC888" w14:textId="77777777" w:rsidR="00F06BA6" w:rsidRPr="00F06BA6" w:rsidRDefault="00F06BA6" w:rsidP="00F95A9A">
      <w:pPr>
        <w:pStyle w:val="NormalWeb"/>
        <w:numPr>
          <w:ilvl w:val="0"/>
          <w:numId w:val="6"/>
        </w:numPr>
        <w:jc w:val="both"/>
        <w:rPr>
          <w:szCs w:val="28"/>
          <w:lang w:val="en-IN"/>
        </w:rPr>
      </w:pPr>
      <w:r w:rsidRPr="00F06BA6">
        <w:rPr>
          <w:szCs w:val="28"/>
          <w:lang w:val="en-IN"/>
        </w:rPr>
        <w:t>Premium rooms generate highest revenue.</w:t>
      </w:r>
    </w:p>
    <w:p w14:paraId="21FC0976" w14:textId="77777777" w:rsidR="00F06BA6" w:rsidRPr="00F06BA6" w:rsidRDefault="00F06BA6" w:rsidP="00F95A9A">
      <w:pPr>
        <w:pStyle w:val="NormalWeb"/>
        <w:numPr>
          <w:ilvl w:val="0"/>
          <w:numId w:val="6"/>
        </w:numPr>
        <w:jc w:val="both"/>
        <w:rPr>
          <w:szCs w:val="28"/>
          <w:lang w:val="en-IN"/>
        </w:rPr>
      </w:pPr>
      <w:r w:rsidRPr="00F06BA6">
        <w:rPr>
          <w:szCs w:val="28"/>
          <w:lang w:val="en-IN"/>
        </w:rPr>
        <w:t>Higher capacity branches show stronger infrastructure.</w:t>
      </w:r>
    </w:p>
    <w:p w14:paraId="5D03B7AD" w14:textId="77777777" w:rsidR="00F06BA6" w:rsidRPr="00F06BA6" w:rsidRDefault="00F06BA6" w:rsidP="00F95A9A">
      <w:pPr>
        <w:pStyle w:val="NormalWeb"/>
        <w:numPr>
          <w:ilvl w:val="0"/>
          <w:numId w:val="6"/>
        </w:numPr>
        <w:jc w:val="both"/>
        <w:rPr>
          <w:szCs w:val="28"/>
          <w:lang w:val="en-IN"/>
        </w:rPr>
      </w:pPr>
      <w:r w:rsidRPr="00F06BA6">
        <w:rPr>
          <w:szCs w:val="28"/>
          <w:lang w:val="en-IN"/>
        </w:rPr>
        <w:t xml:space="preserve">Clean </w:t>
      </w:r>
      <w:proofErr w:type="spellStart"/>
      <w:r w:rsidRPr="00F06BA6">
        <w:rPr>
          <w:szCs w:val="28"/>
          <w:lang w:val="en-IN"/>
        </w:rPr>
        <w:t>modeling</w:t>
      </w:r>
      <w:proofErr w:type="spellEnd"/>
      <w:r w:rsidRPr="00F06BA6">
        <w:rPr>
          <w:szCs w:val="28"/>
          <w:lang w:val="en-IN"/>
        </w:rPr>
        <w:t xml:space="preserve"> ensures accurate KPI calculations.</w:t>
      </w:r>
    </w:p>
    <w:p w14:paraId="2A668FA7" w14:textId="77777777" w:rsidR="00E539FD" w:rsidRDefault="00E539FD" w:rsidP="00E539FD">
      <w:pPr>
        <w:rPr>
          <w:rFonts w:cs="Times New Roman"/>
          <w:b/>
          <w:sz w:val="40"/>
          <w:szCs w:val="32"/>
          <w:u w:val="single"/>
        </w:rPr>
      </w:pPr>
    </w:p>
    <w:p w14:paraId="6C66C845" w14:textId="579280DD" w:rsidR="00DC6AA4" w:rsidRPr="00EA29B7" w:rsidRDefault="00DC6AA4" w:rsidP="00E539FD">
      <w:pPr>
        <w:jc w:val="center"/>
        <w:rPr>
          <w:rFonts w:cs="Times New Roman"/>
          <w:b/>
          <w:sz w:val="40"/>
          <w:szCs w:val="32"/>
          <w:u w:val="single"/>
        </w:rPr>
      </w:pPr>
      <w:r w:rsidRPr="00EA29B7">
        <w:rPr>
          <w:rFonts w:cs="Times New Roman"/>
          <w:b/>
          <w:sz w:val="40"/>
          <w:szCs w:val="32"/>
          <w:u w:val="single"/>
        </w:rPr>
        <w:lastRenderedPageBreak/>
        <w:t>OCCUPANCY &amp; REVENUE METRICS</w:t>
      </w:r>
    </w:p>
    <w:p w14:paraId="0B6BA386" w14:textId="77777777" w:rsidR="00C958D1" w:rsidRDefault="00C958D1" w:rsidP="00C958D1">
      <w:pPr>
        <w:rPr>
          <w:rFonts w:cs="Times New Roman"/>
          <w:b/>
          <w:bCs/>
          <w:sz w:val="32"/>
          <w:szCs w:val="32"/>
          <w:lang w:val="en-IN"/>
        </w:rPr>
      </w:pPr>
    </w:p>
    <w:p w14:paraId="5B91BDBA" w14:textId="29931A7B" w:rsidR="00C958D1" w:rsidRPr="00C958D1" w:rsidRDefault="00C958D1" w:rsidP="00F522A0">
      <w:pPr>
        <w:jc w:val="both"/>
        <w:rPr>
          <w:rFonts w:cs="Times New Roman"/>
          <w:b/>
          <w:bCs/>
          <w:sz w:val="28"/>
          <w:szCs w:val="24"/>
          <w:lang w:val="en-IN"/>
        </w:rPr>
      </w:pPr>
      <w:r w:rsidRPr="00C958D1">
        <w:rPr>
          <w:rFonts w:cs="Times New Roman"/>
          <w:b/>
          <w:bCs/>
          <w:sz w:val="28"/>
          <w:szCs w:val="24"/>
          <w:lang w:val="en-IN"/>
        </w:rPr>
        <w:t>Introduction</w:t>
      </w:r>
    </w:p>
    <w:p w14:paraId="01287991" w14:textId="77777777" w:rsidR="00C958D1" w:rsidRPr="00C958D1" w:rsidRDefault="00C958D1" w:rsidP="00F522A0">
      <w:pPr>
        <w:jc w:val="both"/>
        <w:rPr>
          <w:rFonts w:cs="Times New Roman"/>
          <w:bCs/>
          <w:szCs w:val="24"/>
          <w:lang w:val="en-IN"/>
        </w:rPr>
      </w:pPr>
      <w:r w:rsidRPr="00C958D1">
        <w:rPr>
          <w:rFonts w:cs="Times New Roman"/>
          <w:bCs/>
          <w:szCs w:val="24"/>
          <w:lang w:val="en-IN"/>
        </w:rPr>
        <w:t>Module 2 evaluates hotel performance using key occupancy and revenue metrics. It transforms raw booking data into actionable KPIs such as Occupancy %, ADR (Average Daily Rate), and RevPAR (Revenue per Available Room). These metrics help management track operational efficiency, pricing effectiveness, and revenue optimization. The Power BI dashboard provides both summary-level and detailed trend analysis across time and booking channels.</w:t>
      </w:r>
    </w:p>
    <w:p w14:paraId="08CC5FDC" w14:textId="02C0DAB5" w:rsidR="00C958D1" w:rsidRPr="00C958D1" w:rsidRDefault="00C958D1" w:rsidP="00F522A0">
      <w:pPr>
        <w:jc w:val="both"/>
        <w:rPr>
          <w:rFonts w:cs="Times New Roman"/>
          <w:b/>
          <w:szCs w:val="24"/>
          <w:lang w:val="en-IN"/>
        </w:rPr>
      </w:pPr>
    </w:p>
    <w:p w14:paraId="23862689" w14:textId="77777777" w:rsidR="00C958D1" w:rsidRPr="00C958D1" w:rsidRDefault="00C958D1" w:rsidP="00F522A0">
      <w:pPr>
        <w:jc w:val="both"/>
        <w:rPr>
          <w:rFonts w:cs="Times New Roman"/>
          <w:b/>
          <w:bCs/>
          <w:sz w:val="28"/>
          <w:szCs w:val="24"/>
          <w:lang w:val="en-IN"/>
        </w:rPr>
      </w:pPr>
      <w:r w:rsidRPr="00C958D1">
        <w:rPr>
          <w:rFonts w:cs="Times New Roman"/>
          <w:b/>
          <w:bCs/>
          <w:sz w:val="28"/>
          <w:szCs w:val="24"/>
          <w:lang w:val="en-IN"/>
        </w:rPr>
        <w:t>Calculated Measures &amp; Attributes</w:t>
      </w:r>
    </w:p>
    <w:p w14:paraId="6C8109CE" w14:textId="77777777" w:rsidR="00C958D1" w:rsidRPr="00C958D1" w:rsidRDefault="00C958D1" w:rsidP="00F95A9A">
      <w:pPr>
        <w:numPr>
          <w:ilvl w:val="0"/>
          <w:numId w:val="7"/>
        </w:numPr>
        <w:jc w:val="both"/>
        <w:rPr>
          <w:rFonts w:cs="Times New Roman"/>
          <w:szCs w:val="24"/>
          <w:lang w:val="en-IN"/>
        </w:rPr>
      </w:pPr>
      <w:r w:rsidRPr="00C958D1">
        <w:rPr>
          <w:rFonts w:cs="Times New Roman"/>
          <w:szCs w:val="24"/>
          <w:lang w:val="en-IN"/>
        </w:rPr>
        <w:t xml:space="preserve">Booking Channel: Classifies reservations as Direct, Walk-in, OTA, or Agent to </w:t>
      </w:r>
      <w:proofErr w:type="spellStart"/>
      <w:r w:rsidRPr="00C958D1">
        <w:rPr>
          <w:rFonts w:cs="Times New Roman"/>
          <w:szCs w:val="24"/>
          <w:lang w:val="en-IN"/>
        </w:rPr>
        <w:t>analyze</w:t>
      </w:r>
      <w:proofErr w:type="spellEnd"/>
      <w:r w:rsidRPr="00C958D1">
        <w:rPr>
          <w:rFonts w:cs="Times New Roman"/>
          <w:szCs w:val="24"/>
          <w:lang w:val="en-IN"/>
        </w:rPr>
        <w:t xml:space="preserve"> channel performance and profitability.</w:t>
      </w:r>
    </w:p>
    <w:p w14:paraId="2D621697" w14:textId="77777777" w:rsidR="00C958D1" w:rsidRPr="00C958D1" w:rsidRDefault="00C958D1" w:rsidP="00F95A9A">
      <w:pPr>
        <w:numPr>
          <w:ilvl w:val="0"/>
          <w:numId w:val="7"/>
        </w:numPr>
        <w:jc w:val="both"/>
        <w:rPr>
          <w:rFonts w:cs="Times New Roman"/>
          <w:szCs w:val="24"/>
          <w:lang w:val="en-IN"/>
        </w:rPr>
      </w:pPr>
      <w:r w:rsidRPr="00C958D1">
        <w:rPr>
          <w:rFonts w:cs="Times New Roman"/>
          <w:szCs w:val="24"/>
          <w:lang w:val="en-IN"/>
        </w:rPr>
        <w:t>Upsell Potential: Identifies additional service opportunities such as Spa, Dining, or Combo packages to increase booking value.</w:t>
      </w:r>
    </w:p>
    <w:p w14:paraId="27096C8F" w14:textId="15BB24CF" w:rsidR="00C958D1" w:rsidRPr="00F7226E" w:rsidRDefault="00C958D1" w:rsidP="00F7226E">
      <w:pPr>
        <w:numPr>
          <w:ilvl w:val="0"/>
          <w:numId w:val="7"/>
        </w:numPr>
        <w:jc w:val="both"/>
        <w:rPr>
          <w:rFonts w:cs="Times New Roman"/>
          <w:szCs w:val="24"/>
          <w:lang w:val="en-IN"/>
        </w:rPr>
      </w:pPr>
      <w:r w:rsidRPr="00C958D1">
        <w:rPr>
          <w:rFonts w:cs="Times New Roman"/>
          <w:szCs w:val="24"/>
          <w:lang w:val="en-IN"/>
        </w:rPr>
        <w:t>Occupancy %:</w:t>
      </w:r>
      <w:r w:rsidR="00F7226E">
        <w:rPr>
          <w:rFonts w:cs="Times New Roman"/>
          <w:szCs w:val="24"/>
          <w:lang w:val="en-IN"/>
        </w:rPr>
        <w:t xml:space="preserve"> </w:t>
      </w:r>
      <w:proofErr w:type="gramStart"/>
      <w:r w:rsidR="00F7226E" w:rsidRPr="00F7226E">
        <w:rPr>
          <w:rFonts w:cs="Times New Roman"/>
          <w:szCs w:val="24"/>
          <w:lang w:val="en-IN"/>
        </w:rPr>
        <w:t>DIVIDE(</w:t>
      </w:r>
      <w:proofErr w:type="gramEnd"/>
      <w:r w:rsidR="00F7226E" w:rsidRPr="00F7226E">
        <w:rPr>
          <w:rFonts w:cs="Times New Roman"/>
          <w:szCs w:val="24"/>
          <w:lang w:val="en-IN"/>
        </w:rPr>
        <w:t>[Room Nights Sold</w:t>
      </w:r>
      <w:proofErr w:type="gramStart"/>
      <w:r w:rsidR="00F7226E" w:rsidRPr="00F7226E">
        <w:rPr>
          <w:rFonts w:cs="Times New Roman"/>
          <w:szCs w:val="24"/>
          <w:lang w:val="en-IN"/>
        </w:rPr>
        <w:t>],[</w:t>
      </w:r>
      <w:proofErr w:type="gramEnd"/>
      <w:r w:rsidR="00F7226E" w:rsidRPr="00F7226E">
        <w:rPr>
          <w:rFonts w:cs="Times New Roman"/>
          <w:szCs w:val="24"/>
          <w:lang w:val="en-IN"/>
        </w:rPr>
        <w:t>Total Rooms] * [Total Days]) * 100</w:t>
      </w:r>
      <w:r w:rsidRPr="00F7226E">
        <w:rPr>
          <w:rFonts w:cs="Times New Roman"/>
          <w:szCs w:val="24"/>
          <w:lang w:val="en-IN"/>
        </w:rPr>
        <w:t>; measures capacity utilization.</w:t>
      </w:r>
    </w:p>
    <w:p w14:paraId="71C713E2" w14:textId="77777777" w:rsidR="00BF0935" w:rsidRPr="00F522A0" w:rsidRDefault="00C958D1" w:rsidP="00BF0935">
      <w:pPr>
        <w:numPr>
          <w:ilvl w:val="0"/>
          <w:numId w:val="16"/>
        </w:numPr>
        <w:jc w:val="both"/>
        <w:rPr>
          <w:rFonts w:cs="Times New Roman"/>
          <w:szCs w:val="32"/>
          <w:lang w:val="en-IN"/>
        </w:rPr>
      </w:pPr>
      <w:r w:rsidRPr="00C958D1">
        <w:rPr>
          <w:lang w:val="en-IN"/>
        </w:rPr>
        <w:t xml:space="preserve">Total Revenue: </w:t>
      </w:r>
      <w:r w:rsidR="00BF0935" w:rsidRPr="00F522A0">
        <w:rPr>
          <w:rFonts w:cs="Times New Roman"/>
          <w:szCs w:val="32"/>
          <w:lang w:val="en-IN"/>
        </w:rPr>
        <w:t>Sum of booking amounts; evaluates overall financial performance and growth.</w:t>
      </w:r>
    </w:p>
    <w:p w14:paraId="389EB858" w14:textId="74850669" w:rsidR="00C958D1" w:rsidRPr="00C958D1" w:rsidRDefault="00C958D1" w:rsidP="00F522A0">
      <w:pPr>
        <w:jc w:val="both"/>
        <w:rPr>
          <w:rFonts w:cs="Times New Roman"/>
          <w:b/>
          <w:szCs w:val="24"/>
          <w:lang w:val="en-IN"/>
        </w:rPr>
      </w:pPr>
    </w:p>
    <w:p w14:paraId="3C12E63B" w14:textId="77777777" w:rsidR="00C958D1" w:rsidRPr="00C958D1" w:rsidRDefault="00C958D1" w:rsidP="00F522A0">
      <w:pPr>
        <w:jc w:val="both"/>
        <w:rPr>
          <w:rFonts w:cs="Times New Roman"/>
          <w:b/>
          <w:bCs/>
          <w:sz w:val="28"/>
          <w:szCs w:val="24"/>
          <w:lang w:val="en-IN"/>
        </w:rPr>
      </w:pPr>
      <w:r w:rsidRPr="00C958D1">
        <w:rPr>
          <w:rFonts w:cs="Times New Roman"/>
          <w:b/>
          <w:bCs/>
          <w:sz w:val="28"/>
          <w:szCs w:val="24"/>
          <w:lang w:val="en-IN"/>
        </w:rPr>
        <w:t>Visuals Used</w:t>
      </w:r>
    </w:p>
    <w:p w14:paraId="3C172C3E" w14:textId="35D33BCA" w:rsidR="00C958D1" w:rsidRPr="00C958D1" w:rsidRDefault="00C958D1" w:rsidP="00F95A9A">
      <w:pPr>
        <w:numPr>
          <w:ilvl w:val="0"/>
          <w:numId w:val="8"/>
        </w:numPr>
        <w:jc w:val="both"/>
        <w:rPr>
          <w:rFonts w:cs="Times New Roman"/>
          <w:szCs w:val="24"/>
          <w:lang w:val="en-IN"/>
        </w:rPr>
      </w:pPr>
      <w:r w:rsidRPr="00C958D1">
        <w:rPr>
          <w:rFonts w:cs="Times New Roman"/>
          <w:szCs w:val="24"/>
          <w:lang w:val="en-IN"/>
        </w:rPr>
        <w:t>Yearly</w:t>
      </w:r>
      <w:r w:rsidR="00F7226E">
        <w:rPr>
          <w:rFonts w:cs="Times New Roman"/>
          <w:szCs w:val="24"/>
          <w:lang w:val="en-IN"/>
        </w:rPr>
        <w:t xml:space="preserve"> and Monthly</w:t>
      </w:r>
      <w:r w:rsidRPr="00C958D1">
        <w:rPr>
          <w:rFonts w:cs="Times New Roman"/>
          <w:szCs w:val="24"/>
          <w:lang w:val="en-IN"/>
        </w:rPr>
        <w:t xml:space="preserve"> Revenue Trend (Line Chart): Shows revenue performance over time; recent decline indicates possible operational or market challenges.</w:t>
      </w:r>
    </w:p>
    <w:p w14:paraId="600912F3" w14:textId="77777777" w:rsidR="00C958D1" w:rsidRPr="00C958D1" w:rsidRDefault="00C958D1" w:rsidP="00F95A9A">
      <w:pPr>
        <w:numPr>
          <w:ilvl w:val="0"/>
          <w:numId w:val="8"/>
        </w:numPr>
        <w:jc w:val="both"/>
        <w:rPr>
          <w:rFonts w:cs="Times New Roman"/>
          <w:szCs w:val="24"/>
          <w:lang w:val="en-IN"/>
        </w:rPr>
      </w:pPr>
      <w:r w:rsidRPr="00C958D1">
        <w:rPr>
          <w:rFonts w:cs="Times New Roman"/>
          <w:szCs w:val="24"/>
          <w:lang w:val="en-IN"/>
        </w:rPr>
        <w:t>Revenue by Channel (Donut Chart): Displays revenue distribution among Direct, Walk-in, OTA, and Agent channels; shows balanced performance.</w:t>
      </w:r>
    </w:p>
    <w:p w14:paraId="5728D89B" w14:textId="77777777" w:rsidR="00C958D1" w:rsidRPr="00C958D1" w:rsidRDefault="00C958D1" w:rsidP="00F95A9A">
      <w:pPr>
        <w:numPr>
          <w:ilvl w:val="0"/>
          <w:numId w:val="8"/>
        </w:numPr>
        <w:jc w:val="both"/>
        <w:rPr>
          <w:rFonts w:cs="Times New Roman"/>
          <w:szCs w:val="24"/>
          <w:lang w:val="en-IN"/>
        </w:rPr>
      </w:pPr>
      <w:r w:rsidRPr="00C958D1">
        <w:rPr>
          <w:rFonts w:cs="Times New Roman"/>
          <w:szCs w:val="24"/>
          <w:lang w:val="en-IN"/>
        </w:rPr>
        <w:t>Booking Count by Upsell Potential (Funnel Chart): Highlights cross-selling opportunities, with Spa &amp; Dining showing highest bookings.</w:t>
      </w:r>
    </w:p>
    <w:p w14:paraId="550A9477" w14:textId="77777777" w:rsidR="00C958D1" w:rsidRPr="00C958D1" w:rsidRDefault="00C958D1" w:rsidP="00F95A9A">
      <w:pPr>
        <w:numPr>
          <w:ilvl w:val="0"/>
          <w:numId w:val="8"/>
        </w:numPr>
        <w:jc w:val="both"/>
        <w:rPr>
          <w:rFonts w:cs="Times New Roman"/>
          <w:szCs w:val="24"/>
          <w:lang w:val="en-IN"/>
        </w:rPr>
      </w:pPr>
      <w:r w:rsidRPr="00C958D1">
        <w:rPr>
          <w:rFonts w:cs="Times New Roman"/>
          <w:szCs w:val="24"/>
          <w:lang w:val="en-IN"/>
        </w:rPr>
        <w:t>Revenue &amp; Occupancy % by Month (Dual Axis Line Chart): Demonstrates strong correlation between occupancy levels and revenue growth.</w:t>
      </w:r>
    </w:p>
    <w:p w14:paraId="11EE7120" w14:textId="6C67E77F" w:rsidR="00C958D1" w:rsidRPr="00C958D1" w:rsidRDefault="00C958D1" w:rsidP="00F522A0">
      <w:pPr>
        <w:jc w:val="both"/>
        <w:rPr>
          <w:rFonts w:cs="Times New Roman"/>
          <w:b/>
          <w:szCs w:val="24"/>
          <w:lang w:val="en-IN"/>
        </w:rPr>
      </w:pPr>
    </w:p>
    <w:p w14:paraId="14AA2416" w14:textId="77777777" w:rsidR="00214A6C" w:rsidRDefault="00214A6C" w:rsidP="00F522A0">
      <w:pPr>
        <w:jc w:val="both"/>
        <w:rPr>
          <w:rFonts w:cs="Times New Roman"/>
          <w:b/>
          <w:bCs/>
          <w:sz w:val="28"/>
          <w:szCs w:val="24"/>
          <w:lang w:val="en-IN"/>
        </w:rPr>
      </w:pPr>
    </w:p>
    <w:p w14:paraId="029F2C83" w14:textId="77777777" w:rsidR="00214A6C" w:rsidRDefault="00214A6C" w:rsidP="00F522A0">
      <w:pPr>
        <w:jc w:val="both"/>
        <w:rPr>
          <w:rFonts w:cs="Times New Roman"/>
          <w:b/>
          <w:bCs/>
          <w:sz w:val="28"/>
          <w:szCs w:val="24"/>
          <w:lang w:val="en-IN"/>
        </w:rPr>
      </w:pPr>
    </w:p>
    <w:p w14:paraId="03768E94" w14:textId="5E3717F6" w:rsidR="00C958D1" w:rsidRPr="00C958D1" w:rsidRDefault="00C958D1" w:rsidP="00F522A0">
      <w:pPr>
        <w:jc w:val="both"/>
        <w:rPr>
          <w:rFonts w:cs="Times New Roman"/>
          <w:b/>
          <w:bCs/>
          <w:sz w:val="28"/>
          <w:szCs w:val="24"/>
          <w:lang w:val="en-IN"/>
        </w:rPr>
      </w:pPr>
      <w:r w:rsidRPr="00C958D1">
        <w:rPr>
          <w:rFonts w:cs="Times New Roman"/>
          <w:b/>
          <w:bCs/>
          <w:sz w:val="28"/>
          <w:szCs w:val="24"/>
          <w:lang w:val="en-IN"/>
        </w:rPr>
        <w:lastRenderedPageBreak/>
        <w:t>Key Insights</w:t>
      </w:r>
    </w:p>
    <w:p w14:paraId="76486ED9" w14:textId="77777777" w:rsidR="00C958D1" w:rsidRPr="00C958D1" w:rsidRDefault="00C958D1" w:rsidP="00F95A9A">
      <w:pPr>
        <w:numPr>
          <w:ilvl w:val="0"/>
          <w:numId w:val="9"/>
        </w:numPr>
        <w:jc w:val="both"/>
        <w:rPr>
          <w:rFonts w:cs="Times New Roman"/>
          <w:bCs/>
          <w:szCs w:val="24"/>
          <w:lang w:val="en-IN"/>
        </w:rPr>
      </w:pPr>
      <w:r w:rsidRPr="00C958D1">
        <w:rPr>
          <w:rFonts w:cs="Times New Roman"/>
          <w:bCs/>
          <w:szCs w:val="24"/>
          <w:lang w:val="en-IN"/>
        </w:rPr>
        <w:t>Revenue growth is closely linked to occupancy levels.</w:t>
      </w:r>
    </w:p>
    <w:p w14:paraId="53D165AE" w14:textId="77777777" w:rsidR="00C958D1" w:rsidRPr="00C958D1" w:rsidRDefault="00C958D1" w:rsidP="00F95A9A">
      <w:pPr>
        <w:numPr>
          <w:ilvl w:val="0"/>
          <w:numId w:val="9"/>
        </w:numPr>
        <w:jc w:val="both"/>
        <w:rPr>
          <w:rFonts w:cs="Times New Roman"/>
          <w:bCs/>
          <w:szCs w:val="24"/>
          <w:lang w:val="en-IN"/>
        </w:rPr>
      </w:pPr>
      <w:r w:rsidRPr="00C958D1">
        <w:rPr>
          <w:rFonts w:cs="Times New Roman"/>
          <w:bCs/>
          <w:szCs w:val="24"/>
          <w:lang w:val="en-IN"/>
        </w:rPr>
        <w:t>Direct bookings generate higher profitability.</w:t>
      </w:r>
    </w:p>
    <w:p w14:paraId="23369EF4" w14:textId="77777777" w:rsidR="00C958D1" w:rsidRPr="00C958D1" w:rsidRDefault="00C958D1" w:rsidP="00F95A9A">
      <w:pPr>
        <w:numPr>
          <w:ilvl w:val="0"/>
          <w:numId w:val="9"/>
        </w:numPr>
        <w:jc w:val="both"/>
        <w:rPr>
          <w:rFonts w:cs="Times New Roman"/>
          <w:bCs/>
          <w:szCs w:val="24"/>
          <w:lang w:val="en-IN"/>
        </w:rPr>
      </w:pPr>
      <w:r w:rsidRPr="00C958D1">
        <w:rPr>
          <w:rFonts w:cs="Times New Roman"/>
          <w:bCs/>
          <w:szCs w:val="24"/>
          <w:lang w:val="en-IN"/>
        </w:rPr>
        <w:t>Seasonal trends significantly impact occupancy and RevPAR.</w:t>
      </w:r>
    </w:p>
    <w:p w14:paraId="292CB63E" w14:textId="1B8231CA" w:rsidR="00C958D1" w:rsidRPr="00C627ED" w:rsidRDefault="00C958D1" w:rsidP="00F95A9A">
      <w:pPr>
        <w:numPr>
          <w:ilvl w:val="0"/>
          <w:numId w:val="9"/>
        </w:numPr>
        <w:jc w:val="both"/>
        <w:rPr>
          <w:rFonts w:cs="Times New Roman"/>
          <w:bCs/>
          <w:szCs w:val="24"/>
          <w:lang w:val="en-IN"/>
        </w:rPr>
      </w:pPr>
      <w:r w:rsidRPr="00C958D1">
        <w:rPr>
          <w:rFonts w:cs="Times New Roman"/>
          <w:bCs/>
          <w:szCs w:val="24"/>
          <w:lang w:val="en-IN"/>
        </w:rPr>
        <w:t>Recent revenue decline suggests demand or operational challenges.</w:t>
      </w:r>
    </w:p>
    <w:p w14:paraId="4BF18896" w14:textId="77777777" w:rsidR="00097064" w:rsidRDefault="00097064" w:rsidP="00E539FD">
      <w:pPr>
        <w:rPr>
          <w:rFonts w:cs="Times New Roman"/>
          <w:b/>
          <w:sz w:val="40"/>
          <w:szCs w:val="32"/>
          <w:u w:val="single"/>
        </w:rPr>
      </w:pPr>
    </w:p>
    <w:p w14:paraId="6CB3CA80" w14:textId="2E5D4A20" w:rsidR="00845C83" w:rsidRPr="00EA29B7" w:rsidRDefault="00466954" w:rsidP="00F06BA6">
      <w:pPr>
        <w:jc w:val="center"/>
        <w:rPr>
          <w:rFonts w:cs="Times New Roman"/>
          <w:b/>
          <w:sz w:val="40"/>
          <w:szCs w:val="32"/>
          <w:u w:val="single"/>
        </w:rPr>
      </w:pPr>
      <w:r w:rsidRPr="00EA29B7">
        <w:rPr>
          <w:rFonts w:cs="Times New Roman"/>
          <w:b/>
          <w:sz w:val="40"/>
          <w:szCs w:val="32"/>
          <w:u w:val="single"/>
        </w:rPr>
        <w:t>GUEST ANALYSIS MODULE</w:t>
      </w:r>
    </w:p>
    <w:p w14:paraId="13D130CA" w14:textId="77777777" w:rsidR="00F522A0" w:rsidRDefault="00F522A0" w:rsidP="00F522A0">
      <w:pPr>
        <w:spacing w:line="240" w:lineRule="auto"/>
        <w:rPr>
          <w:rFonts w:cs="Times New Roman"/>
          <w:b/>
          <w:bCs/>
          <w:sz w:val="32"/>
          <w:szCs w:val="32"/>
          <w:lang w:val="en-IN"/>
        </w:rPr>
      </w:pPr>
    </w:p>
    <w:p w14:paraId="167A1B19" w14:textId="55EA2D1A" w:rsidR="00F522A0" w:rsidRPr="00F522A0" w:rsidRDefault="00F522A0" w:rsidP="00F522A0">
      <w:pPr>
        <w:spacing w:line="240" w:lineRule="auto"/>
        <w:jc w:val="both"/>
        <w:rPr>
          <w:rFonts w:cs="Times New Roman"/>
          <w:b/>
          <w:bCs/>
          <w:sz w:val="28"/>
          <w:szCs w:val="32"/>
          <w:lang w:val="en-IN"/>
        </w:rPr>
      </w:pPr>
      <w:r w:rsidRPr="00F522A0">
        <w:rPr>
          <w:rFonts w:cs="Times New Roman"/>
          <w:b/>
          <w:bCs/>
          <w:sz w:val="28"/>
          <w:szCs w:val="32"/>
          <w:lang w:val="en-IN"/>
        </w:rPr>
        <w:t>Introduction</w:t>
      </w:r>
    </w:p>
    <w:p w14:paraId="656E4407" w14:textId="1B3DEEFB" w:rsidR="00F522A0" w:rsidRPr="00F522A0" w:rsidRDefault="00F522A0" w:rsidP="00F522A0">
      <w:pPr>
        <w:spacing w:line="240" w:lineRule="auto"/>
        <w:jc w:val="both"/>
        <w:rPr>
          <w:rFonts w:cs="Times New Roman"/>
          <w:szCs w:val="32"/>
          <w:lang w:val="en-IN"/>
        </w:rPr>
      </w:pPr>
      <w:r w:rsidRPr="00F522A0">
        <w:rPr>
          <w:rFonts w:cs="Times New Roman"/>
          <w:szCs w:val="32"/>
          <w:lang w:val="en-IN"/>
        </w:rPr>
        <w:t>The Guest Analysis Module evaluates guest behavio</w:t>
      </w:r>
      <w:r w:rsidR="00BF0935">
        <w:rPr>
          <w:rFonts w:cs="Times New Roman"/>
          <w:szCs w:val="32"/>
          <w:lang w:val="en-IN"/>
        </w:rPr>
        <w:t>u</w:t>
      </w:r>
      <w:r w:rsidRPr="00F522A0">
        <w:rPr>
          <w:rFonts w:cs="Times New Roman"/>
          <w:szCs w:val="32"/>
          <w:lang w:val="en-IN"/>
        </w:rPr>
        <w:t>r, booking preferences, revenue contribution, and occupancy impact. By analy</w:t>
      </w:r>
      <w:r w:rsidR="00BF0935">
        <w:rPr>
          <w:rFonts w:cs="Times New Roman"/>
          <w:szCs w:val="32"/>
          <w:lang w:val="en-IN"/>
        </w:rPr>
        <w:t>s</w:t>
      </w:r>
      <w:r w:rsidRPr="00F522A0">
        <w:rPr>
          <w:rFonts w:cs="Times New Roman"/>
          <w:szCs w:val="32"/>
          <w:lang w:val="en-IN"/>
        </w:rPr>
        <w:t>ing guest types, booking channels, nationality, stay duration, and customer segmentation, this module helps hotels identify high-value customers and improve retention strategies. The insights support personalized services, targeted marketing, and revenue optimization.</w:t>
      </w:r>
    </w:p>
    <w:p w14:paraId="5234B85A" w14:textId="3205E2FC" w:rsidR="00F522A0" w:rsidRPr="00F522A0" w:rsidRDefault="00F522A0" w:rsidP="00F522A0">
      <w:pPr>
        <w:spacing w:line="240" w:lineRule="auto"/>
        <w:jc w:val="both"/>
        <w:rPr>
          <w:rFonts w:cs="Times New Roman"/>
          <w:szCs w:val="32"/>
          <w:lang w:val="en-IN"/>
        </w:rPr>
      </w:pPr>
    </w:p>
    <w:p w14:paraId="4B913F8B" w14:textId="77777777" w:rsidR="00F522A0" w:rsidRPr="00F522A0" w:rsidRDefault="00F522A0" w:rsidP="00F522A0">
      <w:pPr>
        <w:spacing w:line="240" w:lineRule="auto"/>
        <w:jc w:val="both"/>
        <w:rPr>
          <w:rFonts w:cs="Times New Roman"/>
          <w:b/>
          <w:bCs/>
          <w:sz w:val="28"/>
          <w:szCs w:val="32"/>
          <w:lang w:val="en-IN"/>
        </w:rPr>
      </w:pPr>
      <w:r w:rsidRPr="00F522A0">
        <w:rPr>
          <w:rFonts w:cs="Times New Roman"/>
          <w:b/>
          <w:bCs/>
          <w:sz w:val="28"/>
          <w:szCs w:val="32"/>
          <w:lang w:val="en-IN"/>
        </w:rPr>
        <w:t>Calculated Measures &amp; Attributes</w:t>
      </w:r>
    </w:p>
    <w:p w14:paraId="1E3F9216" w14:textId="77777777" w:rsidR="00F522A0" w:rsidRPr="00F522A0" w:rsidRDefault="00F522A0" w:rsidP="00F95A9A">
      <w:pPr>
        <w:numPr>
          <w:ilvl w:val="0"/>
          <w:numId w:val="10"/>
        </w:numPr>
        <w:spacing w:line="240" w:lineRule="auto"/>
        <w:jc w:val="both"/>
        <w:rPr>
          <w:rFonts w:cs="Times New Roman"/>
          <w:szCs w:val="32"/>
          <w:lang w:val="en-IN"/>
        </w:rPr>
      </w:pPr>
      <w:r w:rsidRPr="00F522A0">
        <w:rPr>
          <w:rFonts w:cs="Times New Roman"/>
          <w:szCs w:val="32"/>
          <w:lang w:val="en-IN"/>
        </w:rPr>
        <w:t xml:space="preserve">Stay Purpose: Categorizes bookings as Business or Leisure to </w:t>
      </w:r>
      <w:proofErr w:type="spellStart"/>
      <w:r w:rsidRPr="00F522A0">
        <w:rPr>
          <w:rFonts w:cs="Times New Roman"/>
          <w:szCs w:val="32"/>
          <w:lang w:val="en-IN"/>
        </w:rPr>
        <w:t>analyze</w:t>
      </w:r>
      <w:proofErr w:type="spellEnd"/>
      <w:r w:rsidRPr="00F522A0">
        <w:rPr>
          <w:rFonts w:cs="Times New Roman"/>
          <w:szCs w:val="32"/>
          <w:lang w:val="en-IN"/>
        </w:rPr>
        <w:t xml:space="preserve"> demand patterns and pricing strategies.</w:t>
      </w:r>
    </w:p>
    <w:p w14:paraId="07D420A0" w14:textId="77777777" w:rsidR="00F522A0" w:rsidRPr="00F522A0" w:rsidRDefault="00F522A0" w:rsidP="00F95A9A">
      <w:pPr>
        <w:numPr>
          <w:ilvl w:val="0"/>
          <w:numId w:val="10"/>
        </w:numPr>
        <w:spacing w:line="240" w:lineRule="auto"/>
        <w:jc w:val="both"/>
        <w:rPr>
          <w:rFonts w:cs="Times New Roman"/>
          <w:szCs w:val="32"/>
          <w:lang w:val="en-IN"/>
        </w:rPr>
      </w:pPr>
      <w:r w:rsidRPr="00F522A0">
        <w:rPr>
          <w:rFonts w:cs="Times New Roman"/>
          <w:szCs w:val="32"/>
          <w:lang w:val="en-IN"/>
        </w:rPr>
        <w:t>Nationality: Identifies guest origin to understand international demand and regional market performance.</w:t>
      </w:r>
    </w:p>
    <w:p w14:paraId="6FF44A4D" w14:textId="77777777" w:rsidR="00F522A0" w:rsidRPr="00F522A0" w:rsidRDefault="00F522A0" w:rsidP="00F95A9A">
      <w:pPr>
        <w:numPr>
          <w:ilvl w:val="0"/>
          <w:numId w:val="10"/>
        </w:numPr>
        <w:spacing w:line="240" w:lineRule="auto"/>
        <w:jc w:val="both"/>
        <w:rPr>
          <w:rFonts w:cs="Times New Roman"/>
          <w:szCs w:val="32"/>
          <w:lang w:val="en-IN"/>
        </w:rPr>
      </w:pPr>
      <w:r w:rsidRPr="00F522A0">
        <w:rPr>
          <w:rFonts w:cs="Times New Roman"/>
          <w:szCs w:val="32"/>
          <w:lang w:val="en-IN"/>
        </w:rPr>
        <w:t>Average Stay Duration: Calculates average nights per booking; helps identify long-stay opportunities and revenue optimization.</w:t>
      </w:r>
    </w:p>
    <w:p w14:paraId="09D36450" w14:textId="77777777" w:rsidR="00F522A0" w:rsidRPr="00F522A0" w:rsidRDefault="00F522A0" w:rsidP="00F95A9A">
      <w:pPr>
        <w:numPr>
          <w:ilvl w:val="0"/>
          <w:numId w:val="10"/>
        </w:numPr>
        <w:spacing w:line="240" w:lineRule="auto"/>
        <w:jc w:val="both"/>
        <w:rPr>
          <w:rFonts w:cs="Times New Roman"/>
          <w:szCs w:val="32"/>
          <w:lang w:val="en-IN"/>
        </w:rPr>
      </w:pPr>
      <w:r w:rsidRPr="00F522A0">
        <w:rPr>
          <w:rFonts w:cs="Times New Roman"/>
          <w:szCs w:val="32"/>
          <w:lang w:val="en-IN"/>
        </w:rPr>
        <w:t>Customer Segment: Classifies guests as Loyal, Regular, or First-Time based on booking frequency and revenue contribution to support loyalty and retention strategies.</w:t>
      </w:r>
    </w:p>
    <w:p w14:paraId="0DBBF9C1" w14:textId="26E1A22F" w:rsidR="00F522A0" w:rsidRPr="00F522A0" w:rsidRDefault="00F522A0" w:rsidP="00F522A0">
      <w:pPr>
        <w:spacing w:line="240" w:lineRule="auto"/>
        <w:jc w:val="both"/>
        <w:rPr>
          <w:rFonts w:cs="Times New Roman"/>
          <w:szCs w:val="32"/>
          <w:lang w:val="en-IN"/>
        </w:rPr>
      </w:pPr>
    </w:p>
    <w:p w14:paraId="7F69066D" w14:textId="77777777" w:rsidR="00F522A0" w:rsidRPr="00F522A0" w:rsidRDefault="00F522A0" w:rsidP="00F522A0">
      <w:pPr>
        <w:spacing w:line="240" w:lineRule="auto"/>
        <w:jc w:val="both"/>
        <w:rPr>
          <w:rFonts w:cs="Times New Roman"/>
          <w:b/>
          <w:bCs/>
          <w:sz w:val="28"/>
          <w:szCs w:val="32"/>
          <w:lang w:val="en-IN"/>
        </w:rPr>
      </w:pPr>
      <w:r w:rsidRPr="00F522A0">
        <w:rPr>
          <w:rFonts w:cs="Times New Roman"/>
          <w:b/>
          <w:bCs/>
          <w:sz w:val="28"/>
          <w:szCs w:val="32"/>
          <w:lang w:val="en-IN"/>
        </w:rPr>
        <w:t>Visuals Used</w:t>
      </w:r>
    </w:p>
    <w:p w14:paraId="7B286EF7" w14:textId="2F0711F3" w:rsidR="00F522A0" w:rsidRPr="00F522A0" w:rsidRDefault="00CC4682" w:rsidP="00F95A9A">
      <w:pPr>
        <w:numPr>
          <w:ilvl w:val="0"/>
          <w:numId w:val="11"/>
        </w:numPr>
        <w:spacing w:line="240" w:lineRule="auto"/>
        <w:jc w:val="both"/>
        <w:rPr>
          <w:rFonts w:cs="Times New Roman"/>
          <w:szCs w:val="32"/>
          <w:lang w:val="en-IN"/>
        </w:rPr>
      </w:pPr>
      <w:r>
        <w:rPr>
          <w:rFonts w:cs="Times New Roman"/>
          <w:szCs w:val="32"/>
          <w:lang w:val="en-IN"/>
        </w:rPr>
        <w:t>Upsell Potential</w:t>
      </w:r>
      <w:r w:rsidR="00F522A0" w:rsidRPr="00F522A0">
        <w:rPr>
          <w:rFonts w:cs="Times New Roman"/>
          <w:szCs w:val="32"/>
          <w:lang w:val="en-IN"/>
        </w:rPr>
        <w:t xml:space="preserve"> (</w:t>
      </w:r>
      <w:r>
        <w:rPr>
          <w:rFonts w:cs="Times New Roman"/>
          <w:szCs w:val="32"/>
          <w:lang w:val="en-IN"/>
        </w:rPr>
        <w:t>Key Influencers</w:t>
      </w:r>
      <w:r w:rsidR="00F522A0" w:rsidRPr="00F522A0">
        <w:rPr>
          <w:rFonts w:cs="Times New Roman"/>
          <w:szCs w:val="32"/>
          <w:lang w:val="en-IN"/>
        </w:rPr>
        <w:t>):</w:t>
      </w:r>
      <w:r>
        <w:rPr>
          <w:rFonts w:cs="Times New Roman"/>
          <w:szCs w:val="32"/>
          <w:lang w:val="en-IN"/>
        </w:rPr>
        <w:t xml:space="preserve"> Identifies main factors that influence upselling opportunities such as stay type and customer segment.</w:t>
      </w:r>
    </w:p>
    <w:p w14:paraId="5936052C" w14:textId="77777777" w:rsidR="00F522A0" w:rsidRPr="00F522A0" w:rsidRDefault="00F522A0" w:rsidP="00F95A9A">
      <w:pPr>
        <w:numPr>
          <w:ilvl w:val="0"/>
          <w:numId w:val="11"/>
        </w:numPr>
        <w:spacing w:line="240" w:lineRule="auto"/>
        <w:jc w:val="both"/>
        <w:rPr>
          <w:rFonts w:cs="Times New Roman"/>
          <w:szCs w:val="32"/>
          <w:lang w:val="en-IN"/>
        </w:rPr>
      </w:pPr>
      <w:r w:rsidRPr="00F522A0">
        <w:rPr>
          <w:rFonts w:cs="Times New Roman"/>
          <w:szCs w:val="32"/>
          <w:lang w:val="en-IN"/>
        </w:rPr>
        <w:t>Nationality Revenue Heatmap (Matrix): Displays revenue contribution by nationality across Business and Leisure categories.</w:t>
      </w:r>
    </w:p>
    <w:p w14:paraId="0871442D" w14:textId="77777777" w:rsidR="00F522A0" w:rsidRPr="00F522A0" w:rsidRDefault="00F522A0" w:rsidP="00F95A9A">
      <w:pPr>
        <w:numPr>
          <w:ilvl w:val="0"/>
          <w:numId w:val="11"/>
        </w:numPr>
        <w:spacing w:line="240" w:lineRule="auto"/>
        <w:jc w:val="both"/>
        <w:rPr>
          <w:rFonts w:cs="Times New Roman"/>
          <w:szCs w:val="32"/>
          <w:lang w:val="en-IN"/>
        </w:rPr>
      </w:pPr>
      <w:r w:rsidRPr="00F522A0">
        <w:rPr>
          <w:rFonts w:cs="Times New Roman"/>
          <w:szCs w:val="32"/>
          <w:lang w:val="en-IN"/>
        </w:rPr>
        <w:t>Booking Channel Preference (Stacked Bar Chart): Compares channel usage across guest types; Direct and OTA channels show strong performance.</w:t>
      </w:r>
    </w:p>
    <w:p w14:paraId="50783D93" w14:textId="77777777" w:rsidR="00F522A0" w:rsidRPr="00CC4682" w:rsidRDefault="00F522A0" w:rsidP="00CC4682">
      <w:pPr>
        <w:pStyle w:val="ListParagraph"/>
        <w:numPr>
          <w:ilvl w:val="0"/>
          <w:numId w:val="22"/>
        </w:numPr>
        <w:spacing w:line="240" w:lineRule="auto"/>
        <w:jc w:val="both"/>
        <w:rPr>
          <w:rFonts w:cs="Times New Roman"/>
          <w:szCs w:val="32"/>
          <w:lang w:val="en-IN"/>
        </w:rPr>
      </w:pPr>
      <w:r w:rsidRPr="00CC4682">
        <w:rPr>
          <w:rFonts w:cs="Times New Roman"/>
          <w:szCs w:val="32"/>
          <w:lang w:val="en-IN"/>
        </w:rPr>
        <w:lastRenderedPageBreak/>
        <w:t>Customer Segmentation (Donut Chart): Shows revenue share by guest segment; Loyal guests contribute the most.</w:t>
      </w:r>
    </w:p>
    <w:p w14:paraId="19E0C67A" w14:textId="53A5E7DE" w:rsidR="00F522A0" w:rsidRPr="00CC4682" w:rsidRDefault="00CC4682" w:rsidP="00F522A0">
      <w:pPr>
        <w:numPr>
          <w:ilvl w:val="0"/>
          <w:numId w:val="11"/>
        </w:numPr>
        <w:spacing w:line="240" w:lineRule="auto"/>
        <w:jc w:val="both"/>
        <w:rPr>
          <w:rFonts w:cs="Times New Roman"/>
          <w:szCs w:val="32"/>
          <w:lang w:val="en-IN"/>
        </w:rPr>
      </w:pPr>
      <w:r>
        <w:rPr>
          <w:rFonts w:cs="Times New Roman"/>
          <w:szCs w:val="32"/>
          <w:lang w:val="en-IN"/>
        </w:rPr>
        <w:t xml:space="preserve">Total </w:t>
      </w:r>
      <w:r w:rsidR="00F522A0" w:rsidRPr="00F522A0">
        <w:rPr>
          <w:rFonts w:cs="Times New Roman"/>
          <w:szCs w:val="32"/>
          <w:lang w:val="en-IN"/>
        </w:rPr>
        <w:t xml:space="preserve">Revenue by </w:t>
      </w:r>
      <w:r>
        <w:rPr>
          <w:rFonts w:cs="Times New Roman"/>
          <w:szCs w:val="32"/>
          <w:lang w:val="en-IN"/>
        </w:rPr>
        <w:t>Guest Type</w:t>
      </w:r>
      <w:r w:rsidR="00F522A0" w:rsidRPr="00F522A0">
        <w:rPr>
          <w:rFonts w:cs="Times New Roman"/>
          <w:szCs w:val="32"/>
          <w:lang w:val="en-IN"/>
        </w:rPr>
        <w:t xml:space="preserve"> (Bar Chart): Highlights highest revenue generation from Loyal guests.</w:t>
      </w:r>
    </w:p>
    <w:p w14:paraId="5FE7A5D9" w14:textId="77777777" w:rsidR="00F522A0" w:rsidRDefault="00F522A0" w:rsidP="00F522A0">
      <w:pPr>
        <w:spacing w:line="240" w:lineRule="auto"/>
        <w:jc w:val="both"/>
        <w:rPr>
          <w:rFonts w:cs="Times New Roman"/>
          <w:szCs w:val="32"/>
          <w:lang w:val="en-IN"/>
        </w:rPr>
      </w:pPr>
    </w:p>
    <w:p w14:paraId="5F2AE48D" w14:textId="4D58BA15" w:rsidR="00F522A0" w:rsidRPr="00F522A0" w:rsidRDefault="00F522A0" w:rsidP="00F522A0">
      <w:pPr>
        <w:spacing w:line="240" w:lineRule="auto"/>
        <w:jc w:val="both"/>
        <w:rPr>
          <w:rFonts w:cs="Times New Roman"/>
          <w:b/>
          <w:bCs/>
          <w:sz w:val="28"/>
          <w:szCs w:val="32"/>
          <w:lang w:val="en-IN"/>
        </w:rPr>
      </w:pPr>
      <w:r w:rsidRPr="00F522A0">
        <w:rPr>
          <w:rFonts w:cs="Times New Roman"/>
          <w:b/>
          <w:bCs/>
          <w:sz w:val="28"/>
          <w:szCs w:val="32"/>
          <w:lang w:val="en-IN"/>
        </w:rPr>
        <w:t>Key Insights</w:t>
      </w:r>
    </w:p>
    <w:p w14:paraId="0B8ED1D6" w14:textId="77777777" w:rsidR="00F522A0" w:rsidRPr="00F522A0" w:rsidRDefault="00F522A0" w:rsidP="00F95A9A">
      <w:pPr>
        <w:numPr>
          <w:ilvl w:val="0"/>
          <w:numId w:val="12"/>
        </w:numPr>
        <w:spacing w:line="240" w:lineRule="auto"/>
        <w:jc w:val="both"/>
        <w:rPr>
          <w:rFonts w:cs="Times New Roman"/>
          <w:szCs w:val="32"/>
          <w:lang w:val="en-IN"/>
        </w:rPr>
      </w:pPr>
      <w:r w:rsidRPr="00F522A0">
        <w:rPr>
          <w:rFonts w:cs="Times New Roman"/>
          <w:szCs w:val="32"/>
          <w:lang w:val="en-IN"/>
        </w:rPr>
        <w:t>Loyal guests contribute the highest revenue and form the largest segment.</w:t>
      </w:r>
    </w:p>
    <w:p w14:paraId="0114C5B4" w14:textId="77777777" w:rsidR="00F522A0" w:rsidRDefault="00F522A0" w:rsidP="00F95A9A">
      <w:pPr>
        <w:numPr>
          <w:ilvl w:val="0"/>
          <w:numId w:val="12"/>
        </w:numPr>
        <w:spacing w:line="240" w:lineRule="auto"/>
        <w:jc w:val="both"/>
        <w:rPr>
          <w:rFonts w:cs="Times New Roman"/>
          <w:szCs w:val="32"/>
          <w:lang w:val="en-IN"/>
        </w:rPr>
      </w:pPr>
      <w:r w:rsidRPr="00F522A0">
        <w:rPr>
          <w:rFonts w:cs="Times New Roman"/>
          <w:szCs w:val="32"/>
          <w:lang w:val="en-IN"/>
        </w:rPr>
        <w:t>Direct and OTA channels are preferred across Business and Leisure bookings.</w:t>
      </w:r>
    </w:p>
    <w:p w14:paraId="14F13E65" w14:textId="1B26A6D0" w:rsidR="00F522A0" w:rsidRPr="00033497" w:rsidRDefault="00033497" w:rsidP="00033497">
      <w:pPr>
        <w:numPr>
          <w:ilvl w:val="0"/>
          <w:numId w:val="12"/>
        </w:numPr>
        <w:spacing w:line="240" w:lineRule="auto"/>
        <w:jc w:val="both"/>
        <w:rPr>
          <w:rFonts w:cs="Times New Roman"/>
          <w:szCs w:val="32"/>
          <w:lang w:val="en-IN"/>
        </w:rPr>
      </w:pPr>
      <w:r>
        <w:rPr>
          <w:rFonts w:cs="Times New Roman"/>
          <w:szCs w:val="32"/>
          <w:lang w:val="en-IN"/>
        </w:rPr>
        <w:t xml:space="preserve">Long stay guests have higher </w:t>
      </w:r>
      <w:proofErr w:type="gramStart"/>
      <w:r>
        <w:rPr>
          <w:rFonts w:cs="Times New Roman"/>
          <w:szCs w:val="32"/>
          <w:lang w:val="en-IN"/>
        </w:rPr>
        <w:t>upsell</w:t>
      </w:r>
      <w:proofErr w:type="gramEnd"/>
      <w:r>
        <w:rPr>
          <w:rFonts w:cs="Times New Roman"/>
          <w:szCs w:val="32"/>
          <w:lang w:val="en-IN"/>
        </w:rPr>
        <w:t xml:space="preserve"> potential, creating opportunities for targeted offers.</w:t>
      </w:r>
    </w:p>
    <w:p w14:paraId="2C015D8C" w14:textId="77777777" w:rsidR="00E539FD" w:rsidRDefault="00F522A0" w:rsidP="00E539FD">
      <w:pPr>
        <w:numPr>
          <w:ilvl w:val="0"/>
          <w:numId w:val="12"/>
        </w:numPr>
        <w:spacing w:line="240" w:lineRule="auto"/>
        <w:jc w:val="both"/>
        <w:rPr>
          <w:rFonts w:cs="Times New Roman"/>
          <w:szCs w:val="32"/>
          <w:lang w:val="en-IN"/>
        </w:rPr>
      </w:pPr>
      <w:r w:rsidRPr="00F522A0">
        <w:rPr>
          <w:rFonts w:cs="Times New Roman"/>
          <w:szCs w:val="32"/>
          <w:lang w:val="en-IN"/>
        </w:rPr>
        <w:t>Occupancy and ADR together drive strong RevPAR performance.</w:t>
      </w:r>
    </w:p>
    <w:p w14:paraId="690D0297" w14:textId="77777777" w:rsidR="00E539FD" w:rsidRDefault="00E539FD" w:rsidP="00E539FD">
      <w:pPr>
        <w:spacing w:line="240" w:lineRule="auto"/>
        <w:ind w:left="720"/>
        <w:jc w:val="both"/>
        <w:rPr>
          <w:rFonts w:cs="Times New Roman"/>
          <w:szCs w:val="32"/>
          <w:lang w:val="en-IN"/>
        </w:rPr>
      </w:pPr>
    </w:p>
    <w:p w14:paraId="19C512A0" w14:textId="4B6E7F0D" w:rsidR="000704A8" w:rsidRPr="00E539FD" w:rsidRDefault="000704A8" w:rsidP="00E539FD">
      <w:pPr>
        <w:spacing w:line="240" w:lineRule="auto"/>
        <w:ind w:left="360"/>
        <w:jc w:val="center"/>
        <w:rPr>
          <w:rFonts w:cs="Times New Roman"/>
          <w:szCs w:val="32"/>
          <w:lang w:val="en-IN"/>
        </w:rPr>
      </w:pPr>
      <w:r w:rsidRPr="00E539FD">
        <w:rPr>
          <w:rFonts w:cs="Times New Roman"/>
          <w:b/>
          <w:sz w:val="40"/>
          <w:szCs w:val="32"/>
          <w:u w:val="single"/>
        </w:rPr>
        <w:t>FORECASTING &amp; CANCELLATION TRENDS</w:t>
      </w:r>
    </w:p>
    <w:p w14:paraId="3ADB382B" w14:textId="77777777" w:rsidR="00F522A0" w:rsidRDefault="00F522A0" w:rsidP="00F522A0">
      <w:pPr>
        <w:jc w:val="both"/>
        <w:rPr>
          <w:rFonts w:cs="Times New Roman"/>
          <w:b/>
          <w:bCs/>
          <w:sz w:val="32"/>
          <w:szCs w:val="32"/>
          <w:lang w:val="en-IN"/>
        </w:rPr>
      </w:pPr>
    </w:p>
    <w:p w14:paraId="1D3DFEBB" w14:textId="0D1D5F3C" w:rsidR="00F522A0" w:rsidRPr="00F522A0" w:rsidRDefault="00F522A0" w:rsidP="00F522A0">
      <w:pPr>
        <w:jc w:val="both"/>
        <w:rPr>
          <w:rFonts w:cs="Times New Roman"/>
          <w:b/>
          <w:bCs/>
          <w:sz w:val="28"/>
          <w:szCs w:val="32"/>
          <w:lang w:val="en-IN"/>
        </w:rPr>
      </w:pPr>
      <w:r w:rsidRPr="00F522A0">
        <w:rPr>
          <w:rFonts w:cs="Times New Roman"/>
          <w:b/>
          <w:bCs/>
          <w:sz w:val="28"/>
          <w:szCs w:val="32"/>
          <w:lang w:val="en-IN"/>
        </w:rPr>
        <w:t>Introduction</w:t>
      </w:r>
    </w:p>
    <w:p w14:paraId="6E621330" w14:textId="2CD30CD0" w:rsidR="00F522A0" w:rsidRPr="00F522A0" w:rsidRDefault="00F522A0" w:rsidP="00F522A0">
      <w:pPr>
        <w:jc w:val="both"/>
        <w:rPr>
          <w:rFonts w:cs="Times New Roman"/>
          <w:szCs w:val="32"/>
          <w:lang w:val="en-IN"/>
        </w:rPr>
      </w:pPr>
      <w:r w:rsidRPr="00F522A0">
        <w:rPr>
          <w:rFonts w:cs="Times New Roman"/>
          <w:szCs w:val="32"/>
          <w:lang w:val="en-IN"/>
        </w:rPr>
        <w:t>The Forecasting &amp; Cancellation Trends Module analy</w:t>
      </w:r>
      <w:r w:rsidR="00214A6C">
        <w:rPr>
          <w:rFonts w:cs="Times New Roman"/>
          <w:szCs w:val="32"/>
          <w:lang w:val="en-IN"/>
        </w:rPr>
        <w:t>s</w:t>
      </w:r>
      <w:r w:rsidRPr="00F522A0">
        <w:rPr>
          <w:rFonts w:cs="Times New Roman"/>
          <w:szCs w:val="32"/>
          <w:lang w:val="en-IN"/>
        </w:rPr>
        <w:t>es booking reliability, cancellation behavio</w:t>
      </w:r>
      <w:r w:rsidR="00214A6C">
        <w:rPr>
          <w:rFonts w:cs="Times New Roman"/>
          <w:szCs w:val="32"/>
          <w:lang w:val="en-IN"/>
        </w:rPr>
        <w:t>u</w:t>
      </w:r>
      <w:r w:rsidRPr="00F522A0">
        <w:rPr>
          <w:rFonts w:cs="Times New Roman"/>
          <w:szCs w:val="32"/>
          <w:lang w:val="en-IN"/>
        </w:rPr>
        <w:t>r, and revenue loss patterns. It helps hotel management understand cancellation trends, seasonal impact, and booking channel risks. By examining cancellation rates, refund amounts, and booking status distribution, this module supports proactive decision-making to reduce revenue leakage and improve operational planning. It also assists in identifying potential financial risks before they affect overall revenue performance.</w:t>
      </w:r>
    </w:p>
    <w:p w14:paraId="43870EAD" w14:textId="3917A73D" w:rsidR="00F522A0" w:rsidRPr="00F522A0" w:rsidRDefault="00F522A0" w:rsidP="00F522A0">
      <w:pPr>
        <w:jc w:val="both"/>
        <w:rPr>
          <w:rFonts w:cs="Times New Roman"/>
          <w:szCs w:val="32"/>
          <w:lang w:val="en-IN"/>
        </w:rPr>
      </w:pPr>
    </w:p>
    <w:p w14:paraId="2F4ACE9A" w14:textId="77777777" w:rsidR="00F522A0" w:rsidRPr="00F522A0" w:rsidRDefault="00F522A0" w:rsidP="00F522A0">
      <w:pPr>
        <w:jc w:val="both"/>
        <w:rPr>
          <w:rFonts w:cs="Times New Roman"/>
          <w:b/>
          <w:bCs/>
          <w:sz w:val="28"/>
          <w:szCs w:val="32"/>
          <w:lang w:val="en-IN"/>
        </w:rPr>
      </w:pPr>
      <w:r w:rsidRPr="00F522A0">
        <w:rPr>
          <w:rFonts w:cs="Times New Roman"/>
          <w:b/>
          <w:bCs/>
          <w:sz w:val="28"/>
          <w:szCs w:val="32"/>
          <w:lang w:val="en-IN"/>
        </w:rPr>
        <w:t>Calculated Measures &amp; Attributes</w:t>
      </w:r>
    </w:p>
    <w:p w14:paraId="63E4B5EC" w14:textId="77777777" w:rsidR="00F522A0" w:rsidRPr="00F522A0" w:rsidRDefault="00F522A0" w:rsidP="00F95A9A">
      <w:pPr>
        <w:numPr>
          <w:ilvl w:val="0"/>
          <w:numId w:val="13"/>
        </w:numPr>
        <w:jc w:val="both"/>
        <w:rPr>
          <w:rFonts w:cs="Times New Roman"/>
          <w:szCs w:val="32"/>
          <w:lang w:val="en-IN"/>
        </w:rPr>
      </w:pPr>
      <w:r w:rsidRPr="00F522A0">
        <w:rPr>
          <w:rFonts w:cs="Times New Roman"/>
          <w:szCs w:val="32"/>
          <w:lang w:val="en-IN"/>
        </w:rPr>
        <w:t>Status: Categorizes bookings as Completed, Cancelled, or No-Show to evaluate booking performance and revenue realization.</w:t>
      </w:r>
    </w:p>
    <w:p w14:paraId="5823FF9E" w14:textId="13A783E3" w:rsidR="00F522A0" w:rsidRPr="00F522A0" w:rsidRDefault="00F522A0" w:rsidP="00F95A9A">
      <w:pPr>
        <w:numPr>
          <w:ilvl w:val="0"/>
          <w:numId w:val="13"/>
        </w:numPr>
        <w:jc w:val="both"/>
        <w:rPr>
          <w:rFonts w:cs="Times New Roman"/>
          <w:szCs w:val="32"/>
          <w:lang w:val="en-IN"/>
        </w:rPr>
      </w:pPr>
      <w:r w:rsidRPr="00F522A0">
        <w:rPr>
          <w:rFonts w:cs="Times New Roman"/>
          <w:szCs w:val="32"/>
          <w:lang w:val="en-IN"/>
        </w:rPr>
        <w:t>Stay Purpose: Classifies bookings as Business or Leisure to analy</w:t>
      </w:r>
      <w:r w:rsidR="00214A6C">
        <w:rPr>
          <w:rFonts w:cs="Times New Roman"/>
          <w:szCs w:val="32"/>
          <w:lang w:val="en-IN"/>
        </w:rPr>
        <w:t>s</w:t>
      </w:r>
      <w:r w:rsidRPr="00F522A0">
        <w:rPr>
          <w:rFonts w:cs="Times New Roman"/>
          <w:szCs w:val="32"/>
          <w:lang w:val="en-IN"/>
        </w:rPr>
        <w:t>e cancellation behavio</w:t>
      </w:r>
      <w:r w:rsidR="00214A6C">
        <w:rPr>
          <w:rFonts w:cs="Times New Roman"/>
          <w:szCs w:val="32"/>
          <w:lang w:val="en-IN"/>
        </w:rPr>
        <w:t>u</w:t>
      </w:r>
      <w:r w:rsidRPr="00F522A0">
        <w:rPr>
          <w:rFonts w:cs="Times New Roman"/>
          <w:szCs w:val="32"/>
          <w:lang w:val="en-IN"/>
        </w:rPr>
        <w:t>r across segments.</w:t>
      </w:r>
    </w:p>
    <w:p w14:paraId="781224EA" w14:textId="1EA43D51" w:rsidR="00F522A0" w:rsidRPr="00F522A0" w:rsidRDefault="00F522A0" w:rsidP="00F95A9A">
      <w:pPr>
        <w:numPr>
          <w:ilvl w:val="0"/>
          <w:numId w:val="13"/>
        </w:numPr>
        <w:jc w:val="both"/>
        <w:rPr>
          <w:rFonts w:cs="Times New Roman"/>
          <w:szCs w:val="32"/>
          <w:lang w:val="en-IN"/>
        </w:rPr>
      </w:pPr>
      <w:r w:rsidRPr="00F522A0">
        <w:rPr>
          <w:rFonts w:cs="Times New Roman"/>
          <w:szCs w:val="32"/>
          <w:lang w:val="en-IN"/>
        </w:rPr>
        <w:t>Cancellation Rate %: (Cancelled Bookings ÷ Booking</w:t>
      </w:r>
      <w:r w:rsidR="00033497">
        <w:rPr>
          <w:rFonts w:cs="Times New Roman"/>
          <w:szCs w:val="32"/>
          <w:lang w:val="en-IN"/>
        </w:rPr>
        <w:t xml:space="preserve"> Count</w:t>
      </w:r>
      <w:r w:rsidRPr="00F522A0">
        <w:rPr>
          <w:rFonts w:cs="Times New Roman"/>
          <w:szCs w:val="32"/>
          <w:lang w:val="en-IN"/>
        </w:rPr>
        <w:t>) × 100; measures booking reliability and policy effectiveness.</w:t>
      </w:r>
    </w:p>
    <w:p w14:paraId="6B1F2103" w14:textId="77777777" w:rsidR="00F522A0" w:rsidRPr="00F522A0" w:rsidRDefault="00F522A0" w:rsidP="00F95A9A">
      <w:pPr>
        <w:numPr>
          <w:ilvl w:val="0"/>
          <w:numId w:val="13"/>
        </w:numPr>
        <w:jc w:val="both"/>
        <w:rPr>
          <w:rFonts w:cs="Times New Roman"/>
          <w:szCs w:val="32"/>
          <w:lang w:val="en-IN"/>
        </w:rPr>
      </w:pPr>
      <w:r w:rsidRPr="00F522A0">
        <w:rPr>
          <w:rFonts w:cs="Times New Roman"/>
          <w:szCs w:val="32"/>
          <w:lang w:val="en-IN"/>
        </w:rPr>
        <w:t>Total Refund: Sum of refunded amounts due to cancellations; helps assess financial impact and revenue loss.</w:t>
      </w:r>
    </w:p>
    <w:p w14:paraId="2442619C" w14:textId="71647539" w:rsidR="00F522A0" w:rsidRPr="00F522A0" w:rsidRDefault="00F522A0" w:rsidP="00F522A0">
      <w:pPr>
        <w:jc w:val="both"/>
        <w:rPr>
          <w:rFonts w:cs="Times New Roman"/>
          <w:szCs w:val="32"/>
          <w:lang w:val="en-IN"/>
        </w:rPr>
      </w:pPr>
    </w:p>
    <w:p w14:paraId="44E31EF1" w14:textId="77777777" w:rsidR="00214A6C" w:rsidRDefault="00175DC2" w:rsidP="00E539FD">
      <w:pPr>
        <w:rPr>
          <w:rFonts w:cs="Times New Roman"/>
          <w:b/>
          <w:bCs/>
          <w:sz w:val="28"/>
          <w:szCs w:val="32"/>
          <w:lang w:val="en-IN"/>
        </w:rPr>
      </w:pPr>
      <w:r>
        <w:rPr>
          <w:rFonts w:cs="Times New Roman"/>
          <w:b/>
          <w:bCs/>
          <w:sz w:val="28"/>
          <w:szCs w:val="32"/>
          <w:lang w:val="en-IN"/>
        </w:rPr>
        <w:t xml:space="preserve"> </w:t>
      </w:r>
    </w:p>
    <w:p w14:paraId="21A75858" w14:textId="1C7B651F" w:rsidR="00F522A0" w:rsidRPr="00F522A0" w:rsidRDefault="00F522A0" w:rsidP="00E539FD">
      <w:pPr>
        <w:rPr>
          <w:rFonts w:cs="Times New Roman"/>
          <w:b/>
          <w:bCs/>
          <w:sz w:val="28"/>
          <w:szCs w:val="32"/>
          <w:lang w:val="en-IN"/>
        </w:rPr>
      </w:pPr>
      <w:r w:rsidRPr="00F522A0">
        <w:rPr>
          <w:rFonts w:cs="Times New Roman"/>
          <w:b/>
          <w:bCs/>
          <w:sz w:val="28"/>
          <w:szCs w:val="32"/>
          <w:lang w:val="en-IN"/>
        </w:rPr>
        <w:lastRenderedPageBreak/>
        <w:t>Visuals Used</w:t>
      </w:r>
    </w:p>
    <w:p w14:paraId="2BF4E410" w14:textId="77777777" w:rsidR="00F522A0" w:rsidRPr="00F522A0" w:rsidRDefault="00F522A0" w:rsidP="00E539FD">
      <w:pPr>
        <w:numPr>
          <w:ilvl w:val="0"/>
          <w:numId w:val="14"/>
        </w:numPr>
        <w:rPr>
          <w:rFonts w:cs="Times New Roman"/>
          <w:szCs w:val="32"/>
          <w:lang w:val="en-IN"/>
        </w:rPr>
      </w:pPr>
      <w:r w:rsidRPr="00F522A0">
        <w:rPr>
          <w:rFonts w:cs="Times New Roman"/>
          <w:szCs w:val="32"/>
          <w:lang w:val="en-IN"/>
        </w:rPr>
        <w:t>Cancellation Trend (Line Chart): Shows monthly cancellation rate fluctuations and identifies abnormal spikes.</w:t>
      </w:r>
    </w:p>
    <w:p w14:paraId="6CDE0736" w14:textId="77777777" w:rsidR="00F522A0" w:rsidRPr="00F522A0" w:rsidRDefault="00F522A0" w:rsidP="00E539FD">
      <w:pPr>
        <w:numPr>
          <w:ilvl w:val="0"/>
          <w:numId w:val="14"/>
        </w:numPr>
        <w:rPr>
          <w:rFonts w:cs="Times New Roman"/>
          <w:szCs w:val="32"/>
          <w:lang w:val="en-IN"/>
        </w:rPr>
      </w:pPr>
      <w:r w:rsidRPr="00F522A0">
        <w:rPr>
          <w:rFonts w:cs="Times New Roman"/>
          <w:szCs w:val="32"/>
          <w:lang w:val="en-IN"/>
        </w:rPr>
        <w:t>Cancellation by Stay Purpose (Donut Chart): Compares Business and Leisure cancellations; both segments contribute significantly.</w:t>
      </w:r>
    </w:p>
    <w:p w14:paraId="1CC794CF" w14:textId="77777777" w:rsidR="00F522A0" w:rsidRPr="00F522A0" w:rsidRDefault="00F522A0" w:rsidP="00E539FD">
      <w:pPr>
        <w:numPr>
          <w:ilvl w:val="0"/>
          <w:numId w:val="14"/>
        </w:numPr>
        <w:rPr>
          <w:rFonts w:cs="Times New Roman"/>
          <w:szCs w:val="32"/>
          <w:lang w:val="en-IN"/>
        </w:rPr>
      </w:pPr>
      <w:r w:rsidRPr="00F522A0">
        <w:rPr>
          <w:rFonts w:cs="Times New Roman"/>
          <w:szCs w:val="32"/>
          <w:lang w:val="en-IN"/>
        </w:rPr>
        <w:t>Revenue Lost Due to Cancellation (Column Chart): Displays monthly financial loss caused by cancellations.</w:t>
      </w:r>
    </w:p>
    <w:p w14:paraId="2FA49C25" w14:textId="77777777" w:rsidR="00F522A0" w:rsidRPr="00F522A0" w:rsidRDefault="00F522A0" w:rsidP="00E539FD">
      <w:pPr>
        <w:numPr>
          <w:ilvl w:val="0"/>
          <w:numId w:val="14"/>
        </w:numPr>
        <w:rPr>
          <w:rFonts w:cs="Times New Roman"/>
          <w:szCs w:val="32"/>
          <w:lang w:val="en-IN"/>
        </w:rPr>
      </w:pPr>
      <w:r w:rsidRPr="00F522A0">
        <w:rPr>
          <w:rFonts w:cs="Times New Roman"/>
          <w:szCs w:val="32"/>
          <w:lang w:val="en-IN"/>
        </w:rPr>
        <w:t>Cancellation Count vs Completed (Stacked Column Chart): Compares completed, cancelled, and no-show bookings to highlight revenue gaps.</w:t>
      </w:r>
    </w:p>
    <w:p w14:paraId="12693951" w14:textId="62831ECF" w:rsidR="00F522A0" w:rsidRPr="00594F9B" w:rsidRDefault="00F522A0" w:rsidP="00594F9B">
      <w:pPr>
        <w:numPr>
          <w:ilvl w:val="0"/>
          <w:numId w:val="14"/>
        </w:numPr>
        <w:rPr>
          <w:rFonts w:cs="Times New Roman"/>
          <w:szCs w:val="32"/>
          <w:lang w:val="en-IN"/>
        </w:rPr>
      </w:pPr>
      <w:r w:rsidRPr="00F522A0">
        <w:rPr>
          <w:rFonts w:cs="Times New Roman"/>
          <w:szCs w:val="32"/>
          <w:lang w:val="en-IN"/>
        </w:rPr>
        <w:t>Cancellation by Booking Channel (Bar Chart): Identifies high-risk channels requiring improved cancellation policies.</w:t>
      </w:r>
    </w:p>
    <w:p w14:paraId="7F9EE3C8" w14:textId="0194A407" w:rsidR="00F522A0" w:rsidRPr="00F522A0" w:rsidRDefault="00F522A0" w:rsidP="00E539FD">
      <w:pPr>
        <w:numPr>
          <w:ilvl w:val="0"/>
          <w:numId w:val="14"/>
        </w:numPr>
        <w:rPr>
          <w:rFonts w:cs="Times New Roman"/>
          <w:szCs w:val="32"/>
          <w:lang w:val="en-IN"/>
        </w:rPr>
      </w:pPr>
      <w:r w:rsidRPr="00F522A0">
        <w:rPr>
          <w:rFonts w:cs="Times New Roman"/>
          <w:szCs w:val="32"/>
          <w:lang w:val="en-IN"/>
        </w:rPr>
        <w:t xml:space="preserve">Cancelled Bookings by Season (Decomposition Tree): </w:t>
      </w:r>
      <w:proofErr w:type="spellStart"/>
      <w:r w:rsidRPr="00F522A0">
        <w:rPr>
          <w:rFonts w:cs="Times New Roman"/>
          <w:szCs w:val="32"/>
          <w:lang w:val="en-IN"/>
        </w:rPr>
        <w:t>Analyzes</w:t>
      </w:r>
      <w:proofErr w:type="spellEnd"/>
      <w:r w:rsidRPr="00F522A0">
        <w:rPr>
          <w:rFonts w:cs="Times New Roman"/>
          <w:szCs w:val="32"/>
          <w:lang w:val="en-IN"/>
        </w:rPr>
        <w:t xml:space="preserve"> seasonal cancellation trends with drill-down options for channel, room category, and customer segment.</w:t>
      </w:r>
    </w:p>
    <w:p w14:paraId="0D956825" w14:textId="5B77918C" w:rsidR="00F522A0" w:rsidRPr="00F522A0" w:rsidRDefault="00F522A0" w:rsidP="00E539FD">
      <w:pPr>
        <w:rPr>
          <w:rFonts w:cs="Times New Roman"/>
          <w:szCs w:val="32"/>
          <w:lang w:val="en-IN"/>
        </w:rPr>
      </w:pPr>
    </w:p>
    <w:p w14:paraId="37C909EA" w14:textId="77777777" w:rsidR="00F522A0" w:rsidRPr="00F522A0" w:rsidRDefault="00F522A0" w:rsidP="00E539FD">
      <w:pPr>
        <w:rPr>
          <w:rFonts w:cs="Times New Roman"/>
          <w:b/>
          <w:bCs/>
          <w:sz w:val="28"/>
          <w:szCs w:val="32"/>
          <w:lang w:val="en-IN"/>
        </w:rPr>
      </w:pPr>
      <w:r w:rsidRPr="00F522A0">
        <w:rPr>
          <w:rFonts w:cs="Times New Roman"/>
          <w:b/>
          <w:bCs/>
          <w:sz w:val="28"/>
          <w:szCs w:val="32"/>
          <w:lang w:val="en-IN"/>
        </w:rPr>
        <w:t>Key Insights</w:t>
      </w:r>
    </w:p>
    <w:p w14:paraId="368E31DF" w14:textId="77777777" w:rsidR="00F522A0" w:rsidRPr="00F522A0" w:rsidRDefault="00F522A0" w:rsidP="00E539FD">
      <w:pPr>
        <w:numPr>
          <w:ilvl w:val="0"/>
          <w:numId w:val="15"/>
        </w:numPr>
        <w:rPr>
          <w:rFonts w:cs="Times New Roman"/>
          <w:szCs w:val="32"/>
          <w:lang w:val="en-IN"/>
        </w:rPr>
      </w:pPr>
      <w:r w:rsidRPr="00F522A0">
        <w:rPr>
          <w:rFonts w:cs="Times New Roman"/>
          <w:szCs w:val="32"/>
          <w:lang w:val="en-IN"/>
        </w:rPr>
        <w:t>Cancellation rate remains high, affecting occupancy stability.</w:t>
      </w:r>
    </w:p>
    <w:p w14:paraId="081C0604" w14:textId="77777777" w:rsidR="00F522A0" w:rsidRPr="00F522A0" w:rsidRDefault="00F522A0" w:rsidP="00E539FD">
      <w:pPr>
        <w:numPr>
          <w:ilvl w:val="0"/>
          <w:numId w:val="15"/>
        </w:numPr>
        <w:rPr>
          <w:rFonts w:cs="Times New Roman"/>
          <w:szCs w:val="32"/>
          <w:lang w:val="en-IN"/>
        </w:rPr>
      </w:pPr>
      <w:r w:rsidRPr="00F522A0">
        <w:rPr>
          <w:rFonts w:cs="Times New Roman"/>
          <w:szCs w:val="32"/>
          <w:lang w:val="en-IN"/>
        </w:rPr>
        <w:t>Revenue loss due to cancellations is consistent across months.</w:t>
      </w:r>
    </w:p>
    <w:p w14:paraId="361F7E4D" w14:textId="77777777" w:rsidR="00F522A0" w:rsidRPr="00F522A0" w:rsidRDefault="00F522A0" w:rsidP="00E539FD">
      <w:pPr>
        <w:numPr>
          <w:ilvl w:val="0"/>
          <w:numId w:val="15"/>
        </w:numPr>
        <w:rPr>
          <w:rFonts w:cs="Times New Roman"/>
          <w:szCs w:val="32"/>
          <w:lang w:val="en-IN"/>
        </w:rPr>
      </w:pPr>
      <w:r w:rsidRPr="00F522A0">
        <w:rPr>
          <w:rFonts w:cs="Times New Roman"/>
          <w:szCs w:val="32"/>
          <w:lang w:val="en-IN"/>
        </w:rPr>
        <w:t>Peak season shows higher cancellation volume.</w:t>
      </w:r>
    </w:p>
    <w:p w14:paraId="713D284F" w14:textId="77777777" w:rsidR="00F522A0" w:rsidRPr="00F522A0" w:rsidRDefault="00F522A0" w:rsidP="00E539FD">
      <w:pPr>
        <w:numPr>
          <w:ilvl w:val="0"/>
          <w:numId w:val="15"/>
        </w:numPr>
        <w:rPr>
          <w:rFonts w:cs="Times New Roman"/>
          <w:szCs w:val="32"/>
          <w:lang w:val="en-IN"/>
        </w:rPr>
      </w:pPr>
      <w:r w:rsidRPr="00F522A0">
        <w:rPr>
          <w:rFonts w:cs="Times New Roman"/>
          <w:szCs w:val="32"/>
          <w:lang w:val="en-IN"/>
        </w:rPr>
        <w:t xml:space="preserve">Different booking channels show varying cancellation </w:t>
      </w:r>
      <w:proofErr w:type="spellStart"/>
      <w:r w:rsidRPr="00F522A0">
        <w:rPr>
          <w:rFonts w:cs="Times New Roman"/>
          <w:szCs w:val="32"/>
          <w:lang w:val="en-IN"/>
        </w:rPr>
        <w:t>behavior</w:t>
      </w:r>
      <w:proofErr w:type="spellEnd"/>
      <w:r w:rsidRPr="00F522A0">
        <w:rPr>
          <w:rFonts w:cs="Times New Roman"/>
          <w:szCs w:val="32"/>
          <w:lang w:val="en-IN"/>
        </w:rPr>
        <w:t>.</w:t>
      </w:r>
    </w:p>
    <w:p w14:paraId="524064D2" w14:textId="77777777" w:rsidR="00F522A0" w:rsidRPr="00F522A0" w:rsidRDefault="00F522A0" w:rsidP="00E539FD">
      <w:pPr>
        <w:numPr>
          <w:ilvl w:val="0"/>
          <w:numId w:val="15"/>
        </w:numPr>
        <w:rPr>
          <w:rFonts w:cs="Times New Roman"/>
          <w:szCs w:val="32"/>
          <w:lang w:val="en-IN"/>
        </w:rPr>
      </w:pPr>
      <w:r w:rsidRPr="00F522A0">
        <w:rPr>
          <w:rFonts w:cs="Times New Roman"/>
          <w:szCs w:val="32"/>
          <w:lang w:val="en-IN"/>
        </w:rPr>
        <w:t>Noticeable gap exists between completed and cancelled bookings.</w:t>
      </w:r>
    </w:p>
    <w:p w14:paraId="5042B311" w14:textId="77777777" w:rsidR="00E539FD" w:rsidRDefault="00F522A0" w:rsidP="00E539FD">
      <w:pPr>
        <w:numPr>
          <w:ilvl w:val="0"/>
          <w:numId w:val="15"/>
        </w:numPr>
        <w:rPr>
          <w:rFonts w:cs="Times New Roman"/>
          <w:szCs w:val="32"/>
          <w:lang w:val="en-IN"/>
        </w:rPr>
      </w:pPr>
      <w:r w:rsidRPr="00F522A0">
        <w:rPr>
          <w:rFonts w:cs="Times New Roman"/>
          <w:szCs w:val="32"/>
          <w:lang w:val="en-IN"/>
        </w:rPr>
        <w:t>Continuous monitoring improves forecasting and revenue planning.</w:t>
      </w:r>
    </w:p>
    <w:p w14:paraId="0B122450" w14:textId="77777777" w:rsidR="00E539FD" w:rsidRDefault="00E539FD" w:rsidP="00E539FD">
      <w:pPr>
        <w:ind w:left="360"/>
        <w:rPr>
          <w:rFonts w:cs="Times New Roman"/>
          <w:szCs w:val="32"/>
          <w:lang w:val="en-IN"/>
        </w:rPr>
      </w:pPr>
    </w:p>
    <w:p w14:paraId="0B088A9F" w14:textId="29DC7F73" w:rsidR="00F90D54" w:rsidRPr="00E539FD" w:rsidRDefault="00F90D54" w:rsidP="00E539FD">
      <w:pPr>
        <w:ind w:left="360"/>
        <w:jc w:val="center"/>
        <w:rPr>
          <w:rFonts w:cs="Times New Roman"/>
          <w:szCs w:val="32"/>
          <w:lang w:val="en-IN"/>
        </w:rPr>
      </w:pPr>
      <w:r w:rsidRPr="00E539FD">
        <w:rPr>
          <w:rFonts w:cs="Times New Roman"/>
          <w:b/>
          <w:sz w:val="40"/>
          <w:szCs w:val="32"/>
          <w:u w:val="single"/>
        </w:rPr>
        <w:t>REVENUE STRATEGY DASHBOARD</w:t>
      </w:r>
    </w:p>
    <w:p w14:paraId="511C2362" w14:textId="77777777" w:rsidR="00F522A0" w:rsidRDefault="00F522A0" w:rsidP="00F522A0">
      <w:pPr>
        <w:jc w:val="both"/>
        <w:rPr>
          <w:rFonts w:cs="Times New Roman"/>
          <w:b/>
          <w:bCs/>
          <w:sz w:val="32"/>
          <w:szCs w:val="32"/>
          <w:lang w:val="en-IN"/>
        </w:rPr>
      </w:pPr>
    </w:p>
    <w:p w14:paraId="54BC958D" w14:textId="06FDC931" w:rsidR="00F522A0" w:rsidRPr="00F522A0" w:rsidRDefault="00F522A0" w:rsidP="00F522A0">
      <w:pPr>
        <w:jc w:val="both"/>
        <w:rPr>
          <w:rFonts w:cs="Times New Roman"/>
          <w:b/>
          <w:bCs/>
          <w:sz w:val="28"/>
          <w:szCs w:val="32"/>
          <w:lang w:val="en-IN"/>
        </w:rPr>
      </w:pPr>
      <w:r w:rsidRPr="00F522A0">
        <w:rPr>
          <w:rFonts w:cs="Times New Roman"/>
          <w:b/>
          <w:bCs/>
          <w:sz w:val="28"/>
          <w:szCs w:val="32"/>
          <w:lang w:val="en-IN"/>
        </w:rPr>
        <w:t>Introduction</w:t>
      </w:r>
    </w:p>
    <w:p w14:paraId="61C2170A" w14:textId="6721CA53" w:rsidR="00F522A0" w:rsidRPr="00F522A0" w:rsidRDefault="00F522A0" w:rsidP="00F522A0">
      <w:pPr>
        <w:jc w:val="both"/>
        <w:rPr>
          <w:rFonts w:cs="Times New Roman"/>
          <w:szCs w:val="32"/>
          <w:lang w:val="en-IN"/>
        </w:rPr>
      </w:pPr>
      <w:r w:rsidRPr="00F522A0">
        <w:rPr>
          <w:rFonts w:cs="Times New Roman"/>
          <w:szCs w:val="32"/>
          <w:lang w:val="en-IN"/>
        </w:rPr>
        <w:t>The Revenue Strategy Dashboard analy</w:t>
      </w:r>
      <w:r w:rsidR="00214A6C">
        <w:rPr>
          <w:rFonts w:cs="Times New Roman"/>
          <w:szCs w:val="32"/>
          <w:lang w:val="en-IN"/>
        </w:rPr>
        <w:t>s</w:t>
      </w:r>
      <w:r w:rsidRPr="00F522A0">
        <w:rPr>
          <w:rFonts w:cs="Times New Roman"/>
          <w:szCs w:val="32"/>
          <w:lang w:val="en-IN"/>
        </w:rPr>
        <w:t>es total revenue performance, pricing efficiency, seasonal contribution, and geographic distribution. It enables hotel management to evaluate key revenue drivers, understand the impact of ADR (Average Daily Rate), and identify high-performing segments across seasons and cities. By integrating KPIs, trend analysis, and booking channel insights, this module supports data-driven revenue optimization and strategic planning.</w:t>
      </w:r>
    </w:p>
    <w:p w14:paraId="6DFACC26" w14:textId="35F20085" w:rsidR="00F522A0" w:rsidRPr="00F522A0" w:rsidRDefault="00F522A0" w:rsidP="00F522A0">
      <w:pPr>
        <w:jc w:val="both"/>
        <w:rPr>
          <w:rFonts w:cs="Times New Roman"/>
          <w:szCs w:val="32"/>
          <w:lang w:val="en-IN"/>
        </w:rPr>
      </w:pPr>
    </w:p>
    <w:p w14:paraId="4976AEC3" w14:textId="77777777" w:rsidR="00F522A0" w:rsidRPr="00F522A0" w:rsidRDefault="00F522A0" w:rsidP="00F522A0">
      <w:pPr>
        <w:jc w:val="both"/>
        <w:rPr>
          <w:rFonts w:cs="Times New Roman"/>
          <w:b/>
          <w:bCs/>
          <w:sz w:val="28"/>
          <w:szCs w:val="32"/>
          <w:lang w:val="en-IN"/>
        </w:rPr>
      </w:pPr>
      <w:r w:rsidRPr="00F522A0">
        <w:rPr>
          <w:rFonts w:cs="Times New Roman"/>
          <w:b/>
          <w:bCs/>
          <w:sz w:val="28"/>
          <w:szCs w:val="32"/>
          <w:lang w:val="en-IN"/>
        </w:rPr>
        <w:lastRenderedPageBreak/>
        <w:t>Derived Columns &amp; Measures</w:t>
      </w:r>
    </w:p>
    <w:p w14:paraId="691B4A7A" w14:textId="0334BB81" w:rsidR="00F522A0" w:rsidRPr="00F522A0" w:rsidRDefault="00F522A0" w:rsidP="00F95A9A">
      <w:pPr>
        <w:numPr>
          <w:ilvl w:val="0"/>
          <w:numId w:val="16"/>
        </w:numPr>
        <w:jc w:val="both"/>
        <w:rPr>
          <w:rFonts w:cs="Times New Roman"/>
          <w:szCs w:val="32"/>
          <w:lang w:val="en-IN"/>
        </w:rPr>
      </w:pPr>
      <w:r w:rsidRPr="00F522A0">
        <w:rPr>
          <w:rFonts w:cs="Times New Roman"/>
          <w:szCs w:val="32"/>
          <w:lang w:val="en-IN"/>
        </w:rPr>
        <w:t>Stay Type: Classifies bookings as Business or Leisure to analy</w:t>
      </w:r>
      <w:r w:rsidR="00214A6C">
        <w:rPr>
          <w:rFonts w:cs="Times New Roman"/>
          <w:szCs w:val="32"/>
          <w:lang w:val="en-IN"/>
        </w:rPr>
        <w:t>s</w:t>
      </w:r>
      <w:r w:rsidRPr="00F522A0">
        <w:rPr>
          <w:rFonts w:cs="Times New Roman"/>
          <w:szCs w:val="32"/>
          <w:lang w:val="en-IN"/>
        </w:rPr>
        <w:t>e demand behavio</w:t>
      </w:r>
      <w:r w:rsidR="00214A6C">
        <w:rPr>
          <w:rFonts w:cs="Times New Roman"/>
          <w:szCs w:val="32"/>
          <w:lang w:val="en-IN"/>
        </w:rPr>
        <w:t>u</w:t>
      </w:r>
      <w:r w:rsidRPr="00F522A0">
        <w:rPr>
          <w:rFonts w:cs="Times New Roman"/>
          <w:szCs w:val="32"/>
          <w:lang w:val="en-IN"/>
        </w:rPr>
        <w:t>r and pricing strategies.</w:t>
      </w:r>
    </w:p>
    <w:p w14:paraId="570509C7" w14:textId="77777777" w:rsidR="00F522A0" w:rsidRPr="00F522A0" w:rsidRDefault="00F522A0" w:rsidP="00F95A9A">
      <w:pPr>
        <w:numPr>
          <w:ilvl w:val="0"/>
          <w:numId w:val="16"/>
        </w:numPr>
        <w:jc w:val="both"/>
        <w:rPr>
          <w:rFonts w:cs="Times New Roman"/>
          <w:szCs w:val="32"/>
          <w:lang w:val="en-IN"/>
        </w:rPr>
      </w:pPr>
      <w:r w:rsidRPr="00F522A0">
        <w:rPr>
          <w:rFonts w:cs="Times New Roman"/>
          <w:szCs w:val="32"/>
          <w:lang w:val="en-IN"/>
        </w:rPr>
        <w:t>Room Category: Categorizes rooms as Standard, Deluxe, or Premium to study occupancy trends and pricing impact.</w:t>
      </w:r>
    </w:p>
    <w:p w14:paraId="775500DD" w14:textId="77777777" w:rsidR="00F522A0" w:rsidRPr="00F522A0" w:rsidRDefault="00F522A0" w:rsidP="00F95A9A">
      <w:pPr>
        <w:numPr>
          <w:ilvl w:val="0"/>
          <w:numId w:val="16"/>
        </w:numPr>
        <w:jc w:val="both"/>
        <w:rPr>
          <w:rFonts w:cs="Times New Roman"/>
          <w:szCs w:val="32"/>
          <w:lang w:val="en-IN"/>
        </w:rPr>
      </w:pPr>
      <w:r w:rsidRPr="00F522A0">
        <w:rPr>
          <w:rFonts w:cs="Times New Roman"/>
          <w:szCs w:val="32"/>
          <w:lang w:val="en-IN"/>
        </w:rPr>
        <w:t>ADR (Average Daily Rate): Total Revenue ÷ Room Nights Sold; measures pricing efficiency and revenue per occupied room.</w:t>
      </w:r>
    </w:p>
    <w:p w14:paraId="130F1BDE" w14:textId="77777777" w:rsidR="00F522A0" w:rsidRPr="00F522A0" w:rsidRDefault="00F522A0" w:rsidP="00F95A9A">
      <w:pPr>
        <w:numPr>
          <w:ilvl w:val="0"/>
          <w:numId w:val="16"/>
        </w:numPr>
        <w:jc w:val="both"/>
        <w:rPr>
          <w:rFonts w:cs="Times New Roman"/>
          <w:szCs w:val="32"/>
          <w:lang w:val="en-IN"/>
        </w:rPr>
      </w:pPr>
      <w:r w:rsidRPr="00F522A0">
        <w:rPr>
          <w:rFonts w:cs="Times New Roman"/>
          <w:szCs w:val="32"/>
          <w:lang w:val="en-IN"/>
        </w:rPr>
        <w:t>Total Revenue: Sum of booking amounts; evaluates overall financial performance and growth.</w:t>
      </w:r>
    </w:p>
    <w:p w14:paraId="45ACD79C" w14:textId="1909F76B" w:rsidR="00F522A0" w:rsidRPr="00F522A0" w:rsidRDefault="00F522A0" w:rsidP="00F522A0">
      <w:pPr>
        <w:jc w:val="both"/>
        <w:rPr>
          <w:rFonts w:cs="Times New Roman"/>
          <w:szCs w:val="32"/>
          <w:lang w:val="en-IN"/>
        </w:rPr>
      </w:pPr>
    </w:p>
    <w:p w14:paraId="12D84BD9" w14:textId="77777777" w:rsidR="00F522A0" w:rsidRPr="00F522A0" w:rsidRDefault="00F522A0" w:rsidP="00F522A0">
      <w:pPr>
        <w:jc w:val="both"/>
        <w:rPr>
          <w:rFonts w:cs="Times New Roman"/>
          <w:b/>
          <w:bCs/>
          <w:sz w:val="28"/>
          <w:szCs w:val="32"/>
          <w:lang w:val="en-IN"/>
        </w:rPr>
      </w:pPr>
      <w:r w:rsidRPr="00F522A0">
        <w:rPr>
          <w:rFonts w:cs="Times New Roman"/>
          <w:b/>
          <w:bCs/>
          <w:sz w:val="28"/>
          <w:szCs w:val="32"/>
          <w:lang w:val="en-IN"/>
        </w:rPr>
        <w:t>Visuals Used</w:t>
      </w:r>
    </w:p>
    <w:p w14:paraId="0EE284F3" w14:textId="380454B0" w:rsidR="00F522A0" w:rsidRPr="00F522A0" w:rsidRDefault="00F522A0" w:rsidP="00F95A9A">
      <w:pPr>
        <w:numPr>
          <w:ilvl w:val="0"/>
          <w:numId w:val="17"/>
        </w:numPr>
        <w:jc w:val="both"/>
        <w:rPr>
          <w:rFonts w:cs="Times New Roman"/>
          <w:szCs w:val="32"/>
          <w:lang w:val="en-IN"/>
        </w:rPr>
      </w:pPr>
      <w:r w:rsidRPr="00F522A0">
        <w:rPr>
          <w:rFonts w:cs="Times New Roman"/>
          <w:szCs w:val="32"/>
          <w:lang w:val="en-IN"/>
        </w:rPr>
        <w:t>Revenue by Month</w:t>
      </w:r>
      <w:r w:rsidR="00033497">
        <w:rPr>
          <w:rFonts w:cs="Times New Roman"/>
          <w:szCs w:val="32"/>
          <w:lang w:val="en-IN"/>
        </w:rPr>
        <w:t xml:space="preserve"> and Quarter</w:t>
      </w:r>
      <w:r w:rsidRPr="00F522A0">
        <w:rPr>
          <w:rFonts w:cs="Times New Roman"/>
          <w:szCs w:val="32"/>
          <w:lang w:val="en-IN"/>
        </w:rPr>
        <w:t xml:space="preserve"> (Line Chart): Shows monthly revenue trends with moderate seasonal fluctuations.</w:t>
      </w:r>
    </w:p>
    <w:p w14:paraId="23130BD6" w14:textId="17054E95" w:rsidR="00F522A0" w:rsidRPr="00F522A0" w:rsidRDefault="00BA7DFC" w:rsidP="00F95A9A">
      <w:pPr>
        <w:numPr>
          <w:ilvl w:val="0"/>
          <w:numId w:val="17"/>
        </w:numPr>
        <w:jc w:val="both"/>
        <w:rPr>
          <w:rFonts w:cs="Times New Roman"/>
          <w:szCs w:val="32"/>
          <w:lang w:val="en-IN"/>
        </w:rPr>
      </w:pPr>
      <w:r>
        <w:rPr>
          <w:rFonts w:cs="Times New Roman"/>
          <w:szCs w:val="32"/>
          <w:lang w:val="en-IN"/>
        </w:rPr>
        <w:t>ADR</w:t>
      </w:r>
      <w:r w:rsidR="00F522A0" w:rsidRPr="00F522A0">
        <w:rPr>
          <w:rFonts w:cs="Times New Roman"/>
          <w:szCs w:val="32"/>
          <w:lang w:val="en-IN"/>
        </w:rPr>
        <w:t xml:space="preserve"> vs</w:t>
      </w:r>
      <w:r>
        <w:rPr>
          <w:rFonts w:cs="Times New Roman"/>
          <w:szCs w:val="32"/>
          <w:lang w:val="en-IN"/>
        </w:rPr>
        <w:t xml:space="preserve"> Suggested </w:t>
      </w:r>
      <w:r w:rsidR="00F522A0" w:rsidRPr="00F522A0">
        <w:rPr>
          <w:rFonts w:cs="Times New Roman"/>
          <w:szCs w:val="32"/>
          <w:lang w:val="en-IN"/>
        </w:rPr>
        <w:t>ADR (</w:t>
      </w:r>
      <w:r>
        <w:rPr>
          <w:rFonts w:cs="Times New Roman"/>
          <w:szCs w:val="32"/>
          <w:lang w:val="en-IN"/>
        </w:rPr>
        <w:t>Clustered Column Chart</w:t>
      </w:r>
      <w:r w:rsidR="00F522A0" w:rsidRPr="00F522A0">
        <w:rPr>
          <w:rFonts w:cs="Times New Roman"/>
          <w:szCs w:val="32"/>
          <w:lang w:val="en-IN"/>
        </w:rPr>
        <w:t xml:space="preserve">): </w:t>
      </w:r>
      <w:r>
        <w:rPr>
          <w:rFonts w:cs="Times New Roman"/>
          <w:szCs w:val="32"/>
          <w:lang w:val="en-IN"/>
        </w:rPr>
        <w:t>Compares actual ADR with suggested ADR to evaluate pricing performance.</w:t>
      </w:r>
    </w:p>
    <w:p w14:paraId="2CB9D501" w14:textId="4ABAC75A" w:rsidR="00F522A0" w:rsidRPr="00F522A0" w:rsidRDefault="00F522A0" w:rsidP="00F95A9A">
      <w:pPr>
        <w:numPr>
          <w:ilvl w:val="0"/>
          <w:numId w:val="17"/>
        </w:numPr>
        <w:jc w:val="both"/>
        <w:rPr>
          <w:rFonts w:cs="Times New Roman"/>
          <w:szCs w:val="32"/>
          <w:lang w:val="en-IN"/>
        </w:rPr>
      </w:pPr>
      <w:r w:rsidRPr="00F522A0">
        <w:rPr>
          <w:rFonts w:cs="Times New Roman"/>
          <w:szCs w:val="32"/>
          <w:lang w:val="en-IN"/>
        </w:rPr>
        <w:t xml:space="preserve">Revenue by </w:t>
      </w:r>
      <w:r w:rsidR="00CA3864">
        <w:rPr>
          <w:rFonts w:cs="Times New Roman"/>
          <w:szCs w:val="32"/>
          <w:lang w:val="en-IN"/>
        </w:rPr>
        <w:t>Hotel Name</w:t>
      </w:r>
      <w:r w:rsidRPr="00F522A0">
        <w:rPr>
          <w:rFonts w:cs="Times New Roman"/>
          <w:szCs w:val="32"/>
          <w:lang w:val="en-IN"/>
        </w:rPr>
        <w:t xml:space="preserve"> (Decomposition Tree): Provides drill-down analysis of </w:t>
      </w:r>
      <w:r w:rsidR="00CA3864">
        <w:rPr>
          <w:rFonts w:cs="Times New Roman"/>
          <w:szCs w:val="32"/>
          <w:lang w:val="en-IN"/>
        </w:rPr>
        <w:t>hotel</w:t>
      </w:r>
      <w:r w:rsidRPr="00F522A0">
        <w:rPr>
          <w:rFonts w:cs="Times New Roman"/>
          <w:szCs w:val="32"/>
          <w:lang w:val="en-IN"/>
        </w:rPr>
        <w:t>-wise revenue contribution.</w:t>
      </w:r>
    </w:p>
    <w:p w14:paraId="0213BEA3" w14:textId="666EB06B" w:rsidR="00BA7DFC" w:rsidRDefault="00BA7DFC" w:rsidP="00E539FD">
      <w:pPr>
        <w:numPr>
          <w:ilvl w:val="0"/>
          <w:numId w:val="17"/>
        </w:numPr>
        <w:jc w:val="both"/>
        <w:rPr>
          <w:rFonts w:cs="Times New Roman"/>
          <w:szCs w:val="32"/>
          <w:lang w:val="en-IN"/>
        </w:rPr>
      </w:pPr>
      <w:r>
        <w:rPr>
          <w:rFonts w:cs="Times New Roman"/>
          <w:szCs w:val="32"/>
          <w:lang w:val="en-IN"/>
        </w:rPr>
        <w:t>Occupancy vs ADR</w:t>
      </w:r>
      <w:r w:rsidR="002A28B1">
        <w:rPr>
          <w:rFonts w:cs="Times New Roman"/>
          <w:szCs w:val="32"/>
          <w:lang w:val="en-IN"/>
        </w:rPr>
        <w:t xml:space="preserve"> (Line chart): Displays the relationship between occupancy rate and </w:t>
      </w:r>
      <w:proofErr w:type="gramStart"/>
      <w:r w:rsidR="002A28B1">
        <w:rPr>
          <w:rFonts w:cs="Times New Roman"/>
          <w:szCs w:val="32"/>
          <w:lang w:val="en-IN"/>
        </w:rPr>
        <w:t>the  ADR</w:t>
      </w:r>
      <w:proofErr w:type="gramEnd"/>
      <w:r w:rsidR="002A28B1">
        <w:rPr>
          <w:rFonts w:cs="Times New Roman"/>
          <w:szCs w:val="32"/>
          <w:lang w:val="en-IN"/>
        </w:rPr>
        <w:t>.</w:t>
      </w:r>
    </w:p>
    <w:p w14:paraId="7A9AB620" w14:textId="48DDDA7D" w:rsidR="00F522A0" w:rsidRPr="00E539FD" w:rsidRDefault="00F522A0" w:rsidP="00E539FD">
      <w:pPr>
        <w:numPr>
          <w:ilvl w:val="0"/>
          <w:numId w:val="17"/>
        </w:numPr>
        <w:jc w:val="both"/>
        <w:rPr>
          <w:rFonts w:cs="Times New Roman"/>
          <w:szCs w:val="32"/>
          <w:lang w:val="en-IN"/>
        </w:rPr>
      </w:pPr>
      <w:r w:rsidRPr="00F522A0">
        <w:rPr>
          <w:rFonts w:cs="Times New Roman"/>
          <w:szCs w:val="32"/>
          <w:lang w:val="en-IN"/>
        </w:rPr>
        <w:t>Revenue by Stay Type (</w:t>
      </w:r>
      <w:r w:rsidR="00BA7DFC">
        <w:rPr>
          <w:rFonts w:cs="Times New Roman"/>
          <w:szCs w:val="32"/>
          <w:lang w:val="en-IN"/>
        </w:rPr>
        <w:t>Funnel Chart</w:t>
      </w:r>
      <w:r w:rsidRPr="00F522A0">
        <w:rPr>
          <w:rFonts w:cs="Times New Roman"/>
          <w:szCs w:val="32"/>
          <w:lang w:val="en-IN"/>
        </w:rPr>
        <w:t>): Shows long-stay bookings generate the highest revenue.</w:t>
      </w:r>
    </w:p>
    <w:p w14:paraId="11AF5AF2" w14:textId="2E657627" w:rsidR="00F522A0" w:rsidRDefault="00F522A0" w:rsidP="003C6E3A">
      <w:pPr>
        <w:numPr>
          <w:ilvl w:val="0"/>
          <w:numId w:val="17"/>
        </w:numPr>
        <w:jc w:val="both"/>
        <w:rPr>
          <w:rFonts w:cs="Times New Roman"/>
          <w:szCs w:val="32"/>
          <w:lang w:val="en-IN"/>
        </w:rPr>
      </w:pPr>
      <w:r w:rsidRPr="00BA7DFC">
        <w:rPr>
          <w:rFonts w:cs="Times New Roman"/>
          <w:szCs w:val="32"/>
          <w:lang w:val="en-IN"/>
        </w:rPr>
        <w:t xml:space="preserve">Revenue by </w:t>
      </w:r>
      <w:r w:rsidR="00BA7DFC" w:rsidRPr="00BA7DFC">
        <w:rPr>
          <w:rFonts w:cs="Times New Roman"/>
          <w:szCs w:val="32"/>
          <w:lang w:val="en-IN"/>
        </w:rPr>
        <w:t>Nationality</w:t>
      </w:r>
      <w:r w:rsidRPr="00BA7DFC">
        <w:rPr>
          <w:rFonts w:cs="Times New Roman"/>
          <w:szCs w:val="32"/>
          <w:lang w:val="en-IN"/>
        </w:rPr>
        <w:t xml:space="preserve"> (Map Visual): Displays</w:t>
      </w:r>
      <w:r w:rsidR="00BA7DFC" w:rsidRPr="00BA7DFC">
        <w:rPr>
          <w:rFonts w:cs="Times New Roman"/>
          <w:szCs w:val="32"/>
          <w:lang w:val="en-IN"/>
        </w:rPr>
        <w:t xml:space="preserve"> </w:t>
      </w:r>
      <w:r w:rsidRPr="00BA7DFC">
        <w:rPr>
          <w:rFonts w:cs="Times New Roman"/>
          <w:szCs w:val="32"/>
          <w:lang w:val="en-IN"/>
        </w:rPr>
        <w:t>revenue con</w:t>
      </w:r>
      <w:r w:rsidR="00BA7DFC" w:rsidRPr="00BA7DFC">
        <w:rPr>
          <w:rFonts w:cs="Times New Roman"/>
          <w:szCs w:val="32"/>
          <w:lang w:val="en-IN"/>
        </w:rPr>
        <w:t xml:space="preserve">tribution from different nationalities </w:t>
      </w:r>
      <w:r w:rsidR="00BA7DFC">
        <w:rPr>
          <w:rFonts w:cs="Times New Roman"/>
          <w:szCs w:val="32"/>
          <w:lang w:val="en-IN"/>
        </w:rPr>
        <w:t>across various region</w:t>
      </w:r>
      <w:r w:rsidR="00BA7DFC" w:rsidRPr="00BA7DFC">
        <w:rPr>
          <w:rFonts w:cs="Times New Roman"/>
          <w:szCs w:val="32"/>
          <w:lang w:val="en-IN"/>
        </w:rPr>
        <w:t>.</w:t>
      </w:r>
      <w:r w:rsidRPr="00BA7DFC">
        <w:rPr>
          <w:rFonts w:cs="Times New Roman"/>
          <w:szCs w:val="32"/>
          <w:lang w:val="en-IN"/>
        </w:rPr>
        <w:t xml:space="preserve"> </w:t>
      </w:r>
    </w:p>
    <w:p w14:paraId="4E4645B4" w14:textId="77777777" w:rsidR="00214A6C" w:rsidRPr="00BA7DFC" w:rsidRDefault="00214A6C" w:rsidP="00214A6C">
      <w:pPr>
        <w:ind w:left="720"/>
        <w:jc w:val="both"/>
        <w:rPr>
          <w:rFonts w:cs="Times New Roman"/>
          <w:szCs w:val="32"/>
          <w:lang w:val="en-IN"/>
        </w:rPr>
      </w:pPr>
    </w:p>
    <w:p w14:paraId="0F40B1C9" w14:textId="77777777" w:rsidR="00F522A0" w:rsidRPr="00F522A0" w:rsidRDefault="00F522A0" w:rsidP="00F522A0">
      <w:pPr>
        <w:jc w:val="both"/>
        <w:rPr>
          <w:rFonts w:cs="Times New Roman"/>
          <w:b/>
          <w:bCs/>
          <w:sz w:val="28"/>
          <w:szCs w:val="32"/>
          <w:lang w:val="en-IN"/>
        </w:rPr>
      </w:pPr>
      <w:r w:rsidRPr="00F522A0">
        <w:rPr>
          <w:rFonts w:cs="Times New Roman"/>
          <w:b/>
          <w:bCs/>
          <w:sz w:val="28"/>
          <w:szCs w:val="32"/>
          <w:lang w:val="en-IN"/>
        </w:rPr>
        <w:t>Key Insights</w:t>
      </w:r>
    </w:p>
    <w:p w14:paraId="3FF12484" w14:textId="4AE22F72" w:rsidR="00F522A0" w:rsidRPr="00F522A0" w:rsidRDefault="00F522A0" w:rsidP="00F95A9A">
      <w:pPr>
        <w:numPr>
          <w:ilvl w:val="0"/>
          <w:numId w:val="18"/>
        </w:numPr>
        <w:jc w:val="both"/>
        <w:rPr>
          <w:rFonts w:cs="Times New Roman"/>
          <w:szCs w:val="32"/>
          <w:lang w:val="en-IN"/>
        </w:rPr>
      </w:pPr>
      <w:r w:rsidRPr="00F522A0">
        <w:rPr>
          <w:rFonts w:cs="Times New Roman"/>
          <w:szCs w:val="32"/>
          <w:lang w:val="en-IN"/>
        </w:rPr>
        <w:t xml:space="preserve">Revenue remains </w:t>
      </w:r>
      <w:r w:rsidR="00CA3864">
        <w:rPr>
          <w:rFonts w:cs="Times New Roman"/>
          <w:szCs w:val="32"/>
          <w:lang w:val="en-IN"/>
        </w:rPr>
        <w:t>un</w:t>
      </w:r>
      <w:r w:rsidRPr="00F522A0">
        <w:rPr>
          <w:rFonts w:cs="Times New Roman"/>
          <w:szCs w:val="32"/>
          <w:lang w:val="en-IN"/>
        </w:rPr>
        <w:t>stable with seasonal variations.</w:t>
      </w:r>
    </w:p>
    <w:p w14:paraId="2112B425" w14:textId="34DC0051" w:rsidR="00F522A0" w:rsidRPr="00F522A0" w:rsidRDefault="00CA3864" w:rsidP="00F95A9A">
      <w:pPr>
        <w:numPr>
          <w:ilvl w:val="0"/>
          <w:numId w:val="18"/>
        </w:numPr>
        <w:jc w:val="both"/>
        <w:rPr>
          <w:rFonts w:cs="Times New Roman"/>
          <w:szCs w:val="32"/>
          <w:lang w:val="en-IN"/>
        </w:rPr>
      </w:pPr>
      <w:r>
        <w:rPr>
          <w:rFonts w:cs="Times New Roman"/>
          <w:szCs w:val="32"/>
          <w:lang w:val="en-IN"/>
        </w:rPr>
        <w:t>Revenue varies across different hotels, showing differences in performance.</w:t>
      </w:r>
    </w:p>
    <w:p w14:paraId="6595C143" w14:textId="2AC04AFF" w:rsidR="00F522A0" w:rsidRPr="00F522A0" w:rsidRDefault="00CA3864" w:rsidP="00F95A9A">
      <w:pPr>
        <w:numPr>
          <w:ilvl w:val="0"/>
          <w:numId w:val="18"/>
        </w:numPr>
        <w:jc w:val="both"/>
        <w:rPr>
          <w:rFonts w:cs="Times New Roman"/>
          <w:szCs w:val="32"/>
          <w:lang w:val="en-IN"/>
        </w:rPr>
      </w:pPr>
      <w:r>
        <w:rPr>
          <w:rFonts w:cs="Times New Roman"/>
          <w:szCs w:val="32"/>
          <w:lang w:val="en-IN"/>
        </w:rPr>
        <w:t>ADR and occupancy trends fluctuate across months, indicating seasonal demand patterns</w:t>
      </w:r>
      <w:r w:rsidR="00F522A0" w:rsidRPr="00F522A0">
        <w:rPr>
          <w:rFonts w:cs="Times New Roman"/>
          <w:szCs w:val="32"/>
          <w:lang w:val="en-IN"/>
        </w:rPr>
        <w:t>.</w:t>
      </w:r>
    </w:p>
    <w:p w14:paraId="3D240EAB" w14:textId="77777777" w:rsidR="00F522A0" w:rsidRPr="00F522A0" w:rsidRDefault="00F522A0" w:rsidP="00F95A9A">
      <w:pPr>
        <w:numPr>
          <w:ilvl w:val="0"/>
          <w:numId w:val="18"/>
        </w:numPr>
        <w:jc w:val="both"/>
        <w:rPr>
          <w:rFonts w:cs="Times New Roman"/>
          <w:szCs w:val="32"/>
          <w:lang w:val="en-IN"/>
        </w:rPr>
      </w:pPr>
      <w:r w:rsidRPr="00F522A0">
        <w:rPr>
          <w:rFonts w:cs="Times New Roman"/>
          <w:szCs w:val="32"/>
          <w:lang w:val="en-IN"/>
        </w:rPr>
        <w:t>Long-stay bookings contribute significantly to profitability.</w:t>
      </w:r>
    </w:p>
    <w:p w14:paraId="2B537C1B" w14:textId="30B8EA2F" w:rsidR="00F522A0" w:rsidRPr="00F522A0" w:rsidRDefault="00F522A0" w:rsidP="00F95A9A">
      <w:pPr>
        <w:numPr>
          <w:ilvl w:val="0"/>
          <w:numId w:val="18"/>
        </w:numPr>
        <w:jc w:val="both"/>
        <w:rPr>
          <w:rFonts w:cs="Times New Roman"/>
          <w:szCs w:val="32"/>
          <w:lang w:val="en-IN"/>
        </w:rPr>
      </w:pPr>
      <w:r w:rsidRPr="00F522A0">
        <w:rPr>
          <w:rFonts w:cs="Times New Roman"/>
          <w:szCs w:val="32"/>
          <w:lang w:val="en-IN"/>
        </w:rPr>
        <w:t xml:space="preserve">Revenue varies by </w:t>
      </w:r>
      <w:r w:rsidR="00CA3864">
        <w:rPr>
          <w:rFonts w:cs="Times New Roman"/>
          <w:szCs w:val="32"/>
          <w:lang w:val="en-IN"/>
        </w:rPr>
        <w:t>nationality</w:t>
      </w:r>
      <w:r w:rsidRPr="00F522A0">
        <w:rPr>
          <w:rFonts w:cs="Times New Roman"/>
          <w:szCs w:val="32"/>
          <w:lang w:val="en-IN"/>
        </w:rPr>
        <w:t xml:space="preserve">, showing regional </w:t>
      </w:r>
      <w:r w:rsidR="00CA3864">
        <w:rPr>
          <w:rFonts w:cs="Times New Roman"/>
          <w:szCs w:val="32"/>
          <w:lang w:val="en-IN"/>
        </w:rPr>
        <w:t>demand</w:t>
      </w:r>
      <w:r w:rsidRPr="00F522A0">
        <w:rPr>
          <w:rFonts w:cs="Times New Roman"/>
          <w:szCs w:val="32"/>
          <w:lang w:val="en-IN"/>
        </w:rPr>
        <w:t xml:space="preserve"> differences.</w:t>
      </w:r>
    </w:p>
    <w:p w14:paraId="140ED0CD" w14:textId="687A65B8" w:rsidR="00214A6C" w:rsidRPr="00214A6C" w:rsidRDefault="00CA3864" w:rsidP="00214A6C">
      <w:pPr>
        <w:numPr>
          <w:ilvl w:val="0"/>
          <w:numId w:val="18"/>
        </w:numPr>
        <w:jc w:val="both"/>
        <w:rPr>
          <w:rFonts w:cs="Times New Roman"/>
          <w:szCs w:val="32"/>
          <w:lang w:val="en-IN"/>
        </w:rPr>
      </w:pPr>
      <w:r>
        <w:rPr>
          <w:rFonts w:cs="Times New Roman"/>
          <w:szCs w:val="32"/>
          <w:lang w:val="en-IN"/>
        </w:rPr>
        <w:t xml:space="preserve">Comparison between ADR and Suggested ADR helps evaluate pricing effectiveness. </w:t>
      </w:r>
    </w:p>
    <w:p w14:paraId="1F8FC8A0" w14:textId="05727C14" w:rsidR="00CE3E32" w:rsidRPr="00EA29B7" w:rsidRDefault="00CE3E32" w:rsidP="00E539FD">
      <w:pPr>
        <w:jc w:val="center"/>
        <w:rPr>
          <w:rFonts w:cs="Times New Roman"/>
          <w:b/>
          <w:bCs/>
          <w:sz w:val="40"/>
          <w:u w:val="single"/>
        </w:rPr>
      </w:pPr>
      <w:r w:rsidRPr="00EA29B7">
        <w:rPr>
          <w:rFonts w:cs="Times New Roman"/>
          <w:b/>
          <w:bCs/>
          <w:sz w:val="40"/>
          <w:u w:val="single"/>
        </w:rPr>
        <w:lastRenderedPageBreak/>
        <w:t>ARCHITECTURE DESIGN</w:t>
      </w:r>
    </w:p>
    <w:p w14:paraId="27914EF2" w14:textId="77777777" w:rsidR="00CE3E32" w:rsidRDefault="00CE3E32" w:rsidP="00CE3E32">
      <w:pPr>
        <w:tabs>
          <w:tab w:val="left" w:pos="4157"/>
        </w:tabs>
        <w:jc w:val="both"/>
      </w:pPr>
    </w:p>
    <w:p w14:paraId="3276123B" w14:textId="3E56EB65" w:rsidR="00CE3E32" w:rsidRPr="00CE3E32" w:rsidRDefault="00CE3E32" w:rsidP="00CE3E32">
      <w:pPr>
        <w:tabs>
          <w:tab w:val="left" w:pos="4157"/>
        </w:tabs>
        <w:jc w:val="both"/>
        <w:rPr>
          <w:rFonts w:cs="Times New Roman"/>
          <w:b/>
          <w:bCs/>
          <w:sz w:val="28"/>
          <w:lang w:val="en-IN"/>
        </w:rPr>
      </w:pPr>
      <w:r w:rsidRPr="00CE3E32">
        <w:rPr>
          <w:rFonts w:cs="Times New Roman"/>
          <w:b/>
          <w:bCs/>
          <w:sz w:val="28"/>
          <w:lang w:val="en-IN"/>
        </w:rPr>
        <w:t>Introduction</w:t>
      </w:r>
    </w:p>
    <w:p w14:paraId="19370259" w14:textId="77777777" w:rsidR="00CE3E32" w:rsidRPr="00CE3E32" w:rsidRDefault="00CE3E32" w:rsidP="00CE3E32">
      <w:pPr>
        <w:tabs>
          <w:tab w:val="left" w:pos="4157"/>
        </w:tabs>
        <w:jc w:val="both"/>
        <w:rPr>
          <w:rFonts w:cs="Times New Roman"/>
          <w:lang w:val="en-IN"/>
        </w:rPr>
      </w:pPr>
      <w:r w:rsidRPr="00CE3E32">
        <w:rPr>
          <w:rFonts w:cs="Times New Roman"/>
          <w:lang w:val="en-IN"/>
        </w:rPr>
        <w:t>The Hotel Revenue Analysis system is designed using a layered Business Intelligence (BI) architecture in Power BI. This architecture ensures a smooth and structured flow of data from operational systems to interactive dashboards used by hotel management. The design focuses on data accuracy, performance optimization, scalability, and effective decision-making.</w:t>
      </w:r>
    </w:p>
    <w:p w14:paraId="6E61E11A" w14:textId="77777777" w:rsidR="00CE3E32" w:rsidRPr="00CE3E32" w:rsidRDefault="00CE3E32" w:rsidP="00CE3E32">
      <w:pPr>
        <w:tabs>
          <w:tab w:val="left" w:pos="4157"/>
        </w:tabs>
        <w:jc w:val="both"/>
        <w:rPr>
          <w:rFonts w:cs="Times New Roman"/>
          <w:b/>
          <w:bCs/>
          <w:sz w:val="28"/>
          <w:lang w:val="en-IN"/>
        </w:rPr>
      </w:pPr>
      <w:r w:rsidRPr="00CE3E32">
        <w:rPr>
          <w:rFonts w:cs="Times New Roman"/>
          <w:b/>
          <w:bCs/>
          <w:sz w:val="28"/>
          <w:lang w:val="en-IN"/>
        </w:rPr>
        <w:t>Data Source Layer</w:t>
      </w:r>
    </w:p>
    <w:p w14:paraId="3C059B4E" w14:textId="77777777" w:rsidR="00CE3E32" w:rsidRPr="00CE3E32" w:rsidRDefault="00CE3E32" w:rsidP="00CE3E32">
      <w:pPr>
        <w:tabs>
          <w:tab w:val="left" w:pos="4157"/>
        </w:tabs>
        <w:jc w:val="both"/>
        <w:rPr>
          <w:rFonts w:cs="Times New Roman"/>
          <w:lang w:val="en-IN"/>
        </w:rPr>
      </w:pPr>
      <w:r w:rsidRPr="00CE3E32">
        <w:rPr>
          <w:rFonts w:cs="Times New Roman"/>
          <w:lang w:val="en-IN"/>
        </w:rPr>
        <w:t>The architecture begins with the Data Source Layer, which collects raw hotel data from systems such as the Booking Engine, Hotel CRM, Online Travel Agencies (OTA), Channel Managers, and Excel/CSV files. This data includes booking details, customer information, room data, revenue records, and seasonal trends.</w:t>
      </w:r>
    </w:p>
    <w:p w14:paraId="3E23D8BA" w14:textId="77777777" w:rsidR="00CE3E32" w:rsidRPr="00CE3E32" w:rsidRDefault="00CE3E32" w:rsidP="00CE3E32">
      <w:pPr>
        <w:tabs>
          <w:tab w:val="left" w:pos="4157"/>
        </w:tabs>
        <w:jc w:val="both"/>
        <w:rPr>
          <w:rFonts w:cs="Times New Roman"/>
          <w:b/>
          <w:bCs/>
          <w:sz w:val="28"/>
          <w:lang w:val="en-IN"/>
        </w:rPr>
      </w:pPr>
      <w:r w:rsidRPr="00CE3E32">
        <w:rPr>
          <w:rFonts w:cs="Times New Roman"/>
          <w:b/>
          <w:bCs/>
          <w:sz w:val="28"/>
          <w:lang w:val="en-IN"/>
        </w:rPr>
        <w:t>Data Transformation Layer (ETL)</w:t>
      </w:r>
    </w:p>
    <w:p w14:paraId="003E25CD" w14:textId="77777777" w:rsidR="00CE3E32" w:rsidRPr="00CE3E32" w:rsidRDefault="00CE3E32" w:rsidP="00CE3E32">
      <w:pPr>
        <w:tabs>
          <w:tab w:val="left" w:pos="4157"/>
        </w:tabs>
        <w:jc w:val="both"/>
        <w:rPr>
          <w:rFonts w:cs="Times New Roman"/>
          <w:lang w:val="en-IN"/>
        </w:rPr>
      </w:pPr>
      <w:r w:rsidRPr="00CE3E32">
        <w:rPr>
          <w:rFonts w:cs="Times New Roman"/>
          <w:lang w:val="en-IN"/>
        </w:rPr>
        <w:t>The collected data is processed using Power Query, where the ETL (Extract, Transform, Load) process is performed. During this stage, data cleaning, removal of duplicates, handling of missing values, data type correction, and creation of derived fields such as Booking Duration, Stay Type, and Room Category are completed. This ensures structured and reliable data for analysis.</w:t>
      </w:r>
    </w:p>
    <w:p w14:paraId="6B3CCEDC" w14:textId="77777777" w:rsidR="00CE3E32" w:rsidRPr="00CE3E32" w:rsidRDefault="00CE3E32" w:rsidP="00CE3E32">
      <w:pPr>
        <w:tabs>
          <w:tab w:val="left" w:pos="4157"/>
        </w:tabs>
        <w:jc w:val="both"/>
        <w:rPr>
          <w:rFonts w:cs="Times New Roman"/>
          <w:b/>
          <w:bCs/>
          <w:sz w:val="28"/>
          <w:lang w:val="en-IN"/>
        </w:rPr>
      </w:pPr>
      <w:r w:rsidRPr="00CE3E32">
        <w:rPr>
          <w:rFonts w:cs="Times New Roman"/>
          <w:b/>
          <w:bCs/>
          <w:sz w:val="28"/>
          <w:lang w:val="en-IN"/>
        </w:rPr>
        <w:t xml:space="preserve">Data </w:t>
      </w:r>
      <w:proofErr w:type="spellStart"/>
      <w:r w:rsidRPr="00CE3E32">
        <w:rPr>
          <w:rFonts w:cs="Times New Roman"/>
          <w:b/>
          <w:bCs/>
          <w:sz w:val="28"/>
          <w:lang w:val="en-IN"/>
        </w:rPr>
        <w:t>Modeling</w:t>
      </w:r>
      <w:proofErr w:type="spellEnd"/>
      <w:r w:rsidRPr="00CE3E32">
        <w:rPr>
          <w:rFonts w:cs="Times New Roman"/>
          <w:b/>
          <w:bCs/>
          <w:sz w:val="28"/>
          <w:lang w:val="en-IN"/>
        </w:rPr>
        <w:t xml:space="preserve"> Layer</w:t>
      </w:r>
    </w:p>
    <w:p w14:paraId="16D8C044" w14:textId="77777777" w:rsidR="00CE3E32" w:rsidRPr="00CE3E32" w:rsidRDefault="00CE3E32" w:rsidP="00CE3E32">
      <w:pPr>
        <w:tabs>
          <w:tab w:val="left" w:pos="4157"/>
        </w:tabs>
        <w:jc w:val="both"/>
        <w:rPr>
          <w:rFonts w:cs="Times New Roman"/>
          <w:lang w:val="en-IN"/>
        </w:rPr>
      </w:pPr>
      <w:r w:rsidRPr="00CE3E32">
        <w:rPr>
          <w:rFonts w:cs="Times New Roman"/>
          <w:lang w:val="en-IN"/>
        </w:rPr>
        <w:t xml:space="preserve">After transformation, a Star Schema model is implemented. The central Fact Table (Bookings) is connected to Dimension Tables such as Date, Customer, Room, and Hotel Branch using defined relationships. This </w:t>
      </w:r>
      <w:proofErr w:type="spellStart"/>
      <w:r w:rsidRPr="00CE3E32">
        <w:rPr>
          <w:rFonts w:cs="Times New Roman"/>
          <w:lang w:val="en-IN"/>
        </w:rPr>
        <w:t>modeling</w:t>
      </w:r>
      <w:proofErr w:type="spellEnd"/>
      <w:r w:rsidRPr="00CE3E32">
        <w:rPr>
          <w:rFonts w:cs="Times New Roman"/>
          <w:lang w:val="en-IN"/>
        </w:rPr>
        <w:t xml:space="preserve"> technique improves query performance and enables efficient filtering across dashboards.</w:t>
      </w:r>
    </w:p>
    <w:p w14:paraId="1454B99D" w14:textId="77777777" w:rsidR="00CE3E32" w:rsidRPr="00CE3E32" w:rsidRDefault="00CE3E32" w:rsidP="00CE3E32">
      <w:pPr>
        <w:tabs>
          <w:tab w:val="left" w:pos="4157"/>
        </w:tabs>
        <w:jc w:val="both"/>
        <w:rPr>
          <w:rFonts w:cs="Times New Roman"/>
          <w:b/>
          <w:bCs/>
          <w:sz w:val="28"/>
          <w:lang w:val="en-IN"/>
        </w:rPr>
      </w:pPr>
      <w:r w:rsidRPr="00CE3E32">
        <w:rPr>
          <w:rFonts w:cs="Times New Roman"/>
          <w:b/>
          <w:bCs/>
          <w:sz w:val="28"/>
          <w:lang w:val="en-IN"/>
        </w:rPr>
        <w:t>Analytics &amp; KPI Layer</w:t>
      </w:r>
    </w:p>
    <w:p w14:paraId="11616566" w14:textId="77777777" w:rsidR="00CE3E32" w:rsidRPr="00CE3E32" w:rsidRDefault="00CE3E32" w:rsidP="00CE3E32">
      <w:pPr>
        <w:tabs>
          <w:tab w:val="left" w:pos="4157"/>
        </w:tabs>
        <w:jc w:val="both"/>
        <w:rPr>
          <w:rFonts w:cs="Times New Roman"/>
          <w:lang w:val="en-IN"/>
        </w:rPr>
      </w:pPr>
      <w:r w:rsidRPr="00CE3E32">
        <w:rPr>
          <w:rFonts w:cs="Times New Roman"/>
          <w:lang w:val="en-IN"/>
        </w:rPr>
        <w:t>In this layer, DAX measures are created to generate key performance indicators including Total Revenue, Occupancy %, ADR, RevPAR, Cancellation Rate %, and Total Refund. These measures convert raw data into meaningful business metrics.</w:t>
      </w:r>
    </w:p>
    <w:p w14:paraId="607BB7B8" w14:textId="77777777" w:rsidR="00CE3E32" w:rsidRPr="00CE3E32" w:rsidRDefault="00CE3E32" w:rsidP="00CE3E32">
      <w:pPr>
        <w:tabs>
          <w:tab w:val="left" w:pos="4157"/>
        </w:tabs>
        <w:jc w:val="both"/>
        <w:rPr>
          <w:rFonts w:cs="Times New Roman"/>
          <w:b/>
          <w:bCs/>
          <w:sz w:val="28"/>
          <w:lang w:val="en-IN"/>
        </w:rPr>
      </w:pPr>
      <w:r w:rsidRPr="00CE3E32">
        <w:rPr>
          <w:rFonts w:cs="Times New Roman"/>
          <w:b/>
          <w:bCs/>
          <w:sz w:val="28"/>
          <w:lang w:val="en-IN"/>
        </w:rPr>
        <w:t>Visualization &amp; Reporting Layer</w:t>
      </w:r>
    </w:p>
    <w:p w14:paraId="0543FA7E" w14:textId="77777777" w:rsidR="00CE3E32" w:rsidRPr="00CE3E32" w:rsidRDefault="00CE3E32" w:rsidP="00CE3E32">
      <w:pPr>
        <w:tabs>
          <w:tab w:val="left" w:pos="4157"/>
        </w:tabs>
        <w:jc w:val="both"/>
        <w:rPr>
          <w:rFonts w:cs="Times New Roman"/>
          <w:lang w:val="en-IN"/>
        </w:rPr>
      </w:pPr>
      <w:r w:rsidRPr="00CE3E32">
        <w:rPr>
          <w:rFonts w:cs="Times New Roman"/>
          <w:lang w:val="en-IN"/>
        </w:rPr>
        <w:t xml:space="preserve">Finally, interactive dashboards are developed in Power BI using KPI cards, line charts, bar charts, </w:t>
      </w:r>
      <w:proofErr w:type="spellStart"/>
      <w:r w:rsidRPr="00CE3E32">
        <w:rPr>
          <w:rFonts w:cs="Times New Roman"/>
          <w:lang w:val="en-IN"/>
        </w:rPr>
        <w:t>treemaps</w:t>
      </w:r>
      <w:proofErr w:type="spellEnd"/>
      <w:r w:rsidRPr="00CE3E32">
        <w:rPr>
          <w:rFonts w:cs="Times New Roman"/>
          <w:lang w:val="en-IN"/>
        </w:rPr>
        <w:t>, and map visuals. Slicers allow users to filter data by date, hotel branch, booking channel, room category, and nationality. These dashboards help management monitor performance, optimize pricing, and improve revenue strategies.</w:t>
      </w:r>
    </w:p>
    <w:p w14:paraId="1BED75CA" w14:textId="77777777" w:rsidR="00CE3E32" w:rsidRPr="00CE3E32" w:rsidRDefault="00CE3E32" w:rsidP="00CE3E32">
      <w:pPr>
        <w:tabs>
          <w:tab w:val="left" w:pos="4157"/>
        </w:tabs>
        <w:jc w:val="both"/>
        <w:rPr>
          <w:rFonts w:cs="Times New Roman"/>
          <w:lang w:val="en-IN"/>
        </w:rPr>
      </w:pPr>
      <w:r w:rsidRPr="00CE3E32">
        <w:rPr>
          <w:rFonts w:cs="Times New Roman"/>
          <w:lang w:val="en-IN"/>
        </w:rPr>
        <w:t>Overall, the architecture ensures efficient data processing, accurate KPI calculation, and data-driven decision-making for hotel revenue management.</w:t>
      </w:r>
    </w:p>
    <w:p w14:paraId="2DF9BC8C" w14:textId="549D7AD1" w:rsidR="00CE3E32" w:rsidRPr="00CE3E32" w:rsidRDefault="00CE3E32" w:rsidP="00CE3E32">
      <w:pPr>
        <w:tabs>
          <w:tab w:val="left" w:pos="4157"/>
        </w:tabs>
        <w:jc w:val="both"/>
        <w:rPr>
          <w:lang w:val="en-IN"/>
        </w:rPr>
      </w:pPr>
      <w:r>
        <w:rPr>
          <w:noProof/>
        </w:rPr>
        <w:lastRenderedPageBreak/>
        <w:drawing>
          <wp:inline distT="0" distB="0" distL="0" distR="0" wp14:anchorId="5289A331" wp14:editId="51ECCA3E">
            <wp:extent cx="5487670" cy="7187979"/>
            <wp:effectExtent l="0" t="0" r="0" b="0"/>
            <wp:docPr id="20783983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9273" cy="7190078"/>
                    </a:xfrm>
                    <a:prstGeom prst="rect">
                      <a:avLst/>
                    </a:prstGeom>
                    <a:noFill/>
                    <a:ln>
                      <a:noFill/>
                    </a:ln>
                  </pic:spPr>
                </pic:pic>
              </a:graphicData>
            </a:graphic>
          </wp:inline>
        </w:drawing>
      </w:r>
    </w:p>
    <w:p w14:paraId="76E2C2BE" w14:textId="3360CAEC" w:rsidR="00DB1A23" w:rsidRDefault="00DB1A23" w:rsidP="00CE3E32">
      <w:pPr>
        <w:tabs>
          <w:tab w:val="left" w:pos="4157"/>
        </w:tabs>
      </w:pPr>
    </w:p>
    <w:p w14:paraId="23559621" w14:textId="1660DF69" w:rsidR="00C627ED" w:rsidRDefault="00DB1A23">
      <w:r>
        <w:br w:type="page"/>
      </w:r>
    </w:p>
    <w:p w14:paraId="288D626E" w14:textId="7F8EA9D4" w:rsidR="00C627ED" w:rsidRPr="00EA29B7" w:rsidRDefault="00C627ED" w:rsidP="00C627ED">
      <w:pPr>
        <w:tabs>
          <w:tab w:val="left" w:pos="4157"/>
        </w:tabs>
        <w:jc w:val="center"/>
        <w:rPr>
          <w:rFonts w:cs="Times New Roman"/>
          <w:b/>
          <w:sz w:val="40"/>
          <w:u w:val="single"/>
        </w:rPr>
      </w:pPr>
      <w:r w:rsidRPr="00EA29B7">
        <w:rPr>
          <w:rFonts w:cs="Times New Roman"/>
          <w:b/>
          <w:sz w:val="40"/>
          <w:u w:val="single"/>
        </w:rPr>
        <w:lastRenderedPageBreak/>
        <w:t>CONCLUSION</w:t>
      </w:r>
    </w:p>
    <w:p w14:paraId="5305E0AA" w14:textId="77777777" w:rsidR="00C627ED" w:rsidRDefault="00C627ED" w:rsidP="00C627ED">
      <w:pPr>
        <w:tabs>
          <w:tab w:val="left" w:pos="4157"/>
        </w:tabs>
        <w:jc w:val="both"/>
        <w:rPr>
          <w:bCs/>
          <w:u w:val="single"/>
        </w:rPr>
      </w:pPr>
    </w:p>
    <w:p w14:paraId="2388B745" w14:textId="3A9D4339" w:rsidR="00C627ED" w:rsidRPr="00DB1A23" w:rsidRDefault="00C627ED" w:rsidP="00C627ED">
      <w:pPr>
        <w:tabs>
          <w:tab w:val="left" w:pos="4157"/>
        </w:tabs>
        <w:jc w:val="both"/>
        <w:rPr>
          <w:rFonts w:cs="Times New Roman"/>
          <w:bCs/>
          <w:lang w:val="en-IN"/>
        </w:rPr>
      </w:pPr>
      <w:r w:rsidRPr="00DB1A23">
        <w:rPr>
          <w:rFonts w:cs="Times New Roman"/>
          <w:bCs/>
          <w:lang w:val="en-IN"/>
        </w:rPr>
        <w:t xml:space="preserve">The Hotel Revenue Analysis project demonstrates how Business Intelligence tools like Power BI can transform raw hotel booking data into meaningful and actionable insights. Through a structured analytical approach, the system integrates data </w:t>
      </w:r>
      <w:proofErr w:type="spellStart"/>
      <w:r w:rsidRPr="00DB1A23">
        <w:rPr>
          <w:rFonts w:cs="Times New Roman"/>
          <w:bCs/>
          <w:lang w:val="en-IN"/>
        </w:rPr>
        <w:t>modeling</w:t>
      </w:r>
      <w:proofErr w:type="spellEnd"/>
      <w:r w:rsidRPr="00DB1A23">
        <w:rPr>
          <w:rFonts w:cs="Times New Roman"/>
          <w:bCs/>
          <w:lang w:val="en-IN"/>
        </w:rPr>
        <w:t>, occupancy analysis, guest behavio</w:t>
      </w:r>
      <w:r w:rsidR="00214A6C">
        <w:rPr>
          <w:rFonts w:cs="Times New Roman"/>
          <w:bCs/>
          <w:lang w:val="en-IN"/>
        </w:rPr>
        <w:t>u</w:t>
      </w:r>
      <w:r w:rsidRPr="00DB1A23">
        <w:rPr>
          <w:rFonts w:cs="Times New Roman"/>
          <w:bCs/>
          <w:lang w:val="en-IN"/>
        </w:rPr>
        <w:t>r evaluation, cancellation forecasting, and revenue strategy development into a unified decision-support solution.</w:t>
      </w:r>
    </w:p>
    <w:p w14:paraId="4EEB9FEB" w14:textId="77777777" w:rsidR="00C627ED" w:rsidRPr="00DB1A23" w:rsidRDefault="00C627ED" w:rsidP="00C627ED">
      <w:pPr>
        <w:tabs>
          <w:tab w:val="left" w:pos="4157"/>
        </w:tabs>
        <w:jc w:val="both"/>
        <w:rPr>
          <w:rFonts w:cs="Times New Roman"/>
          <w:bCs/>
          <w:lang w:val="en-IN"/>
        </w:rPr>
      </w:pPr>
      <w:r w:rsidRPr="00DB1A23">
        <w:rPr>
          <w:rFonts w:cs="Times New Roman"/>
          <w:bCs/>
          <w:lang w:val="en-IN"/>
        </w:rPr>
        <w:t xml:space="preserve">The </w:t>
      </w:r>
      <w:r w:rsidRPr="00DB1A23">
        <w:rPr>
          <w:rFonts w:cs="Times New Roman"/>
          <w:b/>
          <w:bCs/>
          <w:lang w:val="en-IN"/>
        </w:rPr>
        <w:t xml:space="preserve">Data </w:t>
      </w:r>
      <w:proofErr w:type="spellStart"/>
      <w:r w:rsidRPr="00DB1A23">
        <w:rPr>
          <w:rFonts w:cs="Times New Roman"/>
          <w:b/>
          <w:bCs/>
          <w:lang w:val="en-IN"/>
        </w:rPr>
        <w:t>Modeling</w:t>
      </w:r>
      <w:proofErr w:type="spellEnd"/>
      <w:r w:rsidRPr="00DB1A23">
        <w:rPr>
          <w:rFonts w:cs="Times New Roman"/>
          <w:b/>
          <w:bCs/>
          <w:lang w:val="en-IN"/>
        </w:rPr>
        <w:t xml:space="preserve"> and Ingestion</w:t>
      </w:r>
      <w:r w:rsidRPr="00DB1A23">
        <w:rPr>
          <w:rFonts w:cs="Times New Roman"/>
          <w:bCs/>
          <w:lang w:val="en-IN"/>
        </w:rPr>
        <w:t xml:space="preserve"> phase establishes a strong analytical foundation by implementing a clean data transformation process and an optimized star schema model. The </w:t>
      </w:r>
      <w:r w:rsidRPr="00DB1A23">
        <w:rPr>
          <w:rFonts w:cs="Times New Roman"/>
          <w:b/>
          <w:bCs/>
          <w:lang w:val="en-IN"/>
        </w:rPr>
        <w:t>Occupancy &amp; Revenue Metrics</w:t>
      </w:r>
      <w:r w:rsidRPr="00DB1A23">
        <w:rPr>
          <w:rFonts w:cs="Times New Roman"/>
          <w:bCs/>
          <w:lang w:val="en-IN"/>
        </w:rPr>
        <w:t xml:space="preserve"> component converts transactional data into key performance indicators such as Occupancy %, ADR, and RevPAR, enabling effective performance monitoring. The </w:t>
      </w:r>
      <w:r w:rsidRPr="00DB1A23">
        <w:rPr>
          <w:rFonts w:cs="Times New Roman"/>
          <w:b/>
          <w:bCs/>
          <w:lang w:val="en-IN"/>
        </w:rPr>
        <w:t>Guest Analysis Module</w:t>
      </w:r>
      <w:r w:rsidRPr="00DB1A23">
        <w:rPr>
          <w:rFonts w:cs="Times New Roman"/>
          <w:bCs/>
          <w:lang w:val="en-IN"/>
        </w:rPr>
        <w:t xml:space="preserve"> provides deep insights into customer segmentation, booking preferences, and revenue contribution, supporting personalized marketing and retention strategies. The </w:t>
      </w:r>
      <w:r w:rsidRPr="00DB1A23">
        <w:rPr>
          <w:rFonts w:cs="Times New Roman"/>
          <w:b/>
          <w:bCs/>
          <w:lang w:val="en-IN"/>
        </w:rPr>
        <w:t>Forecasting &amp; Cancellation Trends</w:t>
      </w:r>
      <w:r w:rsidRPr="00DB1A23">
        <w:rPr>
          <w:rFonts w:cs="Times New Roman"/>
          <w:bCs/>
          <w:lang w:val="en-IN"/>
        </w:rPr>
        <w:t xml:space="preserve"> analysis helps identify booking volatility, reduce revenue leakage, and improve operational planning. Finally, the </w:t>
      </w:r>
      <w:r w:rsidRPr="00DB1A23">
        <w:rPr>
          <w:rFonts w:cs="Times New Roman"/>
          <w:b/>
          <w:bCs/>
          <w:lang w:val="en-IN"/>
        </w:rPr>
        <w:t>Revenue Strategy Dashboard</w:t>
      </w:r>
      <w:r w:rsidRPr="00DB1A23">
        <w:rPr>
          <w:rFonts w:cs="Times New Roman"/>
          <w:bCs/>
          <w:lang w:val="en-IN"/>
        </w:rPr>
        <w:t xml:space="preserve"> integrates all insights into a comprehensive view that supports pricing optimization, seasonal analysis, and geographic performance evaluation.</w:t>
      </w:r>
    </w:p>
    <w:p w14:paraId="4062C9A5" w14:textId="77777777" w:rsidR="00C627ED" w:rsidRPr="00DB1A23" w:rsidRDefault="00C627ED" w:rsidP="00C627ED">
      <w:pPr>
        <w:tabs>
          <w:tab w:val="left" w:pos="4157"/>
        </w:tabs>
        <w:jc w:val="both"/>
        <w:rPr>
          <w:rFonts w:cs="Times New Roman"/>
          <w:bCs/>
          <w:lang w:val="en-IN"/>
        </w:rPr>
      </w:pPr>
      <w:r w:rsidRPr="00DB1A23">
        <w:rPr>
          <w:rFonts w:cs="Times New Roman"/>
          <w:bCs/>
          <w:lang w:val="en-IN"/>
        </w:rPr>
        <w:t>Together, these components create a complete data-driven decision-making system for hotel management. The project enhances visibility into revenue drivers, improves forecasting accuracy, strengthens cancellation control, and supports strategic pricing decisions. Overall, the solution contributes to improved operational efficiency, increased profitability, and smarter revenue management in the hospitality industry.</w:t>
      </w:r>
    </w:p>
    <w:p w14:paraId="40E3158C" w14:textId="77777777" w:rsidR="00E539FD" w:rsidRDefault="00E539FD" w:rsidP="00E539FD">
      <w:pPr>
        <w:tabs>
          <w:tab w:val="left" w:pos="4157"/>
        </w:tabs>
      </w:pPr>
    </w:p>
    <w:p w14:paraId="133C2776" w14:textId="4AC69F89" w:rsidR="00EA29B7" w:rsidRPr="00EA29B7" w:rsidRDefault="00EA29B7" w:rsidP="00E539FD">
      <w:pPr>
        <w:tabs>
          <w:tab w:val="left" w:pos="4157"/>
        </w:tabs>
        <w:jc w:val="center"/>
        <w:rPr>
          <w:rFonts w:cs="Times New Roman"/>
          <w:b/>
          <w:sz w:val="40"/>
          <w:u w:val="single"/>
        </w:rPr>
      </w:pPr>
      <w:r w:rsidRPr="00EA29B7">
        <w:rPr>
          <w:rFonts w:cs="Times New Roman"/>
          <w:b/>
          <w:sz w:val="40"/>
          <w:u w:val="single"/>
        </w:rPr>
        <w:t>FUTURE ENHANCEMENT</w:t>
      </w:r>
    </w:p>
    <w:p w14:paraId="15C342FA" w14:textId="77777777" w:rsidR="00EA29B7" w:rsidRPr="00EA29B7" w:rsidRDefault="00EA29B7" w:rsidP="00DB1A23">
      <w:pPr>
        <w:tabs>
          <w:tab w:val="left" w:pos="4157"/>
        </w:tabs>
        <w:jc w:val="center"/>
        <w:rPr>
          <w:bCs/>
        </w:rPr>
      </w:pPr>
    </w:p>
    <w:p w14:paraId="1AD8D23D" w14:textId="77777777" w:rsidR="00EA29B7" w:rsidRPr="00EA29B7" w:rsidRDefault="00EA29B7" w:rsidP="00EA29B7">
      <w:pPr>
        <w:tabs>
          <w:tab w:val="left" w:pos="4157"/>
        </w:tabs>
        <w:jc w:val="both"/>
        <w:rPr>
          <w:rFonts w:cs="Times New Roman"/>
          <w:bCs/>
          <w:lang w:val="en-IN"/>
        </w:rPr>
      </w:pPr>
      <w:r w:rsidRPr="00EA29B7">
        <w:rPr>
          <w:rFonts w:cs="Times New Roman"/>
          <w:bCs/>
          <w:lang w:val="en-IN"/>
        </w:rPr>
        <w:t>The Hotel Revenue Analysis dashboard provides a strong foundation for data-driven decision-making in hotel management. However, with advancements in technology and analytics, the system can be further enhanced to improve automation, forecasting accuracy, and strategic revenue optimization. The following enhancements can be implemented to make the solution more intelligent, scalable, and future-ready.</w:t>
      </w:r>
    </w:p>
    <w:p w14:paraId="0B06368B" w14:textId="77777777" w:rsidR="00EA29B7" w:rsidRPr="00EA29B7" w:rsidRDefault="00EA29B7" w:rsidP="00EA29B7">
      <w:pPr>
        <w:tabs>
          <w:tab w:val="left" w:pos="4157"/>
        </w:tabs>
        <w:jc w:val="both"/>
        <w:rPr>
          <w:rFonts w:cs="Times New Roman"/>
          <w:b/>
          <w:bCs/>
          <w:lang w:val="en-IN"/>
        </w:rPr>
      </w:pPr>
      <w:r w:rsidRPr="00EA29B7">
        <w:rPr>
          <w:rFonts w:cs="Times New Roman"/>
          <w:b/>
          <w:bCs/>
          <w:lang w:val="en-IN"/>
        </w:rPr>
        <w:t>1. Real-Time Data Integration</w:t>
      </w:r>
    </w:p>
    <w:p w14:paraId="086737CF" w14:textId="5406F563" w:rsidR="00EA29B7" w:rsidRPr="00EA29B7" w:rsidRDefault="00EA29B7" w:rsidP="00EA29B7">
      <w:pPr>
        <w:tabs>
          <w:tab w:val="left" w:pos="4157"/>
        </w:tabs>
        <w:jc w:val="both"/>
        <w:rPr>
          <w:rFonts w:cs="Times New Roman"/>
          <w:bCs/>
          <w:lang w:val="en-IN"/>
        </w:rPr>
      </w:pPr>
      <w:r w:rsidRPr="00EA29B7">
        <w:rPr>
          <w:rFonts w:cs="Times New Roman"/>
          <w:bCs/>
          <w:lang w:val="en-IN"/>
        </w:rPr>
        <w:t xml:space="preserve">Integration with real-time booking APIs from hotel management systems and online travel agencies can enable automatic data updates. This will allow live monitoring of occupancy, revenue, and cancellations without </w:t>
      </w:r>
      <w:proofErr w:type="spellStart"/>
      <w:r w:rsidRPr="00EA29B7">
        <w:rPr>
          <w:rFonts w:cs="Times New Roman"/>
          <w:bCs/>
          <w:lang w:val="en-IN"/>
        </w:rPr>
        <w:t>m</w:t>
      </w:r>
      <w:r w:rsidR="00175DC2">
        <w:rPr>
          <w:rFonts w:cs="Times New Roman"/>
          <w:bCs/>
          <w:lang w:val="en-IN"/>
        </w:rPr>
        <w:t>`</w:t>
      </w:r>
      <w:r w:rsidRPr="00EA29B7">
        <w:rPr>
          <w:rFonts w:cs="Times New Roman"/>
          <w:bCs/>
          <w:lang w:val="en-IN"/>
        </w:rPr>
        <w:t>anual</w:t>
      </w:r>
      <w:proofErr w:type="spellEnd"/>
      <w:r w:rsidRPr="00EA29B7">
        <w:rPr>
          <w:rFonts w:cs="Times New Roman"/>
          <w:bCs/>
          <w:lang w:val="en-IN"/>
        </w:rPr>
        <w:t xml:space="preserve"> data uploads.</w:t>
      </w:r>
    </w:p>
    <w:p w14:paraId="6C09B508" w14:textId="77777777" w:rsidR="00594F9B" w:rsidRDefault="00594F9B" w:rsidP="00EA29B7">
      <w:pPr>
        <w:tabs>
          <w:tab w:val="left" w:pos="4157"/>
        </w:tabs>
        <w:jc w:val="both"/>
        <w:rPr>
          <w:rFonts w:cs="Times New Roman"/>
          <w:b/>
          <w:bCs/>
          <w:lang w:val="en-IN"/>
        </w:rPr>
      </w:pPr>
    </w:p>
    <w:p w14:paraId="7AD4B459" w14:textId="3D226857" w:rsidR="00EA29B7" w:rsidRPr="00EA29B7" w:rsidRDefault="00EA29B7" w:rsidP="00EA29B7">
      <w:pPr>
        <w:tabs>
          <w:tab w:val="left" w:pos="4157"/>
        </w:tabs>
        <w:jc w:val="both"/>
        <w:rPr>
          <w:rFonts w:cs="Times New Roman"/>
          <w:b/>
          <w:bCs/>
          <w:lang w:val="en-IN"/>
        </w:rPr>
      </w:pPr>
      <w:r w:rsidRPr="00EA29B7">
        <w:rPr>
          <w:rFonts w:cs="Times New Roman"/>
          <w:b/>
          <w:bCs/>
          <w:lang w:val="en-IN"/>
        </w:rPr>
        <w:lastRenderedPageBreak/>
        <w:t>2. Machine Learning-Based Forecasting</w:t>
      </w:r>
    </w:p>
    <w:p w14:paraId="4D17A45B" w14:textId="77777777" w:rsidR="00EA29B7" w:rsidRPr="00EA29B7" w:rsidRDefault="00EA29B7" w:rsidP="00EA29B7">
      <w:pPr>
        <w:tabs>
          <w:tab w:val="left" w:pos="4157"/>
        </w:tabs>
        <w:jc w:val="both"/>
        <w:rPr>
          <w:rFonts w:cs="Times New Roman"/>
          <w:bCs/>
          <w:lang w:val="en-IN"/>
        </w:rPr>
      </w:pPr>
      <w:r w:rsidRPr="00EA29B7">
        <w:rPr>
          <w:rFonts w:cs="Times New Roman"/>
          <w:bCs/>
          <w:lang w:val="en-IN"/>
        </w:rPr>
        <w:t>Advanced machine learning models can be implemented to predict future occupancy, seasonal demand fluctuations, and pricing trends more accurately. This will improve forecasting reliability and revenue planning.</w:t>
      </w:r>
    </w:p>
    <w:p w14:paraId="1F0911CD" w14:textId="77777777" w:rsidR="00EA29B7" w:rsidRPr="00EA29B7" w:rsidRDefault="00EA29B7" w:rsidP="00EA29B7">
      <w:pPr>
        <w:tabs>
          <w:tab w:val="left" w:pos="4157"/>
        </w:tabs>
        <w:jc w:val="both"/>
        <w:rPr>
          <w:rFonts w:cs="Times New Roman"/>
          <w:b/>
          <w:bCs/>
          <w:lang w:val="en-IN"/>
        </w:rPr>
      </w:pPr>
      <w:r w:rsidRPr="00EA29B7">
        <w:rPr>
          <w:rFonts w:cs="Times New Roman"/>
          <w:b/>
          <w:bCs/>
          <w:lang w:val="en-IN"/>
        </w:rPr>
        <w:t>3. Dynamic Pricing Recommendation Engine</w:t>
      </w:r>
    </w:p>
    <w:p w14:paraId="39FC97AD" w14:textId="77777777" w:rsidR="00EA29B7" w:rsidRPr="00EA29B7" w:rsidRDefault="00EA29B7" w:rsidP="00EA29B7">
      <w:pPr>
        <w:tabs>
          <w:tab w:val="left" w:pos="4157"/>
        </w:tabs>
        <w:jc w:val="both"/>
        <w:rPr>
          <w:rFonts w:cs="Times New Roman"/>
          <w:bCs/>
          <w:lang w:val="en-IN"/>
        </w:rPr>
      </w:pPr>
      <w:r w:rsidRPr="00EA29B7">
        <w:rPr>
          <w:rFonts w:cs="Times New Roman"/>
          <w:bCs/>
          <w:lang w:val="en-IN"/>
        </w:rPr>
        <w:t>A pricing optimization system can be developed to automatically suggest room rates based on demand, seasonality, booking trends, and competitor analysis. This will help maximize both occupancy and revenue.</w:t>
      </w:r>
    </w:p>
    <w:p w14:paraId="2A539626" w14:textId="77777777" w:rsidR="00EA29B7" w:rsidRPr="00EA29B7" w:rsidRDefault="00EA29B7" w:rsidP="00EA29B7">
      <w:pPr>
        <w:tabs>
          <w:tab w:val="left" w:pos="4157"/>
        </w:tabs>
        <w:jc w:val="both"/>
        <w:rPr>
          <w:rFonts w:cs="Times New Roman"/>
          <w:b/>
          <w:bCs/>
          <w:lang w:val="en-IN"/>
        </w:rPr>
      </w:pPr>
      <w:r w:rsidRPr="00EA29B7">
        <w:rPr>
          <w:rFonts w:cs="Times New Roman"/>
          <w:b/>
          <w:bCs/>
          <w:lang w:val="en-IN"/>
        </w:rPr>
        <w:t>4. Customer Lifetime Value (CLV) Prediction</w:t>
      </w:r>
    </w:p>
    <w:p w14:paraId="63B40286" w14:textId="5A057D9A" w:rsidR="00EA29B7" w:rsidRPr="00EA29B7" w:rsidRDefault="00EA29B7" w:rsidP="00EA29B7">
      <w:pPr>
        <w:tabs>
          <w:tab w:val="left" w:pos="4157"/>
        </w:tabs>
        <w:jc w:val="both"/>
        <w:rPr>
          <w:rFonts w:cs="Times New Roman"/>
          <w:bCs/>
          <w:lang w:val="en-IN"/>
        </w:rPr>
      </w:pPr>
      <w:r w:rsidRPr="00EA29B7">
        <w:rPr>
          <w:rFonts w:cs="Times New Roman"/>
          <w:bCs/>
          <w:lang w:val="en-IN"/>
        </w:rPr>
        <w:t>By analy</w:t>
      </w:r>
      <w:r w:rsidR="00214A6C">
        <w:rPr>
          <w:rFonts w:cs="Times New Roman"/>
          <w:bCs/>
          <w:lang w:val="en-IN"/>
        </w:rPr>
        <w:t>s</w:t>
      </w:r>
      <w:r w:rsidRPr="00EA29B7">
        <w:rPr>
          <w:rFonts w:cs="Times New Roman"/>
          <w:bCs/>
          <w:lang w:val="en-IN"/>
        </w:rPr>
        <w:t>ing booking frequency, spending behavio</w:t>
      </w:r>
      <w:r w:rsidR="00214A6C">
        <w:rPr>
          <w:rFonts w:cs="Times New Roman"/>
          <w:bCs/>
          <w:lang w:val="en-IN"/>
        </w:rPr>
        <w:t>u</w:t>
      </w:r>
      <w:r w:rsidRPr="00EA29B7">
        <w:rPr>
          <w:rFonts w:cs="Times New Roman"/>
          <w:bCs/>
          <w:lang w:val="en-IN"/>
        </w:rPr>
        <w:t>r, and loyalty patterns, the system can identify high-value customers and support targeted marketing strategies to improve retention.</w:t>
      </w:r>
    </w:p>
    <w:p w14:paraId="0BD1BCE7" w14:textId="77777777" w:rsidR="00EA29B7" w:rsidRPr="00EA29B7" w:rsidRDefault="00EA29B7" w:rsidP="00EA29B7">
      <w:pPr>
        <w:tabs>
          <w:tab w:val="left" w:pos="4157"/>
        </w:tabs>
        <w:jc w:val="both"/>
        <w:rPr>
          <w:rFonts w:cs="Times New Roman"/>
          <w:b/>
          <w:bCs/>
          <w:lang w:val="en-IN"/>
        </w:rPr>
      </w:pPr>
      <w:r w:rsidRPr="00EA29B7">
        <w:rPr>
          <w:rFonts w:cs="Times New Roman"/>
          <w:b/>
          <w:bCs/>
          <w:lang w:val="en-IN"/>
        </w:rPr>
        <w:t>5. Sentiment Analysis from Customer Reviews</w:t>
      </w:r>
    </w:p>
    <w:p w14:paraId="0848A4D1" w14:textId="77777777" w:rsidR="00EA29B7" w:rsidRPr="00EA29B7" w:rsidRDefault="00EA29B7" w:rsidP="00EA29B7">
      <w:pPr>
        <w:tabs>
          <w:tab w:val="left" w:pos="4157"/>
        </w:tabs>
        <w:jc w:val="both"/>
        <w:rPr>
          <w:rFonts w:cs="Times New Roman"/>
          <w:bCs/>
          <w:lang w:val="en-IN"/>
        </w:rPr>
      </w:pPr>
      <w:r w:rsidRPr="00EA29B7">
        <w:rPr>
          <w:rFonts w:cs="Times New Roman"/>
          <w:bCs/>
          <w:lang w:val="en-IN"/>
        </w:rPr>
        <w:t>Incorporating review analytics using natural language processing can help management understand guest satisfaction levels and identify service improvement areas.</w:t>
      </w:r>
    </w:p>
    <w:p w14:paraId="65E7908F" w14:textId="77777777" w:rsidR="00EA29B7" w:rsidRPr="00EA29B7" w:rsidRDefault="00EA29B7" w:rsidP="00EA29B7">
      <w:pPr>
        <w:tabs>
          <w:tab w:val="left" w:pos="4157"/>
        </w:tabs>
        <w:jc w:val="both"/>
        <w:rPr>
          <w:rFonts w:cs="Times New Roman"/>
          <w:b/>
          <w:bCs/>
          <w:lang w:val="en-IN"/>
        </w:rPr>
      </w:pPr>
      <w:r w:rsidRPr="00EA29B7">
        <w:rPr>
          <w:rFonts w:cs="Times New Roman"/>
          <w:b/>
          <w:bCs/>
          <w:lang w:val="en-IN"/>
        </w:rPr>
        <w:t>6. Mobile and Cloud Deployment</w:t>
      </w:r>
    </w:p>
    <w:p w14:paraId="7FA1A559" w14:textId="77777777" w:rsidR="00EA29B7" w:rsidRPr="00EA29B7" w:rsidRDefault="00EA29B7" w:rsidP="00EA29B7">
      <w:pPr>
        <w:tabs>
          <w:tab w:val="left" w:pos="4157"/>
        </w:tabs>
        <w:jc w:val="both"/>
        <w:rPr>
          <w:rFonts w:cs="Times New Roman"/>
          <w:bCs/>
          <w:lang w:val="en-IN"/>
        </w:rPr>
      </w:pPr>
      <w:r w:rsidRPr="00EA29B7">
        <w:rPr>
          <w:rFonts w:cs="Times New Roman"/>
          <w:bCs/>
          <w:lang w:val="en-IN"/>
        </w:rPr>
        <w:t>Deploying the dashboard on cloud platforms with mobile accessibility will allow hotel managers to access real-time insights anytime and anywhere. Role-based access control can enhance data security.</w:t>
      </w:r>
    </w:p>
    <w:p w14:paraId="77513AA5" w14:textId="77777777" w:rsidR="00EA29B7" w:rsidRPr="00EA29B7" w:rsidRDefault="00EA29B7" w:rsidP="00EA29B7">
      <w:pPr>
        <w:tabs>
          <w:tab w:val="left" w:pos="4157"/>
        </w:tabs>
        <w:jc w:val="both"/>
        <w:rPr>
          <w:rFonts w:cs="Times New Roman"/>
          <w:b/>
          <w:bCs/>
          <w:lang w:val="en-IN"/>
        </w:rPr>
      </w:pPr>
      <w:r w:rsidRPr="00EA29B7">
        <w:rPr>
          <w:rFonts w:cs="Times New Roman"/>
          <w:b/>
          <w:bCs/>
          <w:lang w:val="en-IN"/>
        </w:rPr>
        <w:t>7. Cancellation Risk Prediction</w:t>
      </w:r>
    </w:p>
    <w:p w14:paraId="6C7C136C" w14:textId="7A9FAA21" w:rsidR="00EA29B7" w:rsidRPr="00EA29B7" w:rsidRDefault="00EA29B7" w:rsidP="00EA29B7">
      <w:pPr>
        <w:tabs>
          <w:tab w:val="left" w:pos="4157"/>
        </w:tabs>
        <w:jc w:val="both"/>
        <w:rPr>
          <w:rFonts w:cs="Times New Roman"/>
          <w:bCs/>
          <w:lang w:val="en-IN"/>
        </w:rPr>
      </w:pPr>
      <w:r w:rsidRPr="00EA29B7">
        <w:rPr>
          <w:rFonts w:cs="Times New Roman"/>
          <w:bCs/>
          <w:lang w:val="en-IN"/>
        </w:rPr>
        <w:t>Predictive analytics can identify high-risk bookings likely to cancel. This will allow proactive strategies such as flexible pricing or confirmation reminders to reduce revenue loss.</w:t>
      </w:r>
    </w:p>
    <w:p w14:paraId="133E78DA" w14:textId="77777777" w:rsidR="00EA29B7" w:rsidRDefault="00EA29B7" w:rsidP="00EA29B7">
      <w:pPr>
        <w:tabs>
          <w:tab w:val="left" w:pos="4157"/>
        </w:tabs>
        <w:jc w:val="center"/>
        <w:rPr>
          <w:b/>
          <w:sz w:val="40"/>
          <w:u w:val="single"/>
        </w:rPr>
      </w:pPr>
    </w:p>
    <w:p w14:paraId="414E5356" w14:textId="77777777" w:rsidR="00E539FD" w:rsidRDefault="00E539FD" w:rsidP="00097064">
      <w:pPr>
        <w:tabs>
          <w:tab w:val="left" w:pos="4157"/>
        </w:tabs>
        <w:jc w:val="center"/>
        <w:rPr>
          <w:b/>
          <w:bCs/>
          <w:noProof/>
          <w:sz w:val="40"/>
          <w:u w:val="single"/>
        </w:rPr>
      </w:pPr>
    </w:p>
    <w:p w14:paraId="4AB6DCE4" w14:textId="77777777" w:rsidR="00E539FD" w:rsidRDefault="00E539FD" w:rsidP="00097064">
      <w:pPr>
        <w:tabs>
          <w:tab w:val="left" w:pos="4157"/>
        </w:tabs>
        <w:jc w:val="center"/>
        <w:rPr>
          <w:b/>
          <w:bCs/>
          <w:noProof/>
          <w:sz w:val="40"/>
          <w:u w:val="single"/>
        </w:rPr>
      </w:pPr>
    </w:p>
    <w:p w14:paraId="41873C2D" w14:textId="77777777" w:rsidR="00E539FD" w:rsidRDefault="00E539FD" w:rsidP="00097064">
      <w:pPr>
        <w:tabs>
          <w:tab w:val="left" w:pos="4157"/>
        </w:tabs>
        <w:jc w:val="center"/>
        <w:rPr>
          <w:b/>
          <w:bCs/>
          <w:noProof/>
          <w:sz w:val="40"/>
          <w:u w:val="single"/>
        </w:rPr>
      </w:pPr>
    </w:p>
    <w:p w14:paraId="67AC9D93" w14:textId="77777777" w:rsidR="00E539FD" w:rsidRDefault="00E539FD" w:rsidP="00097064">
      <w:pPr>
        <w:tabs>
          <w:tab w:val="left" w:pos="4157"/>
        </w:tabs>
        <w:jc w:val="center"/>
        <w:rPr>
          <w:b/>
          <w:bCs/>
          <w:noProof/>
          <w:sz w:val="40"/>
          <w:u w:val="single"/>
        </w:rPr>
      </w:pPr>
    </w:p>
    <w:p w14:paraId="1FA90667" w14:textId="77777777" w:rsidR="00E539FD" w:rsidRDefault="00E539FD" w:rsidP="00097064">
      <w:pPr>
        <w:tabs>
          <w:tab w:val="left" w:pos="4157"/>
        </w:tabs>
        <w:jc w:val="center"/>
        <w:rPr>
          <w:b/>
          <w:bCs/>
          <w:noProof/>
          <w:sz w:val="40"/>
          <w:u w:val="single"/>
        </w:rPr>
      </w:pPr>
    </w:p>
    <w:p w14:paraId="41DEE41F" w14:textId="77777777" w:rsidR="00E539FD" w:rsidRDefault="00E539FD" w:rsidP="00097064">
      <w:pPr>
        <w:tabs>
          <w:tab w:val="left" w:pos="4157"/>
        </w:tabs>
        <w:jc w:val="center"/>
        <w:rPr>
          <w:b/>
          <w:bCs/>
          <w:noProof/>
          <w:sz w:val="40"/>
          <w:u w:val="single"/>
        </w:rPr>
      </w:pPr>
    </w:p>
    <w:p w14:paraId="46294509" w14:textId="1D2C73C4" w:rsidR="00097064" w:rsidRDefault="00E539FD" w:rsidP="00E539FD">
      <w:pPr>
        <w:tabs>
          <w:tab w:val="left" w:pos="4157"/>
        </w:tabs>
        <w:jc w:val="center"/>
        <w:rPr>
          <w:b/>
          <w:bCs/>
          <w:noProof/>
          <w:sz w:val="40"/>
          <w:u w:val="single"/>
        </w:rPr>
      </w:pPr>
      <w:r>
        <w:rPr>
          <w:b/>
          <w:bCs/>
          <w:noProof/>
          <w:sz w:val="40"/>
          <w:u w:val="single"/>
        </w:rPr>
        <w:lastRenderedPageBreak/>
        <w:t>SCREENSHOTS</w:t>
      </w:r>
    </w:p>
    <w:p w14:paraId="7205253C" w14:textId="57EF23DC" w:rsidR="00E32272" w:rsidRDefault="00E32272" w:rsidP="00A16879">
      <w:pPr>
        <w:rPr>
          <w:sz w:val="40"/>
        </w:rPr>
      </w:pPr>
      <w:r>
        <w:rPr>
          <w:noProof/>
          <w:sz w:val="40"/>
        </w:rPr>
        <w:drawing>
          <wp:inline distT="0" distB="0" distL="0" distR="0" wp14:anchorId="0DBB7C59" wp14:editId="34A33F60">
            <wp:extent cx="5943600" cy="3371850"/>
            <wp:effectExtent l="0" t="0" r="0" b="0"/>
            <wp:docPr id="137733000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30002" name="Picture 1377330002"/>
                    <pic:cNvPicPr/>
                  </pic:nvPicPr>
                  <pic:blipFill>
                    <a:blip r:embed="rId10">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14:paraId="6E1524BB" w14:textId="597F62D9" w:rsidR="00E32272" w:rsidRDefault="00E32272" w:rsidP="008116D0">
      <w:pPr>
        <w:pStyle w:val="NoSpacing"/>
        <w:jc w:val="center"/>
      </w:pPr>
      <w:r w:rsidRPr="00E32272">
        <w:t>Fig</w:t>
      </w:r>
      <w:r w:rsidR="00594F9B">
        <w:t>ure</w:t>
      </w:r>
      <w:proofErr w:type="gramStart"/>
      <w:r w:rsidRPr="00E32272">
        <w:t>1 :</w:t>
      </w:r>
      <w:proofErr w:type="gramEnd"/>
      <w:r w:rsidRPr="00E32272">
        <w:t xml:space="preserve">  </w:t>
      </w:r>
      <w:r>
        <w:t>Dashboard Overview</w:t>
      </w:r>
    </w:p>
    <w:p w14:paraId="5E5ECD3D" w14:textId="77777777" w:rsidR="008116D0" w:rsidRDefault="008116D0" w:rsidP="008116D0">
      <w:pPr>
        <w:pStyle w:val="NoSpacing"/>
        <w:jc w:val="center"/>
      </w:pPr>
    </w:p>
    <w:p w14:paraId="37E7327A" w14:textId="7D374B8B" w:rsidR="00175DC2" w:rsidRDefault="00BD3DA1" w:rsidP="008116D0">
      <w:pPr>
        <w:pStyle w:val="NoSpacing"/>
        <w:jc w:val="center"/>
      </w:pPr>
      <w:r w:rsidRPr="00BD3DA1">
        <w:rPr>
          <w:noProof/>
        </w:rPr>
        <w:drawing>
          <wp:inline distT="0" distB="0" distL="0" distR="0" wp14:anchorId="37AD9C95" wp14:editId="4CA6493D">
            <wp:extent cx="5943600" cy="3373120"/>
            <wp:effectExtent l="0" t="0" r="0" b="0"/>
            <wp:docPr id="4141020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73120"/>
                    </a:xfrm>
                    <a:prstGeom prst="rect">
                      <a:avLst/>
                    </a:prstGeom>
                    <a:noFill/>
                    <a:ln>
                      <a:noFill/>
                    </a:ln>
                  </pic:spPr>
                </pic:pic>
              </a:graphicData>
            </a:graphic>
          </wp:inline>
        </w:drawing>
      </w:r>
    </w:p>
    <w:p w14:paraId="74AE0BC8" w14:textId="77777777" w:rsidR="00175DC2" w:rsidRDefault="00175DC2" w:rsidP="008116D0">
      <w:pPr>
        <w:pStyle w:val="NoSpacing"/>
        <w:jc w:val="center"/>
      </w:pPr>
    </w:p>
    <w:p w14:paraId="007943F5" w14:textId="3B883D8D" w:rsidR="00E32272" w:rsidRPr="008116D0" w:rsidRDefault="00E32272" w:rsidP="008116D0">
      <w:pPr>
        <w:pStyle w:val="NoSpacing"/>
        <w:jc w:val="center"/>
      </w:pPr>
      <w:r w:rsidRPr="008116D0">
        <w:t>Fig</w:t>
      </w:r>
      <w:r w:rsidR="00594F9B" w:rsidRPr="008116D0">
        <w:t>ure</w:t>
      </w:r>
      <w:r w:rsidRPr="008116D0">
        <w:t xml:space="preserve"> </w:t>
      </w:r>
      <w:proofErr w:type="gramStart"/>
      <w:r w:rsidRPr="008116D0">
        <w:t>2 :</w:t>
      </w:r>
      <w:proofErr w:type="gramEnd"/>
      <w:r w:rsidRPr="008116D0">
        <w:t xml:space="preserve"> Guest Analysis</w:t>
      </w:r>
    </w:p>
    <w:p w14:paraId="6068AEB7" w14:textId="77777777" w:rsidR="00E32272" w:rsidRDefault="00E32272" w:rsidP="00E32272">
      <w:pPr>
        <w:jc w:val="center"/>
        <w:rPr>
          <w:szCs w:val="12"/>
        </w:rPr>
      </w:pPr>
      <w:r>
        <w:rPr>
          <w:noProof/>
          <w:sz w:val="40"/>
        </w:rPr>
        <w:lastRenderedPageBreak/>
        <w:drawing>
          <wp:inline distT="0" distB="0" distL="0" distR="0" wp14:anchorId="742AD879" wp14:editId="415242A8">
            <wp:extent cx="5943600" cy="3361690"/>
            <wp:effectExtent l="0" t="0" r="0" b="0"/>
            <wp:docPr id="1369982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8279" name="Picture 136998279"/>
                    <pic:cNvPicPr/>
                  </pic:nvPicPr>
                  <pic:blipFill>
                    <a:blip r:embed="rId12">
                      <a:extLst>
                        <a:ext uri="{28A0092B-C50C-407E-A947-70E740481C1C}">
                          <a14:useLocalDpi xmlns:a14="http://schemas.microsoft.com/office/drawing/2010/main" val="0"/>
                        </a:ext>
                      </a:extLst>
                    </a:blip>
                    <a:stretch>
                      <a:fillRect/>
                    </a:stretch>
                  </pic:blipFill>
                  <pic:spPr>
                    <a:xfrm>
                      <a:off x="0" y="0"/>
                      <a:ext cx="5943600" cy="3361690"/>
                    </a:xfrm>
                    <a:prstGeom prst="rect">
                      <a:avLst/>
                    </a:prstGeom>
                  </pic:spPr>
                </pic:pic>
              </a:graphicData>
            </a:graphic>
          </wp:inline>
        </w:drawing>
      </w:r>
    </w:p>
    <w:p w14:paraId="41FE4DDB" w14:textId="4D727E86" w:rsidR="00E32272" w:rsidRDefault="00E32272" w:rsidP="008116D0">
      <w:pPr>
        <w:pStyle w:val="NoSpacing"/>
        <w:jc w:val="center"/>
      </w:pPr>
      <w:r>
        <w:t>Fig</w:t>
      </w:r>
      <w:r w:rsidR="00594F9B">
        <w:t>ure</w:t>
      </w:r>
      <w:r>
        <w:t xml:space="preserve"> </w:t>
      </w:r>
      <w:proofErr w:type="gramStart"/>
      <w:r>
        <w:t>3 :</w:t>
      </w:r>
      <w:proofErr w:type="gramEnd"/>
      <w:r>
        <w:t xml:space="preserve"> Cancellation Trends</w:t>
      </w:r>
    </w:p>
    <w:p w14:paraId="55D40E7C" w14:textId="77777777" w:rsidR="00E32272" w:rsidRDefault="00E32272" w:rsidP="00E32272">
      <w:pPr>
        <w:jc w:val="center"/>
        <w:rPr>
          <w:szCs w:val="12"/>
        </w:rPr>
      </w:pPr>
    </w:p>
    <w:p w14:paraId="20366610" w14:textId="2512D364" w:rsidR="00E32272" w:rsidRDefault="00BD3DA1" w:rsidP="00E32272">
      <w:pPr>
        <w:jc w:val="center"/>
        <w:rPr>
          <w:szCs w:val="12"/>
        </w:rPr>
      </w:pPr>
      <w:r w:rsidRPr="00BD3DA1">
        <w:rPr>
          <w:noProof/>
          <w:szCs w:val="12"/>
        </w:rPr>
        <w:drawing>
          <wp:inline distT="0" distB="0" distL="0" distR="0" wp14:anchorId="3A4156E1" wp14:editId="152F60FB">
            <wp:extent cx="5943600" cy="3347085"/>
            <wp:effectExtent l="0" t="0" r="0" b="5715"/>
            <wp:docPr id="14842994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p>
    <w:p w14:paraId="5301B0A1" w14:textId="15ED28E4" w:rsidR="00E32272" w:rsidRPr="00E32272" w:rsidRDefault="00E32272" w:rsidP="008116D0">
      <w:pPr>
        <w:pStyle w:val="NoSpacing"/>
        <w:jc w:val="center"/>
      </w:pPr>
      <w:r>
        <w:t>Fig</w:t>
      </w:r>
      <w:r w:rsidR="00594F9B">
        <w:t>ure</w:t>
      </w:r>
      <w:r>
        <w:t xml:space="preserve"> </w:t>
      </w:r>
      <w:proofErr w:type="gramStart"/>
      <w:r>
        <w:t>4 :</w:t>
      </w:r>
      <w:proofErr w:type="gramEnd"/>
      <w:r>
        <w:t xml:space="preserve"> Revenue Strategy Dashboard</w:t>
      </w:r>
    </w:p>
    <w:p w14:paraId="1976B565" w14:textId="1F624F85" w:rsidR="00097064" w:rsidRPr="00A16879" w:rsidRDefault="00097064" w:rsidP="008116D0">
      <w:pPr>
        <w:pStyle w:val="NoSpacing"/>
        <w:jc w:val="center"/>
        <w:rPr>
          <w:sz w:val="40"/>
        </w:rPr>
      </w:pPr>
    </w:p>
    <w:sectPr w:rsidR="00097064" w:rsidRPr="00A16879" w:rsidSect="00671564">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037AB" w14:textId="77777777" w:rsidR="00692956" w:rsidRDefault="00692956" w:rsidP="00643D8A">
      <w:pPr>
        <w:spacing w:after="0" w:line="240" w:lineRule="auto"/>
      </w:pPr>
      <w:r>
        <w:separator/>
      </w:r>
    </w:p>
  </w:endnote>
  <w:endnote w:type="continuationSeparator" w:id="0">
    <w:p w14:paraId="248CB4FB" w14:textId="77777777" w:rsidR="00692956" w:rsidRDefault="00692956" w:rsidP="00643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8478E" w14:textId="77777777" w:rsidR="00692956" w:rsidRDefault="00692956" w:rsidP="00643D8A">
      <w:pPr>
        <w:spacing w:after="0" w:line="240" w:lineRule="auto"/>
      </w:pPr>
      <w:r>
        <w:separator/>
      </w:r>
    </w:p>
  </w:footnote>
  <w:footnote w:type="continuationSeparator" w:id="0">
    <w:p w14:paraId="27F63A9C" w14:textId="77777777" w:rsidR="00692956" w:rsidRDefault="00692956" w:rsidP="00643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5BEB"/>
    <w:multiLevelType w:val="multilevel"/>
    <w:tmpl w:val="0376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86005"/>
    <w:multiLevelType w:val="multilevel"/>
    <w:tmpl w:val="CF5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38DE"/>
    <w:multiLevelType w:val="multilevel"/>
    <w:tmpl w:val="9E12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C5F96"/>
    <w:multiLevelType w:val="multilevel"/>
    <w:tmpl w:val="771AB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E72D3"/>
    <w:multiLevelType w:val="multilevel"/>
    <w:tmpl w:val="CE5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01F56"/>
    <w:multiLevelType w:val="multilevel"/>
    <w:tmpl w:val="DC06641A"/>
    <w:lvl w:ilvl="0">
      <w:start w:val="1"/>
      <w:numFmt w:val="decimal"/>
      <w:pStyle w:val="Heading3"/>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647C5"/>
    <w:multiLevelType w:val="multilevel"/>
    <w:tmpl w:val="488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5276A"/>
    <w:multiLevelType w:val="multilevel"/>
    <w:tmpl w:val="5F825EF0"/>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22F96C04"/>
    <w:multiLevelType w:val="multilevel"/>
    <w:tmpl w:val="258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C72A1"/>
    <w:multiLevelType w:val="multilevel"/>
    <w:tmpl w:val="941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C27BF"/>
    <w:multiLevelType w:val="hybridMultilevel"/>
    <w:tmpl w:val="E5744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5D00FD"/>
    <w:multiLevelType w:val="multilevel"/>
    <w:tmpl w:val="17D8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26749"/>
    <w:multiLevelType w:val="multilevel"/>
    <w:tmpl w:val="2ED0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813BE"/>
    <w:multiLevelType w:val="multilevel"/>
    <w:tmpl w:val="289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97BE8"/>
    <w:multiLevelType w:val="multilevel"/>
    <w:tmpl w:val="A53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269D1"/>
    <w:multiLevelType w:val="multilevel"/>
    <w:tmpl w:val="9C2C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B82461"/>
    <w:multiLevelType w:val="multilevel"/>
    <w:tmpl w:val="C91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7566DC"/>
    <w:multiLevelType w:val="multilevel"/>
    <w:tmpl w:val="7FB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B0C70"/>
    <w:multiLevelType w:val="multilevel"/>
    <w:tmpl w:val="A63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642E7"/>
    <w:multiLevelType w:val="multilevel"/>
    <w:tmpl w:val="C9F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E4000"/>
    <w:multiLevelType w:val="multilevel"/>
    <w:tmpl w:val="E918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1104AA"/>
    <w:multiLevelType w:val="multilevel"/>
    <w:tmpl w:val="423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79881">
    <w:abstractNumId w:val="17"/>
  </w:num>
  <w:num w:numId="2" w16cid:durableId="1262567652">
    <w:abstractNumId w:val="6"/>
  </w:num>
  <w:num w:numId="3" w16cid:durableId="1338918808">
    <w:abstractNumId w:val="18"/>
  </w:num>
  <w:num w:numId="4" w16cid:durableId="1170481667">
    <w:abstractNumId w:val="14"/>
  </w:num>
  <w:num w:numId="5" w16cid:durableId="1363358656">
    <w:abstractNumId w:val="20"/>
  </w:num>
  <w:num w:numId="6" w16cid:durableId="1634604497">
    <w:abstractNumId w:val="16"/>
  </w:num>
  <w:num w:numId="7" w16cid:durableId="886456594">
    <w:abstractNumId w:val="1"/>
  </w:num>
  <w:num w:numId="8" w16cid:durableId="1657032549">
    <w:abstractNumId w:val="11"/>
  </w:num>
  <w:num w:numId="9" w16cid:durableId="1663124052">
    <w:abstractNumId w:val="21"/>
  </w:num>
  <w:num w:numId="10" w16cid:durableId="1320110475">
    <w:abstractNumId w:val="8"/>
  </w:num>
  <w:num w:numId="11" w16cid:durableId="1267228981">
    <w:abstractNumId w:val="3"/>
  </w:num>
  <w:num w:numId="12" w16cid:durableId="1844735957">
    <w:abstractNumId w:val="9"/>
  </w:num>
  <w:num w:numId="13" w16cid:durableId="1077895611">
    <w:abstractNumId w:val="4"/>
  </w:num>
  <w:num w:numId="14" w16cid:durableId="1720008219">
    <w:abstractNumId w:val="0"/>
  </w:num>
  <w:num w:numId="15" w16cid:durableId="1503887209">
    <w:abstractNumId w:val="13"/>
  </w:num>
  <w:num w:numId="16" w16cid:durableId="1802190066">
    <w:abstractNumId w:val="19"/>
  </w:num>
  <w:num w:numId="17" w16cid:durableId="765535618">
    <w:abstractNumId w:val="12"/>
  </w:num>
  <w:num w:numId="18" w16cid:durableId="253053658">
    <w:abstractNumId w:val="2"/>
  </w:num>
  <w:num w:numId="19" w16cid:durableId="1367871029">
    <w:abstractNumId w:val="7"/>
  </w:num>
  <w:num w:numId="20" w16cid:durableId="712461577">
    <w:abstractNumId w:val="15"/>
  </w:num>
  <w:num w:numId="21" w16cid:durableId="106512433">
    <w:abstractNumId w:val="5"/>
  </w:num>
  <w:num w:numId="22" w16cid:durableId="832918454">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7AF"/>
    <w:rsid w:val="0002304D"/>
    <w:rsid w:val="00033497"/>
    <w:rsid w:val="00042F84"/>
    <w:rsid w:val="00047DC1"/>
    <w:rsid w:val="000500C0"/>
    <w:rsid w:val="0006031A"/>
    <w:rsid w:val="000704A8"/>
    <w:rsid w:val="000869C3"/>
    <w:rsid w:val="00097064"/>
    <w:rsid w:val="000B18E6"/>
    <w:rsid w:val="000E32FB"/>
    <w:rsid w:val="000E5E3B"/>
    <w:rsid w:val="000E7EAF"/>
    <w:rsid w:val="000F2DDF"/>
    <w:rsid w:val="001175D4"/>
    <w:rsid w:val="00155C82"/>
    <w:rsid w:val="00157DC5"/>
    <w:rsid w:val="0016032C"/>
    <w:rsid w:val="00164D19"/>
    <w:rsid w:val="00175DC2"/>
    <w:rsid w:val="001821C3"/>
    <w:rsid w:val="00190521"/>
    <w:rsid w:val="00194261"/>
    <w:rsid w:val="001A4F29"/>
    <w:rsid w:val="001C5E0D"/>
    <w:rsid w:val="001C7FF4"/>
    <w:rsid w:val="00214A6C"/>
    <w:rsid w:val="00235C54"/>
    <w:rsid w:val="00236233"/>
    <w:rsid w:val="0025756E"/>
    <w:rsid w:val="00277A92"/>
    <w:rsid w:val="002860E4"/>
    <w:rsid w:val="00290973"/>
    <w:rsid w:val="0029158B"/>
    <w:rsid w:val="002977E6"/>
    <w:rsid w:val="002A28B1"/>
    <w:rsid w:val="002A334F"/>
    <w:rsid w:val="002B39D5"/>
    <w:rsid w:val="002C7EDA"/>
    <w:rsid w:val="002D51BE"/>
    <w:rsid w:val="00320B5E"/>
    <w:rsid w:val="00324C36"/>
    <w:rsid w:val="00325F5B"/>
    <w:rsid w:val="003311AB"/>
    <w:rsid w:val="0035014E"/>
    <w:rsid w:val="0036134B"/>
    <w:rsid w:val="0036749D"/>
    <w:rsid w:val="003C0647"/>
    <w:rsid w:val="003D6572"/>
    <w:rsid w:val="003E13B3"/>
    <w:rsid w:val="00411041"/>
    <w:rsid w:val="00421527"/>
    <w:rsid w:val="004342F8"/>
    <w:rsid w:val="00466954"/>
    <w:rsid w:val="00467748"/>
    <w:rsid w:val="004D0F4A"/>
    <w:rsid w:val="004E29D2"/>
    <w:rsid w:val="005013A8"/>
    <w:rsid w:val="00502909"/>
    <w:rsid w:val="00507A0A"/>
    <w:rsid w:val="005139E1"/>
    <w:rsid w:val="00543E5B"/>
    <w:rsid w:val="0056440E"/>
    <w:rsid w:val="00572AD9"/>
    <w:rsid w:val="00585D03"/>
    <w:rsid w:val="00587407"/>
    <w:rsid w:val="00590666"/>
    <w:rsid w:val="00594F9B"/>
    <w:rsid w:val="005A5E13"/>
    <w:rsid w:val="005C352F"/>
    <w:rsid w:val="005E626F"/>
    <w:rsid w:val="005E70F8"/>
    <w:rsid w:val="005F0336"/>
    <w:rsid w:val="00601D48"/>
    <w:rsid w:val="00616ABA"/>
    <w:rsid w:val="00634113"/>
    <w:rsid w:val="00636549"/>
    <w:rsid w:val="0063725E"/>
    <w:rsid w:val="00643D8A"/>
    <w:rsid w:val="006466AE"/>
    <w:rsid w:val="00671564"/>
    <w:rsid w:val="00672CD9"/>
    <w:rsid w:val="00692956"/>
    <w:rsid w:val="006A1B09"/>
    <w:rsid w:val="006B6C71"/>
    <w:rsid w:val="006C06C9"/>
    <w:rsid w:val="0071679E"/>
    <w:rsid w:val="00755EC0"/>
    <w:rsid w:val="007715A8"/>
    <w:rsid w:val="00775D20"/>
    <w:rsid w:val="00793CF9"/>
    <w:rsid w:val="007A129F"/>
    <w:rsid w:val="007B0FBC"/>
    <w:rsid w:val="007B17F4"/>
    <w:rsid w:val="007B7AAA"/>
    <w:rsid w:val="007D1964"/>
    <w:rsid w:val="007E19FA"/>
    <w:rsid w:val="007F0978"/>
    <w:rsid w:val="007F4845"/>
    <w:rsid w:val="008116D0"/>
    <w:rsid w:val="00836648"/>
    <w:rsid w:val="00836783"/>
    <w:rsid w:val="00845C83"/>
    <w:rsid w:val="008578A7"/>
    <w:rsid w:val="00872BE9"/>
    <w:rsid w:val="00880816"/>
    <w:rsid w:val="008A30BF"/>
    <w:rsid w:val="008E3747"/>
    <w:rsid w:val="00914390"/>
    <w:rsid w:val="0092423A"/>
    <w:rsid w:val="0093284B"/>
    <w:rsid w:val="00962FA7"/>
    <w:rsid w:val="00971FD1"/>
    <w:rsid w:val="00984CA4"/>
    <w:rsid w:val="00992A07"/>
    <w:rsid w:val="00994DC5"/>
    <w:rsid w:val="009A4B74"/>
    <w:rsid w:val="009A6FAF"/>
    <w:rsid w:val="009E4FA1"/>
    <w:rsid w:val="00A16879"/>
    <w:rsid w:val="00A16FD3"/>
    <w:rsid w:val="00A23744"/>
    <w:rsid w:val="00A46545"/>
    <w:rsid w:val="00A5064B"/>
    <w:rsid w:val="00A50A77"/>
    <w:rsid w:val="00A727AF"/>
    <w:rsid w:val="00A73B24"/>
    <w:rsid w:val="00A868AD"/>
    <w:rsid w:val="00A86D9C"/>
    <w:rsid w:val="00A94374"/>
    <w:rsid w:val="00AC0331"/>
    <w:rsid w:val="00B16215"/>
    <w:rsid w:val="00B16F8E"/>
    <w:rsid w:val="00B214F7"/>
    <w:rsid w:val="00B2368A"/>
    <w:rsid w:val="00B62579"/>
    <w:rsid w:val="00B939F6"/>
    <w:rsid w:val="00BA02EC"/>
    <w:rsid w:val="00BA7DFC"/>
    <w:rsid w:val="00BB09D8"/>
    <w:rsid w:val="00BD0720"/>
    <w:rsid w:val="00BD3DA1"/>
    <w:rsid w:val="00BF0935"/>
    <w:rsid w:val="00C13D03"/>
    <w:rsid w:val="00C32589"/>
    <w:rsid w:val="00C34465"/>
    <w:rsid w:val="00C5661C"/>
    <w:rsid w:val="00C627ED"/>
    <w:rsid w:val="00C770A3"/>
    <w:rsid w:val="00C90D89"/>
    <w:rsid w:val="00C958D1"/>
    <w:rsid w:val="00C96B58"/>
    <w:rsid w:val="00CA3864"/>
    <w:rsid w:val="00CA796D"/>
    <w:rsid w:val="00CC4682"/>
    <w:rsid w:val="00CC5C1D"/>
    <w:rsid w:val="00CD6326"/>
    <w:rsid w:val="00CE3501"/>
    <w:rsid w:val="00CE3E32"/>
    <w:rsid w:val="00CF092B"/>
    <w:rsid w:val="00D3150A"/>
    <w:rsid w:val="00D33BF7"/>
    <w:rsid w:val="00D45923"/>
    <w:rsid w:val="00D72A11"/>
    <w:rsid w:val="00D74561"/>
    <w:rsid w:val="00D75B56"/>
    <w:rsid w:val="00DB1A23"/>
    <w:rsid w:val="00DB1BE4"/>
    <w:rsid w:val="00DB5B3D"/>
    <w:rsid w:val="00DC43BD"/>
    <w:rsid w:val="00DC6AA4"/>
    <w:rsid w:val="00DD584C"/>
    <w:rsid w:val="00DE1294"/>
    <w:rsid w:val="00DE6C8C"/>
    <w:rsid w:val="00DF2ACA"/>
    <w:rsid w:val="00DF578B"/>
    <w:rsid w:val="00E06D6A"/>
    <w:rsid w:val="00E0736C"/>
    <w:rsid w:val="00E163F9"/>
    <w:rsid w:val="00E1785C"/>
    <w:rsid w:val="00E32272"/>
    <w:rsid w:val="00E40A1A"/>
    <w:rsid w:val="00E53186"/>
    <w:rsid w:val="00E539FD"/>
    <w:rsid w:val="00E63DD8"/>
    <w:rsid w:val="00E66196"/>
    <w:rsid w:val="00E83284"/>
    <w:rsid w:val="00E84F9D"/>
    <w:rsid w:val="00E918F4"/>
    <w:rsid w:val="00EA29B7"/>
    <w:rsid w:val="00ED3DD4"/>
    <w:rsid w:val="00EE1D70"/>
    <w:rsid w:val="00F020E8"/>
    <w:rsid w:val="00F06BA6"/>
    <w:rsid w:val="00F10A5C"/>
    <w:rsid w:val="00F1753D"/>
    <w:rsid w:val="00F21C68"/>
    <w:rsid w:val="00F24A82"/>
    <w:rsid w:val="00F522A0"/>
    <w:rsid w:val="00F631A4"/>
    <w:rsid w:val="00F7226E"/>
    <w:rsid w:val="00F8700F"/>
    <w:rsid w:val="00F9063E"/>
    <w:rsid w:val="00F90D54"/>
    <w:rsid w:val="00F90DB0"/>
    <w:rsid w:val="00F9223C"/>
    <w:rsid w:val="00F935E4"/>
    <w:rsid w:val="00F94097"/>
    <w:rsid w:val="00F95A9A"/>
    <w:rsid w:val="00FB23E5"/>
    <w:rsid w:val="00FB4596"/>
    <w:rsid w:val="00FE1371"/>
    <w:rsid w:val="00FE5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C85C9"/>
  <w15:chartTrackingRefBased/>
  <w15:docId w15:val="{F118AA91-2DDD-4F15-A979-2FC2C76B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666"/>
    <w:rPr>
      <w:rFonts w:ascii="Times New Roman" w:hAnsi="Times New Roman"/>
      <w:sz w:val="24"/>
    </w:rPr>
  </w:style>
  <w:style w:type="paragraph" w:styleId="Heading1">
    <w:name w:val="heading 1"/>
    <w:basedOn w:val="Normal"/>
    <w:next w:val="Normal"/>
    <w:link w:val="Heading1Char"/>
    <w:uiPriority w:val="9"/>
    <w:qFormat/>
    <w:rsid w:val="00590666"/>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E40A1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unhideWhenUsed/>
    <w:qFormat/>
    <w:rsid w:val="00590666"/>
    <w:pPr>
      <w:numPr>
        <w:numId w:val="21"/>
      </w:numPr>
      <w:spacing w:line="360" w:lineRule="auto"/>
      <w:jc w:val="both"/>
      <w:outlineLvl w:val="2"/>
    </w:pPr>
    <w:rPr>
      <w:rFonts w:cs="Times New Roman"/>
      <w:lang w:val="en-IN"/>
    </w:rPr>
  </w:style>
  <w:style w:type="paragraph" w:styleId="Heading4">
    <w:name w:val="heading 4"/>
    <w:basedOn w:val="Normal"/>
    <w:next w:val="Normal"/>
    <w:link w:val="Heading4Char"/>
    <w:autoRedefine/>
    <w:uiPriority w:val="9"/>
    <w:semiHidden/>
    <w:unhideWhenUsed/>
    <w:qFormat/>
    <w:rsid w:val="00590666"/>
    <w:pPr>
      <w:keepNext/>
      <w:keepLines/>
      <w:spacing w:before="40" w:after="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84CA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autoRedefine/>
    <w:uiPriority w:val="1"/>
    <w:qFormat/>
    <w:rsid w:val="00590666"/>
    <w:pPr>
      <w:spacing w:after="0" w:line="240" w:lineRule="auto"/>
    </w:pPr>
    <w:rPr>
      <w:rFonts w:ascii="Times New Roman" w:eastAsiaTheme="minorEastAsia" w:hAnsi="Times New Roman"/>
      <w:sz w:val="24"/>
    </w:rPr>
  </w:style>
  <w:style w:type="character" w:customStyle="1" w:styleId="NoSpacingChar">
    <w:name w:val="No Spacing Char"/>
    <w:basedOn w:val="DefaultParagraphFont"/>
    <w:link w:val="NoSpacing"/>
    <w:uiPriority w:val="1"/>
    <w:rsid w:val="00590666"/>
    <w:rPr>
      <w:rFonts w:ascii="Times New Roman" w:eastAsiaTheme="minorEastAsia" w:hAnsi="Times New Roman"/>
      <w:sz w:val="24"/>
    </w:rPr>
  </w:style>
  <w:style w:type="character" w:customStyle="1" w:styleId="Heading2Char">
    <w:name w:val="Heading 2 Char"/>
    <w:basedOn w:val="DefaultParagraphFont"/>
    <w:link w:val="Heading2"/>
    <w:uiPriority w:val="9"/>
    <w:rsid w:val="00E40A1A"/>
    <w:rPr>
      <w:rFonts w:ascii="Times New Roman" w:eastAsia="Times New Roman" w:hAnsi="Times New Roman" w:cs="Times New Roman"/>
      <w:b/>
      <w:bCs/>
      <w:sz w:val="36"/>
      <w:szCs w:val="36"/>
    </w:rPr>
  </w:style>
  <w:style w:type="paragraph" w:styleId="NormalWeb">
    <w:name w:val="Normal (Web)"/>
    <w:basedOn w:val="Normal"/>
    <w:uiPriority w:val="99"/>
    <w:unhideWhenUsed/>
    <w:rsid w:val="00E40A1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C43BD"/>
    <w:rPr>
      <w:b/>
      <w:bCs/>
    </w:rPr>
  </w:style>
  <w:style w:type="character" w:customStyle="1" w:styleId="Heading3Char">
    <w:name w:val="Heading 3 Char"/>
    <w:basedOn w:val="DefaultParagraphFont"/>
    <w:link w:val="Heading3"/>
    <w:uiPriority w:val="9"/>
    <w:rsid w:val="00590666"/>
    <w:rPr>
      <w:rFonts w:ascii="Times New Roman" w:hAnsi="Times New Roman" w:cs="Times New Roman"/>
      <w:sz w:val="24"/>
      <w:lang w:val="en-IN"/>
    </w:rPr>
  </w:style>
  <w:style w:type="character" w:customStyle="1" w:styleId="Heading1Char">
    <w:name w:val="Heading 1 Char"/>
    <w:basedOn w:val="DefaultParagraphFont"/>
    <w:link w:val="Heading1"/>
    <w:uiPriority w:val="9"/>
    <w:rsid w:val="00590666"/>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590666"/>
    <w:rPr>
      <w:rFonts w:ascii="Times New Roman" w:eastAsiaTheme="majorEastAsia" w:hAnsi="Times New Roman" w:cstheme="majorBidi"/>
      <w:i/>
      <w:iCs/>
      <w:color w:val="2E74B5" w:themeColor="accent1" w:themeShade="BF"/>
      <w:sz w:val="24"/>
    </w:rPr>
  </w:style>
  <w:style w:type="character" w:customStyle="1" w:styleId="Heading5Char">
    <w:name w:val="Heading 5 Char"/>
    <w:basedOn w:val="DefaultParagraphFont"/>
    <w:link w:val="Heading5"/>
    <w:uiPriority w:val="9"/>
    <w:semiHidden/>
    <w:rsid w:val="00984CA4"/>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5E626F"/>
    <w:pPr>
      <w:ind w:left="720"/>
      <w:contextualSpacing/>
    </w:pPr>
  </w:style>
  <w:style w:type="paragraph" w:styleId="Header">
    <w:name w:val="header"/>
    <w:basedOn w:val="Normal"/>
    <w:link w:val="HeaderChar"/>
    <w:uiPriority w:val="99"/>
    <w:unhideWhenUsed/>
    <w:rsid w:val="00643D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3D8A"/>
  </w:style>
  <w:style w:type="paragraph" w:styleId="Footer">
    <w:name w:val="footer"/>
    <w:basedOn w:val="Normal"/>
    <w:link w:val="FooterChar"/>
    <w:uiPriority w:val="99"/>
    <w:unhideWhenUsed/>
    <w:rsid w:val="00643D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3D8A"/>
  </w:style>
  <w:style w:type="paragraph" w:styleId="Title">
    <w:name w:val="Title"/>
    <w:basedOn w:val="Normal"/>
    <w:next w:val="Normal"/>
    <w:link w:val="TitleChar"/>
    <w:autoRedefine/>
    <w:uiPriority w:val="10"/>
    <w:qFormat/>
    <w:rsid w:val="00590666"/>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90666"/>
    <w:rPr>
      <w:rFonts w:ascii="Times New Roman" w:eastAsiaTheme="majorEastAsia" w:hAnsi="Times New Roman"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2620">
      <w:bodyDiv w:val="1"/>
      <w:marLeft w:val="0"/>
      <w:marRight w:val="0"/>
      <w:marTop w:val="0"/>
      <w:marBottom w:val="0"/>
      <w:divBdr>
        <w:top w:val="none" w:sz="0" w:space="0" w:color="auto"/>
        <w:left w:val="none" w:sz="0" w:space="0" w:color="auto"/>
        <w:bottom w:val="none" w:sz="0" w:space="0" w:color="auto"/>
        <w:right w:val="none" w:sz="0" w:space="0" w:color="auto"/>
      </w:divBdr>
    </w:div>
    <w:div w:id="103498430">
      <w:bodyDiv w:val="1"/>
      <w:marLeft w:val="0"/>
      <w:marRight w:val="0"/>
      <w:marTop w:val="0"/>
      <w:marBottom w:val="0"/>
      <w:divBdr>
        <w:top w:val="none" w:sz="0" w:space="0" w:color="auto"/>
        <w:left w:val="none" w:sz="0" w:space="0" w:color="auto"/>
        <w:bottom w:val="none" w:sz="0" w:space="0" w:color="auto"/>
        <w:right w:val="none" w:sz="0" w:space="0" w:color="auto"/>
      </w:divBdr>
    </w:div>
    <w:div w:id="111369217">
      <w:bodyDiv w:val="1"/>
      <w:marLeft w:val="0"/>
      <w:marRight w:val="0"/>
      <w:marTop w:val="0"/>
      <w:marBottom w:val="0"/>
      <w:divBdr>
        <w:top w:val="none" w:sz="0" w:space="0" w:color="auto"/>
        <w:left w:val="none" w:sz="0" w:space="0" w:color="auto"/>
        <w:bottom w:val="none" w:sz="0" w:space="0" w:color="auto"/>
        <w:right w:val="none" w:sz="0" w:space="0" w:color="auto"/>
      </w:divBdr>
    </w:div>
    <w:div w:id="321812141">
      <w:bodyDiv w:val="1"/>
      <w:marLeft w:val="0"/>
      <w:marRight w:val="0"/>
      <w:marTop w:val="0"/>
      <w:marBottom w:val="0"/>
      <w:divBdr>
        <w:top w:val="none" w:sz="0" w:space="0" w:color="auto"/>
        <w:left w:val="none" w:sz="0" w:space="0" w:color="auto"/>
        <w:bottom w:val="none" w:sz="0" w:space="0" w:color="auto"/>
        <w:right w:val="none" w:sz="0" w:space="0" w:color="auto"/>
      </w:divBdr>
    </w:div>
    <w:div w:id="382942912">
      <w:bodyDiv w:val="1"/>
      <w:marLeft w:val="0"/>
      <w:marRight w:val="0"/>
      <w:marTop w:val="0"/>
      <w:marBottom w:val="0"/>
      <w:divBdr>
        <w:top w:val="none" w:sz="0" w:space="0" w:color="auto"/>
        <w:left w:val="none" w:sz="0" w:space="0" w:color="auto"/>
        <w:bottom w:val="none" w:sz="0" w:space="0" w:color="auto"/>
        <w:right w:val="none" w:sz="0" w:space="0" w:color="auto"/>
      </w:divBdr>
    </w:div>
    <w:div w:id="456610474">
      <w:bodyDiv w:val="1"/>
      <w:marLeft w:val="0"/>
      <w:marRight w:val="0"/>
      <w:marTop w:val="0"/>
      <w:marBottom w:val="0"/>
      <w:divBdr>
        <w:top w:val="none" w:sz="0" w:space="0" w:color="auto"/>
        <w:left w:val="none" w:sz="0" w:space="0" w:color="auto"/>
        <w:bottom w:val="none" w:sz="0" w:space="0" w:color="auto"/>
        <w:right w:val="none" w:sz="0" w:space="0" w:color="auto"/>
      </w:divBdr>
    </w:div>
    <w:div w:id="460077356">
      <w:bodyDiv w:val="1"/>
      <w:marLeft w:val="0"/>
      <w:marRight w:val="0"/>
      <w:marTop w:val="0"/>
      <w:marBottom w:val="0"/>
      <w:divBdr>
        <w:top w:val="none" w:sz="0" w:space="0" w:color="auto"/>
        <w:left w:val="none" w:sz="0" w:space="0" w:color="auto"/>
        <w:bottom w:val="none" w:sz="0" w:space="0" w:color="auto"/>
        <w:right w:val="none" w:sz="0" w:space="0" w:color="auto"/>
      </w:divBdr>
    </w:div>
    <w:div w:id="645355976">
      <w:bodyDiv w:val="1"/>
      <w:marLeft w:val="0"/>
      <w:marRight w:val="0"/>
      <w:marTop w:val="0"/>
      <w:marBottom w:val="0"/>
      <w:divBdr>
        <w:top w:val="none" w:sz="0" w:space="0" w:color="auto"/>
        <w:left w:val="none" w:sz="0" w:space="0" w:color="auto"/>
        <w:bottom w:val="none" w:sz="0" w:space="0" w:color="auto"/>
        <w:right w:val="none" w:sz="0" w:space="0" w:color="auto"/>
      </w:divBdr>
    </w:div>
    <w:div w:id="830490208">
      <w:bodyDiv w:val="1"/>
      <w:marLeft w:val="0"/>
      <w:marRight w:val="0"/>
      <w:marTop w:val="0"/>
      <w:marBottom w:val="0"/>
      <w:divBdr>
        <w:top w:val="none" w:sz="0" w:space="0" w:color="auto"/>
        <w:left w:val="none" w:sz="0" w:space="0" w:color="auto"/>
        <w:bottom w:val="none" w:sz="0" w:space="0" w:color="auto"/>
        <w:right w:val="none" w:sz="0" w:space="0" w:color="auto"/>
      </w:divBdr>
    </w:div>
    <w:div w:id="975187283">
      <w:bodyDiv w:val="1"/>
      <w:marLeft w:val="0"/>
      <w:marRight w:val="0"/>
      <w:marTop w:val="0"/>
      <w:marBottom w:val="0"/>
      <w:divBdr>
        <w:top w:val="none" w:sz="0" w:space="0" w:color="auto"/>
        <w:left w:val="none" w:sz="0" w:space="0" w:color="auto"/>
        <w:bottom w:val="none" w:sz="0" w:space="0" w:color="auto"/>
        <w:right w:val="none" w:sz="0" w:space="0" w:color="auto"/>
      </w:divBdr>
    </w:div>
    <w:div w:id="1146552564">
      <w:bodyDiv w:val="1"/>
      <w:marLeft w:val="0"/>
      <w:marRight w:val="0"/>
      <w:marTop w:val="0"/>
      <w:marBottom w:val="0"/>
      <w:divBdr>
        <w:top w:val="none" w:sz="0" w:space="0" w:color="auto"/>
        <w:left w:val="none" w:sz="0" w:space="0" w:color="auto"/>
        <w:bottom w:val="none" w:sz="0" w:space="0" w:color="auto"/>
        <w:right w:val="none" w:sz="0" w:space="0" w:color="auto"/>
      </w:divBdr>
    </w:div>
    <w:div w:id="1148790414">
      <w:bodyDiv w:val="1"/>
      <w:marLeft w:val="0"/>
      <w:marRight w:val="0"/>
      <w:marTop w:val="0"/>
      <w:marBottom w:val="0"/>
      <w:divBdr>
        <w:top w:val="none" w:sz="0" w:space="0" w:color="auto"/>
        <w:left w:val="none" w:sz="0" w:space="0" w:color="auto"/>
        <w:bottom w:val="none" w:sz="0" w:space="0" w:color="auto"/>
        <w:right w:val="none" w:sz="0" w:space="0" w:color="auto"/>
      </w:divBdr>
    </w:div>
    <w:div w:id="1216621056">
      <w:bodyDiv w:val="1"/>
      <w:marLeft w:val="0"/>
      <w:marRight w:val="0"/>
      <w:marTop w:val="0"/>
      <w:marBottom w:val="0"/>
      <w:divBdr>
        <w:top w:val="none" w:sz="0" w:space="0" w:color="auto"/>
        <w:left w:val="none" w:sz="0" w:space="0" w:color="auto"/>
        <w:bottom w:val="none" w:sz="0" w:space="0" w:color="auto"/>
        <w:right w:val="none" w:sz="0" w:space="0" w:color="auto"/>
      </w:divBdr>
    </w:div>
    <w:div w:id="1251155941">
      <w:bodyDiv w:val="1"/>
      <w:marLeft w:val="0"/>
      <w:marRight w:val="0"/>
      <w:marTop w:val="0"/>
      <w:marBottom w:val="0"/>
      <w:divBdr>
        <w:top w:val="none" w:sz="0" w:space="0" w:color="auto"/>
        <w:left w:val="none" w:sz="0" w:space="0" w:color="auto"/>
        <w:bottom w:val="none" w:sz="0" w:space="0" w:color="auto"/>
        <w:right w:val="none" w:sz="0" w:space="0" w:color="auto"/>
      </w:divBdr>
    </w:div>
    <w:div w:id="147549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0BB06-A667-4D37-95BF-AA83805B9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2749</Words>
  <Characters>15671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HOTEL REVENUE ANALYSIS PROJECT</vt:lpstr>
    </vt:vector>
  </TitlesOfParts>
  <Company/>
  <LinksUpToDate>false</LinksUpToDate>
  <CharactersWithSpaces>18384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REVENUE ANALYSIS PROJECT</dc:title>
  <dc:subject>POWER BI PROJECT</dc:subject>
  <dc:creator>Dell</dc:creator>
  <cp:keywords/>
  <dc:description/>
  <cp:lastModifiedBy>Divya V</cp:lastModifiedBy>
  <cp:revision>2</cp:revision>
  <dcterms:created xsi:type="dcterms:W3CDTF">2026-03-09T06:53:00Z</dcterms:created>
  <dcterms:modified xsi:type="dcterms:W3CDTF">2026-03-09T06:53:00Z</dcterms:modified>
</cp:coreProperties>
</file>