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1295C"/>
          <w:sz w:val="44"/>
          <w:szCs w:val="44"/>
        </w:rPr>
        <w:t xml:space="preserve">C1 個案重點導讀</w:t>
      </w:r>
    </w:p>
    <w:p>
      <w:pPr>
        <w:spacing w:after="200"/>
      </w:pPr>
      <w:r>
        <w:rPr>
          <w:i/>
          <w:iCs/>
          <w:color w:val="B5121B"/>
          <w:sz w:val="26"/>
          <w:szCs w:val="26"/>
        </w:rPr>
        <w:t xml:space="preserve">Andrew Ryan at VC Brakes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依 HBS Brief Case 9-913-552（Frank V. Cespedes ＆ Sunru Yong, 2013）整理改寫。本文為課堂討論用的重點摘要與個人解讀，非原文逐句翻譯，內容以自己的話重新組織，方便準備「個案初始判斷報告」與課堂引導簡報之用。</w:t>
      </w:r>
    </w:p>
    <w:p>
      <w:pPr>
        <w:pStyle w:val="Heading1"/>
        <w:spacing w:after="160" w:before="320"/>
      </w:pPr>
      <w:r>
        <w:t xml:space="preserve">一、故事開場：一個寫不下去的履歷</w:t>
      </w:r>
    </w:p>
    <w:p>
      <w:pPr>
        <w:spacing w:after="160" w:line="300"/>
      </w:pPr>
      <w:r>
        <w:rPr>
          <w:sz w:val="22"/>
          <w:szCs w:val="22"/>
        </w:rPr>
        <w:t xml:space="preserve">故事一開始，工程服務部（ES）經理 Andrew Ryan 正對著電腦發呆——他在考慮更新履歷，因為他懷疑自己可能快被 VC Brakes 解雇。他的導師與老闆 Mitchell Medved 剛被降職到一個不重要的產品線。故事用這個「結局畫面」開場，然後帶讀者回到十個月前，說明 Ryan 是怎麼從滿懷希望地接下全面品質管理（TQM）推行講師的工作，一路走到這個十字路口的。</w:t>
      </w:r>
    </w:p>
    <w:p>
      <w:pPr>
        <w:pStyle w:val="Heading1"/>
        <w:spacing w:after="160" w:before="320"/>
      </w:pPr>
      <w:r>
        <w:t xml:space="preserve">二、VC Brakes 公司背景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1985 年創立於美國俄亥俄州 Middletown，生產汽車售後市場的煞車零件（煞車片、碟盤、轂、卡鉗），客戶包括 Advance Auto Parts、AutoZone、Pep Boys 等連鎖通路。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1998 年被大型汽車零件集團 Lantana Industrial 收購，Lantana 採取「放手式」經營，不太干預子公司運作。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靠著卡車／SUV 售後市場的成長，VC Brakes 一度快速擴張，但 2007 年擴充的產能後來變成負擔。</w:t>
      </w:r>
    </w:p>
    <w:p>
      <w:pPr>
        <w:pStyle w:val="Heading1"/>
        <w:spacing w:after="160" w:before="320"/>
      </w:pPr>
      <w:r>
        <w:t xml:space="preserve">三、產業衝擊與被迫轉手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2008 年金融危機重擊整個汽車零件產業，新車用零件（OE）需求驟降近 35%，遠低於產業損益平衡所需的銷量。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VC Brakes 產能利用率掉到 65%，比損益平衡低約 10 個百分點；公司裁員 75 人（原有 700 多名員工），還丟了一個大客戶的訂單。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母公司 Lantana Industrial 本身也被迫重整、出售非核心業務，2011 年將 VC Brakes 賣給 Crossroads Corporation——一家跨足汽車、重型車輛與航太的摩擦系統製造商，且是會主動介入子公司經營的新東家。</w:t>
      </w:r>
    </w:p>
    <w:p>
      <w:pPr>
        <w:pStyle w:val="Heading1"/>
        <w:spacing w:after="160" w:before="320"/>
      </w:pPr>
      <w:r>
        <w:t xml:space="preserve">四、組織文化與工程服務部的翻轉</w:t>
      </w:r>
    </w:p>
    <w:p>
      <w:pPr>
        <w:spacing w:after="160" w:line="300"/>
      </w:pPr>
      <w:r>
        <w:rPr>
          <w:sz w:val="22"/>
          <w:szCs w:val="22"/>
        </w:rPr>
        <w:t xml:space="preserve">VC Brakes 長年的管理風格偏向由上而下的威權式管理，部門之間互相推卸責任的「甩鍋文化」很普遍。相對地，工程副總裁 Mitchell Medved 在自己的部門裡推動開放溝通、參與式決策的管理風格，也因此他部門的員工流動率明顯低於公司其他部門。</w:t>
      </w:r>
    </w:p>
    <w:p>
      <w:pPr>
        <w:spacing w:after="160" w:line="300"/>
      </w:pPr>
      <w:r>
        <w:rPr>
          <w:sz w:val="22"/>
          <w:szCs w:val="22"/>
        </w:rPr>
        <w:t xml:space="preserve">Ryan 認同 Medved 的管理理念。2010 年初，他從材料研發團隊的專案經理，被拔擢為工程服務（ES）團隊的資深經理。ES 團隊當時飽受設計流程混亂、文件紀錄不佳、遇到問題就互踢皮球等問題所苦，幾位優秀成員甚至因此離職。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Ryan 上任後，先透過一對一訪談蒐集每個人的意見，再帶著團隊做根因分析（root cause analysis），找出過去專案失敗的真正原因。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面對一位態度頑固、抗拒改變的主管，Ryan 在 Medved 支持下把這位主管調離團隊，傳達出「我們重視每個人的意見，但每個人都要一起合作」的訊息。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團隊士氣明顯提升，隨後的陶瓷複合材料煞車（CCB）新專案提前一個月完成，原型製作數量減少，性能表現甚至超乎預期。</w:t>
      </w:r>
    </w:p>
    <w:p>
      <w:pPr>
        <w:spacing w:after="160" w:line="300"/>
      </w:pPr>
      <w:r>
        <w:rPr>
          <w:sz w:val="22"/>
          <w:szCs w:val="22"/>
        </w:rPr>
        <w:t xml:space="preserve">這次成功有三層意義：證明參與式管理在 VC Brakes 也能奏效；讓高層看到 Ryan 具備帶領團隊轉型的能力；也讓 VC Brakes 在 CCB 這項高階售後市場產品上的能力，成為後來 Crossroads 決定收購的重要原因之一（因為這項技術有機會讓 VC Brakes 轉型成為原廠設備（OE）供應商）。</w:t>
      </w:r>
    </w:p>
    <w:p>
      <w:pPr>
        <w:pStyle w:val="Heading1"/>
        <w:spacing w:after="160" w:before="320"/>
      </w:pPr>
      <w:r>
        <w:t xml:space="preserve">五、Crossroads 的 TQM 藍圖</w:t>
      </w:r>
    </w:p>
    <w:p>
      <w:pPr>
        <w:spacing w:after="160" w:line="300"/>
      </w:pPr>
      <w:r>
        <w:rPr>
          <w:sz w:val="22"/>
          <w:szCs w:val="22"/>
        </w:rPr>
        <w:t xml:space="preserve">與放手經營的 Lantana 不同，Crossroads 是一個積極介入的新東家。2011 年 10 月，Crossroads 宣布要在旗下所有子公司推行全面品質管理（TQM），目的不只是提升產品品質，更要建立一套所有子公司共通的營運方式。TQM 強調的品質，不只是「符合規格」，而是要以顧客現在與未來的需求為核心，追求「零缺陷」與持續改善。Crossroads 訂出的六大目標包括：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提供優於所有競爭者的產品與服務品質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成為成本最低的品質生產者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不懈地追求品質改善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透過領導來管理（而非單靠權威指揮）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讓所有員工都能參與其中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打造一個員工敢於直言、不怕犯錯的工作環境</w:t>
      </w:r>
    </w:p>
    <w:p>
      <w:pPr>
        <w:spacing w:after="160" w:line="300"/>
      </w:pPr>
      <w:r>
        <w:rPr>
          <w:sz w:val="22"/>
          <w:szCs w:val="22"/>
        </w:rPr>
        <w:t xml:space="preserve">對 VC Brakes 而言，Crossroads 認為 TQM 是讓公司有機會成為原廠設備供應商的必要條件，因為要打入大型car maker的供應鏈，就必須採用更主動、以顧客為核心的品質管理方式。2012年初，Crossroads 要求每家子公司指派一位代表加入集團的 TQM 諮詢小組，並選出負責在現場推行 TQM 的「site instructor（現場推行講師）」。</w:t>
      </w:r>
    </w:p>
    <w:p>
      <w:pPr>
        <w:pStyle w:val="Heading1"/>
        <w:spacing w:after="160" w:before="320"/>
      </w:pPr>
      <w:r>
        <w:t xml:space="preserve">六、Ryan 接下 TQM 講師：一個充滿政治意味的兩難</w:t>
      </w:r>
    </w:p>
    <w:p>
      <w:pPr>
        <w:spacing w:after="160" w:line="300"/>
      </w:pPr>
      <w:r>
        <w:rPr>
          <w:sz w:val="22"/>
          <w:szCs w:val="22"/>
        </w:rPr>
        <w:t xml:space="preserve">Medved 找上 Ryan，希望他成為 VC Brakes 的其中一位 TQM 推行講師，某種程度上是要在營運部提名的講師之外，讓工程部這一方也有代表發聲——因為 VC Brakes 長期存在工程與營運兩大陣營的對立，而營運副總裁 James Baynard 在管理風格與待人處事上，幾乎是 Medved 的反面：Baynard 被認為更在意「面子好看」而非「真正做出改變」，身邊也多是逢迎附和的人。VC Brakes 的總裁 Fred Rove 越來越放手不管，最後提名的是 Baynard 代表公司加入 Crossroads 的 TQM 諮詢小組，讓 Medved 相當不滿。</w:t>
      </w:r>
    </w:p>
    <w:p>
      <w:pPr>
        <w:spacing w:after="160" w:line="300"/>
      </w:pPr>
      <w:r>
        <w:rPr>
          <w:sz w:val="22"/>
          <w:szCs w:val="22"/>
        </w:rPr>
        <w:t xml:space="preserve">Ryan 對接下這個角色有幾層顧慮：一是他懷疑工程與營運部門長期的對立，會讓任何真正的組織變革變得困難（他三個月前試著組跨部門的「虎克小組」改善合作，但營運端的同事幾乎沒真心參與）；二是他必須與營運部指派的講師 John Kante 合作，而兩人過去在新產品交接流程上有過摩擦，Ryan 也不太認同 Kante 那種「等問題燒起來才處理」的救火式管理；三、也是他最擔心的一點——他害怕 TQM 把員工的期望抬得太高，一旦公司高層沒有真正落實承諾，員工只會更失望。</w:t>
      </w:r>
    </w:p>
    <w:p>
      <w:pPr>
        <w:spacing w:after="160" w:line="300"/>
      </w:pPr>
      <w:r>
        <w:rPr>
          <w:sz w:val="22"/>
          <w:szCs w:val="22"/>
        </w:rPr>
        <w:t xml:space="preserve">儘管有這些顧慮，Ryan 最終還是接受了這個職位，但他明確告訴 Medved：如果他發現自己在向員工「畫大餅」、誤導大家公司真的會採取行動，他就會立刻退出，不願意成為一個空談的計畫的代言人。</w:t>
      </w:r>
    </w:p>
    <w:p>
      <w:pPr>
        <w:pStyle w:val="Heading1"/>
        <w:spacing w:after="160" w:before="320"/>
      </w:pPr>
      <w:r>
        <w:t xml:space="preserve">七、講師培訓：從充滿希望到隱隱不安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2012 年 4 月，Ryan 與 Kante 和 Crossroads 其他子公司選出的講師，一起參加三週的離島培訓，學習 TQM 的核心理念（顧客導向品質、最低成本定位、持續改善）與推行原則（有效領導、全員參與、開放且「無懼」的工作氛圍）。Ryan 與 Kante 一開始互動生疏，但培訓過程中彼此漸漸建立起尊重。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2012 年 6 月，Crossroads 原本規劃一週的互動式管理層工作坊，因為成本考量被壓縮成兩天的簡化課程，砍掉了原本教「如何真正落實變革」的實作模組。25 位 VC Brakes 經理參加，但反應相當冷淡：有人根本不理解為什麼要上這個課、TQM 跟公司策略有什麼關係，私下甚至有人抱怨——公司都快要再裁員了，還花力氣搞這個值得嗎？Ryan 心裡評估，這群經理裡多數屬於「怎麼都說不動」的那一類人。</w:t>
      </w:r>
    </w:p>
    <w:p>
      <w:pPr>
        <w:pStyle w:val="Heading1"/>
        <w:spacing w:after="160" w:before="320"/>
      </w:pPr>
      <w:r>
        <w:t xml:space="preserve">八、TQM 正式上線：兩個世界的落差</w:t>
      </w:r>
    </w:p>
    <w:p>
      <w:pPr>
        <w:spacing w:after="160" w:line="300"/>
      </w:pPr>
      <w:r>
        <w:rPr>
          <w:sz w:val="22"/>
          <w:szCs w:val="22"/>
        </w:rPr>
        <w:t xml:space="preserve">2012 年 8 月中，Ryan 與 Kante 開始帶領一天一場的員工訓練，每場由同部門、同層級的 8 到 15 名員工組成。訓練後，最好的建議會由帶班代表往上一層管理階層回報。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一線員工的反應出乎 Ryan 意料地好：即使教育程度不高，也能立刻理解「把事情做對」與「尊重同事」這些基本道理，甚至有人後來主動帶著整理好的問題清單和解決方案來上課。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相對地，中高階主管的反應明顯冷淡許多：有人一臉茫然，有人質疑「這些 TQM 到底要導向哪裡」，擔心會影響自己原本要達成的產能數字，這讓 Ryan 相當挫折，甚至一度感慨：如果可以只留下第一線員工重新開一家公司該多好。</w:t>
      </w:r>
    </w:p>
    <w:p>
      <w:pPr>
        <w:spacing w:after="160" w:line="300"/>
      </w:pPr>
      <w:r>
        <w:rPr>
          <w:sz w:val="22"/>
          <w:szCs w:val="22"/>
        </w:rPr>
        <w:t xml:space="preserve">兩個具體案例，說明了「知道」與「做到」之間的落差：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案例一・推車輪子：員工反映搬運煞車片半成品用的推車輪子設計不良，會卡住或亂轉，是安全隱憂。這本該是 TQM 最容易展現成效的「低垂的果實」——換一批耐用推車就能解決，但後續好幾場訓練，員工依然把「換推車」當成「做不到的事」的代表案例反覆提出，讓 Ryan 相當難堪。最後是靠 Kante 動用他在營運端的人脈，才說服採購與財務部門核准一筆預算外的採購，事情才落地。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案例二・人因剪刀：一名倉儲女性員工因標準剪刀造成手肘不適，提出換用人因工學剪刀的建議，本來在品管圈會議上獲得肯定，但她的樓層主管事後直接打消這個提案，甚至片面取消了每週的品管圈會議。Ryan 花了三週才讓這位主管理解品管圈是 Crossroads 總部的硬性要求，又花了兩週才讓對方真正去採購新剪刀——雖然最後算是解決了，但這個過程反而讓 Ryan 更加心力交瘁。</w:t>
      </w:r>
    </w:p>
    <w:p>
      <w:pPr>
        <w:pStyle w:val="Heading1"/>
        <w:spacing w:after="160" w:before="320"/>
      </w:pPr>
      <w:r>
        <w:t xml:space="preserve">九、累積的挫折：TQM 推行委員會的空轉</w:t>
      </w:r>
    </w:p>
    <w:p>
      <w:pPr>
        <w:spacing w:after="160" w:line="300"/>
      </w:pPr>
      <w:r>
        <w:rPr>
          <w:sz w:val="22"/>
          <w:szCs w:val="22"/>
        </w:rPr>
        <w:t xml:space="preserve">Ryan 漸漸開始懷疑，VC Brakes 高層（包括 Baynard）究竟有沒有真心相信 TQM 的理念。TQM 強調要傾聽第一線員工的意見，但現實中，敢提意見的員工常被中層主管當成「愛惹麻煩」而已；有些主管甚至只是把「TQM」當成幫自己主張背書的說詞——「如果你不照我的方式做，就不算是在做全面品質」。</w:t>
      </w:r>
    </w:p>
    <w:p>
      <w:pPr>
        <w:spacing w:after="160" w:line="300"/>
      </w:pPr>
      <w:r>
        <w:rPr>
          <w:sz w:val="22"/>
          <w:szCs w:val="22"/>
        </w:rPr>
        <w:t xml:space="preserve">由 Baynard 指定、清一色由管理層組成的 TQM 推行委員會（Steering Committee），原本應該負責追蹤與落實訓練中蒐集到的建議，說好要每兩週開會確保問責，但這些會議始終沒有真正召開，甚至很多員工根本不知道有這個委員會存在。到了將近兩個月後，唯一算得上「進度」的產出，是一張貼在休息室裡的 TQM 海報。</w:t>
      </w:r>
    </w:p>
    <w:p>
      <w:pPr>
        <w:pStyle w:val="Heading1"/>
        <w:spacing w:after="160" w:before="320"/>
      </w:pPr>
      <w:r>
        <w:t xml:space="preserve">十、重新檢討：四個月後，幾乎什麼都沒改變</w:t>
      </w:r>
    </w:p>
    <w:p>
      <w:pPr>
        <w:spacing w:after="160" w:line="300"/>
      </w:pPr>
      <w:r>
        <w:rPr>
          <w:sz w:val="22"/>
          <w:szCs w:val="22"/>
        </w:rPr>
        <w:t xml:space="preserve">到了 11 月底，Ryan 與 Kante 都不得不承認進度令人失望：沒有任何具體成果可以拿出來鼓舞員工，許多在訓練中提出的想法不是被遺忘，就是只做了一半；設備停機時間依然偏高，生產線停擺的頻率與原因跟推行 TQM 之前沒有差別，缺陷率也沒有改善。更糟的是，自從 Ryan 當上講師之後，公司又經歷了兩輪裁員，員工士氣低落，TQM「說得好聽卻做不到」的落差，讓情況雪上加霜。</w:t>
      </w:r>
    </w:p>
    <w:p>
      <w:pPr>
        <w:spacing w:after="160" w:line="300"/>
      </w:pPr>
      <w:r>
        <w:rPr>
          <w:sz w:val="22"/>
          <w:szCs w:val="22"/>
        </w:rPr>
        <w:t xml:space="preserve">Ryan 與 Kante 向 Baynard 提議暫停訓練，先回頭檢討問題出在哪裡，但 Baynard 拒絕了，堅持要按照 Crossroads 訂下的時程走。Ryan 也開始懷疑，TQM 這種「一套模式套用在所有子公司」的做法，目標定得又高又廣，卻沒有真正對症 VC Brakes 當下的組織問題；更矛盾的是，公司一方面高喊 TQM 精神，另一方面卻仍要求每週回報總產量、單位毛利、庫存水位這類跟 TQM 目標關係不大、甚至互相衝突的傳統指標。</w:t>
      </w:r>
    </w:p>
    <w:p>
      <w:pPr>
        <w:pStyle w:val="Heading1"/>
        <w:spacing w:after="160" w:before="320"/>
      </w:pPr>
      <w:r>
        <w:t xml:space="preserve">十一、十二月：一次改組，牽動所有人的去留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總裁 Fred Rove 同意了一份退休方案，悄悄離開公司。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讓 Ryan 相當意外的是，接任總裁的人正是 James Baynard。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Baynard 上任後的第一個動作，就是把 Ryan 與 Kante排除在 TQM Steering Committee 的會議之外，理由是這現在是他自己的職責。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第二個動作，是另聘一位工程副總裁，並把 Medved 降職，只留給他一條不受重視的產品線。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Ryan 決定向 Baynard 表明，自己不會再擔任 TQM 講師，理由是工程服務團隊需要他全心投入——但他心裡清楚，從職涯角度來看，這個決定只會讓公司更容易把他列入下一輪裁員名單。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Baynard 要求他重新考慮，並暗示現在退出，對他長期在公司的發展並不是件好事，語氣中帶著壓力。</w:t>
      </w:r>
    </w:p>
    <w:p>
      <w:pPr>
        <w:spacing w:after="160" w:line="300"/>
      </w:pPr>
      <w:r>
        <w:rPr>
          <w:sz w:val="22"/>
          <w:szCs w:val="22"/>
        </w:rPr>
        <w:t xml:space="preserve">故事回到開場那一幕：耶誕假期前，Ryan 一邊擔心自己的工作，一邊思考——如果自己選擇退出，TQM 僅存的一點動能恐怕也會就此消失；但如果留下，他又不確定自己能不能真的改變什麼。這個去留的十字路口，正是留給讀者思考的核心決策點。</w:t>
      </w:r>
    </w:p>
    <w:p>
      <w:pPr>
        <w:pStyle w:val="Heading1"/>
        <w:spacing w:after="160" w:before="320"/>
      </w:pPr>
      <w:r>
        <w:t xml:space="preserve">十二、附錄 Exhibit 1：VC Brakes 組織圖（TQM 推行前）</w:t>
      </w:r>
    </w:p>
    <w:p>
      <w:pPr>
        <w:spacing w:after="160" w:line="300"/>
      </w:pPr>
      <w:r>
        <w:rPr>
          <w:sz w:val="22"/>
          <w:szCs w:val="22"/>
        </w:rPr>
        <w:t xml:space="preserve">個案附錄呈現了 TQM 推行之前 VC Brakes 的組織架構，總裁 Fred Rove 之下設有五位副總裁：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工程副總裁 Mitchell Medved——下轄新產品創新、材料研發、工程服務（Andrew Ryan 所在）、專案管理，共四個資深經理職位。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營運副總裁 James Baynard——下轄碟盤、轂、卡鉗及其他產品經理，以及採購經理、倉儲營運總監、品保總監，共六個職位。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業務行銷副總裁——下轄西區總監、原廠設備（OE）銷售總監。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財務副總裁——下轄財務長（Controller）。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法務與人力資源副總裁。</w:t>
      </w:r>
    </w:p>
    <w:p>
      <w:pPr>
        <w:spacing w:after="160" w:line="300"/>
      </w:pPr>
      <w:r>
        <w:rPr>
          <w:sz w:val="22"/>
          <w:szCs w:val="22"/>
        </w:rPr>
        <w:t xml:space="preserve">值得注意的是，工程與營運分屬兩位風格迥異、彼此較勁的副總裁，而 Ryan 所在的工程服務團隊與 Baynard 主管的生產線，在組織圖上分屬平行的兩條線——這正是全案「部門對立」與「TQM 推行卡關」的組織結構根源之一。</w:t>
      </w:r>
    </w:p>
    <w:p>
      <w:pPr>
        <w:pStyle w:val="Heading1"/>
        <w:spacing w:after="160" w:before="320"/>
      </w:pPr>
      <w:r>
        <w:t xml:space="preserve">十三、給個案初始判斷報告的思考方向</w:t>
      </w:r>
    </w:p>
    <w:p>
      <w:pPr>
        <w:spacing w:after="160" w:line="300"/>
      </w:pPr>
      <w:r>
        <w:rPr>
          <w:sz w:val="22"/>
          <w:szCs w:val="22"/>
        </w:rPr>
        <w:t xml:space="preserve">依照作業要求，個案初始判斷報告要選一個個案中提到的決策問題，假設自己是決策者，說明會採取什麼行動、找出兩項支持證據、指出目前最不確定的問題，以及判斷所依賴、尚未被證實的假設。以下整理幾個本案可以切入的決策點，供參考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決策點 A：十二月的十字路口——Ryan 該不該接受 Baynard「重新考慮」的要求，繼續留任 TQM 講師？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決策點 B：更早一點，Ryan 該不該在一開始就接下 TQM 講師這個角色（或接下時該提出什麼條件）？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決策點 C：11 月進度停滯時，Ryan 與 Kante 面對 Baynard 拒絕暫停訓練的要求，下一步該怎麼做？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以上內容為個人整理與詮釋，實際交報告前，仍建議對照原文個案確認細節與頁碼、圖表出處，避免引用錯誤。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129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B5121B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2026-09-24T12:39:05.466Z</dcterms:created>
  <dcterms:modified xsi:type="dcterms:W3CDTF">2026-09-24T12:39:05.466Z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