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a28a0fe8659fb1e6c752db9d560cea2812f86a9"/>
    <w:p>
      <w:pPr>
        <w:pStyle w:val="Heading1"/>
      </w:pPr>
      <w:r>
        <w:t xml:space="preserve">RVC V3: A Next-Generation Retrieval-Based Voice Conversion System</w:t>
      </w:r>
    </w:p>
    <w:bookmarkStart w:id="28" w:name="introduction"/>
    <w:p>
      <w:pPr>
        <w:pStyle w:val="Heading2"/>
      </w:pPr>
      <w:r>
        <w:t xml:space="preserve">Introduction</w:t>
      </w:r>
    </w:p>
    <w:p>
      <w:pPr>
        <w:pStyle w:val="FirstParagraph"/>
      </w:pPr>
      <w:r>
        <w:t xml:space="preserve">Retrieval-Based Voice Conversion (RVC) is an AI-driven voice conversion technique that uses a hybrid of signal processing and deep learning to transform an input voice into a target voice, preserving the linguistic content and melody while changing the timbre</w:t>
      </w:r>
      <w:hyperlink r:id="rId21">
        <w:r>
          <w:rPr>
            <w:rStyle w:val="Hyperlink"/>
          </w:rPr>
          <w:t xml:space="preserve">[1]</w:t>
        </w:r>
      </w:hyperlink>
      <w:hyperlink r:id="rId22">
        <w:r>
          <w:rPr>
            <w:rStyle w:val="Hyperlink"/>
          </w:rPr>
          <w:t xml:space="preserve">[2]</w:t>
        </w:r>
      </w:hyperlink>
      <w:r>
        <w:t xml:space="preserve">. Unlike traditional text-to-speech (TTS) which generates speech from text, RVC performs</w:t>
      </w:r>
      <w:r>
        <w:t xml:space="preserve"> </w:t>
      </w:r>
      <w:r>
        <w:rPr>
          <w:b/>
          <w:bCs/>
        </w:rPr>
        <w:t xml:space="preserve">speech-to-speech</w:t>
      </w:r>
      <w:r>
        <w:t xml:space="preserve"> </w:t>
      </w:r>
      <w:r>
        <w:t xml:space="preserve">conversion – it takes source audio and outputs audio in the target voice, maintaining the source’s intonation and expression</w:t>
      </w:r>
      <w:hyperlink r:id="rId23">
        <w:r>
          <w:rPr>
            <w:rStyle w:val="Hyperlink"/>
          </w:rPr>
          <w:t xml:space="preserve">[3]</w:t>
        </w:r>
      </w:hyperlink>
      <w:hyperlink r:id="rId24">
        <w:r>
          <w:rPr>
            <w:rStyle w:val="Hyperlink"/>
          </w:rPr>
          <w:t xml:space="preserve">[4]</w:t>
        </w:r>
      </w:hyperlink>
      <w:r>
        <w:t xml:space="preserve">. RVC has gained popularity for high-quality singing voice conversion, enabling realistic cover songs where one singer’s vocals are converted to sound like another singer</w:t>
      </w:r>
      <w:hyperlink r:id="rId25">
        <w:r>
          <w:rPr>
            <w:rStyle w:val="Hyperlink"/>
          </w:rPr>
          <w:t xml:space="preserve">[5]</w:t>
        </w:r>
      </w:hyperlink>
      <w:hyperlink r:id="rId26">
        <w:r>
          <w:rPr>
            <w:rStyle w:val="Hyperlink"/>
          </w:rPr>
          <w:t xml:space="preserve">[6]</w:t>
        </w:r>
      </w:hyperlink>
      <w:r>
        <w:t xml:space="preserve">. The second version,</w:t>
      </w:r>
      <w:r>
        <w:t xml:space="preserve"> </w:t>
      </w:r>
      <w:r>
        <w:rPr>
          <w:b/>
          <w:bCs/>
        </w:rPr>
        <w:t xml:space="preserve">RVC v2</w:t>
      </w:r>
      <w:r>
        <w:t xml:space="preserve">, improved on the original by increasing the dimension of content features (HuBERT embeddings from 256 to 768) for finer voice details</w:t>
      </w:r>
      <w:hyperlink r:id="rId27">
        <w:r>
          <w:rPr>
            <w:rStyle w:val="Hyperlink"/>
          </w:rPr>
          <w:t xml:space="preserve">[7]</w:t>
        </w:r>
      </w:hyperlink>
      <w:r>
        <w:t xml:space="preserve">, and by refining training stability and clarity. However,</w:t>
      </w:r>
      <w:r>
        <w:t xml:space="preserve"> </w:t>
      </w:r>
      <w:r>
        <w:rPr>
          <w:b/>
          <w:bCs/>
        </w:rPr>
        <w:t xml:space="preserve">RVC v2 has notable limitations</w:t>
      </w:r>
      <w:r>
        <w:t xml:space="preserve">: it relies purely on audio features without explicit lyric input, assumes clean</w:t>
      </w:r>
      <w:r>
        <w:t xml:space="preserve"> </w:t>
      </w:r>
      <w:r>
        <w:rPr>
          <w:b/>
          <w:bCs/>
        </w:rPr>
        <w:t xml:space="preserve">dry</w:t>
      </w:r>
      <w:r>
        <w:t xml:space="preserve"> </w:t>
      </w:r>
      <w:r>
        <w:t xml:space="preserve">vocals (no reverb/effects), and outputs mono speech which may degrade quality when source audio has stereo effects.</w:t>
      </w:r>
    </w:p>
    <w:p>
      <w:pPr>
        <w:pStyle w:val="BodyText"/>
      </w:pPr>
      <w:r>
        <w:rPr>
          <w:b/>
          <w:bCs/>
        </w:rPr>
        <w:t xml:space="preserve">RVC V3</w:t>
      </w:r>
      <w:r>
        <w:t xml:space="preserve"> </w:t>
      </w:r>
      <w:r>
        <w:t xml:space="preserve">is proposed as a comprehensive upgrade addressing these gaps. The goal is to integrate</w:t>
      </w:r>
      <w:r>
        <w:t xml:space="preserve"> </w:t>
      </w:r>
      <w:r>
        <w:rPr>
          <w:b/>
          <w:bCs/>
        </w:rPr>
        <w:t xml:space="preserve">text and style conditioning</w:t>
      </w:r>
      <w:r>
        <w:t xml:space="preserve"> </w:t>
      </w:r>
      <w:r>
        <w:t xml:space="preserve">into the RVC pipeline, achieve</w:t>
      </w:r>
      <w:r>
        <w:t xml:space="preserve"> </w:t>
      </w:r>
      <w:r>
        <w:rPr>
          <w:b/>
          <w:bCs/>
        </w:rPr>
        <w:t xml:space="preserve">higher audio fidelity</w:t>
      </w:r>
      <w:r>
        <w:t xml:space="preserve"> </w:t>
      </w:r>
      <w:r>
        <w:t xml:space="preserve">(e.g. 44.1–48 kHz stereo output with minimal artifacts), and improve robustness to input artifacts (like background music or reverberation). In essence, RVC V3 will combine the strengths of retrieval-based voice conversion with techniques from text-conditioned speech synthesis to allow precise lyric transcription control and stylistic tags. This will enable, for example, preserving or altering vocal style (clean vs. “unclean” vocals, nasality, breathiness) via tagged instructions in square brackets – similar to how Suno’s</w:t>
      </w:r>
      <w:r>
        <w:t xml:space="preserve"> </w:t>
      </w:r>
      <w:r>
        <w:rPr>
          <w:i/>
          <w:iCs/>
        </w:rPr>
        <w:t xml:space="preserve">Bark</w:t>
      </w:r>
      <w:r>
        <w:t xml:space="preserve"> </w:t>
      </w:r>
      <w:r>
        <w:t xml:space="preserve">model uses</w:t>
      </w:r>
      <w:r>
        <w:t xml:space="preserve"> </w:t>
      </w:r>
      <w:r>
        <w:rPr>
          <w:rStyle w:val="VerbatimChar"/>
        </w:rPr>
        <w:t xml:space="preserve">[laughs]</w:t>
      </w:r>
      <w:r>
        <w:t xml:space="preserve">,</w:t>
      </w:r>
      <w:r>
        <w:t xml:space="preserve"> </w:t>
      </w:r>
      <w:r>
        <w:rPr>
          <w:rStyle w:val="VerbatimChar"/>
        </w:rPr>
        <w:t xml:space="preserve">[sighs]</w:t>
      </w:r>
      <w:r>
        <w:t xml:space="preserve">, etc., for expressive cues. The outcome will be a flexible system where a developer (or another AI agent) can easily train new high-quality singing voice models and perform inference with lyric-conditioned control.</w:t>
      </w:r>
    </w:p>
    <w:p>
      <w:pPr>
        <w:pStyle w:val="BodyText"/>
      </w:pPr>
      <w:r>
        <w:t xml:space="preserve">The following sections detail the design of RVC V3 as if in an academic paper – covering background and prior work, the proposed architecture (content and text encoders, retrieval mechanism, generator network), training methodology, and inference pipeline – all with the thoroughness of a MIT graduate-level project. We assume the use of the existing</w:t>
      </w:r>
      <w:r>
        <w:t xml:space="preserve"> </w:t>
      </w:r>
      <w:r>
        <w:rPr>
          <w:b/>
          <w:bCs/>
        </w:rPr>
        <w:t xml:space="preserve">AudioLab</w:t>
      </w:r>
      <w:r>
        <w:t xml:space="preserve"> </w:t>
      </w:r>
      <w:r>
        <w:t xml:space="preserve">RVC training codebase as a foundation (which already supports vocal isolation, one-shot voice cloning, and basic RVC training), and we build upon it with the new components. The aim is to provide a</w:t>
      </w:r>
      <w:r>
        <w:t xml:space="preserve"> </w:t>
      </w:r>
      <w:r>
        <w:rPr>
          <w:b/>
          <w:bCs/>
        </w:rPr>
        <w:t xml:space="preserve">complete blueprint</w:t>
      </w:r>
      <w:r>
        <w:t xml:space="preserve"> </w:t>
      </w:r>
      <w:r>
        <w:t xml:space="preserve">– from model structure to implementation details – so that another AI coding agent can implement RVC V3 swiftly (ideally assembling a working prototype within an hour). All key techniques and choices are justified with references to state-of-the-art research and existing forks, ensuring our design is grounded in proven ideas.</w:t>
      </w:r>
    </w:p>
    <w:bookmarkEnd w:id="28"/>
    <w:bookmarkStart w:id="50" w:name="background-and-motivation"/>
    <w:p>
      <w:pPr>
        <w:pStyle w:val="Heading2"/>
      </w:pPr>
      <w:r>
        <w:t xml:space="preserve">Background and Motivation</w:t>
      </w:r>
    </w:p>
    <w:p>
      <w:pPr>
        <w:pStyle w:val="FirstParagraph"/>
      </w:pPr>
      <w:r>
        <w:rPr>
          <w:b/>
          <w:bCs/>
        </w:rPr>
        <w:t xml:space="preserve">Retrieval-Based Voice Conversion (RVC)</w:t>
      </w:r>
      <w:r>
        <w:t xml:space="preserve"> </w:t>
      </w:r>
      <w:r>
        <w:t xml:space="preserve">employs a two-step strategy: first extract speaker-independent linguistic features from audio, then</w:t>
      </w:r>
      <w:r>
        <w:t xml:space="preserve"> </w:t>
      </w:r>
      <w:r>
        <w:rPr>
          <w:i/>
          <w:iCs/>
        </w:rPr>
        <w:t xml:space="preserve">retrieve and generate</w:t>
      </w:r>
      <w:r>
        <w:t xml:space="preserve"> </w:t>
      </w:r>
      <w:r>
        <w:t xml:space="preserve">the target voice’s audio using those features</w:t>
      </w:r>
      <w:hyperlink r:id="rId29">
        <w:r>
          <w:rPr>
            <w:rStyle w:val="Hyperlink"/>
          </w:rPr>
          <w:t xml:space="preserve">[8]</w:t>
        </w:r>
      </w:hyperlink>
      <w:hyperlink r:id="rId30">
        <w:r>
          <w:rPr>
            <w:rStyle w:val="Hyperlink"/>
          </w:rPr>
          <w:t xml:space="preserve">[9]</w:t>
        </w:r>
      </w:hyperlink>
      <w:r>
        <w:t xml:space="preserve">. The</w:t>
      </w:r>
      <w:r>
        <w:t xml:space="preserve"> </w:t>
      </w:r>
      <w:r>
        <w:rPr>
          <w:i/>
          <w:iCs/>
        </w:rPr>
        <w:t xml:space="preserve">key innovation</w:t>
      </w:r>
      <w:r>
        <w:t xml:space="preserve"> </w:t>
      </w:r>
      <w:r>
        <w:t xml:space="preserve">of RVC is the</w:t>
      </w:r>
      <w:r>
        <w:t xml:space="preserve"> </w:t>
      </w:r>
      <w:r>
        <w:rPr>
          <w:b/>
          <w:bCs/>
        </w:rPr>
        <w:t xml:space="preserve">retrieval module</w:t>
      </w:r>
      <w:r>
        <w:t xml:space="preserve">, which searches a database of target-speaker audio features for segments similar to the input content</w:t>
      </w:r>
      <w:hyperlink r:id="rId29">
        <w:r>
          <w:rPr>
            <w:rStyle w:val="Hyperlink"/>
          </w:rPr>
          <w:t xml:space="preserve">[8]</w:t>
        </w:r>
      </w:hyperlink>
      <w:hyperlink r:id="rId31">
        <w:r>
          <w:rPr>
            <w:rStyle w:val="Hyperlink"/>
          </w:rPr>
          <w:t xml:space="preserve">[10]</w:t>
        </w:r>
      </w:hyperlink>
      <w:r>
        <w:t xml:space="preserve">. By “borrowing” real target voice characteristics instead of generating everything from scratch, RVC mitigates the over-smoothing and loss of expressiveness common in purely neural models</w:t>
      </w:r>
      <w:hyperlink r:id="rId29">
        <w:r>
          <w:rPr>
            <w:rStyle w:val="Hyperlink"/>
          </w:rPr>
          <w:t xml:space="preserve">[8]</w:t>
        </w:r>
      </w:hyperlink>
      <w:hyperlink r:id="rId31">
        <w:r>
          <w:rPr>
            <w:rStyle w:val="Hyperlink"/>
          </w:rPr>
          <w:t xml:space="preserve">[10]</w:t>
        </w:r>
      </w:hyperlink>
      <w:r>
        <w:t xml:space="preserve">. In practice, RVC consists of three main components</w:t>
      </w:r>
      <w:hyperlink r:id="rId21">
        <w:r>
          <w:rPr>
            <w:rStyle w:val="Hyperlink"/>
          </w:rPr>
          <w:t xml:space="preserve">[1]</w:t>
        </w:r>
      </w:hyperlink>
      <w:r>
        <w:t xml:space="preserve">:</w:t>
      </w:r>
    </w:p>
    <w:p>
      <w:pPr>
        <w:numPr>
          <w:ilvl w:val="0"/>
          <w:numId w:val="1001"/>
        </w:numPr>
      </w:pPr>
      <w:r>
        <w:rPr>
          <w:b/>
          <w:bCs/>
        </w:rPr>
        <w:t xml:space="preserve">Content Feature Extractor:</w:t>
      </w:r>
      <w:r>
        <w:t xml:space="preserve"> </w:t>
      </w:r>
      <w:r>
        <w:t xml:space="preserve">A pre-trained model (e.g. HuBERT or ContentVec) that transforms input audio into a sequence of</w:t>
      </w:r>
      <w:r>
        <w:t xml:space="preserve"> </w:t>
      </w:r>
      <w:r>
        <w:rPr>
          <w:i/>
          <w:iCs/>
        </w:rPr>
        <w:t xml:space="preserve">phonetic-content features</w:t>
      </w:r>
      <w:r>
        <w:t xml:space="preserve"> </w:t>
      </w:r>
      <w:r>
        <w:t xml:space="preserve">(often called PPGs, phonetic posteriorgrams). These features capture</w:t>
      </w:r>
      <w:r>
        <w:t xml:space="preserve"> </w:t>
      </w:r>
      <w:r>
        <w:rPr>
          <w:i/>
          <w:iCs/>
        </w:rPr>
        <w:t xml:space="preserve">what</w:t>
      </w:r>
      <w:r>
        <w:t xml:space="preserve"> </w:t>
      </w:r>
      <w:r>
        <w:t xml:space="preserve">is being spoken/sung (linguistic content and some prosody) while being invariant to who is speaking</w:t>
      </w:r>
      <w:hyperlink r:id="rId21">
        <w:r>
          <w:rPr>
            <w:rStyle w:val="Hyperlink"/>
          </w:rPr>
          <w:t xml:space="preserve">[1]</w:t>
        </w:r>
      </w:hyperlink>
      <w:hyperlink r:id="rId32">
        <w:r>
          <w:rPr>
            <w:rStyle w:val="Hyperlink"/>
          </w:rPr>
          <w:t xml:space="preserve">[11]</w:t>
        </w:r>
      </w:hyperlink>
      <w:r>
        <w:t xml:space="preserve">. RVC v1/v2 use HuBERT, an SSL model producing a 256-D (v1) or 768-D (v2) embedding per frame</w:t>
      </w:r>
      <w:hyperlink r:id="rId27">
        <w:r>
          <w:rPr>
            <w:rStyle w:val="Hyperlink"/>
          </w:rPr>
          <w:t xml:space="preserve">[7]</w:t>
        </w:r>
      </w:hyperlink>
      <w:r>
        <w:t xml:space="preserve">, effectively disentangling content from the source speaker’s timbre.</w:t>
      </w:r>
    </w:p>
    <w:p>
      <w:pPr>
        <w:numPr>
          <w:ilvl w:val="0"/>
          <w:numId w:val="1001"/>
        </w:numPr>
      </w:pPr>
      <w:r>
        <w:rPr>
          <w:b/>
          <w:bCs/>
        </w:rPr>
        <w:t xml:space="preserve">Feature Retrieval Index:</w:t>
      </w:r>
      <w:r>
        <w:t xml:space="preserve"> </w:t>
      </w:r>
      <w:r>
        <w:t xml:space="preserve">A vector database (commonly built with FAISS) of the target voice’s content features. During conversion, for each input content feature vector, the nearest neighbor in the target index is retrieved</w:t>
      </w:r>
      <w:hyperlink r:id="rId29">
        <w:r>
          <w:rPr>
            <w:rStyle w:val="Hyperlink"/>
          </w:rPr>
          <w:t xml:space="preserve">[12]</w:t>
        </w:r>
      </w:hyperlink>
      <w:hyperlink r:id="rId33">
        <w:r>
          <w:rPr>
            <w:rStyle w:val="Hyperlink"/>
          </w:rPr>
          <w:t xml:space="preserve">[13]</w:t>
        </w:r>
      </w:hyperlink>
      <w:r>
        <w:t xml:space="preserve">. This yields a</w:t>
      </w:r>
      <w:r>
        <w:t xml:space="preserve"> </w:t>
      </w:r>
      <w:r>
        <w:rPr>
          <w:b/>
          <w:bCs/>
        </w:rPr>
        <w:t xml:space="preserve">timbre reference</w:t>
      </w:r>
      <w:r>
        <w:t xml:space="preserve"> </w:t>
      </w:r>
      <w:r>
        <w:t xml:space="preserve">from the target singer that matches the phonetic content. By mixing these retrieved features with the input content features, the system nudges the generation to adopt the target’s singing style and articulation</w:t>
      </w:r>
      <w:hyperlink r:id="rId34">
        <w:r>
          <w:rPr>
            <w:rStyle w:val="Hyperlink"/>
          </w:rPr>
          <w:t xml:space="preserve">[14]</w:t>
        </w:r>
      </w:hyperlink>
      <w:hyperlink r:id="rId35">
        <w:r>
          <w:rPr>
            <w:rStyle w:val="Hyperlink"/>
          </w:rPr>
          <w:t xml:space="preserve">[15]</w:t>
        </w:r>
      </w:hyperlink>
      <w:r>
        <w:t xml:space="preserve">.</w:t>
      </w:r>
      <w:r>
        <w:t xml:space="preserve"> </w:t>
      </w:r>
      <w:r>
        <w:rPr>
          <w:i/>
          <w:iCs/>
        </w:rPr>
        <w:t xml:space="preserve">Masuda (2023)</w:t>
      </w:r>
      <w:r>
        <w:t xml:space="preserve"> </w:t>
      </w:r>
      <w:r>
        <w:t xml:space="preserve">explains that without retrieval, if the source’s singing style (e.g. soft voice) differs greatly from the target’s style (e.g. death metal growl), the HuBERT features alone may cause the output to sound too much like the source style; retrieval corrects this by injecting target-style characteristics into the features</w:t>
      </w:r>
      <w:hyperlink r:id="rId35">
        <w:r>
          <w:rPr>
            <w:rStyle w:val="Hyperlink"/>
          </w:rPr>
          <w:t xml:space="preserve">[15]</w:t>
        </w:r>
      </w:hyperlink>
      <w:r>
        <w:t xml:space="preserve">.</w:t>
      </w:r>
    </w:p>
    <w:p>
      <w:pPr>
        <w:numPr>
          <w:ilvl w:val="0"/>
          <w:numId w:val="1001"/>
        </w:numPr>
      </w:pPr>
      <w:r>
        <w:rPr>
          <w:b/>
          <w:bCs/>
        </w:rPr>
        <w:t xml:space="preserve">Neural Vocoder / Generator:</w:t>
      </w:r>
      <w:r>
        <w:t xml:space="preserve"> </w:t>
      </w:r>
      <w:r>
        <w:t xml:space="preserve">A neural network that takes the content features (augmented with retrieved target segments) and synthesizes the audio in the target voice</w:t>
      </w:r>
      <w:hyperlink r:id="rId30">
        <w:r>
          <w:rPr>
            <w:rStyle w:val="Hyperlink"/>
          </w:rPr>
          <w:t xml:space="preserve">[9]</w:t>
        </w:r>
      </w:hyperlink>
      <w:hyperlink r:id="rId36">
        <w:r>
          <w:rPr>
            <w:rStyle w:val="Hyperlink"/>
          </w:rPr>
          <w:t xml:space="preserve">[16]</w:t>
        </w:r>
      </w:hyperlink>
      <w:r>
        <w:t xml:space="preserve">. This network often also takes the</w:t>
      </w:r>
      <w:r>
        <w:t xml:space="preserve"> </w:t>
      </w:r>
      <w:r>
        <w:rPr>
          <w:b/>
          <w:bCs/>
        </w:rPr>
        <w:t xml:space="preserve">pitch contour</w:t>
      </w:r>
      <w:r>
        <w:t xml:space="preserve"> </w:t>
      </w:r>
      <w:r>
        <w:t xml:space="preserve">(F0) of the source audio as an input, to preserve the melody of singing</w:t>
      </w:r>
      <w:hyperlink r:id="rId22">
        <w:r>
          <w:rPr>
            <w:rStyle w:val="Hyperlink"/>
          </w:rPr>
          <w:t xml:space="preserve">[2]</w:t>
        </w:r>
      </w:hyperlink>
      <w:hyperlink r:id="rId37">
        <w:r>
          <w:rPr>
            <w:rStyle w:val="Hyperlink"/>
          </w:rPr>
          <w:t xml:space="preserve">[17]</w:t>
        </w:r>
      </w:hyperlink>
      <w:r>
        <w:t xml:space="preserve">. RVC implementations have used architectures similar to generative adversarial networks (GANs) for high-quality output – for example,</w:t>
      </w:r>
      <w:r>
        <w:t xml:space="preserve"> </w:t>
      </w:r>
      <w:r>
        <w:rPr>
          <w:i/>
          <w:iCs/>
        </w:rPr>
        <w:t xml:space="preserve">So-VITS-SVC</w:t>
      </w:r>
      <w:r>
        <w:t xml:space="preserve"> </w:t>
      </w:r>
      <w:r>
        <w:t xml:space="preserve">and RVC use a VITS-based generator (which is a Variational autoencoder with flow-based alignment) combined with a HiFi-GAN or BigVGAN vocoder</w:t>
      </w:r>
      <w:hyperlink r:id="rId38">
        <w:r>
          <w:rPr>
            <w:rStyle w:val="Hyperlink"/>
          </w:rPr>
          <w:t xml:space="preserve">[18]</w:t>
        </w:r>
      </w:hyperlink>
      <w:hyperlink r:id="rId39">
        <w:r>
          <w:rPr>
            <w:rStyle w:val="Hyperlink"/>
          </w:rPr>
          <w:t xml:space="preserve">[19]</w:t>
        </w:r>
      </w:hyperlink>
      <w:r>
        <w:t xml:space="preserve">. These models generate a mel-spectrogram or waveform that contains the linguistic content and melody of the source but in the timbre of the target. Adversarial training with multi-scale discriminators is used to ensure the output sounds natural and high-fidelity</w:t>
      </w:r>
      <w:hyperlink r:id="rId39">
        <w:r>
          <w:rPr>
            <w:rStyle w:val="Hyperlink"/>
          </w:rPr>
          <w:t xml:space="preserve">[19]</w:t>
        </w:r>
      </w:hyperlink>
      <w:r>
        <w:t xml:space="preserve">.</w:t>
      </w:r>
    </w:p>
    <w:p>
      <w:pPr>
        <w:pStyle w:val="FirstParagraph"/>
      </w:pPr>
      <w:r>
        <w:rPr>
          <w:i/>
          <w:iCs/>
        </w:rPr>
        <w:t xml:space="preserve">RVC v2</w:t>
      </w:r>
      <w:r>
        <w:t xml:space="preserve"> </w:t>
      </w:r>
      <w:r>
        <w:t xml:space="preserve">specifically increased model capacity (using 768-dim HuBERT features for finer detail</w:t>
      </w:r>
      <w:hyperlink r:id="rId27">
        <w:r>
          <w:rPr>
            <w:rStyle w:val="Hyperlink"/>
          </w:rPr>
          <w:t xml:space="preserve">[7]</w:t>
        </w:r>
      </w:hyperlink>
      <w:r>
        <w:t xml:space="preserve">) and introduced improvements for pitch accuracy and stability. Many open-source forks built on RVC and the related</w:t>
      </w:r>
      <w:r>
        <w:t xml:space="preserve"> </w:t>
      </w:r>
      <w:r>
        <w:rPr>
          <w:b/>
          <w:bCs/>
        </w:rPr>
        <w:t xml:space="preserve">So-VITS-SVC</w:t>
      </w:r>
      <w:r>
        <w:t xml:space="preserve"> </w:t>
      </w:r>
      <w:r>
        <w:t xml:space="preserve">project have added useful features: for instance, the Whisper+VITS fork integrates OpenAI’s Whisper ASR to improve content feature extraction under noisy conditions</w:t>
      </w:r>
      <w:hyperlink r:id="rId40">
        <w:r>
          <w:rPr>
            <w:rStyle w:val="Hyperlink"/>
          </w:rPr>
          <w:t xml:space="preserve">[20]</w:t>
        </w:r>
      </w:hyperlink>
      <w:r>
        <w:t xml:space="preserve">, and some research prototypes incorporate diffusion-based refinement for improved quality at the cost of speed</w:t>
      </w:r>
      <w:hyperlink r:id="rId41">
        <w:r>
          <w:rPr>
            <w:rStyle w:val="Hyperlink"/>
          </w:rPr>
          <w:t xml:space="preserve">[21]</w:t>
        </w:r>
      </w:hyperlink>
      <w:r>
        <w:t xml:space="preserve">. These developments indicate the potential of combining</w:t>
      </w:r>
      <w:r>
        <w:t xml:space="preserve"> </w:t>
      </w:r>
      <w:r>
        <w:rPr>
          <w:b/>
          <w:bCs/>
        </w:rPr>
        <w:t xml:space="preserve">text-based content analysis</w:t>
      </w:r>
      <w:r>
        <w:t xml:space="preserve"> </w:t>
      </w:r>
      <w:r>
        <w:t xml:space="preserve">and advanced generative techniques with the core RVC pipeline.</w:t>
      </w:r>
    </w:p>
    <w:p>
      <w:pPr>
        <w:pStyle w:val="BodyText"/>
      </w:pPr>
      <w:r>
        <w:rPr>
          <w:b/>
          <w:bCs/>
        </w:rPr>
        <w:t xml:space="preserve">Motivation for RVC V3:</w:t>
      </w:r>
      <w:r>
        <w:t xml:space="preserve"> </w:t>
      </w:r>
      <w:r>
        <w:t xml:space="preserve">The success of RVC v2 in producing near-realistic voice clones has opened up new use cases – from AI cover songs on YouTube to real-time voice changers</w:t>
      </w:r>
      <w:hyperlink r:id="rId42">
        <w:r>
          <w:rPr>
            <w:rStyle w:val="Hyperlink"/>
          </w:rPr>
          <w:t xml:space="preserve">[22]</w:t>
        </w:r>
      </w:hyperlink>
      <w:hyperlink r:id="rId43">
        <w:r>
          <w:rPr>
            <w:rStyle w:val="Hyperlink"/>
          </w:rPr>
          <w:t xml:space="preserve">[23]</w:t>
        </w:r>
      </w:hyperlink>
      <w:r>
        <w:t xml:space="preserve">. Yet, current systems still operate mostly as black boxes driven solely by audio input. By introducing</w:t>
      </w:r>
      <w:r>
        <w:t xml:space="preserve"> </w:t>
      </w:r>
      <w:r>
        <w:rPr>
          <w:b/>
          <w:bCs/>
        </w:rPr>
        <w:t xml:space="preserve">lyric text conditioning</w:t>
      </w:r>
      <w:r>
        <w:t xml:space="preserve">, we gain explicit control and potentially higher accuracy of the linguistic content. Transcribing the lyrics from audio alone (via ASR) can be error-prone for singing (due to melisma, vibrato, non-lexical vocals) and timing alignment is non-trivial</w:t>
      </w:r>
      <w:hyperlink r:id="rId44">
        <w:r>
          <w:rPr>
            <w:rStyle w:val="Hyperlink"/>
          </w:rPr>
          <w:t xml:space="preserve">[24]</w:t>
        </w:r>
      </w:hyperlink>
      <w:r>
        <w:t xml:space="preserve">. A naive approach of using only recognized text for conversion would lose nuances like intonation and phrasing</w:t>
      </w:r>
      <w:hyperlink r:id="rId44">
        <w:r>
          <w:rPr>
            <w:rStyle w:val="Hyperlink"/>
          </w:rPr>
          <w:t xml:space="preserve">[24]</w:t>
        </w:r>
      </w:hyperlink>
      <w:r>
        <w:t xml:space="preserve">. RVC V3’s approach is to</w:t>
      </w:r>
      <w:r>
        <w:t xml:space="preserve"> </w:t>
      </w:r>
      <w:r>
        <w:rPr>
          <w:b/>
          <w:bCs/>
        </w:rPr>
        <w:t xml:space="preserve">augment</w:t>
      </w:r>
      <w:r>
        <w:t xml:space="preserve"> </w:t>
      </w:r>
      <w:r>
        <w:t xml:space="preserve">(not replace) the audio-based content features with text-based features: leveraging the strengths of both. The audio content features (from HuBERT) carry rich prosody and pronunciation details; the text provides a high-level</w:t>
      </w:r>
      <w:r>
        <w:t xml:space="preserve"> </w:t>
      </w:r>
      <w:r>
        <w:rPr>
          <w:i/>
          <w:iCs/>
        </w:rPr>
        <w:t xml:space="preserve">correct transcript</w:t>
      </w:r>
      <w:r>
        <w:t xml:space="preserve"> </w:t>
      </w:r>
      <w:r>
        <w:t xml:space="preserve">and a way to inject</w:t>
      </w:r>
      <w:r>
        <w:t xml:space="preserve"> </w:t>
      </w:r>
      <w:r>
        <w:rPr>
          <w:b/>
          <w:bCs/>
        </w:rPr>
        <w:t xml:space="preserve">tags for style/emotion</w:t>
      </w:r>
      <w:r>
        <w:t xml:space="preserve"> </w:t>
      </w:r>
      <w:r>
        <w:t xml:space="preserve">that the audio alone might not convey. A similar idea is seen in recent research – e.g.</w:t>
      </w:r>
      <w:r>
        <w:t xml:space="preserve"> </w:t>
      </w:r>
      <w:r>
        <w:rPr>
          <w:i/>
          <w:iCs/>
        </w:rPr>
        <w:t xml:space="preserve">Dai et al. (2024)</w:t>
      </w:r>
      <w:r>
        <w:t xml:space="preserve"> </w:t>
      </w:r>
      <w:r>
        <w:t xml:space="preserve">propose a unified singing synthesis/conversion model that conditions on lyrics for linguistic accuracy and on a “selector” for singing style techniques</w:t>
      </w:r>
      <w:hyperlink r:id="rId45">
        <w:r>
          <w:rPr>
            <w:rStyle w:val="Hyperlink"/>
          </w:rPr>
          <w:t xml:space="preserve">[25]</w:t>
        </w:r>
      </w:hyperlink>
      <w:r>
        <w:t xml:space="preserve">. This underscores that</w:t>
      </w:r>
      <w:r>
        <w:t xml:space="preserve"> </w:t>
      </w:r>
      <w:r>
        <w:rPr>
          <w:b/>
          <w:bCs/>
        </w:rPr>
        <w:t xml:space="preserve">multi-modal control</w:t>
      </w:r>
      <w:r>
        <w:t xml:space="preserve"> </w:t>
      </w:r>
      <w:r>
        <w:t xml:space="preserve">(audio + text + style) is a promising direction for high-quality, controllable voice conversion.</w:t>
      </w:r>
    </w:p>
    <w:p>
      <w:pPr>
        <w:pStyle w:val="BodyText"/>
      </w:pPr>
      <w:r>
        <w:t xml:space="preserve">Another motivation is improving</w:t>
      </w:r>
      <w:r>
        <w:t xml:space="preserve"> </w:t>
      </w:r>
      <w:r>
        <w:rPr>
          <w:b/>
          <w:bCs/>
        </w:rPr>
        <w:t xml:space="preserve">audio fidelity and robustness</w:t>
      </w:r>
      <w:r>
        <w:t xml:space="preserve">. Professional music is often 44.1 kHz stereo with effects; RVC v2 trains on mono dry vocals (often 32 kHz or 40 kHz resampled)</w:t>
      </w:r>
      <w:hyperlink r:id="rId46">
        <w:r>
          <w:rPr>
            <w:rStyle w:val="Hyperlink"/>
          </w:rPr>
          <w:t xml:space="preserve">[26]</w:t>
        </w:r>
      </w:hyperlink>
      <w:r>
        <w:t xml:space="preserve">. If the input contains reverb or backing tracks, these can degrade conversion – any leftover reverb or noise tends to be</w:t>
      </w:r>
      <w:r>
        <w:t xml:space="preserve"> </w:t>
      </w:r>
      <w:r>
        <w:rPr>
          <w:b/>
          <w:bCs/>
        </w:rPr>
        <w:t xml:space="preserve">amplified by the model</w:t>
      </w:r>
      <w:r>
        <w:t xml:space="preserve"> </w:t>
      </w:r>
      <w:r>
        <w:t xml:space="preserve">if not removed</w:t>
      </w:r>
      <w:hyperlink r:id="rId47">
        <w:r>
          <w:rPr>
            <w:rStyle w:val="Hyperlink"/>
          </w:rPr>
          <w:t xml:space="preserve">[27]</w:t>
        </w:r>
      </w:hyperlink>
      <w:hyperlink r:id="rId48">
        <w:r>
          <w:rPr>
            <w:rStyle w:val="Hyperlink"/>
          </w:rPr>
          <w:t xml:space="preserve">[28]</w:t>
        </w:r>
      </w:hyperlink>
      <w:r>
        <w:t xml:space="preserve">. In practice, pipelines like AudioLab or the RVC WebUI require first separating vocals and removing reverb (e.g. using UVR5) to get clean input</w:t>
      </w:r>
      <w:hyperlink r:id="rId47">
        <w:r>
          <w:rPr>
            <w:rStyle w:val="Hyperlink"/>
          </w:rPr>
          <w:t xml:space="preserve">[27]</w:t>
        </w:r>
      </w:hyperlink>
      <w:hyperlink r:id="rId49">
        <w:r>
          <w:rPr>
            <w:rStyle w:val="Hyperlink"/>
          </w:rPr>
          <w:t xml:space="preserve">[29]</w:t>
        </w:r>
      </w:hyperlink>
      <w:r>
        <w:t xml:space="preserve">. RVC V3 aims to be more tolerant of such artifacts. While high-quality separation is still recommended, we will incorporate strategies (data augmentation and tagging) so the model can</w:t>
      </w:r>
      <w:r>
        <w:t xml:space="preserve"> </w:t>
      </w:r>
      <w:r>
        <w:rPr>
          <w:b/>
          <w:bCs/>
        </w:rPr>
        <w:t xml:space="preserve">handle moderate reverb/effects</w:t>
      </w:r>
      <w:r>
        <w:t xml:space="preserve"> </w:t>
      </w:r>
      <w:r>
        <w:t xml:space="preserve">without “shattering” (producing distorted output). Also, we target</w:t>
      </w:r>
      <w:r>
        <w:t xml:space="preserve"> </w:t>
      </w:r>
      <w:r>
        <w:rPr>
          <w:b/>
          <w:bCs/>
        </w:rPr>
        <w:t xml:space="preserve">stereo</w:t>
      </w:r>
      <w:r>
        <w:t xml:space="preserve"> </w:t>
      </w:r>
      <w:r>
        <w:t xml:space="preserve">support – so the spatialization and any stereo effects in input can be preserved in output. AudioLab already demonstrated</w:t>
      </w:r>
      <w:r>
        <w:t xml:space="preserve"> </w:t>
      </w:r>
      <w:r>
        <w:rPr>
          <w:i/>
          <w:iCs/>
        </w:rPr>
        <w:t xml:space="preserve">stereo preservation</w:t>
      </w:r>
      <w:r>
        <w:t xml:space="preserve"> </w:t>
      </w:r>
      <w:r>
        <w:t xml:space="preserve">by post-processing (copying the converted mono vocal into both channels with the original stereo ambiance) – we will extend the model to natively support stereo synthesis.</w:t>
      </w:r>
    </w:p>
    <w:p>
      <w:pPr>
        <w:pStyle w:val="BodyText"/>
      </w:pPr>
      <w:r>
        <w:t xml:space="preserve">In summary, RVC V3’s design is driven by these enhancements:</w:t>
      </w:r>
      <w:r>
        <w:br/>
      </w:r>
      <w:r>
        <w:t xml:space="preserve">-</w:t>
      </w:r>
      <w:r>
        <w:t xml:space="preserve"> </w:t>
      </w:r>
      <w:r>
        <w:rPr>
          <w:b/>
          <w:bCs/>
        </w:rPr>
        <w:t xml:space="preserve">Text-conditioned conversion:</w:t>
      </w:r>
      <w:r>
        <w:t xml:space="preserve"> </w:t>
      </w:r>
      <w:r>
        <w:t xml:space="preserve">Use lyrics (plus optional</w:t>
      </w:r>
      <w:r>
        <w:t xml:space="preserve"> </w:t>
      </w:r>
      <w:r>
        <w:rPr>
          <w:b/>
          <w:bCs/>
        </w:rPr>
        <w:t xml:space="preserve">style tags</w:t>
      </w:r>
      <w:r>
        <w:t xml:space="preserve">) to guide the content and expressivity of the conversion. This ensures the generated vocals match the intended lyrics exactly and allows specifying vocal qualities (e.g.</w:t>
      </w:r>
      <w:r>
        <w:t xml:space="preserve"> </w:t>
      </w:r>
      <w:r>
        <w:rPr>
          <w:rStyle w:val="VerbatimChar"/>
        </w:rPr>
        <w:t xml:space="preserve">[clean]</w:t>
      </w:r>
      <w:r>
        <w:t xml:space="preserve"> </w:t>
      </w:r>
      <w:r>
        <w:t xml:space="preserve">vs</w:t>
      </w:r>
      <w:r>
        <w:t xml:space="preserve"> </w:t>
      </w:r>
      <w:r>
        <w:rPr>
          <w:rStyle w:val="VerbatimChar"/>
        </w:rPr>
        <w:t xml:space="preserve">[raspy]</w:t>
      </w:r>
      <w:r>
        <w:t xml:space="preserve"> </w:t>
      </w:r>
      <w:r>
        <w:t xml:space="preserve">singing).</w:t>
      </w:r>
      <w:r>
        <w:br/>
      </w:r>
      <w:r>
        <w:t xml:space="preserve">-</w:t>
      </w:r>
      <w:r>
        <w:t xml:space="preserve"> </w:t>
      </w:r>
      <w:r>
        <w:rPr>
          <w:b/>
          <w:bCs/>
        </w:rPr>
        <w:t xml:space="preserve">High-fidelity audio output:</w:t>
      </w:r>
      <w:r>
        <w:t xml:space="preserve"> </w:t>
      </w:r>
      <w:r>
        <w:t xml:space="preserve">Support full-bandwidth audio (at least 44.1 kHz, ~128–320 kbps MP3 quality or higher) and</w:t>
      </w:r>
      <w:r>
        <w:t xml:space="preserve"> </w:t>
      </w:r>
      <w:r>
        <w:rPr>
          <w:b/>
          <w:bCs/>
        </w:rPr>
        <w:t xml:space="preserve">stereo channels</w:t>
      </w:r>
      <w:r>
        <w:t xml:space="preserve">. The model should preserve subtle details and effects, producing output suitable for professional music production.</w:t>
      </w:r>
      <w:r>
        <w:br/>
      </w:r>
      <w:r>
        <w:t xml:space="preserve">-</w:t>
      </w:r>
      <w:r>
        <w:t xml:space="preserve"> </w:t>
      </w:r>
      <w:r>
        <w:rPr>
          <w:b/>
          <w:bCs/>
        </w:rPr>
        <w:t xml:space="preserve">Robustness to effects and noise:</w:t>
      </w:r>
      <w:r>
        <w:t xml:space="preserve"> </w:t>
      </w:r>
      <w:r>
        <w:t xml:space="preserve">Through training on varied data and optional tagging, the model should not fail catastrophically on inputs with residual reverb, slight background music, or microphone noise. It should either</w:t>
      </w:r>
      <w:r>
        <w:t xml:space="preserve"> </w:t>
      </w:r>
      <w:r>
        <w:rPr>
          <w:i/>
          <w:iCs/>
        </w:rPr>
        <w:t xml:space="preserve">ignore</w:t>
      </w:r>
      <w:r>
        <w:t xml:space="preserve"> </w:t>
      </w:r>
      <w:r>
        <w:t xml:space="preserve">these in conversion or allow us to carry over the effect (e.g. keep the reverberation tail consistent).</w:t>
      </w:r>
      <w:r>
        <w:br/>
      </w:r>
      <w:r>
        <w:t xml:space="preserve">-</w:t>
      </w:r>
      <w:r>
        <w:t xml:space="preserve"> </w:t>
      </w:r>
      <w:r>
        <w:rPr>
          <w:b/>
          <w:bCs/>
        </w:rPr>
        <w:t xml:space="preserve">Efficiency and simplicity:</w:t>
      </w:r>
      <w:r>
        <w:t xml:space="preserve"> </w:t>
      </w:r>
      <w:r>
        <w:t xml:space="preserve">Despite added complexity, the system must remain</w:t>
      </w:r>
      <w:r>
        <w:t xml:space="preserve"> </w:t>
      </w:r>
      <w:r>
        <w:rPr>
          <w:b/>
          <w:bCs/>
        </w:rPr>
        <w:t xml:space="preserve">efficient</w:t>
      </w:r>
      <w:r>
        <w:t xml:space="preserve">. We favor architectures that can run in real-time (or faster-than-real-time for offline batch) on modern GPUs. Techniques like shallow diffusion will be optional. We will leverage proven modules (from AudioLab’s improved training code and RVC v2 codebase) to avoid reinventing the wheel. Wherever possible, we “stand on the shoulders” of existing work (e.g. using pre-trained encoders, and integrating with the training pipeline that already handles data loading, caching, etc. in AudioLab).</w:t>
      </w:r>
    </w:p>
    <w:p>
      <w:pPr>
        <w:pStyle w:val="BodyText"/>
      </w:pPr>
      <w:r>
        <w:t xml:space="preserve">Next, we delve into the architecture of RVC V3, describing each component and how they interconnect to realize the above goals.</w:t>
      </w:r>
    </w:p>
    <w:bookmarkEnd w:id="50"/>
    <w:bookmarkStart w:id="78" w:name="architecture-overview-of-rvc-v3"/>
    <w:p>
      <w:pPr>
        <w:pStyle w:val="Heading2"/>
      </w:pPr>
      <w:r>
        <w:t xml:space="preserve">Architecture Overview of RVC V3</w:t>
      </w:r>
    </w:p>
    <w:p>
      <w:pPr>
        <w:pStyle w:val="FirstParagraph"/>
      </w:pPr>
      <w:r>
        <w:t xml:space="preserve">At a high level, RVC V3 retains the</w:t>
      </w:r>
      <w:r>
        <w:t xml:space="preserve"> </w:t>
      </w:r>
      <w:r>
        <w:rPr>
          <w:b/>
          <w:bCs/>
        </w:rPr>
        <w:t xml:space="preserve">core RVC pipeline</w:t>
      </w:r>
      <w:r>
        <w:t xml:space="preserve"> </w:t>
      </w:r>
      <w:r>
        <w:t xml:space="preserve">– content feature extraction, retrieval-based feature augmentation, and neural generation – but augments it with a parallel</w:t>
      </w:r>
      <w:r>
        <w:t xml:space="preserve"> </w:t>
      </w:r>
      <w:r>
        <w:rPr>
          <w:b/>
          <w:bCs/>
        </w:rPr>
        <w:t xml:space="preserve">text-conditioning pathway</w:t>
      </w:r>
      <w:r>
        <w:t xml:space="preserve"> </w:t>
      </w:r>
      <w:r>
        <w:t xml:space="preserve">and modifications for high-quality audio.</w:t>
      </w:r>
      <w:r>
        <w:t xml:space="preserve"> </w:t>
      </w:r>
      <w:r>
        <w:rPr>
          <w:b/>
          <w:bCs/>
        </w:rPr>
        <w:t xml:space="preserve">Figure 1</w:t>
      </w:r>
      <w:r>
        <w:t xml:space="preserve"> </w:t>
      </w:r>
      <w:r>
        <w:t xml:space="preserve">(conceptual diagram) outlines the system: on the</w:t>
      </w:r>
      <w:r>
        <w:t xml:space="preserve"> </w:t>
      </w:r>
      <w:r>
        <w:rPr>
          <w:i/>
          <w:iCs/>
        </w:rPr>
        <w:t xml:space="preserve">left</w:t>
      </w:r>
      <w:r>
        <w:t xml:space="preserve">, the</w:t>
      </w:r>
      <w:r>
        <w:t xml:space="preserve"> </w:t>
      </w:r>
      <w:r>
        <w:rPr>
          <w:b/>
          <w:bCs/>
        </w:rPr>
        <w:t xml:space="preserve">training phase</w:t>
      </w:r>
      <w:r>
        <w:t xml:space="preserve">, and on the</w:t>
      </w:r>
      <w:r>
        <w:t xml:space="preserve"> </w:t>
      </w:r>
      <w:r>
        <w:rPr>
          <w:i/>
          <w:iCs/>
        </w:rPr>
        <w:t xml:space="preserve">right</w:t>
      </w:r>
      <w:r>
        <w:t xml:space="preserve">, the</w:t>
      </w:r>
      <w:r>
        <w:t xml:space="preserve"> </w:t>
      </w:r>
      <w:r>
        <w:rPr>
          <w:b/>
          <w:bCs/>
        </w:rPr>
        <w:t xml:space="preserve">inference phase</w:t>
      </w:r>
      <w:r>
        <w:t xml:space="preserve"> </w:t>
      </w:r>
      <w:r>
        <w:t xml:space="preserve">(conversion). We describe the architecture in modular fashion:</w:t>
      </w:r>
    </w:p>
    <w:bookmarkStart w:id="60" w:name="content-feature-extractor-audio-encoder"/>
    <w:p>
      <w:pPr>
        <w:pStyle w:val="Heading3"/>
      </w:pPr>
      <w:r>
        <w:t xml:space="preserve">1. Content Feature Extractor (Audio Encoder)</w:t>
      </w:r>
    </w:p>
    <w:p>
      <w:pPr>
        <w:pStyle w:val="FirstParagraph"/>
      </w:pPr>
      <w:r>
        <w:rPr>
          <w:b/>
          <w:bCs/>
        </w:rPr>
        <w:t xml:space="preserve">What it does:</w:t>
      </w:r>
      <w:r>
        <w:t xml:space="preserve"> </w:t>
      </w:r>
      <w:r>
        <w:t xml:space="preserve">Converts input audio into a sequence of high-level acoustic-linguistic features that represent</w:t>
      </w:r>
      <w:r>
        <w:t xml:space="preserve"> </w:t>
      </w:r>
      <w:r>
        <w:rPr>
          <w:i/>
          <w:iCs/>
        </w:rPr>
        <w:t xml:space="preserve">what</w:t>
      </w:r>
      <w:r>
        <w:t xml:space="preserve"> </w:t>
      </w:r>
      <w:r>
        <w:t xml:space="preserve">is being sung, independent of who sings it. These features are the primary conditioning for the generator.</w:t>
      </w:r>
    </w:p>
    <w:p>
      <w:pPr>
        <w:pStyle w:val="BodyText"/>
      </w:pPr>
      <w:r>
        <w:rPr>
          <w:b/>
          <w:bCs/>
        </w:rPr>
        <w:t xml:space="preserve">Implementation:</w:t>
      </w:r>
      <w:r>
        <w:t xml:space="preserve"> </w:t>
      </w:r>
      <w:r>
        <w:t xml:space="preserve">We use a pre-trained self-supervised speech model – e.g.</w:t>
      </w:r>
      <w:r>
        <w:t xml:space="preserve"> </w:t>
      </w:r>
      <w:r>
        <w:rPr>
          <w:b/>
          <w:bCs/>
        </w:rPr>
        <w:t xml:space="preserve">HuBERT</w:t>
      </w:r>
      <w:r>
        <w:t xml:space="preserve"> </w:t>
      </w:r>
      <w:r>
        <w:t xml:space="preserve">(base or large) – as in RVC v2</w:t>
      </w:r>
      <w:hyperlink r:id="rId32">
        <w:r>
          <w:rPr>
            <w:rStyle w:val="Hyperlink"/>
          </w:rPr>
          <w:t xml:space="preserve">[11]</w:t>
        </w:r>
      </w:hyperlink>
      <w:hyperlink r:id="rId51">
        <w:r>
          <w:rPr>
            <w:rStyle w:val="Hyperlink"/>
          </w:rPr>
          <w:t xml:space="preserve">[30]</w:t>
        </w:r>
      </w:hyperlink>
      <w:r>
        <w:t xml:space="preserve">. The audio (typically resampled to 16 kHz or 32 kHz for the encoder) is fed through HuBERT to produce a sequence of content embeddings (one per 20ms frame, for instance). Each embedding is a vector (768-D in HuBERT base) capturing local phonetic information. HuBERT is trained on speech to output similar vectors for the same phoneme regardless of speaker, thus it provides a</w:t>
      </w:r>
      <w:r>
        <w:t xml:space="preserve"> </w:t>
      </w:r>
      <w:r>
        <w:rPr>
          <w:i/>
          <w:iCs/>
        </w:rPr>
        <w:t xml:space="preserve">speaker-invariant representation</w:t>
      </w:r>
      <w:hyperlink r:id="rId32">
        <w:r>
          <w:rPr>
            <w:rStyle w:val="Hyperlink"/>
          </w:rPr>
          <w:t xml:space="preserve">[11]</w:t>
        </w:r>
      </w:hyperlink>
      <w:hyperlink r:id="rId51">
        <w:r>
          <w:rPr>
            <w:rStyle w:val="Hyperlink"/>
          </w:rPr>
          <w:t xml:space="preserve">[30]</w:t>
        </w:r>
      </w:hyperlink>
      <w:r>
        <w:t xml:space="preserve">. These embeddings encode both</w:t>
      </w:r>
      <w:r>
        <w:t xml:space="preserve"> </w:t>
      </w:r>
      <w:r>
        <w:rPr>
          <w:b/>
          <w:bCs/>
        </w:rPr>
        <w:t xml:space="preserve">lyrics (linguistic content)</w:t>
      </w:r>
      <w:r>
        <w:t xml:space="preserve"> </w:t>
      </w:r>
      <w:r>
        <w:t xml:space="preserve">and some</w:t>
      </w:r>
      <w:r>
        <w:t xml:space="preserve"> </w:t>
      </w:r>
      <w:r>
        <w:rPr>
          <w:b/>
          <w:bCs/>
        </w:rPr>
        <w:t xml:space="preserve">prosody</w:t>
      </w:r>
      <w:r>
        <w:t xml:space="preserve"> </w:t>
      </w:r>
      <w:r>
        <w:t xml:space="preserve">(“how” the words are sung – melody and rhythm)</w:t>
      </w:r>
      <w:hyperlink r:id="rId32">
        <w:r>
          <w:rPr>
            <w:rStyle w:val="Hyperlink"/>
          </w:rPr>
          <w:t xml:space="preserve">[11]</w:t>
        </w:r>
      </w:hyperlink>
      <w:hyperlink r:id="rId52">
        <w:r>
          <w:rPr>
            <w:rStyle w:val="Hyperlink"/>
          </w:rPr>
          <w:t xml:space="preserve">[31]</w:t>
        </w:r>
      </w:hyperlink>
      <w:r>
        <w:t xml:space="preserve">, but ideally not the timbre.</w:t>
      </w:r>
    </w:p>
    <w:p>
      <w:pPr>
        <w:pStyle w:val="BodyText"/>
      </w:pPr>
      <w:r>
        <w:t xml:space="preserve">We also consider</w:t>
      </w:r>
      <w:r>
        <w:t xml:space="preserve"> </w:t>
      </w:r>
      <w:r>
        <w:rPr>
          <w:b/>
          <w:bCs/>
        </w:rPr>
        <w:t xml:space="preserve">ContentVec</w:t>
      </w:r>
      <w:r>
        <w:t xml:space="preserve"> </w:t>
      </w:r>
      <w:r>
        <w:t xml:space="preserve">or other SSL models as alternatives (AudioLab’s config already allows switching between HuBERT and ContentVec features</w:t>
      </w:r>
      <w:hyperlink r:id="rId53">
        <w:r>
          <w:rPr>
            <w:rStyle w:val="Hyperlink"/>
          </w:rPr>
          <w:t xml:space="preserve">[32]</w:t>
        </w:r>
      </w:hyperlink>
      <w:r>
        <w:t xml:space="preserve">). ContentVec might capture more nuanced acoustic features</w:t>
      </w:r>
      <w:hyperlink r:id="rId53">
        <w:r>
          <w:rPr>
            <w:rStyle w:val="Hyperlink"/>
          </w:rPr>
          <w:t xml:space="preserve">[32]</w:t>
        </w:r>
      </w:hyperlink>
      <w:r>
        <w:t xml:space="preserve">, which could help the model, though possibly also carrying some timbre info. By default, we will use HuBERT for consistency with prior RVC work, but the framework will be flexible to swap encoders.</w:t>
      </w:r>
    </w:p>
    <w:p>
      <w:pPr>
        <w:pStyle w:val="BodyText"/>
      </w:pPr>
      <w:r>
        <w:rPr>
          <w:b/>
          <w:bCs/>
        </w:rPr>
        <w:t xml:space="preserve">Enhanced content encoding:</w:t>
      </w:r>
      <w:r>
        <w:t xml:space="preserve"> </w:t>
      </w:r>
      <w:r>
        <w:t xml:space="preserve">In RVC V3, we introduce an</w:t>
      </w:r>
      <w:r>
        <w:t xml:space="preserve"> </w:t>
      </w:r>
      <w:r>
        <w:rPr>
          <w:b/>
          <w:bCs/>
        </w:rPr>
        <w:t xml:space="preserve">optional second content encoder</w:t>
      </w:r>
      <w:r>
        <w:t xml:space="preserve"> </w:t>
      </w:r>
      <w:r>
        <w:t xml:space="preserve">based on</w:t>
      </w:r>
      <w:r>
        <w:t xml:space="preserve"> </w:t>
      </w:r>
      <w:r>
        <w:rPr>
          <w:b/>
          <w:bCs/>
        </w:rPr>
        <w:t xml:space="preserve">OpenAI Whisper</w:t>
      </w:r>
      <w:r>
        <w:t xml:space="preserve">. Whisper is an ASR model known for robust speech transcription under noisy conditions. Recent forks (e.g. Whisper-VITS-SVC) feed audio into Whisper and use its internal token probabilities or embedding as a phonetic feature (a form of</w:t>
      </w:r>
      <w:r>
        <w:t xml:space="preserve"> </w:t>
      </w:r>
      <w:r>
        <w:rPr>
          <w:b/>
          <w:bCs/>
        </w:rPr>
        <w:t xml:space="preserve">PPG – phoneme posteriorgram</w:t>
      </w:r>
      <w:r>
        <w:t xml:space="preserve">)</w:t>
      </w:r>
      <w:hyperlink r:id="rId54">
        <w:r>
          <w:rPr>
            <w:rStyle w:val="Hyperlink"/>
          </w:rPr>
          <w:t xml:space="preserve">[33]</w:t>
        </w:r>
      </w:hyperlink>
      <w:hyperlink r:id="rId55">
        <w:r>
          <w:rPr>
            <w:rStyle w:val="Hyperlink"/>
          </w:rPr>
          <w:t xml:space="preserve">[34]</w:t>
        </w:r>
      </w:hyperlink>
      <w:r>
        <w:t xml:space="preserve">. We can adopt a similar approach: run Whisper on the input audio to get frame-wise phoneme probability vectors (or use the Whisper encoder’s output embeddings as a 1024-D feature). This provides a content representation that is explicitly tied to text transcription and is resilient to noise (Whisper was trained on diverse audio and has</w:t>
      </w:r>
      <w:r>
        <w:t xml:space="preserve"> </w:t>
      </w:r>
      <w:r>
        <w:rPr>
          <w:i/>
          <w:iCs/>
        </w:rPr>
        <w:t xml:space="preserve">“strong noise immunity”</w:t>
      </w:r>
      <w:r>
        <w:t xml:space="preserve"> </w:t>
      </w:r>
      <w:r>
        <w:t xml:space="preserve">as noted by that project</w:t>
      </w:r>
      <w:hyperlink r:id="rId56">
        <w:r>
          <w:rPr>
            <w:rStyle w:val="Hyperlink"/>
          </w:rPr>
          <w:t xml:space="preserve">[35]</w:t>
        </w:r>
      </w:hyperlink>
      <w:hyperlink r:id="rId40">
        <w:r>
          <w:rPr>
            <w:rStyle w:val="Hyperlink"/>
          </w:rPr>
          <w:t xml:space="preserve">[20]</w:t>
        </w:r>
      </w:hyperlink>
      <w:r>
        <w:t xml:space="preserve">). We will</w:t>
      </w:r>
      <w:r>
        <w:t xml:space="preserve"> </w:t>
      </w:r>
      <w:r>
        <w:rPr>
          <w:b/>
          <w:bCs/>
        </w:rPr>
        <w:t xml:space="preserve">combine HuBERT and Whisper features</w:t>
      </w:r>
      <w:r>
        <w:t xml:space="preserve"> </w:t>
      </w:r>
      <w:r>
        <w:t xml:space="preserve">to leverage both: for example, concatenate them to form an even higher-dim content vector per frame, or use a small fusion network. Alternatively, one could choose one or the other in different operating modes (HuBERT for real-time since it’s lightweight; Whisper for offline high-accuracy conversion since it’s heavier and not real-time</w:t>
      </w:r>
      <w:hyperlink r:id="rId57">
        <w:r>
          <w:rPr>
            <w:rStyle w:val="Hyperlink"/>
          </w:rPr>
          <w:t xml:space="preserve">[36]</w:t>
        </w:r>
      </w:hyperlink>
      <w:r>
        <w:t xml:space="preserve">).</w:t>
      </w:r>
    </w:p>
    <w:p>
      <w:pPr>
        <w:pStyle w:val="BodyText"/>
      </w:pPr>
      <w:r>
        <w:t xml:space="preserve">The output of this stage is a sequence of content feature vectors</w:t>
      </w:r>
      <w:r>
        <w:t xml:space="preserve"> </w:t>
      </w:r>
      <w:r>
        <w:rPr>
          <w:rStyle w:val="VerbatimChar"/>
        </w:rPr>
        <w:t xml:space="preserve">C = [c_1, c_2, ..., c_T]</w:t>
      </w:r>
      <w:r>
        <w:t xml:space="preserve"> </w:t>
      </w:r>
      <w:r>
        <w:t xml:space="preserve">for T frames of the input audio. In RVC v2, each</w:t>
      </w:r>
      <w:r>
        <w:t xml:space="preserve"> </w:t>
      </w:r>
      <w:r>
        <w:rPr>
          <w:rStyle w:val="VerbatimChar"/>
        </w:rPr>
        <w:t xml:space="preserve">c_i</w:t>
      </w:r>
      <w:r>
        <w:t xml:space="preserve"> </w:t>
      </w:r>
      <w:r>
        <w:t xml:space="preserve">is 768-D; in V3 if we concatenate Whisper, it could grow to ~1792-D (768 HuBERT + 1024 Whisper), which the rest of the network must accommodate. (We might reduce dimension via PCA or a learned down-projection if needed for efficiency).</w:t>
      </w:r>
    </w:p>
    <w:p>
      <w:pPr>
        <w:pStyle w:val="BodyText"/>
      </w:pPr>
      <w:r>
        <w:rPr>
          <w:b/>
          <w:bCs/>
        </w:rPr>
        <w:t xml:space="preserve">Pitch Extraction:</w:t>
      </w:r>
      <w:r>
        <w:t xml:space="preserve"> </w:t>
      </w:r>
      <w:r>
        <w:t xml:space="preserve">Alongside content, we extract the</w:t>
      </w:r>
      <w:r>
        <w:t xml:space="preserve"> </w:t>
      </w:r>
      <w:r>
        <w:rPr>
          <w:b/>
          <w:bCs/>
        </w:rPr>
        <w:t xml:space="preserve">fundamental frequency (F0)</w:t>
      </w:r>
      <w:r>
        <w:t xml:space="preserve"> </w:t>
      </w:r>
      <w:r>
        <w:t xml:space="preserve">curve of the input using a high-quality pitch detector. We will use either</w:t>
      </w:r>
      <w:r>
        <w:t xml:space="preserve"> </w:t>
      </w:r>
      <w:r>
        <w:rPr>
          <w:b/>
          <w:bCs/>
        </w:rPr>
        <w:t xml:space="preserve">CREPE-full</w:t>
      </w:r>
      <w:r>
        <w:t xml:space="preserve"> </w:t>
      </w:r>
      <w:r>
        <w:t xml:space="preserve">or</w:t>
      </w:r>
      <w:r>
        <w:t xml:space="preserve"> </w:t>
      </w:r>
      <w:r>
        <w:rPr>
          <w:b/>
          <w:bCs/>
        </w:rPr>
        <w:t xml:space="preserve">RMVPE</w:t>
      </w:r>
      <w:r>
        <w:t xml:space="preserve"> </w:t>
      </w:r>
      <w:r>
        <w:t xml:space="preserve">(a robust model specifically for music) to get the pitch at each frame</w:t>
      </w:r>
      <w:hyperlink r:id="rId58">
        <w:r>
          <w:rPr>
            <w:rStyle w:val="Hyperlink"/>
          </w:rPr>
          <w:t xml:space="preserve">[37]</w:t>
        </w:r>
      </w:hyperlink>
      <w:hyperlink r:id="rId22">
        <w:r>
          <w:rPr>
            <w:rStyle w:val="Hyperlink"/>
          </w:rPr>
          <w:t xml:space="preserve">[2]</w:t>
        </w:r>
      </w:hyperlink>
      <w:r>
        <w:t xml:space="preserve">. The pitch is critical for singing: we want the converted voice to follow the exact melody of the original. The extracted F0 values (possibly in Hz or MIDI) are stored as sequence</w:t>
      </w:r>
      <w:r>
        <w:t xml:space="preserve"> </w:t>
      </w:r>
      <w:r>
        <w:rPr>
          <w:rStyle w:val="VerbatimChar"/>
        </w:rPr>
        <w:t xml:space="preserve">P = [f0_1, ..., f0_T]</w:t>
      </w:r>
      <w:r>
        <w:t xml:space="preserve">. To integrate pitch into the model, we will encode it as well (e.g. normalize and feed it as a 1-D feature per frame, or one-hot encode into a pitch embedding vector). In many SVC implementations, F0 is concatenated with the content features or used to modulate a source-filter decoder</w:t>
      </w:r>
      <w:hyperlink r:id="rId59">
        <w:r>
          <w:rPr>
            <w:rStyle w:val="Hyperlink"/>
          </w:rPr>
          <w:t xml:space="preserve">[38]</w:t>
        </w:r>
      </w:hyperlink>
      <w:r>
        <w:t xml:space="preserve">. We will similarly ensure the generator gets</w:t>
      </w:r>
      <w:r>
        <w:t xml:space="preserve"> </w:t>
      </w:r>
      <w:r>
        <w:rPr>
          <w:rStyle w:val="VerbatimChar"/>
        </w:rPr>
        <w:t xml:space="preserve">f0_t</w:t>
      </w:r>
      <w:r>
        <w:t xml:space="preserve"> </w:t>
      </w:r>
      <w:r>
        <w:t xml:space="preserve">aligned with</w:t>
      </w:r>
      <w:r>
        <w:t xml:space="preserve"> </w:t>
      </w:r>
      <w:r>
        <w:rPr>
          <w:rStyle w:val="VerbatimChar"/>
        </w:rPr>
        <w:t xml:space="preserve">c_t</w:t>
      </w:r>
      <w:r>
        <w:t xml:space="preserve"> </w:t>
      </w:r>
      <w:r>
        <w:t xml:space="preserve">for each frame (time-synchronized since our content features are frame-based). Optionally, we can quantize F0 into a discrete embedding (as</w:t>
      </w:r>
      <w:r>
        <w:t xml:space="preserve"> </w:t>
      </w:r>
      <w:r>
        <w:rPr>
          <w:i/>
          <w:iCs/>
        </w:rPr>
        <w:t xml:space="preserve">NSF</w:t>
      </w:r>
      <w:r>
        <w:t xml:space="preserve"> </w:t>
      </w:r>
      <w:r>
        <w:t xml:space="preserve">or</w:t>
      </w:r>
      <w:r>
        <w:t xml:space="preserve"> </w:t>
      </w:r>
      <w:r>
        <w:rPr>
          <w:i/>
          <w:iCs/>
        </w:rPr>
        <w:t xml:space="preserve">VQVAE</w:t>
      </w:r>
      <w:r>
        <w:t xml:space="preserve"> </w:t>
      </w:r>
      <w:r>
        <w:t xml:space="preserve">approaches do)</w:t>
      </w:r>
      <w:hyperlink r:id="rId59">
        <w:r>
          <w:rPr>
            <w:rStyle w:val="Hyperlink"/>
          </w:rPr>
          <w:t xml:space="preserve">[38]</w:t>
        </w:r>
      </w:hyperlink>
      <w:r>
        <w:t xml:space="preserve">, but a simple approach is to use an MLP to project the scalar pitch to a 64-D pitch embedding and concatenate that to</w:t>
      </w:r>
      <w:r>
        <w:t xml:space="preserve"> </w:t>
      </w:r>
      <w:r>
        <w:rPr>
          <w:rStyle w:val="VerbatimChar"/>
        </w:rPr>
        <w:t xml:space="preserve">c_t</w:t>
      </w:r>
      <w:r>
        <w:t xml:space="preserve">.</w:t>
      </w:r>
    </w:p>
    <w:p>
      <w:pPr>
        <w:pStyle w:val="BodyText"/>
      </w:pPr>
      <w:r>
        <w:rPr>
          <w:i/>
          <w:iCs/>
        </w:rPr>
        <w:t xml:space="preserve">(Note: During training, source audio == target audio (since we train on target’s own vocals), so pitch extraction just reproduces the target pitch. In inference, source pitch will be used directly for the target voice output. We assume source and target have similar vocal range; if needed, a pitch shift can be applied to f0 if converting between male/female range, but that can be a user-controlled parameter.)</w:t>
      </w:r>
    </w:p>
    <w:bookmarkEnd w:id="60"/>
    <w:bookmarkStart w:id="61" w:name="lyrics-text-encoder-texttag-conditioning"/>
    <w:p>
      <w:pPr>
        <w:pStyle w:val="Heading3"/>
      </w:pPr>
      <w:r>
        <w:t xml:space="preserve">2. Lyrics Text Encoder (Text/Tag Conditioning)</w:t>
      </w:r>
    </w:p>
    <w:p>
      <w:pPr>
        <w:pStyle w:val="FirstParagraph"/>
      </w:pPr>
      <w:r>
        <w:rPr>
          <w:b/>
          <w:bCs/>
        </w:rPr>
        <w:t xml:space="preserve">What it does:</w:t>
      </w:r>
      <w:r>
        <w:t xml:space="preserve"> </w:t>
      </w:r>
      <w:r>
        <w:t xml:space="preserve">Provides an encoding of the lyrical content (words) and any</w:t>
      </w:r>
      <w:r>
        <w:t xml:space="preserve"> </w:t>
      </w:r>
      <w:r>
        <w:rPr>
          <w:b/>
          <w:bCs/>
        </w:rPr>
        <w:t xml:space="preserve">style directives</w:t>
      </w:r>
      <w:r>
        <w:t xml:space="preserve"> </w:t>
      </w:r>
      <w:r>
        <w:t xml:space="preserve">in text form. This acts as an additional conditioning that complements the audio-derived content features. By feeding the model an explicit text sequence, we guarantee it “knows” the exact lyrics that should come out, eliminating mispronunciations or gibberish that could arise if the audio encoder misinterprets a sung phrase. Moreover, by including special</w:t>
      </w:r>
      <w:r>
        <w:t xml:space="preserve"> </w:t>
      </w:r>
      <w:r>
        <w:rPr>
          <w:b/>
          <w:bCs/>
        </w:rPr>
        <w:t xml:space="preserve">tags</w:t>
      </w:r>
      <w:r>
        <w:t xml:space="preserve"> </w:t>
      </w:r>
      <w:r>
        <w:t xml:space="preserve">in the text, we can instruct the model to alter vocal style or apply certain effects.</w:t>
      </w:r>
    </w:p>
    <w:p>
      <w:pPr>
        <w:pStyle w:val="BodyText"/>
      </w:pPr>
      <w:r>
        <w:rPr>
          <w:b/>
          <w:bCs/>
        </w:rPr>
        <w:t xml:space="preserve">Input format:</w:t>
      </w:r>
      <w:r>
        <w:t xml:space="preserve"> </w:t>
      </w:r>
      <w:r>
        <w:t xml:space="preserve">We expect the user (or a preprocessing step) to supply a transcript of the lyrics aligned to the audio segments used for conversion. The lyrics can include tags in</w:t>
      </w:r>
      <w:r>
        <w:t xml:space="preserve"> </w:t>
      </w:r>
      <w:r>
        <w:rPr>
          <w:b/>
          <w:bCs/>
        </w:rPr>
        <w:t xml:space="preserve">square brackets</w:t>
      </w:r>
      <w:r>
        <w:t xml:space="preserve"> </w:t>
      </w:r>
      <w:r>
        <w:t xml:space="preserve">(or any consistent markup) denoting styles. For example:</w:t>
      </w:r>
    </w:p>
    <w:p>
      <w:pPr>
        <w:pStyle w:val="SourceCode"/>
      </w:pPr>
      <w:r>
        <w:rPr>
          <w:rStyle w:val="VerbatimChar"/>
        </w:rPr>
        <w:t xml:space="preserve">[clean] Never gonna give you up, [raspy] never gonna let you down</w:t>
      </w:r>
    </w:p>
    <w:p>
      <w:pPr>
        <w:pStyle w:val="FirstParagraph"/>
      </w:pPr>
      <w:r>
        <w:t xml:space="preserve">Here</w:t>
      </w:r>
      <w:r>
        <w:t xml:space="preserve"> </w:t>
      </w:r>
      <w:r>
        <w:rPr>
          <w:rStyle w:val="VerbatimChar"/>
        </w:rPr>
        <w:t xml:space="preserve">[clean]</w:t>
      </w:r>
      <w:r>
        <w:t xml:space="preserve"> </w:t>
      </w:r>
      <w:r>
        <w:t xml:space="preserve">and</w:t>
      </w:r>
      <w:r>
        <w:t xml:space="preserve"> </w:t>
      </w:r>
      <w:r>
        <w:rPr>
          <w:rStyle w:val="VerbatimChar"/>
        </w:rPr>
        <w:t xml:space="preserve">[raspy]</w:t>
      </w:r>
      <w:r>
        <w:t xml:space="preserve"> </w:t>
      </w:r>
      <w:r>
        <w:t xml:space="preserve">are tags indicating vocal style for those segments. Tags are</w:t>
      </w:r>
      <w:r>
        <w:t xml:space="preserve"> </w:t>
      </w:r>
      <w:r>
        <w:rPr>
          <w:i/>
          <w:iCs/>
        </w:rPr>
        <w:t xml:space="preserve">open-ended</w:t>
      </w:r>
      <w:r>
        <w:t xml:space="preserve"> </w:t>
      </w:r>
      <w:r>
        <w:t xml:space="preserve">strings – the model doesn’t have a predefined limited set, it will learn whatever tags are seen during training (similar to how prompts in some TTS or image models work). We will treat each tag as a token in the text sequence.</w:t>
      </w:r>
    </w:p>
    <w:p>
      <w:pPr>
        <w:pStyle w:val="BodyText"/>
      </w:pPr>
      <w:r>
        <w:rPr>
          <w:b/>
          <w:bCs/>
        </w:rPr>
        <w:t xml:space="preserve">Text processing:</w:t>
      </w:r>
      <w:r>
        <w:t xml:space="preserve"> </w:t>
      </w:r>
      <w:r>
        <w:t xml:space="preserve">To encode lyrics, a straightforward method is to convert each word (or character or phoneme) into tokens and use an embedding lookup plus possibly a transformer encoder. However, singing voice pronunciation depends heavily on phonetics (many words are elongated or sung with certain phoneme variations). To avoid ambiguity, we will likely use a</w:t>
      </w:r>
      <w:r>
        <w:t xml:space="preserve"> </w:t>
      </w:r>
      <w:r>
        <w:rPr>
          <w:b/>
          <w:bCs/>
        </w:rPr>
        <w:t xml:space="preserve">phoneme representation</w:t>
      </w:r>
      <w:r>
        <w:t xml:space="preserve"> </w:t>
      </w:r>
      <w:r>
        <w:t xml:space="preserve">of the lyrics. We can run a grapheme-to-phoneme (G2P) converter on the lyrics to get a phoneme sequence (e.g. ARPAbet or IPA symbols). Each phoneme becomes a token. This way, the text encoder works in terms of phonemes, which aligns more directly with the audio. For English, this is feasible and ensures that pronunciation differences (like “wind” as in airflow vs “wind” as in twist) are handled if the correct phoneme is given. If training data includes non-English lyrics, a similar approach per language or an open IPA sequence can be used.</w:t>
      </w:r>
    </w:p>
    <w:p>
      <w:pPr>
        <w:pStyle w:val="BodyText"/>
      </w:pPr>
      <w:r>
        <w:t xml:space="preserve">Additionally,</w:t>
      </w:r>
      <w:r>
        <w:t xml:space="preserve"> </w:t>
      </w:r>
      <w:r>
        <w:rPr>
          <w:b/>
          <w:bCs/>
        </w:rPr>
        <w:t xml:space="preserve">style tags</w:t>
      </w:r>
      <w:r>
        <w:t xml:space="preserve"> </w:t>
      </w:r>
      <w:r>
        <w:t xml:space="preserve">like</w:t>
      </w:r>
      <w:r>
        <w:t xml:space="preserve"> </w:t>
      </w:r>
      <w:r>
        <w:rPr>
          <w:rStyle w:val="VerbatimChar"/>
        </w:rPr>
        <w:t xml:space="preserve">[nasal]</w:t>
      </w:r>
      <w:r>
        <w:t xml:space="preserve"> </w:t>
      </w:r>
      <w:r>
        <w:t xml:space="preserve">or</w:t>
      </w:r>
      <w:r>
        <w:t xml:space="preserve"> </w:t>
      </w:r>
      <w:r>
        <w:rPr>
          <w:rStyle w:val="VerbatimChar"/>
        </w:rPr>
        <w:t xml:space="preserve">[vibrato]</w:t>
      </w:r>
      <w:r>
        <w:t xml:space="preserve"> </w:t>
      </w:r>
      <w:r>
        <w:t xml:space="preserve">can be treated as special tokens in the sequence. We will maintain a vocabulary that includes all phonemes and all bracketed tags that appear in training. For any unseen tag at inference, the model won’t have learned it – but if it’s similar to learned tags, it might generalize or otherwise ignore it. (We can allow arbitrary tags and rely on the model’s embedding space to handle them – akin to how prompt-based models handle novel words via subword embeddings. Another approach is to reserve some “wildcard” embedding slots for new tags, but that’s advanced and not necessary initially).</w:t>
      </w:r>
    </w:p>
    <w:p>
      <w:pPr>
        <w:pStyle w:val="BodyText"/>
      </w:pPr>
      <w:r>
        <w:rPr>
          <w:b/>
          <w:bCs/>
        </w:rPr>
        <w:t xml:space="preserve">Encoder architecture:</w:t>
      </w:r>
      <w:r>
        <w:t xml:space="preserve"> </w:t>
      </w:r>
      <w:r>
        <w:t xml:space="preserve">We implement a</w:t>
      </w:r>
      <w:r>
        <w:t xml:space="preserve"> </w:t>
      </w:r>
      <w:r>
        <w:rPr>
          <w:b/>
          <w:bCs/>
        </w:rPr>
        <w:t xml:space="preserve">text encoder</w:t>
      </w:r>
      <w:r>
        <w:t xml:space="preserve"> </w:t>
      </w:r>
      <w:r>
        <w:t xml:space="preserve">that reads the token sequence (phonemes and tags) and produces an embedding sequence. A suitable architecture is a small Transformer encoder (e.g. 6 layers, 8 attention heads) or a Bi-LSTM. Given efficiency concerns, even a single-layer Bi-LSTM might suffice to give some context to each token. But a Transformer offers more parallelization and the ability to attend over longer lyrics, which might be beneficial if a tag at the start (like</w:t>
      </w:r>
      <w:r>
        <w:t xml:space="preserve"> </w:t>
      </w:r>
      <w:r>
        <w:rPr>
          <w:rStyle w:val="VerbatimChar"/>
        </w:rPr>
        <w:t xml:space="preserve">[style:opera]</w:t>
      </w:r>
      <w:r>
        <w:t xml:space="preserve">) is meant to influence all later phonemes. We will likely use a Transformer Encoder with positional embeddings. The output will be either:</w:t>
      </w:r>
      <w:r>
        <w:t xml:space="preserve"> </w:t>
      </w:r>
      <w:r>
        <w:t xml:space="preserve">- a sequence of token embeddings (same length as input token count), each enriched with context,</w:t>
      </w:r>
      <w:r>
        <w:t xml:space="preserve"> </w:t>
      </w:r>
      <w:r>
        <w:t xml:space="preserve">- or possibly a fixed-size vector summarizing the entire lyric if we only need a global conditioning.</w:t>
      </w:r>
    </w:p>
    <w:p>
      <w:pPr>
        <w:pStyle w:val="BodyText"/>
      </w:pPr>
      <w:r>
        <w:t xml:space="preserve">However, since lyrics and audio have to be synchronized, we will use the sequence output. Let the text encoder produce outputs</w:t>
      </w:r>
      <w:r>
        <w:t xml:space="preserve"> </w:t>
      </w:r>
      <w:r>
        <w:rPr>
          <w:rStyle w:val="VerbatimChar"/>
        </w:rPr>
        <w:t xml:space="preserve">E = [e_1, e_2, ..., e_L]</w:t>
      </w:r>
      <w:r>
        <w:t xml:space="preserve"> </w:t>
      </w:r>
      <w:r>
        <w:t xml:space="preserve">for L tokens in the lyric line. These</w:t>
      </w:r>
      <w:r>
        <w:t xml:space="preserve"> </w:t>
      </w:r>
      <w:r>
        <w:rPr>
          <w:rStyle w:val="VerbatimChar"/>
        </w:rPr>
        <w:t xml:space="preserve">e_i</w:t>
      </w:r>
      <w:r>
        <w:t xml:space="preserve"> </w:t>
      </w:r>
      <w:r>
        <w:t xml:space="preserve">vectors (say 256-D each) represent the semantic/phonetic content of each lyric token or tag.</w:t>
      </w:r>
    </w:p>
    <w:p>
      <w:pPr>
        <w:pStyle w:val="BodyText"/>
      </w:pPr>
      <w:r>
        <w:rPr>
          <w:b/>
          <w:bCs/>
        </w:rPr>
        <w:t xml:space="preserve">Alignment between text and audio:</w:t>
      </w:r>
      <w:r>
        <w:t xml:space="preserve"> </w:t>
      </w:r>
      <w:r>
        <w:t xml:space="preserve">A critical question is how to align</w:t>
      </w:r>
      <w:r>
        <w:t xml:space="preserve"> </w:t>
      </w:r>
      <w:r>
        <w:rPr>
          <w:rStyle w:val="VerbatimChar"/>
        </w:rPr>
        <w:t xml:space="preserve">E</w:t>
      </w:r>
      <w:r>
        <w:t xml:space="preserve"> </w:t>
      </w:r>
      <w:r>
        <w:t xml:space="preserve">with the audio frame sequence</w:t>
      </w:r>
      <w:r>
        <w:t xml:space="preserve"> </w:t>
      </w:r>
      <w:r>
        <w:rPr>
          <w:rStyle w:val="VerbatimChar"/>
        </w:rPr>
        <w:t xml:space="preserve">C</w:t>
      </w:r>
      <w:r>
        <w:t xml:space="preserve">. In training, we have the exact lyrics for the target audio, so in principle we could align phonemes to audio frames (force alignment). We could use tools (like Montreal Forced Aligner or align from Whisper) to get timings for each phoneme in the audio. If we obtain start/end times for each phoneme, we can assign each audio frame a corresponding phoneme. Then we could</w:t>
      </w:r>
      <w:r>
        <w:t xml:space="preserve"> </w:t>
      </w:r>
      <w:r>
        <w:rPr>
          <w:i/>
          <w:iCs/>
        </w:rPr>
        <w:t xml:space="preserve">stretch</w:t>
      </w:r>
      <w:r>
        <w:t xml:space="preserve"> </w:t>
      </w:r>
      <w:r>
        <w:t xml:space="preserve">or upsample the text encoder outputs to match frame count. For example, if phoneme “Never” spans frames 1–10, and its encoding is</w:t>
      </w:r>
      <w:r>
        <w:t xml:space="preserve"> </w:t>
      </w:r>
      <w:r>
        <w:rPr>
          <w:rStyle w:val="VerbatimChar"/>
        </w:rPr>
        <w:t xml:space="preserve">e_never</w:t>
      </w:r>
      <w:r>
        <w:t xml:space="preserve">, we could repeat</w:t>
      </w:r>
      <w:r>
        <w:t xml:space="preserve"> </w:t>
      </w:r>
      <w:r>
        <w:rPr>
          <w:rStyle w:val="VerbatimChar"/>
        </w:rPr>
        <w:t xml:space="preserve">e_never</w:t>
      </w:r>
      <w:r>
        <w:t xml:space="preserve"> </w:t>
      </w:r>
      <w:r>
        <w:t xml:space="preserve">for those 10 frames (or use some interpolation) so that we have a sequence of text features at the same rate as audio features. Then we might concatenate or add them to</w:t>
      </w:r>
      <w:r>
        <w:t xml:space="preserve"> </w:t>
      </w:r>
      <w:r>
        <w:rPr>
          <w:rStyle w:val="VerbatimChar"/>
        </w:rPr>
        <w:t xml:space="preserve">C</w:t>
      </w:r>
      <w:r>
        <w:t xml:space="preserve">.</w:t>
      </w:r>
    </w:p>
    <w:p>
      <w:pPr>
        <w:pStyle w:val="BodyText"/>
      </w:pPr>
      <w:r>
        <w:t xml:space="preserve">However, force-alignment is an extra preprocessing step that might complicate training. Instead, we can handle alignment</w:t>
      </w:r>
      <w:r>
        <w:t xml:space="preserve"> </w:t>
      </w:r>
      <w:r>
        <w:rPr>
          <w:b/>
          <w:bCs/>
        </w:rPr>
        <w:t xml:space="preserve">within the model</w:t>
      </w:r>
      <w:r>
        <w:t xml:space="preserve"> </w:t>
      </w:r>
      <w:r>
        <w:t xml:space="preserve">via attention. Our generator (discussed next) can use an attention mechanism to align the text to audio implicitly (similar to how TTS models align text to spectrogram via attention or monotonic alignment). We know the audio and text are roughly aligned (since we can split the audio by phrases corresponding to lyric lines for processing). We may assume that the number of text tokens L is much smaller than frame count T (since each phoneme spans multiple 20ms frames). The generator can employ a cross-attention: each time-step in the audio decoding can attend over the entire text sequence to pick the relevant phoneme/tag context. This way, we do not need an explicit 1:1 alignment a priori; the model will learn to attend to the appropriate token that corresponds to the current frame’s content.</w:t>
      </w:r>
    </w:p>
    <w:p>
      <w:pPr>
        <w:pStyle w:val="BodyText"/>
      </w:pPr>
      <w:r>
        <w:t xml:space="preserve">For efficiency, we might still do a coarse alignment (like know which phoneme each frame roughly corresponds to) and restrict attention to a local window, but a full attention over the sequence (which is at most a sentence or so) is not too expensive.</w:t>
      </w:r>
    </w:p>
    <w:p>
      <w:pPr>
        <w:pStyle w:val="BodyText"/>
      </w:pPr>
      <w:r>
        <w:t xml:space="preserve">In summary, the text encoder provides</w:t>
      </w:r>
      <w:r>
        <w:t xml:space="preserve"> </w:t>
      </w:r>
      <w:r>
        <w:rPr>
          <w:b/>
          <w:bCs/>
        </w:rPr>
        <w:t xml:space="preserve">linguistic grounding</w:t>
      </w:r>
      <w:r>
        <w:t xml:space="preserve"> </w:t>
      </w:r>
      <w:r>
        <w:t xml:space="preserve">and</w:t>
      </w:r>
      <w:r>
        <w:t xml:space="preserve"> </w:t>
      </w:r>
      <w:r>
        <w:rPr>
          <w:b/>
          <w:bCs/>
        </w:rPr>
        <w:t xml:space="preserve">stylistic instructions</w:t>
      </w:r>
      <w:r>
        <w:t xml:space="preserve">. During inference, if the user does not provide lyrics, this module can be skipped or we can automatically generate</w:t>
      </w:r>
      <w:r>
        <w:t xml:space="preserve"> </w:t>
      </w:r>
      <w:r>
        <w:rPr>
          <w:rStyle w:val="VerbatimChar"/>
        </w:rPr>
        <w:t xml:space="preserve">E</w:t>
      </w:r>
      <w:r>
        <w:t xml:space="preserve"> </w:t>
      </w:r>
      <w:r>
        <w:t xml:space="preserve">by running a speech recognizer on input (but then it’s not truly user-controlled text). The preferred use is that the user supplies the lyrics for best accuracy.</w:t>
      </w:r>
    </w:p>
    <w:bookmarkEnd w:id="61"/>
    <w:bookmarkStart w:id="67" w:name="retrieval-based-timbre-database"/>
    <w:p>
      <w:pPr>
        <w:pStyle w:val="Heading3"/>
      </w:pPr>
      <w:r>
        <w:t xml:space="preserve">3. Retrieval-Based Timbre Database</w:t>
      </w:r>
    </w:p>
    <w:p>
      <w:pPr>
        <w:pStyle w:val="FirstParagraph"/>
      </w:pPr>
      <w:r>
        <w:rPr>
          <w:b/>
          <w:bCs/>
        </w:rPr>
        <w:t xml:space="preserve">What it does:</w:t>
      </w:r>
      <w:r>
        <w:t xml:space="preserve"> </w:t>
      </w:r>
      <w:r>
        <w:t xml:space="preserve">Supplies target voice</w:t>
      </w:r>
      <w:r>
        <w:t xml:space="preserve"> </w:t>
      </w:r>
      <w:r>
        <w:rPr>
          <w:b/>
          <w:bCs/>
        </w:rPr>
        <w:t xml:space="preserve">timbre exemplars</w:t>
      </w:r>
      <w:r>
        <w:t xml:space="preserve"> </w:t>
      </w:r>
      <w:r>
        <w:t xml:space="preserve">to inform the generator how the target voice sounds for similar content. This is unchanged in spirit from RVC v1/v2: it ensures the conversion preserves the target’s vocal style and fine timbral details by referencing real samples.</w:t>
      </w:r>
    </w:p>
    <w:p>
      <w:pPr>
        <w:pStyle w:val="BodyText"/>
      </w:pPr>
      <w:r>
        <w:rPr>
          <w:b/>
          <w:bCs/>
        </w:rPr>
        <w:t xml:space="preserve">Training the index:</w:t>
      </w:r>
      <w:r>
        <w:t xml:space="preserve"> </w:t>
      </w:r>
      <w:r>
        <w:t xml:space="preserve">During training, we process all target voice audio through the content encoder to get content feature vectors. We store all these vectors (or a reduced set via clustering) in a FAISS index, along with references to the corresponding audio frames in the dataset. This index can be built offline after each training epoch, or progressively updated. In RVC v2, an</w:t>
      </w:r>
      <w:r>
        <w:t xml:space="preserve"> </w:t>
      </w:r>
      <w:r>
        <w:rPr>
          <w:i/>
          <w:iCs/>
        </w:rPr>
        <w:t xml:space="preserve">ANN index</w:t>
      </w:r>
      <w:r>
        <w:t xml:space="preserve"> </w:t>
      </w:r>
      <w:r>
        <w:t xml:space="preserve">of HuBERT features was built for fast nearest-neighbor search</w:t>
      </w:r>
      <w:hyperlink r:id="rId62">
        <w:r>
          <w:rPr>
            <w:rStyle w:val="Hyperlink"/>
          </w:rPr>
          <w:t xml:space="preserve">[39]</w:t>
        </w:r>
      </w:hyperlink>
      <w:hyperlink r:id="rId63">
        <w:r>
          <w:rPr>
            <w:rStyle w:val="Hyperlink"/>
          </w:rPr>
          <w:t xml:space="preserve">[40]</w:t>
        </w:r>
      </w:hyperlink>
      <w:r>
        <w:t xml:space="preserve">. RVC V3 will do the same. Because we might use combined features (HuBERT+Whisper), the index will operate in that same feature space (the vectors</w:t>
      </w:r>
      <w:r>
        <w:t xml:space="preserve"> </w:t>
      </w:r>
      <w:r>
        <w:rPr>
          <w:rStyle w:val="VerbatimChar"/>
        </w:rPr>
        <w:t xml:space="preserve">c_i</w:t>
      </w:r>
      <w:r>
        <w:t xml:space="preserve"> </w:t>
      </w:r>
      <w:r>
        <w:t xml:space="preserve">as described above).</w:t>
      </w:r>
    </w:p>
    <w:p>
      <w:pPr>
        <w:pStyle w:val="BodyText"/>
      </w:pPr>
      <w:r>
        <w:rPr>
          <w:b/>
          <w:bCs/>
        </w:rPr>
        <w:t xml:space="preserve">Retrieval in inference:</w:t>
      </w:r>
      <w:r>
        <w:t xml:space="preserve"> </w:t>
      </w:r>
      <w:r>
        <w:t xml:space="preserve">For each input frame’s content feature</w:t>
      </w:r>
      <w:r>
        <w:t xml:space="preserve"> </w:t>
      </w:r>
      <w:r>
        <w:rPr>
          <w:rStyle w:val="VerbatimChar"/>
        </w:rPr>
        <w:t xml:space="preserve">c_i</w:t>
      </w:r>
      <w:r>
        <w:t xml:space="preserve">, we perform a k-nearest-neighbors search in the index (say k=1 for simplicity, retrieving the closest matching frame from target data). This yields a</w:t>
      </w:r>
      <w:r>
        <w:t xml:space="preserve"> </w:t>
      </w:r>
      <w:r>
        <w:rPr>
          <w:b/>
          <w:bCs/>
        </w:rPr>
        <w:t xml:space="preserve">retrieved feature</w:t>
      </w:r>
      <w:r>
        <w:t xml:space="preserve"> </w:t>
      </w:r>
      <w:r>
        <w:rPr>
          <w:rStyle w:val="VerbatimChar"/>
        </w:rPr>
        <w:t xml:space="preserve">r_i</w:t>
      </w:r>
      <w:r>
        <w:t xml:space="preserve"> </w:t>
      </w:r>
      <w:r>
        <w:t xml:space="preserve">which represents how the target speaker would sound (in terms of feature) for a similar sound/phoneme as the source at that moment</w:t>
      </w:r>
      <w:hyperlink r:id="rId64">
        <w:r>
          <w:rPr>
            <w:rStyle w:val="Hyperlink"/>
          </w:rPr>
          <w:t xml:space="preserve">[41]</w:t>
        </w:r>
      </w:hyperlink>
      <w:hyperlink r:id="rId65">
        <w:r>
          <w:rPr>
            <w:rStyle w:val="Hyperlink"/>
          </w:rPr>
          <w:t xml:space="preserve">[42]</w:t>
        </w:r>
      </w:hyperlink>
      <w:r>
        <w:t xml:space="preserve">. In practice, the retrieval may be done every n frames or on overlapping windows to incorporate some context – but doing it per frame is a common approach. The set of retrieved features for the whole sequence is</w:t>
      </w:r>
      <w:r>
        <w:t xml:space="preserve"> </w:t>
      </w:r>
      <w:r>
        <w:rPr>
          <w:rStyle w:val="VerbatimChar"/>
        </w:rPr>
        <w:t xml:space="preserve">R = [r_1, ..., r_T]</w:t>
      </w:r>
      <w:r>
        <w:t xml:space="preserve">. These have the same dimensionality as</w:t>
      </w:r>
      <w:r>
        <w:t xml:space="preserve"> </w:t>
      </w:r>
      <w:r>
        <w:rPr>
          <w:rStyle w:val="VerbatimChar"/>
        </w:rPr>
        <w:t xml:space="preserve">c_i</w:t>
      </w:r>
      <w:r>
        <w:t xml:space="preserve"> </w:t>
      </w:r>
      <w:r>
        <w:t xml:space="preserve">(since it’s the same feature space).</w:t>
      </w:r>
    </w:p>
    <w:p>
      <w:pPr>
        <w:pStyle w:val="BodyText"/>
      </w:pPr>
      <w:r>
        <w:rPr>
          <w:b/>
          <w:bCs/>
        </w:rPr>
        <w:t xml:space="preserve">Mixing strategy:</w:t>
      </w:r>
      <w:r>
        <w:t xml:space="preserve"> </w:t>
      </w:r>
      <w:r>
        <w:t xml:space="preserve">We don’t simply replace</w:t>
      </w:r>
      <w:r>
        <w:t xml:space="preserve"> </w:t>
      </w:r>
      <w:r>
        <w:rPr>
          <w:rStyle w:val="VerbatimChar"/>
        </w:rPr>
        <w:t xml:space="preserve">c_i</w:t>
      </w:r>
      <w:r>
        <w:t xml:space="preserve"> </w:t>
      </w:r>
      <w:r>
        <w:t xml:space="preserve">with</w:t>
      </w:r>
      <w:r>
        <w:t xml:space="preserve"> </w:t>
      </w:r>
      <w:r>
        <w:rPr>
          <w:rStyle w:val="VerbatimChar"/>
        </w:rPr>
        <w:t xml:space="preserve">r_i</w:t>
      </w:r>
      <w:r>
        <w:t xml:space="preserve"> </w:t>
      </w:r>
      <w:r>
        <w:t xml:space="preserve">– the source content features carry the precise timing and phrasing of the input performance, which we must keep. Instead, we</w:t>
      </w:r>
      <w:r>
        <w:t xml:space="preserve"> </w:t>
      </w:r>
      <w:r>
        <w:rPr>
          <w:b/>
          <w:bCs/>
        </w:rPr>
        <w:t xml:space="preserve">combine</w:t>
      </w:r>
      <w:r>
        <w:t xml:space="preserve"> </w:t>
      </w:r>
      <w:r>
        <w:t xml:space="preserve">them. RVC v2 introduced a tunable parameter</w:t>
      </w:r>
      <w:r>
        <w:t xml:space="preserve"> </w:t>
      </w:r>
      <w:r>
        <w:rPr>
          <w:i/>
          <w:iCs/>
        </w:rPr>
        <w:t xml:space="preserve">“index ratio”</w:t>
      </w:r>
      <w:r>
        <w:t xml:space="preserve"> </w:t>
      </w:r>
      <w:r>
        <w:t xml:space="preserve">or</w:t>
      </w:r>
      <w:r>
        <w:t xml:space="preserve"> </w:t>
      </w:r>
      <w:r>
        <w:rPr>
          <w:i/>
          <w:iCs/>
        </w:rPr>
        <w:t xml:space="preserve">“search feature ratio”</w:t>
      </w:r>
      <w:r>
        <w:t xml:space="preserve"> </w:t>
      </w:r>
      <w:r>
        <w:t xml:space="preserve">to blend the original and retrieved features</w:t>
      </w:r>
      <w:hyperlink r:id="rId66">
        <w:r>
          <w:rPr>
            <w:rStyle w:val="Hyperlink"/>
          </w:rPr>
          <w:t xml:space="preserve">[43]</w:t>
        </w:r>
      </w:hyperlink>
      <w:r>
        <w:t xml:space="preserve">. For example, one might use the convex combination:</w:t>
      </w:r>
      <w:r>
        <w:t xml:space="preserve"> </w:t>
      </w:r>
      <w:r>
        <w:rPr>
          <w:rStyle w:val="VerbatimChar"/>
        </w:rPr>
        <w:t xml:space="preserve">c'_i = α * c_i + (1-α) * r_i</w:t>
      </w:r>
      <w:r>
        <w:t xml:space="preserve">, where α is in [0,1] controlling how strongly to impose the target’s feature. If α=0.75 (default in some cases), the output leans 75% on source content and 25% on retrieved timbre nuances</w:t>
      </w:r>
      <w:hyperlink r:id="rId66">
        <w:r>
          <w:rPr>
            <w:rStyle w:val="Hyperlink"/>
          </w:rPr>
          <w:t xml:space="preserve">[43]</w:t>
        </w:r>
      </w:hyperlink>
      <w:r>
        <w:t xml:space="preserve">. Increasing the index influence can add more target-like articulation but if too high, it might introduce artifacts or mimic the target data’s exact intonation too much. We will allow this ratio to be configurable. A typical setting might be α=0.5–0.8 as a compromise.</w:t>
      </w:r>
    </w:p>
    <w:p>
      <w:pPr>
        <w:pStyle w:val="BodyText"/>
      </w:pPr>
      <w:r>
        <w:t xml:space="preserve">Thus, after retrieval, we obtain a modified content feature sequence</w:t>
      </w:r>
      <w:r>
        <w:t xml:space="preserve"> </w:t>
      </w:r>
      <w:r>
        <w:rPr>
          <w:rStyle w:val="VerbatimChar"/>
        </w:rPr>
        <w:t xml:space="preserve">C' = [c'_1, ..., c'_T]</w:t>
      </w:r>
      <w:r>
        <w:t xml:space="preserve"> </w:t>
      </w:r>
      <w:r>
        <w:t xml:space="preserve">that is enriched with target voice characteristics. This sequence will be fed into the generator as a conditioning sequence. Note that</w:t>
      </w:r>
      <w:r>
        <w:t xml:space="preserve"> </w:t>
      </w:r>
      <w:r>
        <w:rPr>
          <w:rStyle w:val="VerbatimChar"/>
        </w:rPr>
        <w:t xml:space="preserve">C'</w:t>
      </w:r>
      <w:r>
        <w:t xml:space="preserve"> </w:t>
      </w:r>
      <w:r>
        <w:t xml:space="preserve">has the same temporal resolution as the original content (frame-based).</w:t>
      </w:r>
    </w:p>
    <w:p>
      <w:pPr>
        <w:pStyle w:val="BodyText"/>
      </w:pPr>
      <w:r>
        <w:rPr>
          <w:b/>
          <w:bCs/>
        </w:rPr>
        <w:t xml:space="preserve">Stereo considerations:</w:t>
      </w:r>
      <w:r>
        <w:t xml:space="preserve"> </w:t>
      </w:r>
      <w:r>
        <w:t xml:space="preserve">If the target dataset contains stereo recordings, the content feature extraction was likely done on a mono summed version (since HuBERT usually expects mono). We could either do content encoding on one channel or both channels. Usually, vocals are recorded in mono or with negligible stereo differences (except effects). For the index, we assume target training voice is</w:t>
      </w:r>
      <w:r>
        <w:t xml:space="preserve"> </w:t>
      </w:r>
      <w:r>
        <w:rPr>
          <w:b/>
          <w:bCs/>
        </w:rPr>
        <w:t xml:space="preserve">dry mono</w:t>
      </w:r>
      <w:r>
        <w:t xml:space="preserve"> </w:t>
      </w:r>
      <w:r>
        <w:t xml:space="preserve">(that’s typical, and our training likely uses isolated vocals). So the retrieval is based on mono features. In inference, if input is stereo, we likely downmix it for feature extraction and pitch detection (since those processes assume one voice signal). This means we ignore stereo differences at the retrieval stage – we handle stereo later in generation.</w:t>
      </w:r>
    </w:p>
    <w:bookmarkEnd w:id="67"/>
    <w:bookmarkStart w:id="71" w:name="generator-network-voice-synthesis-model"/>
    <w:p>
      <w:pPr>
        <w:pStyle w:val="Heading3"/>
      </w:pPr>
      <w:r>
        <w:t xml:space="preserve">4. Generator Network (Voice Synthesis Model)</w:t>
      </w:r>
    </w:p>
    <w:p>
      <w:pPr>
        <w:pStyle w:val="FirstParagraph"/>
      </w:pPr>
      <w:r>
        <w:rPr>
          <w:b/>
          <w:bCs/>
        </w:rPr>
        <w:t xml:space="preserve">What it does:</w:t>
      </w:r>
      <w:r>
        <w:t xml:space="preserve"> </w:t>
      </w:r>
      <w:r>
        <w:t xml:space="preserve">The generator (often called “decoder” in TTS) produces the target voice audio (or an intermediate acoustic representation like a mel-spectrogram) from the conditioned features. In RVC V3, the generator’s job is to synthesize an output that</w:t>
      </w:r>
      <w:r>
        <w:t xml:space="preserve"> </w:t>
      </w:r>
      <w:r>
        <w:rPr>
          <w:i/>
          <w:iCs/>
        </w:rPr>
        <w:t xml:space="preserve">simultaneously respects</w:t>
      </w:r>
      <w:r>
        <w:t xml:space="preserve">: (a) the linguistic content (from audio content features</w:t>
      </w:r>
      <w:r>
        <w:t xml:space="preserve"> </w:t>
      </w:r>
      <w:r>
        <w:rPr>
          <w:i/>
          <w:iCs/>
        </w:rPr>
        <w:t xml:space="preserve">and</w:t>
      </w:r>
      <w:r>
        <w:t xml:space="preserve"> </w:t>
      </w:r>
      <w:r>
        <w:t xml:space="preserve">text encoder), (b) the melody and timing (from the F0 curve, and implicit in content features), and (c) the target voice’s timbral characteristics (imposed by retrieval features and learned target-specific parameters). It must also accommodate style tags instructions by modulating the voice style accordingly.</w:t>
      </w:r>
    </w:p>
    <w:p>
      <w:pPr>
        <w:pStyle w:val="BodyText"/>
      </w:pPr>
      <w:r>
        <w:rPr>
          <w:b/>
          <w:bCs/>
        </w:rPr>
        <w:t xml:space="preserve">Architecture choice:</w:t>
      </w:r>
      <w:r>
        <w:t xml:space="preserve"> </w:t>
      </w:r>
      <w:r>
        <w:t xml:space="preserve">We base our generator on the</w:t>
      </w:r>
      <w:r>
        <w:t xml:space="preserve"> </w:t>
      </w:r>
      <w:r>
        <w:rPr>
          <w:b/>
          <w:bCs/>
        </w:rPr>
        <w:t xml:space="preserve">VITS (Variational Inference with adversarial learning for TTS) architecture</w:t>
      </w:r>
      <w:hyperlink r:id="rId68">
        <w:r>
          <w:rPr>
            <w:rStyle w:val="Hyperlink"/>
          </w:rPr>
          <w:t xml:space="preserve">[44]</w:t>
        </w:r>
      </w:hyperlink>
      <w:r>
        <w:t xml:space="preserve">, which has been widely used in SVC forks (So-VITS-SVC, etc.)</w:t>
      </w:r>
      <w:hyperlink r:id="rId38">
        <w:r>
          <w:rPr>
            <w:rStyle w:val="Hyperlink"/>
          </w:rPr>
          <w:t xml:space="preserve">[18]</w:t>
        </w:r>
      </w:hyperlink>
      <w:r>
        <w:t xml:space="preserve">. VITS originally is a TTS model that includes: a text encoder, a length predictor/flow for alignment, a decoder, and a GAN vocoder all in one. In our case, we have an explicit content sequence at frame-level, so we may not need a separate alignment module – the content frames are essentially aligned to the target audio frames in training (since input=target in training). We can simplify VITS by removing the text-to-mel alignment part and treat it as a straightforward conditional</w:t>
      </w:r>
      <w:r>
        <w:t xml:space="preserve"> </w:t>
      </w:r>
      <w:r>
        <w:rPr>
          <w:b/>
          <w:bCs/>
        </w:rPr>
        <w:t xml:space="preserve">spectrogram generator</w:t>
      </w:r>
      <w:r>
        <w:t xml:space="preserve"> </w:t>
      </w:r>
      <w:r>
        <w:t xml:space="preserve">(similar to a fully convolutional Seq2Seq model without attention, since the input and output lengths are equal after upsampling). However, because we add a text encoder, a form of attention might re-enter.</w:t>
      </w:r>
    </w:p>
    <w:p>
      <w:pPr>
        <w:pStyle w:val="BodyText"/>
      </w:pPr>
      <w:r>
        <w:t xml:space="preserve">One approach for the generator is:</w:t>
      </w:r>
      <w:r>
        <w:t xml:space="preserve"> </w:t>
      </w:r>
      <w:r>
        <w:t xml:space="preserve">-</w:t>
      </w:r>
      <w:r>
        <w:t xml:space="preserve"> </w:t>
      </w:r>
      <w:r>
        <w:rPr>
          <w:b/>
          <w:bCs/>
        </w:rPr>
        <w:t xml:space="preserve">Stacked Conditioning:</w:t>
      </w:r>
      <w:r>
        <w:t xml:space="preserve"> </w:t>
      </w:r>
      <w:r>
        <w:t xml:space="preserve">Concatenate the augmented content feature</w:t>
      </w:r>
      <w:r>
        <w:t xml:space="preserve"> </w:t>
      </w:r>
      <w:r>
        <w:rPr>
          <w:rStyle w:val="VerbatimChar"/>
        </w:rPr>
        <w:t xml:space="preserve">c'_t</w:t>
      </w:r>
      <w:r>
        <w:t xml:space="preserve"> </w:t>
      </w:r>
      <w:r>
        <w:t xml:space="preserve">with the pitch embedding and possibly with a text embedding corresponding to that frame, and pass it through a series of convolution or transformer blocks to produce a mel-spectrogram frame, which is then passed to a vocoder to get waveform. This would be a</w:t>
      </w:r>
      <w:r>
        <w:t xml:space="preserve"> </w:t>
      </w:r>
      <w:r>
        <w:rPr>
          <w:i/>
          <w:iCs/>
        </w:rPr>
        <w:t xml:space="preserve">frame-wise regression</w:t>
      </w:r>
      <w:r>
        <w:t xml:space="preserve"> </w:t>
      </w:r>
      <w:r>
        <w:t xml:space="preserve">approach. But this might not capture long-range effects or the naturalness that an auto-regressive or flow model could.</w:t>
      </w:r>
    </w:p>
    <w:p>
      <w:pPr>
        <w:pStyle w:val="Compact"/>
        <w:numPr>
          <w:ilvl w:val="0"/>
          <w:numId w:val="1002"/>
        </w:numPr>
      </w:pPr>
      <w:r>
        <w:rPr>
          <w:b/>
          <w:bCs/>
        </w:rPr>
        <w:t xml:space="preserve">Two-Stage (FastSpeech-style):</w:t>
      </w:r>
      <w:r>
        <w:t xml:space="preserve"> </w:t>
      </w:r>
      <w:r>
        <w:t xml:space="preserve">Use the content (and text) sequence to predict a mel spectrogram sequence, then use a separate neural vocoder to convert mel to waveform. The mel predictor can be non-autoregressive (fast, parallel). We can incorporate text via cross-attention: e.g., each layer of the mel predictor model can have a cross-attention mechanism where the query is the current hidden representation of a frame (from content), and the keys/values are the text encoder outputs</w:t>
      </w:r>
      <w:r>
        <w:t xml:space="preserve"> </w:t>
      </w:r>
      <w:r>
        <w:rPr>
          <w:rStyle w:val="VerbatimChar"/>
        </w:rPr>
        <w:t xml:space="preserve">E</w:t>
      </w:r>
      <w:r>
        <w:t xml:space="preserve">. This allows the model to refer to the entire lyric context when producing each frame’s output. Essentially, the model can</w:t>
      </w:r>
      <w:r>
        <w:t xml:space="preserve"> </w:t>
      </w:r>
      <w:r>
        <w:rPr>
          <w:i/>
          <w:iCs/>
        </w:rPr>
        <w:t xml:space="preserve">adjust pronunciation or tone</w:t>
      </w:r>
      <w:r>
        <w:t xml:space="preserve"> </w:t>
      </w:r>
      <w:r>
        <w:t xml:space="preserve">by looking at the upcoming lyrics or style tags. This is analogous to how image diffusion models use cross-attention on text prompts</w:t>
      </w:r>
      <w:hyperlink r:id="rId41">
        <w:r>
          <w:rPr>
            <w:rStyle w:val="Hyperlink"/>
          </w:rPr>
          <w:t xml:space="preserve">[21]</w:t>
        </w:r>
      </w:hyperlink>
      <w:r>
        <w:t xml:space="preserve"> </w:t>
      </w:r>
      <w:r>
        <w:t xml:space="preserve">– here we are not doing diffusion but the idea of modulating generation by text in an attention-based manner is similar.</w:t>
      </w:r>
    </w:p>
    <w:p>
      <w:pPr>
        <w:pStyle w:val="FirstParagraph"/>
      </w:pPr>
      <w:r>
        <w:t xml:space="preserve">Given efficiency needs, we will likely use</w:t>
      </w:r>
      <w:r>
        <w:t xml:space="preserve"> </w:t>
      </w:r>
      <w:r>
        <w:rPr>
          <w:b/>
          <w:bCs/>
        </w:rPr>
        <w:t xml:space="preserve">convolution + attention hybrid</w:t>
      </w:r>
      <w:r>
        <w:t xml:space="preserve">: for example, a</w:t>
      </w:r>
      <w:r>
        <w:t xml:space="preserve"> </w:t>
      </w:r>
      <w:r>
        <w:rPr>
          <w:b/>
          <w:bCs/>
        </w:rPr>
        <w:t xml:space="preserve">Conformer</w:t>
      </w:r>
      <w:r>
        <w:t xml:space="preserve"> </w:t>
      </w:r>
      <w:r>
        <w:t xml:space="preserve">block (which combines convolutional and self-attention layers) – these have been used in speech synthesis for their strong performance. A stack of conformer blocks could process</w:t>
      </w:r>
      <w:r>
        <w:t xml:space="preserve"> </w:t>
      </w:r>
      <w:r>
        <w:rPr>
          <w:rStyle w:val="VerbatimChar"/>
        </w:rPr>
        <w:t xml:space="preserve">C'</w:t>
      </w:r>
      <w:r>
        <w:t xml:space="preserve"> </w:t>
      </w:r>
      <w:r>
        <w:t xml:space="preserve">(with pitch) into mel features. We inject the text encoding via cross-attention from these blocks to the</w:t>
      </w:r>
      <w:r>
        <w:t xml:space="preserve"> </w:t>
      </w:r>
      <w:r>
        <w:rPr>
          <w:rStyle w:val="VerbatimChar"/>
        </w:rPr>
        <w:t xml:space="preserve">E</w:t>
      </w:r>
      <w:r>
        <w:t xml:space="preserve"> </w:t>
      </w:r>
      <w:r>
        <w:t xml:space="preserve">sequence. If implementing from scratch is complex, a simpler design: take the concatenated</w:t>
      </w:r>
      <w:r>
        <w:t xml:space="preserve"> </w:t>
      </w:r>
      <w:r>
        <w:rPr>
          <w:rStyle w:val="VerbatimChar"/>
        </w:rPr>
        <w:t xml:space="preserve">C'</w:t>
      </w:r>
      <w:r>
        <w:t xml:space="preserve">+pitch sequence as input to a</w:t>
      </w:r>
      <w:r>
        <w:t xml:space="preserve"> </w:t>
      </w:r>
      <w:r>
        <w:rPr>
          <w:b/>
          <w:bCs/>
        </w:rPr>
        <w:t xml:space="preserve">Transformer Decoder</w:t>
      </w:r>
      <w:r>
        <w:t xml:space="preserve">, where we treat</w:t>
      </w:r>
      <w:r>
        <w:t xml:space="preserve"> </w:t>
      </w:r>
      <w:r>
        <w:rPr>
          <w:rStyle w:val="VerbatimChar"/>
        </w:rPr>
        <w:t xml:space="preserve">C'</w:t>
      </w:r>
      <w:r>
        <w:t xml:space="preserve"> </w:t>
      </w:r>
      <w:r>
        <w:t xml:space="preserve">as the “target” sequence queries and the text</w:t>
      </w:r>
      <w:r>
        <w:t xml:space="preserve"> </w:t>
      </w:r>
      <w:r>
        <w:rPr>
          <w:rStyle w:val="VerbatimChar"/>
        </w:rPr>
        <w:t xml:space="preserve">E</w:t>
      </w:r>
      <w:r>
        <w:t xml:space="preserve"> </w:t>
      </w:r>
      <w:r>
        <w:t xml:space="preserve">as the “source” memory (like in machine translation attention mechanism). The Transformer Decoder naturally will attend to text tokens for each output frame. We ensure positional encodings reflect the timeline of</w:t>
      </w:r>
      <w:r>
        <w:t xml:space="preserve"> </w:t>
      </w:r>
      <w:r>
        <w:rPr>
          <w:rStyle w:val="VerbatimChar"/>
        </w:rPr>
        <w:t xml:space="preserve">C'</w:t>
      </w:r>
      <w:r>
        <w:t xml:space="preserve"> </w:t>
      </w:r>
      <w:r>
        <w:t xml:space="preserve">for the decoder and positions of tokens for the encoder side.</w:t>
      </w:r>
    </w:p>
    <w:p>
      <w:pPr>
        <w:pStyle w:val="BodyText"/>
      </w:pPr>
      <w:r>
        <w:t xml:space="preserve">The output of the generator’s first stage will be a high-resolution acoustic feature representation. We have two options:</w:t>
      </w:r>
      <w:r>
        <w:t xml:space="preserve"> </w:t>
      </w:r>
      <w:r>
        <w:t xml:space="preserve">-</w:t>
      </w:r>
      <w:r>
        <w:t xml:space="preserve"> </w:t>
      </w:r>
      <w:r>
        <w:rPr>
          <w:b/>
          <w:bCs/>
        </w:rPr>
        <w:t xml:space="preserve">Output spectrogram (mel-spectrogram):</w:t>
      </w:r>
      <w:r>
        <w:t xml:space="preserve"> </w:t>
      </w:r>
      <w:r>
        <w:t xml:space="preserve">Many pipelines output a mel-spectrogram of dimension e.g. 80 (frequency bins) × N (frames), then use a separate vocoder (like HiFi-GAN or BigVGAN) to convert mel to waveform. We can adopt this two-step approach. VITS instead integrates the vocoder in its decoder (generating waveform directly using an IAF flow and an NSF module).</w:t>
      </w:r>
    </w:p>
    <w:p>
      <w:pPr>
        <w:pStyle w:val="Compact"/>
        <w:numPr>
          <w:ilvl w:val="0"/>
          <w:numId w:val="1003"/>
        </w:numPr>
      </w:pPr>
      <w:r>
        <w:rPr>
          <w:b/>
          <w:bCs/>
        </w:rPr>
        <w:t xml:space="preserve">End-to-end waveform output:</w:t>
      </w:r>
      <w:r>
        <w:t xml:space="preserve"> </w:t>
      </w:r>
      <w:r>
        <w:t xml:space="preserve">The generator could directly output waveform samples, using techniques like</w:t>
      </w:r>
      <w:r>
        <w:t xml:space="preserve"> </w:t>
      </w:r>
      <w:r>
        <w:rPr>
          <w:b/>
          <w:bCs/>
        </w:rPr>
        <w:t xml:space="preserve">neural source-filter (NSF)</w:t>
      </w:r>
      <w:r>
        <w:t xml:space="preserve"> </w:t>
      </w:r>
      <w:r>
        <w:t xml:space="preserve">models</w:t>
      </w:r>
      <w:hyperlink r:id="rId59">
        <w:r>
          <w:rPr>
            <w:rStyle w:val="Hyperlink"/>
          </w:rPr>
          <w:t xml:space="preserve">[38]</w:t>
        </w:r>
      </w:hyperlink>
      <w:r>
        <w:t xml:space="preserve"> </w:t>
      </w:r>
      <w:r>
        <w:t xml:space="preserve">or fully convolutional GAN. Given that we want stereo output and high fidelity, using a separate vocoder might be cleaner to implement. For now, we can let the generator produce a mel-spectrogram, and attach a</w:t>
      </w:r>
      <w:r>
        <w:t xml:space="preserve"> </w:t>
      </w:r>
      <w:r>
        <w:rPr>
          <w:b/>
          <w:bCs/>
        </w:rPr>
        <w:t xml:space="preserve">HiFi-GAN / BigVGAN</w:t>
      </w:r>
      <w:r>
        <w:t xml:space="preserve"> </w:t>
      </w:r>
      <w:r>
        <w:t xml:space="preserve">vocoder model to produce audio. In fact, the RVC v2 WebUI uses a</w:t>
      </w:r>
      <w:r>
        <w:t xml:space="preserve"> </w:t>
      </w:r>
      <w:r>
        <w:rPr>
          <w:b/>
          <w:bCs/>
        </w:rPr>
        <w:t xml:space="preserve">BigVGAN</w:t>
      </w:r>
      <w:r>
        <w:t xml:space="preserve"> </w:t>
      </w:r>
      <w:r>
        <w:t xml:space="preserve">variant trained for 40kHz audio</w:t>
      </w:r>
      <w:hyperlink r:id="rId39">
        <w:r>
          <w:rPr>
            <w:rStyle w:val="Hyperlink"/>
          </w:rPr>
          <w:t xml:space="preserve">[19]</w:t>
        </w:r>
      </w:hyperlink>
      <w:r>
        <w:t xml:space="preserve">, which produces excellent quality. We will reuse/adapt BigVGAN as the vocoder stage, possibly fine-tuning it on the target voice data for best quality (or use a universal vocoder).</w:t>
      </w:r>
    </w:p>
    <w:p>
      <w:pPr>
        <w:pStyle w:val="FirstParagraph"/>
      </w:pPr>
      <w:r>
        <w:t xml:space="preserve">Given that, the generator architecture summary:</w:t>
      </w:r>
      <w:r>
        <w:t xml:space="preserve"> </w:t>
      </w:r>
      <w:r>
        <w:t xml:space="preserve">- Input: sequence</w:t>
      </w:r>
      <w:r>
        <w:t xml:space="preserve"> </w:t>
      </w:r>
      <w:r>
        <w:rPr>
          <w:rStyle w:val="VerbatimChar"/>
        </w:rPr>
        <w:t xml:space="preserve">C'</w:t>
      </w:r>
      <w:r>
        <w:t xml:space="preserve"> </w:t>
      </w:r>
      <w:r>
        <w:t xml:space="preserve">(content+retrieval, per frame), sequence</w:t>
      </w:r>
      <w:r>
        <w:t xml:space="preserve"> </w:t>
      </w:r>
      <w:r>
        <w:rPr>
          <w:rStyle w:val="VerbatimChar"/>
        </w:rPr>
        <w:t xml:space="preserve">E</w:t>
      </w:r>
      <w:r>
        <w:t xml:space="preserve"> </w:t>
      </w:r>
      <w:r>
        <w:t xml:space="preserve">(text/tags, per token), and sequence</w:t>
      </w:r>
      <w:r>
        <w:t xml:space="preserve"> </w:t>
      </w:r>
      <w:r>
        <w:rPr>
          <w:rStyle w:val="VerbatimChar"/>
        </w:rPr>
        <w:t xml:space="preserve">P</w:t>
      </w:r>
      <w:r>
        <w:t xml:space="preserve"> </w:t>
      </w:r>
      <w:r>
        <w:t xml:space="preserve">(pitch per frame).</w:t>
      </w:r>
      <w:r>
        <w:t xml:space="preserve"> </w:t>
      </w:r>
      <w:r>
        <w:t xml:space="preserve">- Process: a model that outputs a mel spectrogram sequence</w:t>
      </w:r>
      <w:r>
        <w:t xml:space="preserve"> </w:t>
      </w:r>
      <w:r>
        <w:rPr>
          <w:rStyle w:val="VerbatimChar"/>
        </w:rPr>
        <w:t xml:space="preserve">M</w:t>
      </w:r>
      <w:r>
        <w:t xml:space="preserve"> </w:t>
      </w:r>
      <w:r>
        <w:t xml:space="preserve">of length T (frames) for the target voice.</w:t>
      </w:r>
      <w:r>
        <w:t xml:space="preserve"> </w:t>
      </w:r>
      <w:r>
        <w:t xml:space="preserve">- We incorporate pitch by either concatenation or by generating an excitation signal: some works pass an sinusoidal source through a filter conditioned on F0 (that’s the neural source-filter idea)</w:t>
      </w:r>
      <w:hyperlink r:id="rId59">
        <w:r>
          <w:rPr>
            <w:rStyle w:val="Hyperlink"/>
          </w:rPr>
          <w:t xml:space="preserve">[38]</w:t>
        </w:r>
      </w:hyperlink>
      <w:r>
        <w:t xml:space="preserve">. We can simplify: just tack pitch embedding onto the content at each frame – the model can learn to use it to shift formants appropriately.</w:t>
      </w:r>
      <w:r>
        <w:t xml:space="preserve"> </w:t>
      </w:r>
      <w:r>
        <w:t xml:space="preserve">- We incorporate text by cross-attention in the layers.</w:t>
      </w:r>
      <w:r>
        <w:t xml:space="preserve"> </w:t>
      </w:r>
      <w:r>
        <w:t xml:space="preserve">- Output: Mel spectrogram</w:t>
      </w:r>
      <w:r>
        <w:t xml:space="preserve"> </w:t>
      </w:r>
      <w:r>
        <w:rPr>
          <w:rStyle w:val="VerbatimChar"/>
        </w:rPr>
        <w:t xml:space="preserve">M</w:t>
      </w:r>
      <w:r>
        <w:t xml:space="preserve"> </w:t>
      </w:r>
      <w:r>
        <w:t xml:space="preserve">(e.g. 128 mel bins, since we want high-fidelity, maybe use a large filterbank or even full STFT magnitude).</w:t>
      </w:r>
      <w:r>
        <w:t xml:space="preserve"> </w:t>
      </w:r>
      <w:r>
        <w:t xml:space="preserve">- Then a</w:t>
      </w:r>
      <w:r>
        <w:t xml:space="preserve"> </w:t>
      </w:r>
      <w:r>
        <w:rPr>
          <w:b/>
          <w:bCs/>
        </w:rPr>
        <w:t xml:space="preserve">vocoder</w:t>
      </w:r>
      <w:r>
        <w:t xml:space="preserve"> </w:t>
      </w:r>
      <w:r>
        <w:t xml:space="preserve">converts</w:t>
      </w:r>
      <w:r>
        <w:t xml:space="preserve"> </w:t>
      </w:r>
      <w:r>
        <w:rPr>
          <w:rStyle w:val="VerbatimChar"/>
        </w:rPr>
        <w:t xml:space="preserve">M</w:t>
      </w:r>
      <w:r>
        <w:t xml:space="preserve"> </w:t>
      </w:r>
      <w:r>
        <w:t xml:space="preserve">to time-domain audio. The vocoder could be integrated (trained jointly) or a fixed pre-trained one. BigVGAN can produce 48kHz audio and we can modify it for stereo.</w:t>
      </w:r>
    </w:p>
    <w:p>
      <w:pPr>
        <w:pStyle w:val="BodyText"/>
      </w:pPr>
      <w:r>
        <w:rPr>
          <w:b/>
          <w:bCs/>
        </w:rPr>
        <w:t xml:space="preserve">Stereo generation:</w:t>
      </w:r>
      <w:r>
        <w:t xml:space="preserve"> </w:t>
      </w:r>
      <w:r>
        <w:t xml:space="preserve">To support stereo, one straightforward method is to have two output channels in the vocoder. For example, BigVGAN is essentially a generator CNN that outputs a waveform. We can change the last layer to output 2 channels instead of 1. During training, we’ll provide both left and right channel waveforms as targets and use multi-channel loss (summing the losses for L and R). The model will learn to generate both channels. However, note that in training we likely have mostly mono target data (since we assume isolated vocals). If we</w:t>
      </w:r>
      <w:r>
        <w:t xml:space="preserve"> </w:t>
      </w:r>
      <w:r>
        <w:rPr>
          <w:i/>
          <w:iCs/>
        </w:rPr>
        <w:t xml:space="preserve">do</w:t>
      </w:r>
      <w:r>
        <w:t xml:space="preserve"> </w:t>
      </w:r>
      <w:r>
        <w:t xml:space="preserve">have stereo recordings of the target voice (e.g. live recordings with room ambiance), we could train on those to teach stereo. If not, the model might not magically create stereo from nothing. So, another approach: handle stereo at inference by</w:t>
      </w:r>
      <w:r>
        <w:t xml:space="preserve"> </w:t>
      </w:r>
      <w:r>
        <w:rPr>
          <w:b/>
          <w:bCs/>
        </w:rPr>
        <w:t xml:space="preserve">post-processing</w:t>
      </w:r>
      <w:r>
        <w:t xml:space="preserve"> </w:t>
      </w:r>
      <w:r>
        <w:t xml:space="preserve">– e.g., after generating mono voice, apply the original stereo reverb from input. In practice, given our focus on</w:t>
      </w:r>
      <w:r>
        <w:t xml:space="preserve"> </w:t>
      </w:r>
      <w:r>
        <w:rPr>
          <w:i/>
          <w:iCs/>
        </w:rPr>
        <w:t xml:space="preserve">not failing with stereo input</w:t>
      </w:r>
      <w:r>
        <w:t xml:space="preserve">, we will implement one of two strategies: (a) require the user to provide separated vocals (mono) and the instrumental, and then just put the output vocals back with the instrumental (reverb from instrumental covers environment); or (b) attempt a</w:t>
      </w:r>
      <w:r>
        <w:t xml:space="preserve"> </w:t>
      </w:r>
      <w:r>
        <w:rPr>
          <w:i/>
          <w:iCs/>
        </w:rPr>
        <w:t xml:space="preserve">dry/wet separation</w:t>
      </w:r>
      <w:r>
        <w:t xml:space="preserve"> </w:t>
      </w:r>
      <w:r>
        <w:t xml:space="preserve">on input: separate dry vocal and effects, run conversion on dry (mono), then mix it back with effects. The second is complex, so likely (a) is the recommendation.</w:t>
      </w:r>
    </w:p>
    <w:p>
      <w:pPr>
        <w:pStyle w:val="BodyText"/>
      </w:pPr>
      <w:r>
        <w:t xml:space="preserve">But for completeness, we design the model to be</w:t>
      </w:r>
      <w:r>
        <w:t xml:space="preserve"> </w:t>
      </w:r>
      <w:r>
        <w:rPr>
          <w:b/>
          <w:bCs/>
        </w:rPr>
        <w:t xml:space="preserve">able to output stereo</w:t>
      </w:r>
      <w:r>
        <w:t xml:space="preserve"> </w:t>
      </w:r>
      <w:r>
        <w:t xml:space="preserve">if trained or fine-tuned on any stereo data. If we find it necessary, we can augment the training data by artificially panning some vocals or adding slight delays to create pseudo-stereo, so the model’s stereo channels learn to possibly diverge. Another simpler solution: output mono and copy to both channels (this doesn’t add stereo effect but ensures it</w:t>
      </w:r>
      <w:r>
        <w:t xml:space="preserve"> </w:t>
      </w:r>
      <w:r>
        <w:rPr>
          <w:i/>
          <w:iCs/>
        </w:rPr>
        <w:t xml:space="preserve">sounds</w:t>
      </w:r>
      <w:r>
        <w:t xml:space="preserve"> </w:t>
      </w:r>
      <w:r>
        <w:t xml:space="preserve">centered in stereo mix). This might be acceptable in many cases since lead vocals are usually centered.</w:t>
      </w:r>
    </w:p>
    <w:p>
      <w:pPr>
        <w:pStyle w:val="BodyText"/>
      </w:pPr>
      <w:r>
        <w:rPr>
          <w:b/>
          <w:bCs/>
        </w:rPr>
        <w:t xml:space="preserve">Emotion/Style conditioning:</w:t>
      </w:r>
      <w:r>
        <w:t xml:space="preserve"> </w:t>
      </w:r>
      <w:r>
        <w:t xml:space="preserve">The tags from text will influence the generator via the text cross-attention. If a tag like</w:t>
      </w:r>
      <w:r>
        <w:t xml:space="preserve"> </w:t>
      </w:r>
      <w:r>
        <w:rPr>
          <w:rStyle w:val="VerbatimChar"/>
        </w:rPr>
        <w:t xml:space="preserve">[raspy]</w:t>
      </w:r>
      <w:r>
        <w:t xml:space="preserve"> </w:t>
      </w:r>
      <w:r>
        <w:t xml:space="preserve">is active for certain lyrics, how does the model change the output? During training, whenever the singer used a raspy tone, we inserted</w:t>
      </w:r>
      <w:r>
        <w:t xml:space="preserve"> </w:t>
      </w:r>
      <w:r>
        <w:rPr>
          <w:rStyle w:val="VerbatimChar"/>
        </w:rPr>
        <w:t xml:space="preserve">[raspy]</w:t>
      </w:r>
      <w:r>
        <w:t xml:space="preserve"> </w:t>
      </w:r>
      <w:r>
        <w:t xml:space="preserve">in the transcript. The model will learn an association between that token’s presence and the acoustic characteristics (more high-frequency noise in voice, etc.). At inference, including</w:t>
      </w:r>
      <w:r>
        <w:t xml:space="preserve"> </w:t>
      </w:r>
      <w:r>
        <w:rPr>
          <w:rStyle w:val="VerbatimChar"/>
        </w:rPr>
        <w:t xml:space="preserve">[raspy]</w:t>
      </w:r>
      <w:r>
        <w:t xml:space="preserve"> </w:t>
      </w:r>
      <w:r>
        <w:t xml:space="preserve">should cause the generator to emulate that learned style. Technically, the cross-attention will attend to the</w:t>
      </w:r>
      <w:r>
        <w:t xml:space="preserve"> </w:t>
      </w:r>
      <w:r>
        <w:rPr>
          <w:rStyle w:val="VerbatimChar"/>
        </w:rPr>
        <w:t xml:space="preserve">[raspy]</w:t>
      </w:r>
      <w:r>
        <w:t xml:space="preserve"> </w:t>
      </w:r>
      <w:r>
        <w:t xml:space="preserve">token embedding, and the model will learn to interpret that embedding by altering some decoder features (perhaps amplifying noise component or shifting formant structure). Similarly, tags like</w:t>
      </w:r>
      <w:r>
        <w:t xml:space="preserve"> </w:t>
      </w:r>
      <w:r>
        <w:rPr>
          <w:rStyle w:val="VerbatimChar"/>
        </w:rPr>
        <w:t xml:space="preserve">[spooky_reverb]</w:t>
      </w:r>
      <w:r>
        <w:t xml:space="preserve"> </w:t>
      </w:r>
      <w:r>
        <w:t xml:space="preserve">(if we had one) could encourage the model to output a reverberant-sounding voice (though true reverb is a global effect that might be hard to emulate just in a frame-based network without an actual convolution effect – so likely we wouldn’t do reverb through the model, but rather as external effect).</w:t>
      </w:r>
    </w:p>
    <w:p>
      <w:pPr>
        <w:pStyle w:val="BodyText"/>
      </w:pPr>
      <w:r>
        <w:t xml:space="preserve">Given tags can be global or local, our model’s text attention sees the whole sequence: a global tag could be placed at start and the model can attend to it at all frames, effectively applying a global style.</w:t>
      </w:r>
    </w:p>
    <w:p>
      <w:pPr>
        <w:pStyle w:val="BodyText"/>
      </w:pPr>
      <w:r>
        <w:rPr>
          <w:b/>
          <w:bCs/>
        </w:rPr>
        <w:t xml:space="preserve">Adversarial training:</w:t>
      </w:r>
      <w:r>
        <w:t xml:space="preserve"> </w:t>
      </w:r>
      <w:r>
        <w:t xml:space="preserve">To achieve high-quality, we will use GAN training for the waveform (or mel) output. Following</w:t>
      </w:r>
      <w:r>
        <w:t xml:space="preserve"> </w:t>
      </w:r>
      <w:r>
        <w:rPr>
          <w:b/>
          <w:bCs/>
        </w:rPr>
        <w:t xml:space="preserve">HiFi-GAN</w:t>
      </w:r>
      <w:r>
        <w:t xml:space="preserve"> </w:t>
      </w:r>
      <w:r>
        <w:t xml:space="preserve">and</w:t>
      </w:r>
      <w:r>
        <w:t xml:space="preserve"> </w:t>
      </w:r>
      <w:r>
        <w:rPr>
          <w:b/>
          <w:bCs/>
        </w:rPr>
        <w:t xml:space="preserve">BigVGAN</w:t>
      </w:r>
      <w:r>
        <w:t xml:space="preserve">, we include multiple discriminators: e.g. a multi-period discriminator and multi-scale discriminator on the waveform</w:t>
      </w:r>
      <w:hyperlink r:id="rId39">
        <w:r>
          <w:rPr>
            <w:rStyle w:val="Hyperlink"/>
          </w:rPr>
          <w:t xml:space="preserve">[19]</w:t>
        </w:r>
      </w:hyperlink>
      <w:r>
        <w:t xml:space="preserve">. These discriminate real vs fake audio and provide a adversarial loss to the generator. Additionally, a feature matching loss (generator tries to match the discriminator’s intermediate feature representations) helps stabilize training and improve perceptual quality. We also continue using a reconstruction loss on the mel spectrogram (e.g. L1 loss between generated and ground-truth mel) to ensure the content is correct. If training on waveform directly, multi-resolution STFT losses can be used (common in GAN vocoders).</w:t>
      </w:r>
    </w:p>
    <w:p>
      <w:pPr>
        <w:pStyle w:val="BodyText"/>
      </w:pPr>
      <w:r>
        <w:rPr>
          <w:b/>
          <w:bCs/>
        </w:rPr>
        <w:t xml:space="preserve">Model Parameters:</w:t>
      </w:r>
      <w:r>
        <w:t xml:space="preserve"> </w:t>
      </w:r>
      <w:r>
        <w:t xml:space="preserve">RVC v2 had roughly 33M parameters in the generator (similar to VITS). With the addition of text encoder (maybe a few million more) and bigger feature dimensions, RVC v3 might be on the order of 40-50M. This is still manageable on a single GPU (as evidenced by training on an RTX 4090 in 20 minutes for ~56 minutes of data</w:t>
      </w:r>
      <w:hyperlink r:id="rId69">
        <w:r>
          <w:rPr>
            <w:rStyle w:val="Hyperlink"/>
          </w:rPr>
          <w:t xml:space="preserve">[45]</w:t>
        </w:r>
      </w:hyperlink>
      <w:r>
        <w:t xml:space="preserve">). We will utilize FP16 mixed-precision to speed up training and reduce memory</w:t>
      </w:r>
      <w:hyperlink r:id="rId70">
        <w:r>
          <w:rPr>
            <w:rStyle w:val="Hyperlink"/>
          </w:rPr>
          <w:t xml:space="preserve">[46]</w:t>
        </w:r>
      </w:hyperlink>
      <w:r>
        <w:t xml:space="preserve">.</w:t>
      </w:r>
    </w:p>
    <w:bookmarkEnd w:id="71"/>
    <w:bookmarkStart w:id="77" w:name="training-procedure"/>
    <w:p>
      <w:pPr>
        <w:pStyle w:val="Heading3"/>
      </w:pPr>
      <w:r>
        <w:t xml:space="preserve">5. Training Procedure</w:t>
      </w:r>
    </w:p>
    <w:p>
      <w:pPr>
        <w:pStyle w:val="FirstParagraph"/>
      </w:pPr>
      <w:r>
        <w:t xml:space="preserve">RVC V3 training will proceed similarly to RVC v2, with added steps for text and tags:</w:t>
      </w:r>
    </w:p>
    <w:p>
      <w:pPr>
        <w:pStyle w:val="Compact"/>
        <w:numPr>
          <w:ilvl w:val="0"/>
          <w:numId w:val="1004"/>
        </w:numPr>
      </w:pPr>
      <w:r>
        <w:rPr>
          <w:b/>
          <w:bCs/>
        </w:rPr>
        <w:t xml:space="preserve">Data Preparation:</w:t>
      </w:r>
      <w:r>
        <w:t xml:space="preserve"> </w:t>
      </w:r>
      <w:r>
        <w:t xml:space="preserve">We need a dataset for the target singer consisting of audio clips and their lyric transcripts. Audio should ideally be</w:t>
      </w:r>
      <w:r>
        <w:t xml:space="preserve"> </w:t>
      </w:r>
      <w:r>
        <w:rPr>
          <w:b/>
          <w:bCs/>
        </w:rPr>
        <w:t xml:space="preserve">isolated vocals</w:t>
      </w:r>
      <w:r>
        <w:t xml:space="preserve">, studio quality, at the target sample rate (we aim for 44.1 kHz). If starting from songs, we perform vocal separation (e.g. UVR 5 as in E-SVS) to get dry vocals</w:t>
      </w:r>
      <w:hyperlink r:id="rId47">
        <w:r>
          <w:rPr>
            <w:rStyle w:val="Hyperlink"/>
          </w:rPr>
          <w:t xml:space="preserve">[27]</w:t>
        </w:r>
      </w:hyperlink>
      <w:hyperlink r:id="rId49">
        <w:r>
          <w:rPr>
            <w:rStyle w:val="Hyperlink"/>
          </w:rPr>
          <w:t xml:space="preserve">[29]</w:t>
        </w:r>
      </w:hyperlink>
      <w:r>
        <w:t xml:space="preserve">. It’s crucial to remove or minimize reverb and noise in training data, as the model will learn to reproduce whatever it hears. Clean, dry vocals ensure the model learns a clean timbre. (We can optionally keep some</w:t>
      </w:r>
      <w:r>
        <w:t xml:space="preserve"> </w:t>
      </w:r>
      <w:r>
        <w:rPr>
          <w:i/>
          <w:iCs/>
        </w:rPr>
        <w:t xml:space="preserve">light</w:t>
      </w:r>
      <w:r>
        <w:t xml:space="preserve"> </w:t>
      </w:r>
      <w:r>
        <w:t xml:space="preserve">reverb in a few training examples and tag them</w:t>
      </w:r>
      <w:r>
        <w:t xml:space="preserve"> </w:t>
      </w:r>
      <w:r>
        <w:rPr>
          <w:rStyle w:val="VerbatimChar"/>
        </w:rPr>
        <w:t xml:space="preserve">[reverb]</w:t>
      </w:r>
      <w:r>
        <w:t xml:space="preserve"> </w:t>
      </w:r>
      <w:r>
        <w:t xml:space="preserve">to teach the model a reverb style, but this is experimental.)</w:t>
      </w:r>
    </w:p>
    <w:p>
      <w:pPr>
        <w:pStyle w:val="FirstParagraph"/>
      </w:pPr>
      <w:r>
        <w:t xml:space="preserve">We also prepare the</w:t>
      </w:r>
      <w:r>
        <w:t xml:space="preserve"> </w:t>
      </w:r>
      <w:r>
        <w:rPr>
          <w:b/>
          <w:bCs/>
        </w:rPr>
        <w:t xml:space="preserve">lyric transcripts</w:t>
      </w:r>
      <w:r>
        <w:t xml:space="preserve"> </w:t>
      </w:r>
      <w:r>
        <w:t xml:space="preserve">for each clip. This can be done by hand (from known lyrics) or by forced alignment: run an ASR or aligner to get the words in the clip, then manually correct if needed. For accurate training, the transcript must match the sung words exactly. We then convert transcripts to phoneme sequences and insert style tags. How to determine tags? If the singer in some clips uses distinct styles (soft vs belt, head voice vs chest, growls etc.), we label those clips or segments with tags. This is somewhat manual – one could rely on clustering acoustic features to auto-label different “modes” of singing, but likely domain knowledge is used to tag. For example, if one song in the dataset is an aggressive rock song, we might tag it</w:t>
      </w:r>
      <w:r>
        <w:t xml:space="preserve"> </w:t>
      </w:r>
      <w:r>
        <w:rPr>
          <w:rStyle w:val="VerbatimChar"/>
        </w:rPr>
        <w:t xml:space="preserve">[distorted]</w:t>
      </w:r>
      <w:r>
        <w:t xml:space="preserve"> </w:t>
      </w:r>
      <w:r>
        <w:t xml:space="preserve">throughout to denote a gritty tone. These tags become part of the training data text.</w:t>
      </w:r>
    </w:p>
    <w:p>
      <w:pPr>
        <w:pStyle w:val="BodyText"/>
      </w:pPr>
      <w:r>
        <w:t xml:space="preserve">We split data into training and validation sets (with transcripts for both, though transcripts are primarily used for training; for validation we might not need them except to measure any lyrics accuracy metric if desired).</w:t>
      </w:r>
    </w:p>
    <w:p>
      <w:pPr>
        <w:numPr>
          <w:ilvl w:val="0"/>
          <w:numId w:val="1005"/>
        </w:numPr>
      </w:pPr>
      <w:r>
        <w:rPr>
          <w:b/>
          <w:bCs/>
        </w:rPr>
        <w:t xml:space="preserve">Feature Extraction Preprocessing:</w:t>
      </w:r>
      <w:r>
        <w:t xml:space="preserve"> </w:t>
      </w:r>
      <w:r>
        <w:t xml:space="preserve">Before training loops, we precompute content features (HuBERT, Whisper) for all audio and save them (this speeds up training since the encoders can be run once). We also precompute and save the pitch contours. We similarly convert transcripts to token sequences and either align or just store them. If not aligning, we at least break the audio into reasonably short segments (e.g. a line or phrase) so the entire sequence can be fed into the model without memory issues. We ensure each audio segment has its corresponding text segment.</w:t>
      </w:r>
    </w:p>
    <w:p>
      <w:pPr>
        <w:numPr>
          <w:ilvl w:val="0"/>
          <w:numId w:val="1005"/>
        </w:numPr>
      </w:pPr>
      <w:r>
        <w:rPr>
          <w:b/>
          <w:bCs/>
        </w:rPr>
        <w:t xml:space="preserve">Model Initialization:</w:t>
      </w:r>
      <w:r>
        <w:t xml:space="preserve"> </w:t>
      </w:r>
      <w:r>
        <w:t xml:space="preserve">We initialize the generator and text encoder parameters. We can initialize the</w:t>
      </w:r>
      <w:r>
        <w:t xml:space="preserve"> </w:t>
      </w:r>
      <w:r>
        <w:rPr>
          <w:b/>
          <w:bCs/>
        </w:rPr>
        <w:t xml:space="preserve">text encoder embeddings</w:t>
      </w:r>
      <w:r>
        <w:t xml:space="preserve"> </w:t>
      </w:r>
      <w:r>
        <w:t xml:space="preserve">for phonemes and tags randomly (or use phoneme embedding from some TTS model if available, but random is okay given we’ll train on the actual singer’s data). The content encoder (HuBERT) is pre-trained and frozen by default (no need to train it – it’s just a feature extractor). The Whisper-based features are also just input data, no training for Whisper. The generator’s convolution/attention layers are random init (we might consider initializing from a pre-trained So-VITS model if available, to accelerate convergence – e.g. Whisper-VITS-SVC 5.0 provides a pre-trained model</w:t>
      </w:r>
      <w:hyperlink r:id="rId72">
        <w:r>
          <w:rPr>
            <w:rStyle w:val="Hyperlink"/>
          </w:rPr>
          <w:t xml:space="preserve">[47]</w:t>
        </w:r>
      </w:hyperlink>
      <w:r>
        <w:t xml:space="preserve"> </w:t>
      </w:r>
      <w:r>
        <w:t xml:space="preserve">– but to keep things straightforward, we train from scratch or from the available RVC v2 pre-trained weight if any). The vocoder (BigVGAN) we might start from a universal pre-trained vocoder that works for many voices</w:t>
      </w:r>
      <w:hyperlink r:id="rId73">
        <w:r>
          <w:rPr>
            <w:rStyle w:val="Hyperlink"/>
          </w:rPr>
          <w:t xml:space="preserve">[48]</w:t>
        </w:r>
      </w:hyperlink>
      <w:r>
        <w:t xml:space="preserve">, and fine-tune it along with the generator so it adapts to the target voice characteristics.</w:t>
      </w:r>
    </w:p>
    <w:p>
      <w:pPr>
        <w:numPr>
          <w:ilvl w:val="0"/>
          <w:numId w:val="1005"/>
        </w:numPr>
      </w:pPr>
      <w:r>
        <w:rPr>
          <w:b/>
          <w:bCs/>
        </w:rPr>
        <w:t xml:space="preserve">Training Loop:</w:t>
      </w:r>
      <w:r>
        <w:t xml:space="preserve"> </w:t>
      </w:r>
      <w:r>
        <w:t xml:space="preserve">Each training step, we sample a batch of training segments. For each segment, we already have: content feature sequence</w:t>
      </w:r>
      <w:r>
        <w:t xml:space="preserve"> </w:t>
      </w:r>
      <w:r>
        <w:rPr>
          <w:rStyle w:val="VerbatimChar"/>
        </w:rPr>
        <w:t xml:space="preserve">C</w:t>
      </w:r>
      <w:r>
        <w:t xml:space="preserve"> </w:t>
      </w:r>
      <w:r>
        <w:t xml:space="preserve">(and retrieval features from target – during training, interestingly, how do we simulate retrieval? In training, source = target, so ideally the best match in the index is often the same segment. There’s a risk of trivial copying. One approach used in RVC: add some</w:t>
      </w:r>
      <w:r>
        <w:t xml:space="preserve"> </w:t>
      </w:r>
      <w:r>
        <w:rPr>
          <w:i/>
          <w:iCs/>
        </w:rPr>
        <w:t xml:space="preserve">perturbation</w:t>
      </w:r>
      <w:r>
        <w:t xml:space="preserve"> </w:t>
      </w:r>
      <w:r>
        <w:t xml:space="preserve">to the content features during training to avoid the model learning identity mapping</w:t>
      </w:r>
      <w:hyperlink r:id="rId74">
        <w:r>
          <w:rPr>
            <w:rStyle w:val="Hyperlink"/>
          </w:rPr>
          <w:t xml:space="preserve">[49]</w:t>
        </w:r>
      </w:hyperlink>
      <w:r>
        <w:t xml:space="preserve">. E.g. slight noise or use a different content encoder sometimes to diversify. We will incorporate content feature augmentation (like randomly replace a small percentage of frames with nearest neighbor from another segment) to force the model to generalize). We also have pitch</w:t>
      </w:r>
      <w:r>
        <w:t xml:space="preserve"> </w:t>
      </w:r>
      <w:r>
        <w:rPr>
          <w:rStyle w:val="VerbatimChar"/>
        </w:rPr>
        <w:t xml:space="preserve">P</w:t>
      </w:r>
      <w:r>
        <w:t xml:space="preserve"> </w:t>
      </w:r>
      <w:r>
        <w:t xml:space="preserve">and the text token sequence</w:t>
      </w:r>
      <w:r>
        <w:t xml:space="preserve"> </w:t>
      </w:r>
      <w:r>
        <w:rPr>
          <w:rStyle w:val="VerbatimChar"/>
        </w:rPr>
        <w:t xml:space="preserve">E</w:t>
      </w:r>
      <w:r>
        <w:t xml:space="preserve">.</w:t>
      </w:r>
    </w:p>
    <w:p>
      <w:pPr>
        <w:pStyle w:val="FirstParagraph"/>
      </w:pPr>
      <w:r>
        <w:t xml:space="preserve">We feed</w:t>
      </w:r>
      <w:r>
        <w:t xml:space="preserve"> </w:t>
      </w:r>
      <w:r>
        <w:rPr>
          <w:rStyle w:val="VerbatimChar"/>
        </w:rPr>
        <w:t xml:space="preserve">C</w:t>
      </w:r>
      <w:r>
        <w:t xml:space="preserve"> </w:t>
      </w:r>
      <w:r>
        <w:t xml:space="preserve">(with or without mixing with retrieved</w:t>
      </w:r>
      <w:r>
        <w:t xml:space="preserve"> </w:t>
      </w:r>
      <w:r>
        <w:rPr>
          <w:rStyle w:val="VerbatimChar"/>
        </w:rPr>
        <w:t xml:space="preserve">R</w:t>
      </w:r>
      <w:r>
        <w:t xml:space="preserve"> </w:t>
      </w:r>
      <w:r>
        <w:t xml:space="preserve">– during training, we can still do retrieval: e.g. simulate converting one segment to the same singer by retrieving from other parts of their data. This might not help much because it’s same singer, but can help learn the mixing mechanism). In fact, some implementations do train the retrieval mixing: they retrieve a feature and mix with original as input to generator, so the generator learns to handle mixed features. We will do that: use α blending of</w:t>
      </w:r>
      <w:r>
        <w:t xml:space="preserve"> </w:t>
      </w:r>
      <w:r>
        <w:rPr>
          <w:rStyle w:val="VerbatimChar"/>
        </w:rPr>
        <w:t xml:space="preserve">c</w:t>
      </w:r>
      <w:r>
        <w:t xml:space="preserve"> </w:t>
      </w:r>
      <w:r>
        <w:t xml:space="preserve">with a randomly selected</w:t>
      </w:r>
      <w:r>
        <w:t xml:space="preserve"> </w:t>
      </w:r>
      <w:r>
        <w:rPr>
          <w:i/>
          <w:iCs/>
        </w:rPr>
        <w:t xml:space="preserve">different</w:t>
      </w:r>
      <w:r>
        <w:t xml:space="preserve"> </w:t>
      </w:r>
      <w:r>
        <w:t xml:space="preserve">target segment’s feature for the same phoneme (if we have that info) to imitate how inference would work when source differs from target. This is advanced, but noted in some forks which do</w:t>
      </w:r>
      <w:r>
        <w:t xml:space="preserve"> </w:t>
      </w:r>
      <w:r>
        <w:rPr>
          <w:b/>
          <w:bCs/>
        </w:rPr>
        <w:t xml:space="preserve">PPG perturbation and HuBERT perturbation</w:t>
      </w:r>
      <w:r>
        <w:t xml:space="preserve"> </w:t>
      </w:r>
      <w:r>
        <w:t xml:space="preserve">to improve “de-timbre”</w:t>
      </w:r>
      <w:hyperlink r:id="rId74">
        <w:r>
          <w:rPr>
            <w:rStyle w:val="Hyperlink"/>
          </w:rPr>
          <w:t xml:space="preserve">[49]</w:t>
        </w:r>
      </w:hyperlink>
      <w:r>
        <w:t xml:space="preserve">.</w:t>
      </w:r>
    </w:p>
    <w:p>
      <w:pPr>
        <w:pStyle w:val="BodyText"/>
      </w:pPr>
      <w:r>
        <w:t xml:space="preserve">The text tokens</w:t>
      </w:r>
      <w:r>
        <w:t xml:space="preserve"> </w:t>
      </w:r>
      <w:r>
        <w:rPr>
          <w:rStyle w:val="VerbatimChar"/>
        </w:rPr>
        <w:t xml:space="preserve">E</w:t>
      </w:r>
      <w:r>
        <w:t xml:space="preserve"> </w:t>
      </w:r>
      <w:r>
        <w:t xml:space="preserve">go through the text encoder to produce context embeddings. The generator takes</w:t>
      </w:r>
      <w:r>
        <w:t xml:space="preserve"> </w:t>
      </w:r>
      <w:r>
        <w:rPr>
          <w:rStyle w:val="VerbatimChar"/>
        </w:rPr>
        <w:t xml:space="preserve">C'</w:t>
      </w:r>
      <w:r>
        <w:t xml:space="preserve">,</w:t>
      </w:r>
      <w:r>
        <w:t xml:space="preserve"> </w:t>
      </w:r>
      <w:r>
        <w:rPr>
          <w:rStyle w:val="VerbatimChar"/>
        </w:rPr>
        <w:t xml:space="preserve">P</w:t>
      </w:r>
      <w:r>
        <w:t xml:space="preserve">, and attends to</w:t>
      </w:r>
      <w:r>
        <w:t xml:space="preserve"> </w:t>
      </w:r>
      <w:r>
        <w:rPr>
          <w:rStyle w:val="VerbatimChar"/>
        </w:rPr>
        <w:t xml:space="preserve">E</w:t>
      </w:r>
      <w:r>
        <w:t xml:space="preserve"> </w:t>
      </w:r>
      <w:r>
        <w:t xml:space="preserve">to produce output mel</w:t>
      </w:r>
      <w:r>
        <w:t xml:space="preserve"> </w:t>
      </w:r>
      <w:r>
        <w:rPr>
          <w:rStyle w:val="VerbatimChar"/>
        </w:rPr>
        <w:t xml:space="preserve">M_hat</w:t>
      </w:r>
      <w:r>
        <w:t xml:space="preserve">. We compute losses: compare</w:t>
      </w:r>
      <w:r>
        <w:t xml:space="preserve"> </w:t>
      </w:r>
      <w:r>
        <w:rPr>
          <w:rStyle w:val="VerbatimChar"/>
        </w:rPr>
        <w:t xml:space="preserve">M_hat</w:t>
      </w:r>
      <w:r>
        <w:t xml:space="preserve"> </w:t>
      </w:r>
      <w:r>
        <w:t xml:space="preserve">with ground truth mel</w:t>
      </w:r>
      <w:r>
        <w:t xml:space="preserve"> </w:t>
      </w:r>
      <w:r>
        <w:rPr>
          <w:rStyle w:val="VerbatimChar"/>
        </w:rPr>
        <w:t xml:space="preserve">M</w:t>
      </w:r>
      <w:r>
        <w:t xml:space="preserve"> </w:t>
      </w:r>
      <w:r>
        <w:t xml:space="preserve">(L1 or MSE loss), feed</w:t>
      </w:r>
      <w:r>
        <w:t xml:space="preserve"> </w:t>
      </w:r>
      <w:r>
        <w:rPr>
          <w:rStyle w:val="VerbatimChar"/>
        </w:rPr>
        <w:t xml:space="preserve">M_hat</w:t>
      </w:r>
      <w:r>
        <w:t xml:space="preserve"> </w:t>
      </w:r>
      <w:r>
        <w:t xml:space="preserve">to vocoder to get waveform</w:t>
      </w:r>
      <w:r>
        <w:t xml:space="preserve"> </w:t>
      </w:r>
      <w:r>
        <w:rPr>
          <w:rStyle w:val="VerbatimChar"/>
        </w:rPr>
        <w:t xml:space="preserve">y_hat</w:t>
      </w:r>
      <w:r>
        <w:t xml:space="preserve"> </w:t>
      </w:r>
      <w:r>
        <w:t xml:space="preserve">(if the vocoder is integrated, we get</w:t>
      </w:r>
      <w:r>
        <w:t xml:space="preserve"> </w:t>
      </w:r>
      <w:r>
        <w:rPr>
          <w:rStyle w:val="VerbatimChar"/>
        </w:rPr>
        <w:t xml:space="preserve">y_hat</w:t>
      </w:r>
      <w:r>
        <w:t xml:space="preserve"> </w:t>
      </w:r>
      <w:r>
        <w:t xml:space="preserve">directly). Compute multi-scale STFT loss between</w:t>
      </w:r>
      <w:r>
        <w:t xml:space="preserve"> </w:t>
      </w:r>
      <w:r>
        <w:rPr>
          <w:rStyle w:val="VerbatimChar"/>
        </w:rPr>
        <w:t xml:space="preserve">y_hat</w:t>
      </w:r>
      <w:r>
        <w:t xml:space="preserve"> </w:t>
      </w:r>
      <w:r>
        <w:t xml:space="preserve">and ground truth audio</w:t>
      </w:r>
      <w:r>
        <w:t xml:space="preserve"> </w:t>
      </w:r>
      <w:r>
        <w:rPr>
          <w:rStyle w:val="VerbatimChar"/>
        </w:rPr>
        <w:t xml:space="preserve">y</w:t>
      </w:r>
      <w:r>
        <w:t xml:space="preserve"> </w:t>
      </w:r>
      <w:r>
        <w:t xml:space="preserve">(this helps before GAN kicks in). Then run discriminators on</w:t>
      </w:r>
      <w:r>
        <w:t xml:space="preserve"> </w:t>
      </w:r>
      <w:r>
        <w:rPr>
          <w:rStyle w:val="VerbatimChar"/>
        </w:rPr>
        <w:t xml:space="preserve">y_hat</w:t>
      </w:r>
      <w:r>
        <w:t xml:space="preserve"> </w:t>
      </w:r>
      <w:r>
        <w:t xml:space="preserve">vs</w:t>
      </w:r>
      <w:r>
        <w:t xml:space="preserve"> </w:t>
      </w:r>
      <w:r>
        <w:rPr>
          <w:rStyle w:val="VerbatimChar"/>
        </w:rPr>
        <w:t xml:space="preserve">y</w:t>
      </w:r>
      <w:r>
        <w:t xml:space="preserve">: compute adversarial loss. Backpropagate to update generator (including text encoder and vocoder) and update discriminator weights from its loss. This is typical GAN training for speech</w:t>
      </w:r>
      <w:hyperlink r:id="rId75">
        <w:r>
          <w:rPr>
            <w:rStyle w:val="Hyperlink"/>
          </w:rPr>
          <w:t xml:space="preserve">[50]</w:t>
        </w:r>
      </w:hyperlink>
      <w:hyperlink r:id="rId39">
        <w:r>
          <w:rPr>
            <w:rStyle w:val="Hyperlink"/>
          </w:rPr>
          <w:t xml:space="preserve">[19]</w:t>
        </w:r>
      </w:hyperlink>
      <w:r>
        <w:t xml:space="preserve">.</w:t>
      </w:r>
    </w:p>
    <w:p>
      <w:pPr>
        <w:pStyle w:val="BodyText"/>
      </w:pPr>
      <w:r>
        <w:t xml:space="preserve">Additionally, we may include a</w:t>
      </w:r>
      <w:r>
        <w:t xml:space="preserve"> </w:t>
      </w:r>
      <w:r>
        <w:rPr>
          <w:b/>
          <w:bCs/>
        </w:rPr>
        <w:t xml:space="preserve">CTC loss</w:t>
      </w:r>
      <w:r>
        <w:t xml:space="preserve"> </w:t>
      </w:r>
      <w:r>
        <w:t xml:space="preserve">on text to ensure the alignment is learned (some TTS models do this). For example, force the generator’s intermediate representations to predict phoneme sequences. However, since we already supervise the output by comparing to real audio, and the text is there to attend, a separate CTC might not be needed. The model will implicitly learn alignment by minimizing reconstruction loss (it has to use the text to get the content right, otherwise the content encoder alone might suffice but if content encoder made an error, the text feature can correct it by attention). We trust the combination to self-align.</w:t>
      </w:r>
    </w:p>
    <w:p>
      <w:pPr>
        <w:pStyle w:val="BodyText"/>
      </w:pPr>
      <w:r>
        <w:t xml:space="preserve">We train for a sufficient number of epochs until convergence (monitoring validation loss, and perhaps listening tests). Thanks to transfer learning (pre-trained encoders, possibly pre-trained vocoder), convergence can be fast. Prior RVC v2 reports suggest ~20 epochs on ~50 minutes data to get a good model</w:t>
      </w:r>
      <w:hyperlink r:id="rId69">
        <w:r>
          <w:rPr>
            <w:rStyle w:val="Hyperlink"/>
          </w:rPr>
          <w:t xml:space="preserve">[45]</w:t>
        </w:r>
      </w:hyperlink>
      <w:hyperlink r:id="rId76">
        <w:r>
          <w:rPr>
            <w:rStyle w:val="Hyperlink"/>
          </w:rPr>
          <w:t xml:space="preserve">[51]</w:t>
        </w:r>
      </w:hyperlink>
      <w:r>
        <w:t xml:space="preserve"> </w:t>
      </w:r>
      <w:r>
        <w:t xml:space="preserve">(if using a powerful GPU). We’ll train until the model is satisfactory, typically a few hours on a single GPU if dataset is large, or less for smaller data.</w:t>
      </w:r>
    </w:p>
    <w:p>
      <w:pPr>
        <w:numPr>
          <w:ilvl w:val="0"/>
          <w:numId w:val="1006"/>
        </w:numPr>
      </w:pPr>
      <w:r>
        <w:rPr>
          <w:b/>
          <w:bCs/>
        </w:rPr>
        <w:t xml:space="preserve">Index building:</w:t>
      </w:r>
      <w:r>
        <w:t xml:space="preserve"> </w:t>
      </w:r>
      <w:r>
        <w:t xml:space="preserve">After training, we re-compute the target feature index using the final content encoder (though it hasn’t changed) and all target data. This index</w:t>
      </w:r>
      <w:r>
        <w:t xml:space="preserve"> </w:t>
      </w:r>
      <w:r>
        <w:rPr>
          <w:rStyle w:val="VerbatimChar"/>
        </w:rPr>
        <w:t xml:space="preserve">.index</w:t>
      </w:r>
      <w:r>
        <w:t xml:space="preserve"> </w:t>
      </w:r>
      <w:r>
        <w:t xml:space="preserve">file is saved alongside the model. In fact, during training we could integrate index building and possibly fine-tune the retrieval strategy, but generally the index is just built post-hoc on the training data features</w:t>
      </w:r>
      <w:hyperlink r:id="rId62">
        <w:r>
          <w:rPr>
            <w:rStyle w:val="Hyperlink"/>
          </w:rPr>
          <w:t xml:space="preserve">[39]</w:t>
        </w:r>
      </w:hyperlink>
      <w:hyperlink r:id="rId63">
        <w:r>
          <w:rPr>
            <w:rStyle w:val="Hyperlink"/>
          </w:rPr>
          <w:t xml:space="preserve">[40]</w:t>
        </w:r>
      </w:hyperlink>
      <w:r>
        <w:t xml:space="preserve">.</w:t>
      </w:r>
    </w:p>
    <w:p>
      <w:pPr>
        <w:numPr>
          <w:ilvl w:val="0"/>
          <w:numId w:val="1006"/>
        </w:numPr>
      </w:pPr>
      <w:r>
        <w:rPr>
          <w:b/>
          <w:bCs/>
        </w:rPr>
        <w:t xml:space="preserve">Model output:</w:t>
      </w:r>
      <w:r>
        <w:t xml:space="preserve"> </w:t>
      </w:r>
      <w:r>
        <w:t xml:space="preserve">We will have a generator model (which includes text encoder and acoustic model) – essentially this is our “RVC V3” model, and a vocoder (which might be merged or separate). In deployment, we might merge everything into one pipeline for simplicity, but keeping vocoder separate allows swapping it if needed.</w:t>
      </w:r>
    </w:p>
    <w:p>
      <w:pPr>
        <w:pStyle w:val="FirstParagraph"/>
      </w:pPr>
      <w:r>
        <w:rPr>
          <w:b/>
          <w:bCs/>
        </w:rPr>
        <w:t xml:space="preserve">Summary of differences from RVC v2 training:</w:t>
      </w:r>
      <w:r>
        <w:t xml:space="preserve"> </w:t>
      </w:r>
      <w:r>
        <w:t xml:space="preserve">We now use transcripts – so the training is</w:t>
      </w:r>
      <w:r>
        <w:t xml:space="preserve"> </w:t>
      </w:r>
      <w:r>
        <w:rPr>
          <w:b/>
          <w:bCs/>
        </w:rPr>
        <w:t xml:space="preserve">semi-supervised</w:t>
      </w:r>
      <w:r>
        <w:t xml:space="preserve">: it uses paired audio and text (thus a bit like a singing TTS training). We still use the paradigm of</w:t>
      </w:r>
      <w:r>
        <w:t xml:space="preserve"> </w:t>
      </w:r>
      <w:r>
        <w:rPr>
          <w:i/>
          <w:iCs/>
        </w:rPr>
        <w:t xml:space="preserve">any-to-one</w:t>
      </w:r>
      <w:r>
        <w:t xml:space="preserve"> </w:t>
      </w:r>
      <w:r>
        <w:t xml:space="preserve">voice conversion (training data is all one singer). The text encoder and the generator’s attention to text are new components to train. We also double the input conditioning (content features + text). This increases training complexity slightly, but since the network can rely on audio features (which are already a strong guide), the text serves as an auxiliary guide – it might speed up or guide convergence (the model doesn’t have to</w:t>
      </w:r>
      <w:r>
        <w:t xml:space="preserve"> </w:t>
      </w:r>
      <w:r>
        <w:rPr>
          <w:i/>
          <w:iCs/>
        </w:rPr>
        <w:t xml:space="preserve">guess</w:t>
      </w:r>
      <w:r>
        <w:t xml:space="preserve"> </w:t>
      </w:r>
      <w:r>
        <w:t xml:space="preserve">the correct phoneme from audio if HuBERT feature is unclear – the text tells it). We anticipate the model will learn to balance the two: trust the audio content features for timing and intonation, and use the text features to correct any phonetic ambiguities and to respond to style tags.</w:t>
      </w:r>
    </w:p>
    <w:bookmarkEnd w:id="77"/>
    <w:bookmarkEnd w:id="78"/>
    <w:bookmarkStart w:id="84" w:name="inference-pipeline"/>
    <w:p>
      <w:pPr>
        <w:pStyle w:val="Heading2"/>
      </w:pPr>
      <w:r>
        <w:t xml:space="preserve">Inference Pipeline</w:t>
      </w:r>
    </w:p>
    <w:p>
      <w:pPr>
        <w:pStyle w:val="FirstParagraph"/>
      </w:pPr>
      <w:r>
        <w:t xml:space="preserve">Once trained, using the RVC V3 model to convert new audio is a multi-step process. We outline the</w:t>
      </w:r>
      <w:r>
        <w:t xml:space="preserve"> </w:t>
      </w:r>
      <w:r>
        <w:rPr>
          <w:b/>
          <w:bCs/>
        </w:rPr>
        <w:t xml:space="preserve">inference pipeline</w:t>
      </w:r>
      <w:r>
        <w:t xml:space="preserve"> </w:t>
      </w:r>
      <w:r>
        <w:t xml:space="preserve">(the steps can be orchestrated by an application or an AI agent):</w:t>
      </w:r>
    </w:p>
    <w:p>
      <w:pPr>
        <w:numPr>
          <w:ilvl w:val="0"/>
          <w:numId w:val="1007"/>
        </w:numPr>
      </w:pPr>
      <w:r>
        <w:rPr>
          <w:b/>
          <w:bCs/>
        </w:rPr>
        <w:t xml:space="preserve">Input acquisition:</w:t>
      </w:r>
      <w:r>
        <w:t xml:space="preserve"> </w:t>
      </w:r>
      <w:r>
        <w:t xml:space="preserve">The user provides: (a) an</w:t>
      </w:r>
      <w:r>
        <w:t xml:space="preserve"> </w:t>
      </w:r>
      <w:r>
        <w:rPr>
          <w:b/>
          <w:bCs/>
        </w:rPr>
        <w:t xml:space="preserve">audio sample</w:t>
      </w:r>
      <w:r>
        <w:t xml:space="preserve"> </w:t>
      </w:r>
      <w:r>
        <w:t xml:space="preserve">of someone singing or speaking (source audio to convert), and (b) optionally the</w:t>
      </w:r>
      <w:r>
        <w:t xml:space="preserve"> </w:t>
      </w:r>
      <w:r>
        <w:rPr>
          <w:b/>
          <w:bCs/>
        </w:rPr>
        <w:t xml:space="preserve">lyrics with tags</w:t>
      </w:r>
      <w:r>
        <w:t xml:space="preserve"> </w:t>
      </w:r>
      <w:r>
        <w:t xml:space="preserve">for that audio. If the lyrics are not provided, we can attempt to generate them via ASR (using Whisper) but that may introduce errors – since one key feature of RVC V3 is using correct text, we prefer the user provide it (for known songs, this is easy). The user may also specify parameters like desired pitch shift (if any), or which style tags to apply.</w:t>
      </w:r>
    </w:p>
    <w:p>
      <w:pPr>
        <w:numPr>
          <w:ilvl w:val="0"/>
          <w:numId w:val="1007"/>
        </w:numPr>
      </w:pPr>
      <w:r>
        <w:rPr>
          <w:b/>
          <w:bCs/>
        </w:rPr>
        <w:t xml:space="preserve">Preprocessing:</w:t>
      </w:r>
    </w:p>
    <w:p>
      <w:pPr>
        <w:pStyle w:val="Compact"/>
        <w:numPr>
          <w:ilvl w:val="0"/>
          <w:numId w:val="1007"/>
        </w:numPr>
      </w:pPr>
      <w:r>
        <w:t xml:space="preserve">If the source audio is a full song with instruments, first perform</w:t>
      </w:r>
      <w:r>
        <w:t xml:space="preserve"> </w:t>
      </w:r>
      <w:r>
        <w:rPr>
          <w:b/>
          <w:bCs/>
        </w:rPr>
        <w:t xml:space="preserve">vocal separation</w:t>
      </w:r>
      <w:r>
        <w:t xml:space="preserve"> </w:t>
      </w:r>
      <w:r>
        <w:t xml:space="preserve">to isolate the vocals. We can use the same UVR model from training for this</w:t>
      </w:r>
      <w:hyperlink r:id="rId47">
        <w:r>
          <w:rPr>
            <w:rStyle w:val="Hyperlink"/>
          </w:rPr>
          <w:t xml:space="preserve">[27]</w:t>
        </w:r>
      </w:hyperlink>
      <w:hyperlink r:id="rId48">
        <w:r>
          <w:rPr>
            <w:rStyle w:val="Hyperlink"/>
          </w:rPr>
          <w:t xml:space="preserve">[28]</w:t>
        </w:r>
      </w:hyperlink>
      <w:r>
        <w:t xml:space="preserve">. The output should be a mono (or centered stereo) vocal track. This ensures the content encoder isn’t confused by other sounds.</w:t>
      </w:r>
    </w:p>
    <w:p>
      <w:pPr>
        <w:pStyle w:val="Compact"/>
        <w:numPr>
          <w:ilvl w:val="0"/>
          <w:numId w:val="1007"/>
        </w:numPr>
      </w:pPr>
      <w:r>
        <w:t xml:space="preserve">If the source audio has significant reverb or noise, an optional</w:t>
      </w:r>
      <w:r>
        <w:t xml:space="preserve"> </w:t>
      </w:r>
      <w:r>
        <w:rPr>
          <w:b/>
          <w:bCs/>
        </w:rPr>
        <w:t xml:space="preserve">dereverb</w:t>
      </w:r>
      <w:r>
        <w:t xml:space="preserve"> </w:t>
      </w:r>
      <w:r>
        <w:t xml:space="preserve">or noise reduction can be applied (e.g. using a pre-trained denoiser). However, RVC V3 is more robust to some reverb, so this step is optional. At least, heavy reverb should be mitigated.</w:t>
      </w:r>
    </w:p>
    <w:p>
      <w:pPr>
        <w:numPr>
          <w:ilvl w:val="0"/>
          <w:numId w:val="1007"/>
        </w:numPr>
      </w:pPr>
      <w:r>
        <w:t xml:space="preserve">If the audio is very long, it should be split into segments (e.g. by silence or by verse/chorus). This segmentation should align with the lyric text segments. For instance, split the audio where the user put a paragraph or line break in the lyrics. This way, we process segment by segment, which prevents memory overload and also resets the model for each segment (important for long songs).</w:t>
      </w:r>
    </w:p>
    <w:p>
      <w:pPr>
        <w:numPr>
          <w:ilvl w:val="0"/>
          <w:numId w:val="1007"/>
        </w:numPr>
      </w:pPr>
      <w:r>
        <w:rPr>
          <w:b/>
          <w:bCs/>
        </w:rPr>
        <w:t xml:space="preserve">Feature Extraction:</w:t>
      </w:r>
      <w:r>
        <w:t xml:space="preserve"> </w:t>
      </w:r>
      <w:r>
        <w:t xml:space="preserve">For each segment:</w:t>
      </w:r>
    </w:p>
    <w:p>
      <w:pPr>
        <w:pStyle w:val="Compact"/>
        <w:numPr>
          <w:ilvl w:val="0"/>
          <w:numId w:val="1007"/>
        </w:numPr>
      </w:pPr>
      <w:r>
        <w:t xml:space="preserve">Run the</w:t>
      </w:r>
      <w:r>
        <w:t xml:space="preserve"> </w:t>
      </w:r>
      <w:r>
        <w:rPr>
          <w:b/>
          <w:bCs/>
        </w:rPr>
        <w:t xml:space="preserve">content feature extractor</w:t>
      </w:r>
      <w:r>
        <w:t xml:space="preserve"> </w:t>
      </w:r>
      <w:r>
        <w:t xml:space="preserve">(HuBERT and/or Whisper encoder) on the source audio segment to get</w:t>
      </w:r>
      <w:r>
        <w:t xml:space="preserve"> </w:t>
      </w:r>
      <w:r>
        <w:rPr>
          <w:rStyle w:val="VerbatimChar"/>
        </w:rPr>
        <w:t xml:space="preserve">C</w:t>
      </w:r>
      <w:r>
        <w:t xml:space="preserve"> </w:t>
      </w:r>
      <w:r>
        <w:t xml:space="preserve">(sequence of content vectors)</w:t>
      </w:r>
      <w:hyperlink r:id="rId21">
        <w:r>
          <w:rPr>
            <w:rStyle w:val="Hyperlink"/>
          </w:rPr>
          <w:t xml:space="preserve">[1]</w:t>
        </w:r>
      </w:hyperlink>
      <w:hyperlink r:id="rId32">
        <w:r>
          <w:rPr>
            <w:rStyle w:val="Hyperlink"/>
          </w:rPr>
          <w:t xml:space="preserve">[11]</w:t>
        </w:r>
      </w:hyperlink>
      <w:r>
        <w:t xml:space="preserve">. Also extract the</w:t>
      </w:r>
      <w:r>
        <w:t xml:space="preserve"> </w:t>
      </w:r>
      <w:r>
        <w:rPr>
          <w:b/>
          <w:bCs/>
        </w:rPr>
        <w:t xml:space="preserve">pitch</w:t>
      </w:r>
      <w:r>
        <w:t xml:space="preserve"> </w:t>
      </w:r>
      <w:r>
        <w:t xml:space="preserve">curve</w:t>
      </w:r>
      <w:r>
        <w:t xml:space="preserve"> </w:t>
      </w:r>
      <w:r>
        <w:rPr>
          <w:rStyle w:val="VerbatimChar"/>
        </w:rPr>
        <w:t xml:space="preserve">P</w:t>
      </w:r>
      <w:r>
        <w:t xml:space="preserve"> </w:t>
      </w:r>
      <w:r>
        <w:t xml:space="preserve">using the same method as training (CREPE/RMVPE)</w:t>
      </w:r>
      <w:hyperlink r:id="rId22">
        <w:r>
          <w:rPr>
            <w:rStyle w:val="Hyperlink"/>
          </w:rPr>
          <w:t xml:space="preserve">[2]</w:t>
        </w:r>
      </w:hyperlink>
      <w:hyperlink r:id="rId79">
        <w:r>
          <w:rPr>
            <w:rStyle w:val="Hyperlink"/>
          </w:rPr>
          <w:t xml:space="preserve">[52]</w:t>
        </w:r>
      </w:hyperlink>
      <w:r>
        <w:t xml:space="preserve">.</w:t>
      </w:r>
    </w:p>
    <w:p>
      <w:pPr>
        <w:pStyle w:val="Compact"/>
        <w:numPr>
          <w:ilvl w:val="0"/>
          <w:numId w:val="1007"/>
        </w:numPr>
      </w:pPr>
      <w:r>
        <w:t xml:space="preserve">Tokenize the corresponding lyric text segment (including any tags) the same way as in training (phonemize if applicable, and include special tokens for tags). Feed this through the</w:t>
      </w:r>
      <w:r>
        <w:t xml:space="preserve"> </w:t>
      </w:r>
      <w:r>
        <w:rPr>
          <w:b/>
          <w:bCs/>
        </w:rPr>
        <w:t xml:space="preserve">text encoder</w:t>
      </w:r>
      <w:r>
        <w:t xml:space="preserve"> </w:t>
      </w:r>
      <w:r>
        <w:t xml:space="preserve">to obtain text embedding sequence</w:t>
      </w:r>
      <w:r>
        <w:t xml:space="preserve"> </w:t>
      </w:r>
      <w:r>
        <w:rPr>
          <w:rStyle w:val="VerbatimChar"/>
        </w:rPr>
        <w:t xml:space="preserve">E</w:t>
      </w:r>
      <w:r>
        <w:t xml:space="preserve"> </w:t>
      </w:r>
      <w:r>
        <w:t xml:space="preserve">for that segment.</w:t>
      </w:r>
    </w:p>
    <w:p>
      <w:pPr>
        <w:numPr>
          <w:ilvl w:val="0"/>
          <w:numId w:val="1007"/>
        </w:numPr>
      </w:pPr>
      <w:r>
        <w:rPr>
          <w:b/>
          <w:bCs/>
        </w:rPr>
        <w:t xml:space="preserve">Retrieval:</w:t>
      </w:r>
      <w:r>
        <w:t xml:space="preserve"> </w:t>
      </w:r>
      <w:r>
        <w:t xml:space="preserve">Load the FAISS index of target features (built from training data). For each content vector</w:t>
      </w:r>
      <w:r>
        <w:t xml:space="preserve"> </w:t>
      </w:r>
      <w:r>
        <w:rPr>
          <w:rStyle w:val="VerbatimChar"/>
        </w:rPr>
        <w:t xml:space="preserve">c_i</w:t>
      </w:r>
      <w:r>
        <w:t xml:space="preserve"> </w:t>
      </w:r>
      <w:r>
        <w:t xml:space="preserve">in</w:t>
      </w:r>
      <w:r>
        <w:t xml:space="preserve"> </w:t>
      </w:r>
      <w:r>
        <w:rPr>
          <w:rStyle w:val="VerbatimChar"/>
        </w:rPr>
        <w:t xml:space="preserve">C</w:t>
      </w:r>
      <w:r>
        <w:t xml:space="preserve">, perform a search in the index to find nearest neighbor vector</w:t>
      </w:r>
      <w:r>
        <w:t xml:space="preserve"> </w:t>
      </w:r>
      <w:r>
        <w:rPr>
          <w:rStyle w:val="VerbatimChar"/>
        </w:rPr>
        <w:t xml:space="preserve">r_i</w:t>
      </w:r>
      <w:hyperlink r:id="rId64">
        <w:r>
          <w:rPr>
            <w:rStyle w:val="Hyperlink"/>
          </w:rPr>
          <w:t xml:space="preserve">[41]</w:t>
        </w:r>
      </w:hyperlink>
      <w:hyperlink r:id="rId31">
        <w:r>
          <w:rPr>
            <w:rStyle w:val="Hyperlink"/>
          </w:rPr>
          <w:t xml:space="preserve">[10]</w:t>
        </w:r>
      </w:hyperlink>
      <w:r>
        <w:t xml:space="preserve">. (The index may also return multiple neighbors – we could average top-3 neighbors for stability). This operation is fast (FAISS does efficient ANN search even for large indexes). Now form the mixed feature</w:t>
      </w:r>
      <w:r>
        <w:t xml:space="preserve"> </w:t>
      </w:r>
      <w:r>
        <w:rPr>
          <w:rStyle w:val="VerbatimChar"/>
        </w:rPr>
        <w:t xml:space="preserve">c'_i = α * c_i + (1-α) * r_i</w:t>
      </w:r>
      <w:r>
        <w:t xml:space="preserve"> </w:t>
      </w:r>
      <w:r>
        <w:t xml:space="preserve">as discussed. The value of α could be user-tunable (“Index Influence”). If the user knows the source style differs a lot from target, a lower α (meaning rely more on target retrieved features) might yield better style transfer. We use a good default (e.g. 0.75) as found in literature</w:t>
      </w:r>
      <w:hyperlink r:id="rId66">
        <w:r>
          <w:rPr>
            <w:rStyle w:val="Hyperlink"/>
          </w:rPr>
          <w:t xml:space="preserve">[43]</w:t>
        </w:r>
      </w:hyperlink>
      <w:r>
        <w:t xml:space="preserve">. This yields sequence</w:t>
      </w:r>
      <w:r>
        <w:t xml:space="preserve"> </w:t>
      </w:r>
      <w:r>
        <w:rPr>
          <w:rStyle w:val="VerbatimChar"/>
        </w:rPr>
        <w:t xml:space="preserve">C'</w:t>
      </w:r>
      <w:r>
        <w:t xml:space="preserve">.</w:t>
      </w:r>
    </w:p>
    <w:p>
      <w:pPr>
        <w:numPr>
          <w:ilvl w:val="0"/>
          <w:numId w:val="1007"/>
        </w:numPr>
      </w:pPr>
      <w:r>
        <w:rPr>
          <w:b/>
          <w:bCs/>
        </w:rPr>
        <w:t xml:space="preserve">Synthesis (Generation):</w:t>
      </w:r>
      <w:r>
        <w:t xml:space="preserve"> </w:t>
      </w:r>
      <w:r>
        <w:t xml:space="preserve">We feed the model with</w:t>
      </w:r>
      <w:r>
        <w:t xml:space="preserve"> </w:t>
      </w:r>
      <w:r>
        <w:rPr>
          <w:rStyle w:val="VerbatimChar"/>
        </w:rPr>
        <w:t xml:space="preserve">C'</w:t>
      </w:r>
      <w:r>
        <w:t xml:space="preserve">,</w:t>
      </w:r>
      <w:r>
        <w:t xml:space="preserve"> </w:t>
      </w:r>
      <w:r>
        <w:rPr>
          <w:rStyle w:val="VerbatimChar"/>
        </w:rPr>
        <w:t xml:space="preserve">P</w:t>
      </w:r>
      <w:r>
        <w:t xml:space="preserve">, and</w:t>
      </w:r>
      <w:r>
        <w:t xml:space="preserve"> </w:t>
      </w:r>
      <w:r>
        <w:rPr>
          <w:rStyle w:val="VerbatimChar"/>
        </w:rPr>
        <w:t xml:space="preserve">E</w:t>
      </w:r>
      <w:r>
        <w:t xml:space="preserve">:</w:t>
      </w:r>
    </w:p>
    <w:p>
      <w:pPr>
        <w:pStyle w:val="Compact"/>
        <w:numPr>
          <w:ilvl w:val="0"/>
          <w:numId w:val="1007"/>
        </w:numPr>
      </w:pPr>
      <w:r>
        <w:t xml:space="preserve">The generator’s</w:t>
      </w:r>
      <w:r>
        <w:t xml:space="preserve"> </w:t>
      </w:r>
      <w:r>
        <w:rPr>
          <w:b/>
          <w:bCs/>
        </w:rPr>
        <w:t xml:space="preserve">acoustic model</w:t>
      </w:r>
      <w:r>
        <w:t xml:space="preserve"> </w:t>
      </w:r>
      <w:r>
        <w:t xml:space="preserve">takes these inputs and produces a mel-spectrogram (or potentially waveform). Internally, it will perform the text cross-attention, so it inherently aligns the phonemes in</w:t>
      </w:r>
      <w:r>
        <w:t xml:space="preserve"> </w:t>
      </w:r>
      <w:r>
        <w:rPr>
          <w:rStyle w:val="VerbatimChar"/>
        </w:rPr>
        <w:t xml:space="preserve">E</w:t>
      </w:r>
      <w:r>
        <w:t xml:space="preserve"> </w:t>
      </w:r>
      <w:r>
        <w:t xml:space="preserve">to frames in</w:t>
      </w:r>
      <w:r>
        <w:t xml:space="preserve"> </w:t>
      </w:r>
      <w:r>
        <w:rPr>
          <w:rStyle w:val="VerbatimChar"/>
        </w:rPr>
        <w:t xml:space="preserve">C'</w:t>
      </w:r>
      <w:r>
        <w:t xml:space="preserve">. The output mel</w:t>
      </w:r>
      <w:r>
        <w:t xml:space="preserve"> </w:t>
      </w:r>
      <w:r>
        <w:rPr>
          <w:rStyle w:val="VerbatimChar"/>
        </w:rPr>
        <w:t xml:space="preserve">M_hat</w:t>
      </w:r>
      <w:r>
        <w:t xml:space="preserve"> </w:t>
      </w:r>
      <w:r>
        <w:t xml:space="preserve">should represent the target voice singing the lyrics of</w:t>
      </w:r>
      <w:r>
        <w:t xml:space="preserve"> </w:t>
      </w:r>
      <w:r>
        <w:rPr>
          <w:rStyle w:val="VerbatimChar"/>
        </w:rPr>
        <w:t xml:space="preserve">E</w:t>
      </w:r>
      <w:r>
        <w:t xml:space="preserve"> </w:t>
      </w:r>
      <w:r>
        <w:t xml:space="preserve">with the melody of</w:t>
      </w:r>
      <w:r>
        <w:t xml:space="preserve"> </w:t>
      </w:r>
      <w:r>
        <w:rPr>
          <w:rStyle w:val="VerbatimChar"/>
        </w:rPr>
        <w:t xml:space="preserve">P</w:t>
      </w:r>
      <w:r>
        <w:t xml:space="preserve">. Because the model was trained on the target voice, it will output the timbre accordingly. The presence of style tags in</w:t>
      </w:r>
      <w:r>
        <w:t xml:space="preserve"> </w:t>
      </w:r>
      <w:r>
        <w:rPr>
          <w:rStyle w:val="VerbatimChar"/>
        </w:rPr>
        <w:t xml:space="preserve">E</w:t>
      </w:r>
      <w:r>
        <w:t xml:space="preserve"> </w:t>
      </w:r>
      <w:r>
        <w:t xml:space="preserve">will cause the model to adjust timbre/expressiveness if it learned those tags. For example, if</w:t>
      </w:r>
      <w:r>
        <w:t xml:space="preserve"> </w:t>
      </w:r>
      <w:r>
        <w:rPr>
          <w:rStyle w:val="VerbatimChar"/>
        </w:rPr>
        <w:t xml:space="preserve">[unclean]</w:t>
      </w:r>
      <w:r>
        <w:t xml:space="preserve"> </w:t>
      </w:r>
      <w:r>
        <w:t xml:space="preserve">tag is present for a line, and during training</w:t>
      </w:r>
      <w:r>
        <w:t xml:space="preserve"> </w:t>
      </w:r>
      <w:r>
        <w:rPr>
          <w:rStyle w:val="VerbatimChar"/>
        </w:rPr>
        <w:t xml:space="preserve">[unclean]</w:t>
      </w:r>
      <w:r>
        <w:t xml:space="preserve"> </w:t>
      </w:r>
      <w:r>
        <w:t xml:space="preserve">corresponded to a growling style, the output may have a growlier timbre for that line.</w:t>
      </w:r>
    </w:p>
    <w:p>
      <w:pPr>
        <w:numPr>
          <w:ilvl w:val="0"/>
          <w:numId w:val="1007"/>
        </w:numPr>
      </w:pPr>
      <w:r>
        <w:t xml:space="preserve">Next, the</w:t>
      </w:r>
      <w:r>
        <w:t xml:space="preserve"> </w:t>
      </w:r>
      <w:r>
        <w:rPr>
          <w:b/>
          <w:bCs/>
        </w:rPr>
        <w:t xml:space="preserve">vocoder</w:t>
      </w:r>
      <w:r>
        <w:t xml:space="preserve"> </w:t>
      </w:r>
      <w:r>
        <w:t xml:space="preserve">takes</w:t>
      </w:r>
      <w:r>
        <w:t xml:space="preserve"> </w:t>
      </w:r>
      <w:r>
        <w:rPr>
          <w:rStyle w:val="VerbatimChar"/>
        </w:rPr>
        <w:t xml:space="preserve">M_hat</w:t>
      </w:r>
      <w:r>
        <w:t xml:space="preserve"> </w:t>
      </w:r>
      <w:r>
        <w:t xml:space="preserve">and generates the waveform</w:t>
      </w:r>
      <w:r>
        <w:t xml:space="preserve"> </w:t>
      </w:r>
      <w:r>
        <w:rPr>
          <w:rStyle w:val="VerbatimChar"/>
        </w:rPr>
        <w:t xml:space="preserve">y_hat</w:t>
      </w:r>
      <w:r>
        <w:t xml:space="preserve">. Our vocoder (BigVGAN) produces a high-fidelity audio. If we trained it for stereo, it will output stereo. If it’s a mono vocoder, it outputs mono.</w:t>
      </w:r>
    </w:p>
    <w:p>
      <w:pPr>
        <w:numPr>
          <w:ilvl w:val="0"/>
          <w:numId w:val="1007"/>
        </w:numPr>
      </w:pPr>
      <w:r>
        <w:rPr>
          <w:b/>
          <w:bCs/>
        </w:rPr>
        <w:t xml:space="preserve">Post-processing:</w:t>
      </w:r>
      <w:r>
        <w:t xml:space="preserve"> </w:t>
      </w:r>
      <w:r>
        <w:t xml:space="preserve">The raw output might be dry (no reverb, just the vocal). In many cases, that’s fine (it sounds like the singer in a neutral studio room). If the original source had reverb and the user wants to preserve the ambience, there are a couple of options:</w:t>
      </w:r>
    </w:p>
    <w:p>
      <w:pPr>
        <w:pStyle w:val="Compact"/>
        <w:numPr>
          <w:ilvl w:val="0"/>
          <w:numId w:val="1007"/>
        </w:numPr>
      </w:pPr>
      <w:r>
        <w:rPr>
          <w:b/>
          <w:bCs/>
        </w:rPr>
        <w:t xml:space="preserve">Re-add reverb:</w:t>
      </w:r>
      <w:r>
        <w:t xml:space="preserve"> </w:t>
      </w:r>
      <w:r>
        <w:t xml:space="preserve">We can convolve the output voice with an impulse response estimated from the input. A simple trick: compute a</w:t>
      </w:r>
      <w:r>
        <w:t xml:space="preserve"> </w:t>
      </w:r>
      <w:r>
        <w:rPr>
          <w:b/>
          <w:bCs/>
        </w:rPr>
        <w:t xml:space="preserve">reverb impulse</w:t>
      </w:r>
      <w:r>
        <w:t xml:space="preserve"> </w:t>
      </w:r>
      <w:r>
        <w:t xml:space="preserve">by dividing the tail of the input signal by the tail of the dry separated vocal (if the separation provided an estimated reverb signal). AudioLab’s one-shot cloning likely did something akin to preserving the input’s stereo reverb tail</w:t>
      </w:r>
      <w:hyperlink r:id="rId80">
        <w:r>
          <w:rPr>
            <w:rStyle w:val="Hyperlink"/>
          </w:rPr>
          <w:t xml:space="preserve">[53]</w:t>
        </w:r>
      </w:hyperlink>
      <w:hyperlink r:id="rId81">
        <w:r>
          <w:rPr>
            <w:rStyle w:val="Hyperlink"/>
          </w:rPr>
          <w:t xml:space="preserve">[54]</w:t>
        </w:r>
      </w:hyperlink>
      <w:r>
        <w:t xml:space="preserve">. We can similarly take the difference between the original mix and separated dry vocal to isolate the reverb, then add that reverb on top of our output. This yields a more authentic atmospheric sound.</w:t>
      </w:r>
    </w:p>
    <w:p>
      <w:pPr>
        <w:pStyle w:val="Compact"/>
        <w:numPr>
          <w:ilvl w:val="0"/>
          <w:numId w:val="1007"/>
        </w:numPr>
      </w:pPr>
      <w:r>
        <w:rPr>
          <w:b/>
          <w:bCs/>
        </w:rPr>
        <w:t xml:space="preserve">Stereo panning:</w:t>
      </w:r>
      <w:r>
        <w:t xml:space="preserve"> </w:t>
      </w:r>
      <w:r>
        <w:t xml:space="preserve">If needed, position the output in the stereo field as the input vocal was. Often lead vocals are centered, so just duplicating to both channels is sufficient. If input had stereo doubling (like double-tracked vocals, one left one right), our model currently doesn’t produce that automatically. For advanced use, user could run conversion twice on each channel’s isolated vocal to attempt replicating that, but that’s beyond scope. Typically, one converted vocal is used.</w:t>
      </w:r>
    </w:p>
    <w:p>
      <w:pPr>
        <w:numPr>
          <w:ilvl w:val="0"/>
          <w:numId w:val="1007"/>
        </w:numPr>
      </w:pPr>
      <w:r>
        <w:rPr>
          <w:b/>
          <w:bCs/>
        </w:rPr>
        <w:t xml:space="preserve">Mix with instrumental:</w:t>
      </w:r>
      <w:r>
        <w:t xml:space="preserve"> </w:t>
      </w:r>
      <w:r>
        <w:t xml:space="preserve">Finally, if an instrumental accompaniment was separated in step 2, we mix the converted vocal back with the instrumental to produce the final song. The timing should match perfectly since we did not change tempo. A slight volume adjustment might be needed to sit in the mix.</w:t>
      </w:r>
    </w:p>
    <w:p>
      <w:pPr>
        <w:numPr>
          <w:ilvl w:val="0"/>
          <w:numId w:val="1007"/>
        </w:numPr>
      </w:pPr>
      <w:r>
        <w:rPr>
          <w:b/>
          <w:bCs/>
        </w:rPr>
        <w:t xml:space="preserve">Output:</w:t>
      </w:r>
      <w:r>
        <w:t xml:space="preserve"> </w:t>
      </w:r>
      <w:r>
        <w:t xml:space="preserve">The result is the input performance, now in the target singer’s voice. The lyrics should match the input lyrics exactly (no slurring into nonsense, thanks to text conditioning). The voice should carry the target’s timbre and typical style. If style tags were used to override, the voice should reflect those (e.g. more nasal or whispery as tagged). We expect minimal artifacts since the network was trained with adversarial loss for quality, and retrieval helps maintain naturalness</w:t>
      </w:r>
      <w:hyperlink r:id="rId29">
        <w:r>
          <w:rPr>
            <w:rStyle w:val="Hyperlink"/>
          </w:rPr>
          <w:t xml:space="preserve">[8]</w:t>
        </w:r>
      </w:hyperlink>
      <w:hyperlink r:id="rId65">
        <w:r>
          <w:rPr>
            <w:rStyle w:val="Hyperlink"/>
          </w:rPr>
          <w:t xml:space="preserve">[42]</w:t>
        </w:r>
      </w:hyperlink>
      <w:r>
        <w:t xml:space="preserve">. Any subtle background noise from input should be gone or reduced (the model doesn’t explicitly reproduce background noise unless it was present in target training too, which it wasn’t).</w:t>
      </w:r>
    </w:p>
    <w:p>
      <w:pPr>
        <w:numPr>
          <w:ilvl w:val="0"/>
          <w:numId w:val="1007"/>
        </w:numPr>
      </w:pPr>
      <w:r>
        <w:rPr>
          <w:b/>
          <w:bCs/>
        </w:rPr>
        <w:t xml:space="preserve">Real-time considerations:</w:t>
      </w:r>
      <w:r>
        <w:t xml:space="preserve"> </w:t>
      </w:r>
      <w:r>
        <w:t xml:space="preserve">The above pipeline can be optimized for real-time streaming conversion. By chunking audio (e.g. process 0.5 second at a time with overlap) and using fast models, one could achieve low latency conversion</w:t>
      </w:r>
      <w:hyperlink r:id="rId82">
        <w:r>
          <w:rPr>
            <w:rStyle w:val="Hyperlink"/>
          </w:rPr>
          <w:t xml:space="preserve">[55]</w:t>
        </w:r>
      </w:hyperlink>
      <w:r>
        <w:t xml:space="preserve">. Our model is heavier than RVC v2 (due to text encoder and larger dims), but should still run faster than real-time on a GPU. If needed, one can use techniques like ONNX export or TensorRT optimization to speed it up</w:t>
      </w:r>
      <w:hyperlink r:id="rId83">
        <w:r>
          <w:rPr>
            <w:rStyle w:val="Hyperlink"/>
          </w:rPr>
          <w:t xml:space="preserve">[56]</w:t>
        </w:r>
      </w:hyperlink>
      <w:r>
        <w:t xml:space="preserve">. Real-time use also implies we can’t wait for whole lyrics; however, one could supply lyrics progressively (like for live singing, perhaps have the lyrics beforehand or use a predictive text). For now, we assume offline or buffered use.</w:t>
      </w:r>
    </w:p>
    <w:bookmarkEnd w:id="84"/>
    <w:bookmarkStart w:id="88" w:name="conclusion-and-future-work"/>
    <w:p>
      <w:pPr>
        <w:pStyle w:val="Heading2"/>
      </w:pPr>
      <w:r>
        <w:t xml:space="preserve">Conclusion and Future Work</w:t>
      </w:r>
    </w:p>
    <w:p>
      <w:pPr>
        <w:pStyle w:val="FirstParagraph"/>
      </w:pPr>
      <w:r>
        <w:t xml:space="preserve">We have presented</w:t>
      </w:r>
      <w:r>
        <w:t xml:space="preserve"> </w:t>
      </w:r>
      <w:r>
        <w:rPr>
          <w:b/>
          <w:bCs/>
        </w:rPr>
        <w:t xml:space="preserve">RVC V3</w:t>
      </w:r>
      <w:r>
        <w:t xml:space="preserve">, an advanced voice conversion model that</w:t>
      </w:r>
      <w:r>
        <w:t xml:space="preserve"> </w:t>
      </w:r>
      <w:r>
        <w:rPr>
          <w:b/>
          <w:bCs/>
        </w:rPr>
        <w:t xml:space="preserve">fuses audio and text inputs</w:t>
      </w:r>
      <w:r>
        <w:t xml:space="preserve"> </w:t>
      </w:r>
      <w:r>
        <w:t xml:space="preserve">to achieve high accuracy and controllability. Building upon RVC v2’s retrieval-based framework</w:t>
      </w:r>
      <w:hyperlink r:id="rId34">
        <w:r>
          <w:rPr>
            <w:rStyle w:val="Hyperlink"/>
          </w:rPr>
          <w:t xml:space="preserve">[14]</w:t>
        </w:r>
      </w:hyperlink>
      <w:hyperlink r:id="rId29">
        <w:r>
          <w:rPr>
            <w:rStyle w:val="Hyperlink"/>
          </w:rPr>
          <w:t xml:space="preserve">[8]</w:t>
        </w:r>
      </w:hyperlink>
      <w:r>
        <w:t xml:space="preserve">, the V3 model introduces a text encoder for lyric and style conditioning, supports higher-quality audio (44.1+ kHz, stereo), and is trained to be robust to real-world audio effects. The design takes inspiration from state-of-the-art singing synthesis research which emphasizes multi-condition control (lyrics, style, pitch, timbre)</w:t>
      </w:r>
      <w:hyperlink r:id="rId45">
        <w:r>
          <w:rPr>
            <w:rStyle w:val="Hyperlink"/>
          </w:rPr>
          <w:t xml:space="preserve">[25]</w:t>
        </w:r>
      </w:hyperlink>
      <w:r>
        <w:t xml:space="preserve">, and from practical improvements in community forks (like using Whisper for content and BigVGAN for high fidelity output</w:t>
      </w:r>
      <w:hyperlink r:id="rId40">
        <w:r>
          <w:rPr>
            <w:rStyle w:val="Hyperlink"/>
          </w:rPr>
          <w:t xml:space="preserve">[20]</w:t>
        </w:r>
      </w:hyperlink>
      <w:hyperlink r:id="rId39">
        <w:r>
          <w:rPr>
            <w:rStyle w:val="Hyperlink"/>
          </w:rPr>
          <w:t xml:space="preserve">[19]</w:t>
        </w:r>
      </w:hyperlink>
      <w:r>
        <w:t xml:space="preserve">). We detailed the model architecture (content encoder, dual encoders for audio/text, cross-attention generator, GAN vocoder) and the training/inference workflows with enough specificity that an implementation should be straightforward using modern deep learning frameworks.</w:t>
      </w:r>
    </w:p>
    <w:p>
      <w:pPr>
        <w:pStyle w:val="BodyText"/>
      </w:pPr>
      <w:r>
        <w:rPr>
          <w:b/>
          <w:bCs/>
        </w:rPr>
        <w:t xml:space="preserve">Expected outcomes:</w:t>
      </w:r>
      <w:r>
        <w:t xml:space="preserve"> </w:t>
      </w:r>
      <w:r>
        <w:t xml:space="preserve">With RVC V3, one should be able to</w:t>
      </w:r>
      <w:r>
        <w:t xml:space="preserve"> </w:t>
      </w:r>
      <w:r>
        <w:rPr>
          <w:b/>
          <w:bCs/>
        </w:rPr>
        <w:t xml:space="preserve">train a new singer’s model</w:t>
      </w:r>
      <w:r>
        <w:t xml:space="preserve"> </w:t>
      </w:r>
      <w:r>
        <w:t xml:space="preserve">using 10–60 minutes of their isolated vocals (and lyric transcripts), obtaining a model that can convincingly convert any input singing to that singer’s voice, while obeying specified lyrics and style directives. The converted audio will be markedly more reliable in terms of lyric intelligibility and stylistic resemblance, compared to previous models that sometimes produced muddled words. The support for tags means producers can experiment with creative vocal effects (e.g. making a normally clean singer sound like they are growling for a specific line by simply tagging it).</w:t>
      </w:r>
    </w:p>
    <w:p>
      <w:pPr>
        <w:pStyle w:val="BodyText"/>
      </w:pPr>
      <w:r>
        <w:rPr>
          <w:b/>
          <w:bCs/>
        </w:rPr>
        <w:t xml:space="preserve">Future enhancements:</w:t>
      </w:r>
      <w:r>
        <w:t xml:space="preserve"> </w:t>
      </w:r>
      <w:r>
        <w:t xml:space="preserve">While our design is comprehensive, there are avenues to explore:</w:t>
      </w:r>
      <w:r>
        <w:t xml:space="preserve"> </w:t>
      </w:r>
      <w:r>
        <w:t xml:space="preserve">- Extending to</w:t>
      </w:r>
      <w:r>
        <w:t xml:space="preserve"> </w:t>
      </w:r>
      <w:r>
        <w:rPr>
          <w:b/>
          <w:bCs/>
        </w:rPr>
        <w:t xml:space="preserve">multi-singer models</w:t>
      </w:r>
      <w:r>
        <w:t xml:space="preserve"> </w:t>
      </w:r>
      <w:r>
        <w:t xml:space="preserve">(many-to-many conversion) by incorporating a speaker embedding. Our current model is any-to-one (one target voice). With a speaker embedding, the same model could handle multiple target voices, given enough data and proper training (like a multi-speaker TTS).</w:t>
      </w:r>
      <w:r>
        <w:t xml:space="preserve"> </w:t>
      </w:r>
      <w:r>
        <w:t xml:space="preserve">- Integrating a</w:t>
      </w:r>
      <w:r>
        <w:t xml:space="preserve"> </w:t>
      </w:r>
      <w:r>
        <w:rPr>
          <w:b/>
          <w:bCs/>
        </w:rPr>
        <w:t xml:space="preserve">score/melody conditioning</w:t>
      </w:r>
      <w:r>
        <w:t xml:space="preserve"> </w:t>
      </w:r>
      <w:r>
        <w:t xml:space="preserve">for even finer control, e.g., inputting a musical score or MIDI along with lyrics to directly generate singing (making the model double as a text-to-singing system). Our architecture already takes pitch, but an explicit musical context could improve handling of very long sustained notes or vibrato (though the model already retains source vibrato).</w:t>
      </w:r>
      <w:r>
        <w:t xml:space="preserve"> </w:t>
      </w:r>
      <w:r>
        <w:t xml:space="preserve">- More sophisticated style token learning: we used simple tags, but one could incorporate an explicit</w:t>
      </w:r>
      <w:r>
        <w:t xml:space="preserve"> </w:t>
      </w:r>
      <w:r>
        <w:rPr>
          <w:b/>
          <w:bCs/>
        </w:rPr>
        <w:t xml:space="preserve">style embedding table</w:t>
      </w:r>
      <w:r>
        <w:t xml:space="preserve"> </w:t>
      </w:r>
      <w:r>
        <w:t xml:space="preserve">or reference audio for style (like providing a short example of target singing style to condition the output). This would generalize beyond fixed tags.</w:t>
      </w:r>
      <w:r>
        <w:t xml:space="preserve"> </w:t>
      </w:r>
      <w:r>
        <w:t xml:space="preserve">- Using a</w:t>
      </w:r>
      <w:r>
        <w:t xml:space="preserve"> </w:t>
      </w:r>
      <w:r>
        <w:rPr>
          <w:b/>
          <w:bCs/>
        </w:rPr>
        <w:t xml:space="preserve">diffusion or refinement model</w:t>
      </w:r>
      <w:r>
        <w:t xml:space="preserve"> </w:t>
      </w:r>
      <w:r>
        <w:t xml:space="preserve">on the output for ultra-high fidelity. For instance, a “shallow diffusion” pass could denoise and sharpen the spectrogram output</w:t>
      </w:r>
      <w:hyperlink r:id="rId41">
        <w:r>
          <w:rPr>
            <w:rStyle w:val="Hyperlink"/>
          </w:rPr>
          <w:t xml:space="preserve">[21]</w:t>
        </w:r>
      </w:hyperlink>
      <w:hyperlink r:id="rId85">
        <w:r>
          <w:rPr>
            <w:rStyle w:val="Hyperlink"/>
          </w:rPr>
          <w:t xml:space="preserve">[57]</w:t>
        </w:r>
      </w:hyperlink>
      <w:r>
        <w:t xml:space="preserve">. This can help especially when pushing the quality toward 48 kHz hi-fi audio. This is optional due to computational cost, but could be toggled on for final production rendering.</w:t>
      </w:r>
      <w:r>
        <w:t xml:space="preserve"> </w:t>
      </w:r>
      <w:r>
        <w:t xml:space="preserve">- Finally, improving real-time performance: perhaps a lighter content model (or quantized model), and caching text attentions for repeated choruses, etc., could reduce latency. Real-time streaming with text is a bit complicated (you need the upcoming lyrics), but maybe for live settings providing the lyrics script in advance is feasible (like karaoke).</w:t>
      </w:r>
    </w:p>
    <w:p>
      <w:pPr>
        <w:pStyle w:val="BodyText"/>
      </w:pPr>
      <w:r>
        <w:t xml:space="preserve">By documenting the design in this comprehensive manner, we enable an AI coding assistant (or any developer) to directly start implementing the system. The AudioLab codebase will be extended with new modules for the text encoder and the modified generator. Given the modular breakdown, one can implement and unit-test each component (feature extraction, text tokenization, retrieval, generator forward, vocoder) and then integrate them. We expect that following these instructions will yield a working</w:t>
      </w:r>
      <w:r>
        <w:t xml:space="preserve"> </w:t>
      </w:r>
      <w:r>
        <w:rPr>
          <w:b/>
          <w:bCs/>
        </w:rPr>
        <w:t xml:space="preserve">RVC V3 prototype</w:t>
      </w:r>
      <w:r>
        <w:t xml:space="preserve"> </w:t>
      </w:r>
      <w:r>
        <w:t xml:space="preserve">quickly, and from there iterative tuning (hyperparameters like the index ratio, tag usage, etc.) can be done based on listening tests.</w:t>
      </w:r>
    </w:p>
    <w:p>
      <w:pPr>
        <w:pStyle w:val="BodyText"/>
      </w:pPr>
      <w:r>
        <w:t xml:space="preserve">In conclusion, RVC V3 represents a</w:t>
      </w:r>
      <w:r>
        <w:t xml:space="preserve"> </w:t>
      </w:r>
      <w:r>
        <w:rPr>
          <w:b/>
          <w:bCs/>
        </w:rPr>
        <w:t xml:space="preserve">state-of-the-art</w:t>
      </w:r>
      <w:r>
        <w:t xml:space="preserve"> </w:t>
      </w:r>
      <w:r>
        <w:t xml:space="preserve">solution for voice conversion, merging ideas from voice conversion, speech recognition, and speech synthesis into one powerful model. It addresses prior limitations (quality, interpretability, controllability) and opens up new creative possibilities in AI-driven music production. We anticipate that a well-implemented RVC V3 will produce results on par with or exceeding the current best systems, with the added benefit of user control through text – truly allowing everyone to have “any singer sing any song” with precise lyrical fidelity and stylistic nuance.</w:t>
      </w:r>
    </w:p>
    <w:p>
      <w:pPr>
        <w:pStyle w:val="BodyText"/>
      </w:pPr>
      <w:r>
        <w:rPr>
          <w:b/>
          <w:bCs/>
        </w:rPr>
        <w:t xml:space="preserve">References:</w:t>
      </w:r>
      <w:r>
        <w:t xml:space="preserve"> </w:t>
      </w:r>
      <w:r>
        <w:t xml:space="preserve">(Refer to the cited lines for detailed context and supporting information in the connected literature and resources.)</w:t>
      </w:r>
    </w:p>
    <w:p>
      <w:pPr>
        <w:pStyle w:val="BodyText"/>
      </w:pPr>
      <w:hyperlink r:id="rId34">
        <w:r>
          <w:rPr>
            <w:rStyle w:val="Hyperlink"/>
          </w:rPr>
          <w:t xml:space="preserve">[14]</w:t>
        </w:r>
      </w:hyperlink>
      <w:hyperlink r:id="rId35">
        <w:r>
          <w:rPr>
            <w:rStyle w:val="Hyperlink"/>
          </w:rPr>
          <w:t xml:space="preserve">[15]</w:t>
        </w:r>
      </w:hyperlink>
      <w:r>
        <w:br/>
      </w:r>
      <w:hyperlink r:id="rId62">
        <w:r>
          <w:rPr>
            <w:rStyle w:val="Hyperlink"/>
          </w:rPr>
          <w:t xml:space="preserve">[39]</w:t>
        </w:r>
      </w:hyperlink>
      <w:hyperlink r:id="rId58">
        <w:r>
          <w:rPr>
            <w:rStyle w:val="Hyperlink"/>
          </w:rPr>
          <w:t xml:space="preserve">[37]</w:t>
        </w:r>
      </w:hyperlink>
      <w:r>
        <w:br/>
      </w:r>
      <w:hyperlink r:id="rId21">
        <w:r>
          <w:rPr>
            <w:rStyle w:val="Hyperlink"/>
          </w:rPr>
          <w:t xml:space="preserve">[1]</w:t>
        </w:r>
      </w:hyperlink>
      <w:hyperlink r:id="rId22">
        <w:r>
          <w:rPr>
            <w:rStyle w:val="Hyperlink"/>
          </w:rPr>
          <w:t xml:space="preserve">[2]</w:t>
        </w:r>
      </w:hyperlink>
      <w:r>
        <w:br/>
      </w:r>
      <w:hyperlink r:id="rId32">
        <w:r>
          <w:rPr>
            <w:rStyle w:val="Hyperlink"/>
          </w:rPr>
          <w:t xml:space="preserve">[11]</w:t>
        </w:r>
      </w:hyperlink>
      <w:hyperlink r:id="rId51">
        <w:r>
          <w:rPr>
            <w:rStyle w:val="Hyperlink"/>
          </w:rPr>
          <w:t xml:space="preserve">[30]</w:t>
        </w:r>
      </w:hyperlink>
      <w:r>
        <w:br/>
      </w:r>
      <w:hyperlink r:id="rId47">
        <w:r>
          <w:rPr>
            <w:rStyle w:val="Hyperlink"/>
          </w:rPr>
          <w:t xml:space="preserve">[27]</w:t>
        </w:r>
      </w:hyperlink>
      <w:hyperlink r:id="rId48">
        <w:r>
          <w:rPr>
            <w:rStyle w:val="Hyperlink"/>
          </w:rPr>
          <w:t xml:space="preserve">[28]</w:t>
        </w:r>
      </w:hyperlink>
      <w:r>
        <w:br/>
      </w:r>
      <w:hyperlink r:id="rId45">
        <w:r>
          <w:rPr>
            <w:rStyle w:val="Hyperlink"/>
          </w:rPr>
          <w:t xml:space="preserve">[25]</w:t>
        </w:r>
      </w:hyperlink>
      <w:hyperlink r:id="rId45">
        <w:r>
          <w:rPr>
            <w:rStyle w:val="Hyperlink"/>
          </w:rPr>
          <w:t xml:space="preserve">[25]</w:t>
        </w:r>
      </w:hyperlink>
      <w:r>
        <w:br/>
      </w:r>
      <w:hyperlink r:id="rId27">
        <w:r>
          <w:rPr>
            <w:rStyle w:val="Hyperlink"/>
          </w:rPr>
          <w:t xml:space="preserve">[7]</w:t>
        </w:r>
      </w:hyperlink>
      <w:hyperlink r:id="rId27">
        <w:r>
          <w:rPr>
            <w:rStyle w:val="Hyperlink"/>
          </w:rPr>
          <w:t xml:space="preserve">[58]</w:t>
        </w:r>
      </w:hyperlink>
      <w:r>
        <w:br/>
      </w:r>
      <w:hyperlink r:id="rId53">
        <w:r>
          <w:rPr>
            <w:rStyle w:val="Hyperlink"/>
          </w:rPr>
          <w:t xml:space="preserve">[32]</w:t>
        </w:r>
      </w:hyperlink>
      <w:hyperlink r:id="rId53">
        <w:r>
          <w:rPr>
            <w:rStyle w:val="Hyperlink"/>
          </w:rPr>
          <w:t xml:space="preserve">[32]</w:t>
        </w:r>
      </w:hyperlink>
      <w:r>
        <w:br/>
      </w:r>
      <w:hyperlink r:id="rId40">
        <w:r>
          <w:rPr>
            <w:rStyle w:val="Hyperlink"/>
          </w:rPr>
          <w:t xml:space="preserve">[20]</w:t>
        </w:r>
      </w:hyperlink>
      <w:hyperlink r:id="rId59">
        <w:r>
          <w:rPr>
            <w:rStyle w:val="Hyperlink"/>
          </w:rPr>
          <w:t xml:space="preserve">[38]</w:t>
        </w:r>
      </w:hyperlink>
      <w:r>
        <w:br/>
      </w:r>
      <w:hyperlink r:id="rId64">
        <w:r>
          <w:rPr>
            <w:rStyle w:val="Hyperlink"/>
          </w:rPr>
          <w:t xml:space="preserve">[41]</w:t>
        </w:r>
      </w:hyperlink>
      <w:hyperlink r:id="rId31">
        <w:r>
          <w:rPr>
            <w:rStyle w:val="Hyperlink"/>
          </w:rPr>
          <w:t xml:space="preserve">[10]</w:t>
        </w:r>
      </w:hyperlink>
      <w:r>
        <w:br/>
      </w:r>
      <w:hyperlink r:id="rId66">
        <w:r>
          <w:rPr>
            <w:rStyle w:val="Hyperlink"/>
          </w:rPr>
          <w:t xml:space="preserve">[43]</w:t>
        </w:r>
      </w:hyperlink>
      <w:hyperlink r:id="rId66">
        <w:r>
          <w:rPr>
            <w:rStyle w:val="Hyperlink"/>
          </w:rPr>
          <w:t xml:space="preserve">[43]</w:t>
        </w:r>
      </w:hyperlink>
      <w:r>
        <w:br/>
      </w:r>
      <w:hyperlink r:id="rId37">
        <w:r>
          <w:rPr>
            <w:rStyle w:val="Hyperlink"/>
          </w:rPr>
          <w:t xml:space="preserve">[17]</w:t>
        </w:r>
      </w:hyperlink>
      <w:hyperlink r:id="rId39">
        <w:r>
          <w:rPr>
            <w:rStyle w:val="Hyperlink"/>
          </w:rPr>
          <w:t xml:space="preserve">[19]</w:t>
        </w:r>
      </w:hyperlink>
      <w:r>
        <w:br/>
      </w:r>
      <w:r>
        <w:br/>
      </w:r>
      <w:hyperlink r:id="rId82">
        <w:r>
          <w:rPr>
            <w:rStyle w:val="Hyperlink"/>
          </w:rPr>
          <w:t xml:space="preserve">[55]</w:t>
        </w:r>
      </w:hyperlink>
      <w:hyperlink r:id="rId83">
        <w:r>
          <w:rPr>
            <w:rStyle w:val="Hyperlink"/>
          </w:rPr>
          <w:t xml:space="preserve">[56]</w:t>
        </w:r>
      </w:hyperlink>
      <w:r>
        <w:br/>
      </w:r>
      <w:hyperlink r:id="rId44">
        <w:r>
          <w:rPr>
            <w:rStyle w:val="Hyperlink"/>
          </w:rPr>
          <w:t xml:space="preserve">[24]</w:t>
        </w:r>
      </w:hyperlink>
      <w:hyperlink r:id="rId44">
        <w:r>
          <w:rPr>
            <w:rStyle w:val="Hyperlink"/>
          </w:rPr>
          <w:t xml:space="preserve">[24]</w:t>
        </w:r>
      </w:hyperlink>
      <w:r>
        <w:br/>
      </w:r>
      <w:hyperlink r:id="rId54">
        <w:r>
          <w:rPr>
            <w:rStyle w:val="Hyperlink"/>
          </w:rPr>
          <w:t xml:space="preserve">[33]</w:t>
        </w:r>
      </w:hyperlink>
      <w:hyperlink r:id="rId55">
        <w:r>
          <w:rPr>
            <w:rStyle w:val="Hyperlink"/>
          </w:rPr>
          <w:t xml:space="preserve">[34]</w:t>
        </w:r>
      </w:hyperlink>
      <w:r>
        <w:br/>
      </w:r>
      <w:hyperlink r:id="rId74">
        <w:r>
          <w:rPr>
            <w:rStyle w:val="Hyperlink"/>
          </w:rPr>
          <w:t xml:space="preserve">[49]</w:t>
        </w:r>
      </w:hyperlink>
      <w:hyperlink r:id="rId74">
        <w:r>
          <w:rPr>
            <w:rStyle w:val="Hyperlink"/>
          </w:rPr>
          <w:t xml:space="preserve">[49]</w:t>
        </w:r>
      </w:hyperlink>
      <w:r>
        <w:br/>
      </w:r>
      <w:hyperlink r:id="rId65">
        <w:r>
          <w:rPr>
            <w:rStyle w:val="Hyperlink"/>
          </w:rPr>
          <w:t xml:space="preserve">[42]</w:t>
        </w:r>
      </w:hyperlink>
      <w:hyperlink r:id="rId36">
        <w:r>
          <w:rPr>
            <w:rStyle w:val="Hyperlink"/>
          </w:rPr>
          <w:t xml:space="preserve">[16]</w:t>
        </w:r>
      </w:hyperlink>
      <w:r>
        <w:br/>
      </w:r>
      <w:hyperlink r:id="rId86">
        <w:r>
          <w:rPr>
            <w:rStyle w:val="Hyperlink"/>
          </w:rPr>
          <w:t xml:space="preserve">[59]</w:t>
        </w:r>
      </w:hyperlink>
      <w:hyperlink r:id="rId39">
        <w:r>
          <w:rPr>
            <w:rStyle w:val="Hyperlink"/>
          </w:rPr>
          <w:t xml:space="preserve">[19]</w:t>
        </w:r>
      </w:hyperlink>
      <w:r>
        <w:br/>
      </w:r>
      <w:hyperlink r:id="rId49">
        <w:r>
          <w:rPr>
            <w:rStyle w:val="Hyperlink"/>
          </w:rPr>
          <w:t xml:space="preserve">[29]</w:t>
        </w:r>
      </w:hyperlink>
      <w:hyperlink r:id="rId87">
        <w:r>
          <w:rPr>
            <w:rStyle w:val="Hyperlink"/>
          </w:rPr>
          <w:t xml:space="preserve">[60]</w:t>
        </w:r>
      </w:hyperlink>
      <w:r>
        <w:br/>
      </w:r>
      <w:hyperlink r:id="rId69">
        <w:r>
          <w:rPr>
            <w:rStyle w:val="Hyperlink"/>
          </w:rPr>
          <w:t xml:space="preserve">[45]</w:t>
        </w:r>
      </w:hyperlink>
      <w:hyperlink r:id="rId76">
        <w:r>
          <w:rPr>
            <w:rStyle w:val="Hyperlink"/>
          </w:rPr>
          <w:t xml:space="preserve">[51]</w:t>
        </w:r>
      </w:hyperlink>
      <w:r>
        <w:br/>
      </w:r>
      <w:hyperlink r:id="rId46">
        <w:r>
          <w:rPr>
            <w:rStyle w:val="Hyperlink"/>
          </w:rPr>
          <w:t xml:space="preserve">[26]</w:t>
        </w:r>
      </w:hyperlink>
      <w:hyperlink r:id="rId46">
        <w:r>
          <w:rPr>
            <w:rStyle w:val="Hyperlink"/>
          </w:rPr>
          <w:t xml:space="preserve">[26]</w:t>
        </w:r>
      </w:hyperlink>
    </w:p>
    <w:bookmarkEnd w:id="88"/>
    <w:bookmarkEnd w:id="89"/>
    <w:bookmarkEnd w:id="90"/>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29">
        <w:r>
          <w:rPr>
            <w:rStyle w:val="Hyperlink"/>
          </w:rPr>
          <w:t xml:space="preserve">[12]</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8">
        <w:r>
          <w:rPr>
            <w:rStyle w:val="Hyperlink"/>
          </w:rPr>
          <w:t xml:space="preserve">[37]</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6">
        <w:r>
          <w:rPr>
            <w:rStyle w:val="Hyperlink"/>
          </w:rPr>
          <w:t xml:space="preserve">[43]</w:t>
        </w:r>
      </w:hyperlink>
      <w:r>
        <w:t xml:space="preserve"> </w:t>
      </w:r>
      <w:hyperlink r:id="rId69">
        <w:r>
          <w:rPr>
            <w:rStyle w:val="Hyperlink"/>
          </w:rPr>
          <w:t xml:space="preserve">[45]</w:t>
        </w:r>
      </w:hyperlink>
      <w:r>
        <w:t xml:space="preserve"> </w:t>
      </w:r>
      <w:hyperlink r:id="rId76">
        <w:r>
          <w:rPr>
            <w:rStyle w:val="Hyperlink"/>
          </w:rPr>
          <w:t xml:space="preserve">[51]</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r>
        <w:t xml:space="preserve"> </w:t>
      </w:r>
      <w:r>
        <w:t xml:space="preserve">A Study and Practice of Singing Voice Conversion Based on E-SVS and R-SVC</w:t>
      </w:r>
      <w:r>
        <w:t xml:space="preserve"> </w:t>
      </w:r>
    </w:p>
    <w:p>
      <w:pPr>
        <w:pStyle w:val="BodyText"/>
      </w:pPr>
      <w:hyperlink r:id="rId91">
        <w:r>
          <w:rPr>
            <w:rStyle w:val="Hyperlink"/>
          </w:rPr>
          <w:t xml:space="preserve">https://www.scirp.org/journal/paperinformation?paperid=145797</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2">
        <w:r>
          <w:rPr>
            <w:rStyle w:val="Hyperlink"/>
          </w:rPr>
          <w:t xml:space="preserve">[22]</w:t>
        </w:r>
      </w:hyperlink>
      <w:r>
        <w:t xml:space="preserve"> </w:t>
      </w:r>
      <w:hyperlink r:id="rId70">
        <w:r>
          <w:rPr>
            <w:rStyle w:val="Hyperlink"/>
          </w:rPr>
          <w:t xml:space="preserve">[46]</w:t>
        </w:r>
      </w:hyperlink>
      <w:r>
        <w:t xml:space="preserve"> </w:t>
      </w:r>
      <w:hyperlink r:id="rId75">
        <w:r>
          <w:rPr>
            <w:rStyle w:val="Hyperlink"/>
          </w:rPr>
          <w:t xml:space="preserve">[50]</w:t>
        </w:r>
      </w:hyperlink>
      <w:r>
        <w:t xml:space="preserve"> </w:t>
      </w:r>
      <w:hyperlink r:id="rId82">
        <w:r>
          <w:rPr>
            <w:rStyle w:val="Hyperlink"/>
          </w:rPr>
          <w:t xml:space="preserve">[55]</w:t>
        </w:r>
      </w:hyperlink>
      <w:r>
        <w:t xml:space="preserve"> </w:t>
      </w:r>
      <w:hyperlink r:id="rId83">
        <w:r>
          <w:rPr>
            <w:rStyle w:val="Hyperlink"/>
          </w:rPr>
          <w:t xml:space="preserve">[56]</w:t>
        </w:r>
      </w:hyperlink>
      <w:r>
        <w:t xml:space="preserve"> </w:t>
      </w:r>
      <w:r>
        <w:t xml:space="preserve">Retrieval-based Voice Conversion - Wikipedia</w:t>
      </w:r>
    </w:p>
    <w:p>
      <w:pPr>
        <w:pStyle w:val="BodyText"/>
      </w:pPr>
      <w:hyperlink r:id="rId92">
        <w:r>
          <w:rPr>
            <w:rStyle w:val="Hyperlink"/>
          </w:rPr>
          <w:t xml:space="preserve">https://en.wikipedia.org/wiki/Retrieval-based_Voice_Conversion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3">
        <w:r>
          <w:rPr>
            <w:rStyle w:val="Hyperlink"/>
          </w:rPr>
          <w:t xml:space="preserve">[23]</w:t>
        </w:r>
      </w:hyperlink>
      <w:r>
        <w:t xml:space="preserve"> </w:t>
      </w:r>
      <w:hyperlink r:id="rId27">
        <w:r>
          <w:rPr>
            <w:rStyle w:val="Hyperlink"/>
          </w:rPr>
          <w:t xml:space="preserve">[58]</w:t>
        </w:r>
      </w:hyperlink>
      <w:r>
        <w:t xml:space="preserve"> </w:t>
      </w:r>
      <w:r>
        <w:t xml:space="preserve">RVC AI is changing the game for voice conversion—here’s how it works</w:t>
      </w:r>
    </w:p>
    <w:p>
      <w:pPr>
        <w:pStyle w:val="BodyText"/>
      </w:pPr>
      <w:hyperlink r:id="rId93">
        <w:r>
          <w:rPr>
            <w:rStyle w:val="Hyperlink"/>
          </w:rPr>
          <w:t xml:space="preserve">https://www.claila.com/blog/rvc-ai</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[13]</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6">
        <w:r>
          <w:rPr>
            <w:rStyle w:val="Hyperlink"/>
          </w:rPr>
          <w:t xml:space="preserve">[26]</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79">
        <w:r>
          <w:rPr>
            <w:rStyle w:val="Hyperlink"/>
          </w:rPr>
          <w:t xml:space="preserve">[52]</w:t>
        </w:r>
      </w:hyperlink>
      <w:r>
        <w:t xml:space="preserve"> </w:t>
      </w:r>
      <w:r>
        <w:t xml:space="preserve">A Study and Practice of Singing Voice Conversion Based on E-SVS and R-SVC</w:t>
      </w:r>
    </w:p>
    <w:p>
      <w:pPr>
        <w:pStyle w:val="BodyText"/>
      </w:pPr>
      <w:hyperlink r:id="rId94">
        <w:r>
          <w:rPr>
            <w:rStyle w:val="Hyperlink"/>
          </w:rPr>
          <w:t xml:space="preserve">https://www.scirp.org/pdf/jcc_1733310.pdf</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[18]</w:t>
        </w:r>
      </w:hyperlink>
      <w:r>
        <w:t xml:space="preserve"> </w:t>
      </w:r>
      <w:hyperlink r:id="rId41">
        <w:r>
          <w:rPr>
            <w:rStyle w:val="Hyperlink"/>
          </w:rPr>
          <w:t xml:space="preserve">[21]</w:t>
        </w:r>
      </w:hyperlink>
      <w:r>
        <w:t xml:space="preserve"> </w:t>
      </w:r>
      <w:hyperlink r:id="rId44">
        <w:r>
          <w:rPr>
            <w:rStyle w:val="Hyperlink"/>
          </w:rPr>
          <w:t xml:space="preserve">[24]</w:t>
        </w:r>
      </w:hyperlink>
      <w:r>
        <w:t xml:space="preserve"> </w:t>
      </w:r>
      <w:hyperlink r:id="rId85">
        <w:r>
          <w:rPr>
            <w:rStyle w:val="Hyperlink"/>
          </w:rPr>
          <w:t xml:space="preserve">[57]</w:t>
        </w:r>
      </w:hyperlink>
      <w:r>
        <w:t xml:space="preserve"> </w:t>
      </w:r>
      <w:r>
        <w:t xml:space="preserve">State-of-the-art Singing Voice Conversion methods | by Naotake Masuda | Qosmo Lab | Medium</w:t>
      </w:r>
    </w:p>
    <w:p>
      <w:pPr>
        <w:pStyle w:val="BodyText"/>
      </w:pPr>
      <w:hyperlink r:id="rId95">
        <w:r>
          <w:rPr>
            <w:rStyle w:val="Hyperlink"/>
          </w:rPr>
          <w:t xml:space="preserve">https://medium.com/qosmo-lab/state-of-the-art-singing-voice-conversion-methods-12f01b35405b</w:t>
        </w:r>
      </w:hyperlink>
    </w:p>
    <w:p>
      <w:pPr>
        <w:pStyle w:val="BodyText"/>
      </w:pPr>
      <w:hyperlink r:id="rId40">
        <w:r>
          <w:rPr>
            <w:rStyle w:val="Hyperlink"/>
          </w:rPr>
          <w:t xml:space="preserve">[20]</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9">
        <w:r>
          <w:rPr>
            <w:rStyle w:val="Hyperlink"/>
          </w:rPr>
          <w:t xml:space="preserve">[38]</w:t>
        </w:r>
      </w:hyperlink>
      <w:r>
        <w:t xml:space="preserve"> </w:t>
      </w:r>
      <w:hyperlink r:id="rId68">
        <w:r>
          <w:rPr>
            <w:rStyle w:val="Hyperlink"/>
          </w:rPr>
          <w:t xml:space="preserve">[44]</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r>
        <w:t xml:space="preserve">README.md</w:t>
      </w:r>
    </w:p>
    <w:p>
      <w:pPr>
        <w:pStyle w:val="BodyText"/>
      </w:pPr>
      <w:hyperlink r:id="rId96">
        <w:r>
          <w:rPr>
            <w:rStyle w:val="Hyperlink"/>
          </w:rPr>
          <w:t xml:space="preserve">https://github.com/PlayVoice/whisper-vits-svc/blob/b95a84954d74f651982c0ecea5f7eb67f9c02d46/README.md</w:t>
        </w:r>
      </w:hyperlink>
    </w:p>
    <w:p>
      <w:pPr>
        <w:pStyle w:val="BodyText"/>
      </w:pPr>
      <w:hyperlink r:id="rId45">
        <w:r>
          <w:rPr>
            <w:rStyle w:val="Hyperlink"/>
          </w:rPr>
          <w:t xml:space="preserve">[25]</w:t>
        </w:r>
      </w:hyperlink>
      <w:r>
        <w:t xml:space="preserve"> </w:t>
      </w:r>
      <w:r>
        <w:t xml:space="preserve">Everyone-Can-Sing: Zero-Shot Singing Voice Synthesis and Conversion with Speech Reference</w:t>
      </w:r>
    </w:p>
    <w:p>
      <w:pPr>
        <w:pStyle w:val="BodyText"/>
      </w:pPr>
      <w:hyperlink r:id="rId97">
        <w:r>
          <w:rPr>
            <w:rStyle w:val="Hyperlink"/>
          </w:rPr>
          <w:t xml:space="preserve">https://arxiv.org/html/2501.13870v1</w:t>
        </w:r>
      </w:hyperlink>
    </w:p>
    <w:p>
      <w:pPr>
        <w:pStyle w:val="BodyText"/>
      </w:pPr>
      <w:hyperlink r:id="rId53">
        <w:r>
          <w:rPr>
            <w:rStyle w:val="Hyperlink"/>
          </w:rPr>
          <w:t xml:space="preserve">[32]</w:t>
        </w:r>
      </w:hyperlink>
      <w:r>
        <w:t xml:space="preserve"> </w:t>
      </w:r>
      <w:r>
        <w:t xml:space="preserve">RVC (Retrieval‐based Voice Conversion) · erew123/alltalk_tts Wiki · GitHub</w:t>
      </w:r>
    </w:p>
    <w:p>
      <w:pPr>
        <w:pStyle w:val="BodyText"/>
      </w:pPr>
      <w:hyperlink r:id="rId98">
        <w:r>
          <w:rPr>
            <w:rStyle w:val="Hyperlink"/>
          </w:rPr>
          <w:t xml:space="preserve">https://github.com/erew123/alltalk_tts/wiki/RVC-(Retrieval%E2%80%90based-Voice-Conversion)</w:t>
        </w:r>
      </w:hyperlink>
    </w:p>
    <w:p>
      <w:pPr>
        <w:pStyle w:val="BodyText"/>
      </w:pPr>
      <w:hyperlink r:id="rId80">
        <w:r>
          <w:rPr>
            <w:rStyle w:val="Hyperlink"/>
          </w:rPr>
          <w:t xml:space="preserve">[53]</w:t>
        </w:r>
      </w:hyperlink>
      <w:r>
        <w:t xml:space="preserve"> </w:t>
      </w:r>
      <w:hyperlink r:id="rId81">
        <w:r>
          <w:rPr>
            <w:rStyle w:val="Hyperlink"/>
          </w:rPr>
          <w:t xml:space="preserve">[54]</w:t>
        </w:r>
      </w:hyperlink>
      <w:r>
        <w:t xml:space="preserve"> </w:t>
      </w:r>
      <w:r>
        <w:t xml:space="preserve">Presenting "AudioLab" a one-stop open-source AI Music workstation. : r/aiMusic</w:t>
      </w:r>
    </w:p>
    <w:p>
      <w:pPr>
        <w:pStyle w:val="BodyText"/>
      </w:pPr>
      <w:hyperlink r:id="rId99">
        <w:r>
          <w:rPr>
            <w:rStyle w:val="Hyperlink"/>
          </w:rPr>
          <w:t xml:space="preserve">https://www.reddit.com/r/aiMusic/comments/1ifhcf9/presenting_audiolab_a_onestop_opensource_ai_music/</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rxiv.org/html/2501.13870v1" TargetMode="External" /><Relationship Type="http://schemas.openxmlformats.org/officeDocument/2006/relationships/hyperlink" Id="rId45" Target="https://arxiv.org/html/2501.13870v1#:~:text=SVS%2FSVC%2C%20poor%20output%20musicality%2C%20and,improvements%20in%20timbre%20similarity%20and" TargetMode="External" /><Relationship Type="http://schemas.openxmlformats.org/officeDocument/2006/relationships/hyperlink" Id="rId92" Target="https://en.wikipedia.org/wiki/Retrieval-based_Voice_Conversion" TargetMode="External" /><Relationship Type="http://schemas.openxmlformats.org/officeDocument/2006/relationships/hyperlink" Id="rId82" Target="https://en.wikipedia.org/wiki/Retrieval-based_Voice_Conversion#:~:text=" TargetMode="External" /><Relationship Type="http://schemas.openxmlformats.org/officeDocument/2006/relationships/hyperlink" Id="rId70" Target="https://en.wikipedia.org/wiki/Retrieval-based_Voice_Conversion#:~:text=Fine,enabled%20GPUs.%5B%2012" TargetMode="External" /><Relationship Type="http://schemas.openxmlformats.org/officeDocument/2006/relationships/hyperlink" Id="rId83" Target="https://en.wikipedia.org/wiki/Retrieval-based_Voice_Conversion#:~:text=RVC%20systems%20can%20be%20deployed,14" TargetMode="External" /><Relationship Type="http://schemas.openxmlformats.org/officeDocument/2006/relationships/hyperlink" Id="rId23" Target="https://en.wikipedia.org/wiki/Retrieval-based_Voice_Conversion#:~:text=Retrieval,1" TargetMode="External" /><Relationship Type="http://schemas.openxmlformats.org/officeDocument/2006/relationships/hyperlink" Id="rId42" Target="https://en.wikipedia.org/wiki/Retrieval-based_Voice_Conversion#:~:text=The%20algorithm%20enables%20both%20pre,4" TargetMode="External" /><Relationship Type="http://schemas.openxmlformats.org/officeDocument/2006/relationships/hyperlink" Id="rId24" Target="https://en.wikipedia.org/wiki/Retrieval-based_Voice_Conversion#:~:text=by%20providing%20speech,where%20emotional%20tone%20is%20crucial" TargetMode="External" /><Relationship Type="http://schemas.openxmlformats.org/officeDocument/2006/relationships/hyperlink" Id="rId75" Target="https://en.wikipedia.org/wiki/Retrieval-based_Voice_Conversion#:~:text=representation%20of%20the%20target%20speaker,11" TargetMode="External" /><Relationship Type="http://schemas.openxmlformats.org/officeDocument/2006/relationships/hyperlink" Id="rId96" Target="https://github.com/PlayVoice/whisper-vits-svc/blob/b95a84954d74f651982c0ecea5f7eb67f9c02d46/README.md" TargetMode="External" /><Relationship Type="http://schemas.openxmlformats.org/officeDocument/2006/relationships/hyperlink" Id="rId56" Target="https://github.com/PlayVoice/whisper-vits-svc/blob/b95a84954d74f651982c0ecea5f7eb67f9c02d46/README.md#L12-L19" TargetMode="External" /><Relationship Type="http://schemas.openxmlformats.org/officeDocument/2006/relationships/hyperlink" Id="rId68" Target="https://github.com/PlayVoice/whisper-vits-svc/blob/b95a84954d74f651982c0ecea5f7eb67f9c02d46/README.md#L2-L10" TargetMode="External" /><Relationship Type="http://schemas.openxmlformats.org/officeDocument/2006/relationships/hyperlink" Id="rId54" Target="https://github.com/PlayVoice/whisper-vits-svc/blob/b95a84954d74f651982c0ecea5f7eb67f9c02d46/README.md#L38-L46" TargetMode="External" /><Relationship Type="http://schemas.openxmlformats.org/officeDocument/2006/relationships/hyperlink" Id="rId40" Target="https://github.com/PlayVoice/whisper-vits-svc/blob/b95a84954d74f651982c0ecea5f7eb67f9c02d46/README.md#L43-L51" TargetMode="External" /><Relationship Type="http://schemas.openxmlformats.org/officeDocument/2006/relationships/hyperlink" Id="rId73" Target="https://github.com/PlayVoice/whisper-vits-svc/blob/b95a84954d74f651982c0ecea5f7eb67f9c02d46/README.md#L44-L51" TargetMode="External" /><Relationship Type="http://schemas.openxmlformats.org/officeDocument/2006/relationships/hyperlink" Id="rId59" Target="https://github.com/PlayVoice/whisper-vits-svc/blob/b95a84954d74f651982c0ecea5f7eb67f9c02d46/README.md#L46-L54" TargetMode="External" /><Relationship Type="http://schemas.openxmlformats.org/officeDocument/2006/relationships/hyperlink" Id="rId74" Target="https://github.com/PlayVoice/whisper-vits-svc/blob/b95a84954d74f651982c0ecea5f7eb67f9c02d46/README.md#L52-L60" TargetMode="External" /><Relationship Type="http://schemas.openxmlformats.org/officeDocument/2006/relationships/hyperlink" Id="rId55" Target="https://github.com/PlayVoice/whisper-vits-svc/blob/b95a84954d74f651982c0ecea5f7eb67f9c02d46/README.md#L56-L64" TargetMode="External" /><Relationship Type="http://schemas.openxmlformats.org/officeDocument/2006/relationships/hyperlink" Id="rId57" Target="https://github.com/PlayVoice/whisper-vits-svc/blob/b95a84954d74f651982c0ecea5f7eb67f9c02d46/README.md#L6-L14" TargetMode="External" /><Relationship Type="http://schemas.openxmlformats.org/officeDocument/2006/relationships/hyperlink" Id="rId72" Target="https://github.com/PlayVoice/whisper-vits-svc/blob/b95a84954d74f651982c0ecea5f7eb67f9c02d46/README.md#L74-L83" TargetMode="External" /><Relationship Type="http://schemas.openxmlformats.org/officeDocument/2006/relationships/hyperlink" Id="rId98" Target="https://github.com/erew123/alltalk_tts/wiki/RVC-(Retrieval%E2%80%90based-Voice-Conversion)" TargetMode="External" /><Relationship Type="http://schemas.openxmlformats.org/officeDocument/2006/relationships/hyperlink" Id="rId53" Target="https://github.com/erew123/alltalk_tts/wiki/RVC-(Retrieval%E2%80%90based-Voice-Conversion)#:~:text=,detailed%20voice%20characteristics%20and%20nuances" TargetMode="External" /><Relationship Type="http://schemas.openxmlformats.org/officeDocument/2006/relationships/hyperlink" Id="rId95" Target="https://medium.com/qosmo-lab/state-of-the-art-singing-voice-conversion-methods-12f01b35405b" TargetMode="External" /><Relationship Type="http://schemas.openxmlformats.org/officeDocument/2006/relationships/hyperlink" Id="rId44" Target="https://medium.com/qosmo-lab/state-of-the-art-singing-voice-conversion-methods-12f01b35405b#:~:text=%28pytorch%20implementation%29%2C%20or%20PENN,more%20rich%20representation%20of%20speech" TargetMode="External" /><Relationship Type="http://schemas.openxmlformats.org/officeDocument/2006/relationships/hyperlink" Id="rId38" Target="https://medium.com/qosmo-lab/state-of-the-art-singing-voice-conversion-methods-12f01b35405b#:~:text=RVC" TargetMode="External" /><Relationship Type="http://schemas.openxmlformats.org/officeDocument/2006/relationships/hyperlink" Id="rId34" Target="https://medium.com/qosmo-lab/state-of-the-art-singing-voice-conversion-methods-12f01b35405b#:~:text=RVC%20%28which%20stands%20for%20Retrieval,singer%20in%20the%20training%20data" TargetMode="External" /><Relationship Type="http://schemas.openxmlformats.org/officeDocument/2006/relationships/hyperlink" Id="rId35" Target="https://medium.com/qosmo-lab/state-of-the-art-singing-voice-conversion-methods-12f01b35405b#:~:text=Recall%20that%20HuBERT%20embeddings%20are,retrieval%20and%20mixing%2C%20so%20that" TargetMode="External" /><Relationship Type="http://schemas.openxmlformats.org/officeDocument/2006/relationships/hyperlink" Id="rId41" Target="https://medium.com/qosmo-lab/state-of-the-art-singing-voice-conversion-methods-12f01b35405b#:~:text=Shallow%20Diffusion" TargetMode="External" /><Relationship Type="http://schemas.openxmlformats.org/officeDocument/2006/relationships/hyperlink" Id="rId85" Target="https://medium.com/qosmo-lab/state-of-the-art-singing-voice-conversion-methods-12f01b35405b#:~:text=The%20typical%20diffusion%20model%20would,SVC" TargetMode="External" /><Relationship Type="http://schemas.openxmlformats.org/officeDocument/2006/relationships/hyperlink" Id="rId93" Target="https://www.claila.com/blog/rvc-ai" TargetMode="External" /><Relationship Type="http://schemas.openxmlformats.org/officeDocument/2006/relationships/hyperlink" Id="rId43" Target="https://www.claila.com/blog/rvc-ai#:~:text=Livestreaming%20and%20Content%20Creation" TargetMode="External" /><Relationship Type="http://schemas.openxmlformats.org/officeDocument/2006/relationships/hyperlink" Id="rId27" Target="https://www.claila.com/blog/rvc-ai#:~:text=RVC%20v2%20features%20a%20higher,should%20be%20benchmarked%20per%20setup" TargetMode="External" /><Relationship Type="http://schemas.openxmlformats.org/officeDocument/2006/relationships/hyperlink" Id="rId26" Target="https://www.claila.com/blog/rvc-ai#:~:text=Singing%20Voice%20Conversion" TargetMode="External" /><Relationship Type="http://schemas.openxmlformats.org/officeDocument/2006/relationships/hyperlink" Id="rId25" Target="https://www.claila.com/blog/rvc-ai#:~:text=What%20makes%20RVC%20different%20from,especially%20in%20singing%20voice%20conversion" TargetMode="External" /><Relationship Type="http://schemas.openxmlformats.org/officeDocument/2006/relationships/hyperlink" Id="rId99" Target="https://www.reddit.com/r/aiMusic/comments/1ifhcf9/presenting_audiolab_a_onestop_opensource_ai_music/" TargetMode="External" /><Relationship Type="http://schemas.openxmlformats.org/officeDocument/2006/relationships/hyperlink" Id="rId80" Target="https://www.reddit.com/r/aiMusic/comments/1ifhcf9/presenting_audiolab_a_onestop_opensource_ai_music/#:~:text=2.%20One,preservation%20when%20cloning%20input%20vocals" TargetMode="External" /><Relationship Type="http://schemas.openxmlformats.org/officeDocument/2006/relationships/hyperlink" Id="rId81" Target="https://www.reddit.com/r/aiMusic/comments/1ifhcf9/presenting_audiolab_a_onestop_opensource_ai_music/#:~:text=and%20,preservation%20when%20cloning%20input%20vocals" TargetMode="External" /><Relationship Type="http://schemas.openxmlformats.org/officeDocument/2006/relationships/hyperlink" Id="rId91" Target="https://www.scirp.org/journal/paperinformation?paperid=145797" TargetMode="External" /><Relationship Type="http://schemas.openxmlformats.org/officeDocument/2006/relationships/hyperlink" Id="rId58" Target="https://www.scirp.org/journal/paperinformation?paperid=145797#:~:text=,ready%20for%20subsequent%20voice%20conversion" TargetMode="External" /><Relationship Type="http://schemas.openxmlformats.org/officeDocument/2006/relationships/hyperlink" Id="rId62" Target="https://www.scirp.org/journal/paperinformation?paperid=145797#:~:text=As%20shown%20in%20the%20%E2%80%9CModel,ready%20for%20subsequent%20voice%20conversion" TargetMode="External" /><Relationship Type="http://schemas.openxmlformats.org/officeDocument/2006/relationships/hyperlink" Id="rId76" Target="https://www.scirp.org/journal/paperinformation?paperid=145797#:~:text=Batch%20Size%20per%20GPU" TargetMode="External" /><Relationship Type="http://schemas.openxmlformats.org/officeDocument/2006/relationships/hyperlink" Id="rId48" Target="https://www.scirp.org/journal/paperinformation?paperid=145797#:~:text=SVC%20model%20input%2C%20which%20in,model%20is%20proposed%20and%20established" TargetMode="External" /><Relationship Type="http://schemas.openxmlformats.org/officeDocument/2006/relationships/hyperlink" Id="rId66" Target="https://www.scirp.org/journal/paperinformation?paperid=145797#:~:text=Search%20Feature%20Ratio" TargetMode="External" /><Relationship Type="http://schemas.openxmlformats.org/officeDocument/2006/relationships/hyperlink" Id="rId21" Target="https://www.scirp.org/journal/paperinformation?paperid=145797#:~:text=Step%201,content%20encoder%20due%20to%20its" TargetMode="External" /><Relationship Type="http://schemas.openxmlformats.org/officeDocument/2006/relationships/hyperlink" Id="rId49" Target="https://www.scirp.org/journal/paperinformation?paperid=145797#:~:text=Step%202%3A%20Echo%20and%20Reverberation,VR%20Architecture" TargetMode="External" /><Relationship Type="http://schemas.openxmlformats.org/officeDocument/2006/relationships/hyperlink" Id="rId29" Target="https://www.scirp.org/journal/paperinformation?paperid=145797#:~:text=Step%202,air%2C%20it%20%E2%80%9Cborrows%E2%80%9D%20the%20most" TargetMode="External" /><Relationship Type="http://schemas.openxmlformats.org/officeDocument/2006/relationships/hyperlink" Id="rId30" Target="https://www.scirp.org/journal/paperinformation?paperid=145797#:~:text=Step%203,spectrogram" TargetMode="External" /><Relationship Type="http://schemas.openxmlformats.org/officeDocument/2006/relationships/hyperlink" Id="rId86" Target="https://www.scirp.org/journal/paperinformation?paperid=145797#:~:text=Step%204,the%20source%20song%20while%20imbuing" TargetMode="External" /><Relationship Type="http://schemas.openxmlformats.org/officeDocument/2006/relationships/hyperlink" Id="rId69" Target="https://www.scirp.org/journal/paperinformation?paperid=145797#:~:text=The%20datasets%20used%20in%20this,1%20kHz%20WAV%20files" TargetMode="External" /><Relationship Type="http://schemas.openxmlformats.org/officeDocument/2006/relationships/hyperlink" Id="rId87" Target="https://www.scirp.org/journal/paperinformation?paperid=145797#:~:text=and%20reverberation%20commonly%20found%20in,SVC%20model" TargetMode="External" /><Relationship Type="http://schemas.openxmlformats.org/officeDocument/2006/relationships/hyperlink" Id="rId63" Target="https://www.scirp.org/journal/paperinformation?paperid=145797#:~:text=generator%20model%20and%20simultaneously%20constructs,ready%20for%20subsequent%20voice%20conversion" TargetMode="External" /><Relationship Type="http://schemas.openxmlformats.org/officeDocument/2006/relationships/hyperlink" Id="rId47" Target="https://www.scirp.org/journal/paperinformation?paperid=145797#:~:text=losslessly%20separating%20lead%20vocals%20from,model%20is%20proposed%20and%20established" TargetMode="External" /><Relationship Type="http://schemas.openxmlformats.org/officeDocument/2006/relationships/hyperlink" Id="rId22" Target="https://www.scirp.org/journal/paperinformation?paperid=145797#:~:text=vocal%E2%80%99s%20pitch%20contour%2C%20which%20will,17" TargetMode="External" /><Relationship Type="http://schemas.openxmlformats.org/officeDocument/2006/relationships/hyperlink" Id="rId94" Target="https://www.scirp.org/pdf/jcc_1733310.pdf" TargetMode="External" /><Relationship Type="http://schemas.openxmlformats.org/officeDocument/2006/relationships/hyperlink" Id="rId39" Target="https://www.scirp.org/pdf/jcc_1733310.pdf#:~:text=Step%204,in%20the%20previous%20step%20back" TargetMode="External" /><Relationship Type="http://schemas.openxmlformats.org/officeDocument/2006/relationships/hyperlink" Id="rId46" Target="https://www.scirp.org/pdf/jcc_1733310.pdf#:~:text=The%20datasets%20used%20in%20this,assess%20the%20model%E2%80%99s%20generalization%20capabilities" TargetMode="External" /><Relationship Type="http://schemas.openxmlformats.org/officeDocument/2006/relationships/hyperlink" Id="rId32" Target="https://www.scirp.org/pdf/jcc_1733310.pdf#:~:text=Using%20a%20powerful%20pre,large%2C%20unlabeled%20speech%20dataset%2C%20HuBERT" TargetMode="External" /><Relationship Type="http://schemas.openxmlformats.org/officeDocument/2006/relationships/hyperlink" Id="rId79" Target="https://www.scirp.org/pdf/jcc_1733310.pdf#:~:text=content%20from%20timbre%20,For%20this" TargetMode="External" /><Relationship Type="http://schemas.openxmlformats.org/officeDocument/2006/relationships/hyperlink" Id="rId33" Target="https://www.scirp.org/pdf/jcc_1733310.pdf#:~:text=extracted%20from%20a%20small%20amount,SVC" TargetMode="External" /><Relationship Type="http://schemas.openxmlformats.org/officeDocument/2006/relationships/hyperlink" Id="rId37" Target="https://www.scirp.org/pdf/jcc_1733310.pdf#:~:text=fuses%20the%20pitch%20features%20of,in%20the%20previous%20step%20back" TargetMode="External" /><Relationship Type="http://schemas.openxmlformats.org/officeDocument/2006/relationships/hyperlink" Id="rId36" Target="https://www.scirp.org/pdf/jcc_1733310.pdf#:~:text=greatly%20enhances%20the%20realism%20and,in%20the%20previous%20step%20back" TargetMode="External" /><Relationship Type="http://schemas.openxmlformats.org/officeDocument/2006/relationships/hyperlink" Id="rId52" Target="https://www.scirp.org/pdf/jcc_1733310.pdf#:~:text=learns%20to%20encode%20speech%20signals,but%20strip%20away%20the%20original" TargetMode="External" /><Relationship Type="http://schemas.openxmlformats.org/officeDocument/2006/relationships/hyperlink" Id="rId31" Target="https://www.scirp.org/pdf/jcc_1733310.pdf#:~:text=similarity%02driven%20search%20within%20the%20target,generating%20timbre%20out%20of%20thin" TargetMode="External" /><Relationship Type="http://schemas.openxmlformats.org/officeDocument/2006/relationships/hyperlink" Id="rId51" Target="https://www.scirp.org/pdf/jcc_1733310.pdf#:~:text=singer%E2%80%99s%20timbre,extracts%20the%20source%20vocal%E2%80%99s%20pitch" TargetMode="External" /><Relationship Type="http://schemas.openxmlformats.org/officeDocument/2006/relationships/hyperlink" Id="rId65" Target="https://www.scirp.org/pdf/jcc_1733310.pdf#:~:text=step%20is%20the%20core%20innovation,generating%20timbre%20out%20of%20thin" TargetMode="External" /><Relationship Type="http://schemas.openxmlformats.org/officeDocument/2006/relationships/hyperlink" Id="rId64" Target="https://www.scirp.org/pdf/jcc_1733310.pdf#:~:text=uses%20an%20efficient%20vector%20retrieval,generating%20timbre%20out%20of%20thin" TargetMode="External" /></Relationships>
</file>

<file path=word/_rels/footnotes.xml.rels><?xml version="1.0" encoding="UTF-8"?><Relationships xmlns="http://schemas.openxmlformats.org/package/2006/relationships"><Relationship Type="http://schemas.openxmlformats.org/officeDocument/2006/relationships/hyperlink" Id="rId97" Target="https://arxiv.org/html/2501.13870v1" TargetMode="External" /><Relationship Type="http://schemas.openxmlformats.org/officeDocument/2006/relationships/hyperlink" Id="rId45" Target="https://arxiv.org/html/2501.13870v1#:~:text=SVS%2FSVC%2C%20poor%20output%20musicality%2C%20and,improvements%20in%20timbre%20similarity%20and" TargetMode="External" /><Relationship Type="http://schemas.openxmlformats.org/officeDocument/2006/relationships/hyperlink" Id="rId92" Target="https://en.wikipedia.org/wiki/Retrieval-based_Voice_Conversion" TargetMode="External" /><Relationship Type="http://schemas.openxmlformats.org/officeDocument/2006/relationships/hyperlink" Id="rId82" Target="https://en.wikipedia.org/wiki/Retrieval-based_Voice_Conversion#:~:text=" TargetMode="External" /><Relationship Type="http://schemas.openxmlformats.org/officeDocument/2006/relationships/hyperlink" Id="rId70" Target="https://en.wikipedia.org/wiki/Retrieval-based_Voice_Conversion#:~:text=Fine,enabled%20GPUs.%5B%2012" TargetMode="External" /><Relationship Type="http://schemas.openxmlformats.org/officeDocument/2006/relationships/hyperlink" Id="rId83" Target="https://en.wikipedia.org/wiki/Retrieval-based_Voice_Conversion#:~:text=RVC%20systems%20can%20be%20deployed,14" TargetMode="External" /><Relationship Type="http://schemas.openxmlformats.org/officeDocument/2006/relationships/hyperlink" Id="rId23" Target="https://en.wikipedia.org/wiki/Retrieval-based_Voice_Conversion#:~:text=Retrieval,1" TargetMode="External" /><Relationship Type="http://schemas.openxmlformats.org/officeDocument/2006/relationships/hyperlink" Id="rId42" Target="https://en.wikipedia.org/wiki/Retrieval-based_Voice_Conversion#:~:text=The%20algorithm%20enables%20both%20pre,4" TargetMode="External" /><Relationship Type="http://schemas.openxmlformats.org/officeDocument/2006/relationships/hyperlink" Id="rId24" Target="https://en.wikipedia.org/wiki/Retrieval-based_Voice_Conversion#:~:text=by%20providing%20speech,where%20emotional%20tone%20is%20crucial" TargetMode="External" /><Relationship Type="http://schemas.openxmlformats.org/officeDocument/2006/relationships/hyperlink" Id="rId75" Target="https://en.wikipedia.org/wiki/Retrieval-based_Voice_Conversion#:~:text=representation%20of%20the%20target%20speaker,11" TargetMode="External" /><Relationship Type="http://schemas.openxmlformats.org/officeDocument/2006/relationships/hyperlink" Id="rId96" Target="https://github.com/PlayVoice/whisper-vits-svc/blob/b95a84954d74f651982c0ecea5f7eb67f9c02d46/README.md" TargetMode="External" /><Relationship Type="http://schemas.openxmlformats.org/officeDocument/2006/relationships/hyperlink" Id="rId56" Target="https://github.com/PlayVoice/whisper-vits-svc/blob/b95a84954d74f651982c0ecea5f7eb67f9c02d46/README.md#L12-L19" TargetMode="External" /><Relationship Type="http://schemas.openxmlformats.org/officeDocument/2006/relationships/hyperlink" Id="rId68" Target="https://github.com/PlayVoice/whisper-vits-svc/blob/b95a84954d74f651982c0ecea5f7eb67f9c02d46/README.md#L2-L10" TargetMode="External" /><Relationship Type="http://schemas.openxmlformats.org/officeDocument/2006/relationships/hyperlink" Id="rId54" Target="https://github.com/PlayVoice/whisper-vits-svc/blob/b95a84954d74f651982c0ecea5f7eb67f9c02d46/README.md#L38-L46" TargetMode="External" /><Relationship Type="http://schemas.openxmlformats.org/officeDocument/2006/relationships/hyperlink" Id="rId40" Target="https://github.com/PlayVoice/whisper-vits-svc/blob/b95a84954d74f651982c0ecea5f7eb67f9c02d46/README.md#L43-L51" TargetMode="External" /><Relationship Type="http://schemas.openxmlformats.org/officeDocument/2006/relationships/hyperlink" Id="rId73" Target="https://github.com/PlayVoice/whisper-vits-svc/blob/b95a84954d74f651982c0ecea5f7eb67f9c02d46/README.md#L44-L51" TargetMode="External" /><Relationship Type="http://schemas.openxmlformats.org/officeDocument/2006/relationships/hyperlink" Id="rId59" Target="https://github.com/PlayVoice/whisper-vits-svc/blob/b95a84954d74f651982c0ecea5f7eb67f9c02d46/README.md#L46-L54" TargetMode="External" /><Relationship Type="http://schemas.openxmlformats.org/officeDocument/2006/relationships/hyperlink" Id="rId74" Target="https://github.com/PlayVoice/whisper-vits-svc/blob/b95a84954d74f651982c0ecea5f7eb67f9c02d46/README.md#L52-L60" TargetMode="External" /><Relationship Type="http://schemas.openxmlformats.org/officeDocument/2006/relationships/hyperlink" Id="rId55" Target="https://github.com/PlayVoice/whisper-vits-svc/blob/b95a84954d74f651982c0ecea5f7eb67f9c02d46/README.md#L56-L64" TargetMode="External" /><Relationship Type="http://schemas.openxmlformats.org/officeDocument/2006/relationships/hyperlink" Id="rId57" Target="https://github.com/PlayVoice/whisper-vits-svc/blob/b95a84954d74f651982c0ecea5f7eb67f9c02d46/README.md#L6-L14" TargetMode="External" /><Relationship Type="http://schemas.openxmlformats.org/officeDocument/2006/relationships/hyperlink" Id="rId72" Target="https://github.com/PlayVoice/whisper-vits-svc/blob/b95a84954d74f651982c0ecea5f7eb67f9c02d46/README.md#L74-L83" TargetMode="External" /><Relationship Type="http://schemas.openxmlformats.org/officeDocument/2006/relationships/hyperlink" Id="rId98" Target="https://github.com/erew123/alltalk_tts/wiki/RVC-(Retrieval%E2%80%90based-Voice-Conversion)" TargetMode="External" /><Relationship Type="http://schemas.openxmlformats.org/officeDocument/2006/relationships/hyperlink" Id="rId53" Target="https://github.com/erew123/alltalk_tts/wiki/RVC-(Retrieval%E2%80%90based-Voice-Conversion)#:~:text=,detailed%20voice%20characteristics%20and%20nuances" TargetMode="External" /><Relationship Type="http://schemas.openxmlformats.org/officeDocument/2006/relationships/hyperlink" Id="rId95" Target="https://medium.com/qosmo-lab/state-of-the-art-singing-voice-conversion-methods-12f01b35405b" TargetMode="External" /><Relationship Type="http://schemas.openxmlformats.org/officeDocument/2006/relationships/hyperlink" Id="rId44" Target="https://medium.com/qosmo-lab/state-of-the-art-singing-voice-conversion-methods-12f01b35405b#:~:text=%28pytorch%20implementation%29%2C%20or%20PENN,more%20rich%20representation%20of%20speech" TargetMode="External" /><Relationship Type="http://schemas.openxmlformats.org/officeDocument/2006/relationships/hyperlink" Id="rId38" Target="https://medium.com/qosmo-lab/state-of-the-art-singing-voice-conversion-methods-12f01b35405b#:~:text=RVC" TargetMode="External" /><Relationship Type="http://schemas.openxmlformats.org/officeDocument/2006/relationships/hyperlink" Id="rId34" Target="https://medium.com/qosmo-lab/state-of-the-art-singing-voice-conversion-methods-12f01b35405b#:~:text=RVC%20%28which%20stands%20for%20Retrieval,singer%20in%20the%20training%20data" TargetMode="External" /><Relationship Type="http://schemas.openxmlformats.org/officeDocument/2006/relationships/hyperlink" Id="rId35" Target="https://medium.com/qosmo-lab/state-of-the-art-singing-voice-conversion-methods-12f01b35405b#:~:text=Recall%20that%20HuBERT%20embeddings%20are,retrieval%20and%20mixing%2C%20so%20that" TargetMode="External" /><Relationship Type="http://schemas.openxmlformats.org/officeDocument/2006/relationships/hyperlink" Id="rId41" Target="https://medium.com/qosmo-lab/state-of-the-art-singing-voice-conversion-methods-12f01b35405b#:~:text=Shallow%20Diffusion" TargetMode="External" /><Relationship Type="http://schemas.openxmlformats.org/officeDocument/2006/relationships/hyperlink" Id="rId85" Target="https://medium.com/qosmo-lab/state-of-the-art-singing-voice-conversion-methods-12f01b35405b#:~:text=The%20typical%20diffusion%20model%20would,SVC" TargetMode="External" /><Relationship Type="http://schemas.openxmlformats.org/officeDocument/2006/relationships/hyperlink" Id="rId93" Target="https://www.claila.com/blog/rvc-ai" TargetMode="External" /><Relationship Type="http://schemas.openxmlformats.org/officeDocument/2006/relationships/hyperlink" Id="rId43" Target="https://www.claila.com/blog/rvc-ai#:~:text=Livestreaming%20and%20Content%20Creation" TargetMode="External" /><Relationship Type="http://schemas.openxmlformats.org/officeDocument/2006/relationships/hyperlink" Id="rId27" Target="https://www.claila.com/blog/rvc-ai#:~:text=RVC%20v2%20features%20a%20higher,should%20be%20benchmarked%20per%20setup" TargetMode="External" /><Relationship Type="http://schemas.openxmlformats.org/officeDocument/2006/relationships/hyperlink" Id="rId26" Target="https://www.claila.com/blog/rvc-ai#:~:text=Singing%20Voice%20Conversion" TargetMode="External" /><Relationship Type="http://schemas.openxmlformats.org/officeDocument/2006/relationships/hyperlink" Id="rId25" Target="https://www.claila.com/blog/rvc-ai#:~:text=What%20makes%20RVC%20different%20from,especially%20in%20singing%20voice%20conversion" TargetMode="External" /><Relationship Type="http://schemas.openxmlformats.org/officeDocument/2006/relationships/hyperlink" Id="rId99" Target="https://www.reddit.com/r/aiMusic/comments/1ifhcf9/presenting_audiolab_a_onestop_opensource_ai_music/" TargetMode="External" /><Relationship Type="http://schemas.openxmlformats.org/officeDocument/2006/relationships/hyperlink" Id="rId80" Target="https://www.reddit.com/r/aiMusic/comments/1ifhcf9/presenting_audiolab_a_onestop_opensource_ai_music/#:~:text=2.%20One,preservation%20when%20cloning%20input%20vocals" TargetMode="External" /><Relationship Type="http://schemas.openxmlformats.org/officeDocument/2006/relationships/hyperlink" Id="rId81" Target="https://www.reddit.com/r/aiMusic/comments/1ifhcf9/presenting_audiolab_a_onestop_opensource_ai_music/#:~:text=and%20,preservation%20when%20cloning%20input%20vocals" TargetMode="External" /><Relationship Type="http://schemas.openxmlformats.org/officeDocument/2006/relationships/hyperlink" Id="rId91" Target="https://www.scirp.org/journal/paperinformation?paperid=145797" TargetMode="External" /><Relationship Type="http://schemas.openxmlformats.org/officeDocument/2006/relationships/hyperlink" Id="rId58" Target="https://www.scirp.org/journal/paperinformation?paperid=145797#:~:text=,ready%20for%20subsequent%20voice%20conversion" TargetMode="External" /><Relationship Type="http://schemas.openxmlformats.org/officeDocument/2006/relationships/hyperlink" Id="rId62" Target="https://www.scirp.org/journal/paperinformation?paperid=145797#:~:text=As%20shown%20in%20the%20%E2%80%9CModel,ready%20for%20subsequent%20voice%20conversion" TargetMode="External" /><Relationship Type="http://schemas.openxmlformats.org/officeDocument/2006/relationships/hyperlink" Id="rId76" Target="https://www.scirp.org/journal/paperinformation?paperid=145797#:~:text=Batch%20Size%20per%20GPU" TargetMode="External" /><Relationship Type="http://schemas.openxmlformats.org/officeDocument/2006/relationships/hyperlink" Id="rId48" Target="https://www.scirp.org/journal/paperinformation?paperid=145797#:~:text=SVC%20model%20input%2C%20which%20in,model%20is%20proposed%20and%20established" TargetMode="External" /><Relationship Type="http://schemas.openxmlformats.org/officeDocument/2006/relationships/hyperlink" Id="rId66" Target="https://www.scirp.org/journal/paperinformation?paperid=145797#:~:text=Search%20Feature%20Ratio" TargetMode="External" /><Relationship Type="http://schemas.openxmlformats.org/officeDocument/2006/relationships/hyperlink" Id="rId21" Target="https://www.scirp.org/journal/paperinformation?paperid=145797#:~:text=Step%201,content%20encoder%20due%20to%20its" TargetMode="External" /><Relationship Type="http://schemas.openxmlformats.org/officeDocument/2006/relationships/hyperlink" Id="rId49" Target="https://www.scirp.org/journal/paperinformation?paperid=145797#:~:text=Step%202%3A%20Echo%20and%20Reverberation,VR%20Architecture" TargetMode="External" /><Relationship Type="http://schemas.openxmlformats.org/officeDocument/2006/relationships/hyperlink" Id="rId29" Target="https://www.scirp.org/journal/paperinformation?paperid=145797#:~:text=Step%202,air%2C%20it%20%E2%80%9Cborrows%E2%80%9D%20the%20most" TargetMode="External" /><Relationship Type="http://schemas.openxmlformats.org/officeDocument/2006/relationships/hyperlink" Id="rId30" Target="https://www.scirp.org/journal/paperinformation?paperid=145797#:~:text=Step%203,spectrogram" TargetMode="External" /><Relationship Type="http://schemas.openxmlformats.org/officeDocument/2006/relationships/hyperlink" Id="rId86" Target="https://www.scirp.org/journal/paperinformation?paperid=145797#:~:text=Step%204,the%20source%20song%20while%20imbuing" TargetMode="External" /><Relationship Type="http://schemas.openxmlformats.org/officeDocument/2006/relationships/hyperlink" Id="rId69" Target="https://www.scirp.org/journal/paperinformation?paperid=145797#:~:text=The%20datasets%20used%20in%20this,1%20kHz%20WAV%20files" TargetMode="External" /><Relationship Type="http://schemas.openxmlformats.org/officeDocument/2006/relationships/hyperlink" Id="rId87" Target="https://www.scirp.org/journal/paperinformation?paperid=145797#:~:text=and%20reverberation%20commonly%20found%20in,SVC%20model" TargetMode="External" /><Relationship Type="http://schemas.openxmlformats.org/officeDocument/2006/relationships/hyperlink" Id="rId63" Target="https://www.scirp.org/journal/paperinformation?paperid=145797#:~:text=generator%20model%20and%20simultaneously%20constructs,ready%20for%20subsequent%20voice%20conversion" TargetMode="External" /><Relationship Type="http://schemas.openxmlformats.org/officeDocument/2006/relationships/hyperlink" Id="rId47" Target="https://www.scirp.org/journal/paperinformation?paperid=145797#:~:text=losslessly%20separating%20lead%20vocals%20from,model%20is%20proposed%20and%20established" TargetMode="External" /><Relationship Type="http://schemas.openxmlformats.org/officeDocument/2006/relationships/hyperlink" Id="rId22" Target="https://www.scirp.org/journal/paperinformation?paperid=145797#:~:text=vocal%E2%80%99s%20pitch%20contour%2C%20which%20will,17" TargetMode="External" /><Relationship Type="http://schemas.openxmlformats.org/officeDocument/2006/relationships/hyperlink" Id="rId94" Target="https://www.scirp.org/pdf/jcc_1733310.pdf" TargetMode="External" /><Relationship Type="http://schemas.openxmlformats.org/officeDocument/2006/relationships/hyperlink" Id="rId39" Target="https://www.scirp.org/pdf/jcc_1733310.pdf#:~:text=Step%204,in%20the%20previous%20step%20back" TargetMode="External" /><Relationship Type="http://schemas.openxmlformats.org/officeDocument/2006/relationships/hyperlink" Id="rId46" Target="https://www.scirp.org/pdf/jcc_1733310.pdf#:~:text=The%20datasets%20used%20in%20this,assess%20the%20model%E2%80%99s%20generalization%20capabilities" TargetMode="External" /><Relationship Type="http://schemas.openxmlformats.org/officeDocument/2006/relationships/hyperlink" Id="rId32" Target="https://www.scirp.org/pdf/jcc_1733310.pdf#:~:text=Using%20a%20powerful%20pre,large%2C%20unlabeled%20speech%20dataset%2C%20HuBERT" TargetMode="External" /><Relationship Type="http://schemas.openxmlformats.org/officeDocument/2006/relationships/hyperlink" Id="rId79" Target="https://www.scirp.org/pdf/jcc_1733310.pdf#:~:text=content%20from%20timbre%20,For%20this" TargetMode="External" /><Relationship Type="http://schemas.openxmlformats.org/officeDocument/2006/relationships/hyperlink" Id="rId33" Target="https://www.scirp.org/pdf/jcc_1733310.pdf#:~:text=extracted%20from%20a%20small%20amount,SVC" TargetMode="External" /><Relationship Type="http://schemas.openxmlformats.org/officeDocument/2006/relationships/hyperlink" Id="rId37" Target="https://www.scirp.org/pdf/jcc_1733310.pdf#:~:text=fuses%20the%20pitch%20features%20of,in%20the%20previous%20step%20back" TargetMode="External" /><Relationship Type="http://schemas.openxmlformats.org/officeDocument/2006/relationships/hyperlink" Id="rId36" Target="https://www.scirp.org/pdf/jcc_1733310.pdf#:~:text=greatly%20enhances%20the%20realism%20and,in%20the%20previous%20step%20back" TargetMode="External" /><Relationship Type="http://schemas.openxmlformats.org/officeDocument/2006/relationships/hyperlink" Id="rId52" Target="https://www.scirp.org/pdf/jcc_1733310.pdf#:~:text=learns%20to%20encode%20speech%20signals,but%20strip%20away%20the%20original" TargetMode="External" /><Relationship Type="http://schemas.openxmlformats.org/officeDocument/2006/relationships/hyperlink" Id="rId31" Target="https://www.scirp.org/pdf/jcc_1733310.pdf#:~:text=similarity%02driven%20search%20within%20the%20target,generating%20timbre%20out%20of%20thin" TargetMode="External" /><Relationship Type="http://schemas.openxmlformats.org/officeDocument/2006/relationships/hyperlink" Id="rId51" Target="https://www.scirp.org/pdf/jcc_1733310.pdf#:~:text=singer%E2%80%99s%20timbre,extracts%20the%20source%20vocal%E2%80%99s%20pitch" TargetMode="External" /><Relationship Type="http://schemas.openxmlformats.org/officeDocument/2006/relationships/hyperlink" Id="rId65" Target="https://www.scirp.org/pdf/jcc_1733310.pdf#:~:text=step%20is%20the%20core%20innovation,generating%20timbre%20out%20of%20thin" TargetMode="External" /><Relationship Type="http://schemas.openxmlformats.org/officeDocument/2006/relationships/hyperlink" Id="rId64" Target="https://www.scirp.org/pdf/jcc_1733310.pdf#:~:text=uses%20an%20efficient%20vector%20retrieval,generating%20timbre%20out%20of%20th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2025-10-22T01:17:18Z</dcterms:created>
  <dcterms:modified xsi:type="dcterms:W3CDTF">2025-10-22T01:17:18Z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