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158D6" w14:textId="5D4B70C0" w:rsidR="00B836DB" w:rsidRPr="0087316C" w:rsidRDefault="001B2F8C" w:rsidP="000160A6">
      <w:pPr>
        <w:pStyle w:val="Heading1"/>
      </w:pPr>
      <w:r w:rsidRPr="0087316C">
        <mc:AlternateContent>
          <mc:Choice Requires="wps">
            <w:drawing>
              <wp:anchor distT="0" distB="0" distL="114300" distR="114300" simplePos="0" relativeHeight="251658240" behindDoc="0" locked="0" layoutInCell="1" allowOverlap="1" wp14:anchorId="227FD03B" wp14:editId="4CD17B50">
                <wp:simplePos x="0" y="0"/>
                <wp:positionH relativeFrom="column">
                  <wp:posOffset>2238858</wp:posOffset>
                </wp:positionH>
                <wp:positionV relativeFrom="paragraph">
                  <wp:posOffset>75895</wp:posOffset>
                </wp:positionV>
                <wp:extent cx="0" cy="7804150"/>
                <wp:effectExtent l="0" t="0" r="19050" b="25400"/>
                <wp:wrapNone/>
                <wp:docPr id="1" name="Straight Connector 1"/>
                <wp:cNvGraphicFramePr/>
                <a:graphic xmlns:a="http://schemas.openxmlformats.org/drawingml/2006/main">
                  <a:graphicData uri="http://schemas.microsoft.com/office/word/2010/wordprocessingShape">
                    <wps:wsp>
                      <wps:cNvCnPr/>
                      <wps:spPr>
                        <a:xfrm>
                          <a:off x="0" y="0"/>
                          <a:ext cx="0" cy="7804150"/>
                        </a:xfrm>
                        <a:prstGeom prst="line">
                          <a:avLst/>
                        </a:prstGeom>
                        <a:ln w="952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B14618"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3pt,6pt" to="176.3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" strokecolor="#a5a5a5 [2092]"/>
            </w:pict>
          </mc:Fallback>
        </mc:AlternateContent>
      </w:r>
      <w:r w:rsidR="00B836DB" w:rsidRPr="0087316C">
        <w:t>Summary</w:t>
      </w:r>
      <w:r w:rsidR="00580587" w:rsidRPr="0087316C">
        <w:t xml:space="preserve"> </w:t>
      </w:r>
    </w:p>
    <w:p w14:paraId="72967E0F" w14:textId="1C548F81" w:rsidR="00781832" w:rsidRPr="0087316C" w:rsidRDefault="00781832" w:rsidP="00CF04FB">
      <w:pPr>
        <w:pStyle w:val="Heading2"/>
      </w:pPr>
      <w:r w:rsidRPr="0087316C">
        <w:t xml:space="preserve">Areas of Expertise </w:t>
      </w:r>
    </w:p>
    <w:p w14:paraId="08DE2FD7" w14:textId="66B9FBBA" w:rsidR="00B04F68" w:rsidRPr="0087316C" w:rsidRDefault="00B04F68" w:rsidP="00B04F68">
      <w:pPr>
        <w:pStyle w:val="BulletList"/>
        <w:ind w:left="360" w:hanging="270"/>
      </w:pPr>
      <w:r>
        <w:t>Data Science</w:t>
      </w:r>
      <w:r w:rsidR="00DE10F5">
        <w:t xml:space="preserve"> and AI</w:t>
      </w:r>
    </w:p>
    <w:p w14:paraId="7A33B4E3" w14:textId="3253AD95" w:rsidR="00B04F68" w:rsidRDefault="00426B14" w:rsidP="00B04F68">
      <w:pPr>
        <w:pStyle w:val="BulletList"/>
        <w:ind w:left="360" w:hanging="270"/>
      </w:pPr>
      <w:r>
        <w:t>Oil Production</w:t>
      </w:r>
      <w:r w:rsidR="00CB55B6">
        <w:t xml:space="preserve"> and Process</w:t>
      </w:r>
    </w:p>
    <w:p w14:paraId="016B36A8" w14:textId="77777777" w:rsidR="002B2EA9" w:rsidRDefault="002B2EA9" w:rsidP="002B2EA9">
      <w:pPr>
        <w:pStyle w:val="BulletList"/>
        <w:ind w:left="360" w:hanging="270"/>
      </w:pPr>
      <w:r>
        <w:t>Natural Language Processing</w:t>
      </w:r>
    </w:p>
    <w:p w14:paraId="4F36FA4E" w14:textId="34F0C634" w:rsidR="002D61BC" w:rsidRPr="0087316C" w:rsidRDefault="002D61BC" w:rsidP="00B04F68">
      <w:pPr>
        <w:pStyle w:val="BulletList"/>
        <w:ind w:left="360" w:hanging="270"/>
      </w:pPr>
      <w:r>
        <w:t>Supply Chain</w:t>
      </w:r>
      <w:r w:rsidR="00C56BE3">
        <w:t xml:space="preserve"> Optimization</w:t>
      </w:r>
    </w:p>
    <w:p w14:paraId="5E74431E" w14:textId="07A26FD7" w:rsidR="00A6379A" w:rsidRPr="0087316C" w:rsidRDefault="00484F5D" w:rsidP="00CF04FB">
      <w:pPr>
        <w:pStyle w:val="Heading2"/>
      </w:pPr>
      <w:r w:rsidRPr="0087316C">
        <w:t xml:space="preserve">Technical </w:t>
      </w:r>
      <w:r w:rsidR="00A6379A" w:rsidRPr="0087316C">
        <w:t xml:space="preserve">Skills </w:t>
      </w:r>
    </w:p>
    <w:p w14:paraId="104DB9BE" w14:textId="04B7E00D" w:rsidR="00023EDA" w:rsidRPr="00736E96" w:rsidRDefault="00023EDA" w:rsidP="00023EDA">
      <w:pPr>
        <w:pStyle w:val="BulletList"/>
        <w:numPr>
          <w:ilvl w:val="0"/>
          <w:numId w:val="0"/>
        </w:numPr>
        <w:ind w:left="90"/>
        <w:rPr>
          <w:i/>
          <w:iCs/>
        </w:rPr>
      </w:pPr>
      <w:r w:rsidRPr="00736E96">
        <w:rPr>
          <w:i/>
          <w:iCs/>
        </w:rPr>
        <w:t>Data Science:</w:t>
      </w:r>
    </w:p>
    <w:p w14:paraId="3F21E27B" w14:textId="0A3A9E86" w:rsidR="00DF07D9" w:rsidRDefault="00591871" w:rsidP="00C56C08">
      <w:pPr>
        <w:pStyle w:val="BulletList"/>
        <w:ind w:left="360" w:hanging="270"/>
      </w:pPr>
      <w:r>
        <w:t>Machine</w:t>
      </w:r>
      <w:r w:rsidR="00FE32C6">
        <w:t>/Deep</w:t>
      </w:r>
      <w:r>
        <w:t xml:space="preserve"> Learning</w:t>
      </w:r>
    </w:p>
    <w:p w14:paraId="32F8B98F" w14:textId="77777777" w:rsidR="00FE32C6" w:rsidRDefault="00FE32C6" w:rsidP="00FE32C6">
      <w:pPr>
        <w:pStyle w:val="BulletList"/>
        <w:ind w:left="360" w:hanging="270"/>
      </w:pPr>
      <w:r>
        <w:t>Classification and Clustering</w:t>
      </w:r>
    </w:p>
    <w:p w14:paraId="0AF368A3" w14:textId="3978FF36" w:rsidR="00FE32C6" w:rsidRDefault="00FE32C6" w:rsidP="00FE32C6">
      <w:pPr>
        <w:pStyle w:val="BulletList"/>
        <w:ind w:left="360" w:hanging="270"/>
      </w:pPr>
      <w:r>
        <w:t>Regression and Time Series</w:t>
      </w:r>
    </w:p>
    <w:p w14:paraId="2AB0FD94" w14:textId="76078F00" w:rsidR="00F177F8" w:rsidRDefault="0041658B" w:rsidP="00FE32C6">
      <w:pPr>
        <w:pStyle w:val="BulletList"/>
        <w:ind w:left="360" w:hanging="270"/>
      </w:pPr>
      <w:proofErr w:type="spellStart"/>
      <w:r>
        <w:t>Keras</w:t>
      </w:r>
      <w:proofErr w:type="spellEnd"/>
      <w:r>
        <w:t xml:space="preserve">, </w:t>
      </w:r>
      <w:proofErr w:type="spellStart"/>
      <w:r>
        <w:t>Tensorfl</w:t>
      </w:r>
      <w:bookmarkStart w:id="0" w:name="_GoBack"/>
      <w:bookmarkEnd w:id="0"/>
      <w:r>
        <w:t>ow</w:t>
      </w:r>
      <w:proofErr w:type="spellEnd"/>
      <w:r w:rsidR="00FE32C6">
        <w:t xml:space="preserve">, </w:t>
      </w:r>
      <w:r w:rsidR="00F177F8">
        <w:t>CNN, RNN, LSTM</w:t>
      </w:r>
      <w:r w:rsidR="005C67DB">
        <w:t xml:space="preserve">, </w:t>
      </w:r>
      <w:proofErr w:type="spellStart"/>
      <w:r w:rsidR="005C67DB">
        <w:t>ConvLSTM</w:t>
      </w:r>
      <w:proofErr w:type="spellEnd"/>
    </w:p>
    <w:p w14:paraId="7E45F3B8" w14:textId="6830ED4C" w:rsidR="00390A05" w:rsidRDefault="00390A05" w:rsidP="00390A05">
      <w:pPr>
        <w:pStyle w:val="BulletList"/>
        <w:ind w:left="360" w:hanging="270"/>
      </w:pPr>
      <w:r>
        <w:t xml:space="preserve">Pandas, </w:t>
      </w:r>
      <w:proofErr w:type="spellStart"/>
      <w:r>
        <w:t>Scikit</w:t>
      </w:r>
      <w:proofErr w:type="spellEnd"/>
      <w:r>
        <w:t xml:space="preserve">-learn, </w:t>
      </w:r>
      <w:proofErr w:type="spellStart"/>
      <w:r>
        <w:t>Scipy</w:t>
      </w:r>
      <w:proofErr w:type="spellEnd"/>
      <w:r>
        <w:t>, NumPy,</w:t>
      </w:r>
      <w:r w:rsidR="00FE32C6">
        <w:t xml:space="preserve"> </w:t>
      </w:r>
      <w:proofErr w:type="spellStart"/>
      <w:r w:rsidR="00FE32C6">
        <w:t>PySpark</w:t>
      </w:r>
      <w:proofErr w:type="spellEnd"/>
      <w:r w:rsidR="00FE32C6">
        <w:t>,</w:t>
      </w:r>
      <w:r>
        <w:t xml:space="preserve"> </w:t>
      </w:r>
      <w:r w:rsidR="00FE32C6">
        <w:t>Matplotlib, Seaborn, Folium</w:t>
      </w:r>
    </w:p>
    <w:p w14:paraId="5EDB64E3" w14:textId="5DEA5984" w:rsidR="00FE32C6" w:rsidRDefault="00FE32C6" w:rsidP="00390A05">
      <w:pPr>
        <w:pStyle w:val="BulletList"/>
        <w:ind w:left="360" w:hanging="270"/>
      </w:pPr>
      <w:r>
        <w:t>Big Data, Distributed ML, Databricks, Spark</w:t>
      </w:r>
      <w:r w:rsidR="004E506A">
        <w:t>.ML</w:t>
      </w:r>
      <w:r>
        <w:t xml:space="preserve">, Hadoop, </w:t>
      </w:r>
      <w:proofErr w:type="spellStart"/>
      <w:r>
        <w:t>Horovod</w:t>
      </w:r>
      <w:proofErr w:type="spellEnd"/>
      <w:r>
        <w:t xml:space="preserve">, </w:t>
      </w:r>
      <w:proofErr w:type="spellStart"/>
      <w:r>
        <w:t>SystemML</w:t>
      </w:r>
      <w:proofErr w:type="spellEnd"/>
    </w:p>
    <w:p w14:paraId="026E1176" w14:textId="380C7505" w:rsidR="00390A05" w:rsidRPr="00C56C08" w:rsidRDefault="00390A05" w:rsidP="00390A05">
      <w:pPr>
        <w:pStyle w:val="BulletList"/>
        <w:ind w:left="360" w:hanging="270"/>
      </w:pPr>
      <w:r w:rsidRPr="00C56C08">
        <w:t>Python</w:t>
      </w:r>
      <w:r w:rsidR="00195A20">
        <w:t xml:space="preserve">, </w:t>
      </w:r>
      <w:r>
        <w:t xml:space="preserve">SQL, </w:t>
      </w:r>
      <w:r w:rsidRPr="00C56C08">
        <w:t xml:space="preserve">Java, C++, </w:t>
      </w:r>
      <w:r>
        <w:t xml:space="preserve">JSON, </w:t>
      </w:r>
      <w:r w:rsidRPr="00C56C08">
        <w:t>Matlab</w:t>
      </w:r>
    </w:p>
    <w:p w14:paraId="628EB9EE" w14:textId="2A8A4482" w:rsidR="0041658B" w:rsidRDefault="0041658B" w:rsidP="00C56C08">
      <w:pPr>
        <w:pStyle w:val="BulletList"/>
        <w:ind w:left="360" w:hanging="270"/>
      </w:pPr>
      <w:r>
        <w:t xml:space="preserve">Azure, IBM </w:t>
      </w:r>
      <w:r w:rsidR="000E1AC9">
        <w:t>Cloud</w:t>
      </w:r>
      <w:r>
        <w:t>, AWS</w:t>
      </w:r>
    </w:p>
    <w:p w14:paraId="1572FD88" w14:textId="6853FEA7" w:rsidR="00D93C04" w:rsidRPr="00C56C08" w:rsidRDefault="00D93C04" w:rsidP="00C56C08">
      <w:pPr>
        <w:pStyle w:val="BulletList"/>
        <w:ind w:left="360" w:hanging="270"/>
      </w:pPr>
      <w:r>
        <w:t>Google Map, Foursquare, ArcGIS APIs</w:t>
      </w:r>
    </w:p>
    <w:p w14:paraId="32BAEDD4" w14:textId="14D6061B" w:rsidR="00023EDA" w:rsidRPr="00736E96" w:rsidRDefault="00BE27A7" w:rsidP="00023EDA">
      <w:pPr>
        <w:pStyle w:val="BulletList"/>
        <w:numPr>
          <w:ilvl w:val="0"/>
          <w:numId w:val="0"/>
        </w:numPr>
        <w:ind w:left="90"/>
        <w:rPr>
          <w:i/>
          <w:iCs/>
        </w:rPr>
      </w:pPr>
      <w:r>
        <w:rPr>
          <w:i/>
          <w:iCs/>
        </w:rPr>
        <w:t>Production</w:t>
      </w:r>
      <w:r w:rsidR="00023EDA" w:rsidRPr="00736E96">
        <w:rPr>
          <w:i/>
          <w:iCs/>
        </w:rPr>
        <w:t xml:space="preserve"> and Process:</w:t>
      </w:r>
    </w:p>
    <w:p w14:paraId="7BED78E6" w14:textId="1D1B132A" w:rsidR="000149BE" w:rsidRPr="00C56C08" w:rsidRDefault="000149BE" w:rsidP="000149BE">
      <w:pPr>
        <w:pStyle w:val="BulletList"/>
        <w:ind w:left="360" w:hanging="270"/>
      </w:pPr>
      <w:r w:rsidRPr="00C56C08">
        <w:t>OLGA, PIPESIM, SPS</w:t>
      </w:r>
      <w:r>
        <w:t xml:space="preserve"> (Stoner)</w:t>
      </w:r>
      <w:r w:rsidRPr="00C56C08">
        <w:t xml:space="preserve">, PIPEPHASE, PVTSim, Multiflash </w:t>
      </w:r>
    </w:p>
    <w:p w14:paraId="604408C9" w14:textId="77777777" w:rsidR="000149BE" w:rsidRPr="00C56C08" w:rsidRDefault="000149BE" w:rsidP="000149BE">
      <w:pPr>
        <w:pStyle w:val="BulletList"/>
        <w:ind w:left="360" w:hanging="270"/>
      </w:pPr>
      <w:r w:rsidRPr="00C56C08">
        <w:t xml:space="preserve">HYSYS, Unisim, ProMax </w:t>
      </w:r>
    </w:p>
    <w:p w14:paraId="32A595B6" w14:textId="77777777" w:rsidR="00DF07D9" w:rsidRPr="0087316C" w:rsidRDefault="00DF07D9" w:rsidP="003B07C0">
      <w:pPr>
        <w:pStyle w:val="BulletList"/>
        <w:numPr>
          <w:ilvl w:val="0"/>
          <w:numId w:val="0"/>
        </w:numPr>
        <w:ind w:left="360"/>
        <w:rPr>
          <w:lang w:val="en-GB"/>
        </w:rPr>
      </w:pPr>
    </w:p>
    <w:p w14:paraId="668195B0" w14:textId="541F6324" w:rsidR="00E133B2" w:rsidRPr="0087316C" w:rsidRDefault="00E133B2" w:rsidP="00757724">
      <w:pPr>
        <w:pStyle w:val="BodyText"/>
      </w:pPr>
    </w:p>
    <w:p w14:paraId="41CE73B4" w14:textId="3BF8FD2F" w:rsidR="00781832" w:rsidRPr="0087316C" w:rsidRDefault="00580587" w:rsidP="000160A6">
      <w:pPr>
        <w:pStyle w:val="Heading1"/>
      </w:pPr>
      <w:r w:rsidRPr="0087316C">
        <w:br w:type="column"/>
      </w:r>
      <w:r w:rsidR="000A5163" w:rsidRPr="0087316C">
        <w:t>Profile</w:t>
      </w:r>
    </w:p>
    <w:p w14:paraId="64AB020B" w14:textId="347B2BC6" w:rsidR="00781832" w:rsidRPr="0087316C" w:rsidRDefault="00155677" w:rsidP="00757724">
      <w:pPr>
        <w:pStyle w:val="BodyText"/>
      </w:pPr>
      <w:bookmarkStart w:id="1" w:name="_Hlk8296990"/>
      <w:r w:rsidRPr="0087316C">
        <w:t xml:space="preserve">A Professional Engineer </w:t>
      </w:r>
      <w:r w:rsidR="00EB4066">
        <w:t>with extensive</w:t>
      </w:r>
      <w:r w:rsidRPr="0087316C">
        <w:t xml:space="preserve"> </w:t>
      </w:r>
      <w:r w:rsidR="00EB4066">
        <w:t xml:space="preserve">data </w:t>
      </w:r>
      <w:r w:rsidR="00526A5F">
        <w:t>science</w:t>
      </w:r>
      <w:r w:rsidR="00EB4066">
        <w:t xml:space="preserve"> experience </w:t>
      </w:r>
      <w:r w:rsidR="00AD3A5B">
        <w:t xml:space="preserve">and </w:t>
      </w:r>
      <w:r w:rsidR="00956A0D">
        <w:t xml:space="preserve">profound </w:t>
      </w:r>
      <w:r w:rsidR="00AD3A5B">
        <w:t>domain knowledge in</w:t>
      </w:r>
      <w:r w:rsidRPr="0087316C">
        <w:t xml:space="preserve"> </w:t>
      </w:r>
      <w:r w:rsidR="00EC217B">
        <w:t>oil</w:t>
      </w:r>
      <w:r w:rsidR="00B2412D" w:rsidRPr="0087316C">
        <w:t xml:space="preserve"> </w:t>
      </w:r>
      <w:r w:rsidR="00AD3A5B">
        <w:t>production</w:t>
      </w:r>
      <w:r w:rsidR="00DD320A" w:rsidRPr="0087316C">
        <w:t xml:space="preserve">, field development, </w:t>
      </w:r>
      <w:r w:rsidRPr="0087316C">
        <w:t>process engineering</w:t>
      </w:r>
      <w:r w:rsidR="00EB4066">
        <w:t>, and</w:t>
      </w:r>
      <w:r w:rsidR="00526A5F">
        <w:t xml:space="preserve"> </w:t>
      </w:r>
      <w:r w:rsidR="00AC2E46">
        <w:t xml:space="preserve">anomaly </w:t>
      </w:r>
      <w:r w:rsidR="00EB4066">
        <w:t>detection</w:t>
      </w:r>
      <w:r w:rsidRPr="0087316C">
        <w:t xml:space="preserve">. As a </w:t>
      </w:r>
      <w:r w:rsidR="00A95957" w:rsidRPr="0087316C">
        <w:t>subject matter expert</w:t>
      </w:r>
      <w:r w:rsidRPr="0087316C">
        <w:t xml:space="preserve">, provides </w:t>
      </w:r>
      <w:r w:rsidR="00E1426D">
        <w:t>machine learning</w:t>
      </w:r>
      <w:r w:rsidR="00DB7CB0">
        <w:t xml:space="preserve"> modeling, tuning </w:t>
      </w:r>
      <w:r w:rsidRPr="0087316C">
        <w:t>and</w:t>
      </w:r>
      <w:r w:rsidR="00DB7CB0">
        <w:t xml:space="preserve"> deployment</w:t>
      </w:r>
      <w:r w:rsidRPr="0087316C">
        <w:t xml:space="preserve"> support for </w:t>
      </w:r>
      <w:r w:rsidR="00DD320A" w:rsidRPr="0087316C">
        <w:t xml:space="preserve">production, </w:t>
      </w:r>
      <w:r w:rsidR="00956A0D">
        <w:t>and</w:t>
      </w:r>
      <w:r w:rsidRPr="0087316C">
        <w:t xml:space="preserve"> upstream facilities. </w:t>
      </w:r>
      <w:r w:rsidR="00F1767E">
        <w:t>P</w:t>
      </w:r>
      <w:r w:rsidRPr="0087316C">
        <w:t xml:space="preserve">roven track record </w:t>
      </w:r>
      <w:r w:rsidR="00F1767E">
        <w:t>of</w:t>
      </w:r>
      <w:r w:rsidRPr="0087316C">
        <w:t xml:space="preserve"> new technology development. </w:t>
      </w:r>
      <w:r w:rsidR="00C66974" w:rsidRPr="0087316C">
        <w:t xml:space="preserve">Strong teamwork and communication skills. </w:t>
      </w:r>
      <w:r w:rsidR="008C6281" w:rsidRPr="0087316C">
        <w:t>Has published and presented</w:t>
      </w:r>
      <w:r w:rsidR="00140E64" w:rsidRPr="0087316C">
        <w:t xml:space="preserve"> </w:t>
      </w:r>
      <w:r w:rsidR="00522939" w:rsidRPr="0087316C">
        <w:t xml:space="preserve">10+ </w:t>
      </w:r>
      <w:r w:rsidR="00B03DDD" w:rsidRPr="0087316C">
        <w:t>peer-reviewed papers.</w:t>
      </w:r>
      <w:bookmarkEnd w:id="1"/>
      <w:r w:rsidR="00B03DDD" w:rsidRPr="0087316C">
        <w:t xml:space="preserve"> </w:t>
      </w:r>
    </w:p>
    <w:p w14:paraId="24B12B22" w14:textId="30113302" w:rsidR="00181B42" w:rsidRPr="0087316C" w:rsidRDefault="00E15D45" w:rsidP="000160A6">
      <w:pPr>
        <w:pStyle w:val="Heading1"/>
      </w:pPr>
      <w:r w:rsidRPr="0087316C">
        <w:t xml:space="preserve">Professional </w:t>
      </w:r>
      <w:r w:rsidR="00181B42" w:rsidRPr="0087316C">
        <w:t>Experience</w:t>
      </w:r>
    </w:p>
    <w:p w14:paraId="304FC0FE" w14:textId="5613F64C" w:rsidR="00C04149" w:rsidRPr="0087316C" w:rsidRDefault="00C04149" w:rsidP="00CF04FB">
      <w:pPr>
        <w:pStyle w:val="Heading2"/>
      </w:pPr>
      <w:r w:rsidRPr="0087316C">
        <w:t xml:space="preserve">Senior </w:t>
      </w:r>
      <w:r w:rsidR="007E3D63">
        <w:t>Lead</w:t>
      </w:r>
      <w:r w:rsidR="004E579F">
        <w:t xml:space="preserve"> Engineer</w:t>
      </w:r>
    </w:p>
    <w:p w14:paraId="3F4F7261" w14:textId="5134A7F4" w:rsidR="00CA1C51" w:rsidRPr="0087316C" w:rsidRDefault="00CA1C51" w:rsidP="00CF04FB">
      <w:pPr>
        <w:pStyle w:val="Heading2"/>
      </w:pPr>
      <w:r w:rsidRPr="0087316C">
        <w:t>Wood</w:t>
      </w:r>
      <w:r w:rsidR="00C738AA" w:rsidRPr="0087316C">
        <w:t xml:space="preserve"> </w:t>
      </w:r>
      <w:r w:rsidR="008A7FB1" w:rsidRPr="0087316C">
        <w:t xml:space="preserve">Group </w:t>
      </w:r>
      <w:r w:rsidR="00C738AA" w:rsidRPr="0087316C">
        <w:t xml:space="preserve">Plc, </w:t>
      </w:r>
      <w:r w:rsidRPr="0087316C">
        <w:t xml:space="preserve"> </w:t>
      </w:r>
      <w:r w:rsidR="00FE125E" w:rsidRPr="0087316C">
        <w:tab/>
      </w:r>
      <w:r w:rsidR="00FE125E" w:rsidRPr="0087316C">
        <w:tab/>
      </w:r>
      <w:r w:rsidR="006B540F" w:rsidRPr="0087316C">
        <w:t>2011 – Present</w:t>
      </w:r>
    </w:p>
    <w:p w14:paraId="4F733ED1" w14:textId="40430766" w:rsidR="001C2F44" w:rsidRPr="0087316C" w:rsidRDefault="00793099" w:rsidP="00757724">
      <w:pPr>
        <w:pStyle w:val="BodyText"/>
        <w:rPr>
          <w:lang w:val="en-GB"/>
        </w:rPr>
      </w:pPr>
      <w:r w:rsidRPr="0087316C">
        <w:rPr>
          <w:lang w:val="en-GB"/>
        </w:rPr>
        <w:t>Lead</w:t>
      </w:r>
      <w:r w:rsidR="00785D64" w:rsidRPr="0087316C">
        <w:rPr>
          <w:lang w:val="en-GB"/>
        </w:rPr>
        <w:t xml:space="preserve"> </w:t>
      </w:r>
      <w:r w:rsidR="00AD3A5B">
        <w:rPr>
          <w:lang w:val="en-GB"/>
        </w:rPr>
        <w:t xml:space="preserve">data science and </w:t>
      </w:r>
      <w:r w:rsidR="00C3542B">
        <w:rPr>
          <w:lang w:val="en-GB"/>
        </w:rPr>
        <w:t>production system</w:t>
      </w:r>
      <w:r w:rsidR="00AD3A5B">
        <w:rPr>
          <w:lang w:val="en-GB"/>
        </w:rPr>
        <w:t xml:space="preserve"> modeling</w:t>
      </w:r>
      <w:r w:rsidR="00075ED1" w:rsidRPr="0087316C">
        <w:rPr>
          <w:lang w:val="en-GB"/>
        </w:rPr>
        <w:t>.</w:t>
      </w:r>
      <w:r w:rsidR="00142DE2" w:rsidRPr="0087316C">
        <w:rPr>
          <w:lang w:val="en-GB"/>
        </w:rPr>
        <w:t xml:space="preserve"> </w:t>
      </w:r>
      <w:r w:rsidR="00861291" w:rsidRPr="0087316C">
        <w:rPr>
          <w:lang w:val="en-GB"/>
        </w:rPr>
        <w:t xml:space="preserve"> </w:t>
      </w:r>
      <w:r w:rsidR="00230B7A">
        <w:rPr>
          <w:noProof w:val="0"/>
          <w:lang w:val="en-GB"/>
        </w:rPr>
        <w:t>Develop</w:t>
      </w:r>
      <w:r w:rsidR="00150F6F">
        <w:rPr>
          <w:noProof w:val="0"/>
          <w:lang w:val="en-GB"/>
        </w:rPr>
        <w:t xml:space="preserve"> </w:t>
      </w:r>
      <w:r w:rsidR="00230B7A">
        <w:rPr>
          <w:noProof w:val="0"/>
          <w:lang w:val="en-GB"/>
        </w:rPr>
        <w:t>Python data processing packages</w:t>
      </w:r>
      <w:r w:rsidR="007E79A4" w:rsidRPr="0087316C">
        <w:rPr>
          <w:noProof w:val="0"/>
          <w:lang w:val="en-GB"/>
        </w:rPr>
        <w:t>.</w:t>
      </w:r>
      <w:r w:rsidR="00230B7A">
        <w:rPr>
          <w:noProof w:val="0"/>
          <w:lang w:val="en-GB"/>
        </w:rPr>
        <w:t xml:space="preserve"> Implement Machine Learning </w:t>
      </w:r>
      <w:r w:rsidR="00BC20FC">
        <w:rPr>
          <w:noProof w:val="0"/>
          <w:lang w:val="en-GB"/>
        </w:rPr>
        <w:t>model</w:t>
      </w:r>
      <w:r w:rsidR="00230B7A">
        <w:rPr>
          <w:noProof w:val="0"/>
          <w:lang w:val="en-GB"/>
        </w:rPr>
        <w:t xml:space="preserve">s in multiphase </w:t>
      </w:r>
      <w:r w:rsidR="00AD3A5B">
        <w:rPr>
          <w:noProof w:val="0"/>
          <w:lang w:val="en-GB"/>
        </w:rPr>
        <w:t xml:space="preserve">data analysis. </w:t>
      </w:r>
      <w:r w:rsidR="00DA5368">
        <w:rPr>
          <w:noProof w:val="0"/>
          <w:lang w:val="en-GB"/>
        </w:rPr>
        <w:t>Plan</w:t>
      </w:r>
      <w:r w:rsidR="007050B1">
        <w:rPr>
          <w:noProof w:val="0"/>
          <w:lang w:val="en-GB"/>
        </w:rPr>
        <w:t xml:space="preserve"> and execute flow assurance </w:t>
      </w:r>
      <w:r w:rsidR="00354AB4">
        <w:rPr>
          <w:noProof w:val="0"/>
          <w:lang w:val="en-GB"/>
        </w:rPr>
        <w:t>and data analy</w:t>
      </w:r>
      <w:r w:rsidR="00956A0D">
        <w:rPr>
          <w:noProof w:val="0"/>
          <w:lang w:val="en-GB"/>
        </w:rPr>
        <w:t>sis</w:t>
      </w:r>
      <w:r w:rsidR="00354AB4">
        <w:rPr>
          <w:noProof w:val="0"/>
          <w:lang w:val="en-GB"/>
        </w:rPr>
        <w:t xml:space="preserve"> </w:t>
      </w:r>
      <w:r w:rsidR="007050B1">
        <w:rPr>
          <w:noProof w:val="0"/>
          <w:lang w:val="en-GB"/>
        </w:rPr>
        <w:t xml:space="preserve">activities. </w:t>
      </w:r>
      <w:r w:rsidR="00862574" w:rsidRPr="0087316C">
        <w:rPr>
          <w:noProof w:val="0"/>
          <w:lang w:val="en-GB"/>
        </w:rPr>
        <w:t>D</w:t>
      </w:r>
      <w:r w:rsidR="00785D64" w:rsidRPr="0087316C">
        <w:rPr>
          <w:noProof w:val="0"/>
          <w:lang w:val="en-GB"/>
        </w:rPr>
        <w:t>evelop</w:t>
      </w:r>
      <w:r w:rsidR="00785D64" w:rsidRPr="0087316C">
        <w:rPr>
          <w:lang w:val="en-GB"/>
        </w:rPr>
        <w:t xml:space="preserve"> and implement </w:t>
      </w:r>
      <w:r w:rsidR="00607855">
        <w:rPr>
          <w:lang w:val="en-GB"/>
        </w:rPr>
        <w:t xml:space="preserve">data </w:t>
      </w:r>
      <w:r w:rsidR="00BC20FC">
        <w:rPr>
          <w:lang w:val="en-GB"/>
        </w:rPr>
        <w:t>analysis</w:t>
      </w:r>
      <w:r w:rsidR="00607855">
        <w:rPr>
          <w:lang w:val="en-GB"/>
        </w:rPr>
        <w:t xml:space="preserve"> </w:t>
      </w:r>
      <w:r w:rsidR="00785D64" w:rsidRPr="0087316C">
        <w:rPr>
          <w:lang w:val="en-GB"/>
        </w:rPr>
        <w:t>workflow</w:t>
      </w:r>
      <w:r w:rsidR="000E61F5" w:rsidRPr="0087316C">
        <w:rPr>
          <w:lang w:val="en-GB"/>
        </w:rPr>
        <w:t>s</w:t>
      </w:r>
      <w:r w:rsidR="00785D64" w:rsidRPr="0087316C">
        <w:rPr>
          <w:lang w:val="en-GB"/>
        </w:rPr>
        <w:t xml:space="preserve">, practices, </w:t>
      </w:r>
      <w:r w:rsidR="00785D64" w:rsidRPr="0087316C">
        <w:rPr>
          <w:noProof w:val="0"/>
          <w:lang w:val="en-GB"/>
        </w:rPr>
        <w:t>and</w:t>
      </w:r>
      <w:r w:rsidR="00785D64" w:rsidRPr="0087316C">
        <w:rPr>
          <w:lang w:val="en-GB"/>
        </w:rPr>
        <w:t xml:space="preserve"> procedures.</w:t>
      </w:r>
      <w:r w:rsidR="00AD3A5B">
        <w:rPr>
          <w:noProof w:val="0"/>
          <w:lang w:val="en-GB"/>
        </w:rPr>
        <w:t xml:space="preserve">  Create a Python tool kit to automate Pipesim simulations. </w:t>
      </w:r>
      <w:r w:rsidR="00AD3A5B" w:rsidRPr="0087316C">
        <w:rPr>
          <w:noProof w:val="0"/>
          <w:lang w:val="en-GB"/>
        </w:rPr>
        <w:t xml:space="preserve"> Interface with subsurface and facilities engineers to optimize production for the whole life cycle. </w:t>
      </w:r>
      <w:r w:rsidR="00785D64" w:rsidRPr="0087316C">
        <w:rPr>
          <w:lang w:val="en-GB"/>
        </w:rPr>
        <w:t xml:space="preserve"> </w:t>
      </w:r>
      <w:r w:rsidR="00785D64" w:rsidRPr="0087316C">
        <w:rPr>
          <w:noProof w:val="0"/>
          <w:lang w:val="en-GB"/>
        </w:rPr>
        <w:t>Mentor</w:t>
      </w:r>
      <w:r w:rsidR="00785D64" w:rsidRPr="0087316C">
        <w:rPr>
          <w:lang w:val="en-GB"/>
        </w:rPr>
        <w:t xml:space="preserve"> </w:t>
      </w:r>
      <w:r w:rsidR="007B60AC" w:rsidRPr="0087316C">
        <w:rPr>
          <w:lang w:val="en-GB"/>
        </w:rPr>
        <w:t>junior</w:t>
      </w:r>
      <w:r w:rsidR="00785D64" w:rsidRPr="0087316C">
        <w:rPr>
          <w:lang w:val="en-GB"/>
        </w:rPr>
        <w:t xml:space="preserve"> engineers.</w:t>
      </w:r>
      <w:r w:rsidR="00861291" w:rsidRPr="0087316C">
        <w:rPr>
          <w:lang w:val="en-GB"/>
        </w:rPr>
        <w:t xml:space="preserve"> </w:t>
      </w:r>
      <w:r w:rsidR="00785D64" w:rsidRPr="0087316C">
        <w:rPr>
          <w:lang w:val="en-GB"/>
        </w:rPr>
        <w:t xml:space="preserve"> </w:t>
      </w:r>
      <w:r w:rsidR="00227038" w:rsidRPr="0087316C">
        <w:rPr>
          <w:lang w:val="en-GB"/>
        </w:rPr>
        <w:t>Facilitate</w:t>
      </w:r>
      <w:r w:rsidR="0018755E" w:rsidRPr="0087316C">
        <w:rPr>
          <w:lang w:val="en-GB"/>
        </w:rPr>
        <w:t xml:space="preserve"> design review and HAZOP. </w:t>
      </w:r>
      <w:r w:rsidR="0094126B">
        <w:rPr>
          <w:lang w:val="en-GB"/>
        </w:rPr>
        <w:t xml:space="preserve"> Estimate</w:t>
      </w:r>
      <w:r w:rsidR="00785D64" w:rsidRPr="0087316C">
        <w:rPr>
          <w:lang w:val="en-GB"/>
        </w:rPr>
        <w:t xml:space="preserve"> </w:t>
      </w:r>
      <w:r w:rsidR="005960A4">
        <w:rPr>
          <w:lang w:val="en-GB"/>
        </w:rPr>
        <w:t>man-hour</w:t>
      </w:r>
      <w:r w:rsidR="0094126B">
        <w:rPr>
          <w:lang w:val="en-GB"/>
        </w:rPr>
        <w:t>s</w:t>
      </w:r>
      <w:r w:rsidR="005960A4">
        <w:rPr>
          <w:lang w:val="en-GB"/>
        </w:rPr>
        <w:t xml:space="preserve"> </w:t>
      </w:r>
      <w:r w:rsidR="00785D64" w:rsidRPr="0087316C">
        <w:rPr>
          <w:lang w:val="en-GB"/>
        </w:rPr>
        <w:t xml:space="preserve">and </w:t>
      </w:r>
      <w:r w:rsidR="0094126B">
        <w:rPr>
          <w:lang w:val="en-GB"/>
        </w:rPr>
        <w:t xml:space="preserve">prepare </w:t>
      </w:r>
      <w:r w:rsidR="00413389" w:rsidRPr="0087316C">
        <w:rPr>
          <w:lang w:val="en-GB"/>
        </w:rPr>
        <w:t xml:space="preserve">bid </w:t>
      </w:r>
      <w:r w:rsidR="0049279B" w:rsidRPr="0087316C">
        <w:rPr>
          <w:lang w:val="en-GB"/>
        </w:rPr>
        <w:t>proposals</w:t>
      </w:r>
      <w:r w:rsidR="00785D64" w:rsidRPr="0087316C">
        <w:rPr>
          <w:lang w:val="en-GB"/>
        </w:rPr>
        <w:t>.  Deliver g</w:t>
      </w:r>
      <w:r w:rsidR="000E61F5" w:rsidRPr="0087316C">
        <w:rPr>
          <w:lang w:val="en-GB"/>
        </w:rPr>
        <w:t>reat</w:t>
      </w:r>
      <w:r w:rsidR="00785D64" w:rsidRPr="0087316C">
        <w:rPr>
          <w:lang w:val="en-GB"/>
        </w:rPr>
        <w:t xml:space="preserve"> presentations to management, clients, and peers. </w:t>
      </w:r>
    </w:p>
    <w:p w14:paraId="6BCD9E11" w14:textId="31106653" w:rsidR="00E740DE" w:rsidRPr="00141BB0" w:rsidRDefault="00E740DE" w:rsidP="00141BB0">
      <w:pPr>
        <w:rPr>
          <w:i/>
          <w:iCs/>
        </w:rPr>
      </w:pPr>
      <w:r w:rsidRPr="00141BB0">
        <w:rPr>
          <w:i/>
          <w:iCs/>
        </w:rPr>
        <w:t xml:space="preserve">Selected </w:t>
      </w:r>
      <w:r w:rsidR="00FA08EB" w:rsidRPr="00141BB0">
        <w:rPr>
          <w:i/>
          <w:iCs/>
        </w:rPr>
        <w:t xml:space="preserve">Data Science </w:t>
      </w:r>
      <w:r w:rsidRPr="00141BB0">
        <w:rPr>
          <w:i/>
          <w:iCs/>
        </w:rPr>
        <w:t>Projects:</w:t>
      </w:r>
    </w:p>
    <w:p w14:paraId="4F343678" w14:textId="409A046F" w:rsidR="005220DD" w:rsidRDefault="005220DD" w:rsidP="00CF04FB">
      <w:pPr>
        <w:pStyle w:val="Heading4"/>
      </w:pPr>
      <w:r>
        <w:t>Shale Gas Production Prediction</w:t>
      </w:r>
    </w:p>
    <w:p w14:paraId="211A730F" w14:textId="3DBA2782" w:rsidR="005220DD" w:rsidRPr="005C0647" w:rsidRDefault="00E04C7E" w:rsidP="005220DD">
      <w:pPr>
        <w:ind w:left="180"/>
        <w:rPr>
          <w:rFonts w:cs="Arial"/>
          <w:noProof/>
          <w:color w:val="000000" w:themeColor="text1"/>
          <w:lang w:val="en-GB"/>
        </w:rPr>
      </w:pPr>
      <w:r>
        <w:rPr>
          <w:rFonts w:cs="Arial"/>
          <w:noProof/>
          <w:color w:val="000000" w:themeColor="text1"/>
          <w:lang w:val="en-GB"/>
        </w:rPr>
        <w:t xml:space="preserve">Developed deep learning </w:t>
      </w:r>
      <w:r w:rsidR="005220DD">
        <w:rPr>
          <w:rFonts w:cs="Arial"/>
          <w:noProof/>
          <w:color w:val="000000" w:themeColor="text1"/>
          <w:lang w:val="en-GB"/>
        </w:rPr>
        <w:t xml:space="preserve">models (CNN, RNN) to predict shale gas flow rate. Performed feature engineering analysis and selected the key features. </w:t>
      </w:r>
      <w:r>
        <w:rPr>
          <w:rFonts w:cs="Arial"/>
          <w:noProof/>
          <w:color w:val="000000" w:themeColor="text1"/>
          <w:lang w:val="en-GB"/>
        </w:rPr>
        <w:t xml:space="preserve">Tuned the model to achieve </w:t>
      </w:r>
      <w:r w:rsidR="000A2DAA">
        <w:rPr>
          <w:rFonts w:cs="Arial"/>
          <w:noProof/>
          <w:color w:val="000000" w:themeColor="text1"/>
          <w:lang w:val="en-GB"/>
        </w:rPr>
        <w:t>an</w:t>
      </w:r>
      <w:r>
        <w:rPr>
          <w:rFonts w:cs="Arial"/>
          <w:noProof/>
          <w:color w:val="000000" w:themeColor="text1"/>
          <w:lang w:val="en-GB"/>
        </w:rPr>
        <w:t xml:space="preserve"> R-2 s</w:t>
      </w:r>
      <w:r w:rsidR="00D43CE6">
        <w:rPr>
          <w:rFonts w:cs="Arial"/>
          <w:noProof/>
          <w:color w:val="000000" w:themeColor="text1"/>
          <w:lang w:val="en-GB"/>
        </w:rPr>
        <w:t>co</w:t>
      </w:r>
      <w:r>
        <w:rPr>
          <w:rFonts w:cs="Arial"/>
          <w:noProof/>
          <w:color w:val="000000" w:themeColor="text1"/>
          <w:lang w:val="en-GB"/>
        </w:rPr>
        <w:t>re above .9</w:t>
      </w:r>
      <w:r w:rsidR="000A2DAA">
        <w:rPr>
          <w:rFonts w:cs="Arial"/>
          <w:noProof/>
          <w:color w:val="000000" w:themeColor="text1"/>
          <w:lang w:val="en-GB"/>
        </w:rPr>
        <w:t>7</w:t>
      </w:r>
      <w:r w:rsidR="005220DD">
        <w:rPr>
          <w:rFonts w:cs="Arial"/>
          <w:noProof/>
          <w:color w:val="000000" w:themeColor="text1"/>
          <w:lang w:val="en-GB"/>
        </w:rPr>
        <w:t xml:space="preserve"> </w:t>
      </w:r>
    </w:p>
    <w:p w14:paraId="4D893FB9" w14:textId="2C301271" w:rsidR="00967C45" w:rsidRDefault="00967C45" w:rsidP="00CF04FB">
      <w:pPr>
        <w:pStyle w:val="Heading4"/>
      </w:pPr>
      <w:r>
        <w:t>Morale Analysis Based on Yammer Comments</w:t>
      </w:r>
    </w:p>
    <w:p w14:paraId="4B404939" w14:textId="76C98D34" w:rsidR="00967C45" w:rsidRPr="004C0F57" w:rsidRDefault="004C0F57" w:rsidP="004C0F57">
      <w:pPr>
        <w:ind w:left="180"/>
        <w:rPr>
          <w:rFonts w:cs="Arial"/>
          <w:noProof/>
          <w:color w:val="000000" w:themeColor="text1"/>
          <w:lang w:val="en-GB"/>
        </w:rPr>
      </w:pPr>
      <w:r w:rsidRPr="004C0F57">
        <w:rPr>
          <w:rFonts w:cs="Arial"/>
          <w:noProof/>
          <w:color w:val="000000" w:themeColor="text1"/>
          <w:lang w:val="en-GB"/>
        </w:rPr>
        <w:t>Built</w:t>
      </w:r>
      <w:r>
        <w:rPr>
          <w:rFonts w:cs="Arial"/>
          <w:noProof/>
          <w:color w:val="000000" w:themeColor="text1"/>
          <w:lang w:val="en-GB"/>
        </w:rPr>
        <w:t xml:space="preserve"> a multi</w:t>
      </w:r>
      <w:r w:rsidR="00E700AE">
        <w:rPr>
          <w:rFonts w:cs="Arial"/>
          <w:noProof/>
          <w:color w:val="000000" w:themeColor="text1"/>
          <w:lang w:val="en-GB"/>
        </w:rPr>
        <w:t>ple channel conv</w:t>
      </w:r>
      <w:r w:rsidR="0075761B">
        <w:rPr>
          <w:rFonts w:cs="Arial"/>
          <w:noProof/>
          <w:color w:val="000000" w:themeColor="text1"/>
          <w:lang w:val="en-GB"/>
        </w:rPr>
        <w:t>olutional neural netowrk</w:t>
      </w:r>
      <w:r w:rsidR="00BA4376">
        <w:rPr>
          <w:rFonts w:cs="Arial"/>
          <w:noProof/>
          <w:color w:val="000000" w:themeColor="text1"/>
          <w:lang w:val="en-GB"/>
        </w:rPr>
        <w:t xml:space="preserve"> to classify the comments on Yammer</w:t>
      </w:r>
      <w:r w:rsidR="001C3EC6">
        <w:rPr>
          <w:rFonts w:cs="Arial"/>
          <w:noProof/>
          <w:color w:val="000000" w:themeColor="text1"/>
          <w:lang w:val="en-GB"/>
        </w:rPr>
        <w:t xml:space="preserve">. </w:t>
      </w:r>
      <w:r w:rsidR="008C3E47">
        <w:rPr>
          <w:rFonts w:cs="Arial"/>
          <w:noProof/>
          <w:color w:val="000000" w:themeColor="text1"/>
          <w:lang w:val="en-GB"/>
        </w:rPr>
        <w:t xml:space="preserve">Improved the accurancy by 3%, compared to </w:t>
      </w:r>
      <w:r w:rsidR="00C04DE2">
        <w:rPr>
          <w:rFonts w:cs="Arial"/>
          <w:noProof/>
          <w:color w:val="000000" w:themeColor="text1"/>
          <w:lang w:val="en-GB"/>
        </w:rPr>
        <w:t xml:space="preserve">a </w:t>
      </w:r>
      <w:r w:rsidR="00832D01">
        <w:rPr>
          <w:rFonts w:cs="Arial"/>
          <w:noProof/>
          <w:color w:val="000000" w:themeColor="text1"/>
          <w:lang w:val="en-GB"/>
        </w:rPr>
        <w:t xml:space="preserve">simple CNN </w:t>
      </w:r>
      <w:r w:rsidR="00F7504D">
        <w:rPr>
          <w:rFonts w:cs="Arial"/>
          <w:noProof/>
          <w:color w:val="000000" w:themeColor="text1"/>
          <w:lang w:val="en-GB"/>
        </w:rPr>
        <w:t xml:space="preserve">or </w:t>
      </w:r>
      <w:r w:rsidR="00832D01">
        <w:rPr>
          <w:rFonts w:cs="Arial"/>
          <w:noProof/>
          <w:color w:val="000000" w:themeColor="text1"/>
          <w:lang w:val="en-GB"/>
        </w:rPr>
        <w:t xml:space="preserve"> LSTM </w:t>
      </w:r>
      <w:r w:rsidR="006A3376">
        <w:rPr>
          <w:rFonts w:cs="Arial"/>
          <w:noProof/>
          <w:color w:val="000000" w:themeColor="text1"/>
          <w:lang w:val="en-GB"/>
        </w:rPr>
        <w:t xml:space="preserve">model. </w:t>
      </w:r>
    </w:p>
    <w:p w14:paraId="184AED0A" w14:textId="23ECC689" w:rsidR="00981BD2" w:rsidRDefault="00981BD2" w:rsidP="00CF04FB">
      <w:pPr>
        <w:pStyle w:val="Heading4"/>
      </w:pPr>
      <w:r>
        <w:t>Bottom Hole Pressure Prediction</w:t>
      </w:r>
    </w:p>
    <w:p w14:paraId="0D744F8F" w14:textId="2D29C0D9" w:rsidR="00981BD2" w:rsidRPr="005C0647" w:rsidRDefault="00981BD2" w:rsidP="00981BD2">
      <w:pPr>
        <w:ind w:left="180"/>
        <w:rPr>
          <w:rFonts w:cs="Arial"/>
          <w:noProof/>
          <w:color w:val="000000" w:themeColor="text1"/>
          <w:lang w:val="en-GB"/>
        </w:rPr>
      </w:pPr>
      <w:r>
        <w:rPr>
          <w:rFonts w:cs="Arial"/>
          <w:noProof/>
          <w:color w:val="000000" w:themeColor="text1"/>
          <w:lang w:val="en-GB"/>
        </w:rPr>
        <w:t>Built a time series recurrent neural network (RNN) to predict a shale well bottom hol</w:t>
      </w:r>
      <w:r w:rsidR="00F851CD">
        <w:rPr>
          <w:rFonts w:cs="Arial"/>
          <w:noProof/>
          <w:color w:val="000000" w:themeColor="text1"/>
          <w:lang w:val="en-GB"/>
        </w:rPr>
        <w:t>e</w:t>
      </w:r>
      <w:r>
        <w:rPr>
          <w:rFonts w:cs="Arial"/>
          <w:noProof/>
          <w:color w:val="000000" w:themeColor="text1"/>
          <w:lang w:val="en-GB"/>
        </w:rPr>
        <w:t xml:space="preserve"> pressure. </w:t>
      </w:r>
      <w:r w:rsidR="005312CE">
        <w:rPr>
          <w:rFonts w:cs="Arial"/>
          <w:noProof/>
          <w:color w:val="000000" w:themeColor="text1"/>
          <w:lang w:val="en-GB"/>
        </w:rPr>
        <w:t xml:space="preserve">Reshaped </w:t>
      </w:r>
      <w:r>
        <w:rPr>
          <w:rFonts w:cs="Arial"/>
          <w:noProof/>
          <w:color w:val="000000" w:themeColor="text1"/>
          <w:lang w:val="en-GB"/>
        </w:rPr>
        <w:t>2-dimen</w:t>
      </w:r>
      <w:r w:rsidR="009069B1">
        <w:rPr>
          <w:rFonts w:cs="Arial"/>
          <w:noProof/>
          <w:color w:val="000000" w:themeColor="text1"/>
          <w:lang w:val="en-GB"/>
        </w:rPr>
        <w:t>si</w:t>
      </w:r>
      <w:r>
        <w:rPr>
          <w:rFonts w:cs="Arial"/>
          <w:noProof/>
          <w:color w:val="000000" w:themeColor="text1"/>
          <w:lang w:val="en-GB"/>
        </w:rPr>
        <w:t xml:space="preserve">onal data for an LSTM layer input. The simulations showed great agreements with test data. </w:t>
      </w:r>
      <w:r w:rsidR="005312CE">
        <w:rPr>
          <w:rFonts w:cs="Arial"/>
          <w:noProof/>
          <w:color w:val="000000" w:themeColor="text1"/>
          <w:lang w:val="en-GB"/>
        </w:rPr>
        <w:t>Tuned the</w:t>
      </w:r>
      <w:r>
        <w:rPr>
          <w:rFonts w:cs="Arial"/>
          <w:noProof/>
          <w:color w:val="000000" w:themeColor="text1"/>
          <w:lang w:val="en-GB"/>
        </w:rPr>
        <w:t xml:space="preserve"> model </w:t>
      </w:r>
      <w:r w:rsidR="005312CE">
        <w:rPr>
          <w:rFonts w:cs="Arial"/>
          <w:noProof/>
          <w:color w:val="000000" w:themeColor="text1"/>
          <w:lang w:val="en-GB"/>
        </w:rPr>
        <w:t xml:space="preserve">for future </w:t>
      </w:r>
      <w:r>
        <w:rPr>
          <w:rFonts w:cs="Arial"/>
          <w:noProof/>
          <w:color w:val="000000" w:themeColor="text1"/>
          <w:lang w:val="en-GB"/>
        </w:rPr>
        <w:t xml:space="preserve">2-week pressure </w:t>
      </w:r>
      <w:r w:rsidR="005312CE">
        <w:rPr>
          <w:rFonts w:cs="Arial"/>
          <w:noProof/>
          <w:color w:val="000000" w:themeColor="text1"/>
          <w:lang w:val="en-GB"/>
        </w:rPr>
        <w:t>prediction</w:t>
      </w:r>
      <w:r>
        <w:rPr>
          <w:rFonts w:cs="Arial"/>
          <w:noProof/>
          <w:color w:val="000000" w:themeColor="text1"/>
          <w:lang w:val="en-GB"/>
        </w:rPr>
        <w:t xml:space="preserve">. </w:t>
      </w:r>
    </w:p>
    <w:p w14:paraId="47949D49" w14:textId="4B89A71A" w:rsidR="001927E5" w:rsidRDefault="00795CEF" w:rsidP="00CF04FB">
      <w:pPr>
        <w:pStyle w:val="Heading4"/>
      </w:pPr>
      <w:r>
        <w:t>Gathering Flowline Flow Pattern and Pressure Prediction</w:t>
      </w:r>
    </w:p>
    <w:p w14:paraId="63AABE98" w14:textId="751124A2" w:rsidR="007F24DD" w:rsidRPr="005C0647" w:rsidRDefault="00956A0D" w:rsidP="005C0647">
      <w:pPr>
        <w:ind w:left="180"/>
        <w:rPr>
          <w:rFonts w:cs="Arial"/>
          <w:noProof/>
          <w:color w:val="000000" w:themeColor="text1"/>
          <w:lang w:val="en-GB"/>
        </w:rPr>
      </w:pPr>
      <w:r>
        <w:rPr>
          <w:rFonts w:cs="Arial"/>
          <w:noProof/>
          <w:color w:val="000000" w:themeColor="text1"/>
          <w:lang w:val="en-GB"/>
        </w:rPr>
        <w:t>Cross val</w:t>
      </w:r>
      <w:r w:rsidR="009408A8">
        <w:rPr>
          <w:rFonts w:cs="Arial"/>
          <w:noProof/>
          <w:color w:val="000000" w:themeColor="text1"/>
          <w:lang w:val="en-GB"/>
        </w:rPr>
        <w:t>i</w:t>
      </w:r>
      <w:r>
        <w:rPr>
          <w:rFonts w:cs="Arial"/>
          <w:noProof/>
          <w:color w:val="000000" w:themeColor="text1"/>
          <w:lang w:val="en-GB"/>
        </w:rPr>
        <w:t xml:space="preserve">dated </w:t>
      </w:r>
      <w:r w:rsidR="00B20A3D">
        <w:rPr>
          <w:rFonts w:cs="Arial"/>
          <w:noProof/>
          <w:color w:val="000000" w:themeColor="text1"/>
          <w:lang w:val="en-GB"/>
        </w:rPr>
        <w:t xml:space="preserve">different </w:t>
      </w:r>
      <w:r w:rsidR="002A3A22">
        <w:rPr>
          <w:rFonts w:cs="Arial"/>
          <w:noProof/>
          <w:color w:val="000000" w:themeColor="text1"/>
          <w:lang w:val="en-GB"/>
        </w:rPr>
        <w:t xml:space="preserve">machine learning </w:t>
      </w:r>
      <w:r w:rsidR="00B20A3D">
        <w:rPr>
          <w:rFonts w:cs="Arial"/>
          <w:noProof/>
          <w:color w:val="000000" w:themeColor="text1"/>
          <w:lang w:val="en-GB"/>
        </w:rPr>
        <w:t>classificat</w:t>
      </w:r>
      <w:r w:rsidR="008F2BBB">
        <w:rPr>
          <w:rFonts w:cs="Arial"/>
          <w:noProof/>
          <w:color w:val="000000" w:themeColor="text1"/>
          <w:lang w:val="en-GB"/>
        </w:rPr>
        <w:t>i</w:t>
      </w:r>
      <w:r w:rsidR="00B20A3D">
        <w:rPr>
          <w:rFonts w:cs="Arial"/>
          <w:noProof/>
          <w:color w:val="000000" w:themeColor="text1"/>
          <w:lang w:val="en-GB"/>
        </w:rPr>
        <w:t xml:space="preserve">on </w:t>
      </w:r>
      <w:r w:rsidR="008F2BBB">
        <w:rPr>
          <w:rFonts w:cs="Arial"/>
          <w:noProof/>
          <w:color w:val="000000" w:themeColor="text1"/>
          <w:lang w:val="en-GB"/>
        </w:rPr>
        <w:t xml:space="preserve">methods and </w:t>
      </w:r>
      <w:r>
        <w:rPr>
          <w:rFonts w:cs="Arial"/>
          <w:noProof/>
          <w:color w:val="000000" w:themeColor="text1"/>
          <w:lang w:val="en-GB"/>
        </w:rPr>
        <w:t xml:space="preserve">optimized </w:t>
      </w:r>
      <w:r w:rsidR="002A3A22">
        <w:rPr>
          <w:rFonts w:cs="Arial"/>
          <w:noProof/>
          <w:color w:val="000000" w:themeColor="text1"/>
          <w:lang w:val="en-GB"/>
        </w:rPr>
        <w:t xml:space="preserve">the </w:t>
      </w:r>
      <w:r w:rsidR="005C0647" w:rsidRPr="005C0647">
        <w:rPr>
          <w:rFonts w:cs="Arial"/>
          <w:noProof/>
          <w:color w:val="000000" w:themeColor="text1"/>
          <w:lang w:val="en-GB"/>
        </w:rPr>
        <w:t xml:space="preserve">XGBoost </w:t>
      </w:r>
      <w:r w:rsidR="002A3A22">
        <w:rPr>
          <w:rFonts w:cs="Arial"/>
          <w:noProof/>
          <w:color w:val="000000" w:themeColor="text1"/>
          <w:lang w:val="en-GB"/>
        </w:rPr>
        <w:t xml:space="preserve">method </w:t>
      </w:r>
      <w:r w:rsidR="005C0647" w:rsidRPr="005C0647">
        <w:rPr>
          <w:rFonts w:cs="Arial"/>
          <w:noProof/>
          <w:color w:val="000000" w:themeColor="text1"/>
          <w:lang w:val="en-GB"/>
        </w:rPr>
        <w:t xml:space="preserve">to predict the flow pattern within flow lines. </w:t>
      </w:r>
      <w:r w:rsidR="005312CE">
        <w:rPr>
          <w:rFonts w:cs="Arial"/>
          <w:noProof/>
          <w:color w:val="000000" w:themeColor="text1"/>
          <w:lang w:val="en-GB"/>
        </w:rPr>
        <w:t>Used the</w:t>
      </w:r>
      <w:r w:rsidR="005C0647">
        <w:rPr>
          <w:rFonts w:cs="Arial"/>
          <w:noProof/>
          <w:color w:val="000000" w:themeColor="text1"/>
          <w:lang w:val="en-GB"/>
        </w:rPr>
        <w:t xml:space="preserve"> predicted flow pattern</w:t>
      </w:r>
      <w:r w:rsidR="006A79C9">
        <w:rPr>
          <w:rFonts w:cs="Arial"/>
          <w:noProof/>
          <w:color w:val="000000" w:themeColor="text1"/>
          <w:lang w:val="en-GB"/>
        </w:rPr>
        <w:t>s</w:t>
      </w:r>
      <w:r w:rsidR="005C0647">
        <w:rPr>
          <w:rFonts w:cs="Arial"/>
          <w:noProof/>
          <w:color w:val="000000" w:themeColor="text1"/>
          <w:lang w:val="en-GB"/>
        </w:rPr>
        <w:t xml:space="preserve"> </w:t>
      </w:r>
      <w:r w:rsidR="005312CE">
        <w:rPr>
          <w:rFonts w:cs="Arial"/>
          <w:noProof/>
          <w:color w:val="000000" w:themeColor="text1"/>
          <w:lang w:val="en-GB"/>
        </w:rPr>
        <w:t>as feature</w:t>
      </w:r>
      <w:r w:rsidR="0040185F">
        <w:rPr>
          <w:rFonts w:cs="Arial"/>
          <w:noProof/>
          <w:color w:val="000000" w:themeColor="text1"/>
          <w:lang w:val="en-GB"/>
        </w:rPr>
        <w:t xml:space="preserve"> </w:t>
      </w:r>
      <w:r w:rsidR="001236A2">
        <w:rPr>
          <w:rFonts w:cs="Arial"/>
          <w:noProof/>
          <w:color w:val="000000" w:themeColor="text1"/>
          <w:lang w:val="en-GB"/>
        </w:rPr>
        <w:t>param</w:t>
      </w:r>
      <w:r w:rsidR="00570E1D">
        <w:rPr>
          <w:rFonts w:cs="Arial"/>
          <w:noProof/>
          <w:color w:val="000000" w:themeColor="text1"/>
          <w:lang w:val="en-GB"/>
        </w:rPr>
        <w:t>e</w:t>
      </w:r>
      <w:r w:rsidR="001236A2">
        <w:rPr>
          <w:rFonts w:cs="Arial"/>
          <w:noProof/>
          <w:color w:val="000000" w:themeColor="text1"/>
          <w:lang w:val="en-GB"/>
        </w:rPr>
        <w:t xml:space="preserve">ters </w:t>
      </w:r>
      <w:r w:rsidR="005312CE">
        <w:rPr>
          <w:rFonts w:cs="Arial"/>
          <w:noProof/>
          <w:color w:val="000000" w:themeColor="text1"/>
          <w:lang w:val="en-GB"/>
        </w:rPr>
        <w:t>for</w:t>
      </w:r>
      <w:r w:rsidR="001236A2">
        <w:rPr>
          <w:rFonts w:cs="Arial"/>
          <w:noProof/>
          <w:color w:val="000000" w:themeColor="text1"/>
          <w:lang w:val="en-GB"/>
        </w:rPr>
        <w:t xml:space="preserve"> machine</w:t>
      </w:r>
      <w:r w:rsidR="008C60DE">
        <w:rPr>
          <w:rFonts w:cs="Arial"/>
          <w:noProof/>
          <w:color w:val="000000" w:themeColor="text1"/>
          <w:lang w:val="en-GB"/>
        </w:rPr>
        <w:t>/deep</w:t>
      </w:r>
      <w:r w:rsidR="001236A2">
        <w:rPr>
          <w:rFonts w:cs="Arial"/>
          <w:noProof/>
          <w:color w:val="000000" w:themeColor="text1"/>
          <w:lang w:val="en-GB"/>
        </w:rPr>
        <w:t xml:space="preserve"> learning</w:t>
      </w:r>
      <w:r w:rsidR="008C60DE">
        <w:rPr>
          <w:rFonts w:cs="Arial"/>
          <w:noProof/>
          <w:color w:val="000000" w:themeColor="text1"/>
          <w:lang w:val="en-GB"/>
        </w:rPr>
        <w:t xml:space="preserve"> models to </w:t>
      </w:r>
      <w:r>
        <w:rPr>
          <w:rFonts w:cs="Arial"/>
          <w:noProof/>
          <w:color w:val="000000" w:themeColor="text1"/>
          <w:lang w:val="en-GB"/>
        </w:rPr>
        <w:t>improve pressure prediction by 1%</w:t>
      </w:r>
      <w:r w:rsidR="00570E1D">
        <w:rPr>
          <w:rFonts w:cs="Arial"/>
          <w:noProof/>
          <w:color w:val="000000" w:themeColor="text1"/>
          <w:lang w:val="en-GB"/>
        </w:rPr>
        <w:t xml:space="preserve">. </w:t>
      </w:r>
    </w:p>
    <w:p w14:paraId="21803EC0" w14:textId="22F2AB4B" w:rsidR="00574F60" w:rsidRDefault="009D5ED3" w:rsidP="00CF04FB">
      <w:pPr>
        <w:pStyle w:val="Heading4"/>
      </w:pPr>
      <w:r>
        <w:t>Shale Well</w:t>
      </w:r>
      <w:r w:rsidR="00B742FC">
        <w:t xml:space="preserve">head Pressure and </w:t>
      </w:r>
      <w:r w:rsidR="00D7634E">
        <w:t xml:space="preserve">Liquid Holdup </w:t>
      </w:r>
      <w:r w:rsidR="0033229D">
        <w:t>Estimation Using Machine Learning</w:t>
      </w:r>
    </w:p>
    <w:p w14:paraId="25A6BB33" w14:textId="22DA836D" w:rsidR="00086A9E" w:rsidRPr="000503DD" w:rsidRDefault="005312CE" w:rsidP="000503DD">
      <w:pPr>
        <w:ind w:left="180"/>
        <w:rPr>
          <w:rFonts w:cs="Arial"/>
          <w:noProof/>
          <w:color w:val="000000" w:themeColor="text1"/>
          <w:lang w:val="en-GB"/>
        </w:rPr>
      </w:pPr>
      <w:r>
        <w:rPr>
          <w:rFonts w:cs="Arial"/>
          <w:noProof/>
          <w:color w:val="000000" w:themeColor="text1"/>
          <w:lang w:val="en-GB"/>
        </w:rPr>
        <w:t>Studied different</w:t>
      </w:r>
      <w:r w:rsidR="00086A9E" w:rsidRPr="000503DD">
        <w:rPr>
          <w:rFonts w:cs="Arial"/>
          <w:noProof/>
          <w:color w:val="000000" w:themeColor="text1"/>
          <w:lang w:val="en-GB"/>
        </w:rPr>
        <w:t xml:space="preserve"> regression me</w:t>
      </w:r>
      <w:r w:rsidR="003241E3">
        <w:rPr>
          <w:rFonts w:cs="Arial"/>
          <w:noProof/>
          <w:color w:val="000000" w:themeColor="text1"/>
          <w:lang w:val="en-GB"/>
        </w:rPr>
        <w:t xml:space="preserve">thods </w:t>
      </w:r>
      <w:r w:rsidR="00FF3E04">
        <w:rPr>
          <w:rFonts w:cs="Arial"/>
          <w:noProof/>
          <w:color w:val="000000" w:themeColor="text1"/>
          <w:lang w:val="en-GB"/>
        </w:rPr>
        <w:t xml:space="preserve">to estimate the wellhead pressure. </w:t>
      </w:r>
      <w:r w:rsidR="002A3A22">
        <w:rPr>
          <w:rFonts w:cs="Arial"/>
          <w:noProof/>
          <w:color w:val="000000" w:themeColor="text1"/>
          <w:lang w:val="en-GB"/>
        </w:rPr>
        <w:t>Performed a h</w:t>
      </w:r>
      <w:r w:rsidR="000B09C4">
        <w:rPr>
          <w:rFonts w:cs="Arial"/>
          <w:noProof/>
          <w:color w:val="000000" w:themeColor="text1"/>
          <w:lang w:val="en-GB"/>
        </w:rPr>
        <w:t>yperp</w:t>
      </w:r>
      <w:r w:rsidR="009408A8">
        <w:rPr>
          <w:rFonts w:cs="Arial"/>
          <w:noProof/>
          <w:color w:val="000000" w:themeColor="text1"/>
          <w:lang w:val="en-GB"/>
        </w:rPr>
        <w:t>arame</w:t>
      </w:r>
      <w:r w:rsidR="000B09C4">
        <w:rPr>
          <w:rFonts w:cs="Arial"/>
          <w:noProof/>
          <w:color w:val="000000" w:themeColor="text1"/>
          <w:lang w:val="en-GB"/>
        </w:rPr>
        <w:t>ter tun</w:t>
      </w:r>
      <w:r w:rsidR="002A3A22">
        <w:rPr>
          <w:rFonts w:cs="Arial"/>
          <w:noProof/>
          <w:color w:val="000000" w:themeColor="text1"/>
          <w:lang w:val="en-GB"/>
        </w:rPr>
        <w:t>ning for</w:t>
      </w:r>
      <w:r w:rsidR="00FF3E04">
        <w:rPr>
          <w:rFonts w:cs="Arial"/>
          <w:noProof/>
          <w:color w:val="000000" w:themeColor="text1"/>
          <w:lang w:val="en-GB"/>
        </w:rPr>
        <w:t xml:space="preserve"> </w:t>
      </w:r>
      <w:r w:rsidR="0040185F">
        <w:rPr>
          <w:rFonts w:cs="Arial"/>
          <w:noProof/>
          <w:color w:val="000000" w:themeColor="text1"/>
          <w:lang w:val="en-GB"/>
        </w:rPr>
        <w:t xml:space="preserve">deep learning </w:t>
      </w:r>
      <w:r w:rsidR="00303D16">
        <w:rPr>
          <w:rFonts w:cs="Arial"/>
          <w:noProof/>
          <w:color w:val="000000" w:themeColor="text1"/>
          <w:lang w:val="en-GB"/>
        </w:rPr>
        <w:t>neural network</w:t>
      </w:r>
      <w:r w:rsidR="002A3A22">
        <w:rPr>
          <w:rFonts w:cs="Arial"/>
          <w:noProof/>
          <w:color w:val="000000" w:themeColor="text1"/>
          <w:lang w:val="en-GB"/>
        </w:rPr>
        <w:t xml:space="preserve"> </w:t>
      </w:r>
      <w:r w:rsidR="00DC622E">
        <w:rPr>
          <w:rFonts w:cs="Arial"/>
          <w:noProof/>
          <w:color w:val="000000" w:themeColor="text1"/>
          <w:lang w:val="en-GB"/>
        </w:rPr>
        <w:t>model</w:t>
      </w:r>
      <w:r w:rsidR="00956A0D">
        <w:rPr>
          <w:rFonts w:cs="Arial"/>
          <w:noProof/>
          <w:color w:val="000000" w:themeColor="text1"/>
          <w:lang w:val="en-GB"/>
        </w:rPr>
        <w:t>s</w:t>
      </w:r>
      <w:r w:rsidR="00DC622E">
        <w:rPr>
          <w:rFonts w:cs="Arial"/>
          <w:noProof/>
          <w:color w:val="000000" w:themeColor="text1"/>
          <w:lang w:val="en-GB"/>
        </w:rPr>
        <w:t xml:space="preserve"> to </w:t>
      </w:r>
      <w:r w:rsidR="002A3A22">
        <w:rPr>
          <w:rFonts w:cs="Arial"/>
          <w:noProof/>
          <w:color w:val="000000" w:themeColor="text1"/>
          <w:lang w:val="en-GB"/>
        </w:rPr>
        <w:t xml:space="preserve">increase the </w:t>
      </w:r>
      <w:r w:rsidR="00956A0D">
        <w:rPr>
          <w:rFonts w:cs="Arial"/>
          <w:noProof/>
          <w:color w:val="000000" w:themeColor="text1"/>
          <w:lang w:val="en-GB"/>
        </w:rPr>
        <w:t>modeling accuracy</w:t>
      </w:r>
      <w:r w:rsidR="001927E5">
        <w:rPr>
          <w:rFonts w:cs="Arial"/>
          <w:noProof/>
          <w:color w:val="000000" w:themeColor="text1"/>
          <w:lang w:val="en-GB"/>
        </w:rPr>
        <w:t xml:space="preserve">. </w:t>
      </w:r>
    </w:p>
    <w:p w14:paraId="09D7E718" w14:textId="72CF1E06" w:rsidR="00D365CF" w:rsidRDefault="00D365CF" w:rsidP="007E0D51">
      <w:pPr>
        <w:ind w:left="180"/>
      </w:pPr>
    </w:p>
    <w:p w14:paraId="66FA7D94" w14:textId="77777777" w:rsidR="00E12C42" w:rsidRPr="0087316C" w:rsidRDefault="00E12C42" w:rsidP="00BE640A">
      <w:pPr>
        <w:pStyle w:val="BulletList"/>
        <w:numPr>
          <w:ilvl w:val="0"/>
          <w:numId w:val="0"/>
        </w:numPr>
        <w:ind w:left="504"/>
        <w:sectPr w:rsidR="00E12C42" w:rsidRPr="0087316C" w:rsidSect="002542B2">
          <w:headerReference w:type="default" r:id="rId11"/>
          <w:footerReference w:type="default" r:id="rId12"/>
          <w:headerReference w:type="first" r:id="rId13"/>
          <w:footerReference w:type="first" r:id="rId14"/>
          <w:pgSz w:w="12240" w:h="15840" w:code="1"/>
          <w:pgMar w:top="1440" w:right="1008" w:bottom="1440" w:left="1152" w:header="432" w:footer="576" w:gutter="0"/>
          <w:cols w:num="2" w:space="432" w:equalWidth="0">
            <w:col w:w="3312" w:space="432"/>
            <w:col w:w="6336"/>
          </w:cols>
          <w:titlePg/>
          <w:docGrid w:linePitch="360"/>
        </w:sectPr>
      </w:pPr>
    </w:p>
    <w:p w14:paraId="456EB9C0" w14:textId="77777777" w:rsidR="0009692C" w:rsidRDefault="0009692C" w:rsidP="0009692C">
      <w:pPr>
        <w:pStyle w:val="Heading4"/>
      </w:pPr>
      <w:r>
        <w:lastRenderedPageBreak/>
        <w:t xml:space="preserve">Adjacent Well Flow Rate Estimation at Late Life </w:t>
      </w:r>
    </w:p>
    <w:p w14:paraId="7088224C" w14:textId="77777777" w:rsidR="0009692C" w:rsidRDefault="0009692C" w:rsidP="0009692C">
      <w:pPr>
        <w:ind w:left="180"/>
        <w:rPr>
          <w:rFonts w:cs="Arial"/>
          <w:noProof/>
          <w:color w:val="000000" w:themeColor="text1"/>
        </w:rPr>
      </w:pPr>
      <w:r w:rsidRPr="0009692C">
        <w:rPr>
          <w:rFonts w:cs="Arial"/>
          <w:noProof/>
          <w:color w:val="000000" w:themeColor="text1"/>
        </w:rPr>
        <w:t>Tested Deep N</w:t>
      </w:r>
      <w:r>
        <w:rPr>
          <w:rFonts w:cs="Arial"/>
          <w:noProof/>
          <w:color w:val="000000" w:themeColor="text1"/>
        </w:rPr>
        <w:t>eural Network, Gradient Boosting, Random Forest, SVR, SGD Ridge Regression methods to estimate the adjacent well flow rates. Optimized and increased the SVR model score by adding ‘holdup’ as an additional feature</w:t>
      </w:r>
    </w:p>
    <w:p w14:paraId="0E6067EC" w14:textId="0F84B107" w:rsidR="00A50E34" w:rsidRPr="0009692C" w:rsidRDefault="00670F94" w:rsidP="0009692C">
      <w:pPr>
        <w:pStyle w:val="Heading4"/>
      </w:pPr>
      <w:r>
        <w:t xml:space="preserve">Raw Material </w:t>
      </w:r>
      <w:r w:rsidR="00D32675">
        <w:t>Dema</w:t>
      </w:r>
      <w:r w:rsidR="00211E3B">
        <w:t>nd Forecast</w:t>
      </w:r>
    </w:p>
    <w:p w14:paraId="11CCB021" w14:textId="357B25CD" w:rsidR="00211E3B" w:rsidRPr="00211E3B" w:rsidRDefault="00211E3B" w:rsidP="00211E3B">
      <w:pPr>
        <w:ind w:left="180"/>
        <w:rPr>
          <w:rFonts w:cs="Arial"/>
          <w:noProof/>
          <w:color w:val="000000" w:themeColor="text1"/>
        </w:rPr>
      </w:pPr>
      <w:r>
        <w:rPr>
          <w:rFonts w:cs="Arial"/>
          <w:noProof/>
          <w:color w:val="000000" w:themeColor="text1"/>
        </w:rPr>
        <w:t xml:space="preserve">Developed </w:t>
      </w:r>
      <w:r w:rsidR="002C739A">
        <w:rPr>
          <w:rFonts w:cs="Arial"/>
          <w:noProof/>
          <w:color w:val="000000" w:themeColor="text1"/>
        </w:rPr>
        <w:t xml:space="preserve">supply chain optimization </w:t>
      </w:r>
      <w:r>
        <w:rPr>
          <w:rFonts w:cs="Arial"/>
          <w:noProof/>
          <w:color w:val="000000" w:themeColor="text1"/>
        </w:rPr>
        <w:t xml:space="preserve">models to </w:t>
      </w:r>
      <w:r w:rsidR="00600AA0">
        <w:rPr>
          <w:rFonts w:cs="Arial"/>
          <w:noProof/>
          <w:color w:val="000000" w:themeColor="text1"/>
        </w:rPr>
        <w:t>predict raw mater</w:t>
      </w:r>
      <w:r w:rsidR="00E542E6">
        <w:rPr>
          <w:rFonts w:cs="Arial"/>
          <w:noProof/>
          <w:color w:val="000000" w:themeColor="text1"/>
        </w:rPr>
        <w:t>ia</w:t>
      </w:r>
      <w:r w:rsidR="00600AA0">
        <w:rPr>
          <w:rFonts w:cs="Arial"/>
          <w:noProof/>
          <w:color w:val="000000" w:themeColor="text1"/>
        </w:rPr>
        <w:t xml:space="preserve">l </w:t>
      </w:r>
      <w:r w:rsidR="00DB4A2B">
        <w:rPr>
          <w:rFonts w:cs="Arial"/>
          <w:noProof/>
          <w:color w:val="000000" w:themeColor="text1"/>
        </w:rPr>
        <w:t xml:space="preserve">and parts </w:t>
      </w:r>
      <w:r w:rsidR="00E542E6">
        <w:rPr>
          <w:rFonts w:cs="Arial"/>
          <w:noProof/>
          <w:color w:val="000000" w:themeColor="text1"/>
        </w:rPr>
        <w:t>demand</w:t>
      </w:r>
      <w:r w:rsidR="006B0DC0">
        <w:rPr>
          <w:rFonts w:cs="Arial"/>
          <w:noProof/>
          <w:color w:val="000000" w:themeColor="text1"/>
        </w:rPr>
        <w:t xml:space="preserve"> of </w:t>
      </w:r>
      <w:r w:rsidR="00D818A4">
        <w:rPr>
          <w:rFonts w:cs="Arial"/>
          <w:noProof/>
          <w:color w:val="000000" w:themeColor="text1"/>
        </w:rPr>
        <w:t>process plants</w:t>
      </w:r>
      <w:r>
        <w:rPr>
          <w:rFonts w:cs="Arial"/>
          <w:noProof/>
          <w:color w:val="000000" w:themeColor="text1"/>
        </w:rPr>
        <w:t xml:space="preserve">. </w:t>
      </w:r>
      <w:r w:rsidRPr="006B172F">
        <w:rPr>
          <w:rFonts w:cs="Arial"/>
          <w:noProof/>
          <w:color w:val="000000" w:themeColor="text1"/>
        </w:rPr>
        <w:t xml:space="preserve"> </w:t>
      </w:r>
      <w:r w:rsidR="004538AD">
        <w:rPr>
          <w:rFonts w:cs="Arial"/>
          <w:noProof/>
          <w:color w:val="000000" w:themeColor="text1"/>
        </w:rPr>
        <w:t xml:space="preserve">Increased </w:t>
      </w:r>
      <w:r w:rsidR="005B2477">
        <w:rPr>
          <w:rFonts w:cs="Arial"/>
          <w:noProof/>
          <w:color w:val="000000" w:themeColor="text1"/>
        </w:rPr>
        <w:t>regression model accurac</w:t>
      </w:r>
      <w:r w:rsidR="006623F4">
        <w:rPr>
          <w:rFonts w:cs="Arial"/>
          <w:noProof/>
          <w:color w:val="000000" w:themeColor="text1"/>
        </w:rPr>
        <w:t>ies</w:t>
      </w:r>
      <w:r w:rsidR="005B2477">
        <w:rPr>
          <w:rFonts w:cs="Arial"/>
          <w:noProof/>
          <w:color w:val="000000" w:themeColor="text1"/>
        </w:rPr>
        <w:t xml:space="preserve"> by considering </w:t>
      </w:r>
      <w:r w:rsidR="00642658">
        <w:rPr>
          <w:rFonts w:cs="Arial"/>
          <w:noProof/>
          <w:color w:val="000000" w:themeColor="text1"/>
        </w:rPr>
        <w:t>crude oil price and stock market trends</w:t>
      </w:r>
      <w:r>
        <w:rPr>
          <w:rFonts w:cs="Arial"/>
          <w:noProof/>
          <w:color w:val="000000" w:themeColor="text1"/>
        </w:rPr>
        <w:t xml:space="preserve">.  </w:t>
      </w:r>
    </w:p>
    <w:p w14:paraId="6E238A92" w14:textId="3046EF43" w:rsidR="001F4600" w:rsidRDefault="00672C5C" w:rsidP="00CF04FB">
      <w:pPr>
        <w:pStyle w:val="Heading4"/>
      </w:pPr>
      <w:r>
        <w:t xml:space="preserve">Oil Well </w:t>
      </w:r>
      <w:r w:rsidR="00C20526">
        <w:t>Artific</w:t>
      </w:r>
      <w:r w:rsidR="00706659">
        <w:t>i</w:t>
      </w:r>
      <w:r w:rsidR="00C20526">
        <w:t xml:space="preserve">al Lift Method Selection </w:t>
      </w:r>
    </w:p>
    <w:p w14:paraId="5663875C" w14:textId="0D7E79A2" w:rsidR="005E336A" w:rsidRPr="00A62324" w:rsidRDefault="00A62324" w:rsidP="00A62324">
      <w:pPr>
        <w:ind w:left="180"/>
        <w:rPr>
          <w:rFonts w:cs="Arial"/>
          <w:noProof/>
          <w:color w:val="000000" w:themeColor="text1"/>
        </w:rPr>
      </w:pPr>
      <w:r>
        <w:rPr>
          <w:rFonts w:cs="Arial"/>
          <w:noProof/>
          <w:color w:val="000000" w:themeColor="text1"/>
        </w:rPr>
        <w:t>Built classific</w:t>
      </w:r>
      <w:r w:rsidR="00603BD2">
        <w:rPr>
          <w:rFonts w:cs="Arial"/>
          <w:noProof/>
          <w:color w:val="000000" w:themeColor="text1"/>
        </w:rPr>
        <w:t>a</w:t>
      </w:r>
      <w:r>
        <w:rPr>
          <w:rFonts w:cs="Arial"/>
          <w:noProof/>
          <w:color w:val="000000" w:themeColor="text1"/>
        </w:rPr>
        <w:t xml:space="preserve">tion machine learning models to </w:t>
      </w:r>
      <w:r w:rsidR="003B0316">
        <w:rPr>
          <w:rFonts w:cs="Arial"/>
          <w:noProof/>
          <w:color w:val="000000" w:themeColor="text1"/>
        </w:rPr>
        <w:t>determine the optimal artific</w:t>
      </w:r>
      <w:r w:rsidR="00706659">
        <w:rPr>
          <w:rFonts w:cs="Arial"/>
          <w:noProof/>
          <w:color w:val="000000" w:themeColor="text1"/>
        </w:rPr>
        <w:t>i</w:t>
      </w:r>
      <w:r w:rsidR="003B0316">
        <w:rPr>
          <w:rFonts w:cs="Arial"/>
          <w:noProof/>
          <w:color w:val="000000" w:themeColor="text1"/>
        </w:rPr>
        <w:t xml:space="preserve">al lift method. </w:t>
      </w:r>
      <w:r w:rsidRPr="006B172F">
        <w:rPr>
          <w:rFonts w:cs="Arial"/>
          <w:noProof/>
          <w:color w:val="000000" w:themeColor="text1"/>
        </w:rPr>
        <w:t xml:space="preserve"> </w:t>
      </w:r>
      <w:r w:rsidR="00F46673">
        <w:rPr>
          <w:rFonts w:cs="Arial"/>
          <w:noProof/>
          <w:color w:val="000000" w:themeColor="text1"/>
        </w:rPr>
        <w:t xml:space="preserve">Enriched the features by adding </w:t>
      </w:r>
      <w:r w:rsidR="005712BC">
        <w:rPr>
          <w:rFonts w:cs="Arial"/>
          <w:noProof/>
          <w:color w:val="000000" w:themeColor="text1"/>
        </w:rPr>
        <w:t>superficial velocit</w:t>
      </w:r>
      <w:r w:rsidR="00DF2381">
        <w:rPr>
          <w:rFonts w:cs="Arial"/>
          <w:noProof/>
          <w:color w:val="000000" w:themeColor="text1"/>
        </w:rPr>
        <w:t>y parameters to improve the model accuracy</w:t>
      </w:r>
      <w:r w:rsidR="00805D78">
        <w:rPr>
          <w:rFonts w:cs="Arial"/>
          <w:noProof/>
          <w:color w:val="000000" w:themeColor="text1"/>
        </w:rPr>
        <w:t xml:space="preserve"> by 4%. </w:t>
      </w:r>
      <w:r>
        <w:rPr>
          <w:rFonts w:cs="Arial"/>
          <w:noProof/>
          <w:color w:val="000000" w:themeColor="text1"/>
        </w:rPr>
        <w:t xml:space="preserve"> </w:t>
      </w:r>
    </w:p>
    <w:p w14:paraId="2A13E82E" w14:textId="294F9C15" w:rsidR="005220DD" w:rsidRDefault="005220DD" w:rsidP="00CF04FB">
      <w:pPr>
        <w:pStyle w:val="Heading4"/>
      </w:pPr>
      <w:r>
        <w:t>Blockage Location Detection Using Machine Learning</w:t>
      </w:r>
    </w:p>
    <w:p w14:paraId="379A008D" w14:textId="337F3FFE" w:rsidR="005220DD" w:rsidRPr="005220DD" w:rsidRDefault="005220DD" w:rsidP="005220DD">
      <w:pPr>
        <w:ind w:left="180"/>
        <w:rPr>
          <w:rFonts w:cs="Arial"/>
          <w:noProof/>
          <w:color w:val="000000" w:themeColor="text1"/>
        </w:rPr>
      </w:pPr>
      <w:r>
        <w:rPr>
          <w:rFonts w:cs="Arial"/>
          <w:noProof/>
          <w:color w:val="000000" w:themeColor="text1"/>
        </w:rPr>
        <w:t xml:space="preserve">Developed </w:t>
      </w:r>
      <w:r w:rsidRPr="006B172F">
        <w:rPr>
          <w:rFonts w:cs="Arial"/>
          <w:noProof/>
          <w:color w:val="000000" w:themeColor="text1"/>
        </w:rPr>
        <w:t>Machine learning algorithms to detect the locations of blockages.</w:t>
      </w:r>
      <w:r>
        <w:rPr>
          <w:rFonts w:cs="Arial"/>
          <w:noProof/>
          <w:color w:val="000000" w:themeColor="text1"/>
        </w:rPr>
        <w:t xml:space="preserve"> Optimized collaborative filters and correlation methods to extract blockage features and calculate the locations of blockages. </w:t>
      </w:r>
    </w:p>
    <w:p w14:paraId="537929F4" w14:textId="6DDFA3C0" w:rsidR="00981BD2" w:rsidRDefault="00981BD2" w:rsidP="00CF04FB">
      <w:pPr>
        <w:pStyle w:val="Heading4"/>
      </w:pPr>
      <w:r>
        <w:t>Internal Project to Recommend New Office Location</w:t>
      </w:r>
    </w:p>
    <w:p w14:paraId="2C54FCF6" w14:textId="6A4B6582" w:rsidR="00981BD2" w:rsidRPr="00981BD2" w:rsidRDefault="00981BD2" w:rsidP="00981BD2">
      <w:pPr>
        <w:pStyle w:val="BodyText"/>
      </w:pPr>
      <w:r>
        <w:t>Used the Foursquare API to get venue information for areas in Houston. Developed a K-means model to cluster the areas. Ranked potential new office area using a recommendation algorithm.</w:t>
      </w:r>
    </w:p>
    <w:p w14:paraId="13C7B088" w14:textId="77777777" w:rsidR="0008342F" w:rsidRPr="0087316C" w:rsidRDefault="0008342F" w:rsidP="0008342F">
      <w:pPr>
        <w:pStyle w:val="Heading1"/>
      </w:pPr>
      <w:r w:rsidRPr="0087316C">
        <w:t>Previous Experience</w:t>
      </w:r>
    </w:p>
    <w:p w14:paraId="6ECC1DD5" w14:textId="7C592121" w:rsidR="0008342F" w:rsidRPr="0087316C" w:rsidRDefault="00FE1F24" w:rsidP="00CF04FB">
      <w:pPr>
        <w:pStyle w:val="Heading2"/>
      </w:pPr>
      <w:r>
        <w:t>Data Process</w:t>
      </w:r>
      <w:r w:rsidR="00E80329">
        <w:t>ing</w:t>
      </w:r>
      <w:r w:rsidR="0008342F" w:rsidRPr="0087316C">
        <w:t xml:space="preserve"> Engineer, Circor Energy, </w:t>
      </w:r>
      <w:r w:rsidR="0008342F" w:rsidRPr="0087316C">
        <w:tab/>
        <w:t>2008-2011</w:t>
      </w:r>
    </w:p>
    <w:p w14:paraId="27A158B6" w14:textId="2A512083" w:rsidR="0008342F" w:rsidRPr="0087316C" w:rsidRDefault="0008342F" w:rsidP="0008342F">
      <w:pPr>
        <w:pStyle w:val="BodyText"/>
      </w:pPr>
      <w:r w:rsidRPr="0087316C">
        <w:rPr>
          <w:szCs w:val="18"/>
        </w:rPr>
        <w:t>R</w:t>
      </w:r>
      <w:r w:rsidRPr="0087316C">
        <w:t xml:space="preserve">esponsible for the provision of </w:t>
      </w:r>
      <w:r w:rsidR="00FE1F24">
        <w:t>data analytics</w:t>
      </w:r>
      <w:r w:rsidRPr="0087316C">
        <w:t xml:space="preserve"> knowledge to managers, project personnel, clients and third parties. </w:t>
      </w:r>
      <w:r w:rsidR="006562E7">
        <w:t>Architected and implemented data analytics and visu</w:t>
      </w:r>
      <w:r w:rsidR="00162D96">
        <w:t>a</w:t>
      </w:r>
      <w:r w:rsidR="006562E7">
        <w:t>lization for anomaly detection. Developed</w:t>
      </w:r>
      <w:r w:rsidR="006D0579">
        <w:t xml:space="preserve"> data acquis</w:t>
      </w:r>
      <w:r w:rsidR="001B6E4E">
        <w:t>i</w:t>
      </w:r>
      <w:r w:rsidR="006D0579">
        <w:t xml:space="preserve">tion, and </w:t>
      </w:r>
      <w:r w:rsidR="006562E7">
        <w:t>data processing workflows</w:t>
      </w:r>
      <w:r w:rsidRPr="0087316C">
        <w:t xml:space="preserve">. </w:t>
      </w:r>
      <w:r w:rsidR="006562E7">
        <w:t xml:space="preserve">Prototyped </w:t>
      </w:r>
      <w:r w:rsidRPr="0087316C">
        <w:t>and commercialized a pipeline on-line monitoring system which enables detection of blockages</w:t>
      </w:r>
      <w:r w:rsidR="00FE1F24">
        <w:t xml:space="preserve"> and leaks</w:t>
      </w:r>
      <w:r w:rsidRPr="0087316C">
        <w:t xml:space="preserve"> in live subsea pipelines. Conducted JIP projects with universities and industrial clients, and mentored young engineers working towards professional status. </w:t>
      </w:r>
    </w:p>
    <w:p w14:paraId="73D4F9FB" w14:textId="77777777" w:rsidR="0008342F" w:rsidRPr="00162D96" w:rsidRDefault="0008342F" w:rsidP="00162D96">
      <w:pPr>
        <w:rPr>
          <w:i/>
          <w:iCs/>
        </w:rPr>
      </w:pPr>
      <w:r w:rsidRPr="00162D96">
        <w:rPr>
          <w:i/>
          <w:iCs/>
        </w:rPr>
        <w:t>Selected projects:</w:t>
      </w:r>
    </w:p>
    <w:p w14:paraId="4C871768" w14:textId="77777777" w:rsidR="0008342F" w:rsidRPr="0087316C" w:rsidRDefault="0008342F" w:rsidP="0008342F">
      <w:pPr>
        <w:pStyle w:val="ListParagraph"/>
        <w:rPr>
          <w:rFonts w:cs="Arial"/>
          <w:i/>
          <w:color w:val="000000" w:themeColor="text1"/>
        </w:rPr>
      </w:pPr>
      <w:r w:rsidRPr="0087316C">
        <w:rPr>
          <w:rFonts w:cs="Arial"/>
          <w:i/>
          <w:color w:val="000000" w:themeColor="text1"/>
        </w:rPr>
        <w:t>BP, Bruce Subsea Pipeline Project, North Sea</w:t>
      </w:r>
    </w:p>
    <w:p w14:paraId="7599C91E" w14:textId="77777777" w:rsidR="0008342F" w:rsidRPr="0087316C" w:rsidRDefault="0008342F" w:rsidP="0008342F">
      <w:pPr>
        <w:pStyle w:val="ListParagraph"/>
        <w:rPr>
          <w:rFonts w:cs="Arial"/>
          <w:i/>
          <w:color w:val="000000" w:themeColor="text1"/>
        </w:rPr>
      </w:pPr>
      <w:r w:rsidRPr="0087316C">
        <w:rPr>
          <w:rFonts w:cs="Arial"/>
          <w:i/>
          <w:color w:val="000000" w:themeColor="text1"/>
        </w:rPr>
        <w:t>BP, Cleeton Subsea Pipeline Study, North Sea</w:t>
      </w:r>
    </w:p>
    <w:p w14:paraId="7B96E463" w14:textId="77777777" w:rsidR="0008342F" w:rsidRPr="0087316C" w:rsidRDefault="0008342F" w:rsidP="0008342F">
      <w:pPr>
        <w:pStyle w:val="ListParagraph"/>
        <w:rPr>
          <w:rFonts w:cs="Arial"/>
          <w:i/>
          <w:color w:val="000000" w:themeColor="text1"/>
        </w:rPr>
      </w:pPr>
      <w:r w:rsidRPr="0087316C">
        <w:rPr>
          <w:rFonts w:cs="Arial"/>
          <w:i/>
          <w:color w:val="000000" w:themeColor="text1"/>
        </w:rPr>
        <w:t xml:space="preserve">Duke Energy (USA), Cooling Water Pipeline Hydraulic </w:t>
      </w:r>
      <w:r w:rsidRPr="0087316C">
        <w:rPr>
          <w:rFonts w:cs="Arial"/>
          <w:i/>
          <w:noProof/>
          <w:color w:val="000000" w:themeColor="text1"/>
        </w:rPr>
        <w:t>Study,</w:t>
      </w:r>
      <w:r w:rsidRPr="0087316C">
        <w:rPr>
          <w:rFonts w:cs="Arial"/>
          <w:i/>
          <w:color w:val="000000" w:themeColor="text1"/>
        </w:rPr>
        <w:t xml:space="preserve"> South Carolina</w:t>
      </w:r>
    </w:p>
    <w:p w14:paraId="2336B48F" w14:textId="773C5BF2" w:rsidR="0008342F" w:rsidRPr="0087316C" w:rsidRDefault="0008342F" w:rsidP="00CF04FB">
      <w:pPr>
        <w:pStyle w:val="Heading2"/>
      </w:pPr>
      <w:r w:rsidRPr="0087316C">
        <w:t xml:space="preserve">Earlier experience, </w:t>
      </w:r>
      <w:r w:rsidRPr="0087316C">
        <w:tab/>
      </w:r>
      <w:r w:rsidRPr="0087316C">
        <w:tab/>
        <w:t>1999 to 2008</w:t>
      </w:r>
    </w:p>
    <w:p w14:paraId="04B98D4C" w14:textId="683F2619" w:rsidR="0008342F" w:rsidRPr="0087316C" w:rsidRDefault="0008342F" w:rsidP="0008342F">
      <w:pPr>
        <w:pStyle w:val="BodyText"/>
      </w:pPr>
      <w:r w:rsidRPr="0087316C">
        <w:t xml:space="preserve">The University of Manchester, 2006 to 2008 – </w:t>
      </w:r>
      <w:r w:rsidR="00195A20">
        <w:t>Signal</w:t>
      </w:r>
      <w:r w:rsidR="00FE1F24">
        <w:t xml:space="preserve"> Process</w:t>
      </w:r>
      <w:r w:rsidR="001B218D">
        <w:t>ing</w:t>
      </w:r>
      <w:r w:rsidR="00FE1F24">
        <w:t xml:space="preserve"> </w:t>
      </w:r>
      <w:r w:rsidRPr="0087316C">
        <w:t>Engineer</w:t>
      </w:r>
      <w:r w:rsidR="00FE1F24">
        <w:t xml:space="preserve"> Control Systems</w:t>
      </w:r>
    </w:p>
    <w:p w14:paraId="5D6E4AB0" w14:textId="77777777" w:rsidR="0008342F" w:rsidRPr="0087316C" w:rsidRDefault="0008342F" w:rsidP="0008342F">
      <w:pPr>
        <w:pStyle w:val="BodyText"/>
      </w:pPr>
      <w:r w:rsidRPr="0087316C">
        <w:t>The University of Nottingham, 2002 to 2006 – Research Assistant</w:t>
      </w:r>
    </w:p>
    <w:p w14:paraId="6B3436F9" w14:textId="77777777" w:rsidR="0008342F" w:rsidRPr="0087316C" w:rsidRDefault="0008342F" w:rsidP="0008342F">
      <w:pPr>
        <w:pStyle w:val="BodyText"/>
      </w:pPr>
      <w:r w:rsidRPr="0087316C">
        <w:t>Beijing Oriental Jicheng Company, Ltd., 1999 to 2002 – Process Engineer</w:t>
      </w:r>
    </w:p>
    <w:p w14:paraId="4D2DE405" w14:textId="77777777" w:rsidR="0008342F" w:rsidRPr="0087316C" w:rsidRDefault="0008342F" w:rsidP="0008342F">
      <w:pPr>
        <w:pStyle w:val="Heading1"/>
      </w:pPr>
      <w:r w:rsidRPr="0087316C">
        <w:t xml:space="preserve">Qualifications </w:t>
      </w:r>
    </w:p>
    <w:p w14:paraId="74916D81" w14:textId="77777777" w:rsidR="0008342F" w:rsidRPr="0087316C" w:rsidRDefault="0008342F" w:rsidP="00CF04FB">
      <w:pPr>
        <w:pStyle w:val="Heading2"/>
      </w:pPr>
      <w:r w:rsidRPr="0087316C">
        <w:t>Education</w:t>
      </w:r>
    </w:p>
    <w:p w14:paraId="63BEF3E4" w14:textId="67F2DE83" w:rsidR="00592745" w:rsidRDefault="00592745" w:rsidP="0008342F">
      <w:pPr>
        <w:pStyle w:val="BodyText"/>
      </w:pPr>
      <w:r>
        <w:t>Post</w:t>
      </w:r>
      <w:r w:rsidR="00EB7DA7">
        <w:t>d</w:t>
      </w:r>
      <w:r>
        <w:t>octor</w:t>
      </w:r>
      <w:r w:rsidR="00EB7DA7">
        <w:t>al Researcher</w:t>
      </w:r>
      <w:r>
        <w:t xml:space="preserve">, </w:t>
      </w:r>
      <w:r w:rsidR="00DB4CB0">
        <w:t>Electrical and Electronic Engineering</w:t>
      </w:r>
      <w:r>
        <w:t>, University of Manchester</w:t>
      </w:r>
    </w:p>
    <w:p w14:paraId="0A22D7F7" w14:textId="572D5A5A" w:rsidR="0008342F" w:rsidRPr="0087316C" w:rsidRDefault="0008342F" w:rsidP="0008342F">
      <w:pPr>
        <w:pStyle w:val="BodyText"/>
      </w:pPr>
      <w:r w:rsidRPr="0087316C">
        <w:t>Doctor of Philosophy (Ph.D.), Chemical and Environmental Engineering, University of Nottingham</w:t>
      </w:r>
    </w:p>
    <w:p w14:paraId="75C3D9FF" w14:textId="77777777" w:rsidR="0008342F" w:rsidRPr="0087316C" w:rsidRDefault="0008342F" w:rsidP="0008342F">
      <w:pPr>
        <w:pStyle w:val="BodyText"/>
      </w:pPr>
      <w:r w:rsidRPr="0087316C">
        <w:t>Bachelor of Engineering, Processing Engineering, University of Science and Technology, Beijing</w:t>
      </w:r>
    </w:p>
    <w:p w14:paraId="758EFF79" w14:textId="77777777" w:rsidR="0008342F" w:rsidRPr="0087316C" w:rsidRDefault="0008342F" w:rsidP="00CF04FB">
      <w:pPr>
        <w:pStyle w:val="Heading2"/>
        <w:rPr>
          <w:color w:val="5F497A" w:themeColor="accent4" w:themeShade="BF"/>
        </w:rPr>
      </w:pPr>
      <w:r w:rsidRPr="0087316C">
        <w:t>Certifications / Licenses</w:t>
      </w:r>
    </w:p>
    <w:p w14:paraId="09EBBE45" w14:textId="77777777" w:rsidR="0008342F" w:rsidRPr="0087316C" w:rsidRDefault="0008342F" w:rsidP="0008342F">
      <w:pPr>
        <w:pStyle w:val="BodyText"/>
      </w:pPr>
      <w:r w:rsidRPr="0087316C">
        <w:t>Licensed Professional Engineer, Texas (#118804)</w:t>
      </w:r>
    </w:p>
    <w:p w14:paraId="33EF138A" w14:textId="39365F29" w:rsidR="0008342F" w:rsidRDefault="0008342F" w:rsidP="0008342F">
      <w:pPr>
        <w:pStyle w:val="BodyText"/>
      </w:pPr>
      <w:r w:rsidRPr="0087316C">
        <w:t>Chartered Engineer, Engineering Council, UK</w:t>
      </w:r>
    </w:p>
    <w:p w14:paraId="29EB87D0" w14:textId="5D704864" w:rsidR="0008342F" w:rsidRPr="0063313D" w:rsidRDefault="0041658B" w:rsidP="00B5385E">
      <w:pPr>
        <w:pStyle w:val="BodyText"/>
      </w:pPr>
      <w:r>
        <w:t>IBM Data Science Professional Certifications</w:t>
      </w:r>
    </w:p>
    <w:sectPr w:rsidR="0008342F" w:rsidRPr="0063313D" w:rsidSect="002542B2">
      <w:headerReference w:type="first" r:id="rId15"/>
      <w:footerReference w:type="first" r:id="rId16"/>
      <w:pgSz w:w="12240" w:h="15840" w:code="1"/>
      <w:pgMar w:top="1440" w:right="1008" w:bottom="1440"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515A12" w14:textId="77777777" w:rsidR="00CF74CF" w:rsidRDefault="00CF74CF" w:rsidP="007213CA">
      <w:r>
        <w:separator/>
      </w:r>
    </w:p>
    <w:p w14:paraId="24F92820" w14:textId="77777777" w:rsidR="00CF74CF" w:rsidRDefault="00CF74CF" w:rsidP="007213CA"/>
    <w:p w14:paraId="05852753" w14:textId="77777777" w:rsidR="00CF74CF" w:rsidRDefault="00CF74CF" w:rsidP="007213CA"/>
    <w:p w14:paraId="60424A81" w14:textId="77777777" w:rsidR="00CF74CF" w:rsidRDefault="00CF74CF" w:rsidP="007213CA"/>
  </w:endnote>
  <w:endnote w:type="continuationSeparator" w:id="0">
    <w:p w14:paraId="7BEF664B" w14:textId="77777777" w:rsidR="00CF74CF" w:rsidRDefault="00CF74CF" w:rsidP="007213CA">
      <w:r>
        <w:continuationSeparator/>
      </w:r>
    </w:p>
    <w:p w14:paraId="2A345198" w14:textId="77777777" w:rsidR="00CF74CF" w:rsidRDefault="00CF74CF" w:rsidP="007213CA"/>
    <w:p w14:paraId="342B01EC" w14:textId="77777777" w:rsidR="00CF74CF" w:rsidRDefault="00CF74CF" w:rsidP="007213CA"/>
    <w:p w14:paraId="70F57C12" w14:textId="77777777" w:rsidR="00CF74CF" w:rsidRDefault="00CF74CF" w:rsidP="007213CA"/>
  </w:endnote>
  <w:endnote w:type="continuationNotice" w:id="1">
    <w:p w14:paraId="3212791F" w14:textId="77777777" w:rsidR="00CF74CF" w:rsidRDefault="00CF74C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swiss"/>
    <w:pitch w:val="variable"/>
    <w:sig w:usb0="00003A87" w:usb1="00000000" w:usb2="00000000" w:usb3="00000000" w:csb0="000000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yriad Pro">
    <w:panose1 w:val="020B0503030403020204"/>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84" w:type="pct"/>
      <w:tblInd w:w="108" w:type="dxa"/>
      <w:tblLayout w:type="fixed"/>
      <w:tblCellMar>
        <w:left w:w="115" w:type="dxa"/>
        <w:right w:w="115" w:type="dxa"/>
      </w:tblCellMar>
      <w:tblLook w:val="04A0" w:firstRow="1" w:lastRow="0" w:firstColumn="1" w:lastColumn="0" w:noHBand="0" w:noVBand="1"/>
    </w:tblPr>
    <w:tblGrid>
      <w:gridCol w:w="2562"/>
      <w:gridCol w:w="7284"/>
    </w:tblGrid>
    <w:tr w:rsidR="00363C17" w:rsidRPr="0063313D" w14:paraId="4DF63487" w14:textId="77777777" w:rsidTr="000241E3">
      <w:trPr>
        <w:trHeight w:hRule="exact" w:val="283"/>
      </w:trPr>
      <w:tc>
        <w:tcPr>
          <w:tcW w:w="1301" w:type="pct"/>
          <w:tcBorders>
            <w:top w:val="single" w:sz="4" w:space="0" w:color="auto"/>
          </w:tcBorders>
          <w:shd w:val="clear" w:color="auto" w:fill="auto"/>
          <w:vAlign w:val="center"/>
        </w:tcPr>
        <w:p w14:paraId="5C81313E" w14:textId="2272F8DE" w:rsidR="00363C17" w:rsidRPr="0063313D" w:rsidRDefault="007A7950" w:rsidP="00363C17">
          <w:pPr>
            <w:rPr>
              <w:rFonts w:cs="Arial"/>
              <w:sz w:val="18"/>
              <w:szCs w:val="18"/>
            </w:rPr>
          </w:pPr>
          <w:r>
            <w:rPr>
              <w:rFonts w:cs="Arial"/>
              <w:sz w:val="18"/>
              <w:szCs w:val="18"/>
            </w:rPr>
            <w:t>Feb</w:t>
          </w:r>
          <w:r w:rsidR="00363C17" w:rsidRPr="0063313D">
            <w:rPr>
              <w:rFonts w:cs="Arial"/>
              <w:sz w:val="18"/>
              <w:szCs w:val="18"/>
            </w:rPr>
            <w:t>, 20</w:t>
          </w:r>
          <w:r w:rsidR="00B5385E">
            <w:rPr>
              <w:rFonts w:cs="Arial"/>
              <w:sz w:val="18"/>
              <w:szCs w:val="18"/>
            </w:rPr>
            <w:t>20</w:t>
          </w:r>
        </w:p>
      </w:tc>
      <w:tc>
        <w:tcPr>
          <w:tcW w:w="3699" w:type="pct"/>
          <w:tcBorders>
            <w:top w:val="single" w:sz="4" w:space="0" w:color="auto"/>
          </w:tcBorders>
        </w:tcPr>
        <w:p w14:paraId="634AF718" w14:textId="77777777" w:rsidR="00363C17" w:rsidRPr="0063313D" w:rsidRDefault="00363C17" w:rsidP="00363C17">
          <w:pPr>
            <w:jc w:val="right"/>
            <w:rPr>
              <w:rFonts w:cs="Arial"/>
              <w:sz w:val="18"/>
              <w:szCs w:val="18"/>
            </w:rPr>
          </w:pPr>
          <w:r w:rsidRPr="0063313D">
            <w:rPr>
              <w:rFonts w:eastAsia="Times New Roman" w:cs="Arial"/>
              <w:color w:val="595959" w:themeColor="text1" w:themeTint="A6"/>
              <w:sz w:val="18"/>
              <w:szCs w:val="18"/>
            </w:rPr>
            <w:t xml:space="preserve">Page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PAGE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1</w:t>
          </w:r>
          <w:r w:rsidRPr="0063313D">
            <w:rPr>
              <w:rFonts w:eastAsia="Times New Roman" w:cs="Arial"/>
              <w:color w:val="595959" w:themeColor="text1" w:themeTint="A6"/>
              <w:sz w:val="18"/>
              <w:szCs w:val="18"/>
            </w:rPr>
            <w:fldChar w:fldCharType="end"/>
          </w:r>
          <w:r w:rsidRPr="0063313D">
            <w:rPr>
              <w:rFonts w:eastAsia="Times New Roman" w:cs="Arial"/>
              <w:color w:val="595959" w:themeColor="text1" w:themeTint="A6"/>
              <w:sz w:val="18"/>
              <w:szCs w:val="18"/>
            </w:rPr>
            <w:t xml:space="preserve"> of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NUMPAGES  \* Arabic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3</w:t>
          </w:r>
          <w:r w:rsidRPr="0063313D">
            <w:rPr>
              <w:rFonts w:eastAsia="Times New Roman" w:cs="Arial"/>
              <w:color w:val="595959" w:themeColor="text1" w:themeTint="A6"/>
              <w:sz w:val="18"/>
              <w:szCs w:val="18"/>
            </w:rPr>
            <w:fldChar w:fldCharType="end"/>
          </w:r>
        </w:p>
      </w:tc>
    </w:tr>
  </w:tbl>
  <w:p w14:paraId="65952E10" w14:textId="77777777" w:rsidR="00363C17" w:rsidRPr="0008342F" w:rsidRDefault="00363C17">
    <w:pPr>
      <w:pStyle w:val="Footer"/>
      <w:rPr>
        <w:rFonts w:ascii="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84" w:type="pct"/>
      <w:tblInd w:w="108" w:type="dxa"/>
      <w:tblLayout w:type="fixed"/>
      <w:tblCellMar>
        <w:left w:w="115" w:type="dxa"/>
        <w:right w:w="115" w:type="dxa"/>
      </w:tblCellMar>
      <w:tblLook w:val="04A0" w:firstRow="1" w:lastRow="0" w:firstColumn="1" w:lastColumn="0" w:noHBand="0" w:noVBand="1"/>
    </w:tblPr>
    <w:tblGrid>
      <w:gridCol w:w="2562"/>
      <w:gridCol w:w="7284"/>
    </w:tblGrid>
    <w:tr w:rsidR="00591E0B" w:rsidRPr="0063313D" w14:paraId="3F271D87" w14:textId="77777777" w:rsidTr="00E57419">
      <w:trPr>
        <w:trHeight w:hRule="exact" w:val="288"/>
      </w:trPr>
      <w:tc>
        <w:tcPr>
          <w:tcW w:w="1301" w:type="pct"/>
          <w:tcBorders>
            <w:top w:val="single" w:sz="4" w:space="0" w:color="auto"/>
          </w:tcBorders>
          <w:shd w:val="clear" w:color="auto" w:fill="auto"/>
          <w:vAlign w:val="center"/>
        </w:tcPr>
        <w:p w14:paraId="675652EE" w14:textId="1C085A78" w:rsidR="00591E0B" w:rsidRPr="0063313D" w:rsidRDefault="007A7950" w:rsidP="00591E0B">
          <w:pPr>
            <w:rPr>
              <w:rFonts w:cs="Arial"/>
              <w:sz w:val="18"/>
              <w:szCs w:val="18"/>
            </w:rPr>
          </w:pPr>
          <w:r>
            <w:rPr>
              <w:rFonts w:cs="Arial"/>
              <w:sz w:val="18"/>
              <w:szCs w:val="18"/>
            </w:rPr>
            <w:t>Feb</w:t>
          </w:r>
          <w:r w:rsidR="00591E0B" w:rsidRPr="0063313D">
            <w:rPr>
              <w:rFonts w:cs="Arial"/>
              <w:sz w:val="18"/>
              <w:szCs w:val="18"/>
            </w:rPr>
            <w:t>, 20</w:t>
          </w:r>
          <w:r w:rsidR="00B5385E">
            <w:rPr>
              <w:rFonts w:cs="Arial"/>
              <w:sz w:val="18"/>
              <w:szCs w:val="18"/>
            </w:rPr>
            <w:t>20</w:t>
          </w:r>
        </w:p>
      </w:tc>
      <w:tc>
        <w:tcPr>
          <w:tcW w:w="3699" w:type="pct"/>
          <w:tcBorders>
            <w:top w:val="single" w:sz="4" w:space="0" w:color="auto"/>
          </w:tcBorders>
        </w:tcPr>
        <w:p w14:paraId="75B86C7E" w14:textId="77777777" w:rsidR="00591E0B" w:rsidRPr="0063313D" w:rsidRDefault="00591E0B" w:rsidP="00591E0B">
          <w:pPr>
            <w:jc w:val="right"/>
            <w:rPr>
              <w:rFonts w:cs="Arial"/>
              <w:sz w:val="18"/>
              <w:szCs w:val="18"/>
            </w:rPr>
          </w:pPr>
          <w:r w:rsidRPr="0063313D">
            <w:rPr>
              <w:rFonts w:eastAsia="Times New Roman" w:cs="Arial"/>
              <w:color w:val="595959" w:themeColor="text1" w:themeTint="A6"/>
              <w:sz w:val="18"/>
              <w:szCs w:val="18"/>
            </w:rPr>
            <w:t xml:space="preserve">Page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PAGE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1</w:t>
          </w:r>
          <w:r w:rsidRPr="0063313D">
            <w:rPr>
              <w:rFonts w:eastAsia="Times New Roman" w:cs="Arial"/>
              <w:color w:val="595959" w:themeColor="text1" w:themeTint="A6"/>
              <w:sz w:val="18"/>
              <w:szCs w:val="18"/>
            </w:rPr>
            <w:fldChar w:fldCharType="end"/>
          </w:r>
          <w:r w:rsidRPr="0063313D">
            <w:rPr>
              <w:rFonts w:eastAsia="Times New Roman" w:cs="Arial"/>
              <w:color w:val="595959" w:themeColor="text1" w:themeTint="A6"/>
              <w:sz w:val="18"/>
              <w:szCs w:val="18"/>
            </w:rPr>
            <w:t xml:space="preserve"> of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NUMPAGES  \* Arabic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3</w:t>
          </w:r>
          <w:r w:rsidRPr="0063313D">
            <w:rPr>
              <w:rFonts w:eastAsia="Times New Roman" w:cs="Arial"/>
              <w:color w:val="595959" w:themeColor="text1" w:themeTint="A6"/>
              <w:sz w:val="18"/>
              <w:szCs w:val="18"/>
            </w:rPr>
            <w:fldChar w:fldCharType="end"/>
          </w:r>
        </w:p>
      </w:tc>
    </w:tr>
  </w:tbl>
  <w:p w14:paraId="7419857D" w14:textId="77777777" w:rsidR="00B64026" w:rsidRPr="0053074D" w:rsidRDefault="00B64026" w:rsidP="007213CA">
    <w:pP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84" w:type="pct"/>
      <w:tblInd w:w="108" w:type="dxa"/>
      <w:tblLayout w:type="fixed"/>
      <w:tblCellMar>
        <w:left w:w="115" w:type="dxa"/>
        <w:right w:w="115" w:type="dxa"/>
      </w:tblCellMar>
      <w:tblLook w:val="04A0" w:firstRow="1" w:lastRow="0" w:firstColumn="1" w:lastColumn="0" w:noHBand="0" w:noVBand="1"/>
    </w:tblPr>
    <w:tblGrid>
      <w:gridCol w:w="2562"/>
      <w:gridCol w:w="7284"/>
    </w:tblGrid>
    <w:tr w:rsidR="00363C17" w:rsidRPr="0063313D" w14:paraId="439E4879" w14:textId="77777777" w:rsidTr="000241E3">
      <w:trPr>
        <w:trHeight w:hRule="exact" w:val="283"/>
      </w:trPr>
      <w:tc>
        <w:tcPr>
          <w:tcW w:w="1301" w:type="pct"/>
          <w:tcBorders>
            <w:top w:val="single" w:sz="4" w:space="0" w:color="auto"/>
          </w:tcBorders>
          <w:shd w:val="clear" w:color="auto" w:fill="auto"/>
          <w:vAlign w:val="center"/>
        </w:tcPr>
        <w:p w14:paraId="2329FA67" w14:textId="1FD00A34" w:rsidR="00363C17" w:rsidRPr="0063313D" w:rsidRDefault="007A7950" w:rsidP="00363C17">
          <w:pPr>
            <w:rPr>
              <w:rFonts w:cs="Arial"/>
              <w:sz w:val="18"/>
              <w:szCs w:val="18"/>
            </w:rPr>
          </w:pPr>
          <w:r>
            <w:rPr>
              <w:rFonts w:cs="Arial"/>
              <w:sz w:val="18"/>
              <w:szCs w:val="18"/>
            </w:rPr>
            <w:t>Feb</w:t>
          </w:r>
          <w:r w:rsidR="00363C17" w:rsidRPr="0063313D">
            <w:rPr>
              <w:rFonts w:cs="Arial"/>
              <w:sz w:val="18"/>
              <w:szCs w:val="18"/>
            </w:rPr>
            <w:t>, 20</w:t>
          </w:r>
          <w:r w:rsidR="00B5385E">
            <w:rPr>
              <w:rFonts w:cs="Arial"/>
              <w:sz w:val="18"/>
              <w:szCs w:val="18"/>
            </w:rPr>
            <w:t>20</w:t>
          </w:r>
        </w:p>
      </w:tc>
      <w:tc>
        <w:tcPr>
          <w:tcW w:w="3699" w:type="pct"/>
          <w:tcBorders>
            <w:top w:val="single" w:sz="4" w:space="0" w:color="auto"/>
          </w:tcBorders>
        </w:tcPr>
        <w:p w14:paraId="1C780681" w14:textId="77777777" w:rsidR="00363C17" w:rsidRPr="0063313D" w:rsidRDefault="00363C17" w:rsidP="00363C17">
          <w:pPr>
            <w:jc w:val="right"/>
            <w:rPr>
              <w:rFonts w:cs="Arial"/>
              <w:sz w:val="18"/>
              <w:szCs w:val="18"/>
            </w:rPr>
          </w:pPr>
          <w:r w:rsidRPr="0063313D">
            <w:rPr>
              <w:rFonts w:eastAsia="Times New Roman" w:cs="Arial"/>
              <w:color w:val="595959" w:themeColor="text1" w:themeTint="A6"/>
              <w:sz w:val="18"/>
              <w:szCs w:val="18"/>
            </w:rPr>
            <w:t xml:space="preserve">Page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PAGE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1</w:t>
          </w:r>
          <w:r w:rsidRPr="0063313D">
            <w:rPr>
              <w:rFonts w:eastAsia="Times New Roman" w:cs="Arial"/>
              <w:color w:val="595959" w:themeColor="text1" w:themeTint="A6"/>
              <w:sz w:val="18"/>
              <w:szCs w:val="18"/>
            </w:rPr>
            <w:fldChar w:fldCharType="end"/>
          </w:r>
          <w:r w:rsidRPr="0063313D">
            <w:rPr>
              <w:rFonts w:eastAsia="Times New Roman" w:cs="Arial"/>
              <w:color w:val="595959" w:themeColor="text1" w:themeTint="A6"/>
              <w:sz w:val="18"/>
              <w:szCs w:val="18"/>
            </w:rPr>
            <w:t xml:space="preserve"> of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NUMPAGES  \* Arabic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3</w:t>
          </w:r>
          <w:r w:rsidRPr="0063313D">
            <w:rPr>
              <w:rFonts w:eastAsia="Times New Roman" w:cs="Arial"/>
              <w:color w:val="595959" w:themeColor="text1" w:themeTint="A6"/>
              <w:sz w:val="18"/>
              <w:szCs w:val="18"/>
            </w:rPr>
            <w:fldChar w:fldCharType="end"/>
          </w:r>
        </w:p>
      </w:tc>
    </w:tr>
  </w:tbl>
  <w:p w14:paraId="00557384" w14:textId="77777777" w:rsidR="0097650E" w:rsidRPr="00C531D0" w:rsidRDefault="0097650E" w:rsidP="00C531D0">
    <w:pPr>
      <w:spacing w:after="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4DB0B4" w14:textId="77777777" w:rsidR="00CF74CF" w:rsidRDefault="00CF74CF" w:rsidP="007213CA">
      <w:r>
        <w:separator/>
      </w:r>
    </w:p>
    <w:p w14:paraId="4B80DD74" w14:textId="77777777" w:rsidR="00CF74CF" w:rsidRDefault="00CF74CF" w:rsidP="007213CA"/>
    <w:p w14:paraId="29BC92EB" w14:textId="77777777" w:rsidR="00CF74CF" w:rsidRDefault="00CF74CF" w:rsidP="007213CA"/>
    <w:p w14:paraId="425D0ACD" w14:textId="77777777" w:rsidR="00CF74CF" w:rsidRDefault="00CF74CF" w:rsidP="007213CA"/>
  </w:footnote>
  <w:footnote w:type="continuationSeparator" w:id="0">
    <w:p w14:paraId="33133238" w14:textId="77777777" w:rsidR="00CF74CF" w:rsidRDefault="00CF74CF" w:rsidP="007213CA">
      <w:r>
        <w:continuationSeparator/>
      </w:r>
    </w:p>
    <w:p w14:paraId="027A5741" w14:textId="77777777" w:rsidR="00CF74CF" w:rsidRDefault="00CF74CF" w:rsidP="007213CA"/>
    <w:p w14:paraId="2A7201FA" w14:textId="77777777" w:rsidR="00CF74CF" w:rsidRDefault="00CF74CF" w:rsidP="007213CA"/>
    <w:p w14:paraId="72C2917C" w14:textId="77777777" w:rsidR="00CF74CF" w:rsidRDefault="00CF74CF" w:rsidP="007213CA"/>
  </w:footnote>
  <w:footnote w:type="continuationNotice" w:id="1">
    <w:p w14:paraId="15029D0D" w14:textId="77777777" w:rsidR="00CF74CF" w:rsidRDefault="00CF74C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A1DD8" w14:textId="4122808F" w:rsidR="00B64026" w:rsidRPr="0053074D" w:rsidRDefault="00B4593F" w:rsidP="00EB39E6">
    <w:pPr>
      <w:rPr>
        <w:color w:val="595959" w:themeColor="text1" w:themeTint="A6"/>
      </w:rPr>
    </w:pPr>
    <w:r w:rsidRPr="00363C17">
      <w:rPr>
        <w:color w:val="595959" w:themeColor="text1" w:themeTint="A6"/>
      </w:rPr>
      <w:t xml:space="preserve">Xuesong (Song) Wang Ph.D., P.E. </w:t>
    </w:r>
    <w:r w:rsidRPr="00363C17">
      <w:rPr>
        <w:color w:val="595959" w:themeColor="text1" w:themeTint="A6"/>
      </w:rPr>
      <w:tab/>
    </w:r>
    <w:r w:rsidRPr="00363C17">
      <w:rPr>
        <w:color w:val="595959" w:themeColor="text1" w:themeTint="A6"/>
      </w:rPr>
      <w:tab/>
    </w:r>
    <w:r w:rsidRPr="00363C17">
      <w:rPr>
        <w:color w:val="595959" w:themeColor="text1" w:themeTint="A6"/>
      </w:rPr>
      <w:tab/>
    </w:r>
    <w:r w:rsidR="001B2F8C">
      <w:rPr>
        <w:color w:val="595959" w:themeColor="text1" w:themeTint="A6"/>
      </w:rPr>
      <w:tab/>
    </w:r>
    <w:r w:rsidRPr="00363C17">
      <w:rPr>
        <w:color w:val="595959" w:themeColor="text1" w:themeTint="A6"/>
      </w:rPr>
      <w:tab/>
      <w:t xml:space="preserve">(713) 376-6861  |  iwangxs@gmail.com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85" w:type="pct"/>
      <w:tblInd w:w="14" w:type="dxa"/>
      <w:tblLayout w:type="fixed"/>
      <w:tblLook w:val="04A0" w:firstRow="1" w:lastRow="0" w:firstColumn="1" w:lastColumn="0" w:noHBand="0" w:noVBand="1"/>
    </w:tblPr>
    <w:tblGrid>
      <w:gridCol w:w="10050"/>
    </w:tblGrid>
    <w:tr w:rsidR="00B4593F" w:rsidRPr="004D377D" w14:paraId="406F9757" w14:textId="77777777" w:rsidTr="005C78A1">
      <w:trPr>
        <w:trHeight w:val="504"/>
      </w:trPr>
      <w:tc>
        <w:tcPr>
          <w:tcW w:w="5000" w:type="pct"/>
          <w:shd w:val="clear" w:color="auto" w:fill="auto"/>
          <w:tcMar>
            <w:left w:w="14" w:type="dxa"/>
            <w:right w:w="14" w:type="dxa"/>
          </w:tcMar>
          <w:vAlign w:val="center"/>
        </w:tcPr>
        <w:p w14:paraId="05D7BCB8" w14:textId="77777777" w:rsidR="00B4593F" w:rsidRPr="0008420D" w:rsidRDefault="00B4593F" w:rsidP="00B4593F">
          <w:pPr>
            <w:pStyle w:val="Header2"/>
          </w:pPr>
          <w:r w:rsidRPr="008256BC">
            <w:rPr>
              <w:rFonts w:ascii="Arial" w:hAnsi="Arial"/>
            </w:rPr>
            <w:t>Xuesong (Song) Wang</w:t>
          </w:r>
          <w:r w:rsidRPr="00D06D3F">
            <w:t xml:space="preserve"> </w:t>
          </w:r>
          <w:r w:rsidRPr="008256BC">
            <w:rPr>
              <w:rFonts w:ascii="Arial" w:hAnsi="Arial"/>
              <w:sz w:val="24"/>
              <w:szCs w:val="24"/>
            </w:rPr>
            <w:t>Ph.D., P.E.</w:t>
          </w:r>
          <w:r w:rsidRPr="00D06D3F">
            <w:t xml:space="preserve">   </w:t>
          </w:r>
        </w:p>
      </w:tc>
    </w:tr>
    <w:tr w:rsidR="00B4593F" w:rsidRPr="008256BC" w14:paraId="6E10AFEE" w14:textId="77777777" w:rsidTr="005C78A1">
      <w:trPr>
        <w:trHeight w:val="340"/>
      </w:trPr>
      <w:tc>
        <w:tcPr>
          <w:tcW w:w="5000" w:type="pct"/>
          <w:shd w:val="clear" w:color="auto" w:fill="auto"/>
          <w:tcMar>
            <w:left w:w="14" w:type="dxa"/>
            <w:right w:w="14" w:type="dxa"/>
          </w:tcMar>
          <w:vAlign w:val="center"/>
        </w:tcPr>
        <w:p w14:paraId="140DBCCD" w14:textId="77777777" w:rsidR="00B4593F" w:rsidRPr="008256BC" w:rsidRDefault="00B4593F" w:rsidP="00B4593F">
          <w:pPr>
            <w:spacing w:before="60"/>
            <w:rPr>
              <w:noProof/>
            </w:rPr>
          </w:pPr>
          <w:r w:rsidRPr="008256BC">
            <w:t>(713) 376-6861  |  iwangxs@gmail.com  |  Katy, TX, 77494</w:t>
          </w:r>
        </w:p>
      </w:tc>
    </w:tr>
  </w:tbl>
  <w:p w14:paraId="4E7B6710" w14:textId="77777777" w:rsidR="00B64026" w:rsidRPr="00B4593F" w:rsidRDefault="00B64026" w:rsidP="007213CA">
    <w:pPr>
      <w:rPr>
        <w:sz w:val="6"/>
        <w:szCs w:val="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559E0" w14:textId="7AC70BF4" w:rsidR="0097650E" w:rsidRPr="00363C17" w:rsidRDefault="0097650E" w:rsidP="0053074D">
    <w:pPr>
      <w:rPr>
        <w:color w:val="595959" w:themeColor="text1" w:themeTint="A6"/>
      </w:rPr>
    </w:pPr>
    <w:r w:rsidRPr="00363C17">
      <w:rPr>
        <w:color w:val="595959" w:themeColor="text1" w:themeTint="A6"/>
      </w:rPr>
      <w:t>Xuesong (Song) Wang Ph.D., P.E.</w:t>
    </w:r>
    <w:r w:rsidR="001A58C9" w:rsidRPr="00363C17">
      <w:rPr>
        <w:color w:val="595959" w:themeColor="text1" w:themeTint="A6"/>
      </w:rPr>
      <w:t xml:space="preserve"> </w:t>
    </w:r>
    <w:r w:rsidR="001A58C9" w:rsidRPr="00363C17">
      <w:rPr>
        <w:color w:val="595959" w:themeColor="text1" w:themeTint="A6"/>
      </w:rPr>
      <w:tab/>
    </w:r>
    <w:r w:rsidR="001A58C9" w:rsidRPr="00363C17">
      <w:rPr>
        <w:color w:val="595959" w:themeColor="text1" w:themeTint="A6"/>
      </w:rPr>
      <w:tab/>
    </w:r>
    <w:r w:rsidR="001B2F8C">
      <w:rPr>
        <w:color w:val="595959" w:themeColor="text1" w:themeTint="A6"/>
      </w:rPr>
      <w:tab/>
    </w:r>
    <w:r w:rsidR="001A58C9" w:rsidRPr="00363C17">
      <w:rPr>
        <w:color w:val="595959" w:themeColor="text1" w:themeTint="A6"/>
      </w:rPr>
      <w:tab/>
    </w:r>
    <w:r w:rsidR="001A58C9" w:rsidRPr="00363C17">
      <w:rPr>
        <w:color w:val="595959" w:themeColor="text1" w:themeTint="A6"/>
      </w:rPr>
      <w:tab/>
      <w:t xml:space="preserve">(713) 376-6861  |  iwangxs@gmail.com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1FA8B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322D68"/>
    <w:multiLevelType w:val="hybridMultilevel"/>
    <w:tmpl w:val="6B226484"/>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 w15:restartNumberingAfterBreak="0">
    <w:nsid w:val="04530DDD"/>
    <w:multiLevelType w:val="hybridMultilevel"/>
    <w:tmpl w:val="07F6BDCE"/>
    <w:lvl w:ilvl="0" w:tplc="0B6A5214">
      <w:start w:val="1"/>
      <w:numFmt w:val="bullet"/>
      <w:lvlText w:val="►"/>
      <w:lvlJc w:val="left"/>
      <w:pPr>
        <w:ind w:left="360" w:hanging="360"/>
      </w:pPr>
      <w:rPr>
        <w:rFonts w:ascii="Arial Bold" w:hAnsi="Arial Bold" w:hint="default"/>
        <w:b/>
        <w:i w:val="0"/>
        <w:color w:val="00B0B9"/>
        <w:sz w:val="18"/>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6A06AA"/>
    <w:multiLevelType w:val="hybridMultilevel"/>
    <w:tmpl w:val="D1FC3A70"/>
    <w:lvl w:ilvl="0" w:tplc="0409000F">
      <w:start w:val="1"/>
      <w:numFmt w:val="decimal"/>
      <w:lvlText w:val="%1."/>
      <w:lvlJc w:val="left"/>
      <w:pPr>
        <w:ind w:left="907" w:hanging="360"/>
      </w:pPr>
      <w:rPr>
        <w:rFonts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 w15:restartNumberingAfterBreak="0">
    <w:nsid w:val="065A54F7"/>
    <w:multiLevelType w:val="hybridMultilevel"/>
    <w:tmpl w:val="51988C24"/>
    <w:lvl w:ilvl="0" w:tplc="DF44F742">
      <w:start w:val="1"/>
      <w:numFmt w:val="bullet"/>
      <w:pStyle w:val="BulletedText"/>
      <w:lvlText w:val=""/>
      <w:lvlJc w:val="left"/>
      <w:pPr>
        <w:ind w:left="360" w:hanging="360"/>
      </w:pPr>
      <w:rPr>
        <w:rFonts w:ascii="Wingdings 3" w:hAnsi="Wingdings 3" w:hint="default"/>
        <w:color w:val="9BBB59" w:themeColor="accent3"/>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B45576"/>
    <w:multiLevelType w:val="multilevel"/>
    <w:tmpl w:val="04DE3B88"/>
    <w:styleLink w:val="Headings"/>
    <w:lvl w:ilvl="0">
      <w:start w:val="1"/>
      <w:numFmt w:val="none"/>
      <w:lvlText w:val=""/>
      <w:lvlJc w:val="left"/>
      <w:pPr>
        <w:ind w:left="720" w:hanging="720"/>
      </w:pPr>
      <w:rPr>
        <w:rFonts w:hint="default"/>
      </w:rPr>
    </w:lvl>
    <w:lvl w:ilvl="1">
      <w:start w:val="1"/>
      <w:numFmt w:val="none"/>
      <w:lvlRestart w:val="0"/>
      <w:lvlText w:val=""/>
      <w:lvlJc w:val="left"/>
      <w:pPr>
        <w:ind w:left="720" w:hanging="720"/>
      </w:pPr>
      <w:rPr>
        <w:rFonts w:hint="default"/>
      </w:rPr>
    </w:lvl>
    <w:lvl w:ilvl="2">
      <w:start w:val="1"/>
      <w:numFmt w:val="none"/>
      <w:lvlRestart w:val="0"/>
      <w:lvlText w:val=""/>
      <w:lvlJc w:val="left"/>
      <w:pPr>
        <w:ind w:left="720" w:hanging="720"/>
      </w:pPr>
      <w:rPr>
        <w:rFonts w:hint="default"/>
      </w:rPr>
    </w:lvl>
    <w:lvl w:ilvl="3">
      <w:start w:val="1"/>
      <w:numFmt w:val="none"/>
      <w:lvlRestart w:val="0"/>
      <w:lvlText w:val=""/>
      <w:lvlJc w:val="left"/>
      <w:pPr>
        <w:ind w:left="720" w:hanging="720"/>
      </w:pPr>
      <w:rPr>
        <w:rFonts w:hint="default"/>
      </w:rPr>
    </w:lvl>
    <w:lvl w:ilvl="4">
      <w:start w:val="1"/>
      <w:numFmt w:val="none"/>
      <w:lvlRestart w:val="0"/>
      <w:pStyle w:val="Heading5"/>
      <w:lvlText w:val=""/>
      <w:lvlJc w:val="left"/>
      <w:pPr>
        <w:ind w:left="720" w:hanging="720"/>
      </w:pPr>
      <w:rPr>
        <w:rFonts w:hint="default"/>
      </w:rPr>
    </w:lvl>
    <w:lvl w:ilvl="5">
      <w:start w:val="1"/>
      <w:numFmt w:val="none"/>
      <w:lvlRestart w:val="0"/>
      <w:pStyle w:val="Heading6"/>
      <w:lvlText w:val=""/>
      <w:lvlJc w:val="left"/>
      <w:pPr>
        <w:ind w:left="720" w:hanging="720"/>
      </w:pPr>
      <w:rPr>
        <w:rFonts w:hint="default"/>
      </w:rPr>
    </w:lvl>
    <w:lvl w:ilvl="6">
      <w:start w:val="1"/>
      <w:numFmt w:val="none"/>
      <w:lvlRestart w:val="0"/>
      <w:pStyle w:val="Heading7"/>
      <w:lvlText w:val=""/>
      <w:lvlJc w:val="left"/>
      <w:pPr>
        <w:ind w:left="720" w:hanging="720"/>
      </w:pPr>
      <w:rPr>
        <w:rFonts w:hint="default"/>
      </w:rPr>
    </w:lvl>
    <w:lvl w:ilvl="7">
      <w:start w:val="1"/>
      <w:numFmt w:val="none"/>
      <w:lvlRestart w:val="0"/>
      <w:lvlText w:val=""/>
      <w:lvlJc w:val="left"/>
      <w:pPr>
        <w:ind w:left="720" w:hanging="720"/>
      </w:pPr>
      <w:rPr>
        <w:rFonts w:hint="default"/>
      </w:rPr>
    </w:lvl>
    <w:lvl w:ilvl="8">
      <w:start w:val="1"/>
      <w:numFmt w:val="none"/>
      <w:lvlRestart w:val="0"/>
      <w:lvlText w:val=""/>
      <w:lvlJc w:val="left"/>
      <w:pPr>
        <w:ind w:left="720" w:hanging="720"/>
      </w:pPr>
      <w:rPr>
        <w:rFonts w:hint="default"/>
      </w:rPr>
    </w:lvl>
  </w:abstractNum>
  <w:abstractNum w:abstractNumId="6" w15:restartNumberingAfterBreak="0">
    <w:nsid w:val="0F6E1B92"/>
    <w:multiLevelType w:val="hybridMultilevel"/>
    <w:tmpl w:val="C08083AE"/>
    <w:lvl w:ilvl="0" w:tplc="281C3DBC">
      <w:start w:val="1"/>
      <w:numFmt w:val="bullet"/>
      <w:pStyle w:val="BulletLis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1B862343"/>
    <w:multiLevelType w:val="hybridMultilevel"/>
    <w:tmpl w:val="FD72BF5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8" w15:restartNumberingAfterBreak="0">
    <w:nsid w:val="1C970FE2"/>
    <w:multiLevelType w:val="hybridMultilevel"/>
    <w:tmpl w:val="1BCEFB16"/>
    <w:lvl w:ilvl="0" w:tplc="B6243ABE">
      <w:start w:val="1"/>
      <w:numFmt w:val="bullet"/>
      <w:pStyle w:val="Bullet1"/>
      <w:lvlText w:val=""/>
      <w:lvlJc w:val="left"/>
      <w:pPr>
        <w:ind w:left="360" w:hanging="360"/>
      </w:pPr>
      <w:rPr>
        <w:rFonts w:ascii="Wingdings" w:hAnsi="Wingdings" w:hint="default"/>
        <w:b w:val="0"/>
        <w:i w:val="0"/>
        <w:color w:val="auto"/>
        <w:sz w:val="22"/>
        <w:szCs w:val="22"/>
        <w:u w:color="FFFFFF" w:themeColor="background1"/>
      </w:rPr>
    </w:lvl>
    <w:lvl w:ilvl="1" w:tplc="A5D6759E">
      <w:start w:val="1"/>
      <w:numFmt w:val="bullet"/>
      <w:pStyle w:val="Bullet2"/>
      <w:lvlText w:val="‒"/>
      <w:lvlJc w:val="left"/>
      <w:pPr>
        <w:ind w:left="1080" w:hanging="360"/>
      </w:pPr>
      <w:rPr>
        <w:rFonts w:ascii="Calibri" w:hAnsi="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373E08"/>
    <w:multiLevelType w:val="hybridMultilevel"/>
    <w:tmpl w:val="E35A9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296184"/>
    <w:multiLevelType w:val="hybridMultilevel"/>
    <w:tmpl w:val="B5121028"/>
    <w:lvl w:ilvl="0" w:tplc="E86E75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F27CD7"/>
    <w:multiLevelType w:val="hybridMultilevel"/>
    <w:tmpl w:val="8EF24A9C"/>
    <w:lvl w:ilvl="0" w:tplc="CDACF154">
      <w:start w:val="1"/>
      <w:numFmt w:val="bullet"/>
      <w:pStyle w:val="Pg2-Bullets"/>
      <w:lvlText w:val=""/>
      <w:lvlJc w:val="left"/>
      <w:pPr>
        <w:ind w:left="-547" w:hanging="360"/>
      </w:pPr>
      <w:rPr>
        <w:rFonts w:ascii="Symbol" w:hAnsi="Symbol" w:hint="default"/>
      </w:rPr>
    </w:lvl>
    <w:lvl w:ilvl="1" w:tplc="04090003" w:tentative="1">
      <w:start w:val="1"/>
      <w:numFmt w:val="bullet"/>
      <w:lvlText w:val="o"/>
      <w:lvlJc w:val="left"/>
      <w:pPr>
        <w:ind w:left="173" w:hanging="360"/>
      </w:pPr>
      <w:rPr>
        <w:rFonts w:ascii="Courier New" w:hAnsi="Courier New" w:cs="Courier New" w:hint="default"/>
      </w:rPr>
    </w:lvl>
    <w:lvl w:ilvl="2" w:tplc="04090005" w:tentative="1">
      <w:start w:val="1"/>
      <w:numFmt w:val="bullet"/>
      <w:lvlText w:val=""/>
      <w:lvlJc w:val="left"/>
      <w:pPr>
        <w:ind w:left="893" w:hanging="360"/>
      </w:pPr>
      <w:rPr>
        <w:rFonts w:ascii="Wingdings" w:hAnsi="Wingdings" w:hint="default"/>
      </w:rPr>
    </w:lvl>
    <w:lvl w:ilvl="3" w:tplc="04090001" w:tentative="1">
      <w:start w:val="1"/>
      <w:numFmt w:val="bullet"/>
      <w:lvlText w:val=""/>
      <w:lvlJc w:val="left"/>
      <w:pPr>
        <w:ind w:left="1613" w:hanging="360"/>
      </w:pPr>
      <w:rPr>
        <w:rFonts w:ascii="Symbol" w:hAnsi="Symbol" w:hint="default"/>
      </w:rPr>
    </w:lvl>
    <w:lvl w:ilvl="4" w:tplc="04090003" w:tentative="1">
      <w:start w:val="1"/>
      <w:numFmt w:val="bullet"/>
      <w:lvlText w:val="o"/>
      <w:lvlJc w:val="left"/>
      <w:pPr>
        <w:ind w:left="2333" w:hanging="360"/>
      </w:pPr>
      <w:rPr>
        <w:rFonts w:ascii="Courier New" w:hAnsi="Courier New" w:cs="Courier New" w:hint="default"/>
      </w:rPr>
    </w:lvl>
    <w:lvl w:ilvl="5" w:tplc="04090005" w:tentative="1">
      <w:start w:val="1"/>
      <w:numFmt w:val="bullet"/>
      <w:lvlText w:val=""/>
      <w:lvlJc w:val="left"/>
      <w:pPr>
        <w:ind w:left="3053" w:hanging="360"/>
      </w:pPr>
      <w:rPr>
        <w:rFonts w:ascii="Wingdings" w:hAnsi="Wingdings" w:hint="default"/>
      </w:rPr>
    </w:lvl>
    <w:lvl w:ilvl="6" w:tplc="04090001" w:tentative="1">
      <w:start w:val="1"/>
      <w:numFmt w:val="bullet"/>
      <w:lvlText w:val=""/>
      <w:lvlJc w:val="left"/>
      <w:pPr>
        <w:ind w:left="3773" w:hanging="360"/>
      </w:pPr>
      <w:rPr>
        <w:rFonts w:ascii="Symbol" w:hAnsi="Symbol" w:hint="default"/>
      </w:rPr>
    </w:lvl>
    <w:lvl w:ilvl="7" w:tplc="04090003" w:tentative="1">
      <w:start w:val="1"/>
      <w:numFmt w:val="bullet"/>
      <w:lvlText w:val="o"/>
      <w:lvlJc w:val="left"/>
      <w:pPr>
        <w:ind w:left="4493" w:hanging="360"/>
      </w:pPr>
      <w:rPr>
        <w:rFonts w:ascii="Courier New" w:hAnsi="Courier New" w:cs="Courier New" w:hint="default"/>
      </w:rPr>
    </w:lvl>
    <w:lvl w:ilvl="8" w:tplc="04090005" w:tentative="1">
      <w:start w:val="1"/>
      <w:numFmt w:val="bullet"/>
      <w:lvlText w:val=""/>
      <w:lvlJc w:val="left"/>
      <w:pPr>
        <w:ind w:left="5213" w:hanging="360"/>
      </w:pPr>
      <w:rPr>
        <w:rFonts w:ascii="Wingdings" w:hAnsi="Wingdings" w:hint="default"/>
      </w:rPr>
    </w:lvl>
  </w:abstractNum>
  <w:abstractNum w:abstractNumId="12" w15:restartNumberingAfterBreak="0">
    <w:nsid w:val="377A0BBB"/>
    <w:multiLevelType w:val="hybridMultilevel"/>
    <w:tmpl w:val="0D9A3884"/>
    <w:lvl w:ilvl="0" w:tplc="8996A4E6">
      <w:start w:val="1"/>
      <w:numFmt w:val="bullet"/>
      <w:pStyle w:val="Pg1-Bullets"/>
      <w:lvlText w:val=""/>
      <w:lvlJc w:val="left"/>
      <w:pPr>
        <w:ind w:left="418"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4602057E"/>
    <w:multiLevelType w:val="hybridMultilevel"/>
    <w:tmpl w:val="CFF43F0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4" w15:restartNumberingAfterBreak="0">
    <w:nsid w:val="56276CC8"/>
    <w:multiLevelType w:val="hybridMultilevel"/>
    <w:tmpl w:val="08CA9E3A"/>
    <w:lvl w:ilvl="0" w:tplc="C4CC3B16">
      <w:start w:val="1"/>
      <w:numFmt w:val="bullet"/>
      <w:lvlText w:val="►"/>
      <w:lvlJc w:val="left"/>
      <w:pPr>
        <w:ind w:left="360" w:hanging="360"/>
      </w:pPr>
      <w:rPr>
        <w:rFonts w:ascii="Arial" w:hAnsi="Arial" w:hint="default"/>
        <w:color w:val="5F2167"/>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6D149FC"/>
    <w:multiLevelType w:val="hybridMultilevel"/>
    <w:tmpl w:val="1D0C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B165F8"/>
    <w:multiLevelType w:val="hybridMultilevel"/>
    <w:tmpl w:val="4992D7B0"/>
    <w:lvl w:ilvl="0" w:tplc="3154BB6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C72496B"/>
    <w:multiLevelType w:val="hybridMultilevel"/>
    <w:tmpl w:val="A6ACB9DA"/>
    <w:lvl w:ilvl="0" w:tplc="ACB06E16">
      <w:start w:val="1"/>
      <w:numFmt w:val="bullet"/>
      <w:lvlText w:val="►"/>
      <w:lvlJc w:val="left"/>
      <w:pPr>
        <w:ind w:left="720" w:hanging="360"/>
      </w:pPr>
      <w:rPr>
        <w:rFonts w:ascii="Arial Bold" w:hAnsi="Arial Bold" w:hint="default"/>
        <w:b/>
        <w:i w:val="0"/>
        <w:color w:val="5F2167"/>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6A7096"/>
    <w:multiLevelType w:val="hybridMultilevel"/>
    <w:tmpl w:val="FC72334E"/>
    <w:lvl w:ilvl="0" w:tplc="0B6A5214">
      <w:start w:val="1"/>
      <w:numFmt w:val="bullet"/>
      <w:lvlText w:val="►"/>
      <w:lvlJc w:val="left"/>
      <w:pPr>
        <w:ind w:left="360" w:hanging="360"/>
      </w:pPr>
      <w:rPr>
        <w:rFonts w:ascii="Arial Bold" w:hAnsi="Arial Bold" w:hint="default"/>
        <w:b/>
        <w:i w:val="0"/>
        <w:color w:val="00B0B9"/>
        <w:sz w:val="18"/>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05A007B"/>
    <w:multiLevelType w:val="hybridMultilevel"/>
    <w:tmpl w:val="13C858EA"/>
    <w:lvl w:ilvl="0" w:tplc="67B6485C">
      <w:start w:val="1"/>
      <w:numFmt w:val="bullet"/>
      <w:pStyle w:val="FWBodyText"/>
      <w:lvlText w:val="►"/>
      <w:lvlJc w:val="left"/>
      <w:pPr>
        <w:ind w:left="720" w:hanging="360"/>
      </w:pPr>
      <w:rPr>
        <w:rFonts w:ascii="Arial" w:hAnsi="Arial" w:hint="default"/>
        <w:color w:val="00B0B9"/>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1A0A26"/>
    <w:multiLevelType w:val="hybridMultilevel"/>
    <w:tmpl w:val="B1FE0306"/>
    <w:lvl w:ilvl="0" w:tplc="5D2E37E8">
      <w:start w:val="1"/>
      <w:numFmt w:val="bullet"/>
      <w:pStyle w:val="WGBullet1"/>
      <w:lvlText w:val=""/>
      <w:lvlJc w:val="left"/>
      <w:pPr>
        <w:ind w:left="720" w:hanging="360"/>
      </w:pPr>
      <w:rPr>
        <w:rFonts w:ascii="Wingdings" w:hAnsi="Wingdings" w:hint="default"/>
        <w:color w:val="5A5A5A"/>
      </w:rPr>
    </w:lvl>
    <w:lvl w:ilvl="1" w:tplc="8FCABB3C">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71227B"/>
    <w:multiLevelType w:val="hybridMultilevel"/>
    <w:tmpl w:val="16088188"/>
    <w:lvl w:ilvl="0" w:tplc="46441BEE">
      <w:start w:val="1"/>
      <w:numFmt w:val="bullet"/>
      <w:lvlText w:val="►"/>
      <w:lvlJc w:val="left"/>
      <w:pPr>
        <w:ind w:left="360" w:hanging="360"/>
      </w:pPr>
      <w:rPr>
        <w:rFonts w:ascii="Arial Bold" w:hAnsi="Arial Bold" w:hint="default"/>
        <w:b w:val="0"/>
        <w:i w:val="0"/>
        <w:color w:val="0070C0"/>
        <w:sz w:val="18"/>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AF153EA"/>
    <w:multiLevelType w:val="hybridMultilevel"/>
    <w:tmpl w:val="56CE8AD8"/>
    <w:lvl w:ilvl="0" w:tplc="146248C6">
      <w:start w:val="1"/>
      <w:numFmt w:val="bullet"/>
      <w:pStyle w:val="BulletList2"/>
      <w:lvlText w:val="‒"/>
      <w:lvlJc w:val="left"/>
      <w:pPr>
        <w:ind w:left="720" w:hanging="360"/>
      </w:pPr>
      <w:rPr>
        <w:rFonts w:ascii="Calibri" w:hAnsi="Calibri" w:hint="default"/>
        <w:color w:val="595959"/>
      </w:rPr>
    </w:lvl>
    <w:lvl w:ilvl="1" w:tplc="D542C3D8">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11"/>
  </w:num>
  <w:num w:numId="4">
    <w:abstractNumId w:val="5"/>
  </w:num>
  <w:num w:numId="5">
    <w:abstractNumId w:val="5"/>
  </w:num>
  <w:num w:numId="6">
    <w:abstractNumId w:val="8"/>
  </w:num>
  <w:num w:numId="7">
    <w:abstractNumId w:val="9"/>
  </w:num>
  <w:num w:numId="8">
    <w:abstractNumId w:val="16"/>
  </w:num>
  <w:num w:numId="9">
    <w:abstractNumId w:val="22"/>
  </w:num>
  <w:num w:numId="10">
    <w:abstractNumId w:val="0"/>
  </w:num>
  <w:num w:numId="11">
    <w:abstractNumId w:val="16"/>
  </w:num>
  <w:num w:numId="12">
    <w:abstractNumId w:val="22"/>
  </w:num>
  <w:num w:numId="13">
    <w:abstractNumId w:val="14"/>
  </w:num>
  <w:num w:numId="14">
    <w:abstractNumId w:val="19"/>
  </w:num>
  <w:num w:numId="15">
    <w:abstractNumId w:val="4"/>
  </w:num>
  <w:num w:numId="16">
    <w:abstractNumId w:val="2"/>
  </w:num>
  <w:num w:numId="17">
    <w:abstractNumId w:val="17"/>
  </w:num>
  <w:num w:numId="18">
    <w:abstractNumId w:val="18"/>
  </w:num>
  <w:num w:numId="19">
    <w:abstractNumId w:val="21"/>
  </w:num>
  <w:num w:numId="20">
    <w:abstractNumId w:val="16"/>
  </w:num>
  <w:num w:numId="21">
    <w:abstractNumId w:val="10"/>
  </w:num>
  <w:num w:numId="22">
    <w:abstractNumId w:val="15"/>
  </w:num>
  <w:num w:numId="23">
    <w:abstractNumId w:val="6"/>
  </w:num>
  <w:num w:numId="24">
    <w:abstractNumId w:val="6"/>
  </w:num>
  <w:num w:numId="25">
    <w:abstractNumId w:val="6"/>
  </w:num>
  <w:num w:numId="26">
    <w:abstractNumId w:val="6"/>
  </w:num>
  <w:num w:numId="27">
    <w:abstractNumId w:val="1"/>
  </w:num>
  <w:num w:numId="28">
    <w:abstractNumId w:val="13"/>
  </w:num>
  <w:num w:numId="29">
    <w:abstractNumId w:val="3"/>
  </w:num>
  <w:num w:numId="30">
    <w:abstractNumId w:val="7"/>
  </w:num>
  <w:num w:numId="31">
    <w:abstractNumId w:val="6"/>
  </w:num>
  <w:num w:numId="32">
    <w:abstractNumId w:val="6"/>
  </w:num>
  <w:num w:numId="33">
    <w:abstractNumId w:val="6"/>
  </w:num>
  <w:num w:numId="34">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Type w:val="letter"/>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cysTQwMLY0NbE0NTJS0lEKTi0uzszPAykwNLasBQDu5mW5LgAAAA=="/>
  </w:docVars>
  <w:rsids>
    <w:rsidRoot w:val="007213CA"/>
    <w:rsid w:val="00002B68"/>
    <w:rsid w:val="00003907"/>
    <w:rsid w:val="000047A8"/>
    <w:rsid w:val="00005E68"/>
    <w:rsid w:val="00012170"/>
    <w:rsid w:val="00013714"/>
    <w:rsid w:val="00013FF6"/>
    <w:rsid w:val="000149BE"/>
    <w:rsid w:val="00015104"/>
    <w:rsid w:val="000160A6"/>
    <w:rsid w:val="000161B9"/>
    <w:rsid w:val="000161E4"/>
    <w:rsid w:val="00020112"/>
    <w:rsid w:val="0002084E"/>
    <w:rsid w:val="00021090"/>
    <w:rsid w:val="00023B26"/>
    <w:rsid w:val="00023EDA"/>
    <w:rsid w:val="000246C5"/>
    <w:rsid w:val="00024FE9"/>
    <w:rsid w:val="00030163"/>
    <w:rsid w:val="000369AB"/>
    <w:rsid w:val="00036CED"/>
    <w:rsid w:val="000418F4"/>
    <w:rsid w:val="0004368F"/>
    <w:rsid w:val="00046945"/>
    <w:rsid w:val="000503DD"/>
    <w:rsid w:val="00051A97"/>
    <w:rsid w:val="00053A7A"/>
    <w:rsid w:val="000577C2"/>
    <w:rsid w:val="00057823"/>
    <w:rsid w:val="00061071"/>
    <w:rsid w:val="000619ED"/>
    <w:rsid w:val="000627E9"/>
    <w:rsid w:val="00062B13"/>
    <w:rsid w:val="00063533"/>
    <w:rsid w:val="000637F7"/>
    <w:rsid w:val="000639BB"/>
    <w:rsid w:val="00064E12"/>
    <w:rsid w:val="0006757D"/>
    <w:rsid w:val="0006758A"/>
    <w:rsid w:val="000676F7"/>
    <w:rsid w:val="000677A8"/>
    <w:rsid w:val="00075ED1"/>
    <w:rsid w:val="000763EE"/>
    <w:rsid w:val="00076F59"/>
    <w:rsid w:val="00077F94"/>
    <w:rsid w:val="000807ED"/>
    <w:rsid w:val="00081697"/>
    <w:rsid w:val="000817F6"/>
    <w:rsid w:val="00081AA2"/>
    <w:rsid w:val="00081D82"/>
    <w:rsid w:val="00082DAF"/>
    <w:rsid w:val="0008342F"/>
    <w:rsid w:val="0008420D"/>
    <w:rsid w:val="00086A9E"/>
    <w:rsid w:val="00090266"/>
    <w:rsid w:val="00091195"/>
    <w:rsid w:val="00092299"/>
    <w:rsid w:val="000924F0"/>
    <w:rsid w:val="000935B0"/>
    <w:rsid w:val="00094CE4"/>
    <w:rsid w:val="000957D4"/>
    <w:rsid w:val="0009692C"/>
    <w:rsid w:val="00096C32"/>
    <w:rsid w:val="000A1B1B"/>
    <w:rsid w:val="000A22AB"/>
    <w:rsid w:val="000A2DAA"/>
    <w:rsid w:val="000A313B"/>
    <w:rsid w:val="000A5163"/>
    <w:rsid w:val="000A5DE8"/>
    <w:rsid w:val="000B004A"/>
    <w:rsid w:val="000B02D4"/>
    <w:rsid w:val="000B055C"/>
    <w:rsid w:val="000B09C4"/>
    <w:rsid w:val="000B1351"/>
    <w:rsid w:val="000B2B8E"/>
    <w:rsid w:val="000B2D5B"/>
    <w:rsid w:val="000B448D"/>
    <w:rsid w:val="000B4696"/>
    <w:rsid w:val="000B48F2"/>
    <w:rsid w:val="000B4D27"/>
    <w:rsid w:val="000B50A2"/>
    <w:rsid w:val="000B5E6D"/>
    <w:rsid w:val="000B6C94"/>
    <w:rsid w:val="000C03F2"/>
    <w:rsid w:val="000C2B13"/>
    <w:rsid w:val="000C583A"/>
    <w:rsid w:val="000C70B3"/>
    <w:rsid w:val="000D7EA3"/>
    <w:rsid w:val="000E02CF"/>
    <w:rsid w:val="000E0656"/>
    <w:rsid w:val="000E18EE"/>
    <w:rsid w:val="000E1AC9"/>
    <w:rsid w:val="000E55A5"/>
    <w:rsid w:val="000E61F5"/>
    <w:rsid w:val="000E6689"/>
    <w:rsid w:val="000F24C9"/>
    <w:rsid w:val="000F30C8"/>
    <w:rsid w:val="000F3977"/>
    <w:rsid w:val="000F495A"/>
    <w:rsid w:val="000F4F78"/>
    <w:rsid w:val="000F5083"/>
    <w:rsid w:val="000F7201"/>
    <w:rsid w:val="00101232"/>
    <w:rsid w:val="0010252D"/>
    <w:rsid w:val="0010441E"/>
    <w:rsid w:val="001054D2"/>
    <w:rsid w:val="0012160C"/>
    <w:rsid w:val="0012317D"/>
    <w:rsid w:val="001231BD"/>
    <w:rsid w:val="001236A2"/>
    <w:rsid w:val="00123B1C"/>
    <w:rsid w:val="00125EE2"/>
    <w:rsid w:val="00132F47"/>
    <w:rsid w:val="0013488B"/>
    <w:rsid w:val="001403D8"/>
    <w:rsid w:val="00140E64"/>
    <w:rsid w:val="00141BB0"/>
    <w:rsid w:val="00142BD3"/>
    <w:rsid w:val="00142D3F"/>
    <w:rsid w:val="00142DE2"/>
    <w:rsid w:val="001431DF"/>
    <w:rsid w:val="001455F1"/>
    <w:rsid w:val="00145A15"/>
    <w:rsid w:val="00145A83"/>
    <w:rsid w:val="001509BA"/>
    <w:rsid w:val="00150F6F"/>
    <w:rsid w:val="00154D97"/>
    <w:rsid w:val="00155677"/>
    <w:rsid w:val="00161EAA"/>
    <w:rsid w:val="00162018"/>
    <w:rsid w:val="00162540"/>
    <w:rsid w:val="00162B5D"/>
    <w:rsid w:val="00162D96"/>
    <w:rsid w:val="0017118E"/>
    <w:rsid w:val="0017133B"/>
    <w:rsid w:val="001715A9"/>
    <w:rsid w:val="00171ABA"/>
    <w:rsid w:val="001722FE"/>
    <w:rsid w:val="00173226"/>
    <w:rsid w:val="001732EE"/>
    <w:rsid w:val="00174B60"/>
    <w:rsid w:val="00176512"/>
    <w:rsid w:val="001800F4"/>
    <w:rsid w:val="00180F87"/>
    <w:rsid w:val="00181B42"/>
    <w:rsid w:val="00183130"/>
    <w:rsid w:val="0018624B"/>
    <w:rsid w:val="0018755E"/>
    <w:rsid w:val="001917CB"/>
    <w:rsid w:val="00191AAF"/>
    <w:rsid w:val="001925FD"/>
    <w:rsid w:val="001927E5"/>
    <w:rsid w:val="00194162"/>
    <w:rsid w:val="00195A20"/>
    <w:rsid w:val="001A02A8"/>
    <w:rsid w:val="001A1008"/>
    <w:rsid w:val="001A16D6"/>
    <w:rsid w:val="001A58C9"/>
    <w:rsid w:val="001A61D1"/>
    <w:rsid w:val="001B03D6"/>
    <w:rsid w:val="001B05BE"/>
    <w:rsid w:val="001B218D"/>
    <w:rsid w:val="001B2F8C"/>
    <w:rsid w:val="001B4A3F"/>
    <w:rsid w:val="001B5626"/>
    <w:rsid w:val="001B5BBE"/>
    <w:rsid w:val="001B676B"/>
    <w:rsid w:val="001B6E4E"/>
    <w:rsid w:val="001B6FC5"/>
    <w:rsid w:val="001C22F1"/>
    <w:rsid w:val="001C2C33"/>
    <w:rsid w:val="001C2F44"/>
    <w:rsid w:val="001C3D86"/>
    <w:rsid w:val="001C3EC6"/>
    <w:rsid w:val="001C483A"/>
    <w:rsid w:val="001C7E71"/>
    <w:rsid w:val="001D094F"/>
    <w:rsid w:val="001D3089"/>
    <w:rsid w:val="001D41E3"/>
    <w:rsid w:val="001D525F"/>
    <w:rsid w:val="001D591A"/>
    <w:rsid w:val="001D7CDA"/>
    <w:rsid w:val="001E1977"/>
    <w:rsid w:val="001E1E63"/>
    <w:rsid w:val="001E2131"/>
    <w:rsid w:val="001E6DD1"/>
    <w:rsid w:val="001F0FFF"/>
    <w:rsid w:val="001F159F"/>
    <w:rsid w:val="001F19CB"/>
    <w:rsid w:val="001F4600"/>
    <w:rsid w:val="001F54C5"/>
    <w:rsid w:val="00200D53"/>
    <w:rsid w:val="002015C7"/>
    <w:rsid w:val="0020179D"/>
    <w:rsid w:val="002041DE"/>
    <w:rsid w:val="00205494"/>
    <w:rsid w:val="002062AB"/>
    <w:rsid w:val="00207E4B"/>
    <w:rsid w:val="00211A09"/>
    <w:rsid w:val="00211E3B"/>
    <w:rsid w:val="00212693"/>
    <w:rsid w:val="0021269E"/>
    <w:rsid w:val="00212EE4"/>
    <w:rsid w:val="0021479F"/>
    <w:rsid w:val="00217D90"/>
    <w:rsid w:val="0022027C"/>
    <w:rsid w:val="00225DD3"/>
    <w:rsid w:val="00227038"/>
    <w:rsid w:val="002278E9"/>
    <w:rsid w:val="002279A5"/>
    <w:rsid w:val="00227D19"/>
    <w:rsid w:val="00230B7A"/>
    <w:rsid w:val="002326D9"/>
    <w:rsid w:val="00236181"/>
    <w:rsid w:val="00236B2F"/>
    <w:rsid w:val="00237638"/>
    <w:rsid w:val="0024133C"/>
    <w:rsid w:val="00242660"/>
    <w:rsid w:val="0024363F"/>
    <w:rsid w:val="002507F0"/>
    <w:rsid w:val="00250E84"/>
    <w:rsid w:val="00250F76"/>
    <w:rsid w:val="00252B5F"/>
    <w:rsid w:val="002542B2"/>
    <w:rsid w:val="00254D44"/>
    <w:rsid w:val="0025716A"/>
    <w:rsid w:val="002603C7"/>
    <w:rsid w:val="00262100"/>
    <w:rsid w:val="00262DD9"/>
    <w:rsid w:val="00264249"/>
    <w:rsid w:val="0026458F"/>
    <w:rsid w:val="00264E01"/>
    <w:rsid w:val="0026660E"/>
    <w:rsid w:val="00266AD7"/>
    <w:rsid w:val="0027073A"/>
    <w:rsid w:val="002732C5"/>
    <w:rsid w:val="0027358D"/>
    <w:rsid w:val="002741F6"/>
    <w:rsid w:val="00274881"/>
    <w:rsid w:val="00281FEB"/>
    <w:rsid w:val="0028298B"/>
    <w:rsid w:val="00282EBC"/>
    <w:rsid w:val="002830FC"/>
    <w:rsid w:val="00283F95"/>
    <w:rsid w:val="00285257"/>
    <w:rsid w:val="0028748C"/>
    <w:rsid w:val="00290084"/>
    <w:rsid w:val="002920BD"/>
    <w:rsid w:val="00295977"/>
    <w:rsid w:val="0029763B"/>
    <w:rsid w:val="002A070D"/>
    <w:rsid w:val="002A0C84"/>
    <w:rsid w:val="002A37F7"/>
    <w:rsid w:val="002A3A22"/>
    <w:rsid w:val="002A6A7C"/>
    <w:rsid w:val="002A6E44"/>
    <w:rsid w:val="002B021A"/>
    <w:rsid w:val="002B0A23"/>
    <w:rsid w:val="002B1B11"/>
    <w:rsid w:val="002B2EA9"/>
    <w:rsid w:val="002B4006"/>
    <w:rsid w:val="002B572A"/>
    <w:rsid w:val="002B64B4"/>
    <w:rsid w:val="002C1491"/>
    <w:rsid w:val="002C3021"/>
    <w:rsid w:val="002C5195"/>
    <w:rsid w:val="002C5DF6"/>
    <w:rsid w:val="002C739A"/>
    <w:rsid w:val="002C7D66"/>
    <w:rsid w:val="002D0CED"/>
    <w:rsid w:val="002D0FAA"/>
    <w:rsid w:val="002D2746"/>
    <w:rsid w:val="002D54FA"/>
    <w:rsid w:val="002D61BC"/>
    <w:rsid w:val="002D6E55"/>
    <w:rsid w:val="002D7661"/>
    <w:rsid w:val="002E0291"/>
    <w:rsid w:val="002E05D8"/>
    <w:rsid w:val="002E0FE4"/>
    <w:rsid w:val="002E3884"/>
    <w:rsid w:val="002E4736"/>
    <w:rsid w:val="002E6604"/>
    <w:rsid w:val="002E6EC8"/>
    <w:rsid w:val="002E7BC2"/>
    <w:rsid w:val="002F0423"/>
    <w:rsid w:val="002F3148"/>
    <w:rsid w:val="002F447D"/>
    <w:rsid w:val="002F4C77"/>
    <w:rsid w:val="002F54F5"/>
    <w:rsid w:val="002F7C2F"/>
    <w:rsid w:val="002F7CED"/>
    <w:rsid w:val="00303D16"/>
    <w:rsid w:val="003041AD"/>
    <w:rsid w:val="0030462D"/>
    <w:rsid w:val="003049C7"/>
    <w:rsid w:val="00310082"/>
    <w:rsid w:val="00310450"/>
    <w:rsid w:val="003127ED"/>
    <w:rsid w:val="00314D57"/>
    <w:rsid w:val="0031633F"/>
    <w:rsid w:val="003175C1"/>
    <w:rsid w:val="00320187"/>
    <w:rsid w:val="00323485"/>
    <w:rsid w:val="003241E3"/>
    <w:rsid w:val="003252D1"/>
    <w:rsid w:val="003264E4"/>
    <w:rsid w:val="0032661C"/>
    <w:rsid w:val="00327800"/>
    <w:rsid w:val="00331187"/>
    <w:rsid w:val="0033229D"/>
    <w:rsid w:val="00333079"/>
    <w:rsid w:val="0033340B"/>
    <w:rsid w:val="00334AE2"/>
    <w:rsid w:val="00335E7D"/>
    <w:rsid w:val="00347B7F"/>
    <w:rsid w:val="00350469"/>
    <w:rsid w:val="003528D6"/>
    <w:rsid w:val="00352E76"/>
    <w:rsid w:val="00354411"/>
    <w:rsid w:val="00354AB4"/>
    <w:rsid w:val="00355F80"/>
    <w:rsid w:val="00357388"/>
    <w:rsid w:val="00360553"/>
    <w:rsid w:val="003608D7"/>
    <w:rsid w:val="00362466"/>
    <w:rsid w:val="00363C17"/>
    <w:rsid w:val="00363EAD"/>
    <w:rsid w:val="0036451C"/>
    <w:rsid w:val="00365800"/>
    <w:rsid w:val="00366366"/>
    <w:rsid w:val="003738AF"/>
    <w:rsid w:val="00373D72"/>
    <w:rsid w:val="00374CF0"/>
    <w:rsid w:val="003812D8"/>
    <w:rsid w:val="0038225A"/>
    <w:rsid w:val="00383801"/>
    <w:rsid w:val="003907C3"/>
    <w:rsid w:val="00390A05"/>
    <w:rsid w:val="00391EFC"/>
    <w:rsid w:val="00392A13"/>
    <w:rsid w:val="00393820"/>
    <w:rsid w:val="00393A5A"/>
    <w:rsid w:val="00394EA8"/>
    <w:rsid w:val="0039588B"/>
    <w:rsid w:val="00395C74"/>
    <w:rsid w:val="003A033B"/>
    <w:rsid w:val="003A45CA"/>
    <w:rsid w:val="003A5E8B"/>
    <w:rsid w:val="003A6A11"/>
    <w:rsid w:val="003A79DC"/>
    <w:rsid w:val="003A7D10"/>
    <w:rsid w:val="003B0316"/>
    <w:rsid w:val="003B07C0"/>
    <w:rsid w:val="003B63C4"/>
    <w:rsid w:val="003B7440"/>
    <w:rsid w:val="003B77A2"/>
    <w:rsid w:val="003C3858"/>
    <w:rsid w:val="003C39C7"/>
    <w:rsid w:val="003C41F5"/>
    <w:rsid w:val="003C429F"/>
    <w:rsid w:val="003C5D09"/>
    <w:rsid w:val="003D05CB"/>
    <w:rsid w:val="003D3012"/>
    <w:rsid w:val="003D33AA"/>
    <w:rsid w:val="003D4919"/>
    <w:rsid w:val="003D50B8"/>
    <w:rsid w:val="003D7C98"/>
    <w:rsid w:val="003E46F6"/>
    <w:rsid w:val="003E57C1"/>
    <w:rsid w:val="003E6D78"/>
    <w:rsid w:val="003E7AA1"/>
    <w:rsid w:val="003F01D8"/>
    <w:rsid w:val="003F04FC"/>
    <w:rsid w:val="003F080B"/>
    <w:rsid w:val="003F1362"/>
    <w:rsid w:val="003F19DE"/>
    <w:rsid w:val="003F1CD3"/>
    <w:rsid w:val="003F2E92"/>
    <w:rsid w:val="003F466D"/>
    <w:rsid w:val="003F72CA"/>
    <w:rsid w:val="0040185F"/>
    <w:rsid w:val="0040383A"/>
    <w:rsid w:val="00403E92"/>
    <w:rsid w:val="00403F82"/>
    <w:rsid w:val="00404909"/>
    <w:rsid w:val="00404A2D"/>
    <w:rsid w:val="0040564F"/>
    <w:rsid w:val="0040683C"/>
    <w:rsid w:val="004109A9"/>
    <w:rsid w:val="00413389"/>
    <w:rsid w:val="0041393F"/>
    <w:rsid w:val="00415692"/>
    <w:rsid w:val="0041658B"/>
    <w:rsid w:val="00422780"/>
    <w:rsid w:val="004243AB"/>
    <w:rsid w:val="00424B84"/>
    <w:rsid w:val="00424BF9"/>
    <w:rsid w:val="00424C57"/>
    <w:rsid w:val="00425806"/>
    <w:rsid w:val="00426253"/>
    <w:rsid w:val="00426B14"/>
    <w:rsid w:val="0043141F"/>
    <w:rsid w:val="004324C1"/>
    <w:rsid w:val="00433110"/>
    <w:rsid w:val="00440943"/>
    <w:rsid w:val="00442373"/>
    <w:rsid w:val="00445D98"/>
    <w:rsid w:val="00445EA7"/>
    <w:rsid w:val="00451FC9"/>
    <w:rsid w:val="00452459"/>
    <w:rsid w:val="00452B13"/>
    <w:rsid w:val="004538AD"/>
    <w:rsid w:val="00455498"/>
    <w:rsid w:val="004566F1"/>
    <w:rsid w:val="00461123"/>
    <w:rsid w:val="00461183"/>
    <w:rsid w:val="004617BE"/>
    <w:rsid w:val="00461BEF"/>
    <w:rsid w:val="004624E9"/>
    <w:rsid w:val="00462532"/>
    <w:rsid w:val="004625F5"/>
    <w:rsid w:val="00462F75"/>
    <w:rsid w:val="00464BC2"/>
    <w:rsid w:val="0046511E"/>
    <w:rsid w:val="0046628F"/>
    <w:rsid w:val="0046713D"/>
    <w:rsid w:val="00467E05"/>
    <w:rsid w:val="00470227"/>
    <w:rsid w:val="00473246"/>
    <w:rsid w:val="00473448"/>
    <w:rsid w:val="00473C46"/>
    <w:rsid w:val="0047772A"/>
    <w:rsid w:val="004832F7"/>
    <w:rsid w:val="00483D08"/>
    <w:rsid w:val="00484F5D"/>
    <w:rsid w:val="00486157"/>
    <w:rsid w:val="00487829"/>
    <w:rsid w:val="004915BD"/>
    <w:rsid w:val="0049190C"/>
    <w:rsid w:val="00492643"/>
    <w:rsid w:val="0049279B"/>
    <w:rsid w:val="00494587"/>
    <w:rsid w:val="004945A2"/>
    <w:rsid w:val="00495160"/>
    <w:rsid w:val="004A0326"/>
    <w:rsid w:val="004A3D7E"/>
    <w:rsid w:val="004A5577"/>
    <w:rsid w:val="004A6A82"/>
    <w:rsid w:val="004A7693"/>
    <w:rsid w:val="004B30FE"/>
    <w:rsid w:val="004B3CB3"/>
    <w:rsid w:val="004B6795"/>
    <w:rsid w:val="004C045C"/>
    <w:rsid w:val="004C0F57"/>
    <w:rsid w:val="004C1304"/>
    <w:rsid w:val="004C491F"/>
    <w:rsid w:val="004C4DED"/>
    <w:rsid w:val="004C7380"/>
    <w:rsid w:val="004D1DBE"/>
    <w:rsid w:val="004D5163"/>
    <w:rsid w:val="004D61DB"/>
    <w:rsid w:val="004E08E1"/>
    <w:rsid w:val="004E0AB9"/>
    <w:rsid w:val="004E1A3C"/>
    <w:rsid w:val="004E1A8D"/>
    <w:rsid w:val="004E2015"/>
    <w:rsid w:val="004E37B7"/>
    <w:rsid w:val="004E506A"/>
    <w:rsid w:val="004E579F"/>
    <w:rsid w:val="004E69CB"/>
    <w:rsid w:val="004E6DA0"/>
    <w:rsid w:val="004F24EF"/>
    <w:rsid w:val="004F2A4C"/>
    <w:rsid w:val="004F4002"/>
    <w:rsid w:val="004F4699"/>
    <w:rsid w:val="004F5901"/>
    <w:rsid w:val="004F7417"/>
    <w:rsid w:val="005011A1"/>
    <w:rsid w:val="005011C0"/>
    <w:rsid w:val="00502564"/>
    <w:rsid w:val="005026AD"/>
    <w:rsid w:val="00502A21"/>
    <w:rsid w:val="00503491"/>
    <w:rsid w:val="00505075"/>
    <w:rsid w:val="00505093"/>
    <w:rsid w:val="005061F7"/>
    <w:rsid w:val="0050635E"/>
    <w:rsid w:val="0051181C"/>
    <w:rsid w:val="00511DB7"/>
    <w:rsid w:val="00515890"/>
    <w:rsid w:val="00515965"/>
    <w:rsid w:val="00520860"/>
    <w:rsid w:val="0052107F"/>
    <w:rsid w:val="005220DD"/>
    <w:rsid w:val="00522425"/>
    <w:rsid w:val="00522939"/>
    <w:rsid w:val="00522F7F"/>
    <w:rsid w:val="00526A5F"/>
    <w:rsid w:val="00530418"/>
    <w:rsid w:val="0053074D"/>
    <w:rsid w:val="005312CE"/>
    <w:rsid w:val="00532595"/>
    <w:rsid w:val="005338AF"/>
    <w:rsid w:val="00533C84"/>
    <w:rsid w:val="0053484E"/>
    <w:rsid w:val="00543818"/>
    <w:rsid w:val="00543EA5"/>
    <w:rsid w:val="00547625"/>
    <w:rsid w:val="00547A90"/>
    <w:rsid w:val="005521A3"/>
    <w:rsid w:val="0055350C"/>
    <w:rsid w:val="005538E2"/>
    <w:rsid w:val="00553A0B"/>
    <w:rsid w:val="00564F08"/>
    <w:rsid w:val="005660AB"/>
    <w:rsid w:val="00567A3E"/>
    <w:rsid w:val="00570E1D"/>
    <w:rsid w:val="005712BC"/>
    <w:rsid w:val="00571C67"/>
    <w:rsid w:val="005720FE"/>
    <w:rsid w:val="005738D5"/>
    <w:rsid w:val="005744E1"/>
    <w:rsid w:val="00574F60"/>
    <w:rsid w:val="005776BC"/>
    <w:rsid w:val="00580587"/>
    <w:rsid w:val="00580B56"/>
    <w:rsid w:val="00581668"/>
    <w:rsid w:val="0058343E"/>
    <w:rsid w:val="005836EA"/>
    <w:rsid w:val="005856E7"/>
    <w:rsid w:val="00587DD2"/>
    <w:rsid w:val="00591871"/>
    <w:rsid w:val="00591CFF"/>
    <w:rsid w:val="00591E0B"/>
    <w:rsid w:val="00592745"/>
    <w:rsid w:val="00594062"/>
    <w:rsid w:val="00595FCB"/>
    <w:rsid w:val="005960A4"/>
    <w:rsid w:val="005A09FA"/>
    <w:rsid w:val="005A30B1"/>
    <w:rsid w:val="005A5BA0"/>
    <w:rsid w:val="005B2477"/>
    <w:rsid w:val="005B2C7F"/>
    <w:rsid w:val="005B32CB"/>
    <w:rsid w:val="005B4EAA"/>
    <w:rsid w:val="005B51CC"/>
    <w:rsid w:val="005B76F0"/>
    <w:rsid w:val="005C034E"/>
    <w:rsid w:val="005C0647"/>
    <w:rsid w:val="005C1984"/>
    <w:rsid w:val="005C1ACC"/>
    <w:rsid w:val="005C21DD"/>
    <w:rsid w:val="005C4DDD"/>
    <w:rsid w:val="005C5671"/>
    <w:rsid w:val="005C67DB"/>
    <w:rsid w:val="005C6816"/>
    <w:rsid w:val="005C76C3"/>
    <w:rsid w:val="005C7727"/>
    <w:rsid w:val="005D0C21"/>
    <w:rsid w:val="005D1ABF"/>
    <w:rsid w:val="005D1BF5"/>
    <w:rsid w:val="005D4526"/>
    <w:rsid w:val="005D4E23"/>
    <w:rsid w:val="005D612D"/>
    <w:rsid w:val="005D692B"/>
    <w:rsid w:val="005E059C"/>
    <w:rsid w:val="005E3027"/>
    <w:rsid w:val="005E336A"/>
    <w:rsid w:val="005E352E"/>
    <w:rsid w:val="005E3779"/>
    <w:rsid w:val="005E4C90"/>
    <w:rsid w:val="005E60BB"/>
    <w:rsid w:val="005F0D1E"/>
    <w:rsid w:val="005F239A"/>
    <w:rsid w:val="005F4CB8"/>
    <w:rsid w:val="005F4FFA"/>
    <w:rsid w:val="005F64EA"/>
    <w:rsid w:val="005F6A34"/>
    <w:rsid w:val="005F6CF5"/>
    <w:rsid w:val="005F72EC"/>
    <w:rsid w:val="00600AA0"/>
    <w:rsid w:val="00601375"/>
    <w:rsid w:val="00601842"/>
    <w:rsid w:val="00603BD2"/>
    <w:rsid w:val="00605606"/>
    <w:rsid w:val="006061C0"/>
    <w:rsid w:val="00606D85"/>
    <w:rsid w:val="00607399"/>
    <w:rsid w:val="006076F8"/>
    <w:rsid w:val="00607855"/>
    <w:rsid w:val="00610D2B"/>
    <w:rsid w:val="006140AA"/>
    <w:rsid w:val="006160C0"/>
    <w:rsid w:val="00616AEB"/>
    <w:rsid w:val="0062003A"/>
    <w:rsid w:val="00623A28"/>
    <w:rsid w:val="00623F0C"/>
    <w:rsid w:val="0062478A"/>
    <w:rsid w:val="00625766"/>
    <w:rsid w:val="00626959"/>
    <w:rsid w:val="0063313D"/>
    <w:rsid w:val="0063479A"/>
    <w:rsid w:val="00634D88"/>
    <w:rsid w:val="0063667B"/>
    <w:rsid w:val="00637B34"/>
    <w:rsid w:val="006404F5"/>
    <w:rsid w:val="006405E2"/>
    <w:rsid w:val="00642658"/>
    <w:rsid w:val="00643870"/>
    <w:rsid w:val="00645AD2"/>
    <w:rsid w:val="006469D5"/>
    <w:rsid w:val="00652271"/>
    <w:rsid w:val="00652843"/>
    <w:rsid w:val="006541EE"/>
    <w:rsid w:val="0065595A"/>
    <w:rsid w:val="00655FD7"/>
    <w:rsid w:val="006562E7"/>
    <w:rsid w:val="00656ACA"/>
    <w:rsid w:val="0065748E"/>
    <w:rsid w:val="006620BC"/>
    <w:rsid w:val="006623F4"/>
    <w:rsid w:val="006644CF"/>
    <w:rsid w:val="0067087B"/>
    <w:rsid w:val="00670F94"/>
    <w:rsid w:val="0067270B"/>
    <w:rsid w:val="00672C5C"/>
    <w:rsid w:val="00672D61"/>
    <w:rsid w:val="00673637"/>
    <w:rsid w:val="0068221E"/>
    <w:rsid w:val="006842AC"/>
    <w:rsid w:val="00686FA3"/>
    <w:rsid w:val="00690966"/>
    <w:rsid w:val="00692C7F"/>
    <w:rsid w:val="00692E9F"/>
    <w:rsid w:val="00694EB3"/>
    <w:rsid w:val="006A1E55"/>
    <w:rsid w:val="006A1EE4"/>
    <w:rsid w:val="006A21EE"/>
    <w:rsid w:val="006A32F2"/>
    <w:rsid w:val="006A3376"/>
    <w:rsid w:val="006A639E"/>
    <w:rsid w:val="006A79C9"/>
    <w:rsid w:val="006B0DC0"/>
    <w:rsid w:val="006B1189"/>
    <w:rsid w:val="006B172F"/>
    <w:rsid w:val="006B540F"/>
    <w:rsid w:val="006B6527"/>
    <w:rsid w:val="006C17E1"/>
    <w:rsid w:val="006C4643"/>
    <w:rsid w:val="006C7BE6"/>
    <w:rsid w:val="006D0579"/>
    <w:rsid w:val="006D0915"/>
    <w:rsid w:val="006D25E1"/>
    <w:rsid w:val="006D2F2D"/>
    <w:rsid w:val="006D5ABE"/>
    <w:rsid w:val="006D6319"/>
    <w:rsid w:val="006D756E"/>
    <w:rsid w:val="006E1842"/>
    <w:rsid w:val="006E1F74"/>
    <w:rsid w:val="006E5A69"/>
    <w:rsid w:val="006E695D"/>
    <w:rsid w:val="006E6F25"/>
    <w:rsid w:val="006F0ACE"/>
    <w:rsid w:val="006F2CA4"/>
    <w:rsid w:val="006F3DAB"/>
    <w:rsid w:val="006F5052"/>
    <w:rsid w:val="006F717F"/>
    <w:rsid w:val="007004CF"/>
    <w:rsid w:val="00702550"/>
    <w:rsid w:val="0070260F"/>
    <w:rsid w:val="00703087"/>
    <w:rsid w:val="00703529"/>
    <w:rsid w:val="0070432D"/>
    <w:rsid w:val="00704B6B"/>
    <w:rsid w:val="007050B1"/>
    <w:rsid w:val="007059DF"/>
    <w:rsid w:val="00706659"/>
    <w:rsid w:val="0070690C"/>
    <w:rsid w:val="00713D3B"/>
    <w:rsid w:val="00715177"/>
    <w:rsid w:val="00715EF8"/>
    <w:rsid w:val="00717B4E"/>
    <w:rsid w:val="007204D7"/>
    <w:rsid w:val="00721211"/>
    <w:rsid w:val="007213CA"/>
    <w:rsid w:val="007224FB"/>
    <w:rsid w:val="0072262D"/>
    <w:rsid w:val="007258E3"/>
    <w:rsid w:val="0072719A"/>
    <w:rsid w:val="00734648"/>
    <w:rsid w:val="00736E96"/>
    <w:rsid w:val="007424A8"/>
    <w:rsid w:val="00742EA1"/>
    <w:rsid w:val="00744C85"/>
    <w:rsid w:val="00745906"/>
    <w:rsid w:val="00752EFA"/>
    <w:rsid w:val="00754563"/>
    <w:rsid w:val="00755DAA"/>
    <w:rsid w:val="00756C5E"/>
    <w:rsid w:val="0075761B"/>
    <w:rsid w:val="00757724"/>
    <w:rsid w:val="00760563"/>
    <w:rsid w:val="00761186"/>
    <w:rsid w:val="00761AB0"/>
    <w:rsid w:val="00764C23"/>
    <w:rsid w:val="0076532D"/>
    <w:rsid w:val="007656C7"/>
    <w:rsid w:val="00766EF8"/>
    <w:rsid w:val="00767807"/>
    <w:rsid w:val="00771D68"/>
    <w:rsid w:val="00771EDB"/>
    <w:rsid w:val="00773CD8"/>
    <w:rsid w:val="00774260"/>
    <w:rsid w:val="00776ACA"/>
    <w:rsid w:val="00780472"/>
    <w:rsid w:val="00781465"/>
    <w:rsid w:val="00781832"/>
    <w:rsid w:val="007832C4"/>
    <w:rsid w:val="0078442A"/>
    <w:rsid w:val="0078471D"/>
    <w:rsid w:val="0078480E"/>
    <w:rsid w:val="00785D64"/>
    <w:rsid w:val="007869B2"/>
    <w:rsid w:val="00787E11"/>
    <w:rsid w:val="00793099"/>
    <w:rsid w:val="00795CEF"/>
    <w:rsid w:val="0079673C"/>
    <w:rsid w:val="00796F02"/>
    <w:rsid w:val="007970EE"/>
    <w:rsid w:val="007A1225"/>
    <w:rsid w:val="007A262E"/>
    <w:rsid w:val="007A4F3B"/>
    <w:rsid w:val="007A533C"/>
    <w:rsid w:val="007A71B2"/>
    <w:rsid w:val="007A7950"/>
    <w:rsid w:val="007B07C5"/>
    <w:rsid w:val="007B0E52"/>
    <w:rsid w:val="007B2905"/>
    <w:rsid w:val="007B2A2E"/>
    <w:rsid w:val="007B312D"/>
    <w:rsid w:val="007B31AE"/>
    <w:rsid w:val="007B554D"/>
    <w:rsid w:val="007B60AC"/>
    <w:rsid w:val="007C0904"/>
    <w:rsid w:val="007C09EB"/>
    <w:rsid w:val="007C0C8C"/>
    <w:rsid w:val="007C1198"/>
    <w:rsid w:val="007C2AEB"/>
    <w:rsid w:val="007C37DE"/>
    <w:rsid w:val="007C38C7"/>
    <w:rsid w:val="007C4235"/>
    <w:rsid w:val="007C4A6D"/>
    <w:rsid w:val="007C4B0A"/>
    <w:rsid w:val="007C4C41"/>
    <w:rsid w:val="007D02BC"/>
    <w:rsid w:val="007D308D"/>
    <w:rsid w:val="007D4018"/>
    <w:rsid w:val="007E0D51"/>
    <w:rsid w:val="007E10BC"/>
    <w:rsid w:val="007E2094"/>
    <w:rsid w:val="007E3D63"/>
    <w:rsid w:val="007E431D"/>
    <w:rsid w:val="007E6063"/>
    <w:rsid w:val="007E72DA"/>
    <w:rsid w:val="007E79A4"/>
    <w:rsid w:val="007F083C"/>
    <w:rsid w:val="007F0DCC"/>
    <w:rsid w:val="007F23B5"/>
    <w:rsid w:val="007F24DD"/>
    <w:rsid w:val="007F3EAD"/>
    <w:rsid w:val="007F48DF"/>
    <w:rsid w:val="007F55CF"/>
    <w:rsid w:val="007F5618"/>
    <w:rsid w:val="007F5928"/>
    <w:rsid w:val="007F783E"/>
    <w:rsid w:val="008010B2"/>
    <w:rsid w:val="0080158F"/>
    <w:rsid w:val="008023D0"/>
    <w:rsid w:val="00805101"/>
    <w:rsid w:val="0080581A"/>
    <w:rsid w:val="00805D78"/>
    <w:rsid w:val="00806993"/>
    <w:rsid w:val="00806F9B"/>
    <w:rsid w:val="008107B9"/>
    <w:rsid w:val="008113E1"/>
    <w:rsid w:val="00812BB8"/>
    <w:rsid w:val="008149ED"/>
    <w:rsid w:val="0081680D"/>
    <w:rsid w:val="00816B58"/>
    <w:rsid w:val="008244CC"/>
    <w:rsid w:val="008256BC"/>
    <w:rsid w:val="008259BA"/>
    <w:rsid w:val="00827B1F"/>
    <w:rsid w:val="008316B7"/>
    <w:rsid w:val="00832BA9"/>
    <w:rsid w:val="00832D01"/>
    <w:rsid w:val="008332BD"/>
    <w:rsid w:val="00833701"/>
    <w:rsid w:val="0083594C"/>
    <w:rsid w:val="00835D45"/>
    <w:rsid w:val="0083656D"/>
    <w:rsid w:val="00836984"/>
    <w:rsid w:val="00836BD7"/>
    <w:rsid w:val="00840AB4"/>
    <w:rsid w:val="0084148B"/>
    <w:rsid w:val="00844E80"/>
    <w:rsid w:val="00850675"/>
    <w:rsid w:val="00850DAC"/>
    <w:rsid w:val="00851C15"/>
    <w:rsid w:val="00853709"/>
    <w:rsid w:val="0085615C"/>
    <w:rsid w:val="0085695C"/>
    <w:rsid w:val="00861291"/>
    <w:rsid w:val="00862574"/>
    <w:rsid w:val="00865BEC"/>
    <w:rsid w:val="0086617E"/>
    <w:rsid w:val="0086724E"/>
    <w:rsid w:val="00867E7C"/>
    <w:rsid w:val="008712BC"/>
    <w:rsid w:val="0087316C"/>
    <w:rsid w:val="008738B3"/>
    <w:rsid w:val="0088421D"/>
    <w:rsid w:val="0088553C"/>
    <w:rsid w:val="00886FD3"/>
    <w:rsid w:val="0089342F"/>
    <w:rsid w:val="00893FB0"/>
    <w:rsid w:val="0089425C"/>
    <w:rsid w:val="008944A5"/>
    <w:rsid w:val="008949F9"/>
    <w:rsid w:val="00896D6E"/>
    <w:rsid w:val="00897184"/>
    <w:rsid w:val="008A0463"/>
    <w:rsid w:val="008A0ACD"/>
    <w:rsid w:val="008A0C32"/>
    <w:rsid w:val="008A3255"/>
    <w:rsid w:val="008A5192"/>
    <w:rsid w:val="008A733F"/>
    <w:rsid w:val="008A7FB1"/>
    <w:rsid w:val="008B0DFD"/>
    <w:rsid w:val="008B14EA"/>
    <w:rsid w:val="008B1B7D"/>
    <w:rsid w:val="008B3C50"/>
    <w:rsid w:val="008B68E7"/>
    <w:rsid w:val="008B76CE"/>
    <w:rsid w:val="008B7B76"/>
    <w:rsid w:val="008C0C05"/>
    <w:rsid w:val="008C0CCA"/>
    <w:rsid w:val="008C2028"/>
    <w:rsid w:val="008C33D7"/>
    <w:rsid w:val="008C3E47"/>
    <w:rsid w:val="008C543F"/>
    <w:rsid w:val="008C59E3"/>
    <w:rsid w:val="008C60DE"/>
    <w:rsid w:val="008C6281"/>
    <w:rsid w:val="008C6730"/>
    <w:rsid w:val="008D0EE0"/>
    <w:rsid w:val="008D1B03"/>
    <w:rsid w:val="008D398B"/>
    <w:rsid w:val="008D4ED8"/>
    <w:rsid w:val="008E1238"/>
    <w:rsid w:val="008E28A2"/>
    <w:rsid w:val="008E578C"/>
    <w:rsid w:val="008E6798"/>
    <w:rsid w:val="008E77CE"/>
    <w:rsid w:val="008F174D"/>
    <w:rsid w:val="008F1E5F"/>
    <w:rsid w:val="008F2BBB"/>
    <w:rsid w:val="008F4517"/>
    <w:rsid w:val="008F4BE8"/>
    <w:rsid w:val="008F5DFA"/>
    <w:rsid w:val="008F71DB"/>
    <w:rsid w:val="00900E7A"/>
    <w:rsid w:val="00902B5B"/>
    <w:rsid w:val="00903095"/>
    <w:rsid w:val="0090428D"/>
    <w:rsid w:val="009057F7"/>
    <w:rsid w:val="00905BD3"/>
    <w:rsid w:val="009069B1"/>
    <w:rsid w:val="00907041"/>
    <w:rsid w:val="00912048"/>
    <w:rsid w:val="00913396"/>
    <w:rsid w:val="009138F5"/>
    <w:rsid w:val="00913A65"/>
    <w:rsid w:val="009145D5"/>
    <w:rsid w:val="00914717"/>
    <w:rsid w:val="009147E0"/>
    <w:rsid w:val="009177A0"/>
    <w:rsid w:val="009228FD"/>
    <w:rsid w:val="00922AD8"/>
    <w:rsid w:val="009235DF"/>
    <w:rsid w:val="00923B63"/>
    <w:rsid w:val="00924672"/>
    <w:rsid w:val="00925D8E"/>
    <w:rsid w:val="009272B9"/>
    <w:rsid w:val="00927408"/>
    <w:rsid w:val="00927FEB"/>
    <w:rsid w:val="0093076E"/>
    <w:rsid w:val="00931209"/>
    <w:rsid w:val="0093221D"/>
    <w:rsid w:val="00935B1F"/>
    <w:rsid w:val="009377B2"/>
    <w:rsid w:val="009400B3"/>
    <w:rsid w:val="009408A8"/>
    <w:rsid w:val="0094126B"/>
    <w:rsid w:val="00942555"/>
    <w:rsid w:val="0094265D"/>
    <w:rsid w:val="00942C3C"/>
    <w:rsid w:val="00942FF0"/>
    <w:rsid w:val="00943764"/>
    <w:rsid w:val="00943774"/>
    <w:rsid w:val="0094419A"/>
    <w:rsid w:val="00945EC3"/>
    <w:rsid w:val="00946377"/>
    <w:rsid w:val="009466C8"/>
    <w:rsid w:val="00947609"/>
    <w:rsid w:val="00947A9C"/>
    <w:rsid w:val="00950B81"/>
    <w:rsid w:val="0095105F"/>
    <w:rsid w:val="00954374"/>
    <w:rsid w:val="00954A07"/>
    <w:rsid w:val="00955038"/>
    <w:rsid w:val="00956A0D"/>
    <w:rsid w:val="00956A52"/>
    <w:rsid w:val="009570D7"/>
    <w:rsid w:val="00960D04"/>
    <w:rsid w:val="009613F1"/>
    <w:rsid w:val="00961CDD"/>
    <w:rsid w:val="0096424D"/>
    <w:rsid w:val="00965EBD"/>
    <w:rsid w:val="00965ED3"/>
    <w:rsid w:val="00966984"/>
    <w:rsid w:val="00967C45"/>
    <w:rsid w:val="009722F4"/>
    <w:rsid w:val="0097388A"/>
    <w:rsid w:val="00974B0C"/>
    <w:rsid w:val="0097604C"/>
    <w:rsid w:val="0097650E"/>
    <w:rsid w:val="00981BD2"/>
    <w:rsid w:val="00984848"/>
    <w:rsid w:val="0099027F"/>
    <w:rsid w:val="00992DFD"/>
    <w:rsid w:val="0099626E"/>
    <w:rsid w:val="00997187"/>
    <w:rsid w:val="009A07AD"/>
    <w:rsid w:val="009A099B"/>
    <w:rsid w:val="009A0CDF"/>
    <w:rsid w:val="009A74D1"/>
    <w:rsid w:val="009B013D"/>
    <w:rsid w:val="009B2EE4"/>
    <w:rsid w:val="009B4D6A"/>
    <w:rsid w:val="009B5784"/>
    <w:rsid w:val="009B5785"/>
    <w:rsid w:val="009B61A3"/>
    <w:rsid w:val="009B68EC"/>
    <w:rsid w:val="009C0251"/>
    <w:rsid w:val="009C02C3"/>
    <w:rsid w:val="009C17CF"/>
    <w:rsid w:val="009C437F"/>
    <w:rsid w:val="009C5622"/>
    <w:rsid w:val="009C5D5A"/>
    <w:rsid w:val="009C5D89"/>
    <w:rsid w:val="009C6175"/>
    <w:rsid w:val="009C7380"/>
    <w:rsid w:val="009C7DA5"/>
    <w:rsid w:val="009C7DB8"/>
    <w:rsid w:val="009D0362"/>
    <w:rsid w:val="009D1806"/>
    <w:rsid w:val="009D1BCC"/>
    <w:rsid w:val="009D1C8F"/>
    <w:rsid w:val="009D2731"/>
    <w:rsid w:val="009D2C3F"/>
    <w:rsid w:val="009D3F3E"/>
    <w:rsid w:val="009D42C0"/>
    <w:rsid w:val="009D5937"/>
    <w:rsid w:val="009D5BE0"/>
    <w:rsid w:val="009D5BEA"/>
    <w:rsid w:val="009D5ED3"/>
    <w:rsid w:val="009D701F"/>
    <w:rsid w:val="009E0DBD"/>
    <w:rsid w:val="009E2C46"/>
    <w:rsid w:val="009E4174"/>
    <w:rsid w:val="009E524A"/>
    <w:rsid w:val="009E5660"/>
    <w:rsid w:val="009F401F"/>
    <w:rsid w:val="009F61A1"/>
    <w:rsid w:val="009F65C7"/>
    <w:rsid w:val="00A008EC"/>
    <w:rsid w:val="00A00AF2"/>
    <w:rsid w:val="00A0213E"/>
    <w:rsid w:val="00A06842"/>
    <w:rsid w:val="00A06D46"/>
    <w:rsid w:val="00A070A1"/>
    <w:rsid w:val="00A1273B"/>
    <w:rsid w:val="00A13C24"/>
    <w:rsid w:val="00A15405"/>
    <w:rsid w:val="00A1598E"/>
    <w:rsid w:val="00A17057"/>
    <w:rsid w:val="00A17E23"/>
    <w:rsid w:val="00A209AE"/>
    <w:rsid w:val="00A245B8"/>
    <w:rsid w:val="00A24BBC"/>
    <w:rsid w:val="00A25E20"/>
    <w:rsid w:val="00A260A6"/>
    <w:rsid w:val="00A27523"/>
    <w:rsid w:val="00A27A1F"/>
    <w:rsid w:val="00A307FF"/>
    <w:rsid w:val="00A326F8"/>
    <w:rsid w:val="00A33703"/>
    <w:rsid w:val="00A33A5D"/>
    <w:rsid w:val="00A36576"/>
    <w:rsid w:val="00A4325E"/>
    <w:rsid w:val="00A454F0"/>
    <w:rsid w:val="00A5024B"/>
    <w:rsid w:val="00A50B53"/>
    <w:rsid w:val="00A50E34"/>
    <w:rsid w:val="00A518F2"/>
    <w:rsid w:val="00A53466"/>
    <w:rsid w:val="00A54076"/>
    <w:rsid w:val="00A579FD"/>
    <w:rsid w:val="00A6004C"/>
    <w:rsid w:val="00A62324"/>
    <w:rsid w:val="00A63760"/>
    <w:rsid w:val="00A6379A"/>
    <w:rsid w:val="00A63CCC"/>
    <w:rsid w:val="00A66C2D"/>
    <w:rsid w:val="00A67BAA"/>
    <w:rsid w:val="00A72C97"/>
    <w:rsid w:val="00A77471"/>
    <w:rsid w:val="00A810C2"/>
    <w:rsid w:val="00A93F0F"/>
    <w:rsid w:val="00A94047"/>
    <w:rsid w:val="00A94284"/>
    <w:rsid w:val="00A95611"/>
    <w:rsid w:val="00A9563D"/>
    <w:rsid w:val="00A9592E"/>
    <w:rsid w:val="00A95957"/>
    <w:rsid w:val="00AA0D52"/>
    <w:rsid w:val="00AA3B97"/>
    <w:rsid w:val="00AB1307"/>
    <w:rsid w:val="00AB38E7"/>
    <w:rsid w:val="00AB3A23"/>
    <w:rsid w:val="00AB3F6B"/>
    <w:rsid w:val="00AB413B"/>
    <w:rsid w:val="00AB5B10"/>
    <w:rsid w:val="00AC2878"/>
    <w:rsid w:val="00AC2E46"/>
    <w:rsid w:val="00AC5544"/>
    <w:rsid w:val="00AC59D8"/>
    <w:rsid w:val="00AC6F94"/>
    <w:rsid w:val="00AD065B"/>
    <w:rsid w:val="00AD131D"/>
    <w:rsid w:val="00AD1C48"/>
    <w:rsid w:val="00AD2F7B"/>
    <w:rsid w:val="00AD3732"/>
    <w:rsid w:val="00AD3A5B"/>
    <w:rsid w:val="00AD602F"/>
    <w:rsid w:val="00AD6072"/>
    <w:rsid w:val="00AE0F27"/>
    <w:rsid w:val="00AE5DD3"/>
    <w:rsid w:val="00AE6BF0"/>
    <w:rsid w:val="00AE770A"/>
    <w:rsid w:val="00AF383A"/>
    <w:rsid w:val="00AF51C6"/>
    <w:rsid w:val="00AF5B30"/>
    <w:rsid w:val="00AF6171"/>
    <w:rsid w:val="00AF63BB"/>
    <w:rsid w:val="00AF7CFD"/>
    <w:rsid w:val="00B0100D"/>
    <w:rsid w:val="00B014AC"/>
    <w:rsid w:val="00B01504"/>
    <w:rsid w:val="00B03DDD"/>
    <w:rsid w:val="00B04F68"/>
    <w:rsid w:val="00B05FDF"/>
    <w:rsid w:val="00B07516"/>
    <w:rsid w:val="00B10D7E"/>
    <w:rsid w:val="00B10E4A"/>
    <w:rsid w:val="00B132C9"/>
    <w:rsid w:val="00B13B59"/>
    <w:rsid w:val="00B1533D"/>
    <w:rsid w:val="00B2040F"/>
    <w:rsid w:val="00B20984"/>
    <w:rsid w:val="00B20A3D"/>
    <w:rsid w:val="00B2412D"/>
    <w:rsid w:val="00B24966"/>
    <w:rsid w:val="00B24C4F"/>
    <w:rsid w:val="00B252CC"/>
    <w:rsid w:val="00B25E82"/>
    <w:rsid w:val="00B262D3"/>
    <w:rsid w:val="00B27402"/>
    <w:rsid w:val="00B3204C"/>
    <w:rsid w:val="00B3379A"/>
    <w:rsid w:val="00B34371"/>
    <w:rsid w:val="00B34EBF"/>
    <w:rsid w:val="00B3572B"/>
    <w:rsid w:val="00B362F3"/>
    <w:rsid w:val="00B37769"/>
    <w:rsid w:val="00B40EE2"/>
    <w:rsid w:val="00B4324A"/>
    <w:rsid w:val="00B43AEB"/>
    <w:rsid w:val="00B43FF1"/>
    <w:rsid w:val="00B4593F"/>
    <w:rsid w:val="00B47B1A"/>
    <w:rsid w:val="00B50C2C"/>
    <w:rsid w:val="00B52BC8"/>
    <w:rsid w:val="00B5385E"/>
    <w:rsid w:val="00B538A0"/>
    <w:rsid w:val="00B54CF1"/>
    <w:rsid w:val="00B55497"/>
    <w:rsid w:val="00B56D38"/>
    <w:rsid w:val="00B60ABB"/>
    <w:rsid w:val="00B6265B"/>
    <w:rsid w:val="00B64026"/>
    <w:rsid w:val="00B65137"/>
    <w:rsid w:val="00B704EF"/>
    <w:rsid w:val="00B7209D"/>
    <w:rsid w:val="00B73887"/>
    <w:rsid w:val="00B742FC"/>
    <w:rsid w:val="00B74DEA"/>
    <w:rsid w:val="00B763D6"/>
    <w:rsid w:val="00B768C0"/>
    <w:rsid w:val="00B76B0E"/>
    <w:rsid w:val="00B76BB0"/>
    <w:rsid w:val="00B76F5B"/>
    <w:rsid w:val="00B77346"/>
    <w:rsid w:val="00B777F8"/>
    <w:rsid w:val="00B8011E"/>
    <w:rsid w:val="00B82241"/>
    <w:rsid w:val="00B835C7"/>
    <w:rsid w:val="00B836DB"/>
    <w:rsid w:val="00B855EF"/>
    <w:rsid w:val="00B86385"/>
    <w:rsid w:val="00B92F24"/>
    <w:rsid w:val="00B97401"/>
    <w:rsid w:val="00BA3213"/>
    <w:rsid w:val="00BA370B"/>
    <w:rsid w:val="00BA4376"/>
    <w:rsid w:val="00BA4BED"/>
    <w:rsid w:val="00BA501A"/>
    <w:rsid w:val="00BA5358"/>
    <w:rsid w:val="00BA614C"/>
    <w:rsid w:val="00BA7833"/>
    <w:rsid w:val="00BB03B6"/>
    <w:rsid w:val="00BB09D5"/>
    <w:rsid w:val="00BB1467"/>
    <w:rsid w:val="00BB2E77"/>
    <w:rsid w:val="00BB4249"/>
    <w:rsid w:val="00BB54E4"/>
    <w:rsid w:val="00BB73D1"/>
    <w:rsid w:val="00BC20FC"/>
    <w:rsid w:val="00BC216D"/>
    <w:rsid w:val="00BC2678"/>
    <w:rsid w:val="00BC2CF1"/>
    <w:rsid w:val="00BC4135"/>
    <w:rsid w:val="00BC48FE"/>
    <w:rsid w:val="00BC4A91"/>
    <w:rsid w:val="00BC68B8"/>
    <w:rsid w:val="00BC6FBA"/>
    <w:rsid w:val="00BD2D58"/>
    <w:rsid w:val="00BD395B"/>
    <w:rsid w:val="00BD4E23"/>
    <w:rsid w:val="00BD7415"/>
    <w:rsid w:val="00BD7D1B"/>
    <w:rsid w:val="00BE07EC"/>
    <w:rsid w:val="00BE220A"/>
    <w:rsid w:val="00BE27A7"/>
    <w:rsid w:val="00BE3C01"/>
    <w:rsid w:val="00BE498D"/>
    <w:rsid w:val="00BE4E21"/>
    <w:rsid w:val="00BE5BF3"/>
    <w:rsid w:val="00BE633E"/>
    <w:rsid w:val="00BE640A"/>
    <w:rsid w:val="00BE6F98"/>
    <w:rsid w:val="00BE718C"/>
    <w:rsid w:val="00BE7B78"/>
    <w:rsid w:val="00BF0B0D"/>
    <w:rsid w:val="00BF0B29"/>
    <w:rsid w:val="00BF2E20"/>
    <w:rsid w:val="00BF3184"/>
    <w:rsid w:val="00C00AAE"/>
    <w:rsid w:val="00C00AC5"/>
    <w:rsid w:val="00C0100E"/>
    <w:rsid w:val="00C0167A"/>
    <w:rsid w:val="00C01BCC"/>
    <w:rsid w:val="00C01BE2"/>
    <w:rsid w:val="00C0351B"/>
    <w:rsid w:val="00C04149"/>
    <w:rsid w:val="00C04DE2"/>
    <w:rsid w:val="00C05590"/>
    <w:rsid w:val="00C05E44"/>
    <w:rsid w:val="00C06864"/>
    <w:rsid w:val="00C0730C"/>
    <w:rsid w:val="00C107BA"/>
    <w:rsid w:val="00C14AE5"/>
    <w:rsid w:val="00C16745"/>
    <w:rsid w:val="00C17559"/>
    <w:rsid w:val="00C20526"/>
    <w:rsid w:val="00C20A0D"/>
    <w:rsid w:val="00C22092"/>
    <w:rsid w:val="00C25E7F"/>
    <w:rsid w:val="00C2649B"/>
    <w:rsid w:val="00C2721D"/>
    <w:rsid w:val="00C27B30"/>
    <w:rsid w:val="00C27E72"/>
    <w:rsid w:val="00C316AC"/>
    <w:rsid w:val="00C3197D"/>
    <w:rsid w:val="00C32B4A"/>
    <w:rsid w:val="00C333D5"/>
    <w:rsid w:val="00C33672"/>
    <w:rsid w:val="00C3515E"/>
    <w:rsid w:val="00C35363"/>
    <w:rsid w:val="00C3542B"/>
    <w:rsid w:val="00C36C7E"/>
    <w:rsid w:val="00C37169"/>
    <w:rsid w:val="00C37A1F"/>
    <w:rsid w:val="00C40AED"/>
    <w:rsid w:val="00C43ABD"/>
    <w:rsid w:val="00C454CF"/>
    <w:rsid w:val="00C456D2"/>
    <w:rsid w:val="00C47835"/>
    <w:rsid w:val="00C531D0"/>
    <w:rsid w:val="00C54942"/>
    <w:rsid w:val="00C54D54"/>
    <w:rsid w:val="00C556BF"/>
    <w:rsid w:val="00C55D36"/>
    <w:rsid w:val="00C56BE3"/>
    <w:rsid w:val="00C56BE8"/>
    <w:rsid w:val="00C56C08"/>
    <w:rsid w:val="00C627D9"/>
    <w:rsid w:val="00C63272"/>
    <w:rsid w:val="00C65CDA"/>
    <w:rsid w:val="00C664B9"/>
    <w:rsid w:val="00C66974"/>
    <w:rsid w:val="00C67F91"/>
    <w:rsid w:val="00C7166E"/>
    <w:rsid w:val="00C72776"/>
    <w:rsid w:val="00C7335F"/>
    <w:rsid w:val="00C738AA"/>
    <w:rsid w:val="00C73AD1"/>
    <w:rsid w:val="00C74737"/>
    <w:rsid w:val="00C75607"/>
    <w:rsid w:val="00C75A2B"/>
    <w:rsid w:val="00C802D6"/>
    <w:rsid w:val="00C85D74"/>
    <w:rsid w:val="00C8603B"/>
    <w:rsid w:val="00C87419"/>
    <w:rsid w:val="00C87819"/>
    <w:rsid w:val="00C90D0B"/>
    <w:rsid w:val="00C92AAA"/>
    <w:rsid w:val="00C93D04"/>
    <w:rsid w:val="00C94FBB"/>
    <w:rsid w:val="00C96A52"/>
    <w:rsid w:val="00CA1C51"/>
    <w:rsid w:val="00CA2485"/>
    <w:rsid w:val="00CA5BFC"/>
    <w:rsid w:val="00CA750B"/>
    <w:rsid w:val="00CB128A"/>
    <w:rsid w:val="00CB192F"/>
    <w:rsid w:val="00CB1C52"/>
    <w:rsid w:val="00CB31A6"/>
    <w:rsid w:val="00CB3C6E"/>
    <w:rsid w:val="00CB43DB"/>
    <w:rsid w:val="00CB55B6"/>
    <w:rsid w:val="00CB6238"/>
    <w:rsid w:val="00CB6AED"/>
    <w:rsid w:val="00CB7108"/>
    <w:rsid w:val="00CB78DF"/>
    <w:rsid w:val="00CC1493"/>
    <w:rsid w:val="00CC218F"/>
    <w:rsid w:val="00CC330E"/>
    <w:rsid w:val="00CC3FFC"/>
    <w:rsid w:val="00CC654C"/>
    <w:rsid w:val="00CC6E68"/>
    <w:rsid w:val="00CC7C95"/>
    <w:rsid w:val="00CD343B"/>
    <w:rsid w:val="00CD63FC"/>
    <w:rsid w:val="00CD6CD8"/>
    <w:rsid w:val="00CE49ED"/>
    <w:rsid w:val="00CE4AEC"/>
    <w:rsid w:val="00CE5A21"/>
    <w:rsid w:val="00CE6C7C"/>
    <w:rsid w:val="00CE7383"/>
    <w:rsid w:val="00CF04FB"/>
    <w:rsid w:val="00CF2B2D"/>
    <w:rsid w:val="00CF3C5F"/>
    <w:rsid w:val="00CF3F19"/>
    <w:rsid w:val="00CF4463"/>
    <w:rsid w:val="00CF6AB1"/>
    <w:rsid w:val="00CF74CF"/>
    <w:rsid w:val="00CF7B33"/>
    <w:rsid w:val="00D00F2B"/>
    <w:rsid w:val="00D06BB0"/>
    <w:rsid w:val="00D06D3F"/>
    <w:rsid w:val="00D0788C"/>
    <w:rsid w:val="00D11AE4"/>
    <w:rsid w:val="00D143C1"/>
    <w:rsid w:val="00D16332"/>
    <w:rsid w:val="00D20188"/>
    <w:rsid w:val="00D22E2A"/>
    <w:rsid w:val="00D24DFB"/>
    <w:rsid w:val="00D26242"/>
    <w:rsid w:val="00D323F2"/>
    <w:rsid w:val="00D32675"/>
    <w:rsid w:val="00D365CF"/>
    <w:rsid w:val="00D43CE6"/>
    <w:rsid w:val="00D43EEB"/>
    <w:rsid w:val="00D44FD9"/>
    <w:rsid w:val="00D45CBC"/>
    <w:rsid w:val="00D476DE"/>
    <w:rsid w:val="00D50E16"/>
    <w:rsid w:val="00D512B9"/>
    <w:rsid w:val="00D52878"/>
    <w:rsid w:val="00D52F83"/>
    <w:rsid w:val="00D5663B"/>
    <w:rsid w:val="00D57B12"/>
    <w:rsid w:val="00D60898"/>
    <w:rsid w:val="00D614C7"/>
    <w:rsid w:val="00D61AB1"/>
    <w:rsid w:val="00D64848"/>
    <w:rsid w:val="00D66D8E"/>
    <w:rsid w:val="00D70780"/>
    <w:rsid w:val="00D71DC4"/>
    <w:rsid w:val="00D72B2A"/>
    <w:rsid w:val="00D72D0A"/>
    <w:rsid w:val="00D74337"/>
    <w:rsid w:val="00D7459D"/>
    <w:rsid w:val="00D7634E"/>
    <w:rsid w:val="00D800F4"/>
    <w:rsid w:val="00D80F36"/>
    <w:rsid w:val="00D818A4"/>
    <w:rsid w:val="00D8240F"/>
    <w:rsid w:val="00D84136"/>
    <w:rsid w:val="00D860EE"/>
    <w:rsid w:val="00D86550"/>
    <w:rsid w:val="00D87AF1"/>
    <w:rsid w:val="00D87CC4"/>
    <w:rsid w:val="00D90328"/>
    <w:rsid w:val="00D93841"/>
    <w:rsid w:val="00D93C04"/>
    <w:rsid w:val="00D93D1F"/>
    <w:rsid w:val="00D96A47"/>
    <w:rsid w:val="00D96EAF"/>
    <w:rsid w:val="00D97B7F"/>
    <w:rsid w:val="00DA0B7E"/>
    <w:rsid w:val="00DA1854"/>
    <w:rsid w:val="00DA1B8E"/>
    <w:rsid w:val="00DA3154"/>
    <w:rsid w:val="00DA36A9"/>
    <w:rsid w:val="00DA3A11"/>
    <w:rsid w:val="00DA49B8"/>
    <w:rsid w:val="00DA4E7F"/>
    <w:rsid w:val="00DA5368"/>
    <w:rsid w:val="00DA5B94"/>
    <w:rsid w:val="00DA7834"/>
    <w:rsid w:val="00DA7CD9"/>
    <w:rsid w:val="00DB145B"/>
    <w:rsid w:val="00DB4065"/>
    <w:rsid w:val="00DB4A2B"/>
    <w:rsid w:val="00DB4CB0"/>
    <w:rsid w:val="00DB56E3"/>
    <w:rsid w:val="00DB7CB0"/>
    <w:rsid w:val="00DC3331"/>
    <w:rsid w:val="00DC3EF4"/>
    <w:rsid w:val="00DC5666"/>
    <w:rsid w:val="00DC606A"/>
    <w:rsid w:val="00DC622E"/>
    <w:rsid w:val="00DC6DA0"/>
    <w:rsid w:val="00DC7D5E"/>
    <w:rsid w:val="00DD14CA"/>
    <w:rsid w:val="00DD320A"/>
    <w:rsid w:val="00DD3217"/>
    <w:rsid w:val="00DD3B10"/>
    <w:rsid w:val="00DD4F95"/>
    <w:rsid w:val="00DD593A"/>
    <w:rsid w:val="00DE10F5"/>
    <w:rsid w:val="00DE2214"/>
    <w:rsid w:val="00DE3854"/>
    <w:rsid w:val="00DE3E1D"/>
    <w:rsid w:val="00DE4948"/>
    <w:rsid w:val="00DE5FFF"/>
    <w:rsid w:val="00DE6429"/>
    <w:rsid w:val="00DE701A"/>
    <w:rsid w:val="00DE79A2"/>
    <w:rsid w:val="00DF07D9"/>
    <w:rsid w:val="00DF0E9B"/>
    <w:rsid w:val="00DF1C7F"/>
    <w:rsid w:val="00DF2381"/>
    <w:rsid w:val="00DF3967"/>
    <w:rsid w:val="00DF4377"/>
    <w:rsid w:val="00DF43F4"/>
    <w:rsid w:val="00DF4D70"/>
    <w:rsid w:val="00DF50C6"/>
    <w:rsid w:val="00DF74DC"/>
    <w:rsid w:val="00E01022"/>
    <w:rsid w:val="00E044EA"/>
    <w:rsid w:val="00E04C7E"/>
    <w:rsid w:val="00E07B6D"/>
    <w:rsid w:val="00E10A12"/>
    <w:rsid w:val="00E12B61"/>
    <w:rsid w:val="00E12C42"/>
    <w:rsid w:val="00E133B2"/>
    <w:rsid w:val="00E1426D"/>
    <w:rsid w:val="00E15D45"/>
    <w:rsid w:val="00E1723F"/>
    <w:rsid w:val="00E2016D"/>
    <w:rsid w:val="00E2543E"/>
    <w:rsid w:val="00E2612D"/>
    <w:rsid w:val="00E27CDA"/>
    <w:rsid w:val="00E30A09"/>
    <w:rsid w:val="00E331FE"/>
    <w:rsid w:val="00E33ADA"/>
    <w:rsid w:val="00E342C0"/>
    <w:rsid w:val="00E40A72"/>
    <w:rsid w:val="00E42678"/>
    <w:rsid w:val="00E427FC"/>
    <w:rsid w:val="00E4342C"/>
    <w:rsid w:val="00E4606E"/>
    <w:rsid w:val="00E46AED"/>
    <w:rsid w:val="00E52089"/>
    <w:rsid w:val="00E530EE"/>
    <w:rsid w:val="00E5426E"/>
    <w:rsid w:val="00E542E6"/>
    <w:rsid w:val="00E5486E"/>
    <w:rsid w:val="00E552CB"/>
    <w:rsid w:val="00E571BD"/>
    <w:rsid w:val="00E57419"/>
    <w:rsid w:val="00E57546"/>
    <w:rsid w:val="00E600AB"/>
    <w:rsid w:val="00E64A92"/>
    <w:rsid w:val="00E700AE"/>
    <w:rsid w:val="00E702B3"/>
    <w:rsid w:val="00E74015"/>
    <w:rsid w:val="00E740DE"/>
    <w:rsid w:val="00E7494A"/>
    <w:rsid w:val="00E749D6"/>
    <w:rsid w:val="00E80329"/>
    <w:rsid w:val="00E829EE"/>
    <w:rsid w:val="00E8387E"/>
    <w:rsid w:val="00E85DF8"/>
    <w:rsid w:val="00E87053"/>
    <w:rsid w:val="00E900D1"/>
    <w:rsid w:val="00E90911"/>
    <w:rsid w:val="00E912FE"/>
    <w:rsid w:val="00E93281"/>
    <w:rsid w:val="00E9392E"/>
    <w:rsid w:val="00E96C9A"/>
    <w:rsid w:val="00EA238E"/>
    <w:rsid w:val="00EA36AD"/>
    <w:rsid w:val="00EA7006"/>
    <w:rsid w:val="00EA7A40"/>
    <w:rsid w:val="00EB39E6"/>
    <w:rsid w:val="00EB3E47"/>
    <w:rsid w:val="00EB4066"/>
    <w:rsid w:val="00EB42B8"/>
    <w:rsid w:val="00EB6C42"/>
    <w:rsid w:val="00EB7C32"/>
    <w:rsid w:val="00EB7DA7"/>
    <w:rsid w:val="00EC049F"/>
    <w:rsid w:val="00EC1E01"/>
    <w:rsid w:val="00EC217B"/>
    <w:rsid w:val="00EC2F9C"/>
    <w:rsid w:val="00EC38A0"/>
    <w:rsid w:val="00EC3D92"/>
    <w:rsid w:val="00EC5819"/>
    <w:rsid w:val="00EC6A52"/>
    <w:rsid w:val="00EC7190"/>
    <w:rsid w:val="00EC7DF4"/>
    <w:rsid w:val="00ED0505"/>
    <w:rsid w:val="00ED3717"/>
    <w:rsid w:val="00ED3A6F"/>
    <w:rsid w:val="00ED4686"/>
    <w:rsid w:val="00ED6893"/>
    <w:rsid w:val="00ED7009"/>
    <w:rsid w:val="00ED758E"/>
    <w:rsid w:val="00ED7971"/>
    <w:rsid w:val="00ED7D92"/>
    <w:rsid w:val="00EE17DE"/>
    <w:rsid w:val="00EE292B"/>
    <w:rsid w:val="00EE3252"/>
    <w:rsid w:val="00EE35D9"/>
    <w:rsid w:val="00EE4EDB"/>
    <w:rsid w:val="00EE5F5A"/>
    <w:rsid w:val="00EF0182"/>
    <w:rsid w:val="00EF1BD9"/>
    <w:rsid w:val="00EF513D"/>
    <w:rsid w:val="00EF53C8"/>
    <w:rsid w:val="00EF57EF"/>
    <w:rsid w:val="00EF7761"/>
    <w:rsid w:val="00F058C7"/>
    <w:rsid w:val="00F05949"/>
    <w:rsid w:val="00F065EF"/>
    <w:rsid w:val="00F067C8"/>
    <w:rsid w:val="00F0722C"/>
    <w:rsid w:val="00F13142"/>
    <w:rsid w:val="00F14407"/>
    <w:rsid w:val="00F161CC"/>
    <w:rsid w:val="00F16821"/>
    <w:rsid w:val="00F1767E"/>
    <w:rsid w:val="00F177F8"/>
    <w:rsid w:val="00F21CEE"/>
    <w:rsid w:val="00F2241A"/>
    <w:rsid w:val="00F24A55"/>
    <w:rsid w:val="00F24F78"/>
    <w:rsid w:val="00F31197"/>
    <w:rsid w:val="00F32A93"/>
    <w:rsid w:val="00F32F42"/>
    <w:rsid w:val="00F34C33"/>
    <w:rsid w:val="00F361A3"/>
    <w:rsid w:val="00F36377"/>
    <w:rsid w:val="00F40BFE"/>
    <w:rsid w:val="00F44FCC"/>
    <w:rsid w:val="00F452A4"/>
    <w:rsid w:val="00F46673"/>
    <w:rsid w:val="00F5108B"/>
    <w:rsid w:val="00F52041"/>
    <w:rsid w:val="00F5305B"/>
    <w:rsid w:val="00F55A76"/>
    <w:rsid w:val="00F55E9A"/>
    <w:rsid w:val="00F5717A"/>
    <w:rsid w:val="00F57765"/>
    <w:rsid w:val="00F637B7"/>
    <w:rsid w:val="00F73B87"/>
    <w:rsid w:val="00F74787"/>
    <w:rsid w:val="00F7504D"/>
    <w:rsid w:val="00F82556"/>
    <w:rsid w:val="00F82C67"/>
    <w:rsid w:val="00F851CD"/>
    <w:rsid w:val="00F86D85"/>
    <w:rsid w:val="00F876A3"/>
    <w:rsid w:val="00F90C9F"/>
    <w:rsid w:val="00F90D26"/>
    <w:rsid w:val="00F93AD1"/>
    <w:rsid w:val="00F95447"/>
    <w:rsid w:val="00F97A87"/>
    <w:rsid w:val="00FA08EB"/>
    <w:rsid w:val="00FA0DD0"/>
    <w:rsid w:val="00FA143A"/>
    <w:rsid w:val="00FA25A4"/>
    <w:rsid w:val="00FA2B37"/>
    <w:rsid w:val="00FA378D"/>
    <w:rsid w:val="00FA5E44"/>
    <w:rsid w:val="00FA6721"/>
    <w:rsid w:val="00FB0136"/>
    <w:rsid w:val="00FB20F2"/>
    <w:rsid w:val="00FB54AD"/>
    <w:rsid w:val="00FB5A7E"/>
    <w:rsid w:val="00FB6DFC"/>
    <w:rsid w:val="00FB75BE"/>
    <w:rsid w:val="00FC052A"/>
    <w:rsid w:val="00FC1060"/>
    <w:rsid w:val="00FC18E6"/>
    <w:rsid w:val="00FC1BA4"/>
    <w:rsid w:val="00FC32E3"/>
    <w:rsid w:val="00FC4744"/>
    <w:rsid w:val="00FD07EE"/>
    <w:rsid w:val="00FD0A75"/>
    <w:rsid w:val="00FD0AD2"/>
    <w:rsid w:val="00FD5235"/>
    <w:rsid w:val="00FD60D1"/>
    <w:rsid w:val="00FE125E"/>
    <w:rsid w:val="00FE1B80"/>
    <w:rsid w:val="00FE1F24"/>
    <w:rsid w:val="00FE32C6"/>
    <w:rsid w:val="00FE3571"/>
    <w:rsid w:val="00FE4249"/>
    <w:rsid w:val="00FE4FBA"/>
    <w:rsid w:val="00FE5DDD"/>
    <w:rsid w:val="00FF10E0"/>
    <w:rsid w:val="00FF25AB"/>
    <w:rsid w:val="00FF36E3"/>
    <w:rsid w:val="00FF3E04"/>
    <w:rsid w:val="00FF4293"/>
    <w:rsid w:val="00FF607D"/>
    <w:rsid w:val="00FF6B68"/>
    <w:rsid w:val="00FF7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1E82F9"/>
  <w15:docId w15:val="{76C1D666-564A-4451-99BD-A8F98F386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locked="1" w:uiPriority="14"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iPriority="15" w:unhideWhenUsed="1"/>
    <w:lsdException w:name="heading 6" w:locked="1" w:semiHidden="1" w:uiPriority="15" w:unhideWhenUsed="1"/>
    <w:lsdException w:name="heading 7" w:locked="1" w:semiHidden="1" w:uiPriority="15" w:unhideWhenUsed="1"/>
    <w:lsdException w:name="heading 8" w:locked="1" w:semiHidden="1" w:uiPriority="15" w:unhideWhenUsed="1"/>
    <w:lsdException w:name="heading 9" w:locked="1" w:semiHidden="1" w:uiPriority="15"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10" w:unhideWhenUsed="1" w:qFormat="1"/>
    <w:lsdException w:name="footer" w:semiHidden="1" w:uiPriority="99" w:unhideWhenUsed="1" w:qFormat="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lsdException w:name="Closing" w:semiHidden="1" w:unhideWhenUsed="1"/>
    <w:lsdException w:name="Signature" w:semiHidden="1" w:unhideWhenUsed="1"/>
    <w:lsdException w:name="Default Paragraph Font" w:locked="1"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lsdException w:name="Emphasis" w:lock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4"/>
    <w:unhideWhenUsed/>
    <w:qFormat/>
    <w:rsid w:val="00452459"/>
    <w:pPr>
      <w:spacing w:after="120"/>
    </w:pPr>
    <w:rPr>
      <w:rFonts w:ascii="Arial" w:eastAsia="Calibri" w:hAnsi="Arial"/>
      <w:color w:val="595959"/>
    </w:rPr>
  </w:style>
  <w:style w:type="paragraph" w:styleId="Heading1">
    <w:name w:val="heading 1"/>
    <w:basedOn w:val="Normal"/>
    <w:next w:val="Heading2"/>
    <w:link w:val="Heading1Char"/>
    <w:autoRedefine/>
    <w:qFormat/>
    <w:rsid w:val="000160A6"/>
    <w:pPr>
      <w:keepNext/>
      <w:pBdr>
        <w:bottom w:val="single" w:sz="6" w:space="1" w:color="7C7C7B"/>
      </w:pBdr>
      <w:spacing w:after="60"/>
      <w:outlineLvl w:val="0"/>
    </w:pPr>
    <w:rPr>
      <w:rFonts w:cs="Arial"/>
      <w:b/>
      <w:noProof/>
      <w:color w:val="233845"/>
      <w:sz w:val="28"/>
      <w:szCs w:val="36"/>
      <w:lang w:val="en-GB" w:eastAsia="en-GB"/>
    </w:rPr>
  </w:style>
  <w:style w:type="paragraph" w:styleId="Heading2">
    <w:name w:val="heading 2"/>
    <w:basedOn w:val="Heading1"/>
    <w:next w:val="Normal"/>
    <w:link w:val="Heading2Char"/>
    <w:autoRedefine/>
    <w:qFormat/>
    <w:rsid w:val="00DF74DC"/>
    <w:pPr>
      <w:keepNext w:val="0"/>
      <w:pBdr>
        <w:bottom w:val="none" w:sz="0" w:space="0" w:color="auto"/>
      </w:pBdr>
      <w:tabs>
        <w:tab w:val="center" w:pos="4320"/>
        <w:tab w:val="right" w:pos="8640"/>
      </w:tabs>
      <w:spacing w:before="120" w:after="0"/>
      <w:outlineLvl w:val="1"/>
    </w:pPr>
    <w:rPr>
      <w:color w:val="0070C0"/>
      <w:sz w:val="22"/>
      <w:szCs w:val="22"/>
    </w:rPr>
  </w:style>
  <w:style w:type="paragraph" w:styleId="Heading3">
    <w:name w:val="heading 3"/>
    <w:basedOn w:val="Heading2"/>
    <w:next w:val="Normal"/>
    <w:link w:val="Heading3Char"/>
    <w:autoRedefine/>
    <w:qFormat/>
    <w:rsid w:val="00E64A92"/>
    <w:pPr>
      <w:keepNext/>
      <w:keepLines/>
      <w:outlineLvl w:val="2"/>
    </w:pPr>
    <w:rPr>
      <w:color w:val="000000" w:themeColor="text1"/>
    </w:rPr>
  </w:style>
  <w:style w:type="paragraph" w:styleId="Heading4">
    <w:name w:val="heading 4"/>
    <w:basedOn w:val="Heading3"/>
    <w:next w:val="Normal"/>
    <w:link w:val="Heading4Char"/>
    <w:autoRedefine/>
    <w:qFormat/>
    <w:rsid w:val="0087316C"/>
    <w:pPr>
      <w:outlineLvl w:val="3"/>
    </w:pPr>
    <w:rPr>
      <w:i/>
      <w:iCs/>
      <w:sz w:val="20"/>
      <w:szCs w:val="20"/>
    </w:rPr>
  </w:style>
  <w:style w:type="paragraph" w:styleId="Heading5">
    <w:name w:val="heading 5"/>
    <w:basedOn w:val="Normal"/>
    <w:next w:val="Normal"/>
    <w:link w:val="Heading5Char"/>
    <w:uiPriority w:val="15"/>
    <w:unhideWhenUsed/>
    <w:rsid w:val="00AF7CFD"/>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15"/>
    <w:unhideWhenUsed/>
    <w:rsid w:val="00AF7CFD"/>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15"/>
    <w:unhideWhenUsed/>
    <w:rsid w:val="00AF7CFD"/>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5"/>
    <w:unhideWhenUsed/>
    <w:rsid w:val="00AF7CFD"/>
    <w:pPr>
      <w:keepNext/>
      <w:keepLines/>
      <w:spacing w:before="200"/>
      <w:ind w:left="720" w:hanging="72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5"/>
    <w:unhideWhenUsed/>
    <w:locked/>
    <w:rsid w:val="00AF7CFD"/>
    <w:pPr>
      <w:keepNext/>
      <w:keepLines/>
      <w:spacing w:before="200"/>
      <w:ind w:left="720" w:hanging="72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0160A6"/>
    <w:rPr>
      <w:rFonts w:ascii="Arial" w:eastAsia="Calibri" w:hAnsi="Arial" w:cs="Arial"/>
      <w:b/>
      <w:noProof/>
      <w:color w:val="233845"/>
      <w:sz w:val="28"/>
      <w:szCs w:val="36"/>
      <w:lang w:val="en-GB" w:eastAsia="en-GB"/>
    </w:rPr>
  </w:style>
  <w:style w:type="character" w:customStyle="1" w:styleId="Heading2Char">
    <w:name w:val="Heading 2 Char"/>
    <w:basedOn w:val="DefaultParagraphFont"/>
    <w:link w:val="Heading2"/>
    <w:locked/>
    <w:rsid w:val="00DF74DC"/>
    <w:rPr>
      <w:rFonts w:ascii="Arial" w:eastAsia="Calibri" w:hAnsi="Arial" w:cs="Arial"/>
      <w:b/>
      <w:noProof/>
      <w:color w:val="0070C0"/>
      <w:sz w:val="22"/>
      <w:szCs w:val="22"/>
      <w:lang w:val="en-GB" w:eastAsia="en-GB"/>
    </w:rPr>
  </w:style>
  <w:style w:type="character" w:customStyle="1" w:styleId="Heading3Char">
    <w:name w:val="Heading 3 Char"/>
    <w:basedOn w:val="DefaultParagraphFont"/>
    <w:link w:val="Heading3"/>
    <w:locked/>
    <w:rsid w:val="00E64A92"/>
    <w:rPr>
      <w:rFonts w:ascii="Segoe UI" w:eastAsia="Calibri" w:hAnsi="Segoe UI" w:cs="Arial"/>
      <w:b/>
      <w:color w:val="000000" w:themeColor="text1"/>
      <w:sz w:val="22"/>
      <w:szCs w:val="22"/>
    </w:rPr>
  </w:style>
  <w:style w:type="character" w:customStyle="1" w:styleId="Heading4Char">
    <w:name w:val="Heading 4 Char"/>
    <w:basedOn w:val="DefaultParagraphFont"/>
    <w:link w:val="Heading4"/>
    <w:locked/>
    <w:rsid w:val="0087316C"/>
    <w:rPr>
      <w:rFonts w:ascii="Arial" w:eastAsia="Calibri" w:hAnsi="Arial" w:cs="Arial"/>
      <w:b/>
      <w:i/>
      <w:iCs/>
      <w:noProof/>
      <w:color w:val="000000" w:themeColor="text1"/>
      <w:lang w:val="en-GB" w:eastAsia="en-GB"/>
    </w:rPr>
  </w:style>
  <w:style w:type="character" w:customStyle="1" w:styleId="Heading5Char">
    <w:name w:val="Heading 5 Char"/>
    <w:basedOn w:val="DefaultParagraphFont"/>
    <w:link w:val="Heading5"/>
    <w:uiPriority w:val="15"/>
    <w:locked/>
    <w:rsid w:val="00AF7CF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15"/>
    <w:locked/>
    <w:rsid w:val="00AF7CF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15"/>
    <w:locked/>
    <w:rsid w:val="00AF7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15"/>
    <w:locked/>
    <w:rsid w:val="00AF7CFD"/>
    <w:rPr>
      <w:rFonts w:asciiTheme="majorHAnsi" w:eastAsiaTheme="majorEastAsia" w:hAnsiTheme="majorHAnsi" w:cstheme="majorBidi"/>
      <w:color w:val="404040" w:themeColor="text1" w:themeTint="BF"/>
    </w:rPr>
  </w:style>
  <w:style w:type="paragraph" w:styleId="BalloonText">
    <w:name w:val="Balloon Text"/>
    <w:basedOn w:val="Normal"/>
    <w:link w:val="BalloonTextChar"/>
    <w:semiHidden/>
    <w:rsid w:val="00C87819"/>
    <w:rPr>
      <w:rFonts w:ascii="Tahoma" w:hAnsi="Tahoma" w:cs="Tahoma"/>
      <w:sz w:val="16"/>
      <w:szCs w:val="16"/>
    </w:rPr>
  </w:style>
  <w:style w:type="character" w:customStyle="1" w:styleId="BalloonTextChar">
    <w:name w:val="Balloon Text Char"/>
    <w:basedOn w:val="DefaultParagraphFont"/>
    <w:link w:val="BalloonText"/>
    <w:semiHidden/>
    <w:locked/>
    <w:rsid w:val="0032661C"/>
    <w:rPr>
      <w:rFonts w:cs="Times New Roman"/>
      <w:sz w:val="2"/>
    </w:rPr>
  </w:style>
  <w:style w:type="paragraph" w:styleId="Header">
    <w:name w:val="header"/>
    <w:aliases w:val="WG Header &amp; Footer"/>
    <w:basedOn w:val="BodyText"/>
    <w:next w:val="Header2"/>
    <w:link w:val="HeaderChar1"/>
    <w:uiPriority w:val="10"/>
    <w:qFormat/>
    <w:rsid w:val="00452459"/>
    <w:pPr>
      <w:tabs>
        <w:tab w:val="center" w:pos="4320"/>
        <w:tab w:val="right" w:pos="8640"/>
      </w:tabs>
      <w:spacing w:after="0"/>
      <w:jc w:val="right"/>
    </w:pPr>
    <w:rPr>
      <w:b/>
      <w:sz w:val="36"/>
    </w:rPr>
  </w:style>
  <w:style w:type="character" w:customStyle="1" w:styleId="HeaderChar1">
    <w:name w:val="Header Char1"/>
    <w:aliases w:val="WG Header &amp; Footer Char"/>
    <w:basedOn w:val="DefaultParagraphFont"/>
    <w:link w:val="Header"/>
    <w:uiPriority w:val="10"/>
    <w:locked/>
    <w:rsid w:val="00452459"/>
    <w:rPr>
      <w:rFonts w:ascii="Arial" w:eastAsia="Calibri" w:hAnsi="Arial"/>
      <w:b/>
      <w:noProof/>
      <w:sz w:val="36"/>
    </w:rPr>
  </w:style>
  <w:style w:type="paragraph" w:styleId="Footer">
    <w:name w:val="footer"/>
    <w:link w:val="FooterChar"/>
    <w:uiPriority w:val="99"/>
    <w:qFormat/>
    <w:rsid w:val="00452459"/>
    <w:pPr>
      <w:tabs>
        <w:tab w:val="center" w:pos="4680"/>
        <w:tab w:val="right" w:pos="9360"/>
      </w:tabs>
    </w:pPr>
  </w:style>
  <w:style w:type="character" w:customStyle="1" w:styleId="FooterChar">
    <w:name w:val="Footer Char"/>
    <w:basedOn w:val="DefaultParagraphFont"/>
    <w:link w:val="Footer"/>
    <w:uiPriority w:val="99"/>
    <w:locked/>
    <w:rsid w:val="00452459"/>
  </w:style>
  <w:style w:type="paragraph" w:styleId="Date">
    <w:name w:val="Date"/>
    <w:basedOn w:val="Normal"/>
    <w:next w:val="Normal"/>
    <w:link w:val="DateChar"/>
    <w:rsid w:val="004C1304"/>
  </w:style>
  <w:style w:type="character" w:customStyle="1" w:styleId="DateChar">
    <w:name w:val="Date Char"/>
    <w:basedOn w:val="DefaultParagraphFont"/>
    <w:link w:val="Date"/>
    <w:semiHidden/>
    <w:locked/>
    <w:rsid w:val="0032661C"/>
    <w:rPr>
      <w:rFonts w:cs="Times New Roman"/>
      <w:sz w:val="20"/>
      <w:szCs w:val="20"/>
    </w:rPr>
  </w:style>
  <w:style w:type="paragraph" w:customStyle="1" w:styleId="Name">
    <w:name w:val="Name"/>
    <w:basedOn w:val="Header"/>
    <w:rsid w:val="00455498"/>
  </w:style>
  <w:style w:type="paragraph" w:customStyle="1" w:styleId="Header2">
    <w:name w:val="Header 2"/>
    <w:basedOn w:val="Normal"/>
    <w:autoRedefine/>
    <w:qFormat/>
    <w:rsid w:val="00D06D3F"/>
    <w:pPr>
      <w:tabs>
        <w:tab w:val="center" w:pos="4680"/>
        <w:tab w:val="right" w:pos="9360"/>
      </w:tabs>
      <w:spacing w:before="60" w:after="0"/>
    </w:pPr>
    <w:rPr>
      <w:rFonts w:ascii="Segoe UI" w:hAnsi="Segoe UI" w:cs="Arial"/>
      <w:b/>
      <w:color w:val="233845"/>
      <w:sz w:val="32"/>
      <w:szCs w:val="32"/>
    </w:rPr>
  </w:style>
  <w:style w:type="paragraph" w:styleId="BodyText">
    <w:name w:val="Body Text"/>
    <w:basedOn w:val="Normal"/>
    <w:link w:val="BodyTextChar"/>
    <w:autoRedefine/>
    <w:qFormat/>
    <w:rsid w:val="00757724"/>
    <w:pPr>
      <w:spacing w:after="60"/>
      <w:ind w:left="187"/>
    </w:pPr>
    <w:rPr>
      <w:rFonts w:cs="Arial"/>
      <w:noProof/>
      <w:color w:val="000000" w:themeColor="text1"/>
    </w:rPr>
  </w:style>
  <w:style w:type="character" w:customStyle="1" w:styleId="BodyTextChar">
    <w:name w:val="Body Text Char"/>
    <w:basedOn w:val="DefaultParagraphFont"/>
    <w:link w:val="BodyText"/>
    <w:locked/>
    <w:rsid w:val="00757724"/>
    <w:rPr>
      <w:rFonts w:ascii="Arial" w:eastAsia="Calibri" w:hAnsi="Arial" w:cs="Arial"/>
      <w:noProof/>
      <w:color w:val="000000" w:themeColor="text1"/>
    </w:rPr>
  </w:style>
  <w:style w:type="paragraph" w:customStyle="1" w:styleId="AttentionLine">
    <w:name w:val="Attention Line"/>
    <w:basedOn w:val="BodyText"/>
    <w:rsid w:val="004C1304"/>
  </w:style>
  <w:style w:type="paragraph" w:customStyle="1" w:styleId="WGBullet1">
    <w:name w:val="WG Bullet 1"/>
    <w:basedOn w:val="Normal"/>
    <w:link w:val="WGBullet1Char"/>
    <w:uiPriority w:val="99"/>
    <w:rsid w:val="00AF6171"/>
    <w:pPr>
      <w:numPr>
        <w:numId w:val="1"/>
      </w:numPr>
    </w:pPr>
  </w:style>
  <w:style w:type="numbering" w:customStyle="1" w:styleId="Headings">
    <w:name w:val="Headings"/>
    <w:uiPriority w:val="99"/>
    <w:rsid w:val="00AE6BF0"/>
    <w:pPr>
      <w:numPr>
        <w:numId w:val="4"/>
      </w:numPr>
    </w:pPr>
  </w:style>
  <w:style w:type="paragraph" w:customStyle="1" w:styleId="Spacer">
    <w:name w:val="Spacer"/>
    <w:basedOn w:val="Heading1"/>
    <w:rsid w:val="002062AB"/>
    <w:pPr>
      <w:spacing w:after="20"/>
    </w:pPr>
    <w:rPr>
      <w:color w:val="auto"/>
      <w:sz w:val="16"/>
    </w:rPr>
  </w:style>
  <w:style w:type="paragraph" w:styleId="ListParagraph">
    <w:name w:val="List Paragraph"/>
    <w:basedOn w:val="Normal"/>
    <w:uiPriority w:val="34"/>
    <w:qFormat/>
    <w:rsid w:val="00DA36A9"/>
    <w:pPr>
      <w:ind w:left="720"/>
      <w:contextualSpacing/>
    </w:pPr>
  </w:style>
  <w:style w:type="character" w:styleId="Hyperlink">
    <w:name w:val="Hyperlink"/>
    <w:basedOn w:val="DefaultParagraphFont"/>
    <w:rsid w:val="004C1304"/>
    <w:rPr>
      <w:rFonts w:cs="Times New Roman"/>
      <w:color w:val="0000FF"/>
      <w:u w:val="single"/>
    </w:rPr>
  </w:style>
  <w:style w:type="character" w:styleId="PageNumber">
    <w:name w:val="page number"/>
    <w:basedOn w:val="DefaultParagraphFont"/>
    <w:rsid w:val="004C1304"/>
    <w:rPr>
      <w:rFonts w:cs="Times New Roman"/>
    </w:rPr>
  </w:style>
  <w:style w:type="paragraph" w:styleId="Subtitle">
    <w:name w:val="Subtitle"/>
    <w:basedOn w:val="Normal"/>
    <w:link w:val="SubtitleChar"/>
    <w:rsid w:val="004C1304"/>
    <w:rPr>
      <w:b/>
      <w:bCs/>
      <w:sz w:val="24"/>
      <w:szCs w:val="24"/>
    </w:rPr>
  </w:style>
  <w:style w:type="character" w:customStyle="1" w:styleId="SubtitleChar">
    <w:name w:val="Subtitle Char"/>
    <w:basedOn w:val="DefaultParagraphFont"/>
    <w:link w:val="Subtitle"/>
    <w:locked/>
    <w:rsid w:val="0032661C"/>
    <w:rPr>
      <w:rFonts w:ascii="Cambria" w:hAnsi="Cambria" w:cs="Times New Roman"/>
      <w:sz w:val="24"/>
      <w:szCs w:val="24"/>
    </w:rPr>
  </w:style>
  <w:style w:type="paragraph" w:styleId="BodyText2">
    <w:name w:val="Body Text 2"/>
    <w:basedOn w:val="Normal"/>
    <w:link w:val="BodyText2Char"/>
    <w:rsid w:val="004C1304"/>
    <w:rPr>
      <w:rFonts w:cs="Arial"/>
      <w:b/>
      <w:bCs/>
    </w:rPr>
  </w:style>
  <w:style w:type="character" w:customStyle="1" w:styleId="BodyText2Char">
    <w:name w:val="Body Text 2 Char"/>
    <w:basedOn w:val="DefaultParagraphFont"/>
    <w:link w:val="BodyText2"/>
    <w:semiHidden/>
    <w:locked/>
    <w:rsid w:val="0032661C"/>
    <w:rPr>
      <w:rFonts w:cs="Times New Roman"/>
      <w:sz w:val="20"/>
      <w:szCs w:val="20"/>
    </w:rPr>
  </w:style>
  <w:style w:type="paragraph" w:styleId="BodyText3">
    <w:name w:val="Body Text 3"/>
    <w:basedOn w:val="Normal"/>
    <w:link w:val="BodyText3Char"/>
    <w:rsid w:val="004C1304"/>
    <w:rPr>
      <w:rFonts w:eastAsia="Arial Unicode MS" w:cs="Arial"/>
      <w:b/>
      <w:bCs/>
      <w:i/>
      <w:iCs/>
    </w:rPr>
  </w:style>
  <w:style w:type="character" w:customStyle="1" w:styleId="BodyText3Char">
    <w:name w:val="Body Text 3 Char"/>
    <w:basedOn w:val="DefaultParagraphFont"/>
    <w:link w:val="BodyText3"/>
    <w:semiHidden/>
    <w:locked/>
    <w:rsid w:val="0032661C"/>
    <w:rPr>
      <w:rFonts w:cs="Times New Roman"/>
      <w:sz w:val="16"/>
      <w:szCs w:val="16"/>
    </w:rPr>
  </w:style>
  <w:style w:type="table" w:styleId="TableGrid">
    <w:name w:val="Table Grid"/>
    <w:basedOn w:val="TableNormal"/>
    <w:rsid w:val="008F4B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ocked/>
    <w:rsid w:val="00AF7CFD"/>
    <w:rPr>
      <w:b/>
      <w:caps/>
      <w:sz w:val="32"/>
    </w:rPr>
  </w:style>
  <w:style w:type="paragraph" w:customStyle="1" w:styleId="BulletList">
    <w:name w:val="Bullet List"/>
    <w:basedOn w:val="Pg1-Bullets"/>
    <w:autoRedefine/>
    <w:qFormat/>
    <w:rsid w:val="008C543F"/>
    <w:pPr>
      <w:numPr>
        <w:numId w:val="23"/>
      </w:numPr>
      <w:spacing w:before="60" w:after="0"/>
    </w:pPr>
    <w:rPr>
      <w:rFonts w:cs="Arial"/>
      <w:color w:val="000000" w:themeColor="text1"/>
    </w:rPr>
  </w:style>
  <w:style w:type="paragraph" w:customStyle="1" w:styleId="Sidebar">
    <w:name w:val="Sidebar"/>
    <w:basedOn w:val="Normal"/>
    <w:rsid w:val="00455498"/>
    <w:pPr>
      <w:spacing w:before="100" w:after="0"/>
    </w:pPr>
    <w:rPr>
      <w:rFonts w:ascii="Calibri" w:hAnsi="Calibri" w:cs="Arial"/>
      <w:color w:val="595959" w:themeColor="text1" w:themeTint="A6"/>
    </w:rPr>
  </w:style>
  <w:style w:type="paragraph" w:customStyle="1" w:styleId="title2">
    <w:name w:val="title 2"/>
    <w:basedOn w:val="Normal"/>
    <w:rsid w:val="00252B5F"/>
    <w:pPr>
      <w:framePr w:hSpace="180" w:wrap="around" w:vAnchor="text" w:hAnchor="text" w:x="36" w:y="1"/>
      <w:pBdr>
        <w:right w:val="single" w:sz="4" w:space="4" w:color="FFFFFF"/>
      </w:pBdr>
      <w:spacing w:before="120" w:line="264" w:lineRule="auto"/>
      <w:suppressOverlap/>
      <w:jc w:val="both"/>
    </w:pPr>
    <w:rPr>
      <w:rFonts w:ascii="Myriad Pro" w:hAnsi="Myriad Pro" w:cs="Arial"/>
      <w:color w:val="4F81BD"/>
      <w:spacing w:val="-2"/>
      <w:sz w:val="24"/>
      <w:szCs w:val="24"/>
      <w:lang w:val="en-GB"/>
    </w:rPr>
  </w:style>
  <w:style w:type="paragraph" w:customStyle="1" w:styleId="BulletList2">
    <w:name w:val="Bullet List 2"/>
    <w:basedOn w:val="BulletList"/>
    <w:qFormat/>
    <w:rsid w:val="00452459"/>
    <w:pPr>
      <w:numPr>
        <w:numId w:val="12"/>
      </w:numPr>
    </w:pPr>
  </w:style>
  <w:style w:type="paragraph" w:customStyle="1" w:styleId="BulletList3">
    <w:name w:val="Bullet List 3"/>
    <w:basedOn w:val="BulletList2"/>
    <w:rsid w:val="00580B56"/>
    <w:pPr>
      <w:numPr>
        <w:numId w:val="0"/>
      </w:numPr>
      <w:ind w:left="1080" w:hanging="360"/>
    </w:pPr>
  </w:style>
  <w:style w:type="paragraph" w:customStyle="1" w:styleId="Pg1-Sub-Header">
    <w:name w:val="Pg 1 - Sub-Header"/>
    <w:basedOn w:val="Normal"/>
    <w:link w:val="Pg1-Sub-HeaderChar"/>
    <w:rsid w:val="005E4C90"/>
    <w:pPr>
      <w:spacing w:before="160"/>
    </w:pPr>
    <w:rPr>
      <w:b/>
      <w:noProof/>
      <w:color w:val="595959" w:themeColor="text1" w:themeTint="A6"/>
      <w:sz w:val="24"/>
      <w:szCs w:val="24"/>
    </w:rPr>
  </w:style>
  <w:style w:type="character" w:customStyle="1" w:styleId="Pg1-Sub-HeaderChar">
    <w:name w:val="Pg 1 - Sub-Header Char"/>
    <w:basedOn w:val="DefaultParagraphFont"/>
    <w:link w:val="Pg1-Sub-Header"/>
    <w:rsid w:val="005E4C90"/>
    <w:rPr>
      <w:rFonts w:eastAsia="Calibri"/>
      <w:b/>
      <w:noProof/>
      <w:color w:val="595959" w:themeColor="text1" w:themeTint="A6"/>
      <w:sz w:val="24"/>
      <w:szCs w:val="24"/>
    </w:rPr>
  </w:style>
  <w:style w:type="paragraph" w:customStyle="1" w:styleId="Pg1-Bullets">
    <w:name w:val="Pg 1 - Bullets"/>
    <w:basedOn w:val="Normal"/>
    <w:link w:val="Pg1-BulletsChar"/>
    <w:rsid w:val="005E4C90"/>
    <w:pPr>
      <w:numPr>
        <w:numId w:val="2"/>
      </w:numPr>
      <w:spacing w:after="60"/>
      <w:ind w:left="360"/>
    </w:pPr>
    <w:rPr>
      <w:color w:val="595959" w:themeColor="text1" w:themeTint="A6"/>
    </w:rPr>
  </w:style>
  <w:style w:type="character" w:customStyle="1" w:styleId="Pg1-BulletsChar">
    <w:name w:val="Pg 1 - Bullets Char"/>
    <w:basedOn w:val="DefaultParagraphFont"/>
    <w:link w:val="Pg1-Bullets"/>
    <w:rsid w:val="005E4C90"/>
    <w:rPr>
      <w:rFonts w:ascii="Arial" w:eastAsia="Calibri" w:hAnsi="Arial"/>
      <w:color w:val="595959" w:themeColor="text1" w:themeTint="A6"/>
    </w:rPr>
  </w:style>
  <w:style w:type="paragraph" w:customStyle="1" w:styleId="Pg1-Text">
    <w:name w:val="Pg 1 - Text"/>
    <w:basedOn w:val="Normal"/>
    <w:link w:val="Pg1-TextChar"/>
    <w:rsid w:val="00A94284"/>
    <w:pPr>
      <w:spacing w:after="60"/>
      <w:ind w:left="2880"/>
    </w:pPr>
    <w:rPr>
      <w:color w:val="808080" w:themeColor="background1" w:themeShade="80"/>
    </w:rPr>
  </w:style>
  <w:style w:type="character" w:customStyle="1" w:styleId="Pg1-TextChar">
    <w:name w:val="Pg 1 - Text Char"/>
    <w:link w:val="Pg1-Text"/>
    <w:rsid w:val="00A94284"/>
    <w:rPr>
      <w:rFonts w:eastAsia="Calibri"/>
      <w:color w:val="808080" w:themeColor="background1" w:themeShade="80"/>
    </w:rPr>
  </w:style>
  <w:style w:type="paragraph" w:customStyle="1" w:styleId="Pg1-Text0">
    <w:name w:val="Pg 1 -  Text"/>
    <w:basedOn w:val="Pg1-Text"/>
    <w:link w:val="Pg1-TextChar0"/>
    <w:rsid w:val="007C4B0A"/>
    <w:pPr>
      <w:ind w:left="0"/>
    </w:pPr>
    <w:rPr>
      <w:color w:val="595959" w:themeColor="text1" w:themeTint="A6"/>
    </w:rPr>
  </w:style>
  <w:style w:type="character" w:customStyle="1" w:styleId="Pg1-TextChar0">
    <w:name w:val="Pg 1 -  Text Char"/>
    <w:basedOn w:val="Pg1-TextChar"/>
    <w:link w:val="Pg1-Text0"/>
    <w:rsid w:val="007C4B0A"/>
    <w:rPr>
      <w:rFonts w:eastAsia="Calibri"/>
      <w:color w:val="595959" w:themeColor="text1" w:themeTint="A6"/>
    </w:rPr>
  </w:style>
  <w:style w:type="paragraph" w:customStyle="1" w:styleId="Pg2-Client-Location">
    <w:name w:val="Pg 2 - Client-Location"/>
    <w:basedOn w:val="Normal"/>
    <w:link w:val="Pg2-Client-LocationChar"/>
    <w:rsid w:val="00623F0C"/>
    <w:pPr>
      <w:widowControl w:val="0"/>
      <w:snapToGrid w:val="0"/>
      <w:ind w:left="-1267"/>
      <w:contextualSpacing/>
    </w:pPr>
    <w:rPr>
      <w:rFonts w:cs="Arial"/>
      <w:color w:val="595959" w:themeColor="text1" w:themeTint="A6"/>
      <w:sz w:val="22"/>
      <w:szCs w:val="22"/>
    </w:rPr>
  </w:style>
  <w:style w:type="character" w:customStyle="1" w:styleId="Pg2-Client-LocationChar">
    <w:name w:val="Pg 2 - Client-Location Char"/>
    <w:basedOn w:val="DefaultParagraphFont"/>
    <w:link w:val="Pg2-Client-Location"/>
    <w:rsid w:val="00623F0C"/>
    <w:rPr>
      <w:rFonts w:eastAsia="Calibri" w:cs="Arial"/>
      <w:color w:val="595959" w:themeColor="text1" w:themeTint="A6"/>
      <w:sz w:val="22"/>
      <w:szCs w:val="22"/>
    </w:rPr>
  </w:style>
  <w:style w:type="paragraph" w:customStyle="1" w:styleId="Pg2-Bullets">
    <w:name w:val="Pg 2 - Bullets"/>
    <w:basedOn w:val="Normal"/>
    <w:link w:val="Pg2-BulletsChar"/>
    <w:rsid w:val="00ED3717"/>
    <w:pPr>
      <w:widowControl w:val="0"/>
      <w:numPr>
        <w:numId w:val="3"/>
      </w:numPr>
      <w:snapToGrid w:val="0"/>
      <w:ind w:left="-900"/>
      <w:contextualSpacing/>
    </w:pPr>
    <w:rPr>
      <w:rFonts w:cs="Calibri"/>
      <w:color w:val="595959" w:themeColor="text1" w:themeTint="A6"/>
    </w:rPr>
  </w:style>
  <w:style w:type="character" w:customStyle="1" w:styleId="Pg2-BulletsChar">
    <w:name w:val="Pg 2 - Bullets Char"/>
    <w:basedOn w:val="Pg1-TextChar"/>
    <w:link w:val="Pg2-Bullets"/>
    <w:rsid w:val="00ED3717"/>
    <w:rPr>
      <w:rFonts w:ascii="Arial" w:eastAsia="Calibri" w:hAnsi="Arial" w:cs="Calibri"/>
      <w:color w:val="595959" w:themeColor="text1" w:themeTint="A6"/>
    </w:rPr>
  </w:style>
  <w:style w:type="character" w:customStyle="1" w:styleId="WGBullet1Char">
    <w:name w:val="WG Bullet 1 Char"/>
    <w:basedOn w:val="DefaultParagraphFont"/>
    <w:link w:val="WGBullet1"/>
    <w:uiPriority w:val="99"/>
    <w:locked/>
    <w:rsid w:val="00EF53C8"/>
    <w:rPr>
      <w:rFonts w:ascii="Arial" w:eastAsia="Calibri" w:hAnsi="Arial"/>
      <w:color w:val="595959"/>
    </w:rPr>
  </w:style>
  <w:style w:type="paragraph" w:customStyle="1" w:styleId="Style2">
    <w:name w:val="Style2"/>
    <w:basedOn w:val="WGBullet1"/>
    <w:rsid w:val="003C39C7"/>
    <w:pPr>
      <w:numPr>
        <w:numId w:val="0"/>
      </w:numPr>
      <w:tabs>
        <w:tab w:val="num" w:pos="360"/>
      </w:tabs>
      <w:spacing w:after="100" w:afterAutospacing="1"/>
      <w:ind w:left="360" w:hanging="360"/>
      <w:jc w:val="both"/>
    </w:pPr>
  </w:style>
  <w:style w:type="paragraph" w:customStyle="1" w:styleId="Footer2">
    <w:name w:val="Footer 2"/>
    <w:basedOn w:val="Footer"/>
    <w:rsid w:val="004D61DB"/>
    <w:pPr>
      <w:spacing w:before="40" w:after="120"/>
      <w:jc w:val="right"/>
    </w:pPr>
    <w:rPr>
      <w:rFonts w:ascii="Arial" w:hAnsi="Arial" w:cs="Arial"/>
      <w:sz w:val="18"/>
    </w:rPr>
  </w:style>
  <w:style w:type="paragraph" w:customStyle="1" w:styleId="Subhead">
    <w:name w:val="Subhead"/>
    <w:basedOn w:val="Header"/>
    <w:uiPriority w:val="1"/>
    <w:rsid w:val="00AF7CFD"/>
    <w:rPr>
      <w:caps/>
      <w:sz w:val="28"/>
    </w:rPr>
  </w:style>
  <w:style w:type="paragraph" w:customStyle="1" w:styleId="Callout">
    <w:name w:val="Callout"/>
    <w:basedOn w:val="Normal"/>
    <w:link w:val="CalloutChar"/>
    <w:uiPriority w:val="9"/>
    <w:rsid w:val="00AF7CFD"/>
    <w:rPr>
      <w:color w:val="7C7C7B"/>
      <w:sz w:val="28"/>
    </w:rPr>
  </w:style>
  <w:style w:type="character" w:customStyle="1" w:styleId="CalloutChar">
    <w:name w:val="Callout Char"/>
    <w:basedOn w:val="DefaultParagraphFont"/>
    <w:link w:val="Callout"/>
    <w:uiPriority w:val="9"/>
    <w:rsid w:val="00AF7CFD"/>
    <w:rPr>
      <w:rFonts w:eastAsiaTheme="minorEastAsia" w:cstheme="minorHAnsi"/>
      <w:color w:val="7C7C7B"/>
      <w:sz w:val="28"/>
    </w:rPr>
  </w:style>
  <w:style w:type="paragraph" w:customStyle="1" w:styleId="Bullet1">
    <w:name w:val="Bullet 1"/>
    <w:basedOn w:val="BodyText"/>
    <w:link w:val="Bullet1Char"/>
    <w:uiPriority w:val="6"/>
    <w:rsid w:val="00AF7CFD"/>
    <w:pPr>
      <w:numPr>
        <w:numId w:val="6"/>
      </w:numPr>
      <w:spacing w:after="0"/>
    </w:pPr>
    <w:rPr>
      <w:rFonts w:eastAsiaTheme="minorEastAsia" w:cstheme="minorHAnsi"/>
    </w:rPr>
  </w:style>
  <w:style w:type="character" w:customStyle="1" w:styleId="Bullet1Char">
    <w:name w:val="Bullet 1 Char"/>
    <w:basedOn w:val="DefaultParagraphFont"/>
    <w:link w:val="Bullet1"/>
    <w:uiPriority w:val="6"/>
    <w:rsid w:val="00AF7CFD"/>
    <w:rPr>
      <w:rFonts w:ascii="Arial" w:eastAsiaTheme="minorEastAsia" w:hAnsi="Arial" w:cstheme="minorHAnsi"/>
      <w:noProof/>
      <w:color w:val="595959"/>
    </w:rPr>
  </w:style>
  <w:style w:type="paragraph" w:customStyle="1" w:styleId="Bullet2">
    <w:name w:val="Bullet 2"/>
    <w:basedOn w:val="Bullet1"/>
    <w:uiPriority w:val="7"/>
    <w:rsid w:val="00AF7CFD"/>
    <w:pPr>
      <w:numPr>
        <w:ilvl w:val="1"/>
      </w:numPr>
      <w:contextualSpacing/>
    </w:pPr>
  </w:style>
  <w:style w:type="paragraph" w:customStyle="1" w:styleId="TableHeading">
    <w:name w:val="Table Heading"/>
    <w:basedOn w:val="BodyText"/>
    <w:next w:val="BodyText"/>
    <w:uiPriority w:val="14"/>
    <w:rsid w:val="00AF7CFD"/>
    <w:pPr>
      <w:spacing w:after="0"/>
    </w:pPr>
    <w:rPr>
      <w:b/>
      <w:bCs/>
      <w:color w:val="FFFFFF" w:themeColor="background1"/>
    </w:rPr>
  </w:style>
  <w:style w:type="paragraph" w:customStyle="1" w:styleId="TableText">
    <w:name w:val="Table Text"/>
    <w:basedOn w:val="Normal"/>
    <w:uiPriority w:val="14"/>
    <w:rsid w:val="00AF7CFD"/>
    <w:rPr>
      <w:noProof/>
    </w:rPr>
  </w:style>
  <w:style w:type="paragraph" w:customStyle="1" w:styleId="QA">
    <w:name w:val="QA"/>
    <w:basedOn w:val="BodyText"/>
    <w:uiPriority w:val="14"/>
    <w:rsid w:val="00AF7CFD"/>
    <w:pPr>
      <w:shd w:val="clear" w:color="auto" w:fill="D9D9D9" w:themeFill="background1" w:themeFillShade="D9"/>
      <w:tabs>
        <w:tab w:val="left" w:pos="720"/>
      </w:tabs>
      <w:ind w:left="720" w:hanging="720"/>
    </w:pPr>
  </w:style>
  <w:style w:type="character" w:customStyle="1" w:styleId="Heading9Char">
    <w:name w:val="Heading 9 Char"/>
    <w:basedOn w:val="DefaultParagraphFont"/>
    <w:link w:val="Heading9"/>
    <w:uiPriority w:val="15"/>
    <w:rsid w:val="00AF7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semiHidden/>
    <w:unhideWhenUsed/>
    <w:qFormat/>
    <w:locked/>
    <w:rsid w:val="00452459"/>
    <w:pPr>
      <w:spacing w:after="200"/>
    </w:pPr>
    <w:rPr>
      <w:b/>
      <w:bCs/>
      <w:color w:val="4F81BD" w:themeColor="accent1"/>
      <w:sz w:val="18"/>
      <w:szCs w:val="18"/>
    </w:rPr>
  </w:style>
  <w:style w:type="paragraph" w:styleId="TOCHeading">
    <w:name w:val="TOC Heading"/>
    <w:basedOn w:val="Heading1"/>
    <w:next w:val="Normal"/>
    <w:uiPriority w:val="39"/>
    <w:semiHidden/>
    <w:unhideWhenUsed/>
    <w:qFormat/>
    <w:rsid w:val="00452459"/>
    <w:pPr>
      <w:keepLines/>
      <w:pBdr>
        <w:bottom w:val="none" w:sz="0" w:space="0" w:color="auto"/>
      </w:pBdr>
      <w:spacing w:before="480" w:after="0"/>
      <w:outlineLvl w:val="9"/>
    </w:pPr>
    <w:rPr>
      <w:rFonts w:asciiTheme="majorHAnsi" w:eastAsiaTheme="majorEastAsia" w:hAnsiTheme="majorHAnsi" w:cstheme="majorBidi"/>
      <w:bCs/>
      <w:color w:val="365F91" w:themeColor="accent1" w:themeShade="BF"/>
      <w:szCs w:val="28"/>
    </w:rPr>
  </w:style>
  <w:style w:type="paragraph" w:customStyle="1" w:styleId="Position">
    <w:name w:val="Position"/>
    <w:basedOn w:val="Header"/>
    <w:rsid w:val="00455498"/>
    <w:rPr>
      <w:b w:val="0"/>
      <w:color w:val="595959" w:themeColor="text1" w:themeTint="A6"/>
    </w:rPr>
  </w:style>
  <w:style w:type="paragraph" w:styleId="List">
    <w:name w:val="List"/>
    <w:basedOn w:val="Normal"/>
    <w:rsid w:val="00F2241A"/>
    <w:pPr>
      <w:ind w:left="360" w:hanging="360"/>
      <w:contextualSpacing/>
    </w:pPr>
  </w:style>
  <w:style w:type="paragraph" w:styleId="ListBullet">
    <w:name w:val="List Bullet"/>
    <w:basedOn w:val="Normal"/>
    <w:rsid w:val="007F23B5"/>
    <w:pPr>
      <w:numPr>
        <w:numId w:val="10"/>
      </w:numPr>
      <w:contextualSpacing/>
    </w:pPr>
  </w:style>
  <w:style w:type="paragraph" w:customStyle="1" w:styleId="StyleBodyTextItalic">
    <w:name w:val="Style Body Text + Italic"/>
    <w:basedOn w:val="BodyText"/>
    <w:rsid w:val="005A5BA0"/>
    <w:rPr>
      <w:i/>
      <w:iCs/>
      <w:sz w:val="18"/>
    </w:rPr>
  </w:style>
  <w:style w:type="paragraph" w:customStyle="1" w:styleId="WGKFooterText1">
    <w:name w:val="WGK Footer Text 1"/>
    <w:basedOn w:val="Normal"/>
    <w:uiPriority w:val="38"/>
    <w:semiHidden/>
    <w:rsid w:val="00452459"/>
    <w:pPr>
      <w:spacing w:after="0"/>
    </w:pPr>
    <w:rPr>
      <w:rFonts w:eastAsiaTheme="minorHAnsi" w:cstheme="minorBidi"/>
      <w:color w:val="646464"/>
      <w:sz w:val="18"/>
      <w:szCs w:val="22"/>
      <w:lang w:val="en-GB"/>
    </w:rPr>
  </w:style>
  <w:style w:type="paragraph" w:customStyle="1" w:styleId="FWBodyText">
    <w:name w:val="_FW Body Text"/>
    <w:basedOn w:val="Normal"/>
    <w:rsid w:val="003F2E92"/>
    <w:pPr>
      <w:numPr>
        <w:numId w:val="14"/>
      </w:numPr>
      <w:spacing w:after="0" w:line="210" w:lineRule="atLeast"/>
    </w:pPr>
    <w:rPr>
      <w:rFonts w:asciiTheme="minorHAnsi" w:eastAsiaTheme="minorHAnsi" w:hAnsiTheme="minorHAnsi" w:cstheme="minorBidi"/>
      <w:color w:val="auto"/>
      <w:sz w:val="18"/>
      <w:szCs w:val="22"/>
    </w:rPr>
  </w:style>
  <w:style w:type="paragraph" w:customStyle="1" w:styleId="BulletedText">
    <w:name w:val="Bulleted Text"/>
    <w:basedOn w:val="Normal"/>
    <w:rsid w:val="0093076E"/>
    <w:pPr>
      <w:numPr>
        <w:numId w:val="15"/>
      </w:numPr>
      <w:spacing w:after="0" w:line="210" w:lineRule="atLeast"/>
      <w:ind w:left="357" w:hanging="357"/>
    </w:pPr>
    <w:rPr>
      <w:rFonts w:asciiTheme="minorHAnsi" w:eastAsiaTheme="minorHAnsi" w:hAnsiTheme="minorHAnsi" w:cstheme="minorBidi"/>
      <w:color w:val="auto"/>
      <w:sz w:val="18"/>
      <w:szCs w:val="22"/>
    </w:rPr>
  </w:style>
  <w:style w:type="paragraph" w:customStyle="1" w:styleId="ResumeText">
    <w:name w:val="Resume Text"/>
    <w:qFormat/>
    <w:rsid w:val="000B448D"/>
    <w:pPr>
      <w:overflowPunct w:val="0"/>
      <w:autoSpaceDE w:val="0"/>
      <w:autoSpaceDN w:val="0"/>
      <w:adjustRightInd w:val="0"/>
      <w:spacing w:before="120" w:after="120"/>
      <w:textAlignment w:val="baseline"/>
    </w:pPr>
    <w:rPr>
      <w:rFonts w:ascii="Arial" w:hAnsi="Arial"/>
      <w:sz w:val="18"/>
      <w:lang w:val="en-GB"/>
    </w:rPr>
  </w:style>
  <w:style w:type="character" w:styleId="UnresolvedMention">
    <w:name w:val="Unresolved Mention"/>
    <w:basedOn w:val="DefaultParagraphFont"/>
    <w:uiPriority w:val="99"/>
    <w:semiHidden/>
    <w:unhideWhenUsed/>
    <w:rsid w:val="00EB39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96AB2083E28D643919DFD979A162E83" ma:contentTypeVersion="5" ma:contentTypeDescription="Create a new document." ma:contentTypeScope="" ma:versionID="16d65d52de0b61ebec16c9b1b8a745fd">
  <xsd:schema xmlns:xsd="http://www.w3.org/2001/XMLSchema" xmlns:p="http://schemas.microsoft.com/office/2006/metadata/properties" targetNamespace="http://schemas.microsoft.com/office/2006/metadata/properties" ma:root="true" ma:fieldsID="bfb85531492299a443187b2d09fe2a1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E29225-A0E1-4D1A-A1CA-47911AF87125}">
  <ds:schemaRefs>
    <ds:schemaRef ds:uri="http://schemas.microsoft.com/sharepoint/v3/contenttype/forms"/>
  </ds:schemaRefs>
</ds:datastoreItem>
</file>

<file path=customXml/itemProps2.xml><?xml version="1.0" encoding="utf-8"?>
<ds:datastoreItem xmlns:ds="http://schemas.openxmlformats.org/officeDocument/2006/customXml" ds:itemID="{B94F93B1-2A61-45AE-8B42-B581D04E8145}">
  <ds:schemaRefs>
    <ds:schemaRef ds:uri="http://schemas.microsoft.com/office/2006/metadata/properties"/>
  </ds:schemaRefs>
</ds:datastoreItem>
</file>

<file path=customXml/itemProps3.xml><?xml version="1.0" encoding="utf-8"?>
<ds:datastoreItem xmlns:ds="http://schemas.openxmlformats.org/officeDocument/2006/customXml" ds:itemID="{636CF7E1-455B-4982-BD34-A93659AA07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30164CC6-CB6E-45B1-B3CA-AE98239B7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Resume Template</vt:lpstr>
    </vt:vector>
  </TitlesOfParts>
  <Company>Wood Group</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Template</dc:title>
  <dc:subject/>
  <dc:creator>Lisa Tinsley</dc:creator>
  <cp:keywords/>
  <dc:description/>
  <cp:lastModifiedBy>WANG, Xuesong  </cp:lastModifiedBy>
  <cp:revision>18</cp:revision>
  <cp:lastPrinted>2020-01-14T13:14:00Z</cp:lastPrinted>
  <dcterms:created xsi:type="dcterms:W3CDTF">2020-02-18T13:03:00Z</dcterms:created>
  <dcterms:modified xsi:type="dcterms:W3CDTF">2020-02-18T13:16:00Z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0x010100596AB2083E28D643919DFD979A162E83</vt:lpwstr>
  </property>
</Properties>
</file>