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64" w:type="dxa"/>
        <w:tblLayout w:type="fixed"/>
        <w:tblCellMar>
          <w:left w:w="28" w:type="dxa"/>
          <w:right w:w="28" w:type="dxa"/>
        </w:tblCellMar>
        <w:tblLook w:val="0000" w:firstRow="0" w:lastRow="0" w:firstColumn="0" w:lastColumn="0" w:noHBand="0" w:noVBand="0"/>
      </w:tblPr>
      <w:tblGrid>
        <w:gridCol w:w="9992"/>
      </w:tblGrid>
      <w:tr w:rsidR="002344CB" w:rsidRPr="003C227D" w:rsidTr="00036249">
        <w:trPr>
          <w:cantSplit/>
        </w:trPr>
        <w:tc>
          <w:tcPr>
            <w:tcW w:w="9992" w:type="dxa"/>
            <w:tcBorders>
              <w:top w:val="single" w:sz="18" w:space="0" w:color="auto"/>
              <w:left w:val="single" w:sz="18" w:space="0" w:color="auto"/>
              <w:bottom w:val="single" w:sz="18" w:space="0" w:color="auto"/>
              <w:right w:val="single" w:sz="18" w:space="0" w:color="auto"/>
            </w:tcBorders>
          </w:tcPr>
          <w:p w:rsidR="002344CB" w:rsidRPr="003C227D" w:rsidRDefault="002344CB" w:rsidP="002344CB">
            <w:pPr>
              <w:widowControl/>
              <w:autoSpaceDE w:val="0"/>
              <w:autoSpaceDN w:val="0"/>
              <w:jc w:val="center"/>
              <w:textAlignment w:val="bottom"/>
              <w:rPr>
                <w:b/>
                <w:sz w:val="72"/>
                <w:szCs w:val="72"/>
              </w:rPr>
            </w:pPr>
          </w:p>
          <w:p w:rsidR="002344CB" w:rsidRPr="003C227D" w:rsidRDefault="002344CB" w:rsidP="002344CB">
            <w:pPr>
              <w:widowControl/>
              <w:autoSpaceDE w:val="0"/>
              <w:autoSpaceDN w:val="0"/>
              <w:jc w:val="center"/>
              <w:textAlignment w:val="bottom"/>
              <w:rPr>
                <w:b/>
                <w:sz w:val="30"/>
              </w:rPr>
            </w:pPr>
            <w:r w:rsidRPr="003C227D">
              <w:rPr>
                <w:b/>
                <w:sz w:val="30"/>
              </w:rPr>
              <w:t xml:space="preserve"> </w:t>
            </w:r>
          </w:p>
          <w:p w:rsidR="002344CB" w:rsidRPr="003C227D" w:rsidRDefault="002344CB" w:rsidP="002344CB">
            <w:pPr>
              <w:widowControl/>
              <w:autoSpaceDE w:val="0"/>
              <w:autoSpaceDN w:val="0"/>
              <w:jc w:val="center"/>
              <w:textAlignment w:val="bottom"/>
              <w:rPr>
                <w:b/>
                <w:sz w:val="72"/>
              </w:rPr>
            </w:pPr>
            <w:r w:rsidRPr="003C227D">
              <w:rPr>
                <w:rFonts w:hint="eastAsia"/>
                <w:b/>
                <w:sz w:val="72"/>
              </w:rPr>
              <w:t>制宜電測股份有限公司</w:t>
            </w:r>
          </w:p>
          <w:p w:rsidR="002344CB" w:rsidRPr="003C227D" w:rsidRDefault="002344CB" w:rsidP="002344CB">
            <w:pPr>
              <w:widowControl/>
              <w:autoSpaceDE w:val="0"/>
              <w:autoSpaceDN w:val="0"/>
              <w:jc w:val="center"/>
              <w:textAlignment w:val="bottom"/>
              <w:rPr>
                <w:b/>
                <w:sz w:val="72"/>
              </w:rPr>
            </w:pPr>
            <w:r w:rsidRPr="003C227D">
              <w:rPr>
                <w:b/>
                <w:sz w:val="72"/>
              </w:rPr>
              <w:t>Chuyi System Co., Ltd.</w:t>
            </w:r>
          </w:p>
          <w:p w:rsidR="002344CB" w:rsidRPr="003C227D" w:rsidRDefault="002344CB" w:rsidP="002344CB">
            <w:pPr>
              <w:widowControl/>
              <w:autoSpaceDE w:val="0"/>
              <w:autoSpaceDN w:val="0"/>
              <w:jc w:val="center"/>
              <w:textAlignment w:val="bottom"/>
              <w:rPr>
                <w:b/>
                <w:sz w:val="72"/>
              </w:rPr>
            </w:pPr>
          </w:p>
          <w:p w:rsidR="002344CB" w:rsidRPr="003C227D" w:rsidRDefault="002344CB" w:rsidP="002344CB">
            <w:pPr>
              <w:widowControl/>
              <w:autoSpaceDE w:val="0"/>
              <w:autoSpaceDN w:val="0"/>
              <w:jc w:val="center"/>
              <w:textAlignment w:val="bottom"/>
              <w:rPr>
                <w:b/>
                <w:sz w:val="72"/>
              </w:rPr>
            </w:pPr>
          </w:p>
          <w:p w:rsidR="001A11B7" w:rsidRPr="003C227D" w:rsidRDefault="001A11B7" w:rsidP="002344CB">
            <w:pPr>
              <w:widowControl/>
              <w:autoSpaceDE w:val="0"/>
              <w:autoSpaceDN w:val="0"/>
              <w:jc w:val="center"/>
              <w:textAlignment w:val="bottom"/>
              <w:rPr>
                <w:b/>
                <w:sz w:val="72"/>
              </w:rPr>
            </w:pPr>
          </w:p>
          <w:p w:rsidR="002344CB" w:rsidRPr="003C227D" w:rsidRDefault="0020626F" w:rsidP="002344CB">
            <w:pPr>
              <w:widowControl/>
              <w:autoSpaceDE w:val="0"/>
              <w:autoSpaceDN w:val="0"/>
              <w:jc w:val="center"/>
              <w:textAlignment w:val="bottom"/>
              <w:rPr>
                <w:sz w:val="50"/>
                <w:szCs w:val="50"/>
              </w:rPr>
            </w:pPr>
            <w:r w:rsidRPr="003C227D">
              <w:rPr>
                <w:rFonts w:ascii="標楷體" w:hAnsi="標楷體" w:hint="eastAsia"/>
                <w:sz w:val="50"/>
                <w:szCs w:val="50"/>
              </w:rPr>
              <w:t>比流器</w:t>
            </w:r>
            <w:r w:rsidR="002344CB" w:rsidRPr="003C227D">
              <w:rPr>
                <w:rFonts w:ascii="標楷體" w:hAnsi="標楷體" w:hint="eastAsia"/>
                <w:sz w:val="50"/>
                <w:szCs w:val="50"/>
              </w:rPr>
              <w:t>量測系統</w:t>
            </w:r>
            <w:r w:rsidR="002344CB" w:rsidRPr="003C227D">
              <w:rPr>
                <w:rFonts w:hint="eastAsia"/>
                <w:sz w:val="50"/>
                <w:szCs w:val="50"/>
              </w:rPr>
              <w:t>-</w:t>
            </w:r>
            <w:r w:rsidR="002344CB" w:rsidRPr="003C227D">
              <w:rPr>
                <w:rFonts w:hint="eastAsia"/>
                <w:sz w:val="50"/>
                <w:szCs w:val="50"/>
              </w:rPr>
              <w:t>校正標準程序</w:t>
            </w:r>
          </w:p>
          <w:p w:rsidR="002344CB" w:rsidRPr="003C227D" w:rsidRDefault="002344CB" w:rsidP="002344CB">
            <w:pPr>
              <w:widowControl/>
              <w:autoSpaceDE w:val="0"/>
              <w:autoSpaceDN w:val="0"/>
              <w:ind w:left="2552"/>
              <w:textAlignment w:val="bottom"/>
              <w:rPr>
                <w:b/>
                <w:sz w:val="40"/>
              </w:rPr>
            </w:pPr>
          </w:p>
          <w:p w:rsidR="002344CB" w:rsidRPr="003C227D" w:rsidRDefault="002344CB" w:rsidP="002344CB">
            <w:pPr>
              <w:widowControl/>
              <w:autoSpaceDE w:val="0"/>
              <w:autoSpaceDN w:val="0"/>
              <w:ind w:left="2552"/>
              <w:textAlignment w:val="bottom"/>
              <w:rPr>
                <w:b/>
                <w:sz w:val="40"/>
              </w:rPr>
            </w:pPr>
          </w:p>
          <w:p w:rsidR="002344CB" w:rsidRPr="003C227D" w:rsidRDefault="002344CB" w:rsidP="002344CB">
            <w:pPr>
              <w:widowControl/>
              <w:autoSpaceDE w:val="0"/>
              <w:autoSpaceDN w:val="0"/>
              <w:ind w:left="2552"/>
              <w:textAlignment w:val="bottom"/>
              <w:rPr>
                <w:b/>
                <w:sz w:val="40"/>
              </w:rPr>
            </w:pPr>
          </w:p>
          <w:p w:rsidR="001A11B7" w:rsidRPr="003C227D" w:rsidRDefault="001A11B7" w:rsidP="002344CB">
            <w:pPr>
              <w:widowControl/>
              <w:autoSpaceDE w:val="0"/>
              <w:autoSpaceDN w:val="0"/>
              <w:ind w:left="2552"/>
              <w:textAlignment w:val="bottom"/>
              <w:rPr>
                <w:b/>
                <w:sz w:val="40"/>
              </w:rPr>
            </w:pPr>
          </w:p>
          <w:p w:rsidR="0020626F" w:rsidRPr="003C227D" w:rsidRDefault="0020626F" w:rsidP="002344CB">
            <w:pPr>
              <w:widowControl/>
              <w:autoSpaceDE w:val="0"/>
              <w:autoSpaceDN w:val="0"/>
              <w:ind w:left="2552"/>
              <w:textAlignment w:val="bottom"/>
              <w:rPr>
                <w:b/>
                <w:sz w:val="40"/>
              </w:rPr>
            </w:pPr>
          </w:p>
          <w:p w:rsidR="0020626F" w:rsidRPr="003C227D" w:rsidRDefault="0020626F" w:rsidP="002344CB">
            <w:pPr>
              <w:widowControl/>
              <w:autoSpaceDE w:val="0"/>
              <w:autoSpaceDN w:val="0"/>
              <w:ind w:left="2552"/>
              <w:textAlignment w:val="bottom"/>
              <w:rPr>
                <w:b/>
                <w:sz w:val="40"/>
              </w:rPr>
            </w:pPr>
          </w:p>
          <w:p w:rsidR="001A11B7" w:rsidRPr="003C227D" w:rsidRDefault="001A11B7" w:rsidP="002344CB">
            <w:pPr>
              <w:widowControl/>
              <w:autoSpaceDE w:val="0"/>
              <w:autoSpaceDN w:val="0"/>
              <w:ind w:left="2552"/>
              <w:textAlignment w:val="bottom"/>
              <w:rPr>
                <w:b/>
                <w:sz w:val="40"/>
              </w:rPr>
            </w:pPr>
          </w:p>
          <w:p w:rsidR="002344CB" w:rsidRPr="003C227D" w:rsidRDefault="002344CB" w:rsidP="0020626F">
            <w:pPr>
              <w:widowControl/>
              <w:autoSpaceDE w:val="0"/>
              <w:autoSpaceDN w:val="0"/>
              <w:spacing w:line="240" w:lineRule="auto"/>
              <w:ind w:left="2552"/>
              <w:textAlignment w:val="bottom"/>
              <w:rPr>
                <w:b/>
                <w:sz w:val="40"/>
              </w:rPr>
            </w:pPr>
          </w:p>
          <w:p w:rsidR="002344CB" w:rsidRPr="003C227D" w:rsidRDefault="002344CB" w:rsidP="00860FB8">
            <w:pPr>
              <w:widowControl/>
              <w:autoSpaceDE w:val="0"/>
              <w:autoSpaceDN w:val="0"/>
              <w:adjustRightInd/>
              <w:spacing w:line="360" w:lineRule="auto"/>
              <w:ind w:left="2706"/>
              <w:jc w:val="left"/>
              <w:textAlignment w:val="bottom"/>
              <w:rPr>
                <w:rFonts w:hAnsiTheme="minorHAnsi" w:cstheme="minorBidi"/>
                <w:b/>
                <w:sz w:val="40"/>
                <w:szCs w:val="22"/>
              </w:rPr>
            </w:pPr>
            <w:r w:rsidRPr="003C227D">
              <w:rPr>
                <w:rFonts w:hint="eastAsia"/>
                <w:b/>
                <w:sz w:val="40"/>
              </w:rPr>
              <w:t>文件編</w:t>
            </w:r>
            <w:r w:rsidRPr="003C227D">
              <w:rPr>
                <w:rFonts w:hAnsiTheme="minorHAnsi" w:cstheme="minorBidi" w:hint="eastAsia"/>
                <w:b/>
                <w:sz w:val="40"/>
                <w:szCs w:val="22"/>
              </w:rPr>
              <w:t>號：</w:t>
            </w:r>
            <w:r w:rsidRPr="003C227D">
              <w:rPr>
                <w:rFonts w:hAnsiTheme="minorHAnsi" w:cstheme="minorBidi" w:hint="eastAsia"/>
                <w:b/>
                <w:sz w:val="40"/>
                <w:szCs w:val="22"/>
              </w:rPr>
              <w:t>CTP</w:t>
            </w:r>
            <w:r w:rsidRPr="003C227D">
              <w:rPr>
                <w:rFonts w:hAnsiTheme="minorHAnsi" w:cstheme="minorBidi"/>
                <w:b/>
                <w:sz w:val="40"/>
                <w:szCs w:val="22"/>
              </w:rPr>
              <w:t>-</w:t>
            </w:r>
            <w:r w:rsidR="00AF03F9" w:rsidRPr="003C227D">
              <w:rPr>
                <w:rFonts w:hAnsiTheme="minorHAnsi" w:cstheme="minorBidi" w:hint="eastAsia"/>
                <w:b/>
                <w:sz w:val="40"/>
                <w:szCs w:val="22"/>
              </w:rPr>
              <w:t>54</w:t>
            </w:r>
            <w:r w:rsidR="00B6223D" w:rsidRPr="003C227D">
              <w:rPr>
                <w:rFonts w:hAnsiTheme="minorHAnsi" w:cstheme="minorBidi" w:hint="eastAsia"/>
                <w:b/>
                <w:sz w:val="40"/>
                <w:szCs w:val="22"/>
              </w:rPr>
              <w:t>04-CT</w:t>
            </w:r>
          </w:p>
          <w:p w:rsidR="002344CB" w:rsidRPr="003C227D" w:rsidRDefault="002344CB" w:rsidP="00860FB8">
            <w:pPr>
              <w:widowControl/>
              <w:autoSpaceDE w:val="0"/>
              <w:autoSpaceDN w:val="0"/>
              <w:adjustRightInd/>
              <w:spacing w:line="360" w:lineRule="auto"/>
              <w:ind w:left="2706"/>
              <w:jc w:val="left"/>
              <w:textAlignment w:val="bottom"/>
              <w:rPr>
                <w:rFonts w:hAnsiTheme="minorHAnsi" w:cstheme="minorBidi"/>
                <w:b/>
                <w:sz w:val="40"/>
                <w:szCs w:val="22"/>
              </w:rPr>
            </w:pPr>
            <w:r w:rsidRPr="003C227D">
              <w:rPr>
                <w:rFonts w:hAnsiTheme="minorHAnsi" w:cstheme="minorBidi" w:hint="eastAsia"/>
                <w:b/>
                <w:sz w:val="40"/>
                <w:szCs w:val="22"/>
              </w:rPr>
              <w:t>管制編號：</w:t>
            </w:r>
            <w:r w:rsidR="00715FB6" w:rsidRPr="003C227D">
              <w:rPr>
                <w:rFonts w:hAnsiTheme="minorHAnsi" w:cstheme="minorBidi" w:hint="eastAsia"/>
                <w:b/>
                <w:sz w:val="40"/>
                <w:szCs w:val="22"/>
              </w:rPr>
              <w:t>01</w:t>
            </w:r>
          </w:p>
          <w:p w:rsidR="002344CB" w:rsidRPr="003C227D" w:rsidRDefault="002344CB" w:rsidP="00860FB8">
            <w:pPr>
              <w:widowControl/>
              <w:autoSpaceDE w:val="0"/>
              <w:autoSpaceDN w:val="0"/>
              <w:adjustRightInd/>
              <w:spacing w:line="360" w:lineRule="auto"/>
              <w:ind w:left="2706"/>
              <w:jc w:val="left"/>
              <w:textAlignment w:val="bottom"/>
              <w:rPr>
                <w:rFonts w:hAnsiTheme="minorHAnsi" w:cstheme="minorBidi"/>
                <w:b/>
                <w:sz w:val="40"/>
                <w:szCs w:val="22"/>
              </w:rPr>
            </w:pPr>
            <w:r w:rsidRPr="003C227D">
              <w:rPr>
                <w:rFonts w:hAnsiTheme="minorHAnsi" w:cstheme="minorBidi" w:hint="eastAsia"/>
                <w:b/>
                <w:sz w:val="40"/>
                <w:szCs w:val="22"/>
              </w:rPr>
              <w:t>制</w:t>
            </w:r>
            <w:r w:rsidR="00B90019" w:rsidRPr="003C227D">
              <w:rPr>
                <w:rFonts w:hAnsiTheme="minorHAnsi" w:cstheme="minorBidi" w:hint="eastAsia"/>
                <w:b/>
                <w:sz w:val="40"/>
                <w:szCs w:val="22"/>
              </w:rPr>
              <w:t>訂</w:t>
            </w:r>
            <w:r w:rsidRPr="003C227D">
              <w:rPr>
                <w:rFonts w:hAnsiTheme="minorHAnsi" w:cstheme="minorBidi" w:hint="eastAsia"/>
                <w:b/>
                <w:sz w:val="40"/>
                <w:szCs w:val="22"/>
              </w:rPr>
              <w:t>日期：</w:t>
            </w:r>
            <w:r w:rsidRPr="003C227D">
              <w:rPr>
                <w:rFonts w:hAnsiTheme="minorHAnsi" w:cstheme="minorBidi"/>
                <w:b/>
                <w:sz w:val="40"/>
                <w:szCs w:val="22"/>
              </w:rPr>
              <w:t>201</w:t>
            </w:r>
            <w:r w:rsidR="00DC0910" w:rsidRPr="003C227D">
              <w:rPr>
                <w:rFonts w:hAnsiTheme="minorHAnsi" w:cstheme="minorBidi" w:hint="eastAsia"/>
                <w:b/>
                <w:sz w:val="40"/>
                <w:szCs w:val="22"/>
              </w:rPr>
              <w:t>7</w:t>
            </w:r>
            <w:r w:rsidRPr="003C227D">
              <w:rPr>
                <w:rFonts w:hAnsiTheme="minorHAnsi" w:cstheme="minorBidi"/>
                <w:b/>
                <w:sz w:val="40"/>
                <w:szCs w:val="22"/>
              </w:rPr>
              <w:t>/</w:t>
            </w:r>
            <w:r w:rsidR="00DC0910" w:rsidRPr="003C227D">
              <w:rPr>
                <w:rFonts w:hAnsiTheme="minorHAnsi" w:cstheme="minorBidi" w:hint="eastAsia"/>
                <w:b/>
                <w:sz w:val="40"/>
                <w:szCs w:val="22"/>
              </w:rPr>
              <w:t>0</w:t>
            </w:r>
            <w:r w:rsidR="00CC346F" w:rsidRPr="003C227D">
              <w:rPr>
                <w:rFonts w:hAnsiTheme="minorHAnsi" w:cstheme="minorBidi" w:hint="eastAsia"/>
                <w:b/>
                <w:sz w:val="40"/>
                <w:szCs w:val="22"/>
              </w:rPr>
              <w:t>9</w:t>
            </w:r>
            <w:r w:rsidRPr="003C227D">
              <w:rPr>
                <w:rFonts w:hAnsiTheme="minorHAnsi" w:cstheme="minorBidi"/>
                <w:b/>
                <w:sz w:val="40"/>
                <w:szCs w:val="22"/>
              </w:rPr>
              <w:t>/</w:t>
            </w:r>
            <w:r w:rsidR="00CC346F" w:rsidRPr="003C227D">
              <w:rPr>
                <w:rFonts w:hAnsiTheme="minorHAnsi" w:cstheme="minorBidi" w:hint="eastAsia"/>
                <w:b/>
                <w:sz w:val="40"/>
                <w:szCs w:val="22"/>
              </w:rPr>
              <w:t>07</w:t>
            </w:r>
          </w:p>
          <w:p w:rsidR="007219EB" w:rsidRPr="003C227D" w:rsidRDefault="007219EB" w:rsidP="00860FB8">
            <w:pPr>
              <w:widowControl/>
              <w:autoSpaceDE w:val="0"/>
              <w:autoSpaceDN w:val="0"/>
              <w:adjustRightInd/>
              <w:spacing w:line="360" w:lineRule="auto"/>
              <w:ind w:left="2706"/>
              <w:jc w:val="left"/>
              <w:textAlignment w:val="bottom"/>
              <w:rPr>
                <w:rFonts w:hAnsiTheme="minorHAnsi" w:cstheme="minorBidi"/>
                <w:b/>
                <w:sz w:val="40"/>
                <w:szCs w:val="22"/>
              </w:rPr>
            </w:pPr>
            <w:r w:rsidRPr="003C227D">
              <w:rPr>
                <w:rFonts w:hAnsiTheme="minorHAnsi" w:cstheme="minorBidi" w:hint="eastAsia"/>
                <w:b/>
                <w:sz w:val="40"/>
                <w:szCs w:val="22"/>
              </w:rPr>
              <w:t>制訂日期：</w:t>
            </w:r>
            <w:r w:rsidRPr="003C227D">
              <w:rPr>
                <w:rFonts w:hAnsiTheme="minorHAnsi" w:cstheme="minorBidi"/>
                <w:b/>
                <w:sz w:val="40"/>
                <w:szCs w:val="22"/>
              </w:rPr>
              <w:t>20</w:t>
            </w:r>
            <w:r w:rsidR="00B61009" w:rsidRPr="003C227D">
              <w:rPr>
                <w:rFonts w:hAnsiTheme="minorHAnsi" w:cstheme="minorBidi"/>
                <w:b/>
                <w:sz w:val="40"/>
                <w:szCs w:val="22"/>
              </w:rPr>
              <w:t>2</w:t>
            </w:r>
            <w:r w:rsidR="00D43F46">
              <w:rPr>
                <w:rFonts w:hAnsiTheme="minorHAnsi" w:cstheme="minorBidi"/>
                <w:b/>
                <w:sz w:val="40"/>
                <w:szCs w:val="22"/>
              </w:rPr>
              <w:t>6</w:t>
            </w:r>
            <w:r w:rsidRPr="003C227D">
              <w:rPr>
                <w:rFonts w:hAnsiTheme="minorHAnsi" w:cstheme="minorBidi"/>
                <w:b/>
                <w:sz w:val="40"/>
                <w:szCs w:val="22"/>
              </w:rPr>
              <w:t>/</w:t>
            </w:r>
            <w:r w:rsidR="00D66D1F">
              <w:rPr>
                <w:rFonts w:hAnsiTheme="minorHAnsi" w:cstheme="minorBidi"/>
                <w:b/>
                <w:sz w:val="40"/>
                <w:szCs w:val="22"/>
              </w:rPr>
              <w:t>03</w:t>
            </w:r>
            <w:r w:rsidRPr="003C227D">
              <w:rPr>
                <w:rFonts w:hAnsiTheme="minorHAnsi" w:cstheme="minorBidi"/>
                <w:b/>
                <w:sz w:val="40"/>
                <w:szCs w:val="22"/>
              </w:rPr>
              <w:t>/</w:t>
            </w:r>
            <w:r w:rsidR="00D66D1F">
              <w:rPr>
                <w:rFonts w:hAnsiTheme="minorHAnsi" w:cstheme="minorBidi"/>
                <w:b/>
                <w:sz w:val="40"/>
                <w:szCs w:val="22"/>
              </w:rPr>
              <w:t>31</w:t>
            </w:r>
          </w:p>
          <w:p w:rsidR="0020626F" w:rsidRPr="003C227D" w:rsidRDefault="0020626F" w:rsidP="00860FB8">
            <w:pPr>
              <w:widowControl/>
              <w:autoSpaceDE w:val="0"/>
              <w:autoSpaceDN w:val="0"/>
              <w:ind w:left="2706"/>
              <w:textAlignment w:val="bottom"/>
              <w:rPr>
                <w:b/>
                <w:sz w:val="40"/>
              </w:rPr>
            </w:pPr>
            <w:r w:rsidRPr="003C227D">
              <w:rPr>
                <w:rFonts w:hint="eastAsia"/>
                <w:b/>
                <w:sz w:val="40"/>
              </w:rPr>
              <w:t>版</w:t>
            </w:r>
            <w:r w:rsidRPr="003C227D">
              <w:rPr>
                <w:rFonts w:hint="eastAsia"/>
                <w:b/>
                <w:sz w:val="40"/>
              </w:rPr>
              <w:t xml:space="preserve">    </w:t>
            </w:r>
            <w:r w:rsidRPr="003C227D">
              <w:rPr>
                <w:rFonts w:hint="eastAsia"/>
                <w:b/>
                <w:sz w:val="40"/>
              </w:rPr>
              <w:t>本：</w:t>
            </w:r>
            <w:r w:rsidR="001A11B7" w:rsidRPr="003C227D">
              <w:rPr>
                <w:rFonts w:hint="eastAsia"/>
                <w:b/>
                <w:sz w:val="40"/>
              </w:rPr>
              <w:t>A</w:t>
            </w:r>
            <w:r w:rsidR="00D66D1F">
              <w:rPr>
                <w:b/>
                <w:sz w:val="40"/>
              </w:rPr>
              <w:t>7</w:t>
            </w:r>
          </w:p>
          <w:p w:rsidR="002344CB" w:rsidRPr="003C227D" w:rsidRDefault="002344CB" w:rsidP="002344CB">
            <w:pPr>
              <w:widowControl/>
              <w:autoSpaceDE w:val="0"/>
              <w:autoSpaceDN w:val="0"/>
              <w:textAlignment w:val="bottom"/>
              <w:rPr>
                <w:b/>
                <w:sz w:val="30"/>
              </w:rPr>
            </w:pPr>
          </w:p>
          <w:p w:rsidR="001A11B7" w:rsidRPr="003C227D" w:rsidRDefault="001A11B7" w:rsidP="002344CB">
            <w:pPr>
              <w:widowControl/>
              <w:autoSpaceDE w:val="0"/>
              <w:autoSpaceDN w:val="0"/>
              <w:textAlignment w:val="bottom"/>
              <w:rPr>
                <w:b/>
                <w:sz w:val="30"/>
              </w:rPr>
            </w:pPr>
          </w:p>
          <w:p w:rsidR="002344CB" w:rsidRPr="003C227D" w:rsidRDefault="002344CB" w:rsidP="002344CB">
            <w:pPr>
              <w:widowControl/>
              <w:autoSpaceDE w:val="0"/>
              <w:autoSpaceDN w:val="0"/>
              <w:textAlignment w:val="bottom"/>
              <w:rPr>
                <w:b/>
                <w:sz w:val="30"/>
              </w:rPr>
            </w:pPr>
          </w:p>
        </w:tc>
      </w:tr>
    </w:tbl>
    <w:p w:rsidR="002344CB" w:rsidRPr="003C227D" w:rsidRDefault="002344CB" w:rsidP="002344CB">
      <w:pPr>
        <w:widowControl/>
        <w:autoSpaceDE w:val="0"/>
        <w:autoSpaceDN w:val="0"/>
        <w:jc w:val="center"/>
        <w:textAlignment w:val="bottom"/>
        <w:rPr>
          <w:sz w:val="16"/>
          <w:szCs w:val="16"/>
        </w:rPr>
      </w:pPr>
    </w:p>
    <w:p w:rsidR="00941988" w:rsidRPr="003C227D" w:rsidRDefault="00941988" w:rsidP="002344CB">
      <w:pPr>
        <w:widowControl/>
        <w:adjustRightInd/>
        <w:spacing w:line="240" w:lineRule="auto"/>
        <w:jc w:val="left"/>
        <w:textAlignment w:val="auto"/>
        <w:rPr>
          <w:sz w:val="16"/>
          <w:szCs w:val="16"/>
        </w:rPr>
        <w:sectPr w:rsidR="00941988" w:rsidRPr="003C227D" w:rsidSect="00944BEE">
          <w:footerReference w:type="first" r:id="rId8"/>
          <w:pgSz w:w="11906" w:h="16838" w:code="9"/>
          <w:pgMar w:top="851" w:right="567" w:bottom="284" w:left="1134" w:header="567" w:footer="284" w:gutter="0"/>
          <w:pgNumType w:fmt="lowerRoman" w:start="1"/>
          <w:cols w:space="425"/>
          <w:docGrid w:type="linesAndChars" w:linePitch="360"/>
        </w:sect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8"/>
        <w:gridCol w:w="1314"/>
        <w:gridCol w:w="1965"/>
        <w:gridCol w:w="61"/>
        <w:gridCol w:w="1564"/>
        <w:gridCol w:w="463"/>
        <w:gridCol w:w="1155"/>
        <w:gridCol w:w="174"/>
        <w:gridCol w:w="858"/>
        <w:gridCol w:w="123"/>
        <w:gridCol w:w="1156"/>
      </w:tblGrid>
      <w:tr w:rsidR="002344CB" w:rsidRPr="003C227D" w:rsidTr="00B6223D">
        <w:trPr>
          <w:cantSplit/>
        </w:trPr>
        <w:tc>
          <w:tcPr>
            <w:tcW w:w="1255" w:type="dxa"/>
            <w:tcBorders>
              <w:top w:val="single" w:sz="18" w:space="0" w:color="auto"/>
              <w:left w:val="single" w:sz="18" w:space="0" w:color="auto"/>
              <w:bottom w:val="single" w:sz="6" w:space="0" w:color="auto"/>
              <w:right w:val="single" w:sz="6" w:space="0" w:color="auto"/>
            </w:tcBorders>
          </w:tcPr>
          <w:p w:rsidR="002344CB" w:rsidRPr="003C227D" w:rsidRDefault="002344CB" w:rsidP="002344CB">
            <w:pPr>
              <w:widowControl/>
              <w:autoSpaceDE w:val="0"/>
              <w:autoSpaceDN w:val="0"/>
              <w:jc w:val="center"/>
              <w:textAlignment w:val="bottom"/>
              <w:rPr>
                <w:sz w:val="24"/>
                <w:szCs w:val="24"/>
              </w:rPr>
            </w:pPr>
            <w:r w:rsidRPr="003C227D">
              <w:rPr>
                <w:rFonts w:hint="eastAsia"/>
                <w:sz w:val="24"/>
                <w:szCs w:val="24"/>
              </w:rPr>
              <w:lastRenderedPageBreak/>
              <w:t>標</w:t>
            </w:r>
            <w:r w:rsidRPr="003C227D">
              <w:rPr>
                <w:sz w:val="24"/>
                <w:szCs w:val="24"/>
              </w:rPr>
              <w:t xml:space="preserve">    </w:t>
            </w:r>
            <w:r w:rsidRPr="003C227D">
              <w:rPr>
                <w:rFonts w:hint="eastAsia"/>
                <w:sz w:val="24"/>
                <w:szCs w:val="24"/>
              </w:rPr>
              <w:t>題</w:t>
            </w:r>
          </w:p>
        </w:tc>
        <w:tc>
          <w:tcPr>
            <w:tcW w:w="6704" w:type="dxa"/>
            <w:gridSpan w:val="8"/>
            <w:tcBorders>
              <w:top w:val="single" w:sz="18" w:space="0" w:color="auto"/>
              <w:left w:val="single" w:sz="6" w:space="0" w:color="auto"/>
              <w:bottom w:val="single" w:sz="6" w:space="0" w:color="auto"/>
              <w:right w:val="single" w:sz="6" w:space="0" w:color="auto"/>
            </w:tcBorders>
          </w:tcPr>
          <w:p w:rsidR="002344CB" w:rsidRPr="003C227D" w:rsidRDefault="004B192D" w:rsidP="00D66D1F">
            <w:pPr>
              <w:widowControl/>
              <w:autoSpaceDE w:val="0"/>
              <w:autoSpaceDN w:val="0"/>
              <w:jc w:val="center"/>
              <w:textAlignment w:val="bottom"/>
              <w:rPr>
                <w:sz w:val="24"/>
                <w:szCs w:val="24"/>
              </w:rPr>
            </w:pPr>
            <w:r w:rsidRPr="003C227D">
              <w:rPr>
                <w:sz w:val="24"/>
                <w:szCs w:val="24"/>
              </w:rPr>
              <w:t>比流器</w:t>
            </w:r>
            <w:r w:rsidR="002344CB" w:rsidRPr="003C227D">
              <w:rPr>
                <w:sz w:val="24"/>
                <w:szCs w:val="24"/>
              </w:rPr>
              <w:t>量測系統</w:t>
            </w:r>
            <w:r w:rsidR="002344CB" w:rsidRPr="003C227D">
              <w:rPr>
                <w:sz w:val="24"/>
                <w:szCs w:val="24"/>
              </w:rPr>
              <w:t>-</w:t>
            </w:r>
            <w:r w:rsidR="002344CB" w:rsidRPr="003C227D">
              <w:rPr>
                <w:sz w:val="24"/>
                <w:szCs w:val="24"/>
              </w:rPr>
              <w:t>校正標準程序</w:t>
            </w:r>
          </w:p>
        </w:tc>
        <w:tc>
          <w:tcPr>
            <w:tcW w:w="858" w:type="dxa"/>
            <w:tcBorders>
              <w:top w:val="single" w:sz="18" w:space="0" w:color="auto"/>
              <w:left w:val="single" w:sz="6" w:space="0" w:color="auto"/>
              <w:bottom w:val="single" w:sz="6" w:space="0" w:color="auto"/>
              <w:right w:val="single" w:sz="6" w:space="0" w:color="auto"/>
            </w:tcBorders>
          </w:tcPr>
          <w:p w:rsidR="002344CB" w:rsidRPr="003C227D" w:rsidRDefault="002344CB" w:rsidP="002344CB">
            <w:pPr>
              <w:widowControl/>
              <w:autoSpaceDE w:val="0"/>
              <w:autoSpaceDN w:val="0"/>
              <w:jc w:val="center"/>
              <w:textAlignment w:val="bottom"/>
              <w:rPr>
                <w:sz w:val="24"/>
                <w:szCs w:val="24"/>
              </w:rPr>
            </w:pPr>
            <w:r w:rsidRPr="003C227D">
              <w:rPr>
                <w:sz w:val="24"/>
                <w:szCs w:val="24"/>
              </w:rPr>
              <w:t>編</w:t>
            </w:r>
            <w:r w:rsidRPr="003C227D">
              <w:rPr>
                <w:sz w:val="24"/>
                <w:szCs w:val="24"/>
              </w:rPr>
              <w:t xml:space="preserve"> </w:t>
            </w:r>
            <w:r w:rsidRPr="003C227D">
              <w:rPr>
                <w:sz w:val="24"/>
                <w:szCs w:val="24"/>
              </w:rPr>
              <w:t>號</w:t>
            </w:r>
          </w:p>
        </w:tc>
        <w:tc>
          <w:tcPr>
            <w:tcW w:w="1279" w:type="dxa"/>
            <w:gridSpan w:val="2"/>
            <w:tcBorders>
              <w:top w:val="single" w:sz="18" w:space="0" w:color="auto"/>
              <w:left w:val="single" w:sz="6" w:space="0" w:color="auto"/>
              <w:bottom w:val="single" w:sz="6" w:space="0" w:color="auto"/>
              <w:right w:val="single" w:sz="18" w:space="0" w:color="auto"/>
            </w:tcBorders>
            <w:vAlign w:val="center"/>
          </w:tcPr>
          <w:p w:rsidR="002344CB" w:rsidRPr="003C227D" w:rsidRDefault="002344CB" w:rsidP="00B6223D">
            <w:pPr>
              <w:widowControl/>
              <w:autoSpaceDE w:val="0"/>
              <w:autoSpaceDN w:val="0"/>
              <w:jc w:val="center"/>
              <w:textAlignment w:val="bottom"/>
              <w:rPr>
                <w:sz w:val="20"/>
              </w:rPr>
            </w:pPr>
            <w:r w:rsidRPr="003C227D">
              <w:rPr>
                <w:sz w:val="20"/>
              </w:rPr>
              <w:t>CTP-54</w:t>
            </w:r>
            <w:r w:rsidR="00B6223D" w:rsidRPr="003C227D">
              <w:rPr>
                <w:rFonts w:hint="eastAsia"/>
                <w:sz w:val="20"/>
              </w:rPr>
              <w:t>04-CT</w:t>
            </w:r>
          </w:p>
        </w:tc>
      </w:tr>
      <w:tr w:rsidR="002344CB" w:rsidRPr="003C227D" w:rsidTr="009972DB">
        <w:trPr>
          <w:cantSplit/>
        </w:trPr>
        <w:tc>
          <w:tcPr>
            <w:tcW w:w="1255" w:type="dxa"/>
            <w:tcBorders>
              <w:top w:val="single" w:sz="6" w:space="0" w:color="auto"/>
              <w:left w:val="single" w:sz="18" w:space="0" w:color="auto"/>
              <w:bottom w:val="single" w:sz="12" w:space="0" w:color="auto"/>
              <w:right w:val="single" w:sz="6" w:space="0" w:color="auto"/>
            </w:tcBorders>
          </w:tcPr>
          <w:p w:rsidR="002344CB" w:rsidRPr="003C227D" w:rsidRDefault="00B90019" w:rsidP="004B192D">
            <w:pPr>
              <w:widowControl/>
              <w:autoSpaceDE w:val="0"/>
              <w:autoSpaceDN w:val="0"/>
              <w:jc w:val="center"/>
              <w:textAlignment w:val="bottom"/>
              <w:rPr>
                <w:sz w:val="24"/>
                <w:szCs w:val="24"/>
              </w:rPr>
            </w:pPr>
            <w:r w:rsidRPr="003C227D">
              <w:rPr>
                <w:sz w:val="24"/>
                <w:szCs w:val="24"/>
              </w:rPr>
              <w:t>制</w:t>
            </w:r>
            <w:r w:rsidRPr="003C227D">
              <w:rPr>
                <w:rFonts w:hint="eastAsia"/>
                <w:sz w:val="24"/>
                <w:szCs w:val="24"/>
              </w:rPr>
              <w:t>訂</w:t>
            </w:r>
            <w:r w:rsidRPr="003C227D">
              <w:rPr>
                <w:sz w:val="24"/>
                <w:szCs w:val="24"/>
              </w:rPr>
              <w:t>部門</w:t>
            </w:r>
          </w:p>
        </w:tc>
        <w:tc>
          <w:tcPr>
            <w:tcW w:w="3287" w:type="dxa"/>
            <w:gridSpan w:val="3"/>
            <w:tcBorders>
              <w:top w:val="single" w:sz="6" w:space="0" w:color="auto"/>
              <w:left w:val="single" w:sz="6" w:space="0" w:color="auto"/>
              <w:bottom w:val="single" w:sz="12" w:space="0" w:color="auto"/>
              <w:right w:val="single" w:sz="6" w:space="0" w:color="auto"/>
            </w:tcBorders>
          </w:tcPr>
          <w:p w:rsidR="002344CB" w:rsidRPr="003C227D" w:rsidRDefault="002344CB" w:rsidP="002344CB">
            <w:pPr>
              <w:widowControl/>
              <w:autoSpaceDE w:val="0"/>
              <w:autoSpaceDN w:val="0"/>
              <w:jc w:val="center"/>
              <w:textAlignment w:val="bottom"/>
              <w:rPr>
                <w:sz w:val="24"/>
                <w:szCs w:val="24"/>
              </w:rPr>
            </w:pPr>
            <w:r w:rsidRPr="003C227D">
              <w:rPr>
                <w:sz w:val="24"/>
                <w:szCs w:val="24"/>
              </w:rPr>
              <w:t>校正實驗室</w:t>
            </w:r>
          </w:p>
        </w:tc>
        <w:tc>
          <w:tcPr>
            <w:tcW w:w="1625" w:type="dxa"/>
            <w:gridSpan w:val="2"/>
            <w:tcBorders>
              <w:top w:val="single" w:sz="6" w:space="0" w:color="auto"/>
              <w:left w:val="single" w:sz="6" w:space="0" w:color="auto"/>
              <w:bottom w:val="single" w:sz="12" w:space="0" w:color="auto"/>
              <w:right w:val="single" w:sz="6" w:space="0" w:color="auto"/>
            </w:tcBorders>
          </w:tcPr>
          <w:p w:rsidR="002344CB" w:rsidRPr="003C227D" w:rsidRDefault="002344CB" w:rsidP="002344CB">
            <w:pPr>
              <w:widowControl/>
              <w:autoSpaceDE w:val="0"/>
              <w:autoSpaceDN w:val="0"/>
              <w:jc w:val="center"/>
              <w:textAlignment w:val="bottom"/>
              <w:rPr>
                <w:sz w:val="24"/>
                <w:szCs w:val="24"/>
              </w:rPr>
            </w:pPr>
            <w:r w:rsidRPr="003C227D">
              <w:rPr>
                <w:sz w:val="24"/>
                <w:szCs w:val="24"/>
              </w:rPr>
              <w:t>制</w:t>
            </w:r>
            <w:r w:rsidR="00B90019" w:rsidRPr="003C227D">
              <w:rPr>
                <w:rFonts w:hint="eastAsia"/>
                <w:sz w:val="24"/>
                <w:szCs w:val="24"/>
              </w:rPr>
              <w:t>訂</w:t>
            </w:r>
            <w:r w:rsidRPr="003C227D">
              <w:rPr>
                <w:sz w:val="24"/>
                <w:szCs w:val="24"/>
              </w:rPr>
              <w:t>日期</w:t>
            </w:r>
          </w:p>
        </w:tc>
        <w:tc>
          <w:tcPr>
            <w:tcW w:w="1792" w:type="dxa"/>
            <w:gridSpan w:val="3"/>
            <w:tcBorders>
              <w:top w:val="single" w:sz="6" w:space="0" w:color="auto"/>
              <w:left w:val="single" w:sz="6" w:space="0" w:color="auto"/>
              <w:bottom w:val="single" w:sz="12" w:space="0" w:color="auto"/>
              <w:right w:val="single" w:sz="6" w:space="0" w:color="auto"/>
            </w:tcBorders>
          </w:tcPr>
          <w:p w:rsidR="002344CB" w:rsidRPr="003C227D" w:rsidRDefault="00CC346F" w:rsidP="002344CB">
            <w:pPr>
              <w:widowControl/>
              <w:autoSpaceDE w:val="0"/>
              <w:autoSpaceDN w:val="0"/>
              <w:jc w:val="center"/>
              <w:textAlignment w:val="bottom"/>
              <w:rPr>
                <w:sz w:val="24"/>
                <w:szCs w:val="24"/>
              </w:rPr>
            </w:pPr>
            <w:r w:rsidRPr="003C227D">
              <w:rPr>
                <w:rFonts w:hint="eastAsia"/>
                <w:sz w:val="24"/>
                <w:szCs w:val="24"/>
              </w:rPr>
              <w:t>2017/09/07</w:t>
            </w:r>
          </w:p>
        </w:tc>
        <w:tc>
          <w:tcPr>
            <w:tcW w:w="858" w:type="dxa"/>
            <w:tcBorders>
              <w:top w:val="single" w:sz="6" w:space="0" w:color="auto"/>
              <w:left w:val="single" w:sz="6" w:space="0" w:color="auto"/>
              <w:bottom w:val="single" w:sz="12" w:space="0" w:color="auto"/>
              <w:right w:val="single" w:sz="6" w:space="0" w:color="auto"/>
            </w:tcBorders>
          </w:tcPr>
          <w:p w:rsidR="002344CB" w:rsidRPr="003C227D" w:rsidRDefault="002344CB" w:rsidP="00ED1CCC">
            <w:pPr>
              <w:widowControl/>
              <w:autoSpaceDE w:val="0"/>
              <w:autoSpaceDN w:val="0"/>
              <w:jc w:val="center"/>
              <w:textAlignment w:val="bottom"/>
              <w:rPr>
                <w:sz w:val="24"/>
                <w:szCs w:val="24"/>
              </w:rPr>
            </w:pPr>
            <w:r w:rsidRPr="003C227D">
              <w:rPr>
                <w:sz w:val="24"/>
                <w:szCs w:val="24"/>
              </w:rPr>
              <w:t>版</w:t>
            </w:r>
            <w:r w:rsidR="00F176F9" w:rsidRPr="003C227D">
              <w:rPr>
                <w:rFonts w:hint="eastAsia"/>
                <w:sz w:val="24"/>
                <w:szCs w:val="24"/>
              </w:rPr>
              <w:t xml:space="preserve"> </w:t>
            </w:r>
            <w:r w:rsidRPr="003C227D">
              <w:rPr>
                <w:sz w:val="24"/>
                <w:szCs w:val="24"/>
              </w:rPr>
              <w:t>次</w:t>
            </w:r>
          </w:p>
        </w:tc>
        <w:tc>
          <w:tcPr>
            <w:tcW w:w="1279" w:type="dxa"/>
            <w:gridSpan w:val="2"/>
            <w:tcBorders>
              <w:top w:val="single" w:sz="6" w:space="0" w:color="auto"/>
              <w:left w:val="single" w:sz="6" w:space="0" w:color="auto"/>
              <w:bottom w:val="single" w:sz="12" w:space="0" w:color="auto"/>
              <w:right w:val="single" w:sz="18" w:space="0" w:color="auto"/>
            </w:tcBorders>
          </w:tcPr>
          <w:p w:rsidR="002344CB" w:rsidRPr="003C227D" w:rsidRDefault="009972DB" w:rsidP="004F1BAB">
            <w:pPr>
              <w:widowControl/>
              <w:autoSpaceDE w:val="0"/>
              <w:autoSpaceDN w:val="0"/>
              <w:jc w:val="center"/>
              <w:textAlignment w:val="bottom"/>
              <w:rPr>
                <w:sz w:val="24"/>
                <w:szCs w:val="24"/>
              </w:rPr>
            </w:pPr>
            <w:r w:rsidRPr="003C227D">
              <w:rPr>
                <w:rFonts w:hint="eastAsia"/>
                <w:sz w:val="24"/>
                <w:szCs w:val="24"/>
              </w:rPr>
              <w:t>修訂頁</w:t>
            </w:r>
          </w:p>
        </w:tc>
      </w:tr>
      <w:tr w:rsidR="002344CB" w:rsidRPr="003C227D" w:rsidTr="009972DB">
        <w:trPr>
          <w:cantSplit/>
        </w:trPr>
        <w:tc>
          <w:tcPr>
            <w:tcW w:w="10096" w:type="dxa"/>
            <w:gridSpan w:val="12"/>
            <w:tcBorders>
              <w:top w:val="single" w:sz="12" w:space="0" w:color="auto"/>
              <w:left w:val="single" w:sz="18" w:space="0" w:color="auto"/>
              <w:bottom w:val="single" w:sz="6" w:space="0" w:color="auto"/>
              <w:right w:val="single" w:sz="18" w:space="0" w:color="auto"/>
            </w:tcBorders>
          </w:tcPr>
          <w:p w:rsidR="002344CB" w:rsidRPr="003C227D" w:rsidRDefault="002344CB" w:rsidP="002344CB">
            <w:pPr>
              <w:widowControl/>
              <w:autoSpaceDE w:val="0"/>
              <w:autoSpaceDN w:val="0"/>
              <w:jc w:val="center"/>
              <w:textAlignment w:val="bottom"/>
              <w:rPr>
                <w:sz w:val="24"/>
                <w:szCs w:val="24"/>
              </w:rPr>
            </w:pPr>
            <w:r w:rsidRPr="003C227D">
              <w:rPr>
                <w:rFonts w:hint="eastAsia"/>
                <w:sz w:val="24"/>
                <w:szCs w:val="24"/>
              </w:rPr>
              <w:t>修</w:t>
            </w:r>
            <w:r w:rsidRPr="003C227D">
              <w:rPr>
                <w:sz w:val="24"/>
                <w:szCs w:val="24"/>
              </w:rPr>
              <w:t xml:space="preserve">   </w:t>
            </w:r>
            <w:r w:rsidRPr="003C227D">
              <w:rPr>
                <w:rFonts w:hint="eastAsia"/>
                <w:sz w:val="24"/>
                <w:szCs w:val="24"/>
              </w:rPr>
              <w:t>訂</w:t>
            </w:r>
            <w:r w:rsidRPr="003C227D">
              <w:rPr>
                <w:sz w:val="24"/>
                <w:szCs w:val="24"/>
              </w:rPr>
              <w:t xml:space="preserve">   </w:t>
            </w:r>
            <w:r w:rsidRPr="003C227D">
              <w:rPr>
                <w:rFonts w:hint="eastAsia"/>
                <w:sz w:val="24"/>
                <w:szCs w:val="24"/>
              </w:rPr>
              <w:t>記</w:t>
            </w:r>
            <w:r w:rsidRPr="003C227D">
              <w:rPr>
                <w:sz w:val="24"/>
                <w:szCs w:val="24"/>
              </w:rPr>
              <w:t xml:space="preserve">   </w:t>
            </w:r>
            <w:r w:rsidRPr="003C227D">
              <w:rPr>
                <w:rFonts w:hint="eastAsia"/>
                <w:sz w:val="24"/>
                <w:szCs w:val="24"/>
              </w:rPr>
              <w:t>錄</w:t>
            </w:r>
          </w:p>
        </w:tc>
      </w:tr>
      <w:tr w:rsidR="00605D70" w:rsidRPr="003C227D" w:rsidTr="007F4428">
        <w:trPr>
          <w:cantSplit/>
        </w:trPr>
        <w:tc>
          <w:tcPr>
            <w:tcW w:w="1255" w:type="dxa"/>
            <w:tcBorders>
              <w:top w:val="single" w:sz="6" w:space="0" w:color="auto"/>
              <w:left w:val="single" w:sz="18" w:space="0" w:color="auto"/>
              <w:bottom w:val="single" w:sz="6" w:space="0" w:color="auto"/>
              <w:right w:val="single" w:sz="6" w:space="0" w:color="auto"/>
            </w:tcBorders>
          </w:tcPr>
          <w:p w:rsidR="00605D70" w:rsidRPr="003C227D" w:rsidRDefault="00605D70" w:rsidP="002344CB">
            <w:pPr>
              <w:widowControl/>
              <w:autoSpaceDE w:val="0"/>
              <w:autoSpaceDN w:val="0"/>
              <w:jc w:val="center"/>
              <w:textAlignment w:val="bottom"/>
              <w:rPr>
                <w:sz w:val="24"/>
                <w:szCs w:val="24"/>
              </w:rPr>
            </w:pPr>
            <w:r w:rsidRPr="003C227D">
              <w:rPr>
                <w:rFonts w:hint="eastAsia"/>
                <w:sz w:val="24"/>
                <w:szCs w:val="24"/>
              </w:rPr>
              <w:t>修訂日期</w:t>
            </w:r>
          </w:p>
        </w:tc>
        <w:tc>
          <w:tcPr>
            <w:tcW w:w="1322" w:type="dxa"/>
            <w:gridSpan w:val="2"/>
            <w:tcBorders>
              <w:top w:val="single" w:sz="6" w:space="0" w:color="auto"/>
              <w:left w:val="single" w:sz="6" w:space="0" w:color="auto"/>
              <w:bottom w:val="single" w:sz="6" w:space="0" w:color="auto"/>
              <w:right w:val="single" w:sz="6" w:space="0" w:color="auto"/>
            </w:tcBorders>
          </w:tcPr>
          <w:p w:rsidR="00605D70" w:rsidRPr="003C227D" w:rsidRDefault="00605D70" w:rsidP="002344CB">
            <w:pPr>
              <w:widowControl/>
              <w:autoSpaceDE w:val="0"/>
              <w:autoSpaceDN w:val="0"/>
              <w:jc w:val="center"/>
              <w:textAlignment w:val="bottom"/>
              <w:rPr>
                <w:sz w:val="24"/>
                <w:szCs w:val="24"/>
              </w:rPr>
            </w:pPr>
            <w:r w:rsidRPr="003C227D">
              <w:rPr>
                <w:rFonts w:hint="eastAsia"/>
                <w:sz w:val="24"/>
                <w:szCs w:val="24"/>
              </w:rPr>
              <w:t>修訂章節</w:t>
            </w:r>
          </w:p>
        </w:tc>
        <w:tc>
          <w:tcPr>
            <w:tcW w:w="4053" w:type="dxa"/>
            <w:gridSpan w:val="4"/>
            <w:tcBorders>
              <w:top w:val="single" w:sz="6" w:space="0" w:color="auto"/>
              <w:left w:val="single" w:sz="6" w:space="0" w:color="auto"/>
              <w:bottom w:val="single" w:sz="6" w:space="0" w:color="auto"/>
              <w:right w:val="single" w:sz="6" w:space="0" w:color="auto"/>
            </w:tcBorders>
          </w:tcPr>
          <w:p w:rsidR="00605D70" w:rsidRPr="003C227D" w:rsidRDefault="00605D70" w:rsidP="002344CB">
            <w:pPr>
              <w:widowControl/>
              <w:autoSpaceDE w:val="0"/>
              <w:autoSpaceDN w:val="0"/>
              <w:jc w:val="center"/>
              <w:textAlignment w:val="bottom"/>
              <w:rPr>
                <w:sz w:val="24"/>
                <w:szCs w:val="24"/>
              </w:rPr>
            </w:pPr>
            <w:r w:rsidRPr="003C227D">
              <w:rPr>
                <w:rFonts w:hint="eastAsia"/>
                <w:sz w:val="24"/>
                <w:szCs w:val="24"/>
              </w:rPr>
              <w:t>修</w:t>
            </w:r>
            <w:r w:rsidRPr="003C227D">
              <w:rPr>
                <w:sz w:val="24"/>
                <w:szCs w:val="24"/>
              </w:rPr>
              <w:t xml:space="preserve"> </w:t>
            </w:r>
            <w:r w:rsidRPr="003C227D">
              <w:rPr>
                <w:rFonts w:hint="eastAsia"/>
                <w:sz w:val="24"/>
                <w:szCs w:val="24"/>
              </w:rPr>
              <w:t>訂</w:t>
            </w:r>
            <w:r w:rsidRPr="003C227D">
              <w:rPr>
                <w:sz w:val="24"/>
                <w:szCs w:val="24"/>
              </w:rPr>
              <w:t xml:space="preserve"> </w:t>
            </w:r>
            <w:r w:rsidRPr="003C227D">
              <w:rPr>
                <w:rFonts w:hint="eastAsia"/>
                <w:sz w:val="24"/>
                <w:szCs w:val="24"/>
              </w:rPr>
              <w:t>內</w:t>
            </w:r>
            <w:r w:rsidRPr="003C227D">
              <w:rPr>
                <w:sz w:val="24"/>
                <w:szCs w:val="24"/>
              </w:rPr>
              <w:t xml:space="preserve"> </w:t>
            </w:r>
            <w:r w:rsidRPr="003C227D">
              <w:rPr>
                <w:rFonts w:hint="eastAsia"/>
                <w:sz w:val="24"/>
                <w:szCs w:val="24"/>
              </w:rPr>
              <w:t>容</w:t>
            </w:r>
          </w:p>
        </w:tc>
        <w:tc>
          <w:tcPr>
            <w:tcW w:w="1155" w:type="dxa"/>
            <w:tcBorders>
              <w:top w:val="single" w:sz="6" w:space="0" w:color="auto"/>
              <w:left w:val="single" w:sz="6" w:space="0" w:color="auto"/>
              <w:bottom w:val="single" w:sz="8" w:space="0" w:color="auto"/>
              <w:right w:val="single" w:sz="8" w:space="0" w:color="auto"/>
            </w:tcBorders>
          </w:tcPr>
          <w:p w:rsidR="00605D70" w:rsidRPr="003C227D" w:rsidRDefault="00605D70" w:rsidP="009760AD">
            <w:pPr>
              <w:widowControl/>
              <w:autoSpaceDE w:val="0"/>
              <w:autoSpaceDN w:val="0"/>
              <w:jc w:val="center"/>
              <w:textAlignment w:val="bottom"/>
              <w:rPr>
                <w:sz w:val="24"/>
                <w:szCs w:val="24"/>
              </w:rPr>
            </w:pPr>
            <w:r w:rsidRPr="003C227D">
              <w:rPr>
                <w:rFonts w:hint="eastAsia"/>
                <w:sz w:val="24"/>
                <w:szCs w:val="24"/>
              </w:rPr>
              <w:t>修訂</w:t>
            </w:r>
          </w:p>
        </w:tc>
        <w:tc>
          <w:tcPr>
            <w:tcW w:w="1155" w:type="dxa"/>
            <w:gridSpan w:val="3"/>
            <w:tcBorders>
              <w:top w:val="single" w:sz="6" w:space="0" w:color="auto"/>
              <w:left w:val="single" w:sz="8" w:space="0" w:color="auto"/>
              <w:bottom w:val="single" w:sz="8" w:space="0" w:color="auto"/>
              <w:right w:val="single" w:sz="8" w:space="0" w:color="auto"/>
            </w:tcBorders>
          </w:tcPr>
          <w:p w:rsidR="00605D70" w:rsidRPr="003C227D" w:rsidRDefault="00605D70" w:rsidP="009760AD">
            <w:pPr>
              <w:widowControl/>
              <w:autoSpaceDE w:val="0"/>
              <w:autoSpaceDN w:val="0"/>
              <w:jc w:val="center"/>
              <w:textAlignment w:val="bottom"/>
              <w:rPr>
                <w:sz w:val="24"/>
                <w:szCs w:val="24"/>
              </w:rPr>
            </w:pPr>
            <w:r w:rsidRPr="003C227D">
              <w:rPr>
                <w:rFonts w:hint="eastAsia"/>
                <w:sz w:val="24"/>
                <w:szCs w:val="24"/>
              </w:rPr>
              <w:t>審查</w:t>
            </w:r>
          </w:p>
        </w:tc>
        <w:tc>
          <w:tcPr>
            <w:tcW w:w="1156" w:type="dxa"/>
            <w:tcBorders>
              <w:top w:val="single" w:sz="6" w:space="0" w:color="auto"/>
              <w:left w:val="single" w:sz="8" w:space="0" w:color="auto"/>
              <w:bottom w:val="single" w:sz="8" w:space="0" w:color="auto"/>
              <w:right w:val="single" w:sz="18" w:space="0" w:color="auto"/>
            </w:tcBorders>
          </w:tcPr>
          <w:p w:rsidR="00605D70" w:rsidRPr="003C227D" w:rsidRDefault="00605D70" w:rsidP="009760AD">
            <w:pPr>
              <w:widowControl/>
              <w:autoSpaceDE w:val="0"/>
              <w:autoSpaceDN w:val="0"/>
              <w:jc w:val="center"/>
              <w:textAlignment w:val="bottom"/>
              <w:rPr>
                <w:sz w:val="24"/>
                <w:szCs w:val="24"/>
              </w:rPr>
            </w:pPr>
            <w:r w:rsidRPr="003C227D">
              <w:rPr>
                <w:rFonts w:hint="eastAsia"/>
                <w:sz w:val="24"/>
                <w:szCs w:val="24"/>
              </w:rPr>
              <w:t>核准</w:t>
            </w:r>
          </w:p>
        </w:tc>
      </w:tr>
      <w:tr w:rsidR="00995C60" w:rsidRPr="003C227D" w:rsidTr="00715FB6">
        <w:trPr>
          <w:cantSplit/>
          <w:trHeight w:val="1040"/>
        </w:trPr>
        <w:tc>
          <w:tcPr>
            <w:tcW w:w="1255" w:type="dxa"/>
            <w:tcBorders>
              <w:top w:val="single" w:sz="8" w:space="0" w:color="auto"/>
              <w:left w:val="single" w:sz="18" w:space="0" w:color="auto"/>
              <w:bottom w:val="single" w:sz="6" w:space="0" w:color="auto"/>
              <w:right w:val="single" w:sz="6" w:space="0" w:color="auto"/>
            </w:tcBorders>
            <w:vAlign w:val="center"/>
          </w:tcPr>
          <w:p w:rsidR="00995C60" w:rsidRPr="003C227D" w:rsidRDefault="00995C60" w:rsidP="00F25538">
            <w:pPr>
              <w:widowControl/>
              <w:autoSpaceDE w:val="0"/>
              <w:autoSpaceDN w:val="0"/>
              <w:jc w:val="center"/>
              <w:textAlignment w:val="bottom"/>
              <w:rPr>
                <w:rFonts w:ascii="標楷體" w:hAnsi="標楷體"/>
                <w:sz w:val="20"/>
              </w:rPr>
            </w:pPr>
            <w:r w:rsidRPr="003C227D">
              <w:rPr>
                <w:rFonts w:ascii="標楷體" w:hAnsi="標楷體" w:hint="eastAsia"/>
                <w:sz w:val="20"/>
              </w:rPr>
              <w:t>108.10.11</w:t>
            </w:r>
          </w:p>
        </w:tc>
        <w:tc>
          <w:tcPr>
            <w:tcW w:w="1322" w:type="dxa"/>
            <w:gridSpan w:val="2"/>
            <w:tcBorders>
              <w:top w:val="single" w:sz="8" w:space="0" w:color="auto"/>
              <w:left w:val="single" w:sz="6" w:space="0" w:color="auto"/>
              <w:bottom w:val="single" w:sz="6" w:space="0" w:color="auto"/>
              <w:right w:val="single" w:sz="6" w:space="0" w:color="auto"/>
            </w:tcBorders>
            <w:vAlign w:val="center"/>
          </w:tcPr>
          <w:p w:rsidR="00995C60" w:rsidRPr="003C227D" w:rsidRDefault="00995C60" w:rsidP="00F25538">
            <w:pPr>
              <w:widowControl/>
              <w:autoSpaceDE w:val="0"/>
              <w:autoSpaceDN w:val="0"/>
              <w:jc w:val="center"/>
              <w:textAlignment w:val="bottom"/>
              <w:rPr>
                <w:rFonts w:ascii="標楷體" w:hAnsi="標楷體"/>
                <w:sz w:val="20"/>
              </w:rPr>
            </w:pPr>
            <w:r w:rsidRPr="003C227D">
              <w:rPr>
                <w:rFonts w:ascii="標楷體" w:hAnsi="標楷體" w:hint="eastAsia"/>
                <w:sz w:val="20"/>
              </w:rPr>
              <w:t>1.1.4</w:t>
            </w:r>
          </w:p>
          <w:p w:rsidR="00995C60" w:rsidRPr="003C227D" w:rsidRDefault="00995C60" w:rsidP="00F25538">
            <w:pPr>
              <w:widowControl/>
              <w:autoSpaceDE w:val="0"/>
              <w:autoSpaceDN w:val="0"/>
              <w:jc w:val="center"/>
              <w:textAlignment w:val="bottom"/>
              <w:rPr>
                <w:rFonts w:ascii="標楷體" w:hAnsi="標楷體"/>
                <w:sz w:val="20"/>
              </w:rPr>
            </w:pPr>
            <w:r w:rsidRPr="003C227D">
              <w:rPr>
                <w:rFonts w:ascii="標楷體" w:hAnsi="標楷體" w:hint="eastAsia"/>
                <w:sz w:val="20"/>
              </w:rPr>
              <w:t>4.1</w:t>
            </w:r>
          </w:p>
          <w:p w:rsidR="00995C60" w:rsidRPr="003C227D" w:rsidRDefault="00995C60" w:rsidP="00995C60">
            <w:pPr>
              <w:spacing w:line="276" w:lineRule="auto"/>
              <w:rPr>
                <w:rFonts w:ascii="標楷體" w:hAnsi="標楷體"/>
                <w:sz w:val="20"/>
              </w:rPr>
            </w:pPr>
            <w:r w:rsidRPr="003C227D">
              <w:rPr>
                <w:rFonts w:ascii="標楷體" w:hAnsi="標楷體"/>
                <w:sz w:val="20"/>
              </w:rPr>
              <w:t>8. 參考資料</w:t>
            </w:r>
          </w:p>
        </w:tc>
        <w:tc>
          <w:tcPr>
            <w:tcW w:w="4053" w:type="dxa"/>
            <w:gridSpan w:val="4"/>
            <w:tcBorders>
              <w:top w:val="single" w:sz="8" w:space="0" w:color="auto"/>
              <w:left w:val="single" w:sz="6" w:space="0" w:color="auto"/>
              <w:bottom w:val="single" w:sz="6" w:space="0" w:color="auto"/>
              <w:right w:val="single" w:sz="6" w:space="0" w:color="auto"/>
            </w:tcBorders>
            <w:vAlign w:val="center"/>
          </w:tcPr>
          <w:p w:rsidR="00995C60" w:rsidRPr="003C227D" w:rsidRDefault="00995C60" w:rsidP="00F25538">
            <w:pPr>
              <w:widowControl/>
              <w:autoSpaceDE w:val="0"/>
              <w:autoSpaceDN w:val="0"/>
              <w:textAlignment w:val="bottom"/>
              <w:rPr>
                <w:rFonts w:ascii="標楷體" w:hAnsi="標楷體"/>
                <w:sz w:val="20"/>
              </w:rPr>
            </w:pPr>
            <w:r w:rsidRPr="003C227D">
              <w:rPr>
                <w:rFonts w:ascii="標楷體" w:hAnsi="標楷體" w:hint="eastAsia"/>
                <w:sz w:val="20"/>
              </w:rPr>
              <w:t>校正實驗室遊校程序(CLP-7202)</w:t>
            </w:r>
          </w:p>
          <w:p w:rsidR="00995C60" w:rsidRPr="003C227D" w:rsidRDefault="00995C60" w:rsidP="00F25538">
            <w:pPr>
              <w:widowControl/>
              <w:autoSpaceDE w:val="0"/>
              <w:autoSpaceDN w:val="0"/>
              <w:textAlignment w:val="bottom"/>
              <w:rPr>
                <w:rFonts w:ascii="標楷體" w:hAnsi="標楷體"/>
                <w:sz w:val="20"/>
              </w:rPr>
            </w:pPr>
            <w:r w:rsidRPr="003C227D">
              <w:rPr>
                <w:rFonts w:ascii="標楷體" w:hAnsi="標楷體" w:hint="eastAsia"/>
                <w:sz w:val="20"/>
              </w:rPr>
              <w:t>ISO/IEC 17025:2017</w:t>
            </w:r>
          </w:p>
          <w:p w:rsidR="00995C60" w:rsidRPr="003C227D" w:rsidRDefault="00995C60" w:rsidP="00995C60">
            <w:pPr>
              <w:widowControl/>
              <w:autoSpaceDE w:val="0"/>
              <w:autoSpaceDN w:val="0"/>
              <w:textAlignment w:val="bottom"/>
              <w:rPr>
                <w:rFonts w:ascii="標楷體" w:hAnsi="標楷體"/>
                <w:sz w:val="20"/>
              </w:rPr>
            </w:pPr>
            <w:r w:rsidRPr="003C227D">
              <w:rPr>
                <w:rFonts w:ascii="標楷體" w:hAnsi="標楷體" w:hint="eastAsia"/>
                <w:sz w:val="20"/>
              </w:rPr>
              <w:t>TAF-CNLA-T03(3) : 2018，版次為A2</w:t>
            </w:r>
          </w:p>
        </w:tc>
        <w:tc>
          <w:tcPr>
            <w:tcW w:w="1155" w:type="dxa"/>
            <w:tcBorders>
              <w:top w:val="single" w:sz="8" w:space="0" w:color="auto"/>
              <w:left w:val="single" w:sz="6" w:space="0" w:color="auto"/>
              <w:bottom w:val="single" w:sz="8" w:space="0" w:color="auto"/>
              <w:right w:val="single" w:sz="8" w:space="0" w:color="auto"/>
            </w:tcBorders>
            <w:vAlign w:val="center"/>
          </w:tcPr>
          <w:p w:rsidR="00995C60" w:rsidRPr="003C227D" w:rsidRDefault="00995C60" w:rsidP="00715FB6">
            <w:pPr>
              <w:widowControl/>
              <w:autoSpaceDE w:val="0"/>
              <w:autoSpaceDN w:val="0"/>
              <w:jc w:val="center"/>
              <w:textAlignment w:val="bottom"/>
              <w:rPr>
                <w:sz w:val="20"/>
              </w:rPr>
            </w:pPr>
            <w:r w:rsidRPr="003C227D">
              <w:rPr>
                <w:noProof/>
                <w:sz w:val="20"/>
              </w:rPr>
              <w:drawing>
                <wp:inline distT="0" distB="0" distL="0" distR="0" wp14:anchorId="282263B6" wp14:editId="4A5801D3">
                  <wp:extent cx="265176" cy="507492"/>
                  <wp:effectExtent l="19050" t="0" r="1524" b="0"/>
                  <wp:docPr id="1"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995C60" w:rsidRPr="003C227D" w:rsidRDefault="00995C60" w:rsidP="00715FB6">
            <w:pPr>
              <w:widowControl/>
              <w:autoSpaceDE w:val="0"/>
              <w:autoSpaceDN w:val="0"/>
              <w:jc w:val="center"/>
              <w:textAlignment w:val="bottom"/>
              <w:rPr>
                <w:sz w:val="20"/>
              </w:rPr>
            </w:pPr>
            <w:r w:rsidRPr="003C227D">
              <w:rPr>
                <w:noProof/>
                <w:sz w:val="20"/>
              </w:rPr>
              <w:drawing>
                <wp:inline distT="0" distB="0" distL="0" distR="0" wp14:anchorId="2D4AEB26" wp14:editId="2E2BCF12">
                  <wp:extent cx="278892" cy="493776"/>
                  <wp:effectExtent l="19050" t="0" r="6858" b="0"/>
                  <wp:docPr id="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10" cstate="print"/>
                          <a:stretch>
                            <a:fillRect/>
                          </a:stretch>
                        </pic:blipFill>
                        <pic:spPr>
                          <a:xfrm>
                            <a:off x="0" y="0"/>
                            <a:ext cx="278892" cy="493776"/>
                          </a:xfrm>
                          <a:prstGeom prst="rect">
                            <a:avLst/>
                          </a:prstGeom>
                        </pic:spPr>
                      </pic:pic>
                    </a:graphicData>
                  </a:graphic>
                </wp:inline>
              </w:drawing>
            </w:r>
          </w:p>
        </w:tc>
        <w:tc>
          <w:tcPr>
            <w:tcW w:w="1156" w:type="dxa"/>
            <w:tcBorders>
              <w:top w:val="single" w:sz="8" w:space="0" w:color="auto"/>
              <w:left w:val="single" w:sz="8" w:space="0" w:color="auto"/>
              <w:bottom w:val="single" w:sz="8" w:space="0" w:color="auto"/>
              <w:right w:val="single" w:sz="18" w:space="0" w:color="auto"/>
            </w:tcBorders>
            <w:vAlign w:val="center"/>
          </w:tcPr>
          <w:p w:rsidR="00995C60" w:rsidRPr="003C227D" w:rsidRDefault="00995C60" w:rsidP="00715FB6">
            <w:pPr>
              <w:widowControl/>
              <w:autoSpaceDE w:val="0"/>
              <w:autoSpaceDN w:val="0"/>
              <w:jc w:val="center"/>
              <w:textAlignment w:val="bottom"/>
              <w:rPr>
                <w:sz w:val="20"/>
              </w:rPr>
            </w:pPr>
            <w:r w:rsidRPr="003C227D">
              <w:rPr>
                <w:noProof/>
                <w:sz w:val="20"/>
              </w:rPr>
              <w:drawing>
                <wp:inline distT="0" distB="0" distL="0" distR="0" wp14:anchorId="61B3BD34" wp14:editId="476E61A9">
                  <wp:extent cx="278892" cy="493776"/>
                  <wp:effectExtent l="19050" t="0" r="6858" b="0"/>
                  <wp:docPr id="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10" cstate="print"/>
                          <a:stretch>
                            <a:fillRect/>
                          </a:stretch>
                        </pic:blipFill>
                        <pic:spPr>
                          <a:xfrm>
                            <a:off x="0" y="0"/>
                            <a:ext cx="278892" cy="493776"/>
                          </a:xfrm>
                          <a:prstGeom prst="rect">
                            <a:avLst/>
                          </a:prstGeom>
                        </pic:spPr>
                      </pic:pic>
                    </a:graphicData>
                  </a:graphic>
                </wp:inline>
              </w:drawing>
            </w:r>
          </w:p>
        </w:tc>
      </w:tr>
      <w:tr w:rsidR="00605D70" w:rsidRPr="003C227D" w:rsidTr="00715FB6">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605D70" w:rsidRPr="003C227D" w:rsidRDefault="005B739F" w:rsidP="00715FB6">
            <w:pPr>
              <w:widowControl/>
              <w:autoSpaceDE w:val="0"/>
              <w:autoSpaceDN w:val="0"/>
              <w:jc w:val="center"/>
              <w:textAlignment w:val="bottom"/>
              <w:rPr>
                <w:sz w:val="20"/>
              </w:rPr>
            </w:pPr>
            <w:r w:rsidRPr="003C227D">
              <w:rPr>
                <w:rFonts w:hint="eastAsia"/>
                <w:sz w:val="20"/>
              </w:rPr>
              <w:t>1</w:t>
            </w:r>
            <w:r w:rsidRPr="003C227D">
              <w:rPr>
                <w:sz w:val="20"/>
              </w:rPr>
              <w:t>11.08.22</w:t>
            </w:r>
          </w:p>
        </w:tc>
        <w:tc>
          <w:tcPr>
            <w:tcW w:w="1322" w:type="dxa"/>
            <w:gridSpan w:val="2"/>
            <w:tcBorders>
              <w:top w:val="single" w:sz="6" w:space="0" w:color="auto"/>
              <w:left w:val="single" w:sz="6" w:space="0" w:color="auto"/>
              <w:bottom w:val="single" w:sz="6" w:space="0" w:color="auto"/>
              <w:right w:val="single" w:sz="6" w:space="0" w:color="auto"/>
            </w:tcBorders>
            <w:vAlign w:val="center"/>
          </w:tcPr>
          <w:p w:rsidR="00605D70" w:rsidRPr="003C227D" w:rsidRDefault="005B739F" w:rsidP="00715FB6">
            <w:pPr>
              <w:widowControl/>
              <w:autoSpaceDE w:val="0"/>
              <w:autoSpaceDN w:val="0"/>
              <w:jc w:val="center"/>
              <w:textAlignment w:val="bottom"/>
              <w:rPr>
                <w:sz w:val="20"/>
              </w:rPr>
            </w:pPr>
            <w:r w:rsidRPr="003C227D">
              <w:rPr>
                <w:rFonts w:hint="eastAsia"/>
                <w:sz w:val="20"/>
              </w:rPr>
              <w:t>4.3</w:t>
            </w:r>
          </w:p>
          <w:p w:rsidR="005B739F" w:rsidRPr="003C227D" w:rsidRDefault="005B739F" w:rsidP="00715FB6">
            <w:pPr>
              <w:widowControl/>
              <w:autoSpaceDE w:val="0"/>
              <w:autoSpaceDN w:val="0"/>
              <w:jc w:val="center"/>
              <w:textAlignment w:val="bottom"/>
              <w:rPr>
                <w:sz w:val="20"/>
              </w:rPr>
            </w:pPr>
            <w:r w:rsidRPr="003C227D">
              <w:rPr>
                <w:sz w:val="20"/>
              </w:rPr>
              <w:t>4.4</w:t>
            </w:r>
          </w:p>
          <w:p w:rsidR="00E36EC6" w:rsidRPr="003C227D" w:rsidRDefault="00E36EC6" w:rsidP="00715FB6">
            <w:pPr>
              <w:widowControl/>
              <w:autoSpaceDE w:val="0"/>
              <w:autoSpaceDN w:val="0"/>
              <w:jc w:val="center"/>
              <w:textAlignment w:val="bottom"/>
              <w:rPr>
                <w:sz w:val="20"/>
              </w:rPr>
            </w:pPr>
            <w:r w:rsidRPr="003C227D">
              <w:rPr>
                <w:sz w:val="20"/>
              </w:rPr>
              <w:t>8</w:t>
            </w:r>
            <w:r w:rsidRPr="003C227D">
              <w:rPr>
                <w:rFonts w:hint="eastAsia"/>
                <w:sz w:val="20"/>
              </w:rPr>
              <w:t>.7</w:t>
            </w:r>
          </w:p>
        </w:tc>
        <w:tc>
          <w:tcPr>
            <w:tcW w:w="4053" w:type="dxa"/>
            <w:gridSpan w:val="4"/>
            <w:tcBorders>
              <w:top w:val="single" w:sz="6" w:space="0" w:color="auto"/>
              <w:left w:val="single" w:sz="6" w:space="0" w:color="auto"/>
              <w:bottom w:val="single" w:sz="6" w:space="0" w:color="auto"/>
              <w:right w:val="single" w:sz="6" w:space="0" w:color="auto"/>
            </w:tcBorders>
            <w:vAlign w:val="center"/>
          </w:tcPr>
          <w:p w:rsidR="00605D70" w:rsidRPr="003C227D" w:rsidRDefault="005B739F" w:rsidP="005B739F">
            <w:pPr>
              <w:widowControl/>
              <w:autoSpaceDE w:val="0"/>
              <w:autoSpaceDN w:val="0"/>
              <w:jc w:val="left"/>
              <w:textAlignment w:val="bottom"/>
              <w:rPr>
                <w:sz w:val="20"/>
              </w:rPr>
            </w:pPr>
            <w:r w:rsidRPr="003C227D">
              <w:rPr>
                <w:rFonts w:hint="eastAsia"/>
                <w:sz w:val="20"/>
              </w:rPr>
              <w:t>圖</w:t>
            </w:r>
            <w:r w:rsidRPr="003C227D">
              <w:rPr>
                <w:rFonts w:hint="eastAsia"/>
                <w:sz w:val="20"/>
              </w:rPr>
              <w:t xml:space="preserve">2 </w:t>
            </w:r>
            <w:r w:rsidRPr="003C227D">
              <w:rPr>
                <w:rFonts w:hint="eastAsia"/>
                <w:sz w:val="20"/>
              </w:rPr>
              <w:t>接線示意修正交流電源</w:t>
            </w:r>
            <w:r w:rsidRPr="003C227D">
              <w:rPr>
                <w:sz w:val="20"/>
              </w:rPr>
              <w:t xml:space="preserve">+ </w:t>
            </w:r>
            <w:r w:rsidRPr="003C227D">
              <w:rPr>
                <w:rFonts w:hint="eastAsia"/>
                <w:sz w:val="20"/>
              </w:rPr>
              <w:t xml:space="preserve">/ - </w:t>
            </w:r>
            <w:r w:rsidRPr="003C227D">
              <w:rPr>
                <w:rFonts w:hint="eastAsia"/>
                <w:sz w:val="20"/>
              </w:rPr>
              <w:t>表示</w:t>
            </w:r>
          </w:p>
          <w:p w:rsidR="00605D70" w:rsidRPr="003C227D" w:rsidRDefault="005B739F" w:rsidP="005B739F">
            <w:pPr>
              <w:widowControl/>
              <w:autoSpaceDE w:val="0"/>
              <w:autoSpaceDN w:val="0"/>
              <w:jc w:val="left"/>
              <w:textAlignment w:val="bottom"/>
              <w:rPr>
                <w:sz w:val="20"/>
              </w:rPr>
            </w:pPr>
            <w:r w:rsidRPr="003C227D">
              <w:rPr>
                <w:rFonts w:hint="eastAsia"/>
                <w:sz w:val="20"/>
              </w:rPr>
              <w:t>新增</w:t>
            </w:r>
            <w:r w:rsidR="00B61009" w:rsidRPr="003C227D">
              <w:rPr>
                <w:rFonts w:hint="eastAsia"/>
                <w:sz w:val="20"/>
              </w:rPr>
              <w:t>交流電</w:t>
            </w:r>
            <w:r w:rsidR="00480EC2" w:rsidRPr="003C227D">
              <w:rPr>
                <w:rFonts w:hint="eastAsia"/>
                <w:sz w:val="20"/>
              </w:rPr>
              <w:t>流</w:t>
            </w:r>
            <w:r w:rsidR="00B61009" w:rsidRPr="003C227D">
              <w:rPr>
                <w:rFonts w:hint="eastAsia"/>
                <w:sz w:val="20"/>
              </w:rPr>
              <w:t>源</w:t>
            </w:r>
            <w:r w:rsidRPr="003C227D">
              <w:rPr>
                <w:rFonts w:hint="eastAsia"/>
                <w:sz w:val="20"/>
              </w:rPr>
              <w:t>接線圖</w:t>
            </w:r>
          </w:p>
          <w:p w:rsidR="005B739F" w:rsidRPr="003C227D" w:rsidRDefault="005B739F" w:rsidP="005B739F">
            <w:pPr>
              <w:widowControl/>
              <w:autoSpaceDE w:val="0"/>
              <w:autoSpaceDN w:val="0"/>
              <w:jc w:val="left"/>
              <w:textAlignment w:val="bottom"/>
              <w:rPr>
                <w:sz w:val="20"/>
              </w:rPr>
            </w:pPr>
            <w:r w:rsidRPr="003C227D">
              <w:rPr>
                <w:rFonts w:hint="eastAsia"/>
                <w:sz w:val="20"/>
              </w:rPr>
              <w:t>新增</w:t>
            </w:r>
            <w:r w:rsidRPr="003C227D">
              <w:rPr>
                <w:rFonts w:hint="eastAsia"/>
                <w:sz w:val="20"/>
              </w:rPr>
              <w:t xml:space="preserve">4.4 </w:t>
            </w:r>
            <w:r w:rsidRPr="003C227D">
              <w:rPr>
                <w:rFonts w:hint="eastAsia"/>
                <w:sz w:val="20"/>
              </w:rPr>
              <w:t>交流電</w:t>
            </w:r>
            <w:r w:rsidR="00480EC2" w:rsidRPr="003C227D">
              <w:rPr>
                <w:rFonts w:hint="eastAsia"/>
                <w:sz w:val="20"/>
              </w:rPr>
              <w:t>流</w:t>
            </w:r>
            <w:r w:rsidRPr="003C227D">
              <w:rPr>
                <w:rFonts w:hint="eastAsia"/>
                <w:sz w:val="20"/>
              </w:rPr>
              <w:t>源操作</w:t>
            </w:r>
          </w:p>
          <w:p w:rsidR="00E36EC6" w:rsidRPr="003C227D" w:rsidRDefault="00E36EC6" w:rsidP="005B739F">
            <w:pPr>
              <w:widowControl/>
              <w:autoSpaceDE w:val="0"/>
              <w:autoSpaceDN w:val="0"/>
              <w:jc w:val="left"/>
              <w:textAlignment w:val="bottom"/>
              <w:rPr>
                <w:sz w:val="20"/>
              </w:rPr>
            </w:pPr>
            <w:r w:rsidRPr="003C227D">
              <w:rPr>
                <w:rFonts w:hint="eastAsia"/>
                <w:sz w:val="20"/>
              </w:rPr>
              <w:t xml:space="preserve">CTM-5404-CT </w:t>
            </w:r>
            <w:r w:rsidRPr="003C227D">
              <w:rPr>
                <w:rFonts w:hint="eastAsia"/>
                <w:sz w:val="20"/>
              </w:rPr>
              <w:t>：</w:t>
            </w:r>
            <w:r w:rsidRPr="003C227D">
              <w:rPr>
                <w:rFonts w:hint="eastAsia"/>
                <w:sz w:val="20"/>
              </w:rPr>
              <w:t>2022</w:t>
            </w:r>
            <w:r w:rsidRPr="003C227D">
              <w:rPr>
                <w:rFonts w:hint="eastAsia"/>
                <w:sz w:val="20"/>
              </w:rPr>
              <w:t>，版次</w:t>
            </w:r>
            <w:r w:rsidRPr="003C227D">
              <w:rPr>
                <w:rFonts w:hint="eastAsia"/>
                <w:sz w:val="20"/>
              </w:rPr>
              <w:t>A</w:t>
            </w:r>
            <w:r w:rsidRPr="003C227D">
              <w:rPr>
                <w:sz w:val="20"/>
              </w:rPr>
              <w:t>2</w:t>
            </w:r>
          </w:p>
          <w:p w:rsidR="00605D70" w:rsidRPr="003C227D" w:rsidRDefault="00B61009" w:rsidP="005B739F">
            <w:pPr>
              <w:widowControl/>
              <w:autoSpaceDE w:val="0"/>
              <w:autoSpaceDN w:val="0"/>
              <w:jc w:val="left"/>
              <w:textAlignment w:val="bottom"/>
              <w:rPr>
                <w:sz w:val="20"/>
              </w:rPr>
            </w:pPr>
            <w:r w:rsidRPr="003C227D">
              <w:rPr>
                <w:rFonts w:hint="eastAsia"/>
                <w:sz w:val="20"/>
              </w:rPr>
              <w:t>版次</w:t>
            </w:r>
            <w:r w:rsidRPr="003C227D">
              <w:rPr>
                <w:rFonts w:hint="eastAsia"/>
                <w:sz w:val="20"/>
              </w:rPr>
              <w:t>A</w:t>
            </w:r>
            <w:r w:rsidRPr="003C227D">
              <w:rPr>
                <w:sz w:val="20"/>
              </w:rPr>
              <w:t>3</w:t>
            </w:r>
          </w:p>
        </w:tc>
        <w:tc>
          <w:tcPr>
            <w:tcW w:w="1155" w:type="dxa"/>
            <w:tcBorders>
              <w:top w:val="single" w:sz="8" w:space="0" w:color="auto"/>
              <w:left w:val="single" w:sz="6" w:space="0" w:color="auto"/>
              <w:bottom w:val="single" w:sz="8" w:space="0" w:color="auto"/>
              <w:right w:val="single" w:sz="8" w:space="0" w:color="auto"/>
            </w:tcBorders>
            <w:vAlign w:val="center"/>
          </w:tcPr>
          <w:p w:rsidR="00605D70" w:rsidRPr="003C227D" w:rsidRDefault="005B739F" w:rsidP="005B739F">
            <w:pPr>
              <w:widowControl/>
              <w:autoSpaceDE w:val="0"/>
              <w:autoSpaceDN w:val="0"/>
              <w:textAlignment w:val="bottom"/>
              <w:rPr>
                <w:sz w:val="20"/>
              </w:rPr>
            </w:pPr>
            <w:r w:rsidRPr="003C227D">
              <w:rPr>
                <w:rFonts w:hint="eastAsia"/>
                <w:sz w:val="20"/>
              </w:rPr>
              <w:t xml:space="preserve">     </w:t>
            </w:r>
            <w:r w:rsidRPr="003C227D">
              <w:rPr>
                <w:rFonts w:hint="eastAsia"/>
                <w:sz w:val="20"/>
              </w:rPr>
              <w:t>鄭</w:t>
            </w:r>
          </w:p>
          <w:p w:rsidR="005B739F" w:rsidRPr="003C227D" w:rsidRDefault="005B739F" w:rsidP="005B739F">
            <w:pPr>
              <w:widowControl/>
              <w:autoSpaceDE w:val="0"/>
              <w:autoSpaceDN w:val="0"/>
              <w:textAlignment w:val="bottom"/>
              <w:rPr>
                <w:sz w:val="20"/>
              </w:rPr>
            </w:pPr>
            <w:r w:rsidRPr="003C227D">
              <w:rPr>
                <w:rFonts w:hint="eastAsia"/>
                <w:sz w:val="20"/>
              </w:rPr>
              <w:t xml:space="preserve">     </w:t>
            </w:r>
            <w:r w:rsidRPr="003C227D">
              <w:rPr>
                <w:rFonts w:hint="eastAsia"/>
                <w:sz w:val="20"/>
              </w:rPr>
              <w:t>程</w:t>
            </w:r>
          </w:p>
          <w:p w:rsidR="005B739F" w:rsidRPr="003C227D" w:rsidRDefault="005B739F" w:rsidP="005B739F">
            <w:pPr>
              <w:widowControl/>
              <w:autoSpaceDE w:val="0"/>
              <w:autoSpaceDN w:val="0"/>
              <w:textAlignment w:val="bottom"/>
              <w:rPr>
                <w:sz w:val="20"/>
              </w:rPr>
            </w:pPr>
            <w:r w:rsidRPr="003C227D">
              <w:rPr>
                <w:rFonts w:hint="eastAsia"/>
                <w:sz w:val="20"/>
              </w:rPr>
              <w:t xml:space="preserve">     </w:t>
            </w:r>
            <w:r w:rsidRPr="003C227D">
              <w:rPr>
                <w:rFonts w:hint="eastAsia"/>
                <w:sz w:val="20"/>
              </w:rPr>
              <w:t>宏</w:t>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605D70" w:rsidRPr="003C227D" w:rsidRDefault="000D7ADC" w:rsidP="00715FB6">
            <w:pPr>
              <w:widowControl/>
              <w:autoSpaceDE w:val="0"/>
              <w:autoSpaceDN w:val="0"/>
              <w:jc w:val="center"/>
              <w:textAlignment w:val="bottom"/>
              <w:rPr>
                <w:sz w:val="20"/>
              </w:rPr>
            </w:pPr>
            <w:r w:rsidRPr="003C227D">
              <w:rPr>
                <w:noProof/>
                <w:sz w:val="20"/>
              </w:rPr>
              <w:drawing>
                <wp:inline distT="0" distB="0" distL="0" distR="0" wp14:anchorId="70A56E34" wp14:editId="1581AA9E">
                  <wp:extent cx="278892" cy="493776"/>
                  <wp:effectExtent l="19050" t="0" r="6858" b="0"/>
                  <wp:docPr id="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10" cstate="print"/>
                          <a:stretch>
                            <a:fillRect/>
                          </a:stretch>
                        </pic:blipFill>
                        <pic:spPr>
                          <a:xfrm>
                            <a:off x="0" y="0"/>
                            <a:ext cx="278892" cy="493776"/>
                          </a:xfrm>
                          <a:prstGeom prst="rect">
                            <a:avLst/>
                          </a:prstGeom>
                        </pic:spPr>
                      </pic:pic>
                    </a:graphicData>
                  </a:graphic>
                </wp:inline>
              </w:drawing>
            </w:r>
          </w:p>
        </w:tc>
        <w:tc>
          <w:tcPr>
            <w:tcW w:w="1156" w:type="dxa"/>
            <w:tcBorders>
              <w:top w:val="single" w:sz="8" w:space="0" w:color="auto"/>
              <w:left w:val="single" w:sz="8" w:space="0" w:color="auto"/>
              <w:bottom w:val="single" w:sz="8" w:space="0" w:color="auto"/>
              <w:right w:val="single" w:sz="18" w:space="0" w:color="auto"/>
            </w:tcBorders>
            <w:vAlign w:val="center"/>
          </w:tcPr>
          <w:p w:rsidR="00605D70" w:rsidRPr="003C227D" w:rsidRDefault="000D7ADC" w:rsidP="00715FB6">
            <w:pPr>
              <w:widowControl/>
              <w:autoSpaceDE w:val="0"/>
              <w:autoSpaceDN w:val="0"/>
              <w:jc w:val="center"/>
              <w:textAlignment w:val="bottom"/>
              <w:rPr>
                <w:sz w:val="20"/>
              </w:rPr>
            </w:pPr>
            <w:r w:rsidRPr="003C227D">
              <w:rPr>
                <w:noProof/>
                <w:sz w:val="20"/>
              </w:rPr>
              <w:drawing>
                <wp:inline distT="0" distB="0" distL="0" distR="0" wp14:anchorId="2A7B2E44" wp14:editId="52AAA963">
                  <wp:extent cx="278892" cy="493776"/>
                  <wp:effectExtent l="19050" t="0" r="6858" b="0"/>
                  <wp:docPr id="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10" cstate="print"/>
                          <a:stretch>
                            <a:fillRect/>
                          </a:stretch>
                        </pic:blipFill>
                        <pic:spPr>
                          <a:xfrm>
                            <a:off x="0" y="0"/>
                            <a:ext cx="278892" cy="493776"/>
                          </a:xfrm>
                          <a:prstGeom prst="rect">
                            <a:avLst/>
                          </a:prstGeom>
                        </pic:spPr>
                      </pic:pic>
                    </a:graphicData>
                  </a:graphic>
                </wp:inline>
              </w:drawing>
            </w:r>
          </w:p>
        </w:tc>
      </w:tr>
      <w:tr w:rsidR="009644F9" w:rsidRPr="003C227D" w:rsidTr="00715FB6">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9644F9" w:rsidRPr="003C227D" w:rsidRDefault="009644F9" w:rsidP="009644F9">
            <w:pPr>
              <w:widowControl/>
              <w:autoSpaceDE w:val="0"/>
              <w:autoSpaceDN w:val="0"/>
              <w:jc w:val="center"/>
              <w:textAlignment w:val="bottom"/>
              <w:rPr>
                <w:sz w:val="20"/>
              </w:rPr>
            </w:pPr>
            <w:r w:rsidRPr="003C227D">
              <w:rPr>
                <w:rFonts w:hint="eastAsia"/>
                <w:sz w:val="20"/>
              </w:rPr>
              <w:t>111</w:t>
            </w:r>
            <w:r w:rsidRPr="003C227D">
              <w:rPr>
                <w:sz w:val="20"/>
              </w:rPr>
              <w:t>.11.22</w:t>
            </w:r>
          </w:p>
        </w:tc>
        <w:tc>
          <w:tcPr>
            <w:tcW w:w="1322" w:type="dxa"/>
            <w:gridSpan w:val="2"/>
            <w:tcBorders>
              <w:top w:val="single" w:sz="6" w:space="0" w:color="auto"/>
              <w:left w:val="single" w:sz="6" w:space="0" w:color="auto"/>
              <w:bottom w:val="single" w:sz="6" w:space="0" w:color="auto"/>
              <w:right w:val="single" w:sz="6" w:space="0" w:color="auto"/>
            </w:tcBorders>
            <w:vAlign w:val="center"/>
          </w:tcPr>
          <w:p w:rsidR="009644F9" w:rsidRPr="003C227D" w:rsidRDefault="009644F9" w:rsidP="009644F9">
            <w:pPr>
              <w:widowControl/>
              <w:autoSpaceDE w:val="0"/>
              <w:autoSpaceDN w:val="0"/>
              <w:jc w:val="center"/>
              <w:textAlignment w:val="bottom"/>
              <w:rPr>
                <w:sz w:val="20"/>
              </w:rPr>
            </w:pPr>
            <w:r w:rsidRPr="003C227D">
              <w:rPr>
                <w:rFonts w:hint="eastAsia"/>
                <w:sz w:val="20"/>
              </w:rPr>
              <w:t>3.6/4.3.3/7/</w:t>
            </w:r>
            <w:r w:rsidRPr="003C227D">
              <w:rPr>
                <w:rFonts w:hint="eastAsia"/>
                <w:sz w:val="20"/>
              </w:rPr>
              <w:t>附錄二</w:t>
            </w:r>
            <w:r w:rsidRPr="003C227D">
              <w:rPr>
                <w:rFonts w:hint="eastAsia"/>
                <w:sz w:val="20"/>
              </w:rPr>
              <w:t>/</w:t>
            </w:r>
            <w:r w:rsidRPr="003C227D">
              <w:rPr>
                <w:rFonts w:hint="eastAsia"/>
                <w:sz w:val="20"/>
              </w:rPr>
              <w:t>附表二</w:t>
            </w:r>
          </w:p>
        </w:tc>
        <w:tc>
          <w:tcPr>
            <w:tcW w:w="4053" w:type="dxa"/>
            <w:gridSpan w:val="4"/>
            <w:tcBorders>
              <w:top w:val="single" w:sz="6" w:space="0" w:color="auto"/>
              <w:left w:val="single" w:sz="6" w:space="0" w:color="auto"/>
              <w:bottom w:val="single" w:sz="6" w:space="0" w:color="auto"/>
              <w:right w:val="single" w:sz="6" w:space="0" w:color="auto"/>
            </w:tcBorders>
            <w:vAlign w:val="center"/>
          </w:tcPr>
          <w:p w:rsidR="009644F9" w:rsidRPr="003C227D" w:rsidRDefault="009644F9" w:rsidP="009644F9">
            <w:pPr>
              <w:widowControl/>
              <w:autoSpaceDE w:val="0"/>
              <w:autoSpaceDN w:val="0"/>
              <w:textAlignment w:val="bottom"/>
              <w:rPr>
                <w:rFonts w:ascii="標楷體" w:hAnsi="標楷體"/>
                <w:sz w:val="20"/>
              </w:rPr>
            </w:pPr>
            <w:r w:rsidRPr="003C227D">
              <w:rPr>
                <w:rFonts w:ascii="標楷體" w:hAnsi="標楷體" w:hint="eastAsia"/>
                <w:sz w:val="20"/>
              </w:rPr>
              <w:t>遊校環境溫度更新(23±8</w:t>
            </w:r>
            <w:r w:rsidRPr="003C227D">
              <w:rPr>
                <w:rFonts w:ascii="標楷體" w:hAnsi="標楷體"/>
                <w:sz w:val="20"/>
              </w:rPr>
              <w:t>)</w:t>
            </w:r>
            <w:r w:rsidRPr="003C227D">
              <w:rPr>
                <w:rFonts w:ascii="標楷體" w:hAnsi="標楷體" w:hint="eastAsia"/>
                <w:sz w:val="20"/>
              </w:rPr>
              <w:t>℃</w:t>
            </w:r>
          </w:p>
          <w:p w:rsidR="009644F9" w:rsidRPr="003C227D" w:rsidRDefault="009644F9" w:rsidP="009644F9">
            <w:pPr>
              <w:widowControl/>
              <w:autoSpaceDE w:val="0"/>
              <w:autoSpaceDN w:val="0"/>
              <w:jc w:val="left"/>
              <w:textAlignment w:val="bottom"/>
              <w:rPr>
                <w:rFonts w:ascii="標楷體" w:hAnsi="標楷體"/>
                <w:sz w:val="20"/>
              </w:rPr>
            </w:pPr>
            <w:r w:rsidRPr="003C227D">
              <w:rPr>
                <w:rFonts w:ascii="標楷體" w:hAnsi="標楷體" w:hint="eastAsia"/>
                <w:sz w:val="20"/>
              </w:rPr>
              <w:t>量測平均時間5秒與解析度3位更正</w:t>
            </w:r>
          </w:p>
          <w:p w:rsidR="009644F9" w:rsidRPr="003C227D" w:rsidRDefault="009644F9" w:rsidP="009644F9">
            <w:pPr>
              <w:widowControl/>
              <w:autoSpaceDE w:val="0"/>
              <w:autoSpaceDN w:val="0"/>
              <w:jc w:val="left"/>
              <w:textAlignment w:val="bottom"/>
              <w:rPr>
                <w:rFonts w:ascii="標楷體" w:hAnsi="標楷體"/>
                <w:sz w:val="20"/>
              </w:rPr>
            </w:pPr>
            <w:r w:rsidRPr="003C227D">
              <w:rPr>
                <w:rFonts w:ascii="標楷體" w:hAnsi="標楷體" w:hint="eastAsia"/>
                <w:sz w:val="20"/>
              </w:rPr>
              <w:t>說明修正「符合ISO</w:t>
            </w:r>
            <w:r w:rsidRPr="003C227D">
              <w:rPr>
                <w:rFonts w:ascii="標楷體" w:hAnsi="標楷體"/>
                <w:sz w:val="20"/>
              </w:rPr>
              <w:t xml:space="preserve"> 17025:2017</w:t>
            </w:r>
            <w:r w:rsidRPr="003C227D">
              <w:rPr>
                <w:rFonts w:ascii="標楷體" w:hAnsi="標楷體" w:hint="eastAsia"/>
                <w:sz w:val="20"/>
              </w:rPr>
              <w:t>」</w:t>
            </w:r>
          </w:p>
          <w:p w:rsidR="009644F9" w:rsidRPr="003C227D" w:rsidRDefault="009644F9" w:rsidP="009644F9">
            <w:pPr>
              <w:widowControl/>
              <w:autoSpaceDE w:val="0"/>
              <w:autoSpaceDN w:val="0"/>
              <w:jc w:val="left"/>
              <w:textAlignment w:val="bottom"/>
              <w:rPr>
                <w:rFonts w:ascii="標楷體" w:hAnsi="標楷體"/>
                <w:sz w:val="20"/>
              </w:rPr>
            </w:pPr>
            <w:r w:rsidRPr="003C227D">
              <w:rPr>
                <w:rFonts w:ascii="標楷體" w:hAnsi="標楷體" w:hint="eastAsia"/>
                <w:sz w:val="20"/>
              </w:rPr>
              <w:t>附錄二修正遊校程序CLP</w:t>
            </w:r>
            <w:r w:rsidRPr="003C227D">
              <w:rPr>
                <w:rFonts w:ascii="標楷體" w:hAnsi="標楷體"/>
                <w:sz w:val="20"/>
              </w:rPr>
              <w:t>-7002</w:t>
            </w:r>
          </w:p>
          <w:p w:rsidR="009644F9" w:rsidRPr="003C227D" w:rsidRDefault="009644F9" w:rsidP="009644F9">
            <w:pPr>
              <w:widowControl/>
              <w:autoSpaceDE w:val="0"/>
              <w:autoSpaceDN w:val="0"/>
              <w:jc w:val="left"/>
              <w:textAlignment w:val="bottom"/>
              <w:rPr>
                <w:rFonts w:ascii="標楷體" w:hAnsi="標楷體"/>
                <w:sz w:val="20"/>
              </w:rPr>
            </w:pPr>
            <w:r w:rsidRPr="003C227D">
              <w:rPr>
                <w:rFonts w:ascii="標楷體" w:hAnsi="標楷體" w:hint="eastAsia"/>
                <w:sz w:val="20"/>
              </w:rPr>
              <w:t>附表二修正遊校環境溫度</w:t>
            </w:r>
          </w:p>
          <w:p w:rsidR="00A62AE1" w:rsidRPr="003C227D" w:rsidRDefault="00A62AE1" w:rsidP="009644F9">
            <w:pPr>
              <w:widowControl/>
              <w:autoSpaceDE w:val="0"/>
              <w:autoSpaceDN w:val="0"/>
              <w:jc w:val="left"/>
              <w:textAlignment w:val="bottom"/>
              <w:rPr>
                <w:rFonts w:ascii="標楷體" w:hAnsi="標楷體"/>
                <w:sz w:val="20"/>
              </w:rPr>
            </w:pPr>
            <w:r w:rsidRPr="003C227D">
              <w:rPr>
                <w:rFonts w:ascii="標楷體" w:hAnsi="標楷體" w:hint="eastAsia"/>
                <w:sz w:val="20"/>
              </w:rPr>
              <w:t>版次A</w:t>
            </w:r>
            <w:r w:rsidRPr="003C227D">
              <w:rPr>
                <w:rFonts w:ascii="標楷體" w:hAnsi="標楷體"/>
                <w:sz w:val="20"/>
              </w:rPr>
              <w:t>4</w:t>
            </w:r>
          </w:p>
        </w:tc>
        <w:tc>
          <w:tcPr>
            <w:tcW w:w="1155" w:type="dxa"/>
            <w:tcBorders>
              <w:top w:val="single" w:sz="8" w:space="0" w:color="auto"/>
              <w:left w:val="single" w:sz="6" w:space="0" w:color="auto"/>
              <w:bottom w:val="single" w:sz="8" w:space="0" w:color="auto"/>
              <w:right w:val="single" w:sz="8" w:space="0" w:color="auto"/>
            </w:tcBorders>
            <w:vAlign w:val="center"/>
          </w:tcPr>
          <w:p w:rsidR="009644F9" w:rsidRPr="003C227D" w:rsidRDefault="009644F9" w:rsidP="009644F9">
            <w:pPr>
              <w:widowControl/>
              <w:autoSpaceDE w:val="0"/>
              <w:autoSpaceDN w:val="0"/>
              <w:textAlignment w:val="bottom"/>
              <w:rPr>
                <w:sz w:val="20"/>
              </w:rPr>
            </w:pPr>
            <w:r w:rsidRPr="003C227D">
              <w:rPr>
                <w:rFonts w:hint="eastAsia"/>
                <w:sz w:val="20"/>
              </w:rPr>
              <w:t xml:space="preserve">     </w:t>
            </w:r>
            <w:r w:rsidRPr="003C227D">
              <w:rPr>
                <w:rFonts w:hint="eastAsia"/>
                <w:sz w:val="20"/>
              </w:rPr>
              <w:t>鄭</w:t>
            </w:r>
          </w:p>
          <w:p w:rsidR="009644F9" w:rsidRPr="003C227D" w:rsidRDefault="009644F9" w:rsidP="009644F9">
            <w:pPr>
              <w:widowControl/>
              <w:autoSpaceDE w:val="0"/>
              <w:autoSpaceDN w:val="0"/>
              <w:textAlignment w:val="bottom"/>
              <w:rPr>
                <w:sz w:val="20"/>
              </w:rPr>
            </w:pPr>
            <w:r w:rsidRPr="003C227D">
              <w:rPr>
                <w:rFonts w:hint="eastAsia"/>
                <w:sz w:val="20"/>
              </w:rPr>
              <w:t xml:space="preserve">     </w:t>
            </w:r>
            <w:r w:rsidRPr="003C227D">
              <w:rPr>
                <w:rFonts w:hint="eastAsia"/>
                <w:sz w:val="20"/>
              </w:rPr>
              <w:t>程</w:t>
            </w:r>
          </w:p>
          <w:p w:rsidR="009644F9" w:rsidRPr="003C227D" w:rsidRDefault="009644F9" w:rsidP="009644F9">
            <w:pPr>
              <w:widowControl/>
              <w:autoSpaceDE w:val="0"/>
              <w:autoSpaceDN w:val="0"/>
              <w:textAlignment w:val="bottom"/>
              <w:rPr>
                <w:sz w:val="20"/>
              </w:rPr>
            </w:pPr>
            <w:r w:rsidRPr="003C227D">
              <w:rPr>
                <w:rFonts w:hint="eastAsia"/>
                <w:sz w:val="20"/>
              </w:rPr>
              <w:t xml:space="preserve">     </w:t>
            </w:r>
            <w:r w:rsidRPr="003C227D">
              <w:rPr>
                <w:rFonts w:hint="eastAsia"/>
                <w:sz w:val="20"/>
              </w:rPr>
              <w:t>宏</w:t>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9644F9" w:rsidRPr="003C227D" w:rsidRDefault="009644F9" w:rsidP="009644F9">
            <w:pPr>
              <w:widowControl/>
              <w:autoSpaceDE w:val="0"/>
              <w:autoSpaceDN w:val="0"/>
              <w:jc w:val="center"/>
              <w:textAlignment w:val="bottom"/>
              <w:rPr>
                <w:sz w:val="20"/>
              </w:rPr>
            </w:pPr>
            <w:r w:rsidRPr="003C227D">
              <w:rPr>
                <w:noProof/>
                <w:sz w:val="20"/>
              </w:rPr>
              <w:drawing>
                <wp:inline distT="0" distB="0" distL="0" distR="0" wp14:anchorId="78312E20" wp14:editId="11C388CC">
                  <wp:extent cx="278892" cy="493776"/>
                  <wp:effectExtent l="19050" t="0" r="6858" b="0"/>
                  <wp:docPr id="1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10" cstate="print"/>
                          <a:stretch>
                            <a:fillRect/>
                          </a:stretch>
                        </pic:blipFill>
                        <pic:spPr>
                          <a:xfrm>
                            <a:off x="0" y="0"/>
                            <a:ext cx="278892" cy="493776"/>
                          </a:xfrm>
                          <a:prstGeom prst="rect">
                            <a:avLst/>
                          </a:prstGeom>
                        </pic:spPr>
                      </pic:pic>
                    </a:graphicData>
                  </a:graphic>
                </wp:inline>
              </w:drawing>
            </w:r>
          </w:p>
        </w:tc>
        <w:tc>
          <w:tcPr>
            <w:tcW w:w="1156" w:type="dxa"/>
            <w:tcBorders>
              <w:top w:val="single" w:sz="8" w:space="0" w:color="auto"/>
              <w:left w:val="single" w:sz="8" w:space="0" w:color="auto"/>
              <w:bottom w:val="single" w:sz="8" w:space="0" w:color="auto"/>
              <w:right w:val="single" w:sz="18" w:space="0" w:color="auto"/>
            </w:tcBorders>
            <w:vAlign w:val="center"/>
          </w:tcPr>
          <w:p w:rsidR="009644F9" w:rsidRPr="003C227D" w:rsidRDefault="009644F9" w:rsidP="009644F9">
            <w:pPr>
              <w:widowControl/>
              <w:autoSpaceDE w:val="0"/>
              <w:autoSpaceDN w:val="0"/>
              <w:jc w:val="center"/>
              <w:textAlignment w:val="bottom"/>
              <w:rPr>
                <w:sz w:val="20"/>
              </w:rPr>
            </w:pPr>
            <w:r w:rsidRPr="003C227D">
              <w:rPr>
                <w:noProof/>
                <w:sz w:val="20"/>
              </w:rPr>
              <w:drawing>
                <wp:inline distT="0" distB="0" distL="0" distR="0" wp14:anchorId="1563C7AA" wp14:editId="2FEF7829">
                  <wp:extent cx="278892" cy="493776"/>
                  <wp:effectExtent l="19050" t="0" r="6858" b="0"/>
                  <wp:docPr id="1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10" cstate="print"/>
                          <a:stretch>
                            <a:fillRect/>
                          </a:stretch>
                        </pic:blipFill>
                        <pic:spPr>
                          <a:xfrm>
                            <a:off x="0" y="0"/>
                            <a:ext cx="278892" cy="493776"/>
                          </a:xfrm>
                          <a:prstGeom prst="rect">
                            <a:avLst/>
                          </a:prstGeom>
                        </pic:spPr>
                      </pic:pic>
                    </a:graphicData>
                  </a:graphic>
                </wp:inline>
              </w:drawing>
            </w:r>
          </w:p>
        </w:tc>
      </w:tr>
      <w:tr w:rsidR="009644F9" w:rsidRPr="003C227D" w:rsidTr="00715FB6">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9644F9" w:rsidRPr="003C227D" w:rsidRDefault="003658F9" w:rsidP="009644F9">
            <w:pPr>
              <w:widowControl/>
              <w:autoSpaceDE w:val="0"/>
              <w:autoSpaceDN w:val="0"/>
              <w:jc w:val="center"/>
              <w:textAlignment w:val="bottom"/>
              <w:rPr>
                <w:sz w:val="20"/>
              </w:rPr>
            </w:pPr>
            <w:r w:rsidRPr="003C227D">
              <w:rPr>
                <w:rFonts w:hint="eastAsia"/>
                <w:sz w:val="20"/>
              </w:rPr>
              <w:t>2</w:t>
            </w:r>
            <w:r w:rsidRPr="003C227D">
              <w:rPr>
                <w:sz w:val="20"/>
              </w:rPr>
              <w:t>025.8.24</w:t>
            </w:r>
          </w:p>
        </w:tc>
        <w:tc>
          <w:tcPr>
            <w:tcW w:w="1322" w:type="dxa"/>
            <w:gridSpan w:val="2"/>
            <w:tcBorders>
              <w:top w:val="single" w:sz="6" w:space="0" w:color="auto"/>
              <w:left w:val="single" w:sz="6" w:space="0" w:color="auto"/>
              <w:bottom w:val="single" w:sz="6" w:space="0" w:color="auto"/>
              <w:right w:val="single" w:sz="6" w:space="0" w:color="auto"/>
            </w:tcBorders>
            <w:vAlign w:val="center"/>
          </w:tcPr>
          <w:p w:rsidR="009644F9" w:rsidRDefault="00485C37" w:rsidP="009644F9">
            <w:pPr>
              <w:widowControl/>
              <w:autoSpaceDE w:val="0"/>
              <w:autoSpaceDN w:val="0"/>
              <w:jc w:val="center"/>
              <w:textAlignment w:val="bottom"/>
              <w:rPr>
                <w:sz w:val="20"/>
              </w:rPr>
            </w:pPr>
            <w:r>
              <w:rPr>
                <w:rFonts w:hint="eastAsia"/>
                <w:sz w:val="20"/>
              </w:rPr>
              <w:t>3</w:t>
            </w:r>
            <w:r>
              <w:rPr>
                <w:sz w:val="20"/>
              </w:rPr>
              <w:t>.7</w:t>
            </w:r>
          </w:p>
          <w:p w:rsidR="00485C37" w:rsidRPr="003C227D" w:rsidRDefault="00485C37" w:rsidP="009644F9">
            <w:pPr>
              <w:widowControl/>
              <w:autoSpaceDE w:val="0"/>
              <w:autoSpaceDN w:val="0"/>
              <w:jc w:val="center"/>
              <w:textAlignment w:val="bottom"/>
              <w:rPr>
                <w:sz w:val="20"/>
              </w:rPr>
            </w:pPr>
            <w:r>
              <w:rPr>
                <w:sz w:val="20"/>
              </w:rPr>
              <w:t>8.8</w:t>
            </w:r>
          </w:p>
        </w:tc>
        <w:tc>
          <w:tcPr>
            <w:tcW w:w="4053" w:type="dxa"/>
            <w:gridSpan w:val="4"/>
            <w:tcBorders>
              <w:top w:val="single" w:sz="6" w:space="0" w:color="auto"/>
              <w:left w:val="single" w:sz="6" w:space="0" w:color="auto"/>
              <w:bottom w:val="single" w:sz="6" w:space="0" w:color="auto"/>
              <w:right w:val="single" w:sz="6" w:space="0" w:color="auto"/>
            </w:tcBorders>
            <w:vAlign w:val="center"/>
          </w:tcPr>
          <w:p w:rsidR="005D0848" w:rsidRDefault="005D0848" w:rsidP="00485C37">
            <w:pPr>
              <w:widowControl/>
              <w:autoSpaceDE w:val="0"/>
              <w:autoSpaceDN w:val="0"/>
              <w:jc w:val="left"/>
              <w:textAlignment w:val="bottom"/>
              <w:rPr>
                <w:rFonts w:ascii="標楷體" w:hAnsi="標楷體"/>
                <w:sz w:val="20"/>
              </w:rPr>
            </w:pPr>
            <w:r>
              <w:rPr>
                <w:rFonts w:ascii="標楷體" w:hAnsi="標楷體" w:hint="eastAsia"/>
                <w:sz w:val="20"/>
              </w:rPr>
              <w:t>擴充不確定度更新</w:t>
            </w:r>
          </w:p>
          <w:p w:rsidR="009644F9" w:rsidRPr="003C227D" w:rsidRDefault="00485C37" w:rsidP="00485C37">
            <w:pPr>
              <w:widowControl/>
              <w:autoSpaceDE w:val="0"/>
              <w:autoSpaceDN w:val="0"/>
              <w:jc w:val="left"/>
              <w:textAlignment w:val="bottom"/>
              <w:rPr>
                <w:rFonts w:ascii="標楷體" w:hAnsi="標楷體"/>
                <w:sz w:val="20"/>
              </w:rPr>
            </w:pPr>
            <w:r>
              <w:rPr>
                <w:rFonts w:ascii="標楷體" w:hAnsi="標楷體" w:hint="eastAsia"/>
                <w:sz w:val="20"/>
              </w:rPr>
              <w:t>查核管制方法變更</w:t>
            </w:r>
          </w:p>
          <w:p w:rsidR="009644F9" w:rsidRPr="003C227D" w:rsidRDefault="00485C37" w:rsidP="00485C37">
            <w:pPr>
              <w:widowControl/>
              <w:autoSpaceDE w:val="0"/>
              <w:autoSpaceDN w:val="0"/>
              <w:jc w:val="left"/>
              <w:textAlignment w:val="bottom"/>
              <w:rPr>
                <w:rFonts w:ascii="標楷體" w:hAnsi="標楷體"/>
                <w:sz w:val="20"/>
              </w:rPr>
            </w:pPr>
            <w:r>
              <w:rPr>
                <w:rFonts w:ascii="標楷體" w:hAnsi="標楷體" w:hint="eastAsia"/>
                <w:sz w:val="20"/>
              </w:rPr>
              <w:t>CNLA</w:t>
            </w:r>
            <w:r>
              <w:rPr>
                <w:rFonts w:ascii="標楷體" w:hAnsi="標楷體"/>
                <w:sz w:val="20"/>
              </w:rPr>
              <w:t>-T28</w:t>
            </w:r>
            <w:r>
              <w:rPr>
                <w:rFonts w:ascii="標楷體" w:hAnsi="標楷體" w:hint="eastAsia"/>
                <w:sz w:val="20"/>
              </w:rPr>
              <w:t>追加</w:t>
            </w:r>
          </w:p>
          <w:p w:rsidR="00485C37" w:rsidRPr="003C227D" w:rsidRDefault="00485C37" w:rsidP="00485C37">
            <w:pPr>
              <w:widowControl/>
              <w:autoSpaceDE w:val="0"/>
              <w:autoSpaceDN w:val="0"/>
              <w:jc w:val="left"/>
              <w:textAlignment w:val="bottom"/>
              <w:rPr>
                <w:rFonts w:ascii="標楷體" w:hAnsi="標楷體"/>
                <w:sz w:val="20"/>
              </w:rPr>
            </w:pPr>
            <w:r>
              <w:rPr>
                <w:rFonts w:ascii="標楷體" w:hAnsi="標楷體" w:hint="eastAsia"/>
                <w:sz w:val="20"/>
              </w:rPr>
              <w:t>版次A</w:t>
            </w:r>
            <w:r>
              <w:rPr>
                <w:rFonts w:ascii="標楷體" w:hAnsi="標楷體"/>
                <w:sz w:val="20"/>
              </w:rPr>
              <w:t>5</w:t>
            </w:r>
          </w:p>
        </w:tc>
        <w:tc>
          <w:tcPr>
            <w:tcW w:w="1155" w:type="dxa"/>
            <w:tcBorders>
              <w:top w:val="single" w:sz="8" w:space="0" w:color="auto"/>
              <w:left w:val="single" w:sz="6" w:space="0" w:color="auto"/>
              <w:bottom w:val="single" w:sz="8" w:space="0" w:color="auto"/>
              <w:right w:val="single" w:sz="8" w:space="0" w:color="auto"/>
            </w:tcBorders>
            <w:vAlign w:val="center"/>
          </w:tcPr>
          <w:p w:rsidR="009644F9" w:rsidRPr="003C227D" w:rsidRDefault="00485C37" w:rsidP="009644F9">
            <w:pPr>
              <w:widowControl/>
              <w:autoSpaceDE w:val="0"/>
              <w:autoSpaceDN w:val="0"/>
              <w:jc w:val="center"/>
              <w:textAlignment w:val="bottom"/>
              <w:rPr>
                <w:sz w:val="20"/>
              </w:rPr>
            </w:pPr>
            <w:r>
              <w:rPr>
                <w:rFonts w:hint="eastAsia"/>
                <w:sz w:val="20"/>
              </w:rPr>
              <w:t>陳秉廷</w:t>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9644F9" w:rsidRPr="003C227D" w:rsidRDefault="00485C37" w:rsidP="009644F9">
            <w:pPr>
              <w:widowControl/>
              <w:autoSpaceDE w:val="0"/>
              <w:autoSpaceDN w:val="0"/>
              <w:jc w:val="center"/>
              <w:textAlignment w:val="bottom"/>
              <w:rPr>
                <w:sz w:val="20"/>
              </w:rPr>
            </w:pPr>
            <w:r>
              <w:rPr>
                <w:rFonts w:hint="eastAsia"/>
                <w:sz w:val="20"/>
              </w:rPr>
              <w:t>鄭程宏</w:t>
            </w:r>
          </w:p>
        </w:tc>
        <w:tc>
          <w:tcPr>
            <w:tcW w:w="1156" w:type="dxa"/>
            <w:tcBorders>
              <w:top w:val="single" w:sz="8" w:space="0" w:color="auto"/>
              <w:left w:val="single" w:sz="8" w:space="0" w:color="auto"/>
              <w:bottom w:val="single" w:sz="8" w:space="0" w:color="auto"/>
              <w:right w:val="single" w:sz="18" w:space="0" w:color="auto"/>
            </w:tcBorders>
            <w:vAlign w:val="center"/>
          </w:tcPr>
          <w:p w:rsidR="009644F9" w:rsidRPr="003C227D" w:rsidRDefault="00485C37" w:rsidP="009644F9">
            <w:pPr>
              <w:widowControl/>
              <w:autoSpaceDE w:val="0"/>
              <w:autoSpaceDN w:val="0"/>
              <w:jc w:val="center"/>
              <w:textAlignment w:val="bottom"/>
              <w:rPr>
                <w:sz w:val="20"/>
              </w:rPr>
            </w:pPr>
            <w:r>
              <w:rPr>
                <w:rFonts w:hint="eastAsia"/>
                <w:sz w:val="20"/>
              </w:rPr>
              <w:t>鄭程宏</w:t>
            </w:r>
          </w:p>
        </w:tc>
      </w:tr>
      <w:tr w:rsidR="00D66D1F" w:rsidRPr="003C227D" w:rsidTr="00715FB6">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D66D1F" w:rsidRPr="003C227D" w:rsidRDefault="00D66D1F" w:rsidP="00D66D1F">
            <w:pPr>
              <w:widowControl/>
              <w:autoSpaceDE w:val="0"/>
              <w:autoSpaceDN w:val="0"/>
              <w:jc w:val="center"/>
              <w:textAlignment w:val="bottom"/>
              <w:rPr>
                <w:sz w:val="20"/>
              </w:rPr>
            </w:pPr>
            <w:r>
              <w:rPr>
                <w:rFonts w:hint="eastAsia"/>
                <w:sz w:val="20"/>
              </w:rPr>
              <w:t>2</w:t>
            </w:r>
            <w:r>
              <w:rPr>
                <w:sz w:val="20"/>
              </w:rPr>
              <w:t>026.1.28</w:t>
            </w:r>
          </w:p>
        </w:tc>
        <w:tc>
          <w:tcPr>
            <w:tcW w:w="1322" w:type="dxa"/>
            <w:gridSpan w:val="2"/>
            <w:tcBorders>
              <w:top w:val="single" w:sz="6" w:space="0" w:color="auto"/>
              <w:left w:val="single" w:sz="6" w:space="0" w:color="auto"/>
              <w:bottom w:val="single" w:sz="6" w:space="0" w:color="auto"/>
              <w:right w:val="single" w:sz="6" w:space="0" w:color="auto"/>
            </w:tcBorders>
            <w:vAlign w:val="center"/>
          </w:tcPr>
          <w:p w:rsidR="00D66D1F" w:rsidRPr="003C227D" w:rsidRDefault="00D66D1F" w:rsidP="00D66D1F">
            <w:pPr>
              <w:widowControl/>
              <w:autoSpaceDE w:val="0"/>
              <w:autoSpaceDN w:val="0"/>
              <w:jc w:val="center"/>
              <w:textAlignment w:val="bottom"/>
              <w:rPr>
                <w:sz w:val="20"/>
              </w:rPr>
            </w:pPr>
            <w:r>
              <w:rPr>
                <w:rFonts w:hint="eastAsia"/>
                <w:sz w:val="20"/>
              </w:rPr>
              <w:t>全</w:t>
            </w:r>
          </w:p>
        </w:tc>
        <w:tc>
          <w:tcPr>
            <w:tcW w:w="4053" w:type="dxa"/>
            <w:gridSpan w:val="4"/>
            <w:tcBorders>
              <w:top w:val="single" w:sz="6" w:space="0" w:color="auto"/>
              <w:left w:val="single" w:sz="6" w:space="0" w:color="auto"/>
              <w:bottom w:val="single" w:sz="6" w:space="0" w:color="auto"/>
              <w:right w:val="single" w:sz="6" w:space="0" w:color="auto"/>
            </w:tcBorders>
            <w:vAlign w:val="center"/>
          </w:tcPr>
          <w:p w:rsidR="00D66D1F" w:rsidRPr="003C227D" w:rsidRDefault="00D66D1F" w:rsidP="00D66D1F">
            <w:pPr>
              <w:widowControl/>
              <w:autoSpaceDE w:val="0"/>
              <w:autoSpaceDN w:val="0"/>
              <w:jc w:val="left"/>
              <w:textAlignment w:val="bottom"/>
              <w:rPr>
                <w:sz w:val="20"/>
              </w:rPr>
            </w:pPr>
            <w:r>
              <w:rPr>
                <w:rFonts w:hint="eastAsia"/>
                <w:sz w:val="20"/>
              </w:rPr>
              <w:t>刪除全部遊校相關敘述及用詞。</w:t>
            </w:r>
          </w:p>
          <w:p w:rsidR="00D66D1F" w:rsidRPr="003C227D" w:rsidRDefault="00D66D1F" w:rsidP="00D66D1F">
            <w:pPr>
              <w:widowControl/>
              <w:autoSpaceDE w:val="0"/>
              <w:autoSpaceDN w:val="0"/>
              <w:textAlignment w:val="bottom"/>
              <w:rPr>
                <w:sz w:val="20"/>
              </w:rPr>
            </w:pPr>
          </w:p>
          <w:p w:rsidR="00D66D1F" w:rsidRPr="003C227D" w:rsidRDefault="00D66D1F" w:rsidP="00D66D1F">
            <w:pPr>
              <w:widowControl/>
              <w:autoSpaceDE w:val="0"/>
              <w:autoSpaceDN w:val="0"/>
              <w:textAlignment w:val="bottom"/>
              <w:rPr>
                <w:sz w:val="20"/>
              </w:rPr>
            </w:pPr>
            <w:r>
              <w:rPr>
                <w:rFonts w:ascii="標楷體" w:hAnsi="標楷體" w:hint="eastAsia"/>
                <w:sz w:val="20"/>
              </w:rPr>
              <w:t>版次A</w:t>
            </w:r>
            <w:r>
              <w:rPr>
                <w:rFonts w:ascii="標楷體" w:hAnsi="標楷體"/>
                <w:sz w:val="20"/>
              </w:rPr>
              <w:t>6</w:t>
            </w:r>
          </w:p>
        </w:tc>
        <w:tc>
          <w:tcPr>
            <w:tcW w:w="1155" w:type="dxa"/>
            <w:tcBorders>
              <w:top w:val="single" w:sz="8" w:space="0" w:color="auto"/>
              <w:left w:val="single" w:sz="6" w:space="0" w:color="auto"/>
              <w:bottom w:val="single" w:sz="8" w:space="0" w:color="auto"/>
              <w:right w:val="single" w:sz="8" w:space="0" w:color="auto"/>
            </w:tcBorders>
            <w:vAlign w:val="center"/>
          </w:tcPr>
          <w:p w:rsidR="00D66D1F" w:rsidRPr="003C227D" w:rsidRDefault="00D66D1F" w:rsidP="00D66D1F">
            <w:pPr>
              <w:widowControl/>
              <w:autoSpaceDE w:val="0"/>
              <w:autoSpaceDN w:val="0"/>
              <w:jc w:val="center"/>
              <w:textAlignment w:val="bottom"/>
              <w:rPr>
                <w:sz w:val="20"/>
              </w:rPr>
            </w:pPr>
            <w:r>
              <w:rPr>
                <w:rFonts w:hint="eastAsia"/>
                <w:sz w:val="20"/>
              </w:rPr>
              <w:t>陳秉廷</w:t>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D66D1F" w:rsidRPr="003C227D" w:rsidRDefault="00D66D1F" w:rsidP="00D66D1F">
            <w:pPr>
              <w:widowControl/>
              <w:autoSpaceDE w:val="0"/>
              <w:autoSpaceDN w:val="0"/>
              <w:jc w:val="center"/>
              <w:textAlignment w:val="bottom"/>
              <w:rPr>
                <w:sz w:val="20"/>
              </w:rPr>
            </w:pPr>
            <w:r>
              <w:rPr>
                <w:rFonts w:hint="eastAsia"/>
                <w:sz w:val="20"/>
              </w:rPr>
              <w:t>鄭程宏</w:t>
            </w:r>
          </w:p>
        </w:tc>
        <w:tc>
          <w:tcPr>
            <w:tcW w:w="1156" w:type="dxa"/>
            <w:tcBorders>
              <w:top w:val="single" w:sz="8" w:space="0" w:color="auto"/>
              <w:left w:val="single" w:sz="8" w:space="0" w:color="auto"/>
              <w:bottom w:val="single" w:sz="8" w:space="0" w:color="auto"/>
              <w:right w:val="single" w:sz="18" w:space="0" w:color="auto"/>
            </w:tcBorders>
            <w:vAlign w:val="center"/>
          </w:tcPr>
          <w:p w:rsidR="00D66D1F" w:rsidRPr="003C227D" w:rsidRDefault="00D66D1F" w:rsidP="00D66D1F">
            <w:pPr>
              <w:widowControl/>
              <w:autoSpaceDE w:val="0"/>
              <w:autoSpaceDN w:val="0"/>
              <w:jc w:val="center"/>
              <w:textAlignment w:val="bottom"/>
              <w:rPr>
                <w:sz w:val="20"/>
              </w:rPr>
            </w:pPr>
            <w:r>
              <w:rPr>
                <w:rFonts w:hint="eastAsia"/>
                <w:sz w:val="20"/>
              </w:rPr>
              <w:t>鄭程宏</w:t>
            </w:r>
          </w:p>
        </w:tc>
      </w:tr>
      <w:tr w:rsidR="00D66D1F" w:rsidRPr="003C227D" w:rsidTr="00715FB6">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D66D1F" w:rsidRPr="003C227D" w:rsidRDefault="00D66D1F" w:rsidP="00D66D1F">
            <w:pPr>
              <w:widowControl/>
              <w:autoSpaceDE w:val="0"/>
              <w:autoSpaceDN w:val="0"/>
              <w:jc w:val="center"/>
              <w:textAlignment w:val="bottom"/>
              <w:rPr>
                <w:sz w:val="20"/>
              </w:rPr>
            </w:pPr>
            <w:r>
              <w:rPr>
                <w:rFonts w:hint="eastAsia"/>
                <w:sz w:val="20"/>
              </w:rPr>
              <w:t>2</w:t>
            </w:r>
            <w:r>
              <w:rPr>
                <w:sz w:val="20"/>
              </w:rPr>
              <w:t>026.3.31</w:t>
            </w:r>
          </w:p>
        </w:tc>
        <w:tc>
          <w:tcPr>
            <w:tcW w:w="1322" w:type="dxa"/>
            <w:gridSpan w:val="2"/>
            <w:tcBorders>
              <w:top w:val="single" w:sz="6" w:space="0" w:color="auto"/>
              <w:left w:val="single" w:sz="6" w:space="0" w:color="auto"/>
              <w:bottom w:val="single" w:sz="6" w:space="0" w:color="auto"/>
              <w:right w:val="single" w:sz="6" w:space="0" w:color="auto"/>
            </w:tcBorders>
            <w:vAlign w:val="center"/>
          </w:tcPr>
          <w:p w:rsidR="00D66D1F" w:rsidRPr="003C227D" w:rsidRDefault="00F65434" w:rsidP="00D66D1F">
            <w:pPr>
              <w:widowControl/>
              <w:autoSpaceDE w:val="0"/>
              <w:autoSpaceDN w:val="0"/>
              <w:jc w:val="center"/>
              <w:textAlignment w:val="bottom"/>
              <w:rPr>
                <w:sz w:val="20"/>
              </w:rPr>
            </w:pPr>
            <w:r>
              <w:rPr>
                <w:rFonts w:hint="eastAsia"/>
                <w:sz w:val="20"/>
              </w:rPr>
              <w:t>9</w:t>
            </w:r>
            <w:bookmarkStart w:id="0" w:name="_GoBack"/>
            <w:bookmarkEnd w:id="0"/>
          </w:p>
        </w:tc>
        <w:tc>
          <w:tcPr>
            <w:tcW w:w="4053" w:type="dxa"/>
            <w:gridSpan w:val="4"/>
            <w:tcBorders>
              <w:top w:val="single" w:sz="6" w:space="0" w:color="auto"/>
              <w:left w:val="single" w:sz="6" w:space="0" w:color="auto"/>
              <w:bottom w:val="single" w:sz="6" w:space="0" w:color="auto"/>
              <w:right w:val="single" w:sz="6" w:space="0" w:color="auto"/>
            </w:tcBorders>
            <w:vAlign w:val="center"/>
          </w:tcPr>
          <w:p w:rsidR="00D66D1F" w:rsidRPr="003C227D" w:rsidRDefault="00F65434" w:rsidP="00F65434">
            <w:pPr>
              <w:widowControl/>
              <w:autoSpaceDE w:val="0"/>
              <w:autoSpaceDN w:val="0"/>
              <w:textAlignment w:val="bottom"/>
              <w:rPr>
                <w:rFonts w:hint="eastAsia"/>
                <w:sz w:val="20"/>
              </w:rPr>
            </w:pPr>
            <w:r>
              <w:rPr>
                <w:rFonts w:hint="eastAsia"/>
                <w:sz w:val="20"/>
              </w:rPr>
              <w:t>更新附錄附件</w:t>
            </w:r>
            <w:r>
              <w:rPr>
                <w:rFonts w:hint="eastAsia"/>
                <w:sz w:val="20"/>
              </w:rPr>
              <w:t>1</w:t>
            </w:r>
            <w:r>
              <w:rPr>
                <w:rFonts w:hint="eastAsia"/>
                <w:sz w:val="20"/>
              </w:rPr>
              <w:t>至附件</w:t>
            </w:r>
            <w:r>
              <w:rPr>
                <w:rFonts w:hint="eastAsia"/>
                <w:sz w:val="20"/>
              </w:rPr>
              <w:t>3</w:t>
            </w:r>
          </w:p>
          <w:p w:rsidR="00D66D1F" w:rsidRPr="003C227D" w:rsidRDefault="00D66D1F" w:rsidP="00D66D1F">
            <w:pPr>
              <w:widowControl/>
              <w:autoSpaceDE w:val="0"/>
              <w:autoSpaceDN w:val="0"/>
              <w:jc w:val="left"/>
              <w:textAlignment w:val="bottom"/>
              <w:rPr>
                <w:sz w:val="20"/>
              </w:rPr>
            </w:pPr>
            <w:r>
              <w:rPr>
                <w:rFonts w:ascii="標楷體" w:hAnsi="標楷體" w:hint="eastAsia"/>
                <w:sz w:val="20"/>
              </w:rPr>
              <w:t>版次A</w:t>
            </w:r>
            <w:r>
              <w:rPr>
                <w:rFonts w:ascii="標楷體" w:hAnsi="標楷體"/>
                <w:sz w:val="20"/>
              </w:rPr>
              <w:t>7</w:t>
            </w:r>
          </w:p>
        </w:tc>
        <w:tc>
          <w:tcPr>
            <w:tcW w:w="1155" w:type="dxa"/>
            <w:tcBorders>
              <w:top w:val="single" w:sz="8" w:space="0" w:color="auto"/>
              <w:left w:val="single" w:sz="6" w:space="0" w:color="auto"/>
              <w:bottom w:val="single" w:sz="8" w:space="0" w:color="auto"/>
              <w:right w:val="single" w:sz="8" w:space="0" w:color="auto"/>
            </w:tcBorders>
            <w:vAlign w:val="center"/>
          </w:tcPr>
          <w:p w:rsidR="00D66D1F" w:rsidRPr="003C227D" w:rsidRDefault="00D66D1F" w:rsidP="00D66D1F">
            <w:pPr>
              <w:widowControl/>
              <w:autoSpaceDE w:val="0"/>
              <w:autoSpaceDN w:val="0"/>
              <w:jc w:val="center"/>
              <w:textAlignment w:val="bottom"/>
              <w:rPr>
                <w:sz w:val="20"/>
              </w:rPr>
            </w:pPr>
            <w:r>
              <w:rPr>
                <w:rFonts w:hint="eastAsia"/>
                <w:sz w:val="20"/>
              </w:rPr>
              <w:t>陳秉廷</w:t>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D66D1F" w:rsidRPr="003C227D" w:rsidRDefault="00D66D1F" w:rsidP="00D66D1F">
            <w:pPr>
              <w:widowControl/>
              <w:autoSpaceDE w:val="0"/>
              <w:autoSpaceDN w:val="0"/>
              <w:jc w:val="center"/>
              <w:textAlignment w:val="bottom"/>
              <w:rPr>
                <w:sz w:val="20"/>
              </w:rPr>
            </w:pPr>
            <w:r>
              <w:rPr>
                <w:rFonts w:hint="eastAsia"/>
                <w:sz w:val="20"/>
              </w:rPr>
              <w:t>鄭程宏</w:t>
            </w:r>
          </w:p>
        </w:tc>
        <w:tc>
          <w:tcPr>
            <w:tcW w:w="1156" w:type="dxa"/>
            <w:tcBorders>
              <w:top w:val="single" w:sz="8" w:space="0" w:color="auto"/>
              <w:left w:val="single" w:sz="8" w:space="0" w:color="auto"/>
              <w:bottom w:val="single" w:sz="8" w:space="0" w:color="auto"/>
              <w:right w:val="single" w:sz="18" w:space="0" w:color="auto"/>
            </w:tcBorders>
            <w:vAlign w:val="center"/>
          </w:tcPr>
          <w:p w:rsidR="00D66D1F" w:rsidRPr="003C227D" w:rsidRDefault="00D66D1F" w:rsidP="00D66D1F">
            <w:pPr>
              <w:widowControl/>
              <w:autoSpaceDE w:val="0"/>
              <w:autoSpaceDN w:val="0"/>
              <w:jc w:val="center"/>
              <w:textAlignment w:val="bottom"/>
              <w:rPr>
                <w:sz w:val="20"/>
              </w:rPr>
            </w:pPr>
            <w:r>
              <w:rPr>
                <w:rFonts w:hint="eastAsia"/>
                <w:sz w:val="20"/>
              </w:rPr>
              <w:t>鄭程宏</w:t>
            </w:r>
          </w:p>
        </w:tc>
      </w:tr>
      <w:tr w:rsidR="00D66D1F" w:rsidRPr="003C227D" w:rsidTr="00715FB6">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D66D1F" w:rsidRPr="003C227D" w:rsidRDefault="00D66D1F" w:rsidP="00D66D1F">
            <w:pPr>
              <w:widowControl/>
              <w:autoSpaceDE w:val="0"/>
              <w:autoSpaceDN w:val="0"/>
              <w:jc w:val="center"/>
              <w:textAlignment w:val="bottom"/>
              <w:rPr>
                <w:sz w:val="20"/>
              </w:rPr>
            </w:pPr>
          </w:p>
        </w:tc>
        <w:tc>
          <w:tcPr>
            <w:tcW w:w="1322" w:type="dxa"/>
            <w:gridSpan w:val="2"/>
            <w:tcBorders>
              <w:top w:val="single" w:sz="6" w:space="0" w:color="auto"/>
              <w:left w:val="single" w:sz="6" w:space="0" w:color="auto"/>
              <w:bottom w:val="single" w:sz="6" w:space="0" w:color="auto"/>
              <w:right w:val="single" w:sz="6" w:space="0" w:color="auto"/>
            </w:tcBorders>
            <w:vAlign w:val="center"/>
          </w:tcPr>
          <w:p w:rsidR="00D66D1F" w:rsidRPr="003C227D" w:rsidRDefault="00D66D1F" w:rsidP="00D66D1F">
            <w:pPr>
              <w:widowControl/>
              <w:autoSpaceDE w:val="0"/>
              <w:autoSpaceDN w:val="0"/>
              <w:jc w:val="center"/>
              <w:textAlignment w:val="bottom"/>
              <w:rPr>
                <w:sz w:val="20"/>
              </w:rPr>
            </w:pPr>
          </w:p>
        </w:tc>
        <w:tc>
          <w:tcPr>
            <w:tcW w:w="4053" w:type="dxa"/>
            <w:gridSpan w:val="4"/>
            <w:tcBorders>
              <w:top w:val="single" w:sz="6" w:space="0" w:color="auto"/>
              <w:left w:val="single" w:sz="6" w:space="0" w:color="auto"/>
              <w:bottom w:val="single" w:sz="6" w:space="0" w:color="auto"/>
              <w:right w:val="single" w:sz="6" w:space="0" w:color="auto"/>
            </w:tcBorders>
            <w:vAlign w:val="center"/>
          </w:tcPr>
          <w:p w:rsidR="00D66D1F" w:rsidRPr="003C227D" w:rsidRDefault="00D66D1F" w:rsidP="00D66D1F">
            <w:pPr>
              <w:widowControl/>
              <w:autoSpaceDE w:val="0"/>
              <w:autoSpaceDN w:val="0"/>
              <w:jc w:val="center"/>
              <w:textAlignment w:val="bottom"/>
              <w:rPr>
                <w:sz w:val="20"/>
              </w:rPr>
            </w:pPr>
          </w:p>
          <w:p w:rsidR="00D66D1F" w:rsidRPr="003C227D" w:rsidRDefault="00D66D1F" w:rsidP="00D66D1F">
            <w:pPr>
              <w:widowControl/>
              <w:autoSpaceDE w:val="0"/>
              <w:autoSpaceDN w:val="0"/>
              <w:jc w:val="center"/>
              <w:textAlignment w:val="bottom"/>
              <w:rPr>
                <w:sz w:val="20"/>
              </w:rPr>
            </w:pPr>
          </w:p>
          <w:p w:rsidR="00D66D1F" w:rsidRPr="003C227D" w:rsidRDefault="00D66D1F" w:rsidP="00D66D1F">
            <w:pPr>
              <w:widowControl/>
              <w:autoSpaceDE w:val="0"/>
              <w:autoSpaceDN w:val="0"/>
              <w:jc w:val="center"/>
              <w:textAlignment w:val="bottom"/>
              <w:rPr>
                <w:sz w:val="20"/>
              </w:rPr>
            </w:pPr>
          </w:p>
        </w:tc>
        <w:tc>
          <w:tcPr>
            <w:tcW w:w="1155" w:type="dxa"/>
            <w:tcBorders>
              <w:top w:val="single" w:sz="8" w:space="0" w:color="auto"/>
              <w:left w:val="single" w:sz="6" w:space="0" w:color="auto"/>
              <w:bottom w:val="single" w:sz="8" w:space="0" w:color="auto"/>
              <w:right w:val="single" w:sz="8" w:space="0" w:color="auto"/>
            </w:tcBorders>
            <w:vAlign w:val="center"/>
          </w:tcPr>
          <w:p w:rsidR="00D66D1F" w:rsidRPr="003C227D" w:rsidRDefault="00D66D1F" w:rsidP="00D66D1F">
            <w:pPr>
              <w:widowControl/>
              <w:autoSpaceDE w:val="0"/>
              <w:autoSpaceDN w:val="0"/>
              <w:jc w:val="center"/>
              <w:textAlignment w:val="bottom"/>
              <w:rPr>
                <w:sz w:val="20"/>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D66D1F" w:rsidRPr="003C227D" w:rsidRDefault="00D66D1F" w:rsidP="00D66D1F">
            <w:pPr>
              <w:widowControl/>
              <w:autoSpaceDE w:val="0"/>
              <w:autoSpaceDN w:val="0"/>
              <w:jc w:val="center"/>
              <w:textAlignment w:val="bottom"/>
              <w:rPr>
                <w:sz w:val="20"/>
              </w:rPr>
            </w:pPr>
          </w:p>
        </w:tc>
        <w:tc>
          <w:tcPr>
            <w:tcW w:w="1156" w:type="dxa"/>
            <w:tcBorders>
              <w:top w:val="single" w:sz="8" w:space="0" w:color="auto"/>
              <w:left w:val="single" w:sz="8" w:space="0" w:color="auto"/>
              <w:bottom w:val="single" w:sz="8" w:space="0" w:color="auto"/>
              <w:right w:val="single" w:sz="18" w:space="0" w:color="auto"/>
            </w:tcBorders>
            <w:vAlign w:val="center"/>
          </w:tcPr>
          <w:p w:rsidR="00D66D1F" w:rsidRPr="003C227D" w:rsidRDefault="00D66D1F" w:rsidP="00D66D1F">
            <w:pPr>
              <w:widowControl/>
              <w:autoSpaceDE w:val="0"/>
              <w:autoSpaceDN w:val="0"/>
              <w:jc w:val="center"/>
              <w:textAlignment w:val="bottom"/>
              <w:rPr>
                <w:sz w:val="20"/>
              </w:rPr>
            </w:pPr>
          </w:p>
        </w:tc>
      </w:tr>
      <w:tr w:rsidR="00D66D1F" w:rsidRPr="003C227D" w:rsidTr="00715FB6">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D66D1F" w:rsidRPr="003C227D" w:rsidRDefault="00D66D1F" w:rsidP="00D66D1F">
            <w:pPr>
              <w:widowControl/>
              <w:autoSpaceDE w:val="0"/>
              <w:autoSpaceDN w:val="0"/>
              <w:jc w:val="center"/>
              <w:textAlignment w:val="bottom"/>
              <w:rPr>
                <w:sz w:val="20"/>
              </w:rPr>
            </w:pPr>
          </w:p>
        </w:tc>
        <w:tc>
          <w:tcPr>
            <w:tcW w:w="1322" w:type="dxa"/>
            <w:gridSpan w:val="2"/>
            <w:tcBorders>
              <w:top w:val="single" w:sz="6" w:space="0" w:color="auto"/>
              <w:left w:val="single" w:sz="6" w:space="0" w:color="auto"/>
              <w:bottom w:val="single" w:sz="6" w:space="0" w:color="auto"/>
              <w:right w:val="single" w:sz="6" w:space="0" w:color="auto"/>
            </w:tcBorders>
            <w:vAlign w:val="center"/>
          </w:tcPr>
          <w:p w:rsidR="00D66D1F" w:rsidRPr="003C227D" w:rsidRDefault="00D66D1F" w:rsidP="00D66D1F">
            <w:pPr>
              <w:widowControl/>
              <w:autoSpaceDE w:val="0"/>
              <w:autoSpaceDN w:val="0"/>
              <w:jc w:val="center"/>
              <w:textAlignment w:val="bottom"/>
              <w:rPr>
                <w:sz w:val="20"/>
              </w:rPr>
            </w:pPr>
          </w:p>
        </w:tc>
        <w:tc>
          <w:tcPr>
            <w:tcW w:w="4053" w:type="dxa"/>
            <w:gridSpan w:val="4"/>
            <w:tcBorders>
              <w:top w:val="single" w:sz="6" w:space="0" w:color="auto"/>
              <w:left w:val="single" w:sz="6" w:space="0" w:color="auto"/>
              <w:bottom w:val="single" w:sz="6" w:space="0" w:color="auto"/>
              <w:right w:val="single" w:sz="6" w:space="0" w:color="auto"/>
            </w:tcBorders>
            <w:vAlign w:val="center"/>
          </w:tcPr>
          <w:p w:rsidR="00D66D1F" w:rsidRPr="003C227D" w:rsidRDefault="00D66D1F" w:rsidP="00D66D1F">
            <w:pPr>
              <w:widowControl/>
              <w:autoSpaceDE w:val="0"/>
              <w:autoSpaceDN w:val="0"/>
              <w:jc w:val="center"/>
              <w:textAlignment w:val="bottom"/>
              <w:rPr>
                <w:sz w:val="20"/>
              </w:rPr>
            </w:pPr>
          </w:p>
          <w:p w:rsidR="00D66D1F" w:rsidRPr="003C227D" w:rsidRDefault="00D66D1F" w:rsidP="00D66D1F">
            <w:pPr>
              <w:widowControl/>
              <w:autoSpaceDE w:val="0"/>
              <w:autoSpaceDN w:val="0"/>
              <w:jc w:val="center"/>
              <w:textAlignment w:val="bottom"/>
              <w:rPr>
                <w:sz w:val="20"/>
              </w:rPr>
            </w:pPr>
          </w:p>
          <w:p w:rsidR="00D66D1F" w:rsidRPr="003C227D" w:rsidRDefault="00D66D1F" w:rsidP="00D66D1F">
            <w:pPr>
              <w:widowControl/>
              <w:autoSpaceDE w:val="0"/>
              <w:autoSpaceDN w:val="0"/>
              <w:jc w:val="center"/>
              <w:textAlignment w:val="bottom"/>
              <w:rPr>
                <w:sz w:val="20"/>
              </w:rPr>
            </w:pPr>
          </w:p>
        </w:tc>
        <w:tc>
          <w:tcPr>
            <w:tcW w:w="1155" w:type="dxa"/>
            <w:tcBorders>
              <w:top w:val="single" w:sz="8" w:space="0" w:color="auto"/>
              <w:left w:val="single" w:sz="6" w:space="0" w:color="auto"/>
              <w:bottom w:val="single" w:sz="8" w:space="0" w:color="auto"/>
              <w:right w:val="single" w:sz="8" w:space="0" w:color="auto"/>
            </w:tcBorders>
            <w:vAlign w:val="center"/>
          </w:tcPr>
          <w:p w:rsidR="00D66D1F" w:rsidRPr="003C227D" w:rsidRDefault="00D66D1F" w:rsidP="00D66D1F">
            <w:pPr>
              <w:widowControl/>
              <w:autoSpaceDE w:val="0"/>
              <w:autoSpaceDN w:val="0"/>
              <w:jc w:val="center"/>
              <w:textAlignment w:val="bottom"/>
              <w:rPr>
                <w:sz w:val="20"/>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D66D1F" w:rsidRPr="003C227D" w:rsidRDefault="00D66D1F" w:rsidP="00D66D1F">
            <w:pPr>
              <w:widowControl/>
              <w:autoSpaceDE w:val="0"/>
              <w:autoSpaceDN w:val="0"/>
              <w:jc w:val="center"/>
              <w:textAlignment w:val="bottom"/>
              <w:rPr>
                <w:sz w:val="20"/>
              </w:rPr>
            </w:pPr>
          </w:p>
        </w:tc>
        <w:tc>
          <w:tcPr>
            <w:tcW w:w="1156" w:type="dxa"/>
            <w:tcBorders>
              <w:top w:val="single" w:sz="8" w:space="0" w:color="auto"/>
              <w:left w:val="single" w:sz="8" w:space="0" w:color="auto"/>
              <w:bottom w:val="single" w:sz="8" w:space="0" w:color="auto"/>
              <w:right w:val="single" w:sz="18" w:space="0" w:color="auto"/>
            </w:tcBorders>
            <w:vAlign w:val="center"/>
          </w:tcPr>
          <w:p w:rsidR="00D66D1F" w:rsidRPr="003C227D" w:rsidRDefault="00D66D1F" w:rsidP="00D66D1F">
            <w:pPr>
              <w:widowControl/>
              <w:autoSpaceDE w:val="0"/>
              <w:autoSpaceDN w:val="0"/>
              <w:jc w:val="center"/>
              <w:textAlignment w:val="bottom"/>
              <w:rPr>
                <w:sz w:val="20"/>
              </w:rPr>
            </w:pPr>
          </w:p>
        </w:tc>
      </w:tr>
      <w:tr w:rsidR="00D66D1F" w:rsidRPr="003C227D" w:rsidTr="00715FB6">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D66D1F" w:rsidRPr="003C227D" w:rsidRDefault="00D66D1F" w:rsidP="00D66D1F">
            <w:pPr>
              <w:widowControl/>
              <w:autoSpaceDE w:val="0"/>
              <w:autoSpaceDN w:val="0"/>
              <w:jc w:val="center"/>
              <w:textAlignment w:val="bottom"/>
              <w:rPr>
                <w:sz w:val="20"/>
              </w:rPr>
            </w:pPr>
          </w:p>
        </w:tc>
        <w:tc>
          <w:tcPr>
            <w:tcW w:w="1322" w:type="dxa"/>
            <w:gridSpan w:val="2"/>
            <w:tcBorders>
              <w:top w:val="single" w:sz="6" w:space="0" w:color="auto"/>
              <w:left w:val="single" w:sz="6" w:space="0" w:color="auto"/>
              <w:bottom w:val="single" w:sz="6" w:space="0" w:color="auto"/>
              <w:right w:val="single" w:sz="6" w:space="0" w:color="auto"/>
            </w:tcBorders>
            <w:vAlign w:val="center"/>
          </w:tcPr>
          <w:p w:rsidR="00D66D1F" w:rsidRPr="003C227D" w:rsidRDefault="00D66D1F" w:rsidP="00D66D1F">
            <w:pPr>
              <w:widowControl/>
              <w:autoSpaceDE w:val="0"/>
              <w:autoSpaceDN w:val="0"/>
              <w:jc w:val="center"/>
              <w:textAlignment w:val="bottom"/>
              <w:rPr>
                <w:sz w:val="20"/>
              </w:rPr>
            </w:pPr>
          </w:p>
        </w:tc>
        <w:tc>
          <w:tcPr>
            <w:tcW w:w="4053" w:type="dxa"/>
            <w:gridSpan w:val="4"/>
            <w:tcBorders>
              <w:top w:val="single" w:sz="6" w:space="0" w:color="auto"/>
              <w:left w:val="single" w:sz="6" w:space="0" w:color="auto"/>
              <w:bottom w:val="single" w:sz="6" w:space="0" w:color="auto"/>
              <w:right w:val="single" w:sz="6" w:space="0" w:color="auto"/>
            </w:tcBorders>
            <w:vAlign w:val="center"/>
          </w:tcPr>
          <w:p w:rsidR="00D66D1F" w:rsidRPr="003C227D" w:rsidRDefault="00D66D1F" w:rsidP="00D66D1F">
            <w:pPr>
              <w:widowControl/>
              <w:autoSpaceDE w:val="0"/>
              <w:autoSpaceDN w:val="0"/>
              <w:jc w:val="center"/>
              <w:textAlignment w:val="bottom"/>
              <w:rPr>
                <w:sz w:val="20"/>
              </w:rPr>
            </w:pPr>
          </w:p>
          <w:p w:rsidR="00D66D1F" w:rsidRPr="003C227D" w:rsidRDefault="00D66D1F" w:rsidP="00D66D1F">
            <w:pPr>
              <w:widowControl/>
              <w:autoSpaceDE w:val="0"/>
              <w:autoSpaceDN w:val="0"/>
              <w:jc w:val="center"/>
              <w:textAlignment w:val="bottom"/>
              <w:rPr>
                <w:sz w:val="20"/>
              </w:rPr>
            </w:pPr>
          </w:p>
        </w:tc>
        <w:tc>
          <w:tcPr>
            <w:tcW w:w="1155" w:type="dxa"/>
            <w:tcBorders>
              <w:top w:val="single" w:sz="8" w:space="0" w:color="auto"/>
              <w:left w:val="single" w:sz="6" w:space="0" w:color="auto"/>
              <w:bottom w:val="single" w:sz="6" w:space="0" w:color="auto"/>
              <w:right w:val="single" w:sz="8" w:space="0" w:color="auto"/>
            </w:tcBorders>
            <w:vAlign w:val="center"/>
          </w:tcPr>
          <w:p w:rsidR="00D66D1F" w:rsidRPr="003C227D" w:rsidRDefault="00D66D1F" w:rsidP="00D66D1F">
            <w:pPr>
              <w:widowControl/>
              <w:autoSpaceDE w:val="0"/>
              <w:autoSpaceDN w:val="0"/>
              <w:jc w:val="center"/>
              <w:textAlignment w:val="bottom"/>
              <w:rPr>
                <w:sz w:val="20"/>
              </w:rPr>
            </w:pPr>
          </w:p>
        </w:tc>
        <w:tc>
          <w:tcPr>
            <w:tcW w:w="1155" w:type="dxa"/>
            <w:gridSpan w:val="3"/>
            <w:tcBorders>
              <w:top w:val="single" w:sz="8" w:space="0" w:color="auto"/>
              <w:left w:val="single" w:sz="8" w:space="0" w:color="auto"/>
              <w:bottom w:val="single" w:sz="6" w:space="0" w:color="auto"/>
              <w:right w:val="single" w:sz="8" w:space="0" w:color="auto"/>
            </w:tcBorders>
            <w:vAlign w:val="center"/>
          </w:tcPr>
          <w:p w:rsidR="00D66D1F" w:rsidRPr="003C227D" w:rsidRDefault="00D66D1F" w:rsidP="00D66D1F">
            <w:pPr>
              <w:widowControl/>
              <w:autoSpaceDE w:val="0"/>
              <w:autoSpaceDN w:val="0"/>
              <w:jc w:val="center"/>
              <w:textAlignment w:val="bottom"/>
              <w:rPr>
                <w:sz w:val="20"/>
              </w:rPr>
            </w:pPr>
          </w:p>
        </w:tc>
        <w:tc>
          <w:tcPr>
            <w:tcW w:w="1156" w:type="dxa"/>
            <w:tcBorders>
              <w:top w:val="single" w:sz="8" w:space="0" w:color="auto"/>
              <w:left w:val="single" w:sz="8" w:space="0" w:color="auto"/>
              <w:bottom w:val="single" w:sz="6" w:space="0" w:color="auto"/>
              <w:right w:val="single" w:sz="18" w:space="0" w:color="auto"/>
            </w:tcBorders>
            <w:vAlign w:val="center"/>
          </w:tcPr>
          <w:p w:rsidR="00D66D1F" w:rsidRPr="003C227D" w:rsidRDefault="00D66D1F" w:rsidP="00D66D1F">
            <w:pPr>
              <w:widowControl/>
              <w:autoSpaceDE w:val="0"/>
              <w:autoSpaceDN w:val="0"/>
              <w:jc w:val="center"/>
              <w:textAlignment w:val="bottom"/>
              <w:rPr>
                <w:sz w:val="20"/>
              </w:rPr>
            </w:pPr>
          </w:p>
        </w:tc>
      </w:tr>
      <w:tr w:rsidR="00D66D1F" w:rsidRPr="003C227D" w:rsidTr="00715FB6">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D66D1F" w:rsidRPr="003C227D" w:rsidRDefault="00D66D1F" w:rsidP="00D66D1F">
            <w:pPr>
              <w:widowControl/>
              <w:autoSpaceDE w:val="0"/>
              <w:autoSpaceDN w:val="0"/>
              <w:jc w:val="center"/>
              <w:textAlignment w:val="bottom"/>
              <w:rPr>
                <w:sz w:val="20"/>
              </w:rPr>
            </w:pPr>
          </w:p>
        </w:tc>
        <w:tc>
          <w:tcPr>
            <w:tcW w:w="1322" w:type="dxa"/>
            <w:gridSpan w:val="2"/>
            <w:tcBorders>
              <w:top w:val="single" w:sz="6" w:space="0" w:color="auto"/>
              <w:left w:val="single" w:sz="6" w:space="0" w:color="auto"/>
              <w:bottom w:val="single" w:sz="6" w:space="0" w:color="auto"/>
              <w:right w:val="single" w:sz="6" w:space="0" w:color="auto"/>
            </w:tcBorders>
            <w:vAlign w:val="center"/>
          </w:tcPr>
          <w:p w:rsidR="00D66D1F" w:rsidRPr="003C227D" w:rsidRDefault="00D66D1F" w:rsidP="00D66D1F">
            <w:pPr>
              <w:widowControl/>
              <w:autoSpaceDE w:val="0"/>
              <w:autoSpaceDN w:val="0"/>
              <w:jc w:val="center"/>
              <w:textAlignment w:val="bottom"/>
              <w:rPr>
                <w:sz w:val="20"/>
              </w:rPr>
            </w:pPr>
          </w:p>
        </w:tc>
        <w:tc>
          <w:tcPr>
            <w:tcW w:w="4053" w:type="dxa"/>
            <w:gridSpan w:val="4"/>
            <w:tcBorders>
              <w:top w:val="single" w:sz="6" w:space="0" w:color="auto"/>
              <w:left w:val="single" w:sz="6" w:space="0" w:color="auto"/>
              <w:bottom w:val="single" w:sz="6" w:space="0" w:color="auto"/>
              <w:right w:val="single" w:sz="6" w:space="0" w:color="auto"/>
            </w:tcBorders>
            <w:vAlign w:val="center"/>
          </w:tcPr>
          <w:p w:rsidR="00D66D1F" w:rsidRPr="003C227D" w:rsidRDefault="00D66D1F" w:rsidP="00D66D1F">
            <w:pPr>
              <w:widowControl/>
              <w:autoSpaceDE w:val="0"/>
              <w:autoSpaceDN w:val="0"/>
              <w:jc w:val="center"/>
              <w:textAlignment w:val="bottom"/>
              <w:rPr>
                <w:sz w:val="20"/>
              </w:rPr>
            </w:pPr>
          </w:p>
          <w:p w:rsidR="00D66D1F" w:rsidRPr="003C227D" w:rsidRDefault="00D66D1F" w:rsidP="00D66D1F">
            <w:pPr>
              <w:widowControl/>
              <w:autoSpaceDE w:val="0"/>
              <w:autoSpaceDN w:val="0"/>
              <w:jc w:val="center"/>
              <w:textAlignment w:val="bottom"/>
              <w:rPr>
                <w:sz w:val="20"/>
              </w:rPr>
            </w:pPr>
          </w:p>
          <w:p w:rsidR="00D66D1F" w:rsidRPr="003C227D" w:rsidRDefault="00D66D1F" w:rsidP="00D66D1F">
            <w:pPr>
              <w:widowControl/>
              <w:autoSpaceDE w:val="0"/>
              <w:autoSpaceDN w:val="0"/>
              <w:jc w:val="center"/>
              <w:textAlignment w:val="bottom"/>
              <w:rPr>
                <w:sz w:val="20"/>
              </w:rPr>
            </w:pPr>
          </w:p>
        </w:tc>
        <w:tc>
          <w:tcPr>
            <w:tcW w:w="1155" w:type="dxa"/>
            <w:tcBorders>
              <w:top w:val="single" w:sz="8" w:space="0" w:color="auto"/>
              <w:left w:val="single" w:sz="6" w:space="0" w:color="auto"/>
              <w:bottom w:val="single" w:sz="6" w:space="0" w:color="auto"/>
              <w:right w:val="single" w:sz="8" w:space="0" w:color="auto"/>
            </w:tcBorders>
            <w:vAlign w:val="center"/>
          </w:tcPr>
          <w:p w:rsidR="00D66D1F" w:rsidRPr="003C227D" w:rsidRDefault="00D66D1F" w:rsidP="00D66D1F">
            <w:pPr>
              <w:widowControl/>
              <w:autoSpaceDE w:val="0"/>
              <w:autoSpaceDN w:val="0"/>
              <w:jc w:val="center"/>
              <w:textAlignment w:val="bottom"/>
              <w:rPr>
                <w:sz w:val="20"/>
              </w:rPr>
            </w:pPr>
          </w:p>
        </w:tc>
        <w:tc>
          <w:tcPr>
            <w:tcW w:w="1155" w:type="dxa"/>
            <w:gridSpan w:val="3"/>
            <w:tcBorders>
              <w:top w:val="single" w:sz="8" w:space="0" w:color="auto"/>
              <w:left w:val="single" w:sz="8" w:space="0" w:color="auto"/>
              <w:bottom w:val="single" w:sz="6" w:space="0" w:color="auto"/>
              <w:right w:val="single" w:sz="8" w:space="0" w:color="auto"/>
            </w:tcBorders>
            <w:vAlign w:val="center"/>
          </w:tcPr>
          <w:p w:rsidR="00D66D1F" w:rsidRPr="003C227D" w:rsidRDefault="00D66D1F" w:rsidP="00D66D1F">
            <w:pPr>
              <w:widowControl/>
              <w:autoSpaceDE w:val="0"/>
              <w:autoSpaceDN w:val="0"/>
              <w:jc w:val="center"/>
              <w:textAlignment w:val="bottom"/>
              <w:rPr>
                <w:sz w:val="20"/>
              </w:rPr>
            </w:pPr>
          </w:p>
        </w:tc>
        <w:tc>
          <w:tcPr>
            <w:tcW w:w="1156" w:type="dxa"/>
            <w:tcBorders>
              <w:top w:val="single" w:sz="8" w:space="0" w:color="auto"/>
              <w:left w:val="single" w:sz="8" w:space="0" w:color="auto"/>
              <w:bottom w:val="single" w:sz="6" w:space="0" w:color="auto"/>
              <w:right w:val="single" w:sz="18" w:space="0" w:color="auto"/>
            </w:tcBorders>
            <w:vAlign w:val="center"/>
          </w:tcPr>
          <w:p w:rsidR="00D66D1F" w:rsidRPr="003C227D" w:rsidRDefault="00D66D1F" w:rsidP="00D66D1F">
            <w:pPr>
              <w:widowControl/>
              <w:autoSpaceDE w:val="0"/>
              <w:autoSpaceDN w:val="0"/>
              <w:jc w:val="center"/>
              <w:textAlignment w:val="bottom"/>
              <w:rPr>
                <w:sz w:val="20"/>
              </w:rPr>
            </w:pPr>
          </w:p>
        </w:tc>
      </w:tr>
      <w:tr w:rsidR="00D66D1F" w:rsidRPr="003C227D" w:rsidTr="00995C60">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D66D1F" w:rsidRPr="003C227D" w:rsidRDefault="00D66D1F" w:rsidP="00D66D1F">
            <w:pPr>
              <w:autoSpaceDE w:val="0"/>
              <w:autoSpaceDN w:val="0"/>
              <w:jc w:val="center"/>
              <w:textAlignment w:val="bottom"/>
              <w:rPr>
                <w:rFonts w:ascii="標楷體"/>
                <w:sz w:val="24"/>
                <w:szCs w:val="24"/>
              </w:rPr>
            </w:pPr>
            <w:r w:rsidRPr="003C227D">
              <w:rPr>
                <w:rFonts w:ascii="標楷體" w:hint="eastAsia"/>
                <w:sz w:val="24"/>
                <w:szCs w:val="24"/>
              </w:rPr>
              <w:t>分發單位</w:t>
            </w:r>
          </w:p>
        </w:tc>
        <w:tc>
          <w:tcPr>
            <w:tcW w:w="1322" w:type="dxa"/>
            <w:gridSpan w:val="2"/>
            <w:tcBorders>
              <w:top w:val="single" w:sz="6" w:space="0" w:color="auto"/>
              <w:left w:val="single" w:sz="6" w:space="0" w:color="auto"/>
              <w:bottom w:val="single" w:sz="6" w:space="0" w:color="auto"/>
              <w:right w:val="single" w:sz="6" w:space="0" w:color="auto"/>
            </w:tcBorders>
            <w:vAlign w:val="center"/>
          </w:tcPr>
          <w:p w:rsidR="00D66D1F" w:rsidRPr="003C227D" w:rsidRDefault="00D66D1F" w:rsidP="00D66D1F">
            <w:pPr>
              <w:autoSpaceDE w:val="0"/>
              <w:autoSpaceDN w:val="0"/>
              <w:jc w:val="center"/>
              <w:textAlignment w:val="bottom"/>
              <w:rPr>
                <w:rFonts w:ascii="標楷體"/>
                <w:sz w:val="24"/>
                <w:szCs w:val="24"/>
              </w:rPr>
            </w:pPr>
            <w:r w:rsidRPr="003C227D">
              <w:rPr>
                <w:rFonts w:ascii="標楷體" w:hint="eastAsia"/>
                <w:sz w:val="24"/>
                <w:szCs w:val="24"/>
              </w:rPr>
              <w:t>校正實驗室</w:t>
            </w:r>
          </w:p>
        </w:tc>
        <w:tc>
          <w:tcPr>
            <w:tcW w:w="2026" w:type="dxa"/>
            <w:gridSpan w:val="2"/>
            <w:tcBorders>
              <w:top w:val="single" w:sz="6" w:space="0" w:color="auto"/>
              <w:left w:val="single" w:sz="6" w:space="0" w:color="auto"/>
              <w:bottom w:val="single" w:sz="6" w:space="0" w:color="auto"/>
              <w:right w:val="single" w:sz="6" w:space="0" w:color="auto"/>
            </w:tcBorders>
            <w:vAlign w:val="center"/>
          </w:tcPr>
          <w:p w:rsidR="00D66D1F" w:rsidRPr="003C227D" w:rsidRDefault="00D66D1F" w:rsidP="00D66D1F">
            <w:pPr>
              <w:autoSpaceDE w:val="0"/>
              <w:autoSpaceDN w:val="0"/>
              <w:jc w:val="center"/>
              <w:textAlignment w:val="bottom"/>
              <w:rPr>
                <w:rFonts w:ascii="標楷體"/>
                <w:sz w:val="24"/>
                <w:szCs w:val="24"/>
              </w:rPr>
            </w:pPr>
            <w:r w:rsidRPr="003C227D">
              <w:rPr>
                <w:rFonts w:ascii="標楷體" w:hint="eastAsia"/>
                <w:sz w:val="24"/>
                <w:szCs w:val="24"/>
              </w:rPr>
              <w:t>份 數</w:t>
            </w:r>
          </w:p>
        </w:tc>
        <w:tc>
          <w:tcPr>
            <w:tcW w:w="2027" w:type="dxa"/>
            <w:gridSpan w:val="2"/>
            <w:tcBorders>
              <w:top w:val="single" w:sz="6" w:space="0" w:color="auto"/>
              <w:left w:val="single" w:sz="6" w:space="0" w:color="auto"/>
              <w:bottom w:val="single" w:sz="6" w:space="0" w:color="auto"/>
              <w:right w:val="single" w:sz="6" w:space="0" w:color="auto"/>
            </w:tcBorders>
            <w:vAlign w:val="center"/>
          </w:tcPr>
          <w:p w:rsidR="00D66D1F" w:rsidRPr="003C227D" w:rsidRDefault="00D66D1F" w:rsidP="00D66D1F">
            <w:pPr>
              <w:autoSpaceDE w:val="0"/>
              <w:autoSpaceDN w:val="0"/>
              <w:jc w:val="center"/>
              <w:textAlignment w:val="bottom"/>
              <w:rPr>
                <w:rFonts w:ascii="標楷體"/>
                <w:sz w:val="24"/>
                <w:szCs w:val="24"/>
              </w:rPr>
            </w:pPr>
            <w:r w:rsidRPr="003C227D">
              <w:rPr>
                <w:rFonts w:ascii="標楷體"/>
                <w:sz w:val="24"/>
                <w:szCs w:val="24"/>
              </w:rPr>
              <w:t>01</w:t>
            </w:r>
          </w:p>
        </w:tc>
        <w:tc>
          <w:tcPr>
            <w:tcW w:w="2310" w:type="dxa"/>
            <w:gridSpan w:val="4"/>
            <w:tcBorders>
              <w:top w:val="single" w:sz="8" w:space="0" w:color="auto"/>
              <w:left w:val="single" w:sz="6" w:space="0" w:color="auto"/>
              <w:bottom w:val="single" w:sz="6" w:space="0" w:color="auto"/>
              <w:right w:val="single" w:sz="8" w:space="0" w:color="auto"/>
            </w:tcBorders>
            <w:vAlign w:val="center"/>
          </w:tcPr>
          <w:p w:rsidR="00D66D1F" w:rsidRPr="003C227D" w:rsidRDefault="00D66D1F" w:rsidP="00D66D1F">
            <w:pPr>
              <w:autoSpaceDE w:val="0"/>
              <w:autoSpaceDN w:val="0"/>
              <w:jc w:val="center"/>
              <w:textAlignment w:val="bottom"/>
              <w:rPr>
                <w:rFonts w:ascii="標楷體"/>
                <w:sz w:val="24"/>
                <w:szCs w:val="24"/>
              </w:rPr>
            </w:pPr>
            <w:r w:rsidRPr="003C227D">
              <w:rPr>
                <w:rFonts w:ascii="標楷體" w:hint="eastAsia"/>
                <w:sz w:val="24"/>
                <w:szCs w:val="24"/>
              </w:rPr>
              <w:t>管制編號</w:t>
            </w:r>
          </w:p>
        </w:tc>
        <w:tc>
          <w:tcPr>
            <w:tcW w:w="1156" w:type="dxa"/>
            <w:tcBorders>
              <w:top w:val="single" w:sz="8" w:space="0" w:color="auto"/>
              <w:left w:val="single" w:sz="8" w:space="0" w:color="auto"/>
              <w:bottom w:val="single" w:sz="6" w:space="0" w:color="auto"/>
              <w:right w:val="single" w:sz="18" w:space="0" w:color="auto"/>
            </w:tcBorders>
            <w:vAlign w:val="center"/>
          </w:tcPr>
          <w:p w:rsidR="00D66D1F" w:rsidRPr="003C227D" w:rsidRDefault="00D66D1F" w:rsidP="00D66D1F">
            <w:pPr>
              <w:autoSpaceDE w:val="0"/>
              <w:autoSpaceDN w:val="0"/>
              <w:jc w:val="center"/>
              <w:textAlignment w:val="bottom"/>
              <w:rPr>
                <w:rFonts w:ascii="標楷體"/>
                <w:sz w:val="24"/>
                <w:szCs w:val="24"/>
              </w:rPr>
            </w:pPr>
            <w:r w:rsidRPr="003C227D">
              <w:rPr>
                <w:rFonts w:ascii="標楷體" w:hint="eastAsia"/>
                <w:sz w:val="24"/>
                <w:szCs w:val="24"/>
              </w:rPr>
              <w:t>01</w:t>
            </w:r>
          </w:p>
        </w:tc>
      </w:tr>
      <w:tr w:rsidR="00D66D1F" w:rsidRPr="003C227D" w:rsidTr="00995C60">
        <w:trPr>
          <w:cantSplit/>
        </w:trPr>
        <w:tc>
          <w:tcPr>
            <w:tcW w:w="1263" w:type="dxa"/>
            <w:gridSpan w:val="2"/>
            <w:tcBorders>
              <w:top w:val="single" w:sz="6" w:space="0" w:color="auto"/>
              <w:left w:val="single" w:sz="18" w:space="0" w:color="auto"/>
              <w:bottom w:val="single" w:sz="18" w:space="0" w:color="auto"/>
              <w:right w:val="single" w:sz="6" w:space="0" w:color="auto"/>
            </w:tcBorders>
            <w:vAlign w:val="center"/>
          </w:tcPr>
          <w:p w:rsidR="00D66D1F" w:rsidRPr="003C227D" w:rsidRDefault="00D66D1F" w:rsidP="00D66D1F">
            <w:pPr>
              <w:widowControl/>
              <w:autoSpaceDE w:val="0"/>
              <w:autoSpaceDN w:val="0"/>
              <w:jc w:val="center"/>
              <w:textAlignment w:val="bottom"/>
              <w:rPr>
                <w:sz w:val="24"/>
                <w:szCs w:val="24"/>
              </w:rPr>
            </w:pPr>
            <w:r w:rsidRPr="003C227D">
              <w:rPr>
                <w:rFonts w:hint="eastAsia"/>
                <w:sz w:val="24"/>
                <w:szCs w:val="24"/>
              </w:rPr>
              <w:t>正</w:t>
            </w:r>
            <w:r w:rsidRPr="003C227D">
              <w:rPr>
                <w:sz w:val="24"/>
                <w:szCs w:val="24"/>
              </w:rPr>
              <w:t xml:space="preserve">    </w:t>
            </w:r>
            <w:r w:rsidRPr="003C227D">
              <w:rPr>
                <w:rFonts w:hint="eastAsia"/>
                <w:sz w:val="24"/>
                <w:szCs w:val="24"/>
              </w:rPr>
              <w:t>本</w:t>
            </w:r>
          </w:p>
        </w:tc>
        <w:tc>
          <w:tcPr>
            <w:tcW w:w="8833" w:type="dxa"/>
            <w:gridSpan w:val="10"/>
            <w:tcBorders>
              <w:bottom w:val="single" w:sz="18" w:space="0" w:color="auto"/>
              <w:right w:val="single" w:sz="18" w:space="0" w:color="auto"/>
            </w:tcBorders>
            <w:vAlign w:val="center"/>
          </w:tcPr>
          <w:p w:rsidR="00D66D1F" w:rsidRPr="003C227D" w:rsidRDefault="00D66D1F" w:rsidP="00D66D1F">
            <w:pPr>
              <w:widowControl/>
              <w:autoSpaceDE w:val="0"/>
              <w:autoSpaceDN w:val="0"/>
              <w:ind w:right="600"/>
              <w:jc w:val="center"/>
              <w:textAlignment w:val="bottom"/>
              <w:rPr>
                <w:sz w:val="24"/>
                <w:szCs w:val="24"/>
              </w:rPr>
            </w:pPr>
            <w:r w:rsidRPr="003C227D">
              <w:rPr>
                <w:rFonts w:hint="eastAsia"/>
                <w:sz w:val="24"/>
                <w:szCs w:val="24"/>
              </w:rPr>
              <w:t>文件管制中心</w:t>
            </w:r>
          </w:p>
        </w:tc>
      </w:tr>
    </w:tbl>
    <w:p w:rsidR="002344CB" w:rsidRPr="003C227D" w:rsidRDefault="002344CB" w:rsidP="002344CB">
      <w:pPr>
        <w:widowControl/>
        <w:adjustRightInd/>
        <w:textAlignment w:val="auto"/>
        <w:rPr>
          <w:sz w:val="16"/>
          <w:szCs w:val="16"/>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036249" w:rsidRPr="003C227D" w:rsidTr="00290B34">
        <w:trPr>
          <w:cantSplit/>
        </w:trPr>
        <w:tc>
          <w:tcPr>
            <w:tcW w:w="1255" w:type="dxa"/>
            <w:tcBorders>
              <w:top w:val="single" w:sz="18" w:space="0" w:color="auto"/>
              <w:left w:val="single" w:sz="18" w:space="0" w:color="auto"/>
              <w:bottom w:val="single" w:sz="6" w:space="0" w:color="auto"/>
              <w:right w:val="single" w:sz="6" w:space="0" w:color="auto"/>
            </w:tcBorders>
          </w:tcPr>
          <w:p w:rsidR="00036249" w:rsidRPr="003C227D" w:rsidRDefault="00036249" w:rsidP="002344CB">
            <w:pPr>
              <w:widowControl/>
              <w:autoSpaceDE w:val="0"/>
              <w:autoSpaceDN w:val="0"/>
              <w:jc w:val="center"/>
              <w:textAlignment w:val="bottom"/>
            </w:pPr>
            <w:r w:rsidRPr="003C227D">
              <w:lastRenderedPageBreak/>
              <w:t>標</w:t>
            </w:r>
            <w:r w:rsidRPr="003C227D">
              <w:t xml:space="preserve">    </w:t>
            </w:r>
            <w:r w:rsidRPr="003C227D">
              <w:t>題</w:t>
            </w:r>
          </w:p>
        </w:tc>
        <w:tc>
          <w:tcPr>
            <w:tcW w:w="6272" w:type="dxa"/>
            <w:tcBorders>
              <w:top w:val="single" w:sz="18" w:space="0" w:color="auto"/>
              <w:left w:val="single" w:sz="6" w:space="0" w:color="auto"/>
              <w:bottom w:val="single" w:sz="6" w:space="0" w:color="auto"/>
              <w:right w:val="single" w:sz="6" w:space="0" w:color="auto"/>
            </w:tcBorders>
          </w:tcPr>
          <w:p w:rsidR="00036249" w:rsidRPr="003C227D" w:rsidRDefault="00036249" w:rsidP="00D66D1F">
            <w:pPr>
              <w:widowControl/>
              <w:autoSpaceDE w:val="0"/>
              <w:autoSpaceDN w:val="0"/>
              <w:spacing w:line="240" w:lineRule="auto"/>
              <w:jc w:val="center"/>
              <w:textAlignment w:val="bottom"/>
              <w:rPr>
                <w:szCs w:val="28"/>
              </w:rPr>
            </w:pPr>
            <w:r w:rsidRPr="003C227D">
              <w:rPr>
                <w:szCs w:val="28"/>
              </w:rPr>
              <w:t>比流器量測系統</w:t>
            </w:r>
            <w:r w:rsidRPr="003C227D">
              <w:rPr>
                <w:szCs w:val="28"/>
              </w:rPr>
              <w:t>-</w:t>
            </w:r>
            <w:r w:rsidRPr="003C227D">
              <w:rPr>
                <w:szCs w:val="28"/>
              </w:rPr>
              <w:t>校正標準程序</w:t>
            </w:r>
          </w:p>
        </w:tc>
        <w:tc>
          <w:tcPr>
            <w:tcW w:w="987" w:type="dxa"/>
            <w:tcBorders>
              <w:top w:val="single" w:sz="18" w:space="0" w:color="auto"/>
              <w:left w:val="single" w:sz="6" w:space="0" w:color="auto"/>
              <w:bottom w:val="single" w:sz="6" w:space="0" w:color="auto"/>
              <w:right w:val="single" w:sz="6" w:space="0" w:color="auto"/>
            </w:tcBorders>
          </w:tcPr>
          <w:p w:rsidR="00036249" w:rsidRPr="003C227D" w:rsidRDefault="00036249" w:rsidP="002344CB">
            <w:pPr>
              <w:widowControl/>
              <w:autoSpaceDE w:val="0"/>
              <w:autoSpaceDN w:val="0"/>
              <w:jc w:val="center"/>
              <w:textAlignment w:val="bottom"/>
              <w:rPr>
                <w:szCs w:val="28"/>
              </w:rPr>
            </w:pPr>
            <w:r w:rsidRPr="003C227D">
              <w:t>編</w:t>
            </w:r>
            <w:r w:rsidRPr="003C227D">
              <w:t xml:space="preserve"> </w:t>
            </w:r>
            <w:r w:rsidRPr="003C227D">
              <w:t>號</w:t>
            </w:r>
          </w:p>
        </w:tc>
        <w:tc>
          <w:tcPr>
            <w:tcW w:w="1582" w:type="dxa"/>
            <w:tcBorders>
              <w:top w:val="single" w:sz="18" w:space="0" w:color="auto"/>
              <w:left w:val="single" w:sz="6" w:space="0" w:color="auto"/>
              <w:bottom w:val="single" w:sz="6" w:space="0" w:color="auto"/>
              <w:right w:val="single" w:sz="18" w:space="0" w:color="auto"/>
            </w:tcBorders>
            <w:vAlign w:val="center"/>
          </w:tcPr>
          <w:p w:rsidR="00036249" w:rsidRPr="003C227D" w:rsidRDefault="00036249" w:rsidP="00290B34">
            <w:pPr>
              <w:widowControl/>
              <w:autoSpaceDE w:val="0"/>
              <w:autoSpaceDN w:val="0"/>
              <w:jc w:val="center"/>
              <w:textAlignment w:val="bottom"/>
              <w:rPr>
                <w:sz w:val="20"/>
              </w:rPr>
            </w:pPr>
            <w:r w:rsidRPr="003C227D">
              <w:rPr>
                <w:sz w:val="20"/>
              </w:rPr>
              <w:t>CTP-54</w:t>
            </w:r>
            <w:r w:rsidRPr="003C227D">
              <w:rPr>
                <w:rFonts w:hint="eastAsia"/>
                <w:sz w:val="20"/>
              </w:rPr>
              <w:t>04-CT</w:t>
            </w:r>
          </w:p>
        </w:tc>
      </w:tr>
      <w:tr w:rsidR="002344CB" w:rsidRPr="003C227D" w:rsidTr="002344CB">
        <w:trPr>
          <w:cantSplit/>
        </w:trPr>
        <w:tc>
          <w:tcPr>
            <w:tcW w:w="1255" w:type="dxa"/>
            <w:tcBorders>
              <w:top w:val="single" w:sz="6" w:space="0" w:color="auto"/>
              <w:left w:val="single" w:sz="18" w:space="0" w:color="auto"/>
              <w:bottom w:val="single" w:sz="24" w:space="0" w:color="auto"/>
              <w:right w:val="single" w:sz="6" w:space="0" w:color="auto"/>
            </w:tcBorders>
          </w:tcPr>
          <w:p w:rsidR="002344CB" w:rsidRPr="003C227D" w:rsidRDefault="00B90019" w:rsidP="002344CB">
            <w:pPr>
              <w:widowControl/>
              <w:autoSpaceDE w:val="0"/>
              <w:autoSpaceDN w:val="0"/>
              <w:textAlignment w:val="bottom"/>
            </w:pPr>
            <w:r w:rsidRPr="003C227D">
              <w:t>制</w:t>
            </w:r>
            <w:r w:rsidRPr="003C227D">
              <w:rPr>
                <w:rFonts w:hint="eastAsia"/>
              </w:rPr>
              <w:t>訂</w:t>
            </w:r>
            <w:r w:rsidRPr="003C227D">
              <w:t>部門</w:t>
            </w:r>
          </w:p>
        </w:tc>
        <w:tc>
          <w:tcPr>
            <w:tcW w:w="6272" w:type="dxa"/>
            <w:tcBorders>
              <w:top w:val="single" w:sz="6" w:space="0" w:color="auto"/>
              <w:left w:val="single" w:sz="6" w:space="0" w:color="auto"/>
              <w:bottom w:val="single" w:sz="24" w:space="0" w:color="auto"/>
              <w:right w:val="single" w:sz="6" w:space="0" w:color="auto"/>
            </w:tcBorders>
          </w:tcPr>
          <w:p w:rsidR="002344CB" w:rsidRPr="003C227D" w:rsidRDefault="002344CB" w:rsidP="002344CB">
            <w:pPr>
              <w:widowControl/>
              <w:autoSpaceDE w:val="0"/>
              <w:autoSpaceDN w:val="0"/>
              <w:jc w:val="center"/>
              <w:textAlignment w:val="bottom"/>
            </w:pPr>
            <w:r w:rsidRPr="003C227D">
              <w:t>校正實驗室</w:t>
            </w:r>
          </w:p>
        </w:tc>
        <w:tc>
          <w:tcPr>
            <w:tcW w:w="987" w:type="dxa"/>
            <w:tcBorders>
              <w:top w:val="single" w:sz="6" w:space="0" w:color="auto"/>
              <w:left w:val="single" w:sz="6" w:space="0" w:color="auto"/>
              <w:bottom w:val="single" w:sz="24" w:space="0" w:color="auto"/>
              <w:right w:val="single" w:sz="6" w:space="0" w:color="auto"/>
            </w:tcBorders>
          </w:tcPr>
          <w:p w:rsidR="002344CB" w:rsidRPr="003C227D" w:rsidRDefault="00ED1CCC" w:rsidP="002344CB">
            <w:pPr>
              <w:widowControl/>
              <w:autoSpaceDE w:val="0"/>
              <w:autoSpaceDN w:val="0"/>
              <w:jc w:val="center"/>
              <w:textAlignment w:val="bottom"/>
            </w:pPr>
            <w:r w:rsidRPr="003C227D">
              <w:t>版</w:t>
            </w:r>
            <w:r w:rsidR="00F176F9" w:rsidRPr="003C227D">
              <w:rPr>
                <w:rFonts w:hint="eastAsia"/>
              </w:rPr>
              <w:t xml:space="preserve"> </w:t>
            </w:r>
            <w:r w:rsidRPr="003C227D">
              <w:t>次</w:t>
            </w:r>
          </w:p>
        </w:tc>
        <w:tc>
          <w:tcPr>
            <w:tcW w:w="1582" w:type="dxa"/>
            <w:tcBorders>
              <w:top w:val="single" w:sz="6" w:space="0" w:color="auto"/>
              <w:left w:val="single" w:sz="6" w:space="0" w:color="auto"/>
              <w:bottom w:val="single" w:sz="24" w:space="0" w:color="auto"/>
              <w:right w:val="single" w:sz="18" w:space="0" w:color="auto"/>
            </w:tcBorders>
          </w:tcPr>
          <w:p w:rsidR="002344CB" w:rsidRPr="003C227D" w:rsidRDefault="009972DB" w:rsidP="00B90193">
            <w:pPr>
              <w:widowControl/>
              <w:autoSpaceDE w:val="0"/>
              <w:autoSpaceDN w:val="0"/>
              <w:jc w:val="center"/>
              <w:textAlignment w:val="bottom"/>
            </w:pPr>
            <w:r w:rsidRPr="003C227D">
              <w:t>A</w:t>
            </w:r>
            <w:r w:rsidR="00D66D1F">
              <w:t>7</w:t>
            </w:r>
          </w:p>
        </w:tc>
      </w:tr>
    </w:tbl>
    <w:p w:rsidR="002344CB" w:rsidRPr="003C227D" w:rsidRDefault="002344CB" w:rsidP="002344CB">
      <w:pPr>
        <w:spacing w:line="240" w:lineRule="auto"/>
        <w:jc w:val="center"/>
        <w:rPr>
          <w:sz w:val="20"/>
        </w:rPr>
      </w:pPr>
    </w:p>
    <w:p w:rsidR="00A60D72" w:rsidRPr="003C227D" w:rsidRDefault="00A60D72" w:rsidP="00EE296A">
      <w:pPr>
        <w:spacing w:line="400" w:lineRule="atLeast"/>
        <w:jc w:val="center"/>
        <w:rPr>
          <w:sz w:val="36"/>
          <w:szCs w:val="36"/>
          <w:lang w:val="fr-FR"/>
        </w:rPr>
      </w:pPr>
      <w:r w:rsidRPr="003C227D">
        <w:rPr>
          <w:rFonts w:hint="eastAsia"/>
          <w:sz w:val="36"/>
          <w:szCs w:val="36"/>
        </w:rPr>
        <w:t>摘</w:t>
      </w:r>
      <w:r w:rsidRPr="003C227D">
        <w:rPr>
          <w:rFonts w:hint="eastAsia"/>
          <w:sz w:val="36"/>
          <w:szCs w:val="36"/>
          <w:lang w:val="fr-FR"/>
        </w:rPr>
        <w:t xml:space="preserve">      </w:t>
      </w:r>
      <w:r w:rsidRPr="003C227D">
        <w:rPr>
          <w:rFonts w:hint="eastAsia"/>
          <w:sz w:val="36"/>
          <w:szCs w:val="36"/>
        </w:rPr>
        <w:t>要</w:t>
      </w:r>
    </w:p>
    <w:p w:rsidR="00A60D72" w:rsidRPr="003C227D" w:rsidRDefault="00A60D72" w:rsidP="004F112F">
      <w:pPr>
        <w:spacing w:line="400" w:lineRule="atLeast"/>
        <w:jc w:val="center"/>
        <w:rPr>
          <w:szCs w:val="28"/>
          <w:lang w:val="fr-FR"/>
        </w:rPr>
      </w:pPr>
    </w:p>
    <w:p w:rsidR="00F03312" w:rsidRPr="00D43F46" w:rsidRDefault="00732A03" w:rsidP="00F03312">
      <w:pPr>
        <w:spacing w:line="560" w:lineRule="exact"/>
        <w:ind w:firstLine="636"/>
        <w:rPr>
          <w:szCs w:val="28"/>
        </w:rPr>
      </w:pPr>
      <w:r w:rsidRPr="003C227D">
        <w:rPr>
          <w:rFonts w:hint="eastAsia"/>
          <w:szCs w:val="28"/>
        </w:rPr>
        <w:t>本資料為制宜電測公司之</w:t>
      </w:r>
      <w:r w:rsidR="004F1BAB" w:rsidRPr="003C227D">
        <w:rPr>
          <w:rFonts w:hint="eastAsia"/>
          <w:szCs w:val="28"/>
        </w:rPr>
        <w:t>比</w:t>
      </w:r>
      <w:r w:rsidRPr="003C227D">
        <w:rPr>
          <w:rFonts w:hint="eastAsia"/>
          <w:szCs w:val="28"/>
        </w:rPr>
        <w:t>流</w:t>
      </w:r>
      <w:r w:rsidR="004F1BAB" w:rsidRPr="003C227D">
        <w:rPr>
          <w:rFonts w:hint="eastAsia"/>
          <w:szCs w:val="28"/>
        </w:rPr>
        <w:t>器</w:t>
      </w:r>
      <w:r w:rsidRPr="003C227D">
        <w:rPr>
          <w:rFonts w:hint="eastAsia"/>
          <w:szCs w:val="28"/>
        </w:rPr>
        <w:t>量測系統校正</w:t>
      </w:r>
      <w:r w:rsidR="00954B63" w:rsidRPr="003C227D">
        <w:rPr>
          <w:rFonts w:hint="eastAsia"/>
          <w:szCs w:val="28"/>
        </w:rPr>
        <w:t>標準</w:t>
      </w:r>
      <w:r w:rsidRPr="003C227D">
        <w:rPr>
          <w:rFonts w:hint="eastAsia"/>
          <w:szCs w:val="28"/>
        </w:rPr>
        <w:t>程序。本</w:t>
      </w:r>
      <w:r w:rsidR="004F1BAB" w:rsidRPr="003C227D">
        <w:rPr>
          <w:rFonts w:hint="eastAsia"/>
          <w:szCs w:val="28"/>
        </w:rPr>
        <w:t>比流器</w:t>
      </w:r>
      <w:r w:rsidRPr="003C227D">
        <w:rPr>
          <w:rFonts w:hint="eastAsia"/>
          <w:szCs w:val="28"/>
        </w:rPr>
        <w:t>量測系統之</w:t>
      </w:r>
      <w:r w:rsidR="009760AD" w:rsidRPr="003C227D">
        <w:rPr>
          <w:rFonts w:ascii="Arial" w:hAnsi="Arial" w:cs="Arial" w:hint="eastAsia"/>
        </w:rPr>
        <w:t>校正用標準器為</w:t>
      </w:r>
      <w:r w:rsidRPr="003C227D">
        <w:rPr>
          <w:rFonts w:hint="eastAsia"/>
          <w:szCs w:val="28"/>
        </w:rPr>
        <w:t>標準</w:t>
      </w:r>
      <w:r w:rsidR="009760AD" w:rsidRPr="003C227D">
        <w:rPr>
          <w:rFonts w:hint="eastAsia"/>
          <w:szCs w:val="28"/>
        </w:rPr>
        <w:t>比流器</w:t>
      </w:r>
      <w:r w:rsidR="009760AD" w:rsidRPr="00D43F46">
        <w:rPr>
          <w:rFonts w:hint="eastAsia"/>
          <w:szCs w:val="28"/>
        </w:rPr>
        <w:t>(TOKYO SE</w:t>
      </w:r>
      <w:r w:rsidR="00B94C68" w:rsidRPr="00D43F46">
        <w:rPr>
          <w:rFonts w:hint="eastAsia"/>
          <w:szCs w:val="28"/>
        </w:rPr>
        <w:t>I</w:t>
      </w:r>
      <w:r w:rsidR="009760AD" w:rsidRPr="00D43F46">
        <w:rPr>
          <w:rFonts w:hint="eastAsia"/>
          <w:szCs w:val="28"/>
        </w:rPr>
        <w:t>DEN</w:t>
      </w:r>
      <w:r w:rsidRPr="00D43F46">
        <w:rPr>
          <w:szCs w:val="28"/>
        </w:rPr>
        <w:t xml:space="preserve"> </w:t>
      </w:r>
      <w:r w:rsidR="009760AD" w:rsidRPr="00D43F46">
        <w:rPr>
          <w:rFonts w:hint="eastAsia"/>
          <w:szCs w:val="28"/>
        </w:rPr>
        <w:t>CTL2-1-01)</w:t>
      </w:r>
      <w:r w:rsidR="009760AD" w:rsidRPr="00D43F46">
        <w:rPr>
          <w:rFonts w:hint="eastAsia"/>
          <w:szCs w:val="28"/>
        </w:rPr>
        <w:t>與標準</w:t>
      </w:r>
      <w:r w:rsidR="000C6F99" w:rsidRPr="00D43F46">
        <w:rPr>
          <w:rFonts w:hint="eastAsia"/>
          <w:szCs w:val="28"/>
        </w:rPr>
        <w:t>交流</w:t>
      </w:r>
      <w:r w:rsidR="009760AD" w:rsidRPr="00D43F46">
        <w:rPr>
          <w:rFonts w:hint="eastAsia"/>
          <w:szCs w:val="28"/>
        </w:rPr>
        <w:t>電流表</w:t>
      </w:r>
      <w:r w:rsidR="009760AD" w:rsidRPr="00D43F46">
        <w:rPr>
          <w:rFonts w:hint="eastAsia"/>
          <w:szCs w:val="28"/>
        </w:rPr>
        <w:t>(RADIAN RD-31-331)</w:t>
      </w:r>
      <w:r w:rsidR="00DA4D5D" w:rsidRPr="00D43F46">
        <w:rPr>
          <w:rFonts w:hint="eastAsia"/>
          <w:szCs w:val="28"/>
        </w:rPr>
        <w:t>。</w:t>
      </w:r>
      <w:r w:rsidR="00F03312" w:rsidRPr="00D43F46">
        <w:rPr>
          <w:rFonts w:hint="eastAsia"/>
          <w:szCs w:val="28"/>
        </w:rPr>
        <w:t>其中，標準比流器及標準交流電流表每年定期送往國家度量衡標準實驗室</w:t>
      </w:r>
      <w:r w:rsidR="00F03312" w:rsidRPr="00D43F46">
        <w:rPr>
          <w:szCs w:val="28"/>
        </w:rPr>
        <w:t>(NML)</w:t>
      </w:r>
      <w:r w:rsidR="00F03312" w:rsidRPr="00D43F46">
        <w:rPr>
          <w:rFonts w:hint="eastAsia"/>
          <w:szCs w:val="28"/>
        </w:rPr>
        <w:t>校正變流比誤差參數及交流電流參數。</w:t>
      </w:r>
    </w:p>
    <w:p w:rsidR="00F80781" w:rsidRPr="003C227D" w:rsidRDefault="00732A03" w:rsidP="00DA4D5D">
      <w:pPr>
        <w:adjustRightInd/>
        <w:spacing w:line="560" w:lineRule="exact"/>
        <w:ind w:firstLine="636"/>
        <w:textAlignment w:val="auto"/>
        <w:rPr>
          <w:szCs w:val="28"/>
        </w:rPr>
      </w:pPr>
      <w:r w:rsidRPr="00D43F46">
        <w:rPr>
          <w:rFonts w:hint="eastAsia"/>
          <w:szCs w:val="28"/>
        </w:rPr>
        <w:t>執行校正</w:t>
      </w:r>
      <w:r w:rsidR="00DA4D5D" w:rsidRPr="00D43F46">
        <w:rPr>
          <w:rFonts w:hint="eastAsia"/>
          <w:szCs w:val="28"/>
        </w:rPr>
        <w:t>服務</w:t>
      </w:r>
      <w:r w:rsidRPr="00D43F46">
        <w:rPr>
          <w:rFonts w:hint="eastAsia"/>
          <w:szCs w:val="28"/>
        </w:rPr>
        <w:t>時，</w:t>
      </w:r>
      <w:r w:rsidR="00DA4D5D" w:rsidRPr="00D43F46">
        <w:rPr>
          <w:rFonts w:hint="eastAsia"/>
          <w:szCs w:val="28"/>
        </w:rPr>
        <w:t>以標準比流器搭配標準</w:t>
      </w:r>
      <w:r w:rsidR="000C6F99" w:rsidRPr="00D43F46">
        <w:rPr>
          <w:rFonts w:hint="eastAsia"/>
          <w:szCs w:val="28"/>
        </w:rPr>
        <w:t>交流</w:t>
      </w:r>
      <w:r w:rsidR="00DA4D5D" w:rsidRPr="00D43F46">
        <w:rPr>
          <w:rFonts w:hint="eastAsia"/>
          <w:szCs w:val="28"/>
        </w:rPr>
        <w:t>電流表校正待校之比流器，並根據</w:t>
      </w:r>
      <w:r w:rsidR="00DA4D5D" w:rsidRPr="00D43F46">
        <w:rPr>
          <w:rFonts w:hint="eastAsia"/>
          <w:szCs w:val="28"/>
        </w:rPr>
        <w:t>ISO/IEC Guide 98-3:2008, Uncertainty of measurement - Part 3: Guide to the expression of uncertainty in measurement (GUM:1995)</w:t>
      </w:r>
      <w:r w:rsidR="00DA4D5D" w:rsidRPr="00D43F46">
        <w:rPr>
          <w:rFonts w:hint="eastAsia"/>
          <w:szCs w:val="28"/>
        </w:rPr>
        <w:t>所述之不確定度評估方法</w:t>
      </w:r>
      <w:r w:rsidR="00DA4D5D" w:rsidRPr="003C227D">
        <w:rPr>
          <w:rFonts w:hint="eastAsia"/>
          <w:szCs w:val="28"/>
        </w:rPr>
        <w:t>，計算出本系統之校正擴充不確定度。</w:t>
      </w:r>
    </w:p>
    <w:p w:rsidR="00F80781" w:rsidRPr="003C227D" w:rsidRDefault="00F80781" w:rsidP="00F80781">
      <w:pPr>
        <w:adjustRightInd/>
        <w:spacing w:line="560" w:lineRule="exact"/>
        <w:ind w:firstLine="636"/>
        <w:textAlignment w:val="auto"/>
        <w:rPr>
          <w:spacing w:val="2"/>
          <w:szCs w:val="28"/>
        </w:rPr>
      </w:pPr>
      <w:r w:rsidRPr="003C227D">
        <w:rPr>
          <w:rFonts w:hint="eastAsia"/>
          <w:spacing w:val="2"/>
          <w:szCs w:val="28"/>
        </w:rPr>
        <w:t>本</w:t>
      </w:r>
      <w:r w:rsidR="00DA4D5D" w:rsidRPr="003C227D">
        <w:rPr>
          <w:rFonts w:hint="eastAsia"/>
          <w:spacing w:val="2"/>
          <w:szCs w:val="28"/>
        </w:rPr>
        <w:t>比流器</w:t>
      </w:r>
      <w:r w:rsidRPr="003C227D">
        <w:rPr>
          <w:rFonts w:hint="eastAsia"/>
          <w:spacing w:val="2"/>
          <w:szCs w:val="28"/>
        </w:rPr>
        <w:t>量測系統可提供</w:t>
      </w:r>
      <w:r w:rsidR="00DA4D5D" w:rsidRPr="003C227D">
        <w:rPr>
          <w:rFonts w:hint="eastAsia"/>
          <w:spacing w:val="2"/>
          <w:szCs w:val="28"/>
        </w:rPr>
        <w:t>比流器</w:t>
      </w:r>
      <w:r w:rsidRPr="003C227D">
        <w:rPr>
          <w:rFonts w:hint="eastAsia"/>
          <w:noProof/>
          <w:spacing w:val="2"/>
          <w:szCs w:val="28"/>
        </w:rPr>
        <w:t>的</w:t>
      </w:r>
      <w:r w:rsidRPr="003C227D">
        <w:rPr>
          <w:rFonts w:hint="eastAsia"/>
          <w:spacing w:val="2"/>
          <w:szCs w:val="28"/>
        </w:rPr>
        <w:t>校正</w:t>
      </w:r>
      <w:r w:rsidR="00DA4D5D" w:rsidRPr="003C227D">
        <w:rPr>
          <w:rFonts w:hint="eastAsia"/>
          <w:spacing w:val="2"/>
          <w:szCs w:val="28"/>
        </w:rPr>
        <w:t>，</w:t>
      </w:r>
      <w:r w:rsidRPr="003C227D">
        <w:rPr>
          <w:rFonts w:hint="eastAsia"/>
          <w:spacing w:val="2"/>
          <w:szCs w:val="28"/>
        </w:rPr>
        <w:t>服務範圍為</w:t>
      </w:r>
      <w:r w:rsidR="00DA4D5D" w:rsidRPr="003C227D">
        <w:rPr>
          <w:rFonts w:hint="eastAsia"/>
          <w:spacing w:val="2"/>
          <w:szCs w:val="28"/>
        </w:rPr>
        <w:t>額定一次電流</w:t>
      </w:r>
      <w:r w:rsidR="00DA4D5D" w:rsidRPr="003C227D">
        <w:rPr>
          <w:rFonts w:hint="eastAsia"/>
          <w:spacing w:val="2"/>
          <w:szCs w:val="28"/>
        </w:rPr>
        <w:t>10 A</w:t>
      </w:r>
      <w:r w:rsidR="00DA4D5D" w:rsidRPr="003C227D">
        <w:rPr>
          <w:rFonts w:hint="eastAsia"/>
          <w:spacing w:val="2"/>
          <w:szCs w:val="28"/>
        </w:rPr>
        <w:t>、</w:t>
      </w:r>
      <w:r w:rsidR="00DA4D5D" w:rsidRPr="003C227D">
        <w:rPr>
          <w:rFonts w:hint="eastAsia"/>
          <w:spacing w:val="2"/>
          <w:szCs w:val="28"/>
        </w:rPr>
        <w:t>15 A</w:t>
      </w:r>
      <w:r w:rsidR="00DA4D5D" w:rsidRPr="003C227D">
        <w:rPr>
          <w:rFonts w:hint="eastAsia"/>
          <w:spacing w:val="2"/>
          <w:szCs w:val="28"/>
        </w:rPr>
        <w:t>、</w:t>
      </w:r>
      <w:r w:rsidR="00DA4D5D" w:rsidRPr="003C227D">
        <w:rPr>
          <w:rFonts w:hint="eastAsia"/>
          <w:spacing w:val="2"/>
          <w:szCs w:val="28"/>
        </w:rPr>
        <w:t>30 A</w:t>
      </w:r>
      <w:r w:rsidR="00DA4D5D" w:rsidRPr="003C227D">
        <w:rPr>
          <w:rFonts w:hint="eastAsia"/>
          <w:spacing w:val="2"/>
          <w:szCs w:val="28"/>
        </w:rPr>
        <w:t>、</w:t>
      </w:r>
      <w:r w:rsidR="00DA4D5D" w:rsidRPr="003C227D">
        <w:rPr>
          <w:rFonts w:hint="eastAsia"/>
          <w:spacing w:val="2"/>
          <w:szCs w:val="28"/>
        </w:rPr>
        <w:t>50 A</w:t>
      </w:r>
      <w:r w:rsidR="00DA4D5D" w:rsidRPr="003C227D">
        <w:rPr>
          <w:rFonts w:hint="eastAsia"/>
          <w:spacing w:val="2"/>
          <w:szCs w:val="28"/>
        </w:rPr>
        <w:t>、及</w:t>
      </w:r>
      <w:r w:rsidR="00DA4D5D" w:rsidRPr="003C227D">
        <w:rPr>
          <w:rFonts w:hint="eastAsia"/>
          <w:spacing w:val="2"/>
          <w:szCs w:val="28"/>
        </w:rPr>
        <w:t>100 A</w:t>
      </w:r>
      <w:r w:rsidR="00DA4D5D" w:rsidRPr="003C227D">
        <w:rPr>
          <w:rFonts w:hint="eastAsia"/>
          <w:spacing w:val="2"/>
          <w:szCs w:val="28"/>
        </w:rPr>
        <w:t>，額定二次電流</w:t>
      </w:r>
      <w:r w:rsidR="00DA4D5D" w:rsidRPr="003C227D">
        <w:rPr>
          <w:rFonts w:hint="eastAsia"/>
          <w:spacing w:val="2"/>
          <w:szCs w:val="28"/>
        </w:rPr>
        <w:t>5 A</w:t>
      </w:r>
      <w:r w:rsidR="00DA4D5D" w:rsidRPr="003C227D">
        <w:rPr>
          <w:rFonts w:hint="eastAsia"/>
          <w:spacing w:val="2"/>
          <w:szCs w:val="28"/>
        </w:rPr>
        <w:t>，頻率</w:t>
      </w:r>
      <w:r w:rsidR="00DA4D5D" w:rsidRPr="003C227D">
        <w:rPr>
          <w:rFonts w:hint="eastAsia"/>
          <w:spacing w:val="2"/>
          <w:szCs w:val="28"/>
        </w:rPr>
        <w:t>60 Hz</w:t>
      </w:r>
      <w:r w:rsidR="00E05665" w:rsidRPr="003C227D">
        <w:rPr>
          <w:rFonts w:hint="eastAsia"/>
          <w:spacing w:val="2"/>
          <w:szCs w:val="28"/>
        </w:rPr>
        <w:t>，</w:t>
      </w:r>
      <w:r w:rsidRPr="003C227D">
        <w:rPr>
          <w:rFonts w:hint="eastAsia"/>
          <w:spacing w:val="2"/>
          <w:szCs w:val="28"/>
        </w:rPr>
        <w:t>其</w:t>
      </w:r>
      <w:r w:rsidR="00EF709B" w:rsidRPr="003C227D">
        <w:rPr>
          <w:rFonts w:hint="eastAsia"/>
          <w:spacing w:val="2"/>
          <w:szCs w:val="28"/>
        </w:rPr>
        <w:t>變流比誤差</w:t>
      </w:r>
      <w:r w:rsidR="00602443" w:rsidRPr="003C227D">
        <w:rPr>
          <w:rFonts w:hint="eastAsia"/>
          <w:spacing w:val="2"/>
          <w:szCs w:val="28"/>
        </w:rPr>
        <w:t>校正擴充不確定度如下表所示，</w:t>
      </w:r>
      <w:r w:rsidRPr="003C227D">
        <w:rPr>
          <w:rFonts w:hint="eastAsia"/>
          <w:spacing w:val="2"/>
          <w:szCs w:val="28"/>
        </w:rPr>
        <w:t>信賴水準</w:t>
      </w:r>
      <w:r w:rsidRPr="003C227D">
        <w:rPr>
          <w:rFonts w:hint="eastAsia"/>
          <w:spacing w:val="2"/>
          <w:szCs w:val="28"/>
        </w:rPr>
        <w:t>(</w:t>
      </w:r>
      <w:r w:rsidR="00E05665" w:rsidRPr="003C227D">
        <w:rPr>
          <w:spacing w:val="2"/>
          <w:szCs w:val="28"/>
        </w:rPr>
        <w:t>level of confidence</w:t>
      </w:r>
      <w:r w:rsidRPr="003C227D">
        <w:rPr>
          <w:rFonts w:hint="eastAsia"/>
          <w:spacing w:val="2"/>
          <w:szCs w:val="28"/>
        </w:rPr>
        <w:t>)</w:t>
      </w:r>
      <w:r w:rsidRPr="003C227D">
        <w:rPr>
          <w:rFonts w:hint="eastAsia"/>
          <w:spacing w:val="2"/>
          <w:szCs w:val="28"/>
        </w:rPr>
        <w:t>為</w:t>
      </w:r>
      <w:r w:rsidRPr="003C227D">
        <w:rPr>
          <w:rFonts w:hint="eastAsia"/>
          <w:spacing w:val="2"/>
          <w:szCs w:val="28"/>
        </w:rPr>
        <w:t>95 %</w:t>
      </w:r>
      <w:r w:rsidRPr="003C227D">
        <w:rPr>
          <w:rFonts w:hint="eastAsia"/>
          <w:spacing w:val="2"/>
          <w:szCs w:val="28"/>
        </w:rPr>
        <w:t>，涵蓋因子</w:t>
      </w:r>
      <w:r w:rsidRPr="003C227D">
        <w:rPr>
          <w:rFonts w:hint="eastAsia"/>
          <w:spacing w:val="2"/>
          <w:szCs w:val="28"/>
        </w:rPr>
        <w:t>(coverage factor)</w:t>
      </w:r>
      <w:r w:rsidR="00E05665" w:rsidRPr="003C227D">
        <w:rPr>
          <w:rFonts w:hint="eastAsia"/>
          <w:spacing w:val="2"/>
          <w:szCs w:val="28"/>
        </w:rPr>
        <w:t>約</w:t>
      </w:r>
      <w:r w:rsidRPr="003C227D">
        <w:rPr>
          <w:rFonts w:hint="eastAsia"/>
          <w:spacing w:val="2"/>
          <w:szCs w:val="28"/>
        </w:rPr>
        <w:t>為</w:t>
      </w:r>
      <w:r w:rsidRPr="003C227D">
        <w:rPr>
          <w:rFonts w:hint="eastAsia"/>
          <w:spacing w:val="2"/>
          <w:szCs w:val="28"/>
        </w:rPr>
        <w:t>2</w:t>
      </w:r>
      <w:r w:rsidR="00732A03" w:rsidRPr="003C227D">
        <w:rPr>
          <w:rFonts w:hint="eastAsia"/>
          <w:spacing w:val="2"/>
          <w:szCs w:val="28"/>
        </w:rPr>
        <w:t>。</w:t>
      </w:r>
    </w:p>
    <w:p w:rsidR="00F80781" w:rsidRPr="003C227D" w:rsidRDefault="00F80781" w:rsidP="00F80781">
      <w:pPr>
        <w:adjustRightInd/>
        <w:spacing w:line="560" w:lineRule="exact"/>
        <w:ind w:firstLine="636"/>
        <w:textAlignment w:val="auto"/>
        <w:rPr>
          <w:spacing w:val="20"/>
          <w:szCs w:val="28"/>
        </w:rPr>
      </w:pPr>
    </w:p>
    <w:tbl>
      <w:tblPr>
        <w:tblW w:w="910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508"/>
        <w:gridCol w:w="4336"/>
        <w:gridCol w:w="3261"/>
      </w:tblGrid>
      <w:tr w:rsidR="00E21720" w:rsidRPr="003C227D" w:rsidTr="00E21720">
        <w:trPr>
          <w:trHeight w:val="935"/>
          <w:jc w:val="center"/>
        </w:trPr>
        <w:tc>
          <w:tcPr>
            <w:tcW w:w="1508" w:type="dxa"/>
            <w:vAlign w:val="center"/>
          </w:tcPr>
          <w:p w:rsidR="00E21720" w:rsidRDefault="00E21720" w:rsidP="00E21720">
            <w:pPr>
              <w:snapToGrid w:val="0"/>
              <w:spacing w:line="560" w:lineRule="exact"/>
              <w:jc w:val="center"/>
              <w:rPr>
                <w:rFonts w:ascii="標楷體" w:hAnsi="標楷體"/>
                <w:szCs w:val="28"/>
                <w:u w:val="single"/>
              </w:rPr>
            </w:pPr>
            <w:r w:rsidRPr="00D66D1F">
              <w:rPr>
                <w:rFonts w:ascii="標楷體" w:hAnsi="標楷體" w:hint="eastAsia"/>
                <w:szCs w:val="28"/>
              </w:rPr>
              <w:t>項目代碼</w:t>
            </w:r>
            <w:r>
              <w:rPr>
                <w:rFonts w:ascii="標楷體" w:hAnsi="標楷體" w:hint="eastAsia"/>
                <w:szCs w:val="28"/>
                <w:u w:val="single"/>
              </w:rPr>
              <w:t>/</w:t>
            </w:r>
          </w:p>
          <w:p w:rsidR="00E21720" w:rsidRPr="004E5FDF" w:rsidRDefault="00E21720" w:rsidP="00E21720">
            <w:pPr>
              <w:snapToGrid w:val="0"/>
              <w:jc w:val="center"/>
              <w:rPr>
                <w:szCs w:val="28"/>
              </w:rPr>
            </w:pPr>
            <w:r>
              <w:rPr>
                <w:rFonts w:ascii="標楷體" w:hAnsi="標楷體" w:hint="eastAsia"/>
                <w:kern w:val="0"/>
                <w:szCs w:val="28"/>
              </w:rPr>
              <w:t>待校件</w:t>
            </w:r>
          </w:p>
        </w:tc>
        <w:tc>
          <w:tcPr>
            <w:tcW w:w="4336" w:type="dxa"/>
            <w:vAlign w:val="center"/>
          </w:tcPr>
          <w:p w:rsidR="00E21720" w:rsidRPr="003C227D" w:rsidRDefault="00E21720" w:rsidP="00E21720">
            <w:pPr>
              <w:spacing w:line="240" w:lineRule="auto"/>
              <w:jc w:val="center"/>
              <w:rPr>
                <w:szCs w:val="28"/>
              </w:rPr>
            </w:pPr>
            <w:r w:rsidRPr="003C227D">
              <w:rPr>
                <w:rFonts w:hint="eastAsia"/>
                <w:szCs w:val="28"/>
              </w:rPr>
              <w:t>量測電流</w:t>
            </w:r>
          </w:p>
          <w:p w:rsidR="00E21720" w:rsidRPr="003C227D" w:rsidRDefault="00E21720" w:rsidP="00E21720">
            <w:pPr>
              <w:spacing w:line="240" w:lineRule="auto"/>
              <w:jc w:val="center"/>
              <w:rPr>
                <w:szCs w:val="28"/>
              </w:rPr>
            </w:pPr>
            <w:r w:rsidRPr="003C227D">
              <w:rPr>
                <w:rFonts w:hint="eastAsia"/>
                <w:szCs w:val="28"/>
              </w:rPr>
              <w:t>(</w:t>
            </w:r>
            <w:r w:rsidRPr="003C227D">
              <w:rPr>
                <w:rFonts w:hint="eastAsia"/>
                <w:szCs w:val="28"/>
              </w:rPr>
              <w:t>校正頻率：</w:t>
            </w:r>
            <w:r w:rsidRPr="003C227D">
              <w:rPr>
                <w:rFonts w:hint="eastAsia"/>
                <w:szCs w:val="28"/>
              </w:rPr>
              <w:t>60 Hz)</w:t>
            </w:r>
          </w:p>
        </w:tc>
        <w:tc>
          <w:tcPr>
            <w:tcW w:w="3261" w:type="dxa"/>
            <w:vAlign w:val="center"/>
          </w:tcPr>
          <w:p w:rsidR="00E21720" w:rsidRPr="003C227D" w:rsidRDefault="00E21720" w:rsidP="00E21720">
            <w:pPr>
              <w:spacing w:line="240" w:lineRule="auto"/>
              <w:jc w:val="center"/>
              <w:rPr>
                <w:szCs w:val="28"/>
              </w:rPr>
            </w:pPr>
            <w:r w:rsidRPr="003C227D">
              <w:rPr>
                <w:rFonts w:hint="eastAsia"/>
                <w:szCs w:val="28"/>
              </w:rPr>
              <w:t>擴充不確定度</w:t>
            </w:r>
          </w:p>
          <w:p w:rsidR="00E21720" w:rsidRPr="003C227D" w:rsidRDefault="00E21720" w:rsidP="00E21720">
            <w:pPr>
              <w:spacing w:line="240" w:lineRule="auto"/>
              <w:jc w:val="center"/>
              <w:rPr>
                <w:szCs w:val="28"/>
              </w:rPr>
            </w:pPr>
            <w:r w:rsidRPr="003C227D">
              <w:rPr>
                <w:rFonts w:hint="eastAsia"/>
                <w:szCs w:val="28"/>
              </w:rPr>
              <w:t>(</w:t>
            </w:r>
            <w:r w:rsidRPr="003C227D">
              <w:rPr>
                <w:szCs w:val="28"/>
              </w:rPr>
              <w:t>95</w:t>
            </w:r>
            <w:r w:rsidRPr="003C227D">
              <w:rPr>
                <w:rFonts w:hint="eastAsia"/>
                <w:szCs w:val="28"/>
              </w:rPr>
              <w:t xml:space="preserve"> </w:t>
            </w:r>
            <w:r w:rsidRPr="003C227D">
              <w:rPr>
                <w:szCs w:val="28"/>
              </w:rPr>
              <w:t>%</w:t>
            </w:r>
            <w:r w:rsidRPr="003C227D">
              <w:rPr>
                <w:rFonts w:hint="eastAsia"/>
                <w:szCs w:val="28"/>
              </w:rPr>
              <w:t>信賴水準</w:t>
            </w:r>
            <w:r w:rsidRPr="003C227D">
              <w:rPr>
                <w:rFonts w:hint="eastAsia"/>
                <w:szCs w:val="28"/>
              </w:rPr>
              <w:t>)</w:t>
            </w:r>
          </w:p>
        </w:tc>
      </w:tr>
      <w:tr w:rsidR="00E21720" w:rsidRPr="003C227D" w:rsidTr="00E21720">
        <w:trPr>
          <w:trHeight w:val="1566"/>
          <w:jc w:val="center"/>
        </w:trPr>
        <w:tc>
          <w:tcPr>
            <w:tcW w:w="1508" w:type="dxa"/>
            <w:vAlign w:val="center"/>
          </w:tcPr>
          <w:p w:rsidR="00E21720" w:rsidRDefault="00E21720" w:rsidP="00E21720">
            <w:pPr>
              <w:snapToGrid w:val="0"/>
              <w:jc w:val="center"/>
              <w:rPr>
                <w:noProof/>
                <w:szCs w:val="28"/>
              </w:rPr>
            </w:pPr>
            <w:r>
              <w:rPr>
                <w:rFonts w:hint="eastAsia"/>
                <w:noProof/>
                <w:szCs w:val="28"/>
              </w:rPr>
              <w:t>K</w:t>
            </w:r>
            <w:r>
              <w:rPr>
                <w:noProof/>
                <w:szCs w:val="28"/>
              </w:rPr>
              <w:t>F 1016</w:t>
            </w:r>
          </w:p>
          <w:p w:rsidR="00E21720" w:rsidRPr="004E5FDF" w:rsidRDefault="00E21720" w:rsidP="00E21720">
            <w:pPr>
              <w:snapToGrid w:val="0"/>
              <w:jc w:val="center"/>
              <w:rPr>
                <w:szCs w:val="28"/>
              </w:rPr>
            </w:pPr>
            <w:r w:rsidRPr="004E5FDF">
              <w:rPr>
                <w:rFonts w:hint="eastAsia"/>
                <w:noProof/>
                <w:szCs w:val="28"/>
              </w:rPr>
              <w:t>比流器</w:t>
            </w:r>
          </w:p>
        </w:tc>
        <w:tc>
          <w:tcPr>
            <w:tcW w:w="4336" w:type="dxa"/>
            <w:vAlign w:val="center"/>
          </w:tcPr>
          <w:p w:rsidR="00E21720" w:rsidRPr="003C227D" w:rsidRDefault="00E21720" w:rsidP="00E21720">
            <w:pPr>
              <w:spacing w:line="240" w:lineRule="auto"/>
              <w:ind w:leftChars="30" w:left="84"/>
              <w:rPr>
                <w:szCs w:val="28"/>
              </w:rPr>
            </w:pPr>
            <w:r w:rsidRPr="003C227D">
              <w:rPr>
                <w:rFonts w:hint="eastAsia"/>
                <w:szCs w:val="28"/>
              </w:rPr>
              <w:t>額定一次電流：</w:t>
            </w:r>
          </w:p>
          <w:p w:rsidR="00E21720" w:rsidRPr="003C227D" w:rsidRDefault="00E21720" w:rsidP="00E21720">
            <w:pPr>
              <w:spacing w:line="240" w:lineRule="auto"/>
              <w:ind w:leftChars="30" w:left="84"/>
              <w:rPr>
                <w:szCs w:val="28"/>
              </w:rPr>
            </w:pPr>
            <w:r w:rsidRPr="003C227D">
              <w:rPr>
                <w:rFonts w:hint="eastAsia"/>
                <w:szCs w:val="28"/>
              </w:rPr>
              <w:t>10 A</w:t>
            </w:r>
            <w:r w:rsidRPr="003C227D">
              <w:rPr>
                <w:rFonts w:hint="eastAsia"/>
                <w:szCs w:val="28"/>
              </w:rPr>
              <w:t>、</w:t>
            </w:r>
            <w:r w:rsidRPr="003C227D">
              <w:rPr>
                <w:rFonts w:hint="eastAsia"/>
                <w:szCs w:val="28"/>
              </w:rPr>
              <w:t>15 A</w:t>
            </w:r>
            <w:r w:rsidRPr="003C227D">
              <w:rPr>
                <w:rFonts w:hint="eastAsia"/>
                <w:szCs w:val="28"/>
              </w:rPr>
              <w:t>、</w:t>
            </w:r>
            <w:r w:rsidRPr="003C227D">
              <w:rPr>
                <w:rFonts w:hint="eastAsia"/>
                <w:szCs w:val="28"/>
              </w:rPr>
              <w:t>30 A</w:t>
            </w:r>
            <w:r w:rsidRPr="003C227D">
              <w:rPr>
                <w:rFonts w:hint="eastAsia"/>
                <w:szCs w:val="28"/>
              </w:rPr>
              <w:t>、</w:t>
            </w:r>
            <w:r w:rsidRPr="003C227D">
              <w:rPr>
                <w:rFonts w:hint="eastAsia"/>
                <w:szCs w:val="28"/>
              </w:rPr>
              <w:t>50 A</w:t>
            </w:r>
            <w:r w:rsidRPr="003C227D">
              <w:rPr>
                <w:rFonts w:hint="eastAsia"/>
                <w:szCs w:val="28"/>
              </w:rPr>
              <w:t>、</w:t>
            </w:r>
            <w:r w:rsidRPr="003C227D">
              <w:rPr>
                <w:rFonts w:hint="eastAsia"/>
                <w:szCs w:val="28"/>
              </w:rPr>
              <w:t>100 A</w:t>
            </w:r>
          </w:p>
          <w:p w:rsidR="00E21720" w:rsidRPr="003C227D" w:rsidRDefault="00E21720" w:rsidP="00E21720">
            <w:pPr>
              <w:spacing w:beforeLines="10" w:before="36" w:line="240" w:lineRule="auto"/>
              <w:ind w:leftChars="30" w:left="84"/>
              <w:rPr>
                <w:szCs w:val="28"/>
              </w:rPr>
            </w:pPr>
            <w:r w:rsidRPr="003C227D">
              <w:rPr>
                <w:rFonts w:hint="eastAsia"/>
                <w:szCs w:val="28"/>
              </w:rPr>
              <w:t>額定二次電流：</w:t>
            </w:r>
          </w:p>
          <w:p w:rsidR="00E21720" w:rsidRPr="003C227D" w:rsidRDefault="00E21720" w:rsidP="00E21720">
            <w:pPr>
              <w:spacing w:line="240" w:lineRule="auto"/>
              <w:ind w:leftChars="30" w:left="84"/>
              <w:rPr>
                <w:szCs w:val="28"/>
              </w:rPr>
            </w:pPr>
            <w:r w:rsidRPr="003C227D">
              <w:rPr>
                <w:rFonts w:hint="eastAsia"/>
                <w:szCs w:val="28"/>
              </w:rPr>
              <w:t>5 A</w:t>
            </w:r>
          </w:p>
        </w:tc>
        <w:tc>
          <w:tcPr>
            <w:tcW w:w="3261" w:type="dxa"/>
            <w:vAlign w:val="center"/>
          </w:tcPr>
          <w:p w:rsidR="00E21720" w:rsidRPr="003C227D" w:rsidRDefault="00E21720" w:rsidP="00D43F46">
            <w:pPr>
              <w:spacing w:line="240" w:lineRule="auto"/>
              <w:ind w:leftChars="-13" w:left="-36"/>
              <w:jc w:val="center"/>
              <w:rPr>
                <w:szCs w:val="28"/>
              </w:rPr>
            </w:pPr>
            <w:r w:rsidRPr="003C227D">
              <w:rPr>
                <w:rFonts w:hint="eastAsia"/>
                <w:kern w:val="0"/>
                <w:szCs w:val="28"/>
              </w:rPr>
              <w:t>變流比誤差：</w:t>
            </w:r>
            <w:r w:rsidRPr="00D66D1F">
              <w:rPr>
                <w:kern w:val="0"/>
                <w:szCs w:val="28"/>
              </w:rPr>
              <w:t>0.</w:t>
            </w:r>
            <w:r w:rsidR="00D43F46" w:rsidRPr="00D66D1F">
              <w:rPr>
                <w:kern w:val="0"/>
                <w:szCs w:val="28"/>
              </w:rPr>
              <w:t>37</w:t>
            </w:r>
            <w:r w:rsidRPr="00D66D1F">
              <w:rPr>
                <w:kern w:val="0"/>
                <w:szCs w:val="28"/>
              </w:rPr>
              <w:t xml:space="preserve"> %</w:t>
            </w:r>
          </w:p>
        </w:tc>
      </w:tr>
    </w:tbl>
    <w:p w:rsidR="00F80781" w:rsidRPr="003C227D" w:rsidRDefault="00F80781" w:rsidP="00F80781">
      <w:pPr>
        <w:adjustRightInd/>
        <w:spacing w:line="560" w:lineRule="exact"/>
        <w:ind w:firstLine="636"/>
        <w:textAlignment w:val="auto"/>
        <w:rPr>
          <w:szCs w:val="28"/>
        </w:rPr>
      </w:pPr>
    </w:p>
    <w:p w:rsidR="002344CB" w:rsidRPr="003C227D" w:rsidRDefault="00F80781" w:rsidP="00F80781">
      <w:pPr>
        <w:adjustRightInd/>
        <w:spacing w:line="560" w:lineRule="exact"/>
        <w:ind w:firstLine="636"/>
        <w:jc w:val="center"/>
        <w:textAlignment w:val="auto"/>
        <w:rPr>
          <w:rFonts w:ascii="標楷體" w:hAnsi="標楷體"/>
          <w:sz w:val="36"/>
          <w:szCs w:val="36"/>
        </w:rPr>
      </w:pPr>
      <w:r w:rsidRPr="003C227D">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036249" w:rsidRPr="003C227D" w:rsidTr="00290B34">
        <w:trPr>
          <w:cantSplit/>
        </w:trPr>
        <w:tc>
          <w:tcPr>
            <w:tcW w:w="1255" w:type="dxa"/>
            <w:tcBorders>
              <w:top w:val="single" w:sz="18" w:space="0" w:color="auto"/>
              <w:left w:val="single" w:sz="18" w:space="0" w:color="auto"/>
              <w:bottom w:val="single" w:sz="6" w:space="0" w:color="auto"/>
              <w:right w:val="single" w:sz="6" w:space="0" w:color="auto"/>
            </w:tcBorders>
          </w:tcPr>
          <w:p w:rsidR="00036249" w:rsidRPr="003C227D" w:rsidRDefault="00036249" w:rsidP="009760AD">
            <w:pPr>
              <w:widowControl/>
              <w:autoSpaceDE w:val="0"/>
              <w:autoSpaceDN w:val="0"/>
              <w:jc w:val="center"/>
              <w:textAlignment w:val="bottom"/>
            </w:pPr>
            <w:r w:rsidRPr="003C227D">
              <w:lastRenderedPageBreak/>
              <w:t>標</w:t>
            </w:r>
            <w:r w:rsidRPr="003C227D">
              <w:t xml:space="preserve">    </w:t>
            </w:r>
            <w:r w:rsidRPr="003C227D">
              <w:t>題</w:t>
            </w:r>
          </w:p>
        </w:tc>
        <w:tc>
          <w:tcPr>
            <w:tcW w:w="6272" w:type="dxa"/>
            <w:tcBorders>
              <w:top w:val="single" w:sz="18" w:space="0" w:color="auto"/>
              <w:left w:val="single" w:sz="6" w:space="0" w:color="auto"/>
              <w:bottom w:val="single" w:sz="6" w:space="0" w:color="auto"/>
              <w:right w:val="single" w:sz="6" w:space="0" w:color="auto"/>
            </w:tcBorders>
          </w:tcPr>
          <w:p w:rsidR="00036249" w:rsidRPr="003C227D" w:rsidRDefault="00036249" w:rsidP="00D66D1F">
            <w:pPr>
              <w:widowControl/>
              <w:autoSpaceDE w:val="0"/>
              <w:autoSpaceDN w:val="0"/>
              <w:spacing w:line="240" w:lineRule="auto"/>
              <w:jc w:val="center"/>
              <w:textAlignment w:val="bottom"/>
              <w:rPr>
                <w:szCs w:val="28"/>
              </w:rPr>
            </w:pPr>
            <w:r w:rsidRPr="003C227D">
              <w:rPr>
                <w:szCs w:val="28"/>
              </w:rPr>
              <w:t>比流器量測系統</w:t>
            </w:r>
            <w:r w:rsidRPr="003C227D">
              <w:rPr>
                <w:szCs w:val="28"/>
              </w:rPr>
              <w:t>-</w:t>
            </w:r>
            <w:r w:rsidRPr="003C227D">
              <w:rPr>
                <w:szCs w:val="28"/>
              </w:rPr>
              <w:t>校正標準程序</w:t>
            </w:r>
          </w:p>
        </w:tc>
        <w:tc>
          <w:tcPr>
            <w:tcW w:w="987" w:type="dxa"/>
            <w:tcBorders>
              <w:top w:val="single" w:sz="18" w:space="0" w:color="auto"/>
              <w:left w:val="single" w:sz="6" w:space="0" w:color="auto"/>
              <w:bottom w:val="single" w:sz="6" w:space="0" w:color="auto"/>
              <w:right w:val="single" w:sz="6" w:space="0" w:color="auto"/>
            </w:tcBorders>
          </w:tcPr>
          <w:p w:rsidR="00036249" w:rsidRPr="003C227D" w:rsidRDefault="00036249" w:rsidP="009760AD">
            <w:pPr>
              <w:widowControl/>
              <w:autoSpaceDE w:val="0"/>
              <w:autoSpaceDN w:val="0"/>
              <w:jc w:val="center"/>
              <w:textAlignment w:val="bottom"/>
              <w:rPr>
                <w:szCs w:val="28"/>
              </w:rPr>
            </w:pPr>
            <w:r w:rsidRPr="003C227D">
              <w:t>編</w:t>
            </w:r>
            <w:r w:rsidRPr="003C227D">
              <w:t xml:space="preserve"> </w:t>
            </w:r>
            <w:r w:rsidRPr="003C227D">
              <w:t>號</w:t>
            </w:r>
          </w:p>
        </w:tc>
        <w:tc>
          <w:tcPr>
            <w:tcW w:w="1582" w:type="dxa"/>
            <w:tcBorders>
              <w:top w:val="single" w:sz="18" w:space="0" w:color="auto"/>
              <w:left w:val="single" w:sz="6" w:space="0" w:color="auto"/>
              <w:bottom w:val="single" w:sz="6" w:space="0" w:color="auto"/>
              <w:right w:val="single" w:sz="18" w:space="0" w:color="auto"/>
            </w:tcBorders>
            <w:vAlign w:val="center"/>
          </w:tcPr>
          <w:p w:rsidR="00036249" w:rsidRPr="003C227D" w:rsidRDefault="00036249" w:rsidP="00290B34">
            <w:pPr>
              <w:widowControl/>
              <w:autoSpaceDE w:val="0"/>
              <w:autoSpaceDN w:val="0"/>
              <w:jc w:val="center"/>
              <w:textAlignment w:val="bottom"/>
              <w:rPr>
                <w:sz w:val="20"/>
              </w:rPr>
            </w:pPr>
            <w:r w:rsidRPr="003C227D">
              <w:rPr>
                <w:sz w:val="20"/>
              </w:rPr>
              <w:t>CTP-54</w:t>
            </w:r>
            <w:r w:rsidRPr="003C227D">
              <w:rPr>
                <w:rFonts w:hint="eastAsia"/>
                <w:sz w:val="20"/>
              </w:rPr>
              <w:t>04-CT</w:t>
            </w:r>
          </w:p>
        </w:tc>
      </w:tr>
      <w:tr w:rsidR="00B6223D" w:rsidRPr="003C227D" w:rsidTr="002344CB">
        <w:trPr>
          <w:cantSplit/>
        </w:trPr>
        <w:tc>
          <w:tcPr>
            <w:tcW w:w="1255" w:type="dxa"/>
            <w:tcBorders>
              <w:top w:val="single" w:sz="6" w:space="0" w:color="auto"/>
              <w:left w:val="single" w:sz="18" w:space="0" w:color="auto"/>
              <w:bottom w:val="single" w:sz="24" w:space="0" w:color="auto"/>
              <w:right w:val="single" w:sz="6" w:space="0" w:color="auto"/>
            </w:tcBorders>
          </w:tcPr>
          <w:p w:rsidR="00B6223D" w:rsidRPr="003C227D" w:rsidRDefault="00B6223D" w:rsidP="009760AD">
            <w:pPr>
              <w:widowControl/>
              <w:autoSpaceDE w:val="0"/>
              <w:autoSpaceDN w:val="0"/>
              <w:textAlignment w:val="bottom"/>
            </w:pPr>
            <w:r w:rsidRPr="003C227D">
              <w:t>制</w:t>
            </w:r>
            <w:r w:rsidR="00B90019" w:rsidRPr="003C227D">
              <w:rPr>
                <w:rFonts w:hint="eastAsia"/>
              </w:rPr>
              <w:t>訂</w:t>
            </w:r>
            <w:r w:rsidRPr="003C227D">
              <w:t>部門</w:t>
            </w:r>
          </w:p>
        </w:tc>
        <w:tc>
          <w:tcPr>
            <w:tcW w:w="6272" w:type="dxa"/>
            <w:tcBorders>
              <w:top w:val="single" w:sz="6" w:space="0" w:color="auto"/>
              <w:left w:val="single" w:sz="6" w:space="0" w:color="auto"/>
              <w:bottom w:val="single" w:sz="24" w:space="0" w:color="auto"/>
              <w:right w:val="single" w:sz="6" w:space="0" w:color="auto"/>
            </w:tcBorders>
          </w:tcPr>
          <w:p w:rsidR="00B6223D" w:rsidRPr="003C227D" w:rsidRDefault="00B6223D" w:rsidP="009760AD">
            <w:pPr>
              <w:widowControl/>
              <w:autoSpaceDE w:val="0"/>
              <w:autoSpaceDN w:val="0"/>
              <w:jc w:val="center"/>
              <w:textAlignment w:val="bottom"/>
            </w:pPr>
            <w:r w:rsidRPr="003C227D">
              <w:t>校正實驗室</w:t>
            </w:r>
          </w:p>
        </w:tc>
        <w:tc>
          <w:tcPr>
            <w:tcW w:w="987" w:type="dxa"/>
            <w:tcBorders>
              <w:top w:val="single" w:sz="6" w:space="0" w:color="auto"/>
              <w:left w:val="single" w:sz="6" w:space="0" w:color="auto"/>
              <w:bottom w:val="single" w:sz="24" w:space="0" w:color="auto"/>
              <w:right w:val="single" w:sz="6" w:space="0" w:color="auto"/>
            </w:tcBorders>
          </w:tcPr>
          <w:p w:rsidR="00B6223D" w:rsidRPr="003C227D" w:rsidRDefault="00B6223D" w:rsidP="009760AD">
            <w:pPr>
              <w:widowControl/>
              <w:autoSpaceDE w:val="0"/>
              <w:autoSpaceDN w:val="0"/>
              <w:jc w:val="center"/>
              <w:textAlignment w:val="bottom"/>
            </w:pPr>
            <w:r w:rsidRPr="003C227D">
              <w:t>版</w:t>
            </w:r>
            <w:r w:rsidRPr="003C227D">
              <w:rPr>
                <w:rFonts w:hint="eastAsia"/>
              </w:rPr>
              <w:t xml:space="preserve"> </w:t>
            </w:r>
            <w:r w:rsidRPr="003C227D">
              <w:t>次</w:t>
            </w:r>
          </w:p>
        </w:tc>
        <w:tc>
          <w:tcPr>
            <w:tcW w:w="1582" w:type="dxa"/>
            <w:tcBorders>
              <w:top w:val="single" w:sz="6" w:space="0" w:color="auto"/>
              <w:left w:val="single" w:sz="6" w:space="0" w:color="auto"/>
              <w:bottom w:val="single" w:sz="24" w:space="0" w:color="auto"/>
              <w:right w:val="single" w:sz="18" w:space="0" w:color="auto"/>
            </w:tcBorders>
          </w:tcPr>
          <w:p w:rsidR="00B6223D" w:rsidRPr="003C227D" w:rsidRDefault="00D66D1F" w:rsidP="00B90193">
            <w:pPr>
              <w:widowControl/>
              <w:autoSpaceDE w:val="0"/>
              <w:autoSpaceDN w:val="0"/>
              <w:jc w:val="center"/>
              <w:textAlignment w:val="bottom"/>
            </w:pPr>
            <w:r w:rsidRPr="003C227D">
              <w:t>A</w:t>
            </w:r>
            <w:r>
              <w:t>7</w:t>
            </w:r>
          </w:p>
        </w:tc>
      </w:tr>
    </w:tbl>
    <w:p w:rsidR="00E007CE" w:rsidRPr="003C227D" w:rsidRDefault="00E007CE" w:rsidP="00F80781">
      <w:pPr>
        <w:adjustRightInd/>
        <w:spacing w:line="560" w:lineRule="exact"/>
        <w:ind w:firstLine="636"/>
        <w:jc w:val="center"/>
        <w:textAlignment w:val="auto"/>
        <w:rPr>
          <w:rFonts w:ascii="標楷體" w:hAnsi="標楷體"/>
          <w:sz w:val="36"/>
          <w:szCs w:val="36"/>
        </w:rPr>
      </w:pPr>
    </w:p>
    <w:p w:rsidR="004253AA" w:rsidRPr="003C227D" w:rsidRDefault="004253AA" w:rsidP="00F80781">
      <w:pPr>
        <w:adjustRightInd/>
        <w:spacing w:line="560" w:lineRule="exact"/>
        <w:ind w:firstLine="636"/>
        <w:jc w:val="center"/>
        <w:textAlignment w:val="auto"/>
        <w:rPr>
          <w:rFonts w:ascii="標楷體" w:hAnsi="標楷體"/>
          <w:sz w:val="36"/>
          <w:szCs w:val="36"/>
        </w:rPr>
      </w:pPr>
      <w:r w:rsidRPr="003C227D">
        <w:rPr>
          <w:rFonts w:ascii="標楷體" w:hAnsi="標楷體" w:hint="eastAsia"/>
          <w:sz w:val="36"/>
          <w:szCs w:val="36"/>
        </w:rPr>
        <w:t>目   錄</w:t>
      </w:r>
    </w:p>
    <w:p w:rsidR="00A60D72" w:rsidRPr="003C227D" w:rsidRDefault="00A60D72" w:rsidP="00905621">
      <w:pPr>
        <w:spacing w:line="400" w:lineRule="atLeast"/>
        <w:jc w:val="center"/>
        <w:rPr>
          <w:sz w:val="32"/>
        </w:rPr>
      </w:pPr>
    </w:p>
    <w:p w:rsidR="00603ADD" w:rsidRPr="003C227D" w:rsidRDefault="00603ADD" w:rsidP="00F03F9B">
      <w:pPr>
        <w:tabs>
          <w:tab w:val="left" w:pos="426"/>
          <w:tab w:val="right" w:leader="dot" w:pos="9923"/>
        </w:tabs>
        <w:spacing w:afterLines="50" w:after="180" w:line="400" w:lineRule="exact"/>
        <w:jc w:val="left"/>
        <w:rPr>
          <w:noProof/>
          <w:szCs w:val="28"/>
        </w:rPr>
      </w:pPr>
      <w:r w:rsidRPr="003C227D">
        <w:rPr>
          <w:rFonts w:hint="eastAsia"/>
          <w:caps/>
          <w:noProof/>
          <w:szCs w:val="28"/>
        </w:rPr>
        <w:t>1.</w:t>
      </w:r>
      <w:r w:rsidRPr="003C227D">
        <w:rPr>
          <w:rFonts w:hint="eastAsia"/>
          <w:caps/>
          <w:noProof/>
          <w:szCs w:val="28"/>
        </w:rPr>
        <w:tab/>
      </w:r>
      <w:r w:rsidRPr="003C227D">
        <w:rPr>
          <w:rFonts w:hint="eastAsia"/>
          <w:caps/>
          <w:noProof/>
          <w:szCs w:val="28"/>
        </w:rPr>
        <w:t>概述</w:t>
      </w:r>
      <w:r w:rsidRPr="003C227D">
        <w:rPr>
          <w:rFonts w:hint="eastAsia"/>
          <w:caps/>
          <w:noProof/>
          <w:szCs w:val="28"/>
        </w:rPr>
        <w:tab/>
      </w:r>
      <w:r w:rsidR="00F65434">
        <w:rPr>
          <w:noProof/>
          <w:szCs w:val="28"/>
        </w:rPr>
        <w:t>5</w:t>
      </w:r>
    </w:p>
    <w:p w:rsidR="00257D98" w:rsidRPr="003C227D" w:rsidRDefault="00257D98" w:rsidP="00F03F9B">
      <w:pPr>
        <w:tabs>
          <w:tab w:val="left" w:pos="900"/>
          <w:tab w:val="right" w:leader="dot" w:pos="9923"/>
        </w:tabs>
        <w:spacing w:afterLines="50" w:after="180" w:line="400" w:lineRule="exact"/>
        <w:ind w:leftChars="152" w:left="426"/>
        <w:jc w:val="left"/>
        <w:rPr>
          <w:noProof/>
          <w:szCs w:val="28"/>
        </w:rPr>
      </w:pPr>
      <w:r w:rsidRPr="003C227D">
        <w:rPr>
          <w:rFonts w:hint="eastAsia"/>
          <w:caps/>
          <w:noProof/>
          <w:szCs w:val="28"/>
        </w:rPr>
        <w:t>1.1</w:t>
      </w:r>
      <w:r w:rsidR="00762741" w:rsidRPr="003C227D">
        <w:rPr>
          <w:rFonts w:hint="eastAsia"/>
          <w:caps/>
          <w:noProof/>
          <w:szCs w:val="28"/>
        </w:rPr>
        <w:tab/>
      </w:r>
      <w:r w:rsidR="00762741" w:rsidRPr="003C227D">
        <w:rPr>
          <w:rFonts w:hint="eastAsia"/>
          <w:caps/>
          <w:noProof/>
          <w:szCs w:val="28"/>
        </w:rPr>
        <w:t>目的及適用範圍</w:t>
      </w:r>
      <w:r w:rsidR="00762741" w:rsidRPr="003C227D">
        <w:rPr>
          <w:rFonts w:hint="eastAsia"/>
          <w:caps/>
          <w:noProof/>
          <w:szCs w:val="28"/>
        </w:rPr>
        <w:tab/>
      </w:r>
      <w:r w:rsidR="00F65434">
        <w:rPr>
          <w:caps/>
          <w:noProof/>
          <w:szCs w:val="28"/>
        </w:rPr>
        <w:t>5</w:t>
      </w:r>
    </w:p>
    <w:p w:rsidR="00762741" w:rsidRPr="003C227D" w:rsidRDefault="00762741" w:rsidP="00F03F9B">
      <w:pPr>
        <w:tabs>
          <w:tab w:val="left" w:pos="900"/>
          <w:tab w:val="right" w:leader="dot" w:pos="9923"/>
        </w:tabs>
        <w:spacing w:afterLines="50" w:after="180" w:line="400" w:lineRule="exact"/>
        <w:ind w:leftChars="152" w:left="426"/>
        <w:jc w:val="left"/>
        <w:rPr>
          <w:caps/>
          <w:noProof/>
          <w:szCs w:val="28"/>
        </w:rPr>
      </w:pPr>
      <w:r w:rsidRPr="003C227D">
        <w:rPr>
          <w:rFonts w:hint="eastAsia"/>
          <w:noProof/>
          <w:szCs w:val="28"/>
        </w:rPr>
        <w:t>1.2</w:t>
      </w:r>
      <w:r w:rsidRPr="003C227D">
        <w:rPr>
          <w:rFonts w:hint="eastAsia"/>
          <w:noProof/>
          <w:szCs w:val="28"/>
        </w:rPr>
        <w:tab/>
      </w:r>
      <w:r w:rsidRPr="003C227D">
        <w:rPr>
          <w:rFonts w:hint="eastAsia"/>
          <w:noProof/>
          <w:szCs w:val="28"/>
        </w:rPr>
        <w:t>待校項目規格說明</w:t>
      </w:r>
      <w:r w:rsidRPr="003C227D">
        <w:rPr>
          <w:rFonts w:hint="eastAsia"/>
          <w:noProof/>
          <w:szCs w:val="28"/>
        </w:rPr>
        <w:tab/>
      </w:r>
      <w:r w:rsidR="00F65434">
        <w:rPr>
          <w:noProof/>
          <w:szCs w:val="28"/>
        </w:rPr>
        <w:t>6</w:t>
      </w:r>
    </w:p>
    <w:p w:rsidR="00603ADD" w:rsidRPr="003C227D" w:rsidRDefault="00603ADD" w:rsidP="00F03F9B">
      <w:pPr>
        <w:tabs>
          <w:tab w:val="left" w:pos="426"/>
          <w:tab w:val="right" w:leader="dot" w:pos="9923"/>
        </w:tabs>
        <w:spacing w:afterLines="50" w:after="180" w:line="400" w:lineRule="exact"/>
        <w:jc w:val="left"/>
        <w:rPr>
          <w:noProof/>
          <w:szCs w:val="28"/>
        </w:rPr>
      </w:pPr>
      <w:r w:rsidRPr="003C227D">
        <w:rPr>
          <w:rFonts w:hint="eastAsia"/>
          <w:caps/>
          <w:noProof/>
          <w:szCs w:val="28"/>
        </w:rPr>
        <w:t>2.</w:t>
      </w:r>
      <w:r w:rsidRPr="003C227D">
        <w:rPr>
          <w:rFonts w:hint="eastAsia"/>
          <w:caps/>
          <w:noProof/>
          <w:szCs w:val="28"/>
        </w:rPr>
        <w:tab/>
      </w:r>
      <w:r w:rsidRPr="003C227D">
        <w:rPr>
          <w:rFonts w:hint="eastAsia"/>
          <w:noProof/>
          <w:szCs w:val="28"/>
        </w:rPr>
        <w:t>校正儀具需求</w:t>
      </w:r>
      <w:r w:rsidRPr="003C227D">
        <w:rPr>
          <w:rFonts w:hint="eastAsia"/>
          <w:noProof/>
          <w:szCs w:val="28"/>
        </w:rPr>
        <w:tab/>
      </w:r>
      <w:r w:rsidR="00F65434">
        <w:rPr>
          <w:noProof/>
          <w:szCs w:val="28"/>
        </w:rPr>
        <w:t>6</w:t>
      </w:r>
    </w:p>
    <w:p w:rsidR="00603ADD" w:rsidRPr="003C227D" w:rsidRDefault="00603ADD" w:rsidP="00F03F9B">
      <w:pPr>
        <w:tabs>
          <w:tab w:val="left" w:pos="426"/>
          <w:tab w:val="right" w:leader="dot" w:pos="9923"/>
        </w:tabs>
        <w:spacing w:afterLines="50" w:after="180" w:line="400" w:lineRule="exact"/>
        <w:jc w:val="left"/>
        <w:rPr>
          <w:noProof/>
          <w:szCs w:val="28"/>
        </w:rPr>
      </w:pPr>
      <w:r w:rsidRPr="003C227D">
        <w:rPr>
          <w:rFonts w:hint="eastAsia"/>
          <w:noProof/>
          <w:szCs w:val="28"/>
        </w:rPr>
        <w:t>3.</w:t>
      </w:r>
      <w:r w:rsidRPr="003C227D">
        <w:rPr>
          <w:rFonts w:hint="eastAsia"/>
          <w:noProof/>
          <w:szCs w:val="28"/>
        </w:rPr>
        <w:tab/>
      </w:r>
      <w:r w:rsidRPr="003C227D">
        <w:rPr>
          <w:rFonts w:hint="eastAsia"/>
          <w:noProof/>
          <w:szCs w:val="28"/>
        </w:rPr>
        <w:t>準備事項</w:t>
      </w:r>
      <w:r w:rsidRPr="003C227D">
        <w:rPr>
          <w:rFonts w:hint="eastAsia"/>
          <w:noProof/>
          <w:szCs w:val="28"/>
        </w:rPr>
        <w:tab/>
      </w:r>
      <w:r w:rsidR="00F65434">
        <w:rPr>
          <w:noProof/>
          <w:szCs w:val="28"/>
        </w:rPr>
        <w:t>7</w:t>
      </w:r>
    </w:p>
    <w:p w:rsidR="00603ADD" w:rsidRPr="003C227D" w:rsidRDefault="00603ADD" w:rsidP="00F03F9B">
      <w:pPr>
        <w:tabs>
          <w:tab w:val="left" w:pos="426"/>
          <w:tab w:val="right" w:leader="dot" w:pos="9923"/>
        </w:tabs>
        <w:spacing w:afterLines="50" w:after="180" w:line="400" w:lineRule="exact"/>
        <w:jc w:val="left"/>
        <w:rPr>
          <w:noProof/>
          <w:szCs w:val="28"/>
        </w:rPr>
      </w:pPr>
      <w:r w:rsidRPr="003C227D">
        <w:rPr>
          <w:rFonts w:hint="eastAsia"/>
          <w:noProof/>
          <w:szCs w:val="28"/>
        </w:rPr>
        <w:t>4.</w:t>
      </w:r>
      <w:r w:rsidRPr="003C227D">
        <w:rPr>
          <w:rFonts w:hint="eastAsia"/>
          <w:noProof/>
          <w:szCs w:val="28"/>
        </w:rPr>
        <w:tab/>
      </w:r>
      <w:r w:rsidRPr="003C227D">
        <w:rPr>
          <w:rFonts w:hint="eastAsia"/>
          <w:noProof/>
          <w:szCs w:val="28"/>
        </w:rPr>
        <w:t>校正步驟</w:t>
      </w:r>
      <w:r w:rsidRPr="003C227D">
        <w:rPr>
          <w:rFonts w:hint="eastAsia"/>
          <w:noProof/>
          <w:szCs w:val="28"/>
        </w:rPr>
        <w:tab/>
      </w:r>
      <w:r w:rsidR="00F65434">
        <w:rPr>
          <w:noProof/>
          <w:szCs w:val="28"/>
        </w:rPr>
        <w:t>7</w:t>
      </w:r>
    </w:p>
    <w:p w:rsidR="00603ADD" w:rsidRPr="003C227D" w:rsidRDefault="00603ADD" w:rsidP="00F03F9B">
      <w:pPr>
        <w:tabs>
          <w:tab w:val="left" w:pos="426"/>
          <w:tab w:val="right" w:leader="dot" w:pos="9923"/>
        </w:tabs>
        <w:spacing w:afterLines="50" w:after="180" w:line="400" w:lineRule="exact"/>
        <w:jc w:val="left"/>
        <w:rPr>
          <w:noProof/>
          <w:szCs w:val="28"/>
        </w:rPr>
      </w:pPr>
      <w:r w:rsidRPr="003C227D">
        <w:rPr>
          <w:rFonts w:hint="eastAsia"/>
          <w:noProof/>
          <w:szCs w:val="28"/>
        </w:rPr>
        <w:t>5.</w:t>
      </w:r>
      <w:r w:rsidRPr="003C227D">
        <w:rPr>
          <w:rFonts w:hint="eastAsia"/>
          <w:noProof/>
          <w:szCs w:val="28"/>
        </w:rPr>
        <w:tab/>
      </w:r>
      <w:r w:rsidRPr="003C227D">
        <w:rPr>
          <w:rFonts w:hint="eastAsia"/>
          <w:noProof/>
          <w:szCs w:val="28"/>
        </w:rPr>
        <w:t>完成校正</w:t>
      </w:r>
      <w:r w:rsidR="00E57CB5" w:rsidRPr="003C227D">
        <w:rPr>
          <w:rFonts w:hint="eastAsia"/>
          <w:noProof/>
          <w:szCs w:val="28"/>
        </w:rPr>
        <w:t>後應有</w:t>
      </w:r>
      <w:r w:rsidRPr="003C227D">
        <w:rPr>
          <w:rFonts w:hint="eastAsia"/>
          <w:noProof/>
          <w:szCs w:val="28"/>
        </w:rPr>
        <w:t>步驟</w:t>
      </w:r>
      <w:r w:rsidRPr="003C227D">
        <w:rPr>
          <w:rFonts w:hint="eastAsia"/>
          <w:noProof/>
          <w:szCs w:val="28"/>
        </w:rPr>
        <w:tab/>
      </w:r>
      <w:r w:rsidR="00F65434">
        <w:rPr>
          <w:noProof/>
          <w:szCs w:val="28"/>
        </w:rPr>
        <w:t>12</w:t>
      </w:r>
    </w:p>
    <w:p w:rsidR="00603ADD" w:rsidRPr="003C227D" w:rsidRDefault="00603ADD" w:rsidP="00F03F9B">
      <w:pPr>
        <w:tabs>
          <w:tab w:val="left" w:pos="426"/>
          <w:tab w:val="right" w:leader="dot" w:pos="9923"/>
        </w:tabs>
        <w:spacing w:afterLines="50" w:after="180" w:line="400" w:lineRule="exact"/>
        <w:jc w:val="left"/>
        <w:rPr>
          <w:noProof/>
          <w:szCs w:val="28"/>
        </w:rPr>
      </w:pPr>
      <w:r w:rsidRPr="003C227D">
        <w:rPr>
          <w:rFonts w:hint="eastAsia"/>
          <w:noProof/>
          <w:szCs w:val="28"/>
        </w:rPr>
        <w:t>6.</w:t>
      </w:r>
      <w:r w:rsidRPr="003C227D">
        <w:rPr>
          <w:rFonts w:hint="eastAsia"/>
          <w:noProof/>
          <w:szCs w:val="28"/>
        </w:rPr>
        <w:tab/>
      </w:r>
      <w:r w:rsidRPr="003C227D">
        <w:rPr>
          <w:rFonts w:hint="eastAsia"/>
          <w:noProof/>
          <w:szCs w:val="28"/>
        </w:rPr>
        <w:t>資料分析</w:t>
      </w:r>
      <w:r w:rsidRPr="003C227D">
        <w:rPr>
          <w:rFonts w:hint="eastAsia"/>
          <w:noProof/>
          <w:szCs w:val="28"/>
        </w:rPr>
        <w:tab/>
      </w:r>
      <w:r w:rsidR="00F65434">
        <w:rPr>
          <w:rFonts w:hint="eastAsia"/>
          <w:noProof/>
          <w:szCs w:val="28"/>
        </w:rPr>
        <w:t>1</w:t>
      </w:r>
      <w:r w:rsidR="00F65434">
        <w:rPr>
          <w:noProof/>
          <w:szCs w:val="28"/>
        </w:rPr>
        <w:t>3</w:t>
      </w:r>
    </w:p>
    <w:p w:rsidR="00603ADD" w:rsidRPr="003C227D" w:rsidRDefault="00603ADD" w:rsidP="00F03F9B">
      <w:pPr>
        <w:tabs>
          <w:tab w:val="left" w:pos="426"/>
          <w:tab w:val="right" w:leader="dot" w:pos="9923"/>
        </w:tabs>
        <w:spacing w:afterLines="50" w:after="180" w:line="400" w:lineRule="exact"/>
        <w:jc w:val="left"/>
        <w:rPr>
          <w:noProof/>
          <w:szCs w:val="28"/>
        </w:rPr>
      </w:pPr>
      <w:r w:rsidRPr="003C227D">
        <w:rPr>
          <w:rFonts w:hint="eastAsia"/>
          <w:noProof/>
          <w:szCs w:val="28"/>
        </w:rPr>
        <w:t>7.</w:t>
      </w:r>
      <w:r w:rsidRPr="003C227D">
        <w:rPr>
          <w:rFonts w:hint="eastAsia"/>
          <w:noProof/>
          <w:szCs w:val="28"/>
        </w:rPr>
        <w:tab/>
      </w:r>
      <w:r w:rsidRPr="003C227D">
        <w:rPr>
          <w:rFonts w:hint="eastAsia"/>
          <w:noProof/>
          <w:szCs w:val="28"/>
        </w:rPr>
        <w:t>校正報告</w:t>
      </w:r>
      <w:r w:rsidRPr="003C227D">
        <w:rPr>
          <w:rFonts w:hint="eastAsia"/>
          <w:noProof/>
          <w:szCs w:val="28"/>
        </w:rPr>
        <w:tab/>
      </w:r>
      <w:r w:rsidR="00A94C33" w:rsidRPr="003C227D">
        <w:rPr>
          <w:rFonts w:hint="eastAsia"/>
          <w:noProof/>
          <w:szCs w:val="28"/>
        </w:rPr>
        <w:t>1</w:t>
      </w:r>
      <w:r w:rsidR="00F65434">
        <w:rPr>
          <w:noProof/>
          <w:szCs w:val="28"/>
        </w:rPr>
        <w:t>4</w:t>
      </w:r>
    </w:p>
    <w:p w:rsidR="00603ADD" w:rsidRPr="003C227D" w:rsidRDefault="00603ADD" w:rsidP="00F03F9B">
      <w:pPr>
        <w:tabs>
          <w:tab w:val="left" w:pos="426"/>
          <w:tab w:val="right" w:leader="dot" w:pos="9923"/>
        </w:tabs>
        <w:spacing w:afterLines="50" w:after="180" w:line="400" w:lineRule="exact"/>
        <w:jc w:val="left"/>
        <w:rPr>
          <w:noProof/>
          <w:szCs w:val="28"/>
        </w:rPr>
      </w:pPr>
      <w:r w:rsidRPr="003C227D">
        <w:rPr>
          <w:rFonts w:hint="eastAsia"/>
          <w:noProof/>
          <w:szCs w:val="28"/>
        </w:rPr>
        <w:t>8.</w:t>
      </w:r>
      <w:r w:rsidRPr="003C227D">
        <w:rPr>
          <w:rFonts w:hint="eastAsia"/>
          <w:noProof/>
          <w:szCs w:val="28"/>
        </w:rPr>
        <w:tab/>
      </w:r>
      <w:r w:rsidRPr="003C227D">
        <w:rPr>
          <w:rFonts w:hint="eastAsia"/>
          <w:noProof/>
          <w:szCs w:val="28"/>
        </w:rPr>
        <w:t>參考資料</w:t>
      </w:r>
      <w:r w:rsidRPr="003C227D">
        <w:rPr>
          <w:rFonts w:hint="eastAsia"/>
          <w:noProof/>
          <w:szCs w:val="28"/>
        </w:rPr>
        <w:tab/>
      </w:r>
      <w:r w:rsidR="00DD576F" w:rsidRPr="003C227D">
        <w:rPr>
          <w:rFonts w:hint="eastAsia"/>
          <w:noProof/>
          <w:szCs w:val="28"/>
        </w:rPr>
        <w:t>1</w:t>
      </w:r>
      <w:r w:rsidR="00F65434">
        <w:rPr>
          <w:noProof/>
          <w:szCs w:val="28"/>
        </w:rPr>
        <w:t>6</w:t>
      </w:r>
    </w:p>
    <w:p w:rsidR="00A60D72" w:rsidRPr="003C227D" w:rsidRDefault="00603ADD" w:rsidP="00F03F9B">
      <w:pPr>
        <w:tabs>
          <w:tab w:val="left" w:pos="426"/>
          <w:tab w:val="right" w:leader="dot" w:pos="9923"/>
        </w:tabs>
        <w:spacing w:afterLines="50" w:after="180" w:line="400" w:lineRule="exact"/>
        <w:jc w:val="left"/>
        <w:rPr>
          <w:noProof/>
          <w:szCs w:val="28"/>
          <w:lang w:val="fr-FR"/>
        </w:rPr>
      </w:pPr>
      <w:r w:rsidRPr="003C227D">
        <w:rPr>
          <w:rFonts w:hint="eastAsia"/>
          <w:noProof/>
          <w:szCs w:val="28"/>
        </w:rPr>
        <w:t>9.</w:t>
      </w:r>
      <w:r w:rsidRPr="003C227D">
        <w:rPr>
          <w:rFonts w:hint="eastAsia"/>
          <w:noProof/>
          <w:szCs w:val="28"/>
        </w:rPr>
        <w:tab/>
      </w:r>
      <w:r w:rsidRPr="003C227D">
        <w:rPr>
          <w:rFonts w:hint="eastAsia"/>
          <w:noProof/>
          <w:szCs w:val="28"/>
        </w:rPr>
        <w:t>附錄</w:t>
      </w:r>
      <w:r w:rsidRPr="003C227D">
        <w:rPr>
          <w:rFonts w:hint="eastAsia"/>
          <w:noProof/>
          <w:szCs w:val="28"/>
        </w:rPr>
        <w:tab/>
      </w:r>
      <w:r w:rsidR="00270BB1" w:rsidRPr="003C227D">
        <w:rPr>
          <w:rFonts w:hint="eastAsia"/>
          <w:noProof/>
          <w:szCs w:val="28"/>
        </w:rPr>
        <w:t>1</w:t>
      </w:r>
      <w:r w:rsidR="00F65434">
        <w:rPr>
          <w:noProof/>
          <w:szCs w:val="28"/>
        </w:rPr>
        <w:t>7</w:t>
      </w:r>
    </w:p>
    <w:p w:rsidR="002344CB" w:rsidRPr="003C227D" w:rsidRDefault="00A60D72" w:rsidP="004253AA">
      <w:pPr>
        <w:spacing w:line="400" w:lineRule="atLeast"/>
        <w:jc w:val="center"/>
        <w:rPr>
          <w:sz w:val="36"/>
          <w:szCs w:val="36"/>
        </w:rPr>
      </w:pPr>
      <w:r w:rsidRPr="003C227D">
        <w:rPr>
          <w:sz w:val="36"/>
          <w:szCs w:val="36"/>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F1BAB" w:rsidRPr="003C227D" w:rsidTr="002344CB">
        <w:trPr>
          <w:cantSplit/>
        </w:trPr>
        <w:tc>
          <w:tcPr>
            <w:tcW w:w="1255" w:type="dxa"/>
            <w:tcBorders>
              <w:top w:val="single" w:sz="18" w:space="0" w:color="auto"/>
              <w:left w:val="single" w:sz="18" w:space="0" w:color="auto"/>
              <w:bottom w:val="single" w:sz="6" w:space="0" w:color="auto"/>
              <w:right w:val="single" w:sz="6" w:space="0" w:color="auto"/>
            </w:tcBorders>
          </w:tcPr>
          <w:p w:rsidR="004F1BAB" w:rsidRPr="003C227D" w:rsidRDefault="004F1BAB" w:rsidP="009760AD">
            <w:pPr>
              <w:widowControl/>
              <w:autoSpaceDE w:val="0"/>
              <w:autoSpaceDN w:val="0"/>
              <w:jc w:val="center"/>
              <w:textAlignment w:val="bottom"/>
            </w:pPr>
            <w:r w:rsidRPr="003C227D">
              <w:lastRenderedPageBreak/>
              <w:t>標</w:t>
            </w:r>
            <w:r w:rsidRPr="003C227D">
              <w:t xml:space="preserve">    </w:t>
            </w:r>
            <w:r w:rsidRPr="003C227D">
              <w:t>題</w:t>
            </w:r>
          </w:p>
        </w:tc>
        <w:tc>
          <w:tcPr>
            <w:tcW w:w="6272" w:type="dxa"/>
            <w:tcBorders>
              <w:top w:val="single" w:sz="18" w:space="0" w:color="auto"/>
              <w:left w:val="single" w:sz="6" w:space="0" w:color="auto"/>
              <w:bottom w:val="single" w:sz="6" w:space="0" w:color="auto"/>
              <w:right w:val="single" w:sz="6" w:space="0" w:color="auto"/>
            </w:tcBorders>
          </w:tcPr>
          <w:p w:rsidR="004F1BAB" w:rsidRPr="003C227D" w:rsidRDefault="004F1BAB" w:rsidP="00D66D1F">
            <w:pPr>
              <w:widowControl/>
              <w:autoSpaceDE w:val="0"/>
              <w:autoSpaceDN w:val="0"/>
              <w:spacing w:line="240" w:lineRule="auto"/>
              <w:jc w:val="center"/>
              <w:textAlignment w:val="bottom"/>
              <w:rPr>
                <w:szCs w:val="28"/>
              </w:rPr>
            </w:pPr>
            <w:r w:rsidRPr="003C227D">
              <w:rPr>
                <w:szCs w:val="28"/>
              </w:rPr>
              <w:t>比流器量測系統</w:t>
            </w:r>
            <w:r w:rsidRPr="003C227D">
              <w:rPr>
                <w:szCs w:val="28"/>
              </w:rPr>
              <w:t>-</w:t>
            </w:r>
            <w:r w:rsidRPr="003C227D">
              <w:rPr>
                <w:szCs w:val="28"/>
              </w:rPr>
              <w:t>校正標準程序</w:t>
            </w:r>
          </w:p>
        </w:tc>
        <w:tc>
          <w:tcPr>
            <w:tcW w:w="987" w:type="dxa"/>
            <w:tcBorders>
              <w:top w:val="single" w:sz="18" w:space="0" w:color="auto"/>
              <w:left w:val="single" w:sz="6" w:space="0" w:color="auto"/>
              <w:bottom w:val="single" w:sz="6" w:space="0" w:color="auto"/>
              <w:right w:val="single" w:sz="6" w:space="0" w:color="auto"/>
            </w:tcBorders>
          </w:tcPr>
          <w:p w:rsidR="004F1BAB" w:rsidRPr="003C227D" w:rsidRDefault="004F1BAB" w:rsidP="009760AD">
            <w:pPr>
              <w:widowControl/>
              <w:autoSpaceDE w:val="0"/>
              <w:autoSpaceDN w:val="0"/>
              <w:jc w:val="center"/>
              <w:textAlignment w:val="bottom"/>
              <w:rPr>
                <w:szCs w:val="28"/>
              </w:rPr>
            </w:pPr>
            <w:r w:rsidRPr="003C227D">
              <w:t>編</w:t>
            </w:r>
            <w:r w:rsidRPr="003C227D">
              <w:t xml:space="preserve"> </w:t>
            </w:r>
            <w:r w:rsidRPr="003C227D">
              <w:t>號</w:t>
            </w:r>
          </w:p>
        </w:tc>
        <w:tc>
          <w:tcPr>
            <w:tcW w:w="1582" w:type="dxa"/>
            <w:tcBorders>
              <w:top w:val="single" w:sz="18" w:space="0" w:color="auto"/>
              <w:left w:val="single" w:sz="6" w:space="0" w:color="auto"/>
              <w:bottom w:val="single" w:sz="6" w:space="0" w:color="auto"/>
              <w:right w:val="single" w:sz="18" w:space="0" w:color="auto"/>
            </w:tcBorders>
          </w:tcPr>
          <w:p w:rsidR="004F1BAB" w:rsidRPr="003C227D" w:rsidRDefault="00B6223D" w:rsidP="009760AD">
            <w:pPr>
              <w:widowControl/>
              <w:autoSpaceDE w:val="0"/>
              <w:autoSpaceDN w:val="0"/>
              <w:jc w:val="center"/>
              <w:textAlignment w:val="bottom"/>
              <w:rPr>
                <w:sz w:val="24"/>
                <w:szCs w:val="24"/>
              </w:rPr>
            </w:pPr>
            <w:r w:rsidRPr="003C227D">
              <w:rPr>
                <w:sz w:val="24"/>
                <w:szCs w:val="24"/>
              </w:rPr>
              <w:t>CTP-5404-CT</w:t>
            </w:r>
          </w:p>
        </w:tc>
      </w:tr>
      <w:tr w:rsidR="004F1BAB" w:rsidRPr="003C227D" w:rsidTr="002344CB">
        <w:trPr>
          <w:cantSplit/>
        </w:trPr>
        <w:tc>
          <w:tcPr>
            <w:tcW w:w="1255" w:type="dxa"/>
            <w:tcBorders>
              <w:top w:val="single" w:sz="6" w:space="0" w:color="auto"/>
              <w:left w:val="single" w:sz="18" w:space="0" w:color="auto"/>
              <w:bottom w:val="single" w:sz="24" w:space="0" w:color="auto"/>
              <w:right w:val="single" w:sz="6" w:space="0" w:color="auto"/>
            </w:tcBorders>
          </w:tcPr>
          <w:p w:rsidR="004F1BAB" w:rsidRPr="003C227D" w:rsidRDefault="00B90019" w:rsidP="009760AD">
            <w:pPr>
              <w:widowControl/>
              <w:autoSpaceDE w:val="0"/>
              <w:autoSpaceDN w:val="0"/>
              <w:textAlignment w:val="bottom"/>
            </w:pPr>
            <w:r w:rsidRPr="003C227D">
              <w:t>制</w:t>
            </w:r>
            <w:r w:rsidRPr="003C227D">
              <w:rPr>
                <w:rFonts w:hint="eastAsia"/>
              </w:rPr>
              <w:t>訂</w:t>
            </w:r>
            <w:r w:rsidRPr="003C227D">
              <w:t>部門</w:t>
            </w:r>
          </w:p>
        </w:tc>
        <w:tc>
          <w:tcPr>
            <w:tcW w:w="6272" w:type="dxa"/>
            <w:tcBorders>
              <w:top w:val="single" w:sz="6" w:space="0" w:color="auto"/>
              <w:left w:val="single" w:sz="6" w:space="0" w:color="auto"/>
              <w:bottom w:val="single" w:sz="24" w:space="0" w:color="auto"/>
              <w:right w:val="single" w:sz="6" w:space="0" w:color="auto"/>
            </w:tcBorders>
          </w:tcPr>
          <w:p w:rsidR="004F1BAB" w:rsidRPr="003C227D" w:rsidRDefault="004F1BAB" w:rsidP="009760AD">
            <w:pPr>
              <w:widowControl/>
              <w:autoSpaceDE w:val="0"/>
              <w:autoSpaceDN w:val="0"/>
              <w:jc w:val="center"/>
              <w:textAlignment w:val="bottom"/>
            </w:pPr>
            <w:r w:rsidRPr="003C227D">
              <w:t>校正實驗室</w:t>
            </w:r>
          </w:p>
        </w:tc>
        <w:tc>
          <w:tcPr>
            <w:tcW w:w="987" w:type="dxa"/>
            <w:tcBorders>
              <w:top w:val="single" w:sz="6" w:space="0" w:color="auto"/>
              <w:left w:val="single" w:sz="6" w:space="0" w:color="auto"/>
              <w:bottom w:val="single" w:sz="24" w:space="0" w:color="auto"/>
              <w:right w:val="single" w:sz="6" w:space="0" w:color="auto"/>
            </w:tcBorders>
          </w:tcPr>
          <w:p w:rsidR="004F1BAB" w:rsidRPr="003C227D" w:rsidRDefault="004F1BAB" w:rsidP="009760AD">
            <w:pPr>
              <w:widowControl/>
              <w:autoSpaceDE w:val="0"/>
              <w:autoSpaceDN w:val="0"/>
              <w:jc w:val="center"/>
              <w:textAlignment w:val="bottom"/>
            </w:pPr>
            <w:r w:rsidRPr="003C227D">
              <w:t>版</w:t>
            </w:r>
            <w:r w:rsidR="00F176F9" w:rsidRPr="003C227D">
              <w:rPr>
                <w:rFonts w:hint="eastAsia"/>
              </w:rPr>
              <w:t xml:space="preserve"> </w:t>
            </w:r>
            <w:r w:rsidRPr="003C227D">
              <w:t>次</w:t>
            </w:r>
          </w:p>
        </w:tc>
        <w:tc>
          <w:tcPr>
            <w:tcW w:w="1582" w:type="dxa"/>
            <w:tcBorders>
              <w:top w:val="single" w:sz="6" w:space="0" w:color="auto"/>
              <w:left w:val="single" w:sz="6" w:space="0" w:color="auto"/>
              <w:bottom w:val="single" w:sz="24" w:space="0" w:color="auto"/>
              <w:right w:val="single" w:sz="18" w:space="0" w:color="auto"/>
            </w:tcBorders>
          </w:tcPr>
          <w:p w:rsidR="004F1BAB" w:rsidRPr="003C227D" w:rsidRDefault="00D66D1F" w:rsidP="00B90193">
            <w:pPr>
              <w:widowControl/>
              <w:autoSpaceDE w:val="0"/>
              <w:autoSpaceDN w:val="0"/>
              <w:jc w:val="center"/>
              <w:textAlignment w:val="bottom"/>
            </w:pPr>
            <w:r w:rsidRPr="003C227D">
              <w:t>A</w:t>
            </w:r>
            <w:r>
              <w:t>7</w:t>
            </w:r>
          </w:p>
        </w:tc>
      </w:tr>
    </w:tbl>
    <w:p w:rsidR="00E007CE" w:rsidRPr="003C227D" w:rsidRDefault="00E007CE" w:rsidP="004253AA">
      <w:pPr>
        <w:spacing w:line="400" w:lineRule="atLeast"/>
        <w:jc w:val="center"/>
        <w:rPr>
          <w:sz w:val="36"/>
          <w:szCs w:val="36"/>
        </w:rPr>
      </w:pPr>
    </w:p>
    <w:p w:rsidR="004253AA" w:rsidRPr="003C227D" w:rsidRDefault="004253AA" w:rsidP="004253AA">
      <w:pPr>
        <w:spacing w:line="400" w:lineRule="atLeast"/>
        <w:jc w:val="center"/>
        <w:rPr>
          <w:sz w:val="36"/>
          <w:szCs w:val="36"/>
        </w:rPr>
      </w:pPr>
      <w:r w:rsidRPr="003C227D">
        <w:rPr>
          <w:rFonts w:hint="eastAsia"/>
          <w:sz w:val="36"/>
          <w:szCs w:val="36"/>
        </w:rPr>
        <w:t>圖</w:t>
      </w:r>
      <w:r w:rsidRPr="003C227D">
        <w:rPr>
          <w:sz w:val="36"/>
          <w:szCs w:val="36"/>
        </w:rPr>
        <w:t xml:space="preserve"> </w:t>
      </w:r>
      <w:r w:rsidRPr="003C227D">
        <w:rPr>
          <w:rFonts w:hint="eastAsia"/>
          <w:sz w:val="36"/>
          <w:szCs w:val="36"/>
        </w:rPr>
        <w:t>目</w:t>
      </w:r>
      <w:r w:rsidRPr="003C227D">
        <w:rPr>
          <w:sz w:val="36"/>
          <w:szCs w:val="36"/>
        </w:rPr>
        <w:t xml:space="preserve"> </w:t>
      </w:r>
      <w:r w:rsidRPr="003C227D">
        <w:rPr>
          <w:rFonts w:hint="eastAsia"/>
          <w:sz w:val="36"/>
          <w:szCs w:val="36"/>
        </w:rPr>
        <w:t>錄</w:t>
      </w:r>
    </w:p>
    <w:p w:rsidR="00E672BF" w:rsidRPr="003C227D" w:rsidRDefault="00E672BF" w:rsidP="00E672BF">
      <w:pPr>
        <w:spacing w:line="400" w:lineRule="atLeast"/>
        <w:jc w:val="center"/>
        <w:rPr>
          <w:sz w:val="32"/>
        </w:rPr>
      </w:pPr>
    </w:p>
    <w:p w:rsidR="00BB0799" w:rsidRPr="003C227D" w:rsidRDefault="00E672BF" w:rsidP="00F03F9B">
      <w:pPr>
        <w:tabs>
          <w:tab w:val="right" w:leader="dot" w:pos="9923"/>
        </w:tabs>
        <w:spacing w:afterLines="50" w:after="180" w:line="400" w:lineRule="exact"/>
        <w:jc w:val="left"/>
        <w:rPr>
          <w:noProof/>
          <w:szCs w:val="28"/>
        </w:rPr>
      </w:pPr>
      <w:r w:rsidRPr="003C227D">
        <w:rPr>
          <w:rFonts w:hint="eastAsia"/>
          <w:caps/>
          <w:noProof/>
          <w:szCs w:val="28"/>
        </w:rPr>
        <w:t>圖</w:t>
      </w:r>
      <w:r w:rsidR="001C6F76" w:rsidRPr="003C227D">
        <w:rPr>
          <w:rFonts w:hint="eastAsia"/>
          <w:caps/>
          <w:noProof/>
          <w:szCs w:val="28"/>
        </w:rPr>
        <w:t>1</w:t>
      </w:r>
      <w:r w:rsidR="00BB0799" w:rsidRPr="003C227D">
        <w:rPr>
          <w:rFonts w:hint="eastAsia"/>
          <w:caps/>
          <w:noProof/>
          <w:szCs w:val="28"/>
        </w:rPr>
        <w:t>：</w:t>
      </w:r>
      <w:r w:rsidR="00F27C68" w:rsidRPr="003C227D">
        <w:rPr>
          <w:rFonts w:hint="eastAsia"/>
          <w:noProof/>
          <w:szCs w:val="28"/>
        </w:rPr>
        <w:t>比流器</w:t>
      </w:r>
      <w:r w:rsidR="00BB0799" w:rsidRPr="003C227D">
        <w:rPr>
          <w:rFonts w:hint="eastAsia"/>
          <w:noProof/>
          <w:szCs w:val="28"/>
        </w:rPr>
        <w:t>量測系統示意圖</w:t>
      </w:r>
      <w:r w:rsidR="00BB0799" w:rsidRPr="003C227D">
        <w:rPr>
          <w:rFonts w:hint="eastAsia"/>
          <w:noProof/>
          <w:szCs w:val="28"/>
        </w:rPr>
        <w:tab/>
      </w:r>
      <w:r w:rsidR="00F65434">
        <w:rPr>
          <w:noProof/>
          <w:szCs w:val="28"/>
        </w:rPr>
        <w:t>7</w:t>
      </w:r>
    </w:p>
    <w:p w:rsidR="00BB0799" w:rsidRPr="003C227D" w:rsidRDefault="00BB0799" w:rsidP="00F03F9B">
      <w:pPr>
        <w:tabs>
          <w:tab w:val="right" w:leader="dot" w:pos="9923"/>
        </w:tabs>
        <w:spacing w:afterLines="50" w:after="180" w:line="400" w:lineRule="exact"/>
        <w:jc w:val="left"/>
        <w:rPr>
          <w:caps/>
          <w:noProof/>
          <w:szCs w:val="28"/>
        </w:rPr>
      </w:pPr>
      <w:r w:rsidRPr="003C227D">
        <w:rPr>
          <w:rFonts w:hint="eastAsia"/>
          <w:caps/>
          <w:noProof/>
          <w:szCs w:val="28"/>
        </w:rPr>
        <w:t>圖</w:t>
      </w:r>
      <w:r w:rsidRPr="003C227D">
        <w:rPr>
          <w:rFonts w:hint="eastAsia"/>
          <w:caps/>
          <w:noProof/>
          <w:szCs w:val="28"/>
        </w:rPr>
        <w:t>2</w:t>
      </w:r>
      <w:r w:rsidRPr="003C227D">
        <w:rPr>
          <w:rFonts w:hint="eastAsia"/>
          <w:caps/>
          <w:noProof/>
          <w:szCs w:val="28"/>
        </w:rPr>
        <w:t>：</w:t>
      </w:r>
      <w:r w:rsidR="003F0BFD" w:rsidRPr="003C227D">
        <w:rPr>
          <w:rFonts w:hint="eastAsia"/>
          <w:noProof/>
          <w:szCs w:val="28"/>
        </w:rPr>
        <w:t>比流器</w:t>
      </w:r>
      <w:r w:rsidR="003F0BFD" w:rsidRPr="003C227D">
        <w:rPr>
          <w:rFonts w:hint="eastAsia"/>
          <w:szCs w:val="28"/>
        </w:rPr>
        <w:t>校正之量測接線示意圖</w:t>
      </w:r>
      <w:r w:rsidRPr="003C227D">
        <w:rPr>
          <w:rFonts w:hint="eastAsia"/>
          <w:caps/>
          <w:noProof/>
          <w:szCs w:val="28"/>
        </w:rPr>
        <w:tab/>
      </w:r>
      <w:r w:rsidR="00F65434">
        <w:rPr>
          <w:caps/>
          <w:noProof/>
          <w:szCs w:val="28"/>
        </w:rPr>
        <w:t>8</w:t>
      </w:r>
    </w:p>
    <w:p w:rsidR="00BB0799" w:rsidRPr="003C227D" w:rsidRDefault="00BB0799" w:rsidP="00F03F9B">
      <w:pPr>
        <w:tabs>
          <w:tab w:val="right" w:leader="dot" w:pos="9923"/>
        </w:tabs>
        <w:spacing w:afterLines="50" w:after="180" w:line="400" w:lineRule="exact"/>
        <w:jc w:val="left"/>
        <w:rPr>
          <w:caps/>
          <w:noProof/>
          <w:szCs w:val="28"/>
        </w:rPr>
      </w:pPr>
      <w:r w:rsidRPr="003C227D">
        <w:rPr>
          <w:rFonts w:hint="eastAsia"/>
          <w:caps/>
          <w:noProof/>
          <w:szCs w:val="28"/>
        </w:rPr>
        <w:t>圖</w:t>
      </w:r>
      <w:r w:rsidRPr="003C227D">
        <w:rPr>
          <w:rFonts w:hint="eastAsia"/>
          <w:caps/>
          <w:noProof/>
          <w:szCs w:val="28"/>
        </w:rPr>
        <w:t>3</w:t>
      </w:r>
      <w:r w:rsidRPr="003C227D">
        <w:rPr>
          <w:rFonts w:hint="eastAsia"/>
          <w:caps/>
          <w:noProof/>
          <w:szCs w:val="28"/>
        </w:rPr>
        <w:t>：</w:t>
      </w:r>
      <w:r w:rsidR="00FB44CE" w:rsidRPr="003C227D">
        <w:rPr>
          <w:rFonts w:hint="eastAsia"/>
          <w:noProof/>
          <w:szCs w:val="28"/>
        </w:rPr>
        <w:t>比流器</w:t>
      </w:r>
      <w:r w:rsidR="00FB44CE" w:rsidRPr="003C227D">
        <w:rPr>
          <w:rFonts w:hint="eastAsia"/>
          <w:szCs w:val="28"/>
        </w:rPr>
        <w:t>校正之量測交流電流源接線示意圖</w:t>
      </w:r>
      <w:r w:rsidRPr="003C227D">
        <w:rPr>
          <w:rFonts w:hint="eastAsia"/>
          <w:caps/>
          <w:noProof/>
          <w:szCs w:val="28"/>
        </w:rPr>
        <w:tab/>
      </w:r>
      <w:r w:rsidR="00F65434">
        <w:rPr>
          <w:caps/>
          <w:noProof/>
          <w:szCs w:val="28"/>
        </w:rPr>
        <w:t>8</w:t>
      </w:r>
    </w:p>
    <w:p w:rsidR="00BB0799" w:rsidRPr="003C227D" w:rsidRDefault="00BB0799" w:rsidP="00F03F9B">
      <w:pPr>
        <w:tabs>
          <w:tab w:val="right" w:leader="dot" w:pos="9923"/>
        </w:tabs>
        <w:spacing w:afterLines="50" w:after="180" w:line="400" w:lineRule="exact"/>
        <w:jc w:val="left"/>
        <w:rPr>
          <w:noProof/>
          <w:szCs w:val="28"/>
        </w:rPr>
      </w:pPr>
      <w:r w:rsidRPr="003C227D">
        <w:rPr>
          <w:rFonts w:hint="eastAsia"/>
          <w:caps/>
          <w:noProof/>
          <w:szCs w:val="28"/>
        </w:rPr>
        <w:t>圖</w:t>
      </w:r>
      <w:r w:rsidRPr="003C227D">
        <w:rPr>
          <w:rFonts w:hint="eastAsia"/>
          <w:caps/>
          <w:noProof/>
          <w:szCs w:val="28"/>
        </w:rPr>
        <w:t>4</w:t>
      </w:r>
      <w:r w:rsidRPr="003C227D">
        <w:rPr>
          <w:rFonts w:hint="eastAsia"/>
          <w:caps/>
          <w:noProof/>
          <w:szCs w:val="28"/>
        </w:rPr>
        <w:t>：</w:t>
      </w:r>
      <w:r w:rsidR="00FB44CE" w:rsidRPr="003C227D">
        <w:rPr>
          <w:rFonts w:hint="eastAsia"/>
          <w:bCs/>
          <w:szCs w:val="28"/>
        </w:rPr>
        <w:t>比流器二次側短路裝置打開之實體照片</w:t>
      </w:r>
      <w:r w:rsidRPr="003C227D">
        <w:rPr>
          <w:rFonts w:hint="eastAsia"/>
          <w:noProof/>
          <w:szCs w:val="28"/>
        </w:rPr>
        <w:tab/>
      </w:r>
      <w:r w:rsidR="00F65434">
        <w:rPr>
          <w:noProof/>
          <w:szCs w:val="28"/>
        </w:rPr>
        <w:t>9</w:t>
      </w:r>
    </w:p>
    <w:p w:rsidR="00FB44CE" w:rsidRPr="003C227D" w:rsidRDefault="00FB44CE" w:rsidP="00FB44CE">
      <w:pPr>
        <w:tabs>
          <w:tab w:val="right" w:leader="dot" w:pos="9923"/>
        </w:tabs>
        <w:spacing w:afterLines="50" w:after="180" w:line="400" w:lineRule="exact"/>
        <w:jc w:val="left"/>
        <w:rPr>
          <w:noProof/>
          <w:szCs w:val="28"/>
        </w:rPr>
      </w:pPr>
      <w:r w:rsidRPr="003C227D">
        <w:rPr>
          <w:rFonts w:hint="eastAsia"/>
          <w:caps/>
          <w:noProof/>
          <w:szCs w:val="28"/>
        </w:rPr>
        <w:t>圖</w:t>
      </w:r>
      <w:r w:rsidRPr="003C227D">
        <w:rPr>
          <w:caps/>
          <w:noProof/>
          <w:szCs w:val="28"/>
        </w:rPr>
        <w:t>5</w:t>
      </w:r>
      <w:r w:rsidRPr="003C227D">
        <w:rPr>
          <w:rFonts w:hint="eastAsia"/>
          <w:caps/>
          <w:noProof/>
          <w:szCs w:val="28"/>
        </w:rPr>
        <w:t>：</w:t>
      </w:r>
      <w:r w:rsidRPr="003C227D">
        <w:rPr>
          <w:rFonts w:hint="eastAsia"/>
          <w:bCs/>
          <w:szCs w:val="28"/>
        </w:rPr>
        <w:t>交流電流表</w:t>
      </w:r>
      <w:r w:rsidRPr="003C227D">
        <w:rPr>
          <w:bCs/>
          <w:szCs w:val="28"/>
        </w:rPr>
        <w:t>量測</w:t>
      </w:r>
      <w:r w:rsidRPr="003C227D">
        <w:rPr>
          <w:rFonts w:hint="eastAsia"/>
          <w:bCs/>
          <w:szCs w:val="28"/>
        </w:rPr>
        <w:t>平均時間的設定畫面</w:t>
      </w:r>
      <w:r w:rsidRPr="003C227D">
        <w:rPr>
          <w:rFonts w:hint="eastAsia"/>
          <w:noProof/>
          <w:szCs w:val="28"/>
        </w:rPr>
        <w:tab/>
      </w:r>
      <w:r w:rsidR="00F65434">
        <w:rPr>
          <w:noProof/>
          <w:szCs w:val="28"/>
        </w:rPr>
        <w:t>9</w:t>
      </w:r>
    </w:p>
    <w:p w:rsidR="007B1A39" w:rsidRPr="003C227D" w:rsidRDefault="007B1A39" w:rsidP="00FB44CE">
      <w:pPr>
        <w:tabs>
          <w:tab w:val="right" w:leader="dot" w:pos="9923"/>
        </w:tabs>
        <w:spacing w:afterLines="50" w:after="180" w:line="400" w:lineRule="exact"/>
        <w:jc w:val="left"/>
        <w:rPr>
          <w:noProof/>
          <w:szCs w:val="28"/>
        </w:rPr>
      </w:pPr>
      <w:r w:rsidRPr="003C227D">
        <w:rPr>
          <w:rFonts w:hint="eastAsia"/>
          <w:caps/>
          <w:noProof/>
          <w:szCs w:val="28"/>
        </w:rPr>
        <w:t>圖</w:t>
      </w:r>
      <w:r w:rsidRPr="003C227D">
        <w:rPr>
          <w:caps/>
          <w:noProof/>
          <w:szCs w:val="28"/>
        </w:rPr>
        <w:t>6</w:t>
      </w:r>
      <w:r w:rsidRPr="003C227D">
        <w:rPr>
          <w:rFonts w:hint="eastAsia"/>
          <w:caps/>
          <w:noProof/>
          <w:szCs w:val="28"/>
        </w:rPr>
        <w:t>：</w:t>
      </w:r>
      <w:r w:rsidRPr="003C227D">
        <w:rPr>
          <w:rFonts w:hint="eastAsia"/>
          <w:szCs w:val="28"/>
        </w:rPr>
        <w:t>交流電流源面板配置</w:t>
      </w:r>
      <w:r w:rsidRPr="003C227D">
        <w:rPr>
          <w:rFonts w:hint="eastAsia"/>
          <w:noProof/>
          <w:szCs w:val="28"/>
        </w:rPr>
        <w:tab/>
      </w:r>
      <w:r w:rsidR="00F65434">
        <w:rPr>
          <w:noProof/>
          <w:szCs w:val="28"/>
        </w:rPr>
        <w:t>11</w:t>
      </w:r>
    </w:p>
    <w:p w:rsidR="00FB44CE" w:rsidRPr="003C227D" w:rsidRDefault="00FB44CE" w:rsidP="00F03F9B">
      <w:pPr>
        <w:tabs>
          <w:tab w:val="right" w:leader="dot" w:pos="9923"/>
        </w:tabs>
        <w:spacing w:afterLines="50" w:after="180" w:line="400" w:lineRule="exact"/>
        <w:jc w:val="left"/>
        <w:rPr>
          <w:noProof/>
          <w:szCs w:val="28"/>
        </w:rPr>
      </w:pPr>
    </w:p>
    <w:p w:rsidR="004253AA" w:rsidRPr="003C227D" w:rsidRDefault="004253AA" w:rsidP="00F03F9B">
      <w:pPr>
        <w:tabs>
          <w:tab w:val="right" w:leader="dot" w:pos="8960"/>
        </w:tabs>
        <w:spacing w:afterLines="50" w:after="180" w:line="400" w:lineRule="exact"/>
        <w:jc w:val="left"/>
        <w:rPr>
          <w:noProof/>
          <w:sz w:val="24"/>
          <w:szCs w:val="24"/>
        </w:rPr>
      </w:pPr>
    </w:p>
    <w:p w:rsidR="00E672BF" w:rsidRPr="003C227D" w:rsidRDefault="00E672BF" w:rsidP="00F03F9B">
      <w:pPr>
        <w:tabs>
          <w:tab w:val="right" w:leader="dot" w:pos="8960"/>
        </w:tabs>
        <w:spacing w:afterLines="50" w:after="180" w:line="400" w:lineRule="exact"/>
        <w:jc w:val="left"/>
        <w:rPr>
          <w:noProof/>
          <w:sz w:val="24"/>
          <w:szCs w:val="24"/>
        </w:rPr>
      </w:pPr>
    </w:p>
    <w:p w:rsidR="00E672BF" w:rsidRPr="003C227D" w:rsidRDefault="00E672BF" w:rsidP="00E672BF">
      <w:pPr>
        <w:tabs>
          <w:tab w:val="right" w:leader="dot" w:pos="8960"/>
        </w:tabs>
        <w:spacing w:line="400" w:lineRule="exact"/>
        <w:jc w:val="left"/>
        <w:rPr>
          <w:noProof/>
          <w:szCs w:val="28"/>
        </w:rPr>
      </w:pPr>
    </w:p>
    <w:p w:rsidR="00A60D72" w:rsidRPr="003C227D" w:rsidRDefault="00A60D72" w:rsidP="00E672BF">
      <w:pPr>
        <w:pStyle w:val="13"/>
        <w:sectPr w:rsidR="00A60D72" w:rsidRPr="003C227D" w:rsidSect="00944BEE">
          <w:footerReference w:type="default" r:id="rId11"/>
          <w:pgSz w:w="11906" w:h="16838" w:code="9"/>
          <w:pgMar w:top="851" w:right="567" w:bottom="284" w:left="1134" w:header="567" w:footer="284" w:gutter="0"/>
          <w:pgNumType w:fmt="lowerRoman" w:start="1"/>
          <w:cols w:space="425"/>
          <w:docGrid w:type="linesAndChars" w:linePitch="360"/>
        </w:sect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8508D" w:rsidRPr="003C227D" w:rsidTr="00C701D9">
        <w:trPr>
          <w:cantSplit/>
        </w:trPr>
        <w:tc>
          <w:tcPr>
            <w:tcW w:w="1255" w:type="dxa"/>
            <w:tcBorders>
              <w:top w:val="single" w:sz="18" w:space="0" w:color="auto"/>
              <w:left w:val="single" w:sz="18" w:space="0" w:color="auto"/>
              <w:bottom w:val="single" w:sz="6" w:space="0" w:color="auto"/>
              <w:right w:val="single" w:sz="6" w:space="0" w:color="auto"/>
            </w:tcBorders>
          </w:tcPr>
          <w:p w:rsidR="0048508D" w:rsidRPr="003C227D" w:rsidRDefault="0048508D" w:rsidP="00C701D9">
            <w:pPr>
              <w:widowControl/>
              <w:autoSpaceDE w:val="0"/>
              <w:autoSpaceDN w:val="0"/>
              <w:jc w:val="center"/>
              <w:textAlignment w:val="bottom"/>
            </w:pPr>
            <w:r w:rsidRPr="003C227D">
              <w:lastRenderedPageBreak/>
              <w:t>標</w:t>
            </w:r>
            <w:r w:rsidRPr="003C227D">
              <w:t xml:space="preserve">    </w:t>
            </w:r>
            <w:r w:rsidRPr="003C227D">
              <w:t>題</w:t>
            </w:r>
          </w:p>
        </w:tc>
        <w:tc>
          <w:tcPr>
            <w:tcW w:w="6272" w:type="dxa"/>
            <w:tcBorders>
              <w:top w:val="single" w:sz="18" w:space="0" w:color="auto"/>
              <w:left w:val="single" w:sz="6" w:space="0" w:color="auto"/>
              <w:bottom w:val="single" w:sz="6" w:space="0" w:color="auto"/>
              <w:right w:val="single" w:sz="6" w:space="0" w:color="auto"/>
            </w:tcBorders>
          </w:tcPr>
          <w:p w:rsidR="0048508D" w:rsidRPr="003C227D" w:rsidRDefault="0048508D" w:rsidP="00D66D1F">
            <w:pPr>
              <w:widowControl/>
              <w:autoSpaceDE w:val="0"/>
              <w:autoSpaceDN w:val="0"/>
              <w:spacing w:line="240" w:lineRule="auto"/>
              <w:jc w:val="center"/>
              <w:textAlignment w:val="bottom"/>
              <w:rPr>
                <w:szCs w:val="28"/>
              </w:rPr>
            </w:pPr>
            <w:r w:rsidRPr="003C227D">
              <w:rPr>
                <w:szCs w:val="28"/>
              </w:rPr>
              <w:t>比流器量測系統</w:t>
            </w:r>
            <w:r w:rsidRPr="003C227D">
              <w:rPr>
                <w:szCs w:val="28"/>
              </w:rPr>
              <w:t>-</w:t>
            </w:r>
            <w:r w:rsidRPr="003C227D">
              <w:rPr>
                <w:szCs w:val="28"/>
              </w:rPr>
              <w:t>校正標準程序</w:t>
            </w:r>
          </w:p>
        </w:tc>
        <w:tc>
          <w:tcPr>
            <w:tcW w:w="987" w:type="dxa"/>
            <w:tcBorders>
              <w:top w:val="single" w:sz="18" w:space="0" w:color="auto"/>
              <w:left w:val="single" w:sz="6" w:space="0" w:color="auto"/>
              <w:bottom w:val="single" w:sz="6" w:space="0" w:color="auto"/>
              <w:right w:val="single" w:sz="6" w:space="0" w:color="auto"/>
            </w:tcBorders>
          </w:tcPr>
          <w:p w:rsidR="0048508D" w:rsidRPr="003C227D" w:rsidRDefault="0048508D" w:rsidP="00C701D9">
            <w:pPr>
              <w:widowControl/>
              <w:autoSpaceDE w:val="0"/>
              <w:autoSpaceDN w:val="0"/>
              <w:jc w:val="center"/>
              <w:textAlignment w:val="bottom"/>
              <w:rPr>
                <w:szCs w:val="28"/>
              </w:rPr>
            </w:pPr>
            <w:r w:rsidRPr="003C227D">
              <w:t>編</w:t>
            </w:r>
            <w:r w:rsidRPr="003C227D">
              <w:t xml:space="preserve"> </w:t>
            </w:r>
            <w:r w:rsidRPr="003C227D">
              <w:t>號</w:t>
            </w:r>
          </w:p>
        </w:tc>
        <w:tc>
          <w:tcPr>
            <w:tcW w:w="1582" w:type="dxa"/>
            <w:tcBorders>
              <w:top w:val="single" w:sz="18" w:space="0" w:color="auto"/>
              <w:left w:val="single" w:sz="6" w:space="0" w:color="auto"/>
              <w:bottom w:val="single" w:sz="6" w:space="0" w:color="auto"/>
              <w:right w:val="single" w:sz="18" w:space="0" w:color="auto"/>
            </w:tcBorders>
          </w:tcPr>
          <w:p w:rsidR="0048508D" w:rsidRPr="003C227D" w:rsidRDefault="0048508D" w:rsidP="00C701D9">
            <w:pPr>
              <w:widowControl/>
              <w:autoSpaceDE w:val="0"/>
              <w:autoSpaceDN w:val="0"/>
              <w:jc w:val="center"/>
              <w:textAlignment w:val="bottom"/>
              <w:rPr>
                <w:sz w:val="24"/>
                <w:szCs w:val="24"/>
              </w:rPr>
            </w:pPr>
            <w:r w:rsidRPr="003C227D">
              <w:rPr>
                <w:sz w:val="24"/>
                <w:szCs w:val="24"/>
              </w:rPr>
              <w:t>CTP-5404-CT</w:t>
            </w:r>
          </w:p>
        </w:tc>
      </w:tr>
      <w:tr w:rsidR="0048508D" w:rsidRPr="003C227D" w:rsidTr="00C701D9">
        <w:trPr>
          <w:cantSplit/>
        </w:trPr>
        <w:tc>
          <w:tcPr>
            <w:tcW w:w="1255" w:type="dxa"/>
            <w:tcBorders>
              <w:top w:val="single" w:sz="6" w:space="0" w:color="auto"/>
              <w:left w:val="single" w:sz="18" w:space="0" w:color="auto"/>
              <w:bottom w:val="single" w:sz="24" w:space="0" w:color="auto"/>
              <w:right w:val="single" w:sz="6" w:space="0" w:color="auto"/>
            </w:tcBorders>
          </w:tcPr>
          <w:p w:rsidR="0048508D" w:rsidRPr="003C227D" w:rsidRDefault="0048508D" w:rsidP="00C701D9">
            <w:pPr>
              <w:widowControl/>
              <w:autoSpaceDE w:val="0"/>
              <w:autoSpaceDN w:val="0"/>
              <w:textAlignment w:val="bottom"/>
            </w:pPr>
            <w:r w:rsidRPr="003C227D">
              <w:t>制</w:t>
            </w:r>
            <w:r w:rsidRPr="003C227D">
              <w:rPr>
                <w:rFonts w:hint="eastAsia"/>
              </w:rPr>
              <w:t>訂</w:t>
            </w:r>
            <w:r w:rsidRPr="003C227D">
              <w:t>部門</w:t>
            </w:r>
          </w:p>
        </w:tc>
        <w:tc>
          <w:tcPr>
            <w:tcW w:w="6272" w:type="dxa"/>
            <w:tcBorders>
              <w:top w:val="single" w:sz="6" w:space="0" w:color="auto"/>
              <w:left w:val="single" w:sz="6" w:space="0" w:color="auto"/>
              <w:bottom w:val="single" w:sz="24" w:space="0" w:color="auto"/>
              <w:right w:val="single" w:sz="6" w:space="0" w:color="auto"/>
            </w:tcBorders>
          </w:tcPr>
          <w:p w:rsidR="0048508D" w:rsidRPr="003C227D" w:rsidRDefault="0048508D" w:rsidP="00C701D9">
            <w:pPr>
              <w:widowControl/>
              <w:autoSpaceDE w:val="0"/>
              <w:autoSpaceDN w:val="0"/>
              <w:jc w:val="center"/>
              <w:textAlignment w:val="bottom"/>
            </w:pPr>
            <w:r w:rsidRPr="003C227D">
              <w:t>校正實驗室</w:t>
            </w:r>
          </w:p>
        </w:tc>
        <w:tc>
          <w:tcPr>
            <w:tcW w:w="987" w:type="dxa"/>
            <w:tcBorders>
              <w:top w:val="single" w:sz="6" w:space="0" w:color="auto"/>
              <w:left w:val="single" w:sz="6" w:space="0" w:color="auto"/>
              <w:bottom w:val="single" w:sz="24" w:space="0" w:color="auto"/>
              <w:right w:val="single" w:sz="6" w:space="0" w:color="auto"/>
            </w:tcBorders>
          </w:tcPr>
          <w:p w:rsidR="0048508D" w:rsidRPr="003C227D" w:rsidRDefault="0048508D" w:rsidP="00C701D9">
            <w:pPr>
              <w:widowControl/>
              <w:autoSpaceDE w:val="0"/>
              <w:autoSpaceDN w:val="0"/>
              <w:jc w:val="center"/>
              <w:textAlignment w:val="bottom"/>
            </w:pPr>
            <w:r w:rsidRPr="003C227D">
              <w:t>版</w:t>
            </w:r>
            <w:r w:rsidRPr="003C227D">
              <w:rPr>
                <w:rFonts w:hint="eastAsia"/>
              </w:rPr>
              <w:t xml:space="preserve"> </w:t>
            </w:r>
            <w:r w:rsidRPr="003C227D">
              <w:t>次</w:t>
            </w:r>
          </w:p>
        </w:tc>
        <w:tc>
          <w:tcPr>
            <w:tcW w:w="1582" w:type="dxa"/>
            <w:tcBorders>
              <w:top w:val="single" w:sz="6" w:space="0" w:color="auto"/>
              <w:left w:val="single" w:sz="6" w:space="0" w:color="auto"/>
              <w:bottom w:val="single" w:sz="24" w:space="0" w:color="auto"/>
              <w:right w:val="single" w:sz="18" w:space="0" w:color="auto"/>
            </w:tcBorders>
          </w:tcPr>
          <w:p w:rsidR="0048508D" w:rsidRPr="003C227D" w:rsidRDefault="0048508D" w:rsidP="00C701D9">
            <w:pPr>
              <w:widowControl/>
              <w:autoSpaceDE w:val="0"/>
              <w:autoSpaceDN w:val="0"/>
              <w:jc w:val="center"/>
              <w:textAlignment w:val="bottom"/>
            </w:pPr>
            <w:r w:rsidRPr="003C227D">
              <w:t>A</w:t>
            </w:r>
            <w:r w:rsidR="00D66D1F">
              <w:t>7</w:t>
            </w:r>
          </w:p>
        </w:tc>
      </w:tr>
    </w:tbl>
    <w:p w:rsidR="00A60D72" w:rsidRPr="003C227D" w:rsidRDefault="00A60D72" w:rsidP="0048508D">
      <w:pPr>
        <w:pStyle w:val="P0"/>
        <w:numPr>
          <w:ilvl w:val="0"/>
          <w:numId w:val="40"/>
        </w:numPr>
        <w:tabs>
          <w:tab w:val="clear" w:pos="426"/>
          <w:tab w:val="left" w:pos="397"/>
        </w:tabs>
        <w:spacing w:before="0" w:after="0" w:line="400" w:lineRule="atLeast"/>
        <w:rPr>
          <w:szCs w:val="28"/>
        </w:rPr>
      </w:pPr>
      <w:bookmarkStart w:id="1" w:name="_Toc3653146"/>
      <w:bookmarkStart w:id="2" w:name="_Toc268174845"/>
      <w:bookmarkStart w:id="3" w:name="_Toc290469108"/>
      <w:r w:rsidRPr="003C227D">
        <w:rPr>
          <w:rFonts w:hint="eastAsia"/>
          <w:szCs w:val="28"/>
        </w:rPr>
        <w:t>概述</w:t>
      </w:r>
      <w:bookmarkEnd w:id="1"/>
      <w:bookmarkEnd w:id="2"/>
      <w:bookmarkEnd w:id="3"/>
    </w:p>
    <w:p w:rsidR="00FB15B4" w:rsidRPr="003C227D" w:rsidRDefault="00FB15B4" w:rsidP="00FB15B4">
      <w:pPr>
        <w:pStyle w:val="P0"/>
        <w:numPr>
          <w:ilvl w:val="1"/>
          <w:numId w:val="40"/>
        </w:numPr>
        <w:tabs>
          <w:tab w:val="clear" w:pos="426"/>
          <w:tab w:val="left" w:pos="397"/>
        </w:tabs>
        <w:spacing w:before="120" w:after="0" w:line="400" w:lineRule="atLeast"/>
        <w:rPr>
          <w:szCs w:val="28"/>
        </w:rPr>
      </w:pPr>
      <w:r w:rsidRPr="003C227D">
        <w:rPr>
          <w:rFonts w:hint="eastAsia"/>
        </w:rPr>
        <w:t>目的及適用範圍</w:t>
      </w:r>
    </w:p>
    <w:p w:rsidR="00FB15B4" w:rsidRPr="003C227D" w:rsidRDefault="00FB15B4" w:rsidP="009859DF">
      <w:pPr>
        <w:pStyle w:val="P0"/>
        <w:numPr>
          <w:ilvl w:val="2"/>
          <w:numId w:val="40"/>
        </w:numPr>
        <w:tabs>
          <w:tab w:val="clear" w:pos="426"/>
          <w:tab w:val="left" w:pos="397"/>
        </w:tabs>
        <w:spacing w:before="120" w:after="0" w:line="400" w:lineRule="atLeast"/>
        <w:ind w:left="1526" w:hanging="675"/>
        <w:rPr>
          <w:szCs w:val="28"/>
        </w:rPr>
      </w:pPr>
      <w:r w:rsidRPr="003C227D">
        <w:rPr>
          <w:rFonts w:hint="eastAsia"/>
          <w:szCs w:val="28"/>
        </w:rPr>
        <w:t>本資料係提供作為</w:t>
      </w:r>
      <w:r w:rsidR="009859DF" w:rsidRPr="003C227D">
        <w:rPr>
          <w:rFonts w:hint="eastAsia"/>
          <w:szCs w:val="28"/>
        </w:rPr>
        <w:t>比流器</w:t>
      </w:r>
      <w:r w:rsidRPr="003C227D">
        <w:rPr>
          <w:rFonts w:hint="eastAsia"/>
          <w:szCs w:val="28"/>
        </w:rPr>
        <w:t>量測系統之校正</w:t>
      </w:r>
      <w:r w:rsidR="004A3CEC" w:rsidRPr="003C227D">
        <w:rPr>
          <w:rFonts w:hint="eastAsia"/>
          <w:szCs w:val="28"/>
        </w:rPr>
        <w:t>標準</w:t>
      </w:r>
      <w:r w:rsidRPr="003C227D">
        <w:rPr>
          <w:rFonts w:hint="eastAsia"/>
          <w:szCs w:val="28"/>
        </w:rPr>
        <w:t>程序。</w:t>
      </w:r>
    </w:p>
    <w:p w:rsidR="00FB15B4" w:rsidRPr="003C227D" w:rsidRDefault="00FB15B4" w:rsidP="009859DF">
      <w:pPr>
        <w:pStyle w:val="P0"/>
        <w:numPr>
          <w:ilvl w:val="2"/>
          <w:numId w:val="40"/>
        </w:numPr>
        <w:tabs>
          <w:tab w:val="clear" w:pos="426"/>
          <w:tab w:val="left" w:pos="397"/>
        </w:tabs>
        <w:spacing w:before="120" w:after="0" w:line="400" w:lineRule="atLeast"/>
        <w:ind w:left="1526" w:hanging="675"/>
        <w:rPr>
          <w:szCs w:val="28"/>
        </w:rPr>
      </w:pPr>
      <w:r w:rsidRPr="003C227D">
        <w:rPr>
          <w:rFonts w:hint="eastAsia"/>
          <w:szCs w:val="28"/>
        </w:rPr>
        <w:t>本校正</w:t>
      </w:r>
      <w:r w:rsidR="00954B63" w:rsidRPr="003C227D">
        <w:rPr>
          <w:rFonts w:hint="eastAsia"/>
          <w:szCs w:val="28"/>
        </w:rPr>
        <w:t>標準</w:t>
      </w:r>
      <w:r w:rsidRPr="003C227D">
        <w:rPr>
          <w:rFonts w:hint="eastAsia"/>
          <w:szCs w:val="28"/>
        </w:rPr>
        <w:t>程序適用於</w:t>
      </w:r>
      <w:r w:rsidR="009859DF" w:rsidRPr="003C227D">
        <w:rPr>
          <w:rFonts w:hint="eastAsia"/>
          <w:szCs w:val="28"/>
        </w:rPr>
        <w:t>比流器</w:t>
      </w:r>
      <w:r w:rsidRPr="003C227D">
        <w:rPr>
          <w:rFonts w:hint="eastAsia"/>
          <w:szCs w:val="28"/>
        </w:rPr>
        <w:t>，並可同時作為</w:t>
      </w:r>
      <w:r w:rsidR="009859DF" w:rsidRPr="003C227D">
        <w:rPr>
          <w:rFonts w:ascii="Arial" w:hAnsi="Arial" w:cs="Arial" w:hint="eastAsia"/>
        </w:rPr>
        <w:t>儀器校正</w:t>
      </w:r>
      <w:r w:rsidRPr="003C227D">
        <w:rPr>
          <w:rFonts w:hint="eastAsia"/>
          <w:szCs w:val="28"/>
        </w:rPr>
        <w:t>人員訓練用。</w:t>
      </w:r>
    </w:p>
    <w:p w:rsidR="00FB15B4" w:rsidRPr="003C227D" w:rsidRDefault="00FB15B4" w:rsidP="009859DF">
      <w:pPr>
        <w:pStyle w:val="P0"/>
        <w:numPr>
          <w:ilvl w:val="2"/>
          <w:numId w:val="40"/>
        </w:numPr>
        <w:tabs>
          <w:tab w:val="clear" w:pos="426"/>
          <w:tab w:val="left" w:pos="397"/>
        </w:tabs>
        <w:spacing w:before="120" w:after="0" w:line="400" w:lineRule="atLeast"/>
        <w:ind w:left="1526" w:hanging="675"/>
        <w:rPr>
          <w:szCs w:val="28"/>
        </w:rPr>
      </w:pPr>
      <w:r w:rsidRPr="003C227D">
        <w:rPr>
          <w:rFonts w:hint="eastAsia"/>
          <w:szCs w:val="28"/>
        </w:rPr>
        <w:t>本資料將隨校正技術改進、儀器更新、以及校正方法或步驟變更而修訂之。</w:t>
      </w:r>
    </w:p>
    <w:p w:rsidR="00FB15B4" w:rsidRPr="003C227D" w:rsidRDefault="00FB15B4" w:rsidP="00D66D1F">
      <w:pPr>
        <w:pStyle w:val="P0"/>
        <w:numPr>
          <w:ilvl w:val="2"/>
          <w:numId w:val="45"/>
        </w:numPr>
        <w:tabs>
          <w:tab w:val="clear" w:pos="426"/>
          <w:tab w:val="left" w:pos="397"/>
        </w:tabs>
        <w:spacing w:before="120" w:after="0" w:line="400" w:lineRule="atLeast"/>
        <w:rPr>
          <w:szCs w:val="28"/>
        </w:rPr>
      </w:pPr>
      <w:r w:rsidRPr="003C227D">
        <w:rPr>
          <w:rFonts w:hint="eastAsia"/>
          <w:szCs w:val="28"/>
        </w:rPr>
        <w:t>本系統提供之校正服務能量如下：</w:t>
      </w:r>
    </w:p>
    <w:p w:rsidR="00FB15B4" w:rsidRPr="003C227D" w:rsidRDefault="00FB15B4" w:rsidP="00DF50FC">
      <w:pPr>
        <w:pStyle w:val="P0"/>
        <w:tabs>
          <w:tab w:val="clear" w:pos="426"/>
          <w:tab w:val="left" w:pos="397"/>
        </w:tabs>
        <w:spacing w:before="120" w:after="0" w:line="400" w:lineRule="atLeast"/>
        <w:ind w:left="1" w:firstLineChars="541" w:firstLine="1558"/>
        <w:rPr>
          <w:spacing w:val="2"/>
          <w:szCs w:val="28"/>
        </w:rPr>
      </w:pPr>
      <w:r w:rsidRPr="003C227D">
        <w:rPr>
          <w:rFonts w:hint="eastAsia"/>
          <w:spacing w:val="4"/>
          <w:szCs w:val="28"/>
        </w:rPr>
        <w:t>校正範圍：</w:t>
      </w:r>
      <w:r w:rsidR="00A91B6C" w:rsidRPr="003C227D">
        <w:rPr>
          <w:rFonts w:hint="eastAsia"/>
          <w:spacing w:val="2"/>
          <w:szCs w:val="28"/>
        </w:rPr>
        <w:t>額定一次電流</w:t>
      </w:r>
      <w:r w:rsidR="00A91B6C" w:rsidRPr="003C227D">
        <w:rPr>
          <w:rFonts w:hint="eastAsia"/>
          <w:spacing w:val="2"/>
          <w:szCs w:val="28"/>
        </w:rPr>
        <w:t>10 A</w:t>
      </w:r>
      <w:r w:rsidR="00A91B6C" w:rsidRPr="003C227D">
        <w:rPr>
          <w:rFonts w:hint="eastAsia"/>
          <w:spacing w:val="2"/>
          <w:szCs w:val="28"/>
        </w:rPr>
        <w:t>、</w:t>
      </w:r>
      <w:r w:rsidR="00A91B6C" w:rsidRPr="003C227D">
        <w:rPr>
          <w:rFonts w:hint="eastAsia"/>
          <w:spacing w:val="2"/>
          <w:szCs w:val="28"/>
        </w:rPr>
        <w:t>15 A</w:t>
      </w:r>
      <w:r w:rsidR="00A91B6C" w:rsidRPr="003C227D">
        <w:rPr>
          <w:rFonts w:hint="eastAsia"/>
          <w:spacing w:val="2"/>
          <w:szCs w:val="28"/>
        </w:rPr>
        <w:t>、</w:t>
      </w:r>
      <w:r w:rsidR="00A91B6C" w:rsidRPr="003C227D">
        <w:rPr>
          <w:rFonts w:hint="eastAsia"/>
          <w:spacing w:val="2"/>
          <w:szCs w:val="28"/>
        </w:rPr>
        <w:t>30 A</w:t>
      </w:r>
      <w:r w:rsidR="00A91B6C" w:rsidRPr="003C227D">
        <w:rPr>
          <w:rFonts w:hint="eastAsia"/>
          <w:spacing w:val="2"/>
          <w:szCs w:val="28"/>
        </w:rPr>
        <w:t>、</w:t>
      </w:r>
      <w:r w:rsidR="00A91B6C" w:rsidRPr="003C227D">
        <w:rPr>
          <w:rFonts w:hint="eastAsia"/>
          <w:spacing w:val="2"/>
          <w:szCs w:val="28"/>
        </w:rPr>
        <w:t>50 A</w:t>
      </w:r>
      <w:r w:rsidR="00A91B6C" w:rsidRPr="003C227D">
        <w:rPr>
          <w:rFonts w:hint="eastAsia"/>
          <w:spacing w:val="2"/>
          <w:szCs w:val="28"/>
        </w:rPr>
        <w:t>、及</w:t>
      </w:r>
      <w:r w:rsidR="00A91B6C" w:rsidRPr="003C227D">
        <w:rPr>
          <w:rFonts w:hint="eastAsia"/>
          <w:spacing w:val="2"/>
          <w:szCs w:val="28"/>
        </w:rPr>
        <w:t>100 A</w:t>
      </w:r>
    </w:p>
    <w:p w:rsidR="00A91B6C" w:rsidRPr="003C227D" w:rsidRDefault="00A91B6C" w:rsidP="00DF50FC">
      <w:pPr>
        <w:pStyle w:val="P0"/>
        <w:tabs>
          <w:tab w:val="clear" w:pos="426"/>
          <w:tab w:val="left" w:pos="397"/>
        </w:tabs>
        <w:spacing w:before="120" w:after="0" w:line="400" w:lineRule="atLeast"/>
        <w:ind w:left="1554" w:firstLineChars="501" w:firstLine="1423"/>
        <w:rPr>
          <w:spacing w:val="2"/>
          <w:szCs w:val="28"/>
        </w:rPr>
      </w:pPr>
      <w:r w:rsidRPr="003C227D">
        <w:rPr>
          <w:rFonts w:hint="eastAsia"/>
          <w:spacing w:val="2"/>
          <w:szCs w:val="28"/>
        </w:rPr>
        <w:t>額定二次電流</w:t>
      </w:r>
      <w:r w:rsidRPr="003C227D">
        <w:rPr>
          <w:rFonts w:hint="eastAsia"/>
          <w:spacing w:val="2"/>
          <w:szCs w:val="28"/>
        </w:rPr>
        <w:t>5 A</w:t>
      </w:r>
    </w:p>
    <w:p w:rsidR="00A91B6C" w:rsidRPr="003C227D" w:rsidRDefault="00A91B6C" w:rsidP="00A91B6C">
      <w:pPr>
        <w:pStyle w:val="P0"/>
        <w:tabs>
          <w:tab w:val="clear" w:pos="426"/>
          <w:tab w:val="left" w:pos="397"/>
        </w:tabs>
        <w:spacing w:before="120" w:after="0" w:line="400" w:lineRule="atLeast"/>
        <w:ind w:left="1554" w:firstLineChars="497" w:firstLine="1411"/>
        <w:rPr>
          <w:szCs w:val="28"/>
        </w:rPr>
      </w:pPr>
      <w:r w:rsidRPr="003C227D">
        <w:rPr>
          <w:rFonts w:hint="eastAsia"/>
          <w:spacing w:val="2"/>
          <w:szCs w:val="28"/>
        </w:rPr>
        <w:t>頻率</w:t>
      </w:r>
      <w:r w:rsidRPr="003C227D">
        <w:rPr>
          <w:rFonts w:hint="eastAsia"/>
          <w:spacing w:val="2"/>
          <w:szCs w:val="28"/>
        </w:rPr>
        <w:t>60 Hz</w:t>
      </w:r>
    </w:p>
    <w:p w:rsidR="00FB15B4" w:rsidRPr="003C227D" w:rsidRDefault="00FB15B4" w:rsidP="00A91B6C">
      <w:pPr>
        <w:pStyle w:val="P0"/>
        <w:tabs>
          <w:tab w:val="clear" w:pos="426"/>
          <w:tab w:val="left" w:pos="397"/>
        </w:tabs>
        <w:spacing w:before="120" w:afterLines="50" w:after="120" w:line="400" w:lineRule="atLeast"/>
        <w:ind w:left="1554"/>
        <w:rPr>
          <w:szCs w:val="28"/>
        </w:rPr>
      </w:pPr>
      <w:r w:rsidRPr="003C227D">
        <w:rPr>
          <w:rFonts w:hint="eastAsia"/>
          <w:spacing w:val="4"/>
          <w:szCs w:val="28"/>
        </w:rPr>
        <w:t>校正擴充不確定度：</w:t>
      </w:r>
      <w:r w:rsidRPr="003C227D">
        <w:rPr>
          <w:rFonts w:hint="eastAsia"/>
          <w:spacing w:val="4"/>
          <w:szCs w:val="28"/>
        </w:rPr>
        <w:t>(</w:t>
      </w:r>
      <w:r w:rsidRPr="003C227D">
        <w:rPr>
          <w:rFonts w:hint="eastAsia"/>
          <w:szCs w:val="28"/>
        </w:rPr>
        <w:t>信賴水準</w:t>
      </w:r>
      <w:r w:rsidRPr="003C227D">
        <w:rPr>
          <w:szCs w:val="28"/>
        </w:rPr>
        <w:t>95 %</w:t>
      </w:r>
      <w:r w:rsidRPr="003C227D">
        <w:rPr>
          <w:rFonts w:hint="eastAsia"/>
          <w:szCs w:val="28"/>
        </w:rPr>
        <w:t>，涵蓋因子為</w:t>
      </w:r>
      <w:r w:rsidRPr="003C227D">
        <w:rPr>
          <w:szCs w:val="28"/>
        </w:rPr>
        <w:t>2</w:t>
      </w:r>
      <w:r w:rsidRPr="003C227D">
        <w:rPr>
          <w:rFonts w:hint="eastAsia"/>
          <w:szCs w:val="28"/>
        </w:rPr>
        <w:t>)</w:t>
      </w:r>
    </w:p>
    <w:tbl>
      <w:tblPr>
        <w:tblW w:w="8656"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507"/>
        <w:gridCol w:w="4241"/>
        <w:gridCol w:w="2908"/>
      </w:tblGrid>
      <w:tr w:rsidR="00E21720" w:rsidRPr="003C227D" w:rsidTr="00E21720">
        <w:trPr>
          <w:trHeight w:val="935"/>
          <w:jc w:val="right"/>
        </w:trPr>
        <w:tc>
          <w:tcPr>
            <w:tcW w:w="1507" w:type="dxa"/>
            <w:vAlign w:val="center"/>
          </w:tcPr>
          <w:p w:rsidR="00E21720" w:rsidRDefault="00E21720" w:rsidP="00E21720">
            <w:pPr>
              <w:snapToGrid w:val="0"/>
              <w:spacing w:line="560" w:lineRule="exact"/>
              <w:jc w:val="center"/>
              <w:rPr>
                <w:rFonts w:ascii="標楷體" w:hAnsi="標楷體"/>
                <w:szCs w:val="28"/>
                <w:u w:val="single"/>
              </w:rPr>
            </w:pPr>
            <w:r w:rsidRPr="00C701D9">
              <w:rPr>
                <w:rFonts w:ascii="標楷體" w:hAnsi="標楷體" w:hint="eastAsia"/>
                <w:szCs w:val="28"/>
              </w:rPr>
              <w:t>項目代碼</w:t>
            </w:r>
            <w:r>
              <w:rPr>
                <w:rFonts w:ascii="標楷體" w:hAnsi="標楷體" w:hint="eastAsia"/>
                <w:szCs w:val="28"/>
                <w:u w:val="single"/>
              </w:rPr>
              <w:t>/</w:t>
            </w:r>
          </w:p>
          <w:p w:rsidR="00E21720" w:rsidRPr="004E5FDF" w:rsidRDefault="00E21720" w:rsidP="00E21720">
            <w:pPr>
              <w:snapToGrid w:val="0"/>
              <w:jc w:val="center"/>
              <w:rPr>
                <w:szCs w:val="28"/>
              </w:rPr>
            </w:pPr>
            <w:r>
              <w:rPr>
                <w:rFonts w:ascii="標楷體" w:hAnsi="標楷體" w:hint="eastAsia"/>
                <w:kern w:val="0"/>
                <w:szCs w:val="28"/>
              </w:rPr>
              <w:t>待校件</w:t>
            </w:r>
          </w:p>
        </w:tc>
        <w:tc>
          <w:tcPr>
            <w:tcW w:w="4241" w:type="dxa"/>
            <w:vAlign w:val="center"/>
          </w:tcPr>
          <w:p w:rsidR="00E21720" w:rsidRPr="003C227D" w:rsidRDefault="00E21720" w:rsidP="00E21720">
            <w:pPr>
              <w:spacing w:line="240" w:lineRule="auto"/>
              <w:jc w:val="center"/>
              <w:rPr>
                <w:szCs w:val="28"/>
              </w:rPr>
            </w:pPr>
            <w:r w:rsidRPr="003C227D">
              <w:rPr>
                <w:rFonts w:hint="eastAsia"/>
                <w:szCs w:val="28"/>
              </w:rPr>
              <w:t>量測電流</w:t>
            </w:r>
          </w:p>
          <w:p w:rsidR="00E21720" w:rsidRPr="003C227D" w:rsidRDefault="00E21720" w:rsidP="00E21720">
            <w:pPr>
              <w:spacing w:line="240" w:lineRule="auto"/>
              <w:jc w:val="center"/>
              <w:rPr>
                <w:szCs w:val="28"/>
              </w:rPr>
            </w:pPr>
            <w:r w:rsidRPr="003C227D">
              <w:rPr>
                <w:rFonts w:hint="eastAsia"/>
                <w:szCs w:val="28"/>
              </w:rPr>
              <w:t>(</w:t>
            </w:r>
            <w:r w:rsidRPr="003C227D">
              <w:rPr>
                <w:rFonts w:hint="eastAsia"/>
                <w:szCs w:val="28"/>
              </w:rPr>
              <w:t>校正頻率：</w:t>
            </w:r>
            <w:r w:rsidRPr="003C227D">
              <w:rPr>
                <w:rFonts w:hint="eastAsia"/>
                <w:szCs w:val="28"/>
              </w:rPr>
              <w:t>60 Hz)</w:t>
            </w:r>
          </w:p>
        </w:tc>
        <w:tc>
          <w:tcPr>
            <w:tcW w:w="2908" w:type="dxa"/>
            <w:vAlign w:val="center"/>
          </w:tcPr>
          <w:p w:rsidR="00E21720" w:rsidRPr="003C227D" w:rsidRDefault="00E21720" w:rsidP="00E21720">
            <w:pPr>
              <w:spacing w:line="240" w:lineRule="auto"/>
              <w:jc w:val="center"/>
              <w:rPr>
                <w:szCs w:val="28"/>
              </w:rPr>
            </w:pPr>
            <w:r w:rsidRPr="003C227D">
              <w:rPr>
                <w:rFonts w:hint="eastAsia"/>
                <w:szCs w:val="28"/>
              </w:rPr>
              <w:t>擴充不確定度</w:t>
            </w:r>
          </w:p>
          <w:p w:rsidR="00E21720" w:rsidRPr="003C227D" w:rsidRDefault="00E21720" w:rsidP="00E21720">
            <w:pPr>
              <w:spacing w:line="240" w:lineRule="auto"/>
              <w:jc w:val="center"/>
              <w:rPr>
                <w:szCs w:val="28"/>
              </w:rPr>
            </w:pPr>
            <w:r w:rsidRPr="003C227D">
              <w:rPr>
                <w:rFonts w:hint="eastAsia"/>
                <w:szCs w:val="28"/>
              </w:rPr>
              <w:t>(</w:t>
            </w:r>
            <w:r w:rsidRPr="003C227D">
              <w:rPr>
                <w:szCs w:val="28"/>
              </w:rPr>
              <w:t>95</w:t>
            </w:r>
            <w:r w:rsidRPr="003C227D">
              <w:rPr>
                <w:rFonts w:hint="eastAsia"/>
                <w:szCs w:val="28"/>
              </w:rPr>
              <w:t xml:space="preserve"> </w:t>
            </w:r>
            <w:r w:rsidRPr="003C227D">
              <w:rPr>
                <w:szCs w:val="28"/>
              </w:rPr>
              <w:t>%</w:t>
            </w:r>
            <w:r w:rsidRPr="003C227D">
              <w:rPr>
                <w:rFonts w:hint="eastAsia"/>
                <w:szCs w:val="28"/>
              </w:rPr>
              <w:t>信賴水準</w:t>
            </w:r>
            <w:r w:rsidRPr="003C227D">
              <w:rPr>
                <w:rFonts w:hint="eastAsia"/>
                <w:szCs w:val="28"/>
              </w:rPr>
              <w:t>)</w:t>
            </w:r>
          </w:p>
        </w:tc>
      </w:tr>
      <w:tr w:rsidR="00E21720" w:rsidRPr="003C227D" w:rsidTr="00E21720">
        <w:trPr>
          <w:trHeight w:val="1626"/>
          <w:jc w:val="right"/>
        </w:trPr>
        <w:tc>
          <w:tcPr>
            <w:tcW w:w="1507" w:type="dxa"/>
            <w:vAlign w:val="center"/>
          </w:tcPr>
          <w:p w:rsidR="00E21720" w:rsidRDefault="00E21720" w:rsidP="00E21720">
            <w:pPr>
              <w:snapToGrid w:val="0"/>
              <w:jc w:val="center"/>
              <w:rPr>
                <w:noProof/>
                <w:szCs w:val="28"/>
              </w:rPr>
            </w:pPr>
            <w:r>
              <w:rPr>
                <w:rFonts w:hint="eastAsia"/>
                <w:noProof/>
                <w:szCs w:val="28"/>
              </w:rPr>
              <w:t>K</w:t>
            </w:r>
            <w:r>
              <w:rPr>
                <w:noProof/>
                <w:szCs w:val="28"/>
              </w:rPr>
              <w:t>F 1016</w:t>
            </w:r>
          </w:p>
          <w:p w:rsidR="00E21720" w:rsidRPr="004E5FDF" w:rsidRDefault="00E21720" w:rsidP="00E21720">
            <w:pPr>
              <w:snapToGrid w:val="0"/>
              <w:jc w:val="center"/>
              <w:rPr>
                <w:szCs w:val="28"/>
              </w:rPr>
            </w:pPr>
            <w:r w:rsidRPr="004E5FDF">
              <w:rPr>
                <w:rFonts w:hint="eastAsia"/>
                <w:noProof/>
                <w:szCs w:val="28"/>
              </w:rPr>
              <w:t>比流器</w:t>
            </w:r>
          </w:p>
        </w:tc>
        <w:tc>
          <w:tcPr>
            <w:tcW w:w="4241" w:type="dxa"/>
            <w:vAlign w:val="center"/>
          </w:tcPr>
          <w:p w:rsidR="00E21720" w:rsidRPr="003C227D" w:rsidRDefault="00E21720" w:rsidP="00E21720">
            <w:pPr>
              <w:spacing w:line="240" w:lineRule="auto"/>
              <w:ind w:leftChars="30" w:left="84"/>
              <w:rPr>
                <w:szCs w:val="28"/>
              </w:rPr>
            </w:pPr>
            <w:r w:rsidRPr="003C227D">
              <w:rPr>
                <w:rFonts w:hint="eastAsia"/>
                <w:szCs w:val="28"/>
              </w:rPr>
              <w:t>額定一次電流：</w:t>
            </w:r>
          </w:p>
          <w:p w:rsidR="00E21720" w:rsidRPr="003C227D" w:rsidRDefault="00E21720" w:rsidP="00E21720">
            <w:pPr>
              <w:spacing w:line="240" w:lineRule="auto"/>
              <w:ind w:leftChars="30" w:left="84"/>
              <w:rPr>
                <w:szCs w:val="28"/>
              </w:rPr>
            </w:pPr>
            <w:r w:rsidRPr="003C227D">
              <w:rPr>
                <w:rFonts w:hint="eastAsia"/>
                <w:szCs w:val="28"/>
              </w:rPr>
              <w:t>10 A</w:t>
            </w:r>
            <w:r w:rsidRPr="003C227D">
              <w:rPr>
                <w:rFonts w:hint="eastAsia"/>
                <w:szCs w:val="28"/>
              </w:rPr>
              <w:t>、</w:t>
            </w:r>
            <w:r w:rsidRPr="003C227D">
              <w:rPr>
                <w:rFonts w:hint="eastAsia"/>
                <w:szCs w:val="28"/>
              </w:rPr>
              <w:t>15 A</w:t>
            </w:r>
            <w:r w:rsidRPr="003C227D">
              <w:rPr>
                <w:rFonts w:hint="eastAsia"/>
                <w:szCs w:val="28"/>
              </w:rPr>
              <w:t>、</w:t>
            </w:r>
            <w:r w:rsidRPr="003C227D">
              <w:rPr>
                <w:rFonts w:hint="eastAsia"/>
                <w:szCs w:val="28"/>
              </w:rPr>
              <w:t>30 A</w:t>
            </w:r>
            <w:r w:rsidRPr="003C227D">
              <w:rPr>
                <w:rFonts w:hint="eastAsia"/>
                <w:szCs w:val="28"/>
              </w:rPr>
              <w:t>、</w:t>
            </w:r>
            <w:r w:rsidRPr="003C227D">
              <w:rPr>
                <w:rFonts w:hint="eastAsia"/>
                <w:szCs w:val="28"/>
              </w:rPr>
              <w:t>50 A</w:t>
            </w:r>
            <w:r w:rsidRPr="003C227D">
              <w:rPr>
                <w:rFonts w:hint="eastAsia"/>
                <w:szCs w:val="28"/>
              </w:rPr>
              <w:t>、</w:t>
            </w:r>
            <w:r w:rsidRPr="003C227D">
              <w:rPr>
                <w:rFonts w:hint="eastAsia"/>
                <w:szCs w:val="28"/>
              </w:rPr>
              <w:t>100 A</w:t>
            </w:r>
          </w:p>
          <w:p w:rsidR="00E21720" w:rsidRPr="003C227D" w:rsidRDefault="00E21720" w:rsidP="00E21720">
            <w:pPr>
              <w:spacing w:beforeLines="10" w:before="24" w:line="240" w:lineRule="auto"/>
              <w:ind w:leftChars="30" w:left="84"/>
              <w:rPr>
                <w:szCs w:val="28"/>
              </w:rPr>
            </w:pPr>
            <w:r w:rsidRPr="003C227D">
              <w:rPr>
                <w:rFonts w:hint="eastAsia"/>
                <w:szCs w:val="28"/>
              </w:rPr>
              <w:t>額定二次電流：</w:t>
            </w:r>
          </w:p>
          <w:p w:rsidR="00E21720" w:rsidRPr="003C227D" w:rsidRDefault="00E21720" w:rsidP="00E21720">
            <w:pPr>
              <w:spacing w:line="240" w:lineRule="auto"/>
              <w:ind w:leftChars="30" w:left="84"/>
              <w:rPr>
                <w:szCs w:val="28"/>
              </w:rPr>
            </w:pPr>
            <w:r w:rsidRPr="003C227D">
              <w:rPr>
                <w:rFonts w:hint="eastAsia"/>
                <w:szCs w:val="28"/>
              </w:rPr>
              <w:t>5 A</w:t>
            </w:r>
          </w:p>
        </w:tc>
        <w:tc>
          <w:tcPr>
            <w:tcW w:w="2908" w:type="dxa"/>
            <w:vAlign w:val="center"/>
          </w:tcPr>
          <w:p w:rsidR="00E21720" w:rsidRPr="00D66D1F" w:rsidRDefault="00E21720" w:rsidP="00D43F46">
            <w:pPr>
              <w:spacing w:line="240" w:lineRule="auto"/>
              <w:ind w:leftChars="-13" w:left="-36" w:rightChars="-11" w:right="-31"/>
              <w:jc w:val="center"/>
              <w:rPr>
                <w:szCs w:val="28"/>
              </w:rPr>
            </w:pPr>
            <w:r w:rsidRPr="00D66D1F">
              <w:rPr>
                <w:rFonts w:hint="eastAsia"/>
                <w:kern w:val="0"/>
                <w:szCs w:val="28"/>
              </w:rPr>
              <w:t>變流比誤差：</w:t>
            </w:r>
            <w:r w:rsidRPr="00D66D1F">
              <w:rPr>
                <w:kern w:val="0"/>
                <w:szCs w:val="28"/>
              </w:rPr>
              <w:t>0.</w:t>
            </w:r>
            <w:r w:rsidR="00D43F46" w:rsidRPr="00D66D1F">
              <w:rPr>
                <w:kern w:val="0"/>
                <w:szCs w:val="28"/>
              </w:rPr>
              <w:t>37</w:t>
            </w:r>
            <w:r w:rsidRPr="00D66D1F">
              <w:rPr>
                <w:kern w:val="0"/>
                <w:szCs w:val="28"/>
              </w:rPr>
              <w:t>%</w:t>
            </w:r>
          </w:p>
        </w:tc>
      </w:tr>
    </w:tbl>
    <w:p w:rsidR="00FB15B4" w:rsidRPr="003C227D" w:rsidRDefault="00FB15B4" w:rsidP="00FB15B4">
      <w:pPr>
        <w:pStyle w:val="P0"/>
        <w:tabs>
          <w:tab w:val="clear" w:pos="426"/>
          <w:tab w:val="left" w:pos="397"/>
        </w:tabs>
        <w:spacing w:before="120" w:after="0" w:line="400" w:lineRule="atLeast"/>
        <w:ind w:left="1418"/>
        <w:rPr>
          <w:szCs w:val="28"/>
        </w:rPr>
      </w:pPr>
    </w:p>
    <w:p w:rsidR="00FB15B4" w:rsidRPr="003C227D" w:rsidRDefault="00FB15B4" w:rsidP="00A91B6C">
      <w:pPr>
        <w:pStyle w:val="P0"/>
        <w:tabs>
          <w:tab w:val="clear" w:pos="426"/>
        </w:tabs>
        <w:spacing w:before="120" w:after="0" w:line="400" w:lineRule="atLeast"/>
        <w:ind w:leftChars="5" w:left="617" w:hangingChars="215" w:hanging="603"/>
        <w:rPr>
          <w:b/>
          <w:szCs w:val="28"/>
        </w:rPr>
      </w:pPr>
    </w:p>
    <w:p w:rsidR="00FB15B4" w:rsidRPr="003C227D" w:rsidRDefault="00FB15B4">
      <w:pPr>
        <w:widowControl/>
        <w:adjustRightInd/>
        <w:spacing w:line="240" w:lineRule="auto"/>
        <w:jc w:val="left"/>
        <w:textAlignment w:val="auto"/>
      </w:pPr>
      <w:r w:rsidRPr="003C227D">
        <w:br w:type="page"/>
      </w:r>
    </w:p>
    <w:p w:rsidR="00FB15B4" w:rsidRPr="003C227D" w:rsidRDefault="00FB15B4" w:rsidP="00C701D9">
      <w:pPr>
        <w:pStyle w:val="P0"/>
        <w:numPr>
          <w:ilvl w:val="1"/>
          <w:numId w:val="45"/>
        </w:numPr>
        <w:tabs>
          <w:tab w:val="clear" w:pos="426"/>
          <w:tab w:val="left" w:pos="397"/>
        </w:tabs>
        <w:spacing w:beforeLines="50" w:before="120" w:after="0"/>
        <w:rPr>
          <w:szCs w:val="28"/>
        </w:rPr>
      </w:pPr>
      <w:r w:rsidRPr="003C227D">
        <w:rPr>
          <w:rFonts w:hint="eastAsia"/>
        </w:rPr>
        <w:lastRenderedPageBreak/>
        <w:t>待校項目規格說明</w:t>
      </w:r>
    </w:p>
    <w:p w:rsidR="00FB15B4" w:rsidRPr="003C227D" w:rsidRDefault="00FB15B4" w:rsidP="00BE3ED5">
      <w:pPr>
        <w:pStyle w:val="P0"/>
        <w:tabs>
          <w:tab w:val="clear" w:pos="426"/>
          <w:tab w:val="left" w:pos="397"/>
        </w:tabs>
        <w:spacing w:before="60" w:after="0" w:line="240" w:lineRule="auto"/>
        <w:ind w:left="992"/>
        <w:rPr>
          <w:sz w:val="16"/>
          <w:szCs w:val="16"/>
        </w:rPr>
      </w:pPr>
    </w:p>
    <w:tbl>
      <w:tblPr>
        <w:tblW w:w="895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00"/>
        <w:gridCol w:w="3555"/>
        <w:gridCol w:w="4000"/>
      </w:tblGrid>
      <w:tr w:rsidR="000C6F99" w:rsidRPr="003C227D" w:rsidTr="003E0E9E">
        <w:trPr>
          <w:trHeight w:val="556"/>
          <w:jc w:val="right"/>
        </w:trPr>
        <w:tc>
          <w:tcPr>
            <w:tcW w:w="1400" w:type="dxa"/>
            <w:vAlign w:val="center"/>
          </w:tcPr>
          <w:p w:rsidR="00FB15B4" w:rsidRPr="003C227D" w:rsidRDefault="00FB15B4" w:rsidP="001D6067">
            <w:pPr>
              <w:spacing w:line="240" w:lineRule="auto"/>
              <w:jc w:val="center"/>
              <w:rPr>
                <w:szCs w:val="28"/>
              </w:rPr>
            </w:pPr>
            <w:r w:rsidRPr="003C227D">
              <w:rPr>
                <w:rFonts w:hint="eastAsia"/>
                <w:szCs w:val="28"/>
              </w:rPr>
              <w:t>名稱</w:t>
            </w:r>
          </w:p>
        </w:tc>
        <w:tc>
          <w:tcPr>
            <w:tcW w:w="3555" w:type="dxa"/>
            <w:vAlign w:val="center"/>
          </w:tcPr>
          <w:p w:rsidR="00FB15B4" w:rsidRPr="003C227D" w:rsidRDefault="00FB15B4" w:rsidP="001D6067">
            <w:pPr>
              <w:spacing w:line="240" w:lineRule="auto"/>
              <w:jc w:val="center"/>
              <w:rPr>
                <w:szCs w:val="28"/>
              </w:rPr>
            </w:pPr>
            <w:r w:rsidRPr="003C227D">
              <w:rPr>
                <w:rFonts w:hint="eastAsia"/>
                <w:szCs w:val="28"/>
              </w:rPr>
              <w:t>性能說明</w:t>
            </w:r>
          </w:p>
        </w:tc>
        <w:tc>
          <w:tcPr>
            <w:tcW w:w="4000" w:type="dxa"/>
            <w:vAlign w:val="center"/>
          </w:tcPr>
          <w:p w:rsidR="00FB15B4" w:rsidRPr="003C227D" w:rsidRDefault="00FB15B4" w:rsidP="001D6067">
            <w:pPr>
              <w:spacing w:line="240" w:lineRule="auto"/>
              <w:jc w:val="center"/>
              <w:rPr>
                <w:szCs w:val="28"/>
              </w:rPr>
            </w:pPr>
            <w:r w:rsidRPr="003C227D">
              <w:rPr>
                <w:rFonts w:hint="eastAsia"/>
                <w:szCs w:val="28"/>
              </w:rPr>
              <w:t>校正方法</w:t>
            </w:r>
          </w:p>
        </w:tc>
      </w:tr>
      <w:tr w:rsidR="000C6F99" w:rsidRPr="003C227D" w:rsidTr="00DA1824">
        <w:trPr>
          <w:cantSplit/>
          <w:trHeight w:val="4450"/>
          <w:jc w:val="right"/>
        </w:trPr>
        <w:tc>
          <w:tcPr>
            <w:tcW w:w="1400" w:type="dxa"/>
            <w:vAlign w:val="center"/>
          </w:tcPr>
          <w:p w:rsidR="00FB15B4" w:rsidRPr="003C227D" w:rsidRDefault="00F03C8A" w:rsidP="001D6067">
            <w:pPr>
              <w:pStyle w:val="afe"/>
              <w:jc w:val="center"/>
              <w:rPr>
                <w:szCs w:val="28"/>
              </w:rPr>
            </w:pPr>
            <w:r w:rsidRPr="003C227D">
              <w:rPr>
                <w:rFonts w:hint="eastAsia"/>
                <w:szCs w:val="28"/>
              </w:rPr>
              <w:t>比流器</w:t>
            </w:r>
          </w:p>
        </w:tc>
        <w:tc>
          <w:tcPr>
            <w:tcW w:w="3555" w:type="dxa"/>
            <w:vAlign w:val="center"/>
          </w:tcPr>
          <w:p w:rsidR="00F03C8A" w:rsidRPr="003C227D" w:rsidRDefault="00F03C8A" w:rsidP="003E0E9E">
            <w:pPr>
              <w:pStyle w:val="afe"/>
              <w:ind w:leftChars="15" w:left="42" w:rightChars="37" w:right="104"/>
              <w:jc w:val="both"/>
              <w:rPr>
                <w:szCs w:val="28"/>
              </w:rPr>
            </w:pPr>
            <w:r w:rsidRPr="003C227D">
              <w:rPr>
                <w:rFonts w:hint="eastAsia"/>
                <w:szCs w:val="28"/>
              </w:rPr>
              <w:t>量測</w:t>
            </w:r>
            <w:r w:rsidR="00FB15B4" w:rsidRPr="003C227D">
              <w:rPr>
                <w:rFonts w:hint="eastAsia"/>
                <w:szCs w:val="28"/>
              </w:rPr>
              <w:t>範圍：</w:t>
            </w:r>
          </w:p>
          <w:p w:rsidR="00F03C8A" w:rsidRPr="003C227D" w:rsidRDefault="00F03C8A" w:rsidP="003E0E9E">
            <w:pPr>
              <w:pStyle w:val="afe"/>
              <w:ind w:leftChars="15" w:left="42" w:rightChars="10" w:right="28"/>
              <w:jc w:val="both"/>
              <w:rPr>
                <w:szCs w:val="28"/>
              </w:rPr>
            </w:pPr>
            <w:r w:rsidRPr="003C227D">
              <w:rPr>
                <w:rFonts w:hint="eastAsia"/>
                <w:szCs w:val="28"/>
              </w:rPr>
              <w:t>額定一次電流</w:t>
            </w:r>
            <w:r w:rsidRPr="003C227D">
              <w:rPr>
                <w:rFonts w:hint="eastAsia"/>
                <w:szCs w:val="28"/>
              </w:rPr>
              <w:t>10 A</w:t>
            </w:r>
            <w:r w:rsidRPr="003C227D">
              <w:rPr>
                <w:rFonts w:hint="eastAsia"/>
                <w:szCs w:val="28"/>
              </w:rPr>
              <w:t>、</w:t>
            </w:r>
            <w:r w:rsidRPr="003C227D">
              <w:rPr>
                <w:rFonts w:hint="eastAsia"/>
                <w:szCs w:val="28"/>
              </w:rPr>
              <w:t>15 A</w:t>
            </w:r>
            <w:r w:rsidRPr="003C227D">
              <w:rPr>
                <w:rFonts w:hint="eastAsia"/>
                <w:szCs w:val="28"/>
              </w:rPr>
              <w:t>、</w:t>
            </w:r>
            <w:r w:rsidRPr="003C227D">
              <w:rPr>
                <w:rFonts w:hint="eastAsia"/>
                <w:szCs w:val="28"/>
              </w:rPr>
              <w:t>30 A</w:t>
            </w:r>
            <w:r w:rsidRPr="003C227D">
              <w:rPr>
                <w:rFonts w:hint="eastAsia"/>
                <w:szCs w:val="28"/>
              </w:rPr>
              <w:t>、</w:t>
            </w:r>
            <w:r w:rsidRPr="003C227D">
              <w:rPr>
                <w:rFonts w:hint="eastAsia"/>
                <w:szCs w:val="28"/>
              </w:rPr>
              <w:t>50 A</w:t>
            </w:r>
            <w:r w:rsidRPr="003C227D">
              <w:rPr>
                <w:rFonts w:hint="eastAsia"/>
                <w:szCs w:val="28"/>
              </w:rPr>
              <w:t>、</w:t>
            </w:r>
            <w:r w:rsidRPr="003C227D">
              <w:rPr>
                <w:rFonts w:hint="eastAsia"/>
                <w:szCs w:val="28"/>
              </w:rPr>
              <w:t>100 A</w:t>
            </w:r>
          </w:p>
          <w:p w:rsidR="00FB15B4" w:rsidRPr="003C227D" w:rsidRDefault="00F03C8A" w:rsidP="003E0E9E">
            <w:pPr>
              <w:pStyle w:val="afe"/>
              <w:ind w:leftChars="15" w:left="42"/>
              <w:jc w:val="both"/>
              <w:rPr>
                <w:szCs w:val="28"/>
              </w:rPr>
            </w:pPr>
            <w:r w:rsidRPr="003C227D">
              <w:rPr>
                <w:rFonts w:hint="eastAsia"/>
                <w:szCs w:val="28"/>
              </w:rPr>
              <w:t>額定二次電流</w:t>
            </w:r>
            <w:r w:rsidRPr="003C227D">
              <w:rPr>
                <w:rFonts w:hint="eastAsia"/>
                <w:szCs w:val="28"/>
              </w:rPr>
              <w:t>5 A</w:t>
            </w:r>
          </w:p>
          <w:p w:rsidR="00F03C8A" w:rsidRPr="003C227D" w:rsidRDefault="00F03C8A" w:rsidP="003E0E9E">
            <w:pPr>
              <w:pStyle w:val="afe"/>
              <w:ind w:leftChars="15" w:left="42"/>
              <w:jc w:val="both"/>
              <w:rPr>
                <w:szCs w:val="28"/>
              </w:rPr>
            </w:pPr>
            <w:r w:rsidRPr="003C227D">
              <w:rPr>
                <w:rFonts w:hint="eastAsia"/>
                <w:szCs w:val="28"/>
              </w:rPr>
              <w:t>頻率</w:t>
            </w:r>
            <w:r w:rsidRPr="003C227D">
              <w:rPr>
                <w:rFonts w:hint="eastAsia"/>
                <w:szCs w:val="28"/>
              </w:rPr>
              <w:t>60 Hz</w:t>
            </w:r>
          </w:p>
        </w:tc>
        <w:tc>
          <w:tcPr>
            <w:tcW w:w="4000" w:type="dxa"/>
            <w:vAlign w:val="center"/>
          </w:tcPr>
          <w:p w:rsidR="00FB15B4" w:rsidRPr="003C227D" w:rsidRDefault="00F85B8C" w:rsidP="00DA1824">
            <w:pPr>
              <w:pStyle w:val="afe"/>
              <w:jc w:val="both"/>
              <w:rPr>
                <w:szCs w:val="28"/>
              </w:rPr>
            </w:pPr>
            <w:r w:rsidRPr="003C227D">
              <w:rPr>
                <w:rFonts w:hint="eastAsia"/>
                <w:szCs w:val="28"/>
              </w:rPr>
              <w:t>由交流電流源輸出交流電流訊號至一次側以串聯方式作連接的</w:t>
            </w:r>
            <w:r w:rsidR="000C6F99" w:rsidRPr="003C227D">
              <w:rPr>
                <w:rFonts w:hint="eastAsia"/>
                <w:szCs w:val="28"/>
              </w:rPr>
              <w:t>待校比流器與</w:t>
            </w:r>
            <w:r w:rsidRPr="003C227D">
              <w:rPr>
                <w:rFonts w:hint="eastAsia"/>
                <w:szCs w:val="28"/>
              </w:rPr>
              <w:t>標準比流器</w:t>
            </w:r>
            <w:r w:rsidRPr="003C227D">
              <w:rPr>
                <w:rFonts w:hint="eastAsia"/>
                <w:szCs w:val="28"/>
              </w:rPr>
              <w:t>(TOKYO SE</w:t>
            </w:r>
            <w:r w:rsidR="00B94C68" w:rsidRPr="003C227D">
              <w:rPr>
                <w:rFonts w:hint="eastAsia"/>
                <w:szCs w:val="28"/>
              </w:rPr>
              <w:t>I</w:t>
            </w:r>
            <w:r w:rsidRPr="003C227D">
              <w:rPr>
                <w:rFonts w:hint="eastAsia"/>
                <w:szCs w:val="28"/>
              </w:rPr>
              <w:t>DEN</w:t>
            </w:r>
            <w:r w:rsidRPr="003C227D">
              <w:rPr>
                <w:szCs w:val="28"/>
              </w:rPr>
              <w:t xml:space="preserve"> </w:t>
            </w:r>
            <w:r w:rsidRPr="003C227D">
              <w:rPr>
                <w:rFonts w:hint="eastAsia"/>
                <w:szCs w:val="28"/>
              </w:rPr>
              <w:t>CTL2-1-01)</w:t>
            </w:r>
            <w:r w:rsidRPr="003C227D">
              <w:rPr>
                <w:rFonts w:hint="eastAsia"/>
                <w:szCs w:val="28"/>
              </w:rPr>
              <w:t>，搭配標準</w:t>
            </w:r>
            <w:r w:rsidR="000C6F99" w:rsidRPr="003C227D">
              <w:rPr>
                <w:rFonts w:hint="eastAsia"/>
                <w:spacing w:val="-6"/>
                <w:szCs w:val="28"/>
              </w:rPr>
              <w:t>交流</w:t>
            </w:r>
            <w:r w:rsidRPr="003C227D">
              <w:rPr>
                <w:rFonts w:hint="eastAsia"/>
                <w:spacing w:val="-6"/>
                <w:szCs w:val="28"/>
              </w:rPr>
              <w:t>電流表</w:t>
            </w:r>
            <w:r w:rsidRPr="003C227D">
              <w:rPr>
                <w:rFonts w:hint="eastAsia"/>
                <w:spacing w:val="-6"/>
                <w:szCs w:val="28"/>
              </w:rPr>
              <w:t>(RADIAN</w:t>
            </w:r>
            <w:r w:rsidRPr="003C227D">
              <w:rPr>
                <w:rFonts w:hint="eastAsia"/>
                <w:szCs w:val="28"/>
              </w:rPr>
              <w:t xml:space="preserve"> RD-31-331)</w:t>
            </w:r>
            <w:r w:rsidRPr="003C227D">
              <w:rPr>
                <w:rFonts w:hint="eastAsia"/>
                <w:szCs w:val="28"/>
              </w:rPr>
              <w:t>分別量測待校與標準比流器的二次側電流值，再經由標準比流器追溯</w:t>
            </w:r>
            <w:r w:rsidRPr="003C227D">
              <w:rPr>
                <w:rFonts w:hint="eastAsia"/>
                <w:szCs w:val="28"/>
              </w:rPr>
              <w:t>NML</w:t>
            </w:r>
            <w:r w:rsidRPr="003C227D">
              <w:rPr>
                <w:rFonts w:hint="eastAsia"/>
                <w:szCs w:val="28"/>
              </w:rPr>
              <w:t>的變流比誤差量測值、與標準</w:t>
            </w:r>
            <w:r w:rsidR="003C4241" w:rsidRPr="003C227D">
              <w:rPr>
                <w:rFonts w:hint="eastAsia"/>
                <w:szCs w:val="28"/>
              </w:rPr>
              <w:t>交流</w:t>
            </w:r>
            <w:r w:rsidRPr="003C227D">
              <w:rPr>
                <w:rFonts w:hint="eastAsia"/>
                <w:szCs w:val="28"/>
              </w:rPr>
              <w:t>電流表經</w:t>
            </w:r>
            <w:r w:rsidR="00F03312" w:rsidRPr="00D43F46">
              <w:rPr>
                <w:rFonts w:hint="eastAsia"/>
                <w:szCs w:val="28"/>
              </w:rPr>
              <w:t>NML</w:t>
            </w:r>
            <w:r w:rsidRPr="003C227D">
              <w:rPr>
                <w:rFonts w:hint="eastAsia"/>
                <w:szCs w:val="28"/>
              </w:rPr>
              <w:t>校正所得之器差值，即可計算出待校</w:t>
            </w:r>
            <w:r w:rsidR="000C6F99" w:rsidRPr="003C227D">
              <w:rPr>
                <w:rFonts w:hint="eastAsia"/>
                <w:szCs w:val="28"/>
              </w:rPr>
              <w:t>比</w:t>
            </w:r>
            <w:r w:rsidRPr="003C227D">
              <w:rPr>
                <w:rFonts w:hint="eastAsia"/>
                <w:szCs w:val="28"/>
              </w:rPr>
              <w:t>流器之</w:t>
            </w:r>
            <w:r w:rsidR="000C6F99" w:rsidRPr="003C227D">
              <w:rPr>
                <w:rFonts w:hint="eastAsia"/>
                <w:szCs w:val="28"/>
              </w:rPr>
              <w:t>變流比誤差</w:t>
            </w:r>
            <w:r w:rsidRPr="003C227D">
              <w:rPr>
                <w:rFonts w:hint="eastAsia"/>
                <w:szCs w:val="28"/>
              </w:rPr>
              <w:t>值</w:t>
            </w:r>
          </w:p>
        </w:tc>
      </w:tr>
    </w:tbl>
    <w:p w:rsidR="00FB15B4" w:rsidRPr="003C227D" w:rsidRDefault="00FB15B4" w:rsidP="00BE3ED5">
      <w:pPr>
        <w:pStyle w:val="P0"/>
        <w:tabs>
          <w:tab w:val="clear" w:pos="426"/>
          <w:tab w:val="left" w:pos="397"/>
        </w:tabs>
        <w:spacing w:before="0" w:after="0" w:line="340" w:lineRule="atLeast"/>
        <w:ind w:left="992"/>
        <w:rPr>
          <w:szCs w:val="28"/>
        </w:rPr>
      </w:pPr>
    </w:p>
    <w:p w:rsidR="00FB15B4" w:rsidRPr="003C227D" w:rsidRDefault="00FB15B4" w:rsidP="00C701D9">
      <w:pPr>
        <w:pStyle w:val="P0"/>
        <w:numPr>
          <w:ilvl w:val="0"/>
          <w:numId w:val="45"/>
        </w:numPr>
        <w:tabs>
          <w:tab w:val="clear" w:pos="426"/>
          <w:tab w:val="left" w:pos="397"/>
        </w:tabs>
        <w:spacing w:before="60" w:after="0" w:line="400" w:lineRule="atLeast"/>
        <w:rPr>
          <w:szCs w:val="28"/>
        </w:rPr>
      </w:pPr>
      <w:r w:rsidRPr="003C227D">
        <w:rPr>
          <w:rFonts w:hint="eastAsia"/>
          <w:szCs w:val="28"/>
        </w:rPr>
        <w:t>校正儀具需求</w:t>
      </w:r>
    </w:p>
    <w:p w:rsidR="00FB15B4" w:rsidRPr="003C227D" w:rsidRDefault="00FB15B4" w:rsidP="00BE3ED5">
      <w:pPr>
        <w:pStyle w:val="P0"/>
        <w:tabs>
          <w:tab w:val="clear" w:pos="426"/>
          <w:tab w:val="left" w:pos="397"/>
        </w:tabs>
        <w:spacing w:before="0" w:after="0" w:line="400" w:lineRule="atLeast"/>
        <w:ind w:left="425"/>
        <w:rPr>
          <w:szCs w:val="28"/>
        </w:rPr>
      </w:pPr>
    </w:p>
    <w:tbl>
      <w:tblPr>
        <w:tblW w:w="8956"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793"/>
        <w:gridCol w:w="2702"/>
        <w:gridCol w:w="2267"/>
        <w:gridCol w:w="2194"/>
      </w:tblGrid>
      <w:tr w:rsidR="00FB15B4" w:rsidRPr="003C227D" w:rsidTr="00F24D8A">
        <w:trPr>
          <w:trHeight w:val="545"/>
          <w:jc w:val="right"/>
        </w:trPr>
        <w:tc>
          <w:tcPr>
            <w:tcW w:w="1793" w:type="dxa"/>
            <w:vAlign w:val="center"/>
          </w:tcPr>
          <w:p w:rsidR="00FB15B4" w:rsidRPr="003C227D" w:rsidRDefault="00FB15B4" w:rsidP="001D6067">
            <w:pPr>
              <w:snapToGrid w:val="0"/>
              <w:spacing w:line="240" w:lineRule="auto"/>
              <w:jc w:val="center"/>
              <w:rPr>
                <w:noProof/>
                <w:szCs w:val="28"/>
              </w:rPr>
            </w:pPr>
            <w:r w:rsidRPr="003C227D">
              <w:rPr>
                <w:rFonts w:hint="eastAsia"/>
                <w:szCs w:val="28"/>
              </w:rPr>
              <w:t>校正儀具</w:t>
            </w:r>
          </w:p>
        </w:tc>
        <w:tc>
          <w:tcPr>
            <w:tcW w:w="2702" w:type="dxa"/>
            <w:vAlign w:val="center"/>
          </w:tcPr>
          <w:p w:rsidR="00FB15B4" w:rsidRPr="003C227D" w:rsidRDefault="00FB15B4" w:rsidP="001D6067">
            <w:pPr>
              <w:snapToGrid w:val="0"/>
              <w:spacing w:line="240" w:lineRule="auto"/>
              <w:jc w:val="center"/>
              <w:rPr>
                <w:noProof/>
                <w:szCs w:val="28"/>
              </w:rPr>
            </w:pPr>
            <w:r w:rsidRPr="003C227D">
              <w:rPr>
                <w:rFonts w:hint="eastAsia"/>
                <w:szCs w:val="28"/>
              </w:rPr>
              <w:t>廠牌</w:t>
            </w:r>
            <w:r w:rsidRPr="003C227D">
              <w:rPr>
                <w:rFonts w:hint="eastAsia"/>
                <w:szCs w:val="28"/>
              </w:rPr>
              <w:t>/</w:t>
            </w:r>
            <w:r w:rsidRPr="003C227D">
              <w:rPr>
                <w:rFonts w:hint="eastAsia"/>
                <w:szCs w:val="28"/>
              </w:rPr>
              <w:t>型號</w:t>
            </w:r>
            <w:r w:rsidRPr="003C227D">
              <w:rPr>
                <w:szCs w:val="28"/>
              </w:rPr>
              <w:t>/</w:t>
            </w:r>
            <w:r w:rsidRPr="003C227D">
              <w:rPr>
                <w:rFonts w:hint="eastAsia"/>
                <w:szCs w:val="28"/>
              </w:rPr>
              <w:t>序號</w:t>
            </w:r>
          </w:p>
        </w:tc>
        <w:tc>
          <w:tcPr>
            <w:tcW w:w="2267" w:type="dxa"/>
            <w:vAlign w:val="center"/>
          </w:tcPr>
          <w:p w:rsidR="00FB15B4" w:rsidRPr="003C227D" w:rsidRDefault="003C4241" w:rsidP="001D6067">
            <w:pPr>
              <w:snapToGrid w:val="0"/>
              <w:spacing w:line="240" w:lineRule="auto"/>
              <w:jc w:val="center"/>
              <w:rPr>
                <w:noProof/>
                <w:szCs w:val="28"/>
              </w:rPr>
            </w:pPr>
            <w:r w:rsidRPr="003C227D">
              <w:rPr>
                <w:rFonts w:hint="eastAsia"/>
                <w:noProof/>
                <w:szCs w:val="28"/>
              </w:rPr>
              <w:t>輸出</w:t>
            </w:r>
            <w:r w:rsidRPr="003C227D">
              <w:rPr>
                <w:rFonts w:hint="eastAsia"/>
                <w:noProof/>
                <w:szCs w:val="28"/>
              </w:rPr>
              <w:t>/</w:t>
            </w:r>
            <w:r w:rsidRPr="003C227D">
              <w:rPr>
                <w:rFonts w:hint="eastAsia"/>
                <w:noProof/>
                <w:szCs w:val="28"/>
              </w:rPr>
              <w:t>量測</w:t>
            </w:r>
            <w:r w:rsidR="00FB15B4" w:rsidRPr="003C227D">
              <w:rPr>
                <w:rFonts w:hint="eastAsia"/>
                <w:noProof/>
                <w:szCs w:val="28"/>
              </w:rPr>
              <w:t>範圍</w:t>
            </w:r>
          </w:p>
        </w:tc>
        <w:tc>
          <w:tcPr>
            <w:tcW w:w="2194" w:type="dxa"/>
            <w:vAlign w:val="center"/>
          </w:tcPr>
          <w:p w:rsidR="00FB15B4" w:rsidRPr="003C227D" w:rsidRDefault="00FB15B4" w:rsidP="001D6067">
            <w:pPr>
              <w:snapToGrid w:val="0"/>
              <w:spacing w:line="240" w:lineRule="auto"/>
              <w:jc w:val="center"/>
              <w:rPr>
                <w:noProof/>
                <w:szCs w:val="28"/>
              </w:rPr>
            </w:pPr>
            <w:r w:rsidRPr="003C227D">
              <w:rPr>
                <w:rFonts w:hint="eastAsia"/>
                <w:noProof/>
                <w:szCs w:val="28"/>
              </w:rPr>
              <w:t>備註</w:t>
            </w:r>
          </w:p>
        </w:tc>
      </w:tr>
      <w:tr w:rsidR="00F24D8A" w:rsidRPr="003C227D" w:rsidTr="00DA1824">
        <w:trPr>
          <w:trHeight w:val="1201"/>
          <w:jc w:val="right"/>
        </w:trPr>
        <w:tc>
          <w:tcPr>
            <w:tcW w:w="1793" w:type="dxa"/>
            <w:vAlign w:val="center"/>
          </w:tcPr>
          <w:p w:rsidR="003C4241" w:rsidRPr="003C227D" w:rsidRDefault="003C4241" w:rsidP="00532905">
            <w:pPr>
              <w:snapToGrid w:val="0"/>
              <w:spacing w:line="240" w:lineRule="auto"/>
              <w:jc w:val="center"/>
              <w:rPr>
                <w:szCs w:val="24"/>
              </w:rPr>
            </w:pPr>
            <w:r w:rsidRPr="003C227D">
              <w:rPr>
                <w:rFonts w:hint="eastAsia"/>
                <w:szCs w:val="24"/>
              </w:rPr>
              <w:t>交</w:t>
            </w:r>
            <w:r w:rsidRPr="003C227D">
              <w:rPr>
                <w:szCs w:val="24"/>
              </w:rPr>
              <w:t>流電流源</w:t>
            </w:r>
          </w:p>
        </w:tc>
        <w:tc>
          <w:tcPr>
            <w:tcW w:w="2702" w:type="dxa"/>
            <w:vAlign w:val="center"/>
          </w:tcPr>
          <w:p w:rsidR="00F24D8A" w:rsidRPr="003C227D" w:rsidRDefault="00F24D8A" w:rsidP="00E660A4">
            <w:pPr>
              <w:snapToGrid w:val="0"/>
              <w:spacing w:line="240" w:lineRule="auto"/>
              <w:ind w:leftChars="20" w:left="56"/>
              <w:rPr>
                <w:szCs w:val="28"/>
              </w:rPr>
            </w:pPr>
            <w:r w:rsidRPr="003C227D">
              <w:rPr>
                <w:szCs w:val="28"/>
              </w:rPr>
              <w:t>CHUYI</w:t>
            </w:r>
          </w:p>
          <w:p w:rsidR="00F24D8A" w:rsidRPr="003C227D" w:rsidRDefault="00F24D8A" w:rsidP="00E660A4">
            <w:pPr>
              <w:snapToGrid w:val="0"/>
              <w:spacing w:line="240" w:lineRule="auto"/>
              <w:ind w:leftChars="20" w:left="56"/>
              <w:rPr>
                <w:szCs w:val="28"/>
              </w:rPr>
            </w:pPr>
            <w:r w:rsidRPr="003C227D">
              <w:rPr>
                <w:szCs w:val="28"/>
              </w:rPr>
              <w:t>CSPWR150A</w:t>
            </w:r>
          </w:p>
          <w:p w:rsidR="003C4241" w:rsidRPr="003C227D" w:rsidRDefault="00F24D8A" w:rsidP="00F24D8A">
            <w:pPr>
              <w:snapToGrid w:val="0"/>
              <w:spacing w:line="240" w:lineRule="auto"/>
              <w:ind w:leftChars="20" w:left="56"/>
              <w:rPr>
                <w:szCs w:val="24"/>
              </w:rPr>
            </w:pPr>
            <w:r w:rsidRPr="003C227D">
              <w:rPr>
                <w:rFonts w:hint="eastAsia"/>
                <w:szCs w:val="28"/>
              </w:rPr>
              <w:t>S/N</w:t>
            </w:r>
            <w:r w:rsidRPr="003C227D">
              <w:rPr>
                <w:rFonts w:hint="eastAsia"/>
                <w:szCs w:val="28"/>
              </w:rPr>
              <w:t>：</w:t>
            </w:r>
            <w:r w:rsidRPr="003C227D">
              <w:rPr>
                <w:szCs w:val="28"/>
              </w:rPr>
              <w:t>CSACP150A01</w:t>
            </w:r>
          </w:p>
        </w:tc>
        <w:tc>
          <w:tcPr>
            <w:tcW w:w="2267" w:type="dxa"/>
            <w:vAlign w:val="center"/>
          </w:tcPr>
          <w:p w:rsidR="003C4241" w:rsidRPr="003C227D" w:rsidRDefault="003C4241" w:rsidP="00532905">
            <w:pPr>
              <w:snapToGrid w:val="0"/>
              <w:spacing w:line="240" w:lineRule="auto"/>
              <w:jc w:val="center"/>
              <w:rPr>
                <w:szCs w:val="24"/>
              </w:rPr>
            </w:pPr>
            <w:r w:rsidRPr="003C227D">
              <w:rPr>
                <w:szCs w:val="24"/>
              </w:rPr>
              <w:t>10 A</w:t>
            </w:r>
            <w:r w:rsidRPr="003C227D">
              <w:rPr>
                <w:szCs w:val="24"/>
              </w:rPr>
              <w:t>至</w:t>
            </w:r>
            <w:r w:rsidRPr="003C227D">
              <w:rPr>
                <w:szCs w:val="24"/>
              </w:rPr>
              <w:t>100 A</w:t>
            </w:r>
          </w:p>
          <w:p w:rsidR="00CC5F04" w:rsidRPr="003C227D" w:rsidRDefault="00CC5F04" w:rsidP="00532905">
            <w:pPr>
              <w:snapToGrid w:val="0"/>
              <w:spacing w:line="240" w:lineRule="auto"/>
              <w:jc w:val="center"/>
              <w:rPr>
                <w:szCs w:val="24"/>
              </w:rPr>
            </w:pPr>
            <w:r w:rsidRPr="003C227D">
              <w:rPr>
                <w:rFonts w:hint="eastAsia"/>
                <w:szCs w:val="28"/>
              </w:rPr>
              <w:t>(</w:t>
            </w:r>
            <w:r w:rsidRPr="003C227D">
              <w:rPr>
                <w:rFonts w:hint="eastAsia"/>
                <w:szCs w:val="28"/>
              </w:rPr>
              <w:t>頻率</w:t>
            </w:r>
            <w:r w:rsidRPr="003C227D">
              <w:rPr>
                <w:rFonts w:hint="eastAsia"/>
                <w:szCs w:val="28"/>
              </w:rPr>
              <w:t>60 Hz)</w:t>
            </w:r>
          </w:p>
        </w:tc>
        <w:tc>
          <w:tcPr>
            <w:tcW w:w="2194" w:type="dxa"/>
            <w:vAlign w:val="center"/>
          </w:tcPr>
          <w:p w:rsidR="003C4241" w:rsidRPr="003C227D" w:rsidRDefault="003C4241" w:rsidP="003C4241">
            <w:pPr>
              <w:snapToGrid w:val="0"/>
              <w:spacing w:line="240" w:lineRule="auto"/>
              <w:ind w:leftChars="11" w:left="31" w:rightChars="22" w:right="62"/>
              <w:rPr>
                <w:szCs w:val="24"/>
              </w:rPr>
            </w:pPr>
            <w:r w:rsidRPr="003C227D">
              <w:rPr>
                <w:szCs w:val="24"/>
              </w:rPr>
              <w:t>提供穩定的</w:t>
            </w:r>
            <w:r w:rsidRPr="003C227D">
              <w:rPr>
                <w:rFonts w:hint="eastAsia"/>
                <w:szCs w:val="24"/>
              </w:rPr>
              <w:t>交</w:t>
            </w:r>
            <w:r w:rsidRPr="003C227D">
              <w:rPr>
                <w:szCs w:val="24"/>
              </w:rPr>
              <w:t>流電流訊號</w:t>
            </w:r>
          </w:p>
        </w:tc>
      </w:tr>
      <w:tr w:rsidR="00F24D8A" w:rsidRPr="003C227D" w:rsidTr="00F24D8A">
        <w:trPr>
          <w:trHeight w:val="1906"/>
          <w:jc w:val="right"/>
        </w:trPr>
        <w:tc>
          <w:tcPr>
            <w:tcW w:w="1793" w:type="dxa"/>
            <w:vAlign w:val="center"/>
          </w:tcPr>
          <w:p w:rsidR="003C4241" w:rsidRPr="003C227D" w:rsidRDefault="003C4241" w:rsidP="00532905">
            <w:pPr>
              <w:snapToGrid w:val="0"/>
              <w:spacing w:line="240" w:lineRule="auto"/>
              <w:jc w:val="center"/>
              <w:rPr>
                <w:noProof/>
                <w:szCs w:val="28"/>
              </w:rPr>
            </w:pPr>
            <w:r w:rsidRPr="003C227D">
              <w:rPr>
                <w:rFonts w:hint="eastAsia"/>
                <w:noProof/>
                <w:szCs w:val="28"/>
              </w:rPr>
              <w:t>比流器</w:t>
            </w:r>
          </w:p>
        </w:tc>
        <w:tc>
          <w:tcPr>
            <w:tcW w:w="2702" w:type="dxa"/>
            <w:vAlign w:val="center"/>
          </w:tcPr>
          <w:p w:rsidR="00E234D5" w:rsidRPr="003C227D" w:rsidRDefault="003C4241" w:rsidP="00532905">
            <w:pPr>
              <w:snapToGrid w:val="0"/>
              <w:spacing w:line="240" w:lineRule="auto"/>
              <w:ind w:leftChars="20" w:left="56"/>
              <w:rPr>
                <w:szCs w:val="28"/>
              </w:rPr>
            </w:pPr>
            <w:r w:rsidRPr="003C227D">
              <w:rPr>
                <w:rFonts w:hint="eastAsia"/>
                <w:szCs w:val="28"/>
              </w:rPr>
              <w:t>TOKYO SE</w:t>
            </w:r>
            <w:r w:rsidR="00B94C68" w:rsidRPr="003C227D">
              <w:rPr>
                <w:rFonts w:hint="eastAsia"/>
                <w:szCs w:val="28"/>
              </w:rPr>
              <w:t>I</w:t>
            </w:r>
            <w:r w:rsidRPr="003C227D">
              <w:rPr>
                <w:rFonts w:hint="eastAsia"/>
                <w:szCs w:val="28"/>
              </w:rPr>
              <w:t>DEN</w:t>
            </w:r>
            <w:r w:rsidRPr="003C227D">
              <w:rPr>
                <w:szCs w:val="28"/>
              </w:rPr>
              <w:t xml:space="preserve"> </w:t>
            </w:r>
          </w:p>
          <w:p w:rsidR="003C4241" w:rsidRPr="003C227D" w:rsidRDefault="003C4241" w:rsidP="00532905">
            <w:pPr>
              <w:snapToGrid w:val="0"/>
              <w:spacing w:line="240" w:lineRule="auto"/>
              <w:ind w:leftChars="20" w:left="56"/>
              <w:rPr>
                <w:szCs w:val="28"/>
              </w:rPr>
            </w:pPr>
            <w:r w:rsidRPr="003C227D">
              <w:rPr>
                <w:rFonts w:hint="eastAsia"/>
                <w:szCs w:val="28"/>
              </w:rPr>
              <w:t>CTL2-1-01</w:t>
            </w:r>
          </w:p>
          <w:p w:rsidR="003C4241" w:rsidRPr="003C227D" w:rsidRDefault="003C4241" w:rsidP="00532905">
            <w:pPr>
              <w:snapToGrid w:val="0"/>
              <w:spacing w:line="240" w:lineRule="auto"/>
              <w:ind w:leftChars="20" w:left="56"/>
              <w:rPr>
                <w:noProof/>
                <w:szCs w:val="28"/>
              </w:rPr>
            </w:pPr>
            <w:r w:rsidRPr="003C227D">
              <w:rPr>
                <w:rFonts w:hint="eastAsia"/>
                <w:noProof/>
                <w:szCs w:val="28"/>
              </w:rPr>
              <w:t>S/N</w:t>
            </w:r>
            <w:r w:rsidRPr="003C227D">
              <w:rPr>
                <w:rFonts w:hint="eastAsia"/>
                <w:noProof/>
                <w:szCs w:val="28"/>
              </w:rPr>
              <w:t>：</w:t>
            </w:r>
            <w:r w:rsidR="0017608C" w:rsidRPr="003C227D">
              <w:rPr>
                <w:rFonts w:hint="eastAsia"/>
                <w:noProof/>
                <w:szCs w:val="28"/>
              </w:rPr>
              <w:t>08</w:t>
            </w:r>
            <w:r w:rsidR="00F24D8A" w:rsidRPr="003C227D">
              <w:rPr>
                <w:rFonts w:hint="eastAsia"/>
                <w:noProof/>
                <w:szCs w:val="28"/>
              </w:rPr>
              <w:t>D</w:t>
            </w:r>
            <w:r w:rsidR="0017608C" w:rsidRPr="003C227D">
              <w:rPr>
                <w:rFonts w:hint="eastAsia"/>
                <w:noProof/>
                <w:szCs w:val="28"/>
              </w:rPr>
              <w:t>10050</w:t>
            </w:r>
          </w:p>
        </w:tc>
        <w:tc>
          <w:tcPr>
            <w:tcW w:w="2267" w:type="dxa"/>
            <w:vAlign w:val="center"/>
          </w:tcPr>
          <w:p w:rsidR="00CC5F04" w:rsidRPr="003C227D" w:rsidRDefault="00CC5F04" w:rsidP="00661673">
            <w:pPr>
              <w:snapToGrid w:val="0"/>
              <w:spacing w:line="240" w:lineRule="auto"/>
              <w:ind w:leftChars="104" w:left="291" w:firstLineChars="5" w:firstLine="14"/>
              <w:rPr>
                <w:szCs w:val="28"/>
              </w:rPr>
            </w:pPr>
            <w:r w:rsidRPr="003C227D">
              <w:rPr>
                <w:rFonts w:hint="eastAsia"/>
                <w:szCs w:val="28"/>
              </w:rPr>
              <w:t>額定一次電流</w:t>
            </w:r>
          </w:p>
          <w:p w:rsidR="003C4241" w:rsidRPr="003C227D" w:rsidRDefault="00E234D5" w:rsidP="00661673">
            <w:pPr>
              <w:snapToGrid w:val="0"/>
              <w:spacing w:line="240" w:lineRule="auto"/>
              <w:ind w:leftChars="104" w:left="291" w:firstLineChars="5" w:firstLine="14"/>
              <w:rPr>
                <w:szCs w:val="24"/>
              </w:rPr>
            </w:pPr>
            <w:r w:rsidRPr="003C227D">
              <w:rPr>
                <w:szCs w:val="24"/>
              </w:rPr>
              <w:t>10 A</w:t>
            </w:r>
            <w:r w:rsidRPr="003C227D">
              <w:rPr>
                <w:szCs w:val="24"/>
              </w:rPr>
              <w:t>至</w:t>
            </w:r>
            <w:r w:rsidRPr="003C227D">
              <w:rPr>
                <w:szCs w:val="24"/>
              </w:rPr>
              <w:t>100 A</w:t>
            </w:r>
          </w:p>
          <w:p w:rsidR="00CC5F04" w:rsidRPr="003C227D" w:rsidRDefault="00CC5F04" w:rsidP="00F03F9B">
            <w:pPr>
              <w:pStyle w:val="afe"/>
              <w:spacing w:beforeLines="10" w:before="24"/>
              <w:ind w:leftChars="104" w:left="291" w:firstLineChars="5" w:firstLine="14"/>
              <w:jc w:val="both"/>
              <w:rPr>
                <w:szCs w:val="28"/>
              </w:rPr>
            </w:pPr>
            <w:r w:rsidRPr="003C227D">
              <w:rPr>
                <w:rFonts w:hint="eastAsia"/>
                <w:szCs w:val="28"/>
              </w:rPr>
              <w:t>額定二次電流</w:t>
            </w:r>
          </w:p>
          <w:p w:rsidR="00CC5F04" w:rsidRPr="003C227D" w:rsidRDefault="00CC5F04" w:rsidP="00661673">
            <w:pPr>
              <w:pStyle w:val="afe"/>
              <w:ind w:leftChars="104" w:left="291" w:firstLineChars="5" w:firstLine="14"/>
              <w:jc w:val="both"/>
              <w:rPr>
                <w:szCs w:val="28"/>
              </w:rPr>
            </w:pPr>
            <w:r w:rsidRPr="003C227D">
              <w:rPr>
                <w:rFonts w:hint="eastAsia"/>
                <w:szCs w:val="28"/>
              </w:rPr>
              <w:t>5 A</w:t>
            </w:r>
          </w:p>
          <w:p w:rsidR="00CC5F04" w:rsidRPr="003C227D" w:rsidRDefault="00CC5F04" w:rsidP="00CC5F04">
            <w:pPr>
              <w:pStyle w:val="afe"/>
              <w:jc w:val="center"/>
              <w:rPr>
                <w:noProof/>
                <w:szCs w:val="28"/>
              </w:rPr>
            </w:pPr>
            <w:r w:rsidRPr="003C227D">
              <w:rPr>
                <w:rFonts w:hint="eastAsia"/>
                <w:szCs w:val="28"/>
              </w:rPr>
              <w:t>(</w:t>
            </w:r>
            <w:r w:rsidRPr="003C227D">
              <w:rPr>
                <w:rFonts w:hint="eastAsia"/>
                <w:szCs w:val="28"/>
              </w:rPr>
              <w:t>頻率</w:t>
            </w:r>
            <w:r w:rsidRPr="003C227D">
              <w:rPr>
                <w:rFonts w:hint="eastAsia"/>
                <w:szCs w:val="28"/>
              </w:rPr>
              <w:t>60 Hz)</w:t>
            </w:r>
          </w:p>
        </w:tc>
        <w:tc>
          <w:tcPr>
            <w:tcW w:w="2194" w:type="dxa"/>
            <w:vAlign w:val="center"/>
          </w:tcPr>
          <w:p w:rsidR="00E234D5" w:rsidRPr="003C227D" w:rsidRDefault="00E234D5" w:rsidP="00E234D5">
            <w:pPr>
              <w:snapToGrid w:val="0"/>
              <w:spacing w:line="240" w:lineRule="auto"/>
              <w:jc w:val="center"/>
              <w:rPr>
                <w:rFonts w:ascii="Arial" w:hAnsi="Arial" w:cs="Arial"/>
                <w:szCs w:val="24"/>
              </w:rPr>
            </w:pPr>
            <w:r w:rsidRPr="003C227D">
              <w:rPr>
                <w:rFonts w:ascii="Arial" w:hAnsi="Arial" w:cs="Arial" w:hint="eastAsia"/>
                <w:szCs w:val="24"/>
              </w:rPr>
              <w:t>標準</w:t>
            </w:r>
            <w:r w:rsidR="00E660A4" w:rsidRPr="003C227D">
              <w:rPr>
                <w:rFonts w:hint="eastAsia"/>
                <w:noProof/>
                <w:szCs w:val="28"/>
              </w:rPr>
              <w:t>比流器</w:t>
            </w:r>
          </w:p>
          <w:p w:rsidR="003C4241" w:rsidRPr="003C227D" w:rsidRDefault="00E234D5" w:rsidP="00E234D5">
            <w:pPr>
              <w:snapToGrid w:val="0"/>
              <w:spacing w:line="240" w:lineRule="auto"/>
              <w:jc w:val="center"/>
              <w:rPr>
                <w:noProof/>
                <w:szCs w:val="28"/>
              </w:rPr>
            </w:pPr>
            <w:r w:rsidRPr="003C227D">
              <w:rPr>
                <w:rFonts w:ascii="Arial" w:hAnsi="Arial" w:cs="Arial" w:hint="eastAsia"/>
                <w:szCs w:val="24"/>
              </w:rPr>
              <w:t>(</w:t>
            </w:r>
            <w:r w:rsidRPr="003C227D">
              <w:rPr>
                <w:rFonts w:ascii="Arial" w:hAnsi="Arial" w:cs="Arial" w:hint="eastAsia"/>
                <w:szCs w:val="24"/>
              </w:rPr>
              <w:t>每年送校</w:t>
            </w:r>
            <w:r w:rsidRPr="003C227D">
              <w:rPr>
                <w:rFonts w:ascii="Arial" w:hAnsi="Arial" w:cs="Arial" w:hint="eastAsia"/>
                <w:szCs w:val="24"/>
              </w:rPr>
              <w:t>)</w:t>
            </w:r>
          </w:p>
        </w:tc>
      </w:tr>
      <w:tr w:rsidR="00F24D8A" w:rsidRPr="003C227D" w:rsidTr="00F24D8A">
        <w:trPr>
          <w:trHeight w:val="1933"/>
          <w:jc w:val="right"/>
        </w:trPr>
        <w:tc>
          <w:tcPr>
            <w:tcW w:w="1793" w:type="dxa"/>
            <w:vAlign w:val="center"/>
          </w:tcPr>
          <w:p w:rsidR="00E660A4" w:rsidRPr="003C227D" w:rsidRDefault="00E660A4" w:rsidP="00532905">
            <w:pPr>
              <w:snapToGrid w:val="0"/>
              <w:spacing w:line="240" w:lineRule="auto"/>
              <w:jc w:val="center"/>
              <w:rPr>
                <w:noProof/>
                <w:szCs w:val="28"/>
              </w:rPr>
            </w:pPr>
            <w:r w:rsidRPr="003C227D">
              <w:rPr>
                <w:rFonts w:hint="eastAsia"/>
                <w:noProof/>
                <w:szCs w:val="28"/>
              </w:rPr>
              <w:t>比流器</w:t>
            </w:r>
          </w:p>
        </w:tc>
        <w:tc>
          <w:tcPr>
            <w:tcW w:w="2702" w:type="dxa"/>
            <w:vAlign w:val="center"/>
          </w:tcPr>
          <w:p w:rsidR="00F24D8A" w:rsidRPr="003C227D" w:rsidRDefault="00F24D8A" w:rsidP="00F24D8A">
            <w:pPr>
              <w:snapToGrid w:val="0"/>
              <w:spacing w:line="240" w:lineRule="auto"/>
              <w:ind w:leftChars="20" w:left="56"/>
              <w:rPr>
                <w:szCs w:val="28"/>
              </w:rPr>
            </w:pPr>
            <w:r w:rsidRPr="003C227D">
              <w:rPr>
                <w:szCs w:val="28"/>
              </w:rPr>
              <w:t>JAMES WAY</w:t>
            </w:r>
          </w:p>
          <w:p w:rsidR="00F24D8A" w:rsidRPr="003C227D" w:rsidRDefault="00F24D8A" w:rsidP="00F24D8A">
            <w:pPr>
              <w:snapToGrid w:val="0"/>
              <w:spacing w:line="240" w:lineRule="auto"/>
              <w:ind w:leftChars="20" w:left="56"/>
              <w:rPr>
                <w:szCs w:val="28"/>
              </w:rPr>
            </w:pPr>
            <w:r w:rsidRPr="003C227D">
              <w:rPr>
                <w:szCs w:val="28"/>
              </w:rPr>
              <w:t>JAMES-2241</w:t>
            </w:r>
          </w:p>
          <w:p w:rsidR="00E660A4" w:rsidRPr="003C227D" w:rsidRDefault="00E660A4" w:rsidP="00F24D8A">
            <w:pPr>
              <w:snapToGrid w:val="0"/>
              <w:spacing w:line="240" w:lineRule="auto"/>
              <w:ind w:leftChars="20" w:left="56"/>
              <w:rPr>
                <w:szCs w:val="28"/>
              </w:rPr>
            </w:pPr>
            <w:r w:rsidRPr="003C227D">
              <w:rPr>
                <w:szCs w:val="28"/>
              </w:rPr>
              <w:t>S/N</w:t>
            </w:r>
            <w:r w:rsidRPr="003C227D">
              <w:rPr>
                <w:szCs w:val="28"/>
              </w:rPr>
              <w:t>：</w:t>
            </w:r>
            <w:r w:rsidR="00F24D8A" w:rsidRPr="003C227D">
              <w:rPr>
                <w:szCs w:val="28"/>
              </w:rPr>
              <w:t>C9083021</w:t>
            </w:r>
          </w:p>
        </w:tc>
        <w:tc>
          <w:tcPr>
            <w:tcW w:w="2267" w:type="dxa"/>
            <w:vAlign w:val="center"/>
          </w:tcPr>
          <w:p w:rsidR="00E660A4" w:rsidRPr="003C227D" w:rsidRDefault="00E660A4" w:rsidP="00661673">
            <w:pPr>
              <w:snapToGrid w:val="0"/>
              <w:spacing w:line="240" w:lineRule="auto"/>
              <w:ind w:leftChars="104" w:left="291" w:firstLineChars="5" w:firstLine="14"/>
              <w:rPr>
                <w:szCs w:val="28"/>
              </w:rPr>
            </w:pPr>
            <w:r w:rsidRPr="003C227D">
              <w:rPr>
                <w:rFonts w:hint="eastAsia"/>
                <w:szCs w:val="28"/>
              </w:rPr>
              <w:t>額定一次電流</w:t>
            </w:r>
          </w:p>
          <w:p w:rsidR="00E660A4" w:rsidRPr="003C227D" w:rsidRDefault="00E660A4" w:rsidP="00661673">
            <w:pPr>
              <w:snapToGrid w:val="0"/>
              <w:spacing w:line="240" w:lineRule="auto"/>
              <w:ind w:leftChars="104" w:left="291" w:firstLineChars="5" w:firstLine="14"/>
              <w:rPr>
                <w:szCs w:val="24"/>
              </w:rPr>
            </w:pPr>
            <w:r w:rsidRPr="003C227D">
              <w:rPr>
                <w:szCs w:val="24"/>
              </w:rPr>
              <w:t>10 A</w:t>
            </w:r>
            <w:r w:rsidRPr="003C227D">
              <w:rPr>
                <w:szCs w:val="24"/>
              </w:rPr>
              <w:t>至</w:t>
            </w:r>
            <w:r w:rsidRPr="003C227D">
              <w:rPr>
                <w:szCs w:val="24"/>
              </w:rPr>
              <w:t>100 A</w:t>
            </w:r>
          </w:p>
          <w:p w:rsidR="00E660A4" w:rsidRPr="003C227D" w:rsidRDefault="00E660A4" w:rsidP="00F03F9B">
            <w:pPr>
              <w:pStyle w:val="afe"/>
              <w:spacing w:beforeLines="10" w:before="24"/>
              <w:ind w:leftChars="104" w:left="291" w:firstLineChars="5" w:firstLine="14"/>
              <w:jc w:val="both"/>
              <w:rPr>
                <w:szCs w:val="28"/>
              </w:rPr>
            </w:pPr>
            <w:r w:rsidRPr="003C227D">
              <w:rPr>
                <w:rFonts w:hint="eastAsia"/>
                <w:szCs w:val="28"/>
              </w:rPr>
              <w:t>額定二次電流</w:t>
            </w:r>
          </w:p>
          <w:p w:rsidR="00E660A4" w:rsidRPr="003C227D" w:rsidRDefault="00E660A4" w:rsidP="00661673">
            <w:pPr>
              <w:pStyle w:val="afe"/>
              <w:ind w:leftChars="104" w:left="291" w:firstLineChars="5" w:firstLine="14"/>
              <w:jc w:val="both"/>
              <w:rPr>
                <w:szCs w:val="28"/>
              </w:rPr>
            </w:pPr>
            <w:r w:rsidRPr="003C227D">
              <w:rPr>
                <w:rFonts w:hint="eastAsia"/>
                <w:szCs w:val="28"/>
              </w:rPr>
              <w:t>5 A</w:t>
            </w:r>
          </w:p>
          <w:p w:rsidR="00E660A4" w:rsidRPr="003C227D" w:rsidRDefault="00E660A4" w:rsidP="00532905">
            <w:pPr>
              <w:pStyle w:val="afe"/>
              <w:jc w:val="center"/>
              <w:rPr>
                <w:noProof/>
                <w:szCs w:val="28"/>
              </w:rPr>
            </w:pPr>
            <w:r w:rsidRPr="003C227D">
              <w:rPr>
                <w:rFonts w:hint="eastAsia"/>
                <w:szCs w:val="28"/>
              </w:rPr>
              <w:t>(</w:t>
            </w:r>
            <w:r w:rsidRPr="003C227D">
              <w:rPr>
                <w:rFonts w:hint="eastAsia"/>
                <w:szCs w:val="28"/>
              </w:rPr>
              <w:t>頻率</w:t>
            </w:r>
            <w:r w:rsidRPr="003C227D">
              <w:rPr>
                <w:rFonts w:hint="eastAsia"/>
                <w:szCs w:val="28"/>
              </w:rPr>
              <w:t>60 Hz)</w:t>
            </w:r>
          </w:p>
        </w:tc>
        <w:tc>
          <w:tcPr>
            <w:tcW w:w="2194" w:type="dxa"/>
            <w:vAlign w:val="center"/>
          </w:tcPr>
          <w:p w:rsidR="00E660A4" w:rsidRPr="003C227D" w:rsidRDefault="00E660A4" w:rsidP="00E660A4">
            <w:pPr>
              <w:snapToGrid w:val="0"/>
              <w:spacing w:line="240" w:lineRule="auto"/>
              <w:jc w:val="center"/>
              <w:rPr>
                <w:noProof/>
                <w:szCs w:val="28"/>
              </w:rPr>
            </w:pPr>
            <w:r w:rsidRPr="003C227D">
              <w:rPr>
                <w:rFonts w:ascii="Arial" w:hAnsi="Arial" w:cs="Arial" w:hint="eastAsia"/>
                <w:szCs w:val="24"/>
              </w:rPr>
              <w:t>查核用</w:t>
            </w:r>
            <w:r w:rsidRPr="003C227D">
              <w:rPr>
                <w:rFonts w:hint="eastAsia"/>
                <w:noProof/>
                <w:szCs w:val="28"/>
              </w:rPr>
              <w:t>比流器</w:t>
            </w:r>
          </w:p>
        </w:tc>
      </w:tr>
      <w:tr w:rsidR="00E660A4" w:rsidRPr="003C227D" w:rsidTr="00DA1824">
        <w:trPr>
          <w:trHeight w:val="1187"/>
          <w:jc w:val="right"/>
        </w:trPr>
        <w:tc>
          <w:tcPr>
            <w:tcW w:w="1793" w:type="dxa"/>
            <w:vAlign w:val="center"/>
          </w:tcPr>
          <w:p w:rsidR="00E660A4" w:rsidRPr="003C227D" w:rsidRDefault="00E660A4" w:rsidP="001D6067">
            <w:pPr>
              <w:snapToGrid w:val="0"/>
              <w:spacing w:line="240" w:lineRule="auto"/>
              <w:jc w:val="center"/>
              <w:rPr>
                <w:noProof/>
                <w:szCs w:val="28"/>
              </w:rPr>
            </w:pPr>
            <w:r w:rsidRPr="003C227D">
              <w:rPr>
                <w:rFonts w:hint="eastAsia"/>
                <w:szCs w:val="24"/>
              </w:rPr>
              <w:t>交</w:t>
            </w:r>
            <w:r w:rsidRPr="003C227D">
              <w:rPr>
                <w:szCs w:val="24"/>
              </w:rPr>
              <w:t>流電流</w:t>
            </w:r>
            <w:r w:rsidRPr="003C227D">
              <w:rPr>
                <w:rFonts w:hint="eastAsia"/>
                <w:szCs w:val="24"/>
              </w:rPr>
              <w:t>表</w:t>
            </w:r>
          </w:p>
        </w:tc>
        <w:tc>
          <w:tcPr>
            <w:tcW w:w="2702" w:type="dxa"/>
            <w:vAlign w:val="center"/>
          </w:tcPr>
          <w:p w:rsidR="003050C9" w:rsidRPr="003C227D" w:rsidRDefault="00E660A4" w:rsidP="001D6067">
            <w:pPr>
              <w:snapToGrid w:val="0"/>
              <w:spacing w:line="240" w:lineRule="auto"/>
              <w:ind w:leftChars="20" w:left="56"/>
              <w:rPr>
                <w:szCs w:val="28"/>
              </w:rPr>
            </w:pPr>
            <w:r w:rsidRPr="003C227D">
              <w:rPr>
                <w:rFonts w:hint="eastAsia"/>
                <w:spacing w:val="-6"/>
                <w:szCs w:val="28"/>
              </w:rPr>
              <w:t>RADIAN</w:t>
            </w:r>
            <w:r w:rsidRPr="003C227D">
              <w:rPr>
                <w:rFonts w:hint="eastAsia"/>
                <w:szCs w:val="28"/>
              </w:rPr>
              <w:t xml:space="preserve"> </w:t>
            </w:r>
          </w:p>
          <w:p w:rsidR="00E660A4" w:rsidRPr="003C227D" w:rsidRDefault="00E660A4" w:rsidP="001D6067">
            <w:pPr>
              <w:snapToGrid w:val="0"/>
              <w:spacing w:line="240" w:lineRule="auto"/>
              <w:ind w:leftChars="20" w:left="56"/>
              <w:rPr>
                <w:szCs w:val="28"/>
              </w:rPr>
            </w:pPr>
            <w:r w:rsidRPr="003C227D">
              <w:rPr>
                <w:rFonts w:hint="eastAsia"/>
                <w:szCs w:val="28"/>
              </w:rPr>
              <w:t>RD-31-331</w:t>
            </w:r>
          </w:p>
          <w:p w:rsidR="00E660A4" w:rsidRPr="003C227D" w:rsidRDefault="00E660A4" w:rsidP="001D6067">
            <w:pPr>
              <w:snapToGrid w:val="0"/>
              <w:spacing w:line="240" w:lineRule="auto"/>
              <w:ind w:leftChars="20" w:left="56"/>
              <w:rPr>
                <w:noProof/>
                <w:szCs w:val="28"/>
              </w:rPr>
            </w:pPr>
            <w:r w:rsidRPr="003C227D">
              <w:rPr>
                <w:rFonts w:hint="eastAsia"/>
                <w:noProof/>
                <w:szCs w:val="28"/>
              </w:rPr>
              <w:t>S/N</w:t>
            </w:r>
            <w:r w:rsidRPr="003C227D">
              <w:rPr>
                <w:rFonts w:hint="eastAsia"/>
                <w:noProof/>
                <w:szCs w:val="28"/>
              </w:rPr>
              <w:t>：</w:t>
            </w:r>
            <w:r w:rsidRPr="003C227D">
              <w:rPr>
                <w:noProof/>
                <w:szCs w:val="28"/>
              </w:rPr>
              <w:t>3</w:t>
            </w:r>
            <w:r w:rsidRPr="003C227D">
              <w:rPr>
                <w:rFonts w:hint="eastAsia"/>
                <w:noProof/>
                <w:szCs w:val="28"/>
              </w:rPr>
              <w:t>00933</w:t>
            </w:r>
          </w:p>
        </w:tc>
        <w:tc>
          <w:tcPr>
            <w:tcW w:w="2267" w:type="dxa"/>
            <w:vAlign w:val="center"/>
          </w:tcPr>
          <w:p w:rsidR="00E660A4" w:rsidRPr="003C227D" w:rsidRDefault="00E660A4" w:rsidP="00E234D5">
            <w:pPr>
              <w:snapToGrid w:val="0"/>
              <w:spacing w:line="240" w:lineRule="auto"/>
              <w:jc w:val="center"/>
              <w:rPr>
                <w:noProof/>
                <w:szCs w:val="28"/>
              </w:rPr>
            </w:pPr>
            <w:r w:rsidRPr="003C227D">
              <w:rPr>
                <w:rFonts w:hint="eastAsia"/>
                <w:noProof/>
                <w:szCs w:val="28"/>
              </w:rPr>
              <w:t>1 A</w:t>
            </w:r>
            <w:r w:rsidRPr="003C227D">
              <w:rPr>
                <w:rFonts w:hint="eastAsia"/>
                <w:noProof/>
                <w:szCs w:val="28"/>
              </w:rPr>
              <w:t>至</w:t>
            </w:r>
            <w:r w:rsidRPr="003C227D">
              <w:rPr>
                <w:rFonts w:hint="eastAsia"/>
                <w:noProof/>
                <w:szCs w:val="28"/>
              </w:rPr>
              <w:t>5 A</w:t>
            </w:r>
          </w:p>
          <w:p w:rsidR="00E660A4" w:rsidRPr="003C227D" w:rsidRDefault="00E660A4" w:rsidP="00E234D5">
            <w:pPr>
              <w:snapToGrid w:val="0"/>
              <w:spacing w:line="240" w:lineRule="auto"/>
              <w:jc w:val="center"/>
              <w:rPr>
                <w:noProof/>
                <w:szCs w:val="28"/>
              </w:rPr>
            </w:pPr>
            <w:r w:rsidRPr="003C227D">
              <w:rPr>
                <w:rFonts w:hint="eastAsia"/>
                <w:szCs w:val="28"/>
              </w:rPr>
              <w:t>(</w:t>
            </w:r>
            <w:r w:rsidRPr="003C227D">
              <w:rPr>
                <w:rFonts w:hint="eastAsia"/>
                <w:szCs w:val="28"/>
              </w:rPr>
              <w:t>頻率</w:t>
            </w:r>
            <w:r w:rsidRPr="003C227D">
              <w:rPr>
                <w:rFonts w:hint="eastAsia"/>
                <w:szCs w:val="28"/>
              </w:rPr>
              <w:t>60 Hz)</w:t>
            </w:r>
          </w:p>
        </w:tc>
        <w:tc>
          <w:tcPr>
            <w:tcW w:w="2194" w:type="dxa"/>
            <w:vAlign w:val="center"/>
          </w:tcPr>
          <w:p w:rsidR="00E660A4" w:rsidRPr="003C227D" w:rsidRDefault="00E660A4" w:rsidP="00E234D5">
            <w:pPr>
              <w:snapToGrid w:val="0"/>
              <w:spacing w:line="240" w:lineRule="auto"/>
              <w:jc w:val="center"/>
              <w:rPr>
                <w:rFonts w:ascii="Arial" w:hAnsi="Arial" w:cs="Arial"/>
                <w:szCs w:val="24"/>
              </w:rPr>
            </w:pPr>
            <w:r w:rsidRPr="003C227D">
              <w:rPr>
                <w:rFonts w:ascii="Arial" w:hAnsi="Arial" w:cs="Arial" w:hint="eastAsia"/>
                <w:szCs w:val="24"/>
              </w:rPr>
              <w:t>標準</w:t>
            </w:r>
            <w:r w:rsidRPr="003C227D">
              <w:rPr>
                <w:rFonts w:hint="eastAsia"/>
                <w:szCs w:val="24"/>
              </w:rPr>
              <w:t>交</w:t>
            </w:r>
            <w:r w:rsidRPr="003C227D">
              <w:rPr>
                <w:szCs w:val="24"/>
              </w:rPr>
              <w:t>流電流</w:t>
            </w:r>
            <w:r w:rsidRPr="003C227D">
              <w:rPr>
                <w:rFonts w:hint="eastAsia"/>
                <w:szCs w:val="24"/>
              </w:rPr>
              <w:t>表</w:t>
            </w:r>
          </w:p>
          <w:p w:rsidR="00E660A4" w:rsidRPr="003C227D" w:rsidRDefault="00E660A4" w:rsidP="00E234D5">
            <w:pPr>
              <w:snapToGrid w:val="0"/>
              <w:spacing w:line="240" w:lineRule="auto"/>
              <w:jc w:val="center"/>
              <w:rPr>
                <w:noProof/>
                <w:szCs w:val="28"/>
              </w:rPr>
            </w:pPr>
            <w:r w:rsidRPr="003C227D">
              <w:rPr>
                <w:rFonts w:ascii="Arial" w:hAnsi="Arial" w:cs="Arial" w:hint="eastAsia"/>
                <w:szCs w:val="24"/>
              </w:rPr>
              <w:t>(</w:t>
            </w:r>
            <w:r w:rsidRPr="003C227D">
              <w:rPr>
                <w:rFonts w:ascii="Arial" w:hAnsi="Arial" w:cs="Arial" w:hint="eastAsia"/>
                <w:szCs w:val="24"/>
              </w:rPr>
              <w:t>每年</w:t>
            </w:r>
            <w:r w:rsidR="00F03312" w:rsidRPr="00D43F46">
              <w:rPr>
                <w:rFonts w:ascii="Arial" w:hAnsi="Arial" w:cs="Arial" w:hint="eastAsia"/>
                <w:szCs w:val="24"/>
              </w:rPr>
              <w:t>送</w:t>
            </w:r>
            <w:r w:rsidR="00F03312">
              <w:rPr>
                <w:rFonts w:ascii="Arial" w:hAnsi="Arial" w:cs="Arial" w:hint="eastAsia"/>
                <w:szCs w:val="24"/>
              </w:rPr>
              <w:t>校</w:t>
            </w:r>
            <w:r w:rsidRPr="003C227D">
              <w:rPr>
                <w:rFonts w:ascii="Arial" w:hAnsi="Arial" w:cs="Arial" w:hint="eastAsia"/>
                <w:szCs w:val="24"/>
              </w:rPr>
              <w:t>)</w:t>
            </w:r>
          </w:p>
        </w:tc>
      </w:tr>
    </w:tbl>
    <w:p w:rsidR="00DA1824" w:rsidRPr="003C227D" w:rsidRDefault="00DA1824" w:rsidP="00DA1824">
      <w:pPr>
        <w:pStyle w:val="P0"/>
        <w:tabs>
          <w:tab w:val="clear" w:pos="426"/>
          <w:tab w:val="left" w:pos="397"/>
        </w:tabs>
        <w:spacing w:before="240" w:after="0" w:line="400" w:lineRule="atLeast"/>
        <w:ind w:left="425"/>
        <w:rPr>
          <w:szCs w:val="28"/>
        </w:rPr>
      </w:pPr>
    </w:p>
    <w:p w:rsidR="00FB15B4" w:rsidRPr="003C227D" w:rsidRDefault="00FB15B4" w:rsidP="00C701D9">
      <w:pPr>
        <w:pStyle w:val="P0"/>
        <w:numPr>
          <w:ilvl w:val="0"/>
          <w:numId w:val="45"/>
        </w:numPr>
        <w:tabs>
          <w:tab w:val="clear" w:pos="426"/>
          <w:tab w:val="left" w:pos="397"/>
        </w:tabs>
        <w:spacing w:before="240" w:after="0" w:line="400" w:lineRule="atLeast"/>
        <w:rPr>
          <w:szCs w:val="28"/>
        </w:rPr>
      </w:pPr>
      <w:r w:rsidRPr="003C227D">
        <w:rPr>
          <w:rFonts w:hint="eastAsia"/>
          <w:szCs w:val="28"/>
        </w:rPr>
        <w:lastRenderedPageBreak/>
        <w:t>準備事項</w:t>
      </w:r>
      <w:r w:rsidR="00AD0A38" w:rsidRPr="003C227D">
        <w:rPr>
          <w:rFonts w:hint="eastAsia"/>
          <w:szCs w:val="28"/>
        </w:rPr>
        <w:t>及注意事項</w:t>
      </w:r>
    </w:p>
    <w:p w:rsidR="00FB15B4" w:rsidRPr="003C227D" w:rsidRDefault="00FB15B4" w:rsidP="00C701D9">
      <w:pPr>
        <w:pStyle w:val="P0"/>
        <w:numPr>
          <w:ilvl w:val="1"/>
          <w:numId w:val="45"/>
        </w:numPr>
        <w:tabs>
          <w:tab w:val="clear" w:pos="426"/>
          <w:tab w:val="left" w:pos="397"/>
        </w:tabs>
        <w:spacing w:before="120" w:after="0" w:line="400" w:lineRule="atLeast"/>
        <w:rPr>
          <w:szCs w:val="28"/>
        </w:rPr>
      </w:pPr>
      <w:r w:rsidRPr="003C227D">
        <w:rPr>
          <w:rFonts w:hint="eastAsia"/>
          <w:szCs w:val="28"/>
        </w:rPr>
        <w:t>校正前必須熟讀全部校正</w:t>
      </w:r>
      <w:r w:rsidR="00DB69C3" w:rsidRPr="003C227D">
        <w:rPr>
          <w:rFonts w:hint="eastAsia"/>
          <w:szCs w:val="28"/>
        </w:rPr>
        <w:t>標準</w:t>
      </w:r>
      <w:r w:rsidRPr="003C227D">
        <w:rPr>
          <w:rFonts w:hint="eastAsia"/>
          <w:szCs w:val="28"/>
        </w:rPr>
        <w:t>程序、儀器使用說明書。</w:t>
      </w:r>
    </w:p>
    <w:p w:rsidR="00FB15B4" w:rsidRPr="003C227D" w:rsidRDefault="00FB15B4" w:rsidP="00C701D9">
      <w:pPr>
        <w:pStyle w:val="P0"/>
        <w:numPr>
          <w:ilvl w:val="1"/>
          <w:numId w:val="45"/>
        </w:numPr>
        <w:tabs>
          <w:tab w:val="clear" w:pos="426"/>
          <w:tab w:val="left" w:pos="397"/>
        </w:tabs>
        <w:spacing w:before="100" w:after="0" w:line="400" w:lineRule="atLeast"/>
        <w:rPr>
          <w:szCs w:val="28"/>
        </w:rPr>
      </w:pPr>
      <w:r w:rsidRPr="003C227D">
        <w:rPr>
          <w:rFonts w:hint="eastAsia"/>
        </w:rPr>
        <w:t>校正中，請勿受到任何震動，以免影響其輸出電</w:t>
      </w:r>
      <w:r w:rsidR="009F1D5D" w:rsidRPr="003C227D">
        <w:rPr>
          <w:rFonts w:hint="eastAsia"/>
        </w:rPr>
        <w:t>流</w:t>
      </w:r>
      <w:r w:rsidRPr="003C227D">
        <w:rPr>
          <w:rFonts w:hint="eastAsia"/>
        </w:rPr>
        <w:t>，相關校正儀具必須暖機至少</w:t>
      </w:r>
      <w:r w:rsidRPr="003C227D">
        <w:rPr>
          <w:rFonts w:hint="eastAsia"/>
        </w:rPr>
        <w:t>30</w:t>
      </w:r>
      <w:r w:rsidRPr="003C227D">
        <w:rPr>
          <w:rFonts w:hint="eastAsia"/>
        </w:rPr>
        <w:t>分鐘以上。</w:t>
      </w:r>
    </w:p>
    <w:p w:rsidR="009F1D5D" w:rsidRPr="003C227D" w:rsidRDefault="009F1D5D" w:rsidP="00C701D9">
      <w:pPr>
        <w:pStyle w:val="P0"/>
        <w:numPr>
          <w:ilvl w:val="1"/>
          <w:numId w:val="45"/>
        </w:numPr>
        <w:tabs>
          <w:tab w:val="clear" w:pos="426"/>
          <w:tab w:val="left" w:pos="397"/>
        </w:tabs>
        <w:spacing w:before="100" w:after="0" w:line="400" w:lineRule="atLeast"/>
        <w:rPr>
          <w:szCs w:val="28"/>
        </w:rPr>
      </w:pPr>
      <w:r w:rsidRPr="003C227D">
        <w:rPr>
          <w:rFonts w:hint="eastAsia"/>
          <w:szCs w:val="28"/>
        </w:rPr>
        <w:t>進</w:t>
      </w:r>
      <w:r w:rsidRPr="003C227D">
        <w:rPr>
          <w:szCs w:val="28"/>
        </w:rPr>
        <w:t>行大電流量測時，螺絲等配件需鎖緊，單次量測時間建議少於</w:t>
      </w:r>
      <w:r w:rsidRPr="003C227D">
        <w:rPr>
          <w:szCs w:val="28"/>
        </w:rPr>
        <w:t>10</w:t>
      </w:r>
      <w:r w:rsidRPr="003C227D">
        <w:rPr>
          <w:szCs w:val="28"/>
        </w:rPr>
        <w:t>分鐘，且需採用耐高電流的量測線材，以免因線材過熱而造成危險。</w:t>
      </w:r>
    </w:p>
    <w:p w:rsidR="00AD0A38" w:rsidRPr="003C227D" w:rsidRDefault="00AD0A38" w:rsidP="00C701D9">
      <w:pPr>
        <w:pStyle w:val="P0"/>
        <w:numPr>
          <w:ilvl w:val="1"/>
          <w:numId w:val="45"/>
        </w:numPr>
        <w:tabs>
          <w:tab w:val="clear" w:pos="426"/>
          <w:tab w:val="left" w:pos="397"/>
        </w:tabs>
        <w:spacing w:before="100" w:after="0" w:line="400" w:lineRule="atLeast"/>
        <w:rPr>
          <w:szCs w:val="28"/>
        </w:rPr>
      </w:pPr>
      <w:r w:rsidRPr="003C227D">
        <w:rPr>
          <w:rFonts w:hint="eastAsia"/>
          <w:spacing w:val="-4"/>
          <w:szCs w:val="28"/>
        </w:rPr>
        <w:t>為免儀器於運送過程中受損，須將標準件裝入運送箱內如下圖。</w:t>
      </w:r>
    </w:p>
    <w:p w:rsidR="00AD0A38" w:rsidRPr="003C227D" w:rsidRDefault="00AD0A38" w:rsidP="00AD0A38">
      <w:pPr>
        <w:pStyle w:val="P0"/>
        <w:tabs>
          <w:tab w:val="clear" w:pos="426"/>
          <w:tab w:val="left" w:pos="397"/>
        </w:tabs>
        <w:spacing w:before="100" w:after="0" w:line="400" w:lineRule="atLeast"/>
        <w:ind w:left="992"/>
        <w:jc w:val="center"/>
        <w:rPr>
          <w:szCs w:val="28"/>
        </w:rPr>
      </w:pPr>
      <w:r w:rsidRPr="003C227D">
        <w:rPr>
          <w:noProof/>
          <w:szCs w:val="28"/>
        </w:rPr>
        <w:drawing>
          <wp:inline distT="0" distB="0" distL="0" distR="0" wp14:anchorId="10E1879A" wp14:editId="371BD618">
            <wp:extent cx="2684393" cy="1425128"/>
            <wp:effectExtent l="19050" t="0" r="1657" b="0"/>
            <wp:docPr id="6" name="圖片 1" descr="IMAG07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0704.jpg"/>
                    <pic:cNvPicPr/>
                  </pic:nvPicPr>
                  <pic:blipFill>
                    <a:blip r:embed="rId12" cstate="print"/>
                    <a:stretch>
                      <a:fillRect/>
                    </a:stretch>
                  </pic:blipFill>
                  <pic:spPr>
                    <a:xfrm>
                      <a:off x="0" y="0"/>
                      <a:ext cx="2688299" cy="1427201"/>
                    </a:xfrm>
                    <a:prstGeom prst="rect">
                      <a:avLst/>
                    </a:prstGeom>
                  </pic:spPr>
                </pic:pic>
              </a:graphicData>
            </a:graphic>
          </wp:inline>
        </w:drawing>
      </w:r>
    </w:p>
    <w:p w:rsidR="00AD0A38" w:rsidRPr="003C227D" w:rsidRDefault="00AD0A38" w:rsidP="00AD0A38">
      <w:pPr>
        <w:pStyle w:val="P0"/>
        <w:tabs>
          <w:tab w:val="clear" w:pos="426"/>
          <w:tab w:val="left" w:pos="397"/>
        </w:tabs>
        <w:spacing w:before="100" w:after="0" w:line="400" w:lineRule="atLeast"/>
        <w:ind w:left="992"/>
        <w:jc w:val="center"/>
        <w:rPr>
          <w:szCs w:val="28"/>
        </w:rPr>
      </w:pPr>
      <w:r w:rsidRPr="003C227D">
        <w:rPr>
          <w:rFonts w:ascii="標楷體" w:hAnsi="標楷體" w:hint="eastAsia"/>
          <w:sz w:val="26"/>
          <w:szCs w:val="26"/>
        </w:rPr>
        <w:t>RD-31 運送箱</w:t>
      </w:r>
    </w:p>
    <w:p w:rsidR="00BD44B1" w:rsidRPr="003C227D" w:rsidRDefault="009F1D5D" w:rsidP="00C701D9">
      <w:pPr>
        <w:pStyle w:val="P0"/>
        <w:numPr>
          <w:ilvl w:val="1"/>
          <w:numId w:val="45"/>
        </w:numPr>
        <w:tabs>
          <w:tab w:val="clear" w:pos="426"/>
          <w:tab w:val="left" w:pos="397"/>
        </w:tabs>
        <w:spacing w:before="100" w:after="0" w:line="400" w:lineRule="atLeast"/>
        <w:rPr>
          <w:szCs w:val="28"/>
        </w:rPr>
      </w:pPr>
      <w:r w:rsidRPr="003C227D">
        <w:t>確認實驗室環境條件為溫度：</w:t>
      </w:r>
      <w:r w:rsidRPr="003C227D">
        <w:t xml:space="preserve">(23 </w:t>
      </w:r>
      <w:r w:rsidRPr="003C227D">
        <w:sym w:font="Symbol" w:char="F0B1"/>
      </w:r>
      <w:r w:rsidRPr="003C227D">
        <w:t xml:space="preserve"> </w:t>
      </w:r>
      <w:r w:rsidRPr="003C227D">
        <w:rPr>
          <w:rFonts w:hint="eastAsia"/>
        </w:rPr>
        <w:t>5</w:t>
      </w:r>
      <w:r w:rsidRPr="003C227D">
        <w:t>)</w:t>
      </w:r>
      <w:r w:rsidR="001B6B6C" w:rsidRPr="003C227D">
        <w:rPr>
          <w:rFonts w:hint="eastAsia"/>
          <w:sz w:val="16"/>
          <w:szCs w:val="16"/>
        </w:rPr>
        <w:t xml:space="preserve"> </w:t>
      </w:r>
      <w:r w:rsidRPr="003C227D">
        <w:rPr>
          <w:rFonts w:ascii="新細明體" w:eastAsia="新細明體" w:hAnsi="新細明體" w:cs="新細明體" w:hint="eastAsia"/>
        </w:rPr>
        <w:t>℃</w:t>
      </w:r>
      <w:r w:rsidRPr="003C227D">
        <w:t>、相對濕度：</w:t>
      </w:r>
      <w:r w:rsidRPr="003C227D">
        <w:t>(5</w:t>
      </w:r>
      <w:r w:rsidRPr="003C227D">
        <w:rPr>
          <w:rFonts w:hint="eastAsia"/>
        </w:rPr>
        <w:t>0</w:t>
      </w:r>
      <w:r w:rsidRPr="003C227D">
        <w:t xml:space="preserve"> </w:t>
      </w:r>
      <w:r w:rsidRPr="003C227D">
        <w:sym w:font="Symbol" w:char="F0B1"/>
      </w:r>
      <w:r w:rsidRPr="003C227D">
        <w:t xml:space="preserve"> 15</w:t>
      </w:r>
      <w:r w:rsidRPr="003C227D">
        <w:rPr>
          <w:rFonts w:hint="eastAsia"/>
        </w:rPr>
        <w:t>)</w:t>
      </w:r>
      <w:r w:rsidRPr="003C227D">
        <w:t xml:space="preserve"> %</w:t>
      </w:r>
      <w:r w:rsidR="00AD0A38" w:rsidRPr="003C227D">
        <w:rPr>
          <w:rFonts w:hint="eastAsia"/>
        </w:rPr>
        <w:t>，</w:t>
      </w:r>
    </w:p>
    <w:p w:rsidR="009E62F9" w:rsidRDefault="009E62F9" w:rsidP="009E62F9">
      <w:pPr>
        <w:pStyle w:val="P0"/>
        <w:tabs>
          <w:tab w:val="clear" w:pos="426"/>
          <w:tab w:val="left" w:pos="397"/>
        </w:tabs>
        <w:spacing w:before="100" w:after="0" w:line="400" w:lineRule="atLeast"/>
        <w:ind w:left="425"/>
      </w:pPr>
      <w:r>
        <w:rPr>
          <w:rFonts w:hint="eastAsia"/>
        </w:rPr>
        <w:t>3</w:t>
      </w:r>
      <w:r>
        <w:t>.</w:t>
      </w:r>
      <w:r w:rsidR="00091085">
        <w:t>7</w:t>
      </w:r>
      <w:r>
        <w:tab/>
      </w:r>
      <w:r w:rsidR="00A02CC0" w:rsidRPr="00D43F46">
        <w:rPr>
          <w:rFonts w:hint="eastAsia"/>
        </w:rPr>
        <w:t>在進行校正儀器如發現功</w:t>
      </w:r>
      <w:r w:rsidR="00A02CC0" w:rsidRPr="003C227D">
        <w:rPr>
          <w:rFonts w:hint="eastAsia"/>
        </w:rPr>
        <w:t>能異常時，須進行原因排除，若無法排除時則</w:t>
      </w:r>
    </w:p>
    <w:p w:rsidR="00A02CC0" w:rsidRPr="003C227D" w:rsidRDefault="009E62F9" w:rsidP="009E62F9">
      <w:pPr>
        <w:pStyle w:val="P0"/>
        <w:tabs>
          <w:tab w:val="clear" w:pos="426"/>
          <w:tab w:val="left" w:pos="397"/>
        </w:tabs>
        <w:spacing w:before="100" w:after="0" w:line="400" w:lineRule="atLeast"/>
        <w:ind w:left="425"/>
        <w:rPr>
          <w:szCs w:val="28"/>
        </w:rPr>
      </w:pPr>
      <w:r>
        <w:tab/>
      </w:r>
      <w:r>
        <w:tab/>
      </w:r>
      <w:r w:rsidR="00A02CC0" w:rsidRPr="003C227D">
        <w:rPr>
          <w:rFonts w:hint="eastAsia"/>
        </w:rPr>
        <w:t>停止作業，並向客戶說明原因。</w:t>
      </w:r>
    </w:p>
    <w:p w:rsidR="00AD0A38" w:rsidRPr="003C227D" w:rsidRDefault="00AD0A38" w:rsidP="00BD44B1">
      <w:pPr>
        <w:widowControl/>
        <w:adjustRightInd/>
        <w:snapToGrid w:val="0"/>
        <w:spacing w:line="240" w:lineRule="auto"/>
        <w:jc w:val="left"/>
        <w:textAlignment w:val="auto"/>
        <w:rPr>
          <w:szCs w:val="28"/>
        </w:rPr>
      </w:pPr>
    </w:p>
    <w:p w:rsidR="00FB15B4" w:rsidRPr="003C227D" w:rsidRDefault="00FB15B4" w:rsidP="00C701D9">
      <w:pPr>
        <w:pStyle w:val="P0"/>
        <w:numPr>
          <w:ilvl w:val="0"/>
          <w:numId w:val="45"/>
        </w:numPr>
        <w:tabs>
          <w:tab w:val="clear" w:pos="426"/>
          <w:tab w:val="left" w:pos="397"/>
        </w:tabs>
        <w:spacing w:beforeLines="20" w:before="48" w:after="0" w:line="400" w:lineRule="atLeast"/>
        <w:rPr>
          <w:szCs w:val="28"/>
        </w:rPr>
      </w:pPr>
      <w:r w:rsidRPr="003C227D">
        <w:rPr>
          <w:rFonts w:hint="eastAsia"/>
          <w:szCs w:val="28"/>
        </w:rPr>
        <w:t>校正步驟</w:t>
      </w:r>
    </w:p>
    <w:p w:rsidR="00FB15B4" w:rsidRPr="003C227D" w:rsidRDefault="00D43F46" w:rsidP="00D43F46">
      <w:pPr>
        <w:pStyle w:val="P0"/>
        <w:tabs>
          <w:tab w:val="clear" w:pos="426"/>
          <w:tab w:val="left" w:pos="397"/>
        </w:tabs>
        <w:spacing w:before="100" w:after="0" w:line="400" w:lineRule="atLeast"/>
        <w:rPr>
          <w:szCs w:val="28"/>
        </w:rPr>
      </w:pPr>
      <w:r>
        <w:rPr>
          <w:noProof/>
          <w:szCs w:val="28"/>
        </w:rPr>
        <w:tab/>
      </w:r>
      <w:r>
        <w:rPr>
          <w:rFonts w:hint="eastAsia"/>
          <w:noProof/>
          <w:szCs w:val="28"/>
        </w:rPr>
        <w:t>4</w:t>
      </w:r>
      <w:r>
        <w:rPr>
          <w:noProof/>
          <w:szCs w:val="28"/>
        </w:rPr>
        <w:t>.1</w:t>
      </w:r>
      <w:r>
        <w:rPr>
          <w:rFonts w:hint="eastAsia"/>
          <w:noProof/>
          <w:szCs w:val="28"/>
        </w:rPr>
        <w:t xml:space="preserve"> </w:t>
      </w:r>
      <w:r w:rsidR="00F27C68" w:rsidRPr="003C227D">
        <w:rPr>
          <w:rFonts w:hint="eastAsia"/>
          <w:noProof/>
          <w:szCs w:val="28"/>
        </w:rPr>
        <w:t>比流器</w:t>
      </w:r>
      <w:r w:rsidR="00FB15B4" w:rsidRPr="003C227D">
        <w:rPr>
          <w:rFonts w:hint="eastAsia"/>
          <w:noProof/>
          <w:szCs w:val="28"/>
        </w:rPr>
        <w:t>量測系統示意圖</w:t>
      </w:r>
      <w:r w:rsidR="00F27C68" w:rsidRPr="003C227D">
        <w:rPr>
          <w:szCs w:val="28"/>
        </w:rPr>
        <w:t xml:space="preserve"> </w:t>
      </w:r>
    </w:p>
    <w:p w:rsidR="00FB15B4" w:rsidRPr="003C227D" w:rsidRDefault="00FB15B4" w:rsidP="00C043DE">
      <w:pPr>
        <w:pStyle w:val="P0"/>
        <w:tabs>
          <w:tab w:val="clear" w:pos="426"/>
          <w:tab w:val="left" w:pos="397"/>
        </w:tabs>
        <w:spacing w:before="0" w:after="0" w:line="160" w:lineRule="atLeast"/>
        <w:ind w:left="1418"/>
        <w:jc w:val="center"/>
        <w:rPr>
          <w:sz w:val="18"/>
          <w:szCs w:val="18"/>
        </w:rPr>
      </w:pPr>
    </w:p>
    <w:p w:rsidR="0033580D" w:rsidRPr="003C227D" w:rsidRDefault="00AD0A38" w:rsidP="0033580D">
      <w:pPr>
        <w:pStyle w:val="P0"/>
        <w:tabs>
          <w:tab w:val="clear" w:pos="426"/>
          <w:tab w:val="left" w:pos="397"/>
        </w:tabs>
        <w:spacing w:before="0" w:after="0" w:line="240" w:lineRule="atLeast"/>
        <w:ind w:left="1540"/>
        <w:rPr>
          <w:noProof/>
          <w:szCs w:val="28"/>
        </w:rPr>
      </w:pPr>
      <w:r w:rsidRPr="003C227D">
        <w:rPr>
          <w:noProof/>
          <w:szCs w:val="28"/>
        </w:rPr>
        <w:drawing>
          <wp:anchor distT="0" distB="0" distL="114300" distR="114300" simplePos="0" relativeHeight="251655680" behindDoc="1" locked="0" layoutInCell="1" allowOverlap="1" wp14:anchorId="41F12492" wp14:editId="5B14C450">
            <wp:simplePos x="0" y="0"/>
            <wp:positionH relativeFrom="column">
              <wp:posOffset>1265783</wp:posOffset>
            </wp:positionH>
            <wp:positionV relativeFrom="paragraph">
              <wp:posOffset>106177</wp:posOffset>
            </wp:positionV>
            <wp:extent cx="4354542" cy="2971169"/>
            <wp:effectExtent l="19050" t="0" r="7908" b="0"/>
            <wp:wrapNone/>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54542" cy="2971169"/>
                    </a:xfrm>
                    <a:prstGeom prst="rect">
                      <a:avLst/>
                    </a:prstGeom>
                    <a:noFill/>
                    <a:ln>
                      <a:noFill/>
                    </a:ln>
                    <a:effectLst/>
                    <a:extLst/>
                  </pic:spPr>
                </pic:pic>
              </a:graphicData>
            </a:graphic>
          </wp:anchor>
        </w:drawing>
      </w:r>
    </w:p>
    <w:p w:rsidR="0033580D" w:rsidRPr="003C227D" w:rsidRDefault="0033580D" w:rsidP="0033580D">
      <w:pPr>
        <w:pStyle w:val="P0"/>
        <w:tabs>
          <w:tab w:val="clear" w:pos="426"/>
          <w:tab w:val="left" w:pos="397"/>
        </w:tabs>
        <w:spacing w:before="0" w:after="0" w:line="240" w:lineRule="atLeast"/>
        <w:ind w:left="1540"/>
        <w:rPr>
          <w:noProof/>
          <w:szCs w:val="28"/>
        </w:rPr>
      </w:pPr>
    </w:p>
    <w:p w:rsidR="0033580D" w:rsidRPr="003C227D" w:rsidRDefault="0033580D" w:rsidP="0033580D">
      <w:pPr>
        <w:pStyle w:val="P0"/>
        <w:tabs>
          <w:tab w:val="clear" w:pos="426"/>
          <w:tab w:val="left" w:pos="397"/>
        </w:tabs>
        <w:spacing w:before="0" w:after="0" w:line="240" w:lineRule="atLeast"/>
        <w:ind w:left="1540"/>
        <w:rPr>
          <w:noProof/>
          <w:szCs w:val="28"/>
        </w:rPr>
      </w:pPr>
    </w:p>
    <w:p w:rsidR="0033580D" w:rsidRPr="003C227D" w:rsidRDefault="0033580D" w:rsidP="0033580D">
      <w:pPr>
        <w:pStyle w:val="P0"/>
        <w:tabs>
          <w:tab w:val="clear" w:pos="426"/>
          <w:tab w:val="left" w:pos="397"/>
        </w:tabs>
        <w:spacing w:before="0" w:after="0" w:line="240" w:lineRule="atLeast"/>
        <w:ind w:left="1540"/>
        <w:rPr>
          <w:noProof/>
          <w:szCs w:val="28"/>
        </w:rPr>
      </w:pPr>
    </w:p>
    <w:p w:rsidR="0033580D" w:rsidRPr="003C227D" w:rsidRDefault="0033580D" w:rsidP="0033580D">
      <w:pPr>
        <w:pStyle w:val="P0"/>
        <w:tabs>
          <w:tab w:val="clear" w:pos="426"/>
          <w:tab w:val="left" w:pos="397"/>
        </w:tabs>
        <w:spacing w:before="0" w:after="0" w:line="240" w:lineRule="atLeast"/>
        <w:ind w:left="1540"/>
        <w:rPr>
          <w:noProof/>
          <w:szCs w:val="28"/>
        </w:rPr>
      </w:pPr>
    </w:p>
    <w:p w:rsidR="0033580D" w:rsidRPr="003C227D" w:rsidRDefault="0033580D" w:rsidP="0033580D">
      <w:pPr>
        <w:pStyle w:val="P0"/>
        <w:tabs>
          <w:tab w:val="clear" w:pos="426"/>
          <w:tab w:val="left" w:pos="397"/>
        </w:tabs>
        <w:spacing w:before="0" w:after="0" w:line="240" w:lineRule="atLeast"/>
        <w:ind w:left="1540"/>
        <w:rPr>
          <w:noProof/>
          <w:szCs w:val="28"/>
        </w:rPr>
      </w:pPr>
    </w:p>
    <w:p w:rsidR="0033580D" w:rsidRPr="003C227D" w:rsidRDefault="0033580D" w:rsidP="0033580D">
      <w:pPr>
        <w:pStyle w:val="P0"/>
        <w:tabs>
          <w:tab w:val="clear" w:pos="426"/>
          <w:tab w:val="left" w:pos="397"/>
        </w:tabs>
        <w:spacing w:before="0" w:after="0" w:line="240" w:lineRule="atLeast"/>
        <w:ind w:left="1540"/>
        <w:rPr>
          <w:noProof/>
          <w:szCs w:val="28"/>
        </w:rPr>
      </w:pPr>
    </w:p>
    <w:p w:rsidR="0033580D" w:rsidRPr="003C227D" w:rsidRDefault="0033580D" w:rsidP="0033580D">
      <w:pPr>
        <w:pStyle w:val="P0"/>
        <w:tabs>
          <w:tab w:val="clear" w:pos="426"/>
          <w:tab w:val="left" w:pos="397"/>
        </w:tabs>
        <w:spacing w:before="0" w:after="0" w:line="240" w:lineRule="atLeast"/>
        <w:ind w:left="1540"/>
        <w:rPr>
          <w:noProof/>
          <w:szCs w:val="28"/>
        </w:rPr>
      </w:pPr>
    </w:p>
    <w:p w:rsidR="0033580D" w:rsidRPr="003C227D" w:rsidRDefault="0033580D" w:rsidP="0033580D">
      <w:pPr>
        <w:pStyle w:val="P0"/>
        <w:tabs>
          <w:tab w:val="clear" w:pos="426"/>
          <w:tab w:val="left" w:pos="397"/>
        </w:tabs>
        <w:spacing w:before="0" w:after="0" w:line="240" w:lineRule="atLeast"/>
        <w:ind w:left="1540"/>
        <w:rPr>
          <w:noProof/>
          <w:szCs w:val="28"/>
        </w:rPr>
      </w:pPr>
    </w:p>
    <w:p w:rsidR="0033580D" w:rsidRPr="003C227D" w:rsidRDefault="0033580D" w:rsidP="0033580D">
      <w:pPr>
        <w:pStyle w:val="P0"/>
        <w:tabs>
          <w:tab w:val="clear" w:pos="426"/>
          <w:tab w:val="left" w:pos="397"/>
        </w:tabs>
        <w:spacing w:before="0" w:after="0" w:line="240" w:lineRule="atLeast"/>
        <w:ind w:left="1540"/>
        <w:rPr>
          <w:noProof/>
          <w:szCs w:val="28"/>
        </w:rPr>
      </w:pPr>
    </w:p>
    <w:p w:rsidR="00AD0A38" w:rsidRPr="003C227D" w:rsidRDefault="00AD0A38" w:rsidP="0033580D">
      <w:pPr>
        <w:pStyle w:val="P0"/>
        <w:tabs>
          <w:tab w:val="clear" w:pos="426"/>
          <w:tab w:val="left" w:pos="397"/>
        </w:tabs>
        <w:spacing w:before="0" w:after="0" w:line="240" w:lineRule="atLeast"/>
        <w:ind w:left="1540"/>
        <w:rPr>
          <w:noProof/>
          <w:szCs w:val="28"/>
        </w:rPr>
      </w:pPr>
    </w:p>
    <w:p w:rsidR="00AD0A38" w:rsidRPr="003C227D" w:rsidRDefault="00AD0A38" w:rsidP="0033580D">
      <w:pPr>
        <w:pStyle w:val="P0"/>
        <w:tabs>
          <w:tab w:val="clear" w:pos="426"/>
          <w:tab w:val="left" w:pos="397"/>
        </w:tabs>
        <w:spacing w:before="0" w:after="0" w:line="240" w:lineRule="atLeast"/>
        <w:ind w:left="1540"/>
        <w:rPr>
          <w:noProof/>
          <w:szCs w:val="28"/>
        </w:rPr>
      </w:pPr>
    </w:p>
    <w:p w:rsidR="0033580D" w:rsidRPr="003C227D" w:rsidRDefault="0033580D" w:rsidP="00AD0A38">
      <w:pPr>
        <w:pStyle w:val="P0"/>
        <w:tabs>
          <w:tab w:val="clear" w:pos="426"/>
          <w:tab w:val="left" w:pos="397"/>
        </w:tabs>
        <w:spacing w:before="0" w:after="0" w:line="240" w:lineRule="atLeast"/>
        <w:ind w:left="1540"/>
        <w:jc w:val="left"/>
        <w:rPr>
          <w:noProof/>
          <w:szCs w:val="28"/>
        </w:rPr>
      </w:pPr>
    </w:p>
    <w:p w:rsidR="00AD0A38" w:rsidRPr="003C227D" w:rsidRDefault="00AD0A38" w:rsidP="00AD0A38">
      <w:pPr>
        <w:pStyle w:val="P0"/>
        <w:tabs>
          <w:tab w:val="clear" w:pos="426"/>
          <w:tab w:val="left" w:pos="397"/>
        </w:tabs>
        <w:spacing w:before="0" w:after="0" w:line="240" w:lineRule="atLeast"/>
        <w:ind w:left="1540"/>
        <w:jc w:val="left"/>
        <w:rPr>
          <w:noProof/>
          <w:szCs w:val="28"/>
        </w:rPr>
      </w:pPr>
    </w:p>
    <w:p w:rsidR="0033580D" w:rsidRPr="003C227D" w:rsidRDefault="0033580D" w:rsidP="0033580D">
      <w:pPr>
        <w:pStyle w:val="P0"/>
        <w:tabs>
          <w:tab w:val="clear" w:pos="426"/>
          <w:tab w:val="left" w:pos="397"/>
        </w:tabs>
        <w:spacing w:before="0" w:after="0" w:line="240" w:lineRule="atLeast"/>
        <w:ind w:left="1540"/>
        <w:rPr>
          <w:noProof/>
          <w:szCs w:val="28"/>
        </w:rPr>
      </w:pPr>
    </w:p>
    <w:p w:rsidR="00AD0A38" w:rsidRPr="003C227D" w:rsidRDefault="00FB15B4" w:rsidP="00D66D1F">
      <w:pPr>
        <w:pStyle w:val="P0"/>
        <w:tabs>
          <w:tab w:val="clear" w:pos="426"/>
          <w:tab w:val="left" w:pos="397"/>
          <w:tab w:val="left" w:pos="1036"/>
        </w:tabs>
        <w:spacing w:before="0" w:after="0" w:line="400" w:lineRule="atLeast"/>
        <w:ind w:left="1021"/>
        <w:jc w:val="center"/>
        <w:rPr>
          <w:noProof/>
          <w:szCs w:val="28"/>
        </w:rPr>
      </w:pPr>
      <w:r w:rsidRPr="003C227D">
        <w:rPr>
          <w:rFonts w:hint="eastAsia"/>
          <w:noProof/>
          <w:szCs w:val="28"/>
        </w:rPr>
        <w:t>圖</w:t>
      </w:r>
      <w:r w:rsidR="0033580D" w:rsidRPr="003C227D">
        <w:rPr>
          <w:rFonts w:hint="eastAsia"/>
          <w:noProof/>
          <w:szCs w:val="28"/>
        </w:rPr>
        <w:t>1</w:t>
      </w:r>
      <w:r w:rsidR="00F27C68" w:rsidRPr="003C227D">
        <w:rPr>
          <w:rFonts w:hint="eastAsia"/>
          <w:noProof/>
          <w:szCs w:val="28"/>
        </w:rPr>
        <w:t xml:space="preserve"> </w:t>
      </w:r>
      <w:r w:rsidR="00F27C68" w:rsidRPr="003C227D">
        <w:rPr>
          <w:rFonts w:hint="eastAsia"/>
          <w:noProof/>
          <w:szCs w:val="28"/>
        </w:rPr>
        <w:t>比流器</w:t>
      </w:r>
      <w:r w:rsidRPr="003C227D">
        <w:rPr>
          <w:rFonts w:hint="eastAsia"/>
          <w:noProof/>
          <w:szCs w:val="28"/>
        </w:rPr>
        <w:t>量測系統示意圖</w:t>
      </w:r>
      <w:r w:rsidR="00F27C68" w:rsidRPr="003C227D">
        <w:rPr>
          <w:rFonts w:hint="eastAsia"/>
          <w:noProof/>
          <w:szCs w:val="28"/>
        </w:rPr>
        <w:t xml:space="preserve"> </w:t>
      </w:r>
      <w:r w:rsidR="00AD0A38" w:rsidRPr="003C227D">
        <w:rPr>
          <w:noProof/>
          <w:szCs w:val="28"/>
        </w:rPr>
        <w:br w:type="page"/>
      </w:r>
    </w:p>
    <w:p w:rsidR="00F31DC5" w:rsidRPr="003C227D" w:rsidRDefault="00F27C68" w:rsidP="00D66D1F">
      <w:pPr>
        <w:pStyle w:val="P0"/>
        <w:numPr>
          <w:ilvl w:val="1"/>
          <w:numId w:val="46"/>
        </w:numPr>
        <w:tabs>
          <w:tab w:val="clear" w:pos="426"/>
          <w:tab w:val="left" w:pos="397"/>
        </w:tabs>
        <w:spacing w:before="0" w:after="0" w:line="400" w:lineRule="atLeast"/>
        <w:rPr>
          <w:szCs w:val="28"/>
        </w:rPr>
      </w:pPr>
      <w:r w:rsidRPr="003C227D">
        <w:rPr>
          <w:rFonts w:hint="eastAsia"/>
          <w:noProof/>
          <w:szCs w:val="28"/>
        </w:rPr>
        <w:lastRenderedPageBreak/>
        <w:t>比流器校正</w:t>
      </w:r>
    </w:p>
    <w:p w:rsidR="00F31DC5" w:rsidRPr="003C227D" w:rsidRDefault="00F27C68" w:rsidP="00D66D1F">
      <w:pPr>
        <w:pStyle w:val="P0"/>
        <w:numPr>
          <w:ilvl w:val="2"/>
          <w:numId w:val="46"/>
        </w:numPr>
        <w:tabs>
          <w:tab w:val="clear" w:pos="426"/>
          <w:tab w:val="left" w:pos="397"/>
        </w:tabs>
        <w:spacing w:before="0" w:after="0" w:line="400" w:lineRule="atLeast"/>
        <w:ind w:left="1540" w:hanging="689"/>
        <w:rPr>
          <w:szCs w:val="28"/>
        </w:rPr>
      </w:pPr>
      <w:r w:rsidRPr="003C227D">
        <w:rPr>
          <w:rFonts w:hint="eastAsia"/>
          <w:bCs/>
          <w:szCs w:val="28"/>
        </w:rPr>
        <w:t>將交流電流源輸出端與標準比流器</w:t>
      </w:r>
      <w:r w:rsidRPr="003C227D">
        <w:rPr>
          <w:bCs/>
          <w:szCs w:val="28"/>
        </w:rPr>
        <w:t>(TOKYO SEIDEN CTL2-1-01)</w:t>
      </w:r>
      <w:r w:rsidRPr="003C227D">
        <w:rPr>
          <w:bCs/>
          <w:szCs w:val="28"/>
        </w:rPr>
        <w:t>及待校比流器之一次側輸入端子以串聯方式連接，再分別將標準比流器與待校比流器之二次側輸出端子各自連接至標準交流電流表</w:t>
      </w:r>
      <w:r w:rsidRPr="003C227D">
        <w:rPr>
          <w:bCs/>
          <w:szCs w:val="28"/>
        </w:rPr>
        <w:t>(RADIAN RD-31-331)</w:t>
      </w:r>
      <w:r w:rsidRPr="003C227D">
        <w:rPr>
          <w:bCs/>
          <w:szCs w:val="28"/>
        </w:rPr>
        <w:t>的任兩相輸入端</w:t>
      </w:r>
      <w:r w:rsidR="00BE7593" w:rsidRPr="003C227D">
        <w:rPr>
          <w:spacing w:val="-2"/>
        </w:rPr>
        <w:t>，其量測接線示意圖如圖</w:t>
      </w:r>
      <w:r w:rsidR="00BE7593" w:rsidRPr="003C227D">
        <w:rPr>
          <w:spacing w:val="-2"/>
        </w:rPr>
        <w:t>2</w:t>
      </w:r>
      <w:r w:rsidR="00184409" w:rsidRPr="003C227D">
        <w:rPr>
          <w:rFonts w:hint="eastAsia"/>
          <w:spacing w:val="-2"/>
        </w:rPr>
        <w:t>及圖</w:t>
      </w:r>
      <w:r w:rsidR="00184409" w:rsidRPr="003C227D">
        <w:rPr>
          <w:rFonts w:hint="eastAsia"/>
          <w:spacing w:val="-2"/>
        </w:rPr>
        <w:t>3</w:t>
      </w:r>
      <w:r w:rsidR="00184409" w:rsidRPr="003C227D">
        <w:rPr>
          <w:rFonts w:hint="eastAsia"/>
          <w:spacing w:val="-2"/>
        </w:rPr>
        <w:t>，</w:t>
      </w:r>
      <w:r w:rsidR="004B30C2" w:rsidRPr="003C227D">
        <w:rPr>
          <w:rFonts w:hint="eastAsia"/>
          <w:spacing w:val="-2"/>
        </w:rPr>
        <w:t>切換電流訊號時接線</w:t>
      </w:r>
      <w:r w:rsidR="00115120" w:rsidRPr="003C227D">
        <w:rPr>
          <w:rFonts w:hint="eastAsia"/>
          <w:spacing w:val="-2"/>
        </w:rPr>
        <w:t>方式</w:t>
      </w:r>
      <w:r w:rsidR="00FE1D1D" w:rsidRPr="003C227D">
        <w:rPr>
          <w:rFonts w:hint="eastAsia"/>
          <w:spacing w:val="-2"/>
        </w:rPr>
        <w:t>參考圖</w:t>
      </w:r>
      <w:r w:rsidR="00FE1D1D" w:rsidRPr="003C227D">
        <w:rPr>
          <w:rFonts w:hint="eastAsia"/>
          <w:spacing w:val="-2"/>
        </w:rPr>
        <w:t>3</w:t>
      </w:r>
      <w:r w:rsidR="004B30C2" w:rsidRPr="003C227D">
        <w:rPr>
          <w:rFonts w:hint="eastAsia"/>
          <w:spacing w:val="-2"/>
        </w:rPr>
        <w:t>，結線</w:t>
      </w:r>
      <w:r w:rsidR="007D14CB" w:rsidRPr="003C227D">
        <w:rPr>
          <w:rFonts w:hint="eastAsia"/>
          <w:spacing w:val="-2"/>
        </w:rPr>
        <w:t>在不同檔位時</w:t>
      </w:r>
      <w:r w:rsidR="004B30C2" w:rsidRPr="003C227D">
        <w:rPr>
          <w:rFonts w:hint="eastAsia"/>
          <w:spacing w:val="-2"/>
        </w:rPr>
        <w:t>會造成比流器毀</w:t>
      </w:r>
      <w:r w:rsidR="00187FEC" w:rsidRPr="003C227D">
        <w:rPr>
          <w:rFonts w:hint="eastAsia"/>
          <w:spacing w:val="-2"/>
        </w:rPr>
        <w:t>損</w:t>
      </w:r>
      <w:r w:rsidR="00BE7593" w:rsidRPr="003C227D">
        <w:rPr>
          <w:spacing w:val="-2"/>
        </w:rPr>
        <w:t>。</w:t>
      </w:r>
    </w:p>
    <w:p w:rsidR="00184409" w:rsidRPr="003C227D" w:rsidRDefault="0007244A" w:rsidP="00E56C21">
      <w:pPr>
        <w:pStyle w:val="P0"/>
        <w:tabs>
          <w:tab w:val="clear" w:pos="426"/>
          <w:tab w:val="left" w:pos="397"/>
        </w:tabs>
        <w:spacing w:before="0" w:after="0" w:line="400" w:lineRule="atLeast"/>
        <w:ind w:left="1418"/>
        <w:rPr>
          <w:szCs w:val="28"/>
        </w:rPr>
      </w:pPr>
      <w:r w:rsidRPr="003C227D">
        <w:rPr>
          <w:noProof/>
        </w:rPr>
        <w:drawing>
          <wp:anchor distT="0" distB="0" distL="114300" distR="114300" simplePos="0" relativeHeight="251677696" behindDoc="0" locked="0" layoutInCell="1" allowOverlap="1" wp14:anchorId="46BC11A5" wp14:editId="37FDC5F4">
            <wp:simplePos x="0" y="0"/>
            <wp:positionH relativeFrom="column">
              <wp:posOffset>1217295</wp:posOffset>
            </wp:positionH>
            <wp:positionV relativeFrom="paragraph">
              <wp:posOffset>2817495</wp:posOffset>
            </wp:positionV>
            <wp:extent cx="219075" cy="161925"/>
            <wp:effectExtent l="0" t="0" r="9525" b="9525"/>
            <wp:wrapSquare wrapText="bothSides"/>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19075" cy="161925"/>
                    </a:xfrm>
                    <a:prstGeom prst="rect">
                      <a:avLst/>
                    </a:prstGeom>
                  </pic:spPr>
                </pic:pic>
              </a:graphicData>
            </a:graphic>
          </wp:anchor>
        </w:drawing>
      </w:r>
      <w:r w:rsidRPr="003C227D">
        <w:rPr>
          <w:noProof/>
        </w:rPr>
        <w:drawing>
          <wp:anchor distT="0" distB="0" distL="114300" distR="114300" simplePos="0" relativeHeight="251675648" behindDoc="0" locked="0" layoutInCell="1" allowOverlap="1" wp14:anchorId="1D9FE168" wp14:editId="19971C5D">
            <wp:simplePos x="0" y="0"/>
            <wp:positionH relativeFrom="column">
              <wp:posOffset>1203960</wp:posOffset>
            </wp:positionH>
            <wp:positionV relativeFrom="paragraph">
              <wp:posOffset>2374900</wp:posOffset>
            </wp:positionV>
            <wp:extent cx="257175" cy="200025"/>
            <wp:effectExtent l="0" t="0" r="9525" b="9525"/>
            <wp:wrapSquare wrapText="bothSides"/>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t="1" r="12903" b="8695"/>
                    <a:stretch/>
                  </pic:blipFill>
                  <pic:spPr bwMode="auto">
                    <a:xfrm>
                      <a:off x="0" y="0"/>
                      <a:ext cx="257175" cy="200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C227D">
        <w:rPr>
          <w:noProof/>
        </w:rPr>
        <w:drawing>
          <wp:anchor distT="0" distB="0" distL="114300" distR="114300" simplePos="0" relativeHeight="251673600" behindDoc="0" locked="0" layoutInCell="1" allowOverlap="1" wp14:anchorId="5527DD7F" wp14:editId="75693670">
            <wp:simplePos x="0" y="0"/>
            <wp:positionH relativeFrom="column">
              <wp:posOffset>1231900</wp:posOffset>
            </wp:positionH>
            <wp:positionV relativeFrom="paragraph">
              <wp:posOffset>1765300</wp:posOffset>
            </wp:positionV>
            <wp:extent cx="219075" cy="161925"/>
            <wp:effectExtent l="0" t="0" r="9525" b="9525"/>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19075" cy="161925"/>
                    </a:xfrm>
                    <a:prstGeom prst="rect">
                      <a:avLst/>
                    </a:prstGeom>
                  </pic:spPr>
                </pic:pic>
              </a:graphicData>
            </a:graphic>
          </wp:anchor>
        </w:drawing>
      </w:r>
      <w:r w:rsidRPr="003C227D">
        <w:rPr>
          <w:noProof/>
        </w:rPr>
        <w:drawing>
          <wp:anchor distT="0" distB="0" distL="114300" distR="114300" simplePos="0" relativeHeight="251672576" behindDoc="0" locked="0" layoutInCell="1" allowOverlap="1" wp14:anchorId="605A56B4" wp14:editId="04BD2683">
            <wp:simplePos x="0" y="0"/>
            <wp:positionH relativeFrom="column">
              <wp:posOffset>1184910</wp:posOffset>
            </wp:positionH>
            <wp:positionV relativeFrom="paragraph">
              <wp:posOffset>1246505</wp:posOffset>
            </wp:positionV>
            <wp:extent cx="257175" cy="200025"/>
            <wp:effectExtent l="0" t="0" r="9525" b="9525"/>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t="1" r="12903" b="8695"/>
                    <a:stretch/>
                  </pic:blipFill>
                  <pic:spPr bwMode="auto">
                    <a:xfrm>
                      <a:off x="0" y="0"/>
                      <a:ext cx="257175" cy="200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C227D">
        <w:rPr>
          <w:noProof/>
        </w:rPr>
        <w:drawing>
          <wp:anchor distT="0" distB="0" distL="114300" distR="114300" simplePos="0" relativeHeight="251649024" behindDoc="0" locked="0" layoutInCell="1" allowOverlap="1" wp14:anchorId="677B3160" wp14:editId="7C221C25">
            <wp:simplePos x="0" y="0"/>
            <wp:positionH relativeFrom="column">
              <wp:posOffset>886478</wp:posOffset>
            </wp:positionH>
            <wp:positionV relativeFrom="paragraph">
              <wp:posOffset>323182</wp:posOffset>
            </wp:positionV>
            <wp:extent cx="4886325" cy="2688590"/>
            <wp:effectExtent l="0" t="0" r="0" b="0"/>
            <wp:wrapTopAndBottom/>
            <wp:docPr id="213" name="圖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圖片 21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886325" cy="2688590"/>
                    </a:xfrm>
                    <a:prstGeom prst="rect">
                      <a:avLst/>
                    </a:prstGeom>
                  </pic:spPr>
                </pic:pic>
              </a:graphicData>
            </a:graphic>
            <wp14:sizeRelH relativeFrom="margin">
              <wp14:pctWidth>0</wp14:pctWidth>
            </wp14:sizeRelH>
            <wp14:sizeRelV relativeFrom="margin">
              <wp14:pctHeight>0</wp14:pctHeight>
            </wp14:sizeRelV>
          </wp:anchor>
        </w:drawing>
      </w:r>
    </w:p>
    <w:p w:rsidR="00F31DC5" w:rsidRPr="003C227D" w:rsidRDefault="00F31DC5" w:rsidP="004B30C2">
      <w:pPr>
        <w:spacing w:line="320" w:lineRule="exact"/>
        <w:rPr>
          <w:sz w:val="24"/>
          <w:szCs w:val="24"/>
        </w:rPr>
      </w:pPr>
    </w:p>
    <w:p w:rsidR="00F31DC5" w:rsidRPr="003C227D" w:rsidRDefault="00C076DD" w:rsidP="004B30C2">
      <w:pPr>
        <w:tabs>
          <w:tab w:val="right" w:leader="dot" w:pos="8960"/>
        </w:tabs>
        <w:spacing w:afterLines="50" w:after="120" w:line="560" w:lineRule="exact"/>
        <w:ind w:firstLineChars="900" w:firstLine="2520"/>
        <w:rPr>
          <w:szCs w:val="28"/>
        </w:rPr>
      </w:pPr>
      <w:r w:rsidRPr="003C227D">
        <w:rPr>
          <w:noProof/>
        </w:rPr>
        <w:drawing>
          <wp:anchor distT="0" distB="0" distL="114300" distR="114300" simplePos="0" relativeHeight="251671552" behindDoc="0" locked="0" layoutInCell="1" allowOverlap="1" wp14:anchorId="439EA357" wp14:editId="37ED09A9">
            <wp:simplePos x="0" y="0"/>
            <wp:positionH relativeFrom="column">
              <wp:posOffset>3508375</wp:posOffset>
            </wp:positionH>
            <wp:positionV relativeFrom="paragraph">
              <wp:posOffset>932815</wp:posOffset>
            </wp:positionV>
            <wp:extent cx="242570" cy="242570"/>
            <wp:effectExtent l="0" t="0" r="5080" b="5080"/>
            <wp:wrapSquare wrapText="bothSides"/>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2570" cy="242570"/>
                    </a:xfrm>
                    <a:prstGeom prst="rect">
                      <a:avLst/>
                    </a:prstGeom>
                  </pic:spPr>
                </pic:pic>
              </a:graphicData>
            </a:graphic>
            <wp14:sizeRelH relativeFrom="margin">
              <wp14:pctWidth>0</wp14:pctWidth>
            </wp14:sizeRelH>
            <wp14:sizeRelV relativeFrom="margin">
              <wp14:pctHeight>0</wp14:pctHeight>
            </wp14:sizeRelV>
          </wp:anchor>
        </w:drawing>
      </w:r>
      <w:r w:rsidR="0007244A" w:rsidRPr="003C227D">
        <w:rPr>
          <w:noProof/>
        </w:rPr>
        <w:drawing>
          <wp:anchor distT="0" distB="0" distL="114300" distR="114300" simplePos="0" relativeHeight="251679744" behindDoc="0" locked="0" layoutInCell="1" allowOverlap="1" wp14:anchorId="1B98760F" wp14:editId="42F5D2E0">
            <wp:simplePos x="0" y="0"/>
            <wp:positionH relativeFrom="column">
              <wp:posOffset>3073811</wp:posOffset>
            </wp:positionH>
            <wp:positionV relativeFrom="paragraph">
              <wp:posOffset>3581717</wp:posOffset>
            </wp:positionV>
            <wp:extent cx="1204921" cy="280990"/>
            <wp:effectExtent l="0" t="0" r="0" b="508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204921" cy="280990"/>
                    </a:xfrm>
                    <a:prstGeom prst="rect">
                      <a:avLst/>
                    </a:prstGeom>
                  </pic:spPr>
                </pic:pic>
              </a:graphicData>
            </a:graphic>
          </wp:anchor>
        </w:drawing>
      </w:r>
      <w:r w:rsidR="0007244A" w:rsidRPr="003C227D">
        <w:rPr>
          <w:noProof/>
        </w:rPr>
        <w:drawing>
          <wp:anchor distT="0" distB="0" distL="114300" distR="114300" simplePos="0" relativeHeight="251678720" behindDoc="0" locked="0" layoutInCell="1" allowOverlap="1" wp14:anchorId="6BA7A268" wp14:editId="190E511E">
            <wp:simplePos x="0" y="0"/>
            <wp:positionH relativeFrom="column">
              <wp:posOffset>1475105</wp:posOffset>
            </wp:positionH>
            <wp:positionV relativeFrom="paragraph">
              <wp:posOffset>3561715</wp:posOffset>
            </wp:positionV>
            <wp:extent cx="1143000" cy="300990"/>
            <wp:effectExtent l="0" t="0" r="0" b="3810"/>
            <wp:wrapSquare wrapText="bothSides"/>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143000" cy="300990"/>
                    </a:xfrm>
                    <a:prstGeom prst="rect">
                      <a:avLst/>
                    </a:prstGeom>
                  </pic:spPr>
                </pic:pic>
              </a:graphicData>
            </a:graphic>
            <wp14:sizeRelH relativeFrom="margin">
              <wp14:pctWidth>0</wp14:pctWidth>
            </wp14:sizeRelH>
          </wp:anchor>
        </w:drawing>
      </w:r>
      <w:r w:rsidR="0007244A" w:rsidRPr="003C227D">
        <w:rPr>
          <w:noProof/>
        </w:rPr>
        <w:drawing>
          <wp:anchor distT="0" distB="0" distL="114300" distR="114300" simplePos="0" relativeHeight="251669504" behindDoc="0" locked="0" layoutInCell="1" allowOverlap="1" wp14:anchorId="554A9D93" wp14:editId="2A8BFAA7">
            <wp:simplePos x="0" y="0"/>
            <wp:positionH relativeFrom="column">
              <wp:posOffset>3980180</wp:posOffset>
            </wp:positionH>
            <wp:positionV relativeFrom="paragraph">
              <wp:posOffset>937260</wp:posOffset>
            </wp:positionV>
            <wp:extent cx="228600" cy="213995"/>
            <wp:effectExtent l="0" t="0" r="0" b="0"/>
            <wp:wrapSquare wrapText="bothSides"/>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8600" cy="213995"/>
                    </a:xfrm>
                    <a:prstGeom prst="rect">
                      <a:avLst/>
                    </a:prstGeom>
                  </pic:spPr>
                </pic:pic>
              </a:graphicData>
            </a:graphic>
            <wp14:sizeRelH relativeFrom="margin">
              <wp14:pctWidth>0</wp14:pctWidth>
            </wp14:sizeRelH>
            <wp14:sizeRelV relativeFrom="margin">
              <wp14:pctHeight>0</wp14:pctHeight>
            </wp14:sizeRelV>
          </wp:anchor>
        </w:drawing>
      </w:r>
      <w:r w:rsidR="00FE1D1D" w:rsidRPr="003C227D">
        <w:rPr>
          <w:noProof/>
        </w:rPr>
        <w:drawing>
          <wp:anchor distT="0" distB="0" distL="114300" distR="114300" simplePos="0" relativeHeight="251653120" behindDoc="0" locked="0" layoutInCell="1" allowOverlap="1" wp14:anchorId="571BA1DF" wp14:editId="5A1DD39C">
            <wp:simplePos x="0" y="0"/>
            <wp:positionH relativeFrom="column">
              <wp:posOffset>1445895</wp:posOffset>
            </wp:positionH>
            <wp:positionV relativeFrom="paragraph">
              <wp:posOffset>527050</wp:posOffset>
            </wp:positionV>
            <wp:extent cx="2830830" cy="3344545"/>
            <wp:effectExtent l="0" t="0" r="0" b="0"/>
            <wp:wrapTopAndBottom/>
            <wp:docPr id="214" name="圖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圖片 21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30830" cy="3344545"/>
                    </a:xfrm>
                    <a:prstGeom prst="rect">
                      <a:avLst/>
                    </a:prstGeom>
                  </pic:spPr>
                </pic:pic>
              </a:graphicData>
            </a:graphic>
            <wp14:sizeRelH relativeFrom="margin">
              <wp14:pctWidth>0</wp14:pctWidth>
            </wp14:sizeRelH>
            <wp14:sizeRelV relativeFrom="margin">
              <wp14:pctHeight>0</wp14:pctHeight>
            </wp14:sizeRelV>
          </wp:anchor>
        </w:drawing>
      </w:r>
      <w:r w:rsidR="00F31DC5" w:rsidRPr="003C227D">
        <w:rPr>
          <w:rFonts w:hint="eastAsia"/>
          <w:szCs w:val="28"/>
        </w:rPr>
        <w:t>圖</w:t>
      </w:r>
      <w:r w:rsidR="00BE7593" w:rsidRPr="003C227D">
        <w:rPr>
          <w:rFonts w:hint="eastAsia"/>
          <w:szCs w:val="28"/>
        </w:rPr>
        <w:t>2</w:t>
      </w:r>
      <w:r w:rsidR="003F0BFD" w:rsidRPr="003C227D">
        <w:rPr>
          <w:rFonts w:hint="eastAsia"/>
          <w:szCs w:val="28"/>
        </w:rPr>
        <w:t xml:space="preserve"> </w:t>
      </w:r>
      <w:r w:rsidR="003F0BFD" w:rsidRPr="003C227D">
        <w:rPr>
          <w:rFonts w:hint="eastAsia"/>
          <w:noProof/>
          <w:szCs w:val="28"/>
        </w:rPr>
        <w:t>比流器</w:t>
      </w:r>
      <w:r w:rsidR="003F0BFD" w:rsidRPr="003C227D">
        <w:rPr>
          <w:rFonts w:hint="eastAsia"/>
          <w:szCs w:val="28"/>
        </w:rPr>
        <w:t>校正之量測接線示意圖</w:t>
      </w:r>
    </w:p>
    <w:p w:rsidR="00184409" w:rsidRPr="003C227D" w:rsidRDefault="00184409" w:rsidP="00E501C1">
      <w:pPr>
        <w:tabs>
          <w:tab w:val="right" w:leader="dot" w:pos="8960"/>
        </w:tabs>
        <w:spacing w:afterLines="50" w:after="120" w:line="560" w:lineRule="exact"/>
        <w:ind w:firstLineChars="900" w:firstLine="2520"/>
        <w:jc w:val="left"/>
        <w:rPr>
          <w:szCs w:val="28"/>
        </w:rPr>
      </w:pPr>
      <w:r w:rsidRPr="003C227D">
        <w:rPr>
          <w:rFonts w:hint="eastAsia"/>
          <w:szCs w:val="28"/>
        </w:rPr>
        <w:t>圖</w:t>
      </w:r>
      <w:r w:rsidRPr="003C227D">
        <w:rPr>
          <w:rFonts w:hint="eastAsia"/>
          <w:szCs w:val="28"/>
        </w:rPr>
        <w:t xml:space="preserve">3 </w:t>
      </w:r>
      <w:r w:rsidRPr="003C227D">
        <w:rPr>
          <w:rFonts w:hint="eastAsia"/>
          <w:noProof/>
          <w:szCs w:val="28"/>
        </w:rPr>
        <w:t>比流器</w:t>
      </w:r>
      <w:r w:rsidRPr="003C227D">
        <w:rPr>
          <w:rFonts w:hint="eastAsia"/>
          <w:szCs w:val="28"/>
        </w:rPr>
        <w:t>校正之量測交流電流源接線</w:t>
      </w:r>
      <w:r w:rsidR="00E501C1" w:rsidRPr="003C227D">
        <w:rPr>
          <w:rFonts w:hint="eastAsia"/>
          <w:szCs w:val="28"/>
        </w:rPr>
        <w:t>示意圖</w:t>
      </w:r>
    </w:p>
    <w:p w:rsidR="003F0BFD" w:rsidRPr="003C227D" w:rsidRDefault="003F0BFD" w:rsidP="00D66D1F">
      <w:pPr>
        <w:pStyle w:val="P0"/>
        <w:numPr>
          <w:ilvl w:val="2"/>
          <w:numId w:val="46"/>
        </w:numPr>
        <w:tabs>
          <w:tab w:val="left" w:pos="397"/>
        </w:tabs>
        <w:spacing w:before="0" w:line="400" w:lineRule="atLeast"/>
        <w:ind w:left="1540" w:hanging="689"/>
        <w:rPr>
          <w:szCs w:val="28"/>
        </w:rPr>
      </w:pPr>
      <w:r w:rsidRPr="003C227D">
        <w:rPr>
          <w:rFonts w:hint="eastAsia"/>
          <w:bCs/>
          <w:szCs w:val="28"/>
        </w:rPr>
        <w:lastRenderedPageBreak/>
        <w:t>將標準比流器與待校比流器之二次側短路裝置打開，實體照片如圖</w:t>
      </w:r>
      <w:r w:rsidRPr="003C227D">
        <w:rPr>
          <w:rFonts w:hint="eastAsia"/>
          <w:bCs/>
          <w:szCs w:val="28"/>
        </w:rPr>
        <w:t>3</w:t>
      </w:r>
      <w:r w:rsidR="00F31DC5" w:rsidRPr="003C227D">
        <w:rPr>
          <w:rFonts w:hint="eastAsia"/>
          <w:szCs w:val="28"/>
        </w:rPr>
        <w:t>。</w:t>
      </w:r>
      <w:r w:rsidRPr="003C227D">
        <w:rPr>
          <w:rFonts w:hint="eastAsia"/>
          <w:szCs w:val="28"/>
        </w:rPr>
        <w:t>通常，比流器在不連接儀表時，二次側必須加以短路，否則二次側電壓升高，會引起絕緣破壞或發生感電事故。</w:t>
      </w:r>
    </w:p>
    <w:p w:rsidR="00F31DC5" w:rsidRPr="003C227D" w:rsidRDefault="003F0BFD" w:rsidP="00F31DC5">
      <w:pPr>
        <w:pStyle w:val="P0"/>
        <w:tabs>
          <w:tab w:val="clear" w:pos="426"/>
          <w:tab w:val="left" w:pos="397"/>
        </w:tabs>
        <w:spacing w:before="0" w:after="0" w:line="400" w:lineRule="atLeast"/>
        <w:ind w:left="1418"/>
        <w:rPr>
          <w:szCs w:val="28"/>
        </w:rPr>
      </w:pPr>
      <w:r w:rsidRPr="003C227D">
        <w:rPr>
          <w:noProof/>
          <w:szCs w:val="28"/>
        </w:rPr>
        <w:drawing>
          <wp:anchor distT="0" distB="0" distL="114300" distR="114300" simplePos="0" relativeHeight="251646976" behindDoc="1" locked="0" layoutInCell="1" allowOverlap="1" wp14:anchorId="454BDB38" wp14:editId="0A25BB21">
            <wp:simplePos x="0" y="0"/>
            <wp:positionH relativeFrom="column">
              <wp:posOffset>2673292</wp:posOffset>
            </wp:positionH>
            <wp:positionV relativeFrom="paragraph">
              <wp:posOffset>69215</wp:posOffset>
            </wp:positionV>
            <wp:extent cx="1856509" cy="1272555"/>
            <wp:effectExtent l="0" t="0" r="0" b="3810"/>
            <wp:wrapNone/>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a:stretch/>
                  </pic:blipFill>
                  <pic:spPr bwMode="auto">
                    <a:xfrm>
                      <a:off x="0" y="0"/>
                      <a:ext cx="1856509" cy="1272555"/>
                    </a:xfrm>
                    <a:prstGeom prst="rect">
                      <a:avLst/>
                    </a:prstGeom>
                    <a:noFill/>
                    <a:ln>
                      <a:noFill/>
                    </a:ln>
                    <a:extLst/>
                  </pic:spPr>
                </pic:pic>
              </a:graphicData>
            </a:graphic>
          </wp:anchor>
        </w:drawing>
      </w:r>
    </w:p>
    <w:p w:rsidR="003F0BFD" w:rsidRPr="003C227D" w:rsidRDefault="003F0BFD" w:rsidP="00F31DC5">
      <w:pPr>
        <w:pStyle w:val="P0"/>
        <w:tabs>
          <w:tab w:val="clear" w:pos="426"/>
          <w:tab w:val="left" w:pos="397"/>
        </w:tabs>
        <w:spacing w:before="0" w:after="0" w:line="400" w:lineRule="atLeast"/>
        <w:ind w:left="1418"/>
        <w:rPr>
          <w:szCs w:val="28"/>
        </w:rPr>
      </w:pPr>
    </w:p>
    <w:p w:rsidR="003F0BFD" w:rsidRPr="003C227D" w:rsidRDefault="003F0BFD" w:rsidP="00F31DC5">
      <w:pPr>
        <w:pStyle w:val="P0"/>
        <w:tabs>
          <w:tab w:val="clear" w:pos="426"/>
          <w:tab w:val="left" w:pos="397"/>
        </w:tabs>
        <w:spacing w:before="0" w:after="0" w:line="400" w:lineRule="atLeast"/>
        <w:ind w:left="1418"/>
        <w:rPr>
          <w:szCs w:val="28"/>
        </w:rPr>
      </w:pPr>
    </w:p>
    <w:p w:rsidR="003F0BFD" w:rsidRPr="003C227D" w:rsidRDefault="003F0BFD" w:rsidP="00F31DC5">
      <w:pPr>
        <w:pStyle w:val="P0"/>
        <w:tabs>
          <w:tab w:val="clear" w:pos="426"/>
          <w:tab w:val="left" w:pos="397"/>
        </w:tabs>
        <w:spacing w:before="0" w:after="0" w:line="400" w:lineRule="atLeast"/>
        <w:ind w:left="1418"/>
        <w:rPr>
          <w:szCs w:val="28"/>
        </w:rPr>
      </w:pPr>
    </w:p>
    <w:p w:rsidR="003F0BFD" w:rsidRPr="003C227D" w:rsidRDefault="003F0BFD" w:rsidP="00F31DC5">
      <w:pPr>
        <w:pStyle w:val="P0"/>
        <w:tabs>
          <w:tab w:val="clear" w:pos="426"/>
          <w:tab w:val="left" w:pos="397"/>
        </w:tabs>
        <w:spacing w:before="0" w:after="0" w:line="400" w:lineRule="atLeast"/>
        <w:ind w:left="1418"/>
        <w:rPr>
          <w:szCs w:val="28"/>
        </w:rPr>
      </w:pPr>
    </w:p>
    <w:p w:rsidR="00F31DC5" w:rsidRPr="003C227D" w:rsidRDefault="00F31DC5" w:rsidP="00F31DC5">
      <w:pPr>
        <w:pStyle w:val="P0"/>
        <w:tabs>
          <w:tab w:val="clear" w:pos="426"/>
          <w:tab w:val="left" w:pos="397"/>
        </w:tabs>
        <w:spacing w:before="0" w:after="0" w:line="400" w:lineRule="atLeast"/>
        <w:ind w:left="1418"/>
        <w:rPr>
          <w:szCs w:val="28"/>
        </w:rPr>
      </w:pPr>
    </w:p>
    <w:p w:rsidR="00F31DC5" w:rsidRPr="003C227D" w:rsidRDefault="00F31DC5" w:rsidP="003F0BFD">
      <w:pPr>
        <w:pStyle w:val="P0"/>
        <w:tabs>
          <w:tab w:val="clear" w:pos="426"/>
          <w:tab w:val="left" w:pos="397"/>
        </w:tabs>
        <w:spacing w:before="0" w:afterLines="50" w:after="120" w:line="400" w:lineRule="atLeast"/>
        <w:ind w:left="1418"/>
        <w:jc w:val="center"/>
        <w:rPr>
          <w:szCs w:val="28"/>
        </w:rPr>
      </w:pPr>
      <w:r w:rsidRPr="003C227D">
        <w:rPr>
          <w:rFonts w:hint="eastAsia"/>
          <w:szCs w:val="28"/>
        </w:rPr>
        <w:t>圖</w:t>
      </w:r>
      <w:r w:rsidR="00E501C1" w:rsidRPr="003C227D">
        <w:rPr>
          <w:szCs w:val="28"/>
        </w:rPr>
        <w:t>4</w:t>
      </w:r>
      <w:r w:rsidRPr="003C227D">
        <w:rPr>
          <w:rFonts w:hint="eastAsia"/>
          <w:szCs w:val="28"/>
        </w:rPr>
        <w:t xml:space="preserve"> </w:t>
      </w:r>
      <w:r w:rsidR="003F0BFD" w:rsidRPr="003C227D">
        <w:rPr>
          <w:rFonts w:hint="eastAsia"/>
          <w:bCs/>
          <w:szCs w:val="28"/>
        </w:rPr>
        <w:t>比流器二次側短路裝置打開之實體照片</w:t>
      </w:r>
    </w:p>
    <w:p w:rsidR="00CD5344" w:rsidRPr="003C227D" w:rsidRDefault="003F0BFD" w:rsidP="00D66D1F">
      <w:pPr>
        <w:pStyle w:val="P0"/>
        <w:numPr>
          <w:ilvl w:val="2"/>
          <w:numId w:val="46"/>
        </w:numPr>
        <w:tabs>
          <w:tab w:val="clear" w:pos="426"/>
          <w:tab w:val="left" w:pos="397"/>
        </w:tabs>
        <w:spacing w:before="0" w:after="0" w:line="400" w:lineRule="atLeast"/>
        <w:ind w:left="1540" w:hanging="689"/>
        <w:rPr>
          <w:szCs w:val="28"/>
        </w:rPr>
      </w:pPr>
      <w:r w:rsidRPr="003C227D">
        <w:rPr>
          <w:rFonts w:hint="eastAsia"/>
          <w:bCs/>
          <w:szCs w:val="28"/>
        </w:rPr>
        <w:t>將交流電流源欲提供校正之電流完成設定，接著將標準交流電流表</w:t>
      </w:r>
      <w:r w:rsidRPr="003C227D">
        <w:rPr>
          <w:rFonts w:hint="eastAsia"/>
          <w:bCs/>
          <w:szCs w:val="28"/>
        </w:rPr>
        <w:t xml:space="preserve"> </w:t>
      </w:r>
      <w:r w:rsidRPr="003C227D">
        <w:rPr>
          <w:bCs/>
          <w:szCs w:val="28"/>
        </w:rPr>
        <w:t>(RADIAN RD-31-331)</w:t>
      </w:r>
      <w:r w:rsidRPr="003C227D">
        <w:rPr>
          <w:bCs/>
          <w:szCs w:val="28"/>
        </w:rPr>
        <w:t>量測</w:t>
      </w:r>
      <w:r w:rsidR="008D3089" w:rsidRPr="003C227D">
        <w:rPr>
          <w:rFonts w:hint="eastAsia"/>
          <w:bCs/>
          <w:szCs w:val="28"/>
        </w:rPr>
        <w:t>的取樣平均</w:t>
      </w:r>
      <w:r w:rsidRPr="003C227D">
        <w:rPr>
          <w:rFonts w:hint="eastAsia"/>
          <w:bCs/>
          <w:szCs w:val="28"/>
        </w:rPr>
        <w:t>時間設定為</w:t>
      </w:r>
      <w:r w:rsidRPr="003C227D">
        <w:rPr>
          <w:bCs/>
          <w:szCs w:val="28"/>
        </w:rPr>
        <w:t>5</w:t>
      </w:r>
      <w:r w:rsidRPr="003C227D">
        <w:rPr>
          <w:rFonts w:hint="eastAsia"/>
          <w:bCs/>
          <w:szCs w:val="28"/>
        </w:rPr>
        <w:t>秒</w:t>
      </w:r>
      <w:r w:rsidR="00CD5344" w:rsidRPr="003C227D">
        <w:rPr>
          <w:rFonts w:hint="eastAsia"/>
          <w:bCs/>
          <w:szCs w:val="28"/>
        </w:rPr>
        <w:t>，量測解析度則設定為小數點以下</w:t>
      </w:r>
      <w:r w:rsidR="00CD5344" w:rsidRPr="003C227D">
        <w:rPr>
          <w:rFonts w:hint="eastAsia"/>
          <w:bCs/>
          <w:szCs w:val="28"/>
        </w:rPr>
        <w:t>3</w:t>
      </w:r>
      <w:r w:rsidR="00CD5344" w:rsidRPr="003C227D">
        <w:rPr>
          <w:rFonts w:hint="eastAsia"/>
          <w:bCs/>
          <w:szCs w:val="28"/>
        </w:rPr>
        <w:t>位</w:t>
      </w:r>
      <w:r w:rsidR="00F31DC5" w:rsidRPr="003C227D">
        <w:rPr>
          <w:rFonts w:hint="eastAsia"/>
          <w:szCs w:val="28"/>
        </w:rPr>
        <w:t>。</w:t>
      </w:r>
      <w:r w:rsidR="00BE1676" w:rsidRPr="003C227D">
        <w:rPr>
          <w:rFonts w:hint="eastAsia"/>
          <w:szCs w:val="28"/>
        </w:rPr>
        <w:t>其中，</w:t>
      </w:r>
      <w:r w:rsidR="00BE1676" w:rsidRPr="003C227D">
        <w:rPr>
          <w:rFonts w:hint="eastAsia"/>
          <w:bCs/>
          <w:szCs w:val="28"/>
        </w:rPr>
        <w:t>交流電流表</w:t>
      </w:r>
      <w:r w:rsidR="00BE1676" w:rsidRPr="003C227D">
        <w:rPr>
          <w:bCs/>
          <w:szCs w:val="28"/>
        </w:rPr>
        <w:t>的量測</w:t>
      </w:r>
      <w:r w:rsidR="00BE1676" w:rsidRPr="003C227D">
        <w:rPr>
          <w:rFonts w:hint="eastAsia"/>
          <w:bCs/>
          <w:szCs w:val="28"/>
        </w:rPr>
        <w:t>平均時間設定方式為先點選「</w:t>
      </w:r>
      <w:r w:rsidR="00BE1676" w:rsidRPr="003C227D">
        <w:rPr>
          <w:bCs/>
          <w:szCs w:val="28"/>
        </w:rPr>
        <w:t>Options</w:t>
      </w:r>
      <w:r w:rsidR="00BE1676" w:rsidRPr="003C227D">
        <w:rPr>
          <w:rFonts w:hint="eastAsia"/>
          <w:bCs/>
          <w:szCs w:val="28"/>
        </w:rPr>
        <w:t>」頁面，在「</w:t>
      </w:r>
      <w:r w:rsidR="00BE1676" w:rsidRPr="003C227D">
        <w:rPr>
          <w:bCs/>
          <w:szCs w:val="28"/>
        </w:rPr>
        <w:t>Update Interval</w:t>
      </w:r>
      <w:r w:rsidR="00BE1676" w:rsidRPr="003C227D">
        <w:rPr>
          <w:rFonts w:hint="eastAsia"/>
          <w:bCs/>
          <w:szCs w:val="28"/>
        </w:rPr>
        <w:t>」區塊用</w:t>
      </w:r>
      <w:r w:rsidR="00BE1676" w:rsidRPr="003C227D">
        <w:rPr>
          <w:rFonts w:hint="eastAsia"/>
          <w:bCs/>
          <w:sz w:val="16"/>
          <w:szCs w:val="16"/>
        </w:rPr>
        <w:t xml:space="preserve"> </w:t>
      </w:r>
      <w:r w:rsidR="00BE1676" w:rsidRPr="003C227D">
        <w:rPr>
          <w:rFonts w:hint="eastAsia"/>
          <w:bCs/>
          <w:szCs w:val="28"/>
        </w:rPr>
        <w:sym w:font="Wingdings 3" w:char="F070"/>
      </w:r>
      <w:r w:rsidR="00BE1676" w:rsidRPr="003C227D">
        <w:rPr>
          <w:bCs/>
          <w:sz w:val="16"/>
          <w:szCs w:val="16"/>
        </w:rPr>
        <w:t xml:space="preserve"> </w:t>
      </w:r>
      <w:r w:rsidR="00BE1676" w:rsidRPr="003C227D">
        <w:rPr>
          <w:rFonts w:hint="eastAsia"/>
          <w:bCs/>
          <w:szCs w:val="28"/>
        </w:rPr>
        <w:sym w:font="Wingdings 3" w:char="F071"/>
      </w:r>
      <w:r w:rsidR="00BE1676" w:rsidRPr="003C227D">
        <w:rPr>
          <w:bCs/>
          <w:sz w:val="16"/>
          <w:szCs w:val="16"/>
        </w:rPr>
        <w:t xml:space="preserve"> </w:t>
      </w:r>
      <w:r w:rsidR="00BE1676" w:rsidRPr="003C227D">
        <w:rPr>
          <w:rFonts w:hint="eastAsia"/>
          <w:bCs/>
          <w:szCs w:val="28"/>
        </w:rPr>
        <w:t>鍵來調整</w:t>
      </w:r>
      <w:r w:rsidR="00BE1676" w:rsidRPr="003C227D">
        <w:rPr>
          <w:bCs/>
          <w:szCs w:val="28"/>
        </w:rPr>
        <w:t>量測</w:t>
      </w:r>
      <w:r w:rsidR="00BE1676" w:rsidRPr="003C227D">
        <w:rPr>
          <w:rFonts w:hint="eastAsia"/>
          <w:bCs/>
          <w:szCs w:val="28"/>
        </w:rPr>
        <w:t>平均時間的設定，其單位為秒，當完成秒數設定後，最後按下</w:t>
      </w:r>
      <w:r w:rsidR="00BE1676" w:rsidRPr="003C227D">
        <w:rPr>
          <w:bCs/>
          <w:szCs w:val="28"/>
        </w:rPr>
        <w:t>Set</w:t>
      </w:r>
      <w:r w:rsidR="00BE1676" w:rsidRPr="003C227D">
        <w:rPr>
          <w:rFonts w:hint="eastAsia"/>
          <w:bCs/>
          <w:szCs w:val="28"/>
        </w:rPr>
        <w:t>鍵以儲存設定。</w:t>
      </w:r>
    </w:p>
    <w:p w:rsidR="00CD5344" w:rsidRPr="003C227D" w:rsidRDefault="00CD5344" w:rsidP="00CD5344">
      <w:pPr>
        <w:pStyle w:val="P0"/>
        <w:tabs>
          <w:tab w:val="clear" w:pos="426"/>
          <w:tab w:val="left" w:pos="397"/>
        </w:tabs>
        <w:spacing w:before="0" w:after="0" w:line="400" w:lineRule="atLeast"/>
        <w:ind w:left="1540"/>
        <w:rPr>
          <w:szCs w:val="28"/>
        </w:rPr>
      </w:pPr>
    </w:p>
    <w:p w:rsidR="00F31DC5" w:rsidRPr="003C227D" w:rsidRDefault="00CD5344" w:rsidP="00CD5344">
      <w:pPr>
        <w:pStyle w:val="P0"/>
        <w:tabs>
          <w:tab w:val="clear" w:pos="426"/>
          <w:tab w:val="left" w:pos="397"/>
        </w:tabs>
        <w:spacing w:before="0" w:after="0" w:line="400" w:lineRule="atLeast"/>
        <w:ind w:left="1540"/>
        <w:rPr>
          <w:szCs w:val="28"/>
        </w:rPr>
      </w:pPr>
      <w:r w:rsidRPr="003C227D">
        <w:rPr>
          <w:rFonts w:hint="eastAsia"/>
          <w:bCs/>
          <w:szCs w:val="28"/>
        </w:rPr>
        <w:t>另外，在「</w:t>
      </w:r>
      <w:r w:rsidRPr="003C227D">
        <w:rPr>
          <w:rFonts w:hint="eastAsia"/>
          <w:bCs/>
          <w:szCs w:val="28"/>
        </w:rPr>
        <w:t>Metrics</w:t>
      </w:r>
      <w:r w:rsidRPr="003C227D">
        <w:rPr>
          <w:rFonts w:hint="eastAsia"/>
          <w:bCs/>
          <w:szCs w:val="28"/>
        </w:rPr>
        <w:t>」區塊的「</w:t>
      </w:r>
      <w:r w:rsidRPr="003C227D">
        <w:rPr>
          <w:rFonts w:hint="eastAsia"/>
          <w:bCs/>
          <w:szCs w:val="28"/>
        </w:rPr>
        <w:t>Precision</w:t>
      </w:r>
      <w:r w:rsidRPr="003C227D">
        <w:rPr>
          <w:rFonts w:hint="eastAsia"/>
          <w:bCs/>
          <w:szCs w:val="28"/>
        </w:rPr>
        <w:t>」欄位輸入解析度至小數點以下幾位。</w:t>
      </w:r>
      <w:r w:rsidR="00BE1676" w:rsidRPr="003C227D">
        <w:rPr>
          <w:rFonts w:hint="eastAsia"/>
          <w:bCs/>
          <w:szCs w:val="28"/>
        </w:rPr>
        <w:t>圖</w:t>
      </w:r>
      <w:r w:rsidR="00BE1676" w:rsidRPr="003C227D">
        <w:rPr>
          <w:rFonts w:hint="eastAsia"/>
          <w:bCs/>
          <w:szCs w:val="28"/>
        </w:rPr>
        <w:t>4</w:t>
      </w:r>
      <w:r w:rsidR="00BE1676" w:rsidRPr="003C227D">
        <w:rPr>
          <w:rFonts w:hint="eastAsia"/>
          <w:bCs/>
          <w:szCs w:val="28"/>
        </w:rPr>
        <w:t>為交流電流表</w:t>
      </w:r>
      <w:r w:rsidR="00BE1676" w:rsidRPr="003C227D">
        <w:rPr>
          <w:bCs/>
          <w:szCs w:val="28"/>
        </w:rPr>
        <w:t>量測</w:t>
      </w:r>
      <w:r w:rsidR="00BE1676" w:rsidRPr="003C227D">
        <w:rPr>
          <w:rFonts w:hint="eastAsia"/>
          <w:bCs/>
          <w:szCs w:val="28"/>
        </w:rPr>
        <w:t>平均時間</w:t>
      </w:r>
      <w:r w:rsidRPr="003C227D">
        <w:rPr>
          <w:rFonts w:hint="eastAsia"/>
          <w:bCs/>
          <w:szCs w:val="28"/>
        </w:rPr>
        <w:t>與量測解析度</w:t>
      </w:r>
      <w:r w:rsidR="00BE1676" w:rsidRPr="003C227D">
        <w:rPr>
          <w:rFonts w:hint="eastAsia"/>
          <w:bCs/>
          <w:szCs w:val="28"/>
        </w:rPr>
        <w:t>的設定畫面</w:t>
      </w:r>
      <w:r w:rsidR="00BE1676" w:rsidRPr="003C227D">
        <w:rPr>
          <w:rFonts w:hint="eastAsia"/>
          <w:szCs w:val="28"/>
        </w:rPr>
        <w:t>。</w:t>
      </w:r>
    </w:p>
    <w:p w:rsidR="00BE1676" w:rsidRPr="003C227D" w:rsidRDefault="00BE1676" w:rsidP="00BE1676">
      <w:pPr>
        <w:pStyle w:val="P0"/>
        <w:tabs>
          <w:tab w:val="clear" w:pos="426"/>
          <w:tab w:val="left" w:pos="397"/>
        </w:tabs>
        <w:spacing w:before="0" w:after="0" w:line="400" w:lineRule="atLeast"/>
        <w:ind w:left="1540"/>
        <w:rPr>
          <w:szCs w:val="28"/>
        </w:rPr>
      </w:pPr>
    </w:p>
    <w:p w:rsidR="00BE1676" w:rsidRPr="003C227D" w:rsidRDefault="00CD5344" w:rsidP="00BE1676">
      <w:pPr>
        <w:pStyle w:val="P0"/>
        <w:tabs>
          <w:tab w:val="clear" w:pos="426"/>
          <w:tab w:val="left" w:pos="397"/>
        </w:tabs>
        <w:spacing w:before="0" w:after="0" w:line="400" w:lineRule="atLeast"/>
        <w:ind w:left="1540"/>
        <w:rPr>
          <w:szCs w:val="28"/>
        </w:rPr>
      </w:pPr>
      <w:r w:rsidRPr="003C227D">
        <w:rPr>
          <w:noProof/>
          <w:szCs w:val="28"/>
        </w:rPr>
        <w:drawing>
          <wp:anchor distT="0" distB="0" distL="114300" distR="114300" simplePos="0" relativeHeight="251657728" behindDoc="1" locked="0" layoutInCell="1" allowOverlap="1" wp14:anchorId="648894E9" wp14:editId="66C5AA20">
            <wp:simplePos x="0" y="0"/>
            <wp:positionH relativeFrom="column">
              <wp:posOffset>2319655</wp:posOffset>
            </wp:positionH>
            <wp:positionV relativeFrom="paragraph">
              <wp:posOffset>58997</wp:posOffset>
            </wp:positionV>
            <wp:extent cx="2518410" cy="2084070"/>
            <wp:effectExtent l="0" t="0" r="0" b="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18410" cy="2084070"/>
                    </a:xfrm>
                    <a:prstGeom prst="rect">
                      <a:avLst/>
                    </a:prstGeom>
                    <a:noFill/>
                  </pic:spPr>
                </pic:pic>
              </a:graphicData>
            </a:graphic>
          </wp:anchor>
        </w:drawing>
      </w:r>
    </w:p>
    <w:p w:rsidR="00BE1676" w:rsidRPr="003C227D" w:rsidRDefault="00BE1676" w:rsidP="00BE1676">
      <w:pPr>
        <w:pStyle w:val="P0"/>
        <w:tabs>
          <w:tab w:val="clear" w:pos="426"/>
          <w:tab w:val="left" w:pos="397"/>
        </w:tabs>
        <w:spacing w:before="0" w:after="0" w:line="400" w:lineRule="atLeast"/>
        <w:ind w:left="1540"/>
        <w:rPr>
          <w:szCs w:val="28"/>
        </w:rPr>
      </w:pPr>
    </w:p>
    <w:p w:rsidR="00BE1676" w:rsidRPr="003C227D" w:rsidRDefault="0052604A" w:rsidP="00BE1676">
      <w:pPr>
        <w:pStyle w:val="P0"/>
        <w:tabs>
          <w:tab w:val="clear" w:pos="426"/>
          <w:tab w:val="left" w:pos="397"/>
        </w:tabs>
        <w:spacing w:before="0" w:after="0" w:line="400" w:lineRule="atLeast"/>
        <w:ind w:left="1540"/>
        <w:rPr>
          <w:szCs w:val="28"/>
        </w:rPr>
      </w:pPr>
      <w:r w:rsidRPr="003C227D">
        <w:rPr>
          <w:noProof/>
        </w:rPr>
        <w:drawing>
          <wp:anchor distT="0" distB="0" distL="114300" distR="114300" simplePos="0" relativeHeight="251665408" behindDoc="1" locked="0" layoutInCell="1" allowOverlap="1" wp14:anchorId="481C74A7" wp14:editId="06B3FB25">
            <wp:simplePos x="0" y="0"/>
            <wp:positionH relativeFrom="column">
              <wp:posOffset>2491105</wp:posOffset>
            </wp:positionH>
            <wp:positionV relativeFrom="paragraph">
              <wp:posOffset>191993</wp:posOffset>
            </wp:positionV>
            <wp:extent cx="82550" cy="124460"/>
            <wp:effectExtent l="0" t="0" r="0" b="8890"/>
            <wp:wrapTight wrapText="bothSides">
              <wp:wrapPolygon edited="0">
                <wp:start x="0" y="0"/>
                <wp:lineTo x="0" y="19837"/>
                <wp:lineTo x="14954" y="19837"/>
                <wp:lineTo x="14954" y="0"/>
                <wp:lineTo x="0" y="0"/>
              </wp:wrapPolygon>
            </wp:wrapTight>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2550" cy="124460"/>
                    </a:xfrm>
                    <a:prstGeom prst="rect">
                      <a:avLst/>
                    </a:prstGeom>
                  </pic:spPr>
                </pic:pic>
              </a:graphicData>
            </a:graphic>
            <wp14:sizeRelH relativeFrom="margin">
              <wp14:pctWidth>0</wp14:pctWidth>
            </wp14:sizeRelH>
            <wp14:sizeRelV relativeFrom="margin">
              <wp14:pctHeight>0</wp14:pctHeight>
            </wp14:sizeRelV>
          </wp:anchor>
        </w:drawing>
      </w:r>
    </w:p>
    <w:p w:rsidR="00BE1676" w:rsidRPr="003C227D" w:rsidRDefault="00BE1676" w:rsidP="00BE1676">
      <w:pPr>
        <w:pStyle w:val="P0"/>
        <w:tabs>
          <w:tab w:val="clear" w:pos="426"/>
          <w:tab w:val="left" w:pos="397"/>
        </w:tabs>
        <w:spacing w:before="0" w:after="0" w:line="400" w:lineRule="atLeast"/>
        <w:ind w:left="1540"/>
        <w:rPr>
          <w:szCs w:val="28"/>
        </w:rPr>
      </w:pPr>
    </w:p>
    <w:p w:rsidR="00BE1676" w:rsidRPr="003C227D" w:rsidRDefault="0052604A" w:rsidP="00BE1676">
      <w:pPr>
        <w:pStyle w:val="P0"/>
        <w:tabs>
          <w:tab w:val="clear" w:pos="426"/>
          <w:tab w:val="left" w:pos="397"/>
        </w:tabs>
        <w:spacing w:before="0" w:after="0" w:line="400" w:lineRule="atLeast"/>
        <w:ind w:left="1540"/>
        <w:rPr>
          <w:szCs w:val="28"/>
        </w:rPr>
      </w:pPr>
      <w:r w:rsidRPr="003C227D">
        <w:rPr>
          <w:noProof/>
        </w:rPr>
        <w:drawing>
          <wp:anchor distT="0" distB="0" distL="114300" distR="114300" simplePos="0" relativeHeight="251664384" behindDoc="1" locked="0" layoutInCell="1" allowOverlap="1" wp14:anchorId="41B67110" wp14:editId="0F1C5C9D">
            <wp:simplePos x="0" y="0"/>
            <wp:positionH relativeFrom="column">
              <wp:posOffset>3127070</wp:posOffset>
            </wp:positionH>
            <wp:positionV relativeFrom="paragraph">
              <wp:posOffset>106614</wp:posOffset>
            </wp:positionV>
            <wp:extent cx="88900" cy="156210"/>
            <wp:effectExtent l="0" t="0" r="6350" b="0"/>
            <wp:wrapTight wrapText="bothSides">
              <wp:wrapPolygon edited="0">
                <wp:start x="0" y="0"/>
                <wp:lineTo x="0" y="18439"/>
                <wp:lineTo x="18514" y="18439"/>
                <wp:lineTo x="18514" y="0"/>
                <wp:lineTo x="0" y="0"/>
              </wp:wrapPolygon>
            </wp:wrapTight>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88900" cy="156210"/>
                    </a:xfrm>
                    <a:prstGeom prst="rect">
                      <a:avLst/>
                    </a:prstGeom>
                  </pic:spPr>
                </pic:pic>
              </a:graphicData>
            </a:graphic>
            <wp14:sizeRelH relativeFrom="margin">
              <wp14:pctWidth>0</wp14:pctWidth>
            </wp14:sizeRelH>
            <wp14:sizeRelV relativeFrom="margin">
              <wp14:pctHeight>0</wp14:pctHeight>
            </wp14:sizeRelV>
          </wp:anchor>
        </w:drawing>
      </w:r>
    </w:p>
    <w:p w:rsidR="00BE1676" w:rsidRPr="003C227D" w:rsidRDefault="00BE1676" w:rsidP="00BE1676">
      <w:pPr>
        <w:pStyle w:val="P0"/>
        <w:tabs>
          <w:tab w:val="clear" w:pos="426"/>
          <w:tab w:val="left" w:pos="397"/>
        </w:tabs>
        <w:spacing w:before="0" w:after="0" w:line="400" w:lineRule="atLeast"/>
        <w:ind w:left="1540"/>
        <w:rPr>
          <w:szCs w:val="28"/>
        </w:rPr>
      </w:pPr>
    </w:p>
    <w:p w:rsidR="00BE1676" w:rsidRPr="003C227D" w:rsidRDefault="00BE1676" w:rsidP="00BE1676">
      <w:pPr>
        <w:pStyle w:val="P0"/>
        <w:tabs>
          <w:tab w:val="clear" w:pos="426"/>
          <w:tab w:val="left" w:pos="397"/>
        </w:tabs>
        <w:spacing w:before="0" w:after="0" w:line="400" w:lineRule="atLeast"/>
        <w:ind w:left="1540"/>
        <w:rPr>
          <w:szCs w:val="28"/>
        </w:rPr>
      </w:pPr>
    </w:p>
    <w:p w:rsidR="00BE1676" w:rsidRPr="003C227D" w:rsidRDefault="00BE1676" w:rsidP="00BE1676">
      <w:pPr>
        <w:pStyle w:val="P0"/>
        <w:tabs>
          <w:tab w:val="clear" w:pos="426"/>
          <w:tab w:val="left" w:pos="397"/>
        </w:tabs>
        <w:spacing w:before="0" w:after="0" w:line="400" w:lineRule="atLeast"/>
        <w:ind w:left="1540"/>
        <w:rPr>
          <w:szCs w:val="28"/>
        </w:rPr>
      </w:pPr>
    </w:p>
    <w:p w:rsidR="00BE1676" w:rsidRPr="003C227D" w:rsidRDefault="00BE1676" w:rsidP="00BE1676">
      <w:pPr>
        <w:pStyle w:val="P0"/>
        <w:tabs>
          <w:tab w:val="clear" w:pos="426"/>
          <w:tab w:val="left" w:pos="397"/>
        </w:tabs>
        <w:spacing w:before="0" w:after="0" w:line="400" w:lineRule="atLeast"/>
        <w:ind w:left="1540"/>
        <w:rPr>
          <w:szCs w:val="28"/>
        </w:rPr>
      </w:pPr>
    </w:p>
    <w:p w:rsidR="00BE1676" w:rsidRPr="003C227D" w:rsidRDefault="00BE1676" w:rsidP="00BE1676">
      <w:pPr>
        <w:pStyle w:val="P0"/>
        <w:tabs>
          <w:tab w:val="clear" w:pos="426"/>
          <w:tab w:val="left" w:pos="397"/>
        </w:tabs>
        <w:spacing w:before="0" w:afterLines="50" w:after="120" w:line="400" w:lineRule="atLeast"/>
        <w:ind w:left="1418"/>
        <w:jc w:val="center"/>
        <w:rPr>
          <w:bCs/>
          <w:szCs w:val="28"/>
        </w:rPr>
      </w:pPr>
      <w:r w:rsidRPr="003C227D">
        <w:rPr>
          <w:rFonts w:hint="eastAsia"/>
          <w:szCs w:val="28"/>
        </w:rPr>
        <w:t>圖</w:t>
      </w:r>
      <w:r w:rsidR="00E501C1" w:rsidRPr="003C227D">
        <w:rPr>
          <w:szCs w:val="28"/>
        </w:rPr>
        <w:t>5</w:t>
      </w:r>
      <w:r w:rsidRPr="003C227D">
        <w:rPr>
          <w:rFonts w:hint="eastAsia"/>
          <w:szCs w:val="28"/>
        </w:rPr>
        <w:t xml:space="preserve"> </w:t>
      </w:r>
      <w:r w:rsidRPr="003C227D">
        <w:rPr>
          <w:rFonts w:hint="eastAsia"/>
          <w:bCs/>
          <w:szCs w:val="28"/>
        </w:rPr>
        <w:t>交流電流表</w:t>
      </w:r>
      <w:r w:rsidRPr="003C227D">
        <w:rPr>
          <w:bCs/>
          <w:szCs w:val="28"/>
        </w:rPr>
        <w:t>量測</w:t>
      </w:r>
      <w:r w:rsidRPr="003C227D">
        <w:rPr>
          <w:rFonts w:hint="eastAsia"/>
          <w:bCs/>
          <w:szCs w:val="28"/>
        </w:rPr>
        <w:t>平均時間</w:t>
      </w:r>
      <w:r w:rsidR="00CD5344" w:rsidRPr="003C227D">
        <w:rPr>
          <w:rFonts w:hint="eastAsia"/>
          <w:bCs/>
          <w:szCs w:val="28"/>
        </w:rPr>
        <w:t>與量測解析度</w:t>
      </w:r>
      <w:r w:rsidRPr="003C227D">
        <w:rPr>
          <w:rFonts w:hint="eastAsia"/>
          <w:bCs/>
          <w:szCs w:val="28"/>
        </w:rPr>
        <w:t>的設定畫面</w:t>
      </w:r>
    </w:p>
    <w:p w:rsidR="00FB44CE" w:rsidRPr="003C227D" w:rsidRDefault="00FB44CE" w:rsidP="00BE1676">
      <w:pPr>
        <w:pStyle w:val="P0"/>
        <w:tabs>
          <w:tab w:val="clear" w:pos="426"/>
          <w:tab w:val="left" w:pos="397"/>
        </w:tabs>
        <w:spacing w:before="0" w:afterLines="50" w:after="120" w:line="400" w:lineRule="atLeast"/>
        <w:ind w:left="1418"/>
        <w:jc w:val="center"/>
        <w:rPr>
          <w:bCs/>
          <w:szCs w:val="28"/>
        </w:rPr>
      </w:pPr>
    </w:p>
    <w:p w:rsidR="00FB44CE" w:rsidRPr="003C227D" w:rsidRDefault="00FB44CE" w:rsidP="00BE1676">
      <w:pPr>
        <w:pStyle w:val="P0"/>
        <w:tabs>
          <w:tab w:val="clear" w:pos="426"/>
          <w:tab w:val="left" w:pos="397"/>
        </w:tabs>
        <w:spacing w:before="0" w:afterLines="50" w:after="120" w:line="400" w:lineRule="atLeast"/>
        <w:ind w:left="1418"/>
        <w:jc w:val="center"/>
        <w:rPr>
          <w:bCs/>
          <w:szCs w:val="28"/>
        </w:rPr>
      </w:pPr>
    </w:p>
    <w:p w:rsidR="00FB44CE" w:rsidRPr="003C227D" w:rsidRDefault="00FB44CE" w:rsidP="00BE1676">
      <w:pPr>
        <w:pStyle w:val="P0"/>
        <w:tabs>
          <w:tab w:val="clear" w:pos="426"/>
          <w:tab w:val="left" w:pos="397"/>
        </w:tabs>
        <w:spacing w:before="0" w:afterLines="50" w:after="120" w:line="400" w:lineRule="atLeast"/>
        <w:ind w:left="1418"/>
        <w:jc w:val="center"/>
        <w:rPr>
          <w:szCs w:val="28"/>
        </w:rPr>
      </w:pPr>
    </w:p>
    <w:p w:rsidR="00ED6449" w:rsidRPr="003C227D" w:rsidRDefault="00F31DC5" w:rsidP="00D66D1F">
      <w:pPr>
        <w:pStyle w:val="P0"/>
        <w:numPr>
          <w:ilvl w:val="2"/>
          <w:numId w:val="46"/>
        </w:numPr>
        <w:tabs>
          <w:tab w:val="clear" w:pos="426"/>
          <w:tab w:val="left" w:pos="397"/>
        </w:tabs>
        <w:spacing w:before="0" w:after="0" w:line="400" w:lineRule="atLeast"/>
        <w:ind w:left="1540" w:hanging="689"/>
        <w:jc w:val="left"/>
        <w:rPr>
          <w:szCs w:val="28"/>
        </w:rPr>
      </w:pPr>
      <w:r w:rsidRPr="003C227D">
        <w:rPr>
          <w:noProof/>
          <w:szCs w:val="28"/>
        </w:rPr>
        <w:br w:type="page"/>
      </w:r>
      <w:r w:rsidR="00ED6449" w:rsidRPr="003C227D">
        <w:rPr>
          <w:rFonts w:hint="eastAsia"/>
          <w:bCs/>
          <w:szCs w:val="28"/>
        </w:rPr>
        <w:lastRenderedPageBreak/>
        <w:t>再次確認連接線路是否正確無誤後，將交流電流源的電流訊號執行輸出，此時標準交流電流</w:t>
      </w:r>
      <w:r w:rsidR="00ED6449" w:rsidRPr="003C227D">
        <w:rPr>
          <w:bCs/>
          <w:szCs w:val="28"/>
        </w:rPr>
        <w:t>表</w:t>
      </w:r>
      <w:r w:rsidR="00ED6449" w:rsidRPr="003C227D">
        <w:rPr>
          <w:bCs/>
          <w:szCs w:val="28"/>
        </w:rPr>
        <w:t>(RADIAN RD-31-331)</w:t>
      </w:r>
      <w:r w:rsidR="00ED6449" w:rsidRPr="003C227D">
        <w:rPr>
          <w:bCs/>
          <w:szCs w:val="28"/>
        </w:rPr>
        <w:t>隨即同步進行標準比流器與待校比流器之二次側電流讀值量測，等待</w:t>
      </w:r>
      <w:r w:rsidR="00ED6449" w:rsidRPr="003C227D">
        <w:rPr>
          <w:bCs/>
          <w:szCs w:val="28"/>
        </w:rPr>
        <w:t>1</w:t>
      </w:r>
      <w:r w:rsidR="00ED6449" w:rsidRPr="003C227D">
        <w:rPr>
          <w:bCs/>
          <w:szCs w:val="28"/>
        </w:rPr>
        <w:t>分鐘後開始記錄量測結果，</w:t>
      </w:r>
      <w:r w:rsidR="00ED6449" w:rsidRPr="003C227D">
        <w:rPr>
          <w:rFonts w:hint="eastAsia"/>
          <w:bCs/>
          <w:szCs w:val="28"/>
        </w:rPr>
        <w:t>每個校正點</w:t>
      </w:r>
      <w:r w:rsidR="00ED6449" w:rsidRPr="003C227D">
        <w:rPr>
          <w:bCs/>
          <w:szCs w:val="28"/>
        </w:rPr>
        <w:t>共需量測</w:t>
      </w:r>
      <w:r w:rsidR="00ED6449" w:rsidRPr="003C227D">
        <w:rPr>
          <w:bCs/>
          <w:szCs w:val="28"/>
        </w:rPr>
        <w:t>4</w:t>
      </w:r>
      <w:r w:rsidR="00ED6449" w:rsidRPr="003C227D">
        <w:rPr>
          <w:bCs/>
          <w:szCs w:val="28"/>
        </w:rPr>
        <w:t>組</w:t>
      </w:r>
      <w:r w:rsidR="00ED6449" w:rsidRPr="003C227D">
        <w:rPr>
          <w:rFonts w:hint="eastAsia"/>
          <w:bCs/>
          <w:szCs w:val="28"/>
        </w:rPr>
        <w:t>結果</w:t>
      </w:r>
      <w:r w:rsidR="00ED6449" w:rsidRPr="003C227D">
        <w:rPr>
          <w:rFonts w:hint="eastAsia"/>
          <w:szCs w:val="28"/>
        </w:rPr>
        <w:t>。</w:t>
      </w:r>
    </w:p>
    <w:p w:rsidR="00ED6449" w:rsidRPr="003C227D" w:rsidRDefault="00ED6449" w:rsidP="00D66D1F">
      <w:pPr>
        <w:pStyle w:val="P0"/>
        <w:numPr>
          <w:ilvl w:val="2"/>
          <w:numId w:val="46"/>
        </w:numPr>
        <w:tabs>
          <w:tab w:val="left" w:pos="397"/>
        </w:tabs>
        <w:spacing w:before="0" w:line="400" w:lineRule="atLeast"/>
        <w:ind w:left="1540" w:hanging="689"/>
        <w:rPr>
          <w:szCs w:val="28"/>
        </w:rPr>
      </w:pPr>
      <w:r w:rsidRPr="003C227D">
        <w:rPr>
          <w:rFonts w:hint="eastAsia"/>
          <w:bCs/>
          <w:szCs w:val="28"/>
        </w:rPr>
        <w:t>欲變更交流電流源的輸出電流值時，必須先將其輸出訊號關閉後才可進行電流值變更，以免造成儀器損壞。</w:t>
      </w:r>
    </w:p>
    <w:p w:rsidR="00187FEC" w:rsidRPr="003C227D" w:rsidRDefault="00ED6449" w:rsidP="00D66D1F">
      <w:pPr>
        <w:pStyle w:val="P0"/>
        <w:numPr>
          <w:ilvl w:val="1"/>
          <w:numId w:val="46"/>
        </w:numPr>
        <w:tabs>
          <w:tab w:val="left" w:pos="397"/>
        </w:tabs>
        <w:spacing w:before="0" w:line="400" w:lineRule="atLeast"/>
        <w:rPr>
          <w:bCs/>
          <w:szCs w:val="28"/>
        </w:rPr>
      </w:pPr>
      <w:r w:rsidRPr="003C227D">
        <w:rPr>
          <w:noProof/>
          <w:szCs w:val="28"/>
        </w:rPr>
        <w:br w:type="page"/>
      </w:r>
      <w:r w:rsidR="00187FEC" w:rsidRPr="003C227D">
        <w:rPr>
          <w:rFonts w:hint="eastAsia"/>
          <w:bCs/>
          <w:szCs w:val="28"/>
        </w:rPr>
        <w:lastRenderedPageBreak/>
        <w:t>交流電流源操作</w:t>
      </w:r>
    </w:p>
    <w:p w:rsidR="007D14CB" w:rsidRPr="003C227D" w:rsidRDefault="00187FEC" w:rsidP="00D66D1F">
      <w:pPr>
        <w:pStyle w:val="P0"/>
        <w:numPr>
          <w:ilvl w:val="2"/>
          <w:numId w:val="46"/>
        </w:numPr>
        <w:tabs>
          <w:tab w:val="clear" w:pos="426"/>
          <w:tab w:val="left" w:pos="397"/>
        </w:tabs>
        <w:spacing w:before="0" w:after="0" w:line="400" w:lineRule="atLeast"/>
        <w:ind w:left="1540" w:hanging="689"/>
        <w:jc w:val="left"/>
        <w:rPr>
          <w:szCs w:val="28"/>
        </w:rPr>
      </w:pPr>
      <w:r w:rsidRPr="003C227D">
        <w:rPr>
          <w:rFonts w:hint="eastAsia"/>
          <w:noProof/>
          <w:szCs w:val="28"/>
        </w:rPr>
        <w:t>交流電流源設定：將「電源」開啟至</w:t>
      </w:r>
      <w:r w:rsidRPr="003C227D">
        <w:rPr>
          <w:rFonts w:hint="eastAsia"/>
          <w:noProof/>
          <w:szCs w:val="28"/>
        </w:rPr>
        <w:t>ON</w:t>
      </w:r>
      <w:r w:rsidRPr="003C227D">
        <w:rPr>
          <w:rFonts w:hint="eastAsia"/>
          <w:noProof/>
          <w:szCs w:val="28"/>
        </w:rPr>
        <w:t>的位置</w:t>
      </w:r>
      <w:r w:rsidR="007D14CB" w:rsidRPr="003C227D">
        <w:rPr>
          <w:rFonts w:hint="eastAsia"/>
          <w:noProof/>
          <w:szCs w:val="28"/>
        </w:rPr>
        <w:t>後</w:t>
      </w:r>
      <w:r w:rsidRPr="003C227D">
        <w:rPr>
          <w:rFonts w:hint="eastAsia"/>
          <w:noProof/>
          <w:szCs w:val="28"/>
        </w:rPr>
        <w:t>，</w:t>
      </w:r>
      <w:r w:rsidR="007D14CB" w:rsidRPr="003C227D">
        <w:rPr>
          <w:rFonts w:hint="eastAsia"/>
          <w:noProof/>
          <w:szCs w:val="28"/>
        </w:rPr>
        <w:t>設備開機。</w:t>
      </w:r>
    </w:p>
    <w:p w:rsidR="00187FEC" w:rsidRPr="003C227D" w:rsidRDefault="00187FEC" w:rsidP="007D14CB">
      <w:pPr>
        <w:pStyle w:val="P0"/>
        <w:tabs>
          <w:tab w:val="clear" w:pos="426"/>
          <w:tab w:val="left" w:pos="397"/>
        </w:tabs>
        <w:spacing w:before="0" w:after="0" w:line="400" w:lineRule="atLeast"/>
        <w:ind w:left="1540"/>
        <w:jc w:val="left"/>
        <w:rPr>
          <w:szCs w:val="28"/>
        </w:rPr>
      </w:pPr>
      <w:r w:rsidRPr="003C227D">
        <w:rPr>
          <w:rFonts w:hint="eastAsia"/>
          <w:noProof/>
          <w:szCs w:val="28"/>
        </w:rPr>
        <w:t>調整「電流調整」至欲測電流值的一半，假設測試</w:t>
      </w:r>
      <w:r w:rsidRPr="003C227D">
        <w:rPr>
          <w:rFonts w:hint="eastAsia"/>
          <w:noProof/>
          <w:szCs w:val="28"/>
        </w:rPr>
        <w:t>10A</w:t>
      </w:r>
      <w:r w:rsidRPr="003C227D">
        <w:rPr>
          <w:rFonts w:hint="eastAsia"/>
          <w:noProof/>
          <w:szCs w:val="28"/>
        </w:rPr>
        <w:t>的檔位，先調整至</w:t>
      </w:r>
      <w:r w:rsidRPr="003C227D">
        <w:rPr>
          <w:rFonts w:hint="eastAsia"/>
          <w:noProof/>
          <w:szCs w:val="28"/>
        </w:rPr>
        <w:t>5A</w:t>
      </w:r>
      <w:r w:rsidRPr="003C227D">
        <w:rPr>
          <w:noProof/>
          <w:szCs w:val="28"/>
        </w:rPr>
        <w:t xml:space="preserve"> </w:t>
      </w:r>
      <w:r w:rsidRPr="003C227D">
        <w:rPr>
          <w:rFonts w:hint="eastAsia"/>
          <w:noProof/>
          <w:szCs w:val="28"/>
        </w:rPr>
        <w:t>±</w:t>
      </w:r>
      <w:r w:rsidRPr="003C227D">
        <w:rPr>
          <w:noProof/>
          <w:szCs w:val="28"/>
        </w:rPr>
        <w:t>0.1A</w:t>
      </w:r>
      <w:r w:rsidRPr="003C227D">
        <w:rPr>
          <w:rFonts w:hint="eastAsia"/>
          <w:noProof/>
          <w:szCs w:val="28"/>
        </w:rPr>
        <w:t>之範圍後，按下「測試」按鈕，才調整電流至</w:t>
      </w:r>
      <w:r w:rsidRPr="003C227D">
        <w:rPr>
          <w:rFonts w:hint="eastAsia"/>
          <w:noProof/>
          <w:szCs w:val="28"/>
        </w:rPr>
        <w:t>10</w:t>
      </w:r>
      <w:r w:rsidRPr="003C227D">
        <w:rPr>
          <w:noProof/>
          <w:szCs w:val="28"/>
        </w:rPr>
        <w:t>~10</w:t>
      </w:r>
      <w:r w:rsidRPr="003C227D">
        <w:rPr>
          <w:rFonts w:hint="eastAsia"/>
          <w:noProof/>
          <w:szCs w:val="28"/>
        </w:rPr>
        <w:t>.1A</w:t>
      </w:r>
      <w:r w:rsidRPr="003C227D">
        <w:rPr>
          <w:rFonts w:hint="eastAsia"/>
          <w:noProof/>
          <w:szCs w:val="28"/>
        </w:rPr>
        <w:t>之範圍內。</w:t>
      </w:r>
    </w:p>
    <w:p w:rsidR="00187FEC" w:rsidRPr="003C227D" w:rsidRDefault="007D14CB" w:rsidP="00D66D1F">
      <w:pPr>
        <w:pStyle w:val="P0"/>
        <w:numPr>
          <w:ilvl w:val="2"/>
          <w:numId w:val="46"/>
        </w:numPr>
        <w:tabs>
          <w:tab w:val="clear" w:pos="426"/>
          <w:tab w:val="left" w:pos="397"/>
        </w:tabs>
        <w:spacing w:before="0" w:after="0" w:line="400" w:lineRule="atLeast"/>
        <w:ind w:left="1540" w:hanging="689"/>
        <w:jc w:val="left"/>
        <w:rPr>
          <w:szCs w:val="28"/>
        </w:rPr>
      </w:pPr>
      <w:r w:rsidRPr="003C227D">
        <w:rPr>
          <w:rFonts w:hint="eastAsia"/>
          <w:szCs w:val="28"/>
        </w:rPr>
        <w:t>設備停止操作時，</w:t>
      </w:r>
      <w:r w:rsidR="00187FEC" w:rsidRPr="003C227D">
        <w:rPr>
          <w:rFonts w:hint="eastAsia"/>
          <w:szCs w:val="28"/>
        </w:rPr>
        <w:t>按下「停止」按鈕，設備即停止輸出電流，並調整「電流調整」至最小後才可進行結線變換，避免感電危險。</w:t>
      </w:r>
    </w:p>
    <w:p w:rsidR="00187FEC" w:rsidRPr="003C227D" w:rsidRDefault="00187FEC" w:rsidP="00D66D1F">
      <w:pPr>
        <w:pStyle w:val="P0"/>
        <w:numPr>
          <w:ilvl w:val="2"/>
          <w:numId w:val="46"/>
        </w:numPr>
        <w:tabs>
          <w:tab w:val="clear" w:pos="426"/>
          <w:tab w:val="left" w:pos="397"/>
        </w:tabs>
        <w:spacing w:before="0" w:after="0" w:line="400" w:lineRule="atLeast"/>
        <w:ind w:left="1540" w:hanging="689"/>
        <w:jc w:val="left"/>
        <w:rPr>
          <w:szCs w:val="28"/>
        </w:rPr>
      </w:pPr>
      <w:r w:rsidRPr="003C227D">
        <w:rPr>
          <w:rFonts w:hint="eastAsia"/>
          <w:szCs w:val="28"/>
        </w:rPr>
        <w:t>電流調整時由小至大，最大電流輸出</w:t>
      </w:r>
      <w:r w:rsidRPr="003C227D">
        <w:rPr>
          <w:rFonts w:hint="eastAsia"/>
          <w:szCs w:val="28"/>
        </w:rPr>
        <w:t>100A</w:t>
      </w:r>
      <w:r w:rsidRPr="003C227D">
        <w:rPr>
          <w:rFonts w:hint="eastAsia"/>
          <w:szCs w:val="28"/>
        </w:rPr>
        <w:t>時，</w:t>
      </w:r>
      <w:r w:rsidR="007105D1" w:rsidRPr="003C227D">
        <w:rPr>
          <w:rFonts w:hint="eastAsia"/>
          <w:szCs w:val="28"/>
        </w:rPr>
        <w:t>輸出時間勿超過</w:t>
      </w:r>
      <w:r w:rsidR="007105D1" w:rsidRPr="003C227D">
        <w:rPr>
          <w:rFonts w:hint="eastAsia"/>
          <w:szCs w:val="28"/>
        </w:rPr>
        <w:t>10</w:t>
      </w:r>
      <w:r w:rsidR="007105D1" w:rsidRPr="003C227D">
        <w:rPr>
          <w:rFonts w:hint="eastAsia"/>
          <w:szCs w:val="28"/>
        </w:rPr>
        <w:t>分鐘，電線觸摸時注意溫度，確認</w:t>
      </w:r>
      <w:r w:rsidRPr="003C227D">
        <w:rPr>
          <w:rFonts w:hint="eastAsia"/>
          <w:szCs w:val="28"/>
        </w:rPr>
        <w:t>設備週遭環境是否有異狀，如有異狀立即停止測試</w:t>
      </w:r>
      <w:r w:rsidR="00444185" w:rsidRPr="003C227D">
        <w:rPr>
          <w:rFonts w:hint="eastAsia"/>
          <w:szCs w:val="28"/>
        </w:rPr>
        <w:t>。</w:t>
      </w:r>
    </w:p>
    <w:p w:rsidR="00ED6449" w:rsidRPr="003C227D" w:rsidRDefault="00ED6449" w:rsidP="00ED6449">
      <w:pPr>
        <w:widowControl/>
        <w:adjustRightInd/>
        <w:spacing w:line="240" w:lineRule="auto"/>
        <w:jc w:val="left"/>
        <w:textAlignment w:val="auto"/>
        <w:rPr>
          <w:noProof/>
          <w:szCs w:val="28"/>
        </w:rPr>
      </w:pPr>
    </w:p>
    <w:p w:rsidR="00F31DC5" w:rsidRPr="003C227D" w:rsidRDefault="00F31DC5">
      <w:pPr>
        <w:widowControl/>
        <w:adjustRightInd/>
        <w:spacing w:line="240" w:lineRule="auto"/>
        <w:jc w:val="left"/>
        <w:textAlignment w:val="auto"/>
        <w:rPr>
          <w:noProof/>
          <w:szCs w:val="28"/>
        </w:rPr>
      </w:pPr>
    </w:p>
    <w:p w:rsidR="00187FEC" w:rsidRPr="003C227D" w:rsidRDefault="00187FEC" w:rsidP="00187FEC">
      <w:pPr>
        <w:pStyle w:val="P0"/>
        <w:tabs>
          <w:tab w:val="clear" w:pos="426"/>
          <w:tab w:val="left" w:pos="397"/>
        </w:tabs>
        <w:spacing w:before="0" w:after="0" w:line="400" w:lineRule="atLeast"/>
        <w:ind w:left="425"/>
        <w:rPr>
          <w:szCs w:val="28"/>
        </w:rPr>
      </w:pPr>
      <w:r w:rsidRPr="003C227D">
        <w:rPr>
          <w:noProof/>
        </w:rPr>
        <w:drawing>
          <wp:anchor distT="0" distB="0" distL="114300" distR="114300" simplePos="0" relativeHeight="251662336" behindDoc="0" locked="0" layoutInCell="1" allowOverlap="1" wp14:anchorId="4E19B8CB" wp14:editId="4BD321B5">
            <wp:simplePos x="0" y="0"/>
            <wp:positionH relativeFrom="column">
              <wp:posOffset>177800</wp:posOffset>
            </wp:positionH>
            <wp:positionV relativeFrom="paragraph">
              <wp:posOffset>282575</wp:posOffset>
            </wp:positionV>
            <wp:extent cx="5935345" cy="3421380"/>
            <wp:effectExtent l="0" t="0" r="0" b="0"/>
            <wp:wrapTopAndBottom/>
            <wp:docPr id="139" name="圖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35345" cy="3421380"/>
                    </a:xfrm>
                    <a:prstGeom prst="rect">
                      <a:avLst/>
                    </a:prstGeom>
                  </pic:spPr>
                </pic:pic>
              </a:graphicData>
            </a:graphic>
            <wp14:sizeRelH relativeFrom="margin">
              <wp14:pctWidth>0</wp14:pctWidth>
            </wp14:sizeRelH>
            <wp14:sizeRelV relativeFrom="margin">
              <wp14:pctHeight>0</wp14:pctHeight>
            </wp14:sizeRelV>
          </wp:anchor>
        </w:drawing>
      </w:r>
    </w:p>
    <w:p w:rsidR="00187FEC" w:rsidRPr="003C227D" w:rsidRDefault="007105D1" w:rsidP="00187FEC">
      <w:pPr>
        <w:pStyle w:val="P0"/>
        <w:tabs>
          <w:tab w:val="clear" w:pos="426"/>
          <w:tab w:val="left" w:pos="397"/>
        </w:tabs>
        <w:spacing w:before="0" w:after="0" w:line="400" w:lineRule="atLeast"/>
        <w:ind w:left="425"/>
        <w:rPr>
          <w:szCs w:val="28"/>
        </w:rPr>
      </w:pPr>
      <w:r w:rsidRPr="003C227D">
        <w:rPr>
          <w:szCs w:val="28"/>
        </w:rPr>
        <w:tab/>
      </w:r>
      <w:r w:rsidRPr="003C227D">
        <w:rPr>
          <w:szCs w:val="28"/>
        </w:rPr>
        <w:tab/>
      </w:r>
      <w:r w:rsidRPr="003C227D">
        <w:rPr>
          <w:szCs w:val="28"/>
        </w:rPr>
        <w:tab/>
      </w:r>
      <w:r w:rsidRPr="003C227D">
        <w:rPr>
          <w:szCs w:val="28"/>
        </w:rPr>
        <w:tab/>
      </w:r>
      <w:r w:rsidRPr="003C227D">
        <w:rPr>
          <w:szCs w:val="28"/>
        </w:rPr>
        <w:tab/>
      </w:r>
      <w:r w:rsidRPr="003C227D">
        <w:rPr>
          <w:szCs w:val="28"/>
        </w:rPr>
        <w:tab/>
      </w:r>
      <w:r w:rsidRPr="003C227D">
        <w:rPr>
          <w:szCs w:val="28"/>
        </w:rPr>
        <w:tab/>
      </w:r>
      <w:r w:rsidRPr="003C227D">
        <w:rPr>
          <w:rFonts w:hint="eastAsia"/>
          <w:szCs w:val="28"/>
        </w:rPr>
        <w:t>圖</w:t>
      </w:r>
      <w:r w:rsidRPr="003C227D">
        <w:rPr>
          <w:rFonts w:hint="eastAsia"/>
          <w:szCs w:val="28"/>
        </w:rPr>
        <w:t xml:space="preserve">6  </w:t>
      </w:r>
      <w:r w:rsidRPr="003C227D">
        <w:rPr>
          <w:rFonts w:hint="eastAsia"/>
          <w:szCs w:val="28"/>
        </w:rPr>
        <w:t>交流電流源面板配置</w:t>
      </w:r>
    </w:p>
    <w:p w:rsidR="00187FEC" w:rsidRPr="003C227D" w:rsidRDefault="00187FEC" w:rsidP="00187FEC">
      <w:pPr>
        <w:pStyle w:val="P0"/>
        <w:tabs>
          <w:tab w:val="clear" w:pos="426"/>
          <w:tab w:val="left" w:pos="397"/>
        </w:tabs>
        <w:spacing w:before="0" w:after="0" w:line="400" w:lineRule="atLeast"/>
        <w:ind w:left="425"/>
        <w:rPr>
          <w:szCs w:val="28"/>
        </w:rPr>
      </w:pPr>
    </w:p>
    <w:p w:rsidR="00187FEC" w:rsidRPr="003C227D" w:rsidRDefault="00187FEC" w:rsidP="00187FEC">
      <w:pPr>
        <w:pStyle w:val="P0"/>
        <w:tabs>
          <w:tab w:val="clear" w:pos="426"/>
          <w:tab w:val="left" w:pos="397"/>
        </w:tabs>
        <w:spacing w:before="0" w:after="0" w:line="400" w:lineRule="atLeast"/>
        <w:ind w:left="425"/>
        <w:rPr>
          <w:szCs w:val="28"/>
        </w:rPr>
      </w:pPr>
    </w:p>
    <w:p w:rsidR="00187FEC" w:rsidRPr="003C227D" w:rsidRDefault="00187FEC" w:rsidP="00187FEC">
      <w:pPr>
        <w:pStyle w:val="P0"/>
        <w:tabs>
          <w:tab w:val="clear" w:pos="426"/>
          <w:tab w:val="left" w:pos="397"/>
        </w:tabs>
        <w:spacing w:before="0" w:after="0" w:line="400" w:lineRule="atLeast"/>
        <w:ind w:left="425"/>
        <w:rPr>
          <w:szCs w:val="28"/>
        </w:rPr>
      </w:pPr>
    </w:p>
    <w:p w:rsidR="00187FEC" w:rsidRPr="003C227D" w:rsidRDefault="00187FEC" w:rsidP="00187FEC">
      <w:pPr>
        <w:pStyle w:val="P0"/>
        <w:tabs>
          <w:tab w:val="clear" w:pos="426"/>
          <w:tab w:val="left" w:pos="397"/>
        </w:tabs>
        <w:spacing w:before="0" w:after="0" w:line="400" w:lineRule="atLeast"/>
        <w:ind w:left="425"/>
        <w:rPr>
          <w:szCs w:val="28"/>
        </w:rPr>
      </w:pPr>
    </w:p>
    <w:p w:rsidR="00187FEC" w:rsidRPr="003C227D" w:rsidRDefault="00187FEC" w:rsidP="00187FEC">
      <w:pPr>
        <w:pStyle w:val="P0"/>
        <w:tabs>
          <w:tab w:val="clear" w:pos="426"/>
          <w:tab w:val="left" w:pos="397"/>
        </w:tabs>
        <w:spacing w:before="0" w:after="0" w:line="400" w:lineRule="atLeast"/>
        <w:ind w:left="425"/>
        <w:rPr>
          <w:szCs w:val="28"/>
        </w:rPr>
      </w:pPr>
    </w:p>
    <w:p w:rsidR="00187FEC" w:rsidRPr="003C227D" w:rsidRDefault="00187FEC" w:rsidP="00187FEC">
      <w:pPr>
        <w:pStyle w:val="P0"/>
        <w:tabs>
          <w:tab w:val="clear" w:pos="426"/>
          <w:tab w:val="left" w:pos="397"/>
        </w:tabs>
        <w:spacing w:before="0" w:after="0" w:line="400" w:lineRule="atLeast"/>
        <w:ind w:left="425"/>
        <w:rPr>
          <w:szCs w:val="28"/>
        </w:rPr>
      </w:pPr>
    </w:p>
    <w:p w:rsidR="00187FEC" w:rsidRPr="003C227D" w:rsidRDefault="00187FEC" w:rsidP="00187FEC">
      <w:pPr>
        <w:pStyle w:val="P0"/>
        <w:tabs>
          <w:tab w:val="clear" w:pos="426"/>
          <w:tab w:val="left" w:pos="397"/>
        </w:tabs>
        <w:spacing w:before="0" w:after="0" w:line="400" w:lineRule="atLeast"/>
        <w:ind w:left="425"/>
        <w:rPr>
          <w:szCs w:val="28"/>
        </w:rPr>
      </w:pPr>
    </w:p>
    <w:p w:rsidR="00187FEC" w:rsidRPr="003C227D" w:rsidRDefault="00187FEC" w:rsidP="00187FEC">
      <w:pPr>
        <w:pStyle w:val="P0"/>
        <w:tabs>
          <w:tab w:val="clear" w:pos="426"/>
          <w:tab w:val="left" w:pos="397"/>
        </w:tabs>
        <w:spacing w:before="0" w:after="0" w:line="400" w:lineRule="atLeast"/>
        <w:ind w:left="425"/>
        <w:rPr>
          <w:szCs w:val="28"/>
        </w:rPr>
      </w:pPr>
    </w:p>
    <w:p w:rsidR="00187FEC" w:rsidRPr="003C227D" w:rsidRDefault="00187FEC" w:rsidP="00CA5D47">
      <w:pPr>
        <w:pStyle w:val="P0"/>
        <w:tabs>
          <w:tab w:val="clear" w:pos="426"/>
          <w:tab w:val="left" w:pos="397"/>
        </w:tabs>
        <w:spacing w:before="0" w:after="0" w:line="400" w:lineRule="atLeast"/>
        <w:rPr>
          <w:szCs w:val="28"/>
        </w:rPr>
      </w:pPr>
    </w:p>
    <w:p w:rsidR="00F31DC5" w:rsidRPr="003C227D" w:rsidRDefault="00944BEE" w:rsidP="00D66D1F">
      <w:pPr>
        <w:pStyle w:val="P0"/>
        <w:numPr>
          <w:ilvl w:val="0"/>
          <w:numId w:val="46"/>
        </w:numPr>
        <w:tabs>
          <w:tab w:val="clear" w:pos="426"/>
          <w:tab w:val="left" w:pos="397"/>
        </w:tabs>
        <w:spacing w:before="0" w:after="0" w:line="400" w:lineRule="atLeast"/>
        <w:rPr>
          <w:szCs w:val="28"/>
        </w:rPr>
      </w:pPr>
      <w:r w:rsidRPr="003C227D">
        <w:rPr>
          <w:rFonts w:hint="eastAsia"/>
          <w:szCs w:val="28"/>
        </w:rPr>
        <w:t>完成校正後應有步驟</w:t>
      </w:r>
    </w:p>
    <w:p w:rsidR="00944BEE" w:rsidRPr="00D66D1F" w:rsidRDefault="005E4D9E" w:rsidP="00D66D1F">
      <w:pPr>
        <w:pStyle w:val="P0"/>
        <w:numPr>
          <w:ilvl w:val="1"/>
          <w:numId w:val="47"/>
        </w:numPr>
        <w:tabs>
          <w:tab w:val="clear" w:pos="426"/>
          <w:tab w:val="left" w:pos="397"/>
        </w:tabs>
        <w:spacing w:before="120" w:after="0" w:line="400" w:lineRule="atLeast"/>
        <w:rPr>
          <w:szCs w:val="28"/>
        </w:rPr>
      </w:pPr>
      <w:r w:rsidRPr="003C227D">
        <w:rPr>
          <w:rFonts w:ascii="Arial" w:hAnsi="Arial" w:cs="Arial" w:hint="eastAsia"/>
        </w:rPr>
        <w:t>將系統使用之交流電流源的電流輸出訊號關閉後，即可關閉所有儀器電源，並</w:t>
      </w:r>
      <w:r w:rsidRPr="003C227D">
        <w:rPr>
          <w:rFonts w:ascii="Arial" w:hAnsi="Arial" w:cs="Arial"/>
        </w:rPr>
        <w:t>拆下校正系統與待校件之連接線。</w:t>
      </w:r>
    </w:p>
    <w:p w:rsidR="00944BEE" w:rsidRPr="00F65434" w:rsidRDefault="00944BEE" w:rsidP="00F65434">
      <w:pPr>
        <w:pStyle w:val="P0"/>
        <w:numPr>
          <w:ilvl w:val="1"/>
          <w:numId w:val="47"/>
        </w:numPr>
        <w:tabs>
          <w:tab w:val="clear" w:pos="426"/>
          <w:tab w:val="left" w:pos="397"/>
        </w:tabs>
        <w:spacing w:before="120" w:after="0" w:line="400" w:lineRule="atLeast"/>
        <w:rPr>
          <w:szCs w:val="28"/>
        </w:rPr>
      </w:pPr>
      <w:r w:rsidRPr="00F65434">
        <w:rPr>
          <w:rFonts w:hint="eastAsia"/>
          <w:szCs w:val="28"/>
        </w:rPr>
        <w:t>檢查數據記錄結果。</w:t>
      </w:r>
    </w:p>
    <w:p w:rsidR="00944BEE" w:rsidRPr="003C227D" w:rsidRDefault="00944BEE">
      <w:pPr>
        <w:widowControl/>
        <w:adjustRightInd/>
        <w:spacing w:line="240" w:lineRule="auto"/>
        <w:jc w:val="left"/>
        <w:textAlignment w:val="auto"/>
        <w:rPr>
          <w:szCs w:val="28"/>
        </w:rPr>
      </w:pPr>
      <w:r w:rsidRPr="003C227D">
        <w:rPr>
          <w:szCs w:val="28"/>
        </w:rPr>
        <w:br w:type="page"/>
      </w:r>
    </w:p>
    <w:p w:rsidR="00944BEE" w:rsidRPr="003C227D" w:rsidRDefault="00944BEE" w:rsidP="00D66D1F">
      <w:pPr>
        <w:pStyle w:val="P0"/>
        <w:numPr>
          <w:ilvl w:val="0"/>
          <w:numId w:val="47"/>
        </w:numPr>
        <w:tabs>
          <w:tab w:val="clear" w:pos="426"/>
          <w:tab w:val="left" w:pos="397"/>
        </w:tabs>
        <w:spacing w:before="0" w:after="0" w:line="400" w:lineRule="atLeast"/>
        <w:rPr>
          <w:szCs w:val="28"/>
        </w:rPr>
      </w:pPr>
      <w:r w:rsidRPr="003C227D">
        <w:rPr>
          <w:rFonts w:hint="eastAsia"/>
          <w:szCs w:val="28"/>
        </w:rPr>
        <w:lastRenderedPageBreak/>
        <w:t>資料分析</w:t>
      </w:r>
    </w:p>
    <w:p w:rsidR="00944BEE" w:rsidRPr="003C227D" w:rsidRDefault="00944BEE" w:rsidP="00D66D1F">
      <w:pPr>
        <w:pStyle w:val="P0"/>
        <w:numPr>
          <w:ilvl w:val="1"/>
          <w:numId w:val="47"/>
        </w:numPr>
        <w:tabs>
          <w:tab w:val="clear" w:pos="426"/>
          <w:tab w:val="left" w:pos="397"/>
        </w:tabs>
        <w:spacing w:before="120" w:after="0" w:line="400" w:lineRule="atLeast"/>
        <w:rPr>
          <w:szCs w:val="28"/>
        </w:rPr>
      </w:pPr>
      <w:r w:rsidRPr="00A82798">
        <w:rPr>
          <w:rFonts w:hint="eastAsia"/>
          <w:kern w:val="0"/>
          <w:szCs w:val="28"/>
          <w:fitText w:val="1400" w:id="707028480"/>
        </w:rPr>
        <w:t>校正數據表</w:t>
      </w:r>
      <w:r w:rsidRPr="003C227D">
        <w:rPr>
          <w:szCs w:val="28"/>
        </w:rPr>
        <w:br/>
      </w:r>
      <w:r w:rsidR="00D17A9A" w:rsidRPr="003C227D">
        <w:rPr>
          <w:rFonts w:hint="eastAsia"/>
          <w:noProof/>
          <w:szCs w:val="28"/>
        </w:rPr>
        <w:t>比流器</w:t>
      </w:r>
      <w:r w:rsidRPr="003C227D">
        <w:rPr>
          <w:rFonts w:hint="eastAsia"/>
          <w:szCs w:val="28"/>
        </w:rPr>
        <w:t>校正數據表如附錄一所示。</w:t>
      </w:r>
    </w:p>
    <w:p w:rsidR="00944BEE" w:rsidRPr="003C227D" w:rsidRDefault="00944BEE" w:rsidP="00D66D1F">
      <w:pPr>
        <w:pStyle w:val="P0"/>
        <w:numPr>
          <w:ilvl w:val="1"/>
          <w:numId w:val="47"/>
        </w:numPr>
        <w:tabs>
          <w:tab w:val="clear" w:pos="426"/>
          <w:tab w:val="left" w:pos="397"/>
        </w:tabs>
        <w:spacing w:before="120" w:after="0" w:line="400" w:lineRule="atLeast"/>
        <w:rPr>
          <w:szCs w:val="28"/>
        </w:rPr>
      </w:pPr>
      <w:r w:rsidRPr="003C227D">
        <w:rPr>
          <w:rFonts w:hint="eastAsia"/>
          <w:szCs w:val="28"/>
        </w:rPr>
        <w:t>數據分析</w:t>
      </w:r>
    </w:p>
    <w:p w:rsidR="00EA72F3" w:rsidRPr="003C227D" w:rsidRDefault="00D66D1F" w:rsidP="00F03F9B">
      <w:pPr>
        <w:pStyle w:val="P0"/>
        <w:tabs>
          <w:tab w:val="clear" w:pos="426"/>
        </w:tabs>
        <w:spacing w:beforeLines="30" w:before="72" w:after="0" w:line="400" w:lineRule="atLeast"/>
        <w:ind w:left="980"/>
        <w:rPr>
          <w:rFonts w:ascii="Cambria Math" w:hAnsi="Cambria Math"/>
          <w:i/>
          <w:iCs/>
          <w:szCs w:val="28"/>
        </w:rPr>
      </w:pPr>
      <m:oMathPara>
        <m:oMathParaPr>
          <m:jc m:val="left"/>
        </m:oMathParaPr>
        <m:oMath>
          <m:sSub>
            <m:sSubPr>
              <m:ctrlPr>
                <w:rPr>
                  <w:rFonts w:ascii="Cambria Math" w:hAnsi="Cambria Math"/>
                  <w:i/>
                  <w:iCs/>
                  <w:szCs w:val="28"/>
                </w:rPr>
              </m:ctrlPr>
            </m:sSubPr>
            <m:e>
              <m:r>
                <w:rPr>
                  <w:rFonts w:ascii="Cambria Math" w:hAnsi="Cambria Math"/>
                  <w:szCs w:val="28"/>
                </w:rPr>
                <m:t> r</m:t>
              </m:r>
            </m:e>
            <m:sub>
              <m:r>
                <w:rPr>
                  <w:rFonts w:ascii="Cambria Math" w:hAnsi="Cambria Math"/>
                  <w:szCs w:val="28"/>
                </w:rPr>
                <m:t>STD</m:t>
              </m:r>
            </m:sub>
          </m:sSub>
          <m:r>
            <w:rPr>
              <w:rFonts w:ascii="Cambria Math" w:hAnsi="Cambria Math"/>
              <w:szCs w:val="28"/>
            </w:rPr>
            <m:t> ≡</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I</m:t>
                  </m:r>
                </m:e>
                <m:sub>
                  <m:r>
                    <w:rPr>
                      <w:rFonts w:ascii="Cambria Math" w:hAnsi="Cambria Math"/>
                      <w:szCs w:val="28"/>
                    </w:rPr>
                    <m:t>P</m:t>
                  </m:r>
                </m:sub>
              </m:sSub>
            </m:num>
            <m:den>
              <m:sSub>
                <m:sSubPr>
                  <m:ctrlPr>
                    <w:rPr>
                      <w:rFonts w:ascii="Cambria Math" w:hAnsi="Cambria Math"/>
                      <w:i/>
                      <w:iCs/>
                      <w:szCs w:val="28"/>
                    </w:rPr>
                  </m:ctrlPr>
                </m:sSubPr>
                <m:e>
                  <m:r>
                    <w:rPr>
                      <w:rFonts w:ascii="Cambria Math" w:hAnsi="Cambria Math"/>
                      <w:szCs w:val="28"/>
                    </w:rPr>
                    <m:t> I</m:t>
                  </m:r>
                </m:e>
                <m:sub>
                  <m:r>
                    <w:rPr>
                      <w:rFonts w:ascii="Cambria Math" w:hAnsi="Cambria Math"/>
                      <w:szCs w:val="28"/>
                    </w:rPr>
                    <m:t>STD</m:t>
                  </m:r>
                </m:sub>
              </m:sSub>
            </m:den>
          </m:f>
          <m:sSub>
            <m:sSubPr>
              <m:ctrlPr>
                <w:rPr>
                  <w:rFonts w:ascii="Cambria Math" w:hAnsi="Cambria Math"/>
                  <w:i/>
                  <w:iCs/>
                  <w:szCs w:val="28"/>
                </w:rPr>
              </m:ctrlPr>
            </m:sSubPr>
            <m:e>
              <m:r>
                <w:rPr>
                  <w:rFonts w:ascii="Cambria Math" w:hAnsi="Cambria Math"/>
                  <w:szCs w:val="28"/>
                </w:rPr>
                <m:t>  ⇒   I</m:t>
              </m:r>
            </m:e>
            <m:sub>
              <m:r>
                <w:rPr>
                  <w:rFonts w:ascii="Cambria Math" w:hAnsi="Cambria Math"/>
                  <w:szCs w:val="28"/>
                </w:rPr>
                <m:t>P</m:t>
              </m:r>
            </m:sub>
          </m:sSub>
          <m:r>
            <w:rPr>
              <w:rFonts w:ascii="Cambria Math" w:hAnsi="Cambria Math"/>
              <w:szCs w:val="28"/>
            </w:rPr>
            <m:t>=</m:t>
          </m:r>
          <m:sSub>
            <m:sSubPr>
              <m:ctrlPr>
                <w:rPr>
                  <w:rFonts w:ascii="Cambria Math" w:hAnsi="Cambria Math"/>
                  <w:i/>
                  <w:iCs/>
                  <w:szCs w:val="28"/>
                </w:rPr>
              </m:ctrlPr>
            </m:sSubPr>
            <m:e>
              <m:r>
                <w:rPr>
                  <w:rFonts w:ascii="Cambria Math" w:hAnsi="Cambria Math"/>
                  <w:szCs w:val="28"/>
                </w:rPr>
                <m:t> r</m:t>
              </m:r>
            </m:e>
            <m:sub>
              <m:r>
                <w:rPr>
                  <w:rFonts w:ascii="Cambria Math" w:hAnsi="Cambria Math"/>
                  <w:szCs w:val="28"/>
                </w:rPr>
                <m:t>STD</m:t>
              </m:r>
            </m:sub>
          </m:sSub>
          <m:r>
            <w:rPr>
              <w:rFonts w:ascii="Cambria Math" w:hAnsi="Cambria Math"/>
              <w:szCs w:val="28"/>
            </w:rPr>
            <m:t> </m:t>
          </m:r>
          <m:r>
            <m:rPr>
              <m:sty m:val="p"/>
            </m:rPr>
            <w:rPr>
              <w:rFonts w:ascii="Cambria Math" w:hAnsi="Cambria Math" w:hint="eastAsia"/>
              <w:iCs/>
              <w:szCs w:val="28"/>
            </w:rPr>
            <w:sym w:font="Symbol" w:char="F0B4"/>
          </m:r>
          <m:sSub>
            <m:sSubPr>
              <m:ctrlPr>
                <w:rPr>
                  <w:rFonts w:ascii="Cambria Math" w:hAnsi="Cambria Math"/>
                  <w:i/>
                  <w:iCs/>
                  <w:szCs w:val="28"/>
                </w:rPr>
              </m:ctrlPr>
            </m:sSubPr>
            <m:e>
              <m:r>
                <w:rPr>
                  <w:rFonts w:ascii="Cambria Math" w:hAnsi="Cambria Math"/>
                  <w:szCs w:val="28"/>
                </w:rPr>
                <m:t> I</m:t>
              </m:r>
            </m:e>
            <m:sub>
              <m:r>
                <w:rPr>
                  <w:rFonts w:ascii="Cambria Math" w:hAnsi="Cambria Math"/>
                  <w:szCs w:val="28"/>
                </w:rPr>
                <m:t>STD</m:t>
              </m:r>
            </m:sub>
          </m:sSub>
        </m:oMath>
      </m:oMathPara>
    </w:p>
    <w:p w:rsidR="00EA72F3" w:rsidRPr="003C227D" w:rsidRDefault="00D66D1F" w:rsidP="00F03F9B">
      <w:pPr>
        <w:pStyle w:val="P0"/>
        <w:tabs>
          <w:tab w:val="clear" w:pos="426"/>
        </w:tabs>
        <w:spacing w:beforeLines="30" w:before="72" w:after="0" w:line="400" w:lineRule="atLeast"/>
        <w:ind w:left="980"/>
        <w:rPr>
          <w:rFonts w:ascii="Cambria Math" w:hAnsi="Cambria Math"/>
          <w:i/>
          <w:iCs/>
          <w:szCs w:val="28"/>
        </w:rPr>
      </w:pPr>
      <m:oMathPara>
        <m:oMathParaPr>
          <m:jc m:val="left"/>
        </m:oMathParaPr>
        <m:oMath>
          <m:sSub>
            <m:sSubPr>
              <m:ctrlPr>
                <w:rPr>
                  <w:rFonts w:ascii="Cambria Math" w:hAnsi="Cambria Math"/>
                  <w:i/>
                  <w:iCs/>
                  <w:szCs w:val="28"/>
                </w:rPr>
              </m:ctrlPr>
            </m:sSubPr>
            <m:e>
              <m:r>
                <w:rPr>
                  <w:rFonts w:ascii="Cambria Math" w:hAnsi="Cambria Math"/>
                  <w:szCs w:val="28"/>
                </w:rPr>
                <m:t> r</m:t>
              </m:r>
            </m:e>
            <m:sub>
              <m:r>
                <w:rPr>
                  <w:rFonts w:ascii="Cambria Math" w:hAnsi="Cambria Math"/>
                  <w:szCs w:val="28"/>
                </w:rPr>
                <m:t>UUT</m:t>
              </m:r>
            </m:sub>
          </m:sSub>
          <m:r>
            <w:rPr>
              <w:rFonts w:ascii="Cambria Math" w:hAnsi="Cambria Math"/>
              <w:szCs w:val="28"/>
            </w:rPr>
            <m:t> ≡</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I</m:t>
                  </m:r>
                </m:e>
                <m:sub>
                  <m:r>
                    <w:rPr>
                      <w:rFonts w:ascii="Cambria Math" w:hAnsi="Cambria Math"/>
                      <w:szCs w:val="28"/>
                    </w:rPr>
                    <m:t>P</m:t>
                  </m:r>
                </m:sub>
              </m:sSub>
            </m:num>
            <m:den>
              <m:sSub>
                <m:sSubPr>
                  <m:ctrlPr>
                    <w:rPr>
                      <w:rFonts w:ascii="Cambria Math" w:hAnsi="Cambria Math"/>
                      <w:i/>
                      <w:iCs/>
                      <w:szCs w:val="28"/>
                    </w:rPr>
                  </m:ctrlPr>
                </m:sSubPr>
                <m:e>
                  <m:r>
                    <w:rPr>
                      <w:rFonts w:ascii="Cambria Math" w:hAnsi="Cambria Math"/>
                      <w:szCs w:val="28"/>
                    </w:rPr>
                    <m:t> I</m:t>
                  </m:r>
                </m:e>
                <m:sub>
                  <m:r>
                    <w:rPr>
                      <w:rFonts w:ascii="Cambria Math" w:hAnsi="Cambria Math"/>
                      <w:szCs w:val="28"/>
                    </w:rPr>
                    <m:t>UUT</m:t>
                  </m:r>
                </m:sub>
              </m:sSub>
            </m:den>
          </m:f>
          <m:sSub>
            <m:sSubPr>
              <m:ctrlPr>
                <w:rPr>
                  <w:rFonts w:ascii="Cambria Math" w:hAnsi="Cambria Math"/>
                  <w:i/>
                  <w:iCs/>
                  <w:szCs w:val="28"/>
                </w:rPr>
              </m:ctrlPr>
            </m:sSubPr>
            <m:e>
              <m:r>
                <w:rPr>
                  <w:rFonts w:ascii="Cambria Math" w:hAnsi="Cambria Math"/>
                  <w:szCs w:val="28"/>
                </w:rPr>
                <m:t>  ⇒   r</m:t>
              </m:r>
            </m:e>
            <m:sub>
              <m:r>
                <w:rPr>
                  <w:rFonts w:ascii="Cambria Math" w:hAnsi="Cambria Math"/>
                  <w:szCs w:val="28"/>
                </w:rPr>
                <m:t>UUT</m:t>
              </m:r>
            </m:sub>
          </m:sSub>
          <m:r>
            <w:rPr>
              <w:rFonts w:ascii="Cambria Math" w:hAnsi="Cambria Math"/>
              <w:szCs w:val="28"/>
            </w:rPr>
            <m:t>=</m:t>
          </m:r>
          <m:sSub>
            <m:sSubPr>
              <m:ctrlPr>
                <w:rPr>
                  <w:rFonts w:ascii="Cambria Math" w:hAnsi="Cambria Math"/>
                  <w:i/>
                  <w:iCs/>
                  <w:szCs w:val="28"/>
                </w:rPr>
              </m:ctrlPr>
            </m:sSubPr>
            <m:e>
              <m:r>
                <w:rPr>
                  <w:rFonts w:ascii="Cambria Math" w:hAnsi="Cambria Math"/>
                  <w:szCs w:val="28"/>
                </w:rPr>
                <m:t> r</m:t>
              </m:r>
            </m:e>
            <m:sub>
              <m:r>
                <w:rPr>
                  <w:rFonts w:ascii="Cambria Math" w:hAnsi="Cambria Math"/>
                  <w:szCs w:val="28"/>
                </w:rPr>
                <m:t>STD</m:t>
              </m:r>
            </m:sub>
          </m:sSub>
          <m:r>
            <w:rPr>
              <w:rFonts w:ascii="Cambria Math" w:hAnsi="Cambria Math"/>
              <w:szCs w:val="28"/>
            </w:rPr>
            <m:t> </m:t>
          </m:r>
          <m:r>
            <m:rPr>
              <m:sty m:val="p"/>
            </m:rPr>
            <w:rPr>
              <w:rFonts w:ascii="Cambria Math" w:hAnsi="Cambria Math" w:hint="eastAsia"/>
              <w:iCs/>
              <w:szCs w:val="28"/>
            </w:rPr>
            <w:sym w:font="Symbol" w:char="F0B4"/>
          </m:r>
          <m:r>
            <w:rPr>
              <w:rFonts w:ascii="Cambria Math" w:hAnsi="Cambria Math"/>
              <w:szCs w:val="28"/>
            </w:rPr>
            <m:t> </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I</m:t>
                  </m:r>
                </m:e>
                <m:sub>
                  <m:r>
                    <w:rPr>
                      <w:rFonts w:ascii="Cambria Math" w:hAnsi="Cambria Math"/>
                      <w:szCs w:val="28"/>
                    </w:rPr>
                    <m:t>STD</m:t>
                  </m:r>
                </m:sub>
              </m:sSub>
            </m:num>
            <m:den>
              <m:sSub>
                <m:sSubPr>
                  <m:ctrlPr>
                    <w:rPr>
                      <w:rFonts w:ascii="Cambria Math" w:hAnsi="Cambria Math"/>
                      <w:i/>
                      <w:iCs/>
                      <w:szCs w:val="28"/>
                    </w:rPr>
                  </m:ctrlPr>
                </m:sSubPr>
                <m:e>
                  <m:r>
                    <w:rPr>
                      <w:rFonts w:ascii="Cambria Math" w:hAnsi="Cambria Math"/>
                      <w:szCs w:val="28"/>
                    </w:rPr>
                    <m:t> I</m:t>
                  </m:r>
                </m:e>
                <m:sub>
                  <m:r>
                    <w:rPr>
                      <w:rFonts w:ascii="Cambria Math" w:hAnsi="Cambria Math"/>
                      <w:szCs w:val="28"/>
                    </w:rPr>
                    <m:t>UUT</m:t>
                  </m:r>
                </m:sub>
              </m:sSub>
            </m:den>
          </m:f>
        </m:oMath>
      </m:oMathPara>
    </w:p>
    <w:p w:rsidR="00EA72F3" w:rsidRPr="003C227D" w:rsidRDefault="00D66D1F" w:rsidP="00F03F9B">
      <w:pPr>
        <w:pStyle w:val="P0"/>
        <w:tabs>
          <w:tab w:val="clear" w:pos="426"/>
        </w:tabs>
        <w:spacing w:beforeLines="80" w:before="192" w:after="0" w:line="400" w:lineRule="atLeast"/>
        <w:ind w:left="981"/>
        <w:rPr>
          <w:rFonts w:ascii="Cambria Math" w:hAnsi="Cambria Math"/>
          <w:i/>
          <w:iCs/>
          <w:szCs w:val="28"/>
        </w:rPr>
      </w:pPr>
      <m:oMathPara>
        <m:oMathParaPr>
          <m:jc m:val="left"/>
        </m:oMathParaPr>
        <m:oMath>
          <m:sSub>
            <m:sSubPr>
              <m:ctrlPr>
                <w:rPr>
                  <w:rFonts w:ascii="Cambria Math" w:hAnsi="Cambria Math"/>
                  <w:i/>
                  <w:iCs/>
                  <w:szCs w:val="28"/>
                </w:rPr>
              </m:ctrlPr>
            </m:sSubPr>
            <m:e>
              <m:r>
                <w:rPr>
                  <w:rFonts w:ascii="Cambria Math" w:hAnsi="Cambria Math"/>
                  <w:szCs w:val="28"/>
                  <w:lang w:val="el-GR"/>
                </w:rPr>
                <m:t>ε</m:t>
              </m:r>
            </m:e>
            <m:sub>
              <m:r>
                <w:rPr>
                  <w:rFonts w:ascii="Cambria Math" w:hAnsi="Cambria Math"/>
                  <w:szCs w:val="28"/>
                </w:rPr>
                <m:t>NML</m:t>
              </m:r>
            </m:sub>
          </m:sSub>
          <m:r>
            <w:rPr>
              <w:rFonts w:ascii="Cambria Math" w:hAnsi="Cambria Math"/>
              <w:szCs w:val="28"/>
            </w:rPr>
            <m:t>≡</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r</m:t>
                  </m:r>
                </m:e>
                <m:sub>
                  <m:r>
                    <w:rPr>
                      <w:rFonts w:ascii="Cambria Math" w:hAnsi="Cambria Math"/>
                      <w:szCs w:val="28"/>
                    </w:rPr>
                    <m:t>N</m:t>
                  </m:r>
                </m:sub>
              </m:sSub>
              <m:r>
                <w:rPr>
                  <w:rFonts w:ascii="Cambria Math" w:hAnsi="Cambria Math"/>
                  <w:szCs w:val="28"/>
                </w:rPr>
                <m:t>-</m:t>
              </m:r>
              <m:sSub>
                <m:sSubPr>
                  <m:ctrlPr>
                    <w:rPr>
                      <w:rFonts w:ascii="Cambria Math" w:hAnsi="Cambria Math"/>
                      <w:i/>
                      <w:iCs/>
                      <w:szCs w:val="28"/>
                    </w:rPr>
                  </m:ctrlPr>
                </m:sSubPr>
                <m:e>
                  <m:r>
                    <w:rPr>
                      <w:rFonts w:ascii="Cambria Math" w:hAnsi="Cambria Math"/>
                      <w:szCs w:val="28"/>
                    </w:rPr>
                    <m:t> r</m:t>
                  </m:r>
                </m:e>
                <m:sub>
                  <m:r>
                    <w:rPr>
                      <w:rFonts w:ascii="Cambria Math" w:hAnsi="Cambria Math"/>
                      <w:szCs w:val="28"/>
                    </w:rPr>
                    <m:t>STD</m:t>
                  </m:r>
                </m:sub>
              </m:sSub>
            </m:num>
            <m:den>
              <m:sSub>
                <m:sSubPr>
                  <m:ctrlPr>
                    <w:rPr>
                      <w:rFonts w:ascii="Cambria Math" w:hAnsi="Cambria Math"/>
                      <w:i/>
                      <w:iCs/>
                      <w:szCs w:val="28"/>
                    </w:rPr>
                  </m:ctrlPr>
                </m:sSubPr>
                <m:e>
                  <m:r>
                    <w:rPr>
                      <w:rFonts w:ascii="Cambria Math" w:hAnsi="Cambria Math"/>
                      <w:szCs w:val="28"/>
                    </w:rPr>
                    <m:t> r</m:t>
                  </m:r>
                </m:e>
                <m:sub>
                  <m:r>
                    <w:rPr>
                      <w:rFonts w:ascii="Cambria Math" w:hAnsi="Cambria Math"/>
                      <w:szCs w:val="28"/>
                    </w:rPr>
                    <m:t>STD</m:t>
                  </m:r>
                </m:sub>
              </m:sSub>
            </m:den>
          </m:f>
          <m:r>
            <w:rPr>
              <w:rFonts w:ascii="Cambria Math" w:hAnsi="Cambria Math"/>
              <w:szCs w:val="28"/>
            </w:rPr>
            <m:t>=</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r</m:t>
                  </m:r>
                </m:e>
                <m:sub>
                  <m:r>
                    <w:rPr>
                      <w:rFonts w:ascii="Cambria Math" w:hAnsi="Cambria Math"/>
                      <w:szCs w:val="28"/>
                    </w:rPr>
                    <m:t>N</m:t>
                  </m:r>
                </m:sub>
              </m:sSub>
            </m:num>
            <m:den>
              <m:sSub>
                <m:sSubPr>
                  <m:ctrlPr>
                    <w:rPr>
                      <w:rFonts w:ascii="Cambria Math" w:hAnsi="Cambria Math"/>
                      <w:i/>
                      <w:iCs/>
                      <w:szCs w:val="28"/>
                    </w:rPr>
                  </m:ctrlPr>
                </m:sSubPr>
                <m:e>
                  <m:r>
                    <w:rPr>
                      <w:rFonts w:ascii="Cambria Math" w:hAnsi="Cambria Math"/>
                      <w:szCs w:val="28"/>
                    </w:rPr>
                    <m:t>r</m:t>
                  </m:r>
                </m:e>
                <m:sub>
                  <m:r>
                    <w:rPr>
                      <w:rFonts w:ascii="Cambria Math" w:hAnsi="Cambria Math"/>
                      <w:szCs w:val="28"/>
                    </w:rPr>
                    <m:t>STD</m:t>
                  </m:r>
                </m:sub>
              </m:sSub>
            </m:den>
          </m:f>
          <m:r>
            <w:rPr>
              <w:rFonts w:ascii="Cambria Math" w:hAnsi="Cambria Math"/>
              <w:szCs w:val="28"/>
            </w:rPr>
            <m:t> -1⇒ </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r</m:t>
                  </m:r>
                </m:e>
                <m:sub>
                  <m:r>
                    <w:rPr>
                      <w:rFonts w:ascii="Cambria Math" w:hAnsi="Cambria Math"/>
                      <w:szCs w:val="28"/>
                    </w:rPr>
                    <m:t>N</m:t>
                  </m:r>
                </m:sub>
              </m:sSub>
            </m:num>
            <m:den>
              <m:sSub>
                <m:sSubPr>
                  <m:ctrlPr>
                    <w:rPr>
                      <w:rFonts w:ascii="Cambria Math" w:hAnsi="Cambria Math"/>
                      <w:i/>
                      <w:iCs/>
                      <w:szCs w:val="28"/>
                    </w:rPr>
                  </m:ctrlPr>
                </m:sSubPr>
                <m:e>
                  <m:r>
                    <w:rPr>
                      <w:rFonts w:ascii="Cambria Math" w:hAnsi="Cambria Math"/>
                      <w:szCs w:val="28"/>
                    </w:rPr>
                    <m:t>r</m:t>
                  </m:r>
                </m:e>
                <m:sub>
                  <m:r>
                    <w:rPr>
                      <w:rFonts w:ascii="Cambria Math" w:hAnsi="Cambria Math"/>
                      <w:szCs w:val="28"/>
                    </w:rPr>
                    <m:t>STD</m:t>
                  </m:r>
                </m:sub>
              </m:sSub>
            </m:den>
          </m:f>
          <m:r>
            <w:rPr>
              <w:rFonts w:ascii="Cambria Math" w:hAnsi="Cambria Math"/>
              <w:szCs w:val="28"/>
            </w:rPr>
            <m:t>=1+</m:t>
          </m:r>
          <m:sSub>
            <m:sSubPr>
              <m:ctrlPr>
                <w:rPr>
                  <w:rFonts w:ascii="Cambria Math" w:hAnsi="Cambria Math"/>
                  <w:i/>
                  <w:iCs/>
                  <w:szCs w:val="28"/>
                </w:rPr>
              </m:ctrlPr>
            </m:sSubPr>
            <m:e>
              <m:r>
                <w:rPr>
                  <w:rFonts w:ascii="Cambria Math" w:hAnsi="Cambria Math"/>
                  <w:szCs w:val="28"/>
                  <w:lang w:val="el-GR"/>
                </w:rPr>
                <m:t>ε</m:t>
              </m:r>
            </m:e>
            <m:sub>
              <m:r>
                <w:rPr>
                  <w:rFonts w:ascii="Cambria Math" w:hAnsi="Cambria Math"/>
                  <w:szCs w:val="28"/>
                </w:rPr>
                <m:t>NML</m:t>
              </m:r>
            </m:sub>
          </m:sSub>
        </m:oMath>
      </m:oMathPara>
    </w:p>
    <w:p w:rsidR="00EA72F3" w:rsidRPr="003C227D" w:rsidRDefault="00D66D1F" w:rsidP="00F03F9B">
      <w:pPr>
        <w:pStyle w:val="P0"/>
        <w:tabs>
          <w:tab w:val="clear" w:pos="426"/>
        </w:tabs>
        <w:spacing w:beforeLines="80" w:before="192" w:after="0" w:line="400" w:lineRule="atLeast"/>
        <w:ind w:left="981"/>
        <w:rPr>
          <w:rFonts w:ascii="Cambria Math" w:hAnsi="Cambria Math"/>
          <w:i/>
          <w:iCs/>
          <w:szCs w:val="28"/>
        </w:rPr>
      </w:pPr>
      <m:oMathPara>
        <m:oMathParaPr>
          <m:jc m:val="left"/>
        </m:oMathParaPr>
        <m:oMath>
          <m:sSub>
            <m:sSubPr>
              <m:ctrlPr>
                <w:rPr>
                  <w:rFonts w:ascii="Cambria Math" w:hAnsi="Cambria Math"/>
                  <w:i/>
                  <w:iCs/>
                  <w:szCs w:val="28"/>
                </w:rPr>
              </m:ctrlPr>
            </m:sSubPr>
            <m:e>
              <m:r>
                <w:rPr>
                  <w:rFonts w:ascii="Cambria Math" w:hAnsi="Cambria Math"/>
                  <w:szCs w:val="28"/>
                  <w:lang w:val="el-GR"/>
                </w:rPr>
                <m:t>ε</m:t>
              </m:r>
            </m:e>
            <m:sub>
              <m:r>
                <w:rPr>
                  <w:rFonts w:ascii="Cambria Math" w:hAnsi="Cambria Math"/>
                  <w:szCs w:val="28"/>
                </w:rPr>
                <m:t>UUT</m:t>
              </m:r>
            </m:sub>
          </m:sSub>
          <m:r>
            <w:rPr>
              <w:rFonts w:ascii="Cambria Math" w:hAnsi="Cambria Math"/>
              <w:szCs w:val="28"/>
            </w:rPr>
            <m:t>≡</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r</m:t>
                  </m:r>
                </m:e>
                <m:sub>
                  <m:r>
                    <w:rPr>
                      <w:rFonts w:ascii="Cambria Math" w:hAnsi="Cambria Math"/>
                      <w:szCs w:val="28"/>
                    </w:rPr>
                    <m:t>N</m:t>
                  </m:r>
                </m:sub>
              </m:sSub>
              <m:r>
                <w:rPr>
                  <w:rFonts w:ascii="Cambria Math" w:hAnsi="Cambria Math"/>
                  <w:szCs w:val="28"/>
                </w:rPr>
                <m:t>-</m:t>
              </m:r>
              <m:sSub>
                <m:sSubPr>
                  <m:ctrlPr>
                    <w:rPr>
                      <w:rFonts w:ascii="Cambria Math" w:hAnsi="Cambria Math"/>
                      <w:i/>
                      <w:iCs/>
                      <w:szCs w:val="28"/>
                    </w:rPr>
                  </m:ctrlPr>
                </m:sSubPr>
                <m:e>
                  <m:r>
                    <w:rPr>
                      <w:rFonts w:ascii="Cambria Math" w:hAnsi="Cambria Math"/>
                      <w:szCs w:val="28"/>
                    </w:rPr>
                    <m:t> r</m:t>
                  </m:r>
                </m:e>
                <m:sub>
                  <m:r>
                    <w:rPr>
                      <w:rFonts w:ascii="Cambria Math" w:hAnsi="Cambria Math"/>
                      <w:szCs w:val="28"/>
                    </w:rPr>
                    <m:t>UUT</m:t>
                  </m:r>
                </m:sub>
              </m:sSub>
            </m:num>
            <m:den>
              <m:sSub>
                <m:sSubPr>
                  <m:ctrlPr>
                    <w:rPr>
                      <w:rFonts w:ascii="Cambria Math" w:hAnsi="Cambria Math"/>
                      <w:i/>
                      <w:iCs/>
                      <w:szCs w:val="28"/>
                    </w:rPr>
                  </m:ctrlPr>
                </m:sSubPr>
                <m:e>
                  <m:r>
                    <w:rPr>
                      <w:rFonts w:ascii="Cambria Math" w:hAnsi="Cambria Math"/>
                      <w:szCs w:val="28"/>
                    </w:rPr>
                    <m:t> r</m:t>
                  </m:r>
                </m:e>
                <m:sub>
                  <m:r>
                    <w:rPr>
                      <w:rFonts w:ascii="Cambria Math" w:hAnsi="Cambria Math"/>
                      <w:szCs w:val="28"/>
                    </w:rPr>
                    <m:t>UUT</m:t>
                  </m:r>
                </m:sub>
              </m:sSub>
            </m:den>
          </m:f>
          <m:r>
            <w:rPr>
              <w:rFonts w:ascii="Cambria Math" w:hAnsi="Cambria Math"/>
              <w:szCs w:val="28"/>
            </w:rPr>
            <m:t>=</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r</m:t>
                  </m:r>
                </m:e>
                <m:sub>
                  <m:r>
                    <w:rPr>
                      <w:rFonts w:ascii="Cambria Math" w:hAnsi="Cambria Math"/>
                      <w:szCs w:val="28"/>
                    </w:rPr>
                    <m:t>N</m:t>
                  </m:r>
                </m:sub>
              </m:sSub>
            </m:num>
            <m:den>
              <m:sSub>
                <m:sSubPr>
                  <m:ctrlPr>
                    <w:rPr>
                      <w:rFonts w:ascii="Cambria Math" w:hAnsi="Cambria Math"/>
                      <w:i/>
                      <w:iCs/>
                      <w:szCs w:val="28"/>
                    </w:rPr>
                  </m:ctrlPr>
                </m:sSubPr>
                <m:e>
                  <m:r>
                    <w:rPr>
                      <w:rFonts w:ascii="Cambria Math" w:hAnsi="Cambria Math"/>
                      <w:szCs w:val="28"/>
                    </w:rPr>
                    <m:t>r</m:t>
                  </m:r>
                </m:e>
                <m:sub>
                  <m:r>
                    <w:rPr>
                      <w:rFonts w:ascii="Cambria Math" w:hAnsi="Cambria Math"/>
                      <w:szCs w:val="28"/>
                    </w:rPr>
                    <m:t>UUT</m:t>
                  </m:r>
                </m:sub>
              </m:sSub>
            </m:den>
          </m:f>
          <m:r>
            <w:rPr>
              <w:rFonts w:ascii="Cambria Math" w:hAnsi="Cambria Math"/>
              <w:szCs w:val="28"/>
            </w:rPr>
            <m:t> -1=</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r</m:t>
                  </m:r>
                </m:e>
                <m:sub>
                  <m:r>
                    <w:rPr>
                      <w:rFonts w:ascii="Cambria Math" w:hAnsi="Cambria Math"/>
                      <w:szCs w:val="28"/>
                    </w:rPr>
                    <m:t>N</m:t>
                  </m:r>
                </m:sub>
              </m:sSub>
            </m:num>
            <m:den>
              <m:sSub>
                <m:sSubPr>
                  <m:ctrlPr>
                    <w:rPr>
                      <w:rFonts w:ascii="Cambria Math" w:hAnsi="Cambria Math"/>
                      <w:i/>
                      <w:iCs/>
                      <w:szCs w:val="28"/>
                    </w:rPr>
                  </m:ctrlPr>
                </m:sSubPr>
                <m:e>
                  <m:r>
                    <w:rPr>
                      <w:rFonts w:ascii="Cambria Math" w:hAnsi="Cambria Math"/>
                      <w:szCs w:val="28"/>
                    </w:rPr>
                    <m:t>r</m:t>
                  </m:r>
                </m:e>
                <m:sub>
                  <m:r>
                    <w:rPr>
                      <w:rFonts w:ascii="Cambria Math" w:hAnsi="Cambria Math"/>
                      <w:szCs w:val="28"/>
                    </w:rPr>
                    <m:t>STD</m:t>
                  </m:r>
                </m:sub>
              </m:sSub>
            </m:den>
          </m:f>
          <m:r>
            <m:rPr>
              <m:sty m:val="p"/>
            </m:rPr>
            <w:rPr>
              <w:rFonts w:ascii="Cambria Math" w:hAnsi="Cambria Math" w:hint="eastAsia"/>
              <w:iCs/>
              <w:szCs w:val="28"/>
            </w:rPr>
            <w:sym w:font="Symbol" w:char="F0B4"/>
          </m:r>
          <m:r>
            <w:rPr>
              <w:rFonts w:ascii="Cambria Math" w:hAnsi="Cambria Math"/>
              <w:szCs w:val="28"/>
            </w:rPr>
            <m:t> </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I</m:t>
                  </m:r>
                </m:e>
                <m:sub>
                  <m:r>
                    <w:rPr>
                      <w:rFonts w:ascii="Cambria Math" w:hAnsi="Cambria Math"/>
                      <w:szCs w:val="28"/>
                    </w:rPr>
                    <m:t>UUT</m:t>
                  </m:r>
                </m:sub>
              </m:sSub>
            </m:num>
            <m:den>
              <m:sSub>
                <m:sSubPr>
                  <m:ctrlPr>
                    <w:rPr>
                      <w:rFonts w:ascii="Cambria Math" w:hAnsi="Cambria Math"/>
                      <w:i/>
                      <w:iCs/>
                      <w:szCs w:val="28"/>
                    </w:rPr>
                  </m:ctrlPr>
                </m:sSubPr>
                <m:e>
                  <m:r>
                    <w:rPr>
                      <w:rFonts w:ascii="Cambria Math" w:hAnsi="Cambria Math"/>
                      <w:szCs w:val="28"/>
                    </w:rPr>
                    <m:t> I</m:t>
                  </m:r>
                </m:e>
                <m:sub>
                  <m:r>
                    <w:rPr>
                      <w:rFonts w:ascii="Cambria Math" w:hAnsi="Cambria Math"/>
                      <w:szCs w:val="28"/>
                    </w:rPr>
                    <m:t>STD</m:t>
                  </m:r>
                </m:sub>
              </m:sSub>
            </m:den>
          </m:f>
          <m:r>
            <w:rPr>
              <w:rFonts w:ascii="Cambria Math" w:hAnsi="Cambria Math"/>
              <w:szCs w:val="28"/>
            </w:rPr>
            <m:t>-1</m:t>
          </m:r>
        </m:oMath>
      </m:oMathPara>
    </w:p>
    <w:p w:rsidR="00EA72F3" w:rsidRPr="003C227D" w:rsidRDefault="00EA72F3" w:rsidP="00F03F9B">
      <w:pPr>
        <w:pStyle w:val="P0"/>
        <w:tabs>
          <w:tab w:val="clear" w:pos="426"/>
        </w:tabs>
        <w:spacing w:beforeLines="70" w:before="168" w:after="0" w:line="400" w:lineRule="atLeast"/>
        <w:ind w:left="981"/>
        <w:rPr>
          <w:rFonts w:ascii="Cambria Math" w:hAnsi="Cambria Math"/>
          <w:i/>
          <w:iCs/>
          <w:szCs w:val="28"/>
        </w:rPr>
      </w:pPr>
      <m:oMathPara>
        <m:oMathParaPr>
          <m:jc m:val="left"/>
        </m:oMathParaPr>
        <m:oMath>
          <m:r>
            <w:rPr>
              <w:rFonts w:ascii="Cambria Math" w:hAnsi="Cambria Math"/>
              <w:szCs w:val="28"/>
            </w:rPr>
            <m:t>           =[</m:t>
          </m:r>
          <m:d>
            <m:dPr>
              <m:ctrlPr>
                <w:rPr>
                  <w:rFonts w:ascii="Cambria Math" w:hAnsi="Cambria Math"/>
                  <w:i/>
                  <w:iCs/>
                  <w:szCs w:val="28"/>
                </w:rPr>
              </m:ctrlPr>
            </m:dPr>
            <m:e>
              <m:r>
                <w:rPr>
                  <w:rFonts w:ascii="Cambria Math" w:hAnsi="Cambria Math"/>
                  <w:szCs w:val="28"/>
                </w:rPr>
                <m:t>1+</m:t>
              </m:r>
              <m:sSub>
                <m:sSubPr>
                  <m:ctrlPr>
                    <w:rPr>
                      <w:rFonts w:ascii="Cambria Math" w:hAnsi="Cambria Math"/>
                      <w:i/>
                      <w:iCs/>
                      <w:szCs w:val="28"/>
                    </w:rPr>
                  </m:ctrlPr>
                </m:sSubPr>
                <m:e>
                  <m:r>
                    <w:rPr>
                      <w:rFonts w:ascii="Cambria Math" w:hAnsi="Cambria Math"/>
                      <w:szCs w:val="28"/>
                      <w:lang w:val="el-GR"/>
                    </w:rPr>
                    <m:t>ε</m:t>
                  </m:r>
                </m:e>
                <m:sub>
                  <m:r>
                    <w:rPr>
                      <w:rFonts w:ascii="Cambria Math" w:hAnsi="Cambria Math"/>
                      <w:szCs w:val="28"/>
                    </w:rPr>
                    <m:t>NML</m:t>
                  </m:r>
                </m:sub>
              </m:sSub>
            </m:e>
          </m:d>
          <m:r>
            <w:rPr>
              <w:rFonts w:ascii="Cambria Math" w:hAnsi="Cambria Math"/>
              <w:szCs w:val="28"/>
            </w:rPr>
            <m:t> </m:t>
          </m:r>
          <m:r>
            <m:rPr>
              <m:sty m:val="p"/>
            </m:rPr>
            <w:rPr>
              <w:rFonts w:ascii="Cambria Math" w:hAnsi="Cambria Math" w:hint="eastAsia"/>
              <w:iCs/>
              <w:szCs w:val="28"/>
            </w:rPr>
            <w:sym w:font="Symbol" w:char="F0B4"/>
          </m:r>
          <m:r>
            <w:rPr>
              <w:rFonts w:ascii="Cambria Math" w:hAnsi="Cambria Math"/>
              <w:szCs w:val="28"/>
            </w:rPr>
            <m:t xml:space="preserve"> </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I</m:t>
                  </m:r>
                </m:e>
                <m:sub>
                  <m:r>
                    <w:rPr>
                      <w:rFonts w:ascii="Cambria Math" w:hAnsi="Cambria Math"/>
                      <w:szCs w:val="28"/>
                    </w:rPr>
                    <m:t>UUT</m:t>
                  </m:r>
                </m:sub>
              </m:sSub>
            </m:num>
            <m:den>
              <m:sSub>
                <m:sSubPr>
                  <m:ctrlPr>
                    <w:rPr>
                      <w:rFonts w:ascii="Cambria Math" w:hAnsi="Cambria Math"/>
                      <w:i/>
                      <w:iCs/>
                      <w:szCs w:val="28"/>
                    </w:rPr>
                  </m:ctrlPr>
                </m:sSubPr>
                <m:e>
                  <m:r>
                    <w:rPr>
                      <w:rFonts w:ascii="Cambria Math" w:hAnsi="Cambria Math"/>
                      <w:szCs w:val="28"/>
                    </w:rPr>
                    <m:t> I</m:t>
                  </m:r>
                </m:e>
                <m:sub>
                  <m:r>
                    <w:rPr>
                      <w:rFonts w:ascii="Cambria Math" w:hAnsi="Cambria Math"/>
                      <w:szCs w:val="28"/>
                    </w:rPr>
                    <m:t>STD</m:t>
                  </m:r>
                </m:sub>
              </m:sSub>
            </m:den>
          </m:f>
          <m:r>
            <w:rPr>
              <w:rFonts w:ascii="Cambria Math" w:hAnsi="Cambria Math"/>
              <w:szCs w:val="28"/>
            </w:rPr>
            <m:t>]-1</m:t>
          </m:r>
        </m:oMath>
      </m:oMathPara>
    </w:p>
    <w:p w:rsidR="00EA72F3" w:rsidRPr="003C227D" w:rsidRDefault="00EA72F3" w:rsidP="00EA72F3">
      <w:pPr>
        <w:pStyle w:val="P0"/>
        <w:tabs>
          <w:tab w:val="left" w:pos="397"/>
        </w:tabs>
        <w:spacing w:before="0" w:after="0" w:line="300" w:lineRule="atLeast"/>
        <w:ind w:left="992"/>
        <w:rPr>
          <w:rFonts w:ascii="Arial" w:hAnsi="Arial" w:cs="Arial"/>
        </w:rPr>
      </w:pPr>
    </w:p>
    <w:p w:rsidR="00EA72F3" w:rsidRPr="003C227D" w:rsidRDefault="001F7A9D" w:rsidP="00EA72F3">
      <w:pPr>
        <w:pStyle w:val="P0"/>
        <w:tabs>
          <w:tab w:val="left" w:pos="397"/>
        </w:tabs>
        <w:spacing w:before="0" w:after="0" w:line="400" w:lineRule="atLeast"/>
        <w:ind w:left="992"/>
      </w:pPr>
      <w:r w:rsidRPr="003C227D">
        <w:rPr>
          <w:rFonts w:ascii="Arial" w:hAnsi="Arial" w:cs="Arial" w:hint="eastAsia"/>
        </w:rPr>
        <w:t>其中，</w:t>
      </w:r>
      <m:oMath>
        <m:sSub>
          <m:sSubPr>
            <m:ctrlPr>
              <w:rPr>
                <w:rFonts w:ascii="Cambria Math" w:hAnsi="Cambria Math"/>
                <w:i/>
                <w:iCs/>
              </w:rPr>
            </m:ctrlPr>
          </m:sSubPr>
          <m:e>
            <m:r>
              <w:rPr>
                <w:rFonts w:ascii="Cambria Math" w:hAnsi="Cambria Math"/>
                <w:lang w:val="el-GR"/>
              </w:rPr>
              <m:t>ε</m:t>
            </m:r>
          </m:e>
          <m:sub>
            <m:r>
              <m:rPr>
                <m:sty m:val="p"/>
              </m:rPr>
              <w:rPr>
                <w:rFonts w:ascii="Cambria Math" w:hAnsi="Cambria Math"/>
              </w:rPr>
              <m:t>UUT</m:t>
            </m:r>
          </m:sub>
        </m:sSub>
        <m:r>
          <w:rPr>
            <w:rFonts w:ascii="Cambria Math" w:hAnsi="Cambria Math"/>
          </w:rPr>
          <m:t xml:space="preserve"> </m:t>
        </m:r>
      </m:oMath>
      <w:r w:rsidR="00EA72F3" w:rsidRPr="003C227D">
        <w:rPr>
          <w:rFonts w:hint="eastAsia"/>
          <w:szCs w:val="28"/>
        </w:rPr>
        <w:t>為</w:t>
      </w:r>
      <w:r w:rsidR="00EA72F3" w:rsidRPr="003C227D">
        <w:t>待校比流器之變流比誤差</w:t>
      </w:r>
    </w:p>
    <w:p w:rsidR="00EA72F3" w:rsidRPr="003C227D" w:rsidRDefault="00D66D1F" w:rsidP="00EA72F3">
      <w:pPr>
        <w:pStyle w:val="P0"/>
        <w:tabs>
          <w:tab w:val="left" w:pos="397"/>
        </w:tabs>
        <w:spacing w:before="0" w:after="0" w:line="400" w:lineRule="atLeast"/>
        <w:ind w:left="1806"/>
      </w:pPr>
      <m:oMath>
        <m:sSub>
          <m:sSubPr>
            <m:ctrlPr>
              <w:rPr>
                <w:rFonts w:ascii="Cambria Math" w:hAnsi="Cambria Math"/>
                <w:i/>
                <w:iCs/>
              </w:rPr>
            </m:ctrlPr>
          </m:sSubPr>
          <m:e>
            <m:r>
              <w:rPr>
                <w:rFonts w:ascii="Cambria Math" w:hAnsi="Cambria Math"/>
                <w:lang w:val="el-GR"/>
              </w:rPr>
              <m:t>ε</m:t>
            </m:r>
          </m:e>
          <m:sub>
            <m:r>
              <m:rPr>
                <m:sty m:val="p"/>
              </m:rPr>
              <w:rPr>
                <w:rFonts w:ascii="Cambria Math" w:hAnsi="Cambria Math"/>
              </w:rPr>
              <m:t>NML</m:t>
            </m:r>
          </m:sub>
        </m:sSub>
        <m:r>
          <w:rPr>
            <w:rFonts w:ascii="Cambria Math" w:hAnsi="Cambria Math"/>
          </w:rPr>
          <m:t xml:space="preserve"> </m:t>
        </m:r>
      </m:oMath>
      <w:r w:rsidR="00EA72F3" w:rsidRPr="003C227D">
        <w:rPr>
          <w:rFonts w:hint="eastAsia"/>
          <w:szCs w:val="28"/>
        </w:rPr>
        <w:t>為</w:t>
      </w:r>
      <w:r w:rsidR="00EA72F3" w:rsidRPr="003C227D">
        <w:t>標準比流器追溯至</w:t>
      </w:r>
      <w:r w:rsidR="00EA72F3" w:rsidRPr="003C227D">
        <w:t>NML</w:t>
      </w:r>
      <w:r w:rsidR="00EA72F3" w:rsidRPr="003C227D">
        <w:t>之變流比誤差</w:t>
      </w:r>
      <w:r w:rsidR="00EA72F3" w:rsidRPr="003C227D">
        <w:t xml:space="preserve"> </w:t>
      </w:r>
    </w:p>
    <w:p w:rsidR="00EA72F3" w:rsidRPr="003C227D" w:rsidRDefault="00D66D1F" w:rsidP="00EA72F3">
      <w:pPr>
        <w:pStyle w:val="P0"/>
        <w:tabs>
          <w:tab w:val="left" w:pos="397"/>
        </w:tabs>
        <w:spacing w:before="0" w:after="0" w:line="400" w:lineRule="atLeast"/>
        <w:ind w:left="1806"/>
      </w:pPr>
      <m:oMath>
        <m:sSub>
          <m:sSubPr>
            <m:ctrlPr>
              <w:rPr>
                <w:rFonts w:ascii="Cambria Math" w:hAnsi="Cambria Math"/>
                <w:i/>
                <w:iCs/>
              </w:rPr>
            </m:ctrlPr>
          </m:sSubPr>
          <m:e>
            <m:r>
              <w:rPr>
                <w:rFonts w:ascii="Cambria Math" w:hAnsi="Cambria Math"/>
              </w:rPr>
              <m:t> r</m:t>
            </m:r>
          </m:e>
          <m:sub>
            <m:r>
              <m:rPr>
                <m:sty m:val="p"/>
              </m:rPr>
              <w:rPr>
                <w:rFonts w:ascii="Cambria Math" w:hAnsi="Cambria Math"/>
              </w:rPr>
              <m:t>N</m:t>
            </m:r>
          </m:sub>
        </m:sSub>
        <m:r>
          <m:rPr>
            <m:sty m:val="p"/>
          </m:rPr>
          <w:rPr>
            <w:rFonts w:ascii="Cambria Math" w:hAnsi="Cambria Math"/>
          </w:rPr>
          <m:t xml:space="preserve"> </m:t>
        </m:r>
      </m:oMath>
      <w:r w:rsidR="00EA72F3" w:rsidRPr="003C227D">
        <w:rPr>
          <w:rFonts w:hint="eastAsia"/>
          <w:szCs w:val="28"/>
        </w:rPr>
        <w:t>為</w:t>
      </w:r>
      <w:r w:rsidR="00EA72F3" w:rsidRPr="003C227D">
        <w:t>比流器標稱變流比</w:t>
      </w:r>
    </w:p>
    <w:p w:rsidR="00EA72F3" w:rsidRPr="003C227D" w:rsidRDefault="00D66D1F" w:rsidP="00EA72F3">
      <w:pPr>
        <w:pStyle w:val="P0"/>
        <w:tabs>
          <w:tab w:val="left" w:pos="397"/>
        </w:tabs>
        <w:spacing w:before="0" w:after="0" w:line="400" w:lineRule="atLeast"/>
        <w:ind w:left="1806"/>
      </w:pPr>
      <m:oMath>
        <m:sSub>
          <m:sSubPr>
            <m:ctrlPr>
              <w:rPr>
                <w:rFonts w:ascii="Cambria Math" w:hAnsi="Cambria Math"/>
                <w:i/>
                <w:iCs/>
              </w:rPr>
            </m:ctrlPr>
          </m:sSubPr>
          <m:e>
            <m:r>
              <w:rPr>
                <w:rFonts w:ascii="Cambria Math" w:hAnsi="Cambria Math"/>
              </w:rPr>
              <m:t> r</m:t>
            </m:r>
          </m:e>
          <m:sub>
            <m:r>
              <m:rPr>
                <m:sty m:val="p"/>
              </m:rPr>
              <w:rPr>
                <w:rFonts w:ascii="Cambria Math" w:hAnsi="Cambria Math"/>
              </w:rPr>
              <m:t>UUT</m:t>
            </m:r>
          </m:sub>
        </m:sSub>
        <m:r>
          <w:rPr>
            <w:rFonts w:ascii="Cambria Math" w:hAnsi="Cambria Math"/>
          </w:rPr>
          <m:t xml:space="preserve"> </m:t>
        </m:r>
      </m:oMath>
      <w:r w:rsidR="00EA72F3" w:rsidRPr="003C227D">
        <w:rPr>
          <w:rFonts w:hint="eastAsia"/>
          <w:szCs w:val="28"/>
        </w:rPr>
        <w:t>為</w:t>
      </w:r>
      <w:r w:rsidR="00EA72F3" w:rsidRPr="003C227D">
        <w:t>待校比流器之變流比真值</w:t>
      </w:r>
    </w:p>
    <w:p w:rsidR="00EA72F3" w:rsidRPr="003C227D" w:rsidRDefault="00D66D1F" w:rsidP="00EA72F3">
      <w:pPr>
        <w:pStyle w:val="P0"/>
        <w:tabs>
          <w:tab w:val="left" w:pos="397"/>
        </w:tabs>
        <w:spacing w:before="0" w:after="0" w:line="400" w:lineRule="atLeast"/>
        <w:ind w:left="1806"/>
      </w:pPr>
      <m:oMath>
        <m:sSub>
          <m:sSubPr>
            <m:ctrlPr>
              <w:rPr>
                <w:rFonts w:ascii="Cambria Math" w:hAnsi="Cambria Math"/>
                <w:i/>
                <w:iCs/>
              </w:rPr>
            </m:ctrlPr>
          </m:sSubPr>
          <m:e>
            <m:r>
              <w:rPr>
                <w:rFonts w:ascii="Cambria Math" w:hAnsi="Cambria Math"/>
              </w:rPr>
              <m:t> r</m:t>
            </m:r>
          </m:e>
          <m:sub>
            <m:r>
              <m:rPr>
                <m:sty m:val="p"/>
              </m:rPr>
              <w:rPr>
                <w:rFonts w:ascii="Cambria Math" w:hAnsi="Cambria Math"/>
              </w:rPr>
              <m:t xml:space="preserve">STD </m:t>
            </m:r>
          </m:sub>
        </m:sSub>
      </m:oMath>
      <w:r w:rsidR="00EA72F3" w:rsidRPr="003C227D">
        <w:rPr>
          <w:rFonts w:hint="eastAsia"/>
          <w:szCs w:val="28"/>
        </w:rPr>
        <w:t>為</w:t>
      </w:r>
      <w:r w:rsidR="00EA72F3" w:rsidRPr="003C227D">
        <w:t>標準比流器之變流比真值</w:t>
      </w:r>
    </w:p>
    <w:p w:rsidR="00EA72F3" w:rsidRPr="003C227D" w:rsidRDefault="00D66D1F" w:rsidP="00EA72F3">
      <w:pPr>
        <w:pStyle w:val="P0"/>
        <w:tabs>
          <w:tab w:val="left" w:pos="397"/>
        </w:tabs>
        <w:spacing w:before="0" w:after="0" w:line="400" w:lineRule="atLeast"/>
        <w:ind w:left="1806"/>
      </w:pPr>
      <m:oMath>
        <m:sSub>
          <m:sSubPr>
            <m:ctrlPr>
              <w:rPr>
                <w:rFonts w:ascii="Cambria Math" w:hAnsi="Cambria Math"/>
                <w:i/>
                <w:iCs/>
              </w:rPr>
            </m:ctrlPr>
          </m:sSubPr>
          <m:e>
            <m:r>
              <w:rPr>
                <w:rFonts w:ascii="Cambria Math" w:hAnsi="Cambria Math"/>
              </w:rPr>
              <m:t> I</m:t>
            </m:r>
          </m:e>
          <m:sub>
            <m:r>
              <m:rPr>
                <m:sty m:val="p"/>
              </m:rPr>
              <w:rPr>
                <w:rFonts w:ascii="Cambria Math" w:hAnsi="Cambria Math"/>
              </w:rPr>
              <m:t>P</m:t>
            </m:r>
          </m:sub>
        </m:sSub>
        <m:r>
          <m:rPr>
            <m:sty m:val="p"/>
          </m:rPr>
          <w:rPr>
            <w:rFonts w:ascii="Cambria Math" w:hAnsi="Cambria Math"/>
          </w:rPr>
          <m:t xml:space="preserve"> </m:t>
        </m:r>
      </m:oMath>
      <w:r w:rsidR="00EA72F3" w:rsidRPr="003C227D">
        <w:rPr>
          <w:rFonts w:hint="eastAsia"/>
          <w:szCs w:val="28"/>
        </w:rPr>
        <w:t>為</w:t>
      </w:r>
      <w:r w:rsidR="00EA72F3" w:rsidRPr="003C227D">
        <w:t>一次側額定電流真值</w:t>
      </w:r>
    </w:p>
    <w:p w:rsidR="00EA72F3" w:rsidRPr="003C227D" w:rsidRDefault="00D66D1F" w:rsidP="00EA72F3">
      <w:pPr>
        <w:pStyle w:val="P0"/>
        <w:tabs>
          <w:tab w:val="left" w:pos="397"/>
        </w:tabs>
        <w:spacing w:before="0" w:after="0" w:line="400" w:lineRule="atLeast"/>
        <w:ind w:left="1806"/>
      </w:pPr>
      <m:oMath>
        <m:sSub>
          <m:sSubPr>
            <m:ctrlPr>
              <w:rPr>
                <w:rFonts w:ascii="Cambria Math" w:hAnsi="Cambria Math"/>
                <w:i/>
                <w:iCs/>
              </w:rPr>
            </m:ctrlPr>
          </m:sSubPr>
          <m:e>
            <m:r>
              <w:rPr>
                <w:rFonts w:ascii="Cambria Math" w:hAnsi="Cambria Math"/>
              </w:rPr>
              <m:t> I</m:t>
            </m:r>
          </m:e>
          <m:sub>
            <m:r>
              <m:rPr>
                <m:sty m:val="p"/>
              </m:rPr>
              <w:rPr>
                <w:rFonts w:ascii="Cambria Math" w:hAnsi="Cambria Math"/>
              </w:rPr>
              <m:t xml:space="preserve">STD </m:t>
            </m:r>
          </m:sub>
        </m:sSub>
      </m:oMath>
      <w:r w:rsidR="00EA72F3" w:rsidRPr="003C227D">
        <w:rPr>
          <w:rFonts w:hint="eastAsia"/>
          <w:szCs w:val="28"/>
        </w:rPr>
        <w:t>為</w:t>
      </w:r>
      <w:r w:rsidR="00EA72F3" w:rsidRPr="003C227D">
        <w:t>標準比流器之二次側電流真值</w:t>
      </w:r>
      <w:r w:rsidR="00EA72F3" w:rsidRPr="003C227D">
        <w:t xml:space="preserve"> </w:t>
      </w:r>
    </w:p>
    <w:p w:rsidR="00EA72F3" w:rsidRPr="003C227D" w:rsidRDefault="00D66D1F" w:rsidP="00EA72F3">
      <w:pPr>
        <w:pStyle w:val="P0"/>
        <w:tabs>
          <w:tab w:val="left" w:pos="397"/>
        </w:tabs>
        <w:spacing w:before="0" w:after="0" w:line="400" w:lineRule="atLeast"/>
        <w:ind w:left="1806"/>
      </w:pPr>
      <m:oMath>
        <m:sSub>
          <m:sSubPr>
            <m:ctrlPr>
              <w:rPr>
                <w:rFonts w:ascii="Cambria Math" w:hAnsi="Cambria Math"/>
                <w:i/>
                <w:iCs/>
              </w:rPr>
            </m:ctrlPr>
          </m:sSubPr>
          <m:e>
            <m:r>
              <w:rPr>
                <w:rFonts w:ascii="Cambria Math" w:hAnsi="Cambria Math"/>
              </w:rPr>
              <m:t> I</m:t>
            </m:r>
          </m:e>
          <m:sub>
            <m:r>
              <m:rPr>
                <m:sty m:val="p"/>
              </m:rPr>
              <w:rPr>
                <w:rFonts w:ascii="Cambria Math" w:hAnsi="Cambria Math"/>
              </w:rPr>
              <m:t>UUT</m:t>
            </m:r>
          </m:sub>
        </m:sSub>
        <m:r>
          <m:rPr>
            <m:sty m:val="p"/>
          </m:rPr>
          <w:rPr>
            <w:rFonts w:ascii="Cambria Math" w:hAnsi="Cambria Math"/>
          </w:rPr>
          <m:t xml:space="preserve"> </m:t>
        </m:r>
      </m:oMath>
      <w:r w:rsidR="00EA72F3" w:rsidRPr="003C227D">
        <w:rPr>
          <w:rFonts w:hint="eastAsia"/>
          <w:szCs w:val="28"/>
        </w:rPr>
        <w:t>為</w:t>
      </w:r>
      <w:r w:rsidR="00EA72F3" w:rsidRPr="003C227D">
        <w:t>待校比流器之二次側電流真值</w:t>
      </w:r>
    </w:p>
    <w:p w:rsidR="00EA72F3" w:rsidRPr="003C227D" w:rsidRDefault="00EA72F3" w:rsidP="00EA72F3">
      <w:pPr>
        <w:pStyle w:val="P0"/>
        <w:tabs>
          <w:tab w:val="left" w:pos="397"/>
        </w:tabs>
        <w:spacing w:before="0" w:after="0" w:line="400" w:lineRule="atLeast"/>
        <w:ind w:left="1806"/>
      </w:pPr>
      <w:r w:rsidRPr="003C227D">
        <w:t>(</w:t>
      </w:r>
      <m:oMath>
        <m:sSub>
          <m:sSubPr>
            <m:ctrlPr>
              <w:rPr>
                <w:rFonts w:ascii="Cambria Math" w:hAnsi="Cambria Math"/>
                <w:i/>
                <w:iCs/>
              </w:rPr>
            </m:ctrlPr>
          </m:sSubPr>
          <m:e>
            <m:r>
              <w:rPr>
                <w:rFonts w:ascii="Cambria Math" w:hAnsi="Cambria Math"/>
              </w:rPr>
              <m:t>I</m:t>
            </m:r>
          </m:e>
          <m:sub>
            <m:r>
              <m:rPr>
                <m:sty m:val="p"/>
              </m:rPr>
              <w:rPr>
                <w:rFonts w:ascii="Cambria Math" w:hAnsi="Cambria Math"/>
              </w:rPr>
              <m:t>STD</m:t>
            </m:r>
          </m:sub>
        </m:sSub>
      </m:oMath>
      <w:r w:rsidRPr="003C227D">
        <w:t>與</w:t>
      </w:r>
      <m:oMath>
        <m:sSub>
          <m:sSubPr>
            <m:ctrlPr>
              <w:rPr>
                <w:rFonts w:ascii="Cambria Math" w:hAnsi="Cambria Math"/>
                <w:i/>
                <w:iCs/>
              </w:rPr>
            </m:ctrlPr>
          </m:sSubPr>
          <m:e>
            <m:r>
              <w:rPr>
                <w:rFonts w:ascii="Cambria Math" w:hAnsi="Cambria Math"/>
              </w:rPr>
              <m:t> I</m:t>
            </m:r>
          </m:e>
          <m:sub>
            <m:r>
              <m:rPr>
                <m:sty m:val="p"/>
              </m:rPr>
              <w:rPr>
                <w:rFonts w:ascii="Cambria Math" w:hAnsi="Cambria Math"/>
              </w:rPr>
              <m:t>UUT</m:t>
            </m:r>
          </m:sub>
        </m:sSub>
      </m:oMath>
      <w:r w:rsidRPr="003C227D">
        <w:t>皆以</w:t>
      </w:r>
      <w:r w:rsidRPr="003C227D">
        <w:rPr>
          <w:rFonts w:hint="eastAsia"/>
          <w:szCs w:val="28"/>
        </w:rPr>
        <w:t>本實驗室之</w:t>
      </w:r>
      <w:r w:rsidRPr="003C227D">
        <w:t>交流電流系統校正結果作修正，</w:t>
      </w:r>
    </w:p>
    <w:p w:rsidR="00EB6FAD" w:rsidRPr="003C227D" w:rsidRDefault="00EA72F3" w:rsidP="00EA72F3">
      <w:pPr>
        <w:pStyle w:val="P0"/>
        <w:tabs>
          <w:tab w:val="left" w:pos="397"/>
        </w:tabs>
        <w:spacing w:before="0" w:after="0" w:line="400" w:lineRule="atLeast"/>
        <w:ind w:left="1806" w:firstLineChars="30" w:firstLine="84"/>
        <w:rPr>
          <w:szCs w:val="28"/>
        </w:rPr>
      </w:pPr>
      <w:r w:rsidRPr="003C227D">
        <w:t>該交流電流系</w:t>
      </w:r>
      <w:r w:rsidRPr="003C227D">
        <w:rPr>
          <w:rFonts w:ascii="Arial" w:hAnsi="Arial" w:cs="Arial"/>
        </w:rPr>
        <w:t>統之標準件乃追溯至</w:t>
      </w:r>
      <w:r w:rsidRPr="003C227D">
        <w:t xml:space="preserve"> NML)</w:t>
      </w:r>
    </w:p>
    <w:p w:rsidR="00944BEE" w:rsidRPr="003C227D" w:rsidRDefault="00944BEE" w:rsidP="00D66D1F">
      <w:pPr>
        <w:pStyle w:val="P0"/>
        <w:numPr>
          <w:ilvl w:val="1"/>
          <w:numId w:val="47"/>
        </w:numPr>
        <w:tabs>
          <w:tab w:val="clear" w:pos="426"/>
          <w:tab w:val="left" w:pos="397"/>
        </w:tabs>
        <w:spacing w:before="120" w:after="0" w:line="400" w:lineRule="atLeast"/>
        <w:rPr>
          <w:szCs w:val="28"/>
        </w:rPr>
      </w:pPr>
      <w:r w:rsidRPr="003C227D">
        <w:rPr>
          <w:rFonts w:hint="eastAsia"/>
          <w:szCs w:val="28"/>
        </w:rPr>
        <w:t>擴充不確定度</w:t>
      </w:r>
    </w:p>
    <w:p w:rsidR="00944BEE" w:rsidRPr="003C227D" w:rsidRDefault="004C47BC" w:rsidP="00EF0D8D">
      <w:pPr>
        <w:pStyle w:val="P0"/>
        <w:tabs>
          <w:tab w:val="clear" w:pos="426"/>
          <w:tab w:val="left" w:pos="397"/>
        </w:tabs>
        <w:spacing w:before="0" w:after="0" w:line="400" w:lineRule="atLeast"/>
        <w:ind w:left="992"/>
        <w:rPr>
          <w:szCs w:val="28"/>
        </w:rPr>
      </w:pPr>
      <w:r w:rsidRPr="003C227D">
        <w:rPr>
          <w:rFonts w:hint="eastAsia"/>
          <w:szCs w:val="28"/>
        </w:rPr>
        <w:t xml:space="preserve">    </w:t>
      </w:r>
      <w:r w:rsidR="00944BEE" w:rsidRPr="003C227D">
        <w:rPr>
          <w:rFonts w:hint="eastAsia"/>
          <w:szCs w:val="28"/>
        </w:rPr>
        <w:t>依據</w:t>
      </w:r>
      <w:r w:rsidRPr="003C227D">
        <w:rPr>
          <w:rFonts w:hint="eastAsia"/>
          <w:szCs w:val="28"/>
        </w:rPr>
        <w:t>比流器</w:t>
      </w:r>
      <w:r w:rsidR="00944BEE" w:rsidRPr="003C227D">
        <w:rPr>
          <w:rFonts w:hint="eastAsia"/>
          <w:szCs w:val="28"/>
        </w:rPr>
        <w:t>量測系統評估報告得到各不確定度來源的標準不確定度</w:t>
      </w:r>
      <w:r w:rsidR="00944BEE" w:rsidRPr="003C227D">
        <w:rPr>
          <w:rFonts w:hint="eastAsia"/>
          <w:szCs w:val="28"/>
        </w:rPr>
        <w:t>(</w:t>
      </w:r>
      <w:r w:rsidR="00944BEE" w:rsidRPr="003C227D">
        <w:rPr>
          <w:rFonts w:hint="eastAsia"/>
          <w:szCs w:val="28"/>
        </w:rPr>
        <w:t>含校正時多次量測計算而得的</w:t>
      </w:r>
      <w:r w:rsidR="00944BEE" w:rsidRPr="003C227D">
        <w:rPr>
          <w:rFonts w:hint="eastAsia"/>
          <w:szCs w:val="28"/>
        </w:rPr>
        <w:t>A</w:t>
      </w:r>
      <w:r w:rsidR="00944BEE" w:rsidRPr="003C227D">
        <w:rPr>
          <w:rFonts w:hint="eastAsia"/>
          <w:szCs w:val="28"/>
        </w:rPr>
        <w:t>類標準不確定度以及</w:t>
      </w:r>
      <w:r w:rsidR="00944BEE" w:rsidRPr="003C227D">
        <w:rPr>
          <w:rFonts w:hint="eastAsia"/>
          <w:szCs w:val="28"/>
        </w:rPr>
        <w:t>B</w:t>
      </w:r>
      <w:r w:rsidR="00944BEE" w:rsidRPr="003C227D">
        <w:rPr>
          <w:rFonts w:hint="eastAsia"/>
          <w:szCs w:val="28"/>
        </w:rPr>
        <w:t>類標準不確定度</w:t>
      </w:r>
      <w:r w:rsidR="00944BEE" w:rsidRPr="003C227D">
        <w:rPr>
          <w:rFonts w:hint="eastAsia"/>
          <w:szCs w:val="28"/>
        </w:rPr>
        <w:t>)</w:t>
      </w:r>
      <w:r w:rsidR="00944BEE" w:rsidRPr="003C227D">
        <w:rPr>
          <w:rFonts w:hint="eastAsia"/>
          <w:szCs w:val="28"/>
        </w:rPr>
        <w:t>，再計算組合標準不確定度。採信賴水準為</w:t>
      </w:r>
      <w:r w:rsidR="00944BEE" w:rsidRPr="003C227D">
        <w:rPr>
          <w:rFonts w:hint="eastAsia"/>
          <w:szCs w:val="28"/>
        </w:rPr>
        <w:t>95 %</w:t>
      </w:r>
      <w:r w:rsidR="00944BEE" w:rsidRPr="003C227D">
        <w:rPr>
          <w:rFonts w:hint="eastAsia"/>
          <w:szCs w:val="28"/>
        </w:rPr>
        <w:t>，可得涵蓋因子為</w:t>
      </w:r>
      <w:r w:rsidR="00944BEE" w:rsidRPr="003C227D">
        <w:rPr>
          <w:rFonts w:hint="eastAsia"/>
          <w:szCs w:val="28"/>
        </w:rPr>
        <w:t>2</w:t>
      </w:r>
      <w:r w:rsidR="00944BEE" w:rsidRPr="003C227D">
        <w:rPr>
          <w:rFonts w:hint="eastAsia"/>
          <w:szCs w:val="28"/>
        </w:rPr>
        <w:t>，並得到擴充不確定度。</w:t>
      </w:r>
      <w:r w:rsidR="00944BEE" w:rsidRPr="003C227D">
        <w:rPr>
          <w:szCs w:val="28"/>
        </w:rPr>
        <w:br w:type="page"/>
      </w:r>
    </w:p>
    <w:p w:rsidR="00710CB8" w:rsidRPr="003C227D" w:rsidRDefault="00944BEE" w:rsidP="00D66D1F">
      <w:pPr>
        <w:pStyle w:val="P0"/>
        <w:numPr>
          <w:ilvl w:val="0"/>
          <w:numId w:val="47"/>
        </w:numPr>
        <w:tabs>
          <w:tab w:val="clear" w:pos="426"/>
          <w:tab w:val="left" w:pos="397"/>
        </w:tabs>
        <w:spacing w:before="0" w:after="0" w:line="400" w:lineRule="atLeast"/>
        <w:rPr>
          <w:szCs w:val="28"/>
        </w:rPr>
      </w:pPr>
      <w:r w:rsidRPr="003C227D">
        <w:rPr>
          <w:rFonts w:hint="eastAsia"/>
          <w:szCs w:val="28"/>
        </w:rPr>
        <w:lastRenderedPageBreak/>
        <w:t>校正報告</w:t>
      </w:r>
      <w:r w:rsidRPr="003C227D">
        <w:rPr>
          <w:rFonts w:hint="eastAsia"/>
          <w:szCs w:val="28"/>
        </w:rPr>
        <w:t xml:space="preserve">  &lt;&lt;</w:t>
      </w:r>
      <w:r w:rsidR="004C47BC" w:rsidRPr="003C227D">
        <w:rPr>
          <w:rFonts w:hint="eastAsia"/>
          <w:szCs w:val="28"/>
        </w:rPr>
        <w:t>比流器</w:t>
      </w:r>
      <w:r w:rsidRPr="003C227D">
        <w:rPr>
          <w:rFonts w:hint="eastAsia"/>
          <w:szCs w:val="28"/>
        </w:rPr>
        <w:t>校正範例</w:t>
      </w:r>
      <w:r w:rsidRPr="003C227D">
        <w:rPr>
          <w:rFonts w:hint="eastAsia"/>
          <w:szCs w:val="28"/>
        </w:rPr>
        <w:t>&gt;&gt;</w:t>
      </w:r>
    </w:p>
    <w:tbl>
      <w:tblPr>
        <w:tblW w:w="9994" w:type="dxa"/>
        <w:jc w:val="center"/>
        <w:tblLayout w:type="fixed"/>
        <w:tblCellMar>
          <w:left w:w="28" w:type="dxa"/>
          <w:right w:w="28" w:type="dxa"/>
        </w:tblCellMar>
        <w:tblLook w:val="0000" w:firstRow="0" w:lastRow="0" w:firstColumn="0" w:lastColumn="0" w:noHBand="0" w:noVBand="0"/>
      </w:tblPr>
      <w:tblGrid>
        <w:gridCol w:w="1523"/>
        <w:gridCol w:w="6"/>
        <w:gridCol w:w="350"/>
        <w:gridCol w:w="871"/>
        <w:gridCol w:w="426"/>
        <w:gridCol w:w="1146"/>
        <w:gridCol w:w="10"/>
        <w:gridCol w:w="1655"/>
        <w:gridCol w:w="708"/>
        <w:gridCol w:w="414"/>
        <w:gridCol w:w="999"/>
        <w:gridCol w:w="1886"/>
      </w:tblGrid>
      <w:tr w:rsidR="00944BEE" w:rsidRPr="003C227D" w:rsidTr="00A82798">
        <w:trPr>
          <w:cantSplit/>
          <w:trHeight w:val="1680"/>
          <w:jc w:val="center"/>
        </w:trPr>
        <w:tc>
          <w:tcPr>
            <w:tcW w:w="2750" w:type="dxa"/>
            <w:gridSpan w:val="4"/>
          </w:tcPr>
          <w:p w:rsidR="00944BEE" w:rsidRPr="003C227D" w:rsidRDefault="00944BEE" w:rsidP="00F40645">
            <w:pPr>
              <w:spacing w:line="240" w:lineRule="auto"/>
              <w:jc w:val="left"/>
              <w:rPr>
                <w:rFonts w:ascii="標楷體" w:hAnsi="標楷體"/>
                <w:kern w:val="0"/>
                <w:sz w:val="24"/>
              </w:rPr>
            </w:pPr>
            <w:r w:rsidRPr="003C227D">
              <w:rPr>
                <w:szCs w:val="28"/>
              </w:rPr>
              <w:br w:type="page"/>
            </w:r>
            <w:r w:rsidRPr="003C227D">
              <w:rPr>
                <w:szCs w:val="28"/>
              </w:rPr>
              <w:br w:type="page"/>
            </w:r>
            <w:r w:rsidRPr="003C227D">
              <w:rPr>
                <w:rFonts w:ascii="標楷體" w:hAnsi="標楷體" w:hint="eastAsia"/>
                <w:kern w:val="0"/>
                <w:sz w:val="24"/>
              </w:rPr>
              <w:t>新北市三重區光復路</w:t>
            </w:r>
          </w:p>
          <w:p w:rsidR="00944BEE" w:rsidRPr="003C227D" w:rsidRDefault="00944BEE" w:rsidP="001D6067">
            <w:pPr>
              <w:spacing w:line="240" w:lineRule="auto"/>
              <w:jc w:val="left"/>
              <w:rPr>
                <w:rFonts w:ascii="細明體" w:eastAsia="細明體"/>
                <w:kern w:val="0"/>
                <w:sz w:val="24"/>
              </w:rPr>
            </w:pPr>
            <w:r w:rsidRPr="003C227D">
              <w:rPr>
                <w:rFonts w:ascii="標楷體" w:hAnsi="標楷體" w:hint="eastAsia"/>
                <w:kern w:val="0"/>
                <w:sz w:val="24"/>
              </w:rPr>
              <w:t>二段</w:t>
            </w:r>
            <w:r w:rsidRPr="003C227D">
              <w:rPr>
                <w:kern w:val="0"/>
                <w:sz w:val="24"/>
              </w:rPr>
              <w:t>88</w:t>
            </w:r>
            <w:r w:rsidRPr="003C227D">
              <w:rPr>
                <w:rFonts w:ascii="標楷體" w:hAnsi="標楷體" w:hint="eastAsia"/>
                <w:kern w:val="0"/>
                <w:sz w:val="24"/>
              </w:rPr>
              <w:t>巷</w:t>
            </w:r>
            <w:r w:rsidRPr="003C227D">
              <w:rPr>
                <w:kern w:val="0"/>
                <w:sz w:val="24"/>
              </w:rPr>
              <w:t>38</w:t>
            </w:r>
            <w:r w:rsidRPr="003C227D">
              <w:rPr>
                <w:rFonts w:ascii="標楷體" w:hAnsi="標楷體" w:hint="eastAsia"/>
                <w:kern w:val="0"/>
                <w:sz w:val="24"/>
              </w:rPr>
              <w:t>號</w:t>
            </w:r>
          </w:p>
          <w:p w:rsidR="00944BEE" w:rsidRPr="003C227D" w:rsidRDefault="00944BEE" w:rsidP="001D6067">
            <w:pPr>
              <w:spacing w:line="240" w:lineRule="auto"/>
              <w:jc w:val="left"/>
              <w:rPr>
                <w:rFonts w:ascii="細明體" w:eastAsia="細明體"/>
                <w:kern w:val="0"/>
                <w:sz w:val="24"/>
              </w:rPr>
            </w:pPr>
            <w:r w:rsidRPr="003C227D">
              <w:rPr>
                <w:rFonts w:ascii="細明體" w:hint="eastAsia"/>
                <w:kern w:val="0"/>
                <w:sz w:val="24"/>
              </w:rPr>
              <w:t>電話</w:t>
            </w:r>
            <w:r w:rsidRPr="003C227D">
              <w:rPr>
                <w:rFonts w:eastAsia="細明體"/>
                <w:kern w:val="0"/>
                <w:sz w:val="24"/>
              </w:rPr>
              <w:t>：</w:t>
            </w:r>
            <w:r w:rsidRPr="003C227D">
              <w:rPr>
                <w:rFonts w:eastAsia="細明體"/>
                <w:kern w:val="0"/>
                <w:sz w:val="24"/>
              </w:rPr>
              <w:t>886-2-29953173</w:t>
            </w:r>
          </w:p>
          <w:p w:rsidR="00944BEE" w:rsidRPr="003C227D" w:rsidRDefault="00944BEE" w:rsidP="001D6067">
            <w:pPr>
              <w:spacing w:line="240" w:lineRule="auto"/>
              <w:jc w:val="left"/>
              <w:rPr>
                <w:rFonts w:ascii="細明體" w:eastAsia="細明體"/>
                <w:kern w:val="0"/>
                <w:sz w:val="24"/>
              </w:rPr>
            </w:pPr>
            <w:r w:rsidRPr="003C227D">
              <w:rPr>
                <w:rFonts w:ascii="細明體" w:hint="eastAsia"/>
                <w:kern w:val="0"/>
                <w:sz w:val="24"/>
              </w:rPr>
              <w:t>傳真</w:t>
            </w:r>
            <w:r w:rsidRPr="003C227D">
              <w:rPr>
                <w:rFonts w:eastAsia="細明體"/>
                <w:kern w:val="0"/>
                <w:sz w:val="24"/>
              </w:rPr>
              <w:t>：</w:t>
            </w:r>
            <w:r w:rsidRPr="003C227D">
              <w:rPr>
                <w:rFonts w:eastAsia="細明體"/>
                <w:kern w:val="0"/>
                <w:sz w:val="24"/>
              </w:rPr>
              <w:t>886-2-29956436</w:t>
            </w:r>
          </w:p>
          <w:p w:rsidR="00944BEE" w:rsidRPr="003C227D" w:rsidRDefault="00944BEE" w:rsidP="001D6067">
            <w:pPr>
              <w:spacing w:line="240" w:lineRule="auto"/>
              <w:jc w:val="left"/>
              <w:rPr>
                <w:rFonts w:eastAsia="細明體"/>
                <w:kern w:val="0"/>
                <w:sz w:val="24"/>
              </w:rPr>
            </w:pPr>
          </w:p>
          <w:p w:rsidR="00944BEE" w:rsidRPr="003C227D" w:rsidRDefault="00F03312" w:rsidP="00114714">
            <w:pPr>
              <w:spacing w:line="240" w:lineRule="auto"/>
              <w:jc w:val="left"/>
              <w:rPr>
                <w:rFonts w:ascii="標楷體" w:hAnsi="標楷體"/>
                <w:kern w:val="0"/>
                <w:sz w:val="24"/>
              </w:rPr>
            </w:pPr>
            <w:r>
              <w:rPr>
                <w:rFonts w:ascii="標楷體" w:hAnsi="標楷體" w:hint="eastAsia"/>
                <w:kern w:val="0"/>
                <w:sz w:val="24"/>
              </w:rPr>
              <w:t>報告</w:t>
            </w:r>
            <w:r w:rsidR="00944BEE" w:rsidRPr="003C227D">
              <w:rPr>
                <w:rFonts w:ascii="標楷體" w:hAnsi="標楷體" w:hint="eastAsia"/>
                <w:kern w:val="0"/>
                <w:sz w:val="24"/>
              </w:rPr>
              <w:t>日期</w:t>
            </w:r>
            <w:r w:rsidR="00944BEE" w:rsidRPr="003C227D">
              <w:rPr>
                <w:rFonts w:hAnsi="標楷體"/>
                <w:kern w:val="0"/>
                <w:sz w:val="24"/>
                <w:szCs w:val="24"/>
              </w:rPr>
              <w:t>：</w:t>
            </w:r>
          </w:p>
        </w:tc>
        <w:tc>
          <w:tcPr>
            <w:tcW w:w="4359" w:type="dxa"/>
            <w:gridSpan w:val="6"/>
          </w:tcPr>
          <w:p w:rsidR="004C3A6F" w:rsidRPr="003C227D" w:rsidRDefault="004C3A6F" w:rsidP="004C3A6F">
            <w:pPr>
              <w:spacing w:line="240" w:lineRule="auto"/>
              <w:jc w:val="center"/>
              <w:rPr>
                <w:rFonts w:ascii="標楷體" w:hAnsi="標楷體"/>
                <w:b/>
                <w:kern w:val="0"/>
                <w:sz w:val="40"/>
                <w:szCs w:val="72"/>
              </w:rPr>
            </w:pPr>
            <w:r w:rsidRPr="003C227D">
              <w:rPr>
                <w:rFonts w:ascii="標楷體" w:hAnsi="標楷體" w:hint="eastAsia"/>
                <w:b/>
                <w:kern w:val="0"/>
                <w:sz w:val="40"/>
                <w:szCs w:val="72"/>
              </w:rPr>
              <w:t>制宜電測股份有限公司</w:t>
            </w:r>
          </w:p>
          <w:p w:rsidR="00944BEE" w:rsidRPr="003C227D" w:rsidRDefault="004C3A6F" w:rsidP="004C3A6F">
            <w:pPr>
              <w:spacing w:line="240" w:lineRule="auto"/>
              <w:jc w:val="center"/>
              <w:rPr>
                <w:rFonts w:ascii="細明體" w:eastAsia="細明體"/>
                <w:kern w:val="0"/>
                <w:sz w:val="24"/>
              </w:rPr>
            </w:pPr>
            <w:r w:rsidRPr="003C227D">
              <w:rPr>
                <w:rFonts w:ascii="標楷體" w:hAnsi="標楷體" w:hint="eastAsia"/>
                <w:b/>
                <w:kern w:val="0"/>
                <w:sz w:val="40"/>
                <w:szCs w:val="72"/>
              </w:rPr>
              <w:t>制宜電測校正實驗室</w:t>
            </w:r>
          </w:p>
        </w:tc>
        <w:tc>
          <w:tcPr>
            <w:tcW w:w="2885" w:type="dxa"/>
            <w:gridSpan w:val="2"/>
            <w:vAlign w:val="center"/>
          </w:tcPr>
          <w:p w:rsidR="00944BEE" w:rsidRPr="003C227D" w:rsidRDefault="00EB1D2A" w:rsidP="001D6067">
            <w:pPr>
              <w:spacing w:line="240" w:lineRule="auto"/>
              <w:jc w:val="center"/>
              <w:rPr>
                <w:rFonts w:ascii="細明體" w:eastAsia="細明體"/>
                <w:kern w:val="0"/>
                <w:sz w:val="24"/>
              </w:rPr>
            </w:pPr>
            <w:r w:rsidRPr="003C227D">
              <w:rPr>
                <w:rFonts w:ascii="細明體" w:eastAsia="細明體"/>
                <w:noProof/>
                <w:kern w:val="0"/>
                <w:sz w:val="24"/>
              </w:rPr>
              <w:drawing>
                <wp:inline distT="0" distB="0" distL="0" distR="0" wp14:anchorId="7DC0EE0C" wp14:editId="6D7945A2">
                  <wp:extent cx="905510" cy="888365"/>
                  <wp:effectExtent l="19050" t="0" r="8890" b="0"/>
                  <wp:docPr id="43"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27"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944BEE" w:rsidRPr="003C227D" w:rsidTr="00A82798">
        <w:trPr>
          <w:cantSplit/>
          <w:trHeight w:val="450"/>
          <w:jc w:val="center"/>
        </w:trPr>
        <w:tc>
          <w:tcPr>
            <w:tcW w:w="2750" w:type="dxa"/>
            <w:gridSpan w:val="4"/>
            <w:tcBorders>
              <w:bottom w:val="single" w:sz="4" w:space="0" w:color="auto"/>
            </w:tcBorders>
            <w:vAlign w:val="center"/>
          </w:tcPr>
          <w:p w:rsidR="00944BEE" w:rsidRPr="003C227D" w:rsidRDefault="00944BEE" w:rsidP="001D6067">
            <w:pPr>
              <w:spacing w:line="240" w:lineRule="auto"/>
              <w:jc w:val="left"/>
              <w:rPr>
                <w:rFonts w:eastAsia="細明體"/>
                <w:kern w:val="0"/>
                <w:szCs w:val="28"/>
              </w:rPr>
            </w:pPr>
            <w:r w:rsidRPr="003C227D">
              <w:rPr>
                <w:rFonts w:eastAsia="細明體"/>
                <w:kern w:val="0"/>
                <w:szCs w:val="28"/>
              </w:rPr>
              <w:t>No.:</w:t>
            </w:r>
            <w:r w:rsidRPr="003C227D">
              <w:rPr>
                <w:rFonts w:eastAsia="細明體" w:hint="eastAsia"/>
                <w:kern w:val="0"/>
                <w:szCs w:val="28"/>
              </w:rPr>
              <w:t xml:space="preserve"> </w:t>
            </w:r>
            <w:r w:rsidR="00713A5E" w:rsidRPr="003C227D">
              <w:rPr>
                <w:rFonts w:eastAsia="細明體" w:hint="eastAsia"/>
                <w:kern w:val="0"/>
                <w:szCs w:val="28"/>
              </w:rPr>
              <w:t>xx</w:t>
            </w:r>
            <w:r w:rsidRPr="003C227D">
              <w:rPr>
                <w:rFonts w:eastAsia="細明體" w:hint="eastAsia"/>
                <w:kern w:val="0"/>
                <w:szCs w:val="28"/>
              </w:rPr>
              <w:t>x</w:t>
            </w:r>
            <w:r w:rsidRPr="003C227D">
              <w:rPr>
                <w:szCs w:val="28"/>
              </w:rPr>
              <w:t>-</w:t>
            </w:r>
            <w:r w:rsidRPr="003C227D">
              <w:rPr>
                <w:rFonts w:hint="eastAsia"/>
                <w:szCs w:val="28"/>
              </w:rPr>
              <w:t>xxxxxxxx</w:t>
            </w:r>
            <w:r w:rsidRPr="003C227D">
              <w:rPr>
                <w:szCs w:val="28"/>
              </w:rPr>
              <w:t>-</w:t>
            </w:r>
            <w:r w:rsidRPr="003C227D">
              <w:rPr>
                <w:rFonts w:hint="eastAsia"/>
                <w:szCs w:val="28"/>
              </w:rPr>
              <w:t>xx</w:t>
            </w:r>
          </w:p>
        </w:tc>
        <w:tc>
          <w:tcPr>
            <w:tcW w:w="4359" w:type="dxa"/>
            <w:gridSpan w:val="6"/>
            <w:tcBorders>
              <w:bottom w:val="single" w:sz="4" w:space="0" w:color="auto"/>
            </w:tcBorders>
            <w:vAlign w:val="center"/>
          </w:tcPr>
          <w:p w:rsidR="00944BEE" w:rsidRPr="003C227D" w:rsidRDefault="00944BEE" w:rsidP="001D6067">
            <w:pPr>
              <w:spacing w:line="240" w:lineRule="auto"/>
              <w:jc w:val="center"/>
              <w:rPr>
                <w:rFonts w:ascii="細明體" w:eastAsia="細明體"/>
                <w:kern w:val="0"/>
                <w:sz w:val="24"/>
              </w:rPr>
            </w:pPr>
            <w:r w:rsidRPr="003C227D">
              <w:rPr>
                <w:rFonts w:ascii="細明體" w:hint="eastAsia"/>
                <w:b/>
                <w:bCs/>
                <w:kern w:val="0"/>
                <w:sz w:val="36"/>
                <w:szCs w:val="36"/>
              </w:rPr>
              <w:t>校</w:t>
            </w:r>
            <w:r w:rsidRPr="003C227D">
              <w:rPr>
                <w:rFonts w:ascii="細明體" w:hint="eastAsia"/>
                <w:b/>
                <w:bCs/>
                <w:kern w:val="0"/>
                <w:sz w:val="36"/>
                <w:szCs w:val="36"/>
              </w:rPr>
              <w:t xml:space="preserve"> </w:t>
            </w:r>
            <w:r w:rsidRPr="003C227D">
              <w:rPr>
                <w:rFonts w:ascii="細明體" w:hint="eastAsia"/>
                <w:b/>
                <w:bCs/>
                <w:kern w:val="0"/>
                <w:sz w:val="36"/>
                <w:szCs w:val="36"/>
              </w:rPr>
              <w:t>正</w:t>
            </w:r>
            <w:r w:rsidRPr="003C227D">
              <w:rPr>
                <w:rFonts w:ascii="細明體" w:hint="eastAsia"/>
                <w:b/>
                <w:bCs/>
                <w:kern w:val="0"/>
                <w:sz w:val="36"/>
                <w:szCs w:val="36"/>
              </w:rPr>
              <w:t xml:space="preserve"> </w:t>
            </w:r>
            <w:r w:rsidRPr="003C227D">
              <w:rPr>
                <w:rFonts w:ascii="細明體" w:hint="eastAsia"/>
                <w:b/>
                <w:bCs/>
                <w:kern w:val="0"/>
                <w:sz w:val="36"/>
                <w:szCs w:val="36"/>
              </w:rPr>
              <w:t>報</w:t>
            </w:r>
            <w:r w:rsidRPr="003C227D">
              <w:rPr>
                <w:rFonts w:ascii="細明體" w:hint="eastAsia"/>
                <w:b/>
                <w:bCs/>
                <w:kern w:val="0"/>
                <w:sz w:val="36"/>
                <w:szCs w:val="36"/>
              </w:rPr>
              <w:t xml:space="preserve"> </w:t>
            </w:r>
            <w:r w:rsidRPr="003C227D">
              <w:rPr>
                <w:rFonts w:ascii="細明體" w:hint="eastAsia"/>
                <w:b/>
                <w:bCs/>
                <w:kern w:val="0"/>
                <w:sz w:val="36"/>
                <w:szCs w:val="36"/>
              </w:rPr>
              <w:t>告</w:t>
            </w:r>
          </w:p>
        </w:tc>
        <w:tc>
          <w:tcPr>
            <w:tcW w:w="2885" w:type="dxa"/>
            <w:gridSpan w:val="2"/>
            <w:tcBorders>
              <w:bottom w:val="single" w:sz="4" w:space="0" w:color="auto"/>
            </w:tcBorders>
            <w:vAlign w:val="center"/>
          </w:tcPr>
          <w:p w:rsidR="00944BEE" w:rsidRPr="003C227D" w:rsidRDefault="00944BEE" w:rsidP="001D6067">
            <w:pPr>
              <w:wordWrap w:val="0"/>
              <w:spacing w:line="240" w:lineRule="auto"/>
              <w:jc w:val="right"/>
              <w:rPr>
                <w:rFonts w:eastAsia="細明體"/>
                <w:kern w:val="0"/>
                <w:sz w:val="24"/>
              </w:rPr>
            </w:pPr>
            <w:r w:rsidRPr="003C227D">
              <w:rPr>
                <w:rFonts w:eastAsia="細明體"/>
                <w:kern w:val="0"/>
                <w:sz w:val="24"/>
              </w:rPr>
              <w:t xml:space="preserve">Page 1 of 2  </w:t>
            </w:r>
          </w:p>
        </w:tc>
      </w:tr>
      <w:tr w:rsidR="00391EBD" w:rsidRPr="003C227D" w:rsidTr="00A82798">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391EBD" w:rsidRPr="003C227D" w:rsidRDefault="00391EBD" w:rsidP="001D6067">
            <w:pPr>
              <w:spacing w:line="240" w:lineRule="auto"/>
              <w:jc w:val="center"/>
              <w:rPr>
                <w:rFonts w:ascii="細明體" w:eastAsia="細明體"/>
                <w:kern w:val="0"/>
                <w:sz w:val="24"/>
              </w:rPr>
            </w:pPr>
            <w:r w:rsidRPr="003C227D">
              <w:rPr>
                <w:rFonts w:eastAsia="細明體"/>
                <w:kern w:val="0"/>
                <w:sz w:val="20"/>
              </w:rPr>
              <w:t>Applicant</w:t>
            </w:r>
            <w:r w:rsidRPr="003C227D">
              <w:rPr>
                <w:rFonts w:ascii="細明體" w:eastAsia="細明體"/>
                <w:kern w:val="0"/>
                <w:sz w:val="24"/>
              </w:rPr>
              <w:br/>
            </w:r>
            <w:r w:rsidRPr="003C227D">
              <w:rPr>
                <w:rFonts w:ascii="細明體" w:hint="eastAsia"/>
                <w:kern w:val="0"/>
                <w:sz w:val="24"/>
              </w:rPr>
              <w:t>申</w:t>
            </w:r>
            <w:r w:rsidRPr="003C227D">
              <w:rPr>
                <w:rFonts w:ascii="細明體" w:hint="eastAsia"/>
                <w:kern w:val="0"/>
                <w:sz w:val="24"/>
              </w:rPr>
              <w:t xml:space="preserve">   </w:t>
            </w:r>
            <w:r w:rsidRPr="003C227D">
              <w:rPr>
                <w:rFonts w:ascii="細明體" w:hint="eastAsia"/>
                <w:kern w:val="0"/>
                <w:sz w:val="24"/>
              </w:rPr>
              <w:t>請</w:t>
            </w:r>
            <w:r w:rsidRPr="003C227D">
              <w:rPr>
                <w:rFonts w:ascii="細明體" w:hint="eastAsia"/>
                <w:kern w:val="0"/>
                <w:sz w:val="24"/>
              </w:rPr>
              <w:t xml:space="preserve">   </w:t>
            </w:r>
            <w:r w:rsidRPr="003C227D">
              <w:rPr>
                <w:rFonts w:ascii="細明體" w:hint="eastAsia"/>
                <w:kern w:val="0"/>
                <w:sz w:val="24"/>
              </w:rPr>
              <w:t>者</w:t>
            </w:r>
          </w:p>
        </w:tc>
        <w:tc>
          <w:tcPr>
            <w:tcW w:w="8465" w:type="dxa"/>
            <w:gridSpan w:val="10"/>
            <w:tcBorders>
              <w:top w:val="single" w:sz="4" w:space="0" w:color="auto"/>
              <w:left w:val="single" w:sz="4" w:space="0" w:color="auto"/>
              <w:bottom w:val="single" w:sz="4" w:space="0" w:color="auto"/>
              <w:right w:val="single" w:sz="4" w:space="0" w:color="auto"/>
            </w:tcBorders>
            <w:vAlign w:val="center"/>
          </w:tcPr>
          <w:p w:rsidR="00391EBD" w:rsidRPr="003C227D" w:rsidRDefault="00391EBD" w:rsidP="00212B97">
            <w:pPr>
              <w:spacing w:line="240" w:lineRule="auto"/>
              <w:jc w:val="left"/>
              <w:rPr>
                <w:rFonts w:ascii="標楷體" w:hAnsi="標楷體"/>
                <w:kern w:val="0"/>
                <w:sz w:val="26"/>
                <w:szCs w:val="26"/>
              </w:rPr>
            </w:pPr>
            <w:r w:rsidRPr="003C227D">
              <w:rPr>
                <w:rFonts w:ascii="標楷體" w:hAnsi="標楷體" w:hint="eastAsia"/>
                <w:kern w:val="0"/>
                <w:sz w:val="26"/>
                <w:szCs w:val="26"/>
              </w:rPr>
              <w:t>制宜電測股份有限公司</w:t>
            </w:r>
          </w:p>
        </w:tc>
      </w:tr>
      <w:tr w:rsidR="00391EBD" w:rsidRPr="003C227D" w:rsidTr="00A82798">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391EBD" w:rsidRPr="003C227D" w:rsidRDefault="00391EBD" w:rsidP="001D6067">
            <w:pPr>
              <w:spacing w:line="240" w:lineRule="auto"/>
              <w:jc w:val="center"/>
              <w:rPr>
                <w:rFonts w:ascii="細明體" w:eastAsia="細明體"/>
                <w:kern w:val="0"/>
                <w:sz w:val="24"/>
              </w:rPr>
            </w:pPr>
            <w:r w:rsidRPr="003C227D">
              <w:rPr>
                <w:rFonts w:eastAsia="細明體"/>
                <w:kern w:val="0"/>
                <w:sz w:val="20"/>
              </w:rPr>
              <w:t>Address</w:t>
            </w:r>
            <w:r w:rsidRPr="003C227D">
              <w:rPr>
                <w:rFonts w:ascii="細明體" w:eastAsia="細明體"/>
                <w:kern w:val="0"/>
                <w:sz w:val="20"/>
              </w:rPr>
              <w:br/>
            </w:r>
            <w:r w:rsidRPr="003C227D">
              <w:rPr>
                <w:rFonts w:ascii="細明體" w:hint="eastAsia"/>
                <w:kern w:val="0"/>
                <w:sz w:val="24"/>
              </w:rPr>
              <w:t>地</w:t>
            </w:r>
            <w:r w:rsidRPr="003C227D">
              <w:rPr>
                <w:rFonts w:ascii="細明體" w:hint="eastAsia"/>
                <w:kern w:val="0"/>
                <w:sz w:val="24"/>
              </w:rPr>
              <w:t xml:space="preserve">       </w:t>
            </w:r>
            <w:r w:rsidRPr="003C227D">
              <w:rPr>
                <w:rFonts w:ascii="細明體" w:hint="eastAsia"/>
                <w:kern w:val="0"/>
                <w:sz w:val="24"/>
              </w:rPr>
              <w:t>址</w:t>
            </w:r>
          </w:p>
        </w:tc>
        <w:tc>
          <w:tcPr>
            <w:tcW w:w="8465" w:type="dxa"/>
            <w:gridSpan w:val="10"/>
            <w:tcBorders>
              <w:top w:val="single" w:sz="4" w:space="0" w:color="auto"/>
              <w:left w:val="single" w:sz="4" w:space="0" w:color="auto"/>
              <w:bottom w:val="single" w:sz="4" w:space="0" w:color="auto"/>
              <w:right w:val="single" w:sz="4" w:space="0" w:color="auto"/>
            </w:tcBorders>
            <w:vAlign w:val="center"/>
          </w:tcPr>
          <w:p w:rsidR="00391EBD" w:rsidRPr="003C227D" w:rsidRDefault="00391EBD" w:rsidP="00212B97">
            <w:pPr>
              <w:spacing w:line="240" w:lineRule="auto"/>
              <w:jc w:val="left"/>
              <w:rPr>
                <w:kern w:val="0"/>
                <w:sz w:val="24"/>
              </w:rPr>
            </w:pPr>
            <w:r w:rsidRPr="003C227D">
              <w:rPr>
                <w:rFonts w:hint="eastAsia"/>
                <w:kern w:val="0"/>
                <w:sz w:val="24"/>
              </w:rPr>
              <w:t>新北市三重區光復路二段</w:t>
            </w:r>
            <w:r w:rsidRPr="003C227D">
              <w:rPr>
                <w:rFonts w:hint="eastAsia"/>
                <w:kern w:val="0"/>
                <w:sz w:val="24"/>
              </w:rPr>
              <w:t>88</w:t>
            </w:r>
            <w:r w:rsidRPr="003C227D">
              <w:rPr>
                <w:rFonts w:hint="eastAsia"/>
                <w:kern w:val="0"/>
                <w:sz w:val="24"/>
              </w:rPr>
              <w:t>巷</w:t>
            </w:r>
            <w:r w:rsidRPr="003C227D">
              <w:rPr>
                <w:rFonts w:hint="eastAsia"/>
                <w:kern w:val="0"/>
                <w:sz w:val="24"/>
              </w:rPr>
              <w:t>38</w:t>
            </w:r>
            <w:r w:rsidRPr="003C227D">
              <w:rPr>
                <w:rFonts w:hint="eastAsia"/>
                <w:kern w:val="0"/>
                <w:sz w:val="24"/>
              </w:rPr>
              <w:t>號</w:t>
            </w:r>
          </w:p>
        </w:tc>
      </w:tr>
      <w:tr w:rsidR="00944BEE" w:rsidRPr="003C227D" w:rsidTr="00A82798">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944BEE" w:rsidRPr="003C227D" w:rsidRDefault="00944BEE" w:rsidP="001D6067">
            <w:pPr>
              <w:spacing w:line="240" w:lineRule="auto"/>
              <w:jc w:val="center"/>
              <w:rPr>
                <w:rFonts w:eastAsia="細明體"/>
                <w:kern w:val="0"/>
                <w:sz w:val="20"/>
              </w:rPr>
            </w:pPr>
            <w:r w:rsidRPr="003C227D">
              <w:rPr>
                <w:rFonts w:eastAsia="細明體"/>
                <w:kern w:val="0"/>
                <w:sz w:val="20"/>
              </w:rPr>
              <w:t>Manufacturer</w:t>
            </w:r>
          </w:p>
          <w:p w:rsidR="00944BEE" w:rsidRPr="003C227D" w:rsidRDefault="00944BEE" w:rsidP="001D6067">
            <w:pPr>
              <w:spacing w:line="240" w:lineRule="auto"/>
              <w:jc w:val="center"/>
              <w:rPr>
                <w:rFonts w:ascii="細明體" w:eastAsia="細明體"/>
                <w:kern w:val="0"/>
                <w:sz w:val="24"/>
              </w:rPr>
            </w:pPr>
            <w:r w:rsidRPr="003C227D">
              <w:rPr>
                <w:rFonts w:ascii="細明體" w:hint="eastAsia"/>
                <w:kern w:val="0"/>
                <w:sz w:val="24"/>
              </w:rPr>
              <w:t>廠</w:t>
            </w:r>
            <w:r w:rsidRPr="003C227D">
              <w:rPr>
                <w:rFonts w:ascii="細明體" w:hint="eastAsia"/>
                <w:kern w:val="0"/>
                <w:sz w:val="24"/>
              </w:rPr>
              <w:t xml:space="preserve">       </w:t>
            </w:r>
            <w:r w:rsidRPr="003C227D">
              <w:rPr>
                <w:rFonts w:ascii="細明體" w:hint="eastAsia"/>
                <w:kern w:val="0"/>
                <w:sz w:val="24"/>
              </w:rPr>
              <w:t>牌</w:t>
            </w:r>
          </w:p>
        </w:tc>
        <w:tc>
          <w:tcPr>
            <w:tcW w:w="1647" w:type="dxa"/>
            <w:gridSpan w:val="3"/>
            <w:tcBorders>
              <w:top w:val="single" w:sz="4" w:space="0" w:color="auto"/>
              <w:left w:val="single" w:sz="4" w:space="0" w:color="auto"/>
              <w:bottom w:val="single" w:sz="4" w:space="0" w:color="auto"/>
              <w:right w:val="single" w:sz="4" w:space="0" w:color="auto"/>
            </w:tcBorders>
            <w:vAlign w:val="center"/>
          </w:tcPr>
          <w:p w:rsidR="00944BEE" w:rsidRPr="003C227D" w:rsidRDefault="00944BEE" w:rsidP="001D6067">
            <w:pPr>
              <w:spacing w:line="240" w:lineRule="auto"/>
              <w:jc w:val="center"/>
              <w:rPr>
                <w:kern w:val="0"/>
                <w:sz w:val="24"/>
              </w:rPr>
            </w:pPr>
          </w:p>
        </w:tc>
        <w:tc>
          <w:tcPr>
            <w:tcW w:w="1146" w:type="dxa"/>
            <w:tcBorders>
              <w:top w:val="single" w:sz="4" w:space="0" w:color="auto"/>
              <w:left w:val="single" w:sz="4" w:space="0" w:color="auto"/>
              <w:bottom w:val="single" w:sz="4" w:space="0" w:color="auto"/>
              <w:right w:val="single" w:sz="4" w:space="0" w:color="auto"/>
            </w:tcBorders>
          </w:tcPr>
          <w:p w:rsidR="00944BEE" w:rsidRPr="003C227D" w:rsidRDefault="00944BEE" w:rsidP="001D6067">
            <w:pPr>
              <w:spacing w:line="240" w:lineRule="auto"/>
              <w:jc w:val="center"/>
              <w:rPr>
                <w:rFonts w:eastAsia="細明體"/>
                <w:kern w:val="0"/>
                <w:sz w:val="20"/>
              </w:rPr>
            </w:pPr>
            <w:r w:rsidRPr="003C227D">
              <w:rPr>
                <w:rFonts w:eastAsia="細明體"/>
                <w:kern w:val="0"/>
                <w:sz w:val="20"/>
              </w:rPr>
              <w:t>Model  No</w:t>
            </w:r>
          </w:p>
          <w:p w:rsidR="00944BEE" w:rsidRPr="003C227D" w:rsidRDefault="00944BEE" w:rsidP="001D6067">
            <w:pPr>
              <w:spacing w:line="240" w:lineRule="auto"/>
              <w:jc w:val="center"/>
              <w:rPr>
                <w:rFonts w:ascii="細明體" w:eastAsia="細明體"/>
                <w:kern w:val="0"/>
                <w:sz w:val="24"/>
              </w:rPr>
            </w:pPr>
            <w:r w:rsidRPr="003C227D">
              <w:rPr>
                <w:rFonts w:ascii="細明體" w:hint="eastAsia"/>
                <w:kern w:val="0"/>
                <w:sz w:val="24"/>
              </w:rPr>
              <w:t>型</w:t>
            </w:r>
            <w:r w:rsidRPr="003C227D">
              <w:rPr>
                <w:rFonts w:ascii="細明體" w:hint="eastAsia"/>
                <w:kern w:val="0"/>
                <w:sz w:val="24"/>
              </w:rPr>
              <w:t xml:space="preserve">    </w:t>
            </w:r>
            <w:r w:rsidRPr="003C227D">
              <w:rPr>
                <w:rFonts w:ascii="細明體" w:hint="eastAsia"/>
                <w:kern w:val="0"/>
                <w:sz w:val="24"/>
              </w:rPr>
              <w:t>號</w:t>
            </w:r>
          </w:p>
        </w:tc>
        <w:tc>
          <w:tcPr>
            <w:tcW w:w="2373" w:type="dxa"/>
            <w:gridSpan w:val="3"/>
            <w:tcBorders>
              <w:top w:val="single" w:sz="4" w:space="0" w:color="auto"/>
              <w:left w:val="single" w:sz="4" w:space="0" w:color="auto"/>
              <w:bottom w:val="single" w:sz="4" w:space="0" w:color="auto"/>
              <w:right w:val="single" w:sz="4" w:space="0" w:color="auto"/>
            </w:tcBorders>
            <w:vAlign w:val="center"/>
          </w:tcPr>
          <w:p w:rsidR="00944BEE" w:rsidRPr="003C227D" w:rsidRDefault="00944BEE" w:rsidP="001D6067">
            <w:pPr>
              <w:spacing w:line="240" w:lineRule="auto"/>
              <w:jc w:val="center"/>
              <w:rPr>
                <w:kern w:val="0"/>
                <w:sz w:val="24"/>
              </w:rPr>
            </w:pPr>
          </w:p>
        </w:tc>
        <w:tc>
          <w:tcPr>
            <w:tcW w:w="1413" w:type="dxa"/>
            <w:gridSpan w:val="2"/>
            <w:tcBorders>
              <w:top w:val="single" w:sz="4" w:space="0" w:color="auto"/>
              <w:left w:val="single" w:sz="4" w:space="0" w:color="auto"/>
              <w:bottom w:val="single" w:sz="4" w:space="0" w:color="auto"/>
              <w:right w:val="single" w:sz="4" w:space="0" w:color="auto"/>
            </w:tcBorders>
          </w:tcPr>
          <w:p w:rsidR="00944BEE" w:rsidRPr="003C227D" w:rsidRDefault="00944BEE" w:rsidP="001D6067">
            <w:pPr>
              <w:spacing w:line="240" w:lineRule="auto"/>
              <w:jc w:val="center"/>
              <w:rPr>
                <w:rFonts w:eastAsia="細明體"/>
                <w:kern w:val="0"/>
                <w:sz w:val="20"/>
              </w:rPr>
            </w:pPr>
            <w:r w:rsidRPr="003C227D">
              <w:rPr>
                <w:rFonts w:eastAsia="細明體"/>
                <w:kern w:val="0"/>
                <w:sz w:val="20"/>
              </w:rPr>
              <w:t>Serial No</w:t>
            </w:r>
          </w:p>
          <w:p w:rsidR="00944BEE" w:rsidRPr="003C227D" w:rsidRDefault="00944BEE" w:rsidP="001D6067">
            <w:pPr>
              <w:spacing w:line="240" w:lineRule="auto"/>
              <w:jc w:val="center"/>
              <w:rPr>
                <w:rFonts w:ascii="細明體" w:eastAsia="細明體"/>
                <w:kern w:val="0"/>
                <w:sz w:val="24"/>
              </w:rPr>
            </w:pPr>
            <w:r w:rsidRPr="003C227D">
              <w:rPr>
                <w:rFonts w:ascii="細明體" w:hint="eastAsia"/>
                <w:kern w:val="0"/>
                <w:sz w:val="24"/>
              </w:rPr>
              <w:t>序</w:t>
            </w:r>
            <w:r w:rsidRPr="003C227D">
              <w:rPr>
                <w:rFonts w:ascii="細明體" w:hint="eastAsia"/>
                <w:kern w:val="0"/>
                <w:sz w:val="24"/>
              </w:rPr>
              <w:t xml:space="preserve">    </w:t>
            </w:r>
            <w:r w:rsidRPr="003C227D">
              <w:rPr>
                <w:rFonts w:ascii="細明體" w:hint="eastAsia"/>
                <w:kern w:val="0"/>
                <w:sz w:val="24"/>
              </w:rPr>
              <w:t>號</w:t>
            </w:r>
          </w:p>
        </w:tc>
        <w:tc>
          <w:tcPr>
            <w:tcW w:w="1886" w:type="dxa"/>
            <w:tcBorders>
              <w:top w:val="single" w:sz="4" w:space="0" w:color="auto"/>
              <w:left w:val="single" w:sz="4" w:space="0" w:color="auto"/>
              <w:bottom w:val="single" w:sz="4" w:space="0" w:color="auto"/>
              <w:right w:val="single" w:sz="4" w:space="0" w:color="auto"/>
            </w:tcBorders>
            <w:vAlign w:val="center"/>
          </w:tcPr>
          <w:p w:rsidR="00944BEE" w:rsidRPr="003C227D" w:rsidRDefault="00944BEE" w:rsidP="001D6067">
            <w:pPr>
              <w:spacing w:line="240" w:lineRule="auto"/>
              <w:jc w:val="center"/>
              <w:rPr>
                <w:kern w:val="0"/>
                <w:sz w:val="24"/>
              </w:rPr>
            </w:pPr>
          </w:p>
        </w:tc>
      </w:tr>
      <w:tr w:rsidR="00114714" w:rsidRPr="003C227D" w:rsidTr="00A82798">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114714" w:rsidRPr="003C227D" w:rsidRDefault="00114714" w:rsidP="001D6067">
            <w:pPr>
              <w:spacing w:line="240" w:lineRule="auto"/>
              <w:jc w:val="center"/>
              <w:rPr>
                <w:rFonts w:ascii="細明體" w:eastAsia="細明體"/>
                <w:kern w:val="0"/>
                <w:sz w:val="24"/>
              </w:rPr>
            </w:pPr>
            <w:r w:rsidRPr="003C227D">
              <w:rPr>
                <w:rFonts w:eastAsia="細明體"/>
                <w:kern w:val="0"/>
                <w:sz w:val="20"/>
              </w:rPr>
              <w:t>Description</w:t>
            </w:r>
            <w:r w:rsidRPr="003C227D">
              <w:rPr>
                <w:rFonts w:ascii="細明體" w:eastAsia="細明體"/>
                <w:kern w:val="0"/>
                <w:sz w:val="24"/>
              </w:rPr>
              <w:br/>
            </w:r>
            <w:r w:rsidRPr="003C227D">
              <w:rPr>
                <w:rFonts w:ascii="細明體" w:hint="eastAsia"/>
                <w:kern w:val="0"/>
                <w:sz w:val="24"/>
              </w:rPr>
              <w:t>儀</w:t>
            </w:r>
            <w:r w:rsidRPr="003C227D">
              <w:rPr>
                <w:rFonts w:ascii="細明體" w:hint="eastAsia"/>
                <w:kern w:val="0"/>
                <w:sz w:val="24"/>
              </w:rPr>
              <w:t xml:space="preserve"> </w:t>
            </w:r>
            <w:r w:rsidRPr="003C227D">
              <w:rPr>
                <w:rFonts w:ascii="細明體" w:hint="eastAsia"/>
                <w:kern w:val="0"/>
                <w:sz w:val="24"/>
              </w:rPr>
              <w:t>器</w:t>
            </w:r>
            <w:r w:rsidRPr="003C227D">
              <w:rPr>
                <w:rFonts w:ascii="細明體" w:hint="eastAsia"/>
                <w:kern w:val="0"/>
                <w:sz w:val="24"/>
              </w:rPr>
              <w:t xml:space="preserve"> </w:t>
            </w:r>
            <w:r w:rsidRPr="003C227D">
              <w:rPr>
                <w:rFonts w:ascii="細明體" w:hint="eastAsia"/>
                <w:kern w:val="0"/>
                <w:sz w:val="24"/>
              </w:rPr>
              <w:t>名</w:t>
            </w:r>
            <w:r w:rsidRPr="003C227D">
              <w:rPr>
                <w:rFonts w:ascii="細明體" w:hint="eastAsia"/>
                <w:kern w:val="0"/>
                <w:sz w:val="24"/>
              </w:rPr>
              <w:t xml:space="preserve"> </w:t>
            </w:r>
            <w:r w:rsidRPr="003C227D">
              <w:rPr>
                <w:rFonts w:ascii="細明體" w:hint="eastAsia"/>
                <w:kern w:val="0"/>
                <w:sz w:val="24"/>
              </w:rPr>
              <w:t>稱</w:t>
            </w:r>
          </w:p>
        </w:tc>
        <w:tc>
          <w:tcPr>
            <w:tcW w:w="5166" w:type="dxa"/>
            <w:gridSpan w:val="7"/>
            <w:tcBorders>
              <w:top w:val="single" w:sz="4" w:space="0" w:color="auto"/>
              <w:left w:val="single" w:sz="4" w:space="0" w:color="auto"/>
              <w:bottom w:val="single" w:sz="4" w:space="0" w:color="auto"/>
              <w:right w:val="single" w:sz="4" w:space="0" w:color="auto"/>
            </w:tcBorders>
            <w:vAlign w:val="center"/>
          </w:tcPr>
          <w:p w:rsidR="00114714" w:rsidRPr="003C227D" w:rsidRDefault="00114714" w:rsidP="001D6067">
            <w:pPr>
              <w:spacing w:line="240" w:lineRule="auto"/>
              <w:jc w:val="center"/>
              <w:rPr>
                <w:rFonts w:ascii="標楷體" w:hAnsi="標楷體"/>
                <w:kern w:val="0"/>
                <w:sz w:val="24"/>
              </w:rPr>
            </w:pPr>
          </w:p>
        </w:tc>
        <w:tc>
          <w:tcPr>
            <w:tcW w:w="1413" w:type="dxa"/>
            <w:gridSpan w:val="2"/>
            <w:tcBorders>
              <w:top w:val="single" w:sz="4" w:space="0" w:color="auto"/>
              <w:left w:val="single" w:sz="4" w:space="0" w:color="auto"/>
              <w:bottom w:val="single" w:sz="4" w:space="0" w:color="auto"/>
              <w:right w:val="single" w:sz="4" w:space="0" w:color="auto"/>
            </w:tcBorders>
            <w:vAlign w:val="center"/>
          </w:tcPr>
          <w:p w:rsidR="009D26AE" w:rsidRPr="003C227D" w:rsidRDefault="009D26AE" w:rsidP="009D26AE">
            <w:pPr>
              <w:jc w:val="center"/>
              <w:rPr>
                <w:sz w:val="24"/>
                <w:szCs w:val="24"/>
              </w:rPr>
            </w:pPr>
            <w:r w:rsidRPr="003C227D">
              <w:rPr>
                <w:rFonts w:hint="eastAsia"/>
                <w:sz w:val="24"/>
                <w:szCs w:val="24"/>
              </w:rPr>
              <w:t>Receive Date</w:t>
            </w:r>
          </w:p>
          <w:p w:rsidR="00114714" w:rsidRPr="003C227D" w:rsidRDefault="009D26AE" w:rsidP="009D26AE">
            <w:pPr>
              <w:spacing w:line="240" w:lineRule="auto"/>
              <w:jc w:val="center"/>
              <w:rPr>
                <w:rFonts w:ascii="標楷體" w:hAnsi="標楷體"/>
                <w:kern w:val="0"/>
                <w:sz w:val="24"/>
              </w:rPr>
            </w:pPr>
            <w:r w:rsidRPr="003C227D">
              <w:rPr>
                <w:rFonts w:hint="eastAsia"/>
                <w:sz w:val="24"/>
                <w:szCs w:val="24"/>
              </w:rPr>
              <w:t>收</w:t>
            </w:r>
            <w:r w:rsidRPr="003C227D">
              <w:rPr>
                <w:rFonts w:hint="eastAsia"/>
                <w:sz w:val="24"/>
                <w:szCs w:val="24"/>
              </w:rPr>
              <w:t xml:space="preserve"> </w:t>
            </w:r>
            <w:r w:rsidRPr="003C227D">
              <w:rPr>
                <w:rFonts w:hint="eastAsia"/>
                <w:sz w:val="24"/>
                <w:szCs w:val="24"/>
              </w:rPr>
              <w:t>件</w:t>
            </w:r>
            <w:r w:rsidRPr="003C227D">
              <w:rPr>
                <w:rFonts w:hint="eastAsia"/>
                <w:sz w:val="24"/>
                <w:szCs w:val="24"/>
              </w:rPr>
              <w:t xml:space="preserve"> </w:t>
            </w:r>
            <w:r w:rsidRPr="003C227D">
              <w:rPr>
                <w:rFonts w:hint="eastAsia"/>
                <w:sz w:val="24"/>
                <w:szCs w:val="24"/>
              </w:rPr>
              <w:t>日</w:t>
            </w:r>
            <w:r w:rsidRPr="003C227D">
              <w:rPr>
                <w:rFonts w:hint="eastAsia"/>
                <w:sz w:val="24"/>
                <w:szCs w:val="24"/>
              </w:rPr>
              <w:t xml:space="preserve"> </w:t>
            </w:r>
            <w:r w:rsidRPr="003C227D">
              <w:rPr>
                <w:rFonts w:hint="eastAsia"/>
                <w:sz w:val="24"/>
                <w:szCs w:val="24"/>
              </w:rPr>
              <w:t>期</w:t>
            </w:r>
          </w:p>
        </w:tc>
        <w:tc>
          <w:tcPr>
            <w:tcW w:w="1886" w:type="dxa"/>
            <w:tcBorders>
              <w:top w:val="single" w:sz="4" w:space="0" w:color="auto"/>
              <w:left w:val="single" w:sz="4" w:space="0" w:color="auto"/>
              <w:bottom w:val="single" w:sz="4" w:space="0" w:color="auto"/>
              <w:right w:val="single" w:sz="4" w:space="0" w:color="auto"/>
            </w:tcBorders>
            <w:vAlign w:val="center"/>
          </w:tcPr>
          <w:p w:rsidR="00114714" w:rsidRPr="003C227D" w:rsidRDefault="00114714" w:rsidP="001D6067">
            <w:pPr>
              <w:spacing w:line="240" w:lineRule="auto"/>
              <w:jc w:val="center"/>
              <w:rPr>
                <w:rFonts w:ascii="標楷體" w:hAnsi="標楷體"/>
                <w:kern w:val="0"/>
                <w:sz w:val="24"/>
              </w:rPr>
            </w:pPr>
          </w:p>
        </w:tc>
      </w:tr>
      <w:tr w:rsidR="00944BEE" w:rsidRPr="003C227D" w:rsidTr="00A82798">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vAlign w:val="center"/>
          </w:tcPr>
          <w:p w:rsidR="00944BEE" w:rsidRPr="003C227D" w:rsidRDefault="00944BEE" w:rsidP="001D6067">
            <w:pPr>
              <w:spacing w:line="240" w:lineRule="auto"/>
              <w:jc w:val="center"/>
              <w:rPr>
                <w:rFonts w:ascii="細明體" w:eastAsia="細明體"/>
                <w:kern w:val="0"/>
                <w:sz w:val="24"/>
              </w:rPr>
            </w:pPr>
            <w:r w:rsidRPr="003C227D">
              <w:rPr>
                <w:rFonts w:eastAsia="細明體"/>
                <w:kern w:val="0"/>
                <w:sz w:val="20"/>
              </w:rPr>
              <w:t>Procedure used</w:t>
            </w:r>
            <w:r w:rsidRPr="003C227D">
              <w:rPr>
                <w:rFonts w:ascii="細明體" w:eastAsia="細明體"/>
                <w:kern w:val="0"/>
                <w:sz w:val="20"/>
              </w:rPr>
              <w:br/>
            </w:r>
            <w:r w:rsidRPr="003C227D">
              <w:rPr>
                <w:rFonts w:ascii="細明體" w:hint="eastAsia"/>
                <w:kern w:val="0"/>
                <w:sz w:val="24"/>
              </w:rPr>
              <w:t>校</w:t>
            </w:r>
            <w:r w:rsidRPr="003C227D">
              <w:rPr>
                <w:rFonts w:ascii="細明體" w:hint="eastAsia"/>
                <w:kern w:val="0"/>
                <w:sz w:val="24"/>
              </w:rPr>
              <w:t xml:space="preserve"> </w:t>
            </w:r>
            <w:r w:rsidRPr="003C227D">
              <w:rPr>
                <w:rFonts w:ascii="細明體" w:hint="eastAsia"/>
                <w:kern w:val="0"/>
                <w:sz w:val="24"/>
              </w:rPr>
              <w:t>正</w:t>
            </w:r>
            <w:r w:rsidRPr="003C227D">
              <w:rPr>
                <w:rFonts w:ascii="細明體" w:hint="eastAsia"/>
                <w:kern w:val="0"/>
                <w:sz w:val="24"/>
              </w:rPr>
              <w:t xml:space="preserve"> </w:t>
            </w:r>
            <w:r w:rsidRPr="003C227D">
              <w:rPr>
                <w:rFonts w:ascii="細明體" w:hint="eastAsia"/>
                <w:kern w:val="0"/>
                <w:sz w:val="24"/>
              </w:rPr>
              <w:t>程</w:t>
            </w:r>
            <w:r w:rsidRPr="003C227D">
              <w:rPr>
                <w:rFonts w:ascii="細明體" w:hint="eastAsia"/>
                <w:kern w:val="0"/>
                <w:sz w:val="24"/>
              </w:rPr>
              <w:t xml:space="preserve"> </w:t>
            </w:r>
            <w:r w:rsidRPr="003C227D">
              <w:rPr>
                <w:rFonts w:ascii="細明體" w:hint="eastAsia"/>
                <w:kern w:val="0"/>
                <w:sz w:val="24"/>
              </w:rPr>
              <w:t>序</w:t>
            </w:r>
          </w:p>
        </w:tc>
        <w:tc>
          <w:tcPr>
            <w:tcW w:w="8465" w:type="dxa"/>
            <w:gridSpan w:val="10"/>
            <w:tcBorders>
              <w:top w:val="single" w:sz="4" w:space="0" w:color="auto"/>
              <w:left w:val="single" w:sz="4" w:space="0" w:color="auto"/>
              <w:bottom w:val="single" w:sz="4" w:space="0" w:color="auto"/>
              <w:right w:val="single" w:sz="4" w:space="0" w:color="auto"/>
            </w:tcBorders>
            <w:vAlign w:val="center"/>
          </w:tcPr>
          <w:p w:rsidR="00944BEE" w:rsidRPr="003C227D" w:rsidRDefault="008F5B12" w:rsidP="00F65434">
            <w:pPr>
              <w:spacing w:line="240" w:lineRule="auto"/>
              <w:jc w:val="center"/>
              <w:rPr>
                <w:rFonts w:eastAsia="細明體"/>
                <w:kern w:val="0"/>
                <w:sz w:val="24"/>
              </w:rPr>
            </w:pPr>
            <w:r w:rsidRPr="003C227D">
              <w:rPr>
                <w:rFonts w:ascii="標楷體" w:hAnsi="標楷體" w:hint="eastAsia"/>
                <w:kern w:val="0"/>
                <w:sz w:val="26"/>
                <w:szCs w:val="26"/>
              </w:rPr>
              <w:t>比流器</w:t>
            </w:r>
            <w:r w:rsidR="00944BEE" w:rsidRPr="003C227D">
              <w:rPr>
                <w:rFonts w:ascii="標楷體" w:hAnsi="標楷體" w:hint="eastAsia"/>
                <w:kern w:val="0"/>
                <w:sz w:val="26"/>
                <w:szCs w:val="26"/>
              </w:rPr>
              <w:t>量測系統</w:t>
            </w:r>
            <w:r w:rsidR="00D43F46">
              <w:rPr>
                <w:rFonts w:ascii="標楷體" w:hAnsi="標楷體" w:hint="eastAsia"/>
                <w:kern w:val="0"/>
                <w:sz w:val="26"/>
                <w:szCs w:val="26"/>
              </w:rPr>
              <w:t>-</w:t>
            </w:r>
            <w:r w:rsidR="00944BEE" w:rsidRPr="003C227D">
              <w:rPr>
                <w:rFonts w:ascii="標楷體" w:hAnsi="標楷體" w:hint="eastAsia"/>
                <w:kern w:val="0"/>
                <w:sz w:val="26"/>
                <w:szCs w:val="26"/>
              </w:rPr>
              <w:t>校正</w:t>
            </w:r>
            <w:r w:rsidR="00770610" w:rsidRPr="003C227D">
              <w:rPr>
                <w:rFonts w:ascii="標楷體" w:hAnsi="標楷體" w:hint="eastAsia"/>
                <w:kern w:val="0"/>
                <w:sz w:val="26"/>
                <w:szCs w:val="26"/>
              </w:rPr>
              <w:t>標準</w:t>
            </w:r>
            <w:r w:rsidR="00944BEE" w:rsidRPr="003C227D">
              <w:rPr>
                <w:rFonts w:ascii="標楷體" w:hAnsi="標楷體" w:hint="eastAsia"/>
                <w:kern w:val="0"/>
                <w:sz w:val="26"/>
                <w:szCs w:val="26"/>
              </w:rPr>
              <w:t>程序</w:t>
            </w:r>
            <w:r w:rsidR="00944BEE" w:rsidRPr="003C227D">
              <w:rPr>
                <w:kern w:val="0"/>
                <w:sz w:val="26"/>
                <w:szCs w:val="26"/>
              </w:rPr>
              <w:t>(</w:t>
            </w:r>
            <w:r w:rsidR="00B6223D" w:rsidRPr="003C227D">
              <w:rPr>
                <w:rFonts w:hint="eastAsia"/>
                <w:kern w:val="0"/>
                <w:sz w:val="26"/>
                <w:szCs w:val="26"/>
              </w:rPr>
              <w:t>CTP-5404-CT</w:t>
            </w:r>
            <w:r w:rsidR="00944BEE" w:rsidRPr="003C227D">
              <w:rPr>
                <w:kern w:val="0"/>
                <w:sz w:val="26"/>
                <w:szCs w:val="26"/>
              </w:rPr>
              <w:t xml:space="preserve"> </w:t>
            </w:r>
            <w:r w:rsidR="00944BEE" w:rsidRPr="003C227D">
              <w:rPr>
                <w:kern w:val="0"/>
                <w:sz w:val="26"/>
                <w:szCs w:val="26"/>
              </w:rPr>
              <w:t>版本：</w:t>
            </w:r>
            <w:r w:rsidR="009972DB" w:rsidRPr="003C227D">
              <w:rPr>
                <w:kern w:val="0"/>
                <w:sz w:val="26"/>
                <w:szCs w:val="26"/>
              </w:rPr>
              <w:t>A</w:t>
            </w:r>
            <w:r w:rsidR="00F65434">
              <w:rPr>
                <w:kern w:val="0"/>
                <w:sz w:val="26"/>
                <w:szCs w:val="26"/>
              </w:rPr>
              <w:t>7</w:t>
            </w:r>
            <w:r w:rsidR="00944BEE" w:rsidRPr="003C227D">
              <w:rPr>
                <w:kern w:val="0"/>
                <w:sz w:val="26"/>
                <w:szCs w:val="26"/>
              </w:rPr>
              <w:t>)</w:t>
            </w:r>
          </w:p>
        </w:tc>
      </w:tr>
      <w:tr w:rsidR="00944BEE" w:rsidRPr="003C227D" w:rsidTr="00A82798">
        <w:trPr>
          <w:cantSplit/>
          <w:trHeight w:val="450"/>
          <w:jc w:val="center"/>
        </w:trPr>
        <w:tc>
          <w:tcPr>
            <w:tcW w:w="1523" w:type="dxa"/>
            <w:tcBorders>
              <w:top w:val="single" w:sz="4" w:space="0" w:color="auto"/>
              <w:left w:val="single" w:sz="4" w:space="0" w:color="auto"/>
              <w:bottom w:val="single" w:sz="4" w:space="0" w:color="auto"/>
              <w:right w:val="single" w:sz="4" w:space="0" w:color="auto"/>
            </w:tcBorders>
            <w:vAlign w:val="center"/>
          </w:tcPr>
          <w:p w:rsidR="00944BEE" w:rsidRPr="003C227D" w:rsidRDefault="00944BEE" w:rsidP="001D6067">
            <w:pPr>
              <w:spacing w:line="240" w:lineRule="auto"/>
              <w:jc w:val="center"/>
              <w:rPr>
                <w:rFonts w:ascii="標楷體" w:hAnsi="標楷體"/>
                <w:kern w:val="0"/>
                <w:sz w:val="20"/>
              </w:rPr>
            </w:pPr>
            <w:r w:rsidRPr="003C227D">
              <w:rPr>
                <w:rFonts w:eastAsia="細明體"/>
                <w:kern w:val="0"/>
                <w:sz w:val="20"/>
              </w:rPr>
              <w:t>Calibration</w:t>
            </w:r>
            <w:r w:rsidRPr="003C227D">
              <w:rPr>
                <w:rFonts w:eastAsia="細明體" w:hint="eastAsia"/>
                <w:kern w:val="0"/>
                <w:sz w:val="20"/>
              </w:rPr>
              <w:t xml:space="preserve"> Loc.</w:t>
            </w:r>
          </w:p>
          <w:p w:rsidR="00944BEE" w:rsidRPr="003C227D" w:rsidRDefault="00944BEE" w:rsidP="001D6067">
            <w:pPr>
              <w:spacing w:line="240" w:lineRule="auto"/>
              <w:jc w:val="center"/>
              <w:rPr>
                <w:rFonts w:eastAsia="細明體"/>
                <w:kern w:val="0"/>
                <w:sz w:val="24"/>
                <w:szCs w:val="24"/>
              </w:rPr>
            </w:pPr>
            <w:r w:rsidRPr="003C227D">
              <w:rPr>
                <w:rFonts w:ascii="標楷體" w:hAnsi="標楷體" w:hint="eastAsia"/>
                <w:kern w:val="0"/>
                <w:sz w:val="24"/>
                <w:szCs w:val="24"/>
              </w:rPr>
              <w:t>遊校地點</w:t>
            </w:r>
          </w:p>
        </w:tc>
        <w:tc>
          <w:tcPr>
            <w:tcW w:w="5172" w:type="dxa"/>
            <w:gridSpan w:val="8"/>
            <w:tcBorders>
              <w:top w:val="single" w:sz="4" w:space="0" w:color="auto"/>
              <w:left w:val="single" w:sz="4" w:space="0" w:color="auto"/>
              <w:bottom w:val="single" w:sz="4" w:space="0" w:color="auto"/>
              <w:right w:val="single" w:sz="4" w:space="0" w:color="auto"/>
            </w:tcBorders>
            <w:vAlign w:val="center"/>
          </w:tcPr>
          <w:p w:rsidR="00944BEE" w:rsidRPr="003C227D" w:rsidRDefault="00944BEE" w:rsidP="001D6067">
            <w:pPr>
              <w:spacing w:line="240" w:lineRule="auto"/>
              <w:ind w:firstLineChars="50" w:firstLine="120"/>
              <w:rPr>
                <w:kern w:val="0"/>
                <w:sz w:val="24"/>
              </w:rPr>
            </w:pPr>
          </w:p>
        </w:tc>
        <w:tc>
          <w:tcPr>
            <w:tcW w:w="1413" w:type="dxa"/>
            <w:gridSpan w:val="2"/>
            <w:tcBorders>
              <w:top w:val="single" w:sz="4" w:space="0" w:color="auto"/>
              <w:left w:val="single" w:sz="4" w:space="0" w:color="auto"/>
              <w:bottom w:val="single" w:sz="4" w:space="0" w:color="auto"/>
              <w:right w:val="single" w:sz="4" w:space="0" w:color="auto"/>
            </w:tcBorders>
            <w:vAlign w:val="center"/>
          </w:tcPr>
          <w:p w:rsidR="00944BEE" w:rsidRPr="003C227D" w:rsidRDefault="00944BEE" w:rsidP="001D6067">
            <w:pPr>
              <w:spacing w:line="240" w:lineRule="auto"/>
              <w:jc w:val="center"/>
              <w:rPr>
                <w:rFonts w:ascii="標楷體" w:hAnsi="標楷體"/>
                <w:kern w:val="0"/>
                <w:sz w:val="20"/>
              </w:rPr>
            </w:pPr>
            <w:r w:rsidRPr="003C227D">
              <w:rPr>
                <w:rFonts w:eastAsia="細明體"/>
                <w:kern w:val="0"/>
                <w:sz w:val="20"/>
              </w:rPr>
              <w:t>Calibration</w:t>
            </w:r>
            <w:r w:rsidRPr="003C227D">
              <w:rPr>
                <w:rFonts w:eastAsia="細明體" w:hint="eastAsia"/>
                <w:kern w:val="0"/>
                <w:sz w:val="20"/>
              </w:rPr>
              <w:t xml:space="preserve"> </w:t>
            </w:r>
            <w:r w:rsidRPr="003C227D">
              <w:rPr>
                <w:rFonts w:eastAsia="細明體"/>
                <w:kern w:val="0"/>
                <w:sz w:val="20"/>
              </w:rPr>
              <w:t>Date</w:t>
            </w:r>
            <w:r w:rsidRPr="003C227D">
              <w:rPr>
                <w:rFonts w:ascii="細明體" w:hint="eastAsia"/>
                <w:kern w:val="0"/>
                <w:sz w:val="24"/>
              </w:rPr>
              <w:t>校</w:t>
            </w:r>
            <w:r w:rsidRPr="003C227D">
              <w:rPr>
                <w:rFonts w:ascii="細明體" w:hint="eastAsia"/>
                <w:kern w:val="0"/>
                <w:sz w:val="24"/>
              </w:rPr>
              <w:t xml:space="preserve"> </w:t>
            </w:r>
            <w:r w:rsidRPr="003C227D">
              <w:rPr>
                <w:rFonts w:ascii="細明體" w:hint="eastAsia"/>
                <w:kern w:val="0"/>
                <w:sz w:val="24"/>
              </w:rPr>
              <w:t>正</w:t>
            </w:r>
            <w:r w:rsidRPr="003C227D">
              <w:rPr>
                <w:rFonts w:ascii="細明體" w:hint="eastAsia"/>
                <w:kern w:val="0"/>
                <w:sz w:val="24"/>
              </w:rPr>
              <w:t xml:space="preserve"> </w:t>
            </w:r>
            <w:r w:rsidRPr="003C227D">
              <w:rPr>
                <w:rFonts w:ascii="細明體" w:hint="eastAsia"/>
                <w:kern w:val="0"/>
                <w:sz w:val="24"/>
              </w:rPr>
              <w:t>日</w:t>
            </w:r>
            <w:r w:rsidRPr="003C227D">
              <w:rPr>
                <w:rFonts w:ascii="細明體" w:hint="eastAsia"/>
                <w:kern w:val="0"/>
                <w:sz w:val="24"/>
              </w:rPr>
              <w:t xml:space="preserve"> </w:t>
            </w:r>
            <w:r w:rsidRPr="003C227D">
              <w:rPr>
                <w:rFonts w:ascii="細明體" w:hint="eastAsia"/>
                <w:kern w:val="0"/>
                <w:sz w:val="24"/>
              </w:rPr>
              <w:t>期</w:t>
            </w:r>
          </w:p>
        </w:tc>
        <w:tc>
          <w:tcPr>
            <w:tcW w:w="1886" w:type="dxa"/>
            <w:tcBorders>
              <w:top w:val="single" w:sz="4" w:space="0" w:color="auto"/>
              <w:left w:val="single" w:sz="4" w:space="0" w:color="auto"/>
              <w:bottom w:val="single" w:sz="4" w:space="0" w:color="auto"/>
              <w:right w:val="single" w:sz="4" w:space="0" w:color="auto"/>
            </w:tcBorders>
            <w:vAlign w:val="center"/>
          </w:tcPr>
          <w:p w:rsidR="00944BEE" w:rsidRPr="003C227D" w:rsidRDefault="00944BEE" w:rsidP="008E0D38">
            <w:pPr>
              <w:spacing w:line="240" w:lineRule="auto"/>
              <w:jc w:val="center"/>
              <w:rPr>
                <w:kern w:val="0"/>
                <w:sz w:val="24"/>
              </w:rPr>
            </w:pPr>
          </w:p>
        </w:tc>
      </w:tr>
      <w:tr w:rsidR="00944BEE" w:rsidRPr="003C227D" w:rsidTr="00A82798">
        <w:trPr>
          <w:cantSplit/>
          <w:trHeight w:val="450"/>
          <w:jc w:val="center"/>
        </w:trPr>
        <w:tc>
          <w:tcPr>
            <w:tcW w:w="3176" w:type="dxa"/>
            <w:gridSpan w:val="5"/>
            <w:tcBorders>
              <w:top w:val="single" w:sz="4" w:space="0" w:color="auto"/>
              <w:left w:val="single" w:sz="4" w:space="0" w:color="auto"/>
              <w:bottom w:val="single" w:sz="4" w:space="0" w:color="auto"/>
              <w:right w:val="single" w:sz="4" w:space="0" w:color="auto"/>
            </w:tcBorders>
          </w:tcPr>
          <w:p w:rsidR="00944BEE" w:rsidRPr="003C227D" w:rsidRDefault="00944BEE" w:rsidP="001D6067">
            <w:pPr>
              <w:spacing w:line="240" w:lineRule="auto"/>
              <w:jc w:val="center"/>
              <w:rPr>
                <w:rFonts w:ascii="細明體" w:eastAsia="細明體"/>
                <w:kern w:val="0"/>
                <w:sz w:val="24"/>
              </w:rPr>
            </w:pPr>
            <w:r w:rsidRPr="003C227D">
              <w:rPr>
                <w:rFonts w:eastAsia="細明體"/>
                <w:kern w:val="0"/>
                <w:sz w:val="20"/>
              </w:rPr>
              <w:t>Condition of calibration</w:t>
            </w:r>
            <w:r w:rsidRPr="003C227D">
              <w:rPr>
                <w:rFonts w:ascii="細明體" w:eastAsia="細明體"/>
                <w:kern w:val="0"/>
                <w:sz w:val="24"/>
              </w:rPr>
              <w:br/>
            </w:r>
            <w:r w:rsidRPr="003C227D">
              <w:rPr>
                <w:rFonts w:ascii="細明體" w:hint="eastAsia"/>
                <w:kern w:val="0"/>
                <w:sz w:val="24"/>
              </w:rPr>
              <w:t>校正時之環境條件</w:t>
            </w:r>
          </w:p>
        </w:tc>
        <w:tc>
          <w:tcPr>
            <w:tcW w:w="1156" w:type="dxa"/>
            <w:gridSpan w:val="2"/>
            <w:tcBorders>
              <w:top w:val="single" w:sz="4" w:space="0" w:color="auto"/>
              <w:left w:val="single" w:sz="4" w:space="0" w:color="auto"/>
              <w:bottom w:val="single" w:sz="4" w:space="0" w:color="auto"/>
              <w:right w:val="single" w:sz="4" w:space="0" w:color="auto"/>
            </w:tcBorders>
          </w:tcPr>
          <w:p w:rsidR="00944BEE" w:rsidRPr="003C227D" w:rsidRDefault="00944BEE" w:rsidP="001D6067">
            <w:pPr>
              <w:spacing w:line="240" w:lineRule="auto"/>
              <w:jc w:val="center"/>
              <w:rPr>
                <w:rFonts w:eastAsia="細明體"/>
                <w:kern w:val="0"/>
                <w:sz w:val="24"/>
              </w:rPr>
            </w:pPr>
            <w:r w:rsidRPr="003C227D">
              <w:rPr>
                <w:rFonts w:eastAsia="細明體"/>
                <w:kern w:val="0"/>
                <w:sz w:val="20"/>
              </w:rPr>
              <w:t>Temp</w:t>
            </w:r>
          </w:p>
          <w:p w:rsidR="00944BEE" w:rsidRPr="003C227D" w:rsidRDefault="00944BEE" w:rsidP="001D6067">
            <w:pPr>
              <w:spacing w:line="240" w:lineRule="auto"/>
              <w:jc w:val="center"/>
              <w:rPr>
                <w:rFonts w:ascii="細明體" w:eastAsia="細明體"/>
                <w:kern w:val="0"/>
                <w:sz w:val="24"/>
              </w:rPr>
            </w:pPr>
            <w:r w:rsidRPr="003C227D">
              <w:rPr>
                <w:rFonts w:ascii="細明體" w:hint="eastAsia"/>
                <w:kern w:val="0"/>
                <w:sz w:val="24"/>
              </w:rPr>
              <w:t>溫度</w:t>
            </w:r>
          </w:p>
        </w:tc>
        <w:tc>
          <w:tcPr>
            <w:tcW w:w="2363" w:type="dxa"/>
            <w:gridSpan w:val="2"/>
            <w:tcBorders>
              <w:top w:val="single" w:sz="4" w:space="0" w:color="auto"/>
              <w:left w:val="single" w:sz="4" w:space="0" w:color="auto"/>
              <w:bottom w:val="single" w:sz="4" w:space="0" w:color="auto"/>
              <w:right w:val="single" w:sz="4" w:space="0" w:color="auto"/>
            </w:tcBorders>
            <w:vAlign w:val="center"/>
          </w:tcPr>
          <w:p w:rsidR="00944BEE" w:rsidRPr="003C227D" w:rsidRDefault="00944BEE" w:rsidP="008F5B12">
            <w:pPr>
              <w:spacing w:line="240" w:lineRule="auto"/>
              <w:jc w:val="center"/>
              <w:rPr>
                <w:rFonts w:ascii="細明體" w:eastAsia="細明體"/>
                <w:kern w:val="0"/>
                <w:sz w:val="24"/>
              </w:rPr>
            </w:pPr>
            <w:r w:rsidRPr="003C227D">
              <w:rPr>
                <w:kern w:val="0"/>
                <w:sz w:val="24"/>
              </w:rPr>
              <w:t>(</w:t>
            </w:r>
            <w:r w:rsidRPr="003C227D">
              <w:rPr>
                <w:sz w:val="24"/>
              </w:rPr>
              <w:t xml:space="preserve">23 ± </w:t>
            </w:r>
            <w:r w:rsidRPr="003C227D">
              <w:rPr>
                <w:rFonts w:hint="eastAsia"/>
                <w:sz w:val="24"/>
              </w:rPr>
              <w:t>5</w:t>
            </w:r>
            <w:r w:rsidRPr="003C227D">
              <w:rPr>
                <w:kern w:val="0"/>
                <w:sz w:val="24"/>
              </w:rPr>
              <w:t>)</w:t>
            </w:r>
            <w:r w:rsidRPr="003C227D">
              <w:rPr>
                <w:rFonts w:hint="eastAsia"/>
                <w:sz w:val="24"/>
              </w:rPr>
              <w:t xml:space="preserve"> </w:t>
            </w:r>
            <w:r w:rsidRPr="003C227D">
              <w:rPr>
                <w:rFonts w:hint="eastAsia"/>
                <w:sz w:val="24"/>
              </w:rPr>
              <w:t>℃</w:t>
            </w:r>
          </w:p>
        </w:tc>
        <w:tc>
          <w:tcPr>
            <w:tcW w:w="1413" w:type="dxa"/>
            <w:gridSpan w:val="2"/>
            <w:tcBorders>
              <w:top w:val="single" w:sz="4" w:space="0" w:color="auto"/>
              <w:left w:val="single" w:sz="4" w:space="0" w:color="auto"/>
              <w:bottom w:val="single" w:sz="4" w:space="0" w:color="auto"/>
              <w:right w:val="single" w:sz="4" w:space="0" w:color="auto"/>
            </w:tcBorders>
          </w:tcPr>
          <w:p w:rsidR="00944BEE" w:rsidRPr="003C227D" w:rsidRDefault="00944BEE" w:rsidP="001D6067">
            <w:pPr>
              <w:spacing w:line="240" w:lineRule="auto"/>
              <w:jc w:val="center"/>
              <w:rPr>
                <w:rFonts w:ascii="細明體" w:eastAsia="細明體"/>
                <w:kern w:val="0"/>
                <w:sz w:val="24"/>
              </w:rPr>
            </w:pPr>
            <w:r w:rsidRPr="003C227D">
              <w:rPr>
                <w:rFonts w:eastAsia="細明體"/>
                <w:kern w:val="0"/>
                <w:sz w:val="20"/>
              </w:rPr>
              <w:t>RH</w:t>
            </w:r>
            <w:r w:rsidRPr="003C227D">
              <w:rPr>
                <w:rFonts w:ascii="細明體" w:eastAsia="細明體"/>
                <w:kern w:val="0"/>
                <w:sz w:val="24"/>
              </w:rPr>
              <w:br/>
            </w:r>
            <w:r w:rsidRPr="003C227D">
              <w:rPr>
                <w:rFonts w:ascii="細明體" w:hint="eastAsia"/>
                <w:kern w:val="0"/>
                <w:sz w:val="24"/>
              </w:rPr>
              <w:t>相對濕度</w:t>
            </w:r>
          </w:p>
        </w:tc>
        <w:tc>
          <w:tcPr>
            <w:tcW w:w="1886" w:type="dxa"/>
            <w:tcBorders>
              <w:top w:val="single" w:sz="4" w:space="0" w:color="auto"/>
              <w:left w:val="single" w:sz="4" w:space="0" w:color="auto"/>
              <w:bottom w:val="single" w:sz="4" w:space="0" w:color="auto"/>
              <w:right w:val="single" w:sz="4" w:space="0" w:color="auto"/>
            </w:tcBorders>
            <w:vAlign w:val="center"/>
          </w:tcPr>
          <w:p w:rsidR="00944BEE" w:rsidRPr="003C227D" w:rsidRDefault="00944BEE" w:rsidP="001D6067">
            <w:pPr>
              <w:spacing w:line="240" w:lineRule="auto"/>
              <w:jc w:val="center"/>
              <w:rPr>
                <w:rFonts w:eastAsia="細明體"/>
                <w:kern w:val="0"/>
                <w:sz w:val="24"/>
              </w:rPr>
            </w:pPr>
            <w:r w:rsidRPr="003C227D">
              <w:rPr>
                <w:kern w:val="0"/>
                <w:sz w:val="24"/>
              </w:rPr>
              <w:t xml:space="preserve">( 50 ± </w:t>
            </w:r>
            <w:r w:rsidRPr="003C227D">
              <w:rPr>
                <w:rFonts w:hint="eastAsia"/>
                <w:kern w:val="0"/>
                <w:sz w:val="24"/>
              </w:rPr>
              <w:t>15</w:t>
            </w:r>
            <w:r w:rsidRPr="003C227D">
              <w:rPr>
                <w:kern w:val="0"/>
                <w:sz w:val="24"/>
              </w:rPr>
              <w:t xml:space="preserve"> )</w:t>
            </w:r>
            <w:r w:rsidRPr="003C227D">
              <w:rPr>
                <w:rFonts w:eastAsia="細明體"/>
                <w:kern w:val="0"/>
                <w:sz w:val="24"/>
              </w:rPr>
              <w:t xml:space="preserve"> %</w:t>
            </w:r>
          </w:p>
        </w:tc>
      </w:tr>
      <w:tr w:rsidR="00944BEE" w:rsidRPr="003C227D" w:rsidTr="00F40645">
        <w:trPr>
          <w:cantSplit/>
          <w:trHeight w:val="340"/>
          <w:jc w:val="center"/>
        </w:trPr>
        <w:tc>
          <w:tcPr>
            <w:tcW w:w="9994" w:type="dxa"/>
            <w:gridSpan w:val="12"/>
            <w:tcBorders>
              <w:top w:val="single" w:sz="4" w:space="0" w:color="auto"/>
              <w:left w:val="single" w:sz="4" w:space="0" w:color="auto"/>
              <w:bottom w:val="single" w:sz="4" w:space="0" w:color="auto"/>
              <w:right w:val="single" w:sz="4" w:space="0" w:color="auto"/>
            </w:tcBorders>
            <w:vAlign w:val="center"/>
          </w:tcPr>
          <w:p w:rsidR="00944BEE" w:rsidRPr="003C227D" w:rsidRDefault="00944BEE" w:rsidP="00770610">
            <w:pPr>
              <w:spacing w:line="240" w:lineRule="auto"/>
              <w:jc w:val="center"/>
              <w:rPr>
                <w:rFonts w:ascii="細明體" w:eastAsia="細明體"/>
                <w:kern w:val="0"/>
                <w:sz w:val="24"/>
              </w:rPr>
            </w:pPr>
            <w:r w:rsidRPr="003C227D">
              <w:rPr>
                <w:rFonts w:eastAsia="細明體"/>
                <w:kern w:val="0"/>
                <w:sz w:val="20"/>
              </w:rPr>
              <w:t>Standards Employed</w:t>
            </w:r>
            <w:r w:rsidRPr="003C227D">
              <w:rPr>
                <w:rFonts w:eastAsia="細明體" w:hint="eastAsia"/>
                <w:kern w:val="0"/>
                <w:sz w:val="20"/>
              </w:rPr>
              <w:t xml:space="preserve"> </w:t>
            </w:r>
            <w:r w:rsidRPr="003C227D">
              <w:rPr>
                <w:rFonts w:ascii="細明體" w:hint="eastAsia"/>
                <w:kern w:val="0"/>
                <w:sz w:val="24"/>
              </w:rPr>
              <w:t>校正時使用之標準器</w:t>
            </w:r>
          </w:p>
        </w:tc>
      </w:tr>
      <w:tr w:rsidR="00944BEE" w:rsidRPr="003C227D" w:rsidTr="00A82798">
        <w:trPr>
          <w:cantSplit/>
          <w:trHeight w:val="450"/>
          <w:jc w:val="center"/>
        </w:trPr>
        <w:tc>
          <w:tcPr>
            <w:tcW w:w="1879" w:type="dxa"/>
            <w:gridSpan w:val="3"/>
            <w:tcBorders>
              <w:top w:val="single" w:sz="4" w:space="0" w:color="auto"/>
              <w:left w:val="single" w:sz="4" w:space="0" w:color="auto"/>
              <w:bottom w:val="single" w:sz="4" w:space="0" w:color="auto"/>
              <w:right w:val="single" w:sz="4" w:space="0" w:color="auto"/>
            </w:tcBorders>
          </w:tcPr>
          <w:p w:rsidR="00944BEE" w:rsidRPr="003C227D" w:rsidRDefault="00944BEE" w:rsidP="001D6067">
            <w:pPr>
              <w:spacing w:line="240" w:lineRule="auto"/>
              <w:jc w:val="center"/>
              <w:rPr>
                <w:rFonts w:ascii="細明體" w:eastAsia="細明體"/>
                <w:kern w:val="0"/>
                <w:sz w:val="24"/>
              </w:rPr>
            </w:pPr>
            <w:r w:rsidRPr="003C227D">
              <w:rPr>
                <w:rFonts w:eastAsia="細明體" w:hint="eastAsia"/>
                <w:kern w:val="0"/>
                <w:sz w:val="20"/>
              </w:rPr>
              <w:t xml:space="preserve"> </w:t>
            </w:r>
            <w:r w:rsidRPr="003C227D">
              <w:rPr>
                <w:rFonts w:eastAsia="細明體"/>
                <w:kern w:val="0"/>
                <w:sz w:val="20"/>
              </w:rPr>
              <w:t>I.D. No.</w:t>
            </w:r>
            <w:r w:rsidRPr="003C227D">
              <w:rPr>
                <w:rFonts w:ascii="細明體" w:eastAsia="細明體"/>
                <w:kern w:val="0"/>
                <w:sz w:val="20"/>
              </w:rPr>
              <w:br/>
            </w:r>
            <w:r w:rsidRPr="003C227D">
              <w:rPr>
                <w:rFonts w:ascii="細明體" w:hint="eastAsia"/>
                <w:kern w:val="0"/>
                <w:sz w:val="24"/>
              </w:rPr>
              <w:t>識別號碼</w:t>
            </w:r>
          </w:p>
        </w:tc>
        <w:tc>
          <w:tcPr>
            <w:tcW w:w="4108" w:type="dxa"/>
            <w:gridSpan w:val="5"/>
            <w:tcBorders>
              <w:top w:val="single" w:sz="4" w:space="0" w:color="auto"/>
              <w:left w:val="single" w:sz="4" w:space="0" w:color="auto"/>
              <w:bottom w:val="single" w:sz="4" w:space="0" w:color="auto"/>
              <w:right w:val="single" w:sz="4" w:space="0" w:color="auto"/>
            </w:tcBorders>
          </w:tcPr>
          <w:p w:rsidR="00944BEE" w:rsidRPr="003C227D" w:rsidRDefault="00944BEE" w:rsidP="001D6067">
            <w:pPr>
              <w:spacing w:line="240" w:lineRule="auto"/>
              <w:jc w:val="center"/>
              <w:rPr>
                <w:rFonts w:ascii="細明體" w:eastAsia="細明體"/>
                <w:kern w:val="0"/>
                <w:sz w:val="24"/>
              </w:rPr>
            </w:pPr>
            <w:r w:rsidRPr="003C227D">
              <w:rPr>
                <w:rFonts w:eastAsia="細明體"/>
                <w:kern w:val="0"/>
                <w:sz w:val="20"/>
              </w:rPr>
              <w:t>MFG/Model NO.</w:t>
            </w:r>
            <w:r w:rsidRPr="003C227D">
              <w:rPr>
                <w:rFonts w:eastAsia="細明體" w:hint="eastAsia"/>
                <w:kern w:val="0"/>
                <w:sz w:val="20"/>
              </w:rPr>
              <w:t>/</w:t>
            </w:r>
            <w:r w:rsidRPr="003C227D">
              <w:rPr>
                <w:rFonts w:eastAsia="細明體"/>
                <w:kern w:val="0"/>
                <w:sz w:val="20"/>
              </w:rPr>
              <w:t>Serial No</w:t>
            </w:r>
            <w:r w:rsidRPr="003C227D">
              <w:rPr>
                <w:rFonts w:ascii="細明體" w:eastAsia="細明體"/>
                <w:kern w:val="0"/>
                <w:sz w:val="20"/>
              </w:rPr>
              <w:br/>
            </w:r>
            <w:r w:rsidRPr="003C227D">
              <w:rPr>
                <w:rFonts w:ascii="細明體" w:hint="eastAsia"/>
                <w:kern w:val="0"/>
                <w:sz w:val="24"/>
              </w:rPr>
              <w:t>製造廠</w:t>
            </w:r>
            <w:r w:rsidRPr="003C227D">
              <w:rPr>
                <w:rFonts w:ascii="細明體" w:hint="eastAsia"/>
                <w:kern w:val="0"/>
                <w:sz w:val="24"/>
              </w:rPr>
              <w:t>/</w:t>
            </w:r>
            <w:r w:rsidRPr="003C227D">
              <w:rPr>
                <w:rFonts w:ascii="細明體" w:hint="eastAsia"/>
                <w:kern w:val="0"/>
                <w:sz w:val="24"/>
              </w:rPr>
              <w:t>型號</w:t>
            </w:r>
            <w:r w:rsidRPr="003C227D">
              <w:rPr>
                <w:rFonts w:ascii="細明體" w:hint="eastAsia"/>
                <w:kern w:val="0"/>
                <w:sz w:val="24"/>
              </w:rPr>
              <w:t>/</w:t>
            </w:r>
            <w:r w:rsidRPr="003C227D">
              <w:rPr>
                <w:rFonts w:ascii="細明體" w:hint="eastAsia"/>
                <w:kern w:val="0"/>
                <w:sz w:val="24"/>
              </w:rPr>
              <w:t>序號</w:t>
            </w:r>
          </w:p>
        </w:tc>
        <w:tc>
          <w:tcPr>
            <w:tcW w:w="2121" w:type="dxa"/>
            <w:gridSpan w:val="3"/>
            <w:tcBorders>
              <w:top w:val="single" w:sz="4" w:space="0" w:color="auto"/>
              <w:left w:val="single" w:sz="4" w:space="0" w:color="auto"/>
              <w:bottom w:val="single" w:sz="4" w:space="0" w:color="auto"/>
              <w:right w:val="single" w:sz="4" w:space="0" w:color="auto"/>
            </w:tcBorders>
          </w:tcPr>
          <w:p w:rsidR="00944BEE" w:rsidRPr="003C227D" w:rsidRDefault="00944BEE" w:rsidP="001D6067">
            <w:pPr>
              <w:spacing w:line="240" w:lineRule="auto"/>
              <w:jc w:val="center"/>
              <w:rPr>
                <w:rFonts w:ascii="細明體" w:eastAsia="細明體"/>
                <w:kern w:val="0"/>
                <w:sz w:val="24"/>
              </w:rPr>
            </w:pPr>
            <w:r w:rsidRPr="003C227D">
              <w:rPr>
                <w:rFonts w:eastAsia="細明體"/>
                <w:kern w:val="0"/>
                <w:sz w:val="20"/>
              </w:rPr>
              <w:t>Description</w:t>
            </w:r>
            <w:r w:rsidRPr="003C227D">
              <w:rPr>
                <w:rFonts w:ascii="細明體" w:eastAsia="細明體"/>
                <w:kern w:val="0"/>
                <w:sz w:val="20"/>
              </w:rPr>
              <w:br/>
            </w:r>
            <w:r w:rsidRPr="003C227D">
              <w:rPr>
                <w:rFonts w:ascii="細明體" w:hint="eastAsia"/>
                <w:kern w:val="0"/>
                <w:sz w:val="24"/>
              </w:rPr>
              <w:t>儀器名稱</w:t>
            </w:r>
          </w:p>
        </w:tc>
        <w:tc>
          <w:tcPr>
            <w:tcW w:w="1886" w:type="dxa"/>
            <w:tcBorders>
              <w:top w:val="single" w:sz="4" w:space="0" w:color="auto"/>
              <w:left w:val="single" w:sz="4" w:space="0" w:color="auto"/>
              <w:bottom w:val="single" w:sz="4" w:space="0" w:color="auto"/>
              <w:right w:val="single" w:sz="4" w:space="0" w:color="auto"/>
            </w:tcBorders>
          </w:tcPr>
          <w:p w:rsidR="00944BEE" w:rsidRPr="003C227D" w:rsidRDefault="00944BEE" w:rsidP="001D6067">
            <w:pPr>
              <w:spacing w:line="240" w:lineRule="auto"/>
              <w:jc w:val="center"/>
              <w:rPr>
                <w:rFonts w:ascii="細明體" w:eastAsia="細明體"/>
                <w:kern w:val="0"/>
                <w:sz w:val="24"/>
              </w:rPr>
            </w:pPr>
            <w:r w:rsidRPr="003C227D">
              <w:rPr>
                <w:rFonts w:eastAsia="細明體"/>
                <w:kern w:val="0"/>
                <w:sz w:val="20"/>
              </w:rPr>
              <w:t>Due Date</w:t>
            </w:r>
            <w:r w:rsidRPr="003C227D">
              <w:rPr>
                <w:rFonts w:ascii="細明體" w:eastAsia="細明體"/>
                <w:kern w:val="0"/>
                <w:sz w:val="20"/>
              </w:rPr>
              <w:br/>
            </w:r>
            <w:r w:rsidRPr="003C227D">
              <w:rPr>
                <w:rFonts w:ascii="細明體" w:hint="eastAsia"/>
                <w:kern w:val="0"/>
                <w:sz w:val="24"/>
              </w:rPr>
              <w:t>有效日期</w:t>
            </w:r>
          </w:p>
        </w:tc>
      </w:tr>
      <w:tr w:rsidR="00944BEE" w:rsidRPr="003C227D" w:rsidTr="00A82798">
        <w:trPr>
          <w:cantSplit/>
          <w:trHeight w:val="816"/>
          <w:jc w:val="center"/>
        </w:trPr>
        <w:tc>
          <w:tcPr>
            <w:tcW w:w="1879" w:type="dxa"/>
            <w:gridSpan w:val="3"/>
            <w:tcBorders>
              <w:top w:val="single" w:sz="4" w:space="0" w:color="auto"/>
              <w:left w:val="single" w:sz="4" w:space="0" w:color="auto"/>
              <w:bottom w:val="single" w:sz="4" w:space="0" w:color="auto"/>
              <w:right w:val="single" w:sz="4" w:space="0" w:color="auto"/>
            </w:tcBorders>
            <w:vAlign w:val="center"/>
          </w:tcPr>
          <w:p w:rsidR="00944BEE" w:rsidRPr="003C227D" w:rsidRDefault="00DC373F" w:rsidP="001D6067">
            <w:pPr>
              <w:spacing w:line="240" w:lineRule="auto"/>
              <w:jc w:val="center"/>
              <w:rPr>
                <w:sz w:val="24"/>
                <w:szCs w:val="24"/>
              </w:rPr>
            </w:pPr>
            <w:r w:rsidRPr="003C227D">
              <w:rPr>
                <w:sz w:val="24"/>
                <w:szCs w:val="24"/>
              </w:rPr>
              <w:t>08</w:t>
            </w:r>
            <w:r w:rsidRPr="003C227D">
              <w:rPr>
                <w:rFonts w:hint="eastAsia"/>
                <w:sz w:val="24"/>
                <w:szCs w:val="24"/>
              </w:rPr>
              <w:t>D</w:t>
            </w:r>
            <w:r w:rsidRPr="003C227D">
              <w:rPr>
                <w:sz w:val="24"/>
                <w:szCs w:val="24"/>
              </w:rPr>
              <w:t>10050</w:t>
            </w:r>
          </w:p>
          <w:p w:rsidR="00DC373F" w:rsidRPr="003C227D" w:rsidRDefault="00DC373F" w:rsidP="001D6067">
            <w:pPr>
              <w:spacing w:line="240" w:lineRule="auto"/>
              <w:jc w:val="center"/>
              <w:rPr>
                <w:kern w:val="0"/>
                <w:sz w:val="24"/>
              </w:rPr>
            </w:pPr>
            <w:r w:rsidRPr="003C227D">
              <w:rPr>
                <w:kern w:val="0"/>
                <w:sz w:val="24"/>
              </w:rPr>
              <w:t>300933</w:t>
            </w:r>
          </w:p>
        </w:tc>
        <w:tc>
          <w:tcPr>
            <w:tcW w:w="4108" w:type="dxa"/>
            <w:gridSpan w:val="5"/>
            <w:tcBorders>
              <w:top w:val="single" w:sz="4" w:space="0" w:color="auto"/>
              <w:left w:val="single" w:sz="4" w:space="0" w:color="auto"/>
              <w:bottom w:val="single" w:sz="4" w:space="0" w:color="auto"/>
              <w:right w:val="single" w:sz="4" w:space="0" w:color="auto"/>
            </w:tcBorders>
            <w:vAlign w:val="center"/>
          </w:tcPr>
          <w:p w:rsidR="00944BEE" w:rsidRPr="003C227D" w:rsidRDefault="008F5B12" w:rsidP="00DC373F">
            <w:pPr>
              <w:spacing w:line="240" w:lineRule="auto"/>
              <w:ind w:leftChars="11" w:left="31"/>
              <w:jc w:val="center"/>
              <w:rPr>
                <w:sz w:val="24"/>
                <w:szCs w:val="24"/>
              </w:rPr>
            </w:pPr>
            <w:r w:rsidRPr="003C227D">
              <w:rPr>
                <w:sz w:val="24"/>
                <w:szCs w:val="24"/>
              </w:rPr>
              <w:t>TOKYO SEIDEN</w:t>
            </w:r>
            <w:r w:rsidRPr="003C227D">
              <w:rPr>
                <w:rFonts w:hint="eastAsia"/>
                <w:sz w:val="24"/>
                <w:szCs w:val="24"/>
              </w:rPr>
              <w:t>/</w:t>
            </w:r>
            <w:r w:rsidRPr="003C227D">
              <w:rPr>
                <w:sz w:val="24"/>
                <w:szCs w:val="24"/>
              </w:rPr>
              <w:t>CTL2-1-01</w:t>
            </w:r>
          </w:p>
          <w:p w:rsidR="00F932A2" w:rsidRPr="003C227D" w:rsidRDefault="00F932A2" w:rsidP="00DC373F">
            <w:pPr>
              <w:spacing w:line="240" w:lineRule="auto"/>
              <w:ind w:leftChars="11" w:left="31"/>
              <w:jc w:val="center"/>
              <w:rPr>
                <w:kern w:val="0"/>
                <w:sz w:val="24"/>
              </w:rPr>
            </w:pPr>
            <w:r w:rsidRPr="003C227D">
              <w:rPr>
                <w:kern w:val="0"/>
                <w:sz w:val="24"/>
              </w:rPr>
              <w:t>RADIAN</w:t>
            </w:r>
            <w:r w:rsidRPr="003C227D">
              <w:rPr>
                <w:rFonts w:hint="eastAsia"/>
                <w:kern w:val="0"/>
                <w:sz w:val="24"/>
              </w:rPr>
              <w:t>/</w:t>
            </w:r>
            <w:r w:rsidRPr="003C227D">
              <w:rPr>
                <w:kern w:val="0"/>
                <w:sz w:val="24"/>
              </w:rPr>
              <w:t>RD-31-331</w:t>
            </w:r>
          </w:p>
        </w:tc>
        <w:tc>
          <w:tcPr>
            <w:tcW w:w="2121" w:type="dxa"/>
            <w:gridSpan w:val="3"/>
            <w:tcBorders>
              <w:top w:val="single" w:sz="4" w:space="0" w:color="auto"/>
              <w:left w:val="single" w:sz="4" w:space="0" w:color="auto"/>
              <w:bottom w:val="single" w:sz="4" w:space="0" w:color="auto"/>
              <w:right w:val="single" w:sz="4" w:space="0" w:color="auto"/>
            </w:tcBorders>
            <w:vAlign w:val="center"/>
          </w:tcPr>
          <w:p w:rsidR="00944BEE" w:rsidRPr="003C227D" w:rsidRDefault="008F5B12" w:rsidP="001D6067">
            <w:pPr>
              <w:spacing w:line="240" w:lineRule="auto"/>
              <w:jc w:val="center"/>
              <w:rPr>
                <w:rFonts w:ascii="標楷體" w:hAnsi="標楷體"/>
                <w:kern w:val="0"/>
                <w:sz w:val="24"/>
              </w:rPr>
            </w:pPr>
            <w:r w:rsidRPr="003C227D">
              <w:rPr>
                <w:rFonts w:ascii="標楷體" w:hAnsi="標楷體" w:hint="eastAsia"/>
                <w:kern w:val="0"/>
                <w:sz w:val="24"/>
              </w:rPr>
              <w:t>比流器</w:t>
            </w:r>
          </w:p>
          <w:p w:rsidR="00F932A2" w:rsidRPr="003C227D" w:rsidRDefault="00F932A2" w:rsidP="001D6067">
            <w:pPr>
              <w:spacing w:line="240" w:lineRule="auto"/>
              <w:jc w:val="center"/>
              <w:rPr>
                <w:rFonts w:ascii="標楷體" w:hAnsi="標楷體"/>
                <w:kern w:val="0"/>
                <w:sz w:val="24"/>
              </w:rPr>
            </w:pPr>
            <w:r w:rsidRPr="003C227D">
              <w:rPr>
                <w:rFonts w:ascii="標楷體" w:hAnsi="標楷體" w:hint="eastAsia"/>
                <w:kern w:val="0"/>
                <w:sz w:val="24"/>
              </w:rPr>
              <w:t>交流電流表</w:t>
            </w:r>
          </w:p>
        </w:tc>
        <w:tc>
          <w:tcPr>
            <w:tcW w:w="1886" w:type="dxa"/>
            <w:tcBorders>
              <w:top w:val="single" w:sz="4" w:space="0" w:color="auto"/>
              <w:left w:val="single" w:sz="4" w:space="0" w:color="auto"/>
              <w:bottom w:val="single" w:sz="4" w:space="0" w:color="auto"/>
              <w:right w:val="single" w:sz="4" w:space="0" w:color="auto"/>
            </w:tcBorders>
            <w:vAlign w:val="center"/>
          </w:tcPr>
          <w:p w:rsidR="004C3A6F" w:rsidRPr="003C227D" w:rsidRDefault="004C3A6F" w:rsidP="004C3A6F">
            <w:pPr>
              <w:spacing w:line="240" w:lineRule="auto"/>
              <w:jc w:val="center"/>
              <w:rPr>
                <w:kern w:val="0"/>
                <w:sz w:val="24"/>
              </w:rPr>
            </w:pPr>
            <w:r w:rsidRPr="003C227D">
              <w:rPr>
                <w:rFonts w:hint="eastAsia"/>
                <w:kern w:val="0"/>
                <w:sz w:val="24"/>
              </w:rPr>
              <w:t>20XX/XX/XX</w:t>
            </w:r>
          </w:p>
          <w:p w:rsidR="00F932A2" w:rsidRPr="003C227D" w:rsidRDefault="004C3A6F" w:rsidP="004C3A6F">
            <w:pPr>
              <w:spacing w:line="240" w:lineRule="auto"/>
              <w:jc w:val="center"/>
              <w:rPr>
                <w:kern w:val="0"/>
                <w:sz w:val="24"/>
              </w:rPr>
            </w:pPr>
            <w:r w:rsidRPr="003C227D">
              <w:rPr>
                <w:kern w:val="0"/>
                <w:sz w:val="24"/>
              </w:rPr>
              <w:t>20XX/XX/XX</w:t>
            </w:r>
          </w:p>
        </w:tc>
      </w:tr>
      <w:tr w:rsidR="00944BEE" w:rsidRPr="003C227D" w:rsidTr="00A82798">
        <w:trPr>
          <w:cantSplit/>
          <w:trHeight w:val="551"/>
          <w:jc w:val="center"/>
        </w:trPr>
        <w:tc>
          <w:tcPr>
            <w:tcW w:w="3176" w:type="dxa"/>
            <w:gridSpan w:val="5"/>
            <w:tcBorders>
              <w:top w:val="single" w:sz="4" w:space="0" w:color="auto"/>
              <w:left w:val="single" w:sz="4" w:space="0" w:color="auto"/>
              <w:bottom w:val="single" w:sz="4" w:space="0" w:color="auto"/>
              <w:right w:val="single" w:sz="4" w:space="0" w:color="auto"/>
            </w:tcBorders>
          </w:tcPr>
          <w:p w:rsidR="00944BEE" w:rsidRPr="003C227D" w:rsidRDefault="00944BEE" w:rsidP="001D6067">
            <w:pPr>
              <w:spacing w:line="240" w:lineRule="auto"/>
              <w:jc w:val="center"/>
              <w:rPr>
                <w:rFonts w:ascii="細明體" w:eastAsia="細明體"/>
                <w:kern w:val="0"/>
                <w:sz w:val="24"/>
              </w:rPr>
            </w:pPr>
            <w:r w:rsidRPr="003C227D">
              <w:rPr>
                <w:rFonts w:eastAsia="細明體"/>
                <w:kern w:val="0"/>
                <w:sz w:val="20"/>
              </w:rPr>
              <w:t>Traceability Parameter</w:t>
            </w:r>
            <w:r w:rsidRPr="003C227D">
              <w:rPr>
                <w:rFonts w:ascii="細明體" w:eastAsia="細明體"/>
                <w:kern w:val="0"/>
                <w:sz w:val="24"/>
              </w:rPr>
              <w:br/>
            </w:r>
            <w:r w:rsidRPr="003C227D">
              <w:rPr>
                <w:rFonts w:ascii="細明體" w:hint="eastAsia"/>
                <w:kern w:val="0"/>
                <w:sz w:val="24"/>
              </w:rPr>
              <w:t>追溯參數</w:t>
            </w:r>
          </w:p>
        </w:tc>
        <w:tc>
          <w:tcPr>
            <w:tcW w:w="3519" w:type="dxa"/>
            <w:gridSpan w:val="4"/>
            <w:tcBorders>
              <w:top w:val="single" w:sz="4" w:space="0" w:color="auto"/>
              <w:left w:val="single" w:sz="4" w:space="0" w:color="auto"/>
              <w:bottom w:val="single" w:sz="4" w:space="0" w:color="auto"/>
              <w:right w:val="single" w:sz="4" w:space="0" w:color="auto"/>
            </w:tcBorders>
          </w:tcPr>
          <w:p w:rsidR="00944BEE" w:rsidRPr="003C227D" w:rsidRDefault="00944BEE" w:rsidP="001D6067">
            <w:pPr>
              <w:spacing w:line="240" w:lineRule="auto"/>
              <w:jc w:val="center"/>
              <w:rPr>
                <w:rFonts w:ascii="細明體" w:eastAsia="細明體"/>
                <w:kern w:val="0"/>
                <w:sz w:val="24"/>
              </w:rPr>
            </w:pPr>
            <w:r w:rsidRPr="003C227D">
              <w:rPr>
                <w:rFonts w:eastAsia="細明體"/>
                <w:kern w:val="0"/>
                <w:sz w:val="20"/>
              </w:rPr>
              <w:t>Cal. Source and Report No.</w:t>
            </w:r>
            <w:r w:rsidRPr="003C227D">
              <w:rPr>
                <w:rFonts w:ascii="細明體" w:eastAsia="細明體"/>
                <w:kern w:val="0"/>
                <w:sz w:val="20"/>
              </w:rPr>
              <w:br/>
            </w:r>
            <w:r w:rsidRPr="003C227D">
              <w:rPr>
                <w:rFonts w:ascii="細明體" w:hint="eastAsia"/>
                <w:kern w:val="0"/>
                <w:sz w:val="24"/>
              </w:rPr>
              <w:t>校正機構及報告號碼</w:t>
            </w:r>
          </w:p>
        </w:tc>
        <w:tc>
          <w:tcPr>
            <w:tcW w:w="3299" w:type="dxa"/>
            <w:gridSpan w:val="3"/>
            <w:tcBorders>
              <w:top w:val="single" w:sz="4" w:space="0" w:color="auto"/>
              <w:left w:val="single" w:sz="4" w:space="0" w:color="auto"/>
              <w:bottom w:val="single" w:sz="4" w:space="0" w:color="auto"/>
              <w:right w:val="single" w:sz="4" w:space="0" w:color="auto"/>
            </w:tcBorders>
          </w:tcPr>
          <w:p w:rsidR="00944BEE" w:rsidRPr="003C227D" w:rsidRDefault="00944BEE" w:rsidP="001D6067">
            <w:pPr>
              <w:spacing w:line="240" w:lineRule="auto"/>
              <w:jc w:val="center"/>
              <w:rPr>
                <w:rFonts w:ascii="細明體" w:eastAsia="細明體"/>
                <w:kern w:val="0"/>
                <w:sz w:val="24"/>
              </w:rPr>
            </w:pPr>
            <w:r w:rsidRPr="003C227D">
              <w:rPr>
                <w:rFonts w:eastAsia="細明體"/>
                <w:kern w:val="0"/>
                <w:sz w:val="20"/>
              </w:rPr>
              <w:t>Calibration Date</w:t>
            </w:r>
            <w:r w:rsidRPr="003C227D">
              <w:rPr>
                <w:rFonts w:ascii="細明體" w:eastAsia="細明體"/>
                <w:kern w:val="0"/>
                <w:sz w:val="20"/>
              </w:rPr>
              <w:br/>
            </w:r>
            <w:r w:rsidRPr="003C227D">
              <w:rPr>
                <w:rFonts w:ascii="細明體" w:eastAsia="細明體" w:hint="eastAsia"/>
                <w:kern w:val="0"/>
                <w:sz w:val="24"/>
              </w:rPr>
              <w:t xml:space="preserve"> </w:t>
            </w:r>
            <w:r w:rsidRPr="003C227D">
              <w:rPr>
                <w:rFonts w:ascii="細明體" w:hint="eastAsia"/>
                <w:kern w:val="0"/>
                <w:sz w:val="24"/>
              </w:rPr>
              <w:t>校正日期</w:t>
            </w:r>
          </w:p>
        </w:tc>
      </w:tr>
      <w:tr w:rsidR="00944BEE" w:rsidRPr="003C227D" w:rsidTr="00A82798">
        <w:trPr>
          <w:cantSplit/>
          <w:trHeight w:val="872"/>
          <w:jc w:val="center"/>
        </w:trPr>
        <w:tc>
          <w:tcPr>
            <w:tcW w:w="3176" w:type="dxa"/>
            <w:gridSpan w:val="5"/>
            <w:tcBorders>
              <w:top w:val="single" w:sz="4" w:space="0" w:color="auto"/>
              <w:left w:val="single" w:sz="4" w:space="0" w:color="auto"/>
              <w:bottom w:val="single" w:sz="4" w:space="0" w:color="auto"/>
              <w:right w:val="single" w:sz="4" w:space="0" w:color="auto"/>
            </w:tcBorders>
            <w:vAlign w:val="center"/>
          </w:tcPr>
          <w:p w:rsidR="00F932A2" w:rsidRPr="003C227D" w:rsidRDefault="00F932A2" w:rsidP="00F03F9B">
            <w:pPr>
              <w:spacing w:afterLines="50" w:after="120" w:line="240" w:lineRule="auto"/>
              <w:jc w:val="center"/>
              <w:rPr>
                <w:kern w:val="0"/>
                <w:sz w:val="24"/>
              </w:rPr>
            </w:pPr>
            <w:r w:rsidRPr="003C227D">
              <w:rPr>
                <w:kern w:val="0"/>
                <w:sz w:val="24"/>
              </w:rPr>
              <w:t xml:space="preserve">Ratio </w:t>
            </w:r>
            <w:r w:rsidRPr="003C227D">
              <w:rPr>
                <w:rFonts w:hint="eastAsia"/>
                <w:kern w:val="0"/>
                <w:sz w:val="24"/>
              </w:rPr>
              <w:t>E</w:t>
            </w:r>
            <w:r w:rsidRPr="003C227D">
              <w:rPr>
                <w:kern w:val="0"/>
                <w:sz w:val="24"/>
              </w:rPr>
              <w:t>rror</w:t>
            </w:r>
          </w:p>
          <w:p w:rsidR="00944BEE" w:rsidRPr="003C227D" w:rsidRDefault="00F932A2" w:rsidP="001D6067">
            <w:pPr>
              <w:spacing w:line="240" w:lineRule="auto"/>
              <w:jc w:val="center"/>
              <w:rPr>
                <w:kern w:val="0"/>
                <w:sz w:val="24"/>
              </w:rPr>
            </w:pPr>
            <w:r w:rsidRPr="003C227D">
              <w:rPr>
                <w:rFonts w:hint="eastAsia"/>
                <w:kern w:val="0"/>
                <w:sz w:val="24"/>
              </w:rPr>
              <w:t>A</w:t>
            </w:r>
            <w:r w:rsidR="00944BEE" w:rsidRPr="003C227D">
              <w:rPr>
                <w:kern w:val="0"/>
                <w:sz w:val="24"/>
              </w:rPr>
              <w:t xml:space="preserve">C </w:t>
            </w:r>
            <w:r w:rsidRPr="003C227D">
              <w:rPr>
                <w:rFonts w:hint="eastAsia"/>
                <w:kern w:val="0"/>
                <w:sz w:val="24"/>
              </w:rPr>
              <w:t>Current</w:t>
            </w:r>
          </w:p>
        </w:tc>
        <w:tc>
          <w:tcPr>
            <w:tcW w:w="3519" w:type="dxa"/>
            <w:gridSpan w:val="4"/>
            <w:tcBorders>
              <w:top w:val="single" w:sz="4" w:space="0" w:color="auto"/>
              <w:left w:val="single" w:sz="4" w:space="0" w:color="auto"/>
              <w:bottom w:val="single" w:sz="4" w:space="0" w:color="auto"/>
              <w:right w:val="single" w:sz="4" w:space="0" w:color="auto"/>
            </w:tcBorders>
          </w:tcPr>
          <w:p w:rsidR="004C3A6F" w:rsidRPr="003C227D" w:rsidRDefault="00944BEE" w:rsidP="008E0D38">
            <w:pPr>
              <w:snapToGrid w:val="0"/>
              <w:spacing w:line="240" w:lineRule="auto"/>
              <w:jc w:val="center"/>
              <w:rPr>
                <w:sz w:val="24"/>
                <w:szCs w:val="24"/>
              </w:rPr>
            </w:pPr>
            <w:r w:rsidRPr="003C227D">
              <w:rPr>
                <w:rFonts w:hint="eastAsia"/>
                <w:sz w:val="24"/>
                <w:szCs w:val="24"/>
              </w:rPr>
              <w:t>國家度量衡標準實驗室</w:t>
            </w:r>
          </w:p>
          <w:p w:rsidR="00944BEE" w:rsidRDefault="004C3A6F" w:rsidP="008E0D38">
            <w:pPr>
              <w:snapToGrid w:val="0"/>
              <w:spacing w:line="240" w:lineRule="auto"/>
              <w:jc w:val="center"/>
              <w:rPr>
                <w:sz w:val="24"/>
                <w:szCs w:val="24"/>
              </w:rPr>
            </w:pPr>
            <w:r w:rsidRPr="003C227D">
              <w:rPr>
                <w:rFonts w:hint="eastAsia"/>
                <w:sz w:val="24"/>
                <w:szCs w:val="24"/>
              </w:rPr>
              <w:t xml:space="preserve">TAF </w:t>
            </w:r>
            <w:r w:rsidR="00770610" w:rsidRPr="003C227D">
              <w:rPr>
                <w:rFonts w:hint="eastAsia"/>
                <w:sz w:val="24"/>
                <w:szCs w:val="24"/>
              </w:rPr>
              <w:t>N0688</w:t>
            </w:r>
          </w:p>
          <w:p w:rsidR="00F932A2" w:rsidRPr="00F03312" w:rsidRDefault="00F03312" w:rsidP="00A82798">
            <w:pPr>
              <w:snapToGrid w:val="0"/>
              <w:spacing w:line="240" w:lineRule="auto"/>
              <w:jc w:val="center"/>
              <w:rPr>
                <w:kern w:val="0"/>
                <w:sz w:val="24"/>
              </w:rPr>
            </w:pPr>
            <w:r>
              <w:rPr>
                <w:rFonts w:hint="eastAsia"/>
                <w:sz w:val="24"/>
                <w:szCs w:val="24"/>
              </w:rPr>
              <w:t>E</w:t>
            </w:r>
            <w:r>
              <w:rPr>
                <w:sz w:val="24"/>
                <w:szCs w:val="24"/>
              </w:rPr>
              <w:t>250615</w:t>
            </w:r>
            <w:r>
              <w:rPr>
                <w:rFonts w:hint="eastAsia"/>
                <w:sz w:val="24"/>
                <w:szCs w:val="24"/>
              </w:rPr>
              <w:t>A</w:t>
            </w:r>
            <w:r w:rsidR="00944BEE" w:rsidRPr="003C227D">
              <w:rPr>
                <w:kern w:val="0"/>
                <w:sz w:val="24"/>
              </w:rPr>
              <w:t>E</w:t>
            </w:r>
            <w:r>
              <w:rPr>
                <w:kern w:val="0"/>
                <w:sz w:val="24"/>
              </w:rPr>
              <w:t>250243</w:t>
            </w:r>
            <w:r w:rsidR="00944BEE" w:rsidRPr="003C227D">
              <w:rPr>
                <w:kern w:val="0"/>
                <w:sz w:val="24"/>
              </w:rPr>
              <w:t>A</w:t>
            </w:r>
          </w:p>
        </w:tc>
        <w:tc>
          <w:tcPr>
            <w:tcW w:w="3299" w:type="dxa"/>
            <w:gridSpan w:val="3"/>
            <w:tcBorders>
              <w:top w:val="single" w:sz="4" w:space="0" w:color="auto"/>
              <w:left w:val="single" w:sz="4" w:space="0" w:color="auto"/>
              <w:bottom w:val="single" w:sz="4" w:space="0" w:color="auto"/>
              <w:right w:val="single" w:sz="4" w:space="0" w:color="auto"/>
            </w:tcBorders>
            <w:vAlign w:val="center"/>
          </w:tcPr>
          <w:p w:rsidR="00F932A2" w:rsidRPr="003C227D" w:rsidRDefault="004C3A6F" w:rsidP="008E0D38">
            <w:pPr>
              <w:spacing w:line="240" w:lineRule="auto"/>
              <w:jc w:val="center"/>
              <w:rPr>
                <w:kern w:val="0"/>
                <w:sz w:val="24"/>
              </w:rPr>
            </w:pPr>
            <w:r w:rsidRPr="003C227D">
              <w:rPr>
                <w:rFonts w:hint="eastAsia"/>
                <w:kern w:val="0"/>
                <w:sz w:val="24"/>
              </w:rPr>
              <w:t>20XX/XX/XX</w:t>
            </w:r>
          </w:p>
          <w:p w:rsidR="004C3A6F" w:rsidRPr="003C227D" w:rsidRDefault="004C3A6F" w:rsidP="008E0D38">
            <w:pPr>
              <w:spacing w:line="240" w:lineRule="auto"/>
              <w:jc w:val="center"/>
              <w:rPr>
                <w:kern w:val="0"/>
                <w:sz w:val="24"/>
              </w:rPr>
            </w:pPr>
            <w:r w:rsidRPr="003C227D">
              <w:rPr>
                <w:kern w:val="0"/>
                <w:sz w:val="24"/>
              </w:rPr>
              <w:t>20XX/XX/XX</w:t>
            </w:r>
          </w:p>
        </w:tc>
      </w:tr>
      <w:tr w:rsidR="00944BEE" w:rsidRPr="003C227D" w:rsidTr="00A82798">
        <w:trPr>
          <w:cantSplit/>
          <w:trHeight w:val="3649"/>
          <w:jc w:val="center"/>
        </w:trPr>
        <w:tc>
          <w:tcPr>
            <w:tcW w:w="9994" w:type="dxa"/>
            <w:gridSpan w:val="12"/>
            <w:tcBorders>
              <w:top w:val="single" w:sz="4" w:space="0" w:color="auto"/>
              <w:left w:val="single" w:sz="4" w:space="0" w:color="auto"/>
              <w:bottom w:val="single" w:sz="4" w:space="0" w:color="auto"/>
              <w:right w:val="single" w:sz="4" w:space="0" w:color="auto"/>
            </w:tcBorders>
          </w:tcPr>
          <w:p w:rsidR="00A82798" w:rsidRPr="00AE2D60" w:rsidRDefault="00A82798" w:rsidP="00A82798">
            <w:pPr>
              <w:spacing w:line="240" w:lineRule="auto"/>
              <w:rPr>
                <w:rFonts w:ascii="標楷體" w:hAnsi="標楷體"/>
                <w:kern w:val="0"/>
                <w:sz w:val="21"/>
              </w:rPr>
            </w:pPr>
            <w:r w:rsidRPr="00AE2D60">
              <w:rPr>
                <w:rFonts w:ascii="標楷體" w:hAnsi="標楷體" w:hint="eastAsia"/>
                <w:kern w:val="0"/>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A82798" w:rsidRPr="00AE2D60" w:rsidRDefault="00A82798" w:rsidP="00A82798">
            <w:pPr>
              <w:spacing w:line="240" w:lineRule="auto"/>
              <w:rPr>
                <w:rFonts w:ascii="標楷體" w:hAnsi="標楷體"/>
                <w:kern w:val="0"/>
                <w:sz w:val="21"/>
              </w:rPr>
            </w:pPr>
            <w:r w:rsidRPr="00AE2D60">
              <w:rPr>
                <w:rFonts w:ascii="標楷體" w:hAnsi="標楷體"/>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A82798" w:rsidRPr="00AE2D60" w:rsidRDefault="00A82798" w:rsidP="00A82798">
            <w:pPr>
              <w:spacing w:line="240" w:lineRule="auto"/>
              <w:rPr>
                <w:rFonts w:ascii="標楷體" w:hAnsi="標楷體"/>
                <w:kern w:val="0"/>
                <w:sz w:val="21"/>
              </w:rPr>
            </w:pPr>
            <w:r w:rsidRPr="00AE2D60">
              <w:rPr>
                <w:rFonts w:ascii="標楷體" w:hAnsi="標楷體" w:hint="eastAsia"/>
                <w:kern w:val="0"/>
                <w:sz w:val="21"/>
              </w:rPr>
              <w:t>備註：本校正報告僅對此校正件有效，報告部分分離無效，未經許可不得任意摘錄或複製。</w:t>
            </w:r>
          </w:p>
          <w:p w:rsidR="00A82798" w:rsidRPr="00AE2D60" w:rsidRDefault="00A82798" w:rsidP="00A82798">
            <w:pPr>
              <w:spacing w:line="240" w:lineRule="auto"/>
              <w:rPr>
                <w:rFonts w:ascii="標楷體" w:hAnsi="標楷體"/>
                <w:kern w:val="0"/>
                <w:sz w:val="21"/>
              </w:rPr>
            </w:pPr>
            <w:r w:rsidRPr="00AE2D60">
              <w:rPr>
                <w:rFonts w:ascii="標楷體" w:hAnsi="標楷體" w:hint="eastAsia"/>
                <w:kern w:val="0"/>
                <w:sz w:val="21"/>
              </w:rPr>
              <w:t>Note：</w:t>
            </w:r>
          </w:p>
          <w:p w:rsidR="00A82798" w:rsidRPr="00112DF9" w:rsidRDefault="00A82798" w:rsidP="00A82798">
            <w:pPr>
              <w:spacing w:line="240" w:lineRule="auto"/>
              <w:rPr>
                <w:rFonts w:ascii="標楷體" w:eastAsiaTheme="minorEastAsia" w:hAnsi="標楷體"/>
                <w:kern w:val="0"/>
                <w:sz w:val="21"/>
              </w:rPr>
            </w:pPr>
            <w:r w:rsidRPr="00AE2D60">
              <w:rPr>
                <w:rFonts w:ascii="標楷體" w:hAnsi="標楷體" w:hint="eastAsia"/>
                <w:kern w:val="0"/>
                <w:sz w:val="21"/>
              </w:rPr>
              <w:t>The result of this calibration,performed by the CHUYI SYSTEM Laboratory,  Is specified in this   report，When the cover and following  pages are separated，The validity of this report no longer exists。</w:t>
            </w:r>
          </w:p>
          <w:p w:rsidR="00A82798" w:rsidRPr="00AE2D60" w:rsidRDefault="00A82798" w:rsidP="00A82798">
            <w:pPr>
              <w:spacing w:line="240" w:lineRule="auto"/>
              <w:rPr>
                <w:rFonts w:ascii="新細明體" w:eastAsia="細明體" w:hAnsi="新細明體"/>
                <w:kern w:val="0"/>
                <w:sz w:val="21"/>
              </w:rPr>
            </w:pPr>
            <w:r w:rsidRPr="00AE2D60">
              <w:rPr>
                <w:rFonts w:ascii="標楷體" w:hAnsi="標楷體"/>
                <w:kern w:val="0"/>
                <w:sz w:val="21"/>
              </w:rPr>
              <w:t>The calibration report shall not be reproduced except in full, without written approval of the laboratory.</w:t>
            </w:r>
            <w:r w:rsidRPr="00AE2D60">
              <w:rPr>
                <w:rFonts w:ascii="標楷體" w:eastAsia="細明體" w:hAnsi="標楷體"/>
                <w:kern w:val="0"/>
                <w:sz w:val="21"/>
              </w:rPr>
              <w:t xml:space="preserve"> </w:t>
            </w:r>
          </w:p>
          <w:p w:rsidR="00944BEE" w:rsidRPr="00A82798" w:rsidRDefault="00A82798" w:rsidP="00A82798">
            <w:pPr>
              <w:spacing w:line="280" w:lineRule="atLeast"/>
              <w:ind w:leftChars="-6" w:left="-17" w:right="480" w:firstLineChars="6" w:firstLine="14"/>
              <w:jc w:val="right"/>
              <w:rPr>
                <w:rFonts w:ascii="標楷體" w:hAnsi="標楷體"/>
                <w:kern w:val="0"/>
                <w:sz w:val="24"/>
              </w:rPr>
            </w:pPr>
            <w:r w:rsidRPr="006B6902">
              <w:rPr>
                <w:rFonts w:ascii="標楷體" w:hAnsi="新細明體" w:hint="eastAsia"/>
                <w:kern w:val="0"/>
                <w:sz w:val="24"/>
                <w:szCs w:val="24"/>
              </w:rPr>
              <w:t>報告簽署人:</w:t>
            </w:r>
            <w:r w:rsidRPr="006B6902">
              <w:rPr>
                <w:rFonts w:ascii="細明體"/>
                <w:kern w:val="0"/>
                <w:sz w:val="24"/>
                <w:szCs w:val="24"/>
              </w:rPr>
              <w:t>______________</w:t>
            </w:r>
            <w:r w:rsidRPr="006B6902">
              <w:rPr>
                <w:rFonts w:ascii="標楷體" w:hAnsi="標楷體" w:hint="eastAsia"/>
                <w:kern w:val="0"/>
                <w:sz w:val="24"/>
              </w:rPr>
              <w:t xml:space="preserve"> </w:t>
            </w:r>
          </w:p>
        </w:tc>
      </w:tr>
    </w:tbl>
    <w:p w:rsidR="00A82798" w:rsidRPr="006B6902" w:rsidRDefault="00F65434" w:rsidP="00F65434">
      <w:pPr>
        <w:widowControl/>
        <w:adjustRightInd/>
        <w:spacing w:line="240" w:lineRule="auto"/>
        <w:jc w:val="left"/>
        <w:textAlignment w:val="auto"/>
        <w:rPr>
          <w:sz w:val="16"/>
          <w:szCs w:val="16"/>
        </w:rPr>
      </w:pPr>
      <w:r>
        <w:rPr>
          <w:rFonts w:hint="eastAsia"/>
          <w:sz w:val="16"/>
          <w:szCs w:val="16"/>
        </w:rPr>
        <w:t>表單編號：</w:t>
      </w:r>
      <w:r w:rsidR="00A82798">
        <w:rPr>
          <w:sz w:val="16"/>
          <w:szCs w:val="16"/>
        </w:rPr>
        <w:t>CLR-7801-02</w:t>
      </w:r>
    </w:p>
    <w:p w:rsidR="00F40645" w:rsidRPr="003C227D" w:rsidRDefault="00F40645" w:rsidP="00A82798">
      <w:pPr>
        <w:widowControl/>
        <w:adjustRightInd/>
        <w:spacing w:line="240" w:lineRule="auto"/>
        <w:ind w:rightChars="48" w:right="134"/>
        <w:jc w:val="left"/>
        <w:textAlignment w:val="auto"/>
        <w:rPr>
          <w:sz w:val="20"/>
        </w:rPr>
      </w:pPr>
    </w:p>
    <w:tbl>
      <w:tblPr>
        <w:tblW w:w="10066" w:type="dxa"/>
        <w:tblInd w:w="28" w:type="dxa"/>
        <w:tblBorders>
          <w:bottom w:val="single" w:sz="4" w:space="0" w:color="auto"/>
        </w:tblBorders>
        <w:tblCellMar>
          <w:left w:w="28" w:type="dxa"/>
          <w:right w:w="28" w:type="dxa"/>
        </w:tblCellMar>
        <w:tblLook w:val="0000" w:firstRow="0" w:lastRow="0" w:firstColumn="0" w:lastColumn="0" w:noHBand="0" w:noVBand="0"/>
      </w:tblPr>
      <w:tblGrid>
        <w:gridCol w:w="2694"/>
        <w:gridCol w:w="4819"/>
        <w:gridCol w:w="2553"/>
      </w:tblGrid>
      <w:tr w:rsidR="00944BEE" w:rsidRPr="003C227D" w:rsidTr="00F40645">
        <w:trPr>
          <w:cantSplit/>
          <w:trHeight w:val="2030"/>
        </w:trPr>
        <w:tc>
          <w:tcPr>
            <w:tcW w:w="2694" w:type="dxa"/>
            <w:vAlign w:val="center"/>
          </w:tcPr>
          <w:p w:rsidR="00944BEE" w:rsidRPr="003C227D" w:rsidRDefault="00944BEE" w:rsidP="001D6067">
            <w:pPr>
              <w:spacing w:line="240" w:lineRule="auto"/>
              <w:jc w:val="left"/>
              <w:rPr>
                <w:rFonts w:ascii="標楷體" w:hAnsi="標楷體"/>
                <w:kern w:val="0"/>
                <w:sz w:val="24"/>
              </w:rPr>
            </w:pPr>
            <w:r w:rsidRPr="003C227D">
              <w:rPr>
                <w:rFonts w:ascii="標楷體" w:hAnsi="標楷體" w:hint="eastAsia"/>
                <w:kern w:val="0"/>
                <w:sz w:val="24"/>
              </w:rPr>
              <w:lastRenderedPageBreak/>
              <w:t>新北市三重區光復路</w:t>
            </w:r>
          </w:p>
          <w:p w:rsidR="00944BEE" w:rsidRPr="003C227D" w:rsidRDefault="00944BEE" w:rsidP="001D6067">
            <w:pPr>
              <w:spacing w:line="240" w:lineRule="auto"/>
              <w:rPr>
                <w:rFonts w:ascii="標楷體" w:hAnsi="標楷體"/>
                <w:kern w:val="0"/>
                <w:sz w:val="24"/>
              </w:rPr>
            </w:pPr>
            <w:r w:rsidRPr="003C227D">
              <w:rPr>
                <w:rFonts w:ascii="標楷體" w:hAnsi="標楷體" w:hint="eastAsia"/>
                <w:kern w:val="0"/>
                <w:sz w:val="24"/>
              </w:rPr>
              <w:t>二段</w:t>
            </w:r>
            <w:r w:rsidRPr="003C227D">
              <w:rPr>
                <w:kern w:val="0"/>
                <w:sz w:val="24"/>
              </w:rPr>
              <w:t>88</w:t>
            </w:r>
            <w:r w:rsidRPr="003C227D">
              <w:rPr>
                <w:rFonts w:ascii="標楷體" w:hAnsi="標楷體" w:hint="eastAsia"/>
                <w:kern w:val="0"/>
                <w:sz w:val="24"/>
              </w:rPr>
              <w:t>巷</w:t>
            </w:r>
            <w:r w:rsidRPr="003C227D">
              <w:rPr>
                <w:kern w:val="0"/>
                <w:sz w:val="24"/>
              </w:rPr>
              <w:t>38</w:t>
            </w:r>
            <w:r w:rsidRPr="003C227D">
              <w:rPr>
                <w:rFonts w:ascii="標楷體" w:hAnsi="標楷體" w:hint="eastAsia"/>
                <w:kern w:val="0"/>
                <w:sz w:val="24"/>
              </w:rPr>
              <w:t>號</w:t>
            </w:r>
          </w:p>
          <w:p w:rsidR="00944BEE" w:rsidRPr="003C227D" w:rsidRDefault="00944BEE" w:rsidP="001D6067">
            <w:pPr>
              <w:spacing w:line="240" w:lineRule="auto"/>
              <w:rPr>
                <w:rFonts w:ascii="標楷體" w:hAnsi="標楷體"/>
                <w:kern w:val="0"/>
                <w:sz w:val="24"/>
              </w:rPr>
            </w:pPr>
            <w:r w:rsidRPr="003C227D">
              <w:rPr>
                <w:rFonts w:ascii="標楷體" w:hAnsi="標楷體" w:hint="eastAsia"/>
                <w:kern w:val="0"/>
                <w:sz w:val="24"/>
              </w:rPr>
              <w:t>電話</w:t>
            </w:r>
            <w:r w:rsidRPr="003C227D">
              <w:rPr>
                <w:rFonts w:hAnsi="標楷體"/>
                <w:kern w:val="0"/>
                <w:sz w:val="24"/>
              </w:rPr>
              <w:t>：</w:t>
            </w:r>
            <w:r w:rsidRPr="003C227D">
              <w:rPr>
                <w:kern w:val="0"/>
                <w:sz w:val="24"/>
              </w:rPr>
              <w:t>886-2-29953173</w:t>
            </w:r>
          </w:p>
          <w:p w:rsidR="00944BEE" w:rsidRPr="003C227D" w:rsidRDefault="00944BEE" w:rsidP="001D6067">
            <w:pPr>
              <w:spacing w:line="240" w:lineRule="auto"/>
              <w:rPr>
                <w:rFonts w:ascii="標楷體" w:hAnsi="標楷體"/>
                <w:kern w:val="0"/>
                <w:sz w:val="24"/>
              </w:rPr>
            </w:pPr>
            <w:r w:rsidRPr="003C227D">
              <w:rPr>
                <w:rFonts w:ascii="標楷體" w:hAnsi="標楷體" w:hint="eastAsia"/>
                <w:kern w:val="0"/>
                <w:sz w:val="24"/>
              </w:rPr>
              <w:t>傳真</w:t>
            </w:r>
            <w:r w:rsidRPr="003C227D">
              <w:rPr>
                <w:rFonts w:hAnsi="標楷體"/>
                <w:kern w:val="0"/>
                <w:sz w:val="24"/>
              </w:rPr>
              <w:t>：</w:t>
            </w:r>
            <w:r w:rsidRPr="003C227D">
              <w:rPr>
                <w:kern w:val="0"/>
                <w:sz w:val="24"/>
              </w:rPr>
              <w:t>886-2-29956436</w:t>
            </w:r>
          </w:p>
          <w:p w:rsidR="00944BEE" w:rsidRPr="003C227D" w:rsidRDefault="00944BEE" w:rsidP="001D6067">
            <w:pPr>
              <w:spacing w:line="240" w:lineRule="auto"/>
              <w:jc w:val="left"/>
              <w:rPr>
                <w:rFonts w:eastAsia="細明體"/>
                <w:kern w:val="0"/>
                <w:sz w:val="24"/>
              </w:rPr>
            </w:pPr>
          </w:p>
          <w:p w:rsidR="00944BEE" w:rsidRPr="003C227D" w:rsidRDefault="00F03312" w:rsidP="00114714">
            <w:pPr>
              <w:spacing w:line="240" w:lineRule="auto"/>
              <w:rPr>
                <w:rFonts w:ascii="細明體" w:eastAsia="細明體"/>
                <w:kern w:val="0"/>
                <w:sz w:val="24"/>
              </w:rPr>
            </w:pPr>
            <w:r>
              <w:rPr>
                <w:rFonts w:ascii="標楷體" w:hAnsi="標楷體" w:hint="eastAsia"/>
                <w:kern w:val="0"/>
                <w:sz w:val="24"/>
              </w:rPr>
              <w:t>報告</w:t>
            </w:r>
            <w:r w:rsidR="00944BEE" w:rsidRPr="003C227D">
              <w:rPr>
                <w:rFonts w:ascii="標楷體" w:hAnsi="標楷體" w:hint="eastAsia"/>
                <w:kern w:val="0"/>
                <w:sz w:val="24"/>
              </w:rPr>
              <w:t>日期</w:t>
            </w:r>
            <w:r w:rsidR="00944BEE" w:rsidRPr="003C227D">
              <w:rPr>
                <w:rFonts w:hAnsi="標楷體"/>
                <w:kern w:val="0"/>
                <w:sz w:val="24"/>
              </w:rPr>
              <w:t>：</w:t>
            </w:r>
          </w:p>
        </w:tc>
        <w:tc>
          <w:tcPr>
            <w:tcW w:w="4819" w:type="dxa"/>
            <w:vAlign w:val="center"/>
          </w:tcPr>
          <w:p w:rsidR="004C3A6F" w:rsidRPr="003C227D" w:rsidRDefault="004C3A6F" w:rsidP="004C3A6F">
            <w:pPr>
              <w:spacing w:line="240" w:lineRule="auto"/>
              <w:jc w:val="center"/>
              <w:rPr>
                <w:rFonts w:ascii="標楷體" w:hAnsi="標楷體"/>
                <w:b/>
                <w:kern w:val="0"/>
                <w:sz w:val="40"/>
                <w:szCs w:val="72"/>
              </w:rPr>
            </w:pPr>
            <w:r w:rsidRPr="003C227D">
              <w:rPr>
                <w:rFonts w:ascii="標楷體" w:hAnsi="標楷體" w:hint="eastAsia"/>
                <w:b/>
                <w:kern w:val="0"/>
                <w:sz w:val="40"/>
                <w:szCs w:val="72"/>
              </w:rPr>
              <w:t>制宜電測股份有限公司</w:t>
            </w:r>
          </w:p>
          <w:p w:rsidR="00944BEE" w:rsidRPr="003C227D" w:rsidRDefault="004C3A6F" w:rsidP="004C3A6F">
            <w:pPr>
              <w:spacing w:line="240" w:lineRule="auto"/>
              <w:jc w:val="center"/>
              <w:rPr>
                <w:rFonts w:ascii="標楷體" w:hAnsi="標楷體"/>
                <w:kern w:val="0"/>
                <w:sz w:val="24"/>
              </w:rPr>
            </w:pPr>
            <w:r w:rsidRPr="003C227D">
              <w:rPr>
                <w:rFonts w:ascii="標楷體" w:hAnsi="標楷體" w:hint="eastAsia"/>
                <w:b/>
                <w:kern w:val="0"/>
                <w:sz w:val="40"/>
                <w:szCs w:val="72"/>
              </w:rPr>
              <w:t>制宜電測校正實驗室</w:t>
            </w:r>
          </w:p>
        </w:tc>
        <w:tc>
          <w:tcPr>
            <w:tcW w:w="2553" w:type="dxa"/>
            <w:vAlign w:val="center"/>
          </w:tcPr>
          <w:p w:rsidR="00944BEE" w:rsidRPr="003C227D" w:rsidRDefault="00EB1D2A" w:rsidP="001D6067">
            <w:pPr>
              <w:spacing w:line="240" w:lineRule="auto"/>
              <w:jc w:val="center"/>
              <w:rPr>
                <w:rFonts w:ascii="細明體" w:eastAsia="細明體"/>
                <w:kern w:val="0"/>
                <w:sz w:val="24"/>
              </w:rPr>
            </w:pPr>
            <w:r w:rsidRPr="003C227D">
              <w:rPr>
                <w:rFonts w:ascii="細明體" w:eastAsia="細明體"/>
                <w:noProof/>
                <w:kern w:val="0"/>
                <w:sz w:val="24"/>
              </w:rPr>
              <w:drawing>
                <wp:inline distT="0" distB="0" distL="0" distR="0" wp14:anchorId="60713AAE" wp14:editId="72E51587">
                  <wp:extent cx="940435" cy="854075"/>
                  <wp:effectExtent l="19050" t="0" r="0" b="0"/>
                  <wp:docPr id="44"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28"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944BEE" w:rsidRPr="003C227D" w:rsidTr="00F40645">
        <w:trPr>
          <w:cantSplit/>
          <w:trHeight w:val="501"/>
        </w:trPr>
        <w:tc>
          <w:tcPr>
            <w:tcW w:w="2694" w:type="dxa"/>
            <w:vAlign w:val="center"/>
          </w:tcPr>
          <w:p w:rsidR="00944BEE" w:rsidRPr="003C227D" w:rsidRDefault="00944BEE" w:rsidP="001D6067">
            <w:pPr>
              <w:spacing w:line="240" w:lineRule="auto"/>
              <w:ind w:firstLineChars="5" w:firstLine="14"/>
              <w:rPr>
                <w:rFonts w:eastAsia="細明體"/>
                <w:kern w:val="0"/>
                <w:szCs w:val="28"/>
              </w:rPr>
            </w:pPr>
            <w:r w:rsidRPr="003C227D">
              <w:rPr>
                <w:rFonts w:eastAsia="細明體"/>
                <w:kern w:val="0"/>
                <w:szCs w:val="28"/>
              </w:rPr>
              <w:t xml:space="preserve">No.: </w:t>
            </w:r>
            <w:r w:rsidR="00713A5E" w:rsidRPr="003C227D">
              <w:rPr>
                <w:rFonts w:eastAsia="細明體" w:hint="eastAsia"/>
                <w:kern w:val="0"/>
                <w:szCs w:val="28"/>
              </w:rPr>
              <w:t>xx</w:t>
            </w:r>
            <w:r w:rsidRPr="003C227D">
              <w:rPr>
                <w:rFonts w:eastAsia="細明體" w:hint="eastAsia"/>
                <w:kern w:val="0"/>
                <w:szCs w:val="28"/>
              </w:rPr>
              <w:t>x</w:t>
            </w:r>
            <w:r w:rsidRPr="003C227D">
              <w:rPr>
                <w:szCs w:val="28"/>
              </w:rPr>
              <w:t>-</w:t>
            </w:r>
            <w:r w:rsidRPr="003C227D">
              <w:rPr>
                <w:rFonts w:hint="eastAsia"/>
                <w:szCs w:val="28"/>
              </w:rPr>
              <w:t>xxxxxxxx</w:t>
            </w:r>
            <w:r w:rsidRPr="003C227D">
              <w:rPr>
                <w:szCs w:val="28"/>
              </w:rPr>
              <w:t>-</w:t>
            </w:r>
            <w:r w:rsidRPr="003C227D">
              <w:rPr>
                <w:rFonts w:hint="eastAsia"/>
                <w:szCs w:val="28"/>
              </w:rPr>
              <w:t>xx</w:t>
            </w:r>
            <w:r w:rsidRPr="003C227D">
              <w:rPr>
                <w:rFonts w:eastAsia="細明體" w:hint="eastAsia"/>
                <w:kern w:val="0"/>
                <w:szCs w:val="28"/>
              </w:rPr>
              <w:t xml:space="preserve"> </w:t>
            </w:r>
          </w:p>
        </w:tc>
        <w:tc>
          <w:tcPr>
            <w:tcW w:w="4819" w:type="dxa"/>
          </w:tcPr>
          <w:p w:rsidR="00944BEE" w:rsidRPr="003C227D" w:rsidRDefault="00944BEE" w:rsidP="001D6067">
            <w:pPr>
              <w:spacing w:line="240" w:lineRule="auto"/>
              <w:jc w:val="center"/>
              <w:rPr>
                <w:rFonts w:ascii="細明體" w:eastAsia="細明體"/>
                <w:kern w:val="0"/>
                <w:sz w:val="24"/>
              </w:rPr>
            </w:pPr>
            <w:r w:rsidRPr="003C227D">
              <w:rPr>
                <w:rFonts w:ascii="細明體" w:hint="eastAsia"/>
                <w:b/>
                <w:bCs/>
                <w:kern w:val="0"/>
                <w:sz w:val="36"/>
                <w:szCs w:val="36"/>
              </w:rPr>
              <w:t>校</w:t>
            </w:r>
            <w:r w:rsidRPr="003C227D">
              <w:rPr>
                <w:rFonts w:ascii="細明體" w:hint="eastAsia"/>
                <w:b/>
                <w:bCs/>
                <w:kern w:val="0"/>
                <w:sz w:val="36"/>
                <w:szCs w:val="36"/>
              </w:rPr>
              <w:t xml:space="preserve"> </w:t>
            </w:r>
            <w:r w:rsidRPr="003C227D">
              <w:rPr>
                <w:rFonts w:ascii="細明體" w:hint="eastAsia"/>
                <w:b/>
                <w:bCs/>
                <w:kern w:val="0"/>
                <w:sz w:val="36"/>
                <w:szCs w:val="36"/>
              </w:rPr>
              <w:t>正</w:t>
            </w:r>
            <w:r w:rsidRPr="003C227D">
              <w:rPr>
                <w:rFonts w:ascii="細明體" w:hint="eastAsia"/>
                <w:b/>
                <w:bCs/>
                <w:kern w:val="0"/>
                <w:sz w:val="36"/>
                <w:szCs w:val="36"/>
              </w:rPr>
              <w:t xml:space="preserve"> </w:t>
            </w:r>
            <w:r w:rsidRPr="003C227D">
              <w:rPr>
                <w:rFonts w:ascii="細明體" w:hint="eastAsia"/>
                <w:b/>
                <w:bCs/>
                <w:kern w:val="0"/>
                <w:sz w:val="36"/>
                <w:szCs w:val="36"/>
              </w:rPr>
              <w:t>報</w:t>
            </w:r>
            <w:r w:rsidRPr="003C227D">
              <w:rPr>
                <w:rFonts w:ascii="細明體" w:hint="eastAsia"/>
                <w:b/>
                <w:bCs/>
                <w:kern w:val="0"/>
                <w:sz w:val="36"/>
                <w:szCs w:val="36"/>
              </w:rPr>
              <w:t xml:space="preserve"> </w:t>
            </w:r>
            <w:r w:rsidRPr="003C227D">
              <w:rPr>
                <w:rFonts w:ascii="細明體" w:hint="eastAsia"/>
                <w:b/>
                <w:bCs/>
                <w:kern w:val="0"/>
                <w:sz w:val="36"/>
                <w:szCs w:val="36"/>
              </w:rPr>
              <w:t>告</w:t>
            </w:r>
          </w:p>
        </w:tc>
        <w:tc>
          <w:tcPr>
            <w:tcW w:w="2553" w:type="dxa"/>
            <w:vAlign w:val="center"/>
          </w:tcPr>
          <w:p w:rsidR="00944BEE" w:rsidRPr="003C227D" w:rsidRDefault="00944BEE" w:rsidP="001D6067">
            <w:pPr>
              <w:wordWrap w:val="0"/>
              <w:spacing w:line="240" w:lineRule="auto"/>
              <w:jc w:val="right"/>
              <w:rPr>
                <w:rFonts w:eastAsia="細明體"/>
                <w:kern w:val="0"/>
                <w:sz w:val="24"/>
              </w:rPr>
            </w:pPr>
            <w:r w:rsidRPr="003C227D">
              <w:rPr>
                <w:rFonts w:eastAsia="細明體"/>
                <w:kern w:val="0"/>
                <w:sz w:val="24"/>
              </w:rPr>
              <w:t xml:space="preserve">Page 2 of 2 </w:t>
            </w:r>
          </w:p>
        </w:tc>
      </w:tr>
    </w:tbl>
    <w:p w:rsidR="00944BEE" w:rsidRPr="003C227D" w:rsidRDefault="00944BEE" w:rsidP="00944BEE">
      <w:pPr>
        <w:numPr>
          <w:ilvl w:val="0"/>
          <w:numId w:val="38"/>
        </w:numPr>
        <w:adjustRightInd/>
        <w:spacing w:line="240" w:lineRule="auto"/>
        <w:jc w:val="left"/>
        <w:textAlignment w:val="auto"/>
        <w:rPr>
          <w:rFonts w:ascii="細明體"/>
          <w:kern w:val="0"/>
          <w:sz w:val="18"/>
          <w:szCs w:val="18"/>
        </w:rPr>
      </w:pPr>
      <w:r w:rsidRPr="003C227D">
        <w:rPr>
          <w:rFonts w:ascii="細明體" w:hint="eastAsia"/>
          <w:kern w:val="0"/>
        </w:rPr>
        <w:t>校正結果</w:t>
      </w:r>
      <w:r w:rsidRPr="003C227D">
        <w:rPr>
          <w:rFonts w:ascii="細明體"/>
          <w:kern w:val="0"/>
        </w:rPr>
        <w:t>:</w:t>
      </w:r>
    </w:p>
    <w:p w:rsidR="00E87AD3" w:rsidRPr="003C227D" w:rsidRDefault="00243887" w:rsidP="00944BEE">
      <w:pPr>
        <w:pStyle w:val="af4"/>
        <w:spacing w:line="400" w:lineRule="atLeast"/>
        <w:ind w:left="720" w:rightChars="-102" w:right="-286"/>
        <w:rPr>
          <w:rFonts w:ascii="Times New Roman" w:eastAsia="標楷體" w:hAnsi="Times New Roman"/>
        </w:rPr>
      </w:pPr>
      <w:r w:rsidRPr="003C227D">
        <w:rPr>
          <w:rFonts w:ascii="Times New Roman" w:eastAsia="標楷體" w:hAnsi="Times New Roman" w:hint="eastAsia"/>
        </w:rPr>
        <w:t xml:space="preserve">   </w:t>
      </w:r>
      <w:r w:rsidR="00E87AD3" w:rsidRPr="003C227D">
        <w:rPr>
          <w:rFonts w:ascii="Times New Roman" w:eastAsia="標楷體" w:hAnsi="Times New Roman" w:hint="eastAsia"/>
        </w:rPr>
        <w:t xml:space="preserve"> </w:t>
      </w:r>
      <w:r w:rsidRPr="003C227D">
        <w:rPr>
          <w:rFonts w:ascii="Times New Roman" w:eastAsia="標楷體" w:hAnsi="Times New Roman" w:hint="eastAsia"/>
        </w:rPr>
        <w:t xml:space="preserve">    </w:t>
      </w:r>
      <w:r w:rsidR="00E87AD3" w:rsidRPr="003C227D">
        <w:rPr>
          <w:rFonts w:ascii="Times New Roman" w:eastAsia="標楷體" w:hAnsi="Times New Roman" w:hint="eastAsia"/>
        </w:rPr>
        <w:t>標稱變流比</w:t>
      </w:r>
      <w:r w:rsidR="00944BEE" w:rsidRPr="003C227D">
        <w:rPr>
          <w:rFonts w:ascii="Times New Roman" w:eastAsia="標楷體" w:hAnsi="Times New Roman" w:hint="eastAsia"/>
        </w:rPr>
        <w:t xml:space="preserve">           </w:t>
      </w:r>
      <w:r w:rsidR="00E87AD3" w:rsidRPr="003C227D">
        <w:rPr>
          <w:rFonts w:ascii="Times New Roman" w:eastAsia="標楷體" w:hAnsi="Times New Roman" w:hint="eastAsia"/>
        </w:rPr>
        <w:t>變流比誤差</w:t>
      </w:r>
      <w:r w:rsidR="00944BEE" w:rsidRPr="003C227D">
        <w:rPr>
          <w:rFonts w:ascii="Times New Roman" w:eastAsia="標楷體" w:hAnsi="Times New Roman" w:hint="eastAsia"/>
        </w:rPr>
        <w:t xml:space="preserve">        </w:t>
      </w:r>
      <w:r w:rsidRPr="003C227D">
        <w:rPr>
          <w:rFonts w:ascii="Times New Roman" w:eastAsia="標楷體" w:hAnsi="Times New Roman" w:hint="eastAsia"/>
        </w:rPr>
        <w:t xml:space="preserve">  </w:t>
      </w:r>
      <w:r w:rsidR="00944BEE" w:rsidRPr="003C227D">
        <w:rPr>
          <w:rFonts w:ascii="Times New Roman" w:eastAsia="標楷體" w:hAnsi="Times New Roman" w:hint="eastAsia"/>
        </w:rPr>
        <w:t>擴充不確定度</w:t>
      </w:r>
      <w:r w:rsidR="00944BEE" w:rsidRPr="003C227D">
        <w:rPr>
          <w:rFonts w:ascii="Times New Roman" w:eastAsia="標楷體" w:hAnsi="Times New Roman" w:hint="eastAsia"/>
        </w:rPr>
        <w:cr/>
      </w:r>
      <w:r w:rsidRPr="003C227D">
        <w:rPr>
          <w:rFonts w:ascii="Times New Roman" w:eastAsia="標楷體" w:hAnsi="Times New Roman" w:hint="eastAsia"/>
        </w:rPr>
        <w:t xml:space="preserve">   </w:t>
      </w:r>
      <w:r w:rsidR="00E87AD3" w:rsidRPr="003C227D">
        <w:rPr>
          <w:rFonts w:ascii="Times New Roman" w:eastAsia="標楷體" w:hAnsi="Times New Roman" w:hint="eastAsia"/>
        </w:rPr>
        <w:t xml:space="preserve">     </w:t>
      </w:r>
      <w:r w:rsidRPr="003C227D">
        <w:rPr>
          <w:rFonts w:ascii="Times New Roman" w:eastAsia="標楷體" w:hAnsi="Times New Roman" w:hint="eastAsia"/>
        </w:rPr>
        <w:t xml:space="preserve">   </w:t>
      </w:r>
      <w:r w:rsidR="00E87AD3" w:rsidRPr="003C227D">
        <w:rPr>
          <w:rFonts w:ascii="Times New Roman" w:eastAsia="標楷體" w:hAnsi="Times New Roman" w:hint="eastAsia"/>
        </w:rPr>
        <w:t>A/A</w:t>
      </w:r>
      <w:r w:rsidRPr="003C227D">
        <w:rPr>
          <w:rFonts w:ascii="Times New Roman" w:eastAsia="標楷體" w:hAnsi="Times New Roman" w:hint="eastAsia"/>
        </w:rPr>
        <w:t xml:space="preserve">                   %                    %</w:t>
      </w:r>
    </w:p>
    <w:p w:rsidR="00944BEE" w:rsidRPr="003C227D" w:rsidRDefault="00243887" w:rsidP="00243887">
      <w:pPr>
        <w:pStyle w:val="af4"/>
        <w:spacing w:line="200" w:lineRule="atLeast"/>
        <w:ind w:left="720" w:rightChars="-102" w:right="-286"/>
        <w:rPr>
          <w:rFonts w:ascii="Times New Roman" w:eastAsia="標楷體" w:hAnsi="Times New Roman"/>
        </w:rPr>
      </w:pPr>
      <w:r w:rsidRPr="003C227D">
        <w:rPr>
          <w:rFonts w:ascii="Times New Roman" w:eastAsia="標楷體" w:hAnsi="Times New Roman" w:hint="eastAsia"/>
        </w:rPr>
        <w:t xml:space="preserve">   </w:t>
      </w:r>
      <w:r w:rsidR="00E87AD3" w:rsidRPr="003C227D">
        <w:rPr>
          <w:rFonts w:ascii="Times New Roman" w:eastAsia="標楷體" w:hAnsi="Times New Roman" w:hint="eastAsia"/>
        </w:rPr>
        <w:t xml:space="preserve"> </w:t>
      </w:r>
      <w:r w:rsidRPr="003C227D">
        <w:rPr>
          <w:rFonts w:ascii="Times New Roman" w:eastAsia="標楷體" w:hAnsi="Times New Roman" w:hint="eastAsia"/>
        </w:rPr>
        <w:t xml:space="preserve">   </w:t>
      </w:r>
      <w:r w:rsidR="00944BEE" w:rsidRPr="003C227D">
        <w:rPr>
          <w:rFonts w:ascii="Times New Roman" w:eastAsia="標楷體" w:hAnsi="Times New Roman" w:hint="eastAsia"/>
        </w:rPr>
        <w:t>───</w:t>
      </w:r>
      <w:r w:rsidRPr="003C227D">
        <w:rPr>
          <w:rFonts w:ascii="Times New Roman" w:eastAsia="標楷體" w:hAnsi="Times New Roman" w:hint="eastAsia"/>
        </w:rPr>
        <w:t>──</w:t>
      </w:r>
      <w:r w:rsidR="00944BEE" w:rsidRPr="003C227D">
        <w:rPr>
          <w:rFonts w:ascii="Times New Roman" w:eastAsia="標楷體" w:hAnsi="Times New Roman" w:hint="eastAsia"/>
        </w:rPr>
        <w:t>─</w:t>
      </w:r>
      <w:r w:rsidR="00944BEE" w:rsidRPr="003C227D">
        <w:rPr>
          <w:rFonts w:ascii="Times New Roman" w:eastAsia="標楷體" w:hAnsi="Times New Roman" w:hint="eastAsia"/>
        </w:rPr>
        <w:t xml:space="preserve"> </w:t>
      </w:r>
      <w:r w:rsidR="00944BEE" w:rsidRPr="003C227D">
        <w:rPr>
          <w:rFonts w:ascii="Times New Roman" w:eastAsia="標楷體" w:hAnsi="Times New Roman"/>
        </w:rPr>
        <w:t xml:space="preserve"> </w:t>
      </w:r>
      <w:r w:rsidR="00944BEE" w:rsidRPr="003C227D">
        <w:rPr>
          <w:rFonts w:ascii="Times New Roman" w:eastAsia="標楷體" w:hAnsi="Times New Roman" w:hint="eastAsia"/>
        </w:rPr>
        <w:t xml:space="preserve">  </w:t>
      </w:r>
      <w:r w:rsidRPr="003C227D">
        <w:rPr>
          <w:rFonts w:ascii="Times New Roman" w:eastAsia="標楷體" w:hAnsi="Times New Roman" w:hint="eastAsia"/>
        </w:rPr>
        <w:t xml:space="preserve">     </w:t>
      </w:r>
      <w:r w:rsidR="00944BEE" w:rsidRPr="003C227D">
        <w:rPr>
          <w:rFonts w:ascii="Times New Roman" w:eastAsia="標楷體" w:hAnsi="Times New Roman" w:hint="eastAsia"/>
        </w:rPr>
        <w:t>──────</w:t>
      </w:r>
      <w:r w:rsidR="00944BEE" w:rsidRPr="003C227D">
        <w:rPr>
          <w:rFonts w:ascii="Times New Roman" w:eastAsia="標楷體" w:hAnsi="Times New Roman" w:hint="eastAsia"/>
        </w:rPr>
        <w:t xml:space="preserve"> </w:t>
      </w:r>
      <w:r w:rsidRPr="003C227D">
        <w:rPr>
          <w:rFonts w:ascii="Times New Roman" w:eastAsia="標楷體" w:hAnsi="Times New Roman" w:hint="eastAsia"/>
        </w:rPr>
        <w:t xml:space="preserve">  </w:t>
      </w:r>
      <w:r w:rsidR="00944BEE" w:rsidRPr="003C227D">
        <w:rPr>
          <w:rFonts w:ascii="Times New Roman" w:eastAsia="標楷體" w:hAnsi="Times New Roman"/>
        </w:rPr>
        <w:t xml:space="preserve"> </w:t>
      </w:r>
      <w:r w:rsidR="00944BEE" w:rsidRPr="003C227D">
        <w:rPr>
          <w:rFonts w:ascii="Times New Roman" w:eastAsia="標楷體" w:hAnsi="Times New Roman" w:hint="eastAsia"/>
        </w:rPr>
        <w:t xml:space="preserve"> </w:t>
      </w:r>
      <w:r w:rsidRPr="003C227D">
        <w:rPr>
          <w:rFonts w:ascii="Times New Roman" w:eastAsia="標楷體" w:hAnsi="Times New Roman" w:hint="eastAsia"/>
        </w:rPr>
        <w:t xml:space="preserve">   </w:t>
      </w:r>
      <w:r w:rsidR="00944BEE" w:rsidRPr="003C227D">
        <w:rPr>
          <w:rFonts w:ascii="Times New Roman" w:eastAsia="標楷體" w:hAnsi="Times New Roman" w:hint="eastAsia"/>
        </w:rPr>
        <w:t>───────</w:t>
      </w:r>
    </w:p>
    <w:p w:rsidR="00944BEE" w:rsidRPr="003C227D" w:rsidRDefault="00944BEE" w:rsidP="00944BEE">
      <w:pPr>
        <w:pStyle w:val="af4"/>
        <w:spacing w:line="400" w:lineRule="atLeast"/>
        <w:rPr>
          <w:rFonts w:ascii="Times New Roman" w:eastAsia="標楷體" w:hAnsi="Times New Roman"/>
        </w:rPr>
      </w:pPr>
      <w:r w:rsidRPr="003C227D">
        <w:rPr>
          <w:rFonts w:ascii="Times New Roman" w:eastAsia="標楷體" w:hAnsi="Times New Roman" w:hint="eastAsia"/>
        </w:rPr>
        <w:t xml:space="preserve"> </w:t>
      </w:r>
      <w:r w:rsidR="00243887" w:rsidRPr="003C227D">
        <w:rPr>
          <w:rFonts w:ascii="Times New Roman" w:eastAsia="標楷體" w:hAnsi="Times New Roman" w:hint="eastAsia"/>
        </w:rPr>
        <w:t xml:space="preserve">   </w:t>
      </w:r>
      <w:r w:rsidRPr="003C227D">
        <w:rPr>
          <w:rFonts w:ascii="Times New Roman" w:eastAsia="標楷體" w:hAnsi="Times New Roman" w:hint="eastAsia"/>
        </w:rPr>
        <w:t xml:space="preserve">   </w:t>
      </w:r>
      <w:r w:rsidRPr="003C227D">
        <w:rPr>
          <w:rFonts w:ascii="Times New Roman" w:eastAsia="標楷體" w:hAnsi="Times New Roman"/>
        </w:rPr>
        <w:t xml:space="preserve"> </w:t>
      </w:r>
      <w:r w:rsidRPr="003C227D">
        <w:rPr>
          <w:rFonts w:ascii="Times New Roman" w:eastAsia="標楷體" w:hAnsi="Times New Roman" w:hint="eastAsia"/>
        </w:rPr>
        <w:t xml:space="preserve">  </w:t>
      </w:r>
      <w:r w:rsidR="00243887" w:rsidRPr="003C227D">
        <w:rPr>
          <w:rFonts w:ascii="Times New Roman" w:eastAsia="標楷體" w:hAnsi="Times New Roman" w:hint="eastAsia"/>
        </w:rPr>
        <w:t xml:space="preserve">    </w:t>
      </w:r>
      <w:r w:rsidRPr="003C227D">
        <w:rPr>
          <w:rFonts w:ascii="Times New Roman" w:eastAsia="標楷體" w:hAnsi="Times New Roman" w:hint="eastAsia"/>
        </w:rPr>
        <w:t xml:space="preserve">  </w:t>
      </w:r>
      <w:r w:rsidR="00E87AD3" w:rsidRPr="003C227D">
        <w:rPr>
          <w:rFonts w:ascii="Times New Roman" w:eastAsia="標楷體" w:hAnsi="Times New Roman" w:hint="eastAsia"/>
        </w:rPr>
        <w:t>100/5</w:t>
      </w:r>
      <w:r w:rsidRPr="003C227D">
        <w:rPr>
          <w:rFonts w:ascii="Times New Roman" w:eastAsia="標楷體" w:hAnsi="Times New Roman" w:hint="eastAsia"/>
        </w:rPr>
        <w:t xml:space="preserve">    </w:t>
      </w:r>
      <w:r w:rsidR="00243887" w:rsidRPr="003C227D">
        <w:rPr>
          <w:rFonts w:ascii="Times New Roman" w:eastAsia="標楷體" w:hAnsi="Times New Roman" w:hint="eastAsia"/>
        </w:rPr>
        <w:t xml:space="preserve">             0.</w:t>
      </w:r>
      <w:r w:rsidR="00C70FF9" w:rsidRPr="003C227D">
        <w:rPr>
          <w:rFonts w:ascii="Times New Roman" w:eastAsia="標楷體" w:hAnsi="Times New Roman" w:hint="eastAsia"/>
        </w:rPr>
        <w:t>20</w:t>
      </w:r>
      <w:r w:rsidR="00243887" w:rsidRPr="003C227D">
        <w:rPr>
          <w:rFonts w:ascii="Times New Roman" w:eastAsia="標楷體" w:hAnsi="Times New Roman" w:hint="eastAsia"/>
        </w:rPr>
        <w:t xml:space="preserve">                   0.</w:t>
      </w:r>
      <w:r w:rsidR="00F76074" w:rsidRPr="003C227D">
        <w:rPr>
          <w:rFonts w:ascii="Times New Roman" w:eastAsia="標楷體" w:hAnsi="Times New Roman" w:hint="eastAsia"/>
        </w:rPr>
        <w:t>31</w:t>
      </w:r>
    </w:p>
    <w:p w:rsidR="00944BEE" w:rsidRPr="003C227D" w:rsidRDefault="00944BEE" w:rsidP="00944BEE">
      <w:pPr>
        <w:spacing w:line="240" w:lineRule="auto"/>
        <w:jc w:val="left"/>
        <w:rPr>
          <w:rFonts w:ascii="細明體" w:eastAsia="細明體"/>
          <w:kern w:val="0"/>
          <w:sz w:val="36"/>
        </w:rPr>
      </w:pPr>
    </w:p>
    <w:p w:rsidR="00944BEE" w:rsidRPr="003C227D" w:rsidRDefault="00944BEE" w:rsidP="00944BEE">
      <w:pPr>
        <w:numPr>
          <w:ilvl w:val="0"/>
          <w:numId w:val="38"/>
        </w:numPr>
        <w:adjustRightInd/>
        <w:spacing w:line="240" w:lineRule="auto"/>
        <w:jc w:val="left"/>
        <w:textAlignment w:val="auto"/>
        <w:rPr>
          <w:rFonts w:ascii="細明體"/>
          <w:kern w:val="0"/>
        </w:rPr>
      </w:pPr>
      <w:r w:rsidRPr="003C227D">
        <w:rPr>
          <w:rFonts w:ascii="標楷體" w:hint="eastAsia"/>
          <w:kern w:val="0"/>
        </w:rPr>
        <w:t>校正說明</w:t>
      </w:r>
      <w:r w:rsidRPr="003C227D">
        <w:rPr>
          <w:rFonts w:ascii="細明體"/>
          <w:kern w:val="0"/>
        </w:rPr>
        <w:t>:</w:t>
      </w:r>
    </w:p>
    <w:p w:rsidR="00746F09" w:rsidRPr="003C227D" w:rsidRDefault="00944BEE" w:rsidP="00150301">
      <w:pPr>
        <w:numPr>
          <w:ilvl w:val="1"/>
          <w:numId w:val="38"/>
        </w:numPr>
        <w:spacing w:line="240" w:lineRule="auto"/>
        <w:jc w:val="left"/>
        <w:rPr>
          <w:kern w:val="0"/>
          <w:sz w:val="24"/>
        </w:rPr>
      </w:pPr>
      <w:r w:rsidRPr="003C227D">
        <w:rPr>
          <w:rFonts w:ascii="標楷體" w:hAnsi="標楷體" w:hint="eastAsia"/>
          <w:kern w:val="0"/>
          <w:sz w:val="24"/>
        </w:rPr>
        <w:t>本校正實施依據為</w:t>
      </w:r>
      <w:r w:rsidR="00746F09" w:rsidRPr="003C227D">
        <w:rPr>
          <w:rFonts w:ascii="標楷體" w:hAnsi="標楷體" w:hint="eastAsia"/>
          <w:kern w:val="0"/>
          <w:sz w:val="24"/>
        </w:rPr>
        <w:t>比流器</w:t>
      </w:r>
      <w:r w:rsidRPr="003C227D">
        <w:rPr>
          <w:kern w:val="0"/>
          <w:sz w:val="24"/>
        </w:rPr>
        <w:t>量測系統</w:t>
      </w:r>
      <w:r w:rsidR="00D43F46">
        <w:rPr>
          <w:rFonts w:hint="eastAsia"/>
          <w:kern w:val="0"/>
          <w:sz w:val="24"/>
        </w:rPr>
        <w:t>-</w:t>
      </w:r>
      <w:r w:rsidRPr="003C227D">
        <w:rPr>
          <w:kern w:val="0"/>
          <w:sz w:val="24"/>
        </w:rPr>
        <w:t>校正</w:t>
      </w:r>
      <w:r w:rsidR="00770610" w:rsidRPr="003C227D">
        <w:rPr>
          <w:rFonts w:hint="eastAsia"/>
          <w:kern w:val="0"/>
          <w:sz w:val="24"/>
        </w:rPr>
        <w:t>標準</w:t>
      </w:r>
      <w:r w:rsidRPr="003C227D">
        <w:rPr>
          <w:kern w:val="0"/>
          <w:sz w:val="24"/>
        </w:rPr>
        <w:t>程序</w:t>
      </w:r>
      <w:r w:rsidRPr="003C227D">
        <w:rPr>
          <w:kern w:val="0"/>
          <w:sz w:val="24"/>
        </w:rPr>
        <w:t>(</w:t>
      </w:r>
      <w:r w:rsidR="00B6223D" w:rsidRPr="003C227D">
        <w:rPr>
          <w:rFonts w:hint="eastAsia"/>
          <w:kern w:val="0"/>
          <w:sz w:val="24"/>
        </w:rPr>
        <w:t>CTP-5404-CT</w:t>
      </w:r>
      <w:r w:rsidRPr="003C227D">
        <w:rPr>
          <w:kern w:val="0"/>
          <w:sz w:val="24"/>
        </w:rPr>
        <w:t xml:space="preserve"> </w:t>
      </w:r>
      <w:r w:rsidRPr="003C227D">
        <w:rPr>
          <w:kern w:val="0"/>
          <w:sz w:val="24"/>
        </w:rPr>
        <w:t>版本：</w:t>
      </w:r>
      <w:r w:rsidR="009972DB" w:rsidRPr="003C227D">
        <w:rPr>
          <w:kern w:val="0"/>
          <w:sz w:val="24"/>
        </w:rPr>
        <w:t>A</w:t>
      </w:r>
      <w:r w:rsidR="00F65434">
        <w:rPr>
          <w:kern w:val="0"/>
          <w:sz w:val="24"/>
        </w:rPr>
        <w:t>7</w:t>
      </w:r>
      <w:r w:rsidRPr="003C227D">
        <w:rPr>
          <w:kern w:val="0"/>
          <w:sz w:val="24"/>
        </w:rPr>
        <w:t>)</w:t>
      </w:r>
      <w:r w:rsidRPr="003C227D">
        <w:rPr>
          <w:kern w:val="0"/>
          <w:sz w:val="24"/>
        </w:rPr>
        <w:t>，將</w:t>
      </w:r>
      <w:r w:rsidR="00746F09" w:rsidRPr="003C227D">
        <w:rPr>
          <w:rFonts w:hint="eastAsia"/>
          <w:kern w:val="0"/>
          <w:sz w:val="24"/>
        </w:rPr>
        <w:t>比流器量測系統之交流電流源</w:t>
      </w:r>
      <w:r w:rsidR="00746F09" w:rsidRPr="003C227D">
        <w:rPr>
          <w:rFonts w:hint="eastAsia"/>
          <w:kern w:val="0"/>
          <w:sz w:val="24"/>
        </w:rPr>
        <w:t>(</w:t>
      </w:r>
      <w:r w:rsidR="00746F09" w:rsidRPr="003C227D">
        <w:rPr>
          <w:rFonts w:hint="eastAsia"/>
          <w:kern w:val="0"/>
          <w:sz w:val="24"/>
        </w:rPr>
        <w:t>頻率</w:t>
      </w:r>
      <w:r w:rsidR="00746F09" w:rsidRPr="003C227D">
        <w:rPr>
          <w:rFonts w:hint="eastAsia"/>
          <w:kern w:val="0"/>
          <w:sz w:val="24"/>
        </w:rPr>
        <w:t>60 Hz)</w:t>
      </w:r>
      <w:r w:rsidR="00746F09" w:rsidRPr="003C227D">
        <w:rPr>
          <w:rFonts w:hint="eastAsia"/>
          <w:kern w:val="0"/>
          <w:sz w:val="24"/>
        </w:rPr>
        <w:t>同時供應電流至本實驗室標準比流器與該待校比流器之一次側</w:t>
      </w:r>
      <w:r w:rsidR="00746F09" w:rsidRPr="003C227D">
        <w:rPr>
          <w:rFonts w:hint="eastAsia"/>
          <w:kern w:val="0"/>
          <w:sz w:val="24"/>
        </w:rPr>
        <w:t>(</w:t>
      </w:r>
      <w:r w:rsidR="00746F09" w:rsidRPr="003C227D">
        <w:rPr>
          <w:rFonts w:hint="eastAsia"/>
          <w:kern w:val="0"/>
          <w:sz w:val="24"/>
        </w:rPr>
        <w:t>兩者串聯</w:t>
      </w:r>
      <w:r w:rsidR="00746F09" w:rsidRPr="003C227D">
        <w:rPr>
          <w:rFonts w:hint="eastAsia"/>
          <w:kern w:val="0"/>
          <w:sz w:val="24"/>
        </w:rPr>
        <w:t>)</w:t>
      </w:r>
      <w:r w:rsidR="00746F09" w:rsidRPr="003C227D">
        <w:rPr>
          <w:rFonts w:hint="eastAsia"/>
          <w:kern w:val="0"/>
          <w:sz w:val="24"/>
        </w:rPr>
        <w:t>，</w:t>
      </w:r>
      <w:r w:rsidR="00150301" w:rsidRPr="003C227D">
        <w:rPr>
          <w:rFonts w:hint="eastAsia"/>
          <w:kern w:val="0"/>
          <w:sz w:val="24"/>
        </w:rPr>
        <w:t>由本實驗室</w:t>
      </w:r>
      <w:r w:rsidR="00746F09" w:rsidRPr="003C227D">
        <w:rPr>
          <w:kern w:val="0"/>
          <w:sz w:val="24"/>
        </w:rPr>
        <w:t>標準交流電流表分別量測</w:t>
      </w:r>
      <w:r w:rsidR="00150301" w:rsidRPr="003C227D">
        <w:rPr>
          <w:rFonts w:hint="eastAsia"/>
          <w:kern w:val="0"/>
          <w:sz w:val="24"/>
        </w:rPr>
        <w:t>該</w:t>
      </w:r>
      <w:r w:rsidR="00746F09" w:rsidRPr="003C227D">
        <w:rPr>
          <w:kern w:val="0"/>
          <w:sz w:val="24"/>
        </w:rPr>
        <w:t>待校</w:t>
      </w:r>
      <w:r w:rsidR="00150301" w:rsidRPr="003C227D">
        <w:rPr>
          <w:rFonts w:hint="eastAsia"/>
          <w:kern w:val="0"/>
          <w:sz w:val="24"/>
        </w:rPr>
        <w:t>比流器</w:t>
      </w:r>
      <w:r w:rsidR="00746F09" w:rsidRPr="003C227D">
        <w:rPr>
          <w:kern w:val="0"/>
          <w:sz w:val="24"/>
        </w:rPr>
        <w:t>與標準比流器的二次側電流值，再計算出</w:t>
      </w:r>
      <w:r w:rsidR="00BF3E59" w:rsidRPr="003C227D">
        <w:rPr>
          <w:rFonts w:hint="eastAsia"/>
          <w:kern w:val="0"/>
          <w:sz w:val="24"/>
        </w:rPr>
        <w:t>該</w:t>
      </w:r>
      <w:r w:rsidR="00746F09" w:rsidRPr="003C227D">
        <w:rPr>
          <w:kern w:val="0"/>
          <w:sz w:val="24"/>
        </w:rPr>
        <w:t>待校比流器之變流比誤差</w:t>
      </w:r>
      <w:r w:rsidR="00BF3E59" w:rsidRPr="003C227D">
        <w:rPr>
          <w:rFonts w:hint="eastAsia"/>
          <w:kern w:val="0"/>
          <w:sz w:val="24"/>
        </w:rPr>
        <w:t>。</w:t>
      </w:r>
    </w:p>
    <w:p w:rsidR="00A15668" w:rsidRPr="003C227D" w:rsidRDefault="00F303BA" w:rsidP="00F03F9B">
      <w:pPr>
        <w:pStyle w:val="aff"/>
        <w:numPr>
          <w:ilvl w:val="1"/>
          <w:numId w:val="38"/>
        </w:numPr>
        <w:spacing w:afterLines="20" w:after="48"/>
        <w:ind w:leftChars="0" w:left="839" w:hanging="357"/>
        <w:rPr>
          <w:rFonts w:ascii="標楷體" w:eastAsia="標楷體" w:hAnsi="標楷體"/>
          <w:kern w:val="0"/>
          <w:szCs w:val="20"/>
        </w:rPr>
      </w:pPr>
      <w:r w:rsidRPr="003C227D">
        <w:rPr>
          <w:rFonts w:ascii="Times New Roman" w:eastAsia="標楷體" w:hAnsi="Times New Roman" w:hint="eastAsia"/>
          <w:kern w:val="0"/>
          <w:szCs w:val="24"/>
        </w:rPr>
        <w:t>變流比誤差係該待校比流器經由本實驗室執行比流器系統量測品保方案，在統計管制下分別量得該待校比流器與標準比流器</w:t>
      </w:r>
      <w:r w:rsidR="007628DE" w:rsidRPr="003C227D">
        <w:rPr>
          <w:rFonts w:ascii="Times New Roman" w:eastAsia="標楷體" w:hAnsi="Times New Roman" w:hint="eastAsia"/>
          <w:kern w:val="0"/>
          <w:szCs w:val="24"/>
        </w:rPr>
        <w:t>的</w:t>
      </w:r>
      <w:r w:rsidRPr="003C227D">
        <w:rPr>
          <w:rFonts w:ascii="Times New Roman" w:eastAsia="標楷體" w:hAnsi="Times New Roman" w:hint="eastAsia"/>
          <w:kern w:val="0"/>
          <w:szCs w:val="24"/>
        </w:rPr>
        <w:t>二次側電流</w:t>
      </w:r>
      <w:r w:rsidR="007628DE" w:rsidRPr="003C227D">
        <w:rPr>
          <w:rFonts w:ascii="Times New Roman" w:eastAsia="標楷體" w:hAnsi="Times New Roman" w:hint="eastAsia"/>
          <w:kern w:val="0"/>
          <w:szCs w:val="24"/>
        </w:rPr>
        <w:t>值</w:t>
      </w:r>
      <w:r w:rsidRPr="003C227D">
        <w:rPr>
          <w:rFonts w:ascii="Times New Roman" w:eastAsia="標楷體" w:hAnsi="Times New Roman" w:hint="eastAsia"/>
          <w:kern w:val="0"/>
          <w:szCs w:val="24"/>
        </w:rPr>
        <w:t>，並經由統計方法計算而得之數據。</w:t>
      </w:r>
    </w:p>
    <w:p w:rsidR="0052476B" w:rsidRPr="003C227D" w:rsidRDefault="00DD2BBB" w:rsidP="00F03F9B">
      <w:pPr>
        <w:pStyle w:val="aff"/>
        <w:numPr>
          <w:ilvl w:val="1"/>
          <w:numId w:val="38"/>
        </w:numPr>
        <w:spacing w:afterLines="20" w:after="48"/>
        <w:ind w:leftChars="0" w:left="839" w:hanging="357"/>
        <w:rPr>
          <w:rFonts w:ascii="標楷體" w:eastAsia="標楷體" w:hAnsi="標楷體"/>
          <w:kern w:val="0"/>
          <w:szCs w:val="20"/>
        </w:rPr>
      </w:pPr>
      <w:r w:rsidRPr="003C227D">
        <w:rPr>
          <w:rFonts w:ascii="標楷體" w:eastAsia="標楷體" w:hAnsi="標楷體" w:hint="eastAsia"/>
          <w:kern w:val="0"/>
          <w:szCs w:val="20"/>
        </w:rPr>
        <w:t>變流</w:t>
      </w:r>
      <w:r w:rsidRPr="003C227D">
        <w:rPr>
          <w:rFonts w:ascii="Times New Roman" w:eastAsia="標楷體" w:hAnsi="Times New Roman"/>
          <w:kern w:val="0"/>
          <w:szCs w:val="20"/>
        </w:rPr>
        <w:t>比誤差</w:t>
      </w:r>
      <w:r w:rsidR="0052476B" w:rsidRPr="003C227D">
        <w:rPr>
          <w:rFonts w:ascii="Times New Roman" w:eastAsia="標楷體" w:hAnsi="Times New Roman" w:hint="eastAsia"/>
          <w:kern w:val="0"/>
          <w:szCs w:val="20"/>
        </w:rPr>
        <w:t>之計算公式如下所列：</w:t>
      </w:r>
      <w:r w:rsidR="0052476B" w:rsidRPr="003C227D">
        <w:rPr>
          <w:rFonts w:ascii="Times New Roman" w:eastAsia="標楷體" w:hAnsi="Times New Roman" w:hint="eastAsia"/>
          <w:kern w:val="0"/>
          <w:szCs w:val="20"/>
        </w:rPr>
        <w:t xml:space="preserve">                 </w:t>
      </w:r>
    </w:p>
    <w:p w:rsidR="0052476B" w:rsidRPr="003C227D" w:rsidRDefault="0052476B" w:rsidP="0052476B">
      <w:pPr>
        <w:pStyle w:val="aff"/>
        <w:ind w:leftChars="0" w:left="840"/>
        <w:rPr>
          <w:rFonts w:ascii="Times New Roman" w:eastAsia="標楷體" w:hAnsi="Times New Roman"/>
          <w:kern w:val="0"/>
          <w:szCs w:val="24"/>
        </w:rPr>
      </w:pPr>
      <w:r w:rsidRPr="003C227D">
        <w:rPr>
          <w:rFonts w:ascii="標楷體" w:eastAsia="標楷體" w:hAnsi="標楷體" w:hint="eastAsia"/>
          <w:kern w:val="0"/>
          <w:szCs w:val="20"/>
        </w:rPr>
        <w:t>變流</w:t>
      </w:r>
      <w:r w:rsidRPr="003C227D">
        <w:rPr>
          <w:rFonts w:ascii="Times New Roman" w:eastAsia="標楷體" w:hAnsi="Times New Roman"/>
          <w:kern w:val="0"/>
          <w:szCs w:val="20"/>
        </w:rPr>
        <w:t>比誤差</w:t>
      </w:r>
      <w:r w:rsidR="00DD2BBB" w:rsidRPr="003C227D">
        <w:rPr>
          <w:rFonts w:ascii="Times New Roman" w:eastAsia="標楷體" w:hAnsi="Times New Roman"/>
          <w:kern w:val="0"/>
          <w:szCs w:val="20"/>
        </w:rPr>
        <w:t>(%)</w:t>
      </w:r>
      <w:r w:rsidR="00DD2BBB" w:rsidRPr="003C227D">
        <w:rPr>
          <w:rFonts w:ascii="Times New Roman" w:eastAsia="標楷體" w:hAnsi="Times New Roman" w:hint="eastAsia"/>
          <w:kern w:val="0"/>
          <w:szCs w:val="20"/>
        </w:rPr>
        <w:t xml:space="preserve"> </w:t>
      </w:r>
      <w:r w:rsidR="00944BEE" w:rsidRPr="003C227D">
        <w:rPr>
          <w:rFonts w:ascii="Times New Roman" w:eastAsia="標楷體" w:hAnsi="Times New Roman"/>
          <w:kern w:val="0"/>
          <w:szCs w:val="20"/>
        </w:rPr>
        <w:t>=</w:t>
      </w:r>
      <w:r w:rsidR="00DD2BBB" w:rsidRPr="003C227D">
        <w:rPr>
          <w:rFonts w:ascii="Times New Roman" w:eastAsia="標楷體" w:hAnsi="Times New Roman" w:hint="eastAsia"/>
          <w:kern w:val="0"/>
          <w:szCs w:val="20"/>
        </w:rPr>
        <w:t xml:space="preserve"> </w:t>
      </w:r>
      <m:oMath>
        <m:f>
          <m:fPr>
            <m:ctrlPr>
              <w:rPr>
                <w:rFonts w:ascii="Cambria Math" w:eastAsia="標楷體" w:hAnsi="Cambria Math"/>
                <w:kern w:val="0"/>
                <w:sz w:val="32"/>
                <w:szCs w:val="32"/>
              </w:rPr>
            </m:ctrlPr>
          </m:fPr>
          <m:num>
            <m:r>
              <m:rPr>
                <m:sty m:val="p"/>
              </m:rPr>
              <w:rPr>
                <w:rFonts w:ascii="Cambria Math" w:eastAsia="標楷體" w:hAnsi="Cambria Math" w:hint="eastAsia"/>
                <w:kern w:val="0"/>
                <w:sz w:val="32"/>
                <w:szCs w:val="32"/>
              </w:rPr>
              <m:t xml:space="preserve">  </m:t>
            </m:r>
            <m:r>
              <m:rPr>
                <m:sty m:val="p"/>
              </m:rPr>
              <w:rPr>
                <w:rFonts w:ascii="Cambria Math" w:eastAsia="標楷體" w:hAnsi="Cambria Math" w:hint="eastAsia"/>
                <w:kern w:val="0"/>
                <w:sz w:val="32"/>
                <w:szCs w:val="32"/>
              </w:rPr>
              <m:t>標稱變流比</m:t>
            </m:r>
            <m:r>
              <m:rPr>
                <m:sty m:val="p"/>
              </m:rPr>
              <w:rPr>
                <w:rFonts w:ascii="Cambria Math" w:eastAsia="標楷體" w:hAnsi="Cambria Math" w:hint="eastAsia"/>
                <w:kern w:val="0"/>
                <w:sz w:val="32"/>
                <w:szCs w:val="32"/>
              </w:rPr>
              <m:t xml:space="preserve"> </m:t>
            </m:r>
            <m:r>
              <m:rPr>
                <m:sty m:val="p"/>
              </m:rPr>
              <w:rPr>
                <w:rFonts w:ascii="Cambria Math" w:eastAsia="標楷體" w:hAnsi="Cambria Math" w:hint="eastAsia"/>
                <w:kern w:val="0"/>
                <w:sz w:val="32"/>
                <w:szCs w:val="32"/>
              </w:rPr>
              <m:t>－</m:t>
            </m:r>
            <m:r>
              <m:rPr>
                <m:sty m:val="p"/>
              </m:rPr>
              <w:rPr>
                <w:rFonts w:ascii="Cambria Math" w:eastAsia="標楷體" w:hAnsi="Cambria Math" w:hint="eastAsia"/>
                <w:kern w:val="0"/>
                <w:sz w:val="32"/>
                <w:szCs w:val="32"/>
              </w:rPr>
              <m:t xml:space="preserve"> </m:t>
            </m:r>
            <m:r>
              <m:rPr>
                <m:sty m:val="p"/>
              </m:rPr>
              <w:rPr>
                <w:rFonts w:ascii="Cambria Math" w:eastAsia="標楷體" w:hAnsi="Cambria Math" w:hint="eastAsia"/>
                <w:kern w:val="0"/>
                <w:sz w:val="32"/>
                <w:szCs w:val="32"/>
              </w:rPr>
              <m:t>實際變流比</m:t>
            </m:r>
            <m:r>
              <m:rPr>
                <m:sty m:val="p"/>
              </m:rPr>
              <w:rPr>
                <w:rFonts w:ascii="Cambria Math" w:eastAsia="標楷體" w:hAnsi="Cambria Math" w:hint="eastAsia"/>
                <w:kern w:val="0"/>
                <w:sz w:val="32"/>
                <w:szCs w:val="32"/>
              </w:rPr>
              <m:t xml:space="preserve">  </m:t>
            </m:r>
          </m:num>
          <m:den>
            <m:r>
              <m:rPr>
                <m:sty m:val="p"/>
              </m:rPr>
              <w:rPr>
                <w:rFonts w:ascii="Cambria Math" w:eastAsia="標楷體" w:hAnsi="Cambria Math" w:hint="eastAsia"/>
                <w:kern w:val="0"/>
                <w:sz w:val="32"/>
                <w:szCs w:val="32"/>
              </w:rPr>
              <m:t>實際變流比</m:t>
            </m:r>
          </m:den>
        </m:f>
      </m:oMath>
      <w:r w:rsidRPr="003C227D">
        <w:rPr>
          <w:rFonts w:ascii="Times New Roman" w:eastAsia="標楷體" w:hAnsi="Times New Roman" w:hint="eastAsia"/>
          <w:kern w:val="0"/>
          <w:sz w:val="32"/>
          <w:szCs w:val="32"/>
        </w:rPr>
        <w:t xml:space="preserve"> </w:t>
      </w:r>
      <w:r w:rsidRPr="003C227D">
        <w:rPr>
          <w:rFonts w:ascii="Symbol" w:eastAsia="標楷體" w:hAnsi="Symbol"/>
          <w:kern w:val="0"/>
          <w:szCs w:val="24"/>
        </w:rPr>
        <w:t></w:t>
      </w:r>
      <w:r w:rsidRPr="003C227D">
        <w:rPr>
          <w:rFonts w:ascii="Times New Roman" w:eastAsia="標楷體" w:hAnsi="Times New Roman" w:hint="eastAsia"/>
          <w:kern w:val="0"/>
          <w:szCs w:val="24"/>
        </w:rPr>
        <w:t xml:space="preserve"> 100 %</w:t>
      </w:r>
    </w:p>
    <w:p w:rsidR="0052476B" w:rsidRPr="003C227D" w:rsidRDefault="0052476B" w:rsidP="00F03F9B">
      <w:pPr>
        <w:pStyle w:val="aff"/>
        <w:spacing w:beforeLines="20" w:before="48"/>
        <w:ind w:leftChars="0" w:left="839"/>
        <w:rPr>
          <w:rFonts w:ascii="Times New Roman" w:eastAsia="標楷體" w:hAnsi="Times New Roman"/>
          <w:kern w:val="0"/>
          <w:szCs w:val="20"/>
        </w:rPr>
      </w:pPr>
      <w:r w:rsidRPr="003C227D">
        <w:rPr>
          <w:rFonts w:ascii="Times New Roman" w:eastAsia="標楷體" w:hAnsi="Times New Roman" w:hint="eastAsia"/>
          <w:kern w:val="0"/>
          <w:szCs w:val="24"/>
        </w:rPr>
        <w:t>其中</w:t>
      </w:r>
      <w:r w:rsidRPr="003C227D">
        <w:rPr>
          <w:rFonts w:ascii="Times New Roman" w:eastAsia="標楷體" w:hAnsi="Times New Roman"/>
          <w:kern w:val="0"/>
          <w:szCs w:val="24"/>
        </w:rPr>
        <w:t>，</w:t>
      </w:r>
      <w:r w:rsidR="00F303BA" w:rsidRPr="003C227D">
        <w:rPr>
          <w:rFonts w:ascii="Times New Roman" w:eastAsia="標楷體" w:hAnsi="Times New Roman" w:hint="eastAsia"/>
          <w:kern w:val="0"/>
          <w:szCs w:val="24"/>
        </w:rPr>
        <w:t>標稱變流比為該待校比流器一次側／二次側電流比設定值，</w:t>
      </w:r>
      <w:r w:rsidR="00CF69A9" w:rsidRPr="003C227D">
        <w:rPr>
          <w:rFonts w:ascii="Times New Roman" w:eastAsia="標楷體" w:hAnsi="Times New Roman" w:hint="eastAsia"/>
          <w:kern w:val="0"/>
          <w:szCs w:val="24"/>
        </w:rPr>
        <w:t>實際</w:t>
      </w:r>
      <w:r w:rsidRPr="003C227D">
        <w:rPr>
          <w:rFonts w:ascii="Times New Roman" w:eastAsia="標楷體" w:hAnsi="Times New Roman"/>
          <w:kern w:val="0"/>
          <w:szCs w:val="24"/>
        </w:rPr>
        <w:t>變流比為</w:t>
      </w:r>
      <w:r w:rsidR="00CF69A9" w:rsidRPr="003C227D">
        <w:rPr>
          <w:rFonts w:ascii="Times New Roman" w:eastAsia="標楷體" w:hAnsi="Times New Roman" w:hint="eastAsia"/>
          <w:kern w:val="0"/>
          <w:szCs w:val="24"/>
        </w:rPr>
        <w:t>該待校</w:t>
      </w:r>
      <w:r w:rsidRPr="003C227D">
        <w:rPr>
          <w:rFonts w:ascii="Times New Roman" w:eastAsia="標楷體" w:hAnsi="Times New Roman"/>
          <w:kern w:val="0"/>
          <w:szCs w:val="24"/>
        </w:rPr>
        <w:t>比流器</w:t>
      </w:r>
      <w:r w:rsidR="00CF69A9" w:rsidRPr="003C227D">
        <w:rPr>
          <w:rFonts w:ascii="Times New Roman" w:eastAsia="標楷體" w:hAnsi="Times New Roman" w:hint="eastAsia"/>
          <w:kern w:val="0"/>
          <w:szCs w:val="24"/>
        </w:rPr>
        <w:t>一次側電流與二次側電流之比值。</w:t>
      </w:r>
    </w:p>
    <w:p w:rsidR="00944BEE" w:rsidRPr="003C227D" w:rsidRDefault="00944BEE" w:rsidP="00944BEE">
      <w:pPr>
        <w:numPr>
          <w:ilvl w:val="1"/>
          <w:numId w:val="38"/>
        </w:numPr>
        <w:spacing w:line="240" w:lineRule="auto"/>
        <w:jc w:val="left"/>
        <w:rPr>
          <w:spacing w:val="2"/>
          <w:kern w:val="0"/>
          <w:sz w:val="24"/>
        </w:rPr>
      </w:pPr>
      <w:r w:rsidRPr="003C227D">
        <w:rPr>
          <w:spacing w:val="2"/>
          <w:kern w:val="0"/>
          <w:sz w:val="24"/>
        </w:rPr>
        <w:t>擴充不確定度係依據</w:t>
      </w:r>
      <w:r w:rsidR="00746F09" w:rsidRPr="003C227D">
        <w:rPr>
          <w:spacing w:val="2"/>
          <w:kern w:val="0"/>
          <w:sz w:val="24"/>
        </w:rPr>
        <w:t>比流器</w:t>
      </w:r>
      <w:r w:rsidRPr="003C227D">
        <w:rPr>
          <w:spacing w:val="2"/>
          <w:kern w:val="0"/>
          <w:sz w:val="24"/>
        </w:rPr>
        <w:t>量測系統</w:t>
      </w:r>
      <w:r w:rsidR="00D43F46">
        <w:rPr>
          <w:rFonts w:hint="eastAsia"/>
          <w:spacing w:val="2"/>
          <w:kern w:val="0"/>
          <w:sz w:val="24"/>
        </w:rPr>
        <w:t>-</w:t>
      </w:r>
      <w:r w:rsidR="00D43F46">
        <w:rPr>
          <w:rFonts w:hint="eastAsia"/>
          <w:spacing w:val="2"/>
          <w:kern w:val="0"/>
          <w:sz w:val="24"/>
        </w:rPr>
        <w:t>校正</w:t>
      </w:r>
      <w:r w:rsidRPr="003C227D">
        <w:rPr>
          <w:spacing w:val="2"/>
          <w:kern w:val="0"/>
          <w:sz w:val="24"/>
        </w:rPr>
        <w:t>評估報告</w:t>
      </w:r>
      <w:r w:rsidRPr="003C227D">
        <w:rPr>
          <w:spacing w:val="2"/>
          <w:kern w:val="0"/>
          <w:sz w:val="24"/>
        </w:rPr>
        <w:t>(</w:t>
      </w:r>
      <w:r w:rsidR="00770610" w:rsidRPr="003C227D">
        <w:rPr>
          <w:spacing w:val="2"/>
          <w:kern w:val="0"/>
          <w:sz w:val="24"/>
        </w:rPr>
        <w:t>CTM-54</w:t>
      </w:r>
      <w:r w:rsidR="00B6223D" w:rsidRPr="003C227D">
        <w:rPr>
          <w:rFonts w:hint="eastAsia"/>
          <w:spacing w:val="2"/>
          <w:kern w:val="0"/>
          <w:sz w:val="24"/>
        </w:rPr>
        <w:t>04-CT</w:t>
      </w:r>
      <w:r w:rsidRPr="003C227D">
        <w:rPr>
          <w:spacing w:val="2"/>
          <w:kern w:val="0"/>
          <w:sz w:val="24"/>
        </w:rPr>
        <w:t xml:space="preserve"> </w:t>
      </w:r>
      <w:r w:rsidRPr="003C227D">
        <w:rPr>
          <w:spacing w:val="2"/>
          <w:kern w:val="0"/>
          <w:sz w:val="24"/>
        </w:rPr>
        <w:t>版本：</w:t>
      </w:r>
      <w:r w:rsidRPr="003C227D">
        <w:rPr>
          <w:spacing w:val="2"/>
          <w:kern w:val="0"/>
          <w:sz w:val="24"/>
        </w:rPr>
        <w:t>A</w:t>
      </w:r>
      <w:r w:rsidR="00F65434">
        <w:rPr>
          <w:spacing w:val="2"/>
          <w:kern w:val="0"/>
          <w:sz w:val="24"/>
        </w:rPr>
        <w:t>5</w:t>
      </w:r>
      <w:r w:rsidRPr="003C227D">
        <w:rPr>
          <w:spacing w:val="2"/>
          <w:kern w:val="0"/>
          <w:sz w:val="24"/>
        </w:rPr>
        <w:t>)</w:t>
      </w:r>
      <w:r w:rsidRPr="003C227D">
        <w:rPr>
          <w:spacing w:val="2"/>
          <w:kern w:val="0"/>
          <w:sz w:val="24"/>
        </w:rPr>
        <w:t>進行評估。</w:t>
      </w:r>
    </w:p>
    <w:p w:rsidR="00944BEE" w:rsidRPr="003C227D" w:rsidRDefault="00944BEE" w:rsidP="00944BEE">
      <w:pPr>
        <w:numPr>
          <w:ilvl w:val="1"/>
          <w:numId w:val="38"/>
        </w:numPr>
        <w:spacing w:line="240" w:lineRule="auto"/>
        <w:jc w:val="left"/>
        <w:rPr>
          <w:rFonts w:ascii="標楷體" w:hAnsi="標楷體"/>
          <w:kern w:val="0"/>
          <w:sz w:val="24"/>
        </w:rPr>
      </w:pPr>
      <w:r w:rsidRPr="003C227D">
        <w:rPr>
          <w:kern w:val="0"/>
          <w:sz w:val="24"/>
        </w:rPr>
        <w:t>擴充不確定度係相對組合標準不確定度與涵蓋因子（</w:t>
      </w:r>
      <w:r w:rsidRPr="003C227D">
        <w:rPr>
          <w:i/>
          <w:kern w:val="0"/>
          <w:sz w:val="24"/>
        </w:rPr>
        <w:t>k</w:t>
      </w:r>
      <w:r w:rsidRPr="003C227D">
        <w:rPr>
          <w:kern w:val="0"/>
          <w:sz w:val="24"/>
        </w:rPr>
        <w:t>=2</w:t>
      </w:r>
      <w:r w:rsidRPr="003C227D">
        <w:rPr>
          <w:kern w:val="0"/>
          <w:sz w:val="24"/>
        </w:rPr>
        <w:t>）之乘積</w:t>
      </w:r>
      <w:r w:rsidR="00746F09" w:rsidRPr="003C227D">
        <w:rPr>
          <w:kern w:val="0"/>
          <w:sz w:val="24"/>
        </w:rPr>
        <w:t>，</w:t>
      </w:r>
      <w:r w:rsidRPr="003C227D">
        <w:rPr>
          <w:kern w:val="0"/>
          <w:sz w:val="24"/>
        </w:rPr>
        <w:t>相對應約</w:t>
      </w:r>
      <w:r w:rsidRPr="003C227D">
        <w:rPr>
          <w:kern w:val="0"/>
          <w:sz w:val="24"/>
        </w:rPr>
        <w:t>95 %</w:t>
      </w:r>
      <w:r w:rsidRPr="003C227D">
        <w:rPr>
          <w:kern w:val="0"/>
          <w:sz w:val="24"/>
        </w:rPr>
        <w:t>之信賴水</w:t>
      </w:r>
      <w:r w:rsidRPr="003C227D">
        <w:rPr>
          <w:rFonts w:hint="eastAsia"/>
          <w:kern w:val="0"/>
          <w:sz w:val="24"/>
        </w:rPr>
        <w:t>準。</w:t>
      </w:r>
    </w:p>
    <w:p w:rsidR="00944BEE" w:rsidRPr="003C227D" w:rsidRDefault="00944BEE" w:rsidP="00944BEE">
      <w:pPr>
        <w:widowControl/>
        <w:adjustRightInd/>
        <w:spacing w:line="240" w:lineRule="auto"/>
        <w:jc w:val="left"/>
        <w:textAlignment w:val="auto"/>
        <w:rPr>
          <w:szCs w:val="28"/>
        </w:rPr>
      </w:pPr>
    </w:p>
    <w:p w:rsidR="00944BEE" w:rsidRPr="003C227D" w:rsidRDefault="00944BEE" w:rsidP="00944BEE">
      <w:pPr>
        <w:widowControl/>
        <w:adjustRightInd/>
        <w:spacing w:line="240" w:lineRule="auto"/>
        <w:jc w:val="left"/>
        <w:textAlignment w:val="auto"/>
        <w:rPr>
          <w:szCs w:val="28"/>
        </w:rPr>
      </w:pPr>
    </w:p>
    <w:p w:rsidR="00D50812" w:rsidRPr="003C227D" w:rsidRDefault="00944BEE">
      <w:pPr>
        <w:widowControl/>
        <w:adjustRightInd/>
        <w:spacing w:line="240" w:lineRule="auto"/>
        <w:jc w:val="left"/>
        <w:textAlignment w:val="auto"/>
        <w:rPr>
          <w:szCs w:val="28"/>
        </w:rPr>
      </w:pPr>
      <w:r w:rsidRPr="003C227D">
        <w:rPr>
          <w:szCs w:val="28"/>
        </w:rPr>
        <w:br w:type="page"/>
      </w:r>
    </w:p>
    <w:p w:rsidR="00944BEE" w:rsidRPr="003C227D" w:rsidRDefault="00944BEE" w:rsidP="00D66D1F">
      <w:pPr>
        <w:pStyle w:val="P0"/>
        <w:numPr>
          <w:ilvl w:val="0"/>
          <w:numId w:val="47"/>
        </w:numPr>
        <w:tabs>
          <w:tab w:val="clear" w:pos="426"/>
          <w:tab w:val="left" w:pos="397"/>
        </w:tabs>
        <w:spacing w:before="0" w:after="0" w:line="400" w:lineRule="atLeast"/>
        <w:rPr>
          <w:szCs w:val="28"/>
        </w:rPr>
      </w:pPr>
      <w:r w:rsidRPr="003C227D">
        <w:rPr>
          <w:rFonts w:hint="eastAsia"/>
          <w:szCs w:val="28"/>
        </w:rPr>
        <w:lastRenderedPageBreak/>
        <w:t>參考資料</w:t>
      </w:r>
    </w:p>
    <w:p w:rsidR="00944BEE" w:rsidRPr="003C227D" w:rsidRDefault="00944BEE" w:rsidP="00D66D1F">
      <w:pPr>
        <w:pStyle w:val="P0"/>
        <w:numPr>
          <w:ilvl w:val="1"/>
          <w:numId w:val="47"/>
        </w:numPr>
        <w:tabs>
          <w:tab w:val="clear" w:pos="426"/>
          <w:tab w:val="left" w:pos="397"/>
        </w:tabs>
        <w:spacing w:before="120" w:after="0" w:line="400" w:lineRule="atLeast"/>
        <w:rPr>
          <w:szCs w:val="28"/>
        </w:rPr>
      </w:pPr>
      <w:r w:rsidRPr="003C227D">
        <w:t>ISO/IEC Guide 98-3:2008, Uncertainty of measurement — Part 3: Guide to the</w:t>
      </w:r>
      <w:r w:rsidRPr="003C227D">
        <w:rPr>
          <w:rFonts w:hint="eastAsia"/>
        </w:rPr>
        <w:t xml:space="preserve"> </w:t>
      </w:r>
      <w:r w:rsidRPr="003C227D">
        <w:t>expression of uncertainty in measurement (GUM:1995).</w:t>
      </w:r>
    </w:p>
    <w:p w:rsidR="00944BEE" w:rsidRPr="003C227D" w:rsidRDefault="00944BEE" w:rsidP="00D66D1F">
      <w:pPr>
        <w:pStyle w:val="P0"/>
        <w:numPr>
          <w:ilvl w:val="1"/>
          <w:numId w:val="47"/>
        </w:numPr>
        <w:tabs>
          <w:tab w:val="clear" w:pos="426"/>
          <w:tab w:val="left" w:pos="397"/>
        </w:tabs>
        <w:spacing w:before="120" w:after="0" w:line="400" w:lineRule="atLeast"/>
        <w:rPr>
          <w:szCs w:val="28"/>
        </w:rPr>
      </w:pPr>
      <w:r w:rsidRPr="003C227D">
        <w:rPr>
          <w:rFonts w:hint="eastAsia"/>
        </w:rPr>
        <w:t>ISO/IEC 17025:20</w:t>
      </w:r>
      <w:r w:rsidR="00531DC9" w:rsidRPr="003C227D">
        <w:rPr>
          <w:rFonts w:hint="eastAsia"/>
        </w:rPr>
        <w:t>17</w:t>
      </w:r>
      <w:r w:rsidRPr="003C227D">
        <w:rPr>
          <w:rFonts w:hint="eastAsia"/>
        </w:rPr>
        <w:t>, General requirements for the competence of testing and calibration laboratories, ISO, 20</w:t>
      </w:r>
      <w:r w:rsidR="00531DC9" w:rsidRPr="003C227D">
        <w:rPr>
          <w:rFonts w:hint="eastAsia"/>
        </w:rPr>
        <w:t>17</w:t>
      </w:r>
      <w:r w:rsidRPr="003C227D">
        <w:rPr>
          <w:rFonts w:hint="eastAsia"/>
        </w:rPr>
        <w:t>.</w:t>
      </w:r>
    </w:p>
    <w:p w:rsidR="00944BEE" w:rsidRPr="003C227D" w:rsidRDefault="00A057EC" w:rsidP="00D66D1F">
      <w:pPr>
        <w:pStyle w:val="P0"/>
        <w:numPr>
          <w:ilvl w:val="1"/>
          <w:numId w:val="47"/>
        </w:numPr>
        <w:tabs>
          <w:tab w:val="clear" w:pos="426"/>
          <w:tab w:val="left" w:pos="397"/>
        </w:tabs>
        <w:spacing w:before="120" w:after="0" w:line="400" w:lineRule="atLeast"/>
        <w:rPr>
          <w:szCs w:val="28"/>
        </w:rPr>
      </w:pPr>
      <w:r w:rsidRPr="003C227D">
        <w:t>TOKYO SEIDEN</w:t>
      </w:r>
      <w:r w:rsidR="00DC4A2F" w:rsidRPr="003C227D">
        <w:rPr>
          <w:rFonts w:hint="eastAsia"/>
        </w:rPr>
        <w:t xml:space="preserve"> </w:t>
      </w:r>
      <w:r w:rsidR="00DC4A2F" w:rsidRPr="003C227D">
        <w:t>Current Transformer</w:t>
      </w:r>
      <w:r w:rsidR="00DC4A2F" w:rsidRPr="003C227D">
        <w:rPr>
          <w:rFonts w:hint="eastAsia"/>
        </w:rPr>
        <w:t xml:space="preserve"> U</w:t>
      </w:r>
      <w:r w:rsidR="00DC4A2F" w:rsidRPr="003C227D">
        <w:t xml:space="preserve">sers </w:t>
      </w:r>
      <w:r w:rsidR="00DC4A2F" w:rsidRPr="003C227D">
        <w:rPr>
          <w:rFonts w:hint="eastAsia"/>
        </w:rPr>
        <w:t>M</w:t>
      </w:r>
      <w:r w:rsidR="00DC4A2F" w:rsidRPr="003C227D">
        <w:t>anual</w:t>
      </w:r>
      <w:r w:rsidR="00944BEE" w:rsidRPr="003C227D">
        <w:rPr>
          <w:rFonts w:hint="eastAsia"/>
        </w:rPr>
        <w:t>.</w:t>
      </w:r>
    </w:p>
    <w:p w:rsidR="00944BEE" w:rsidRPr="003C227D" w:rsidRDefault="00A057EC" w:rsidP="00D66D1F">
      <w:pPr>
        <w:pStyle w:val="P0"/>
        <w:numPr>
          <w:ilvl w:val="1"/>
          <w:numId w:val="47"/>
        </w:numPr>
        <w:tabs>
          <w:tab w:val="clear" w:pos="426"/>
          <w:tab w:val="left" w:pos="397"/>
        </w:tabs>
        <w:spacing w:before="120" w:after="0" w:line="400" w:lineRule="atLeast"/>
        <w:rPr>
          <w:szCs w:val="28"/>
        </w:rPr>
      </w:pPr>
      <w:r w:rsidRPr="003C227D">
        <w:t>RADIAN RD-31</w:t>
      </w:r>
      <w:r w:rsidR="00944BEE" w:rsidRPr="003C227D">
        <w:t xml:space="preserve"> </w:t>
      </w:r>
      <w:r w:rsidR="00944BEE" w:rsidRPr="003C227D">
        <w:rPr>
          <w:rFonts w:hint="eastAsia"/>
        </w:rPr>
        <w:t>O</w:t>
      </w:r>
      <w:r w:rsidR="00944BEE" w:rsidRPr="003C227D">
        <w:t>perat</w:t>
      </w:r>
      <w:r w:rsidRPr="003C227D">
        <w:rPr>
          <w:rFonts w:hint="eastAsia"/>
        </w:rPr>
        <w:t>ions</w:t>
      </w:r>
      <w:r w:rsidR="00944BEE" w:rsidRPr="003C227D">
        <w:t xml:space="preserve"> Manual</w:t>
      </w:r>
      <w:r w:rsidR="00944BEE" w:rsidRPr="003C227D">
        <w:rPr>
          <w:rFonts w:hint="eastAsia"/>
        </w:rPr>
        <w:t xml:space="preserve">, </w:t>
      </w:r>
      <w:r w:rsidR="00944BEE" w:rsidRPr="003C227D">
        <w:t>Rev.</w:t>
      </w:r>
      <w:r w:rsidRPr="003C227D">
        <w:t xml:space="preserve"> 944031.B</w:t>
      </w:r>
      <w:r w:rsidR="00944BEE" w:rsidRPr="003C227D">
        <w:rPr>
          <w:rFonts w:hint="eastAsia"/>
        </w:rPr>
        <w:t>.</w:t>
      </w:r>
    </w:p>
    <w:p w:rsidR="00944BEE" w:rsidRPr="003C227D" w:rsidRDefault="00944BEE" w:rsidP="00D66D1F">
      <w:pPr>
        <w:pStyle w:val="P0"/>
        <w:numPr>
          <w:ilvl w:val="1"/>
          <w:numId w:val="47"/>
        </w:numPr>
        <w:tabs>
          <w:tab w:val="clear" w:pos="426"/>
          <w:tab w:val="left" w:pos="397"/>
        </w:tabs>
        <w:spacing w:before="120" w:after="0" w:line="400" w:lineRule="atLeast"/>
        <w:rPr>
          <w:szCs w:val="28"/>
        </w:rPr>
      </w:pPr>
      <w:r w:rsidRPr="003C227D">
        <w:rPr>
          <w:rFonts w:hint="eastAsia"/>
        </w:rPr>
        <w:t>財團法人全國認證基金會，實驗室認證規範</w:t>
      </w:r>
      <w:r w:rsidRPr="003C227D">
        <w:rPr>
          <w:rFonts w:hint="eastAsia"/>
        </w:rPr>
        <w:t>TAF-CNLA-T03(</w:t>
      </w:r>
      <w:r w:rsidR="00531DC9" w:rsidRPr="003C227D">
        <w:rPr>
          <w:rFonts w:hint="eastAsia"/>
        </w:rPr>
        <w:t>3</w:t>
      </w:r>
      <w:r w:rsidRPr="003C227D">
        <w:rPr>
          <w:rFonts w:hint="eastAsia"/>
        </w:rPr>
        <w:t>) : 20</w:t>
      </w:r>
      <w:r w:rsidR="00F40645" w:rsidRPr="003C227D">
        <w:rPr>
          <w:rFonts w:hint="eastAsia"/>
        </w:rPr>
        <w:t>1</w:t>
      </w:r>
      <w:r w:rsidR="00BB17F0" w:rsidRPr="003C227D">
        <w:rPr>
          <w:rFonts w:hint="eastAsia"/>
        </w:rPr>
        <w:t>8</w:t>
      </w:r>
      <w:r w:rsidRPr="003C227D">
        <w:rPr>
          <w:rFonts w:hint="eastAsia"/>
        </w:rPr>
        <w:t>，</w:t>
      </w:r>
      <w:r w:rsidRPr="003C227D">
        <w:t>“</w:t>
      </w:r>
      <w:r w:rsidRPr="003C227D">
        <w:rPr>
          <w:rFonts w:hint="eastAsia"/>
        </w:rPr>
        <w:t>校正領域遊校技術規範</w:t>
      </w:r>
      <w:r w:rsidRPr="003C227D">
        <w:t>”</w:t>
      </w:r>
      <w:r w:rsidRPr="003C227D">
        <w:rPr>
          <w:rFonts w:hint="eastAsia"/>
        </w:rPr>
        <w:t>。</w:t>
      </w:r>
    </w:p>
    <w:p w:rsidR="00695A2B" w:rsidRPr="003C227D" w:rsidRDefault="00695A2B" w:rsidP="00D66D1F">
      <w:pPr>
        <w:pStyle w:val="P0"/>
        <w:numPr>
          <w:ilvl w:val="1"/>
          <w:numId w:val="47"/>
        </w:numPr>
        <w:tabs>
          <w:tab w:val="clear" w:pos="426"/>
          <w:tab w:val="left" w:pos="397"/>
        </w:tabs>
        <w:spacing w:before="120" w:after="0" w:line="400" w:lineRule="atLeast"/>
        <w:rPr>
          <w:szCs w:val="28"/>
        </w:rPr>
      </w:pPr>
      <w:r w:rsidRPr="003C227D">
        <w:rPr>
          <w:rFonts w:hint="eastAsia"/>
          <w:szCs w:val="28"/>
        </w:rPr>
        <w:t>校正實驗室遊校程序，編號</w:t>
      </w:r>
      <w:r w:rsidRPr="003C227D">
        <w:rPr>
          <w:szCs w:val="28"/>
        </w:rPr>
        <w:t>CLP-</w:t>
      </w:r>
      <w:r w:rsidR="00531DC9" w:rsidRPr="003C227D">
        <w:rPr>
          <w:rFonts w:hint="eastAsia"/>
          <w:szCs w:val="28"/>
        </w:rPr>
        <w:t>7202</w:t>
      </w:r>
      <w:r w:rsidRPr="003C227D">
        <w:rPr>
          <w:rFonts w:hint="eastAsia"/>
          <w:szCs w:val="28"/>
        </w:rPr>
        <w:t>，</w:t>
      </w:r>
      <w:r w:rsidR="00531DC9" w:rsidRPr="003C227D">
        <w:rPr>
          <w:rFonts w:hint="eastAsia"/>
          <w:szCs w:val="28"/>
        </w:rPr>
        <w:t>B</w:t>
      </w:r>
      <w:r w:rsidRPr="003C227D">
        <w:rPr>
          <w:rFonts w:hint="eastAsia"/>
          <w:szCs w:val="28"/>
        </w:rPr>
        <w:t>版，</w:t>
      </w:r>
      <w:r w:rsidRPr="003C227D">
        <w:rPr>
          <w:rFonts w:hint="eastAsia"/>
        </w:rPr>
        <w:t>制宜電測公司，</w:t>
      </w:r>
      <w:r w:rsidRPr="003C227D">
        <w:rPr>
          <w:rFonts w:hint="eastAsia"/>
        </w:rPr>
        <w:t>201</w:t>
      </w:r>
      <w:r w:rsidR="00531DC9" w:rsidRPr="003C227D">
        <w:rPr>
          <w:rFonts w:hint="eastAsia"/>
        </w:rPr>
        <w:t>9</w:t>
      </w:r>
      <w:r w:rsidRPr="003C227D">
        <w:rPr>
          <w:rFonts w:hint="eastAsia"/>
        </w:rPr>
        <w:t>年。</w:t>
      </w:r>
    </w:p>
    <w:p w:rsidR="00944BEE" w:rsidRPr="00641612" w:rsidRDefault="00A057EC" w:rsidP="00D66D1F">
      <w:pPr>
        <w:pStyle w:val="P0"/>
        <w:numPr>
          <w:ilvl w:val="1"/>
          <w:numId w:val="47"/>
        </w:numPr>
        <w:tabs>
          <w:tab w:val="clear" w:pos="426"/>
          <w:tab w:val="left" w:pos="397"/>
        </w:tabs>
        <w:spacing w:before="120" w:after="0" w:line="400" w:lineRule="atLeast"/>
        <w:rPr>
          <w:szCs w:val="28"/>
        </w:rPr>
      </w:pPr>
      <w:r w:rsidRPr="003C227D">
        <w:rPr>
          <w:rFonts w:hint="eastAsia"/>
        </w:rPr>
        <w:t>比流器</w:t>
      </w:r>
      <w:r w:rsidR="00944BEE" w:rsidRPr="003C227D">
        <w:rPr>
          <w:rFonts w:hint="eastAsia"/>
        </w:rPr>
        <w:t>量測系統評估報告，編號</w:t>
      </w:r>
      <w:r w:rsidR="00770610" w:rsidRPr="003C227D">
        <w:rPr>
          <w:rFonts w:hint="eastAsia"/>
        </w:rPr>
        <w:t>CTM-54</w:t>
      </w:r>
      <w:r w:rsidR="00B6223D" w:rsidRPr="003C227D">
        <w:rPr>
          <w:rFonts w:hint="eastAsia"/>
        </w:rPr>
        <w:t>04-CT</w:t>
      </w:r>
      <w:r w:rsidR="00944BEE" w:rsidRPr="003C227D">
        <w:rPr>
          <w:rFonts w:hint="eastAsia"/>
        </w:rPr>
        <w:t>，</w:t>
      </w:r>
      <w:r w:rsidR="00770610" w:rsidRPr="00641612">
        <w:rPr>
          <w:rFonts w:hint="eastAsia"/>
          <w:u w:val="single"/>
        </w:rPr>
        <w:t>A</w:t>
      </w:r>
      <w:r w:rsidR="00D43F46">
        <w:rPr>
          <w:u w:val="single"/>
        </w:rPr>
        <w:t>5</w:t>
      </w:r>
      <w:r w:rsidR="00944BEE" w:rsidRPr="003C227D">
        <w:rPr>
          <w:rFonts w:hint="eastAsia"/>
        </w:rPr>
        <w:t>版，制宜電測公司，</w:t>
      </w:r>
      <w:r w:rsidR="00944BEE" w:rsidRPr="003C227D">
        <w:rPr>
          <w:rFonts w:hint="eastAsia"/>
        </w:rPr>
        <w:t>20</w:t>
      </w:r>
      <w:r w:rsidR="006F1EAC" w:rsidRPr="003C227D">
        <w:t>2</w:t>
      </w:r>
      <w:r w:rsidR="00D43F46">
        <w:rPr>
          <w:u w:val="single"/>
        </w:rPr>
        <w:t>6</w:t>
      </w:r>
      <w:r w:rsidR="00944BEE" w:rsidRPr="003C227D">
        <w:rPr>
          <w:rFonts w:hint="eastAsia"/>
        </w:rPr>
        <w:t>年。</w:t>
      </w:r>
    </w:p>
    <w:p w:rsidR="00641612" w:rsidRPr="00F65434" w:rsidRDefault="00641612" w:rsidP="00D66D1F">
      <w:pPr>
        <w:pStyle w:val="22"/>
        <w:numPr>
          <w:ilvl w:val="1"/>
          <w:numId w:val="47"/>
        </w:numPr>
        <w:textAlignment w:val="baseline"/>
        <w:rPr>
          <w:rFonts w:hint="default"/>
        </w:rPr>
      </w:pPr>
      <w:r w:rsidRPr="00F65434">
        <w:t>財團法人全國認證基金會，實驗室認證規範TAF-CNLA-T28(1) : 2023，“校正領域電量校正技術規範”。</w:t>
      </w:r>
    </w:p>
    <w:p w:rsidR="00641612" w:rsidRPr="003C227D" w:rsidRDefault="00641612" w:rsidP="00641612">
      <w:pPr>
        <w:pStyle w:val="P0"/>
        <w:tabs>
          <w:tab w:val="clear" w:pos="426"/>
          <w:tab w:val="left" w:pos="397"/>
        </w:tabs>
        <w:spacing w:before="120" w:after="0" w:line="400" w:lineRule="atLeast"/>
        <w:ind w:left="992"/>
        <w:rPr>
          <w:szCs w:val="28"/>
        </w:rPr>
      </w:pPr>
    </w:p>
    <w:p w:rsidR="00944BEE" w:rsidRPr="003C227D" w:rsidRDefault="00320559" w:rsidP="00320559">
      <w:pPr>
        <w:widowControl/>
        <w:adjustRightInd/>
        <w:spacing w:line="240" w:lineRule="auto"/>
        <w:jc w:val="center"/>
        <w:textAlignment w:val="auto"/>
        <w:rPr>
          <w:sz w:val="16"/>
          <w:szCs w:val="16"/>
        </w:rPr>
      </w:pPr>
      <w:r w:rsidRPr="003C227D">
        <w:rPr>
          <w:szCs w:val="28"/>
        </w:rPr>
        <w:br w:type="page"/>
      </w:r>
    </w:p>
    <w:p w:rsidR="00944BEE" w:rsidRPr="00F65434" w:rsidRDefault="00944BEE" w:rsidP="00D66D1F">
      <w:pPr>
        <w:pStyle w:val="P0"/>
        <w:numPr>
          <w:ilvl w:val="0"/>
          <w:numId w:val="47"/>
        </w:numPr>
        <w:tabs>
          <w:tab w:val="clear" w:pos="426"/>
          <w:tab w:val="left" w:pos="397"/>
        </w:tabs>
        <w:spacing w:before="0" w:after="0" w:line="400" w:lineRule="atLeast"/>
        <w:rPr>
          <w:szCs w:val="28"/>
          <w:u w:val="single"/>
        </w:rPr>
      </w:pPr>
      <w:r w:rsidRPr="00F65434">
        <w:rPr>
          <w:rFonts w:hint="eastAsia"/>
          <w:szCs w:val="28"/>
          <w:u w:val="single"/>
        </w:rPr>
        <w:lastRenderedPageBreak/>
        <w:t>附錄</w:t>
      </w:r>
    </w:p>
    <w:p w:rsidR="00E00BC4" w:rsidRPr="003C227D" w:rsidRDefault="00B26B45" w:rsidP="00B26B45">
      <w:pPr>
        <w:widowControl/>
        <w:autoSpaceDE w:val="0"/>
        <w:autoSpaceDN w:val="0"/>
        <w:ind w:left="1200" w:hanging="600"/>
        <w:jc w:val="center"/>
        <w:textAlignment w:val="bottom"/>
        <w:rPr>
          <w:szCs w:val="28"/>
        </w:rPr>
      </w:pPr>
      <w:r w:rsidRPr="003C227D">
        <w:rPr>
          <w:rFonts w:hint="eastAsia"/>
          <w:szCs w:val="28"/>
        </w:rPr>
        <w:t>附錄一：</w:t>
      </w:r>
      <w:r w:rsidR="00150301" w:rsidRPr="003C227D">
        <w:rPr>
          <w:rFonts w:hint="eastAsia"/>
          <w:szCs w:val="28"/>
        </w:rPr>
        <w:t>比流器</w:t>
      </w:r>
      <w:r w:rsidR="009E1013" w:rsidRPr="003C227D">
        <w:rPr>
          <w:rFonts w:hint="eastAsia"/>
          <w:noProof/>
          <w:szCs w:val="28"/>
        </w:rPr>
        <w:t>校正</w:t>
      </w:r>
      <w:r w:rsidRPr="003C227D">
        <w:rPr>
          <w:rFonts w:hint="eastAsia"/>
          <w:szCs w:val="28"/>
        </w:rPr>
        <w:t>數據表</w:t>
      </w:r>
    </w:p>
    <w:p w:rsidR="00320559" w:rsidRPr="003C227D" w:rsidRDefault="00320559" w:rsidP="008B01F2">
      <w:pPr>
        <w:widowControl/>
        <w:autoSpaceDE w:val="0"/>
        <w:autoSpaceDN w:val="0"/>
        <w:spacing w:line="240" w:lineRule="auto"/>
        <w:ind w:left="1200" w:hanging="600"/>
        <w:jc w:val="center"/>
        <w:textAlignment w:val="bottom"/>
        <w:rPr>
          <w:sz w:val="16"/>
          <w:szCs w:val="16"/>
        </w:rPr>
      </w:pPr>
    </w:p>
    <w:p w:rsidR="008B01F2" w:rsidRPr="003C227D" w:rsidRDefault="00F65434" w:rsidP="008B01F2">
      <w:pPr>
        <w:widowControl/>
        <w:autoSpaceDE w:val="0"/>
        <w:autoSpaceDN w:val="0"/>
        <w:ind w:left="1200" w:hanging="1060"/>
        <w:jc w:val="center"/>
        <w:textAlignment w:val="bottom"/>
        <w:rPr>
          <w:szCs w:val="28"/>
        </w:rPr>
      </w:pPr>
      <w:r w:rsidRPr="00F65434">
        <w:rPr>
          <w:szCs w:val="28"/>
        </w:rPr>
        <w:drawing>
          <wp:inline distT="0" distB="0" distL="0" distR="0" wp14:anchorId="0E8B9645" wp14:editId="3FC41B8D">
            <wp:extent cx="6480810" cy="3178175"/>
            <wp:effectExtent l="0" t="0" r="0" b="317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80810" cy="3178175"/>
                    </a:xfrm>
                    <a:prstGeom prst="rect">
                      <a:avLst/>
                    </a:prstGeom>
                  </pic:spPr>
                </pic:pic>
              </a:graphicData>
            </a:graphic>
          </wp:inline>
        </w:drawing>
      </w:r>
    </w:p>
    <w:p w:rsidR="003D419E" w:rsidRPr="003C227D" w:rsidRDefault="00BB17F0" w:rsidP="00D0074D">
      <w:pPr>
        <w:widowControl/>
        <w:adjustRightInd/>
        <w:spacing w:line="240" w:lineRule="auto"/>
        <w:ind w:rightChars="48" w:right="134"/>
        <w:jc w:val="left"/>
        <w:textAlignment w:val="auto"/>
        <w:rPr>
          <w:rFonts w:ascii="標楷體" w:hAnsi="標楷體"/>
          <w:bCs/>
          <w:kern w:val="52"/>
          <w:sz w:val="24"/>
          <w:szCs w:val="24"/>
        </w:rPr>
      </w:pPr>
      <w:r w:rsidRPr="003C227D">
        <w:rPr>
          <w:rFonts w:hint="eastAsia"/>
          <w:sz w:val="20"/>
        </w:rPr>
        <w:t>表單編號</w:t>
      </w:r>
      <w:r w:rsidR="00D0074D">
        <w:rPr>
          <w:rFonts w:hint="eastAsia"/>
          <w:sz w:val="20"/>
        </w:rPr>
        <w:t>:CLR-5404-CT</w:t>
      </w:r>
      <w:r w:rsidR="00D0074D">
        <w:rPr>
          <w:sz w:val="20"/>
        </w:rPr>
        <w:t>-01</w:t>
      </w:r>
    </w:p>
    <w:sectPr w:rsidR="003D419E" w:rsidRPr="003C227D" w:rsidSect="00D66D1F">
      <w:headerReference w:type="default" r:id="rId30"/>
      <w:footerReference w:type="default" r:id="rId31"/>
      <w:headerReference w:type="first" r:id="rId32"/>
      <w:pgSz w:w="11907" w:h="16840" w:code="9"/>
      <w:pgMar w:top="851" w:right="567" w:bottom="567" w:left="1134" w:header="567" w:footer="284" w:gutter="0"/>
      <w:cols w:space="425"/>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6D1F" w:rsidRDefault="00D66D1F">
      <w:r>
        <w:separator/>
      </w:r>
    </w:p>
  </w:endnote>
  <w:endnote w:type="continuationSeparator" w:id="0">
    <w:p w:rsidR="00D66D1F" w:rsidRDefault="00D66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華康中楷體">
    <w:altName w:val="新細明體"/>
    <w:charset w:val="88"/>
    <w:family w:val="modern"/>
    <w:pitch w:val="fixed"/>
    <w:sig w:usb0="00000000"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6D1F" w:rsidRDefault="00D66D1F" w:rsidP="00290B34">
    <w:pPr>
      <w:pStyle w:val="af"/>
      <w:jc w:val="center"/>
    </w:pPr>
    <w:r>
      <w:rPr>
        <w:rStyle w:val="ac"/>
        <w:rFonts w:hint="eastAsia"/>
      </w:rPr>
      <w:t>第</w:t>
    </w:r>
    <w:r>
      <w:rPr>
        <w:rStyle w:val="ac"/>
        <w:rFonts w:hint="eastAsia"/>
      </w:rPr>
      <w:t xml:space="preserve"> </w:t>
    </w:r>
    <w:r>
      <w:rPr>
        <w:rStyle w:val="ac"/>
      </w:rPr>
      <w:fldChar w:fldCharType="begin"/>
    </w:r>
    <w:r>
      <w:rPr>
        <w:rStyle w:val="ac"/>
      </w:rPr>
      <w:instrText xml:space="preserve">PAGE  </w:instrText>
    </w:r>
    <w:r>
      <w:rPr>
        <w:rStyle w:val="ac"/>
      </w:rPr>
      <w:fldChar w:fldCharType="separate"/>
    </w:r>
    <w:r w:rsidR="0012566B">
      <w:rPr>
        <w:rStyle w:val="ac"/>
        <w:noProof/>
      </w:rPr>
      <w:t>5</w:t>
    </w:r>
    <w:r>
      <w:rPr>
        <w:rStyle w:val="ac"/>
      </w:rPr>
      <w:fldChar w:fldCharType="end"/>
    </w:r>
    <w:r>
      <w:rPr>
        <w:rStyle w:val="ac"/>
        <w:rFonts w:hint="eastAsia"/>
      </w:rPr>
      <w:t xml:space="preserve"> </w:t>
    </w:r>
    <w:r>
      <w:rPr>
        <w:rStyle w:val="ac"/>
        <w:rFonts w:hint="eastAsia"/>
      </w:rPr>
      <w:t>頁，共</w:t>
    </w:r>
    <w:r>
      <w:rPr>
        <w:rStyle w:val="ac"/>
        <w:rFonts w:hint="eastAsia"/>
      </w:rPr>
      <w:t xml:space="preserve"> 1</w:t>
    </w:r>
    <w:r w:rsidR="00F65434">
      <w:rPr>
        <w:rStyle w:val="ac"/>
      </w:rPr>
      <w:t>7</w:t>
    </w:r>
    <w:r>
      <w:rPr>
        <w:rStyle w:val="ac"/>
        <w:rFonts w:hint="eastAsia"/>
      </w:rPr>
      <w:t xml:space="preserve"> </w:t>
    </w:r>
    <w:r>
      <w:rPr>
        <w:rStyle w:val="ac"/>
        <w:rFonts w:hint="eastAsia"/>
      </w:rPr>
      <w:t>頁</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6D1F" w:rsidRPr="00EF0503" w:rsidRDefault="00D66D1F" w:rsidP="00EF0503">
    <w:pPr>
      <w:pStyle w:val="af"/>
      <w:jc w:val="center"/>
    </w:pPr>
    <w:r>
      <w:rPr>
        <w:rStyle w:val="ac"/>
      </w:rPr>
      <w:fldChar w:fldCharType="begin"/>
    </w:r>
    <w:r>
      <w:rPr>
        <w:rStyle w:val="ac"/>
      </w:rPr>
      <w:instrText xml:space="preserve"> PAGE </w:instrText>
    </w:r>
    <w:r>
      <w:rPr>
        <w:rStyle w:val="ac"/>
      </w:rPr>
      <w:fldChar w:fldCharType="separate"/>
    </w:r>
    <w:r w:rsidR="0012566B">
      <w:rPr>
        <w:rStyle w:val="ac"/>
        <w:noProof/>
      </w:rPr>
      <w:t>iv</w:t>
    </w:r>
    <w:r>
      <w:rPr>
        <w:rStyle w:val="ac"/>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6D1F" w:rsidRDefault="00D66D1F">
    <w:pPr>
      <w:pStyle w:val="af"/>
      <w:ind w:right="360"/>
      <w:jc w:val="center"/>
      <w:rPr>
        <w:rStyle w:val="ac"/>
      </w:rPr>
    </w:pPr>
    <w:r>
      <w:rPr>
        <w:rStyle w:val="ac"/>
        <w:rFonts w:hint="eastAsia"/>
      </w:rPr>
      <w:t>第</w:t>
    </w:r>
    <w:r>
      <w:rPr>
        <w:rStyle w:val="ac"/>
        <w:rFonts w:hint="eastAsia"/>
      </w:rPr>
      <w:t xml:space="preserve"> </w:t>
    </w:r>
    <w:r>
      <w:rPr>
        <w:rStyle w:val="ac"/>
      </w:rPr>
      <w:fldChar w:fldCharType="begin"/>
    </w:r>
    <w:r>
      <w:rPr>
        <w:rStyle w:val="ac"/>
      </w:rPr>
      <w:instrText xml:space="preserve">PAGE  </w:instrText>
    </w:r>
    <w:r>
      <w:rPr>
        <w:rStyle w:val="ac"/>
      </w:rPr>
      <w:fldChar w:fldCharType="separate"/>
    </w:r>
    <w:r w:rsidR="0012566B">
      <w:rPr>
        <w:rStyle w:val="ac"/>
        <w:noProof/>
      </w:rPr>
      <w:t>17</w:t>
    </w:r>
    <w:r>
      <w:rPr>
        <w:rStyle w:val="ac"/>
      </w:rPr>
      <w:fldChar w:fldCharType="end"/>
    </w:r>
    <w:r>
      <w:rPr>
        <w:rStyle w:val="ac"/>
        <w:rFonts w:hint="eastAsia"/>
      </w:rPr>
      <w:t xml:space="preserve"> </w:t>
    </w:r>
    <w:r>
      <w:rPr>
        <w:rStyle w:val="ac"/>
        <w:rFonts w:hint="eastAsia"/>
      </w:rPr>
      <w:t>頁，共</w:t>
    </w:r>
    <w:r>
      <w:rPr>
        <w:rStyle w:val="ac"/>
        <w:rFonts w:hint="eastAsia"/>
      </w:rPr>
      <w:t xml:space="preserve"> </w:t>
    </w:r>
    <w:r w:rsidR="00F65434">
      <w:rPr>
        <w:rStyle w:val="ac"/>
        <w:noProof/>
      </w:rPr>
      <w:t>17</w:t>
    </w:r>
    <w:r>
      <w:rPr>
        <w:rStyle w:val="ac"/>
        <w:rFonts w:hint="eastAsia"/>
      </w:rPr>
      <w:t xml:space="preserve"> </w:t>
    </w:r>
    <w:r>
      <w:rPr>
        <w:rStyle w:val="ac"/>
        <w:rFonts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6D1F" w:rsidRDefault="00D66D1F">
      <w:r>
        <w:separator/>
      </w:r>
    </w:p>
  </w:footnote>
  <w:footnote w:type="continuationSeparator" w:id="0">
    <w:p w:rsidR="00D66D1F" w:rsidRDefault="00D66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D66D1F" w:rsidRPr="008B1C55" w:rsidTr="00290B34">
      <w:trPr>
        <w:cantSplit/>
      </w:trPr>
      <w:tc>
        <w:tcPr>
          <w:tcW w:w="1255" w:type="dxa"/>
          <w:tcBorders>
            <w:top w:val="single" w:sz="18" w:space="0" w:color="auto"/>
            <w:left w:val="single" w:sz="18" w:space="0" w:color="auto"/>
            <w:bottom w:val="single" w:sz="6" w:space="0" w:color="auto"/>
            <w:right w:val="single" w:sz="6" w:space="0" w:color="auto"/>
          </w:tcBorders>
        </w:tcPr>
        <w:p w:rsidR="00D66D1F" w:rsidRPr="004F1BAB" w:rsidRDefault="00D66D1F" w:rsidP="00746F09">
          <w:pPr>
            <w:widowControl/>
            <w:autoSpaceDE w:val="0"/>
            <w:autoSpaceDN w:val="0"/>
            <w:jc w:val="center"/>
            <w:textAlignment w:val="bottom"/>
            <w:rPr>
              <w:color w:val="000000"/>
            </w:rPr>
          </w:pPr>
          <w:r w:rsidRPr="004F1BAB">
            <w:rPr>
              <w:color w:val="000000"/>
            </w:rPr>
            <w:t>標</w:t>
          </w:r>
          <w:r w:rsidRPr="004F1BAB">
            <w:rPr>
              <w:color w:val="000000"/>
            </w:rPr>
            <w:t xml:space="preserve">    </w:t>
          </w:r>
          <w:r w:rsidRPr="004F1BAB">
            <w:rPr>
              <w:color w:val="000000"/>
            </w:rPr>
            <w:t>題</w:t>
          </w:r>
        </w:p>
      </w:tc>
      <w:tc>
        <w:tcPr>
          <w:tcW w:w="6272" w:type="dxa"/>
          <w:tcBorders>
            <w:top w:val="single" w:sz="18" w:space="0" w:color="auto"/>
            <w:left w:val="single" w:sz="6" w:space="0" w:color="auto"/>
            <w:bottom w:val="single" w:sz="6" w:space="0" w:color="auto"/>
            <w:right w:val="single" w:sz="6" w:space="0" w:color="auto"/>
          </w:tcBorders>
        </w:tcPr>
        <w:p w:rsidR="00D66D1F" w:rsidRPr="004F1BAB" w:rsidRDefault="00D66D1F" w:rsidP="00D66D1F">
          <w:pPr>
            <w:widowControl/>
            <w:autoSpaceDE w:val="0"/>
            <w:autoSpaceDN w:val="0"/>
            <w:spacing w:line="240" w:lineRule="auto"/>
            <w:jc w:val="center"/>
            <w:textAlignment w:val="bottom"/>
            <w:rPr>
              <w:color w:val="000000"/>
              <w:szCs w:val="28"/>
            </w:rPr>
          </w:pPr>
          <w:r w:rsidRPr="004F1BAB">
            <w:rPr>
              <w:color w:val="000000"/>
              <w:szCs w:val="28"/>
            </w:rPr>
            <w:t>比流器量測系統</w:t>
          </w:r>
          <w:r w:rsidRPr="004F1BAB">
            <w:rPr>
              <w:color w:val="000000"/>
              <w:szCs w:val="28"/>
            </w:rPr>
            <w:t>-</w:t>
          </w:r>
          <w:r w:rsidRPr="004F1BAB">
            <w:rPr>
              <w:color w:val="000000"/>
              <w:szCs w:val="28"/>
            </w:rPr>
            <w:t>校正標準程</w:t>
          </w:r>
          <w:r w:rsidRPr="004F1BAB">
            <w:rPr>
              <w:szCs w:val="28"/>
            </w:rPr>
            <w:t>序</w:t>
          </w:r>
        </w:p>
      </w:tc>
      <w:tc>
        <w:tcPr>
          <w:tcW w:w="987" w:type="dxa"/>
          <w:tcBorders>
            <w:top w:val="single" w:sz="18" w:space="0" w:color="auto"/>
            <w:left w:val="single" w:sz="6" w:space="0" w:color="auto"/>
            <w:bottom w:val="single" w:sz="6" w:space="0" w:color="auto"/>
            <w:right w:val="single" w:sz="6" w:space="0" w:color="auto"/>
          </w:tcBorders>
        </w:tcPr>
        <w:p w:rsidR="00D66D1F" w:rsidRPr="004F1BAB" w:rsidRDefault="00D66D1F" w:rsidP="00746F09">
          <w:pPr>
            <w:widowControl/>
            <w:autoSpaceDE w:val="0"/>
            <w:autoSpaceDN w:val="0"/>
            <w:jc w:val="center"/>
            <w:textAlignment w:val="bottom"/>
            <w:rPr>
              <w:color w:val="000000"/>
              <w:szCs w:val="28"/>
            </w:rPr>
          </w:pPr>
          <w:r w:rsidRPr="004F1BAB">
            <w:rPr>
              <w:color w:val="000000"/>
            </w:rPr>
            <w:t>編</w:t>
          </w:r>
          <w:r w:rsidRPr="004F1BAB">
            <w:rPr>
              <w:color w:val="000000"/>
            </w:rPr>
            <w:t xml:space="preserve"> </w:t>
          </w:r>
          <w:r w:rsidRPr="004F1BAB">
            <w:rPr>
              <w:color w:val="000000"/>
            </w:rPr>
            <w:t>號</w:t>
          </w:r>
        </w:p>
      </w:tc>
      <w:tc>
        <w:tcPr>
          <w:tcW w:w="1582" w:type="dxa"/>
          <w:tcBorders>
            <w:top w:val="single" w:sz="18" w:space="0" w:color="auto"/>
            <w:left w:val="single" w:sz="6" w:space="0" w:color="auto"/>
            <w:bottom w:val="single" w:sz="6" w:space="0" w:color="auto"/>
            <w:right w:val="single" w:sz="18" w:space="0" w:color="auto"/>
          </w:tcBorders>
          <w:vAlign w:val="center"/>
        </w:tcPr>
        <w:p w:rsidR="00D66D1F" w:rsidRPr="00036249" w:rsidRDefault="00D66D1F" w:rsidP="00290B34">
          <w:pPr>
            <w:widowControl/>
            <w:autoSpaceDE w:val="0"/>
            <w:autoSpaceDN w:val="0"/>
            <w:jc w:val="center"/>
            <w:textAlignment w:val="bottom"/>
            <w:rPr>
              <w:sz w:val="20"/>
            </w:rPr>
          </w:pPr>
          <w:r w:rsidRPr="00036249">
            <w:rPr>
              <w:sz w:val="20"/>
            </w:rPr>
            <w:t>CTP-54</w:t>
          </w:r>
          <w:r w:rsidRPr="00036249">
            <w:rPr>
              <w:rFonts w:hint="eastAsia"/>
              <w:sz w:val="20"/>
            </w:rPr>
            <w:t>04-CT</w:t>
          </w:r>
        </w:p>
      </w:tc>
    </w:tr>
    <w:tr w:rsidR="00D66D1F" w:rsidRPr="008B1C55" w:rsidTr="00746F09">
      <w:trPr>
        <w:cantSplit/>
      </w:trPr>
      <w:tc>
        <w:tcPr>
          <w:tcW w:w="1255" w:type="dxa"/>
          <w:tcBorders>
            <w:top w:val="single" w:sz="6" w:space="0" w:color="auto"/>
            <w:left w:val="single" w:sz="18" w:space="0" w:color="auto"/>
            <w:bottom w:val="single" w:sz="24" w:space="0" w:color="auto"/>
            <w:right w:val="single" w:sz="6" w:space="0" w:color="auto"/>
          </w:tcBorders>
        </w:tcPr>
        <w:p w:rsidR="00D66D1F" w:rsidRPr="004F1BAB" w:rsidRDefault="00D66D1F" w:rsidP="00746F09">
          <w:pPr>
            <w:widowControl/>
            <w:autoSpaceDE w:val="0"/>
            <w:autoSpaceDN w:val="0"/>
            <w:textAlignment w:val="bottom"/>
          </w:pPr>
          <w:r w:rsidRPr="004F1BAB">
            <w:t>制</w:t>
          </w:r>
          <w:r>
            <w:rPr>
              <w:rFonts w:hint="eastAsia"/>
            </w:rPr>
            <w:t>訂</w:t>
          </w:r>
          <w:r w:rsidRPr="004F1BAB">
            <w:t>部門</w:t>
          </w:r>
        </w:p>
      </w:tc>
      <w:tc>
        <w:tcPr>
          <w:tcW w:w="6272" w:type="dxa"/>
          <w:tcBorders>
            <w:top w:val="single" w:sz="6" w:space="0" w:color="auto"/>
            <w:left w:val="single" w:sz="6" w:space="0" w:color="auto"/>
            <w:bottom w:val="single" w:sz="24" w:space="0" w:color="auto"/>
            <w:right w:val="single" w:sz="6" w:space="0" w:color="auto"/>
          </w:tcBorders>
        </w:tcPr>
        <w:p w:rsidR="00D66D1F" w:rsidRPr="004F1BAB" w:rsidRDefault="00D66D1F" w:rsidP="00746F09">
          <w:pPr>
            <w:widowControl/>
            <w:autoSpaceDE w:val="0"/>
            <w:autoSpaceDN w:val="0"/>
            <w:jc w:val="center"/>
            <w:textAlignment w:val="bottom"/>
          </w:pPr>
          <w:r w:rsidRPr="004F1BAB">
            <w:t>校正實驗室</w:t>
          </w:r>
        </w:p>
      </w:tc>
      <w:tc>
        <w:tcPr>
          <w:tcW w:w="987" w:type="dxa"/>
          <w:tcBorders>
            <w:top w:val="single" w:sz="6" w:space="0" w:color="auto"/>
            <w:left w:val="single" w:sz="6" w:space="0" w:color="auto"/>
            <w:bottom w:val="single" w:sz="24" w:space="0" w:color="auto"/>
            <w:right w:val="single" w:sz="6" w:space="0" w:color="auto"/>
          </w:tcBorders>
        </w:tcPr>
        <w:p w:rsidR="00D66D1F" w:rsidRPr="004F1BAB" w:rsidRDefault="00D66D1F" w:rsidP="00746F09">
          <w:pPr>
            <w:widowControl/>
            <w:autoSpaceDE w:val="0"/>
            <w:autoSpaceDN w:val="0"/>
            <w:jc w:val="center"/>
            <w:textAlignment w:val="bottom"/>
          </w:pPr>
          <w:r w:rsidRPr="004F1BAB">
            <w:t>版</w:t>
          </w:r>
          <w:r>
            <w:rPr>
              <w:rFonts w:hint="eastAsia"/>
            </w:rPr>
            <w:t xml:space="preserve"> </w:t>
          </w:r>
          <w:r w:rsidRPr="004F1BAB">
            <w:t>次</w:t>
          </w:r>
        </w:p>
      </w:tc>
      <w:tc>
        <w:tcPr>
          <w:tcW w:w="1582" w:type="dxa"/>
          <w:tcBorders>
            <w:top w:val="single" w:sz="6" w:space="0" w:color="auto"/>
            <w:left w:val="single" w:sz="6" w:space="0" w:color="auto"/>
            <w:bottom w:val="single" w:sz="24" w:space="0" w:color="auto"/>
            <w:right w:val="single" w:sz="18" w:space="0" w:color="auto"/>
          </w:tcBorders>
        </w:tcPr>
        <w:p w:rsidR="00D66D1F" w:rsidRPr="004F1BAB" w:rsidRDefault="00D66D1F" w:rsidP="00D66D1F">
          <w:pPr>
            <w:widowControl/>
            <w:autoSpaceDE w:val="0"/>
            <w:autoSpaceDN w:val="0"/>
            <w:jc w:val="center"/>
            <w:textAlignment w:val="bottom"/>
          </w:pPr>
          <w:r>
            <w:t>A7</w:t>
          </w:r>
        </w:p>
      </w:tc>
    </w:tr>
  </w:tbl>
  <w:p w:rsidR="00D66D1F" w:rsidRPr="00320559" w:rsidRDefault="00D66D1F" w:rsidP="00F03F9B">
    <w:pPr>
      <w:pStyle w:val="af2"/>
      <w:spacing w:afterLines="50" w:after="120" w:line="240" w:lineRule="auto"/>
      <w:jc w:val="cent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6D1F" w:rsidRDefault="00D66D1F">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23.25pt;height:.75pt;visibility:visible" o:bullet="t">
        <v:imagedata r:id="rId1" o:title=""/>
      </v:shape>
    </w:pict>
  </w:numPicBullet>
  <w:abstractNum w:abstractNumId="0" w15:restartNumberingAfterBreak="0">
    <w:nsid w:val="FFFFFF7C"/>
    <w:multiLevelType w:val="singleLevel"/>
    <w:tmpl w:val="67E8B46A"/>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0C5212A2"/>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2010888C"/>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8B58460E"/>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CCF69B88"/>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5CCC502A"/>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87CE4DE6"/>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8C1A3858"/>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F3FA4EA8"/>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B70CE59A"/>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1E25DC9"/>
    <w:multiLevelType w:val="multilevel"/>
    <w:tmpl w:val="676E80B8"/>
    <w:lvl w:ilvl="0">
      <w:start w:val="1"/>
      <w:numFmt w:val="decimal"/>
      <w:lvlText w:val="%1"/>
      <w:lvlJc w:val="left"/>
      <w:pPr>
        <w:ind w:left="585" w:hanging="585"/>
      </w:pPr>
      <w:rPr>
        <w:rFonts w:hint="default"/>
      </w:rPr>
    </w:lvl>
    <w:lvl w:ilvl="1">
      <w:start w:val="1"/>
      <w:numFmt w:val="decimal"/>
      <w:lvlText w:val="%1.%2"/>
      <w:lvlJc w:val="left"/>
      <w:pPr>
        <w:ind w:left="1010" w:hanging="585"/>
      </w:pPr>
      <w:rPr>
        <w:rFonts w:hint="default"/>
      </w:rPr>
    </w:lvl>
    <w:lvl w:ilvl="2">
      <w:start w:val="4"/>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11" w15:restartNumberingAfterBreak="0">
    <w:nsid w:val="02216075"/>
    <w:multiLevelType w:val="multilevel"/>
    <w:tmpl w:val="43D0D144"/>
    <w:lvl w:ilvl="0">
      <w:start w:val="4"/>
      <w:numFmt w:val="decimal"/>
      <w:lvlText w:val="%1"/>
      <w:lvlJc w:val="left"/>
      <w:pPr>
        <w:tabs>
          <w:tab w:val="num" w:pos="450"/>
        </w:tabs>
        <w:ind w:left="450" w:hanging="450"/>
      </w:pPr>
      <w:rPr>
        <w:rFonts w:hint="eastAsia"/>
      </w:rPr>
    </w:lvl>
    <w:lvl w:ilvl="1">
      <w:start w:val="2"/>
      <w:numFmt w:val="decimal"/>
      <w:lvlText w:val="%1.%2"/>
      <w:lvlJc w:val="left"/>
      <w:pPr>
        <w:tabs>
          <w:tab w:val="num" w:pos="1187"/>
        </w:tabs>
        <w:ind w:left="1187" w:hanging="450"/>
      </w:pPr>
      <w:rPr>
        <w:rFonts w:hint="eastAsia"/>
      </w:rPr>
    </w:lvl>
    <w:lvl w:ilvl="2">
      <w:start w:val="1"/>
      <w:numFmt w:val="decimal"/>
      <w:lvlText w:val="%1.%2.%3"/>
      <w:lvlJc w:val="left"/>
      <w:pPr>
        <w:tabs>
          <w:tab w:val="num" w:pos="1924"/>
        </w:tabs>
        <w:ind w:left="1924" w:hanging="450"/>
      </w:pPr>
      <w:rPr>
        <w:rFonts w:hint="eastAsia"/>
      </w:rPr>
    </w:lvl>
    <w:lvl w:ilvl="3">
      <w:start w:val="1"/>
      <w:numFmt w:val="decimal"/>
      <w:lvlText w:val="%1.%2.%3.%4"/>
      <w:lvlJc w:val="left"/>
      <w:pPr>
        <w:tabs>
          <w:tab w:val="num" w:pos="2661"/>
        </w:tabs>
        <w:ind w:left="2661" w:hanging="450"/>
      </w:pPr>
      <w:rPr>
        <w:rFonts w:hint="eastAsia"/>
      </w:rPr>
    </w:lvl>
    <w:lvl w:ilvl="4">
      <w:start w:val="1"/>
      <w:numFmt w:val="decimal"/>
      <w:lvlText w:val="%1.%2.%3.%4.%5"/>
      <w:lvlJc w:val="left"/>
      <w:pPr>
        <w:tabs>
          <w:tab w:val="num" w:pos="3398"/>
        </w:tabs>
        <w:ind w:left="3398" w:hanging="450"/>
      </w:pPr>
      <w:rPr>
        <w:rFonts w:hint="eastAsia"/>
      </w:rPr>
    </w:lvl>
    <w:lvl w:ilvl="5">
      <w:start w:val="1"/>
      <w:numFmt w:val="decimal"/>
      <w:lvlText w:val="%1.%2.%3.%4.%5.%6"/>
      <w:lvlJc w:val="left"/>
      <w:pPr>
        <w:tabs>
          <w:tab w:val="num" w:pos="4135"/>
        </w:tabs>
        <w:ind w:left="4135" w:hanging="450"/>
      </w:pPr>
      <w:rPr>
        <w:rFonts w:hint="eastAsia"/>
      </w:rPr>
    </w:lvl>
    <w:lvl w:ilvl="6">
      <w:start w:val="1"/>
      <w:numFmt w:val="decimal"/>
      <w:lvlText w:val="%1.%2.%3.%4.%5.%6.%7"/>
      <w:lvlJc w:val="left"/>
      <w:pPr>
        <w:tabs>
          <w:tab w:val="num" w:pos="4872"/>
        </w:tabs>
        <w:ind w:left="4872" w:hanging="450"/>
      </w:pPr>
      <w:rPr>
        <w:rFonts w:hint="eastAsia"/>
      </w:rPr>
    </w:lvl>
    <w:lvl w:ilvl="7">
      <w:start w:val="1"/>
      <w:numFmt w:val="decimal"/>
      <w:lvlText w:val="%1.%2.%3.%4.%5.%6.%7.%8"/>
      <w:lvlJc w:val="left"/>
      <w:pPr>
        <w:tabs>
          <w:tab w:val="num" w:pos="5609"/>
        </w:tabs>
        <w:ind w:left="5609" w:hanging="450"/>
      </w:pPr>
      <w:rPr>
        <w:rFonts w:hint="eastAsia"/>
      </w:rPr>
    </w:lvl>
    <w:lvl w:ilvl="8">
      <w:start w:val="1"/>
      <w:numFmt w:val="decimal"/>
      <w:lvlText w:val="%1.%2.%3.%4.%5.%6.%7.%8.%9"/>
      <w:lvlJc w:val="left"/>
      <w:pPr>
        <w:tabs>
          <w:tab w:val="num" w:pos="6346"/>
        </w:tabs>
        <w:ind w:left="6346" w:hanging="450"/>
      </w:pPr>
      <w:rPr>
        <w:rFonts w:hint="eastAsia"/>
      </w:rPr>
    </w:lvl>
  </w:abstractNum>
  <w:abstractNum w:abstractNumId="12" w15:restartNumberingAfterBreak="0">
    <w:nsid w:val="023671C4"/>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029D701F"/>
    <w:multiLevelType w:val="hybridMultilevel"/>
    <w:tmpl w:val="F716BB72"/>
    <w:lvl w:ilvl="0" w:tplc="52A86F02">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03A1765F"/>
    <w:multiLevelType w:val="multilevel"/>
    <w:tmpl w:val="B9F0E3C8"/>
    <w:lvl w:ilvl="0">
      <w:start w:val="1"/>
      <w:numFmt w:val="decimal"/>
      <w:pStyle w:val="41"/>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ascii="Times New Roman" w:eastAsia="標楷體" w:hAnsi="Times New Roman" w:hint="default"/>
        <w:b w:val="0"/>
        <w:i w:val="0"/>
        <w:sz w:val="28"/>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5" w15:restartNumberingAfterBreak="0">
    <w:nsid w:val="09BB0B3A"/>
    <w:multiLevelType w:val="hybridMultilevel"/>
    <w:tmpl w:val="DEA638E0"/>
    <w:lvl w:ilvl="0" w:tplc="8252FE14">
      <w:start w:val="1"/>
      <w:numFmt w:val="lowerLetter"/>
      <w:lvlText w:val="%1."/>
      <w:lvlJc w:val="righ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6" w15:restartNumberingAfterBreak="0">
    <w:nsid w:val="0AC1517A"/>
    <w:multiLevelType w:val="hybridMultilevel"/>
    <w:tmpl w:val="EACC2DF6"/>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13236A6D"/>
    <w:multiLevelType w:val="hybridMultilevel"/>
    <w:tmpl w:val="5212F9AA"/>
    <w:lvl w:ilvl="0" w:tplc="277AD44A">
      <w:start w:val="1"/>
      <w:numFmt w:val="decimal"/>
      <w:lvlText w:val="4.%1"/>
      <w:lvlJc w:val="left"/>
      <w:pPr>
        <w:tabs>
          <w:tab w:val="num" w:pos="933"/>
        </w:tabs>
        <w:ind w:left="933" w:hanging="454"/>
      </w:pPr>
      <w:rPr>
        <w:rFonts w:hint="eastAsia"/>
      </w:rPr>
    </w:lvl>
    <w:lvl w:ilvl="1" w:tplc="04090019" w:tentative="1">
      <w:start w:val="1"/>
      <w:numFmt w:val="ideographTraditional"/>
      <w:lvlText w:val="%2、"/>
      <w:lvlJc w:val="left"/>
      <w:pPr>
        <w:tabs>
          <w:tab w:val="num" w:pos="1439"/>
        </w:tabs>
        <w:ind w:left="1439" w:hanging="480"/>
      </w:pPr>
    </w:lvl>
    <w:lvl w:ilvl="2" w:tplc="0409001B" w:tentative="1">
      <w:start w:val="1"/>
      <w:numFmt w:val="lowerRoman"/>
      <w:lvlText w:val="%3."/>
      <w:lvlJc w:val="right"/>
      <w:pPr>
        <w:tabs>
          <w:tab w:val="num" w:pos="1919"/>
        </w:tabs>
        <w:ind w:left="1919" w:hanging="480"/>
      </w:pPr>
    </w:lvl>
    <w:lvl w:ilvl="3" w:tplc="0409000F" w:tentative="1">
      <w:start w:val="1"/>
      <w:numFmt w:val="decimal"/>
      <w:lvlText w:val="%4."/>
      <w:lvlJc w:val="left"/>
      <w:pPr>
        <w:tabs>
          <w:tab w:val="num" w:pos="2399"/>
        </w:tabs>
        <w:ind w:left="2399" w:hanging="480"/>
      </w:pPr>
    </w:lvl>
    <w:lvl w:ilvl="4" w:tplc="04090019" w:tentative="1">
      <w:start w:val="1"/>
      <w:numFmt w:val="ideographTraditional"/>
      <w:lvlText w:val="%5、"/>
      <w:lvlJc w:val="left"/>
      <w:pPr>
        <w:tabs>
          <w:tab w:val="num" w:pos="2879"/>
        </w:tabs>
        <w:ind w:left="2879" w:hanging="480"/>
      </w:pPr>
    </w:lvl>
    <w:lvl w:ilvl="5" w:tplc="0409001B" w:tentative="1">
      <w:start w:val="1"/>
      <w:numFmt w:val="lowerRoman"/>
      <w:lvlText w:val="%6."/>
      <w:lvlJc w:val="right"/>
      <w:pPr>
        <w:tabs>
          <w:tab w:val="num" w:pos="3359"/>
        </w:tabs>
        <w:ind w:left="3359" w:hanging="480"/>
      </w:pPr>
    </w:lvl>
    <w:lvl w:ilvl="6" w:tplc="0409000F" w:tentative="1">
      <w:start w:val="1"/>
      <w:numFmt w:val="decimal"/>
      <w:lvlText w:val="%7."/>
      <w:lvlJc w:val="left"/>
      <w:pPr>
        <w:tabs>
          <w:tab w:val="num" w:pos="3839"/>
        </w:tabs>
        <w:ind w:left="3839" w:hanging="480"/>
      </w:pPr>
    </w:lvl>
    <w:lvl w:ilvl="7" w:tplc="04090019" w:tentative="1">
      <w:start w:val="1"/>
      <w:numFmt w:val="ideographTraditional"/>
      <w:lvlText w:val="%8、"/>
      <w:lvlJc w:val="left"/>
      <w:pPr>
        <w:tabs>
          <w:tab w:val="num" w:pos="4319"/>
        </w:tabs>
        <w:ind w:left="4319" w:hanging="480"/>
      </w:pPr>
    </w:lvl>
    <w:lvl w:ilvl="8" w:tplc="0409001B" w:tentative="1">
      <w:start w:val="1"/>
      <w:numFmt w:val="lowerRoman"/>
      <w:lvlText w:val="%9."/>
      <w:lvlJc w:val="right"/>
      <w:pPr>
        <w:tabs>
          <w:tab w:val="num" w:pos="4799"/>
        </w:tabs>
        <w:ind w:left="4799" w:hanging="480"/>
      </w:pPr>
    </w:lvl>
  </w:abstractNum>
  <w:abstractNum w:abstractNumId="18" w15:restartNumberingAfterBreak="0">
    <w:nsid w:val="13A668E2"/>
    <w:multiLevelType w:val="hybridMultilevel"/>
    <w:tmpl w:val="DA441EBE"/>
    <w:lvl w:ilvl="0" w:tplc="9B68750C">
      <w:start w:val="1"/>
      <w:numFmt w:val="decimal"/>
      <w:pStyle w:val="1"/>
      <w:lvlText w:val="%1."/>
      <w:lvlJc w:val="left"/>
      <w:pPr>
        <w:tabs>
          <w:tab w:val="num" w:pos="927"/>
        </w:tabs>
        <w:ind w:left="907" w:hanging="340"/>
      </w:pPr>
      <w:rPr>
        <w:rFonts w:ascii="Times New Roman" w:eastAsia="標楷體" w:hAnsi="Times New Roman" w:hint="default"/>
        <w:b w:val="0"/>
        <w:i w:val="0"/>
        <w:sz w:val="28"/>
      </w:rPr>
    </w:lvl>
    <w:lvl w:ilvl="1" w:tplc="E368D224" w:tentative="1">
      <w:start w:val="1"/>
      <w:numFmt w:val="ideographTraditional"/>
      <w:lvlText w:val="%2、"/>
      <w:lvlJc w:val="left"/>
      <w:pPr>
        <w:tabs>
          <w:tab w:val="num" w:pos="960"/>
        </w:tabs>
        <w:ind w:left="960" w:hanging="480"/>
      </w:pPr>
    </w:lvl>
    <w:lvl w:ilvl="2" w:tplc="66F420E0" w:tentative="1">
      <w:start w:val="1"/>
      <w:numFmt w:val="lowerRoman"/>
      <w:lvlText w:val="%3."/>
      <w:lvlJc w:val="right"/>
      <w:pPr>
        <w:tabs>
          <w:tab w:val="num" w:pos="1440"/>
        </w:tabs>
        <w:ind w:left="1440" w:hanging="480"/>
      </w:pPr>
    </w:lvl>
    <w:lvl w:ilvl="3" w:tplc="858CBA80" w:tentative="1">
      <w:start w:val="1"/>
      <w:numFmt w:val="decimal"/>
      <w:lvlText w:val="%4."/>
      <w:lvlJc w:val="left"/>
      <w:pPr>
        <w:tabs>
          <w:tab w:val="num" w:pos="1920"/>
        </w:tabs>
        <w:ind w:left="1920" w:hanging="480"/>
      </w:pPr>
    </w:lvl>
    <w:lvl w:ilvl="4" w:tplc="2EFCE4AE" w:tentative="1">
      <w:start w:val="1"/>
      <w:numFmt w:val="ideographTraditional"/>
      <w:lvlText w:val="%5、"/>
      <w:lvlJc w:val="left"/>
      <w:pPr>
        <w:tabs>
          <w:tab w:val="num" w:pos="2400"/>
        </w:tabs>
        <w:ind w:left="2400" w:hanging="480"/>
      </w:pPr>
    </w:lvl>
    <w:lvl w:ilvl="5" w:tplc="899A6E9A" w:tentative="1">
      <w:start w:val="1"/>
      <w:numFmt w:val="lowerRoman"/>
      <w:lvlText w:val="%6."/>
      <w:lvlJc w:val="right"/>
      <w:pPr>
        <w:tabs>
          <w:tab w:val="num" w:pos="2880"/>
        </w:tabs>
        <w:ind w:left="2880" w:hanging="480"/>
      </w:pPr>
    </w:lvl>
    <w:lvl w:ilvl="6" w:tplc="752C76E6" w:tentative="1">
      <w:start w:val="1"/>
      <w:numFmt w:val="decimal"/>
      <w:lvlText w:val="%7."/>
      <w:lvlJc w:val="left"/>
      <w:pPr>
        <w:tabs>
          <w:tab w:val="num" w:pos="3360"/>
        </w:tabs>
        <w:ind w:left="3360" w:hanging="480"/>
      </w:pPr>
    </w:lvl>
    <w:lvl w:ilvl="7" w:tplc="F13ACCD6" w:tentative="1">
      <w:start w:val="1"/>
      <w:numFmt w:val="ideographTraditional"/>
      <w:lvlText w:val="%8、"/>
      <w:lvlJc w:val="left"/>
      <w:pPr>
        <w:tabs>
          <w:tab w:val="num" w:pos="3840"/>
        </w:tabs>
        <w:ind w:left="3840" w:hanging="480"/>
      </w:pPr>
    </w:lvl>
    <w:lvl w:ilvl="8" w:tplc="B68CCFFA" w:tentative="1">
      <w:start w:val="1"/>
      <w:numFmt w:val="lowerRoman"/>
      <w:lvlText w:val="%9."/>
      <w:lvlJc w:val="right"/>
      <w:pPr>
        <w:tabs>
          <w:tab w:val="num" w:pos="4320"/>
        </w:tabs>
        <w:ind w:left="4320" w:hanging="480"/>
      </w:pPr>
    </w:lvl>
  </w:abstractNum>
  <w:abstractNum w:abstractNumId="19" w15:restartNumberingAfterBreak="0">
    <w:nsid w:val="14DE3DCB"/>
    <w:multiLevelType w:val="singleLevel"/>
    <w:tmpl w:val="235E1464"/>
    <w:lvl w:ilvl="0">
      <w:start w:val="1"/>
      <w:numFmt w:val="decimal"/>
      <w:pStyle w:val="21"/>
      <w:lvlText w:val="%1."/>
      <w:lvlJc w:val="left"/>
      <w:pPr>
        <w:tabs>
          <w:tab w:val="num" w:pos="907"/>
        </w:tabs>
        <w:ind w:left="907" w:hanging="453"/>
      </w:pPr>
      <w:rPr>
        <w:rFonts w:ascii="Times New Roman" w:hAnsi="Times New Roman" w:hint="default"/>
        <w:b/>
        <w:i w:val="0"/>
        <w:sz w:val="28"/>
      </w:rPr>
    </w:lvl>
  </w:abstractNum>
  <w:abstractNum w:abstractNumId="20" w15:restartNumberingAfterBreak="0">
    <w:nsid w:val="179B39ED"/>
    <w:multiLevelType w:val="hybridMultilevel"/>
    <w:tmpl w:val="08CCF1C2"/>
    <w:lvl w:ilvl="0" w:tplc="20BC57B6">
      <w:start w:val="1"/>
      <w:numFmt w:val="decimal"/>
      <w:lvlText w:val="%1."/>
      <w:lvlJc w:val="left"/>
      <w:pPr>
        <w:tabs>
          <w:tab w:val="num" w:pos="360"/>
        </w:tabs>
        <w:ind w:left="360" w:hanging="360"/>
      </w:pPr>
      <w:rPr>
        <w:rFonts w:hint="default"/>
      </w:rPr>
    </w:lvl>
    <w:lvl w:ilvl="1" w:tplc="3D52D9BE">
      <w:start w:val="1"/>
      <w:numFmt w:val="ideographTraditional"/>
      <w:lvlText w:val="%2、"/>
      <w:lvlJc w:val="left"/>
      <w:pPr>
        <w:tabs>
          <w:tab w:val="num" w:pos="960"/>
        </w:tabs>
        <w:ind w:left="960" w:hanging="480"/>
      </w:pPr>
    </w:lvl>
    <w:lvl w:ilvl="2" w:tplc="E0EC5D70" w:tentative="1">
      <w:start w:val="1"/>
      <w:numFmt w:val="lowerRoman"/>
      <w:lvlText w:val="%3."/>
      <w:lvlJc w:val="right"/>
      <w:pPr>
        <w:tabs>
          <w:tab w:val="num" w:pos="1440"/>
        </w:tabs>
        <w:ind w:left="1440" w:hanging="480"/>
      </w:pPr>
    </w:lvl>
    <w:lvl w:ilvl="3" w:tplc="13C6F8FC" w:tentative="1">
      <w:start w:val="1"/>
      <w:numFmt w:val="decimal"/>
      <w:lvlText w:val="%4."/>
      <w:lvlJc w:val="left"/>
      <w:pPr>
        <w:tabs>
          <w:tab w:val="num" w:pos="1920"/>
        </w:tabs>
        <w:ind w:left="1920" w:hanging="480"/>
      </w:pPr>
    </w:lvl>
    <w:lvl w:ilvl="4" w:tplc="5EA430A0" w:tentative="1">
      <w:start w:val="1"/>
      <w:numFmt w:val="ideographTraditional"/>
      <w:lvlText w:val="%5、"/>
      <w:lvlJc w:val="left"/>
      <w:pPr>
        <w:tabs>
          <w:tab w:val="num" w:pos="2400"/>
        </w:tabs>
        <w:ind w:left="2400" w:hanging="480"/>
      </w:pPr>
    </w:lvl>
    <w:lvl w:ilvl="5" w:tplc="D7542E84" w:tentative="1">
      <w:start w:val="1"/>
      <w:numFmt w:val="lowerRoman"/>
      <w:lvlText w:val="%6."/>
      <w:lvlJc w:val="right"/>
      <w:pPr>
        <w:tabs>
          <w:tab w:val="num" w:pos="2880"/>
        </w:tabs>
        <w:ind w:left="2880" w:hanging="480"/>
      </w:pPr>
    </w:lvl>
    <w:lvl w:ilvl="6" w:tplc="FCC6C018" w:tentative="1">
      <w:start w:val="1"/>
      <w:numFmt w:val="decimal"/>
      <w:lvlText w:val="%7."/>
      <w:lvlJc w:val="left"/>
      <w:pPr>
        <w:tabs>
          <w:tab w:val="num" w:pos="3360"/>
        </w:tabs>
        <w:ind w:left="3360" w:hanging="480"/>
      </w:pPr>
    </w:lvl>
    <w:lvl w:ilvl="7" w:tplc="EB0E1296" w:tentative="1">
      <w:start w:val="1"/>
      <w:numFmt w:val="ideographTraditional"/>
      <w:lvlText w:val="%8、"/>
      <w:lvlJc w:val="left"/>
      <w:pPr>
        <w:tabs>
          <w:tab w:val="num" w:pos="3840"/>
        </w:tabs>
        <w:ind w:left="3840" w:hanging="480"/>
      </w:pPr>
    </w:lvl>
    <w:lvl w:ilvl="8" w:tplc="74682370" w:tentative="1">
      <w:start w:val="1"/>
      <w:numFmt w:val="lowerRoman"/>
      <w:lvlText w:val="%9."/>
      <w:lvlJc w:val="right"/>
      <w:pPr>
        <w:tabs>
          <w:tab w:val="num" w:pos="4320"/>
        </w:tabs>
        <w:ind w:left="4320" w:hanging="480"/>
      </w:pPr>
    </w:lvl>
  </w:abstractNum>
  <w:abstractNum w:abstractNumId="21" w15:restartNumberingAfterBreak="0">
    <w:nsid w:val="184C5275"/>
    <w:multiLevelType w:val="hybridMultilevel"/>
    <w:tmpl w:val="23A83102"/>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19EF26FC"/>
    <w:multiLevelType w:val="hybridMultilevel"/>
    <w:tmpl w:val="92787FE6"/>
    <w:lvl w:ilvl="0" w:tplc="0E1822A2">
      <w:start w:val="1"/>
      <w:numFmt w:val="decimal"/>
      <w:lvlText w:val="%1."/>
      <w:lvlJc w:val="left"/>
      <w:pPr>
        <w:tabs>
          <w:tab w:val="num" w:pos="360"/>
        </w:tabs>
        <w:ind w:left="360" w:hanging="360"/>
      </w:pPr>
      <w:rPr>
        <w:rFonts w:hint="default"/>
      </w:rPr>
    </w:lvl>
    <w:lvl w:ilvl="1" w:tplc="0B10DD50">
      <w:start w:val="1"/>
      <w:numFmt w:val="ideographTraditional"/>
      <w:lvlText w:val="%2、"/>
      <w:lvlJc w:val="left"/>
      <w:pPr>
        <w:tabs>
          <w:tab w:val="num" w:pos="960"/>
        </w:tabs>
        <w:ind w:left="960" w:hanging="480"/>
      </w:pPr>
    </w:lvl>
    <w:lvl w:ilvl="2" w:tplc="0A802756" w:tentative="1">
      <w:start w:val="1"/>
      <w:numFmt w:val="lowerRoman"/>
      <w:lvlText w:val="%3."/>
      <w:lvlJc w:val="right"/>
      <w:pPr>
        <w:tabs>
          <w:tab w:val="num" w:pos="1440"/>
        </w:tabs>
        <w:ind w:left="1440" w:hanging="480"/>
      </w:pPr>
    </w:lvl>
    <w:lvl w:ilvl="3" w:tplc="84FE995A" w:tentative="1">
      <w:start w:val="1"/>
      <w:numFmt w:val="decimal"/>
      <w:lvlText w:val="%4."/>
      <w:lvlJc w:val="left"/>
      <w:pPr>
        <w:tabs>
          <w:tab w:val="num" w:pos="1920"/>
        </w:tabs>
        <w:ind w:left="1920" w:hanging="480"/>
      </w:pPr>
    </w:lvl>
    <w:lvl w:ilvl="4" w:tplc="BA1AF002" w:tentative="1">
      <w:start w:val="1"/>
      <w:numFmt w:val="ideographTraditional"/>
      <w:lvlText w:val="%5、"/>
      <w:lvlJc w:val="left"/>
      <w:pPr>
        <w:tabs>
          <w:tab w:val="num" w:pos="2400"/>
        </w:tabs>
        <w:ind w:left="2400" w:hanging="480"/>
      </w:pPr>
    </w:lvl>
    <w:lvl w:ilvl="5" w:tplc="2278B698" w:tentative="1">
      <w:start w:val="1"/>
      <w:numFmt w:val="lowerRoman"/>
      <w:lvlText w:val="%6."/>
      <w:lvlJc w:val="right"/>
      <w:pPr>
        <w:tabs>
          <w:tab w:val="num" w:pos="2880"/>
        </w:tabs>
        <w:ind w:left="2880" w:hanging="480"/>
      </w:pPr>
    </w:lvl>
    <w:lvl w:ilvl="6" w:tplc="7F1252E0" w:tentative="1">
      <w:start w:val="1"/>
      <w:numFmt w:val="decimal"/>
      <w:lvlText w:val="%7."/>
      <w:lvlJc w:val="left"/>
      <w:pPr>
        <w:tabs>
          <w:tab w:val="num" w:pos="3360"/>
        </w:tabs>
        <w:ind w:left="3360" w:hanging="480"/>
      </w:pPr>
    </w:lvl>
    <w:lvl w:ilvl="7" w:tplc="E7F0A1CC" w:tentative="1">
      <w:start w:val="1"/>
      <w:numFmt w:val="ideographTraditional"/>
      <w:lvlText w:val="%8、"/>
      <w:lvlJc w:val="left"/>
      <w:pPr>
        <w:tabs>
          <w:tab w:val="num" w:pos="3840"/>
        </w:tabs>
        <w:ind w:left="3840" w:hanging="480"/>
      </w:pPr>
    </w:lvl>
    <w:lvl w:ilvl="8" w:tplc="A94447FC" w:tentative="1">
      <w:start w:val="1"/>
      <w:numFmt w:val="lowerRoman"/>
      <w:lvlText w:val="%9."/>
      <w:lvlJc w:val="right"/>
      <w:pPr>
        <w:tabs>
          <w:tab w:val="num" w:pos="4320"/>
        </w:tabs>
        <w:ind w:left="4320" w:hanging="480"/>
      </w:pPr>
    </w:lvl>
  </w:abstractNum>
  <w:abstractNum w:abstractNumId="23" w15:restartNumberingAfterBreak="0">
    <w:nsid w:val="1AFC5FD9"/>
    <w:multiLevelType w:val="multilevel"/>
    <w:tmpl w:val="315AB248"/>
    <w:lvl w:ilvl="0">
      <w:start w:val="1"/>
      <w:numFmt w:val="decimal"/>
      <w:pStyle w:val="10"/>
      <w:lvlText w:val="%1"/>
      <w:lvlJc w:val="left"/>
      <w:pPr>
        <w:ind w:left="425" w:hanging="425"/>
      </w:pPr>
    </w:lvl>
    <w:lvl w:ilvl="1">
      <w:start w:val="1"/>
      <w:numFmt w:val="decimal"/>
      <w:pStyle w:val="22"/>
      <w:lvlText w:val="%1.%2"/>
      <w:lvlJc w:val="left"/>
      <w:pPr>
        <w:ind w:left="992" w:hanging="567"/>
      </w:pPr>
    </w:lvl>
    <w:lvl w:ilvl="2">
      <w:start w:val="1"/>
      <w:numFmt w:val="decimal"/>
      <w:lvlText w:val="%1.%2.%3"/>
      <w:lvlJc w:val="left"/>
      <w:pPr>
        <w:ind w:left="1418" w:hanging="567"/>
      </w:pPr>
      <w:rPr>
        <w:b w:val="0"/>
        <w:color w:val="auto"/>
        <w:sz w:val="28"/>
        <w:szCs w:val="28"/>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1F106C4C"/>
    <w:multiLevelType w:val="hybridMultilevel"/>
    <w:tmpl w:val="9F760CC2"/>
    <w:lvl w:ilvl="0" w:tplc="D6C24B3C">
      <w:start w:val="1"/>
      <w:numFmt w:val="decimal"/>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22DA3FF0"/>
    <w:multiLevelType w:val="singleLevel"/>
    <w:tmpl w:val="4F14298E"/>
    <w:lvl w:ilvl="0">
      <w:start w:val="1"/>
      <w:numFmt w:val="decimal"/>
      <w:lvlText w:val="%1."/>
      <w:lvlJc w:val="left"/>
      <w:pPr>
        <w:tabs>
          <w:tab w:val="num" w:pos="682"/>
        </w:tabs>
        <w:ind w:left="682" w:hanging="285"/>
      </w:pPr>
      <w:rPr>
        <w:rFonts w:hint="default"/>
      </w:rPr>
    </w:lvl>
  </w:abstractNum>
  <w:abstractNum w:abstractNumId="26" w15:restartNumberingAfterBreak="0">
    <w:nsid w:val="2320321F"/>
    <w:multiLevelType w:val="singleLevel"/>
    <w:tmpl w:val="ABBCB54A"/>
    <w:lvl w:ilvl="0">
      <w:start w:val="1"/>
      <w:numFmt w:val="upperLetter"/>
      <w:pStyle w:val="A11"/>
      <w:lvlText w:val="%1"/>
      <w:lvlJc w:val="left"/>
      <w:pPr>
        <w:tabs>
          <w:tab w:val="num" w:pos="1712"/>
        </w:tabs>
        <w:ind w:left="1712" w:hanging="465"/>
      </w:pPr>
      <w:rPr>
        <w:rFonts w:ascii="Times New Roman" w:hAnsi="Times New Roman" w:hint="default"/>
        <w:b/>
        <w:i w:val="0"/>
        <w:sz w:val="28"/>
      </w:rPr>
    </w:lvl>
  </w:abstractNum>
  <w:abstractNum w:abstractNumId="27" w15:restartNumberingAfterBreak="0">
    <w:nsid w:val="26AB1DE8"/>
    <w:multiLevelType w:val="hybridMultilevel"/>
    <w:tmpl w:val="06B215B2"/>
    <w:lvl w:ilvl="0" w:tplc="BE24DC8C">
      <w:start w:val="1"/>
      <w:numFmt w:val="decimal"/>
      <w:lvlText w:val="%1."/>
      <w:lvlJc w:val="left"/>
      <w:pPr>
        <w:tabs>
          <w:tab w:val="num" w:pos="737"/>
        </w:tabs>
        <w:ind w:left="737" w:hanging="397"/>
      </w:pPr>
      <w:rPr>
        <w:rFonts w:hint="eastAsia"/>
      </w:rPr>
    </w:lvl>
    <w:lvl w:ilvl="1" w:tplc="A2287A44">
      <w:start w:val="1"/>
      <w:numFmt w:val="decimal"/>
      <w:lvlText w:val="2.%2"/>
      <w:lvlJc w:val="left"/>
      <w:pPr>
        <w:tabs>
          <w:tab w:val="num" w:pos="960"/>
        </w:tabs>
        <w:ind w:left="960" w:hanging="480"/>
      </w:pPr>
      <w:rPr>
        <w:rFonts w:hint="eastAsia"/>
      </w:rPr>
    </w:lvl>
    <w:lvl w:ilvl="2" w:tplc="27DEBED4" w:tentative="1">
      <w:start w:val="1"/>
      <w:numFmt w:val="lowerRoman"/>
      <w:lvlText w:val="%3."/>
      <w:lvlJc w:val="right"/>
      <w:pPr>
        <w:tabs>
          <w:tab w:val="num" w:pos="1440"/>
        </w:tabs>
        <w:ind w:left="1440" w:hanging="480"/>
      </w:pPr>
    </w:lvl>
    <w:lvl w:ilvl="3" w:tplc="5B321AD6" w:tentative="1">
      <w:start w:val="1"/>
      <w:numFmt w:val="decimal"/>
      <w:lvlText w:val="%4."/>
      <w:lvlJc w:val="left"/>
      <w:pPr>
        <w:tabs>
          <w:tab w:val="num" w:pos="1920"/>
        </w:tabs>
        <w:ind w:left="1920" w:hanging="480"/>
      </w:pPr>
    </w:lvl>
    <w:lvl w:ilvl="4" w:tplc="E368C8D8" w:tentative="1">
      <w:start w:val="1"/>
      <w:numFmt w:val="ideographTraditional"/>
      <w:lvlText w:val="%5、"/>
      <w:lvlJc w:val="left"/>
      <w:pPr>
        <w:tabs>
          <w:tab w:val="num" w:pos="2400"/>
        </w:tabs>
        <w:ind w:left="2400" w:hanging="480"/>
      </w:pPr>
    </w:lvl>
    <w:lvl w:ilvl="5" w:tplc="BD62076E" w:tentative="1">
      <w:start w:val="1"/>
      <w:numFmt w:val="lowerRoman"/>
      <w:lvlText w:val="%6."/>
      <w:lvlJc w:val="right"/>
      <w:pPr>
        <w:tabs>
          <w:tab w:val="num" w:pos="2880"/>
        </w:tabs>
        <w:ind w:left="2880" w:hanging="480"/>
      </w:pPr>
    </w:lvl>
    <w:lvl w:ilvl="6" w:tplc="71B49C3A" w:tentative="1">
      <w:start w:val="1"/>
      <w:numFmt w:val="decimal"/>
      <w:lvlText w:val="%7."/>
      <w:lvlJc w:val="left"/>
      <w:pPr>
        <w:tabs>
          <w:tab w:val="num" w:pos="3360"/>
        </w:tabs>
        <w:ind w:left="3360" w:hanging="480"/>
      </w:pPr>
    </w:lvl>
    <w:lvl w:ilvl="7" w:tplc="02A0F480" w:tentative="1">
      <w:start w:val="1"/>
      <w:numFmt w:val="ideographTraditional"/>
      <w:lvlText w:val="%8、"/>
      <w:lvlJc w:val="left"/>
      <w:pPr>
        <w:tabs>
          <w:tab w:val="num" w:pos="3840"/>
        </w:tabs>
        <w:ind w:left="3840" w:hanging="480"/>
      </w:pPr>
    </w:lvl>
    <w:lvl w:ilvl="8" w:tplc="952E8036" w:tentative="1">
      <w:start w:val="1"/>
      <w:numFmt w:val="lowerRoman"/>
      <w:lvlText w:val="%9."/>
      <w:lvlJc w:val="right"/>
      <w:pPr>
        <w:tabs>
          <w:tab w:val="num" w:pos="4320"/>
        </w:tabs>
        <w:ind w:left="4320" w:hanging="480"/>
      </w:pPr>
    </w:lvl>
  </w:abstractNum>
  <w:abstractNum w:abstractNumId="28" w15:restartNumberingAfterBreak="0">
    <w:nsid w:val="27290906"/>
    <w:multiLevelType w:val="hybridMultilevel"/>
    <w:tmpl w:val="D05E3724"/>
    <w:lvl w:ilvl="0" w:tplc="E418F3D2">
      <w:start w:val="1"/>
      <w:numFmt w:val="decimal"/>
      <w:pStyle w:val="111"/>
      <w:lvlText w:val="(%1)"/>
      <w:lvlJc w:val="left"/>
      <w:pPr>
        <w:tabs>
          <w:tab w:val="num" w:pos="465"/>
        </w:tabs>
        <w:ind w:left="465" w:hanging="465"/>
      </w:pPr>
      <w:rPr>
        <w:rFonts w:hint="eastAsia"/>
      </w:rPr>
    </w:lvl>
    <w:lvl w:ilvl="1" w:tplc="65E6A882" w:tentative="1">
      <w:start w:val="1"/>
      <w:numFmt w:val="ideographTraditional"/>
      <w:lvlText w:val="%2、"/>
      <w:lvlJc w:val="left"/>
      <w:pPr>
        <w:tabs>
          <w:tab w:val="num" w:pos="540"/>
        </w:tabs>
        <w:ind w:left="540" w:hanging="480"/>
      </w:pPr>
    </w:lvl>
    <w:lvl w:ilvl="2" w:tplc="24367E76" w:tentative="1">
      <w:start w:val="1"/>
      <w:numFmt w:val="lowerRoman"/>
      <w:lvlText w:val="%3."/>
      <w:lvlJc w:val="right"/>
      <w:pPr>
        <w:tabs>
          <w:tab w:val="num" w:pos="1020"/>
        </w:tabs>
        <w:ind w:left="1020" w:hanging="480"/>
      </w:pPr>
    </w:lvl>
    <w:lvl w:ilvl="3" w:tplc="0AD01860" w:tentative="1">
      <w:start w:val="1"/>
      <w:numFmt w:val="decimal"/>
      <w:lvlText w:val="%4."/>
      <w:lvlJc w:val="left"/>
      <w:pPr>
        <w:tabs>
          <w:tab w:val="num" w:pos="1500"/>
        </w:tabs>
        <w:ind w:left="1500" w:hanging="480"/>
      </w:pPr>
    </w:lvl>
    <w:lvl w:ilvl="4" w:tplc="9E906A40" w:tentative="1">
      <w:start w:val="1"/>
      <w:numFmt w:val="ideographTraditional"/>
      <w:lvlText w:val="%5、"/>
      <w:lvlJc w:val="left"/>
      <w:pPr>
        <w:tabs>
          <w:tab w:val="num" w:pos="1980"/>
        </w:tabs>
        <w:ind w:left="1980" w:hanging="480"/>
      </w:pPr>
    </w:lvl>
    <w:lvl w:ilvl="5" w:tplc="7BA29178" w:tentative="1">
      <w:start w:val="1"/>
      <w:numFmt w:val="lowerRoman"/>
      <w:lvlText w:val="%6."/>
      <w:lvlJc w:val="right"/>
      <w:pPr>
        <w:tabs>
          <w:tab w:val="num" w:pos="2460"/>
        </w:tabs>
        <w:ind w:left="2460" w:hanging="480"/>
      </w:pPr>
    </w:lvl>
    <w:lvl w:ilvl="6" w:tplc="3F90EEAA" w:tentative="1">
      <w:start w:val="1"/>
      <w:numFmt w:val="decimal"/>
      <w:lvlText w:val="%7."/>
      <w:lvlJc w:val="left"/>
      <w:pPr>
        <w:tabs>
          <w:tab w:val="num" w:pos="2940"/>
        </w:tabs>
        <w:ind w:left="2940" w:hanging="480"/>
      </w:pPr>
    </w:lvl>
    <w:lvl w:ilvl="7" w:tplc="7E643A48" w:tentative="1">
      <w:start w:val="1"/>
      <w:numFmt w:val="ideographTraditional"/>
      <w:lvlText w:val="%8、"/>
      <w:lvlJc w:val="left"/>
      <w:pPr>
        <w:tabs>
          <w:tab w:val="num" w:pos="3420"/>
        </w:tabs>
        <w:ind w:left="3420" w:hanging="480"/>
      </w:pPr>
    </w:lvl>
    <w:lvl w:ilvl="8" w:tplc="3ABA641E" w:tentative="1">
      <w:start w:val="1"/>
      <w:numFmt w:val="lowerRoman"/>
      <w:lvlText w:val="%9."/>
      <w:lvlJc w:val="right"/>
      <w:pPr>
        <w:tabs>
          <w:tab w:val="num" w:pos="3900"/>
        </w:tabs>
        <w:ind w:left="3900" w:hanging="480"/>
      </w:pPr>
    </w:lvl>
  </w:abstractNum>
  <w:abstractNum w:abstractNumId="29" w15:restartNumberingAfterBreak="0">
    <w:nsid w:val="2D501879"/>
    <w:multiLevelType w:val="hybridMultilevel"/>
    <w:tmpl w:val="A39C206C"/>
    <w:lvl w:ilvl="0" w:tplc="96E07306">
      <w:start w:val="1"/>
      <w:numFmt w:val="decimal"/>
      <w:lvlText w:val="(%1)"/>
      <w:lvlJc w:val="left"/>
      <w:pPr>
        <w:tabs>
          <w:tab w:val="num" w:pos="465"/>
        </w:tabs>
        <w:ind w:left="465" w:hanging="465"/>
      </w:pPr>
      <w:rPr>
        <w:rFonts w:hint="eastAsia"/>
      </w:rPr>
    </w:lvl>
    <w:lvl w:ilvl="1" w:tplc="29E6A3A6">
      <w:start w:val="1"/>
      <w:numFmt w:val="lowerLetter"/>
      <w:lvlText w:val="%2."/>
      <w:lvlJc w:val="left"/>
      <w:pPr>
        <w:tabs>
          <w:tab w:val="num" w:pos="840"/>
        </w:tabs>
        <w:ind w:left="840" w:hanging="360"/>
      </w:pPr>
      <w:rPr>
        <w:rFonts w:hint="default"/>
      </w:rPr>
    </w:lvl>
    <w:lvl w:ilvl="2" w:tplc="B3BCA48C">
      <w:start w:val="1"/>
      <w:numFmt w:val="decimal"/>
      <w:lvlText w:val="%3."/>
      <w:lvlJc w:val="left"/>
      <w:pPr>
        <w:tabs>
          <w:tab w:val="num" w:pos="1350"/>
        </w:tabs>
        <w:ind w:left="1350" w:hanging="390"/>
      </w:pPr>
      <w:rPr>
        <w:rFonts w:hint="default"/>
      </w:rPr>
    </w:lvl>
    <w:lvl w:ilvl="3" w:tplc="2A44FB24" w:tentative="1">
      <w:start w:val="1"/>
      <w:numFmt w:val="decimal"/>
      <w:lvlText w:val="%4."/>
      <w:lvlJc w:val="left"/>
      <w:pPr>
        <w:tabs>
          <w:tab w:val="num" w:pos="1920"/>
        </w:tabs>
        <w:ind w:left="1920" w:hanging="480"/>
      </w:pPr>
    </w:lvl>
    <w:lvl w:ilvl="4" w:tplc="491879A8" w:tentative="1">
      <w:start w:val="1"/>
      <w:numFmt w:val="ideographTraditional"/>
      <w:lvlText w:val="%5、"/>
      <w:lvlJc w:val="left"/>
      <w:pPr>
        <w:tabs>
          <w:tab w:val="num" w:pos="2400"/>
        </w:tabs>
        <w:ind w:left="2400" w:hanging="480"/>
      </w:pPr>
    </w:lvl>
    <w:lvl w:ilvl="5" w:tplc="85A6BB4C" w:tentative="1">
      <w:start w:val="1"/>
      <w:numFmt w:val="lowerRoman"/>
      <w:lvlText w:val="%6."/>
      <w:lvlJc w:val="right"/>
      <w:pPr>
        <w:tabs>
          <w:tab w:val="num" w:pos="2880"/>
        </w:tabs>
        <w:ind w:left="2880" w:hanging="480"/>
      </w:pPr>
    </w:lvl>
    <w:lvl w:ilvl="6" w:tplc="E4EA6BBC" w:tentative="1">
      <w:start w:val="1"/>
      <w:numFmt w:val="decimal"/>
      <w:lvlText w:val="%7."/>
      <w:lvlJc w:val="left"/>
      <w:pPr>
        <w:tabs>
          <w:tab w:val="num" w:pos="3360"/>
        </w:tabs>
        <w:ind w:left="3360" w:hanging="480"/>
      </w:pPr>
    </w:lvl>
    <w:lvl w:ilvl="7" w:tplc="660651FC" w:tentative="1">
      <w:start w:val="1"/>
      <w:numFmt w:val="ideographTraditional"/>
      <w:lvlText w:val="%8、"/>
      <w:lvlJc w:val="left"/>
      <w:pPr>
        <w:tabs>
          <w:tab w:val="num" w:pos="3840"/>
        </w:tabs>
        <w:ind w:left="3840" w:hanging="480"/>
      </w:pPr>
    </w:lvl>
    <w:lvl w:ilvl="8" w:tplc="A0764C3E" w:tentative="1">
      <w:start w:val="1"/>
      <w:numFmt w:val="lowerRoman"/>
      <w:lvlText w:val="%9."/>
      <w:lvlJc w:val="right"/>
      <w:pPr>
        <w:tabs>
          <w:tab w:val="num" w:pos="4320"/>
        </w:tabs>
        <w:ind w:left="4320" w:hanging="480"/>
      </w:pPr>
    </w:lvl>
  </w:abstractNum>
  <w:abstractNum w:abstractNumId="30" w15:restartNumberingAfterBreak="0">
    <w:nsid w:val="3E410E97"/>
    <w:multiLevelType w:val="singleLevel"/>
    <w:tmpl w:val="045CC172"/>
    <w:lvl w:ilvl="0">
      <w:start w:val="1"/>
      <w:numFmt w:val="lowerLetter"/>
      <w:pStyle w:val="210"/>
      <w:lvlText w:val="%1."/>
      <w:lvlJc w:val="left"/>
      <w:pPr>
        <w:tabs>
          <w:tab w:val="num" w:pos="530"/>
        </w:tabs>
        <w:ind w:left="530" w:hanging="360"/>
      </w:pPr>
      <w:rPr>
        <w:rFonts w:ascii="Times New Roman" w:hAnsi="Times New Roman" w:hint="default"/>
        <w:b/>
        <w:i/>
        <w:sz w:val="24"/>
      </w:rPr>
    </w:lvl>
  </w:abstractNum>
  <w:abstractNum w:abstractNumId="31" w15:restartNumberingAfterBreak="0">
    <w:nsid w:val="431D7253"/>
    <w:multiLevelType w:val="multilevel"/>
    <w:tmpl w:val="00761394"/>
    <w:lvl w:ilvl="0">
      <w:start w:val="1"/>
      <w:numFmt w:val="decimal"/>
      <w:lvlText w:val="%1."/>
      <w:lvlJc w:val="left"/>
      <w:pPr>
        <w:ind w:left="425" w:hanging="425"/>
      </w:pPr>
      <w:rPr>
        <w:rFonts w:ascii="Times New Roman" w:eastAsia="標楷體" w:hAnsi="Times New Roman" w:cs="Times New Roman"/>
      </w:rPr>
    </w:lvl>
    <w:lvl w:ilvl="1">
      <w:start w:val="1"/>
      <w:numFmt w:val="decimal"/>
      <w:lvlText w:val="%1.%2"/>
      <w:lvlJc w:val="left"/>
      <w:pPr>
        <w:ind w:left="992" w:hanging="567"/>
      </w:pPr>
      <w:rPr>
        <w:sz w:val="28"/>
      </w:rPr>
    </w:lvl>
    <w:lvl w:ilvl="2">
      <w:start w:val="1"/>
      <w:numFmt w:val="decimal"/>
      <w:lvlText w:val="%1.%2.%3"/>
      <w:lvlJc w:val="left"/>
      <w:pPr>
        <w:ind w:left="1844"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2" w15:restartNumberingAfterBreak="0">
    <w:nsid w:val="435A1190"/>
    <w:multiLevelType w:val="hybridMultilevel"/>
    <w:tmpl w:val="EC28798A"/>
    <w:lvl w:ilvl="0" w:tplc="5080A67C">
      <w:start w:val="1"/>
      <w:numFmt w:val="decimal"/>
      <w:lvlText w:val="[%1]"/>
      <w:lvlJc w:val="left"/>
      <w:pPr>
        <w:tabs>
          <w:tab w:val="num" w:pos="1320"/>
        </w:tabs>
        <w:ind w:left="1320" w:hanging="36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43C93024"/>
    <w:multiLevelType w:val="multilevel"/>
    <w:tmpl w:val="FAF67212"/>
    <w:lvl w:ilvl="0">
      <w:start w:val="5"/>
      <w:numFmt w:val="decimal"/>
      <w:lvlText w:val="%1"/>
      <w:lvlJc w:val="left"/>
      <w:pPr>
        <w:ind w:left="585" w:hanging="585"/>
      </w:pPr>
      <w:rPr>
        <w:rFonts w:hint="default"/>
      </w:rPr>
    </w:lvl>
    <w:lvl w:ilvl="1">
      <w:start w:val="1"/>
      <w:numFmt w:val="decimal"/>
      <w:lvlText w:val="%1.%2"/>
      <w:lvlJc w:val="left"/>
      <w:pPr>
        <w:ind w:left="1010" w:hanging="585"/>
      </w:pPr>
      <w:rPr>
        <w:rFonts w:hint="default"/>
      </w:rPr>
    </w:lvl>
    <w:lvl w:ilvl="2">
      <w:start w:val="4"/>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34" w15:restartNumberingAfterBreak="0">
    <w:nsid w:val="47F82C08"/>
    <w:multiLevelType w:val="multilevel"/>
    <w:tmpl w:val="1EFC2974"/>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5" w15:restartNumberingAfterBreak="0">
    <w:nsid w:val="4B886CF1"/>
    <w:multiLevelType w:val="multilevel"/>
    <w:tmpl w:val="179C33D0"/>
    <w:lvl w:ilvl="0">
      <w:start w:val="1"/>
      <w:numFmt w:val="decimal"/>
      <w:lvlText w:val="%1."/>
      <w:lvlJc w:val="left"/>
      <w:pPr>
        <w:tabs>
          <w:tab w:val="num" w:pos="480"/>
        </w:tabs>
        <w:ind w:left="480" w:hanging="480"/>
      </w:pPr>
    </w:lvl>
    <w:lvl w:ilvl="1">
      <w:start w:val="1"/>
      <w:numFmt w:val="decimal"/>
      <w:lvlText w:val="%1.%2"/>
      <w:lvlJc w:val="left"/>
      <w:pPr>
        <w:tabs>
          <w:tab w:val="num" w:pos="992"/>
        </w:tabs>
        <w:ind w:left="992" w:hanging="567"/>
      </w:pPr>
    </w:lvl>
    <w:lvl w:ilvl="2">
      <w:start w:val="1"/>
      <w:numFmt w:val="decimal"/>
      <w:pStyle w:val="31"/>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6" w15:restartNumberingAfterBreak="0">
    <w:nsid w:val="4E6F4F07"/>
    <w:multiLevelType w:val="multilevel"/>
    <w:tmpl w:val="B3A6924E"/>
    <w:lvl w:ilvl="0">
      <w:start w:val="1"/>
      <w:numFmt w:val="decimal"/>
      <w:pStyle w:val="11"/>
      <w:lvlText w:val="%1."/>
      <w:lvlJc w:val="left"/>
      <w:pPr>
        <w:tabs>
          <w:tab w:val="num" w:pos="300"/>
        </w:tabs>
        <w:ind w:left="300" w:hanging="300"/>
      </w:pPr>
      <w:rPr>
        <w:rFonts w:hint="eastAsia"/>
      </w:rPr>
    </w:lvl>
    <w:lvl w:ilvl="1">
      <w:start w:val="1"/>
      <w:numFmt w:val="decimal"/>
      <w:pStyle w:val="1-1"/>
      <w:isLgl/>
      <w:lvlText w:val="%1.%2"/>
      <w:lvlJc w:val="left"/>
      <w:pPr>
        <w:tabs>
          <w:tab w:val="num" w:pos="720"/>
        </w:tabs>
        <w:ind w:left="720" w:hanging="420"/>
      </w:pPr>
      <w:rPr>
        <w:rFonts w:hint="eastAsia"/>
      </w:rPr>
    </w:lvl>
    <w:lvl w:ilvl="2">
      <w:start w:val="1"/>
      <w:numFmt w:val="decimal"/>
      <w:pStyle w:val="0-0-10"/>
      <w:isLgl/>
      <w:lvlText w:val="%1.%2.%3"/>
      <w:lvlJc w:val="left"/>
      <w:pPr>
        <w:tabs>
          <w:tab w:val="num" w:pos="1020"/>
        </w:tabs>
        <w:ind w:left="1020" w:hanging="420"/>
      </w:pPr>
      <w:rPr>
        <w:rFonts w:hint="eastAsia"/>
      </w:rPr>
    </w:lvl>
    <w:lvl w:ilvl="3">
      <w:start w:val="1"/>
      <w:numFmt w:val="decimal"/>
      <w:pStyle w:val="a1"/>
      <w:isLgl/>
      <w:lvlText w:val="%1.%2.%3.%4"/>
      <w:lvlJc w:val="left"/>
      <w:pPr>
        <w:tabs>
          <w:tab w:val="num" w:pos="1271"/>
        </w:tabs>
        <w:ind w:left="1271" w:hanging="420"/>
      </w:pPr>
      <w:rPr>
        <w:rFonts w:hint="eastAsia"/>
      </w:rPr>
    </w:lvl>
    <w:lvl w:ilvl="4">
      <w:start w:val="1"/>
      <w:numFmt w:val="decimal"/>
      <w:isLgl/>
      <w:lvlText w:val="%1.%2.%3.%4.%5"/>
      <w:lvlJc w:val="left"/>
      <w:pPr>
        <w:tabs>
          <w:tab w:val="num" w:pos="1620"/>
        </w:tabs>
        <w:ind w:left="1620" w:hanging="420"/>
      </w:pPr>
      <w:rPr>
        <w:rFonts w:hint="eastAsia"/>
      </w:rPr>
    </w:lvl>
    <w:lvl w:ilvl="5">
      <w:start w:val="1"/>
      <w:numFmt w:val="decimal"/>
      <w:isLgl/>
      <w:lvlText w:val="%1.%2.%3.%4.%5.%6"/>
      <w:lvlJc w:val="left"/>
      <w:pPr>
        <w:tabs>
          <w:tab w:val="num" w:pos="1920"/>
        </w:tabs>
        <w:ind w:left="1920" w:hanging="420"/>
      </w:pPr>
      <w:rPr>
        <w:rFonts w:hint="eastAsia"/>
      </w:rPr>
    </w:lvl>
    <w:lvl w:ilvl="6">
      <w:start w:val="1"/>
      <w:numFmt w:val="decimal"/>
      <w:isLgl/>
      <w:lvlText w:val="%1.%2.%3.%4.%5.%6.%7"/>
      <w:lvlJc w:val="left"/>
      <w:pPr>
        <w:tabs>
          <w:tab w:val="num" w:pos="2220"/>
        </w:tabs>
        <w:ind w:left="2220" w:hanging="420"/>
      </w:pPr>
      <w:rPr>
        <w:rFonts w:hint="eastAsia"/>
      </w:rPr>
    </w:lvl>
    <w:lvl w:ilvl="7">
      <w:start w:val="1"/>
      <w:numFmt w:val="decimal"/>
      <w:isLgl/>
      <w:lvlText w:val="%1.%2.%3.%4.%5.%6.%7.%8"/>
      <w:lvlJc w:val="left"/>
      <w:pPr>
        <w:tabs>
          <w:tab w:val="num" w:pos="2520"/>
        </w:tabs>
        <w:ind w:left="2520" w:hanging="420"/>
      </w:pPr>
      <w:rPr>
        <w:rFonts w:hint="eastAsia"/>
      </w:rPr>
    </w:lvl>
    <w:lvl w:ilvl="8">
      <w:start w:val="1"/>
      <w:numFmt w:val="decimal"/>
      <w:isLgl/>
      <w:lvlText w:val="%1.%2.%3.%4.%5.%6.%7.%8.%9"/>
      <w:lvlJc w:val="left"/>
      <w:pPr>
        <w:tabs>
          <w:tab w:val="num" w:pos="2820"/>
        </w:tabs>
        <w:ind w:left="2820" w:hanging="420"/>
      </w:pPr>
      <w:rPr>
        <w:rFonts w:hint="eastAsia"/>
      </w:rPr>
    </w:lvl>
  </w:abstractNum>
  <w:abstractNum w:abstractNumId="37" w15:restartNumberingAfterBreak="0">
    <w:nsid w:val="583251FB"/>
    <w:multiLevelType w:val="hybridMultilevel"/>
    <w:tmpl w:val="8BC21CB4"/>
    <w:lvl w:ilvl="0" w:tplc="5198C87C">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ind w:left="960" w:hanging="480"/>
      </w:pPr>
      <w:rPr>
        <w:rFonts w:ascii="Times New Roman"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7BA083C"/>
    <w:multiLevelType w:val="hybridMultilevel"/>
    <w:tmpl w:val="25A8ED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BAF6C64"/>
    <w:multiLevelType w:val="hybridMultilevel"/>
    <w:tmpl w:val="246E08F8"/>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0" w15:restartNumberingAfterBreak="0">
    <w:nsid w:val="72370302"/>
    <w:multiLevelType w:val="multilevel"/>
    <w:tmpl w:val="F2A0932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1" w15:restartNumberingAfterBreak="0">
    <w:nsid w:val="75422DA4"/>
    <w:multiLevelType w:val="multilevel"/>
    <w:tmpl w:val="20165486"/>
    <w:lvl w:ilvl="0">
      <w:start w:val="4"/>
      <w:numFmt w:val="decimal"/>
      <w:lvlText w:val="%1"/>
      <w:lvlJc w:val="left"/>
      <w:pPr>
        <w:ind w:left="585" w:hanging="585"/>
      </w:pPr>
      <w:rPr>
        <w:rFonts w:hint="default"/>
      </w:rPr>
    </w:lvl>
    <w:lvl w:ilvl="1">
      <w:start w:val="2"/>
      <w:numFmt w:val="decimal"/>
      <w:lvlText w:val="%1.%2"/>
      <w:lvlJc w:val="left"/>
      <w:pPr>
        <w:ind w:left="1010" w:hanging="585"/>
      </w:pPr>
      <w:rPr>
        <w:rFonts w:hint="default"/>
      </w:rPr>
    </w:lvl>
    <w:lvl w:ilvl="2">
      <w:start w:val="4"/>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42" w15:restartNumberingAfterBreak="0">
    <w:nsid w:val="78371C44"/>
    <w:multiLevelType w:val="multilevel"/>
    <w:tmpl w:val="6BC021CC"/>
    <w:lvl w:ilvl="0">
      <w:start w:val="1"/>
      <w:numFmt w:val="decimal"/>
      <w:lvlText w:val="%1"/>
      <w:lvlJc w:val="left"/>
      <w:pPr>
        <w:tabs>
          <w:tab w:val="num" w:pos="425"/>
        </w:tabs>
        <w:ind w:left="425" w:hanging="425"/>
      </w:pPr>
      <w:rPr>
        <w:rFonts w:hint="eastAsia"/>
      </w:rPr>
    </w:lvl>
    <w:lvl w:ilvl="1">
      <w:start w:val="1"/>
      <w:numFmt w:val="decimal"/>
      <w:lvlText w:val="8.%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3" w15:restartNumberingAfterBreak="0">
    <w:nsid w:val="78A363F2"/>
    <w:multiLevelType w:val="hybridMultilevel"/>
    <w:tmpl w:val="1EFC2974"/>
    <w:lvl w:ilvl="0" w:tplc="CF7AF42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4" w15:restartNumberingAfterBreak="0">
    <w:nsid w:val="7B2477A4"/>
    <w:multiLevelType w:val="hybridMultilevel"/>
    <w:tmpl w:val="B748B3C0"/>
    <w:lvl w:ilvl="0" w:tplc="A00C656E">
      <w:start w:val="1"/>
      <w:numFmt w:val="taiwaneseCountingThousand"/>
      <w:lvlText w:val="%1、"/>
      <w:lvlJc w:val="left"/>
      <w:pPr>
        <w:tabs>
          <w:tab w:val="num" w:pos="960"/>
        </w:tabs>
        <w:ind w:left="960" w:hanging="480"/>
      </w:pPr>
      <w:rPr>
        <w:rFonts w:hint="eastAsia"/>
      </w:rPr>
    </w:lvl>
    <w:lvl w:ilvl="1" w:tplc="04090019">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45" w15:restartNumberingAfterBreak="0">
    <w:nsid w:val="7D557F54"/>
    <w:multiLevelType w:val="multilevel"/>
    <w:tmpl w:val="AA483BF4"/>
    <w:lvl w:ilvl="0">
      <w:start w:val="1"/>
      <w:numFmt w:val="bullet"/>
      <w:pStyle w:val="23"/>
      <w:lvlText w:val=""/>
      <w:lvlJc w:val="left"/>
      <w:pPr>
        <w:tabs>
          <w:tab w:val="num" w:pos="1267"/>
        </w:tabs>
        <w:ind w:left="1247" w:hanging="340"/>
      </w:pPr>
      <w:rPr>
        <w:rFonts w:ascii="Symbol" w:hAnsi="Symbol" w:hint="default"/>
        <w:color w:val="auto"/>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6" w15:restartNumberingAfterBreak="0">
    <w:nsid w:val="7E514017"/>
    <w:multiLevelType w:val="singleLevel"/>
    <w:tmpl w:val="C2248394"/>
    <w:lvl w:ilvl="0">
      <w:start w:val="1"/>
      <w:numFmt w:val="decimal"/>
      <w:lvlText w:val="(%1)"/>
      <w:lvlJc w:val="left"/>
      <w:pPr>
        <w:tabs>
          <w:tab w:val="num" w:pos="1044"/>
        </w:tabs>
        <w:ind w:left="1044" w:hanging="564"/>
      </w:pPr>
      <w:rPr>
        <w:rFonts w:hint="default"/>
      </w:rPr>
    </w:lvl>
  </w:abstractNum>
  <w:num w:numId="1">
    <w:abstractNumId w:val="35"/>
  </w:num>
  <w:num w:numId="2">
    <w:abstractNumId w:val="18"/>
  </w:num>
  <w:num w:numId="3">
    <w:abstractNumId w:val="14"/>
  </w:num>
  <w:num w:numId="4">
    <w:abstractNumId w:val="45"/>
  </w:num>
  <w:num w:numId="5">
    <w:abstractNumId w:val="25"/>
  </w:num>
  <w:num w:numId="6">
    <w:abstractNumId w:val="22"/>
  </w:num>
  <w:num w:numId="7">
    <w:abstractNumId w:val="20"/>
  </w:num>
  <w:num w:numId="8">
    <w:abstractNumId w:val="26"/>
  </w:num>
  <w:num w:numId="9">
    <w:abstractNumId w:val="29"/>
  </w:num>
  <w:num w:numId="10">
    <w:abstractNumId w:val="30"/>
  </w:num>
  <w:num w:numId="11">
    <w:abstractNumId w:val="19"/>
  </w:num>
  <w:num w:numId="12">
    <w:abstractNumId w:val="27"/>
  </w:num>
  <w:num w:numId="13">
    <w:abstractNumId w:val="28"/>
  </w:num>
  <w:num w:numId="14">
    <w:abstractNumId w:val="17"/>
  </w:num>
  <w:num w:numId="15">
    <w:abstractNumId w:val="32"/>
  </w:num>
  <w:num w:numId="16">
    <w:abstractNumId w:val="15"/>
  </w:num>
  <w:num w:numId="17">
    <w:abstractNumId w:val="21"/>
  </w:num>
  <w:num w:numId="18">
    <w:abstractNumId w:val="39"/>
  </w:num>
  <w:num w:numId="19">
    <w:abstractNumId w:val="9"/>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 w:numId="29">
    <w:abstractNumId w:val="16"/>
  </w:num>
  <w:num w:numId="30">
    <w:abstractNumId w:val="36"/>
  </w:num>
  <w:num w:numId="31">
    <w:abstractNumId w:val="46"/>
  </w:num>
  <w:num w:numId="32">
    <w:abstractNumId w:val="11"/>
  </w:num>
  <w:num w:numId="33">
    <w:abstractNumId w:val="43"/>
  </w:num>
  <w:num w:numId="34">
    <w:abstractNumId w:val="34"/>
  </w:num>
  <w:num w:numId="35">
    <w:abstractNumId w:val="42"/>
  </w:num>
  <w:num w:numId="36">
    <w:abstractNumId w:val="12"/>
  </w:num>
  <w:num w:numId="37">
    <w:abstractNumId w:val="38"/>
  </w:num>
  <w:num w:numId="38">
    <w:abstractNumId w:val="13"/>
  </w:num>
  <w:num w:numId="39">
    <w:abstractNumId w:val="37"/>
  </w:num>
  <w:num w:numId="40">
    <w:abstractNumId w:val="31"/>
  </w:num>
  <w:num w:numId="41">
    <w:abstractNumId w:val="24"/>
  </w:num>
  <w:num w:numId="42">
    <w:abstractNumId w:val="44"/>
  </w:num>
  <w:num w:numId="4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0"/>
  </w:num>
  <w:num w:numId="45">
    <w:abstractNumId w:val="10"/>
  </w:num>
  <w:num w:numId="46">
    <w:abstractNumId w:val="41"/>
  </w:num>
  <w:num w:numId="47">
    <w:abstractNumId w:val="3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79"/>
  <w:drawingGridHorizontalSpacing w:val="3"/>
  <w:drawingGridVerticalSpacing w:val="2"/>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241"/>
    <w:rsid w:val="0000144C"/>
    <w:rsid w:val="00001E61"/>
    <w:rsid w:val="00004DD4"/>
    <w:rsid w:val="00012BDF"/>
    <w:rsid w:val="00013FD8"/>
    <w:rsid w:val="0001643E"/>
    <w:rsid w:val="00020D6F"/>
    <w:rsid w:val="00022825"/>
    <w:rsid w:val="00023384"/>
    <w:rsid w:val="000257FA"/>
    <w:rsid w:val="00027388"/>
    <w:rsid w:val="00027597"/>
    <w:rsid w:val="00027D15"/>
    <w:rsid w:val="0003037A"/>
    <w:rsid w:val="00032D08"/>
    <w:rsid w:val="00034947"/>
    <w:rsid w:val="00036249"/>
    <w:rsid w:val="0003709D"/>
    <w:rsid w:val="00037836"/>
    <w:rsid w:val="00041C6D"/>
    <w:rsid w:val="00044A9C"/>
    <w:rsid w:val="00044DEB"/>
    <w:rsid w:val="00044F81"/>
    <w:rsid w:val="00047E84"/>
    <w:rsid w:val="00050A1A"/>
    <w:rsid w:val="00051A5D"/>
    <w:rsid w:val="00051D1D"/>
    <w:rsid w:val="000565DE"/>
    <w:rsid w:val="00060FA5"/>
    <w:rsid w:val="00060FAF"/>
    <w:rsid w:val="00063583"/>
    <w:rsid w:val="000644AB"/>
    <w:rsid w:val="00064D7F"/>
    <w:rsid w:val="000651EA"/>
    <w:rsid w:val="0006544F"/>
    <w:rsid w:val="000655A5"/>
    <w:rsid w:val="0007154D"/>
    <w:rsid w:val="0007244A"/>
    <w:rsid w:val="00077175"/>
    <w:rsid w:val="0008019E"/>
    <w:rsid w:val="00082360"/>
    <w:rsid w:val="000873ED"/>
    <w:rsid w:val="00087B5F"/>
    <w:rsid w:val="0009062E"/>
    <w:rsid w:val="00091085"/>
    <w:rsid w:val="00096096"/>
    <w:rsid w:val="00096F7B"/>
    <w:rsid w:val="0009718A"/>
    <w:rsid w:val="000A0140"/>
    <w:rsid w:val="000A65E1"/>
    <w:rsid w:val="000A7B7D"/>
    <w:rsid w:val="000B0367"/>
    <w:rsid w:val="000B646B"/>
    <w:rsid w:val="000C5A6D"/>
    <w:rsid w:val="000C6F99"/>
    <w:rsid w:val="000C79D4"/>
    <w:rsid w:val="000D4A26"/>
    <w:rsid w:val="000D4D71"/>
    <w:rsid w:val="000D7ADC"/>
    <w:rsid w:val="000E322B"/>
    <w:rsid w:val="000E3604"/>
    <w:rsid w:val="000E3746"/>
    <w:rsid w:val="000F1827"/>
    <w:rsid w:val="000F6F99"/>
    <w:rsid w:val="00106FAB"/>
    <w:rsid w:val="00107B49"/>
    <w:rsid w:val="00113277"/>
    <w:rsid w:val="00114714"/>
    <w:rsid w:val="00115120"/>
    <w:rsid w:val="00125018"/>
    <w:rsid w:val="001250FA"/>
    <w:rsid w:val="0012566B"/>
    <w:rsid w:val="001264B6"/>
    <w:rsid w:val="001341CC"/>
    <w:rsid w:val="0014194F"/>
    <w:rsid w:val="001423F6"/>
    <w:rsid w:val="00150301"/>
    <w:rsid w:val="00151116"/>
    <w:rsid w:val="00151F69"/>
    <w:rsid w:val="00154367"/>
    <w:rsid w:val="0015693E"/>
    <w:rsid w:val="00157A28"/>
    <w:rsid w:val="00157E8D"/>
    <w:rsid w:val="00157F90"/>
    <w:rsid w:val="00161DC8"/>
    <w:rsid w:val="0016375D"/>
    <w:rsid w:val="001650E2"/>
    <w:rsid w:val="0016544B"/>
    <w:rsid w:val="001659BD"/>
    <w:rsid w:val="00166910"/>
    <w:rsid w:val="00166C88"/>
    <w:rsid w:val="00171289"/>
    <w:rsid w:val="001722C8"/>
    <w:rsid w:val="00172D48"/>
    <w:rsid w:val="001735C5"/>
    <w:rsid w:val="00173A11"/>
    <w:rsid w:val="001757BE"/>
    <w:rsid w:val="0017608C"/>
    <w:rsid w:val="00176758"/>
    <w:rsid w:val="00181723"/>
    <w:rsid w:val="001828D4"/>
    <w:rsid w:val="00183046"/>
    <w:rsid w:val="00184409"/>
    <w:rsid w:val="00184C9F"/>
    <w:rsid w:val="00185AF3"/>
    <w:rsid w:val="00186449"/>
    <w:rsid w:val="00187FEC"/>
    <w:rsid w:val="001949F3"/>
    <w:rsid w:val="001951A1"/>
    <w:rsid w:val="00197011"/>
    <w:rsid w:val="001972F6"/>
    <w:rsid w:val="00197FAD"/>
    <w:rsid w:val="001A11B7"/>
    <w:rsid w:val="001A242C"/>
    <w:rsid w:val="001A460B"/>
    <w:rsid w:val="001A5B4C"/>
    <w:rsid w:val="001A689F"/>
    <w:rsid w:val="001B33B9"/>
    <w:rsid w:val="001B65B9"/>
    <w:rsid w:val="001B6B6C"/>
    <w:rsid w:val="001B6FEA"/>
    <w:rsid w:val="001B74F0"/>
    <w:rsid w:val="001C65FA"/>
    <w:rsid w:val="001C6F76"/>
    <w:rsid w:val="001C77AC"/>
    <w:rsid w:val="001D0AA1"/>
    <w:rsid w:val="001D0C9C"/>
    <w:rsid w:val="001D0E7A"/>
    <w:rsid w:val="001D3847"/>
    <w:rsid w:val="001D520E"/>
    <w:rsid w:val="001D5FA1"/>
    <w:rsid w:val="001D6067"/>
    <w:rsid w:val="001E03ED"/>
    <w:rsid w:val="001E087A"/>
    <w:rsid w:val="001E2BCB"/>
    <w:rsid w:val="001E499D"/>
    <w:rsid w:val="001E5934"/>
    <w:rsid w:val="001E5EDA"/>
    <w:rsid w:val="001E72DF"/>
    <w:rsid w:val="001F5FD5"/>
    <w:rsid w:val="001F7A9D"/>
    <w:rsid w:val="001F7F7F"/>
    <w:rsid w:val="0020626F"/>
    <w:rsid w:val="00211AE4"/>
    <w:rsid w:val="00212B97"/>
    <w:rsid w:val="00217B54"/>
    <w:rsid w:val="00220DE3"/>
    <w:rsid w:val="002240D3"/>
    <w:rsid w:val="002344CB"/>
    <w:rsid w:val="00234DE2"/>
    <w:rsid w:val="00235C45"/>
    <w:rsid w:val="00243887"/>
    <w:rsid w:val="00245D10"/>
    <w:rsid w:val="00246CFD"/>
    <w:rsid w:val="00250626"/>
    <w:rsid w:val="00251E64"/>
    <w:rsid w:val="00254DED"/>
    <w:rsid w:val="0025586E"/>
    <w:rsid w:val="00256A6C"/>
    <w:rsid w:val="00257D98"/>
    <w:rsid w:val="00263D8D"/>
    <w:rsid w:val="00270469"/>
    <w:rsid w:val="00270BB1"/>
    <w:rsid w:val="00272617"/>
    <w:rsid w:val="00282A06"/>
    <w:rsid w:val="00290B34"/>
    <w:rsid w:val="00291C10"/>
    <w:rsid w:val="002924D6"/>
    <w:rsid w:val="00292801"/>
    <w:rsid w:val="00293EB7"/>
    <w:rsid w:val="00294C33"/>
    <w:rsid w:val="002979F6"/>
    <w:rsid w:val="00297E4A"/>
    <w:rsid w:val="002A016D"/>
    <w:rsid w:val="002A051D"/>
    <w:rsid w:val="002A4082"/>
    <w:rsid w:val="002A5A4D"/>
    <w:rsid w:val="002B0E69"/>
    <w:rsid w:val="002B110C"/>
    <w:rsid w:val="002B42B3"/>
    <w:rsid w:val="002B5E36"/>
    <w:rsid w:val="002C35FB"/>
    <w:rsid w:val="002C371D"/>
    <w:rsid w:val="002C6930"/>
    <w:rsid w:val="002D1251"/>
    <w:rsid w:val="002D3461"/>
    <w:rsid w:val="002D3C06"/>
    <w:rsid w:val="002D5187"/>
    <w:rsid w:val="002E0DBB"/>
    <w:rsid w:val="002E3FD4"/>
    <w:rsid w:val="002E5E33"/>
    <w:rsid w:val="002E7ABE"/>
    <w:rsid w:val="002F3EEB"/>
    <w:rsid w:val="002F76AD"/>
    <w:rsid w:val="00302137"/>
    <w:rsid w:val="00303BA9"/>
    <w:rsid w:val="003050C9"/>
    <w:rsid w:val="00305318"/>
    <w:rsid w:val="00305A28"/>
    <w:rsid w:val="00313182"/>
    <w:rsid w:val="00315849"/>
    <w:rsid w:val="00316E49"/>
    <w:rsid w:val="00317914"/>
    <w:rsid w:val="00320559"/>
    <w:rsid w:val="00321585"/>
    <w:rsid w:val="00322166"/>
    <w:rsid w:val="00322CDA"/>
    <w:rsid w:val="003233B9"/>
    <w:rsid w:val="003318A3"/>
    <w:rsid w:val="0033462E"/>
    <w:rsid w:val="00334876"/>
    <w:rsid w:val="0033580D"/>
    <w:rsid w:val="003369B8"/>
    <w:rsid w:val="00337F55"/>
    <w:rsid w:val="003407A0"/>
    <w:rsid w:val="0034106A"/>
    <w:rsid w:val="00342775"/>
    <w:rsid w:val="003441E5"/>
    <w:rsid w:val="00345540"/>
    <w:rsid w:val="003470D9"/>
    <w:rsid w:val="003538DA"/>
    <w:rsid w:val="003569BE"/>
    <w:rsid w:val="00357CF2"/>
    <w:rsid w:val="003658F9"/>
    <w:rsid w:val="003661F4"/>
    <w:rsid w:val="0037423B"/>
    <w:rsid w:val="003753F2"/>
    <w:rsid w:val="00382DEC"/>
    <w:rsid w:val="00385629"/>
    <w:rsid w:val="00390A55"/>
    <w:rsid w:val="00391EBD"/>
    <w:rsid w:val="00396384"/>
    <w:rsid w:val="00397866"/>
    <w:rsid w:val="003A0BBF"/>
    <w:rsid w:val="003A3889"/>
    <w:rsid w:val="003B668F"/>
    <w:rsid w:val="003B6F23"/>
    <w:rsid w:val="003B71A9"/>
    <w:rsid w:val="003C227D"/>
    <w:rsid w:val="003C276B"/>
    <w:rsid w:val="003C4241"/>
    <w:rsid w:val="003C56D3"/>
    <w:rsid w:val="003C7A63"/>
    <w:rsid w:val="003C7B42"/>
    <w:rsid w:val="003D099F"/>
    <w:rsid w:val="003D11CD"/>
    <w:rsid w:val="003D3BC1"/>
    <w:rsid w:val="003D3E70"/>
    <w:rsid w:val="003D419E"/>
    <w:rsid w:val="003D6D5B"/>
    <w:rsid w:val="003E0E9E"/>
    <w:rsid w:val="003E2AEA"/>
    <w:rsid w:val="003E2BD4"/>
    <w:rsid w:val="003E2C66"/>
    <w:rsid w:val="003E78E1"/>
    <w:rsid w:val="003F0BFD"/>
    <w:rsid w:val="003F2FFE"/>
    <w:rsid w:val="003F712D"/>
    <w:rsid w:val="00401E7F"/>
    <w:rsid w:val="00402BDF"/>
    <w:rsid w:val="0040307D"/>
    <w:rsid w:val="004064BC"/>
    <w:rsid w:val="004105A8"/>
    <w:rsid w:val="0041422F"/>
    <w:rsid w:val="004145F0"/>
    <w:rsid w:val="0041719E"/>
    <w:rsid w:val="004211B4"/>
    <w:rsid w:val="00421884"/>
    <w:rsid w:val="00422A2A"/>
    <w:rsid w:val="00424545"/>
    <w:rsid w:val="00424583"/>
    <w:rsid w:val="004253AA"/>
    <w:rsid w:val="00431626"/>
    <w:rsid w:val="00434238"/>
    <w:rsid w:val="00440C24"/>
    <w:rsid w:val="00444185"/>
    <w:rsid w:val="004448A3"/>
    <w:rsid w:val="004448D4"/>
    <w:rsid w:val="004473C3"/>
    <w:rsid w:val="00447FDF"/>
    <w:rsid w:val="00453754"/>
    <w:rsid w:val="00453AC1"/>
    <w:rsid w:val="00454454"/>
    <w:rsid w:val="00460130"/>
    <w:rsid w:val="004620A1"/>
    <w:rsid w:val="00463526"/>
    <w:rsid w:val="00467758"/>
    <w:rsid w:val="00480EC2"/>
    <w:rsid w:val="00484859"/>
    <w:rsid w:val="0048508D"/>
    <w:rsid w:val="00485C37"/>
    <w:rsid w:val="00490B6B"/>
    <w:rsid w:val="004941AC"/>
    <w:rsid w:val="0049454D"/>
    <w:rsid w:val="004945B1"/>
    <w:rsid w:val="00494A1C"/>
    <w:rsid w:val="00494D6F"/>
    <w:rsid w:val="004970D9"/>
    <w:rsid w:val="00497651"/>
    <w:rsid w:val="00497F60"/>
    <w:rsid w:val="004A0BFA"/>
    <w:rsid w:val="004A2256"/>
    <w:rsid w:val="004A2CE4"/>
    <w:rsid w:val="004A3CEC"/>
    <w:rsid w:val="004A3E55"/>
    <w:rsid w:val="004A7A6E"/>
    <w:rsid w:val="004B119E"/>
    <w:rsid w:val="004B192D"/>
    <w:rsid w:val="004B30C2"/>
    <w:rsid w:val="004B395C"/>
    <w:rsid w:val="004B424E"/>
    <w:rsid w:val="004B4351"/>
    <w:rsid w:val="004B745D"/>
    <w:rsid w:val="004B7DCB"/>
    <w:rsid w:val="004C0081"/>
    <w:rsid w:val="004C169E"/>
    <w:rsid w:val="004C3A6F"/>
    <w:rsid w:val="004C47BC"/>
    <w:rsid w:val="004C56B2"/>
    <w:rsid w:val="004C5C4F"/>
    <w:rsid w:val="004D06D3"/>
    <w:rsid w:val="004D19CF"/>
    <w:rsid w:val="004D3773"/>
    <w:rsid w:val="004D4D61"/>
    <w:rsid w:val="004D6999"/>
    <w:rsid w:val="004E17F9"/>
    <w:rsid w:val="004E26A7"/>
    <w:rsid w:val="004E361C"/>
    <w:rsid w:val="004E5AD8"/>
    <w:rsid w:val="004E74A1"/>
    <w:rsid w:val="004F0736"/>
    <w:rsid w:val="004F09F2"/>
    <w:rsid w:val="004F0B65"/>
    <w:rsid w:val="004F112F"/>
    <w:rsid w:val="004F1BAB"/>
    <w:rsid w:val="004F3E29"/>
    <w:rsid w:val="0050227F"/>
    <w:rsid w:val="005032F1"/>
    <w:rsid w:val="00507074"/>
    <w:rsid w:val="005117E9"/>
    <w:rsid w:val="00514C6E"/>
    <w:rsid w:val="005219FC"/>
    <w:rsid w:val="00521F9A"/>
    <w:rsid w:val="005235F1"/>
    <w:rsid w:val="0052476B"/>
    <w:rsid w:val="005249DA"/>
    <w:rsid w:val="00525EF8"/>
    <w:rsid w:val="0052604A"/>
    <w:rsid w:val="00526E40"/>
    <w:rsid w:val="00527562"/>
    <w:rsid w:val="0053087D"/>
    <w:rsid w:val="00530D85"/>
    <w:rsid w:val="00531DC9"/>
    <w:rsid w:val="00532905"/>
    <w:rsid w:val="0053312E"/>
    <w:rsid w:val="005351FC"/>
    <w:rsid w:val="00535A35"/>
    <w:rsid w:val="00536620"/>
    <w:rsid w:val="00537912"/>
    <w:rsid w:val="00537F89"/>
    <w:rsid w:val="00543882"/>
    <w:rsid w:val="00543D03"/>
    <w:rsid w:val="00547653"/>
    <w:rsid w:val="005506A7"/>
    <w:rsid w:val="00553B8F"/>
    <w:rsid w:val="005567EB"/>
    <w:rsid w:val="005579AD"/>
    <w:rsid w:val="005604AC"/>
    <w:rsid w:val="00560503"/>
    <w:rsid w:val="00561009"/>
    <w:rsid w:val="00561500"/>
    <w:rsid w:val="00563383"/>
    <w:rsid w:val="00563C94"/>
    <w:rsid w:val="00565E3D"/>
    <w:rsid w:val="00566613"/>
    <w:rsid w:val="005669E2"/>
    <w:rsid w:val="00566C90"/>
    <w:rsid w:val="00571D5D"/>
    <w:rsid w:val="00571F91"/>
    <w:rsid w:val="00573104"/>
    <w:rsid w:val="0057345B"/>
    <w:rsid w:val="0057364E"/>
    <w:rsid w:val="00573E3D"/>
    <w:rsid w:val="00573E87"/>
    <w:rsid w:val="00575138"/>
    <w:rsid w:val="00591C24"/>
    <w:rsid w:val="0059254F"/>
    <w:rsid w:val="00593B4C"/>
    <w:rsid w:val="00594D4B"/>
    <w:rsid w:val="00595910"/>
    <w:rsid w:val="005971BA"/>
    <w:rsid w:val="005A1DE2"/>
    <w:rsid w:val="005A207B"/>
    <w:rsid w:val="005A3065"/>
    <w:rsid w:val="005A5275"/>
    <w:rsid w:val="005B14A2"/>
    <w:rsid w:val="005B32E3"/>
    <w:rsid w:val="005B3A1B"/>
    <w:rsid w:val="005B44C1"/>
    <w:rsid w:val="005B6026"/>
    <w:rsid w:val="005B67CC"/>
    <w:rsid w:val="005B7125"/>
    <w:rsid w:val="005B739F"/>
    <w:rsid w:val="005C3166"/>
    <w:rsid w:val="005C7AE3"/>
    <w:rsid w:val="005D0848"/>
    <w:rsid w:val="005D14CB"/>
    <w:rsid w:val="005D1839"/>
    <w:rsid w:val="005D626B"/>
    <w:rsid w:val="005D7267"/>
    <w:rsid w:val="005D7410"/>
    <w:rsid w:val="005D7CCF"/>
    <w:rsid w:val="005E084E"/>
    <w:rsid w:val="005E1E1E"/>
    <w:rsid w:val="005E24FA"/>
    <w:rsid w:val="005E3280"/>
    <w:rsid w:val="005E3E8A"/>
    <w:rsid w:val="005E4D9E"/>
    <w:rsid w:val="005E4E40"/>
    <w:rsid w:val="005E61CA"/>
    <w:rsid w:val="005F1144"/>
    <w:rsid w:val="005F64F5"/>
    <w:rsid w:val="0060035C"/>
    <w:rsid w:val="00600593"/>
    <w:rsid w:val="006005D1"/>
    <w:rsid w:val="00600C10"/>
    <w:rsid w:val="00601E2F"/>
    <w:rsid w:val="00602443"/>
    <w:rsid w:val="00603A0E"/>
    <w:rsid w:val="00603ADD"/>
    <w:rsid w:val="00605187"/>
    <w:rsid w:val="00605206"/>
    <w:rsid w:val="00605966"/>
    <w:rsid w:val="00605D70"/>
    <w:rsid w:val="006063D8"/>
    <w:rsid w:val="00606EDA"/>
    <w:rsid w:val="0060729D"/>
    <w:rsid w:val="00607AA9"/>
    <w:rsid w:val="00610E31"/>
    <w:rsid w:val="00612126"/>
    <w:rsid w:val="00614404"/>
    <w:rsid w:val="00614E53"/>
    <w:rsid w:val="00615B1F"/>
    <w:rsid w:val="0061646A"/>
    <w:rsid w:val="00616BB1"/>
    <w:rsid w:val="0062037B"/>
    <w:rsid w:val="00624707"/>
    <w:rsid w:val="006260BC"/>
    <w:rsid w:val="006267CE"/>
    <w:rsid w:val="00627A23"/>
    <w:rsid w:val="00631143"/>
    <w:rsid w:val="00631520"/>
    <w:rsid w:val="00631C06"/>
    <w:rsid w:val="00633325"/>
    <w:rsid w:val="00633BC9"/>
    <w:rsid w:val="00636D34"/>
    <w:rsid w:val="00640771"/>
    <w:rsid w:val="00641612"/>
    <w:rsid w:val="006420B1"/>
    <w:rsid w:val="00642F8B"/>
    <w:rsid w:val="00643648"/>
    <w:rsid w:val="006454E6"/>
    <w:rsid w:val="006458B1"/>
    <w:rsid w:val="00646634"/>
    <w:rsid w:val="00647998"/>
    <w:rsid w:val="00651A36"/>
    <w:rsid w:val="00653CE0"/>
    <w:rsid w:val="00661673"/>
    <w:rsid w:val="006651BE"/>
    <w:rsid w:val="00671AF0"/>
    <w:rsid w:val="006723E9"/>
    <w:rsid w:val="00676D5E"/>
    <w:rsid w:val="00677250"/>
    <w:rsid w:val="0068450F"/>
    <w:rsid w:val="00684FD0"/>
    <w:rsid w:val="00687345"/>
    <w:rsid w:val="00693D6A"/>
    <w:rsid w:val="00693E42"/>
    <w:rsid w:val="00694CE1"/>
    <w:rsid w:val="00695765"/>
    <w:rsid w:val="00695A2B"/>
    <w:rsid w:val="0069615F"/>
    <w:rsid w:val="006A5EA4"/>
    <w:rsid w:val="006B2F64"/>
    <w:rsid w:val="006C129B"/>
    <w:rsid w:val="006C4702"/>
    <w:rsid w:val="006C5258"/>
    <w:rsid w:val="006C74B7"/>
    <w:rsid w:val="006D109A"/>
    <w:rsid w:val="006D311D"/>
    <w:rsid w:val="006D672B"/>
    <w:rsid w:val="006D745D"/>
    <w:rsid w:val="006D7A29"/>
    <w:rsid w:val="006E0A7D"/>
    <w:rsid w:val="006E16A3"/>
    <w:rsid w:val="006E23DA"/>
    <w:rsid w:val="006E3459"/>
    <w:rsid w:val="006E6DF6"/>
    <w:rsid w:val="006E7605"/>
    <w:rsid w:val="006E77CE"/>
    <w:rsid w:val="006F0069"/>
    <w:rsid w:val="006F097B"/>
    <w:rsid w:val="006F1EAC"/>
    <w:rsid w:val="006F477C"/>
    <w:rsid w:val="006F7E7D"/>
    <w:rsid w:val="007003DE"/>
    <w:rsid w:val="007012F2"/>
    <w:rsid w:val="00701CC2"/>
    <w:rsid w:val="007028E8"/>
    <w:rsid w:val="007038D3"/>
    <w:rsid w:val="007042E3"/>
    <w:rsid w:val="007046BF"/>
    <w:rsid w:val="00705203"/>
    <w:rsid w:val="007057DA"/>
    <w:rsid w:val="007105D1"/>
    <w:rsid w:val="00710CB8"/>
    <w:rsid w:val="00713A5E"/>
    <w:rsid w:val="00715FB6"/>
    <w:rsid w:val="0071681D"/>
    <w:rsid w:val="00716FEC"/>
    <w:rsid w:val="00720584"/>
    <w:rsid w:val="007205AB"/>
    <w:rsid w:val="007219EB"/>
    <w:rsid w:val="00732047"/>
    <w:rsid w:val="00732500"/>
    <w:rsid w:val="00732982"/>
    <w:rsid w:val="00732A03"/>
    <w:rsid w:val="0073383F"/>
    <w:rsid w:val="00734852"/>
    <w:rsid w:val="007404E1"/>
    <w:rsid w:val="007437EB"/>
    <w:rsid w:val="00743CE1"/>
    <w:rsid w:val="0074537D"/>
    <w:rsid w:val="00746122"/>
    <w:rsid w:val="00746F09"/>
    <w:rsid w:val="007515D4"/>
    <w:rsid w:val="00753C97"/>
    <w:rsid w:val="00754033"/>
    <w:rsid w:val="00755659"/>
    <w:rsid w:val="00756822"/>
    <w:rsid w:val="00757093"/>
    <w:rsid w:val="0076161D"/>
    <w:rsid w:val="00761EF3"/>
    <w:rsid w:val="00762741"/>
    <w:rsid w:val="007628DE"/>
    <w:rsid w:val="0076321D"/>
    <w:rsid w:val="00770299"/>
    <w:rsid w:val="00770610"/>
    <w:rsid w:val="00770752"/>
    <w:rsid w:val="0077238F"/>
    <w:rsid w:val="00773188"/>
    <w:rsid w:val="0077380D"/>
    <w:rsid w:val="007745FD"/>
    <w:rsid w:val="00775C0E"/>
    <w:rsid w:val="00777D45"/>
    <w:rsid w:val="00783317"/>
    <w:rsid w:val="00785C6B"/>
    <w:rsid w:val="00787100"/>
    <w:rsid w:val="00787AF7"/>
    <w:rsid w:val="007920B2"/>
    <w:rsid w:val="00792357"/>
    <w:rsid w:val="00792AB9"/>
    <w:rsid w:val="00793A57"/>
    <w:rsid w:val="007959FF"/>
    <w:rsid w:val="00796C20"/>
    <w:rsid w:val="007976BA"/>
    <w:rsid w:val="007A099F"/>
    <w:rsid w:val="007A457B"/>
    <w:rsid w:val="007A5239"/>
    <w:rsid w:val="007B0345"/>
    <w:rsid w:val="007B1A39"/>
    <w:rsid w:val="007B4F79"/>
    <w:rsid w:val="007C2D4B"/>
    <w:rsid w:val="007C304E"/>
    <w:rsid w:val="007C3B12"/>
    <w:rsid w:val="007C4111"/>
    <w:rsid w:val="007C5BAD"/>
    <w:rsid w:val="007D14CB"/>
    <w:rsid w:val="007D31F6"/>
    <w:rsid w:val="007D3524"/>
    <w:rsid w:val="007D73C6"/>
    <w:rsid w:val="007E28D7"/>
    <w:rsid w:val="007F0784"/>
    <w:rsid w:val="007F4428"/>
    <w:rsid w:val="00802B47"/>
    <w:rsid w:val="0080438A"/>
    <w:rsid w:val="00807BB7"/>
    <w:rsid w:val="00814DC3"/>
    <w:rsid w:val="008151CA"/>
    <w:rsid w:val="00815C74"/>
    <w:rsid w:val="00817053"/>
    <w:rsid w:val="008272AF"/>
    <w:rsid w:val="008303C5"/>
    <w:rsid w:val="00830E4F"/>
    <w:rsid w:val="00830E7D"/>
    <w:rsid w:val="0083104F"/>
    <w:rsid w:val="00831702"/>
    <w:rsid w:val="008317ED"/>
    <w:rsid w:val="008327D2"/>
    <w:rsid w:val="00837B6F"/>
    <w:rsid w:val="00840266"/>
    <w:rsid w:val="00840DE9"/>
    <w:rsid w:val="00841CB8"/>
    <w:rsid w:val="00842D83"/>
    <w:rsid w:val="00851FB2"/>
    <w:rsid w:val="00854994"/>
    <w:rsid w:val="00854F95"/>
    <w:rsid w:val="00855FFC"/>
    <w:rsid w:val="00860FB8"/>
    <w:rsid w:val="008611CD"/>
    <w:rsid w:val="0086125D"/>
    <w:rsid w:val="00861646"/>
    <w:rsid w:val="0086357A"/>
    <w:rsid w:val="00867269"/>
    <w:rsid w:val="0086768A"/>
    <w:rsid w:val="008736DC"/>
    <w:rsid w:val="00873734"/>
    <w:rsid w:val="00876DDA"/>
    <w:rsid w:val="00883FDA"/>
    <w:rsid w:val="008863D5"/>
    <w:rsid w:val="00891E67"/>
    <w:rsid w:val="0089210C"/>
    <w:rsid w:val="0089310E"/>
    <w:rsid w:val="008971DB"/>
    <w:rsid w:val="008A13E4"/>
    <w:rsid w:val="008A3337"/>
    <w:rsid w:val="008A4A72"/>
    <w:rsid w:val="008A762F"/>
    <w:rsid w:val="008A7F72"/>
    <w:rsid w:val="008B01F2"/>
    <w:rsid w:val="008B1612"/>
    <w:rsid w:val="008B1BD1"/>
    <w:rsid w:val="008B3B83"/>
    <w:rsid w:val="008B3F35"/>
    <w:rsid w:val="008B4C48"/>
    <w:rsid w:val="008C0172"/>
    <w:rsid w:val="008C4FC3"/>
    <w:rsid w:val="008C7D90"/>
    <w:rsid w:val="008C7DC4"/>
    <w:rsid w:val="008D18DD"/>
    <w:rsid w:val="008D2528"/>
    <w:rsid w:val="008D3089"/>
    <w:rsid w:val="008E01FB"/>
    <w:rsid w:val="008E0D38"/>
    <w:rsid w:val="008E3452"/>
    <w:rsid w:val="008F2519"/>
    <w:rsid w:val="008F3BD2"/>
    <w:rsid w:val="008F5B12"/>
    <w:rsid w:val="008F6E26"/>
    <w:rsid w:val="0090295A"/>
    <w:rsid w:val="00903F9D"/>
    <w:rsid w:val="00905621"/>
    <w:rsid w:val="00910642"/>
    <w:rsid w:val="00915E84"/>
    <w:rsid w:val="009204B8"/>
    <w:rsid w:val="009215EF"/>
    <w:rsid w:val="00923447"/>
    <w:rsid w:val="00923B1B"/>
    <w:rsid w:val="00924E8F"/>
    <w:rsid w:val="009272EE"/>
    <w:rsid w:val="00931D1D"/>
    <w:rsid w:val="00932998"/>
    <w:rsid w:val="0093389F"/>
    <w:rsid w:val="00933B6A"/>
    <w:rsid w:val="009360EC"/>
    <w:rsid w:val="00936364"/>
    <w:rsid w:val="00936989"/>
    <w:rsid w:val="009376E8"/>
    <w:rsid w:val="00940E1A"/>
    <w:rsid w:val="00941835"/>
    <w:rsid w:val="00941988"/>
    <w:rsid w:val="009428FD"/>
    <w:rsid w:val="009436B2"/>
    <w:rsid w:val="00944BEE"/>
    <w:rsid w:val="009469D0"/>
    <w:rsid w:val="009532C5"/>
    <w:rsid w:val="009544A0"/>
    <w:rsid w:val="00954B63"/>
    <w:rsid w:val="00957D2C"/>
    <w:rsid w:val="009605B4"/>
    <w:rsid w:val="00960D38"/>
    <w:rsid w:val="00960E8A"/>
    <w:rsid w:val="0096130C"/>
    <w:rsid w:val="009644F9"/>
    <w:rsid w:val="009670BC"/>
    <w:rsid w:val="009716AF"/>
    <w:rsid w:val="00972E87"/>
    <w:rsid w:val="00972EEE"/>
    <w:rsid w:val="009735E4"/>
    <w:rsid w:val="009760AD"/>
    <w:rsid w:val="00976E75"/>
    <w:rsid w:val="00980AE7"/>
    <w:rsid w:val="00980AF2"/>
    <w:rsid w:val="00982D37"/>
    <w:rsid w:val="009859DF"/>
    <w:rsid w:val="00986FFA"/>
    <w:rsid w:val="009875F5"/>
    <w:rsid w:val="00993F7A"/>
    <w:rsid w:val="00994685"/>
    <w:rsid w:val="00994743"/>
    <w:rsid w:val="00995C60"/>
    <w:rsid w:val="009969A8"/>
    <w:rsid w:val="009972DB"/>
    <w:rsid w:val="009A7A81"/>
    <w:rsid w:val="009B28B7"/>
    <w:rsid w:val="009B3784"/>
    <w:rsid w:val="009B43D8"/>
    <w:rsid w:val="009B518F"/>
    <w:rsid w:val="009C3C0A"/>
    <w:rsid w:val="009C6734"/>
    <w:rsid w:val="009D0450"/>
    <w:rsid w:val="009D1F1D"/>
    <w:rsid w:val="009D26AE"/>
    <w:rsid w:val="009D2A23"/>
    <w:rsid w:val="009D2C5E"/>
    <w:rsid w:val="009D6DA5"/>
    <w:rsid w:val="009E1013"/>
    <w:rsid w:val="009E1588"/>
    <w:rsid w:val="009E303C"/>
    <w:rsid w:val="009E5FC6"/>
    <w:rsid w:val="009E62F9"/>
    <w:rsid w:val="009E6C23"/>
    <w:rsid w:val="009F0899"/>
    <w:rsid w:val="009F1D5D"/>
    <w:rsid w:val="009F44E2"/>
    <w:rsid w:val="009F481B"/>
    <w:rsid w:val="009F6DE1"/>
    <w:rsid w:val="00A00C8D"/>
    <w:rsid w:val="00A02964"/>
    <w:rsid w:val="00A02CC0"/>
    <w:rsid w:val="00A057EC"/>
    <w:rsid w:val="00A07AEE"/>
    <w:rsid w:val="00A1170D"/>
    <w:rsid w:val="00A12C2E"/>
    <w:rsid w:val="00A1401E"/>
    <w:rsid w:val="00A14266"/>
    <w:rsid w:val="00A14BFD"/>
    <w:rsid w:val="00A15668"/>
    <w:rsid w:val="00A15B30"/>
    <w:rsid w:val="00A17553"/>
    <w:rsid w:val="00A177D0"/>
    <w:rsid w:val="00A17D5C"/>
    <w:rsid w:val="00A20E3C"/>
    <w:rsid w:val="00A23513"/>
    <w:rsid w:val="00A24340"/>
    <w:rsid w:val="00A25054"/>
    <w:rsid w:val="00A26355"/>
    <w:rsid w:val="00A2656C"/>
    <w:rsid w:val="00A31C62"/>
    <w:rsid w:val="00A3275B"/>
    <w:rsid w:val="00A33352"/>
    <w:rsid w:val="00A35295"/>
    <w:rsid w:val="00A37B1D"/>
    <w:rsid w:val="00A41C55"/>
    <w:rsid w:val="00A42A65"/>
    <w:rsid w:val="00A43D8B"/>
    <w:rsid w:val="00A45C52"/>
    <w:rsid w:val="00A464D7"/>
    <w:rsid w:val="00A50732"/>
    <w:rsid w:val="00A5199A"/>
    <w:rsid w:val="00A57206"/>
    <w:rsid w:val="00A60D72"/>
    <w:rsid w:val="00A62371"/>
    <w:rsid w:val="00A62AE1"/>
    <w:rsid w:val="00A6453B"/>
    <w:rsid w:val="00A74439"/>
    <w:rsid w:val="00A74A6E"/>
    <w:rsid w:val="00A80B45"/>
    <w:rsid w:val="00A82798"/>
    <w:rsid w:val="00A844E2"/>
    <w:rsid w:val="00A90084"/>
    <w:rsid w:val="00A90169"/>
    <w:rsid w:val="00A908F6"/>
    <w:rsid w:val="00A91B6C"/>
    <w:rsid w:val="00A9256C"/>
    <w:rsid w:val="00A92FCB"/>
    <w:rsid w:val="00A93552"/>
    <w:rsid w:val="00A93AA5"/>
    <w:rsid w:val="00A94535"/>
    <w:rsid w:val="00A94C33"/>
    <w:rsid w:val="00A97BF0"/>
    <w:rsid w:val="00A97D4B"/>
    <w:rsid w:val="00AA282F"/>
    <w:rsid w:val="00AA3BDE"/>
    <w:rsid w:val="00AB2928"/>
    <w:rsid w:val="00AC047F"/>
    <w:rsid w:val="00AC057F"/>
    <w:rsid w:val="00AC1EAD"/>
    <w:rsid w:val="00AC38F1"/>
    <w:rsid w:val="00AC5792"/>
    <w:rsid w:val="00AC6F50"/>
    <w:rsid w:val="00AD0A38"/>
    <w:rsid w:val="00AD63AC"/>
    <w:rsid w:val="00AD7284"/>
    <w:rsid w:val="00AE3DB5"/>
    <w:rsid w:val="00AE7115"/>
    <w:rsid w:val="00AE793D"/>
    <w:rsid w:val="00AF03F9"/>
    <w:rsid w:val="00AF0E1E"/>
    <w:rsid w:val="00AF623A"/>
    <w:rsid w:val="00AF6F14"/>
    <w:rsid w:val="00B009C6"/>
    <w:rsid w:val="00B02119"/>
    <w:rsid w:val="00B03831"/>
    <w:rsid w:val="00B03A59"/>
    <w:rsid w:val="00B10D68"/>
    <w:rsid w:val="00B111D2"/>
    <w:rsid w:val="00B1209E"/>
    <w:rsid w:val="00B1397E"/>
    <w:rsid w:val="00B14C2B"/>
    <w:rsid w:val="00B17871"/>
    <w:rsid w:val="00B221CC"/>
    <w:rsid w:val="00B2221B"/>
    <w:rsid w:val="00B2259E"/>
    <w:rsid w:val="00B265CB"/>
    <w:rsid w:val="00B26B45"/>
    <w:rsid w:val="00B26ED1"/>
    <w:rsid w:val="00B3034F"/>
    <w:rsid w:val="00B317E6"/>
    <w:rsid w:val="00B31C3E"/>
    <w:rsid w:val="00B336DA"/>
    <w:rsid w:val="00B36529"/>
    <w:rsid w:val="00B373BA"/>
    <w:rsid w:val="00B40ADD"/>
    <w:rsid w:val="00B4404F"/>
    <w:rsid w:val="00B4485F"/>
    <w:rsid w:val="00B47A96"/>
    <w:rsid w:val="00B47BE7"/>
    <w:rsid w:val="00B518EB"/>
    <w:rsid w:val="00B51ABA"/>
    <w:rsid w:val="00B522B1"/>
    <w:rsid w:val="00B52447"/>
    <w:rsid w:val="00B5362B"/>
    <w:rsid w:val="00B54BA3"/>
    <w:rsid w:val="00B61009"/>
    <w:rsid w:val="00B6223D"/>
    <w:rsid w:val="00B628AA"/>
    <w:rsid w:val="00B62C61"/>
    <w:rsid w:val="00B72213"/>
    <w:rsid w:val="00B72DC8"/>
    <w:rsid w:val="00B75E9D"/>
    <w:rsid w:val="00B804F3"/>
    <w:rsid w:val="00B82D7A"/>
    <w:rsid w:val="00B830A7"/>
    <w:rsid w:val="00B90019"/>
    <w:rsid w:val="00B90193"/>
    <w:rsid w:val="00B905BA"/>
    <w:rsid w:val="00B91B8C"/>
    <w:rsid w:val="00B9465D"/>
    <w:rsid w:val="00B94C68"/>
    <w:rsid w:val="00B9605E"/>
    <w:rsid w:val="00B96F06"/>
    <w:rsid w:val="00BA2D8F"/>
    <w:rsid w:val="00BA3B06"/>
    <w:rsid w:val="00BA44AE"/>
    <w:rsid w:val="00BA45E6"/>
    <w:rsid w:val="00BA7CBC"/>
    <w:rsid w:val="00BB0052"/>
    <w:rsid w:val="00BB0799"/>
    <w:rsid w:val="00BB07BA"/>
    <w:rsid w:val="00BB17F0"/>
    <w:rsid w:val="00BB3F93"/>
    <w:rsid w:val="00BB477B"/>
    <w:rsid w:val="00BB50CE"/>
    <w:rsid w:val="00BC17B0"/>
    <w:rsid w:val="00BC194D"/>
    <w:rsid w:val="00BC27C7"/>
    <w:rsid w:val="00BC2DA5"/>
    <w:rsid w:val="00BC35EE"/>
    <w:rsid w:val="00BC4317"/>
    <w:rsid w:val="00BC54C3"/>
    <w:rsid w:val="00BC731E"/>
    <w:rsid w:val="00BC785C"/>
    <w:rsid w:val="00BC7C35"/>
    <w:rsid w:val="00BD00A9"/>
    <w:rsid w:val="00BD1C8D"/>
    <w:rsid w:val="00BD44B1"/>
    <w:rsid w:val="00BD7457"/>
    <w:rsid w:val="00BD78E5"/>
    <w:rsid w:val="00BD79DD"/>
    <w:rsid w:val="00BE070E"/>
    <w:rsid w:val="00BE1676"/>
    <w:rsid w:val="00BE2D48"/>
    <w:rsid w:val="00BE3ED5"/>
    <w:rsid w:val="00BE3FFC"/>
    <w:rsid w:val="00BE61A7"/>
    <w:rsid w:val="00BE7593"/>
    <w:rsid w:val="00BE7951"/>
    <w:rsid w:val="00BF2355"/>
    <w:rsid w:val="00BF23DF"/>
    <w:rsid w:val="00BF323E"/>
    <w:rsid w:val="00BF3AC3"/>
    <w:rsid w:val="00BF3E59"/>
    <w:rsid w:val="00BF43B9"/>
    <w:rsid w:val="00BF5381"/>
    <w:rsid w:val="00C00742"/>
    <w:rsid w:val="00C020E1"/>
    <w:rsid w:val="00C03648"/>
    <w:rsid w:val="00C043DE"/>
    <w:rsid w:val="00C076DD"/>
    <w:rsid w:val="00C10070"/>
    <w:rsid w:val="00C11660"/>
    <w:rsid w:val="00C13970"/>
    <w:rsid w:val="00C13CC0"/>
    <w:rsid w:val="00C16FD8"/>
    <w:rsid w:val="00C263DF"/>
    <w:rsid w:val="00C30FE4"/>
    <w:rsid w:val="00C40085"/>
    <w:rsid w:val="00C4106A"/>
    <w:rsid w:val="00C508D9"/>
    <w:rsid w:val="00C55757"/>
    <w:rsid w:val="00C62738"/>
    <w:rsid w:val="00C629F9"/>
    <w:rsid w:val="00C62E09"/>
    <w:rsid w:val="00C63077"/>
    <w:rsid w:val="00C6793C"/>
    <w:rsid w:val="00C701D9"/>
    <w:rsid w:val="00C703DE"/>
    <w:rsid w:val="00C70FF9"/>
    <w:rsid w:val="00C715B3"/>
    <w:rsid w:val="00C750F9"/>
    <w:rsid w:val="00C7573F"/>
    <w:rsid w:val="00C771A1"/>
    <w:rsid w:val="00C81C0F"/>
    <w:rsid w:val="00C823FD"/>
    <w:rsid w:val="00C85534"/>
    <w:rsid w:val="00C87C85"/>
    <w:rsid w:val="00C900DB"/>
    <w:rsid w:val="00C90706"/>
    <w:rsid w:val="00C91455"/>
    <w:rsid w:val="00C91C9C"/>
    <w:rsid w:val="00C93C72"/>
    <w:rsid w:val="00C948FD"/>
    <w:rsid w:val="00C9496D"/>
    <w:rsid w:val="00C95218"/>
    <w:rsid w:val="00C95742"/>
    <w:rsid w:val="00C9649A"/>
    <w:rsid w:val="00CA2E81"/>
    <w:rsid w:val="00CA38B9"/>
    <w:rsid w:val="00CA4544"/>
    <w:rsid w:val="00CA5D47"/>
    <w:rsid w:val="00CA5FB1"/>
    <w:rsid w:val="00CB40ED"/>
    <w:rsid w:val="00CC1CD7"/>
    <w:rsid w:val="00CC346F"/>
    <w:rsid w:val="00CC5F04"/>
    <w:rsid w:val="00CD00B3"/>
    <w:rsid w:val="00CD4661"/>
    <w:rsid w:val="00CD5344"/>
    <w:rsid w:val="00CE28B6"/>
    <w:rsid w:val="00CE4820"/>
    <w:rsid w:val="00CE5F26"/>
    <w:rsid w:val="00CF569B"/>
    <w:rsid w:val="00CF69A9"/>
    <w:rsid w:val="00CF707C"/>
    <w:rsid w:val="00D0074D"/>
    <w:rsid w:val="00D0424A"/>
    <w:rsid w:val="00D05779"/>
    <w:rsid w:val="00D11F6E"/>
    <w:rsid w:val="00D13954"/>
    <w:rsid w:val="00D13A78"/>
    <w:rsid w:val="00D14E43"/>
    <w:rsid w:val="00D16974"/>
    <w:rsid w:val="00D17A9A"/>
    <w:rsid w:val="00D20170"/>
    <w:rsid w:val="00D2017D"/>
    <w:rsid w:val="00D21268"/>
    <w:rsid w:val="00D21E14"/>
    <w:rsid w:val="00D230DB"/>
    <w:rsid w:val="00D2516F"/>
    <w:rsid w:val="00D2726C"/>
    <w:rsid w:val="00D277B4"/>
    <w:rsid w:val="00D31FA4"/>
    <w:rsid w:val="00D347B0"/>
    <w:rsid w:val="00D349E6"/>
    <w:rsid w:val="00D3631E"/>
    <w:rsid w:val="00D4128F"/>
    <w:rsid w:val="00D4192A"/>
    <w:rsid w:val="00D43F46"/>
    <w:rsid w:val="00D45269"/>
    <w:rsid w:val="00D471B9"/>
    <w:rsid w:val="00D50812"/>
    <w:rsid w:val="00D50A8A"/>
    <w:rsid w:val="00D515F6"/>
    <w:rsid w:val="00D54FC9"/>
    <w:rsid w:val="00D56A93"/>
    <w:rsid w:val="00D628E9"/>
    <w:rsid w:val="00D64746"/>
    <w:rsid w:val="00D64D70"/>
    <w:rsid w:val="00D654D8"/>
    <w:rsid w:val="00D661FC"/>
    <w:rsid w:val="00D66D1F"/>
    <w:rsid w:val="00D7145E"/>
    <w:rsid w:val="00D73287"/>
    <w:rsid w:val="00D74942"/>
    <w:rsid w:val="00D83FD1"/>
    <w:rsid w:val="00D84B1D"/>
    <w:rsid w:val="00D85CB8"/>
    <w:rsid w:val="00D87906"/>
    <w:rsid w:val="00D92B6B"/>
    <w:rsid w:val="00D92B7A"/>
    <w:rsid w:val="00D92D08"/>
    <w:rsid w:val="00D96476"/>
    <w:rsid w:val="00D96C70"/>
    <w:rsid w:val="00DA1824"/>
    <w:rsid w:val="00DA2C67"/>
    <w:rsid w:val="00DA3855"/>
    <w:rsid w:val="00DA4126"/>
    <w:rsid w:val="00DA4D5D"/>
    <w:rsid w:val="00DA63D3"/>
    <w:rsid w:val="00DA76C4"/>
    <w:rsid w:val="00DA7C65"/>
    <w:rsid w:val="00DB047F"/>
    <w:rsid w:val="00DB137D"/>
    <w:rsid w:val="00DB1E19"/>
    <w:rsid w:val="00DB527F"/>
    <w:rsid w:val="00DB578D"/>
    <w:rsid w:val="00DB5BEA"/>
    <w:rsid w:val="00DB69C3"/>
    <w:rsid w:val="00DC0910"/>
    <w:rsid w:val="00DC2246"/>
    <w:rsid w:val="00DC373F"/>
    <w:rsid w:val="00DC4A2F"/>
    <w:rsid w:val="00DC73B4"/>
    <w:rsid w:val="00DD1B31"/>
    <w:rsid w:val="00DD25C1"/>
    <w:rsid w:val="00DD2BBB"/>
    <w:rsid w:val="00DD3B5B"/>
    <w:rsid w:val="00DD576F"/>
    <w:rsid w:val="00DD76E4"/>
    <w:rsid w:val="00DE035E"/>
    <w:rsid w:val="00DE0AEA"/>
    <w:rsid w:val="00DE6A62"/>
    <w:rsid w:val="00DF0ACF"/>
    <w:rsid w:val="00DF1BE5"/>
    <w:rsid w:val="00DF3CFA"/>
    <w:rsid w:val="00DF4EB7"/>
    <w:rsid w:val="00DF50FC"/>
    <w:rsid w:val="00E007CE"/>
    <w:rsid w:val="00E00BC4"/>
    <w:rsid w:val="00E01D97"/>
    <w:rsid w:val="00E05665"/>
    <w:rsid w:val="00E11AB8"/>
    <w:rsid w:val="00E13189"/>
    <w:rsid w:val="00E135BD"/>
    <w:rsid w:val="00E14EF7"/>
    <w:rsid w:val="00E15FD2"/>
    <w:rsid w:val="00E20E61"/>
    <w:rsid w:val="00E21720"/>
    <w:rsid w:val="00E222E8"/>
    <w:rsid w:val="00E22FB0"/>
    <w:rsid w:val="00E234D5"/>
    <w:rsid w:val="00E23BD1"/>
    <w:rsid w:val="00E275BF"/>
    <w:rsid w:val="00E343CA"/>
    <w:rsid w:val="00E36A05"/>
    <w:rsid w:val="00E36EC6"/>
    <w:rsid w:val="00E40E34"/>
    <w:rsid w:val="00E442C4"/>
    <w:rsid w:val="00E450AE"/>
    <w:rsid w:val="00E4565F"/>
    <w:rsid w:val="00E45D55"/>
    <w:rsid w:val="00E45DA0"/>
    <w:rsid w:val="00E501C1"/>
    <w:rsid w:val="00E52736"/>
    <w:rsid w:val="00E55CEB"/>
    <w:rsid w:val="00E56C21"/>
    <w:rsid w:val="00E5700A"/>
    <w:rsid w:val="00E57CB5"/>
    <w:rsid w:val="00E57E14"/>
    <w:rsid w:val="00E634A7"/>
    <w:rsid w:val="00E64530"/>
    <w:rsid w:val="00E660A4"/>
    <w:rsid w:val="00E66328"/>
    <w:rsid w:val="00E6664E"/>
    <w:rsid w:val="00E672BF"/>
    <w:rsid w:val="00E67BF1"/>
    <w:rsid w:val="00E732F4"/>
    <w:rsid w:val="00E76F62"/>
    <w:rsid w:val="00E832FA"/>
    <w:rsid w:val="00E84807"/>
    <w:rsid w:val="00E86B20"/>
    <w:rsid w:val="00E87AD3"/>
    <w:rsid w:val="00E91139"/>
    <w:rsid w:val="00E92EBD"/>
    <w:rsid w:val="00E93BAD"/>
    <w:rsid w:val="00E94434"/>
    <w:rsid w:val="00EA10BF"/>
    <w:rsid w:val="00EA510F"/>
    <w:rsid w:val="00EA5941"/>
    <w:rsid w:val="00EA72F3"/>
    <w:rsid w:val="00EB029F"/>
    <w:rsid w:val="00EB1BD8"/>
    <w:rsid w:val="00EB1D2A"/>
    <w:rsid w:val="00EB54D2"/>
    <w:rsid w:val="00EB6FAD"/>
    <w:rsid w:val="00EC4B95"/>
    <w:rsid w:val="00ED0D8D"/>
    <w:rsid w:val="00ED1CCC"/>
    <w:rsid w:val="00ED46BB"/>
    <w:rsid w:val="00ED6449"/>
    <w:rsid w:val="00ED76AC"/>
    <w:rsid w:val="00EE22C2"/>
    <w:rsid w:val="00EE296A"/>
    <w:rsid w:val="00EE2C97"/>
    <w:rsid w:val="00EE2D14"/>
    <w:rsid w:val="00EE3B95"/>
    <w:rsid w:val="00EF0503"/>
    <w:rsid w:val="00EF0D8D"/>
    <w:rsid w:val="00EF1EA3"/>
    <w:rsid w:val="00EF2513"/>
    <w:rsid w:val="00EF3615"/>
    <w:rsid w:val="00EF3D13"/>
    <w:rsid w:val="00EF6AD4"/>
    <w:rsid w:val="00EF6CAA"/>
    <w:rsid w:val="00EF709B"/>
    <w:rsid w:val="00EF775B"/>
    <w:rsid w:val="00EF7E70"/>
    <w:rsid w:val="00F03312"/>
    <w:rsid w:val="00F03C8A"/>
    <w:rsid w:val="00F03F9B"/>
    <w:rsid w:val="00F070EC"/>
    <w:rsid w:val="00F1012B"/>
    <w:rsid w:val="00F10FFB"/>
    <w:rsid w:val="00F11A2A"/>
    <w:rsid w:val="00F12F6F"/>
    <w:rsid w:val="00F13ABC"/>
    <w:rsid w:val="00F15A79"/>
    <w:rsid w:val="00F16F7C"/>
    <w:rsid w:val="00F176F9"/>
    <w:rsid w:val="00F2137D"/>
    <w:rsid w:val="00F22721"/>
    <w:rsid w:val="00F24D8A"/>
    <w:rsid w:val="00F25538"/>
    <w:rsid w:val="00F257D7"/>
    <w:rsid w:val="00F2692B"/>
    <w:rsid w:val="00F27C68"/>
    <w:rsid w:val="00F303BA"/>
    <w:rsid w:val="00F3187C"/>
    <w:rsid w:val="00F31DC5"/>
    <w:rsid w:val="00F34130"/>
    <w:rsid w:val="00F349F4"/>
    <w:rsid w:val="00F35361"/>
    <w:rsid w:val="00F36D85"/>
    <w:rsid w:val="00F40645"/>
    <w:rsid w:val="00F409BD"/>
    <w:rsid w:val="00F40C2E"/>
    <w:rsid w:val="00F4161D"/>
    <w:rsid w:val="00F41E83"/>
    <w:rsid w:val="00F44994"/>
    <w:rsid w:val="00F45BAB"/>
    <w:rsid w:val="00F5016C"/>
    <w:rsid w:val="00F56334"/>
    <w:rsid w:val="00F65434"/>
    <w:rsid w:val="00F65EBB"/>
    <w:rsid w:val="00F713E6"/>
    <w:rsid w:val="00F7370E"/>
    <w:rsid w:val="00F73D13"/>
    <w:rsid w:val="00F75595"/>
    <w:rsid w:val="00F75AB5"/>
    <w:rsid w:val="00F76074"/>
    <w:rsid w:val="00F77360"/>
    <w:rsid w:val="00F80781"/>
    <w:rsid w:val="00F808BF"/>
    <w:rsid w:val="00F82C44"/>
    <w:rsid w:val="00F85B8C"/>
    <w:rsid w:val="00F86C06"/>
    <w:rsid w:val="00F872DF"/>
    <w:rsid w:val="00F87942"/>
    <w:rsid w:val="00F907B6"/>
    <w:rsid w:val="00F918B6"/>
    <w:rsid w:val="00F932A2"/>
    <w:rsid w:val="00F9553B"/>
    <w:rsid w:val="00FA2433"/>
    <w:rsid w:val="00FA46B1"/>
    <w:rsid w:val="00FA6DDD"/>
    <w:rsid w:val="00FA7C9F"/>
    <w:rsid w:val="00FB1398"/>
    <w:rsid w:val="00FB15B4"/>
    <w:rsid w:val="00FB313D"/>
    <w:rsid w:val="00FB3A1A"/>
    <w:rsid w:val="00FB44CE"/>
    <w:rsid w:val="00FB6241"/>
    <w:rsid w:val="00FB6ED8"/>
    <w:rsid w:val="00FB7BDB"/>
    <w:rsid w:val="00FB7F03"/>
    <w:rsid w:val="00FC59FD"/>
    <w:rsid w:val="00FC6FF2"/>
    <w:rsid w:val="00FD1F11"/>
    <w:rsid w:val="00FD3099"/>
    <w:rsid w:val="00FD3B89"/>
    <w:rsid w:val="00FE0008"/>
    <w:rsid w:val="00FE0562"/>
    <w:rsid w:val="00FE1D1D"/>
    <w:rsid w:val="00FE2241"/>
    <w:rsid w:val="00FE7318"/>
    <w:rsid w:val="00FE7CF8"/>
    <w:rsid w:val="00FF29FB"/>
    <w:rsid w:val="00FF356B"/>
    <w:rsid w:val="00FF44A1"/>
    <w:rsid w:val="00FF5AFC"/>
    <w:rsid w:val="00FF6349"/>
    <w:rsid w:val="00FF74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6CDBC1"/>
  <w15:docId w15:val="{20A697ED-EFBA-47CA-9D10-9AA1211CE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E672BF"/>
    <w:pPr>
      <w:widowControl w:val="0"/>
      <w:adjustRightInd w:val="0"/>
      <w:spacing w:line="360" w:lineRule="atLeast"/>
      <w:jc w:val="both"/>
      <w:textAlignment w:val="baseline"/>
    </w:pPr>
    <w:rPr>
      <w:rFonts w:eastAsia="標楷體"/>
      <w:kern w:val="2"/>
      <w:sz w:val="28"/>
    </w:rPr>
  </w:style>
  <w:style w:type="paragraph" w:styleId="12">
    <w:name w:val="heading 1"/>
    <w:basedOn w:val="a2"/>
    <w:next w:val="a2"/>
    <w:qFormat/>
    <w:rsid w:val="00E45D55"/>
    <w:pPr>
      <w:spacing w:before="180" w:after="180"/>
      <w:outlineLvl w:val="0"/>
    </w:pPr>
    <w:rPr>
      <w:bCs/>
      <w:kern w:val="52"/>
      <w:position w:val="-2"/>
      <w:sz w:val="32"/>
      <w:szCs w:val="52"/>
    </w:rPr>
  </w:style>
  <w:style w:type="paragraph" w:styleId="24">
    <w:name w:val="heading 2"/>
    <w:basedOn w:val="a2"/>
    <w:next w:val="a2"/>
    <w:qFormat/>
    <w:rsid w:val="00E45D55"/>
    <w:pPr>
      <w:keepNext/>
      <w:outlineLvl w:val="1"/>
    </w:pPr>
    <w:rPr>
      <w:bCs/>
      <w:position w:val="-2"/>
      <w:szCs w:val="48"/>
    </w:rPr>
  </w:style>
  <w:style w:type="paragraph" w:styleId="31">
    <w:name w:val="heading 3"/>
    <w:basedOn w:val="a2"/>
    <w:next w:val="a2"/>
    <w:qFormat/>
    <w:rsid w:val="00E45D55"/>
    <w:pPr>
      <w:keepNext/>
      <w:numPr>
        <w:ilvl w:val="2"/>
        <w:numId w:val="1"/>
      </w:numPr>
      <w:spacing w:line="360" w:lineRule="auto"/>
      <w:outlineLvl w:val="2"/>
    </w:pPr>
    <w:rPr>
      <w:bCs/>
      <w:szCs w:val="36"/>
    </w:rPr>
  </w:style>
  <w:style w:type="paragraph" w:styleId="42">
    <w:name w:val="heading 4"/>
    <w:basedOn w:val="a2"/>
    <w:next w:val="a2"/>
    <w:qFormat/>
    <w:rsid w:val="00E45D55"/>
    <w:pPr>
      <w:keepNext/>
      <w:spacing w:line="360" w:lineRule="auto"/>
      <w:ind w:leftChars="300" w:left="300" w:firstLineChars="100" w:firstLine="100"/>
      <w:outlineLvl w:val="3"/>
    </w:pPr>
    <w:rPr>
      <w:szCs w:val="36"/>
    </w:rPr>
  </w:style>
  <w:style w:type="paragraph" w:styleId="51">
    <w:name w:val="heading 5"/>
    <w:basedOn w:val="a2"/>
    <w:next w:val="a2"/>
    <w:qFormat/>
    <w:rsid w:val="00E45D55"/>
    <w:pPr>
      <w:keepNext/>
      <w:jc w:val="center"/>
      <w:outlineLvl w:val="4"/>
    </w:pPr>
    <w:rPr>
      <w:sz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13">
    <w:name w:val="toc 1"/>
    <w:basedOn w:val="a2"/>
    <w:next w:val="a2"/>
    <w:autoRedefine/>
    <w:semiHidden/>
    <w:rsid w:val="00E672BF"/>
    <w:pPr>
      <w:tabs>
        <w:tab w:val="right" w:leader="dot" w:pos="9498"/>
      </w:tabs>
      <w:spacing w:line="400" w:lineRule="exact"/>
    </w:pPr>
    <w:rPr>
      <w:rFonts w:eastAsia="Times New Roman"/>
      <w:bCs/>
      <w:noProof/>
      <w:szCs w:val="28"/>
    </w:rPr>
  </w:style>
  <w:style w:type="paragraph" w:styleId="25">
    <w:name w:val="toc 2"/>
    <w:basedOn w:val="a2"/>
    <w:next w:val="a2"/>
    <w:autoRedefine/>
    <w:semiHidden/>
    <w:rsid w:val="00E45D55"/>
    <w:pPr>
      <w:spacing w:line="500" w:lineRule="exact"/>
      <w:ind w:left="278"/>
    </w:pPr>
    <w:rPr>
      <w:smallCaps/>
      <w:szCs w:val="24"/>
    </w:rPr>
  </w:style>
  <w:style w:type="paragraph" w:styleId="32">
    <w:name w:val="toc 3"/>
    <w:basedOn w:val="a2"/>
    <w:next w:val="a2"/>
    <w:autoRedefine/>
    <w:semiHidden/>
    <w:rsid w:val="00E45D55"/>
    <w:pPr>
      <w:ind w:left="560"/>
    </w:pPr>
    <w:rPr>
      <w:i/>
      <w:iCs/>
      <w:szCs w:val="24"/>
    </w:rPr>
  </w:style>
  <w:style w:type="paragraph" w:styleId="43">
    <w:name w:val="toc 4"/>
    <w:basedOn w:val="a2"/>
    <w:next w:val="a2"/>
    <w:autoRedefine/>
    <w:semiHidden/>
    <w:rsid w:val="00E45D55"/>
    <w:pPr>
      <w:ind w:left="840"/>
    </w:pPr>
    <w:rPr>
      <w:szCs w:val="21"/>
    </w:rPr>
  </w:style>
  <w:style w:type="paragraph" w:styleId="52">
    <w:name w:val="toc 5"/>
    <w:basedOn w:val="a2"/>
    <w:next w:val="a2"/>
    <w:autoRedefine/>
    <w:semiHidden/>
    <w:rsid w:val="00E45D55"/>
    <w:pPr>
      <w:ind w:left="1120"/>
    </w:pPr>
    <w:rPr>
      <w:szCs w:val="21"/>
    </w:rPr>
  </w:style>
  <w:style w:type="paragraph" w:styleId="6">
    <w:name w:val="toc 6"/>
    <w:basedOn w:val="a2"/>
    <w:next w:val="a2"/>
    <w:autoRedefine/>
    <w:semiHidden/>
    <w:rsid w:val="00E45D55"/>
    <w:pPr>
      <w:ind w:left="1400"/>
    </w:pPr>
    <w:rPr>
      <w:szCs w:val="21"/>
    </w:rPr>
  </w:style>
  <w:style w:type="paragraph" w:styleId="7">
    <w:name w:val="toc 7"/>
    <w:basedOn w:val="a2"/>
    <w:next w:val="a2"/>
    <w:autoRedefine/>
    <w:semiHidden/>
    <w:rsid w:val="00E45D55"/>
    <w:pPr>
      <w:ind w:left="1680"/>
    </w:pPr>
    <w:rPr>
      <w:szCs w:val="21"/>
    </w:rPr>
  </w:style>
  <w:style w:type="paragraph" w:styleId="8">
    <w:name w:val="toc 8"/>
    <w:basedOn w:val="a2"/>
    <w:next w:val="a2"/>
    <w:autoRedefine/>
    <w:semiHidden/>
    <w:rsid w:val="00E45D55"/>
    <w:pPr>
      <w:ind w:left="1960"/>
    </w:pPr>
    <w:rPr>
      <w:szCs w:val="21"/>
    </w:rPr>
  </w:style>
  <w:style w:type="paragraph" w:styleId="9">
    <w:name w:val="toc 9"/>
    <w:basedOn w:val="a2"/>
    <w:next w:val="a2"/>
    <w:autoRedefine/>
    <w:semiHidden/>
    <w:rsid w:val="00E45D55"/>
    <w:pPr>
      <w:ind w:left="2240"/>
    </w:pPr>
    <w:rPr>
      <w:szCs w:val="21"/>
    </w:rPr>
  </w:style>
  <w:style w:type="paragraph" w:customStyle="1" w:styleId="a6">
    <w:name w:val="二階內容"/>
    <w:basedOn w:val="a2"/>
    <w:rsid w:val="00E45D55"/>
    <w:pPr>
      <w:snapToGrid w:val="0"/>
      <w:spacing w:line="460" w:lineRule="exact"/>
      <w:ind w:left="680"/>
    </w:pPr>
    <w:rPr>
      <w:color w:val="000000"/>
    </w:rPr>
  </w:style>
  <w:style w:type="paragraph" w:customStyle="1" w:styleId="1">
    <w:name w:val="樣式1"/>
    <w:basedOn w:val="42"/>
    <w:next w:val="a2"/>
    <w:rsid w:val="00E45D55"/>
    <w:pPr>
      <w:numPr>
        <w:numId w:val="2"/>
      </w:numPr>
      <w:tabs>
        <w:tab w:val="left" w:pos="1418"/>
        <w:tab w:val="left" w:pos="1960"/>
      </w:tabs>
      <w:ind w:leftChars="0" w:left="0" w:firstLineChars="0" w:firstLine="0"/>
    </w:pPr>
  </w:style>
  <w:style w:type="paragraph" w:customStyle="1" w:styleId="23">
    <w:name w:val="樣式2"/>
    <w:basedOn w:val="a2"/>
    <w:next w:val="a2"/>
    <w:rsid w:val="00E45D55"/>
    <w:pPr>
      <w:numPr>
        <w:numId w:val="4"/>
      </w:numPr>
      <w:spacing w:line="400" w:lineRule="exact"/>
    </w:pPr>
  </w:style>
  <w:style w:type="paragraph" w:customStyle="1" w:styleId="41">
    <w:name w:val="標題4"/>
    <w:basedOn w:val="a2"/>
    <w:rsid w:val="00E45D55"/>
    <w:pPr>
      <w:numPr>
        <w:numId w:val="3"/>
      </w:numPr>
    </w:pPr>
  </w:style>
  <w:style w:type="paragraph" w:customStyle="1" w:styleId="a7">
    <w:name w:val="校正報告一階標號"/>
    <w:basedOn w:val="a2"/>
    <w:next w:val="a2"/>
    <w:rsid w:val="00E45D55"/>
    <w:pPr>
      <w:snapToGrid w:val="0"/>
      <w:spacing w:line="400" w:lineRule="atLeast"/>
    </w:pPr>
    <w:rPr>
      <w:sz w:val="24"/>
    </w:rPr>
  </w:style>
  <w:style w:type="paragraph" w:customStyle="1" w:styleId="a8">
    <w:name w:val="校正報告二階標號"/>
    <w:basedOn w:val="a7"/>
    <w:next w:val="a2"/>
    <w:rsid w:val="00E45D55"/>
    <w:pPr>
      <w:tabs>
        <w:tab w:val="left" w:pos="397"/>
      </w:tabs>
      <w:ind w:left="681" w:hanging="284"/>
    </w:pPr>
  </w:style>
  <w:style w:type="paragraph" w:customStyle="1" w:styleId="a9">
    <w:name w:val="校正報告三階標號"/>
    <w:basedOn w:val="a8"/>
    <w:next w:val="a2"/>
    <w:rsid w:val="00E45D55"/>
    <w:pPr>
      <w:tabs>
        <w:tab w:val="clear" w:pos="397"/>
      </w:tabs>
      <w:ind w:left="1191" w:hanging="454"/>
    </w:pPr>
  </w:style>
  <w:style w:type="paragraph" w:styleId="aa">
    <w:name w:val="Note Heading"/>
    <w:basedOn w:val="a2"/>
    <w:next w:val="a2"/>
    <w:link w:val="ab"/>
    <w:rsid w:val="00E45D55"/>
    <w:pPr>
      <w:jc w:val="center"/>
    </w:pPr>
    <w:rPr>
      <w:rFonts w:eastAsia="新細明體"/>
      <w:sz w:val="24"/>
    </w:rPr>
  </w:style>
  <w:style w:type="character" w:styleId="ac">
    <w:name w:val="page number"/>
    <w:basedOn w:val="a3"/>
    <w:rsid w:val="00E45D55"/>
  </w:style>
  <w:style w:type="character" w:styleId="ad">
    <w:name w:val="Hyperlink"/>
    <w:rsid w:val="00E45D55"/>
    <w:rPr>
      <w:rFonts w:ascii="Times New Roman" w:eastAsia="標楷體" w:hAnsi="Times New Roman"/>
      <w:color w:val="000000"/>
      <w:sz w:val="28"/>
      <w:u w:val="single"/>
    </w:rPr>
  </w:style>
  <w:style w:type="paragraph" w:styleId="ae">
    <w:name w:val="table of figures"/>
    <w:basedOn w:val="a2"/>
    <w:next w:val="a2"/>
    <w:semiHidden/>
    <w:rsid w:val="00E45D55"/>
    <w:pPr>
      <w:ind w:leftChars="400" w:left="400"/>
    </w:pPr>
  </w:style>
  <w:style w:type="paragraph" w:styleId="af">
    <w:name w:val="footer"/>
    <w:basedOn w:val="a2"/>
    <w:link w:val="af0"/>
    <w:rsid w:val="00E45D55"/>
    <w:pPr>
      <w:tabs>
        <w:tab w:val="center" w:pos="4153"/>
        <w:tab w:val="right" w:pos="8306"/>
      </w:tabs>
      <w:snapToGrid w:val="0"/>
    </w:pPr>
    <w:rPr>
      <w:sz w:val="20"/>
    </w:rPr>
  </w:style>
  <w:style w:type="paragraph" w:customStyle="1" w:styleId="14">
    <w:name w:val="內文1"/>
    <w:basedOn w:val="a2"/>
    <w:rsid w:val="00E45D55"/>
    <w:pPr>
      <w:widowControl/>
      <w:autoSpaceDE w:val="0"/>
      <w:autoSpaceDN w:val="0"/>
      <w:spacing w:line="280" w:lineRule="atLeast"/>
      <w:ind w:left="57" w:firstLine="624"/>
      <w:textAlignment w:val="bottom"/>
    </w:pPr>
    <w:rPr>
      <w:rFonts w:eastAsia="華康中楷體"/>
      <w:b/>
      <w:kern w:val="0"/>
    </w:rPr>
  </w:style>
  <w:style w:type="paragraph" w:styleId="af1">
    <w:name w:val="Body Text Indent"/>
    <w:basedOn w:val="a2"/>
    <w:rsid w:val="00E45D55"/>
    <w:pPr>
      <w:ind w:firstLineChars="200" w:firstLine="560"/>
    </w:pPr>
  </w:style>
  <w:style w:type="paragraph" w:styleId="af2">
    <w:name w:val="header"/>
    <w:basedOn w:val="a2"/>
    <w:link w:val="af3"/>
    <w:rsid w:val="00E45D55"/>
    <w:pPr>
      <w:tabs>
        <w:tab w:val="center" w:pos="4153"/>
        <w:tab w:val="right" w:pos="8306"/>
      </w:tabs>
      <w:snapToGrid w:val="0"/>
    </w:pPr>
    <w:rPr>
      <w:sz w:val="20"/>
    </w:rPr>
  </w:style>
  <w:style w:type="paragraph" w:customStyle="1" w:styleId="26">
    <w:name w:val="段落2"/>
    <w:basedOn w:val="a2"/>
    <w:rsid w:val="00E45D55"/>
    <w:pPr>
      <w:widowControl/>
      <w:autoSpaceDE w:val="0"/>
      <w:autoSpaceDN w:val="0"/>
      <w:spacing w:line="280" w:lineRule="atLeast"/>
      <w:ind w:left="1701" w:hanging="340"/>
      <w:textAlignment w:val="bottom"/>
    </w:pPr>
    <w:rPr>
      <w:rFonts w:eastAsia="華康中楷體"/>
      <w:b/>
      <w:kern w:val="0"/>
    </w:rPr>
  </w:style>
  <w:style w:type="paragraph" w:customStyle="1" w:styleId="110">
    <w:name w:val="內文11"/>
    <w:basedOn w:val="a2"/>
    <w:autoRedefine/>
    <w:rsid w:val="00125018"/>
    <w:pPr>
      <w:widowControl/>
      <w:autoSpaceDE w:val="0"/>
      <w:autoSpaceDN w:val="0"/>
      <w:spacing w:line="280" w:lineRule="atLeast"/>
      <w:ind w:leftChars="50" w:left="140"/>
      <w:textAlignment w:val="bottom"/>
    </w:pPr>
    <w:rPr>
      <w:bCs/>
      <w:kern w:val="0"/>
      <w:position w:val="2"/>
    </w:rPr>
  </w:style>
  <w:style w:type="paragraph" w:customStyle="1" w:styleId="111">
    <w:name w:val="內文111"/>
    <w:basedOn w:val="110"/>
    <w:autoRedefine/>
    <w:rsid w:val="00E45D55"/>
    <w:pPr>
      <w:numPr>
        <w:numId w:val="13"/>
      </w:numPr>
    </w:pPr>
  </w:style>
  <w:style w:type="paragraph" w:customStyle="1" w:styleId="15">
    <w:name w:val="表文1"/>
    <w:basedOn w:val="a2"/>
    <w:autoRedefine/>
    <w:rsid w:val="00E45D55"/>
    <w:pPr>
      <w:widowControl/>
      <w:tabs>
        <w:tab w:val="right" w:leader="dot" w:pos="9639"/>
      </w:tabs>
      <w:autoSpaceDE w:val="0"/>
      <w:autoSpaceDN w:val="0"/>
      <w:snapToGrid w:val="0"/>
      <w:spacing w:line="240" w:lineRule="atLeast"/>
      <w:jc w:val="center"/>
      <w:textAlignment w:val="bottom"/>
    </w:pPr>
    <w:rPr>
      <w:bCs/>
      <w:kern w:val="0"/>
      <w:position w:val="2"/>
      <w:sz w:val="24"/>
    </w:rPr>
  </w:style>
  <w:style w:type="paragraph" w:customStyle="1" w:styleId="A11">
    <w:name w:val="A內文11"/>
    <w:basedOn w:val="110"/>
    <w:autoRedefine/>
    <w:rsid w:val="00E45D55"/>
    <w:pPr>
      <w:numPr>
        <w:numId w:val="8"/>
      </w:numPr>
    </w:pPr>
  </w:style>
  <w:style w:type="paragraph" w:customStyle="1" w:styleId="210">
    <w:name w:val="內文21"/>
    <w:basedOn w:val="a2"/>
    <w:autoRedefine/>
    <w:rsid w:val="00E45D55"/>
    <w:pPr>
      <w:widowControl/>
      <w:numPr>
        <w:numId w:val="10"/>
      </w:numPr>
      <w:tabs>
        <w:tab w:val="clear" w:pos="530"/>
        <w:tab w:val="left" w:pos="397"/>
      </w:tabs>
      <w:autoSpaceDE w:val="0"/>
      <w:autoSpaceDN w:val="0"/>
      <w:spacing w:line="280" w:lineRule="atLeast"/>
      <w:ind w:left="1134" w:hanging="227"/>
      <w:textAlignment w:val="bottom"/>
    </w:pPr>
    <w:rPr>
      <w:rFonts w:eastAsia="華康中楷體"/>
      <w:b/>
      <w:i/>
      <w:kern w:val="0"/>
      <w:sz w:val="24"/>
    </w:rPr>
  </w:style>
  <w:style w:type="paragraph" w:customStyle="1" w:styleId="21">
    <w:name w:val="內文2"/>
    <w:basedOn w:val="a2"/>
    <w:autoRedefine/>
    <w:rsid w:val="00E45D55"/>
    <w:pPr>
      <w:widowControl/>
      <w:numPr>
        <w:numId w:val="11"/>
      </w:numPr>
      <w:tabs>
        <w:tab w:val="clear" w:pos="907"/>
        <w:tab w:val="left" w:pos="680"/>
      </w:tabs>
      <w:autoSpaceDE w:val="0"/>
      <w:autoSpaceDN w:val="0"/>
      <w:spacing w:after="120" w:line="280" w:lineRule="atLeast"/>
      <w:ind w:left="681" w:hanging="227"/>
      <w:textAlignment w:val="bottom"/>
    </w:pPr>
    <w:rPr>
      <w:rFonts w:eastAsia="華康中楷體"/>
      <w:b/>
      <w:kern w:val="0"/>
    </w:rPr>
  </w:style>
  <w:style w:type="paragraph" w:styleId="af4">
    <w:name w:val="Plain Text"/>
    <w:basedOn w:val="a2"/>
    <w:rsid w:val="00E45D55"/>
    <w:rPr>
      <w:rFonts w:ascii="細明體" w:eastAsia="細明體" w:hAnsi="Courier New"/>
      <w:sz w:val="24"/>
    </w:rPr>
  </w:style>
  <w:style w:type="paragraph" w:styleId="af5">
    <w:name w:val="Body Text"/>
    <w:basedOn w:val="a2"/>
    <w:rsid w:val="00E45D55"/>
    <w:pPr>
      <w:tabs>
        <w:tab w:val="left" w:pos="960"/>
        <w:tab w:val="left" w:pos="1920"/>
        <w:tab w:val="left" w:pos="2880"/>
        <w:tab w:val="left" w:pos="3840"/>
        <w:tab w:val="left" w:pos="4800"/>
        <w:tab w:val="left" w:pos="5760"/>
        <w:tab w:val="left" w:pos="6720"/>
        <w:tab w:val="left" w:pos="7680"/>
        <w:tab w:val="left" w:pos="8640"/>
        <w:tab w:val="left" w:pos="9600"/>
      </w:tabs>
      <w:autoSpaceDE w:val="0"/>
      <w:autoSpaceDN w:val="0"/>
      <w:jc w:val="center"/>
      <w:textAlignment w:val="bottom"/>
    </w:pPr>
    <w:rPr>
      <w:rFonts w:eastAsia="新細明體"/>
      <w:b/>
      <w:sz w:val="32"/>
    </w:rPr>
  </w:style>
  <w:style w:type="paragraph" w:styleId="af6">
    <w:name w:val="caption"/>
    <w:basedOn w:val="a2"/>
    <w:next w:val="a2"/>
    <w:qFormat/>
    <w:rsid w:val="00E45D55"/>
    <w:pPr>
      <w:spacing w:before="120" w:after="120"/>
    </w:pPr>
    <w:rPr>
      <w:sz w:val="20"/>
    </w:rPr>
  </w:style>
  <w:style w:type="paragraph" w:styleId="27">
    <w:name w:val="Body Text Indent 2"/>
    <w:basedOn w:val="a2"/>
    <w:rsid w:val="00E45D55"/>
    <w:pPr>
      <w:ind w:leftChars="166" w:left="1025" w:hangingChars="200" w:hanging="560"/>
    </w:pPr>
  </w:style>
  <w:style w:type="paragraph" w:styleId="af7">
    <w:name w:val="Balloon Text"/>
    <w:basedOn w:val="a2"/>
    <w:semiHidden/>
    <w:rsid w:val="00E45D55"/>
    <w:rPr>
      <w:rFonts w:ascii="Arial" w:eastAsia="新細明體" w:hAnsi="Arial"/>
      <w:sz w:val="18"/>
      <w:szCs w:val="18"/>
    </w:rPr>
  </w:style>
  <w:style w:type="character" w:styleId="af8">
    <w:name w:val="FollowedHyperlink"/>
    <w:rsid w:val="00E45D55"/>
    <w:rPr>
      <w:color w:val="800080"/>
      <w:u w:val="single"/>
    </w:rPr>
  </w:style>
  <w:style w:type="paragraph" w:styleId="a0">
    <w:name w:val="List Bullet"/>
    <w:basedOn w:val="a2"/>
    <w:autoRedefine/>
    <w:rsid w:val="00E45D55"/>
    <w:pPr>
      <w:numPr>
        <w:numId w:val="19"/>
      </w:numPr>
      <w:tabs>
        <w:tab w:val="clear" w:pos="361"/>
        <w:tab w:val="num" w:pos="360"/>
      </w:tabs>
      <w:adjustRightInd/>
      <w:spacing w:line="240" w:lineRule="auto"/>
      <w:ind w:leftChars="0" w:left="360" w:firstLineChars="0" w:firstLine="0"/>
      <w:jc w:val="left"/>
      <w:textAlignment w:val="auto"/>
    </w:pPr>
    <w:rPr>
      <w:rFonts w:eastAsia="新細明體"/>
      <w:sz w:val="24"/>
    </w:rPr>
  </w:style>
  <w:style w:type="paragraph" w:styleId="20">
    <w:name w:val="List Bullet 2"/>
    <w:basedOn w:val="a2"/>
    <w:autoRedefine/>
    <w:rsid w:val="00E45D55"/>
    <w:pPr>
      <w:numPr>
        <w:numId w:val="20"/>
      </w:numPr>
      <w:tabs>
        <w:tab w:val="clear" w:pos="841"/>
        <w:tab w:val="num" w:pos="840"/>
      </w:tabs>
      <w:adjustRightInd/>
      <w:spacing w:line="240" w:lineRule="auto"/>
      <w:ind w:leftChars="0" w:left="840" w:firstLineChars="0" w:firstLine="0"/>
      <w:jc w:val="left"/>
      <w:textAlignment w:val="auto"/>
    </w:pPr>
    <w:rPr>
      <w:rFonts w:eastAsia="新細明體"/>
      <w:sz w:val="24"/>
    </w:rPr>
  </w:style>
  <w:style w:type="paragraph" w:styleId="30">
    <w:name w:val="List Bullet 3"/>
    <w:basedOn w:val="a2"/>
    <w:autoRedefine/>
    <w:rsid w:val="00E45D55"/>
    <w:pPr>
      <w:numPr>
        <w:numId w:val="21"/>
      </w:numPr>
      <w:tabs>
        <w:tab w:val="clear" w:pos="1321"/>
        <w:tab w:val="num" w:pos="1320"/>
      </w:tabs>
      <w:adjustRightInd/>
      <w:spacing w:line="240" w:lineRule="auto"/>
      <w:ind w:leftChars="0" w:left="1320" w:firstLineChars="0" w:firstLine="0"/>
      <w:jc w:val="left"/>
      <w:textAlignment w:val="auto"/>
    </w:pPr>
    <w:rPr>
      <w:rFonts w:eastAsia="新細明體"/>
      <w:sz w:val="24"/>
    </w:rPr>
  </w:style>
  <w:style w:type="paragraph" w:styleId="40">
    <w:name w:val="List Bullet 4"/>
    <w:basedOn w:val="a2"/>
    <w:autoRedefine/>
    <w:rsid w:val="00E45D55"/>
    <w:pPr>
      <w:numPr>
        <w:numId w:val="22"/>
      </w:numPr>
      <w:tabs>
        <w:tab w:val="clear" w:pos="1801"/>
        <w:tab w:val="num" w:pos="1800"/>
      </w:tabs>
      <w:adjustRightInd/>
      <w:spacing w:line="240" w:lineRule="auto"/>
      <w:ind w:leftChars="0" w:left="1800" w:firstLineChars="0" w:firstLine="0"/>
      <w:jc w:val="left"/>
      <w:textAlignment w:val="auto"/>
    </w:pPr>
    <w:rPr>
      <w:rFonts w:eastAsia="新細明體"/>
      <w:sz w:val="24"/>
    </w:rPr>
  </w:style>
  <w:style w:type="paragraph" w:styleId="50">
    <w:name w:val="List Bullet 5"/>
    <w:basedOn w:val="a2"/>
    <w:autoRedefine/>
    <w:rsid w:val="00E45D55"/>
    <w:pPr>
      <w:numPr>
        <w:numId w:val="23"/>
      </w:numPr>
      <w:tabs>
        <w:tab w:val="clear" w:pos="2281"/>
        <w:tab w:val="num" w:pos="2280"/>
      </w:tabs>
      <w:adjustRightInd/>
      <w:spacing w:line="240" w:lineRule="auto"/>
      <w:ind w:leftChars="0" w:left="2280" w:firstLineChars="0" w:firstLine="0"/>
      <w:jc w:val="left"/>
      <w:textAlignment w:val="auto"/>
    </w:pPr>
    <w:rPr>
      <w:rFonts w:eastAsia="新細明體"/>
      <w:sz w:val="24"/>
    </w:rPr>
  </w:style>
  <w:style w:type="paragraph" w:styleId="a">
    <w:name w:val="List Number"/>
    <w:basedOn w:val="a2"/>
    <w:rsid w:val="00E45D55"/>
    <w:pPr>
      <w:numPr>
        <w:numId w:val="24"/>
      </w:numPr>
      <w:tabs>
        <w:tab w:val="clear" w:pos="361"/>
        <w:tab w:val="num" w:pos="360"/>
      </w:tabs>
      <w:adjustRightInd/>
      <w:spacing w:line="240" w:lineRule="auto"/>
      <w:ind w:leftChars="0" w:left="360" w:firstLineChars="0" w:firstLine="0"/>
      <w:jc w:val="left"/>
      <w:textAlignment w:val="auto"/>
    </w:pPr>
    <w:rPr>
      <w:rFonts w:eastAsia="新細明體"/>
      <w:sz w:val="24"/>
    </w:rPr>
  </w:style>
  <w:style w:type="paragraph" w:styleId="2">
    <w:name w:val="List Number 2"/>
    <w:basedOn w:val="a2"/>
    <w:rsid w:val="00E45D55"/>
    <w:pPr>
      <w:numPr>
        <w:numId w:val="25"/>
      </w:numPr>
      <w:tabs>
        <w:tab w:val="clear" w:pos="841"/>
        <w:tab w:val="num" w:pos="840"/>
      </w:tabs>
      <w:adjustRightInd/>
      <w:spacing w:line="240" w:lineRule="auto"/>
      <w:ind w:leftChars="0" w:left="840" w:firstLineChars="0" w:firstLine="0"/>
      <w:jc w:val="left"/>
      <w:textAlignment w:val="auto"/>
    </w:pPr>
    <w:rPr>
      <w:rFonts w:eastAsia="新細明體"/>
      <w:sz w:val="24"/>
    </w:rPr>
  </w:style>
  <w:style w:type="paragraph" w:styleId="3">
    <w:name w:val="List Number 3"/>
    <w:basedOn w:val="a2"/>
    <w:rsid w:val="00E45D55"/>
    <w:pPr>
      <w:numPr>
        <w:numId w:val="26"/>
      </w:numPr>
      <w:tabs>
        <w:tab w:val="clear" w:pos="1321"/>
        <w:tab w:val="num" w:pos="1320"/>
      </w:tabs>
      <w:adjustRightInd/>
      <w:spacing w:line="240" w:lineRule="auto"/>
      <w:ind w:leftChars="0" w:left="1320" w:firstLineChars="0" w:firstLine="0"/>
      <w:jc w:val="left"/>
      <w:textAlignment w:val="auto"/>
    </w:pPr>
    <w:rPr>
      <w:rFonts w:eastAsia="新細明體"/>
      <w:sz w:val="24"/>
    </w:rPr>
  </w:style>
  <w:style w:type="paragraph" w:styleId="4">
    <w:name w:val="List Number 4"/>
    <w:basedOn w:val="a2"/>
    <w:rsid w:val="00E45D55"/>
    <w:pPr>
      <w:numPr>
        <w:numId w:val="27"/>
      </w:numPr>
      <w:tabs>
        <w:tab w:val="clear" w:pos="1801"/>
        <w:tab w:val="num" w:pos="1800"/>
      </w:tabs>
      <w:adjustRightInd/>
      <w:spacing w:line="240" w:lineRule="auto"/>
      <w:ind w:leftChars="0" w:left="1800" w:firstLineChars="0" w:firstLine="0"/>
      <w:jc w:val="left"/>
      <w:textAlignment w:val="auto"/>
    </w:pPr>
    <w:rPr>
      <w:rFonts w:eastAsia="新細明體"/>
      <w:sz w:val="24"/>
    </w:rPr>
  </w:style>
  <w:style w:type="paragraph" w:styleId="5">
    <w:name w:val="List Number 5"/>
    <w:basedOn w:val="a2"/>
    <w:rsid w:val="00E45D55"/>
    <w:pPr>
      <w:numPr>
        <w:numId w:val="28"/>
      </w:numPr>
      <w:tabs>
        <w:tab w:val="clear" w:pos="2281"/>
        <w:tab w:val="num" w:pos="2280"/>
      </w:tabs>
      <w:adjustRightInd/>
      <w:spacing w:line="240" w:lineRule="auto"/>
      <w:ind w:leftChars="0" w:left="2280" w:firstLineChars="0" w:firstLine="0"/>
      <w:jc w:val="left"/>
      <w:textAlignment w:val="auto"/>
    </w:pPr>
    <w:rPr>
      <w:rFonts w:eastAsia="新細明體"/>
      <w:sz w:val="24"/>
    </w:rPr>
  </w:style>
  <w:style w:type="paragraph" w:styleId="33">
    <w:name w:val="Body Text Indent 3"/>
    <w:basedOn w:val="a2"/>
    <w:rsid w:val="00E45D55"/>
    <w:pPr>
      <w:tabs>
        <w:tab w:val="left" w:pos="567"/>
      </w:tabs>
      <w:ind w:leftChars="202" w:left="566"/>
    </w:pPr>
  </w:style>
  <w:style w:type="paragraph" w:customStyle="1" w:styleId="P1">
    <w:name w:val="P1"/>
    <w:basedOn w:val="12"/>
    <w:rsid w:val="00E45D55"/>
    <w:pPr>
      <w:tabs>
        <w:tab w:val="left" w:pos="784"/>
      </w:tabs>
      <w:spacing w:before="0" w:after="0" w:line="280" w:lineRule="atLeast"/>
      <w:ind w:left="775" w:hanging="491"/>
    </w:pPr>
    <w:rPr>
      <w:position w:val="0"/>
      <w:sz w:val="28"/>
      <w:szCs w:val="28"/>
    </w:rPr>
  </w:style>
  <w:style w:type="paragraph" w:customStyle="1" w:styleId="P2">
    <w:name w:val="P2"/>
    <w:basedOn w:val="a2"/>
    <w:rsid w:val="00E45D55"/>
    <w:pPr>
      <w:tabs>
        <w:tab w:val="left" w:pos="1276"/>
      </w:tabs>
      <w:ind w:left="1268" w:hanging="701"/>
    </w:pPr>
  </w:style>
  <w:style w:type="paragraph" w:customStyle="1" w:styleId="P11">
    <w:name w:val="P11"/>
    <w:basedOn w:val="a2"/>
    <w:rsid w:val="00E45D55"/>
    <w:pPr>
      <w:ind w:leftChars="303" w:left="848" w:firstLine="3"/>
    </w:pPr>
  </w:style>
  <w:style w:type="paragraph" w:customStyle="1" w:styleId="P0">
    <w:name w:val="P0"/>
    <w:basedOn w:val="12"/>
    <w:link w:val="P00"/>
    <w:rsid w:val="00E45D55"/>
    <w:pPr>
      <w:tabs>
        <w:tab w:val="left" w:pos="426"/>
      </w:tabs>
      <w:snapToGrid w:val="0"/>
    </w:pPr>
    <w:rPr>
      <w:bCs w:val="0"/>
      <w:kern w:val="2"/>
      <w:position w:val="0"/>
      <w:sz w:val="28"/>
      <w:szCs w:val="20"/>
    </w:rPr>
  </w:style>
  <w:style w:type="paragraph" w:customStyle="1" w:styleId="P21">
    <w:name w:val="P21"/>
    <w:basedOn w:val="a2"/>
    <w:rsid w:val="00E45D55"/>
    <w:pPr>
      <w:ind w:left="1276"/>
    </w:pPr>
  </w:style>
  <w:style w:type="paragraph" w:customStyle="1" w:styleId="Fig">
    <w:name w:val="Fig"/>
    <w:basedOn w:val="af6"/>
    <w:rsid w:val="00E45D55"/>
    <w:pPr>
      <w:jc w:val="center"/>
    </w:pPr>
    <w:rPr>
      <w:sz w:val="28"/>
    </w:rPr>
  </w:style>
  <w:style w:type="paragraph" w:customStyle="1" w:styleId="Table">
    <w:name w:val="Table"/>
    <w:basedOn w:val="a2"/>
    <w:rsid w:val="00E45D55"/>
    <w:pPr>
      <w:jc w:val="center"/>
    </w:pPr>
  </w:style>
  <w:style w:type="paragraph" w:customStyle="1" w:styleId="211">
    <w:name w:val="2.1"/>
    <w:basedOn w:val="a2"/>
    <w:rsid w:val="00BE61A7"/>
    <w:pPr>
      <w:spacing w:line="500" w:lineRule="atLeast"/>
      <w:ind w:left="454" w:hanging="454"/>
    </w:pPr>
    <w:rPr>
      <w:rFonts w:eastAsia="華康中楷體"/>
      <w:kern w:val="0"/>
      <w:sz w:val="26"/>
    </w:rPr>
  </w:style>
  <w:style w:type="paragraph" w:customStyle="1" w:styleId="1-1-1-1">
    <w:name w:val="1-1-1-1"/>
    <w:basedOn w:val="a2"/>
    <w:rsid w:val="00434238"/>
    <w:pPr>
      <w:tabs>
        <w:tab w:val="num" w:pos="1320"/>
      </w:tabs>
      <w:adjustRightInd/>
      <w:spacing w:line="400" w:lineRule="exact"/>
      <w:ind w:left="1320" w:firstLine="120"/>
      <w:jc w:val="left"/>
      <w:textAlignment w:val="auto"/>
    </w:pPr>
  </w:style>
  <w:style w:type="paragraph" w:customStyle="1" w:styleId="1-1-1-1-1">
    <w:name w:val="1-1-1-1-1"/>
    <w:basedOn w:val="1-1-1-1"/>
    <w:rsid w:val="002E7ABE"/>
    <w:pPr>
      <w:tabs>
        <w:tab w:val="clear" w:pos="1320"/>
      </w:tabs>
      <w:ind w:left="3544" w:hanging="1134"/>
    </w:pPr>
  </w:style>
  <w:style w:type="paragraph" w:customStyle="1" w:styleId="P01">
    <w:name w:val="P01"/>
    <w:basedOn w:val="21"/>
    <w:rsid w:val="00D0424A"/>
    <w:pPr>
      <w:widowControl w:val="0"/>
      <w:numPr>
        <w:numId w:val="0"/>
      </w:numPr>
      <w:tabs>
        <w:tab w:val="clear" w:pos="680"/>
      </w:tabs>
      <w:autoSpaceDE/>
      <w:autoSpaceDN/>
      <w:snapToGrid w:val="0"/>
      <w:spacing w:after="0" w:line="400" w:lineRule="atLeast"/>
      <w:ind w:leftChars="178" w:left="427"/>
      <w:textAlignment w:val="auto"/>
    </w:pPr>
    <w:rPr>
      <w:rFonts w:eastAsia="標楷體"/>
      <w:b w:val="0"/>
      <w:color w:val="000000"/>
      <w:kern w:val="2"/>
      <w:sz w:val="24"/>
      <w:szCs w:val="24"/>
    </w:rPr>
  </w:style>
  <w:style w:type="paragraph" w:customStyle="1" w:styleId="11">
    <w:name w:val="1"/>
    <w:basedOn w:val="a2"/>
    <w:rsid w:val="00E66328"/>
    <w:pPr>
      <w:numPr>
        <w:numId w:val="30"/>
      </w:numPr>
      <w:adjustRightInd/>
      <w:spacing w:line="400" w:lineRule="exact"/>
      <w:textAlignment w:val="auto"/>
    </w:pPr>
  </w:style>
  <w:style w:type="paragraph" w:customStyle="1" w:styleId="1-1">
    <w:name w:val="1-1"/>
    <w:basedOn w:val="a2"/>
    <w:rsid w:val="00E66328"/>
    <w:pPr>
      <w:numPr>
        <w:ilvl w:val="1"/>
        <w:numId w:val="30"/>
      </w:numPr>
      <w:adjustRightInd/>
      <w:spacing w:line="400" w:lineRule="exact"/>
      <w:textAlignment w:val="auto"/>
    </w:pPr>
  </w:style>
  <w:style w:type="paragraph" w:customStyle="1" w:styleId="a1">
    <w:name w:val="*.*.*.*.*"/>
    <w:basedOn w:val="1-1-1-1"/>
    <w:rsid w:val="00E66328"/>
    <w:pPr>
      <w:numPr>
        <w:ilvl w:val="3"/>
        <w:numId w:val="30"/>
      </w:numPr>
    </w:pPr>
  </w:style>
  <w:style w:type="paragraph" w:customStyle="1" w:styleId="0-0-10">
    <w:name w:val="0-0-10"/>
    <w:basedOn w:val="a2"/>
    <w:rsid w:val="00E66328"/>
    <w:pPr>
      <w:numPr>
        <w:ilvl w:val="2"/>
        <w:numId w:val="30"/>
      </w:numPr>
      <w:adjustRightInd/>
      <w:spacing w:line="400" w:lineRule="exact"/>
      <w:ind w:right="19"/>
      <w:jc w:val="left"/>
      <w:textAlignment w:val="auto"/>
    </w:pPr>
  </w:style>
  <w:style w:type="paragraph" w:customStyle="1" w:styleId="xl25">
    <w:name w:val="xl25"/>
    <w:basedOn w:val="a2"/>
    <w:rsid w:val="00C55757"/>
    <w:pPr>
      <w:widowControl/>
      <w:pBdr>
        <w:left w:val="single" w:sz="4" w:space="0" w:color="auto"/>
        <w:right w:val="single" w:sz="4" w:space="0" w:color="auto"/>
      </w:pBdr>
      <w:adjustRightInd/>
      <w:spacing w:before="100" w:after="100" w:line="240" w:lineRule="auto"/>
      <w:jc w:val="center"/>
      <w:textAlignment w:val="auto"/>
    </w:pPr>
    <w:rPr>
      <w:rFonts w:eastAsia="Arial Unicode MS"/>
      <w:kern w:val="0"/>
      <w:sz w:val="24"/>
      <w:szCs w:val="24"/>
    </w:rPr>
  </w:style>
  <w:style w:type="paragraph" w:styleId="af9">
    <w:name w:val="Normal Indent"/>
    <w:basedOn w:val="a2"/>
    <w:rsid w:val="006267CE"/>
    <w:pPr>
      <w:spacing w:line="240" w:lineRule="auto"/>
      <w:ind w:left="480"/>
      <w:jc w:val="left"/>
    </w:pPr>
    <w:rPr>
      <w:rFonts w:ascii="細明體" w:eastAsia="細明體"/>
      <w:kern w:val="0"/>
      <w:sz w:val="24"/>
    </w:rPr>
  </w:style>
  <w:style w:type="character" w:styleId="afa">
    <w:name w:val="annotation reference"/>
    <w:semiHidden/>
    <w:rsid w:val="006267CE"/>
    <w:rPr>
      <w:sz w:val="18"/>
      <w:szCs w:val="18"/>
    </w:rPr>
  </w:style>
  <w:style w:type="paragraph" w:styleId="afb">
    <w:name w:val="annotation text"/>
    <w:basedOn w:val="a2"/>
    <w:semiHidden/>
    <w:rsid w:val="006267CE"/>
    <w:pPr>
      <w:spacing w:line="240" w:lineRule="auto"/>
      <w:jc w:val="left"/>
    </w:pPr>
    <w:rPr>
      <w:rFonts w:ascii="細明體" w:eastAsia="細明體"/>
      <w:kern w:val="0"/>
      <w:sz w:val="24"/>
    </w:rPr>
  </w:style>
  <w:style w:type="paragraph" w:styleId="afc">
    <w:name w:val="Date"/>
    <w:basedOn w:val="a2"/>
    <w:next w:val="a2"/>
    <w:link w:val="afd"/>
    <w:rsid w:val="00CC1CD7"/>
    <w:pPr>
      <w:jc w:val="right"/>
    </w:pPr>
  </w:style>
  <w:style w:type="character" w:customStyle="1" w:styleId="afd">
    <w:name w:val="日期 字元"/>
    <w:link w:val="afc"/>
    <w:rsid w:val="00CC1CD7"/>
    <w:rPr>
      <w:rFonts w:eastAsia="標楷體"/>
      <w:kern w:val="2"/>
      <w:sz w:val="28"/>
    </w:rPr>
  </w:style>
  <w:style w:type="paragraph" w:styleId="afe">
    <w:name w:val="List"/>
    <w:rsid w:val="00693D6A"/>
    <w:pPr>
      <w:widowControl w:val="0"/>
      <w:adjustRightInd w:val="0"/>
      <w:textAlignment w:val="baseline"/>
    </w:pPr>
    <w:rPr>
      <w:rFonts w:eastAsia="標楷體"/>
      <w:sz w:val="28"/>
    </w:rPr>
  </w:style>
  <w:style w:type="paragraph" w:styleId="aff">
    <w:name w:val="List Paragraph"/>
    <w:basedOn w:val="a2"/>
    <w:uiPriority w:val="34"/>
    <w:qFormat/>
    <w:rsid w:val="00840266"/>
    <w:pPr>
      <w:adjustRightInd/>
      <w:spacing w:line="240" w:lineRule="auto"/>
      <w:ind w:leftChars="200" w:left="480"/>
      <w:jc w:val="left"/>
      <w:textAlignment w:val="auto"/>
    </w:pPr>
    <w:rPr>
      <w:rFonts w:ascii="Calibri" w:eastAsia="新細明體" w:hAnsi="Calibri"/>
      <w:sz w:val="24"/>
      <w:szCs w:val="22"/>
    </w:rPr>
  </w:style>
  <w:style w:type="character" w:customStyle="1" w:styleId="af0">
    <w:name w:val="頁尾 字元"/>
    <w:link w:val="af"/>
    <w:rsid w:val="00E64530"/>
    <w:rPr>
      <w:rFonts w:eastAsia="標楷體"/>
      <w:kern w:val="2"/>
    </w:rPr>
  </w:style>
  <w:style w:type="table" w:styleId="aff0">
    <w:name w:val="Table Grid"/>
    <w:basedOn w:val="a4"/>
    <w:uiPriority w:val="59"/>
    <w:rsid w:val="007028E8"/>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2"/>
    <w:uiPriority w:val="99"/>
    <w:unhideWhenUsed/>
    <w:rsid w:val="00A02964"/>
    <w:pPr>
      <w:widowControl/>
      <w:adjustRightInd/>
      <w:spacing w:before="100" w:beforeAutospacing="1" w:after="100" w:afterAutospacing="1" w:line="240" w:lineRule="auto"/>
      <w:jc w:val="left"/>
      <w:textAlignment w:val="auto"/>
    </w:pPr>
    <w:rPr>
      <w:rFonts w:ascii="新細明體" w:eastAsia="新細明體" w:hAnsi="新細明體" w:cs="新細明體"/>
      <w:kern w:val="0"/>
      <w:sz w:val="24"/>
      <w:szCs w:val="24"/>
    </w:rPr>
  </w:style>
  <w:style w:type="table" w:customStyle="1" w:styleId="16">
    <w:name w:val="表格格線1"/>
    <w:basedOn w:val="a4"/>
    <w:next w:val="aff0"/>
    <w:uiPriority w:val="59"/>
    <w:rsid w:val="0015693E"/>
    <w:rPr>
      <w:rFonts w:ascii="細明體" w:eastAsia="細明體"/>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3">
    <w:name w:val="頁首 字元"/>
    <w:basedOn w:val="a3"/>
    <w:link w:val="af2"/>
    <w:locked/>
    <w:rsid w:val="008E3452"/>
    <w:rPr>
      <w:rFonts w:eastAsia="標楷體"/>
      <w:kern w:val="2"/>
    </w:rPr>
  </w:style>
  <w:style w:type="character" w:styleId="aff1">
    <w:name w:val="Placeholder Text"/>
    <w:basedOn w:val="a3"/>
    <w:uiPriority w:val="99"/>
    <w:semiHidden/>
    <w:rsid w:val="0052476B"/>
    <w:rPr>
      <w:color w:val="808080"/>
    </w:rPr>
  </w:style>
  <w:style w:type="paragraph" w:customStyle="1" w:styleId="1-P2">
    <w:name w:val="1.-P2"/>
    <w:basedOn w:val="a2"/>
    <w:rsid w:val="00DD25C1"/>
    <w:pPr>
      <w:snapToGrid w:val="0"/>
      <w:spacing w:line="500" w:lineRule="atLeast"/>
      <w:ind w:left="198"/>
    </w:pPr>
    <w:rPr>
      <w:kern w:val="0"/>
      <w:sz w:val="26"/>
    </w:rPr>
  </w:style>
  <w:style w:type="character" w:customStyle="1" w:styleId="ab">
    <w:name w:val="註釋標題 字元"/>
    <w:basedOn w:val="a3"/>
    <w:link w:val="aa"/>
    <w:rsid w:val="00DD25C1"/>
    <w:rPr>
      <w:kern w:val="2"/>
      <w:sz w:val="24"/>
    </w:rPr>
  </w:style>
  <w:style w:type="character" w:customStyle="1" w:styleId="P00">
    <w:name w:val="P0 字元"/>
    <w:basedOn w:val="a3"/>
    <w:link w:val="P0"/>
    <w:locked/>
    <w:rsid w:val="00F56334"/>
    <w:rPr>
      <w:rFonts w:eastAsia="標楷體"/>
      <w:kern w:val="2"/>
      <w:sz w:val="28"/>
    </w:rPr>
  </w:style>
  <w:style w:type="paragraph" w:customStyle="1" w:styleId="10">
    <w:name w:val="階層1"/>
    <w:basedOn w:val="P0"/>
    <w:qFormat/>
    <w:rsid w:val="00F56334"/>
    <w:pPr>
      <w:numPr>
        <w:numId w:val="43"/>
      </w:numPr>
      <w:tabs>
        <w:tab w:val="clear" w:pos="426"/>
        <w:tab w:val="num" w:pos="360"/>
        <w:tab w:val="left" w:pos="397"/>
      </w:tabs>
      <w:spacing w:before="0" w:after="0" w:line="400" w:lineRule="atLeast"/>
      <w:ind w:left="0" w:firstLine="0"/>
      <w:textAlignment w:val="auto"/>
    </w:pPr>
    <w:rPr>
      <w:rFonts w:ascii="標楷體" w:hAnsi="標楷體" w:hint="eastAsia"/>
      <w:szCs w:val="28"/>
    </w:rPr>
  </w:style>
  <w:style w:type="paragraph" w:customStyle="1" w:styleId="22">
    <w:name w:val="階層2"/>
    <w:basedOn w:val="P0"/>
    <w:link w:val="28"/>
    <w:qFormat/>
    <w:rsid w:val="00F56334"/>
    <w:pPr>
      <w:numPr>
        <w:ilvl w:val="1"/>
        <w:numId w:val="43"/>
      </w:numPr>
      <w:tabs>
        <w:tab w:val="clear" w:pos="426"/>
        <w:tab w:val="num" w:pos="360"/>
        <w:tab w:val="left" w:pos="397"/>
      </w:tabs>
      <w:spacing w:before="120" w:after="0" w:line="400" w:lineRule="atLeast"/>
      <w:ind w:left="0" w:firstLine="0"/>
      <w:textAlignment w:val="auto"/>
      <w:outlineLvl w:val="1"/>
    </w:pPr>
    <w:rPr>
      <w:rFonts w:ascii="標楷體" w:hAnsi="標楷體" w:hint="eastAsia"/>
    </w:rPr>
  </w:style>
  <w:style w:type="character" w:customStyle="1" w:styleId="28">
    <w:name w:val="階層2 字元"/>
    <w:basedOn w:val="a3"/>
    <w:link w:val="22"/>
    <w:locked/>
    <w:rsid w:val="00F56334"/>
    <w:rPr>
      <w:rFonts w:ascii="標楷體" w:eastAsia="標楷體" w:hAnsi="標楷體"/>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699897">
      <w:bodyDiv w:val="1"/>
      <w:marLeft w:val="0"/>
      <w:marRight w:val="0"/>
      <w:marTop w:val="0"/>
      <w:marBottom w:val="0"/>
      <w:divBdr>
        <w:top w:val="none" w:sz="0" w:space="0" w:color="auto"/>
        <w:left w:val="none" w:sz="0" w:space="0" w:color="auto"/>
        <w:bottom w:val="none" w:sz="0" w:space="0" w:color="auto"/>
        <w:right w:val="none" w:sz="0" w:space="0" w:color="auto"/>
      </w:divBdr>
    </w:div>
    <w:div w:id="299921161">
      <w:bodyDiv w:val="1"/>
      <w:marLeft w:val="0"/>
      <w:marRight w:val="0"/>
      <w:marTop w:val="0"/>
      <w:marBottom w:val="0"/>
      <w:divBdr>
        <w:top w:val="none" w:sz="0" w:space="0" w:color="auto"/>
        <w:left w:val="none" w:sz="0" w:space="0" w:color="auto"/>
        <w:bottom w:val="none" w:sz="0" w:space="0" w:color="auto"/>
        <w:right w:val="none" w:sz="0" w:space="0" w:color="auto"/>
      </w:divBdr>
    </w:div>
    <w:div w:id="357128075">
      <w:bodyDiv w:val="1"/>
      <w:marLeft w:val="0"/>
      <w:marRight w:val="0"/>
      <w:marTop w:val="0"/>
      <w:marBottom w:val="0"/>
      <w:divBdr>
        <w:top w:val="none" w:sz="0" w:space="0" w:color="auto"/>
        <w:left w:val="none" w:sz="0" w:space="0" w:color="auto"/>
        <w:bottom w:val="none" w:sz="0" w:space="0" w:color="auto"/>
        <w:right w:val="none" w:sz="0" w:space="0" w:color="auto"/>
      </w:divBdr>
    </w:div>
    <w:div w:id="417486843">
      <w:bodyDiv w:val="1"/>
      <w:marLeft w:val="0"/>
      <w:marRight w:val="0"/>
      <w:marTop w:val="0"/>
      <w:marBottom w:val="0"/>
      <w:divBdr>
        <w:top w:val="none" w:sz="0" w:space="0" w:color="auto"/>
        <w:left w:val="none" w:sz="0" w:space="0" w:color="auto"/>
        <w:bottom w:val="none" w:sz="0" w:space="0" w:color="auto"/>
        <w:right w:val="none" w:sz="0" w:space="0" w:color="auto"/>
      </w:divBdr>
    </w:div>
    <w:div w:id="451291235">
      <w:bodyDiv w:val="1"/>
      <w:marLeft w:val="0"/>
      <w:marRight w:val="0"/>
      <w:marTop w:val="0"/>
      <w:marBottom w:val="0"/>
      <w:divBdr>
        <w:top w:val="none" w:sz="0" w:space="0" w:color="auto"/>
        <w:left w:val="none" w:sz="0" w:space="0" w:color="auto"/>
        <w:bottom w:val="none" w:sz="0" w:space="0" w:color="auto"/>
        <w:right w:val="none" w:sz="0" w:space="0" w:color="auto"/>
      </w:divBdr>
    </w:div>
    <w:div w:id="570820853">
      <w:bodyDiv w:val="1"/>
      <w:marLeft w:val="0"/>
      <w:marRight w:val="0"/>
      <w:marTop w:val="0"/>
      <w:marBottom w:val="0"/>
      <w:divBdr>
        <w:top w:val="none" w:sz="0" w:space="0" w:color="auto"/>
        <w:left w:val="none" w:sz="0" w:space="0" w:color="auto"/>
        <w:bottom w:val="none" w:sz="0" w:space="0" w:color="auto"/>
        <w:right w:val="none" w:sz="0" w:space="0" w:color="auto"/>
      </w:divBdr>
    </w:div>
    <w:div w:id="605888841">
      <w:bodyDiv w:val="1"/>
      <w:marLeft w:val="0"/>
      <w:marRight w:val="0"/>
      <w:marTop w:val="0"/>
      <w:marBottom w:val="0"/>
      <w:divBdr>
        <w:top w:val="none" w:sz="0" w:space="0" w:color="auto"/>
        <w:left w:val="none" w:sz="0" w:space="0" w:color="auto"/>
        <w:bottom w:val="none" w:sz="0" w:space="0" w:color="auto"/>
        <w:right w:val="none" w:sz="0" w:space="0" w:color="auto"/>
      </w:divBdr>
    </w:div>
    <w:div w:id="740912949">
      <w:bodyDiv w:val="1"/>
      <w:marLeft w:val="0"/>
      <w:marRight w:val="0"/>
      <w:marTop w:val="0"/>
      <w:marBottom w:val="0"/>
      <w:divBdr>
        <w:top w:val="none" w:sz="0" w:space="0" w:color="auto"/>
        <w:left w:val="none" w:sz="0" w:space="0" w:color="auto"/>
        <w:bottom w:val="none" w:sz="0" w:space="0" w:color="auto"/>
        <w:right w:val="none" w:sz="0" w:space="0" w:color="auto"/>
      </w:divBdr>
    </w:div>
    <w:div w:id="880558294">
      <w:bodyDiv w:val="1"/>
      <w:marLeft w:val="0"/>
      <w:marRight w:val="0"/>
      <w:marTop w:val="0"/>
      <w:marBottom w:val="0"/>
      <w:divBdr>
        <w:top w:val="none" w:sz="0" w:space="0" w:color="auto"/>
        <w:left w:val="none" w:sz="0" w:space="0" w:color="auto"/>
        <w:bottom w:val="none" w:sz="0" w:space="0" w:color="auto"/>
        <w:right w:val="none" w:sz="0" w:space="0" w:color="auto"/>
      </w:divBdr>
    </w:div>
    <w:div w:id="1045829506">
      <w:bodyDiv w:val="1"/>
      <w:marLeft w:val="0"/>
      <w:marRight w:val="0"/>
      <w:marTop w:val="0"/>
      <w:marBottom w:val="0"/>
      <w:divBdr>
        <w:top w:val="none" w:sz="0" w:space="0" w:color="auto"/>
        <w:left w:val="none" w:sz="0" w:space="0" w:color="auto"/>
        <w:bottom w:val="none" w:sz="0" w:space="0" w:color="auto"/>
        <w:right w:val="none" w:sz="0" w:space="0" w:color="auto"/>
      </w:divBdr>
    </w:div>
    <w:div w:id="1289816954">
      <w:bodyDiv w:val="1"/>
      <w:marLeft w:val="0"/>
      <w:marRight w:val="0"/>
      <w:marTop w:val="0"/>
      <w:marBottom w:val="0"/>
      <w:divBdr>
        <w:top w:val="none" w:sz="0" w:space="0" w:color="auto"/>
        <w:left w:val="none" w:sz="0" w:space="0" w:color="auto"/>
        <w:bottom w:val="none" w:sz="0" w:space="0" w:color="auto"/>
        <w:right w:val="none" w:sz="0" w:space="0" w:color="auto"/>
      </w:divBdr>
    </w:div>
    <w:div w:id="1600943166">
      <w:bodyDiv w:val="1"/>
      <w:marLeft w:val="0"/>
      <w:marRight w:val="0"/>
      <w:marTop w:val="0"/>
      <w:marBottom w:val="0"/>
      <w:divBdr>
        <w:top w:val="none" w:sz="0" w:space="0" w:color="auto"/>
        <w:left w:val="none" w:sz="0" w:space="0" w:color="auto"/>
        <w:bottom w:val="none" w:sz="0" w:space="0" w:color="auto"/>
        <w:right w:val="none" w:sz="0" w:space="0" w:color="auto"/>
      </w:divBdr>
    </w:div>
    <w:div w:id="1767530270">
      <w:bodyDiv w:val="1"/>
      <w:marLeft w:val="0"/>
      <w:marRight w:val="0"/>
      <w:marTop w:val="0"/>
      <w:marBottom w:val="0"/>
      <w:divBdr>
        <w:top w:val="none" w:sz="0" w:space="0" w:color="auto"/>
        <w:left w:val="none" w:sz="0" w:space="0" w:color="auto"/>
        <w:bottom w:val="none" w:sz="0" w:space="0" w:color="auto"/>
        <w:right w:val="none" w:sz="0" w:space="0" w:color="auto"/>
      </w:divBdr>
    </w:div>
    <w:div w:id="2030985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6.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header" Target="header1.xml"/><Relationship Id="rId8"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836BB8-3953-4116-9D13-39177098F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4481</Words>
  <Characters>3954</Characters>
  <Application>Microsoft Office Word</Application>
  <DocSecurity>0</DocSecurity>
  <Lines>32</Lines>
  <Paragraphs>16</Paragraphs>
  <ScaleCrop>false</ScaleCrop>
  <Company>cms/itri</Company>
  <LinksUpToDate>false</LinksUpToDate>
  <CharactersWithSpaces>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      要</dc:title>
  <dc:creator>Yeh</dc:creator>
  <cp:lastModifiedBy>user</cp:lastModifiedBy>
  <cp:revision>2</cp:revision>
  <cp:lastPrinted>2026-04-02T06:22:00Z</cp:lastPrinted>
  <dcterms:created xsi:type="dcterms:W3CDTF">2026-04-02T06:22:00Z</dcterms:created>
  <dcterms:modified xsi:type="dcterms:W3CDTF">2026-04-02T06:22:00Z</dcterms:modified>
</cp:coreProperties>
</file>