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5674E" w:rsidRDefault="0035674E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8712" w:type="dxa"/>
        <w:jc w:val="center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3420"/>
        <w:gridCol w:w="2737"/>
      </w:tblGrid>
      <w:tr w:rsidR="0035674E">
        <w:trPr>
          <w:trHeight w:val="500"/>
          <w:jc w:val="center"/>
        </w:trPr>
        <w:tc>
          <w:tcPr>
            <w:tcW w:w="255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4E27B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Fall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 2024</w:t>
            </w:r>
          </w:p>
        </w:tc>
        <w:tc>
          <w:tcPr>
            <w:tcW w:w="342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Report #</w:t>
            </w:r>
            <w:r w:rsidR="00200610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1</w:t>
            </w:r>
            <w:r w:rsidR="008A0705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– 0</w:t>
            </w:r>
            <w:r w:rsidR="009D1866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9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/</w:t>
            </w:r>
            <w:r w:rsidR="008A0705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0</w:t>
            </w:r>
            <w:r w:rsidR="004131C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/202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4</w:t>
            </w:r>
          </w:p>
        </w:tc>
        <w:tc>
          <w:tcPr>
            <w:tcW w:w="2737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Dingyi Nie</w:t>
            </w:r>
          </w:p>
        </w:tc>
      </w:tr>
    </w:tbl>
    <w:p w:rsidR="0035674E" w:rsidRDefault="003567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Task Achieved Last Week</w:t>
      </w:r>
    </w:p>
    <w:p w:rsidR="0035674E" w:rsidRDefault="00000000" w:rsidP="0029312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13381D" w:rsidRDefault="00F83813" w:rsidP="00293120">
      <w:pPr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Compared</w:t>
      </w:r>
      <w:r w:rsidR="0018267E">
        <w:rPr>
          <w:rFonts w:ascii="Times New Roman" w:hAnsi="Times New Roman" w:cs="Times New Roman" w:hint="eastAsia"/>
          <w:sz w:val="24"/>
          <w:szCs w:val="24"/>
        </w:rPr>
        <w:t xml:space="preserve"> different imputing methods on P19</w:t>
      </w:r>
      <w:r w:rsidR="006E0D90">
        <w:rPr>
          <w:rFonts w:ascii="Times New Roman" w:hAnsi="Times New Roman" w:cs="Times New Roman" w:hint="eastAsia"/>
          <w:sz w:val="24"/>
          <w:szCs w:val="24"/>
        </w:rPr>
        <w:t xml:space="preserve"> dataset</w:t>
      </w:r>
      <w:r w:rsidR="00AC1EEB">
        <w:rPr>
          <w:rFonts w:ascii="Times New Roman" w:hAnsi="Times New Roman" w:cs="Times New Roman" w:hint="eastAsia"/>
          <w:sz w:val="24"/>
          <w:szCs w:val="24"/>
        </w:rPr>
        <w:t>.</w:t>
      </w:r>
    </w:p>
    <w:p w:rsidR="00BF6190" w:rsidRPr="0013381D" w:rsidRDefault="00BF6190" w:rsidP="00293120">
      <w:pPr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Collected all potential dataset to be used </w:t>
      </w:r>
      <w:r w:rsidR="00AC1EEB">
        <w:rPr>
          <w:rFonts w:ascii="Times New Roman" w:hAnsi="Times New Roman" w:cs="Times New Roman" w:hint="eastAsia"/>
          <w:sz w:val="24"/>
          <w:szCs w:val="24"/>
        </w:rPr>
        <w:t xml:space="preserve">on modeling </w:t>
      </w:r>
      <w:r>
        <w:rPr>
          <w:rFonts w:ascii="Times New Roman" w:hAnsi="Times New Roman" w:cs="Times New Roman" w:hint="eastAsia"/>
          <w:sz w:val="24"/>
          <w:szCs w:val="24"/>
        </w:rPr>
        <w:t>time series with missing values.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II. Feedback and Interaction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293120" w:rsidRDefault="00000000" w:rsidP="00293120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Prof. Kuo’s Feedback</w:t>
      </w:r>
    </w:p>
    <w:p w:rsidR="006E01E1" w:rsidRDefault="004D6942" w:rsidP="00293120">
      <w:pPr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>How XGBoost handles missing values exactly</w:t>
      </w:r>
    </w:p>
    <w:p w:rsidR="0023723C" w:rsidRPr="00293120" w:rsidRDefault="0023723C" w:rsidP="00293120">
      <w:pPr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III. Report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7D51EB" w:rsidRPr="005160FC" w:rsidRDefault="005160FC" w:rsidP="000B1F44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160FC">
        <w:rPr>
          <w:rFonts w:ascii="Times New Roman" w:eastAsia="Times New Roman" w:hAnsi="Times New Roman" w:cs="Times New Roman"/>
          <w:b/>
          <w:bCs/>
          <w:sz w:val="24"/>
          <w:szCs w:val="24"/>
        </w:rPr>
        <w:t>Imputer Comparison</w:t>
      </w:r>
    </w:p>
    <w:p w:rsidR="005160FC" w:rsidRDefault="005160FC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I get back to work on this project after a while, I am able to examine previous approaches in a more objective and </w:t>
      </w:r>
      <w:r w:rsidR="00DC65E0">
        <w:rPr>
          <w:rFonts w:ascii="Times New Roman" w:eastAsia="Times New Roman" w:hAnsi="Times New Roman" w:cs="Times New Roman"/>
          <w:sz w:val="24"/>
          <w:szCs w:val="24"/>
        </w:rPr>
        <w:t>critical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perspective</w:t>
      </w:r>
      <w:r w:rsidR="00790848">
        <w:rPr>
          <w:rFonts w:ascii="Times New Roman" w:eastAsia="Times New Roman" w:hAnsi="Times New Roman" w:cs="Times New Roman"/>
          <w:sz w:val="24"/>
          <w:szCs w:val="24"/>
        </w:rPr>
        <w:t>. The first thing that comes to my mind is, how effective is our imputer?</w:t>
      </w:r>
    </w:p>
    <w:p w:rsidR="00820033" w:rsidRDefault="000913E9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get rid of the missing values (NaN’s) in the input data, we have implemented multiple imputers:</w:t>
      </w:r>
    </w:p>
    <w:p w:rsidR="00820033" w:rsidRDefault="00820033" w:rsidP="00820033">
      <w:pPr>
        <w:pStyle w:val="ListParagraph"/>
        <w:numPr>
          <w:ilvl w:val="0"/>
          <w:numId w:val="14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547A">
        <w:rPr>
          <w:rFonts w:ascii="Times New Roman" w:eastAsia="Times New Roman" w:hAnsi="Times New Roman" w:cs="Times New Roman"/>
          <w:i/>
          <w:iCs/>
          <w:sz w:val="24"/>
          <w:szCs w:val="24"/>
        </w:rPr>
        <w:t>Zero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imputer: replace all NaN’s with 0’s</w:t>
      </w:r>
      <w:r w:rsidR="005F6F7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49547A" w:rsidRDefault="0049547A" w:rsidP="00820033">
      <w:pPr>
        <w:pStyle w:val="ListParagraph"/>
        <w:numPr>
          <w:ilvl w:val="0"/>
          <w:numId w:val="14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547A">
        <w:rPr>
          <w:rFonts w:ascii="Times New Roman" w:eastAsia="Times New Roman" w:hAnsi="Times New Roman" w:cs="Times New Roman"/>
          <w:i/>
          <w:iCs/>
          <w:sz w:val="24"/>
          <w:szCs w:val="24"/>
        </w:rPr>
        <w:t>Mean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imputer: replace all NaN’s with the average observed value of the </w:t>
      </w:r>
      <w:r w:rsidR="00CA3CFF">
        <w:rPr>
          <w:rFonts w:ascii="Times New Roman" w:eastAsia="Times New Roman" w:hAnsi="Times New Roman" w:cs="Times New Roman"/>
          <w:sz w:val="24"/>
          <w:szCs w:val="24"/>
        </w:rPr>
        <w:t xml:space="preserve">same </w:t>
      </w:r>
      <w:r>
        <w:rPr>
          <w:rFonts w:ascii="Times New Roman" w:eastAsia="Times New Roman" w:hAnsi="Times New Roman" w:cs="Times New Roman"/>
          <w:sz w:val="24"/>
          <w:szCs w:val="24"/>
        </w:rPr>
        <w:t>feature on the whole dataset;</w:t>
      </w:r>
    </w:p>
    <w:p w:rsidR="0049547A" w:rsidRDefault="00CA3CFF" w:rsidP="00820033">
      <w:pPr>
        <w:pStyle w:val="ListParagraph"/>
        <w:numPr>
          <w:ilvl w:val="0"/>
          <w:numId w:val="14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3CFF">
        <w:rPr>
          <w:rFonts w:ascii="Times New Roman" w:eastAsia="Times New Roman" w:hAnsi="Times New Roman" w:cs="Times New Roman"/>
          <w:i/>
          <w:iCs/>
          <w:sz w:val="24"/>
          <w:szCs w:val="24"/>
        </w:rPr>
        <w:t>Forward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imputer: replace all NaN’s with the latest observed value of the same feature</w:t>
      </w:r>
      <w:r w:rsidR="004F5DA6">
        <w:rPr>
          <w:rFonts w:ascii="Times New Roman" w:eastAsia="Times New Roman" w:hAnsi="Times New Roman" w:cs="Times New Roman"/>
          <w:sz w:val="24"/>
          <w:szCs w:val="24"/>
        </w:rPr>
        <w:t xml:space="preserve"> in the current time series; if no previous value is observed, replace it with the mean;</w:t>
      </w:r>
    </w:p>
    <w:p w:rsidR="001B34BC" w:rsidRPr="00694738" w:rsidRDefault="001979D9" w:rsidP="00694738">
      <w:pPr>
        <w:pStyle w:val="ListParagraph"/>
        <w:numPr>
          <w:ilvl w:val="0"/>
          <w:numId w:val="14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Linear </w:t>
      </w:r>
      <w:r w:rsidRPr="001979D9">
        <w:rPr>
          <w:rFonts w:ascii="Times New Roman" w:eastAsia="Times New Roman" w:hAnsi="Times New Roman" w:cs="Times New Roman"/>
          <w:sz w:val="24"/>
          <w:szCs w:val="24"/>
        </w:rPr>
        <w:t>imputer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replace all NaN’s using the linear imputation of the 2 closest observed values </w:t>
      </w:r>
      <w:r w:rsidR="001168D8">
        <w:rPr>
          <w:rFonts w:ascii="Times New Roman" w:eastAsia="Times New Roman" w:hAnsi="Times New Roman" w:cs="Times New Roman"/>
          <w:sz w:val="24"/>
          <w:szCs w:val="24"/>
        </w:rPr>
        <w:t xml:space="preserve">of the same feature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before and after; if only one value of the same feature is observed </w:t>
      </w:r>
      <w:r w:rsidR="001168D8">
        <w:rPr>
          <w:rFonts w:ascii="Times New Roman" w:eastAsia="Times New Roman" w:hAnsi="Times New Roman" w:cs="Times New Roman"/>
          <w:sz w:val="24"/>
          <w:szCs w:val="24"/>
        </w:rPr>
        <w:t xml:space="preserve">in the current time series, replace all NaN’s with </w:t>
      </w:r>
      <w:r w:rsidR="0032502E">
        <w:rPr>
          <w:rFonts w:ascii="Times New Roman" w:eastAsia="Times New Roman" w:hAnsi="Times New Roman" w:cs="Times New Roman" w:hint="eastAsia"/>
          <w:sz w:val="24"/>
          <w:szCs w:val="24"/>
        </w:rPr>
        <w:t>that</w:t>
      </w:r>
      <w:r w:rsidR="00694738">
        <w:rPr>
          <w:rFonts w:ascii="Times New Roman" w:eastAsia="Times New Roman" w:hAnsi="Times New Roman" w:cs="Times New Roman"/>
          <w:sz w:val="24"/>
          <w:szCs w:val="24"/>
        </w:rPr>
        <w:t xml:space="preserve"> value</w:t>
      </w:r>
      <w:r w:rsidR="001168D8">
        <w:rPr>
          <w:rFonts w:ascii="Times New Roman" w:eastAsia="Times New Roman" w:hAnsi="Times New Roman" w:cs="Times New Roman"/>
          <w:sz w:val="24"/>
          <w:szCs w:val="24"/>
        </w:rPr>
        <w:t>;</w:t>
      </w:r>
      <w:r w:rsidR="0032502E" w:rsidRPr="003250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502E">
        <w:rPr>
          <w:rFonts w:ascii="Times New Roman" w:eastAsia="Times New Roman" w:hAnsi="Times New Roman" w:cs="Times New Roman"/>
          <w:sz w:val="24"/>
          <w:szCs w:val="24"/>
        </w:rPr>
        <w:t>if no previous value is observed, replace it with the mean;</w:t>
      </w:r>
    </w:p>
    <w:p w:rsidR="0032502E" w:rsidRDefault="0032502E" w:rsidP="00820033">
      <w:pPr>
        <w:pStyle w:val="ListParagraph"/>
        <w:numPr>
          <w:ilvl w:val="0"/>
          <w:numId w:val="14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94738">
        <w:rPr>
          <w:rFonts w:ascii="Times New Roman" w:eastAsia="Times New Roman" w:hAnsi="Times New Roman" w:cs="Times New Roman" w:hint="eastAsia"/>
          <w:i/>
          <w:iCs/>
          <w:sz w:val="24"/>
          <w:szCs w:val="24"/>
        </w:rPr>
        <w:t>Spline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694738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mputer</w:t>
      </w:r>
      <w:r w:rsidR="0069473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557D0">
        <w:rPr>
          <w:rFonts w:ascii="Times New Roman" w:eastAsia="Times New Roman" w:hAnsi="Times New Roman" w:cs="Times New Roman"/>
          <w:sz w:val="24"/>
          <w:szCs w:val="24"/>
        </w:rPr>
        <w:t>similar to Linear, but instead of linear imputation, do spline imputation</w:t>
      </w:r>
      <w:r w:rsidR="00023409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D2774B" w:rsidRPr="00D2774B" w:rsidRDefault="003A798E" w:rsidP="00D2774B">
      <w:pPr>
        <w:pStyle w:val="ListParagraph"/>
        <w:numPr>
          <w:ilvl w:val="0"/>
          <w:numId w:val="14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Kmeans </w:t>
      </w:r>
      <w:r w:rsidRPr="003A798E">
        <w:rPr>
          <w:rFonts w:ascii="Times New Roman" w:eastAsia="Times New Roman" w:hAnsi="Times New Roman" w:cs="Times New Roman"/>
          <w:sz w:val="24"/>
          <w:szCs w:val="24"/>
        </w:rPr>
        <w:t>imputer: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104">
        <w:rPr>
          <w:rFonts w:ascii="Times New Roman" w:eastAsia="Times New Roman" w:hAnsi="Times New Roman" w:cs="Times New Roman"/>
          <w:sz w:val="24"/>
          <w:szCs w:val="24"/>
        </w:rPr>
        <w:t>imputation with this imputer is a 2-stage process. First, impute the whole dataset with spline imputation. Sl</w:t>
      </w:r>
      <w:r w:rsidR="00793AE9">
        <w:rPr>
          <w:rFonts w:ascii="Times New Roman" w:eastAsia="Times New Roman" w:hAnsi="Times New Roman" w:cs="Times New Roman"/>
          <w:sz w:val="24"/>
          <w:szCs w:val="24"/>
        </w:rPr>
        <w:t xml:space="preserve">ice </w:t>
      </w:r>
      <w:r w:rsidR="00DD710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793AE9">
        <w:rPr>
          <w:rFonts w:ascii="Times New Roman" w:eastAsia="Times New Roman" w:hAnsi="Times New Roman" w:cs="Times New Roman"/>
          <w:sz w:val="24"/>
          <w:szCs w:val="24"/>
        </w:rPr>
        <w:t>dataset into same sized patches</w:t>
      </w:r>
      <w:r w:rsidR="000E4E5A" w:rsidRPr="000E4E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4E5A">
        <w:rPr>
          <w:rFonts w:ascii="Times New Roman" w:eastAsia="Times New Roman" w:hAnsi="Times New Roman" w:cs="Times New Roman"/>
          <w:sz w:val="24"/>
          <w:szCs w:val="24"/>
        </w:rPr>
        <w:t>with a stride of 1. Sort the patches by “confidence” (proportion of NaN’s in the patch). Divide the sorted patches into several bins.</w:t>
      </w:r>
      <w:r w:rsidR="00DD7104">
        <w:rPr>
          <w:rFonts w:ascii="Times New Roman" w:eastAsia="Times New Roman" w:hAnsi="Times New Roman" w:cs="Times New Roman"/>
          <w:sz w:val="24"/>
          <w:szCs w:val="24"/>
        </w:rPr>
        <w:t xml:space="preserve"> Within each bin,</w:t>
      </w:r>
      <w:r w:rsidR="00DD7104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do a K-means clustering, and calculate each cluster’s average value for each feature. </w:t>
      </w:r>
      <w:r w:rsidR="003A780C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Then, </w:t>
      </w:r>
      <w:r w:rsidR="00DD7104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for imputing, </w:t>
      </w:r>
      <w:r w:rsidR="003A780C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replace NaN’s with conf *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ja-JP"/>
              </w:rPr>
              <m:t>x</m:t>
            </m:r>
          </m:e>
        </m:acc>
      </m:oMath>
      <w:r w:rsidR="00D2774B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+ (1 – conf) *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ja-JP"/>
              </w:rPr>
              <m:t>x</m:t>
            </m:r>
          </m:e>
        </m:acc>
      </m:oMath>
      <w:r w:rsidR="00D2774B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, where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ja-JP"/>
              </w:rPr>
              <m:t>x</m:t>
            </m:r>
          </m:e>
        </m:acc>
      </m:oMath>
      <w:r w:rsidR="00D2774B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is the spline imputation and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ja-JP"/>
              </w:rPr>
              <m:t>x</m:t>
            </m:r>
          </m:e>
        </m:acc>
      </m:oMath>
      <w:r w:rsidR="00D2774B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is the cluster-mean.</w:t>
      </w:r>
    </w:p>
    <w:p w:rsidR="003A798E" w:rsidRDefault="003A798E" w:rsidP="00820033">
      <w:pPr>
        <w:pStyle w:val="ListParagraph"/>
        <w:numPr>
          <w:ilvl w:val="0"/>
          <w:numId w:val="14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XGBoost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3A798E">
        <w:rPr>
          <w:rFonts w:ascii="Times New Roman" w:eastAsia="Times New Roman" w:hAnsi="Times New Roman" w:cs="Times New Roman"/>
          <w:sz w:val="24"/>
          <w:szCs w:val="24"/>
        </w:rPr>
        <w:t>mputer: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slice </w:t>
      </w:r>
      <w:r w:rsidR="00DD710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dataset into same sized</w:t>
      </w:r>
      <w:r w:rsidR="00965A58">
        <w:rPr>
          <w:rFonts w:ascii="Times New Roman" w:eastAsia="Times New Roman" w:hAnsi="Times New Roman" w:cs="Times New Roman"/>
          <w:sz w:val="24"/>
          <w:szCs w:val="24"/>
        </w:rPr>
        <w:t xml:space="preserve">, odd-length </w:t>
      </w:r>
      <w:r>
        <w:rPr>
          <w:rFonts w:ascii="Times New Roman" w:eastAsia="Times New Roman" w:hAnsi="Times New Roman" w:cs="Times New Roman"/>
          <w:sz w:val="24"/>
          <w:szCs w:val="24"/>
        </w:rPr>
        <w:t>patches</w:t>
      </w:r>
      <w:r w:rsidR="00CD7CDA">
        <w:rPr>
          <w:rFonts w:ascii="Times New Roman" w:eastAsia="Times New Roman" w:hAnsi="Times New Roman" w:cs="Times New Roman"/>
          <w:sz w:val="24"/>
          <w:szCs w:val="24"/>
        </w:rPr>
        <w:t xml:space="preserve"> with a stride of 1</w:t>
      </w:r>
      <w:r w:rsidR="00965A58">
        <w:rPr>
          <w:rFonts w:ascii="Times New Roman" w:eastAsia="Times New Roman" w:hAnsi="Times New Roman" w:cs="Times New Roman"/>
          <w:sz w:val="24"/>
          <w:szCs w:val="24"/>
        </w:rPr>
        <w:t>. For each feature, select all patches that has an observed value at the center</w:t>
      </w:r>
      <w:r w:rsidR="00013D5E">
        <w:rPr>
          <w:rFonts w:ascii="Times New Roman" w:eastAsia="Times New Roman" w:hAnsi="Times New Roman" w:cs="Times New Roman"/>
          <w:sz w:val="24"/>
          <w:szCs w:val="24"/>
        </w:rPr>
        <w:t>, and f</w:t>
      </w:r>
      <w:r w:rsidR="00965A58">
        <w:rPr>
          <w:rFonts w:ascii="Times New Roman" w:eastAsia="Times New Roman" w:hAnsi="Times New Roman" w:cs="Times New Roman"/>
          <w:sz w:val="24"/>
          <w:szCs w:val="24"/>
        </w:rPr>
        <w:t xml:space="preserve">it an XGBoost regressor that maps </w:t>
      </w:r>
      <w:r w:rsidR="00013D5E">
        <w:rPr>
          <w:rFonts w:ascii="Times New Roman" w:eastAsia="Times New Roman" w:hAnsi="Times New Roman" w:cs="Times New Roman"/>
          <w:sz w:val="24"/>
          <w:szCs w:val="24"/>
        </w:rPr>
        <w:t>the input</w:t>
      </w:r>
      <w:r w:rsidR="00965A58">
        <w:rPr>
          <w:rFonts w:ascii="Times New Roman" w:eastAsia="Times New Roman" w:hAnsi="Times New Roman" w:cs="Times New Roman"/>
          <w:sz w:val="24"/>
          <w:szCs w:val="24"/>
        </w:rPr>
        <w:t xml:space="preserve"> patch to </w:t>
      </w:r>
      <w:r w:rsidR="00013D5E">
        <w:rPr>
          <w:rFonts w:ascii="Times New Roman" w:eastAsia="Times New Roman" w:hAnsi="Times New Roman" w:cs="Times New Roman"/>
          <w:sz w:val="24"/>
          <w:szCs w:val="24"/>
        </w:rPr>
        <w:t>the observed center value. Then use the regressor to impute all missing value.</w:t>
      </w:r>
    </w:p>
    <w:p w:rsidR="00C625C1" w:rsidRDefault="00C625C1" w:rsidP="00C625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Previously, we have learned that XGBoost as the classifier performs extremely well on P19 sepsis occurrence classification.</w:t>
      </w:r>
      <w:r w:rsidR="00A43F5B">
        <w:rPr>
          <w:rFonts w:ascii="Times New Roman" w:eastAsia="Times New Roman" w:hAnsi="Times New Roman" w:cs="Times New Roman"/>
          <w:sz w:val="24"/>
          <w:szCs w:val="24"/>
        </w:rPr>
        <w:t xml:space="preserve"> Fit an XGBoost classifier to a</w:t>
      </w:r>
      <w:r w:rsidR="00681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3F5B">
        <w:rPr>
          <w:rFonts w:ascii="Times New Roman" w:eastAsia="Times New Roman" w:hAnsi="Times New Roman" w:cs="Times New Roman"/>
          <w:sz w:val="24"/>
          <w:szCs w:val="24"/>
        </w:rPr>
        <w:t xml:space="preserve">dataset </w:t>
      </w:r>
      <w:r w:rsidR="00681098">
        <w:rPr>
          <w:rFonts w:ascii="Times New Roman" w:eastAsia="Times New Roman" w:hAnsi="Times New Roman" w:cs="Times New Roman"/>
          <w:sz w:val="24"/>
          <w:szCs w:val="24"/>
        </w:rPr>
        <w:t>imputed by</w:t>
      </w:r>
      <w:r w:rsidR="00A43F5B">
        <w:rPr>
          <w:rFonts w:ascii="Times New Roman" w:eastAsia="Times New Roman" w:hAnsi="Times New Roman" w:cs="Times New Roman"/>
          <w:sz w:val="24"/>
          <w:szCs w:val="24"/>
        </w:rPr>
        <w:t xml:space="preserve"> each of the imputers</w:t>
      </w:r>
      <w:r w:rsidR="002A78DC">
        <w:rPr>
          <w:rFonts w:ascii="Times New Roman" w:eastAsia="Times New Roman" w:hAnsi="Times New Roman" w:cs="Times New Roman"/>
          <w:sz w:val="24"/>
          <w:szCs w:val="24"/>
        </w:rPr>
        <w:t xml:space="preserve"> (including no imputation)</w:t>
      </w:r>
      <w:r w:rsidR="00A43F5B">
        <w:rPr>
          <w:rFonts w:ascii="Times New Roman" w:eastAsia="Times New Roman" w:hAnsi="Times New Roman" w:cs="Times New Roman"/>
          <w:sz w:val="24"/>
          <w:szCs w:val="24"/>
        </w:rPr>
        <w:t xml:space="preserve"> above</w:t>
      </w:r>
      <w:r w:rsidR="00681098">
        <w:rPr>
          <w:rFonts w:ascii="Times New Roman" w:eastAsia="Times New Roman" w:hAnsi="Times New Roman" w:cs="Times New Roman"/>
          <w:sz w:val="24"/>
          <w:szCs w:val="24"/>
        </w:rPr>
        <w:t xml:space="preserve"> and we get this table:</w:t>
      </w:r>
    </w:p>
    <w:p w:rsidR="00681098" w:rsidRDefault="00681098" w:rsidP="00C625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247"/>
        <w:gridCol w:w="956"/>
        <w:gridCol w:w="956"/>
        <w:gridCol w:w="1030"/>
        <w:gridCol w:w="956"/>
        <w:gridCol w:w="956"/>
        <w:gridCol w:w="1003"/>
        <w:gridCol w:w="1123"/>
      </w:tblGrid>
      <w:tr w:rsidR="002A78DC" w:rsidTr="004D6942">
        <w:trPr>
          <w:trHeight w:val="416"/>
        </w:trPr>
        <w:tc>
          <w:tcPr>
            <w:tcW w:w="988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Imputer</w:t>
            </w:r>
          </w:p>
        </w:tc>
        <w:tc>
          <w:tcPr>
            <w:tcW w:w="1471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944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Zero</w:t>
            </w:r>
          </w:p>
        </w:tc>
        <w:tc>
          <w:tcPr>
            <w:tcW w:w="944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017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Forward</w:t>
            </w:r>
          </w:p>
        </w:tc>
        <w:tc>
          <w:tcPr>
            <w:tcW w:w="944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Linear</w:t>
            </w:r>
          </w:p>
        </w:tc>
        <w:tc>
          <w:tcPr>
            <w:tcW w:w="944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Spline</w:t>
            </w:r>
          </w:p>
        </w:tc>
        <w:tc>
          <w:tcPr>
            <w:tcW w:w="990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Kmeans</w:t>
            </w:r>
          </w:p>
        </w:tc>
        <w:tc>
          <w:tcPr>
            <w:tcW w:w="1108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XGBoost</w:t>
            </w:r>
          </w:p>
        </w:tc>
      </w:tr>
      <w:tr w:rsidR="002A78DC" w:rsidTr="00560B17">
        <w:tc>
          <w:tcPr>
            <w:tcW w:w="988" w:type="dxa"/>
          </w:tcPr>
          <w:p w:rsidR="002A78DC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XGBoost AUROC</w:t>
            </w:r>
          </w:p>
        </w:tc>
        <w:tc>
          <w:tcPr>
            <w:tcW w:w="1471" w:type="dxa"/>
          </w:tcPr>
          <w:p w:rsidR="002A78DC" w:rsidRPr="00737773" w:rsidRDefault="002A78DC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l-G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95.26%</w:t>
            </w:r>
          </w:p>
        </w:tc>
        <w:tc>
          <w:tcPr>
            <w:tcW w:w="944" w:type="dxa"/>
          </w:tcPr>
          <w:p w:rsidR="002A78DC" w:rsidRDefault="00737773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94.69%</w:t>
            </w:r>
          </w:p>
        </w:tc>
        <w:tc>
          <w:tcPr>
            <w:tcW w:w="944" w:type="dxa"/>
          </w:tcPr>
          <w:p w:rsidR="002A78DC" w:rsidRPr="00AB31F7" w:rsidRDefault="00AB31F7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94.60%</w:t>
            </w:r>
          </w:p>
        </w:tc>
        <w:tc>
          <w:tcPr>
            <w:tcW w:w="1017" w:type="dxa"/>
          </w:tcPr>
          <w:p w:rsidR="002A78DC" w:rsidRDefault="00124B2B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93.78%</w:t>
            </w:r>
          </w:p>
        </w:tc>
        <w:tc>
          <w:tcPr>
            <w:tcW w:w="944" w:type="dxa"/>
          </w:tcPr>
          <w:p w:rsidR="002A78DC" w:rsidRDefault="00124B2B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93.18%</w:t>
            </w:r>
          </w:p>
        </w:tc>
        <w:tc>
          <w:tcPr>
            <w:tcW w:w="944" w:type="dxa"/>
          </w:tcPr>
          <w:p w:rsidR="002A78DC" w:rsidRDefault="00124B2B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92.86%</w:t>
            </w:r>
          </w:p>
        </w:tc>
        <w:tc>
          <w:tcPr>
            <w:tcW w:w="990" w:type="dxa"/>
          </w:tcPr>
          <w:p w:rsidR="002A78DC" w:rsidRDefault="00560B17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94.18%</w:t>
            </w:r>
          </w:p>
        </w:tc>
        <w:tc>
          <w:tcPr>
            <w:tcW w:w="1108" w:type="dxa"/>
          </w:tcPr>
          <w:p w:rsidR="002A78DC" w:rsidRDefault="00804022" w:rsidP="00C625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91.51%</w:t>
            </w:r>
          </w:p>
        </w:tc>
      </w:tr>
    </w:tbl>
    <w:p w:rsidR="00681098" w:rsidRPr="00C625C1" w:rsidRDefault="00681098" w:rsidP="00C625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84B44" w:rsidRDefault="00984B44" w:rsidP="009628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Turns out that without any imputation, the XGBoost classifier </w:t>
      </w:r>
      <w:r w:rsidR="009E3FF7">
        <w:rPr>
          <w:rFonts w:ascii="Times New Roman" w:eastAsia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eastAsia="Times New Roman" w:hAnsi="Times New Roman" w:cs="Times New Roman"/>
          <w:sz w:val="24"/>
          <w:szCs w:val="24"/>
        </w:rPr>
        <w:t>perform the best.</w:t>
      </w:r>
    </w:p>
    <w:p w:rsidR="00283D66" w:rsidRPr="00984B44" w:rsidRDefault="00B627C5" w:rsidP="009628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implies that as suggested in </w:t>
      </w:r>
      <w:hyperlink r:id="rId7" w:history="1">
        <w:r w:rsidRPr="00B627C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GRU-D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the missing pattern in P19 may </w:t>
      </w:r>
      <w:r w:rsidR="0013365E">
        <w:rPr>
          <w:rFonts w:ascii="Times New Roman" w:eastAsia="Times New Roman" w:hAnsi="Times New Roman" w:cs="Times New Roman"/>
          <w:sz w:val="24"/>
          <w:szCs w:val="24"/>
        </w:rPr>
        <w:t xml:space="preserve">actually be meaningful, i.e. there might be correlation between some features’ missing rates and the </w:t>
      </w:r>
      <w:r w:rsidR="005B449A">
        <w:rPr>
          <w:rFonts w:ascii="Times New Roman" w:eastAsia="Times New Roman" w:hAnsi="Times New Roman" w:cs="Times New Roman"/>
          <w:sz w:val="24"/>
          <w:szCs w:val="24"/>
        </w:rPr>
        <w:t xml:space="preserve">classification </w:t>
      </w:r>
      <w:r w:rsidR="0013365E">
        <w:rPr>
          <w:rFonts w:ascii="Times New Roman" w:eastAsia="Times New Roman" w:hAnsi="Times New Roman" w:cs="Times New Roman"/>
          <w:sz w:val="24"/>
          <w:szCs w:val="24"/>
        </w:rPr>
        <w:t>label distribution.</w:t>
      </w:r>
      <w:r w:rsidR="00030874">
        <w:rPr>
          <w:rFonts w:ascii="Times New Roman" w:eastAsia="Times New Roman" w:hAnsi="Times New Roman" w:cs="Times New Roman"/>
          <w:sz w:val="24"/>
          <w:szCs w:val="24"/>
        </w:rPr>
        <w:t xml:space="preserve"> According to the authors of GRU-D, this phenomenon occurs in PhysioNet Challenge 2012 and MIMIC-III, and it holds true to many </w:t>
      </w:r>
      <w:r w:rsidR="008E0BC9">
        <w:rPr>
          <w:rFonts w:ascii="Times New Roman" w:eastAsia="Times New Roman" w:hAnsi="Times New Roman" w:cs="Times New Roman"/>
          <w:sz w:val="24"/>
          <w:szCs w:val="24"/>
        </w:rPr>
        <w:t xml:space="preserve">other </w:t>
      </w:r>
      <w:r w:rsidR="00030874">
        <w:rPr>
          <w:rFonts w:ascii="Times New Roman" w:eastAsia="Times New Roman" w:hAnsi="Times New Roman" w:cs="Times New Roman"/>
          <w:sz w:val="24"/>
          <w:szCs w:val="24"/>
        </w:rPr>
        <w:t>biomedical datasets.</w:t>
      </w:r>
      <w:r w:rsidR="00D1600F">
        <w:rPr>
          <w:rFonts w:ascii="Times New Roman" w:eastAsia="Times New Roman" w:hAnsi="Times New Roman" w:cs="Times New Roman"/>
          <w:sz w:val="24"/>
          <w:szCs w:val="24"/>
        </w:rPr>
        <w:t xml:space="preserve"> Hence, instead of designing a deliberate </w:t>
      </w:r>
      <w:r w:rsidR="00E73B6E">
        <w:rPr>
          <w:rFonts w:ascii="Times New Roman" w:eastAsia="Times New Roman" w:hAnsi="Times New Roman" w:cs="Times New Roman"/>
          <w:sz w:val="24"/>
          <w:szCs w:val="24"/>
        </w:rPr>
        <w:t>algorithm</w:t>
      </w:r>
      <w:r w:rsidR="00D1600F">
        <w:rPr>
          <w:rFonts w:ascii="Times New Roman" w:eastAsia="Times New Roman" w:hAnsi="Times New Roman" w:cs="Times New Roman"/>
          <w:sz w:val="24"/>
          <w:szCs w:val="24"/>
        </w:rPr>
        <w:t xml:space="preserve"> of imputation to best recover the fully observed data, we may want a</w:t>
      </w:r>
      <w:r w:rsidR="00955602">
        <w:rPr>
          <w:rFonts w:ascii="Times New Roman" w:eastAsia="Times New Roman" w:hAnsi="Times New Roman" w:cs="Times New Roman"/>
          <w:sz w:val="24"/>
          <w:szCs w:val="24"/>
        </w:rPr>
        <w:t xml:space="preserve"> higher-level structural design that enables exploiting the meaningfulness in the missing patterns</w:t>
      </w:r>
      <w:r w:rsidR="00E62D1F">
        <w:rPr>
          <w:rFonts w:ascii="Times New Roman" w:eastAsia="Times New Roman" w:hAnsi="Times New Roman" w:cs="Times New Roman"/>
          <w:sz w:val="24"/>
          <w:szCs w:val="24"/>
        </w:rPr>
        <w:t xml:space="preserve"> with Green Learning modules.</w:t>
      </w:r>
    </w:p>
    <w:p w:rsidR="009628C1" w:rsidRPr="00C625C1" w:rsidRDefault="009628C1" w:rsidP="009628C1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25C1">
        <w:rPr>
          <w:rFonts w:ascii="Times New Roman" w:eastAsia="Times New Roman" w:hAnsi="Times New Roman" w:cs="Times New Roman"/>
          <w:b/>
          <w:bCs/>
          <w:sz w:val="24"/>
          <w:szCs w:val="24"/>
        </w:rPr>
        <w:t>A List of All Datasets, Tasks and Specifications</w:t>
      </w:r>
    </w:p>
    <w:p w:rsidR="000757CC" w:rsidRPr="000757CC" w:rsidRDefault="00283D66" w:rsidP="000757C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P19 Sepsis </w:t>
      </w:r>
      <w:r w:rsidR="00F86D97">
        <w:rPr>
          <w:rFonts w:ascii="Times New Roman" w:eastAsia="Times New Roman" w:hAnsi="Times New Roman" w:cs="Times New Roman" w:hint="eastAsia"/>
          <w:sz w:val="24"/>
          <w:szCs w:val="24"/>
        </w:rPr>
        <w:t xml:space="preserve">occurrence prediction task,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 observed that </w:t>
      </w:r>
      <w:r w:rsidR="00492D97">
        <w:rPr>
          <w:rFonts w:ascii="Times New Roman" w:eastAsia="Times New Roman" w:hAnsi="Times New Roman" w:cs="Times New Roman" w:hint="eastAsia"/>
          <w:sz w:val="24"/>
          <w:szCs w:val="24"/>
        </w:rPr>
        <w:t xml:space="preserve">although green classifier performs better than most of the deep </w:t>
      </w:r>
      <w:r w:rsidR="00725617">
        <w:rPr>
          <w:rFonts w:ascii="Times New Roman" w:eastAsia="Times New Roman" w:hAnsi="Times New Roman" w:cs="Times New Roman"/>
          <w:sz w:val="24"/>
          <w:szCs w:val="24"/>
        </w:rPr>
        <w:t>learning-based</w:t>
      </w:r>
      <w:r w:rsidR="00492D97">
        <w:rPr>
          <w:rFonts w:ascii="Times New Roman" w:eastAsia="Times New Roman" w:hAnsi="Times New Roman" w:cs="Times New Roman" w:hint="eastAsia"/>
          <w:sz w:val="24"/>
          <w:szCs w:val="24"/>
        </w:rPr>
        <w:t xml:space="preserve"> method</w:t>
      </w:r>
      <w:r w:rsidR="005B6F94">
        <w:rPr>
          <w:rFonts w:ascii="Times New Roman" w:eastAsia="Times New Roman" w:hAnsi="Times New Roman" w:cs="Times New Roman" w:hint="eastAsia"/>
          <w:sz w:val="24"/>
          <w:szCs w:val="24"/>
        </w:rPr>
        <w:t>, a simple XGBoost classifier still outperforms everyone else.</w:t>
      </w:r>
      <w:r w:rsidR="00725617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CA5C57">
        <w:rPr>
          <w:rFonts w:ascii="Times New Roman" w:eastAsia="Times New Roman" w:hAnsi="Times New Roman" w:cs="Times New Roman" w:hint="eastAsia"/>
          <w:sz w:val="24"/>
          <w:szCs w:val="24"/>
        </w:rPr>
        <w:t>We want to verify if the phenomenon also occurs on other similar datasets. However, since time series, specifically time series with missing values are an under-explored area, there</w:t>
      </w:r>
      <w:r w:rsidR="00CA5C57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CA5C57">
        <w:rPr>
          <w:rFonts w:ascii="Times New Roman" w:eastAsia="Times New Roman" w:hAnsi="Times New Roman" w:cs="Times New Roman" w:hint="eastAsia"/>
          <w:sz w:val="24"/>
          <w:szCs w:val="24"/>
        </w:rPr>
        <w:t>s few to none well-known benchmarks, and previous works on th</w:t>
      </w:r>
      <w:r w:rsidR="00C0508B">
        <w:rPr>
          <w:rFonts w:ascii="Times New Roman" w:eastAsia="Times New Roman" w:hAnsi="Times New Roman" w:cs="Times New Roman" w:hint="eastAsia"/>
          <w:sz w:val="24"/>
          <w:szCs w:val="24"/>
        </w:rPr>
        <w:t xml:space="preserve">is </w:t>
      </w:r>
      <w:r w:rsidR="00CA5C57">
        <w:rPr>
          <w:rFonts w:ascii="Times New Roman" w:eastAsia="Times New Roman" w:hAnsi="Times New Roman" w:cs="Times New Roman" w:hint="eastAsia"/>
          <w:sz w:val="24"/>
          <w:szCs w:val="24"/>
        </w:rPr>
        <w:t>topic</w:t>
      </w:r>
      <w:r w:rsidR="00C0508B">
        <w:rPr>
          <w:rFonts w:ascii="Times New Roman" w:eastAsia="Times New Roman" w:hAnsi="Times New Roman" w:cs="Times New Roman" w:hint="eastAsia"/>
          <w:sz w:val="24"/>
          <w:szCs w:val="24"/>
        </w:rPr>
        <w:t xml:space="preserve"> typically</w:t>
      </w:r>
      <w:r w:rsidR="00CA5C57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4642E9">
        <w:rPr>
          <w:rFonts w:ascii="Times New Roman" w:eastAsia="Times New Roman" w:hAnsi="Times New Roman" w:cs="Times New Roman" w:hint="eastAsia"/>
          <w:sz w:val="24"/>
          <w:szCs w:val="24"/>
        </w:rPr>
        <w:t>do not share the same evaluation datasets and tasks.</w:t>
      </w:r>
      <w:r w:rsidR="00244511">
        <w:rPr>
          <w:rFonts w:ascii="Times New Roman" w:eastAsia="Times New Roman" w:hAnsi="Times New Roman" w:cs="Times New Roman" w:hint="eastAsia"/>
          <w:sz w:val="24"/>
          <w:szCs w:val="24"/>
        </w:rPr>
        <w:t xml:space="preserve"> However, we do find a series of works from the deep learning community in recent years, that share some similarity in dataset</w:t>
      </w:r>
      <w:r w:rsidR="000757CC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4B634C">
        <w:rPr>
          <w:rFonts w:ascii="Times New Roman" w:eastAsia="Times New Roman" w:hAnsi="Times New Roman" w:cs="Times New Roman" w:hint="eastAsia"/>
          <w:sz w:val="24"/>
          <w:szCs w:val="24"/>
        </w:rPr>
        <w:t>characteristics</w:t>
      </w:r>
      <w:r w:rsidR="00244511">
        <w:rPr>
          <w:rFonts w:ascii="Times New Roman" w:eastAsia="Times New Roman" w:hAnsi="Times New Roman" w:cs="Times New Roman" w:hint="eastAsia"/>
          <w:sz w:val="24"/>
          <w:szCs w:val="24"/>
        </w:rPr>
        <w:t xml:space="preserve"> and task options.</w:t>
      </w:r>
      <w:r w:rsidR="000757CC">
        <w:rPr>
          <w:rFonts w:ascii="Times New Roman" w:eastAsia="Times New Roman" w:hAnsi="Times New Roman" w:cs="Times New Roman" w:hint="eastAsia"/>
          <w:sz w:val="24"/>
          <w:szCs w:val="24"/>
        </w:rPr>
        <w:t xml:space="preserve"> Here</w:t>
      </w:r>
      <w:r w:rsidR="000757CC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0757CC">
        <w:rPr>
          <w:rFonts w:ascii="Times New Roman" w:eastAsia="Times New Roman" w:hAnsi="Times New Roman" w:cs="Times New Roman" w:hint="eastAsia"/>
          <w:sz w:val="24"/>
          <w:szCs w:val="24"/>
        </w:rPr>
        <w:t>s a</w:t>
      </w:r>
      <w:r w:rsidR="00ED4F20">
        <w:rPr>
          <w:rFonts w:ascii="Times New Roman" w:eastAsia="Times New Roman" w:hAnsi="Times New Roman" w:cs="Times New Roman" w:hint="eastAsia"/>
          <w:sz w:val="24"/>
          <w:szCs w:val="24"/>
        </w:rPr>
        <w:t>n</w:t>
      </w:r>
      <w:r w:rsidR="000757CC">
        <w:rPr>
          <w:rFonts w:ascii="Times New Roman" w:eastAsia="Times New Roman" w:hAnsi="Times New Roman" w:cs="Times New Roman" w:hint="eastAsia"/>
          <w:sz w:val="24"/>
          <w:szCs w:val="24"/>
        </w:rPr>
        <w:t xml:space="preserve"> inclusive summary of them:</w:t>
      </w:r>
    </w:p>
    <w:p w:rsidR="000757CC" w:rsidRPr="000757CC" w:rsidRDefault="00000000" w:rsidP="000757CC">
      <w:pPr>
        <w:pStyle w:val="ListParagraph"/>
        <w:numPr>
          <w:ilvl w:val="0"/>
          <w:numId w:val="15"/>
        </w:numPr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0757CC" w:rsidRPr="00B50AD9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PhysioNet Challenge 2019 (</w:t>
        </w:r>
        <w:r w:rsidR="000757CC" w:rsidRPr="000757C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P19</w:t>
        </w:r>
        <w:r w:rsidR="000757CC" w:rsidRPr="00B50AD9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)</w:t>
        </w:r>
      </w:hyperlink>
      <w:r w:rsidR="000757CC">
        <w:rPr>
          <w:rFonts w:ascii="Times New Roman" w:eastAsia="Times New Roman" w:hAnsi="Times New Roman" w:cs="Times New Roman" w:hint="eastAsia"/>
          <w:sz w:val="24"/>
          <w:szCs w:val="24"/>
        </w:rPr>
        <w:t>:</w:t>
      </w:r>
      <w:r w:rsidR="000757CC" w:rsidRPr="000757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D4F20">
        <w:rPr>
          <w:rFonts w:ascii="Times New Roman" w:eastAsia="Times New Roman" w:hAnsi="Times New Roman" w:cs="Times New Roman" w:hint="eastAsia"/>
          <w:sz w:val="24"/>
          <w:szCs w:val="24"/>
        </w:rPr>
        <w:t>Sepsis early prediction dataset.</w:t>
      </w:r>
      <w:r w:rsidR="000757CC" w:rsidRPr="000757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D4F20">
        <w:rPr>
          <w:rFonts w:ascii="Times New Roman" w:eastAsia="Times New Roman" w:hAnsi="Times New Roman" w:cs="Times New Roman" w:hint="eastAsia"/>
          <w:sz w:val="24"/>
          <w:szCs w:val="24"/>
        </w:rPr>
        <w:t xml:space="preserve">It is </w:t>
      </w:r>
      <w:r w:rsidR="000757CC" w:rsidRPr="000757CC">
        <w:rPr>
          <w:rFonts w:ascii="Times New Roman" w:eastAsia="Times New Roman" w:hAnsi="Times New Roman" w:cs="Times New Roman"/>
          <w:sz w:val="24"/>
          <w:szCs w:val="24"/>
        </w:rPr>
        <w:t>an hourly sampled dataset</w:t>
      </w:r>
      <w:r w:rsidR="00ED4F20">
        <w:rPr>
          <w:rFonts w:ascii="Times New Roman" w:eastAsia="Times New Roman" w:hAnsi="Times New Roman" w:cs="Times New Roman" w:hint="eastAsia"/>
          <w:sz w:val="24"/>
          <w:szCs w:val="24"/>
        </w:rPr>
        <w:t>,</w:t>
      </w:r>
      <w:r w:rsidR="000757CC" w:rsidRPr="000757CC">
        <w:rPr>
          <w:rFonts w:ascii="Times New Roman" w:eastAsia="Times New Roman" w:hAnsi="Times New Roman" w:cs="Times New Roman"/>
          <w:sz w:val="24"/>
          <w:szCs w:val="24"/>
        </w:rPr>
        <w:t xml:space="preserve"> so no resampling is needed. However, for metrics, the original P19 has a utility function for scoring the prediction based on temporal precision. But here we treat it as a simple binary classification task, and </w:t>
      </w:r>
      <w:r w:rsidR="000757CC" w:rsidRPr="000757CC">
        <w:rPr>
          <w:rFonts w:ascii="Times New Roman" w:eastAsia="Times New Roman" w:hAnsi="Times New Roman" w:cs="Times New Roman"/>
          <w:b/>
          <w:bCs/>
          <w:sz w:val="24"/>
          <w:szCs w:val="24"/>
        </w:rPr>
        <w:t>the binary labels are assigned based on the occurrence of sepsis</w:t>
      </w:r>
      <w:r w:rsidR="000757CC" w:rsidRPr="000757CC">
        <w:rPr>
          <w:rFonts w:ascii="Times New Roman" w:eastAsia="Times New Roman" w:hAnsi="Times New Roman" w:cs="Times New Roman"/>
          <w:sz w:val="24"/>
          <w:szCs w:val="24"/>
        </w:rPr>
        <w:t xml:space="preserve">, aligning with what's done in </w:t>
      </w:r>
      <w:hyperlink r:id="rId9" w:history="1">
        <w:r w:rsidR="000757CC" w:rsidRPr="000757C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RAINDROP</w:t>
        </w:r>
      </w:hyperlink>
      <w:r w:rsidR="000757CC" w:rsidRPr="000757C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10" w:history="1">
        <w:r w:rsidR="000757CC" w:rsidRPr="000757C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code</w:t>
        </w:r>
      </w:hyperlink>
      <w:r w:rsidR="000757CC" w:rsidRPr="000757CC">
        <w:rPr>
          <w:rFonts w:ascii="Times New Roman" w:eastAsia="Times New Roman" w:hAnsi="Times New Roman" w:cs="Times New Roman"/>
          <w:sz w:val="24"/>
          <w:szCs w:val="24"/>
        </w:rPr>
        <w:t xml:space="preserve">). So theoretically we can compare our results </w:t>
      </w:r>
      <w:r w:rsidR="00ED4F20">
        <w:rPr>
          <w:rFonts w:ascii="Times New Roman" w:eastAsia="Times New Roman" w:hAnsi="Times New Roman" w:cs="Times New Roman" w:hint="eastAsia"/>
          <w:sz w:val="24"/>
          <w:szCs w:val="24"/>
        </w:rPr>
        <w:t xml:space="preserve">so far </w:t>
      </w:r>
      <w:r w:rsidR="000757CC" w:rsidRPr="000757CC">
        <w:rPr>
          <w:rFonts w:ascii="Times New Roman" w:eastAsia="Times New Roman" w:hAnsi="Times New Roman" w:cs="Times New Roman"/>
          <w:sz w:val="24"/>
          <w:szCs w:val="24"/>
        </w:rPr>
        <w:t>with what's reported by RAINDROP</w:t>
      </w:r>
      <w:r w:rsidR="00CF5138">
        <w:rPr>
          <w:rFonts w:ascii="Times New Roman" w:eastAsia="Times New Roman" w:hAnsi="Times New Roman" w:cs="Times New Roman" w:hint="eastAsia"/>
          <w:sz w:val="24"/>
          <w:szCs w:val="24"/>
        </w:rPr>
        <w:t xml:space="preserve">, including </w:t>
      </w:r>
      <w:r w:rsidR="00CF5138">
        <w:rPr>
          <w:rFonts w:ascii="Times New Roman" w:eastAsia="Times New Roman" w:hAnsi="Times New Roman" w:cs="Times New Roman"/>
          <w:sz w:val="24"/>
          <w:szCs w:val="24"/>
        </w:rPr>
        <w:t>thei</w:t>
      </w:r>
      <w:r w:rsidR="00CF5138">
        <w:rPr>
          <w:rFonts w:ascii="Times New Roman" w:eastAsia="Times New Roman" w:hAnsi="Times New Roman" w:cs="Times New Roman" w:hint="eastAsia"/>
          <w:sz w:val="24"/>
          <w:szCs w:val="24"/>
        </w:rPr>
        <w:t>r baselines</w:t>
      </w:r>
      <w:r w:rsidR="00D01F4C">
        <w:rPr>
          <w:rFonts w:ascii="Times New Roman" w:eastAsia="Times New Roman" w:hAnsi="Times New Roman" w:cs="Times New Roman" w:hint="eastAsia"/>
          <w:sz w:val="24"/>
          <w:szCs w:val="24"/>
        </w:rPr>
        <w:t>;</w:t>
      </w:r>
    </w:p>
    <w:p w:rsidR="000757CC" w:rsidRDefault="00000000" w:rsidP="000757CC">
      <w:pPr>
        <w:pStyle w:val="ListParagraph"/>
        <w:numPr>
          <w:ilvl w:val="0"/>
          <w:numId w:val="15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946F4C" w:rsidRPr="00B50AD9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PhysioNet Challenge 2012 (P12)</w:t>
        </w:r>
      </w:hyperlink>
      <w:r w:rsidR="00946F4C">
        <w:rPr>
          <w:rFonts w:ascii="Times New Roman" w:eastAsia="Times New Roman" w:hAnsi="Times New Roman" w:cs="Times New Roman" w:hint="eastAsia"/>
          <w:sz w:val="24"/>
          <w:szCs w:val="24"/>
        </w:rPr>
        <w:t xml:space="preserve">: 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>an irregularly sampled time series database. It has multiple outcome descriptors</w:t>
      </w:r>
      <w:r w:rsidR="00946F4C">
        <w:rPr>
          <w:rFonts w:ascii="Times New Roman" w:eastAsia="Times New Roman" w:hAnsi="Times New Roman" w:cs="Times New Roman" w:hint="eastAsia"/>
          <w:sz w:val="24"/>
          <w:szCs w:val="24"/>
        </w:rPr>
        <w:t>,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 but is mainly used for binary classification task such as in </w:t>
      </w:r>
      <w:hyperlink r:id="rId12" w:history="1">
        <w:r w:rsidR="00946F4C" w:rsidRPr="00946F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GRU-D</w:t>
        </w:r>
      </w:hyperlink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13" w:history="1">
        <w:r w:rsidR="00946F4C" w:rsidRPr="00946F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code</w:t>
        </w:r>
      </w:hyperlink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), RAINDROP and </w:t>
      </w:r>
      <w:hyperlink r:id="rId14" w:history="1">
        <w:r w:rsidR="00946F4C" w:rsidRPr="00946F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ViTST</w:t>
        </w:r>
      </w:hyperlink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15" w:history="1">
        <w:r w:rsidR="00946F4C" w:rsidRPr="00946F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code</w:t>
        </w:r>
      </w:hyperlink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). The difference though, is that </w:t>
      </w:r>
      <w:r w:rsidR="00946F4C" w:rsidRPr="00946F4C">
        <w:rPr>
          <w:rFonts w:ascii="Times New Roman" w:eastAsia="Times New Roman" w:hAnsi="Times New Roman" w:cs="Times New Roman"/>
          <w:b/>
          <w:bCs/>
          <w:sz w:val="24"/>
          <w:szCs w:val="24"/>
        </w:rPr>
        <w:t>GRU-D and ViTST both use mortality prediction as their primary task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 (GRU-D also experimented on mortality + 3 other tasks, including los &lt; 3d, as a multitask); while </w:t>
      </w:r>
      <w:r w:rsidR="00946F4C" w:rsidRPr="00946F4C">
        <w:rPr>
          <w:rFonts w:ascii="Times New Roman" w:eastAsia="Times New Roman" w:hAnsi="Times New Roman" w:cs="Times New Roman"/>
          <w:b/>
          <w:bCs/>
          <w:sz w:val="24"/>
          <w:szCs w:val="24"/>
        </w:rPr>
        <w:t>RAINDROP uses length of stay &lt; 3 day as the primary task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. (See </w:t>
      </w:r>
      <w:hyperlink r:id="rId16" w:history="1">
        <w:r w:rsidR="00946F4C" w:rsidRPr="00946F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issue #14</w:t>
        </w:r>
      </w:hyperlink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 under ViTST's repo). Note that,</w:t>
      </w:r>
      <w:r w:rsidR="00246A19">
        <w:rPr>
          <w:rFonts w:ascii="Times New Roman" w:eastAsia="Times New Roman" w:hAnsi="Times New Roman" w:cs="Times New Roman" w:hint="eastAsia"/>
          <w:sz w:val="24"/>
          <w:szCs w:val="24"/>
        </w:rPr>
        <w:t xml:space="preserve"> in the work of</w:t>
      </w:r>
      <w:r w:rsidR="00946F4C" w:rsidRPr="00946F4C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>GRU-D</w:t>
      </w:r>
      <w:r w:rsidR="00246A19">
        <w:rPr>
          <w:rFonts w:ascii="Times New Roman" w:eastAsia="Times New Roman" w:hAnsi="Times New Roman" w:cs="Times New Roman" w:hint="eastAsia"/>
          <w:sz w:val="24"/>
          <w:szCs w:val="24"/>
        </w:rPr>
        <w:t>, for the baseline models (RF for example), time series are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 resample</w:t>
      </w:r>
      <w:r w:rsidR="00246A19">
        <w:rPr>
          <w:rFonts w:ascii="Times New Roman" w:eastAsia="Times New Roman" w:hAnsi="Times New Roman" w:cs="Times New Roman" w:hint="eastAsia"/>
          <w:sz w:val="24"/>
          <w:szCs w:val="24"/>
        </w:rPr>
        <w:t>d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 into an hourly basis </w:t>
      </w:r>
      <w:r w:rsidR="00D264B5">
        <w:rPr>
          <w:rFonts w:ascii="Times New Roman" w:eastAsia="Times New Roman" w:hAnsi="Times New Roman" w:cs="Times New Roman" w:hint="eastAsia"/>
          <w:sz w:val="24"/>
          <w:szCs w:val="24"/>
        </w:rPr>
        <w:t xml:space="preserve">(with forward-filling </w:t>
      </w:r>
      <w:r w:rsidR="00243731">
        <w:rPr>
          <w:rFonts w:ascii="Times New Roman" w:eastAsia="Times New Roman" w:hAnsi="Times New Roman" w:cs="Times New Roman" w:hint="eastAsia"/>
          <w:sz w:val="24"/>
          <w:szCs w:val="24"/>
        </w:rPr>
        <w:t xml:space="preserve">and different </w:t>
      </w:r>
      <w:r w:rsidR="00D264B5">
        <w:rPr>
          <w:rFonts w:ascii="Times New Roman" w:eastAsia="Times New Roman" w:hAnsi="Times New Roman" w:cs="Times New Roman" w:hint="eastAsia"/>
          <w:sz w:val="24"/>
          <w:szCs w:val="24"/>
        </w:rPr>
        <w:t>imputation</w:t>
      </w:r>
      <w:r w:rsidR="00243731">
        <w:rPr>
          <w:rFonts w:ascii="Times New Roman" w:eastAsia="Times New Roman" w:hAnsi="Times New Roman" w:cs="Times New Roman" w:hint="eastAsia"/>
          <w:sz w:val="24"/>
          <w:szCs w:val="24"/>
        </w:rPr>
        <w:t xml:space="preserve"> strategies</w:t>
      </w:r>
      <w:r w:rsidR="00D264B5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243731">
        <w:rPr>
          <w:rFonts w:ascii="Times New Roman" w:eastAsia="Times New Roman" w:hAnsi="Times New Roman" w:cs="Times New Roman" w:hint="eastAsia"/>
          <w:sz w:val="24"/>
          <w:szCs w:val="24"/>
        </w:rPr>
        <w:t>,</w:t>
      </w:r>
      <w:r w:rsidR="00D264B5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while </w:t>
      </w:r>
      <w:r w:rsidR="00243731">
        <w:rPr>
          <w:rFonts w:ascii="Times New Roman" w:eastAsia="Times New Roman" w:hAnsi="Times New Roman" w:cs="Times New Roman" w:hint="eastAsia"/>
          <w:sz w:val="24"/>
          <w:szCs w:val="24"/>
        </w:rPr>
        <w:t xml:space="preserve">GRU-D itself, 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RAINDROP and ViTST </w:t>
      </w:r>
      <w:r w:rsidR="00243731">
        <w:rPr>
          <w:rFonts w:ascii="Times New Roman" w:eastAsia="Times New Roman" w:hAnsi="Times New Roman" w:cs="Times New Roman" w:hint="eastAsia"/>
          <w:sz w:val="24"/>
          <w:szCs w:val="24"/>
        </w:rPr>
        <w:t>are able to handle irregular time series</w:t>
      </w:r>
      <w:r w:rsidR="009B035E">
        <w:rPr>
          <w:rFonts w:ascii="Times New Roman" w:eastAsia="Times New Roman" w:hAnsi="Times New Roman" w:cs="Times New Roman" w:hint="eastAsia"/>
          <w:sz w:val="24"/>
          <w:szCs w:val="24"/>
        </w:rPr>
        <w:t xml:space="preserve"> so no resampling happens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>.</w:t>
      </w:r>
      <w:r w:rsidR="00887763">
        <w:rPr>
          <w:rFonts w:ascii="Times New Roman" w:eastAsia="Times New Roman" w:hAnsi="Times New Roman" w:cs="Times New Roman" w:hint="eastAsia"/>
          <w:sz w:val="24"/>
          <w:szCs w:val="24"/>
        </w:rPr>
        <w:t xml:space="preserve"> GRU-D uses the subset</w:t>
      </w:r>
      <w:r w:rsidR="008414FD">
        <w:rPr>
          <w:rFonts w:ascii="Times New Roman" w:eastAsia="Times New Roman" w:hAnsi="Times New Roman" w:cs="Times New Roman" w:hint="eastAsia"/>
          <w:sz w:val="24"/>
          <w:szCs w:val="24"/>
        </w:rPr>
        <w:t xml:space="preserve"> A</w:t>
      </w:r>
      <w:r w:rsidR="00887763">
        <w:rPr>
          <w:rFonts w:ascii="Times New Roman" w:eastAsia="Times New Roman" w:hAnsi="Times New Roman" w:cs="Times New Roman" w:hint="eastAsia"/>
          <w:sz w:val="24"/>
          <w:szCs w:val="24"/>
        </w:rPr>
        <w:t xml:space="preserve"> only</w:t>
      </w:r>
      <w:r w:rsidR="004A43D5">
        <w:rPr>
          <w:rFonts w:ascii="Times New Roman" w:eastAsia="Times New Roman" w:hAnsi="Times New Roman" w:cs="Times New Roman" w:hint="eastAsia"/>
          <w:sz w:val="24"/>
          <w:szCs w:val="24"/>
        </w:rPr>
        <w:t xml:space="preserve"> for some reason</w:t>
      </w:r>
      <w:r w:rsidR="00887763">
        <w:rPr>
          <w:rFonts w:ascii="Times New Roman" w:eastAsia="Times New Roman" w:hAnsi="Times New Roman" w:cs="Times New Roman" w:hint="eastAsia"/>
          <w:sz w:val="24"/>
          <w:szCs w:val="24"/>
        </w:rPr>
        <w:t>.</w:t>
      </w:r>
    </w:p>
    <w:p w:rsidR="00946F4C" w:rsidRDefault="00000000" w:rsidP="000757CC">
      <w:pPr>
        <w:pStyle w:val="ListParagraph"/>
        <w:numPr>
          <w:ilvl w:val="0"/>
          <w:numId w:val="15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946F4C" w:rsidRPr="00D63B7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MIMIC-III</w:t>
        </w:r>
      </w:hyperlink>
      <w:r w:rsidR="00946F4C">
        <w:rPr>
          <w:rFonts w:ascii="Times New Roman" w:eastAsia="Times New Roman" w:hAnsi="Times New Roman" w:cs="Times New Roman" w:hint="eastAsia"/>
          <w:sz w:val="24"/>
          <w:szCs w:val="24"/>
        </w:rPr>
        <w:t>: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 a massive </w:t>
      </w:r>
      <w:r w:rsidR="00833858">
        <w:rPr>
          <w:rFonts w:ascii="Times New Roman" w:eastAsia="Times New Roman" w:hAnsi="Times New Roman" w:cs="Times New Roman" w:hint="eastAsia"/>
          <w:sz w:val="24"/>
          <w:szCs w:val="24"/>
        </w:rPr>
        <w:t xml:space="preserve">biomedical 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>dataset</w:t>
      </w:r>
      <w:r w:rsidR="00833858">
        <w:rPr>
          <w:rFonts w:ascii="Times New Roman" w:eastAsia="Times New Roman" w:hAnsi="Times New Roman" w:cs="Times New Roman" w:hint="eastAsia"/>
          <w:sz w:val="24"/>
          <w:szCs w:val="24"/>
        </w:rPr>
        <w:t xml:space="preserve"> mainly collected from ICU stay data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41BFF">
        <w:rPr>
          <w:rFonts w:ascii="Times New Roman" w:eastAsia="Times New Roman" w:hAnsi="Times New Roman" w:cs="Times New Roman" w:hint="eastAsia"/>
          <w:sz w:val="24"/>
          <w:szCs w:val="24"/>
        </w:rPr>
        <w:t xml:space="preserve">It is also irregularly sampled. 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GRU-D </w:t>
      </w:r>
      <w:r w:rsidR="00C33CE6">
        <w:rPr>
          <w:rFonts w:ascii="Times New Roman" w:eastAsia="Times New Roman" w:hAnsi="Times New Roman" w:cs="Times New Roman" w:hint="eastAsia"/>
          <w:sz w:val="24"/>
          <w:szCs w:val="24"/>
        </w:rPr>
        <w:t xml:space="preserve">resamples it </w:t>
      </w:r>
      <w:r w:rsidR="00A12B0F">
        <w:rPr>
          <w:rFonts w:ascii="Times New Roman" w:eastAsia="Times New Roman" w:hAnsi="Times New Roman" w:cs="Times New Roman" w:hint="eastAsia"/>
          <w:sz w:val="24"/>
          <w:szCs w:val="24"/>
        </w:rPr>
        <w:t>every 2 hours</w:t>
      </w:r>
      <w:r w:rsidR="00C33CE6">
        <w:rPr>
          <w:rFonts w:ascii="Times New Roman" w:eastAsia="Times New Roman" w:hAnsi="Times New Roman" w:cs="Times New Roman" w:hint="eastAsia"/>
          <w:sz w:val="24"/>
          <w:szCs w:val="24"/>
        </w:rPr>
        <w:t xml:space="preserve"> and 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>uses it for binary mortality prediction only</w:t>
      </w:r>
      <w:r w:rsidR="005425B2">
        <w:rPr>
          <w:rFonts w:ascii="Times New Roman" w:eastAsia="Times New Roman" w:hAnsi="Times New Roman" w:cs="Times New Roman" w:hint="eastAsia"/>
          <w:sz w:val="24"/>
          <w:szCs w:val="24"/>
        </w:rPr>
        <w:t xml:space="preserve"> based on first 48-hour data</w:t>
      </w:r>
      <w:r w:rsidR="00A600A8">
        <w:rPr>
          <w:rFonts w:ascii="Times New Roman" w:eastAsia="Times New Roman" w:hAnsi="Times New Roman" w:cs="Times New Roman" w:hint="eastAsia"/>
          <w:sz w:val="24"/>
          <w:szCs w:val="24"/>
        </w:rPr>
        <w:t xml:space="preserve">. </w:t>
      </w:r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They use 17 specific features selected in </w:t>
      </w:r>
      <w:hyperlink r:id="rId18" w:history="1">
        <w:r w:rsidR="00946F4C" w:rsidRPr="00946F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this benchmark work</w:t>
        </w:r>
      </w:hyperlink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19" w:history="1">
        <w:r w:rsidR="00946F4C" w:rsidRPr="00946F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code</w:t>
        </w:r>
      </w:hyperlink>
      <w:r w:rsidR="00946F4C" w:rsidRPr="00946F4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IV. Next Steps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7A6F6C" w:rsidRDefault="007A6F6C" w:rsidP="00FE6FD6">
      <w:pPr>
        <w:pStyle w:val="ListParagraph"/>
        <w:numPr>
          <w:ilvl w:val="0"/>
          <w:numId w:val="12"/>
        </w:numPr>
        <w:ind w:firstLineChars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Explore correlation between </w:t>
      </w:r>
      <w:r w:rsidR="006F1084">
        <w:rPr>
          <w:rFonts w:ascii="Times New Roman" w:eastAsia="Times New Roman" w:hAnsi="Times New Roman" w:cs="Times New Roman"/>
        </w:rPr>
        <w:t xml:space="preserve">each feature’s </w:t>
      </w:r>
      <w:r>
        <w:rPr>
          <w:rFonts w:ascii="Times New Roman" w:eastAsia="Times New Roman" w:hAnsi="Times New Roman" w:cs="Times New Roman"/>
        </w:rPr>
        <w:t>missing</w:t>
      </w:r>
      <w:r w:rsidR="006F1084">
        <w:rPr>
          <w:rFonts w:ascii="Times New Roman" w:eastAsia="Times New Roman" w:hAnsi="Times New Roman" w:cs="Times New Roman"/>
        </w:rPr>
        <w:t xml:space="preserve"> rate and </w:t>
      </w:r>
      <w:r w:rsidR="001E3FD0">
        <w:rPr>
          <w:rFonts w:ascii="Times New Roman" w:eastAsia="Times New Roman" w:hAnsi="Times New Roman" w:cs="Times New Roman"/>
        </w:rPr>
        <w:t xml:space="preserve">sample </w:t>
      </w:r>
      <w:r w:rsidR="006F1084">
        <w:rPr>
          <w:rFonts w:ascii="Times New Roman" w:eastAsia="Times New Roman" w:hAnsi="Times New Roman" w:cs="Times New Roman"/>
        </w:rPr>
        <w:t>label</w:t>
      </w:r>
      <w:r w:rsidR="00085E43">
        <w:rPr>
          <w:rFonts w:ascii="Times New Roman" w:eastAsia="Times New Roman" w:hAnsi="Times New Roman" w:cs="Times New Roman"/>
        </w:rPr>
        <w:t>;</w:t>
      </w:r>
    </w:p>
    <w:p w:rsidR="00FE6FD6" w:rsidRDefault="00FE6FD6" w:rsidP="00FE6FD6">
      <w:pPr>
        <w:pStyle w:val="ListParagraph"/>
        <w:numPr>
          <w:ilvl w:val="0"/>
          <w:numId w:val="12"/>
        </w:numPr>
        <w:ind w:firstLineChars="0"/>
        <w:rPr>
          <w:rFonts w:ascii="Times New Roman" w:eastAsia="Times New Roman" w:hAnsi="Times New Roman" w:cs="Times New Roman"/>
        </w:rPr>
      </w:pPr>
      <w:r w:rsidRPr="00FE6FD6">
        <w:rPr>
          <w:rFonts w:ascii="Times New Roman" w:eastAsia="Times New Roman" w:hAnsi="Times New Roman" w:cs="Times New Roman" w:hint="eastAsia"/>
        </w:rPr>
        <w:t>P12 dataset is relatively straightforward to</w:t>
      </w:r>
      <w:r>
        <w:rPr>
          <w:rFonts w:ascii="Times New Roman" w:eastAsia="Times New Roman" w:hAnsi="Times New Roman" w:cs="Times New Roman" w:hint="eastAsia"/>
        </w:rPr>
        <w:t xml:space="preserve"> handle; repeat all previous experiments on it</w:t>
      </w:r>
      <w:r w:rsidR="00085E43">
        <w:rPr>
          <w:rFonts w:ascii="Times New Roman" w:eastAsia="Times New Roman" w:hAnsi="Times New Roman" w:cs="Times New Roman"/>
        </w:rPr>
        <w:t>;</w:t>
      </w:r>
    </w:p>
    <w:p w:rsidR="00FE6FD6" w:rsidRPr="00FE6FD6" w:rsidRDefault="00FE6FD6" w:rsidP="00FE6FD6">
      <w:pPr>
        <w:pStyle w:val="ListParagraph"/>
        <w:numPr>
          <w:ilvl w:val="0"/>
          <w:numId w:val="12"/>
        </w:numPr>
        <w:ind w:firstLineChars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>Explore possible solution for irregularly sampled time series input.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V. Milestone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35674E" w:rsidRPr="003F0E0C" w:rsidRDefault="006D702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Made a </w:t>
      </w:r>
      <w:r>
        <w:rPr>
          <w:rFonts w:ascii="Times New Roman" w:eastAsia="Times New Roman" w:hAnsi="Times New Roman" w:cs="Times New Roman"/>
          <w:sz w:val="24"/>
          <w:szCs w:val="24"/>
        </w:rPr>
        <w:t>list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of datasets and related works (mainly in deep learning), listed </w:t>
      </w:r>
      <w:r w:rsidR="00F83813">
        <w:rPr>
          <w:rFonts w:ascii="Times New Roman" w:eastAsia="Times New Roman" w:hAnsi="Times New Roman" w:cs="Times New Roman"/>
          <w:sz w:val="24"/>
          <w:szCs w:val="24"/>
        </w:rPr>
        <w:t>commonly used benchmark tasks and marked their specifications</w:t>
      </w:r>
      <w:r w:rsidR="00085E43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3F0E0C" w:rsidRPr="003F0E0C" w:rsidRDefault="003F0E0C" w:rsidP="003F0E0C">
      <w:pPr>
        <w:pStyle w:val="ListParagraph"/>
        <w:numPr>
          <w:ilvl w:val="0"/>
          <w:numId w:val="1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0E0C">
        <w:rPr>
          <w:rFonts w:ascii="Times New Roman" w:eastAsia="Times New Roman" w:hAnsi="Times New Roman" w:cs="Times New Roman" w:hint="eastAsia"/>
          <w:sz w:val="24"/>
          <w:szCs w:val="24"/>
        </w:rPr>
        <w:t xml:space="preserve">Codes are available here: </w:t>
      </w:r>
      <w:hyperlink r:id="rId20" w:history="1">
        <w:r w:rsidRPr="003F0E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https://github.com/d9sus4/GL-TS</w:t>
        </w:r>
      </w:hyperlink>
    </w:p>
    <w:p w:rsidR="003F0E0C" w:rsidRDefault="003F0E0C" w:rsidP="00666992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sectPr w:rsidR="003F0E0C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87A697E5-0A7B-ED4D-BEB0-1DD82F501E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D25F85E-301E-5443-9786-61BC87436EC4}"/>
    <w:embedBold r:id="rId3" w:fontKey="{4097669E-EA52-9046-906F-A87EA0CDFEE1}"/>
    <w:embedItalic r:id="rId4" w:fontKey="{0141E2B8-58D3-A649-BF74-06D87262281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EA495F0E-3221-C84C-B4C7-FA338F6D980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237E1AF3-B0C9-3944-9A3C-1233720EC4A8}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4BD83761-10A9-724F-9520-D23CCF277F4E}"/>
    <w:embedItalic r:id="rId9" w:fontKey="{D3D4A474-90D7-5644-BC20-D3DFDF1B074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Cambri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roman"/>
    <w:notTrueType/>
    <w:pitch w:val="default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  <w:embedRegular r:id="rId15" w:fontKey="{263BA506-E03D-E740-BA8B-C6AA3FC85F6E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16" w:fontKey="{95921141-6319-4845-97A6-7EAFD38C2171}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  <w:embedRegular r:id="rId17" w:fontKey="{AC83651F-D7CA-CA4B-BA70-9634A9E0A48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8" w:fontKey="{2694A1FA-61C5-3743-BB04-990F092FC9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73145"/>
    <w:multiLevelType w:val="hybridMultilevel"/>
    <w:tmpl w:val="A484D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36EA8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11E3729"/>
    <w:multiLevelType w:val="hybridMultilevel"/>
    <w:tmpl w:val="E1066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D31FF"/>
    <w:multiLevelType w:val="multilevel"/>
    <w:tmpl w:val="7ECAB27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7551678"/>
    <w:multiLevelType w:val="hybridMultilevel"/>
    <w:tmpl w:val="9724DE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02A3B"/>
    <w:multiLevelType w:val="hybridMultilevel"/>
    <w:tmpl w:val="9558E148"/>
    <w:lvl w:ilvl="0" w:tplc="66CAB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F38E4"/>
    <w:multiLevelType w:val="hybridMultilevel"/>
    <w:tmpl w:val="9724DE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F40D2"/>
    <w:multiLevelType w:val="hybridMultilevel"/>
    <w:tmpl w:val="1A56B55C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C0506"/>
    <w:multiLevelType w:val="hybridMultilevel"/>
    <w:tmpl w:val="ED8CD8E6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176F54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0240F0E"/>
    <w:multiLevelType w:val="hybridMultilevel"/>
    <w:tmpl w:val="DB1EC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485173"/>
    <w:multiLevelType w:val="multilevel"/>
    <w:tmpl w:val="EDB61B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D745771"/>
    <w:multiLevelType w:val="hybridMultilevel"/>
    <w:tmpl w:val="9724D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A42434"/>
    <w:multiLevelType w:val="hybridMultilevel"/>
    <w:tmpl w:val="72FEDC2A"/>
    <w:lvl w:ilvl="0" w:tplc="1DE0820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A41794"/>
    <w:multiLevelType w:val="hybridMultilevel"/>
    <w:tmpl w:val="9EA82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752529">
    <w:abstractNumId w:val="11"/>
  </w:num>
  <w:num w:numId="2" w16cid:durableId="297149869">
    <w:abstractNumId w:val="3"/>
  </w:num>
  <w:num w:numId="3" w16cid:durableId="1723553572">
    <w:abstractNumId w:val="9"/>
  </w:num>
  <w:num w:numId="4" w16cid:durableId="472797303">
    <w:abstractNumId w:val="1"/>
  </w:num>
  <w:num w:numId="5" w16cid:durableId="136655003">
    <w:abstractNumId w:val="7"/>
  </w:num>
  <w:num w:numId="6" w16cid:durableId="1706907264">
    <w:abstractNumId w:val="8"/>
  </w:num>
  <w:num w:numId="7" w16cid:durableId="217665004">
    <w:abstractNumId w:val="5"/>
  </w:num>
  <w:num w:numId="8" w16cid:durableId="2114737982">
    <w:abstractNumId w:val="2"/>
  </w:num>
  <w:num w:numId="9" w16cid:durableId="635532558">
    <w:abstractNumId w:val="12"/>
  </w:num>
  <w:num w:numId="10" w16cid:durableId="870149280">
    <w:abstractNumId w:val="4"/>
  </w:num>
  <w:num w:numId="11" w16cid:durableId="1123842134">
    <w:abstractNumId w:val="6"/>
  </w:num>
  <w:num w:numId="12" w16cid:durableId="965741418">
    <w:abstractNumId w:val="0"/>
  </w:num>
  <w:num w:numId="13" w16cid:durableId="1642686884">
    <w:abstractNumId w:val="13"/>
  </w:num>
  <w:num w:numId="14" w16cid:durableId="479468894">
    <w:abstractNumId w:val="10"/>
  </w:num>
  <w:num w:numId="15" w16cid:durableId="18899509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1"/>
  <w:embedTrueType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74E"/>
    <w:rsid w:val="00005E7C"/>
    <w:rsid w:val="00011743"/>
    <w:rsid w:val="00013D5E"/>
    <w:rsid w:val="00023409"/>
    <w:rsid w:val="000260E9"/>
    <w:rsid w:val="00030874"/>
    <w:rsid w:val="00031C33"/>
    <w:rsid w:val="00035585"/>
    <w:rsid w:val="000422DB"/>
    <w:rsid w:val="00047D53"/>
    <w:rsid w:val="000535F3"/>
    <w:rsid w:val="00053A28"/>
    <w:rsid w:val="00054D2E"/>
    <w:rsid w:val="0006041D"/>
    <w:rsid w:val="00063EBC"/>
    <w:rsid w:val="00072BBF"/>
    <w:rsid w:val="000757CC"/>
    <w:rsid w:val="000763CB"/>
    <w:rsid w:val="00081318"/>
    <w:rsid w:val="00084F8D"/>
    <w:rsid w:val="00085A87"/>
    <w:rsid w:val="00085E43"/>
    <w:rsid w:val="0009061D"/>
    <w:rsid w:val="000913E9"/>
    <w:rsid w:val="00095534"/>
    <w:rsid w:val="00096A80"/>
    <w:rsid w:val="000A0796"/>
    <w:rsid w:val="000A3F99"/>
    <w:rsid w:val="000A5A48"/>
    <w:rsid w:val="000A69D7"/>
    <w:rsid w:val="000A70C5"/>
    <w:rsid w:val="000B1F44"/>
    <w:rsid w:val="000B798E"/>
    <w:rsid w:val="000C3332"/>
    <w:rsid w:val="000C4875"/>
    <w:rsid w:val="000D7BC6"/>
    <w:rsid w:val="000E2F4A"/>
    <w:rsid w:val="000E4D15"/>
    <w:rsid w:val="000E4E5A"/>
    <w:rsid w:val="000E516C"/>
    <w:rsid w:val="000F2C8B"/>
    <w:rsid w:val="00102351"/>
    <w:rsid w:val="00102D4D"/>
    <w:rsid w:val="001168D8"/>
    <w:rsid w:val="00117669"/>
    <w:rsid w:val="00117911"/>
    <w:rsid w:val="001236D5"/>
    <w:rsid w:val="001246BE"/>
    <w:rsid w:val="00124B2B"/>
    <w:rsid w:val="0013147C"/>
    <w:rsid w:val="0013365E"/>
    <w:rsid w:val="0013381D"/>
    <w:rsid w:val="00141BFF"/>
    <w:rsid w:val="001425D6"/>
    <w:rsid w:val="00145141"/>
    <w:rsid w:val="00153A7B"/>
    <w:rsid w:val="00162BED"/>
    <w:rsid w:val="0017360E"/>
    <w:rsid w:val="0017724B"/>
    <w:rsid w:val="00181E66"/>
    <w:rsid w:val="0018267E"/>
    <w:rsid w:val="00183DDE"/>
    <w:rsid w:val="00184049"/>
    <w:rsid w:val="00187330"/>
    <w:rsid w:val="00190651"/>
    <w:rsid w:val="00193E05"/>
    <w:rsid w:val="001979D9"/>
    <w:rsid w:val="001A0295"/>
    <w:rsid w:val="001A1AAE"/>
    <w:rsid w:val="001A1D6A"/>
    <w:rsid w:val="001A5D11"/>
    <w:rsid w:val="001A6C9C"/>
    <w:rsid w:val="001B34BC"/>
    <w:rsid w:val="001B4200"/>
    <w:rsid w:val="001C03AE"/>
    <w:rsid w:val="001C0EDF"/>
    <w:rsid w:val="001D4330"/>
    <w:rsid w:val="001E3FD0"/>
    <w:rsid w:val="001E4C79"/>
    <w:rsid w:val="001F11A4"/>
    <w:rsid w:val="001F1B60"/>
    <w:rsid w:val="00200610"/>
    <w:rsid w:val="002039BC"/>
    <w:rsid w:val="00203B22"/>
    <w:rsid w:val="002062F0"/>
    <w:rsid w:val="00210422"/>
    <w:rsid w:val="00212041"/>
    <w:rsid w:val="002162BA"/>
    <w:rsid w:val="00230C8F"/>
    <w:rsid w:val="00231A81"/>
    <w:rsid w:val="0023723C"/>
    <w:rsid w:val="00243731"/>
    <w:rsid w:val="00243B28"/>
    <w:rsid w:val="00244511"/>
    <w:rsid w:val="00246A19"/>
    <w:rsid w:val="00246A23"/>
    <w:rsid w:val="00257018"/>
    <w:rsid w:val="00262A60"/>
    <w:rsid w:val="0027045F"/>
    <w:rsid w:val="00271CFB"/>
    <w:rsid w:val="0028027D"/>
    <w:rsid w:val="00283350"/>
    <w:rsid w:val="00283D66"/>
    <w:rsid w:val="00293120"/>
    <w:rsid w:val="00293683"/>
    <w:rsid w:val="0029422D"/>
    <w:rsid w:val="002A116A"/>
    <w:rsid w:val="002A4630"/>
    <w:rsid w:val="002A78DC"/>
    <w:rsid w:val="002C53D0"/>
    <w:rsid w:val="002C7C07"/>
    <w:rsid w:val="002D008D"/>
    <w:rsid w:val="002D63BA"/>
    <w:rsid w:val="002E3E1C"/>
    <w:rsid w:val="002E60B1"/>
    <w:rsid w:val="002E7012"/>
    <w:rsid w:val="002F6B1D"/>
    <w:rsid w:val="00313A18"/>
    <w:rsid w:val="00316E7F"/>
    <w:rsid w:val="00323FE7"/>
    <w:rsid w:val="0032502E"/>
    <w:rsid w:val="00331B05"/>
    <w:rsid w:val="00337637"/>
    <w:rsid w:val="00340218"/>
    <w:rsid w:val="0035674E"/>
    <w:rsid w:val="00382527"/>
    <w:rsid w:val="00385A6B"/>
    <w:rsid w:val="003A3D29"/>
    <w:rsid w:val="003A780C"/>
    <w:rsid w:val="003A798E"/>
    <w:rsid w:val="003B09A6"/>
    <w:rsid w:val="003B4EA9"/>
    <w:rsid w:val="003D52BC"/>
    <w:rsid w:val="003F0E0C"/>
    <w:rsid w:val="004000D1"/>
    <w:rsid w:val="004020E2"/>
    <w:rsid w:val="0040484D"/>
    <w:rsid w:val="004131CB"/>
    <w:rsid w:val="00422CDD"/>
    <w:rsid w:val="00422DC7"/>
    <w:rsid w:val="00425954"/>
    <w:rsid w:val="004278B7"/>
    <w:rsid w:val="00430848"/>
    <w:rsid w:val="00431111"/>
    <w:rsid w:val="00443F93"/>
    <w:rsid w:val="00453D3E"/>
    <w:rsid w:val="0046161D"/>
    <w:rsid w:val="0046417B"/>
    <w:rsid w:val="004642E9"/>
    <w:rsid w:val="0047508B"/>
    <w:rsid w:val="00476A48"/>
    <w:rsid w:val="004809EC"/>
    <w:rsid w:val="00485938"/>
    <w:rsid w:val="004859B6"/>
    <w:rsid w:val="00485A10"/>
    <w:rsid w:val="00486BA7"/>
    <w:rsid w:val="004909FD"/>
    <w:rsid w:val="00490DBD"/>
    <w:rsid w:val="004916B8"/>
    <w:rsid w:val="00492D97"/>
    <w:rsid w:val="0049505E"/>
    <w:rsid w:val="0049518B"/>
    <w:rsid w:val="0049547A"/>
    <w:rsid w:val="00497C5D"/>
    <w:rsid w:val="004A43D5"/>
    <w:rsid w:val="004A494C"/>
    <w:rsid w:val="004B6268"/>
    <w:rsid w:val="004B634C"/>
    <w:rsid w:val="004C237D"/>
    <w:rsid w:val="004C2410"/>
    <w:rsid w:val="004C5596"/>
    <w:rsid w:val="004D0A6A"/>
    <w:rsid w:val="004D5F43"/>
    <w:rsid w:val="004D6942"/>
    <w:rsid w:val="004E27BF"/>
    <w:rsid w:val="004E4144"/>
    <w:rsid w:val="004F5DA6"/>
    <w:rsid w:val="004F78B1"/>
    <w:rsid w:val="0050212E"/>
    <w:rsid w:val="00512078"/>
    <w:rsid w:val="00514721"/>
    <w:rsid w:val="005160FC"/>
    <w:rsid w:val="00534439"/>
    <w:rsid w:val="00535601"/>
    <w:rsid w:val="005371E9"/>
    <w:rsid w:val="00541D8D"/>
    <w:rsid w:val="005425B2"/>
    <w:rsid w:val="005531D5"/>
    <w:rsid w:val="005561A2"/>
    <w:rsid w:val="00560B17"/>
    <w:rsid w:val="005622CC"/>
    <w:rsid w:val="0056395A"/>
    <w:rsid w:val="00563A3A"/>
    <w:rsid w:val="00565A56"/>
    <w:rsid w:val="005A0072"/>
    <w:rsid w:val="005A2D9D"/>
    <w:rsid w:val="005A3970"/>
    <w:rsid w:val="005B032E"/>
    <w:rsid w:val="005B2361"/>
    <w:rsid w:val="005B37D6"/>
    <w:rsid w:val="005B449A"/>
    <w:rsid w:val="005B6F94"/>
    <w:rsid w:val="005C3211"/>
    <w:rsid w:val="005C5655"/>
    <w:rsid w:val="005C5FA2"/>
    <w:rsid w:val="005D0B99"/>
    <w:rsid w:val="005D2744"/>
    <w:rsid w:val="005D5E64"/>
    <w:rsid w:val="005D6026"/>
    <w:rsid w:val="005F0DE2"/>
    <w:rsid w:val="005F6F7C"/>
    <w:rsid w:val="006035E2"/>
    <w:rsid w:val="00604367"/>
    <w:rsid w:val="0060454B"/>
    <w:rsid w:val="00605068"/>
    <w:rsid w:val="00605530"/>
    <w:rsid w:val="0061463C"/>
    <w:rsid w:val="0061618F"/>
    <w:rsid w:val="00620032"/>
    <w:rsid w:val="00620120"/>
    <w:rsid w:val="00620135"/>
    <w:rsid w:val="00641283"/>
    <w:rsid w:val="00641FBC"/>
    <w:rsid w:val="006430F5"/>
    <w:rsid w:val="00646238"/>
    <w:rsid w:val="0065059D"/>
    <w:rsid w:val="00665689"/>
    <w:rsid w:val="00666992"/>
    <w:rsid w:val="006729CE"/>
    <w:rsid w:val="0067312B"/>
    <w:rsid w:val="0067384C"/>
    <w:rsid w:val="00681098"/>
    <w:rsid w:val="00681B5A"/>
    <w:rsid w:val="00685E0C"/>
    <w:rsid w:val="006873FE"/>
    <w:rsid w:val="00694738"/>
    <w:rsid w:val="006A0E68"/>
    <w:rsid w:val="006A4EBF"/>
    <w:rsid w:val="006B01BB"/>
    <w:rsid w:val="006B1987"/>
    <w:rsid w:val="006B4C77"/>
    <w:rsid w:val="006C4E4B"/>
    <w:rsid w:val="006C553C"/>
    <w:rsid w:val="006D17B1"/>
    <w:rsid w:val="006D4449"/>
    <w:rsid w:val="006D55C6"/>
    <w:rsid w:val="006D7028"/>
    <w:rsid w:val="006E01E1"/>
    <w:rsid w:val="006E0D90"/>
    <w:rsid w:val="006F1084"/>
    <w:rsid w:val="006F1994"/>
    <w:rsid w:val="006F5F8E"/>
    <w:rsid w:val="00710ED3"/>
    <w:rsid w:val="00725617"/>
    <w:rsid w:val="00725A14"/>
    <w:rsid w:val="00726204"/>
    <w:rsid w:val="00737773"/>
    <w:rsid w:val="0074373C"/>
    <w:rsid w:val="0075501A"/>
    <w:rsid w:val="00773726"/>
    <w:rsid w:val="00774570"/>
    <w:rsid w:val="00790848"/>
    <w:rsid w:val="00792434"/>
    <w:rsid w:val="00792C27"/>
    <w:rsid w:val="00793AE9"/>
    <w:rsid w:val="007A44BA"/>
    <w:rsid w:val="007A52CC"/>
    <w:rsid w:val="007A68CD"/>
    <w:rsid w:val="007A6F6C"/>
    <w:rsid w:val="007A7897"/>
    <w:rsid w:val="007C278F"/>
    <w:rsid w:val="007D2A45"/>
    <w:rsid w:val="007D3A0B"/>
    <w:rsid w:val="007D4B3F"/>
    <w:rsid w:val="007D51EB"/>
    <w:rsid w:val="007F2C97"/>
    <w:rsid w:val="00801E3A"/>
    <w:rsid w:val="00804022"/>
    <w:rsid w:val="0081299A"/>
    <w:rsid w:val="00814752"/>
    <w:rsid w:val="00820033"/>
    <w:rsid w:val="00821B66"/>
    <w:rsid w:val="00825635"/>
    <w:rsid w:val="00833858"/>
    <w:rsid w:val="00834ABB"/>
    <w:rsid w:val="00835039"/>
    <w:rsid w:val="008414FD"/>
    <w:rsid w:val="008452BD"/>
    <w:rsid w:val="008552A0"/>
    <w:rsid w:val="00862FFE"/>
    <w:rsid w:val="008659F1"/>
    <w:rsid w:val="0087286F"/>
    <w:rsid w:val="00872D8C"/>
    <w:rsid w:val="008768EA"/>
    <w:rsid w:val="0088086B"/>
    <w:rsid w:val="008809F4"/>
    <w:rsid w:val="00881FD0"/>
    <w:rsid w:val="00881FEE"/>
    <w:rsid w:val="008820CD"/>
    <w:rsid w:val="00887546"/>
    <w:rsid w:val="00887763"/>
    <w:rsid w:val="00893A71"/>
    <w:rsid w:val="008A0705"/>
    <w:rsid w:val="008A2C90"/>
    <w:rsid w:val="008C51B2"/>
    <w:rsid w:val="008C5851"/>
    <w:rsid w:val="008C660F"/>
    <w:rsid w:val="008E0BC9"/>
    <w:rsid w:val="008E1375"/>
    <w:rsid w:val="008E3928"/>
    <w:rsid w:val="008E4BA6"/>
    <w:rsid w:val="008F0936"/>
    <w:rsid w:val="008F59E5"/>
    <w:rsid w:val="008F6311"/>
    <w:rsid w:val="00904785"/>
    <w:rsid w:val="00906753"/>
    <w:rsid w:val="00913978"/>
    <w:rsid w:val="00913AB2"/>
    <w:rsid w:val="00914B04"/>
    <w:rsid w:val="00915452"/>
    <w:rsid w:val="00927A91"/>
    <w:rsid w:val="00932398"/>
    <w:rsid w:val="00935FB4"/>
    <w:rsid w:val="0094231F"/>
    <w:rsid w:val="00945779"/>
    <w:rsid w:val="00946F4C"/>
    <w:rsid w:val="00955602"/>
    <w:rsid w:val="00962534"/>
    <w:rsid w:val="009628C1"/>
    <w:rsid w:val="00965A58"/>
    <w:rsid w:val="00970AF9"/>
    <w:rsid w:val="00970F18"/>
    <w:rsid w:val="00975EEC"/>
    <w:rsid w:val="00984640"/>
    <w:rsid w:val="00984B44"/>
    <w:rsid w:val="009863C6"/>
    <w:rsid w:val="009916B6"/>
    <w:rsid w:val="0099715D"/>
    <w:rsid w:val="009A238F"/>
    <w:rsid w:val="009A4E55"/>
    <w:rsid w:val="009A52F2"/>
    <w:rsid w:val="009A7318"/>
    <w:rsid w:val="009B035E"/>
    <w:rsid w:val="009B08D4"/>
    <w:rsid w:val="009B2522"/>
    <w:rsid w:val="009C614A"/>
    <w:rsid w:val="009D0A12"/>
    <w:rsid w:val="009D1866"/>
    <w:rsid w:val="009D4E19"/>
    <w:rsid w:val="009D5444"/>
    <w:rsid w:val="009D7B19"/>
    <w:rsid w:val="009E3FF7"/>
    <w:rsid w:val="009E6854"/>
    <w:rsid w:val="009F05F5"/>
    <w:rsid w:val="00A01CB2"/>
    <w:rsid w:val="00A035C3"/>
    <w:rsid w:val="00A05561"/>
    <w:rsid w:val="00A12B0F"/>
    <w:rsid w:val="00A15980"/>
    <w:rsid w:val="00A20DAD"/>
    <w:rsid w:val="00A27ABF"/>
    <w:rsid w:val="00A30948"/>
    <w:rsid w:val="00A32114"/>
    <w:rsid w:val="00A3222F"/>
    <w:rsid w:val="00A43F5B"/>
    <w:rsid w:val="00A442B2"/>
    <w:rsid w:val="00A456C8"/>
    <w:rsid w:val="00A46B25"/>
    <w:rsid w:val="00A47D7E"/>
    <w:rsid w:val="00A51056"/>
    <w:rsid w:val="00A51C5D"/>
    <w:rsid w:val="00A57D3A"/>
    <w:rsid w:val="00A600A8"/>
    <w:rsid w:val="00A602B6"/>
    <w:rsid w:val="00A72606"/>
    <w:rsid w:val="00A728C6"/>
    <w:rsid w:val="00A779AD"/>
    <w:rsid w:val="00A77E05"/>
    <w:rsid w:val="00A8071B"/>
    <w:rsid w:val="00A879E2"/>
    <w:rsid w:val="00AB31F7"/>
    <w:rsid w:val="00AC12D3"/>
    <w:rsid w:val="00AC1EEB"/>
    <w:rsid w:val="00AD1A35"/>
    <w:rsid w:val="00AE2DCB"/>
    <w:rsid w:val="00AE7EAE"/>
    <w:rsid w:val="00AF12B9"/>
    <w:rsid w:val="00AF2DBA"/>
    <w:rsid w:val="00AF57F9"/>
    <w:rsid w:val="00AF67C1"/>
    <w:rsid w:val="00B00DBC"/>
    <w:rsid w:val="00B2794C"/>
    <w:rsid w:val="00B40DAF"/>
    <w:rsid w:val="00B47C73"/>
    <w:rsid w:val="00B502FF"/>
    <w:rsid w:val="00B5055F"/>
    <w:rsid w:val="00B50AD9"/>
    <w:rsid w:val="00B50F32"/>
    <w:rsid w:val="00B52243"/>
    <w:rsid w:val="00B627C5"/>
    <w:rsid w:val="00B67011"/>
    <w:rsid w:val="00B723C8"/>
    <w:rsid w:val="00B74686"/>
    <w:rsid w:val="00B74D28"/>
    <w:rsid w:val="00B74DE0"/>
    <w:rsid w:val="00B87914"/>
    <w:rsid w:val="00B90635"/>
    <w:rsid w:val="00BA1E40"/>
    <w:rsid w:val="00BA6C59"/>
    <w:rsid w:val="00BA7343"/>
    <w:rsid w:val="00BB7383"/>
    <w:rsid w:val="00BC49C4"/>
    <w:rsid w:val="00BD49A1"/>
    <w:rsid w:val="00BD49DC"/>
    <w:rsid w:val="00BD750E"/>
    <w:rsid w:val="00BE4333"/>
    <w:rsid w:val="00BE5D3D"/>
    <w:rsid w:val="00BF0A7F"/>
    <w:rsid w:val="00BF0EB8"/>
    <w:rsid w:val="00BF6190"/>
    <w:rsid w:val="00C04E95"/>
    <w:rsid w:val="00C0508B"/>
    <w:rsid w:val="00C071F4"/>
    <w:rsid w:val="00C13615"/>
    <w:rsid w:val="00C2075D"/>
    <w:rsid w:val="00C2083B"/>
    <w:rsid w:val="00C217EC"/>
    <w:rsid w:val="00C2311A"/>
    <w:rsid w:val="00C33CE6"/>
    <w:rsid w:val="00C36150"/>
    <w:rsid w:val="00C47C6C"/>
    <w:rsid w:val="00C557D0"/>
    <w:rsid w:val="00C625C1"/>
    <w:rsid w:val="00C73972"/>
    <w:rsid w:val="00C77436"/>
    <w:rsid w:val="00C90C57"/>
    <w:rsid w:val="00C950A2"/>
    <w:rsid w:val="00C958CB"/>
    <w:rsid w:val="00CA3CFF"/>
    <w:rsid w:val="00CA5A92"/>
    <w:rsid w:val="00CA5C57"/>
    <w:rsid w:val="00CA6C48"/>
    <w:rsid w:val="00CB7BAF"/>
    <w:rsid w:val="00CC7B0B"/>
    <w:rsid w:val="00CC7D1F"/>
    <w:rsid w:val="00CD7CDA"/>
    <w:rsid w:val="00CE0BCC"/>
    <w:rsid w:val="00CE241C"/>
    <w:rsid w:val="00CF27E2"/>
    <w:rsid w:val="00CF2E96"/>
    <w:rsid w:val="00CF5138"/>
    <w:rsid w:val="00CF5C6A"/>
    <w:rsid w:val="00CF5D5D"/>
    <w:rsid w:val="00D01F4C"/>
    <w:rsid w:val="00D02670"/>
    <w:rsid w:val="00D14B60"/>
    <w:rsid w:val="00D1600F"/>
    <w:rsid w:val="00D21456"/>
    <w:rsid w:val="00D22418"/>
    <w:rsid w:val="00D264B5"/>
    <w:rsid w:val="00D2774B"/>
    <w:rsid w:val="00D31027"/>
    <w:rsid w:val="00D311C7"/>
    <w:rsid w:val="00D35909"/>
    <w:rsid w:val="00D40BF7"/>
    <w:rsid w:val="00D4603C"/>
    <w:rsid w:val="00D62793"/>
    <w:rsid w:val="00D63B74"/>
    <w:rsid w:val="00D6497C"/>
    <w:rsid w:val="00D7469D"/>
    <w:rsid w:val="00D80848"/>
    <w:rsid w:val="00D8370E"/>
    <w:rsid w:val="00D85753"/>
    <w:rsid w:val="00D94AA0"/>
    <w:rsid w:val="00D95CDA"/>
    <w:rsid w:val="00D9611C"/>
    <w:rsid w:val="00DA0AD0"/>
    <w:rsid w:val="00DA0D2E"/>
    <w:rsid w:val="00DB209A"/>
    <w:rsid w:val="00DB3F40"/>
    <w:rsid w:val="00DB4772"/>
    <w:rsid w:val="00DB7111"/>
    <w:rsid w:val="00DC6237"/>
    <w:rsid w:val="00DC65E0"/>
    <w:rsid w:val="00DC756D"/>
    <w:rsid w:val="00DD05DD"/>
    <w:rsid w:val="00DD49C2"/>
    <w:rsid w:val="00DD7104"/>
    <w:rsid w:val="00DE3872"/>
    <w:rsid w:val="00DF756E"/>
    <w:rsid w:val="00E13648"/>
    <w:rsid w:val="00E248BA"/>
    <w:rsid w:val="00E31CDD"/>
    <w:rsid w:val="00E33E38"/>
    <w:rsid w:val="00E4360A"/>
    <w:rsid w:val="00E44311"/>
    <w:rsid w:val="00E62D1F"/>
    <w:rsid w:val="00E65E7D"/>
    <w:rsid w:val="00E67032"/>
    <w:rsid w:val="00E73B6E"/>
    <w:rsid w:val="00E74228"/>
    <w:rsid w:val="00E77413"/>
    <w:rsid w:val="00E8285E"/>
    <w:rsid w:val="00EB137C"/>
    <w:rsid w:val="00ED4F20"/>
    <w:rsid w:val="00ED7FB1"/>
    <w:rsid w:val="00EE22A4"/>
    <w:rsid w:val="00EE3132"/>
    <w:rsid w:val="00EE4EC3"/>
    <w:rsid w:val="00EE792E"/>
    <w:rsid w:val="00EF59CF"/>
    <w:rsid w:val="00F0406F"/>
    <w:rsid w:val="00F17676"/>
    <w:rsid w:val="00F20C77"/>
    <w:rsid w:val="00F24B0C"/>
    <w:rsid w:val="00F275BB"/>
    <w:rsid w:val="00F3082B"/>
    <w:rsid w:val="00F31611"/>
    <w:rsid w:val="00F40ADF"/>
    <w:rsid w:val="00F61775"/>
    <w:rsid w:val="00F61884"/>
    <w:rsid w:val="00F6529D"/>
    <w:rsid w:val="00F65328"/>
    <w:rsid w:val="00F66E79"/>
    <w:rsid w:val="00F67952"/>
    <w:rsid w:val="00F83506"/>
    <w:rsid w:val="00F83813"/>
    <w:rsid w:val="00F83DE6"/>
    <w:rsid w:val="00F86D97"/>
    <w:rsid w:val="00F90BC6"/>
    <w:rsid w:val="00F91005"/>
    <w:rsid w:val="00F935A4"/>
    <w:rsid w:val="00FA0855"/>
    <w:rsid w:val="00FB0D2D"/>
    <w:rsid w:val="00FC0B6F"/>
    <w:rsid w:val="00FC4E6E"/>
    <w:rsid w:val="00FD4C0E"/>
    <w:rsid w:val="00FD5569"/>
    <w:rsid w:val="00FE16C8"/>
    <w:rsid w:val="00FE17C5"/>
    <w:rsid w:val="00FE2260"/>
    <w:rsid w:val="00FE6171"/>
    <w:rsid w:val="00FE6FD6"/>
    <w:rsid w:val="00FF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024E1"/>
  <w15:docId w15:val="{AFBD24F1-8182-834B-9BB9-599260928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en-US" w:eastAsia="zh-CN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ListLabel1">
    <w:name w:val="ListLabel 1"/>
    <w:qFormat/>
    <w:rPr>
      <w:rFonts w:ascii="Times New Roman" w:hAnsi="Times New Roman"/>
      <w:sz w:val="24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Noto Sans Symbols" w:cs="Noto Sans Symbols"/>
      <w:sz w:val="24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Courier New" w:cs="Courier New"/>
    </w:rPr>
  </w:style>
  <w:style w:type="character" w:customStyle="1" w:styleId="ListLabel15">
    <w:name w:val="ListLabel 15"/>
    <w:qFormat/>
    <w:rPr>
      <w:rFonts w:eastAsia="Noto Sans Symbols" w:cs="Noto Sans Symbols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Courier New" w:cs="Courier New"/>
    </w:rPr>
  </w:style>
  <w:style w:type="character" w:customStyle="1" w:styleId="ListLabel18">
    <w:name w:val="ListLabel 18"/>
    <w:qFormat/>
    <w:rPr>
      <w:rFonts w:eastAsia="Noto Sans Symbols" w:cs="Noto Sans Symbols"/>
    </w:rPr>
  </w:style>
  <w:style w:type="character" w:customStyle="1" w:styleId="ListLabel19">
    <w:name w:val="ListLabel 19"/>
    <w:qFormat/>
    <w:rPr>
      <w:rFonts w:ascii="Times New Roman" w:hAnsi="Times New Roman"/>
      <w:sz w:val="24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C68E4"/>
    <w:pPr>
      <w:ind w:firstLineChars="200" w:firstLine="420"/>
    </w:pPr>
    <w:rPr>
      <w:rFonts w:cs="Mangal"/>
      <w:szCs w:val="20"/>
    </w:rPr>
  </w:style>
  <w:style w:type="character" w:styleId="PlaceholderText">
    <w:name w:val="Placeholder Text"/>
    <w:basedOn w:val="DefaultParagraphFont"/>
    <w:uiPriority w:val="99"/>
    <w:semiHidden/>
    <w:rsid w:val="007A1D8A"/>
    <w:rPr>
      <w:color w:val="808080"/>
    </w:rPr>
  </w:style>
  <w:style w:type="table" w:customStyle="1" w:styleId="a">
    <w:basedOn w:val="TableNormal"/>
    <w:tblPr>
      <w:tblStyleRowBandSize w:val="1"/>
      <w:tblStyleColBandSize w:val="1"/>
      <w:tblCellMar>
        <w:left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020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0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B1F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53D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5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9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9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ysionet.org/content/challenge-2019/1.0.0/" TargetMode="External"/><Relationship Id="rId13" Type="http://schemas.openxmlformats.org/officeDocument/2006/relationships/hyperlink" Target="https://github.com/PeterChe1990/GRU-D" TargetMode="External"/><Relationship Id="rId18" Type="http://schemas.openxmlformats.org/officeDocument/2006/relationships/hyperlink" Target="https://www.sciencedirect.com/science/article/pii/S1532046418300716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hyperlink" Target="https://arxiv.org/abs/1606.01865" TargetMode="External"/><Relationship Id="rId12" Type="http://schemas.openxmlformats.org/officeDocument/2006/relationships/hyperlink" Target="https://arxiv.org/abs/1606.01865" TargetMode="External"/><Relationship Id="rId17" Type="http://schemas.openxmlformats.org/officeDocument/2006/relationships/hyperlink" Target="https://physionet.org/content/mimiciii/1.4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eezekun/ViTST/issues/14" TargetMode="External"/><Relationship Id="rId20" Type="http://schemas.openxmlformats.org/officeDocument/2006/relationships/hyperlink" Target="https://github.com/d9sus4/GL-T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hysionet.org/content/challenge-2012/1.0.0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Leezekun/ViTST" TargetMode="External"/><Relationship Id="rId10" Type="http://schemas.openxmlformats.org/officeDocument/2006/relationships/hyperlink" Target="https://github.com/mims-harvard/Raindrop" TargetMode="External"/><Relationship Id="rId19" Type="http://schemas.openxmlformats.org/officeDocument/2006/relationships/hyperlink" Target="https://github.com/USC-Melady/Benchmarking_DL_MIMICIII/tree/dep_notebooks" TargetMode="External"/><Relationship Id="rId4" Type="http://schemas.openxmlformats.org/officeDocument/2006/relationships/styles" Target="styles.xml"/><Relationship Id="rId9" Type="http://schemas.openxmlformats.org/officeDocument/2006/relationships/hyperlink" Target="https://arxiv.org/abs/2110.05357" TargetMode="External"/><Relationship Id="rId14" Type="http://schemas.openxmlformats.org/officeDocument/2006/relationships/hyperlink" Target="https://arxiv.org/abs/2303.12799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1hQXYx73nklRR+LbmJREcP2+eA==">CgMxLjA4AHIhMTJvQzRyVk5pbU50ZGk1N2FQWHNGdDBQSGQ1NFl2VktK</go:docsCustomData>
</go:gDocsCustomXmlDataStorage>
</file>

<file path=customXml/itemProps1.xml><?xml version="1.0" encoding="utf-8"?>
<ds:datastoreItem xmlns:ds="http://schemas.openxmlformats.org/officeDocument/2006/customXml" ds:itemID="{46D438E8-C39A-204B-9CED-4F2278E0B2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Vasilis Magoulianitis</dc:creator>
  <cp:lastModifiedBy>Dyan Nie</cp:lastModifiedBy>
  <cp:revision>526</cp:revision>
  <dcterms:created xsi:type="dcterms:W3CDTF">2022-08-25T19:45:00Z</dcterms:created>
  <dcterms:modified xsi:type="dcterms:W3CDTF">2024-09-09T07:53:00Z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documentId_9263</vt:lpwstr>
  </property>
  <property fmtid="{D5CDD505-2E9C-101B-9397-08002B2CF9AE}" pid="3" name="grammarly_documentContext">
    <vt:lpwstr>{"goals":[],"domain":"general","emotions":[],"dialect":"american"}</vt:lpwstr>
  </property>
</Properties>
</file>