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25E9" w:rsidTr="478251F1" w14:paraId="77EE8378" w14:textId="77777777">
        <w:tc>
          <w:tcPr>
            <w:tcW w:w="4675" w:type="dxa"/>
            <w:tcMar/>
          </w:tcPr>
          <w:p w:rsidR="00F525E9" w:rsidRDefault="00F525E9" w14:paraId="6D32C129" w14:textId="2E26A5E1">
            <w:r>
              <w:t>Issues</w:t>
            </w:r>
          </w:p>
        </w:tc>
        <w:tc>
          <w:tcPr>
            <w:tcW w:w="4675" w:type="dxa"/>
            <w:tcMar/>
          </w:tcPr>
          <w:p w:rsidR="00F525E9" w:rsidRDefault="00F525E9" w14:paraId="4F292147" w14:textId="6CCCACAA">
            <w:r>
              <w:t>Solution</w:t>
            </w:r>
          </w:p>
        </w:tc>
      </w:tr>
      <w:tr w:rsidR="00F525E9" w:rsidTr="478251F1" w14:paraId="2E5728B1" w14:textId="77777777">
        <w:tc>
          <w:tcPr>
            <w:tcW w:w="4675" w:type="dxa"/>
            <w:tcMar/>
          </w:tcPr>
          <w:p w:rsidR="00F525E9" w:rsidP="00F525E9" w:rsidRDefault="00F525E9" w14:paraId="47A6CAF6" w14:textId="282ED6C5">
            <w:pPr>
              <w:pStyle w:val="ListParagraph"/>
              <w:numPr>
                <w:ilvl w:val="0"/>
                <w:numId w:val="2"/>
              </w:numPr>
              <w:rPr/>
            </w:pPr>
            <w:r w:rsidR="2833B2FE">
              <w:rPr/>
              <w:t xml:space="preserve">If </w:t>
            </w:r>
            <w:r w:rsidR="7CB457DE">
              <w:rPr/>
              <w:t>a user</w:t>
            </w:r>
            <w:r w:rsidR="2833B2FE">
              <w:rPr/>
              <w:t xml:space="preserve"> has a b</w:t>
            </w:r>
            <w:r w:rsidR="00F525E9">
              <w:rPr/>
              <w:t>ad call</w:t>
            </w:r>
            <w:r w:rsidR="65239678">
              <w:rPr/>
              <w:t>, they are likely to leave a</w:t>
            </w:r>
            <w:r w:rsidR="00F525E9">
              <w:rPr/>
              <w:t xml:space="preserve"> negative review</w:t>
            </w:r>
          </w:p>
          <w:p w:rsidR="00F525E9" w:rsidP="00F525E9" w:rsidRDefault="00F525E9" w14:paraId="333FE9B6" w14:textId="18411C61">
            <w:pPr>
              <w:pStyle w:val="ListParagraph"/>
              <w:numPr>
                <w:ilvl w:val="0"/>
                <w:numId w:val="2"/>
              </w:numPr>
              <w:rPr/>
            </w:pPr>
            <w:r w:rsidR="2BDCE367">
              <w:rPr/>
              <w:t>The b</w:t>
            </w:r>
            <w:r w:rsidR="00F525E9">
              <w:rPr/>
              <w:t>ig end call button tempting to touch</w:t>
            </w:r>
          </w:p>
          <w:p w:rsidR="00F525E9" w:rsidP="00F525E9" w:rsidRDefault="00F525E9" w14:paraId="2F0B27DC" w14:textId="11BD9636">
            <w:pPr>
              <w:pStyle w:val="ListParagraph"/>
              <w:numPr>
                <w:ilvl w:val="0"/>
                <w:numId w:val="2"/>
              </w:numPr>
              <w:rPr/>
            </w:pPr>
            <w:r w:rsidR="0C3117E7">
              <w:rPr/>
              <w:t xml:space="preserve">With a kid </w:t>
            </w:r>
            <w:r w:rsidR="00F525E9">
              <w:rPr/>
              <w:t>Den</w:t>
            </w:r>
            <w:r w:rsidR="06CB54A6">
              <w:rPr/>
              <w:t>ying a</w:t>
            </w:r>
            <w:r w:rsidR="00F525E9">
              <w:rPr/>
              <w:t xml:space="preserve"> call</w:t>
            </w:r>
          </w:p>
          <w:p w:rsidR="00F525E9" w:rsidP="00F525E9" w:rsidRDefault="00F525E9" w14:paraId="14369B44" w14:textId="45CE1579">
            <w:pPr>
              <w:pStyle w:val="ListParagraph"/>
              <w:numPr>
                <w:ilvl w:val="0"/>
                <w:numId w:val="2"/>
              </w:numPr>
              <w:rPr/>
            </w:pPr>
            <w:r w:rsidR="10A2F198">
              <w:rPr/>
              <w:t>The kid</w:t>
            </w:r>
            <w:r w:rsidR="00F525E9">
              <w:rPr/>
              <w:t xml:space="preserve"> </w:t>
            </w:r>
            <w:bookmarkStart w:name="_Int_37cPofTq" w:id="379351502"/>
            <w:r w:rsidR="2CC2CC23">
              <w:rPr/>
              <w:t>cannot</w:t>
            </w:r>
            <w:bookmarkEnd w:id="379351502"/>
            <w:r w:rsidR="00F525E9">
              <w:rPr/>
              <w:t xml:space="preserve"> do much</w:t>
            </w:r>
          </w:p>
        </w:tc>
        <w:tc>
          <w:tcPr>
            <w:tcW w:w="4675" w:type="dxa"/>
            <w:tcMar/>
          </w:tcPr>
          <w:p w:rsidR="00F525E9" w:rsidP="00F525E9" w:rsidRDefault="00F525E9" w14:paraId="35A00013" w14:textId="77777777">
            <w:pPr>
              <w:pStyle w:val="ListParagraph"/>
              <w:numPr>
                <w:ilvl w:val="0"/>
                <w:numId w:val="3"/>
              </w:numPr>
            </w:pPr>
            <w:r w:rsidRPr="00F525E9">
              <w:t>smiley</w:t>
            </w:r>
            <w:r w:rsidRPr="00F525E9">
              <w:t xml:space="preserve"> face and check box do you want to take survey, then ask about parts of the program</w:t>
            </w:r>
          </w:p>
          <w:p w:rsidR="00F525E9" w:rsidP="00F525E9" w:rsidRDefault="00F525E9" w14:paraId="4152A59F" w14:textId="77777777">
            <w:pPr>
              <w:pStyle w:val="ListParagraph"/>
              <w:numPr>
                <w:ilvl w:val="0"/>
                <w:numId w:val="3"/>
              </w:numPr>
            </w:pPr>
            <w:r w:rsidRPr="00F525E9">
              <w:t xml:space="preserve">Have it confirm to the end </w:t>
            </w:r>
            <w:proofErr w:type="gramStart"/>
            <w:r w:rsidRPr="00F525E9">
              <w:t>call</w:t>
            </w:r>
            <w:proofErr w:type="gramEnd"/>
          </w:p>
          <w:p w:rsidR="00F525E9" w:rsidP="00F525E9" w:rsidRDefault="00F525E9" w14:paraId="23671D69" w14:textId="30470D0F">
            <w:pPr>
              <w:pStyle w:val="ListParagraph"/>
              <w:numPr>
                <w:ilvl w:val="0"/>
                <w:numId w:val="3"/>
              </w:numPr>
            </w:pPr>
            <w:r w:rsidRPr="00F525E9">
              <w:t xml:space="preserve">Have it confirm you want to deny the </w:t>
            </w:r>
            <w:proofErr w:type="gramStart"/>
            <w:r w:rsidRPr="00F525E9">
              <w:t>call</w:t>
            </w:r>
            <w:proofErr w:type="gramEnd"/>
          </w:p>
          <w:p w:rsidR="00F525E9" w:rsidP="00F525E9" w:rsidRDefault="00F525E9" w14:paraId="0DEF3F2C" w14:textId="3284B750">
            <w:pPr>
              <w:pStyle w:val="ListParagraph"/>
              <w:numPr>
                <w:ilvl w:val="0"/>
                <w:numId w:val="3"/>
              </w:numPr>
            </w:pPr>
            <w:r w:rsidRPr="00F525E9">
              <w:t>kid can tap button/book and it would highlight button/book for adult</w:t>
            </w:r>
          </w:p>
        </w:tc>
      </w:tr>
    </w:tbl>
    <w:p w:rsidR="002664C1" w:rsidRDefault="002664C1" w14:paraId="23263CCC" w14:textId="6A0A94E4"/>
    <w:p w:rsidR="00F525E9" w:rsidRDefault="00F525E9" w14:paraId="32FEE969" w14:textId="237D1571">
      <w:r>
        <w:t>Appendix 1:</w:t>
      </w:r>
    </w:p>
    <w:p w:rsidR="00F525E9" w:rsidRDefault="00F525E9" w14:paraId="10AC4DB8" w14:textId="427B301E">
      <w:r w:rsidR="5D82F460">
        <w:rPr/>
        <w:t>Overall,</w:t>
      </w:r>
      <w:r w:rsidR="00F525E9">
        <w:rPr/>
        <w:t xml:space="preserve"> we found that our </w:t>
      </w:r>
      <w:r w:rsidR="00F525E9">
        <w:rPr/>
        <w:t>model</w:t>
      </w:r>
      <w:r w:rsidR="00F525E9">
        <w:rPr/>
        <w:t xml:space="preserve"> </w:t>
      </w:r>
      <w:r w:rsidR="00F525E9">
        <w:rPr/>
        <w:t xml:space="preserve">was </w:t>
      </w:r>
      <w:bookmarkStart w:name="_Int_UecOeGQ3" w:id="1847383110"/>
      <w:r w:rsidR="5A9DD6A3">
        <w:rPr/>
        <w:t>quite easy</w:t>
      </w:r>
      <w:bookmarkEnd w:id="1847383110"/>
      <w:r w:rsidR="00F525E9">
        <w:rPr/>
        <w:t xml:space="preserve"> for users to understand and use. </w:t>
      </w:r>
      <w:r w:rsidR="00F525E9">
        <w:rPr/>
        <w:t>There were a few problems as listed in the table above.</w:t>
      </w:r>
      <w:r w:rsidR="00F525E9">
        <w:rPr/>
        <w:t xml:space="preserve"> </w:t>
      </w:r>
      <w:r w:rsidR="55AE6D2D">
        <w:rPr/>
        <w:t>There are a couple easy fixes that can be made. These include the end call and deny button</w:t>
      </w:r>
      <w:r w:rsidR="267EB147">
        <w:rPr/>
        <w:t xml:space="preserve">s, which we fixed by having the user confirm their choice. </w:t>
      </w:r>
      <w:r w:rsidR="038C0748">
        <w:rPr/>
        <w:t>The first problem is the hardest to find a solution for.</w:t>
      </w:r>
      <w:r w:rsidR="3B593D10">
        <w:rPr/>
        <w:t xml:space="preserve"> While we empathize with a user having an emotionally draining call,</w:t>
      </w:r>
      <w:r w:rsidR="1AABAFA9">
        <w:rPr/>
        <w:t xml:space="preserve"> as workers on this pro</w:t>
      </w:r>
      <w:r w:rsidR="65998F80">
        <w:rPr/>
        <w:t xml:space="preserve">ject we need to know if our technology is not </w:t>
      </w:r>
      <w:r w:rsidR="65998F80">
        <w:rPr/>
        <w:t>working</w:t>
      </w:r>
      <w:r w:rsidR="65998F80">
        <w:rPr/>
        <w:t xml:space="preserve"> or the use</w:t>
      </w:r>
      <w:r w:rsidR="38A30773">
        <w:rPr/>
        <w:t xml:space="preserve">r is having </w:t>
      </w:r>
      <w:bookmarkStart w:name="_Int_PBHyw3mj" w:id="1519767429"/>
      <w:r w:rsidR="38A30773">
        <w:rPr/>
        <w:t>a difficult day.</w:t>
      </w:r>
      <w:bookmarkEnd w:id="1519767429"/>
    </w:p>
    <w:sectPr w:rsidR="00F525E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PBHyw3mj" int2:invalidationBookmarkName="" int2:hashCode="Y0BYLIyoWLtLM0" int2:id="SCQCMkRX"/>
    <int2:bookmark int2:bookmarkName="_Int_37cPofTq" int2:invalidationBookmarkName="" int2:hashCode="W6w5k0TrLhBKm8" int2:id="VzrfpInz"/>
    <int2:bookmark int2:bookmarkName="_Int_UecOeGQ3" int2:invalidationBookmarkName="" int2:hashCode="Y8eVqqKSFUEo2O" int2:id="ITOzmg2m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8645C"/>
    <w:multiLevelType w:val="hybridMultilevel"/>
    <w:tmpl w:val="AF76B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D1F2E76"/>
    <w:multiLevelType w:val="hybridMultilevel"/>
    <w:tmpl w:val="322AE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0CD3C80"/>
    <w:multiLevelType w:val="hybridMultilevel"/>
    <w:tmpl w:val="AA98F9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E9"/>
    <w:rsid w:val="002664C1"/>
    <w:rsid w:val="00C74624"/>
    <w:rsid w:val="00F525E9"/>
    <w:rsid w:val="00F764DD"/>
    <w:rsid w:val="038C0748"/>
    <w:rsid w:val="05ECDB02"/>
    <w:rsid w:val="06CB54A6"/>
    <w:rsid w:val="0A105131"/>
    <w:rsid w:val="0C3117E7"/>
    <w:rsid w:val="0D47F1F3"/>
    <w:rsid w:val="10A2F198"/>
    <w:rsid w:val="13B73377"/>
    <w:rsid w:val="1AABAFA9"/>
    <w:rsid w:val="267EB147"/>
    <w:rsid w:val="26F3BD2C"/>
    <w:rsid w:val="270CE589"/>
    <w:rsid w:val="2833B2FE"/>
    <w:rsid w:val="29AADFEC"/>
    <w:rsid w:val="2BDCE367"/>
    <w:rsid w:val="2CC2CC23"/>
    <w:rsid w:val="3711CE7C"/>
    <w:rsid w:val="38A30773"/>
    <w:rsid w:val="3A711C11"/>
    <w:rsid w:val="3B593D10"/>
    <w:rsid w:val="3E53BD10"/>
    <w:rsid w:val="418B5DD2"/>
    <w:rsid w:val="478251F1"/>
    <w:rsid w:val="55AE6D2D"/>
    <w:rsid w:val="5A9DD6A3"/>
    <w:rsid w:val="5CD2F96C"/>
    <w:rsid w:val="5D82F460"/>
    <w:rsid w:val="65239678"/>
    <w:rsid w:val="65998F80"/>
    <w:rsid w:val="66FF415D"/>
    <w:rsid w:val="72B0514C"/>
    <w:rsid w:val="753FE4A0"/>
    <w:rsid w:val="75E7F20E"/>
    <w:rsid w:val="7783C26F"/>
    <w:rsid w:val="7C573392"/>
    <w:rsid w:val="7CB4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0C6C"/>
  <w15:chartTrackingRefBased/>
  <w15:docId w15:val="{ED1592BF-FC18-45D7-9361-3492D0E9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5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F52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c6fdaac123a047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3D1E11E27CD241A4E44A6F18AF6590" ma:contentTypeVersion="7" ma:contentTypeDescription="Create a new document." ma:contentTypeScope="" ma:versionID="f2e93d9da5b0ba29a4746b9da3503f7a">
  <xsd:schema xmlns:xsd="http://www.w3.org/2001/XMLSchema" xmlns:xs="http://www.w3.org/2001/XMLSchema" xmlns:p="http://schemas.microsoft.com/office/2006/metadata/properties" xmlns:ns3="255973af-1a4d-42a5-ae58-fa730990b0b7" xmlns:ns4="ab86a7d7-5053-4412-a1be-df959ed88852" targetNamespace="http://schemas.microsoft.com/office/2006/metadata/properties" ma:root="true" ma:fieldsID="bd0805c642c15ce3cae6c3281eb1ac8c" ns3:_="" ns4:_="">
    <xsd:import namespace="255973af-1a4d-42a5-ae58-fa730990b0b7"/>
    <xsd:import namespace="ab86a7d7-5053-4412-a1be-df959ed888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973af-1a4d-42a5-ae58-fa730990b0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6a7d7-5053-4412-a1be-df959ed8885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98A020-C572-44DC-8960-9D4468835B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5973af-1a4d-42a5-ae58-fa730990b0b7"/>
    <ds:schemaRef ds:uri="ab86a7d7-5053-4412-a1be-df959ed888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AECCA8-EBB3-43AB-B620-69D215B818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B53342-8738-4033-83E9-E52BEDCD5B20}">
  <ds:schemaRefs>
    <ds:schemaRef ds:uri="http://schemas.microsoft.com/office/2006/metadata/properties"/>
    <ds:schemaRef ds:uri="255973af-1a4d-42a5-ae58-fa730990b0b7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ab86a7d7-5053-4412-a1be-df959ed88852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Failor, Danielle</dc:creator>
  <keywords/>
  <dc:description/>
  <lastModifiedBy>Failor, Danielle</lastModifiedBy>
  <revision>2</revision>
  <dcterms:created xsi:type="dcterms:W3CDTF">2022-09-12T16:43:00.0000000Z</dcterms:created>
  <dcterms:modified xsi:type="dcterms:W3CDTF">2022-09-12T17:16:51.9611568Z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0x010100A23D1E11E27CD241A4E44A6F18AF6590</vt:lpwstr>
  </property>
</Properties>
</file>