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Name: </w:t>
      </w:r>
      <w:r>
        <w:rPr>
          <w:b/>
          <w:bCs/>
        </w:rPr>
        <w:t>AGREITER Martin</w:t>
      </w:r>
      <w:r/>
    </w:p>
    <w:p>
      <w:pPr>
        <w:pStyle w:val="Normal"/>
        <w:spacing w:lineRule="auto" w:line="240" w:before="0" w:after="0"/>
      </w:pPr>
      <w:r>
        <w:rPr/>
        <w:t xml:space="preserve">Punkte Aufgabe 1: </w:t>
      </w:r>
      <w:r>
        <w:rPr/>
        <w:t>6/6</w:t>
      </w:r>
      <w:r/>
    </w:p>
    <w:p>
      <w:pPr>
        <w:pStyle w:val="Normal"/>
        <w:spacing w:lineRule="auto" w:line="240" w:before="0" w:after="0"/>
      </w:pPr>
      <w:r>
        <w:rPr/>
        <w:t xml:space="preserve">Punkte Aufgabe 2: </w:t>
      </w:r>
      <w:r>
        <w:rPr/>
        <w:t>0/4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6</w:t>
      </w:r>
      <w:r>
        <w:rPr>
          <w:b/>
          <w:bCs/>
        </w:rPr>
        <w:t>/10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Normal"/>
        <w:rPr>
          <w:sz w:val="24"/>
          <w:sz w:val="24"/>
          <w:rFonts w:ascii="Dunant" w:hAnsi="Dunant"/>
          <w:color w:val="00000A"/>
        </w:rPr>
      </w:pPr>
      <w:bookmarkStart w:id="0" w:name="_GoBack"/>
      <w:bookmarkEnd w:id="0"/>
      <w:r>
        <w:rPr/>
        <w:t>Importiere beiligendes Eclipse-Projekt in Eclipse. Führe die Application/main-Methode aus oder exportiere als .jar – Datei.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</w:t>
      </w:r>
      <w:r/>
    </w:p>
    <w:p>
      <w:pPr>
        <w:pStyle w:val="Normal"/>
      </w:pPr>
      <w:r>
        <w:rPr>
          <w:lang w:val="de-AT"/>
        </w:rPr>
        <w:t>Siehe beiliegendes Eclipse-Projekt.</w:t>
      </w:r>
      <w:r/>
    </w:p>
    <w:p>
      <w:pPr>
        <w:pStyle w:val="Normal"/>
        <w:widowControl/>
        <w:suppressAutoHyphens w:val="true"/>
        <w:bidi w:val="0"/>
        <w:spacing w:before="0" w:after="200"/>
        <w:jc w:val="left"/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cs="Arial"/>
        <w:color w:val="00000A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08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before="0" w:after="200" w:lineRule="auto" w:line="276"/>
      <w:jc w:val="left"/>
    </w:pPr>
    <w:rPr>
      <w:rFonts w:ascii="Dunant" w:hAnsi="Dunant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 w:customStyle="1">
    <w:name w:val="ListLabel 4"/>
    <w:rPr>
      <w:rFonts w:eastAsia="Calibri"/>
    </w:rPr>
  </w:style>
  <w:style w:type="character" w:styleId="ListLabel5" w:customStyle="1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7E40-2A0A-468C-BE75-4639D6A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2016-05-16T15:18:23Z</dcterms:modified>
  <cp:revision>103</cp:revision>
  <dc:title>Rechnernetze und Internettechnik - 05. März 2015: Einführung</dc:title>
</cp:coreProperties>
</file>