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u w:val="single"/>
        </w:rPr>
      </w:pPr>
      <w:bookmarkStart w:colFirst="0" w:colLast="0" w:name="_98l75qbz9t86" w:id="0"/>
      <w:bookmarkEnd w:id="0"/>
      <w:r w:rsidDel="00000000" w:rsidR="00000000" w:rsidRPr="00000000">
        <w:rPr>
          <w:u w:val="single"/>
          <w:rtl w:val="0"/>
        </w:rPr>
        <w:t xml:space="preserve">Use Case - Presenter and Artist Matchmaking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objective would be to develop a data-driven recommendation system to match presenters with artists based on event preferences, artist attributes, and feedback. </w:t>
      </w:r>
    </w:p>
    <w:p w:rsidR="00000000" w:rsidDel="00000000" w:rsidP="00000000" w:rsidRDefault="00000000" w:rsidRPr="00000000" w14:paraId="00000003">
      <w:pPr>
        <w:pStyle w:val="Heading3"/>
        <w:rPr>
          <w:color w:val="000000"/>
          <w:u w:val="single"/>
        </w:rPr>
      </w:pPr>
      <w:bookmarkStart w:colFirst="0" w:colLast="0" w:name="_oo1jady2p2qc" w:id="1"/>
      <w:bookmarkEnd w:id="1"/>
      <w:r w:rsidDel="00000000" w:rsidR="00000000" w:rsidRPr="00000000">
        <w:rPr>
          <w:color w:val="000000"/>
          <w:u w:val="single"/>
          <w:rtl w:val="0"/>
        </w:rPr>
        <w:t xml:space="preserve">Real-World Scenarios and Benefits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Event Planning: Event managers can query AzureSQL to quickly identify the best artists for a presenter’s preferences, ensuring engaging lineups.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Data-Driven Insights: Use detailed recommendations to analyze presenter preferences and artist performance, driving better decision-making.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Efficiency: Automates the process of artist selection, reducing manual effort and increasing accuracy.</w:t>
      </w:r>
    </w:p>
    <w:p w:rsidR="00000000" w:rsidDel="00000000" w:rsidP="00000000" w:rsidRDefault="00000000" w:rsidRPr="00000000" w14:paraId="00000007">
      <w:pPr>
        <w:pStyle w:val="Heading4"/>
        <w:rPr>
          <w:color w:val="000000"/>
          <w:u w:val="single"/>
        </w:rPr>
      </w:pPr>
      <w:bookmarkStart w:colFirst="0" w:colLast="0" w:name="_xyofpz4l3tjp" w:id="2"/>
      <w:bookmarkEnd w:id="2"/>
      <w:r w:rsidDel="00000000" w:rsidR="00000000" w:rsidRPr="00000000">
        <w:rPr>
          <w:color w:val="000000"/>
          <w:u w:val="single"/>
          <w:rtl w:val="0"/>
        </w:rPr>
        <w:t xml:space="preserve">1. Data Preparation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 Extraction Tables -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Presenter: PresenterId, OrganizationName, PresenterType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Artist: ArtistId, ArtistName, GenreType, ActType, PerformanceRating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ArtistFeedback: ArtistId, FeedbackScore, Comment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BlueCardArtist: EventId, ArtistId, PresenterId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Lu_GenreType: GenreTypeId, GenreName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Lu_ActType: ActTypeId, ActTypeName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 Cleaning by querying AzureSQL tables and perform: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Missing Value Handling: Use SQL queries to handle null values, e.g., filling missing PerformanceRating with averages.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 Standardization: Normalize numeric columns (e.g., FeedbackScore, PerformanceRating) to a 0-1 range using SQL window functions.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Sentiment Analysis to extract sentiment scores from the Comment column in ArtistFeedback.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AzureML’s Python SDK to call Azure Text Analytics API and calculate sentiment scores for feedback comments.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Store the results (SentimentScore) back into the ArtistFeedback table in AzureSQL.</w:t>
      </w:r>
    </w:p>
    <w:p w:rsidR="00000000" w:rsidDel="00000000" w:rsidP="00000000" w:rsidRDefault="00000000" w:rsidRPr="00000000" w14:paraId="00000017">
      <w:pPr>
        <w:pStyle w:val="Heading4"/>
        <w:rPr>
          <w:color w:val="000000"/>
          <w:u w:val="single"/>
        </w:rPr>
      </w:pPr>
      <w:bookmarkStart w:colFirst="0" w:colLast="0" w:name="_sdodox18cqh3" w:id="3"/>
      <w:bookmarkEnd w:id="3"/>
      <w:r w:rsidDel="00000000" w:rsidR="00000000" w:rsidRPr="00000000">
        <w:rPr>
          <w:color w:val="000000"/>
          <w:u w:val="single"/>
          <w:rtl w:val="0"/>
        </w:rPr>
        <w:t xml:space="preserve">2. Model Development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Collaborative Filtering - to recommend artists to presenters based on past collaborations.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Input: Data from BlueCardArtist table mapping presenters to artists.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Output: Predicted scores indicating the likelihood of a presenter working with an artist again.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Save the trained model as a serialized file (.pkl) for deployment.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Content-Based Filtering - to match artists to presenters based on attributes like genre, act type, and performance metrics.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similarity score matrix in AzureML by using cosine similarity to compare GenreType, ActType, PerformanceRating, and SentimentScore.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Combine this with collaborative filtering predictions using a weighted formula:</w:t>
      </w:r>
    </w:p>
    <w:p w:rsidR="00000000" w:rsidDel="00000000" w:rsidP="00000000" w:rsidRDefault="00000000" w:rsidRPr="00000000" w14:paraId="0000002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Model Evaluation: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Metrics: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Precision@K: Measures how many of the top-K recommendations are relevant.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Recall@K: Measures how well the model captures all relevant items.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Validation: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Split the data (80-20) for training and testing within AzureML.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Use AzureML’s evaluation metrics dashboard to visualize model performance.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rPr>
          <w:color w:val="000000"/>
          <w:u w:val="single"/>
        </w:rPr>
      </w:pPr>
      <w:bookmarkStart w:colFirst="0" w:colLast="0" w:name="_l22wg3hmhu2g" w:id="4"/>
      <w:bookmarkEnd w:id="4"/>
      <w:r w:rsidDel="00000000" w:rsidR="00000000" w:rsidRPr="00000000">
        <w:rPr>
          <w:color w:val="000000"/>
          <w:u w:val="single"/>
          <w:rtl w:val="0"/>
        </w:rPr>
        <w:t xml:space="preserve">3. System Access and Reporting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Data Access: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Enable users to query recommendations directly from the RecommendedArtist table in AzureSQL.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Use SQL views to join the recommendations with artist and presenter metadata for detailed insights.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Reporting using PowerBI - if needed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Recommended artists for each presenter.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Metrics like artist performance, feedback sentiment, and historical collaboration trends.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