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70E59" w14:textId="506F8EC5" w:rsidR="006B6E15" w:rsidRDefault="006B6E15">
      <w:r>
        <w:t xml:space="preserve">Please answer the following questions in your own </w:t>
      </w:r>
      <w:r w:rsidR="004F6A44">
        <w:t>words. Please send me in a word document.</w:t>
      </w:r>
      <w:r>
        <w:t xml:space="preserve"> </w:t>
      </w:r>
    </w:p>
    <w:p w14:paraId="315722D2" w14:textId="7D5452C1" w:rsidR="001A1D67" w:rsidRDefault="004F6A44" w:rsidP="001A1D67">
      <w:pPr>
        <w:pStyle w:val="ListParagraph"/>
        <w:numPr>
          <w:ilvl w:val="0"/>
          <w:numId w:val="1"/>
        </w:numPr>
      </w:pPr>
      <w:r>
        <w:t>What is VC?</w:t>
      </w:r>
    </w:p>
    <w:p w14:paraId="2B0B8B61" w14:textId="5514CDA7" w:rsidR="001A1D67" w:rsidRDefault="001A1D67" w:rsidP="001A1D67">
      <w:pPr>
        <w:ind w:left="720" w:firstLine="720"/>
      </w:pPr>
      <w:r w:rsidRPr="001A1D67">
        <w:t xml:space="preserve">You’re asking me what version control is again? Well, I’m just going to say the same thing again. Version control is having insight of changes happening in the code. Like how you can view the changes an employee made to the code using git before they </w:t>
      </w:r>
      <w:proofErr w:type="gramStart"/>
      <w:r w:rsidRPr="001A1D67">
        <w:t>merge;</w:t>
      </w:r>
      <w:proofErr w:type="gramEnd"/>
      <w:r w:rsidRPr="001A1D67">
        <w:t xml:space="preserve"> merge requests. Also, like in my last sprint, our group made a list of changes on the top of the page for whatever file they were working on with their name, date and with what they changed during that day.</w:t>
      </w:r>
    </w:p>
    <w:p w14:paraId="1075CC70" w14:textId="1A2270E3" w:rsidR="004F6A44" w:rsidRDefault="00B338F5" w:rsidP="000803AC">
      <w:pPr>
        <w:pStyle w:val="ListParagraph"/>
        <w:numPr>
          <w:ilvl w:val="0"/>
          <w:numId w:val="1"/>
        </w:numPr>
      </w:pPr>
      <w:r>
        <w:t xml:space="preserve">Explain </w:t>
      </w:r>
      <w:r w:rsidR="00097FB5">
        <w:t xml:space="preserve">the </w:t>
      </w:r>
      <w:r>
        <w:t>differences between Development team and operations team</w:t>
      </w:r>
      <w:r w:rsidR="00097FB5">
        <w:t xml:space="preserve"> (Dev/Ops)</w:t>
      </w:r>
    </w:p>
    <w:p w14:paraId="3651798D" w14:textId="11E7FEB3" w:rsidR="001A1D67" w:rsidRDefault="001A1D67" w:rsidP="00397E5E">
      <w:pPr>
        <w:ind w:left="720" w:firstLine="720"/>
      </w:pPr>
      <w:r>
        <w:t>The development team deals with the coding of the application</w:t>
      </w:r>
      <w:r w:rsidR="00DE6731">
        <w:t xml:space="preserve">, while the operations team </w:t>
      </w:r>
      <w:r w:rsidR="00821A72">
        <w:t xml:space="preserve">manages the application; they’re server admins, </w:t>
      </w:r>
      <w:r w:rsidR="00821A72">
        <w:rPr>
          <w:rStyle w:val="hgkelc"/>
          <w:lang w:val="en"/>
        </w:rPr>
        <w:t xml:space="preserve">network administration, security, and monitoring. The operations team basically takes care of the application after it is </w:t>
      </w:r>
      <w:r w:rsidR="00993BAD">
        <w:rPr>
          <w:rStyle w:val="hgkelc"/>
          <w:lang w:val="en"/>
        </w:rPr>
        <w:t>deployed</w:t>
      </w:r>
      <w:r w:rsidR="00821A72">
        <w:rPr>
          <w:rStyle w:val="hgkelc"/>
          <w:lang w:val="en"/>
        </w:rPr>
        <w:t>.</w:t>
      </w:r>
    </w:p>
    <w:p w14:paraId="3B3F2DC0" w14:textId="3F77952E" w:rsidR="004F6A44" w:rsidRDefault="006B6E15" w:rsidP="000803AC">
      <w:pPr>
        <w:pStyle w:val="ListParagraph"/>
        <w:numPr>
          <w:ilvl w:val="0"/>
          <w:numId w:val="1"/>
        </w:numPr>
      </w:pPr>
      <w:r>
        <w:t xml:space="preserve">What is </w:t>
      </w:r>
      <w:proofErr w:type="spellStart"/>
      <w:r w:rsidR="000803AC">
        <w:t>Ia</w:t>
      </w:r>
      <w:r w:rsidR="00B338F5">
        <w:t>C</w:t>
      </w:r>
      <w:proofErr w:type="spellEnd"/>
      <w:r w:rsidR="00097FB5">
        <w:t xml:space="preserve"> and its Definition.</w:t>
      </w:r>
    </w:p>
    <w:p w14:paraId="69A2E205" w14:textId="1B1D2DCF" w:rsidR="00821A72" w:rsidRDefault="00993BAD" w:rsidP="007E2B93">
      <w:pPr>
        <w:ind w:left="720" w:firstLine="720"/>
      </w:pPr>
      <w:r w:rsidRPr="00993BAD">
        <w:t>Infrastructure as Code</w:t>
      </w:r>
      <w:r>
        <w:t xml:space="preserve"> </w:t>
      </w:r>
      <w:r w:rsidR="007D5DDA">
        <w:t>now a days is automation by a list of tools/programs that carry out task</w:t>
      </w:r>
      <w:r w:rsidR="00C92F61">
        <w:t>s such as infrastructure provisioning</w:t>
      </w:r>
      <w:r w:rsidR="009D7B58">
        <w:t>/Initial setup</w:t>
      </w:r>
      <w:r w:rsidR="00346ABC">
        <w:t>,</w:t>
      </w:r>
      <w:r w:rsidR="00C92F61">
        <w:t xml:space="preserve"> which deals with creating new </w:t>
      </w:r>
      <w:r w:rsidR="007E2B93">
        <w:t>servers,</w:t>
      </w:r>
      <w:r w:rsidR="00C92F61">
        <w:t xml:space="preserve"> if need be, network configuration, creating </w:t>
      </w:r>
      <w:r w:rsidR="007E2B93">
        <w:t>load balancers</w:t>
      </w:r>
      <w:r w:rsidR="00C92F61">
        <w:t>, etc. Then</w:t>
      </w:r>
      <w:r w:rsidR="00F17211">
        <w:t>,</w:t>
      </w:r>
      <w:r w:rsidR="00C92F61">
        <w:t xml:space="preserve"> configuration of the infrastructure that is already provisioned</w:t>
      </w:r>
      <w:r w:rsidR="009D7B58">
        <w:t>/</w:t>
      </w:r>
      <w:r w:rsidR="00B20C41">
        <w:t>managing</w:t>
      </w:r>
      <w:r w:rsidR="00F17211">
        <w:t xml:space="preserve"> </w:t>
      </w:r>
      <w:r w:rsidR="00346ABC">
        <w:t xml:space="preserve">infrastructure, </w:t>
      </w:r>
      <w:r w:rsidR="00F17211">
        <w:t>which checks for other programs or tasks that needs to be installed</w:t>
      </w:r>
      <w:r w:rsidR="009D7B58">
        <w:t>, etc</w:t>
      </w:r>
      <w:r w:rsidR="00F17211">
        <w:t xml:space="preserve">. </w:t>
      </w:r>
      <w:r w:rsidR="00346ABC">
        <w:t>Also, d</w:t>
      </w:r>
      <w:r w:rsidR="009D7B58">
        <w:t>eals with the initial application setup on that infrastructure/deployment of application</w:t>
      </w:r>
      <w:r w:rsidR="00346ABC">
        <w:t>,</w:t>
      </w:r>
      <w:r w:rsidR="009D7B58">
        <w:t xml:space="preserve"> </w:t>
      </w:r>
      <w:r w:rsidR="00B20C41">
        <w:t>and lastly</w:t>
      </w:r>
      <w:r w:rsidR="009D7B58">
        <w:t xml:space="preserve"> mange the application after it is deployed.</w:t>
      </w:r>
    </w:p>
    <w:p w14:paraId="1C21A558" w14:textId="562FB6E9" w:rsidR="007E2B93" w:rsidRDefault="007E2B93" w:rsidP="007E2B93">
      <w:pPr>
        <w:ind w:left="720" w:firstLine="720"/>
      </w:pPr>
      <w:r>
        <w:t>Basically,</w:t>
      </w:r>
      <w:r w:rsidRPr="007E2B93">
        <w:t xml:space="preserve"> </w:t>
      </w:r>
      <w:r w:rsidRPr="00993BAD">
        <w:t>Infrastructure as Code</w:t>
      </w:r>
      <w:r w:rsidRPr="007E2B93">
        <w:t xml:space="preserve"> define</w:t>
      </w:r>
      <w:r>
        <w:t>s</w:t>
      </w:r>
      <w:r w:rsidRPr="007E2B93">
        <w:t xml:space="preserve"> and deploy</w:t>
      </w:r>
      <w:r>
        <w:t>s</w:t>
      </w:r>
      <w:r w:rsidRPr="007E2B93">
        <w:t xml:space="preserve"> infrastructure, such as networks, virtual machines, load balancers, and connection topologies. </w:t>
      </w:r>
      <w:r>
        <w:t>A</w:t>
      </w:r>
      <w:r w:rsidRPr="007E2B93">
        <w:t xml:space="preserve">n </w:t>
      </w:r>
      <w:proofErr w:type="spellStart"/>
      <w:r w:rsidRPr="007E2B93">
        <w:t>IaC</w:t>
      </w:r>
      <w:proofErr w:type="spellEnd"/>
      <w:r w:rsidRPr="007E2B93">
        <w:t xml:space="preserve"> model generates the same environment every time it deploys</w:t>
      </w:r>
      <w:r w:rsidR="00B87756">
        <w:t>, that</w:t>
      </w:r>
      <w:r w:rsidR="00883EED">
        <w:t>’s</w:t>
      </w:r>
      <w:r w:rsidR="00B87756">
        <w:t xml:space="preserve"> if you use a declarative approach</w:t>
      </w:r>
      <w:r w:rsidR="00DA2BB6">
        <w:t xml:space="preserve"> which automates</w:t>
      </w:r>
      <w:r w:rsidRPr="007E2B93">
        <w:t>.</w:t>
      </w:r>
    </w:p>
    <w:p w14:paraId="09AC01B5" w14:textId="455E0628" w:rsidR="00526D38" w:rsidRDefault="00097FB5" w:rsidP="00526D38">
      <w:pPr>
        <w:pStyle w:val="ListParagraph"/>
        <w:numPr>
          <w:ilvl w:val="0"/>
          <w:numId w:val="1"/>
        </w:numPr>
      </w:pPr>
      <w:r>
        <w:t xml:space="preserve">Name the major </w:t>
      </w:r>
      <w:r w:rsidR="004F6A44">
        <w:t>open-source</w:t>
      </w:r>
      <w:r>
        <w:t xml:space="preserve"> tool we use in CI/CD pipeline.</w:t>
      </w:r>
    </w:p>
    <w:p w14:paraId="431EFAFB" w14:textId="760D6976" w:rsidR="00526D38" w:rsidRDefault="00F75579" w:rsidP="00F52420">
      <w:pPr>
        <w:ind w:left="720" w:firstLine="720"/>
      </w:pPr>
      <w:r>
        <w:t>A major open-source tool we use in the continuous integration and continuous deployment pipeline is</w:t>
      </w:r>
      <w:r w:rsidR="009E2EB8">
        <w:t xml:space="preserve"> Jenkins.</w:t>
      </w:r>
    </w:p>
    <w:p w14:paraId="391574BF" w14:textId="43A457E3" w:rsidR="00097FB5" w:rsidRDefault="00097FB5" w:rsidP="000803AC">
      <w:pPr>
        <w:pStyle w:val="ListParagraph"/>
        <w:numPr>
          <w:ilvl w:val="0"/>
          <w:numId w:val="1"/>
        </w:numPr>
      </w:pPr>
      <w:r>
        <w:t xml:space="preserve">Name the major tools we use in </w:t>
      </w:r>
      <w:proofErr w:type="spellStart"/>
      <w:r>
        <w:t>IaC</w:t>
      </w:r>
      <w:proofErr w:type="spellEnd"/>
      <w:r>
        <w:t>.</w:t>
      </w:r>
    </w:p>
    <w:p w14:paraId="12CC7CE7" w14:textId="78A74C21" w:rsidR="00526D38" w:rsidRDefault="003B1F7D" w:rsidP="00F52420">
      <w:pPr>
        <w:ind w:left="720" w:firstLine="720"/>
      </w:pPr>
      <w:r>
        <w:t xml:space="preserve">Terraform, </w:t>
      </w:r>
      <w:r w:rsidRPr="003B1F7D">
        <w:t>AWS CloudFormation</w:t>
      </w:r>
      <w:r>
        <w:t xml:space="preserve">, </w:t>
      </w:r>
      <w:r w:rsidRPr="003B1F7D">
        <w:t>Azure Resource Manager</w:t>
      </w:r>
      <w:r>
        <w:t xml:space="preserve">, </w:t>
      </w:r>
      <w:r w:rsidRPr="003B1F7D">
        <w:t>Google Cloud Deployment Manager</w:t>
      </w:r>
      <w:r>
        <w:t>, Ansible, Puppet, Chef, etc.</w:t>
      </w:r>
    </w:p>
    <w:p w14:paraId="6B45470F" w14:textId="6782C9A9" w:rsidR="7C8B51F3" w:rsidRDefault="7C8B51F3" w:rsidP="7C8B51F3"/>
    <w:p w14:paraId="1DB40A61" w14:textId="1AEA98FE" w:rsidR="7C8B51F3" w:rsidRDefault="7C8B51F3" w:rsidP="7C8B51F3"/>
    <w:p w14:paraId="4F08D313" w14:textId="12778688" w:rsidR="00097FB5" w:rsidRDefault="00097FB5" w:rsidP="000803AC"/>
    <w:p w14:paraId="1B3A7E78" w14:textId="145C7CE9" w:rsidR="006B6E15" w:rsidRDefault="006B6E15"/>
    <w:sectPr w:rsidR="006B6E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72EBF"/>
    <w:multiLevelType w:val="hybridMultilevel"/>
    <w:tmpl w:val="7A209D6E"/>
    <w:lvl w:ilvl="0" w:tplc="83945DD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31058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15"/>
    <w:rsid w:val="000803AC"/>
    <w:rsid w:val="00097FB5"/>
    <w:rsid w:val="001A1D67"/>
    <w:rsid w:val="00346ABC"/>
    <w:rsid w:val="003844B8"/>
    <w:rsid w:val="00397E5E"/>
    <w:rsid w:val="003A7935"/>
    <w:rsid w:val="003B1F7D"/>
    <w:rsid w:val="003D530F"/>
    <w:rsid w:val="004F6A44"/>
    <w:rsid w:val="00526D38"/>
    <w:rsid w:val="006A3837"/>
    <w:rsid w:val="006B6E15"/>
    <w:rsid w:val="00741AED"/>
    <w:rsid w:val="007D5DDA"/>
    <w:rsid w:val="007E2B93"/>
    <w:rsid w:val="00821A72"/>
    <w:rsid w:val="00883EED"/>
    <w:rsid w:val="00993BAD"/>
    <w:rsid w:val="009D7B58"/>
    <w:rsid w:val="009E2EB8"/>
    <w:rsid w:val="00A72692"/>
    <w:rsid w:val="00B20C41"/>
    <w:rsid w:val="00B338F5"/>
    <w:rsid w:val="00B87756"/>
    <w:rsid w:val="00C33304"/>
    <w:rsid w:val="00C92F61"/>
    <w:rsid w:val="00DA2BB6"/>
    <w:rsid w:val="00DE6731"/>
    <w:rsid w:val="00F17211"/>
    <w:rsid w:val="00F41A60"/>
    <w:rsid w:val="00F52420"/>
    <w:rsid w:val="00F75579"/>
    <w:rsid w:val="7C8B51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5B54"/>
  <w15:chartTrackingRefBased/>
  <w15:docId w15:val="{347505E9-6894-4920-9C9B-1611455B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A44"/>
    <w:pPr>
      <w:ind w:left="720"/>
      <w:contextualSpacing/>
    </w:pPr>
  </w:style>
  <w:style w:type="character" w:customStyle="1" w:styleId="hgkelc">
    <w:name w:val="hgkelc"/>
    <w:basedOn w:val="DefaultParagraphFont"/>
    <w:rsid w:val="00821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5093">
      <w:bodyDiv w:val="1"/>
      <w:marLeft w:val="0"/>
      <w:marRight w:val="0"/>
      <w:marTop w:val="0"/>
      <w:marBottom w:val="0"/>
      <w:divBdr>
        <w:top w:val="none" w:sz="0" w:space="0" w:color="auto"/>
        <w:left w:val="none" w:sz="0" w:space="0" w:color="auto"/>
        <w:bottom w:val="none" w:sz="0" w:space="0" w:color="auto"/>
        <w:right w:val="none" w:sz="0" w:space="0" w:color="auto"/>
      </w:divBdr>
    </w:div>
    <w:div w:id="606038433">
      <w:bodyDiv w:val="1"/>
      <w:marLeft w:val="0"/>
      <w:marRight w:val="0"/>
      <w:marTop w:val="0"/>
      <w:marBottom w:val="0"/>
      <w:divBdr>
        <w:top w:val="none" w:sz="0" w:space="0" w:color="auto"/>
        <w:left w:val="none" w:sz="0" w:space="0" w:color="auto"/>
        <w:bottom w:val="none" w:sz="0" w:space="0" w:color="auto"/>
        <w:right w:val="none" w:sz="0" w:space="0" w:color="auto"/>
      </w:divBdr>
    </w:div>
    <w:div w:id="837843201">
      <w:bodyDiv w:val="1"/>
      <w:marLeft w:val="0"/>
      <w:marRight w:val="0"/>
      <w:marTop w:val="0"/>
      <w:marBottom w:val="0"/>
      <w:divBdr>
        <w:top w:val="none" w:sz="0" w:space="0" w:color="auto"/>
        <w:left w:val="none" w:sz="0" w:space="0" w:color="auto"/>
        <w:bottom w:val="none" w:sz="0" w:space="0" w:color="auto"/>
        <w:right w:val="none" w:sz="0" w:space="0" w:color="auto"/>
      </w:divBdr>
    </w:div>
    <w:div w:id="160704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F262DAF407F4458254F61C12D81547" ma:contentTypeVersion="10" ma:contentTypeDescription="Create a new document." ma:contentTypeScope="" ma:versionID="b3dd32779e94d5e9e7d5a562449806e5">
  <xsd:schema xmlns:xsd="http://www.w3.org/2001/XMLSchema" xmlns:xs="http://www.w3.org/2001/XMLSchema" xmlns:p="http://schemas.microsoft.com/office/2006/metadata/properties" xmlns:ns2="9fe1a05b-f0c1-4de7-be82-7a042ab6adbf" xmlns:ns3="9a127b4f-eef8-42de-bf04-0b15398cf41d" targetNamespace="http://schemas.microsoft.com/office/2006/metadata/properties" ma:root="true" ma:fieldsID="3973d4cb8be1af47242b0a703cd6eb77" ns2:_="" ns3:_="">
    <xsd:import namespace="9fe1a05b-f0c1-4de7-be82-7a042ab6adbf"/>
    <xsd:import namespace="9a127b4f-eef8-42de-bf04-0b15398cf4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1a05b-f0c1-4de7-be82-7a042ab6ad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71d4ce9-4273-4986-8620-84eead38f94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127b4f-eef8-42de-bf04-0b15398cf41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f7c3892-8bc2-42a4-883a-0ec007104bb9}" ma:internalName="TaxCatchAll" ma:showField="CatchAllData" ma:web="9a127b4f-eef8-42de-bf04-0b15398c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D13E79-D68F-417D-BD49-811C0FA4C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1a05b-f0c1-4de7-be82-7a042ab6adbf"/>
    <ds:schemaRef ds:uri="9a127b4f-eef8-42de-bf04-0b15398cf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DABCD9-9714-4FF5-9A41-E324EEB552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Suo</dc:creator>
  <cp:keywords/>
  <dc:description/>
  <cp:lastModifiedBy>David Bishop</cp:lastModifiedBy>
  <cp:revision>21</cp:revision>
  <dcterms:created xsi:type="dcterms:W3CDTF">2021-09-16T03:14:00Z</dcterms:created>
  <dcterms:modified xsi:type="dcterms:W3CDTF">2022-10-05T16:49:00Z</dcterms:modified>
</cp:coreProperties>
</file>