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B021B" w:rsidRPr="00B3539D" w:rsidRDefault="00B60301">
      <w:r>
        <w:t xml:space="preserve">Stereoscopic </w:t>
      </w:r>
      <w:r w:rsidRPr="00B3539D">
        <w:t>Scene Viewer Project Documentation:</w:t>
      </w:r>
    </w:p>
    <w:p w:rsidR="00C2640A" w:rsidRPr="00B3539D" w:rsidRDefault="00C2640A"/>
    <w:p w:rsidR="00611507" w:rsidRPr="00B3539D" w:rsidRDefault="00611507">
      <w:r w:rsidRPr="00B3539D">
        <w:t>Project Members:</w:t>
      </w:r>
    </w:p>
    <w:p w:rsidR="00C2640A" w:rsidRPr="00B3539D" w:rsidRDefault="00C2640A">
      <w:r w:rsidRPr="00B3539D">
        <w:t>Jesse Fish</w:t>
      </w:r>
    </w:p>
    <w:p w:rsidR="00C2640A" w:rsidRPr="00B3539D" w:rsidRDefault="00C2640A">
      <w:r w:rsidRPr="00B3539D">
        <w:t>Kelvin Eweka</w:t>
      </w:r>
    </w:p>
    <w:p w:rsidR="00A74353" w:rsidRPr="00A74353" w:rsidRDefault="00A74353">
      <w:pPr>
        <w:rPr>
          <w:b/>
        </w:rPr>
      </w:pPr>
    </w:p>
    <w:p w:rsidR="00B21616" w:rsidRPr="00A74353" w:rsidRDefault="00A74353">
      <w:pPr>
        <w:rPr>
          <w:b/>
        </w:rPr>
      </w:pPr>
      <w:r w:rsidRPr="00A74353">
        <w:rPr>
          <w:b/>
        </w:rPr>
        <w:t>Background:</w:t>
      </w:r>
    </w:p>
    <w:p w:rsidR="004632AA" w:rsidRDefault="00344DA8">
      <w:r>
        <w:t xml:space="preserve">The purpose of this project is to provide </w:t>
      </w:r>
      <w:r w:rsidR="004632AA">
        <w:t>a s</w:t>
      </w:r>
      <w:r w:rsidR="00D55152">
        <w:t>tereoscopic</w:t>
      </w:r>
      <w:r w:rsidR="002A2AFC">
        <w:t xml:space="preserve"> 3d scene-</w:t>
      </w:r>
      <w:r w:rsidR="00D55152">
        <w:t>viewing environm</w:t>
      </w:r>
      <w:r w:rsidR="004632AA">
        <w:t>ent that can be controlled via Matlab.</w:t>
      </w:r>
    </w:p>
    <w:p w:rsidR="004632AA" w:rsidRDefault="004632AA"/>
    <w:p w:rsidR="003C6EEC" w:rsidRDefault="00DA53BA">
      <w:r>
        <w:t>This project was writte</w:t>
      </w:r>
      <w:r w:rsidR="00BD1836">
        <w:t>n in Java. With the version of M</w:t>
      </w:r>
      <w:r>
        <w:t xml:space="preserve">atlab that we used we found it best to compile with Java 5. </w:t>
      </w:r>
    </w:p>
    <w:p w:rsidR="003C6EEC" w:rsidRDefault="003C6EEC"/>
    <w:p w:rsidR="009B0DB1" w:rsidRDefault="003C6EEC">
      <w:pPr>
        <w:rPr>
          <w:color w:val="000000"/>
        </w:rPr>
      </w:pPr>
      <w:r>
        <w:t xml:space="preserve">We programmed the project using the Eclipse IDE. </w:t>
      </w:r>
      <w:r w:rsidR="00822BFB">
        <w:t xml:space="preserve">All of the code for the project can be found at the </w:t>
      </w:r>
      <w:r w:rsidR="009B0DB1">
        <w:t xml:space="preserve">googlecode page </w:t>
      </w:r>
      <w:r w:rsidR="009B0DB1" w:rsidRPr="00B3539D">
        <w:rPr>
          <w:color w:val="000000"/>
        </w:rPr>
        <w:t>https://stereosceneviewer.googlecode.com/</w:t>
      </w:r>
    </w:p>
    <w:p w:rsidR="00DB412C" w:rsidRDefault="00DB412C">
      <w:pPr>
        <w:rPr>
          <w:color w:val="000000"/>
        </w:rPr>
      </w:pPr>
    </w:p>
    <w:p w:rsidR="00DB412C" w:rsidRDefault="008D2A9F">
      <w:pPr>
        <w:rPr>
          <w:color w:val="000000"/>
        </w:rPr>
      </w:pPr>
      <w:r>
        <w:rPr>
          <w:color w:val="000000"/>
        </w:rPr>
        <w:t xml:space="preserve">The codebase consists of two projects, both of which must be checked out using an svn client. We suggest using the Subversive plug in for Eclipse. </w:t>
      </w:r>
    </w:p>
    <w:p w:rsidR="00B21616" w:rsidRPr="00B3539D" w:rsidRDefault="00DF19BE">
      <w:r>
        <w:t xml:space="preserve">The two </w:t>
      </w:r>
      <w:r w:rsidR="00523CAA">
        <w:t>projects can be found at:</w:t>
      </w:r>
    </w:p>
    <w:p w:rsidR="00523CAA" w:rsidRDefault="00B21616">
      <w:pPr>
        <w:rPr>
          <w:color w:val="000000"/>
        </w:rPr>
      </w:pPr>
      <w:r w:rsidRPr="00B3539D">
        <w:rPr>
          <w:color w:val="000000"/>
        </w:rPr>
        <w:t>https://stereosceneviewer.googlecode.com/svn/3dSceneViewer/trunk/3dSceneViewer</w:t>
      </w:r>
    </w:p>
    <w:p w:rsidR="00B920A8" w:rsidRPr="00B3539D" w:rsidRDefault="00523CAA">
      <w:r>
        <w:rPr>
          <w:color w:val="000000"/>
        </w:rPr>
        <w:t>and</w:t>
      </w:r>
    </w:p>
    <w:p w:rsidR="00523CAA" w:rsidRDefault="00B920A8">
      <w:pPr>
        <w:rPr>
          <w:color w:val="000000"/>
        </w:rPr>
      </w:pPr>
      <w:r w:rsidRPr="00B3539D">
        <w:rPr>
          <w:color w:val="000000"/>
        </w:rPr>
        <w:t>https://stereosceneviewer.googlecode.com/svn/ObjectLoader/trunk/ObjectLoader</w:t>
      </w:r>
    </w:p>
    <w:p w:rsidR="00DA5E9C" w:rsidRDefault="00760352">
      <w:pPr>
        <w:rPr>
          <w:color w:val="000000"/>
        </w:rPr>
      </w:pPr>
      <w:r>
        <w:rPr>
          <w:color w:val="000000"/>
        </w:rPr>
        <w:t xml:space="preserve">There is a self contained JAR file in the </w:t>
      </w:r>
      <w:r w:rsidRPr="00B3539D">
        <w:rPr>
          <w:color w:val="000000"/>
        </w:rPr>
        <w:t>3dSceneViewer</w:t>
      </w:r>
      <w:r>
        <w:rPr>
          <w:color w:val="000000"/>
        </w:rPr>
        <w:t xml:space="preserve"> project which the entire project can be run from. </w:t>
      </w:r>
      <w:r w:rsidR="00F225CF">
        <w:rPr>
          <w:color w:val="000000"/>
        </w:rPr>
        <w:t xml:space="preserve">However, issues were found with adjusting lighting while running from the JAR file, which were not present when running in Eclipse. It is our suggestion that the project be run from Eclipse during operation. </w:t>
      </w:r>
    </w:p>
    <w:p w:rsidR="00DA5E9C" w:rsidRDefault="00DA5E9C">
      <w:pPr>
        <w:rPr>
          <w:color w:val="000000"/>
        </w:rPr>
      </w:pPr>
    </w:p>
    <w:p w:rsidR="00D36C39" w:rsidRDefault="00DA5E9C">
      <w:pPr>
        <w:rPr>
          <w:color w:val="000000"/>
        </w:rPr>
      </w:pPr>
      <w:r>
        <w:rPr>
          <w:color w:val="000000"/>
        </w:rPr>
        <w:t>The project hinges on JOGL, the openGL implementation in JAVA to be installed on the machine the project is running on.</w:t>
      </w:r>
      <w:r w:rsidR="00FB62D6">
        <w:rPr>
          <w:color w:val="000000"/>
        </w:rPr>
        <w:t xml:space="preserve"> </w:t>
      </w:r>
      <w:r w:rsidR="00937B63">
        <w:rPr>
          <w:color w:val="000000"/>
        </w:rPr>
        <w:t xml:space="preserve">To install JOGL go to the JOGL website, </w:t>
      </w:r>
      <w:r w:rsidR="00A7718A" w:rsidRPr="00A7718A">
        <w:rPr>
          <w:color w:val="000000"/>
        </w:rPr>
        <w:t>https://jogl.dev.java.net/</w:t>
      </w:r>
      <w:r w:rsidR="00A7718A">
        <w:rPr>
          <w:color w:val="000000"/>
        </w:rPr>
        <w:t xml:space="preserve"> , and </w:t>
      </w:r>
      <w:r w:rsidR="00B609E1">
        <w:rPr>
          <w:color w:val="000000"/>
        </w:rPr>
        <w:t xml:space="preserve">download the current release build of the </w:t>
      </w:r>
      <w:r w:rsidR="005F41E1">
        <w:rPr>
          <w:color w:val="000000"/>
        </w:rPr>
        <w:t>implementation</w:t>
      </w:r>
      <w:r w:rsidR="00B609E1">
        <w:rPr>
          <w:color w:val="000000"/>
        </w:rPr>
        <w:t xml:space="preserve">. </w:t>
      </w:r>
      <w:r w:rsidR="0025144E">
        <w:rPr>
          <w:color w:val="000000"/>
        </w:rPr>
        <w:t>There are generally installation instructions that come with the</w:t>
      </w:r>
      <w:r w:rsidR="00195CFF">
        <w:rPr>
          <w:color w:val="000000"/>
        </w:rPr>
        <w:t xml:space="preserve"> download. Our suggestion is to install the JOGL files to every JDK</w:t>
      </w:r>
      <w:r w:rsidR="00E53467">
        <w:rPr>
          <w:color w:val="000000"/>
        </w:rPr>
        <w:t xml:space="preserve"> (Java development kit)</w:t>
      </w:r>
      <w:r w:rsidR="00195CFF">
        <w:rPr>
          <w:color w:val="000000"/>
        </w:rPr>
        <w:t xml:space="preserve"> and JVM</w:t>
      </w:r>
      <w:r w:rsidR="00E53467">
        <w:rPr>
          <w:color w:val="000000"/>
        </w:rPr>
        <w:t>(Java Virtual Machine)</w:t>
      </w:r>
      <w:r w:rsidR="00195CFF">
        <w:rPr>
          <w:color w:val="000000"/>
        </w:rPr>
        <w:t xml:space="preserve"> on the </w:t>
      </w:r>
      <w:r w:rsidR="00E53467">
        <w:rPr>
          <w:color w:val="000000"/>
        </w:rPr>
        <w:t>computer</w:t>
      </w:r>
      <w:r w:rsidR="00195CFF">
        <w:rPr>
          <w:color w:val="000000"/>
        </w:rPr>
        <w:t xml:space="preserve">. </w:t>
      </w:r>
      <w:r w:rsidR="00263A3F">
        <w:rPr>
          <w:color w:val="000000"/>
        </w:rPr>
        <w:t xml:space="preserve"> We encountered an issue when installing for the first time where we installed JOGL to the wrong virtual machine and our program failed to compile. </w:t>
      </w:r>
    </w:p>
    <w:p w:rsidR="009840B5" w:rsidRDefault="009840B5">
      <w:pPr>
        <w:rPr>
          <w:color w:val="000000"/>
        </w:rPr>
      </w:pPr>
    </w:p>
    <w:p w:rsidR="00D36C39" w:rsidRPr="009840B5" w:rsidRDefault="009840B5">
      <w:pPr>
        <w:rPr>
          <w:b/>
          <w:color w:val="000000"/>
        </w:rPr>
      </w:pPr>
      <w:r w:rsidRPr="009840B5">
        <w:rPr>
          <w:b/>
          <w:color w:val="000000"/>
        </w:rPr>
        <w:t>Running the Program</w:t>
      </w:r>
    </w:p>
    <w:p w:rsidR="009C3F80" w:rsidRDefault="009C3F80">
      <w:pPr>
        <w:rPr>
          <w:color w:val="000000"/>
        </w:rPr>
      </w:pPr>
      <w:r>
        <w:rPr>
          <w:color w:val="000000"/>
        </w:rPr>
        <w:t>The program should be run as follows.</w:t>
      </w:r>
    </w:p>
    <w:p w:rsidR="00F67912" w:rsidRDefault="009C3F80">
      <w:pPr>
        <w:rPr>
          <w:color w:val="000000"/>
        </w:rPr>
      </w:pPr>
      <w:r>
        <w:rPr>
          <w:color w:val="000000"/>
        </w:rPr>
        <w:t xml:space="preserve">1. Run the SceneViewer class main method. You can do this either by double clicking on the JAR application or by running the class manually in Eclipse. </w:t>
      </w:r>
      <w:r w:rsidR="00667432">
        <w:rPr>
          <w:color w:val="000000"/>
        </w:rPr>
        <w:t>This will open a blank window that does nothing.</w:t>
      </w:r>
      <w:r w:rsidR="008E4B41">
        <w:rPr>
          <w:color w:val="000000"/>
        </w:rPr>
        <w:t xml:space="preserve"> The SceneViewer uses a port to communicate with Matlab. If you run the program with the JAR or without command line arguments in Eclipse, then the default port is 6789. You can enter command line arguments for the port number for the application to use. You can also enter command line arguments for the </w:t>
      </w:r>
      <w:r w:rsidR="00D90C47">
        <w:rPr>
          <w:color w:val="000000"/>
        </w:rPr>
        <w:t xml:space="preserve">window size. </w:t>
      </w:r>
      <w:r w:rsidR="00BB5075">
        <w:rPr>
          <w:color w:val="000000"/>
        </w:rPr>
        <w:t>The</w:t>
      </w:r>
      <w:r w:rsidR="00F67912">
        <w:rPr>
          <w:color w:val="000000"/>
        </w:rPr>
        <w:t xml:space="preserve"> 4 ways to run the program are:</w:t>
      </w:r>
    </w:p>
    <w:p w:rsidR="00F67912" w:rsidRDefault="00F67912">
      <w:pPr>
        <w:rPr>
          <w:color w:val="000000"/>
        </w:rPr>
      </w:pPr>
      <w:r>
        <w:rPr>
          <w:color w:val="000000"/>
        </w:rPr>
        <w:t>()</w:t>
      </w:r>
    </w:p>
    <w:p w:rsidR="00F67912" w:rsidRDefault="00F67912">
      <w:pPr>
        <w:rPr>
          <w:color w:val="000000"/>
        </w:rPr>
      </w:pPr>
      <w:r>
        <w:rPr>
          <w:color w:val="000000"/>
        </w:rPr>
        <w:t>(int width, int height)</w:t>
      </w:r>
    </w:p>
    <w:p w:rsidR="00F67912" w:rsidRDefault="00F67912">
      <w:pPr>
        <w:rPr>
          <w:color w:val="000000"/>
        </w:rPr>
      </w:pPr>
      <w:r>
        <w:rPr>
          <w:color w:val="000000"/>
        </w:rPr>
        <w:t>(int port)</w:t>
      </w:r>
    </w:p>
    <w:p w:rsidR="00F67912" w:rsidRDefault="00F67912">
      <w:pPr>
        <w:rPr>
          <w:color w:val="000000"/>
        </w:rPr>
      </w:pPr>
      <w:r>
        <w:rPr>
          <w:color w:val="000000"/>
        </w:rPr>
        <w:t>(int width, int height, int port)</w:t>
      </w:r>
    </w:p>
    <w:p w:rsidR="00B12004" w:rsidRDefault="00B12004">
      <w:pPr>
        <w:rPr>
          <w:color w:val="000000"/>
        </w:rPr>
      </w:pPr>
    </w:p>
    <w:p w:rsidR="007D14D2" w:rsidRDefault="00B12004">
      <w:pPr>
        <w:rPr>
          <w:color w:val="000000"/>
        </w:rPr>
      </w:pPr>
      <w:r>
        <w:rPr>
          <w:color w:val="000000"/>
        </w:rPr>
        <w:t xml:space="preserve">2. </w:t>
      </w:r>
      <w:r w:rsidR="00ED2AD6">
        <w:rPr>
          <w:color w:val="000000"/>
        </w:rPr>
        <w:t xml:space="preserve">Next in Matlab you need to add the Controller.class to the classpath. </w:t>
      </w:r>
      <w:r w:rsidR="007F5F06">
        <w:rPr>
          <w:color w:val="000000"/>
        </w:rPr>
        <w:t xml:space="preserve">There are two demo Matlab scripts that show you how to do this. </w:t>
      </w:r>
      <w:r w:rsidR="003232F8">
        <w:rPr>
          <w:color w:val="000000"/>
        </w:rPr>
        <w:t>You can either add the JAR file to the classpath and import the Controller class through that, or add the c</w:t>
      </w:r>
      <w:r w:rsidR="005D353B">
        <w:rPr>
          <w:color w:val="000000"/>
        </w:rPr>
        <w:t>om folder to the classpath and import the Controller class through the file</w:t>
      </w:r>
      <w:r w:rsidR="00662D6D">
        <w:rPr>
          <w:color w:val="000000"/>
        </w:rPr>
        <w:t xml:space="preserve"> </w:t>
      </w:r>
      <w:r w:rsidR="005D353B">
        <w:rPr>
          <w:color w:val="000000"/>
        </w:rPr>
        <w:t xml:space="preserve">system. </w:t>
      </w:r>
      <w:r w:rsidR="003232F8">
        <w:rPr>
          <w:color w:val="000000"/>
        </w:rPr>
        <w:t xml:space="preserve"> </w:t>
      </w:r>
      <w:r w:rsidR="00B94263">
        <w:rPr>
          <w:color w:val="000000"/>
        </w:rPr>
        <w:t xml:space="preserve">Once the Controller is in the classpath, call the SceneViewer Matlab script/funciton and store its result in a variable. This function </w:t>
      </w:r>
      <w:r w:rsidR="00594626">
        <w:rPr>
          <w:color w:val="000000"/>
        </w:rPr>
        <w:t>c</w:t>
      </w:r>
      <w:r w:rsidR="006D0A99">
        <w:rPr>
          <w:color w:val="000000"/>
        </w:rPr>
        <w:t xml:space="preserve">reates a Controller Java object. </w:t>
      </w:r>
      <w:r w:rsidR="00C35B8D">
        <w:rPr>
          <w:color w:val="000000"/>
        </w:rPr>
        <w:t xml:space="preserve">The script </w:t>
      </w:r>
      <w:r w:rsidR="00526FB7">
        <w:rPr>
          <w:color w:val="000000"/>
        </w:rPr>
        <w:t>take</w:t>
      </w:r>
      <w:r w:rsidR="006432C8">
        <w:rPr>
          <w:color w:val="000000"/>
        </w:rPr>
        <w:t>s</w:t>
      </w:r>
      <w:r w:rsidR="00526FB7">
        <w:rPr>
          <w:color w:val="000000"/>
        </w:rPr>
        <w:t xml:space="preserve"> a port number as an argument. By default you should use</w:t>
      </w:r>
      <w:r w:rsidR="00C35B8D">
        <w:rPr>
          <w:color w:val="000000"/>
        </w:rPr>
        <w:t xml:space="preserve"> 6789. </w:t>
      </w:r>
      <w:r w:rsidR="00934B6F">
        <w:rPr>
          <w:color w:val="000000"/>
        </w:rPr>
        <w:t xml:space="preserve">If you changed the port that the SceneViewer uses then you need to change this port as well so they are the same. </w:t>
      </w:r>
    </w:p>
    <w:p w:rsidR="007D14D2" w:rsidRDefault="007D14D2">
      <w:pPr>
        <w:rPr>
          <w:color w:val="000000"/>
        </w:rPr>
      </w:pPr>
    </w:p>
    <w:p w:rsidR="00797784" w:rsidRDefault="007D14D2">
      <w:pPr>
        <w:rPr>
          <w:color w:val="000000"/>
        </w:rPr>
      </w:pPr>
      <w:r>
        <w:rPr>
          <w:color w:val="000000"/>
        </w:rPr>
        <w:t xml:space="preserve">3. </w:t>
      </w:r>
      <w:r w:rsidR="00FC5FB3">
        <w:rPr>
          <w:color w:val="000000"/>
        </w:rPr>
        <w:t xml:space="preserve">Background on the controller. </w:t>
      </w:r>
      <w:r w:rsidR="004D2DCA">
        <w:rPr>
          <w:color w:val="000000"/>
        </w:rPr>
        <w:t xml:space="preserve">The controller immediately should connect with the already running empty scene when it is created. </w:t>
      </w:r>
      <w:r w:rsidR="00B00C78">
        <w:rPr>
          <w:color w:val="000000"/>
        </w:rPr>
        <w:t xml:space="preserve">You can call functions from the controller object that </w:t>
      </w:r>
      <w:r w:rsidR="009969E1">
        <w:rPr>
          <w:color w:val="000000"/>
        </w:rPr>
        <w:t>you have created like a normal J</w:t>
      </w:r>
      <w:r w:rsidR="00B00C78">
        <w:rPr>
          <w:color w:val="000000"/>
        </w:rPr>
        <w:t>ava object.</w:t>
      </w:r>
      <w:r w:rsidR="00C47CB9">
        <w:rPr>
          <w:color w:val="000000"/>
        </w:rPr>
        <w:t xml:space="preserve"> </w:t>
      </w:r>
      <w:r w:rsidR="00805A7F">
        <w:rPr>
          <w:color w:val="000000"/>
        </w:rPr>
        <w:t>This is demonstrated in the demo.m and hand_demo.m scripts</w:t>
      </w:r>
      <w:r w:rsidR="00405C80">
        <w:rPr>
          <w:color w:val="000000"/>
        </w:rPr>
        <w:t xml:space="preserve">. The controller works in 2 modes. One that buffers the </w:t>
      </w:r>
      <w:r w:rsidR="00674E73">
        <w:rPr>
          <w:color w:val="000000"/>
        </w:rPr>
        <w:t>commands that you c</w:t>
      </w:r>
      <w:r w:rsidR="00EC0393">
        <w:rPr>
          <w:color w:val="000000"/>
        </w:rPr>
        <w:t>all and does not send any until</w:t>
      </w:r>
      <w:r w:rsidR="00674E73">
        <w:rPr>
          <w:color w:val="000000"/>
        </w:rPr>
        <w:t xml:space="preserve"> you call the flushCommands() method. And another which sends commands as you call them. </w:t>
      </w:r>
      <w:r w:rsidR="00EC0393">
        <w:rPr>
          <w:color w:val="000000"/>
        </w:rPr>
        <w:t xml:space="preserve">You can turn buffering on and off by calling the  </w:t>
      </w:r>
      <w:r w:rsidR="00797784">
        <w:rPr>
          <w:color w:val="000000"/>
        </w:rPr>
        <w:t>setBufferCommands() method and passing it either true or false to turn the buffering on or off.</w:t>
      </w:r>
    </w:p>
    <w:p w:rsidR="00797784" w:rsidRDefault="00797784">
      <w:pPr>
        <w:rPr>
          <w:color w:val="000000"/>
        </w:rPr>
      </w:pPr>
    </w:p>
    <w:p w:rsidR="00AE7E62" w:rsidRDefault="004B5EF9">
      <w:pPr>
        <w:rPr>
          <w:color w:val="000000"/>
        </w:rPr>
      </w:pPr>
      <w:r>
        <w:rPr>
          <w:color w:val="000000"/>
        </w:rPr>
        <w:t>4. Load the XML file. Once the controller is created you need to send a command to load the scene file</w:t>
      </w:r>
      <w:r w:rsidR="00FC5FB3">
        <w:rPr>
          <w:color w:val="000000"/>
        </w:rPr>
        <w:t>. Call the load</w:t>
      </w:r>
      <w:r w:rsidR="000466A0">
        <w:rPr>
          <w:color w:val="000000"/>
        </w:rPr>
        <w:t>Scene</w:t>
      </w:r>
      <w:r w:rsidR="002816F2">
        <w:rPr>
          <w:color w:val="000000"/>
        </w:rPr>
        <w:t>()</w:t>
      </w:r>
      <w:r w:rsidR="00FC5FB3">
        <w:rPr>
          <w:color w:val="000000"/>
        </w:rPr>
        <w:t xml:space="preserve"> </w:t>
      </w:r>
      <w:r w:rsidR="002816F2">
        <w:rPr>
          <w:color w:val="000000"/>
        </w:rPr>
        <w:t xml:space="preserve">method. </w:t>
      </w:r>
      <w:r w:rsidR="000A7CEC">
        <w:rPr>
          <w:color w:val="000000"/>
        </w:rPr>
        <w:t xml:space="preserve">You need to pass the string of the absolute path to the file into this method. </w:t>
      </w:r>
      <w:r w:rsidR="00AE7E62">
        <w:rPr>
          <w:color w:val="000000"/>
        </w:rPr>
        <w:t>By default command buffering will be enabled on the controller object so if the scene does not load after this command is called then call flushCommands() immediately after calling loadScene()</w:t>
      </w:r>
    </w:p>
    <w:p w:rsidR="00AE7E62" w:rsidRDefault="00AE7E62">
      <w:pPr>
        <w:rPr>
          <w:color w:val="000000"/>
        </w:rPr>
      </w:pPr>
    </w:p>
    <w:p w:rsidR="007575D7" w:rsidRDefault="00772D6C">
      <w:pPr>
        <w:rPr>
          <w:color w:val="000000"/>
        </w:rPr>
      </w:pPr>
      <w:r>
        <w:rPr>
          <w:color w:val="000000"/>
        </w:rPr>
        <w:t xml:space="preserve">The scene should now be loaded and you can manipulate it using any of the commands built into the controller object. </w:t>
      </w:r>
      <w:r w:rsidR="00F2171D">
        <w:rPr>
          <w:color w:val="000000"/>
        </w:rPr>
        <w:t xml:space="preserve">These are covered in detail later in this document. </w:t>
      </w:r>
    </w:p>
    <w:p w:rsidR="007575D7" w:rsidRDefault="007575D7">
      <w:pPr>
        <w:rPr>
          <w:color w:val="000000"/>
        </w:rPr>
      </w:pPr>
    </w:p>
    <w:p w:rsidR="007575D7" w:rsidRPr="007575D7" w:rsidRDefault="007575D7">
      <w:pPr>
        <w:rPr>
          <w:b/>
          <w:color w:val="000000"/>
        </w:rPr>
      </w:pPr>
    </w:p>
    <w:p w:rsidR="007575D7" w:rsidRDefault="007575D7">
      <w:pPr>
        <w:rPr>
          <w:b/>
          <w:color w:val="000000"/>
        </w:rPr>
      </w:pPr>
      <w:r w:rsidRPr="007575D7">
        <w:rPr>
          <w:b/>
          <w:color w:val="000000"/>
        </w:rPr>
        <w:t xml:space="preserve">XML </w:t>
      </w:r>
      <w:r w:rsidR="00D729CA">
        <w:rPr>
          <w:b/>
          <w:color w:val="000000"/>
        </w:rPr>
        <w:t xml:space="preserve">and model </w:t>
      </w:r>
      <w:r w:rsidRPr="007575D7">
        <w:rPr>
          <w:b/>
          <w:color w:val="000000"/>
        </w:rPr>
        <w:t>documentation</w:t>
      </w:r>
    </w:p>
    <w:p w:rsidR="00303DC3" w:rsidRDefault="00303DC3">
      <w:pPr>
        <w:rPr>
          <w:color w:val="000000"/>
        </w:rPr>
      </w:pPr>
    </w:p>
    <w:p w:rsidR="002F4FBA" w:rsidRDefault="00840554">
      <w:pPr>
        <w:rPr>
          <w:color w:val="000000"/>
        </w:rPr>
      </w:pPr>
      <w:r>
        <w:rPr>
          <w:color w:val="000000"/>
        </w:rPr>
        <w:t>The only model files that will work with this progra</w:t>
      </w:r>
      <w:r w:rsidR="006D3B77">
        <w:rPr>
          <w:color w:val="000000"/>
        </w:rPr>
        <w:t xml:space="preserve">m are .obj aka Wavefront files with .mtl material files associated to them. These files can be made with most any 3d modeling software (Art of Illusion, Blender, Maya, 3dsMax). </w:t>
      </w:r>
      <w:r w:rsidR="004A22D3">
        <w:rPr>
          <w:color w:val="000000"/>
        </w:rPr>
        <w:t>One issue we found was that if you use texture images with your material file the texture image needs to be in the same folder as the working directory you run the SceneViewer in. So if you are using the JAR it needs to be i</w:t>
      </w:r>
      <w:r w:rsidR="00742929">
        <w:rPr>
          <w:color w:val="000000"/>
        </w:rPr>
        <w:t>n the same folder as the JAR. If</w:t>
      </w:r>
      <w:r w:rsidR="004A22D3">
        <w:rPr>
          <w:color w:val="000000"/>
        </w:rPr>
        <w:t xml:space="preserve"> running from Eclipse it needs to be in the SceneViewer project directory in Eclipse. </w:t>
      </w:r>
    </w:p>
    <w:p w:rsidR="002F4FBA" w:rsidRDefault="002F4FBA">
      <w:pPr>
        <w:rPr>
          <w:color w:val="000000"/>
        </w:rPr>
      </w:pPr>
    </w:p>
    <w:p w:rsidR="00CA5357" w:rsidRDefault="00CA5357">
      <w:pPr>
        <w:rPr>
          <w:color w:val="000000"/>
        </w:rPr>
      </w:pPr>
      <w:r>
        <w:rPr>
          <w:color w:val="000000"/>
        </w:rPr>
        <w:t>The XML files are very simply defined. You can figure out most of how they work simply from looking at the example files. Here is an example file with documentation added to it.</w:t>
      </w:r>
      <w:r w:rsidR="00894EE2">
        <w:rPr>
          <w:color w:val="000000"/>
        </w:rPr>
        <w:t xml:space="preserve"> The green text is comments and are not part of the original XML file. </w:t>
      </w:r>
    </w:p>
    <w:p w:rsidR="00CA5357" w:rsidRPr="00440A5C" w:rsidRDefault="00CA5357">
      <w:pPr>
        <w:rPr>
          <w:i/>
          <w:color w:val="008000"/>
        </w:rPr>
      </w:pPr>
    </w:p>
    <w:p w:rsidR="00CA5357" w:rsidRPr="00440A5C" w:rsidRDefault="006A3D29">
      <w:pPr>
        <w:rPr>
          <w:i/>
          <w:color w:val="008000"/>
        </w:rPr>
      </w:pPr>
      <w:r w:rsidRPr="00440A5C">
        <w:rPr>
          <w:i/>
          <w:color w:val="008000"/>
        </w:rPr>
        <w:t>This first line is simply a comment about the xml type</w:t>
      </w:r>
    </w:p>
    <w:p w:rsid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A61700"/>
          <w:sz w:val="22"/>
          <w:szCs w:val="22"/>
        </w:rPr>
      </w:pPr>
      <w:r w:rsidRPr="006A3D29">
        <w:rPr>
          <w:rFonts w:ascii="Monaco" w:hAnsi="Monaco" w:cs="Monaco"/>
          <w:color w:val="A61700"/>
          <w:sz w:val="22"/>
          <w:szCs w:val="22"/>
        </w:rPr>
        <w:t>&lt;?xml</w:t>
      </w:r>
      <w:r w:rsidRPr="006A3D29">
        <w:rPr>
          <w:rFonts w:ascii="Monaco" w:hAnsi="Monaco" w:cs="Monaco"/>
          <w:color w:val="000000"/>
          <w:sz w:val="22"/>
          <w:szCs w:val="22"/>
        </w:rPr>
        <w:t xml:space="preserve"> </w:t>
      </w:r>
      <w:r w:rsidRPr="006A3D29">
        <w:rPr>
          <w:rFonts w:ascii="Monaco" w:hAnsi="Monaco" w:cs="Monaco"/>
          <w:color w:val="337A87"/>
          <w:sz w:val="22"/>
          <w:szCs w:val="22"/>
        </w:rPr>
        <w:t>version</w:t>
      </w:r>
      <w:r w:rsidRPr="006A3D29">
        <w:rPr>
          <w:rFonts w:ascii="Monaco" w:hAnsi="Monaco" w:cs="Monaco"/>
          <w:color w:val="000000"/>
          <w:sz w:val="22"/>
          <w:szCs w:val="22"/>
        </w:rPr>
        <w:t>=</w:t>
      </w:r>
      <w:r w:rsidRPr="006A3D29">
        <w:rPr>
          <w:rFonts w:ascii="Monaco" w:hAnsi="Monaco" w:cs="Monaco"/>
          <w:color w:val="8012B3"/>
          <w:sz w:val="22"/>
          <w:szCs w:val="22"/>
        </w:rPr>
        <w:t>"1.0"</w:t>
      </w:r>
      <w:r w:rsidRPr="006A3D29">
        <w:rPr>
          <w:rFonts w:ascii="Monaco" w:hAnsi="Monaco" w:cs="Monaco"/>
          <w:color w:val="000000"/>
          <w:sz w:val="22"/>
          <w:szCs w:val="22"/>
        </w:rPr>
        <w:t xml:space="preserve"> </w:t>
      </w:r>
      <w:r w:rsidRPr="006A3D29">
        <w:rPr>
          <w:rFonts w:ascii="Monaco" w:hAnsi="Monaco" w:cs="Monaco"/>
          <w:color w:val="337A87"/>
          <w:sz w:val="22"/>
          <w:szCs w:val="22"/>
        </w:rPr>
        <w:t>encoding</w:t>
      </w:r>
      <w:r w:rsidRPr="006A3D29">
        <w:rPr>
          <w:rFonts w:ascii="Monaco" w:hAnsi="Monaco" w:cs="Monaco"/>
          <w:color w:val="000000"/>
          <w:sz w:val="22"/>
          <w:szCs w:val="22"/>
        </w:rPr>
        <w:t>=</w:t>
      </w:r>
      <w:r w:rsidRPr="006A3D29">
        <w:rPr>
          <w:rFonts w:ascii="Monaco" w:hAnsi="Monaco" w:cs="Monaco"/>
          <w:color w:val="8012B3"/>
          <w:sz w:val="22"/>
          <w:szCs w:val="22"/>
        </w:rPr>
        <w:t>"UTF-8"</w:t>
      </w:r>
      <w:r w:rsidRPr="006A3D29">
        <w:rPr>
          <w:rFonts w:ascii="Monaco" w:hAnsi="Monaco" w:cs="Monaco"/>
          <w:color w:val="000000"/>
          <w:sz w:val="22"/>
          <w:szCs w:val="22"/>
        </w:rPr>
        <w:t>?</w:t>
      </w:r>
      <w:r w:rsidRPr="006A3D29">
        <w:rPr>
          <w:rFonts w:ascii="Monaco" w:hAnsi="Monaco" w:cs="Monaco"/>
          <w:color w:val="A61700"/>
          <w:sz w:val="22"/>
          <w:szCs w:val="22"/>
        </w:rPr>
        <w:t>&gt;</w:t>
      </w:r>
    </w:p>
    <w:p w:rsidR="006A3D29" w:rsidRPr="006A3D29" w:rsidRDefault="008121CC"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440A5C">
        <w:rPr>
          <w:i/>
          <w:color w:val="008000"/>
        </w:rPr>
        <w:t>We create a Scene object immediately in the file</w:t>
      </w:r>
      <w:r w:rsidR="0039786B" w:rsidRPr="00440A5C">
        <w:rPr>
          <w:i/>
          <w:color w:val="008000"/>
        </w:rPr>
        <w:t>. The scene tag encloses all objects in the fil</w:t>
      </w:r>
      <w:r w:rsidR="005170E5">
        <w:rPr>
          <w:i/>
          <w:color w:val="008000"/>
        </w:rPr>
        <w:t xml:space="preserve">e. </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A61700"/>
          <w:sz w:val="22"/>
          <w:szCs w:val="22"/>
        </w:rPr>
        <w:t>&lt;</w:t>
      </w:r>
      <w:r w:rsidRPr="006A3D29">
        <w:rPr>
          <w:rFonts w:ascii="Monaco" w:hAnsi="Monaco" w:cs="Monaco"/>
          <w:color w:val="000000"/>
          <w:sz w:val="22"/>
          <w:szCs w:val="22"/>
        </w:rPr>
        <w:t>Scene</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Title</w:t>
      </w:r>
      <w:r w:rsidRPr="006A3D29">
        <w:rPr>
          <w:rFonts w:ascii="Monaco" w:hAnsi="Monaco" w:cs="Monaco"/>
          <w:color w:val="A61700"/>
          <w:sz w:val="22"/>
          <w:szCs w:val="22"/>
        </w:rPr>
        <w:t>&gt;</w:t>
      </w:r>
      <w:r w:rsidRPr="006A3D29">
        <w:rPr>
          <w:rFonts w:ascii="Monaco" w:hAnsi="Monaco" w:cs="Monaco"/>
          <w:color w:val="000000"/>
          <w:sz w:val="22"/>
          <w:szCs w:val="22"/>
        </w:rPr>
        <w:t>Demo Scene</w:t>
      </w:r>
      <w:r w:rsidRPr="006A3D29">
        <w:rPr>
          <w:rFonts w:ascii="Monaco" w:hAnsi="Monaco" w:cs="Monaco"/>
          <w:color w:val="A61700"/>
          <w:sz w:val="22"/>
          <w:szCs w:val="22"/>
        </w:rPr>
        <w:t>&lt;/</w:t>
      </w:r>
      <w:r w:rsidRPr="006A3D29">
        <w:rPr>
          <w:rFonts w:ascii="Monaco" w:hAnsi="Monaco" w:cs="Monaco"/>
          <w:color w:val="000000"/>
          <w:sz w:val="22"/>
          <w:szCs w:val="22"/>
        </w:rPr>
        <w:t>Title</w:t>
      </w:r>
      <w:r w:rsidRPr="006A3D29">
        <w:rPr>
          <w:rFonts w:ascii="Monaco" w:hAnsi="Monaco" w:cs="Monaco"/>
          <w:color w:val="A61700"/>
          <w:sz w:val="22"/>
          <w:szCs w:val="22"/>
        </w:rPr>
        <w:t>&gt;</w:t>
      </w:r>
      <w:r w:rsidR="00BE7139" w:rsidRPr="00BE7139">
        <w:rPr>
          <w:color w:val="000000"/>
        </w:rPr>
        <w:t xml:space="preserve"> </w:t>
      </w:r>
      <w:r w:rsidR="00BE7139" w:rsidRPr="00440A5C">
        <w:rPr>
          <w:i/>
          <w:color w:val="008000"/>
        </w:rPr>
        <w:t>The scene has a title with a string value which will show up in the title of the SceneViewer window</w:t>
      </w:r>
    </w:p>
    <w:p w:rsidR="006A3D29" w:rsidRPr="00440A5C"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i/>
          <w:color w:val="008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StereoRender</w:t>
      </w:r>
      <w:r w:rsidRPr="006A3D29">
        <w:rPr>
          <w:rFonts w:ascii="Monaco" w:hAnsi="Monaco" w:cs="Monaco"/>
          <w:color w:val="A61700"/>
          <w:sz w:val="22"/>
          <w:szCs w:val="22"/>
        </w:rPr>
        <w:t>&gt;</w:t>
      </w:r>
      <w:r w:rsidRPr="006A3D29">
        <w:rPr>
          <w:rFonts w:ascii="Monaco" w:hAnsi="Monaco" w:cs="Monaco"/>
          <w:color w:val="000000"/>
          <w:sz w:val="22"/>
          <w:szCs w:val="22"/>
        </w:rPr>
        <w:t>on</w:t>
      </w:r>
      <w:r w:rsidRPr="006A3D29">
        <w:rPr>
          <w:rFonts w:ascii="Monaco" w:hAnsi="Monaco" w:cs="Monaco"/>
          <w:color w:val="A61700"/>
          <w:sz w:val="22"/>
          <w:szCs w:val="22"/>
        </w:rPr>
        <w:t>&lt;/</w:t>
      </w:r>
      <w:r w:rsidRPr="006A3D29">
        <w:rPr>
          <w:rFonts w:ascii="Monaco" w:hAnsi="Monaco" w:cs="Monaco"/>
          <w:color w:val="000000"/>
          <w:sz w:val="22"/>
          <w:szCs w:val="22"/>
        </w:rPr>
        <w:t>StereoRender</w:t>
      </w:r>
      <w:r w:rsidRPr="006A3D29">
        <w:rPr>
          <w:rFonts w:ascii="Monaco" w:hAnsi="Monaco" w:cs="Monaco"/>
          <w:color w:val="A61700"/>
          <w:sz w:val="22"/>
          <w:szCs w:val="22"/>
        </w:rPr>
        <w:t>&gt;</w:t>
      </w:r>
      <w:r w:rsidR="004040D8" w:rsidRPr="004040D8">
        <w:rPr>
          <w:color w:val="000000"/>
        </w:rPr>
        <w:t xml:space="preserve"> </w:t>
      </w:r>
      <w:r w:rsidR="004040D8" w:rsidRPr="00440A5C">
        <w:rPr>
          <w:i/>
          <w:color w:val="008000"/>
        </w:rPr>
        <w:t>This value sets the scene</w:t>
      </w:r>
      <w:r w:rsidR="001746C9" w:rsidRPr="00440A5C">
        <w:rPr>
          <w:i/>
          <w:color w:val="008000"/>
        </w:rPr>
        <w:t xml:space="preserve"> to render in stereo 3d or non-</w:t>
      </w:r>
      <w:r w:rsidR="004040D8" w:rsidRPr="00440A5C">
        <w:rPr>
          <w:i/>
          <w:color w:val="008000"/>
        </w:rPr>
        <w:t xml:space="preserve">stereo 3d. </w:t>
      </w:r>
      <w:r w:rsidR="001746C9" w:rsidRPr="00440A5C">
        <w:rPr>
          <w:i/>
          <w:color w:val="008000"/>
        </w:rPr>
        <w:t xml:space="preserve">If rendering in non-stereo 3d set the Camera IOD to 0. </w:t>
      </w:r>
    </w:p>
    <w:p w:rsidR="006A3D29" w:rsidRPr="00440A5C"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i/>
          <w:color w:val="008000"/>
          <w:sz w:val="22"/>
          <w:szCs w:val="22"/>
        </w:rPr>
      </w:pPr>
      <w:r w:rsidRPr="00440A5C">
        <w:rPr>
          <w:rFonts w:ascii="Monaco" w:hAnsi="Monaco" w:cs="Monaco"/>
          <w:i/>
          <w:color w:val="008000"/>
          <w:sz w:val="22"/>
          <w:szCs w:val="22"/>
        </w:rPr>
        <w:t xml:space="preserve">    &lt;Object&gt;</w:t>
      </w:r>
      <w:r w:rsidR="00503860" w:rsidRPr="00440A5C">
        <w:rPr>
          <w:i/>
          <w:color w:val="008000"/>
        </w:rPr>
        <w:t xml:space="preserve"> This tag represents the start of an object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Name</w:t>
      </w:r>
      <w:r w:rsidRPr="006A3D29">
        <w:rPr>
          <w:rFonts w:ascii="Monaco" w:hAnsi="Monaco" w:cs="Monaco"/>
          <w:color w:val="A61700"/>
          <w:sz w:val="22"/>
          <w:szCs w:val="22"/>
        </w:rPr>
        <w:t>&gt;</w:t>
      </w:r>
      <w:r w:rsidRPr="006A3D29">
        <w:rPr>
          <w:rFonts w:ascii="Monaco" w:hAnsi="Monaco" w:cs="Monaco"/>
          <w:color w:val="000000"/>
          <w:sz w:val="22"/>
          <w:szCs w:val="22"/>
        </w:rPr>
        <w:t>pound1</w:t>
      </w:r>
      <w:r w:rsidRPr="006A3D29">
        <w:rPr>
          <w:rFonts w:ascii="Monaco" w:hAnsi="Monaco" w:cs="Monaco"/>
          <w:color w:val="A61700"/>
          <w:sz w:val="22"/>
          <w:szCs w:val="22"/>
        </w:rPr>
        <w:t>&lt;/</w:t>
      </w:r>
      <w:r w:rsidRPr="006A3D29">
        <w:rPr>
          <w:rFonts w:ascii="Monaco" w:hAnsi="Monaco" w:cs="Monaco"/>
          <w:color w:val="000000"/>
          <w:sz w:val="22"/>
          <w:szCs w:val="22"/>
        </w:rPr>
        <w:t>Name</w:t>
      </w:r>
      <w:r w:rsidRPr="006A3D29">
        <w:rPr>
          <w:rFonts w:ascii="Monaco" w:hAnsi="Monaco" w:cs="Monaco"/>
          <w:color w:val="A61700"/>
          <w:sz w:val="22"/>
          <w:szCs w:val="22"/>
        </w:rPr>
        <w:t>&gt;</w:t>
      </w:r>
      <w:r w:rsidR="00923A50">
        <w:rPr>
          <w:rFonts w:ascii="Monaco" w:hAnsi="Monaco" w:cs="Monaco"/>
          <w:color w:val="A61700"/>
          <w:sz w:val="22"/>
          <w:szCs w:val="22"/>
        </w:rPr>
        <w:t xml:space="preserve"> </w:t>
      </w:r>
      <w:r w:rsidR="00923A50" w:rsidRPr="00440A5C">
        <w:rPr>
          <w:i/>
          <w:color w:val="008000"/>
        </w:rPr>
        <w:t>This is the name of the object, when changing aspects of the scen</w:t>
      </w:r>
      <w:r w:rsidR="00837913">
        <w:rPr>
          <w:i/>
          <w:color w:val="008000"/>
        </w:rPr>
        <w:t>e you can access objects by name. Many objects in the file have a name tag, all names in a file must be unique within that file.</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Parent</w:t>
      </w:r>
      <w:r w:rsidRPr="006A3D29">
        <w:rPr>
          <w:rFonts w:ascii="Monaco" w:hAnsi="Monaco" w:cs="Monaco"/>
          <w:color w:val="A61700"/>
          <w:sz w:val="22"/>
          <w:szCs w:val="22"/>
        </w:rPr>
        <w:t>&gt;</w:t>
      </w:r>
      <w:r w:rsidRPr="006A3D29">
        <w:rPr>
          <w:rFonts w:ascii="Monaco" w:hAnsi="Monaco" w:cs="Monaco"/>
          <w:color w:val="000000"/>
          <w:sz w:val="22"/>
          <w:szCs w:val="22"/>
        </w:rPr>
        <w:t>ROOT</w:t>
      </w:r>
      <w:r w:rsidRPr="006A3D29">
        <w:rPr>
          <w:rFonts w:ascii="Monaco" w:hAnsi="Monaco" w:cs="Monaco"/>
          <w:color w:val="A61700"/>
          <w:sz w:val="22"/>
          <w:szCs w:val="22"/>
        </w:rPr>
        <w:t>&lt;/</w:t>
      </w:r>
      <w:r w:rsidRPr="006A3D29">
        <w:rPr>
          <w:rFonts w:ascii="Monaco" w:hAnsi="Monaco" w:cs="Monaco"/>
          <w:color w:val="000000"/>
          <w:sz w:val="22"/>
          <w:szCs w:val="22"/>
        </w:rPr>
        <w:t>Parent</w:t>
      </w:r>
      <w:r w:rsidRPr="006A3D29">
        <w:rPr>
          <w:rFonts w:ascii="Monaco" w:hAnsi="Monaco" w:cs="Monaco"/>
          <w:color w:val="A61700"/>
          <w:sz w:val="22"/>
          <w:szCs w:val="22"/>
        </w:rPr>
        <w:t>&gt;</w:t>
      </w:r>
      <w:r w:rsidR="00F16A05" w:rsidRPr="00F16A05">
        <w:rPr>
          <w:color w:val="000000"/>
        </w:rPr>
        <w:t xml:space="preserve"> </w:t>
      </w:r>
      <w:r w:rsidR="00F16A05" w:rsidRPr="004F1768">
        <w:rPr>
          <w:i/>
          <w:color w:val="008000"/>
        </w:rPr>
        <w:t>This is the parent of the object. This value should only be set to ROOT which is a reserved name defined in the program, or to the name of an object in the scene. The order of objects defined in the XML file does not matter, but this value must be the name of an object that exists if it is not ROOT.</w:t>
      </w:r>
      <w:r w:rsidR="00F16A05">
        <w:rPr>
          <w:color w:val="000000"/>
        </w:rPr>
        <w:t xml:space="preserve"> </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Model</w:t>
      </w:r>
      <w:r w:rsidRPr="006A3D29">
        <w:rPr>
          <w:rFonts w:ascii="Monaco" w:hAnsi="Monaco" w:cs="Monaco"/>
          <w:color w:val="A61700"/>
          <w:sz w:val="22"/>
          <w:szCs w:val="22"/>
        </w:rPr>
        <w:t>&gt;</w:t>
      </w:r>
      <w:r w:rsidRPr="006A3D29">
        <w:rPr>
          <w:rFonts w:ascii="Monaco" w:hAnsi="Monaco" w:cs="Monaco"/>
          <w:color w:val="000000"/>
          <w:sz w:val="22"/>
          <w:szCs w:val="22"/>
        </w:rPr>
        <w:t>./data/board.obj</w:t>
      </w:r>
      <w:r w:rsidRPr="006A3D29">
        <w:rPr>
          <w:rFonts w:ascii="Monaco" w:hAnsi="Monaco" w:cs="Monaco"/>
          <w:color w:val="A61700"/>
          <w:sz w:val="22"/>
          <w:szCs w:val="22"/>
        </w:rPr>
        <w:t>&lt;/</w:t>
      </w:r>
      <w:r w:rsidRPr="006A3D29">
        <w:rPr>
          <w:rFonts w:ascii="Monaco" w:hAnsi="Monaco" w:cs="Monaco"/>
          <w:color w:val="000000"/>
          <w:sz w:val="22"/>
          <w:szCs w:val="22"/>
        </w:rPr>
        <w:t>Model</w:t>
      </w:r>
      <w:r w:rsidRPr="006A3D29">
        <w:rPr>
          <w:rFonts w:ascii="Monaco" w:hAnsi="Monaco" w:cs="Monaco"/>
          <w:color w:val="A61700"/>
          <w:sz w:val="22"/>
          <w:szCs w:val="22"/>
        </w:rPr>
        <w:t>&gt;</w:t>
      </w:r>
      <w:r w:rsidR="004A1EF7" w:rsidRPr="004A1EF7">
        <w:rPr>
          <w:color w:val="000000"/>
        </w:rPr>
        <w:t xml:space="preserve"> </w:t>
      </w:r>
      <w:r w:rsidR="004A1EF7" w:rsidRPr="004F1768">
        <w:rPr>
          <w:i/>
          <w:color w:val="008000"/>
        </w:rPr>
        <w:t xml:space="preserve">This is the path to the model file that this object should be rendered as. The material file will be found alongside it. </w:t>
      </w:r>
      <w:r w:rsidR="00CA76D0" w:rsidRPr="004F1768">
        <w:rPr>
          <w:i/>
          <w:color w:val="008000"/>
        </w:rPr>
        <w:t>This is a relative path from the JAR file/Eclipse project  directory, but can also be an absolute path.</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r w:rsidR="00F67A95" w:rsidRPr="00F67A95">
        <w:rPr>
          <w:color w:val="000000"/>
        </w:rPr>
        <w:t xml:space="preserve"> </w:t>
      </w:r>
      <w:r w:rsidR="00F67A95" w:rsidRPr="004F1768">
        <w:rPr>
          <w:i/>
          <w:color w:val="008000"/>
        </w:rPr>
        <w:t>These are the position of the object.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r w:rsidRPr="006A3D29">
        <w:rPr>
          <w:rFonts w:ascii="Monaco" w:hAnsi="Monaco" w:cs="Monaco"/>
          <w:color w:val="0000FF"/>
          <w:sz w:val="22"/>
          <w:szCs w:val="22"/>
        </w:rPr>
        <w:t>-0.5</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RotationX</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RotationX</w:t>
      </w:r>
      <w:r w:rsidRPr="006A3D29">
        <w:rPr>
          <w:rFonts w:ascii="Monaco" w:hAnsi="Monaco" w:cs="Monaco"/>
          <w:color w:val="A61700"/>
          <w:sz w:val="22"/>
          <w:szCs w:val="22"/>
        </w:rPr>
        <w:t>&gt;</w:t>
      </w:r>
      <w:r w:rsidR="00C65A7E" w:rsidRPr="00C65A7E">
        <w:rPr>
          <w:color w:val="000000"/>
        </w:rPr>
        <w:t xml:space="preserve"> </w:t>
      </w:r>
      <w:r w:rsidR="00C65A7E" w:rsidRPr="004F1768">
        <w:rPr>
          <w:i/>
          <w:color w:val="008000"/>
        </w:rPr>
        <w:t xml:space="preserve">These are the rotation of the object using a </w:t>
      </w:r>
      <w:r w:rsidR="00B77F4E" w:rsidRPr="004F1768">
        <w:rPr>
          <w:i/>
          <w:color w:val="008000"/>
        </w:rPr>
        <w:t>quaternion</w:t>
      </w:r>
      <w:r w:rsidR="00C65A7E" w:rsidRPr="004F1768">
        <w:rPr>
          <w:i/>
          <w:color w:val="008000"/>
        </w:rPr>
        <w:t>.</w:t>
      </w:r>
      <w:r w:rsidR="00C65A7E">
        <w:rPr>
          <w:color w:val="000000"/>
        </w:rPr>
        <w:t xml:space="preserve"> </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RotationY</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RotationY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RotationZ</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RotationZ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RotationAngle</w:t>
      </w:r>
      <w:r w:rsidRPr="006A3D29">
        <w:rPr>
          <w:rFonts w:ascii="Monaco" w:hAnsi="Monaco" w:cs="Monaco"/>
          <w:color w:val="A61700"/>
          <w:sz w:val="22"/>
          <w:szCs w:val="22"/>
        </w:rPr>
        <w:t>&gt;</w:t>
      </w:r>
      <w:r w:rsidRPr="006A3D29">
        <w:rPr>
          <w:rFonts w:ascii="Monaco" w:hAnsi="Monaco" w:cs="Monaco"/>
          <w:color w:val="0000FF"/>
          <w:sz w:val="22"/>
          <w:szCs w:val="22"/>
        </w:rPr>
        <w:t>30</w:t>
      </w:r>
      <w:r w:rsidRPr="006A3D29">
        <w:rPr>
          <w:rFonts w:ascii="Monaco" w:hAnsi="Monaco" w:cs="Monaco"/>
          <w:color w:val="A61700"/>
          <w:sz w:val="22"/>
          <w:szCs w:val="22"/>
        </w:rPr>
        <w:t>&lt;/</w:t>
      </w:r>
      <w:r w:rsidRPr="006A3D29">
        <w:rPr>
          <w:rFonts w:ascii="Monaco" w:hAnsi="Monaco" w:cs="Monaco"/>
          <w:color w:val="000000"/>
          <w:sz w:val="22"/>
          <w:szCs w:val="22"/>
        </w:rPr>
        <w:t>RotationAngle</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ScaleX</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ScaleX</w:t>
      </w:r>
      <w:r w:rsidRPr="006A3D29">
        <w:rPr>
          <w:rFonts w:ascii="Monaco" w:hAnsi="Monaco" w:cs="Monaco"/>
          <w:color w:val="A61700"/>
          <w:sz w:val="22"/>
          <w:szCs w:val="22"/>
        </w:rPr>
        <w:t>&gt;</w:t>
      </w:r>
      <w:r w:rsidR="0014030F" w:rsidRPr="0014030F">
        <w:rPr>
          <w:i/>
          <w:color w:val="008000"/>
        </w:rPr>
        <w:t xml:space="preserve"> </w:t>
      </w:r>
      <w:r w:rsidR="0014030F" w:rsidRPr="004F1768">
        <w:rPr>
          <w:i/>
          <w:color w:val="008000"/>
        </w:rPr>
        <w:t>These are the</w:t>
      </w:r>
      <w:r w:rsidR="0014030F">
        <w:rPr>
          <w:i/>
          <w:color w:val="008000"/>
        </w:rPr>
        <w:t xml:space="preserve"> scaling values for the object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ScaleY</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ScaleY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ScaleZ</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ScaleZ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 xml:space="preserve">Object </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000E6BE6">
        <w:rPr>
          <w:i/>
          <w:color w:val="008000"/>
        </w:rPr>
        <w:t>any number of objects can be put in the scene tags of this file. The order does not matter.</w:t>
      </w:r>
      <w:r w:rsidR="003438A8">
        <w:rPr>
          <w:i/>
          <w:color w:val="008000"/>
        </w:rPr>
        <w:t xml:space="preserve"> Here is a second object that is a child of the first.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Object</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Name</w:t>
      </w:r>
      <w:r w:rsidRPr="006A3D29">
        <w:rPr>
          <w:rFonts w:ascii="Monaco" w:hAnsi="Monaco" w:cs="Monaco"/>
          <w:color w:val="A61700"/>
          <w:sz w:val="22"/>
          <w:szCs w:val="22"/>
        </w:rPr>
        <w:t>&gt;</w:t>
      </w:r>
      <w:r w:rsidRPr="006A3D29">
        <w:rPr>
          <w:rFonts w:ascii="Monaco" w:hAnsi="Monaco" w:cs="Monaco"/>
          <w:color w:val="000000"/>
          <w:sz w:val="22"/>
          <w:szCs w:val="22"/>
        </w:rPr>
        <w:t>pound2</w:t>
      </w:r>
      <w:r w:rsidRPr="006A3D29">
        <w:rPr>
          <w:rFonts w:ascii="Monaco" w:hAnsi="Monaco" w:cs="Monaco"/>
          <w:color w:val="A61700"/>
          <w:sz w:val="22"/>
          <w:szCs w:val="22"/>
        </w:rPr>
        <w:t>&lt;/</w:t>
      </w:r>
      <w:r w:rsidRPr="006A3D29">
        <w:rPr>
          <w:rFonts w:ascii="Monaco" w:hAnsi="Monaco" w:cs="Monaco"/>
          <w:color w:val="000000"/>
          <w:sz w:val="22"/>
          <w:szCs w:val="22"/>
        </w:rPr>
        <w:t>Name</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Parent</w:t>
      </w:r>
      <w:r w:rsidRPr="006A3D29">
        <w:rPr>
          <w:rFonts w:ascii="Monaco" w:hAnsi="Monaco" w:cs="Monaco"/>
          <w:color w:val="A61700"/>
          <w:sz w:val="22"/>
          <w:szCs w:val="22"/>
        </w:rPr>
        <w:t>&gt;</w:t>
      </w:r>
      <w:r w:rsidRPr="006A3D29">
        <w:rPr>
          <w:rFonts w:ascii="Monaco" w:hAnsi="Monaco" w:cs="Monaco"/>
          <w:color w:val="000000"/>
          <w:sz w:val="22"/>
          <w:szCs w:val="22"/>
        </w:rPr>
        <w:t>pound1</w:t>
      </w:r>
      <w:r w:rsidRPr="006A3D29">
        <w:rPr>
          <w:rFonts w:ascii="Monaco" w:hAnsi="Monaco" w:cs="Monaco"/>
          <w:color w:val="A61700"/>
          <w:sz w:val="22"/>
          <w:szCs w:val="22"/>
        </w:rPr>
        <w:t>&lt;/</w:t>
      </w:r>
      <w:r w:rsidRPr="006A3D29">
        <w:rPr>
          <w:rFonts w:ascii="Monaco" w:hAnsi="Monaco" w:cs="Monaco"/>
          <w:color w:val="000000"/>
          <w:sz w:val="22"/>
          <w:szCs w:val="22"/>
        </w:rPr>
        <w:t>Parent</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Model</w:t>
      </w:r>
      <w:r w:rsidRPr="006A3D29">
        <w:rPr>
          <w:rFonts w:ascii="Monaco" w:hAnsi="Monaco" w:cs="Monaco"/>
          <w:color w:val="A61700"/>
          <w:sz w:val="22"/>
          <w:szCs w:val="22"/>
        </w:rPr>
        <w:t>&gt;</w:t>
      </w:r>
      <w:r w:rsidRPr="006A3D29">
        <w:rPr>
          <w:rFonts w:ascii="Monaco" w:hAnsi="Monaco" w:cs="Monaco"/>
          <w:color w:val="000000"/>
          <w:sz w:val="22"/>
          <w:szCs w:val="22"/>
        </w:rPr>
        <w:t>./data/board.obj</w:t>
      </w:r>
      <w:r w:rsidRPr="006A3D29">
        <w:rPr>
          <w:rFonts w:ascii="Monaco" w:hAnsi="Monaco" w:cs="Monaco"/>
          <w:color w:val="A61700"/>
          <w:sz w:val="22"/>
          <w:szCs w:val="22"/>
        </w:rPr>
        <w:t>&lt;/</w:t>
      </w:r>
      <w:r w:rsidRPr="006A3D29">
        <w:rPr>
          <w:rFonts w:ascii="Monaco" w:hAnsi="Monaco" w:cs="Monaco"/>
          <w:color w:val="000000"/>
          <w:sz w:val="22"/>
          <w:szCs w:val="22"/>
        </w:rPr>
        <w:t>Model</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r w:rsidRPr="006A3D29">
        <w:rPr>
          <w:rFonts w:ascii="Monaco" w:hAnsi="Monaco" w:cs="Monaco"/>
          <w:color w:val="0000FF"/>
          <w:sz w:val="22"/>
          <w:szCs w:val="22"/>
        </w:rPr>
        <w:t>25</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RotationX</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RotationX</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RotationY</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RotationY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RotationZ</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RotationZ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RotationAngle</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RotationAngle</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ScaleX</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ScaleX</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ScaleY</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ScaleY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ScaleZ</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ScaleZ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 xml:space="preserve">Object </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00FE0DB9" w:rsidRPr="004F1768">
        <w:rPr>
          <w:i/>
          <w:color w:val="008000"/>
        </w:rPr>
        <w:t>Th</w:t>
      </w:r>
      <w:r w:rsidR="00FE0DB9">
        <w:rPr>
          <w:i/>
          <w:color w:val="008000"/>
        </w:rPr>
        <w:t xml:space="preserve">is is the camera object. It defines </w:t>
      </w:r>
      <w:r w:rsidR="004B7FD0">
        <w:rPr>
          <w:i/>
          <w:color w:val="008000"/>
        </w:rPr>
        <w:t>all aspects of the camera</w:t>
      </w:r>
      <w:r w:rsidR="00742A13">
        <w:rPr>
          <w:i/>
          <w:color w:val="008000"/>
        </w:rPr>
        <w:t xml:space="preserve"> we view the scene through</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Camera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FieldOfView</w:t>
      </w:r>
      <w:r w:rsidRPr="006A3D29">
        <w:rPr>
          <w:rFonts w:ascii="Monaco" w:hAnsi="Monaco" w:cs="Monaco"/>
          <w:color w:val="A61700"/>
          <w:sz w:val="22"/>
          <w:szCs w:val="22"/>
        </w:rPr>
        <w:t>&gt;</w:t>
      </w:r>
      <w:r w:rsidRPr="006A3D29">
        <w:rPr>
          <w:rFonts w:ascii="Monaco" w:hAnsi="Monaco" w:cs="Monaco"/>
          <w:color w:val="0000FF"/>
          <w:sz w:val="22"/>
          <w:szCs w:val="22"/>
        </w:rPr>
        <w:t>45</w:t>
      </w:r>
      <w:r w:rsidRPr="006A3D29">
        <w:rPr>
          <w:rFonts w:ascii="Monaco" w:hAnsi="Monaco" w:cs="Monaco"/>
          <w:color w:val="A61700"/>
          <w:sz w:val="22"/>
          <w:szCs w:val="22"/>
        </w:rPr>
        <w:t>&lt;/</w:t>
      </w:r>
      <w:r w:rsidRPr="006A3D29">
        <w:rPr>
          <w:rFonts w:ascii="Monaco" w:hAnsi="Monaco" w:cs="Monaco"/>
          <w:color w:val="000000"/>
          <w:sz w:val="22"/>
          <w:szCs w:val="22"/>
        </w:rPr>
        <w:t>FieldOfView</w:t>
      </w:r>
      <w:r w:rsidRPr="006A3D29">
        <w:rPr>
          <w:rFonts w:ascii="Monaco" w:hAnsi="Monaco" w:cs="Monaco"/>
          <w:color w:val="A61700"/>
          <w:sz w:val="22"/>
          <w:szCs w:val="22"/>
        </w:rPr>
        <w:t>&gt;</w:t>
      </w:r>
      <w:r w:rsidR="00D50CB0" w:rsidRPr="004F1768">
        <w:rPr>
          <w:i/>
          <w:color w:val="008000"/>
        </w:rPr>
        <w:t>Th</w:t>
      </w:r>
      <w:r w:rsidR="00D50CB0">
        <w:rPr>
          <w:i/>
          <w:color w:val="008000"/>
        </w:rPr>
        <w:t>is is the field of view for the cam</w:t>
      </w:r>
      <w:r w:rsidR="00EA3D7A">
        <w:rPr>
          <w:i/>
          <w:color w:val="008000"/>
        </w:rPr>
        <w:t>e</w:t>
      </w:r>
      <w:r w:rsidR="00D50CB0">
        <w:rPr>
          <w:i/>
          <w:color w:val="008000"/>
        </w:rPr>
        <w:t>ra</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NearClippingPlane</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NearClippingPlane</w:t>
      </w:r>
      <w:r w:rsidRPr="006A3D29">
        <w:rPr>
          <w:rFonts w:ascii="Monaco" w:hAnsi="Monaco" w:cs="Monaco"/>
          <w:color w:val="A61700"/>
          <w:sz w:val="22"/>
          <w:szCs w:val="22"/>
        </w:rPr>
        <w:t>&gt;</w:t>
      </w:r>
      <w:r w:rsidR="00EA3D7A" w:rsidRPr="00EA3D7A">
        <w:rPr>
          <w:i/>
          <w:color w:val="008000"/>
        </w:rPr>
        <w:t xml:space="preserve"> </w:t>
      </w:r>
      <w:r w:rsidR="00EA3D7A" w:rsidRPr="004F1768">
        <w:rPr>
          <w:i/>
          <w:color w:val="008000"/>
        </w:rPr>
        <w:t>Th</w:t>
      </w:r>
      <w:r w:rsidR="00EA3D7A">
        <w:rPr>
          <w:i/>
          <w:color w:val="008000"/>
        </w:rPr>
        <w:t>is is the near clipping plane of the camera</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FarClippingPlane</w:t>
      </w:r>
      <w:r w:rsidRPr="006A3D29">
        <w:rPr>
          <w:rFonts w:ascii="Monaco" w:hAnsi="Monaco" w:cs="Monaco"/>
          <w:color w:val="A61700"/>
          <w:sz w:val="22"/>
          <w:szCs w:val="22"/>
        </w:rPr>
        <w:t>&gt;</w:t>
      </w:r>
      <w:r w:rsidRPr="006A3D29">
        <w:rPr>
          <w:rFonts w:ascii="Monaco" w:hAnsi="Monaco" w:cs="Monaco"/>
          <w:color w:val="0000FF"/>
          <w:sz w:val="22"/>
          <w:szCs w:val="22"/>
        </w:rPr>
        <w:t>500</w:t>
      </w:r>
      <w:r w:rsidRPr="006A3D29">
        <w:rPr>
          <w:rFonts w:ascii="Monaco" w:hAnsi="Monaco" w:cs="Monaco"/>
          <w:color w:val="A61700"/>
          <w:sz w:val="22"/>
          <w:szCs w:val="22"/>
        </w:rPr>
        <w:t>&lt;/</w:t>
      </w:r>
      <w:r w:rsidRPr="006A3D29">
        <w:rPr>
          <w:rFonts w:ascii="Monaco" w:hAnsi="Monaco" w:cs="Monaco"/>
          <w:color w:val="000000"/>
          <w:sz w:val="22"/>
          <w:szCs w:val="22"/>
        </w:rPr>
        <w:t>FarClippingPlane</w:t>
      </w:r>
      <w:r w:rsidRPr="006A3D29">
        <w:rPr>
          <w:rFonts w:ascii="Monaco" w:hAnsi="Monaco" w:cs="Monaco"/>
          <w:color w:val="A61700"/>
          <w:sz w:val="22"/>
          <w:szCs w:val="22"/>
        </w:rPr>
        <w:t>&gt;</w:t>
      </w:r>
      <w:r w:rsidR="001E4443" w:rsidRPr="001E4443">
        <w:rPr>
          <w:i/>
          <w:color w:val="008000"/>
        </w:rPr>
        <w:t xml:space="preserve"> </w:t>
      </w:r>
      <w:r w:rsidR="001E4443" w:rsidRPr="004F1768">
        <w:rPr>
          <w:i/>
          <w:color w:val="008000"/>
        </w:rPr>
        <w:t>Th</w:t>
      </w:r>
      <w:r w:rsidR="001E4443">
        <w:rPr>
          <w:i/>
          <w:color w:val="008000"/>
        </w:rPr>
        <w:t>is is the far clipping plane of the camera</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IntraOcularDistance</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IntraOcularDistance</w:t>
      </w:r>
      <w:r w:rsidRPr="006A3D29">
        <w:rPr>
          <w:rFonts w:ascii="Monaco" w:hAnsi="Monaco" w:cs="Monaco"/>
          <w:color w:val="A61700"/>
          <w:sz w:val="22"/>
          <w:szCs w:val="22"/>
        </w:rPr>
        <w:t>&gt;</w:t>
      </w:r>
      <w:r w:rsidR="0008067E" w:rsidRPr="0008067E">
        <w:rPr>
          <w:i/>
          <w:color w:val="008000"/>
        </w:rPr>
        <w:t xml:space="preserve"> </w:t>
      </w:r>
      <w:r w:rsidR="0008067E" w:rsidRPr="004F1768">
        <w:rPr>
          <w:i/>
          <w:color w:val="008000"/>
        </w:rPr>
        <w:t>Th</w:t>
      </w:r>
      <w:r w:rsidR="0008067E">
        <w:rPr>
          <w:i/>
          <w:color w:val="008000"/>
        </w:rPr>
        <w:t>is is distance between the virtual eyes of the camera.</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r w:rsidR="00F33609" w:rsidRPr="004F1768">
        <w:rPr>
          <w:i/>
          <w:color w:val="008000"/>
        </w:rPr>
        <w:t>Th</w:t>
      </w:r>
      <w:r w:rsidR="00F33609">
        <w:rPr>
          <w:i/>
          <w:color w:val="008000"/>
        </w:rPr>
        <w:t>ese are the position values of the camera</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r w:rsidRPr="006A3D29">
        <w:rPr>
          <w:rFonts w:ascii="Monaco" w:hAnsi="Monaco" w:cs="Monaco"/>
          <w:color w:val="0000FF"/>
          <w:sz w:val="22"/>
          <w:szCs w:val="22"/>
        </w:rPr>
        <w:t>-100</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UpX</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UpX</w:t>
      </w:r>
      <w:r w:rsidRPr="006A3D29">
        <w:rPr>
          <w:rFonts w:ascii="Monaco" w:hAnsi="Monaco" w:cs="Monaco"/>
          <w:color w:val="A61700"/>
          <w:sz w:val="22"/>
          <w:szCs w:val="22"/>
        </w:rPr>
        <w:t>&gt;</w:t>
      </w:r>
      <w:r w:rsidR="00E931E2" w:rsidRPr="00E931E2">
        <w:rPr>
          <w:i/>
          <w:color w:val="008000"/>
        </w:rPr>
        <w:t xml:space="preserve"> </w:t>
      </w:r>
      <w:r w:rsidR="00E931E2" w:rsidRPr="004F1768">
        <w:rPr>
          <w:i/>
          <w:color w:val="008000"/>
        </w:rPr>
        <w:t>Th</w:t>
      </w:r>
      <w:r w:rsidR="00E931E2">
        <w:rPr>
          <w:i/>
          <w:color w:val="008000"/>
        </w:rPr>
        <w:t>ese are the values of the</w:t>
      </w:r>
      <w:r w:rsidR="00C3259A">
        <w:rPr>
          <w:i/>
          <w:color w:val="008000"/>
        </w:rPr>
        <w:t xml:space="preserve"> up vector of the</w:t>
      </w:r>
      <w:r w:rsidR="00E931E2">
        <w:rPr>
          <w:i/>
          <w:color w:val="008000"/>
        </w:rPr>
        <w:t xml:space="preserve"> camera</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UpY</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UpY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UpZ</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UpZ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TargetX</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TargetX</w:t>
      </w:r>
      <w:r w:rsidRPr="006A3D29">
        <w:rPr>
          <w:rFonts w:ascii="Monaco" w:hAnsi="Monaco" w:cs="Monaco"/>
          <w:color w:val="A61700"/>
          <w:sz w:val="22"/>
          <w:szCs w:val="22"/>
        </w:rPr>
        <w:t>&gt;</w:t>
      </w:r>
      <w:r w:rsidR="00C3259A" w:rsidRPr="00C3259A">
        <w:rPr>
          <w:i/>
          <w:color w:val="008000"/>
        </w:rPr>
        <w:t xml:space="preserve"> </w:t>
      </w:r>
      <w:r w:rsidR="00C3259A" w:rsidRPr="004F1768">
        <w:rPr>
          <w:i/>
          <w:color w:val="008000"/>
        </w:rPr>
        <w:t>Th</w:t>
      </w:r>
      <w:r w:rsidR="00C3259A">
        <w:rPr>
          <w:i/>
          <w:color w:val="008000"/>
        </w:rPr>
        <w:t>ese are the position values of the</w:t>
      </w:r>
      <w:r w:rsidR="00673EEA">
        <w:rPr>
          <w:i/>
          <w:color w:val="008000"/>
        </w:rPr>
        <w:t xml:space="preserve"> target of the </w:t>
      </w:r>
      <w:r w:rsidR="00C3259A">
        <w:rPr>
          <w:i/>
          <w:color w:val="008000"/>
        </w:rPr>
        <w:t xml:space="preserve">camera </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TargetY</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TargetY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TargetZ</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TargetZ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Camera</w:t>
      </w:r>
      <w:r w:rsidRPr="006A3D29">
        <w:rPr>
          <w:rFonts w:ascii="Monaco" w:hAnsi="Monaco" w:cs="Monaco"/>
          <w:color w:val="A61700"/>
          <w:sz w:val="22"/>
          <w:szCs w:val="22"/>
        </w:rPr>
        <w:t>&gt;</w:t>
      </w:r>
    </w:p>
    <w:p w:rsidR="00957926" w:rsidRPr="006A3D29" w:rsidRDefault="00957926" w:rsidP="009579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i/>
          <w:color w:val="008000"/>
        </w:rPr>
        <w:t>Only one Camera object should be defined in the XML file</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GlobalLight</w:t>
      </w:r>
      <w:r w:rsidRPr="006A3D29">
        <w:rPr>
          <w:rFonts w:ascii="Monaco" w:hAnsi="Monaco" w:cs="Monaco"/>
          <w:color w:val="A61700"/>
          <w:sz w:val="22"/>
          <w:szCs w:val="22"/>
        </w:rPr>
        <w:t>&gt;</w:t>
      </w:r>
      <w:r w:rsidR="00691A1B" w:rsidRPr="00691A1B">
        <w:rPr>
          <w:i/>
          <w:color w:val="008000"/>
        </w:rPr>
        <w:t xml:space="preserve"> </w:t>
      </w:r>
      <w:r w:rsidR="00691A1B">
        <w:rPr>
          <w:i/>
          <w:color w:val="008000"/>
        </w:rPr>
        <w:t>This is an object that represents the global lighting in the scene</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ColorR</w:t>
      </w:r>
      <w:r w:rsidRPr="006A3D29">
        <w:rPr>
          <w:rFonts w:ascii="Monaco" w:hAnsi="Monaco" w:cs="Monaco"/>
          <w:color w:val="A61700"/>
          <w:sz w:val="22"/>
          <w:szCs w:val="22"/>
        </w:rPr>
        <w:t>&gt;</w:t>
      </w:r>
      <w:r w:rsidRPr="006A3D29">
        <w:rPr>
          <w:rFonts w:ascii="Monaco" w:hAnsi="Monaco" w:cs="Monaco"/>
          <w:color w:val="0000FF"/>
          <w:sz w:val="22"/>
          <w:szCs w:val="22"/>
        </w:rPr>
        <w:t>0.0</w:t>
      </w:r>
      <w:r w:rsidRPr="006A3D29">
        <w:rPr>
          <w:rFonts w:ascii="Monaco" w:hAnsi="Monaco" w:cs="Monaco"/>
          <w:color w:val="A61700"/>
          <w:sz w:val="22"/>
          <w:szCs w:val="22"/>
        </w:rPr>
        <w:t>&lt;/</w:t>
      </w:r>
      <w:r w:rsidRPr="006A3D29">
        <w:rPr>
          <w:rFonts w:ascii="Monaco" w:hAnsi="Monaco" w:cs="Monaco"/>
          <w:color w:val="000000"/>
          <w:sz w:val="22"/>
          <w:szCs w:val="22"/>
        </w:rPr>
        <w:t>ColorR</w:t>
      </w:r>
      <w:r w:rsidRPr="006A3D29">
        <w:rPr>
          <w:rFonts w:ascii="Monaco" w:hAnsi="Monaco" w:cs="Monaco"/>
          <w:color w:val="A61700"/>
          <w:sz w:val="22"/>
          <w:szCs w:val="22"/>
        </w:rPr>
        <w:t>&gt;</w:t>
      </w:r>
      <w:r w:rsidR="00691A1B" w:rsidRPr="00691A1B">
        <w:rPr>
          <w:i/>
          <w:color w:val="008000"/>
        </w:rPr>
        <w:t xml:space="preserve"> </w:t>
      </w:r>
      <w:r w:rsidR="00691A1B">
        <w:rPr>
          <w:i/>
          <w:color w:val="008000"/>
        </w:rPr>
        <w:t>These values are the RGBA color values for the global light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ColorG</w:t>
      </w:r>
      <w:r w:rsidRPr="006A3D29">
        <w:rPr>
          <w:rFonts w:ascii="Monaco" w:hAnsi="Monaco" w:cs="Monaco"/>
          <w:color w:val="A61700"/>
          <w:sz w:val="22"/>
          <w:szCs w:val="22"/>
        </w:rPr>
        <w:t>&gt;</w:t>
      </w:r>
      <w:r w:rsidRPr="006A3D29">
        <w:rPr>
          <w:rFonts w:ascii="Monaco" w:hAnsi="Monaco" w:cs="Monaco"/>
          <w:color w:val="0000FF"/>
          <w:sz w:val="22"/>
          <w:szCs w:val="22"/>
        </w:rPr>
        <w:t>0.0</w:t>
      </w:r>
      <w:r w:rsidRPr="006A3D29">
        <w:rPr>
          <w:rFonts w:ascii="Monaco" w:hAnsi="Monaco" w:cs="Monaco"/>
          <w:color w:val="A61700"/>
          <w:sz w:val="22"/>
          <w:szCs w:val="22"/>
        </w:rPr>
        <w:t>&lt;/</w:t>
      </w:r>
      <w:r w:rsidRPr="006A3D29">
        <w:rPr>
          <w:rFonts w:ascii="Monaco" w:hAnsi="Monaco" w:cs="Monaco"/>
          <w:color w:val="000000"/>
          <w:sz w:val="22"/>
          <w:szCs w:val="22"/>
        </w:rPr>
        <w:t>ColorG</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ColorB</w:t>
      </w:r>
      <w:r w:rsidRPr="006A3D29">
        <w:rPr>
          <w:rFonts w:ascii="Monaco" w:hAnsi="Monaco" w:cs="Monaco"/>
          <w:color w:val="A61700"/>
          <w:sz w:val="22"/>
          <w:szCs w:val="22"/>
        </w:rPr>
        <w:t>&gt;</w:t>
      </w:r>
      <w:r w:rsidRPr="006A3D29">
        <w:rPr>
          <w:rFonts w:ascii="Monaco" w:hAnsi="Monaco" w:cs="Monaco"/>
          <w:color w:val="0000FF"/>
          <w:sz w:val="22"/>
          <w:szCs w:val="22"/>
        </w:rPr>
        <w:t>0.0</w:t>
      </w:r>
      <w:r w:rsidRPr="006A3D29">
        <w:rPr>
          <w:rFonts w:ascii="Monaco" w:hAnsi="Monaco" w:cs="Monaco"/>
          <w:color w:val="A61700"/>
          <w:sz w:val="22"/>
          <w:szCs w:val="22"/>
        </w:rPr>
        <w:t>&lt;/</w:t>
      </w:r>
      <w:r w:rsidRPr="006A3D29">
        <w:rPr>
          <w:rFonts w:ascii="Monaco" w:hAnsi="Monaco" w:cs="Monaco"/>
          <w:color w:val="000000"/>
          <w:sz w:val="22"/>
          <w:szCs w:val="22"/>
        </w:rPr>
        <w:t>ColorB</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ColorA</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ColorA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ClearColorR</w:t>
      </w:r>
      <w:r w:rsidRPr="006A3D29">
        <w:rPr>
          <w:rFonts w:ascii="Monaco" w:hAnsi="Monaco" w:cs="Monaco"/>
          <w:color w:val="A61700"/>
          <w:sz w:val="22"/>
          <w:szCs w:val="22"/>
        </w:rPr>
        <w:t>&gt;</w:t>
      </w:r>
      <w:r w:rsidRPr="006A3D29">
        <w:rPr>
          <w:rFonts w:ascii="Monaco" w:hAnsi="Monaco" w:cs="Monaco"/>
          <w:color w:val="0000FF"/>
          <w:sz w:val="22"/>
          <w:szCs w:val="22"/>
        </w:rPr>
        <w:t>0.0</w:t>
      </w:r>
      <w:r w:rsidRPr="006A3D29">
        <w:rPr>
          <w:rFonts w:ascii="Monaco" w:hAnsi="Monaco" w:cs="Monaco"/>
          <w:color w:val="A61700"/>
          <w:sz w:val="22"/>
          <w:szCs w:val="22"/>
        </w:rPr>
        <w:t>&lt;/</w:t>
      </w:r>
      <w:r w:rsidRPr="006A3D29">
        <w:rPr>
          <w:rFonts w:ascii="Monaco" w:hAnsi="Monaco" w:cs="Monaco"/>
          <w:color w:val="000000"/>
          <w:sz w:val="22"/>
          <w:szCs w:val="22"/>
        </w:rPr>
        <w:t>ClearColorR</w:t>
      </w:r>
      <w:r w:rsidRPr="006A3D29">
        <w:rPr>
          <w:rFonts w:ascii="Monaco" w:hAnsi="Monaco" w:cs="Monaco"/>
          <w:color w:val="A61700"/>
          <w:sz w:val="22"/>
          <w:szCs w:val="22"/>
        </w:rPr>
        <w:t>&gt;</w:t>
      </w:r>
      <w:r w:rsidR="006A4EF5" w:rsidRPr="006A4EF5">
        <w:rPr>
          <w:i/>
          <w:color w:val="008000"/>
        </w:rPr>
        <w:t xml:space="preserve"> </w:t>
      </w:r>
      <w:r w:rsidR="006A4EF5">
        <w:rPr>
          <w:i/>
          <w:color w:val="008000"/>
        </w:rPr>
        <w:t>These values are the RGBA values for the background or clear color of the scene</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ClearColorG</w:t>
      </w:r>
      <w:r w:rsidRPr="006A3D29">
        <w:rPr>
          <w:rFonts w:ascii="Monaco" w:hAnsi="Monaco" w:cs="Monaco"/>
          <w:color w:val="A61700"/>
          <w:sz w:val="22"/>
          <w:szCs w:val="22"/>
        </w:rPr>
        <w:t>&gt;</w:t>
      </w:r>
      <w:r w:rsidRPr="006A3D29">
        <w:rPr>
          <w:rFonts w:ascii="Monaco" w:hAnsi="Monaco" w:cs="Monaco"/>
          <w:color w:val="0000FF"/>
          <w:sz w:val="22"/>
          <w:szCs w:val="22"/>
        </w:rPr>
        <w:t>0.0</w:t>
      </w:r>
      <w:r w:rsidRPr="006A3D29">
        <w:rPr>
          <w:rFonts w:ascii="Monaco" w:hAnsi="Monaco" w:cs="Monaco"/>
          <w:color w:val="A61700"/>
          <w:sz w:val="22"/>
          <w:szCs w:val="22"/>
        </w:rPr>
        <w:t>&lt;/</w:t>
      </w:r>
      <w:r w:rsidRPr="006A3D29">
        <w:rPr>
          <w:rFonts w:ascii="Monaco" w:hAnsi="Monaco" w:cs="Monaco"/>
          <w:color w:val="000000"/>
          <w:sz w:val="22"/>
          <w:szCs w:val="22"/>
        </w:rPr>
        <w:t>ClearColorG</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ClearColorB</w:t>
      </w:r>
      <w:r w:rsidRPr="006A3D29">
        <w:rPr>
          <w:rFonts w:ascii="Monaco" w:hAnsi="Monaco" w:cs="Monaco"/>
          <w:color w:val="A61700"/>
          <w:sz w:val="22"/>
          <w:szCs w:val="22"/>
        </w:rPr>
        <w:t>&gt;</w:t>
      </w:r>
      <w:r w:rsidRPr="006A3D29">
        <w:rPr>
          <w:rFonts w:ascii="Monaco" w:hAnsi="Monaco" w:cs="Monaco"/>
          <w:color w:val="0000FF"/>
          <w:sz w:val="22"/>
          <w:szCs w:val="22"/>
        </w:rPr>
        <w:t>0.0</w:t>
      </w:r>
      <w:r w:rsidRPr="006A3D29">
        <w:rPr>
          <w:rFonts w:ascii="Monaco" w:hAnsi="Monaco" w:cs="Monaco"/>
          <w:color w:val="A61700"/>
          <w:sz w:val="22"/>
          <w:szCs w:val="22"/>
        </w:rPr>
        <w:t>&lt;/</w:t>
      </w:r>
      <w:r w:rsidRPr="006A3D29">
        <w:rPr>
          <w:rFonts w:ascii="Monaco" w:hAnsi="Monaco" w:cs="Monaco"/>
          <w:color w:val="000000"/>
          <w:sz w:val="22"/>
          <w:szCs w:val="22"/>
        </w:rPr>
        <w:t>ClearColorB</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ClearColorA</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ClearColorA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GL_LIGHT_MODEL_LOCAL_VIEWER</w:t>
      </w:r>
      <w:r w:rsidRPr="006A3D29">
        <w:rPr>
          <w:rFonts w:ascii="Monaco" w:hAnsi="Monaco" w:cs="Monaco"/>
          <w:color w:val="A61700"/>
          <w:sz w:val="22"/>
          <w:szCs w:val="22"/>
        </w:rPr>
        <w:t>&gt;</w:t>
      </w:r>
      <w:r w:rsidRPr="006A3D29">
        <w:rPr>
          <w:rFonts w:ascii="Monaco" w:hAnsi="Monaco" w:cs="Monaco"/>
          <w:color w:val="000000"/>
          <w:sz w:val="22"/>
          <w:szCs w:val="22"/>
        </w:rPr>
        <w:t>off</w:t>
      </w:r>
      <w:r w:rsidR="00E00468">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GL_LIGHT_MODEL_LOCAL_VIEWER</w:t>
      </w:r>
      <w:r w:rsidRPr="006A3D29">
        <w:rPr>
          <w:rFonts w:ascii="Monaco" w:hAnsi="Monaco" w:cs="Monaco"/>
          <w:color w:val="A61700"/>
          <w:sz w:val="22"/>
          <w:szCs w:val="22"/>
        </w:rPr>
        <w:t>&gt;</w:t>
      </w:r>
      <w:r w:rsidR="008B307A" w:rsidRPr="008B307A">
        <w:rPr>
          <w:i/>
          <w:color w:val="008000"/>
        </w:rPr>
        <w:t xml:space="preserve"> </w:t>
      </w:r>
      <w:r w:rsidR="008B307A">
        <w:rPr>
          <w:i/>
          <w:color w:val="008000"/>
        </w:rPr>
        <w:t>This is either and on or off value</w:t>
      </w:r>
      <w:r w:rsidR="003B76D2">
        <w:rPr>
          <w:i/>
          <w:color w:val="008000"/>
        </w:rPr>
        <w:t xml:space="preserve"> to determine </w:t>
      </w:r>
      <w:r w:rsidR="00B50C1C">
        <w:rPr>
          <w:i/>
          <w:color w:val="008000"/>
        </w:rPr>
        <w:t>if GL_LIGHT_MODEL_L</w:t>
      </w:r>
      <w:r w:rsidR="003C0D4B">
        <w:rPr>
          <w:i/>
          <w:color w:val="008000"/>
        </w:rPr>
        <w:t>OCAL_VIEWER should be enabled. T</w:t>
      </w:r>
      <w:r w:rsidR="00B50C1C">
        <w:rPr>
          <w:i/>
          <w:color w:val="008000"/>
        </w:rPr>
        <w:t>he value must be case sensitive either on or off</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GL_LIGHT_MODEL_TWO_SIDE</w:t>
      </w:r>
      <w:r w:rsidRPr="006A3D29">
        <w:rPr>
          <w:rFonts w:ascii="Monaco" w:hAnsi="Monaco" w:cs="Monaco"/>
          <w:color w:val="A61700"/>
          <w:sz w:val="22"/>
          <w:szCs w:val="22"/>
        </w:rPr>
        <w:t>&gt;</w:t>
      </w:r>
      <w:r w:rsidRPr="006A3D29">
        <w:rPr>
          <w:rFonts w:ascii="Monaco" w:hAnsi="Monaco" w:cs="Monaco"/>
          <w:color w:val="000000"/>
          <w:sz w:val="22"/>
          <w:szCs w:val="22"/>
        </w:rPr>
        <w:t>off</w:t>
      </w:r>
      <w:r w:rsidRPr="006A3D29">
        <w:rPr>
          <w:rFonts w:ascii="Monaco" w:hAnsi="Monaco" w:cs="Monaco"/>
          <w:color w:val="A61700"/>
          <w:sz w:val="22"/>
          <w:szCs w:val="22"/>
        </w:rPr>
        <w:t>&lt;/</w:t>
      </w:r>
      <w:r w:rsidRPr="006A3D29">
        <w:rPr>
          <w:rFonts w:ascii="Monaco" w:hAnsi="Monaco" w:cs="Monaco"/>
          <w:color w:val="000000"/>
          <w:sz w:val="22"/>
          <w:szCs w:val="22"/>
        </w:rPr>
        <w:t>GL_LIGHT_MODEL_TWO_SIDE</w:t>
      </w:r>
      <w:r w:rsidRPr="006A3D29">
        <w:rPr>
          <w:rFonts w:ascii="Monaco" w:hAnsi="Monaco" w:cs="Monaco"/>
          <w:color w:val="A61700"/>
          <w:sz w:val="22"/>
          <w:szCs w:val="22"/>
        </w:rPr>
        <w:t>&gt;</w:t>
      </w:r>
      <w:r w:rsidR="00785FA4" w:rsidRPr="00785FA4">
        <w:rPr>
          <w:i/>
          <w:color w:val="008000"/>
        </w:rPr>
        <w:t xml:space="preserve"> </w:t>
      </w:r>
      <w:r w:rsidR="00785FA4">
        <w:rPr>
          <w:i/>
          <w:color w:val="008000"/>
        </w:rPr>
        <w:t>This is either and on or off value to determine if GL_LIGHT_MODEL_</w:t>
      </w:r>
      <w:r w:rsidR="00CD3A09">
        <w:rPr>
          <w:i/>
          <w:color w:val="008000"/>
        </w:rPr>
        <w:t>TWO</w:t>
      </w:r>
      <w:r w:rsidR="00785FA4">
        <w:rPr>
          <w:i/>
          <w:color w:val="008000"/>
        </w:rPr>
        <w:t>_</w:t>
      </w:r>
      <w:r w:rsidR="00CD3A09">
        <w:rPr>
          <w:i/>
          <w:color w:val="008000"/>
        </w:rPr>
        <w:t>SIDE</w:t>
      </w:r>
      <w:r w:rsidR="003C0D4B">
        <w:rPr>
          <w:i/>
          <w:color w:val="008000"/>
        </w:rPr>
        <w:t xml:space="preserve"> should be enabled. T</w:t>
      </w:r>
      <w:r w:rsidR="00785FA4">
        <w:rPr>
          <w:i/>
          <w:color w:val="008000"/>
        </w:rPr>
        <w:t>he value must be case sensitive either on or off</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 xml:space="preserve">GlobalLight </w:t>
      </w:r>
      <w:r w:rsidRPr="006A3D29">
        <w:rPr>
          <w:rFonts w:ascii="Monaco" w:hAnsi="Monaco" w:cs="Monaco"/>
          <w:color w:val="A61700"/>
          <w:sz w:val="22"/>
          <w:szCs w:val="22"/>
        </w:rPr>
        <w:t>&gt;</w:t>
      </w:r>
    </w:p>
    <w:p w:rsidR="006E4293" w:rsidRDefault="00D41E30"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i/>
          <w:color w:val="008000"/>
        </w:rPr>
      </w:pPr>
      <w:r>
        <w:rPr>
          <w:i/>
          <w:color w:val="008000"/>
        </w:rPr>
        <w:t>Only one GlobalLight object should be defined in the XML file</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LightSource</w:t>
      </w:r>
      <w:r w:rsidRPr="006A3D29">
        <w:rPr>
          <w:rFonts w:ascii="Monaco" w:hAnsi="Monaco" w:cs="Monaco"/>
          <w:color w:val="A61700"/>
          <w:sz w:val="22"/>
          <w:szCs w:val="22"/>
        </w:rPr>
        <w:t>&gt;</w:t>
      </w:r>
      <w:r w:rsidR="006E4293" w:rsidRPr="006E4293">
        <w:rPr>
          <w:i/>
          <w:color w:val="008000"/>
        </w:rPr>
        <w:t xml:space="preserve"> </w:t>
      </w:r>
      <w:r w:rsidR="006E4293">
        <w:rPr>
          <w:i/>
          <w:color w:val="008000"/>
        </w:rPr>
        <w:t>This is a light source object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Name</w:t>
      </w:r>
      <w:r w:rsidRPr="006A3D29">
        <w:rPr>
          <w:rFonts w:ascii="Monaco" w:hAnsi="Monaco" w:cs="Monaco"/>
          <w:color w:val="A61700"/>
          <w:sz w:val="22"/>
          <w:szCs w:val="22"/>
        </w:rPr>
        <w:t>&gt;</w:t>
      </w:r>
      <w:r w:rsidRPr="006A3D29">
        <w:rPr>
          <w:rFonts w:ascii="Monaco" w:hAnsi="Monaco" w:cs="Monaco"/>
          <w:color w:val="000000"/>
          <w:sz w:val="22"/>
          <w:szCs w:val="22"/>
        </w:rPr>
        <w:t>light1</w:t>
      </w:r>
      <w:r w:rsidRPr="006A3D29">
        <w:rPr>
          <w:rFonts w:ascii="Monaco" w:hAnsi="Monaco" w:cs="Monaco"/>
          <w:color w:val="A61700"/>
          <w:sz w:val="22"/>
          <w:szCs w:val="22"/>
        </w:rPr>
        <w:t>&lt;/</w:t>
      </w:r>
      <w:r w:rsidRPr="006A3D29">
        <w:rPr>
          <w:rFonts w:ascii="Monaco" w:hAnsi="Monaco" w:cs="Monaco"/>
          <w:color w:val="000000"/>
          <w:sz w:val="22"/>
          <w:szCs w:val="22"/>
        </w:rPr>
        <w:t>Name</w:t>
      </w:r>
      <w:r w:rsidRPr="006A3D29">
        <w:rPr>
          <w:rFonts w:ascii="Monaco" w:hAnsi="Monaco" w:cs="Monaco"/>
          <w:color w:val="A61700"/>
          <w:sz w:val="22"/>
          <w:szCs w:val="22"/>
        </w:rPr>
        <w:t>&gt;</w:t>
      </w:r>
      <w:r w:rsidR="00F543C2" w:rsidRPr="00F543C2">
        <w:rPr>
          <w:i/>
          <w:color w:val="008000"/>
        </w:rPr>
        <w:t xml:space="preserve"> </w:t>
      </w:r>
      <w:r w:rsidR="00F543C2">
        <w:rPr>
          <w:i/>
          <w:color w:val="008000"/>
        </w:rPr>
        <w:t>This is the name of the object such that it can be accessed and modified while the scene is running</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Number</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Number</w:t>
      </w:r>
      <w:r w:rsidRPr="006A3D29">
        <w:rPr>
          <w:rFonts w:ascii="Monaco" w:hAnsi="Monaco" w:cs="Monaco"/>
          <w:color w:val="A61700"/>
          <w:sz w:val="22"/>
          <w:szCs w:val="22"/>
        </w:rPr>
        <w:t>&gt;</w:t>
      </w:r>
      <w:r w:rsidR="007605EE" w:rsidRPr="007605EE">
        <w:rPr>
          <w:i/>
          <w:color w:val="008000"/>
        </w:rPr>
        <w:t xml:space="preserve"> </w:t>
      </w:r>
      <w:r w:rsidR="007605EE">
        <w:rPr>
          <w:i/>
          <w:color w:val="008000"/>
        </w:rPr>
        <w:t xml:space="preserve">This is the openGL light number of the object. the range of this number is dependent on the computer system. My computer said the highest number was 3377 and the lowest was 1. </w:t>
      </w:r>
      <w:r w:rsidR="00426FEF">
        <w:rPr>
          <w:i/>
          <w:color w:val="008000"/>
        </w:rPr>
        <w:t>These need to be unique between light sources.</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AmbientColorR</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AmbientColorR</w:t>
      </w:r>
      <w:r w:rsidRPr="006A3D29">
        <w:rPr>
          <w:rFonts w:ascii="Monaco" w:hAnsi="Monaco" w:cs="Monaco"/>
          <w:color w:val="A61700"/>
          <w:sz w:val="22"/>
          <w:szCs w:val="22"/>
        </w:rPr>
        <w:t>&gt;</w:t>
      </w:r>
      <w:r w:rsidR="00331AF0" w:rsidRPr="00331AF0">
        <w:rPr>
          <w:i/>
          <w:color w:val="008000"/>
        </w:rPr>
        <w:t xml:space="preserve"> </w:t>
      </w:r>
      <w:r w:rsidR="00331AF0">
        <w:rPr>
          <w:i/>
          <w:color w:val="008000"/>
        </w:rPr>
        <w:t>These are the color values for the light source</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AmbientColorG</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AmbientColorG</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AmbientColorB</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AmbientColorB</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AmbientColorA</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AmbientColorA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DiffuseColorR</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DiffuseColorR</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DiffuseColorG</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DiffuseColorG</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DiffuseColorB</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DiffuseColorB</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DiffuseColorA</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SpecularColorR</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SpecularColorR</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SpecularColorG</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SpecularColorG</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SpecularColorB</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SpecularColorB</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SpecularColorA</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r w:rsidR="00F9306F" w:rsidRPr="00F9306F">
        <w:rPr>
          <w:i/>
          <w:color w:val="008000"/>
        </w:rPr>
        <w:t xml:space="preserve"> </w:t>
      </w:r>
      <w:r w:rsidR="00F9306F" w:rsidRPr="004F1768">
        <w:rPr>
          <w:i/>
          <w:color w:val="008000"/>
        </w:rPr>
        <w:t>Th</w:t>
      </w:r>
      <w:r w:rsidR="00F9306F">
        <w:rPr>
          <w:i/>
          <w:color w:val="008000"/>
        </w:rPr>
        <w:t>ese are the position values of the light source</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r w:rsidRPr="006A3D29">
        <w:rPr>
          <w:rFonts w:ascii="Monaco" w:hAnsi="Monaco" w:cs="Monaco"/>
          <w:color w:val="0000FF"/>
          <w:sz w:val="22"/>
          <w:szCs w:val="22"/>
        </w:rPr>
        <w:t>5</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DirectionX</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DirectionX</w:t>
      </w:r>
      <w:r w:rsidRPr="006A3D29">
        <w:rPr>
          <w:rFonts w:ascii="Monaco" w:hAnsi="Monaco" w:cs="Monaco"/>
          <w:color w:val="A61700"/>
          <w:sz w:val="22"/>
          <w:szCs w:val="22"/>
        </w:rPr>
        <w:t>&gt;</w:t>
      </w:r>
      <w:r w:rsidR="005C2011" w:rsidRPr="005C2011">
        <w:rPr>
          <w:i/>
          <w:color w:val="008000"/>
        </w:rPr>
        <w:t xml:space="preserve"> </w:t>
      </w:r>
      <w:r w:rsidR="005C2011" w:rsidRPr="004F1768">
        <w:rPr>
          <w:i/>
          <w:color w:val="008000"/>
        </w:rPr>
        <w:t>Th</w:t>
      </w:r>
      <w:r w:rsidR="005C2011">
        <w:rPr>
          <w:i/>
          <w:color w:val="008000"/>
        </w:rPr>
        <w:t>ese are the direction values of the light source</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DirectionY</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DirectionY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DirectionZ</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DirectionZ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Spot_Cutoff</w:t>
      </w:r>
      <w:r w:rsidRPr="006A3D29">
        <w:rPr>
          <w:rFonts w:ascii="Monaco" w:hAnsi="Monaco" w:cs="Monaco"/>
          <w:color w:val="A61700"/>
          <w:sz w:val="22"/>
          <w:szCs w:val="22"/>
        </w:rPr>
        <w:t>&gt;</w:t>
      </w:r>
      <w:r w:rsidRPr="006A3D29">
        <w:rPr>
          <w:rFonts w:ascii="Monaco" w:hAnsi="Monaco" w:cs="Monaco"/>
          <w:color w:val="0000FF"/>
          <w:sz w:val="22"/>
          <w:szCs w:val="22"/>
        </w:rPr>
        <w:t>180</w:t>
      </w:r>
      <w:r w:rsidRPr="006A3D29">
        <w:rPr>
          <w:rFonts w:ascii="Monaco" w:hAnsi="Monaco" w:cs="Monaco"/>
          <w:color w:val="A61700"/>
          <w:sz w:val="22"/>
          <w:szCs w:val="22"/>
        </w:rPr>
        <w:t>&lt;/</w:t>
      </w:r>
      <w:r w:rsidRPr="006A3D29">
        <w:rPr>
          <w:rFonts w:ascii="Monaco" w:hAnsi="Monaco" w:cs="Monaco"/>
          <w:color w:val="000000"/>
          <w:sz w:val="22"/>
          <w:szCs w:val="22"/>
        </w:rPr>
        <w:t>Spot_Cutoff</w:t>
      </w:r>
      <w:r w:rsidRPr="006A3D29">
        <w:rPr>
          <w:rFonts w:ascii="Monaco" w:hAnsi="Monaco" w:cs="Monaco"/>
          <w:color w:val="A61700"/>
          <w:sz w:val="22"/>
          <w:szCs w:val="22"/>
        </w:rPr>
        <w:t>&gt;</w:t>
      </w:r>
      <w:r w:rsidR="00E173AA">
        <w:rPr>
          <w:i/>
          <w:color w:val="008000"/>
        </w:rPr>
        <w:t xml:space="preserve"> This is the spot cutoff value for the light source. It should be a double number between 0 and 90 for spot lights, and has the reserved value of 180 for point lights. </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Intensity</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Intensity</w:t>
      </w:r>
      <w:r w:rsidRPr="006A3D29">
        <w:rPr>
          <w:rFonts w:ascii="Monaco" w:hAnsi="Monaco" w:cs="Monaco"/>
          <w:color w:val="A61700"/>
          <w:sz w:val="22"/>
          <w:szCs w:val="22"/>
        </w:rPr>
        <w:t>&gt;</w:t>
      </w:r>
      <w:r w:rsidR="00467D81" w:rsidRPr="00467D81">
        <w:rPr>
          <w:i/>
          <w:color w:val="008000"/>
        </w:rPr>
        <w:t xml:space="preserve"> </w:t>
      </w:r>
      <w:r w:rsidR="00467D81">
        <w:rPr>
          <w:i/>
          <w:color w:val="008000"/>
        </w:rPr>
        <w:t>This is the intensity value for the light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ConstAtt</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ConstAtt</w:t>
      </w:r>
      <w:r w:rsidRPr="006A3D29">
        <w:rPr>
          <w:rFonts w:ascii="Monaco" w:hAnsi="Monaco" w:cs="Monaco"/>
          <w:color w:val="A61700"/>
          <w:sz w:val="22"/>
          <w:szCs w:val="22"/>
        </w:rPr>
        <w:t>&gt;</w:t>
      </w:r>
      <w:r w:rsidR="00467D81" w:rsidRPr="00467D81">
        <w:rPr>
          <w:i/>
          <w:color w:val="008000"/>
        </w:rPr>
        <w:t xml:space="preserve"> </w:t>
      </w:r>
      <w:r w:rsidR="00467D81">
        <w:rPr>
          <w:i/>
          <w:color w:val="008000"/>
        </w:rPr>
        <w:t>This is the constant attenuation factor for the light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LinearAtt</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LinearAtt</w:t>
      </w:r>
      <w:r w:rsidRPr="006A3D29">
        <w:rPr>
          <w:rFonts w:ascii="Monaco" w:hAnsi="Monaco" w:cs="Monaco"/>
          <w:color w:val="A61700"/>
          <w:sz w:val="22"/>
          <w:szCs w:val="22"/>
        </w:rPr>
        <w:t>&gt;</w:t>
      </w:r>
      <w:r w:rsidR="00533586" w:rsidRPr="00533586">
        <w:rPr>
          <w:i/>
          <w:color w:val="008000"/>
        </w:rPr>
        <w:t xml:space="preserve"> </w:t>
      </w:r>
      <w:r w:rsidR="00533586">
        <w:rPr>
          <w:i/>
          <w:color w:val="008000"/>
        </w:rPr>
        <w:t>This is the linear attenuation factor for the light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QuadAtt</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QuadAtt</w:t>
      </w:r>
      <w:r w:rsidRPr="006A3D29">
        <w:rPr>
          <w:rFonts w:ascii="Monaco" w:hAnsi="Monaco" w:cs="Monaco"/>
          <w:color w:val="A61700"/>
          <w:sz w:val="22"/>
          <w:szCs w:val="22"/>
        </w:rPr>
        <w:t>&gt;</w:t>
      </w:r>
      <w:r w:rsidR="00533586" w:rsidRPr="00533586">
        <w:rPr>
          <w:i/>
          <w:color w:val="008000"/>
        </w:rPr>
        <w:t xml:space="preserve"> </w:t>
      </w:r>
      <w:r w:rsidR="00533586">
        <w:rPr>
          <w:i/>
          <w:color w:val="008000"/>
        </w:rPr>
        <w:t>This is the quadratic attenuation factor for the light</w:t>
      </w:r>
    </w:p>
    <w:p w:rsidR="00533586"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A617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 xml:space="preserve">LightSource </w:t>
      </w:r>
      <w:r w:rsidRPr="006A3D29">
        <w:rPr>
          <w:rFonts w:ascii="Monaco" w:hAnsi="Monaco" w:cs="Monaco"/>
          <w:color w:val="A61700"/>
          <w:sz w:val="22"/>
          <w:szCs w:val="22"/>
        </w:rPr>
        <w:t>&gt;</w:t>
      </w:r>
    </w:p>
    <w:p w:rsidR="006A3D29" w:rsidRPr="006A3D29" w:rsidRDefault="00533586"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i/>
          <w:color w:val="008000"/>
        </w:rPr>
        <w:t>Any number of light sources can be added to the scene. here are two more without comments.</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LightSource</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Name</w:t>
      </w:r>
      <w:r w:rsidRPr="006A3D29">
        <w:rPr>
          <w:rFonts w:ascii="Monaco" w:hAnsi="Monaco" w:cs="Monaco"/>
          <w:color w:val="A61700"/>
          <w:sz w:val="22"/>
          <w:szCs w:val="22"/>
        </w:rPr>
        <w:t>&gt;</w:t>
      </w:r>
      <w:r w:rsidRPr="006A3D29">
        <w:rPr>
          <w:rFonts w:ascii="Monaco" w:hAnsi="Monaco" w:cs="Monaco"/>
          <w:color w:val="000000"/>
          <w:sz w:val="22"/>
          <w:szCs w:val="22"/>
        </w:rPr>
        <w:t>light2</w:t>
      </w:r>
      <w:r w:rsidRPr="006A3D29">
        <w:rPr>
          <w:rFonts w:ascii="Monaco" w:hAnsi="Monaco" w:cs="Monaco"/>
          <w:color w:val="A61700"/>
          <w:sz w:val="22"/>
          <w:szCs w:val="22"/>
        </w:rPr>
        <w:t>&lt;/</w:t>
      </w:r>
      <w:r w:rsidRPr="006A3D29">
        <w:rPr>
          <w:rFonts w:ascii="Monaco" w:hAnsi="Monaco" w:cs="Monaco"/>
          <w:color w:val="000000"/>
          <w:sz w:val="22"/>
          <w:szCs w:val="22"/>
        </w:rPr>
        <w:t>Name</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Number</w:t>
      </w:r>
      <w:r w:rsidRPr="006A3D29">
        <w:rPr>
          <w:rFonts w:ascii="Monaco" w:hAnsi="Monaco" w:cs="Monaco"/>
          <w:color w:val="A61700"/>
          <w:sz w:val="22"/>
          <w:szCs w:val="22"/>
        </w:rPr>
        <w:t>&gt;</w:t>
      </w:r>
      <w:r w:rsidRPr="006A3D29">
        <w:rPr>
          <w:rFonts w:ascii="Monaco" w:hAnsi="Monaco" w:cs="Monaco"/>
          <w:color w:val="0000FF"/>
          <w:sz w:val="22"/>
          <w:szCs w:val="22"/>
        </w:rPr>
        <w:t>2</w:t>
      </w:r>
      <w:r w:rsidRPr="006A3D29">
        <w:rPr>
          <w:rFonts w:ascii="Monaco" w:hAnsi="Monaco" w:cs="Monaco"/>
          <w:color w:val="A61700"/>
          <w:sz w:val="22"/>
          <w:szCs w:val="22"/>
        </w:rPr>
        <w:t>&lt;/</w:t>
      </w:r>
      <w:r w:rsidRPr="006A3D29">
        <w:rPr>
          <w:rFonts w:ascii="Monaco" w:hAnsi="Monaco" w:cs="Monaco"/>
          <w:color w:val="000000"/>
          <w:sz w:val="22"/>
          <w:szCs w:val="22"/>
        </w:rPr>
        <w:t>Number</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AmbientColorR</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AmbientColorR</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AmbientColorG</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AmbientColorG</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AmbientColorB</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AmbientColorB</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AmbientColorA</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AmbientColorA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DiffuseColorR</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DiffuseColorR</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DiffuseColorG</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DiffuseColorG</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DiffuseColorB</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DiffuseColorB</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DiffuseColorA</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SpecularColorR</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SpecularColorR</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SpecularColorG</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SpecularColorG</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SpecularColorB</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SpecularColorB</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SpecularColorA</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r w:rsidRPr="006A3D29">
        <w:rPr>
          <w:rFonts w:ascii="Monaco" w:hAnsi="Monaco" w:cs="Monaco"/>
          <w:color w:val="0000FF"/>
          <w:sz w:val="22"/>
          <w:szCs w:val="22"/>
        </w:rPr>
        <w:t>3</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DirectionX</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DirectionX</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DirectionY</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DirectionY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DirectionZ</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DirectionZ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Spot_Cutoff</w:t>
      </w:r>
      <w:r w:rsidRPr="006A3D29">
        <w:rPr>
          <w:rFonts w:ascii="Monaco" w:hAnsi="Monaco" w:cs="Monaco"/>
          <w:color w:val="A61700"/>
          <w:sz w:val="22"/>
          <w:szCs w:val="22"/>
        </w:rPr>
        <w:t>&gt;</w:t>
      </w:r>
      <w:r w:rsidRPr="006A3D29">
        <w:rPr>
          <w:rFonts w:ascii="Monaco" w:hAnsi="Monaco" w:cs="Monaco"/>
          <w:color w:val="0000FF"/>
          <w:sz w:val="22"/>
          <w:szCs w:val="22"/>
        </w:rPr>
        <w:t>180</w:t>
      </w:r>
      <w:r w:rsidRPr="006A3D29">
        <w:rPr>
          <w:rFonts w:ascii="Monaco" w:hAnsi="Monaco" w:cs="Monaco"/>
          <w:color w:val="A61700"/>
          <w:sz w:val="22"/>
          <w:szCs w:val="22"/>
        </w:rPr>
        <w:t>&lt;/</w:t>
      </w:r>
      <w:r w:rsidRPr="006A3D29">
        <w:rPr>
          <w:rFonts w:ascii="Monaco" w:hAnsi="Monaco" w:cs="Monaco"/>
          <w:color w:val="000000"/>
          <w:sz w:val="22"/>
          <w:szCs w:val="22"/>
        </w:rPr>
        <w:t>Spot_Cutoff</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Intensity</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Intensity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ConstAtt</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ConstAtt</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LinearAtt</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LinearAtt</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QuadAtt</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QuadAtt</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 xml:space="preserve">LightSource </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LightSource</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Name</w:t>
      </w:r>
      <w:r w:rsidRPr="006A3D29">
        <w:rPr>
          <w:rFonts w:ascii="Monaco" w:hAnsi="Monaco" w:cs="Monaco"/>
          <w:color w:val="A61700"/>
          <w:sz w:val="22"/>
          <w:szCs w:val="22"/>
        </w:rPr>
        <w:t>&gt;</w:t>
      </w:r>
      <w:r w:rsidRPr="006A3D29">
        <w:rPr>
          <w:rFonts w:ascii="Monaco" w:hAnsi="Monaco" w:cs="Monaco"/>
          <w:color w:val="000000"/>
          <w:sz w:val="22"/>
          <w:szCs w:val="22"/>
        </w:rPr>
        <w:t>light3</w:t>
      </w:r>
      <w:r w:rsidRPr="006A3D29">
        <w:rPr>
          <w:rFonts w:ascii="Monaco" w:hAnsi="Monaco" w:cs="Monaco"/>
          <w:color w:val="A61700"/>
          <w:sz w:val="22"/>
          <w:szCs w:val="22"/>
        </w:rPr>
        <w:t>&lt;/</w:t>
      </w:r>
      <w:r w:rsidRPr="006A3D29">
        <w:rPr>
          <w:rFonts w:ascii="Monaco" w:hAnsi="Monaco" w:cs="Monaco"/>
          <w:color w:val="000000"/>
          <w:sz w:val="22"/>
          <w:szCs w:val="22"/>
        </w:rPr>
        <w:t>Name</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Number</w:t>
      </w:r>
      <w:r w:rsidRPr="006A3D29">
        <w:rPr>
          <w:rFonts w:ascii="Monaco" w:hAnsi="Monaco" w:cs="Monaco"/>
          <w:color w:val="A61700"/>
          <w:sz w:val="22"/>
          <w:szCs w:val="22"/>
        </w:rPr>
        <w:t>&gt;</w:t>
      </w:r>
      <w:r w:rsidRPr="006A3D29">
        <w:rPr>
          <w:rFonts w:ascii="Monaco" w:hAnsi="Monaco" w:cs="Monaco"/>
          <w:color w:val="0000FF"/>
          <w:sz w:val="22"/>
          <w:szCs w:val="22"/>
        </w:rPr>
        <w:t>3</w:t>
      </w:r>
      <w:r w:rsidRPr="006A3D29">
        <w:rPr>
          <w:rFonts w:ascii="Monaco" w:hAnsi="Monaco" w:cs="Monaco"/>
          <w:color w:val="A61700"/>
          <w:sz w:val="22"/>
          <w:szCs w:val="22"/>
        </w:rPr>
        <w:t>&lt;/</w:t>
      </w:r>
      <w:r w:rsidRPr="006A3D29">
        <w:rPr>
          <w:rFonts w:ascii="Monaco" w:hAnsi="Monaco" w:cs="Monaco"/>
          <w:color w:val="000000"/>
          <w:sz w:val="22"/>
          <w:szCs w:val="22"/>
        </w:rPr>
        <w:t>Number</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AmbientColorR</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AmbientColorR</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AmbientColorG</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AmbientColorG</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AmbientColorB</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AmbientColorB</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AmbientColorA</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AmbientColorA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DiffuseColorR</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DiffuseColorR</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DiffuseColorG</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DiffuseColorG</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DiffuseColorB</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DiffuseColorB</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DiffuseColorA</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DiffuseColorA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SpecularColorR</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SpecularColorR</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SpecularColorG</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SpecularColorG</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SpecularColorB</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SpecularColorB</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SpecularColorA</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SpecularColorA</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r w:rsidRPr="006A3D29">
        <w:rPr>
          <w:rFonts w:ascii="Monaco" w:hAnsi="Monaco" w:cs="Monaco"/>
          <w:color w:val="0000FF"/>
          <w:sz w:val="22"/>
          <w:szCs w:val="22"/>
        </w:rPr>
        <w:t>-3</w:t>
      </w:r>
      <w:r w:rsidRPr="006A3D29">
        <w:rPr>
          <w:rFonts w:ascii="Monaco" w:hAnsi="Monaco" w:cs="Monaco"/>
          <w:color w:val="A61700"/>
          <w:sz w:val="22"/>
          <w:szCs w:val="22"/>
        </w:rPr>
        <w:t>&lt;/</w:t>
      </w:r>
      <w:r w:rsidRPr="006A3D29">
        <w:rPr>
          <w:rFonts w:ascii="Monaco" w:hAnsi="Monaco" w:cs="Monaco"/>
          <w:color w:val="000000"/>
          <w:sz w:val="22"/>
          <w:szCs w:val="22"/>
        </w:rPr>
        <w:t>PositionX</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PositionY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PositionZ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DirectionX</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DirectionX</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DirectionY</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DirectionY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DirectionZ</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DirectionZ</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Spot_Cutoff</w:t>
      </w:r>
      <w:r w:rsidRPr="006A3D29">
        <w:rPr>
          <w:rFonts w:ascii="Monaco" w:hAnsi="Monaco" w:cs="Monaco"/>
          <w:color w:val="A61700"/>
          <w:sz w:val="22"/>
          <w:szCs w:val="22"/>
        </w:rPr>
        <w:t>&gt;</w:t>
      </w:r>
      <w:r w:rsidRPr="006A3D29">
        <w:rPr>
          <w:rFonts w:ascii="Monaco" w:hAnsi="Monaco" w:cs="Monaco"/>
          <w:color w:val="0000FF"/>
          <w:sz w:val="22"/>
          <w:szCs w:val="22"/>
        </w:rPr>
        <w:t>180</w:t>
      </w:r>
      <w:r w:rsidRPr="006A3D29">
        <w:rPr>
          <w:rFonts w:ascii="Monaco" w:hAnsi="Monaco" w:cs="Monaco"/>
          <w:color w:val="A61700"/>
          <w:sz w:val="22"/>
          <w:szCs w:val="22"/>
        </w:rPr>
        <w:t>&lt;/</w:t>
      </w:r>
      <w:r w:rsidRPr="006A3D29">
        <w:rPr>
          <w:rFonts w:ascii="Monaco" w:hAnsi="Monaco" w:cs="Monaco"/>
          <w:color w:val="000000"/>
          <w:sz w:val="22"/>
          <w:szCs w:val="22"/>
        </w:rPr>
        <w:t>Spot_Cutoff</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Intensity</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Intensity</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ConstAtt</w:t>
      </w:r>
      <w:r w:rsidRPr="006A3D29">
        <w:rPr>
          <w:rFonts w:ascii="Monaco" w:hAnsi="Monaco" w:cs="Monaco"/>
          <w:color w:val="A61700"/>
          <w:sz w:val="22"/>
          <w:szCs w:val="22"/>
        </w:rPr>
        <w:t>&gt;</w:t>
      </w:r>
      <w:r w:rsidRPr="006A3D29">
        <w:rPr>
          <w:rFonts w:ascii="Monaco" w:hAnsi="Monaco" w:cs="Monaco"/>
          <w:color w:val="0000FF"/>
          <w:sz w:val="22"/>
          <w:szCs w:val="22"/>
        </w:rPr>
        <w:t>1</w:t>
      </w:r>
      <w:r w:rsidRPr="006A3D29">
        <w:rPr>
          <w:rFonts w:ascii="Monaco" w:hAnsi="Monaco" w:cs="Monaco"/>
          <w:color w:val="A61700"/>
          <w:sz w:val="22"/>
          <w:szCs w:val="22"/>
        </w:rPr>
        <w:t>&lt;/</w:t>
      </w:r>
      <w:r w:rsidRPr="006A3D29">
        <w:rPr>
          <w:rFonts w:ascii="Monaco" w:hAnsi="Monaco" w:cs="Monaco"/>
          <w:color w:val="000000"/>
          <w:sz w:val="22"/>
          <w:szCs w:val="22"/>
        </w:rPr>
        <w:t>ConstAtt</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LinearAtt</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LinearAtt</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QuadAtt</w:t>
      </w:r>
      <w:r w:rsidRPr="006A3D29">
        <w:rPr>
          <w:rFonts w:ascii="Monaco" w:hAnsi="Monaco" w:cs="Monaco"/>
          <w:color w:val="A61700"/>
          <w:sz w:val="22"/>
          <w:szCs w:val="22"/>
        </w:rPr>
        <w:t>&gt;</w:t>
      </w:r>
      <w:r w:rsidRPr="006A3D29">
        <w:rPr>
          <w:rFonts w:ascii="Monaco" w:hAnsi="Monaco" w:cs="Monaco"/>
          <w:color w:val="0000FF"/>
          <w:sz w:val="22"/>
          <w:szCs w:val="22"/>
        </w:rPr>
        <w:t>0</w:t>
      </w:r>
      <w:r w:rsidRPr="006A3D29">
        <w:rPr>
          <w:rFonts w:ascii="Monaco" w:hAnsi="Monaco" w:cs="Monaco"/>
          <w:color w:val="A61700"/>
          <w:sz w:val="22"/>
          <w:szCs w:val="22"/>
        </w:rPr>
        <w:t>&lt;/</w:t>
      </w:r>
      <w:r w:rsidRPr="006A3D29">
        <w:rPr>
          <w:rFonts w:ascii="Monaco" w:hAnsi="Monaco" w:cs="Monaco"/>
          <w:color w:val="000000"/>
          <w:sz w:val="22"/>
          <w:szCs w:val="22"/>
        </w:rPr>
        <w:t>QuadAtt</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Pr="006A3D29">
        <w:rPr>
          <w:rFonts w:ascii="Monaco" w:hAnsi="Monaco" w:cs="Monaco"/>
          <w:color w:val="A61700"/>
          <w:sz w:val="22"/>
          <w:szCs w:val="22"/>
        </w:rPr>
        <w:t>&lt;/</w:t>
      </w:r>
      <w:r w:rsidRPr="006A3D29">
        <w:rPr>
          <w:rFonts w:ascii="Monaco" w:hAnsi="Monaco" w:cs="Monaco"/>
          <w:color w:val="000000"/>
          <w:sz w:val="22"/>
          <w:szCs w:val="22"/>
        </w:rPr>
        <w:t xml:space="preserve">LightSource </w:t>
      </w:r>
      <w:r w:rsidRPr="006A3D29">
        <w:rPr>
          <w:rFonts w:ascii="Monaco" w:hAnsi="Monaco" w:cs="Monaco"/>
          <w:color w:val="A61700"/>
          <w:sz w:val="22"/>
          <w:szCs w:val="22"/>
        </w:rPr>
        <w:t>&gt;</w:t>
      </w:r>
    </w:p>
    <w:p w:rsidR="006A3D29" w:rsidRPr="006A3D29" w:rsidRDefault="006A3D29" w:rsidP="006A3D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6A3D29">
        <w:rPr>
          <w:rFonts w:ascii="Monaco" w:hAnsi="Monaco" w:cs="Monaco"/>
          <w:color w:val="000000"/>
          <w:sz w:val="22"/>
          <w:szCs w:val="22"/>
        </w:rPr>
        <w:t xml:space="preserve"> </w:t>
      </w:r>
      <w:r w:rsidR="00830B08" w:rsidRPr="004F1768">
        <w:rPr>
          <w:i/>
          <w:color w:val="008000"/>
        </w:rPr>
        <w:t>Th</w:t>
      </w:r>
      <w:r w:rsidR="00830B08">
        <w:rPr>
          <w:i/>
          <w:color w:val="008000"/>
        </w:rPr>
        <w:t>is tag closes the scene and the file</w:t>
      </w:r>
    </w:p>
    <w:p w:rsidR="00105332" w:rsidRDefault="006A3D29" w:rsidP="006A3D29">
      <w:pPr>
        <w:rPr>
          <w:rFonts w:ascii="Monaco" w:hAnsi="Monaco" w:cs="Monaco"/>
          <w:color w:val="A61700"/>
          <w:sz w:val="22"/>
          <w:szCs w:val="22"/>
        </w:rPr>
      </w:pPr>
      <w:r w:rsidRPr="006A3D29">
        <w:rPr>
          <w:rFonts w:ascii="Monaco" w:hAnsi="Monaco" w:cs="Monaco"/>
          <w:color w:val="A61700"/>
          <w:sz w:val="22"/>
          <w:szCs w:val="22"/>
        </w:rPr>
        <w:t>&lt;/</w:t>
      </w:r>
      <w:r w:rsidRPr="006A3D29">
        <w:rPr>
          <w:rFonts w:ascii="Monaco" w:hAnsi="Monaco" w:cs="Monaco"/>
          <w:color w:val="000000"/>
          <w:sz w:val="22"/>
          <w:szCs w:val="22"/>
        </w:rPr>
        <w:t xml:space="preserve">Scene </w:t>
      </w:r>
      <w:r w:rsidRPr="006A3D29">
        <w:rPr>
          <w:rFonts w:ascii="Monaco" w:hAnsi="Monaco" w:cs="Monaco"/>
          <w:color w:val="A61700"/>
          <w:sz w:val="22"/>
          <w:szCs w:val="22"/>
        </w:rPr>
        <w:t>&gt;</w:t>
      </w:r>
    </w:p>
    <w:p w:rsidR="008F2DAF" w:rsidRDefault="008F2DAF" w:rsidP="006A3D29">
      <w:pPr>
        <w:rPr>
          <w:rFonts w:ascii="Monaco" w:hAnsi="Monaco" w:cs="Monaco"/>
          <w:color w:val="A61700"/>
          <w:sz w:val="22"/>
          <w:szCs w:val="22"/>
        </w:rPr>
      </w:pPr>
    </w:p>
    <w:p w:rsidR="008F2DAF" w:rsidRDefault="008F2DAF" w:rsidP="006A3D29">
      <w:pPr>
        <w:rPr>
          <w:rFonts w:ascii="Monaco" w:hAnsi="Monaco" w:cs="Monaco"/>
          <w:color w:val="A61700"/>
          <w:sz w:val="22"/>
          <w:szCs w:val="22"/>
        </w:rPr>
      </w:pPr>
    </w:p>
    <w:p w:rsidR="00FB7E30" w:rsidRDefault="008F2DAF" w:rsidP="006A3D29">
      <w:pPr>
        <w:rPr>
          <w:color w:val="000000"/>
        </w:rPr>
      </w:pPr>
      <w:r>
        <w:rPr>
          <w:color w:val="000000"/>
        </w:rPr>
        <w:t xml:space="preserve">Now that you see what an XML scene file looks like, we suggest you keep a few simple scenes premade and build new scenes off of the old ones to save time and ensure that the scenes have correct </w:t>
      </w:r>
      <w:r w:rsidR="006B00FB">
        <w:rPr>
          <w:color w:val="000000"/>
        </w:rPr>
        <w:t>capitalization</w:t>
      </w:r>
      <w:r>
        <w:rPr>
          <w:color w:val="000000"/>
        </w:rPr>
        <w:t xml:space="preserve"> and spelling.</w:t>
      </w:r>
      <w:r w:rsidR="002A13A1">
        <w:rPr>
          <w:color w:val="000000"/>
        </w:rPr>
        <w:t xml:space="preserve"> </w:t>
      </w:r>
    </w:p>
    <w:p w:rsidR="00FB7E30" w:rsidRDefault="00FB7E30" w:rsidP="006A3D29">
      <w:pPr>
        <w:rPr>
          <w:color w:val="000000"/>
        </w:rPr>
      </w:pPr>
    </w:p>
    <w:p w:rsidR="00B663F2" w:rsidRDefault="00FB7E30" w:rsidP="006A3D29">
      <w:pPr>
        <w:rPr>
          <w:b/>
          <w:color w:val="000000"/>
        </w:rPr>
      </w:pPr>
      <w:r w:rsidRPr="00FB7E30">
        <w:rPr>
          <w:b/>
          <w:color w:val="000000"/>
        </w:rPr>
        <w:t>Controller Documentation</w:t>
      </w:r>
    </w:p>
    <w:p w:rsidR="0014533E" w:rsidRDefault="008C4F90" w:rsidP="006A3D29">
      <w:pPr>
        <w:rPr>
          <w:color w:val="000000"/>
        </w:rPr>
      </w:pPr>
      <w:r>
        <w:rPr>
          <w:color w:val="000000"/>
        </w:rPr>
        <w:t>The following are the commands that can be called from the controller object.</w:t>
      </w:r>
    </w:p>
    <w:p w:rsidR="005234ED" w:rsidRDefault="00F51D4C" w:rsidP="006A3D29">
      <w:r>
        <w:t xml:space="preserve">Most of the commands are self evident so documentation </w:t>
      </w:r>
      <w:r w:rsidR="00173E2C">
        <w:t xml:space="preserve">is </w:t>
      </w:r>
      <w:r>
        <w:t>thinner here</w:t>
      </w:r>
    </w:p>
    <w:p w:rsidR="00F51D4C" w:rsidRDefault="00F51D4C" w:rsidP="006A3D29"/>
    <w:p w:rsidR="00894DBA" w:rsidRDefault="00D95D77" w:rsidP="00D95D77">
      <w:r>
        <w:t xml:space="preserve">void </w:t>
      </w:r>
      <w:r>
        <w:tab/>
        <w:t>close () throws IOException</w:t>
      </w:r>
    </w:p>
    <w:p w:rsidR="00D95D77" w:rsidRDefault="00D95D77" w:rsidP="00D95D77"/>
    <w:p w:rsidR="00D95D77" w:rsidRDefault="00D95D77" w:rsidP="00D95D77">
      <w:r>
        <w:t xml:space="preserve">void </w:t>
      </w:r>
      <w:r>
        <w:tab/>
        <w:t>loadScene (String path) throws IOException</w:t>
      </w:r>
    </w:p>
    <w:p w:rsidR="00F8557D" w:rsidRDefault="00F8557D" w:rsidP="00D95D77">
      <w:r>
        <w:tab/>
      </w:r>
      <w:r w:rsidRPr="00F8557D">
        <w:t>Loads the designated scene into the viewer</w:t>
      </w:r>
    </w:p>
    <w:p w:rsidR="00894DBA" w:rsidRDefault="00894DBA" w:rsidP="00D95D77"/>
    <w:p w:rsidR="005F7530" w:rsidRDefault="00D95D77" w:rsidP="00D95D77">
      <w:r>
        <w:t xml:space="preserve">void </w:t>
      </w:r>
      <w:r>
        <w:tab/>
        <w:t>quit () throws IOException</w:t>
      </w:r>
    </w:p>
    <w:p w:rsidR="00D95D77" w:rsidRDefault="005F7530" w:rsidP="00D95D77">
      <w:r>
        <w:tab/>
      </w:r>
      <w:r w:rsidRPr="005F7530">
        <w:t>quits the application and closes the socket</w:t>
      </w:r>
    </w:p>
    <w:p w:rsidR="00894DBA" w:rsidRDefault="00894DBA" w:rsidP="00D95D77"/>
    <w:p w:rsidR="00D95D77" w:rsidRDefault="00D95D77" w:rsidP="00D95D77">
      <w:r>
        <w:t xml:space="preserve">void </w:t>
      </w:r>
      <w:r>
        <w:tab/>
        <w:t>setObjectPosition (String name, double x, double y, double z) throws IOException</w:t>
      </w:r>
    </w:p>
    <w:p w:rsidR="00894DBA" w:rsidRDefault="00894DBA" w:rsidP="00D95D77"/>
    <w:p w:rsidR="00D95D77" w:rsidRDefault="00D95D77" w:rsidP="00D95D77">
      <w:r>
        <w:t xml:space="preserve">void </w:t>
      </w:r>
      <w:r>
        <w:tab/>
        <w:t>setObjectRotation (String name, double x, double y, double z, double angle) throws IOException</w:t>
      </w:r>
    </w:p>
    <w:p w:rsidR="00894DBA" w:rsidRDefault="00894DBA" w:rsidP="00D95D77"/>
    <w:p w:rsidR="00D95D77" w:rsidRDefault="00D95D77" w:rsidP="00D95D77">
      <w:r>
        <w:t xml:space="preserve">void </w:t>
      </w:r>
      <w:r>
        <w:tab/>
        <w:t>setObjectScale (String name, double x, double y, double z) throws IOException</w:t>
      </w:r>
    </w:p>
    <w:p w:rsidR="00894DBA" w:rsidRDefault="00894DBA" w:rsidP="00D95D77"/>
    <w:p w:rsidR="00894DBA" w:rsidRDefault="00894DBA" w:rsidP="00D95D77"/>
    <w:p w:rsidR="00D95D77" w:rsidRDefault="00D95D77" w:rsidP="00D95D77">
      <w:r>
        <w:t xml:space="preserve">void </w:t>
      </w:r>
      <w:r>
        <w:tab/>
        <w:t>setObjectColorAmbient (String name, float r, float g, float b) throws IOException</w:t>
      </w:r>
    </w:p>
    <w:p w:rsidR="00894DBA" w:rsidRDefault="00894DBA" w:rsidP="00D95D77"/>
    <w:p w:rsidR="00D95D77" w:rsidRDefault="00D95D77" w:rsidP="00D95D77">
      <w:r>
        <w:t xml:space="preserve">void </w:t>
      </w:r>
      <w:r>
        <w:tab/>
        <w:t>setObjectColorDiffuse (String name, float r, float g, float b) throws IOException</w:t>
      </w:r>
    </w:p>
    <w:p w:rsidR="00894DBA" w:rsidRDefault="00894DBA" w:rsidP="00D95D77"/>
    <w:p w:rsidR="00D95D77" w:rsidRDefault="00D95D77" w:rsidP="00D95D77">
      <w:r>
        <w:t xml:space="preserve">void </w:t>
      </w:r>
      <w:r>
        <w:tab/>
        <w:t>setObjectColorSpecular (String name, float r, float g, float b) throws IOException</w:t>
      </w:r>
    </w:p>
    <w:p w:rsidR="00894DBA" w:rsidRDefault="00894DBA" w:rsidP="00D95D77"/>
    <w:p w:rsidR="00D95D77" w:rsidRDefault="00D95D77" w:rsidP="00D95D77">
      <w:r>
        <w:t xml:space="preserve">void </w:t>
      </w:r>
      <w:r>
        <w:tab/>
        <w:t>setObjectTransparency (String name, float i) throws IOException</w:t>
      </w:r>
    </w:p>
    <w:p w:rsidR="00894DBA" w:rsidRDefault="00894DBA" w:rsidP="00D95D77"/>
    <w:p w:rsidR="00D95D77" w:rsidRDefault="00D95D77" w:rsidP="00D95D77">
      <w:r>
        <w:t xml:space="preserve">void </w:t>
      </w:r>
      <w:r>
        <w:tab/>
        <w:t>setObjectDraw (String name, boolean draw) throws IOException</w:t>
      </w:r>
    </w:p>
    <w:p w:rsidR="00894DBA" w:rsidRDefault="00894DBA" w:rsidP="00D95D77"/>
    <w:p w:rsidR="00D95D77" w:rsidRDefault="00D95D77" w:rsidP="00D95D77">
      <w:r>
        <w:t xml:space="preserve">void </w:t>
      </w:r>
      <w:r>
        <w:tab/>
        <w:t>setCameraPosition (double x, double y, double z) throws IOException</w:t>
      </w:r>
    </w:p>
    <w:p w:rsidR="00894DBA" w:rsidRDefault="00894DBA" w:rsidP="00D95D77"/>
    <w:p w:rsidR="00D95D77" w:rsidRDefault="00D95D77" w:rsidP="00D95D77">
      <w:r>
        <w:t xml:space="preserve">void </w:t>
      </w:r>
      <w:r>
        <w:tab/>
        <w:t>setCameraTarget (double x, double y, double z) throws IOException</w:t>
      </w:r>
    </w:p>
    <w:p w:rsidR="00894DBA" w:rsidRDefault="00894DBA" w:rsidP="00D95D77"/>
    <w:p w:rsidR="00D95D77" w:rsidRDefault="00D95D77" w:rsidP="00D95D77">
      <w:r>
        <w:t xml:space="preserve">void </w:t>
      </w:r>
      <w:r>
        <w:tab/>
        <w:t>setCameraUpVector (double x, double y, double z) throws IOException</w:t>
      </w:r>
    </w:p>
    <w:p w:rsidR="00894DBA" w:rsidRDefault="00894DBA" w:rsidP="00D95D77"/>
    <w:p w:rsidR="00D95D77" w:rsidRDefault="00D95D77" w:rsidP="00D95D77">
      <w:r>
        <w:t xml:space="preserve">void </w:t>
      </w:r>
      <w:r>
        <w:tab/>
        <w:t>setCameraFovNF (double Fov, double N, double F) throws IOException</w:t>
      </w:r>
    </w:p>
    <w:p w:rsidR="00894DBA" w:rsidRDefault="00894DBA" w:rsidP="00D95D77"/>
    <w:p w:rsidR="00D95D77" w:rsidRDefault="00D95D77" w:rsidP="00D95D77">
      <w:r>
        <w:t xml:space="preserve">void </w:t>
      </w:r>
      <w:r>
        <w:tab/>
        <w:t>setCameraIOD (double IOD) throws IOException</w:t>
      </w:r>
    </w:p>
    <w:p w:rsidR="00894DBA" w:rsidRDefault="00894DBA" w:rsidP="00D95D77"/>
    <w:p w:rsidR="00D95D77" w:rsidRDefault="00D95D77" w:rsidP="00D95D77">
      <w:r>
        <w:t xml:space="preserve">void </w:t>
      </w:r>
      <w:r>
        <w:tab/>
        <w:t>setGlobalLightValues (float r, float g, float b, float a) throws IOException</w:t>
      </w:r>
    </w:p>
    <w:p w:rsidR="00894DBA" w:rsidRDefault="00894DBA" w:rsidP="00D95D77"/>
    <w:p w:rsidR="00D95D77" w:rsidRDefault="00D95D77" w:rsidP="00D95D77">
      <w:r>
        <w:t xml:space="preserve">void </w:t>
      </w:r>
      <w:r>
        <w:tab/>
        <w:t>setClearColor (float r, float g, float b, float a) throws IOException</w:t>
      </w:r>
    </w:p>
    <w:p w:rsidR="00894DBA" w:rsidRDefault="00894DBA" w:rsidP="00D95D77"/>
    <w:p w:rsidR="00D95D77" w:rsidRDefault="00D95D77" w:rsidP="00D95D77">
      <w:r>
        <w:t xml:space="preserve">void </w:t>
      </w:r>
      <w:r>
        <w:tab/>
        <w:t>setLightOptions (boolean local_viewer, boolean two_side) throws IOException</w:t>
      </w:r>
    </w:p>
    <w:p w:rsidR="00894DBA" w:rsidRDefault="00894DBA" w:rsidP="00D95D77"/>
    <w:p w:rsidR="00D95D77" w:rsidRDefault="00D95D77" w:rsidP="00D95D77">
      <w:r>
        <w:t xml:space="preserve">void </w:t>
      </w:r>
      <w:r>
        <w:tab/>
        <w:t>setLightColorAmbient (String name, float r, float g, float b, float a) throws IOException</w:t>
      </w:r>
    </w:p>
    <w:p w:rsidR="00894DBA" w:rsidRDefault="00894DBA" w:rsidP="00D95D77"/>
    <w:p w:rsidR="00D95D77" w:rsidRDefault="00D95D77" w:rsidP="00D95D77">
      <w:r>
        <w:t xml:space="preserve">void </w:t>
      </w:r>
      <w:r>
        <w:tab/>
        <w:t>setLightColorDiffuse (String name, float r, float g, float b, float a) throws IOException</w:t>
      </w:r>
    </w:p>
    <w:p w:rsidR="00894DBA" w:rsidRDefault="00894DBA" w:rsidP="00D95D77"/>
    <w:p w:rsidR="00D95D77" w:rsidRDefault="00D95D77" w:rsidP="00D95D77">
      <w:r>
        <w:t xml:space="preserve">void </w:t>
      </w:r>
      <w:r>
        <w:tab/>
        <w:t>setLightColorSpecular (String name, float r, float g, float b, float a) throws IOException</w:t>
      </w:r>
    </w:p>
    <w:p w:rsidR="00894DBA" w:rsidRDefault="00894DBA" w:rsidP="00D95D77"/>
    <w:p w:rsidR="00D95D77" w:rsidRDefault="00D95D77" w:rsidP="00D95D77">
      <w:r>
        <w:t xml:space="preserve">void </w:t>
      </w:r>
      <w:r>
        <w:tab/>
        <w:t>setLightOn (String name, boolean enable) throws IOException</w:t>
      </w:r>
    </w:p>
    <w:p w:rsidR="00894DBA" w:rsidRDefault="00894DBA" w:rsidP="00D95D77"/>
    <w:p w:rsidR="00D95D77" w:rsidRDefault="00D95D77" w:rsidP="00D95D77">
      <w:r>
        <w:t xml:space="preserve">void </w:t>
      </w:r>
      <w:r>
        <w:tab/>
        <w:t>setLightValues (String name, float intensity, float constant_attenuation_constant, float linear_attenuation_constant, float quad_attenuation_constant) throws IOException</w:t>
      </w:r>
    </w:p>
    <w:p w:rsidR="00894DBA" w:rsidRDefault="00894DBA" w:rsidP="00D95D77"/>
    <w:p w:rsidR="00894DBA" w:rsidRDefault="00894DBA" w:rsidP="00D95D77"/>
    <w:p w:rsidR="00D95D77" w:rsidRDefault="00D95D77" w:rsidP="00D95D77">
      <w:r>
        <w:t xml:space="preserve">void </w:t>
      </w:r>
      <w:r>
        <w:tab/>
        <w:t>setLightPosition (String name, double x, double y, double z) throws IOException</w:t>
      </w:r>
    </w:p>
    <w:p w:rsidR="00894DBA" w:rsidRDefault="00894DBA" w:rsidP="00D95D77"/>
    <w:p w:rsidR="00D95D77" w:rsidRDefault="00D95D77" w:rsidP="00D95D77">
      <w:r>
        <w:t xml:space="preserve">void </w:t>
      </w:r>
      <w:r>
        <w:tab/>
        <w:t>flushCommands () throws IOException</w:t>
      </w:r>
    </w:p>
    <w:p w:rsidR="0088340A" w:rsidRDefault="0088340A" w:rsidP="00D95D77"/>
    <w:p w:rsidR="00D95D77" w:rsidRDefault="00D95D77" w:rsidP="00D95D77">
      <w:r>
        <w:t xml:space="preserve">boolean </w:t>
      </w:r>
      <w:r>
        <w:tab/>
        <w:t>isBufferCommands ()</w:t>
      </w:r>
    </w:p>
    <w:p w:rsidR="00FC5130" w:rsidRDefault="00FC5130" w:rsidP="00D95D77">
      <w:r>
        <w:tab/>
        <w:t xml:space="preserve">returns </w:t>
      </w:r>
      <w:r w:rsidRPr="00FC5130">
        <w:t>true or false as to whether the bufferCommands flag is enabled</w:t>
      </w:r>
    </w:p>
    <w:p w:rsidR="00894DBA" w:rsidRDefault="00894DBA" w:rsidP="00D95D77"/>
    <w:p w:rsidR="009C0D75" w:rsidRDefault="00D95D77" w:rsidP="00D95D77">
      <w:r>
        <w:t xml:space="preserve">void </w:t>
      </w:r>
      <w:r>
        <w:tab/>
        <w:t>setBufferCommands (boolean bufferCommands)</w:t>
      </w:r>
    </w:p>
    <w:p w:rsidR="0097056F" w:rsidRDefault="009C0D75" w:rsidP="00D95D77">
      <w:r>
        <w:tab/>
      </w:r>
      <w:r w:rsidRPr="009C0D75">
        <w:t>clears all commands that are currently buffered and sets the buffer commands flag</w:t>
      </w:r>
    </w:p>
    <w:p w:rsidR="0097056F" w:rsidRDefault="0097056F" w:rsidP="00D95D77"/>
    <w:p w:rsidR="0097056F" w:rsidRDefault="0097056F" w:rsidP="00D95D77"/>
    <w:p w:rsidR="0097056F" w:rsidRDefault="0097056F" w:rsidP="00D95D77"/>
    <w:p w:rsidR="008E4B41" w:rsidRPr="0014533E" w:rsidRDefault="0097056F" w:rsidP="00D95D77">
      <w:r>
        <w:t xml:space="preserve">More documentation can be found in the doxygen pages in the repository. </w:t>
      </w:r>
    </w:p>
    <w:sectPr w:rsidR="008E4B41" w:rsidRPr="0014533E" w:rsidSect="008E4B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60301"/>
    <w:rsid w:val="00015F84"/>
    <w:rsid w:val="00021187"/>
    <w:rsid w:val="000466A0"/>
    <w:rsid w:val="0008067E"/>
    <w:rsid w:val="000A7CEC"/>
    <w:rsid w:val="000E6BE6"/>
    <w:rsid w:val="00105332"/>
    <w:rsid w:val="0014030F"/>
    <w:rsid w:val="0014533E"/>
    <w:rsid w:val="00173E2C"/>
    <w:rsid w:val="001746C9"/>
    <w:rsid w:val="00195CFF"/>
    <w:rsid w:val="001E4443"/>
    <w:rsid w:val="0025144E"/>
    <w:rsid w:val="00263A3F"/>
    <w:rsid w:val="002816F2"/>
    <w:rsid w:val="002A13A1"/>
    <w:rsid w:val="002A2AFC"/>
    <w:rsid w:val="002F4FBA"/>
    <w:rsid w:val="00303DC3"/>
    <w:rsid w:val="00305AA6"/>
    <w:rsid w:val="003232F8"/>
    <w:rsid w:val="00331AF0"/>
    <w:rsid w:val="003438A8"/>
    <w:rsid w:val="00344DA8"/>
    <w:rsid w:val="0039786B"/>
    <w:rsid w:val="003A71D6"/>
    <w:rsid w:val="003B76D2"/>
    <w:rsid w:val="003C0D4B"/>
    <w:rsid w:val="003C6EEC"/>
    <w:rsid w:val="004040D8"/>
    <w:rsid w:val="00405C80"/>
    <w:rsid w:val="00426FEF"/>
    <w:rsid w:val="00440A5C"/>
    <w:rsid w:val="004632AA"/>
    <w:rsid w:val="00467D81"/>
    <w:rsid w:val="0048468D"/>
    <w:rsid w:val="004A1EF7"/>
    <w:rsid w:val="004A22D3"/>
    <w:rsid w:val="004B021B"/>
    <w:rsid w:val="004B5EF9"/>
    <w:rsid w:val="004B7FD0"/>
    <w:rsid w:val="004D2DCA"/>
    <w:rsid w:val="004F1768"/>
    <w:rsid w:val="00503860"/>
    <w:rsid w:val="005170E5"/>
    <w:rsid w:val="005234ED"/>
    <w:rsid w:val="00523CAA"/>
    <w:rsid w:val="00524D90"/>
    <w:rsid w:val="00526FB7"/>
    <w:rsid w:val="00533586"/>
    <w:rsid w:val="00594626"/>
    <w:rsid w:val="005C2011"/>
    <w:rsid w:val="005D353B"/>
    <w:rsid w:val="005F41E1"/>
    <w:rsid w:val="005F7530"/>
    <w:rsid w:val="00611507"/>
    <w:rsid w:val="006432C8"/>
    <w:rsid w:val="00662D6D"/>
    <w:rsid w:val="00667432"/>
    <w:rsid w:val="00673EEA"/>
    <w:rsid w:val="00674E73"/>
    <w:rsid w:val="00691A1B"/>
    <w:rsid w:val="006A3D29"/>
    <w:rsid w:val="006A4EF5"/>
    <w:rsid w:val="006B00FB"/>
    <w:rsid w:val="006D0A99"/>
    <w:rsid w:val="006D3B77"/>
    <w:rsid w:val="006E4293"/>
    <w:rsid w:val="00742929"/>
    <w:rsid w:val="00742A13"/>
    <w:rsid w:val="007575D7"/>
    <w:rsid w:val="00760352"/>
    <w:rsid w:val="007605EE"/>
    <w:rsid w:val="00772D6C"/>
    <w:rsid w:val="00785FA4"/>
    <w:rsid w:val="00797784"/>
    <w:rsid w:val="007D085C"/>
    <w:rsid w:val="007D14D2"/>
    <w:rsid w:val="007F5F06"/>
    <w:rsid w:val="007F745C"/>
    <w:rsid w:val="00805A7F"/>
    <w:rsid w:val="008121CC"/>
    <w:rsid w:val="00822BFB"/>
    <w:rsid w:val="00830B08"/>
    <w:rsid w:val="00837913"/>
    <w:rsid w:val="00840554"/>
    <w:rsid w:val="0088340A"/>
    <w:rsid w:val="00894DBA"/>
    <w:rsid w:val="00894EE2"/>
    <w:rsid w:val="008B307A"/>
    <w:rsid w:val="008C4F90"/>
    <w:rsid w:val="008D2A9F"/>
    <w:rsid w:val="008E4B41"/>
    <w:rsid w:val="008F2DAF"/>
    <w:rsid w:val="00923A50"/>
    <w:rsid w:val="00934B6F"/>
    <w:rsid w:val="00937B63"/>
    <w:rsid w:val="00957926"/>
    <w:rsid w:val="0097056F"/>
    <w:rsid w:val="009840B5"/>
    <w:rsid w:val="009969E1"/>
    <w:rsid w:val="009B0DB1"/>
    <w:rsid w:val="009C0D75"/>
    <w:rsid w:val="009C3F80"/>
    <w:rsid w:val="00A74353"/>
    <w:rsid w:val="00A7718A"/>
    <w:rsid w:val="00A77771"/>
    <w:rsid w:val="00AE7E62"/>
    <w:rsid w:val="00AF1941"/>
    <w:rsid w:val="00B00C78"/>
    <w:rsid w:val="00B12004"/>
    <w:rsid w:val="00B21616"/>
    <w:rsid w:val="00B3539D"/>
    <w:rsid w:val="00B50C1C"/>
    <w:rsid w:val="00B60301"/>
    <w:rsid w:val="00B609E1"/>
    <w:rsid w:val="00B663F2"/>
    <w:rsid w:val="00B77F4E"/>
    <w:rsid w:val="00B90560"/>
    <w:rsid w:val="00B920A8"/>
    <w:rsid w:val="00B94263"/>
    <w:rsid w:val="00BB5075"/>
    <w:rsid w:val="00BD1836"/>
    <w:rsid w:val="00BE7139"/>
    <w:rsid w:val="00C2640A"/>
    <w:rsid w:val="00C3106C"/>
    <w:rsid w:val="00C3259A"/>
    <w:rsid w:val="00C35B8D"/>
    <w:rsid w:val="00C47CB9"/>
    <w:rsid w:val="00C65A7E"/>
    <w:rsid w:val="00CA5357"/>
    <w:rsid w:val="00CA76D0"/>
    <w:rsid w:val="00CD3A09"/>
    <w:rsid w:val="00CD5647"/>
    <w:rsid w:val="00D36C39"/>
    <w:rsid w:val="00D41E30"/>
    <w:rsid w:val="00D50CB0"/>
    <w:rsid w:val="00D55152"/>
    <w:rsid w:val="00D729CA"/>
    <w:rsid w:val="00D90C47"/>
    <w:rsid w:val="00D95D77"/>
    <w:rsid w:val="00DA53BA"/>
    <w:rsid w:val="00DA5E9C"/>
    <w:rsid w:val="00DB412C"/>
    <w:rsid w:val="00DC1671"/>
    <w:rsid w:val="00DF19BE"/>
    <w:rsid w:val="00E00468"/>
    <w:rsid w:val="00E173AA"/>
    <w:rsid w:val="00E53467"/>
    <w:rsid w:val="00E931E2"/>
    <w:rsid w:val="00EA3D7A"/>
    <w:rsid w:val="00EC0393"/>
    <w:rsid w:val="00ED2AD6"/>
    <w:rsid w:val="00EE13E5"/>
    <w:rsid w:val="00EF111A"/>
    <w:rsid w:val="00F12849"/>
    <w:rsid w:val="00F16A05"/>
    <w:rsid w:val="00F2171D"/>
    <w:rsid w:val="00F225CF"/>
    <w:rsid w:val="00F33609"/>
    <w:rsid w:val="00F51D4C"/>
    <w:rsid w:val="00F543C2"/>
    <w:rsid w:val="00F67912"/>
    <w:rsid w:val="00F67A95"/>
    <w:rsid w:val="00F8557D"/>
    <w:rsid w:val="00F9306F"/>
    <w:rsid w:val="00FB62D6"/>
    <w:rsid w:val="00FB7E30"/>
    <w:rsid w:val="00FC5130"/>
    <w:rsid w:val="00FC5FB3"/>
    <w:rsid w:val="00FE0DB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C2CD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D55152"/>
    <w:pPr>
      <w:tabs>
        <w:tab w:val="center" w:pos="4320"/>
        <w:tab w:val="right" w:pos="8640"/>
      </w:tabs>
    </w:pPr>
  </w:style>
  <w:style w:type="character" w:customStyle="1" w:styleId="HeaderChar">
    <w:name w:val="Header Char"/>
    <w:basedOn w:val="DefaultParagraphFont"/>
    <w:link w:val="Header"/>
    <w:uiPriority w:val="99"/>
    <w:semiHidden/>
    <w:rsid w:val="00D55152"/>
  </w:style>
  <w:style w:type="paragraph" w:styleId="Footer">
    <w:name w:val="footer"/>
    <w:basedOn w:val="Normal"/>
    <w:link w:val="FooterChar"/>
    <w:uiPriority w:val="99"/>
    <w:semiHidden/>
    <w:unhideWhenUsed/>
    <w:rsid w:val="00D55152"/>
    <w:pPr>
      <w:tabs>
        <w:tab w:val="center" w:pos="4320"/>
        <w:tab w:val="right" w:pos="8640"/>
      </w:tabs>
    </w:pPr>
  </w:style>
  <w:style w:type="character" w:customStyle="1" w:styleId="FooterChar">
    <w:name w:val="Footer Char"/>
    <w:basedOn w:val="DefaultParagraphFont"/>
    <w:link w:val="Footer"/>
    <w:uiPriority w:val="99"/>
    <w:semiHidden/>
    <w:rsid w:val="00D5515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2322</Words>
  <Characters>13240</Characters>
  <Application>Microsoft Macintosh Word</Application>
  <DocSecurity>0</DocSecurity>
  <Lines>110</Lines>
  <Paragraphs>26</Paragraphs>
  <ScaleCrop>false</ScaleCrop>
  <LinksUpToDate>false</LinksUpToDate>
  <CharactersWithSpaces>16259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Fish</dc:creator>
  <cp:keywords/>
  <cp:lastModifiedBy>Jesse Fish</cp:lastModifiedBy>
  <cp:revision>199</cp:revision>
  <dcterms:created xsi:type="dcterms:W3CDTF">2009-05-04T01:52:00Z</dcterms:created>
  <dcterms:modified xsi:type="dcterms:W3CDTF">2009-05-04T03:35:00Z</dcterms:modified>
</cp:coreProperties>
</file>