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A068E" w14:textId="77777777" w:rsidR="002A1172" w:rsidRDefault="009E1425" w:rsidP="009E1425">
      <w:pPr>
        <w:spacing w:line="276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데이터 분석 관련 기술 결정</w:t>
      </w:r>
    </w:p>
    <w:p w14:paraId="201A61B6" w14:textId="77777777" w:rsidR="009E1425" w:rsidRPr="009E1425" w:rsidRDefault="009E1425" w:rsidP="009E1425">
      <w:pPr>
        <w:spacing w:line="276" w:lineRule="auto"/>
        <w:ind w:leftChars="92" w:left="221"/>
        <w:rPr>
          <w:sz w:val="22"/>
          <w:szCs w:val="22"/>
        </w:rPr>
      </w:pPr>
      <w:r w:rsidRPr="009E1425">
        <w:rPr>
          <w:rFonts w:hint="eastAsia"/>
          <w:sz w:val="22"/>
          <w:szCs w:val="22"/>
        </w:rPr>
        <w:t>논문 제안서에서 제시한 분석 기법 3가지를 하나하나 살펴보고 본 주제와 가장 적합한 기법을 결정한다.</w:t>
      </w:r>
    </w:p>
    <w:p w14:paraId="2F233ACA" w14:textId="77777777" w:rsidR="009E1425" w:rsidRDefault="009E1425" w:rsidP="009E1425">
      <w:pPr>
        <w:spacing w:line="276" w:lineRule="auto"/>
        <w:ind w:leftChars="92" w:left="221"/>
        <w:rPr>
          <w:sz w:val="22"/>
          <w:szCs w:val="22"/>
        </w:rPr>
      </w:pPr>
    </w:p>
    <w:p w14:paraId="75932FA5" w14:textId="77777777" w:rsidR="009E1425" w:rsidRPr="00243E4E" w:rsidRDefault="009E1425" w:rsidP="009E1425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243E4E">
        <w:rPr>
          <w:rFonts w:hint="eastAsia"/>
          <w:b/>
          <w:sz w:val="22"/>
        </w:rPr>
        <w:t>회귀분석(</w:t>
      </w:r>
      <w:r w:rsidRPr="00243E4E">
        <w:rPr>
          <w:b/>
          <w:sz w:val="22"/>
        </w:rPr>
        <w:t>Regression Analysis)</w:t>
      </w:r>
    </w:p>
    <w:p w14:paraId="182441C5" w14:textId="77777777" w:rsidR="00DF6365" w:rsidRPr="00DF6365" w:rsidRDefault="00DF6365" w:rsidP="00DF6365">
      <w:pPr>
        <w:pStyle w:val="a3"/>
        <w:numPr>
          <w:ilvl w:val="1"/>
          <w:numId w:val="3"/>
        </w:numPr>
        <w:spacing w:line="276" w:lineRule="auto"/>
        <w:ind w:leftChars="0"/>
        <w:rPr>
          <w:sz w:val="22"/>
        </w:rPr>
      </w:pPr>
      <w:r>
        <w:rPr>
          <w:rFonts w:hint="eastAsia"/>
          <w:b/>
          <w:sz w:val="22"/>
        </w:rPr>
        <w:t>정의</w:t>
      </w:r>
    </w:p>
    <w:p w14:paraId="7A0DC586" w14:textId="41FBCE8D" w:rsidR="00DF6365" w:rsidRPr="00DF6365" w:rsidRDefault="00DF6365" w:rsidP="00DF6365">
      <w:pPr>
        <w:pStyle w:val="a3"/>
        <w:spacing w:line="276" w:lineRule="auto"/>
        <w:ind w:leftChars="0" w:left="1019"/>
        <w:rPr>
          <w:sz w:val="22"/>
        </w:rPr>
      </w:pPr>
      <w:r w:rsidRPr="00DF6365">
        <w:rPr>
          <w:rFonts w:hint="eastAsia"/>
          <w:sz w:val="22"/>
        </w:rPr>
        <w:t>회귀분석 기법은 데이터 분석 관련 기술 중 하나로 어떤 변수가 다른 변수에 의하여 설명된다고 보고,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그 함수 관계를 조사하는 통계학적 기법이다.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다시 말해,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변수 간의 상호 관련성을 찾아내고,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변수들의 변화로부터 다른 변수들의 변화를 예측하는 기법을 말한다.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변수 간 상호 관련성 분석 기법에는 상관 분석과 회귀 분석이 있는데 전자는 기본 변수와 목적 변수의 역할이 바뀔 수 있을 때나 역할의 구분이 없을 때 사용할 수 있으며,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후자는 두 변수의 관계가 분명한 방향이 있을 때 사용할 수 있다.</w:t>
      </w:r>
      <w:r w:rsidRPr="00DF6365">
        <w:rPr>
          <w:sz w:val="22"/>
        </w:rPr>
        <w:t xml:space="preserve"> </w:t>
      </w:r>
      <w:r w:rsidRPr="00DF6365">
        <w:rPr>
          <w:rFonts w:hint="eastAsia"/>
          <w:sz w:val="22"/>
        </w:rPr>
        <w:t>데이터 분석 기법에서는 주로 후자를 사용하는 경우가 많다.</w:t>
      </w:r>
    </w:p>
    <w:p w14:paraId="0BCD1B3F" w14:textId="5C0E3FF0" w:rsidR="00DF6365" w:rsidRPr="00DF6365" w:rsidRDefault="00DF6365" w:rsidP="00DF6365">
      <w:pPr>
        <w:pStyle w:val="a3"/>
        <w:numPr>
          <w:ilvl w:val="1"/>
          <w:numId w:val="3"/>
        </w:numPr>
        <w:spacing w:line="276" w:lineRule="auto"/>
        <w:ind w:leftChars="0"/>
        <w:rPr>
          <w:sz w:val="22"/>
        </w:rPr>
      </w:pPr>
      <w:r>
        <w:rPr>
          <w:rFonts w:hint="eastAsia"/>
          <w:b/>
          <w:sz w:val="22"/>
        </w:rPr>
        <w:t>검토</w:t>
      </w:r>
    </w:p>
    <w:p w14:paraId="29B7D1B3" w14:textId="78A67652" w:rsidR="00DF6365" w:rsidRDefault="00DF6365" w:rsidP="00DF6365">
      <w:pPr>
        <w:pStyle w:val="a3"/>
        <w:spacing w:line="276" w:lineRule="auto"/>
        <w:ind w:leftChars="0" w:left="1019"/>
        <w:rPr>
          <w:rFonts w:hint="eastAsia"/>
          <w:sz w:val="22"/>
        </w:rPr>
      </w:pPr>
      <w:r>
        <w:rPr>
          <w:rFonts w:hint="eastAsia"/>
          <w:sz w:val="22"/>
        </w:rPr>
        <w:t xml:space="preserve">본 논문의 주제는 날씨 차이, 즉 평균 기온과 구제역 발생 </w:t>
      </w:r>
      <w:r w:rsidR="006F0BF4">
        <w:rPr>
          <w:rFonts w:hint="eastAsia"/>
          <w:sz w:val="22"/>
        </w:rPr>
        <w:t>지역</w:t>
      </w:r>
      <w:r>
        <w:rPr>
          <w:rFonts w:hint="eastAsia"/>
          <w:sz w:val="22"/>
        </w:rPr>
        <w:t xml:space="preserve"> 기온</w:t>
      </w:r>
      <w:r w:rsidR="006F0BF4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차(差)</w:t>
      </w:r>
      <w:r w:rsidR="00841EF9">
        <w:rPr>
          <w:rFonts w:hint="eastAsia"/>
          <w:sz w:val="22"/>
        </w:rPr>
        <w:t xml:space="preserve">와 </w:t>
      </w:r>
      <w:r w:rsidR="006F0BF4">
        <w:rPr>
          <w:rFonts w:hint="eastAsia"/>
          <w:sz w:val="22"/>
        </w:rPr>
        <w:t xml:space="preserve">구제역 전파 </w:t>
      </w:r>
      <w:r w:rsidR="00841EF9">
        <w:rPr>
          <w:rFonts w:hint="eastAsia"/>
          <w:sz w:val="22"/>
        </w:rPr>
        <w:t>경로의</w:t>
      </w:r>
      <w:r w:rsidR="006F0BF4">
        <w:rPr>
          <w:rFonts w:hint="eastAsia"/>
          <w:sz w:val="22"/>
        </w:rPr>
        <w:t xml:space="preserve"> 상호 관련성을 찾아내는 것이다</w:t>
      </w:r>
      <w:r w:rsidR="001C4DC3">
        <w:rPr>
          <w:rFonts w:hint="eastAsia"/>
          <w:sz w:val="22"/>
        </w:rPr>
        <w:t xml:space="preserve">. </w:t>
      </w:r>
      <w:r w:rsidR="0003562C">
        <w:rPr>
          <w:rFonts w:hint="eastAsia"/>
          <w:sz w:val="22"/>
        </w:rPr>
        <w:t xml:space="preserve">여기서 </w:t>
      </w:r>
      <w:r w:rsidR="00527D5F">
        <w:rPr>
          <w:rFonts w:hint="eastAsia"/>
          <w:sz w:val="22"/>
        </w:rPr>
        <w:t xml:space="preserve">기온 </w:t>
      </w:r>
      <w:r w:rsidR="00BD6489">
        <w:rPr>
          <w:rFonts w:hint="eastAsia"/>
          <w:sz w:val="22"/>
        </w:rPr>
        <w:t xml:space="preserve">차는 </w:t>
      </w:r>
      <w:r w:rsidR="00A37405">
        <w:rPr>
          <w:rFonts w:hint="eastAsia"/>
          <w:sz w:val="22"/>
        </w:rPr>
        <w:t>독립변수, 전파 지역은 종속변수로써</w:t>
      </w:r>
      <w:r w:rsidR="004E169C">
        <w:rPr>
          <w:rFonts w:hint="eastAsia"/>
          <w:sz w:val="22"/>
        </w:rPr>
        <w:t xml:space="preserve"> 활용할 수 있고 이들을 통해 논문의 결론을 내릴 수 있을 것으로 기대된다.</w:t>
      </w:r>
      <w:r w:rsidR="004A7259">
        <w:rPr>
          <w:rFonts w:hint="eastAsia"/>
          <w:sz w:val="22"/>
        </w:rPr>
        <w:t xml:space="preserve"> </w:t>
      </w:r>
      <w:r w:rsidR="00EE44CB">
        <w:rPr>
          <w:rFonts w:hint="eastAsia"/>
          <w:sz w:val="22"/>
        </w:rPr>
        <w:t>그러므로 회귀분석 비법을 사용하기로 결정하였다.</w:t>
      </w:r>
    </w:p>
    <w:p w14:paraId="603F9238" w14:textId="77777777" w:rsidR="00EE44CB" w:rsidRDefault="00EE44CB" w:rsidP="00DF6365">
      <w:pPr>
        <w:pStyle w:val="a3"/>
        <w:spacing w:line="276" w:lineRule="auto"/>
        <w:ind w:leftChars="0" w:left="1019"/>
        <w:rPr>
          <w:rFonts w:hint="eastAsia"/>
          <w:sz w:val="22"/>
        </w:rPr>
      </w:pPr>
    </w:p>
    <w:p w14:paraId="6AAD0B3E" w14:textId="121E4740" w:rsidR="00243E4E" w:rsidRDefault="00243E4E" w:rsidP="00243E4E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243E4E">
        <w:rPr>
          <w:rFonts w:hint="eastAsia"/>
          <w:b/>
          <w:sz w:val="22"/>
        </w:rPr>
        <w:t>연관규칙학습</w:t>
      </w:r>
      <w:r w:rsidRPr="00243E4E">
        <w:rPr>
          <w:b/>
          <w:sz w:val="22"/>
        </w:rPr>
        <w:t>(Association Rule Learning)</w:t>
      </w:r>
    </w:p>
    <w:p w14:paraId="170DD532" w14:textId="77777777" w:rsidR="00647422" w:rsidRPr="00DF6365" w:rsidRDefault="00647422" w:rsidP="00647422">
      <w:pPr>
        <w:pStyle w:val="a3"/>
        <w:numPr>
          <w:ilvl w:val="1"/>
          <w:numId w:val="3"/>
        </w:numPr>
        <w:spacing w:line="276" w:lineRule="auto"/>
        <w:ind w:leftChars="0"/>
        <w:rPr>
          <w:sz w:val="22"/>
        </w:rPr>
      </w:pPr>
      <w:r>
        <w:rPr>
          <w:rFonts w:hint="eastAsia"/>
          <w:b/>
          <w:sz w:val="22"/>
        </w:rPr>
        <w:t>정의</w:t>
      </w:r>
    </w:p>
    <w:p w14:paraId="0B953187" w14:textId="77777777" w:rsidR="00243E4E" w:rsidRDefault="00243E4E" w:rsidP="00647422">
      <w:pPr>
        <w:pStyle w:val="a3"/>
        <w:ind w:left="960"/>
        <w:rPr>
          <w:sz w:val="22"/>
        </w:rPr>
      </w:pPr>
      <w:r>
        <w:rPr>
          <w:rFonts w:hint="eastAsia"/>
          <w:sz w:val="22"/>
        </w:rPr>
        <w:t>연관규칙학습이란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</w:t>
      </w:r>
      <w:r>
        <w:rPr>
          <w:rFonts w:hint="eastAsia"/>
          <w:sz w:val="22"/>
        </w:rPr>
        <w:lastRenderedPageBreak/>
        <w:t>화하는 클러스터링의 일종이다.</w:t>
      </w:r>
    </w:p>
    <w:p w14:paraId="74F5C9FA" w14:textId="5B0C1FD9" w:rsidR="00953B20" w:rsidRPr="007E1E39" w:rsidRDefault="007E1E39" w:rsidP="007E1E39">
      <w:pPr>
        <w:pStyle w:val="a3"/>
        <w:numPr>
          <w:ilvl w:val="1"/>
          <w:numId w:val="3"/>
        </w:numPr>
        <w:spacing w:line="276" w:lineRule="auto"/>
        <w:ind w:leftChars="0"/>
        <w:rPr>
          <w:rFonts w:hint="eastAsia"/>
          <w:sz w:val="22"/>
        </w:rPr>
      </w:pPr>
      <w:r>
        <w:rPr>
          <w:rFonts w:hint="eastAsia"/>
          <w:b/>
          <w:sz w:val="22"/>
        </w:rPr>
        <w:t>검토</w:t>
      </w:r>
    </w:p>
    <w:p w14:paraId="7B2EB500" w14:textId="0C66BB43" w:rsidR="007E1E39" w:rsidRPr="007E1E39" w:rsidRDefault="00393001" w:rsidP="007E1E39">
      <w:pPr>
        <w:pStyle w:val="a3"/>
        <w:spacing w:line="276" w:lineRule="auto"/>
        <w:ind w:leftChars="0" w:left="1019"/>
        <w:rPr>
          <w:rFonts w:hint="eastAsia"/>
          <w:sz w:val="22"/>
        </w:rPr>
      </w:pPr>
      <w:r>
        <w:rPr>
          <w:rFonts w:hint="eastAsia"/>
          <w:sz w:val="22"/>
        </w:rPr>
        <w:t xml:space="preserve">본 논문에서는 기온 차와 구제역 발생 지역의 상관 관계를 통해 결론을 도출하고자 한다. </w:t>
      </w:r>
      <w:r w:rsidR="00527D5F">
        <w:rPr>
          <w:rFonts w:hint="eastAsia"/>
          <w:sz w:val="22"/>
        </w:rPr>
        <w:t xml:space="preserve">단, 기온 차를 검토할 때 회귀분석에서는 단순히 구제역 발생 지역과 평년 기온의 차이 정도를 측정할 </w:t>
      </w:r>
      <w:r w:rsidR="00666B5B">
        <w:rPr>
          <w:rFonts w:hint="eastAsia"/>
          <w:sz w:val="22"/>
        </w:rPr>
        <w:t xml:space="preserve">뿐이지만 연관규칙학습에서는 </w:t>
      </w:r>
      <w:r w:rsidR="00666B5B">
        <w:rPr>
          <w:sz w:val="22"/>
        </w:rPr>
        <w:t>“</w:t>
      </w:r>
      <w:r w:rsidR="00666B5B">
        <w:rPr>
          <w:rFonts w:hint="eastAsia"/>
          <w:sz w:val="22"/>
        </w:rPr>
        <w:t>구제역 발생 지역의 기온이 평년 기온보다 낮을 경우 구제역 발생 확률이 높은가</w:t>
      </w:r>
      <w:r w:rsidR="00666B5B">
        <w:rPr>
          <w:sz w:val="22"/>
        </w:rPr>
        <w:t>”</w:t>
      </w:r>
      <w:r w:rsidR="00666B5B">
        <w:rPr>
          <w:rFonts w:hint="eastAsia"/>
          <w:sz w:val="22"/>
        </w:rPr>
        <w:t xml:space="preserve"> 등의 자세한 사례를 검토해 결론을 보강할 수 있으리라 생각한다. 그러므로 연관규칙학습 또한 사용하기로 결정한다.</w:t>
      </w:r>
    </w:p>
    <w:p w14:paraId="00958DE8" w14:textId="3EED312F" w:rsidR="00DF6365" w:rsidRDefault="00DF6365" w:rsidP="00666B5B">
      <w:pPr>
        <w:spacing w:line="276" w:lineRule="auto"/>
        <w:rPr>
          <w:rFonts w:hint="eastAsia"/>
          <w:sz w:val="22"/>
        </w:rPr>
      </w:pPr>
    </w:p>
    <w:p w14:paraId="551E0571" w14:textId="06270807" w:rsidR="00666B5B" w:rsidRPr="00666B5B" w:rsidRDefault="00666B5B" w:rsidP="00666B5B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유</w:t>
      </w:r>
      <w:r w:rsidRPr="00666B5B">
        <w:rPr>
          <w:rFonts w:hint="eastAsia"/>
          <w:b/>
          <w:sz w:val="22"/>
        </w:rPr>
        <w:t>전알고리즘(</w:t>
      </w:r>
      <w:r w:rsidRPr="00666B5B">
        <w:rPr>
          <w:b/>
          <w:sz w:val="22"/>
        </w:rPr>
        <w:t>Genetic Algorithms)</w:t>
      </w:r>
    </w:p>
    <w:p w14:paraId="5C70DC58" w14:textId="77777777" w:rsidR="00092890" w:rsidRPr="00092890" w:rsidRDefault="00666B5B" w:rsidP="00092890">
      <w:pPr>
        <w:pStyle w:val="a3"/>
        <w:numPr>
          <w:ilvl w:val="1"/>
          <w:numId w:val="3"/>
        </w:numPr>
        <w:spacing w:line="276" w:lineRule="auto"/>
        <w:ind w:leftChars="0"/>
        <w:rPr>
          <w:rFonts w:hint="eastAsia"/>
          <w:sz w:val="22"/>
        </w:rPr>
      </w:pPr>
      <w:r>
        <w:rPr>
          <w:rFonts w:hint="eastAsia"/>
          <w:b/>
          <w:sz w:val="22"/>
        </w:rPr>
        <w:t>정의</w:t>
      </w:r>
    </w:p>
    <w:p w14:paraId="06147147" w14:textId="70C1F701" w:rsidR="00666B5B" w:rsidRPr="00092890" w:rsidRDefault="00666B5B" w:rsidP="00092890">
      <w:pPr>
        <w:pStyle w:val="a3"/>
        <w:spacing w:line="276" w:lineRule="auto"/>
        <w:ind w:leftChars="0" w:left="1019"/>
        <w:rPr>
          <w:rFonts w:hint="eastAsia"/>
          <w:sz w:val="22"/>
        </w:rPr>
      </w:pPr>
      <w:r w:rsidRPr="00092890">
        <w:rPr>
          <w:rFonts w:hint="eastAsia"/>
          <w:sz w:val="22"/>
        </w:rPr>
        <w:t>유전알고리즘이란 자연계의 유전학에 기반한 병렬적,</w:t>
      </w:r>
      <w:r w:rsidRPr="00092890">
        <w:rPr>
          <w:sz w:val="22"/>
        </w:rPr>
        <w:t xml:space="preserve"> </w:t>
      </w:r>
      <w:r w:rsidRPr="00092890">
        <w:rPr>
          <w:rFonts w:hint="eastAsia"/>
          <w:sz w:val="22"/>
        </w:rPr>
        <w:t>전역적인 탐색 알고리즘으로,</w:t>
      </w:r>
      <w:r w:rsidRPr="00092890">
        <w:rPr>
          <w:sz w:val="22"/>
        </w:rPr>
        <w:t xml:space="preserve"> </w:t>
      </w:r>
      <w:r w:rsidRPr="00092890">
        <w:rPr>
          <w:rFonts w:hint="eastAsia"/>
          <w:sz w:val="22"/>
        </w:rPr>
        <w:t>다윈의 적자생존 이론을 기본으로 한다.</w:t>
      </w:r>
      <w:r w:rsidRPr="00092890">
        <w:rPr>
          <w:sz w:val="22"/>
        </w:rPr>
        <w:t xml:space="preserve"> </w:t>
      </w:r>
      <w:r w:rsidRPr="00092890">
        <w:rPr>
          <w:rFonts w:hint="eastAsia"/>
          <w:sz w:val="22"/>
        </w:rPr>
        <w:t>문제의 가능한 해를 정해진 형태의 자료구조로 만들고 점차적으로 변형하여 더 좋은 해를 만든다.</w:t>
      </w:r>
      <w:r w:rsidRPr="00092890">
        <w:rPr>
          <w:sz w:val="22"/>
        </w:rPr>
        <w:t xml:space="preserve"> </w:t>
      </w:r>
      <w:r w:rsidRPr="00092890">
        <w:rPr>
          <w:rFonts w:hint="eastAsia"/>
          <w:sz w:val="22"/>
        </w:rPr>
        <w:t>이때,</w:t>
      </w:r>
      <w:r w:rsidRPr="00092890">
        <w:rPr>
          <w:sz w:val="22"/>
        </w:rPr>
        <w:t xml:space="preserve"> </w:t>
      </w:r>
      <w:r w:rsidRPr="00092890">
        <w:rPr>
          <w:rFonts w:hint="eastAsia"/>
          <w:sz w:val="22"/>
        </w:rPr>
        <w:t>해를 나타내는 자료구조는 유전자,</w:t>
      </w:r>
      <w:r w:rsidRPr="00092890">
        <w:rPr>
          <w:sz w:val="22"/>
        </w:rPr>
        <w:t xml:space="preserve"> </w:t>
      </w:r>
      <w:r w:rsidRPr="00092890">
        <w:rPr>
          <w:rFonts w:hint="eastAsia"/>
          <w:sz w:val="22"/>
        </w:rPr>
        <w:t>변형에 의해 더 좋은 해를 만드는 과정을 진화로 볼 수 있다.</w:t>
      </w:r>
      <w:r w:rsidRPr="00092890">
        <w:rPr>
          <w:sz w:val="22"/>
        </w:rPr>
        <w:t xml:space="preserve"> </w:t>
      </w:r>
    </w:p>
    <w:p w14:paraId="25555ADC" w14:textId="013A0316" w:rsidR="00666B5B" w:rsidRPr="00092890" w:rsidRDefault="00666B5B" w:rsidP="00092890">
      <w:pPr>
        <w:pStyle w:val="a3"/>
        <w:numPr>
          <w:ilvl w:val="1"/>
          <w:numId w:val="3"/>
        </w:numPr>
        <w:spacing w:line="276" w:lineRule="auto"/>
        <w:ind w:leftChars="0"/>
        <w:rPr>
          <w:rFonts w:hint="eastAsia"/>
          <w:sz w:val="22"/>
        </w:rPr>
      </w:pPr>
      <w:r>
        <w:rPr>
          <w:rFonts w:hint="eastAsia"/>
          <w:b/>
          <w:sz w:val="22"/>
        </w:rPr>
        <w:t>검토</w:t>
      </w:r>
    </w:p>
    <w:p w14:paraId="36129C3D" w14:textId="4B8D1A76" w:rsidR="00666B5B" w:rsidRPr="00666B5B" w:rsidRDefault="00092890" w:rsidP="00092890">
      <w:pPr>
        <w:pStyle w:val="a3"/>
        <w:spacing w:line="276" w:lineRule="auto"/>
        <w:ind w:leftChars="0" w:left="1019"/>
        <w:rPr>
          <w:rFonts w:hint="eastAsia"/>
          <w:sz w:val="22"/>
        </w:rPr>
      </w:pPr>
      <w:r>
        <w:rPr>
          <w:rFonts w:hint="eastAsia"/>
          <w:sz w:val="22"/>
        </w:rPr>
        <w:t>당초 본 논문 제안서 작성 당시 유전알고리즘을 이용할 수 있으리라 기대했었다. 하지만 다양한 데이터 중에서 필요한 데이터만을 추출해 그 데이터를 일반화시키는 유전알고리즘은 본 논문에서 사용할 데이터 분석 기법과 맞지 아니하다는 결론을 내렸다. 그러므로 본 기법은 사용하지 않는다.</w:t>
      </w:r>
      <w:bookmarkStart w:id="0" w:name="_GoBack"/>
      <w:bookmarkEnd w:id="0"/>
    </w:p>
    <w:sectPr w:rsidR="00666B5B" w:rsidRPr="00666B5B" w:rsidSect="007615E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141"/>
    <w:multiLevelType w:val="multilevel"/>
    <w:tmpl w:val="0EDEB63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DA2E06"/>
    <w:multiLevelType w:val="hybridMultilevel"/>
    <w:tmpl w:val="4A1CA9BC"/>
    <w:lvl w:ilvl="0" w:tplc="B5588B8E">
      <w:start w:val="1"/>
      <w:numFmt w:val="decimal"/>
      <w:lvlText w:val="%1."/>
      <w:lvlJc w:val="left"/>
      <w:pPr>
        <w:ind w:left="58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ind w:left="2141" w:hanging="480"/>
      </w:pPr>
    </w:lvl>
    <w:lvl w:ilvl="4" w:tplc="04090019" w:tentative="1">
      <w:start w:val="1"/>
      <w:numFmt w:val="upperLetter"/>
      <w:lvlText w:val="%5."/>
      <w:lvlJc w:val="left"/>
      <w:pPr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ind w:left="3581" w:hanging="480"/>
      </w:pPr>
    </w:lvl>
    <w:lvl w:ilvl="7" w:tplc="04090019" w:tentative="1">
      <w:start w:val="1"/>
      <w:numFmt w:val="upperLetter"/>
      <w:lvlText w:val="%8."/>
      <w:lvlJc w:val="left"/>
      <w:pPr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ind w:left="4541" w:hanging="480"/>
      </w:pPr>
    </w:lvl>
  </w:abstractNum>
  <w:abstractNum w:abstractNumId="2">
    <w:nsid w:val="3B584DE0"/>
    <w:multiLevelType w:val="multilevel"/>
    <w:tmpl w:val="8F484FB2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19" w:hanging="40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478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617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16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5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754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893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392" w:hanging="1800"/>
      </w:pPr>
      <w:rPr>
        <w:rFonts w:hint="eastAsia"/>
      </w:rPr>
    </w:lvl>
  </w:abstractNum>
  <w:abstractNum w:abstractNumId="3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25"/>
    <w:rsid w:val="0003562C"/>
    <w:rsid w:val="00092890"/>
    <w:rsid w:val="001C4DC3"/>
    <w:rsid w:val="00243E4E"/>
    <w:rsid w:val="0033405D"/>
    <w:rsid w:val="003776B6"/>
    <w:rsid w:val="00393001"/>
    <w:rsid w:val="0041387E"/>
    <w:rsid w:val="004A7259"/>
    <w:rsid w:val="004E169C"/>
    <w:rsid w:val="00527D5F"/>
    <w:rsid w:val="00647422"/>
    <w:rsid w:val="00666B5B"/>
    <w:rsid w:val="006A023A"/>
    <w:rsid w:val="006F0BF4"/>
    <w:rsid w:val="007615E5"/>
    <w:rsid w:val="00771F6A"/>
    <w:rsid w:val="007E1E39"/>
    <w:rsid w:val="00841EF9"/>
    <w:rsid w:val="00953B20"/>
    <w:rsid w:val="009E1425"/>
    <w:rsid w:val="00A37405"/>
    <w:rsid w:val="00BD6489"/>
    <w:rsid w:val="00CB78EB"/>
    <w:rsid w:val="00CE0135"/>
    <w:rsid w:val="00DF6365"/>
    <w:rsid w:val="00E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29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425"/>
    <w:pPr>
      <w:autoSpaceDE w:val="0"/>
      <w:autoSpaceDN w:val="0"/>
      <w:spacing w:after="160" w:line="259" w:lineRule="auto"/>
      <w:ind w:leftChars="400" w:left="800"/>
    </w:pPr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B9D742-CFC3-8744-930A-99BB8743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7</cp:revision>
  <dcterms:created xsi:type="dcterms:W3CDTF">2017-10-19T10:56:00Z</dcterms:created>
  <dcterms:modified xsi:type="dcterms:W3CDTF">2017-10-19T12:21:00Z</dcterms:modified>
</cp:coreProperties>
</file>