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jg7mapx7e11" w:id="0"/>
      <w:bookmarkEnd w:id="0"/>
      <w:r w:rsidDel="00000000" w:rsidR="00000000" w:rsidRPr="00000000">
        <w:rPr>
          <w:rtl w:val="0"/>
        </w:rPr>
        <w:t xml:space="preserve">Практическое занятие: Оформление документации для Win-forms приложения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Сформировать навык разработки комплекта программной документации для настольного приложения с графическим интерфейсом (Win-Forms) в строгом соответствии с требованиями Единой системы программной документации (ЕСПД).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Контекст задачи:</w:t>
      </w:r>
      <w:r w:rsidDel="00000000" w:rsidR="00000000" w:rsidRPr="00000000">
        <w:rPr>
          <w:rtl w:val="0"/>
        </w:rPr>
        <w:t xml:space="preserve"> Win-forms приложение классифицируется как </w:t>
      </w:r>
      <w:r w:rsidDel="00000000" w:rsidR="00000000" w:rsidRPr="00000000">
        <w:rPr>
          <w:b w:val="1"/>
          <w:bCs w:val="1"/>
          <w:rtl w:val="0"/>
        </w:rPr>
        <w:t xml:space="preserve">«Программный компонент»</w:t>
      </w:r>
      <w:r w:rsidDel="00000000" w:rsidR="00000000" w:rsidRPr="00000000">
        <w:rPr>
          <w:rtl w:val="0"/>
        </w:rPr>
        <w:t xml:space="preserve"> — программа, рассматриваемая как единое целое и выполняющая законченную функцию. Для успешной сдачи проекта тебе необходимо сформировать два ключевых документа: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 программы (Код 13)</w:t>
      </w:r>
      <w:r w:rsidDel="00000000" w:rsidR="00000000" w:rsidRPr="00000000">
        <w:rPr>
          <w:rtl w:val="0"/>
        </w:rPr>
        <w:t xml:space="preserve"> — для разработчиков и проверяющих (техническая логика).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Руководство пользователя (Код 34)</w:t>
      </w:r>
      <w:r w:rsidDel="00000000" w:rsidR="00000000" w:rsidRPr="00000000">
        <w:rPr>
          <w:rtl w:val="0"/>
        </w:rPr>
        <w:t xml:space="preserve"> — для конечного потребителя (эксплуатация интерфейса).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Инструментарий:</w:t>
      </w:r>
      <w:r w:rsidDel="00000000" w:rsidR="00000000" w:rsidRPr="00000000">
        <w:rPr>
          <w:rtl w:val="0"/>
        </w:rPr>
        <w:t xml:space="preserve"> Текстовый процессор (MS Word / LibreOffice), средство создания диаграмм (Draw.io), среда разработки Visual Studio (для снятия скриншотов и анализа структуры файлов).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hxtnzdl3tcl" w:id="1"/>
      <w:bookmarkEnd w:id="1"/>
      <w:r w:rsidDel="00000000" w:rsidR="00000000" w:rsidRPr="00000000">
        <w:rPr>
          <w:rtl w:val="0"/>
        </w:rPr>
        <w:t xml:space="preserve">ЭТАП 1: Разработка «Описания программы» (Логика и Архитектура)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Инструкция:</w:t>
      </w:r>
      <w:r w:rsidDel="00000000" w:rsidR="00000000" w:rsidRPr="00000000">
        <w:rPr>
          <w:rtl w:val="0"/>
        </w:rPr>
        <w:t xml:space="preserve"> Создай документ. Скопируй приведенную ниже структуру ГОСТ и заполни каждый пункт применительно к твоему Win-Forms приложению.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bsoxzhfgblf" w:id="2"/>
      <w:bookmarkEnd w:id="2"/>
      <w:r w:rsidDel="00000000" w:rsidR="00000000" w:rsidRPr="00000000">
        <w:rPr>
          <w:rtl w:val="0"/>
        </w:rPr>
        <w:t xml:space="preserve">Полная структура документа «Описание программы» (Шаблон для заполнения):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1. 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 Обозначение и наименование программы:</w:t>
      </w:r>
      <w:r w:rsidDel="00000000" w:rsidR="00000000" w:rsidRPr="00000000">
        <w:rPr>
          <w:rtl w:val="0"/>
        </w:rPr>
        <w:t xml:space="preserve"> [Впиши название, например: </w:t>
      </w:r>
      <w:r w:rsidDel="00000000" w:rsidR="00000000" w:rsidRPr="00000000">
        <w:rPr>
          <w:i w:val="1"/>
          <w:iCs w:val="1"/>
          <w:rtl w:val="0"/>
        </w:rPr>
        <w:t xml:space="preserve">Учебная программа «Калькулятор матриц». Версия 1.0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 Вид программы:</w:t>
      </w:r>
      <w:r w:rsidDel="00000000" w:rsidR="00000000" w:rsidRPr="00000000">
        <w:rPr>
          <w:rtl w:val="0"/>
        </w:rPr>
        <w:t xml:space="preserve"> Программный компонент.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 Программное обеспечение, необходимое для функционирования:</w:t>
      </w:r>
      <w:r w:rsidDel="00000000" w:rsidR="00000000" w:rsidRPr="00000000">
        <w:rPr>
          <w:rtl w:val="0"/>
        </w:rPr>
        <w:t xml:space="preserve"> [Укажи целевую платформу, например: </w:t>
      </w:r>
      <w:r w:rsidDel="00000000" w:rsidR="00000000" w:rsidRPr="00000000">
        <w:rPr>
          <w:i w:val="1"/>
          <w:iCs w:val="1"/>
          <w:rtl w:val="0"/>
        </w:rPr>
        <w:t xml:space="preserve">ОС Windows 10/11, среда выполнения .NET Desktop Runtime 6.0 или .NET Framework 4.8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 Язык программирования:</w:t>
      </w:r>
      <w:r w:rsidDel="00000000" w:rsidR="00000000" w:rsidRPr="00000000">
        <w:rPr>
          <w:rtl w:val="0"/>
        </w:rPr>
        <w:t xml:space="preserve"> [Например: </w:t>
      </w:r>
      <w:r w:rsidDel="00000000" w:rsidR="00000000" w:rsidRPr="00000000">
        <w:rPr>
          <w:i w:val="1"/>
          <w:iCs w:val="1"/>
          <w:rtl w:val="0"/>
        </w:rPr>
        <w:t xml:space="preserve">C# (WinForms)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2. Функциональное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Классы решаемых задач:</w:t>
      </w:r>
      <w:r w:rsidDel="00000000" w:rsidR="00000000" w:rsidRPr="00000000">
        <w:rPr>
          <w:rtl w:val="0"/>
        </w:rPr>
        <w:t xml:space="preserve"> [К какому типу относится ПО? </w:t>
      </w:r>
      <w:r w:rsidDel="00000000" w:rsidR="00000000" w:rsidRPr="00000000">
        <w:rPr>
          <w:i w:val="1"/>
          <w:iCs w:val="1"/>
          <w:rtl w:val="0"/>
        </w:rPr>
        <w:t xml:space="preserve">Например: автоматизация расчетов, работа с базами данных, визуализация графов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Назначение программы:</w:t>
      </w:r>
      <w:r w:rsidDel="00000000" w:rsidR="00000000" w:rsidRPr="00000000">
        <w:rPr>
          <w:rtl w:val="0"/>
        </w:rPr>
        <w:t xml:space="preserve"> [Кратко: какую конкретную проблему решает данный .exe файл].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Ограничения на применение:</w:t>
      </w:r>
      <w:r w:rsidDel="00000000" w:rsidR="00000000" w:rsidRPr="00000000">
        <w:rPr>
          <w:rtl w:val="0"/>
        </w:rPr>
        <w:t xml:space="preserve"> [Например: </w:t>
      </w:r>
      <w:r w:rsidDel="00000000" w:rsidR="00000000" w:rsidRPr="00000000">
        <w:rPr>
          <w:i w:val="1"/>
          <w:iCs w:val="1"/>
          <w:rtl w:val="0"/>
        </w:rPr>
        <w:t xml:space="preserve">Требуются права локального администратора для записи логов; требуется разрешение экрана не менее 1024x768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3. Описание логической структуры (КЛЮЧЕВОЙ РАЗДЕЛ)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Алгоритм программы:</w:t>
      </w:r>
      <w:r w:rsidDel="00000000" w:rsidR="00000000" w:rsidRPr="00000000">
        <w:rPr>
          <w:rtl w:val="0"/>
        </w:rPr>
        <w:t xml:space="preserve"> [Опиши словами логику работы главной формы. </w:t>
      </w:r>
      <w:r w:rsidDel="00000000" w:rsidR="00000000" w:rsidRPr="00000000">
        <w:rPr>
          <w:i w:val="1"/>
          <w:iCs w:val="1"/>
          <w:rtl w:val="0"/>
        </w:rPr>
        <w:t xml:space="preserve">Например: При инициализации Form1 загружаются данные из файла...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Используемые методы:</w:t>
      </w:r>
      <w:r w:rsidDel="00000000" w:rsidR="00000000" w:rsidRPr="00000000">
        <w:rPr>
          <w:rtl w:val="0"/>
        </w:rPr>
        <w:t xml:space="preserve"> [Укажи специфические методы реализации. </w:t>
      </w:r>
      <w:r w:rsidDel="00000000" w:rsidR="00000000" w:rsidRPr="00000000">
        <w:rPr>
          <w:i w:val="1"/>
          <w:iCs w:val="1"/>
          <w:rtl w:val="0"/>
        </w:rPr>
        <w:t xml:space="preserve">Например: Асинхронное чтение файлов (async/await), LINQ-запросы для фильтрации DataGridView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Структура программы:</w:t>
      </w:r>
      <w:r w:rsidDel="00000000" w:rsidR="00000000" w:rsidRPr="00000000">
        <w:rPr>
          <w:rtl w:val="0"/>
        </w:rPr>
        <w:t xml:space="preserve"> [Перечисли основные классы и формы. </w:t>
      </w:r>
      <w:r w:rsidDel="00000000" w:rsidR="00000000" w:rsidRPr="00000000">
        <w:rPr>
          <w:i w:val="1"/>
          <w:iCs w:val="1"/>
          <w:rtl w:val="0"/>
        </w:rPr>
        <w:t xml:space="preserve">Например: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Program.cs</w:t>
      </w:r>
      <w:r w:rsidDel="00000000" w:rsidR="00000000" w:rsidRPr="00000000">
        <w:rPr>
          <w:i w:val="1"/>
          <w:iCs w:val="1"/>
          <w:rtl w:val="0"/>
        </w:rPr>
        <w:t xml:space="preserve"> — точка входа;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MainForm.cs</w:t>
      </w:r>
      <w:r w:rsidDel="00000000" w:rsidR="00000000" w:rsidRPr="00000000">
        <w:rPr>
          <w:i w:val="1"/>
          <w:iCs w:val="1"/>
          <w:rtl w:val="0"/>
        </w:rPr>
        <w:t xml:space="preserve"> — интерфейс пользователя;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DataHandler.cs</w:t>
      </w:r>
      <w:r w:rsidDel="00000000" w:rsidR="00000000" w:rsidRPr="00000000">
        <w:rPr>
          <w:i w:val="1"/>
          <w:iCs w:val="1"/>
          <w:rtl w:val="0"/>
        </w:rPr>
        <w:t xml:space="preserve"> — класс обработки данных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3.4 Связи программы:</w:t>
      </w:r>
      <w:r w:rsidDel="00000000" w:rsidR="00000000" w:rsidRPr="00000000">
        <w:rPr>
          <w:rtl w:val="0"/>
        </w:rPr>
        <w:t xml:space="preserve"> [Укажи, если приложение обращается к внешним библиотекам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.dll</w:t>
      </w:r>
      <w:r w:rsidDel="00000000" w:rsidR="00000000" w:rsidRPr="00000000">
        <w:rPr>
          <w:rtl w:val="0"/>
        </w:rPr>
        <w:t xml:space="preserve">), API или базам данных (SQLite, SQL Server)].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4. Используемые технические средства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[Укажи минимальные системные требования аппаратной части: </w:t>
      </w:r>
      <w:r w:rsidDel="00000000" w:rsidR="00000000" w:rsidRPr="00000000">
        <w:rPr>
          <w:i w:val="1"/>
          <w:iCs w:val="1"/>
          <w:rtl w:val="0"/>
        </w:rPr>
        <w:t xml:space="preserve">Процессор с частотой 1 ГГц, ОЗУ 512 Мб, 50 Мб свободного места на жестком диске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 Вызов и загрузка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 Способ вызова:</w:t>
      </w:r>
      <w:r w:rsidDel="00000000" w:rsidR="00000000" w:rsidRPr="00000000">
        <w:rPr>
          <w:rtl w:val="0"/>
        </w:rPr>
        <w:t xml:space="preserve"> [Опиши запуск: </w:t>
      </w:r>
      <w:r w:rsidDel="00000000" w:rsidR="00000000" w:rsidRPr="00000000">
        <w:rPr>
          <w:i w:val="1"/>
          <w:iCs w:val="1"/>
          <w:rtl w:val="0"/>
        </w:rPr>
        <w:t xml:space="preserve">Запуск осуществляется двойным кликом по исполняемому файлу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Название.exe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 Входные точки:</w:t>
      </w:r>
      <w:r w:rsidDel="00000000" w:rsidR="00000000" w:rsidRPr="00000000">
        <w:rPr>
          <w:rtl w:val="0"/>
        </w:rPr>
        <w:t xml:space="preserve"> [Для WinForms укажи: </w:t>
      </w:r>
      <w:r w:rsidDel="00000000" w:rsidR="00000000" w:rsidRPr="00000000">
        <w:rPr>
          <w:i w:val="1"/>
          <w:iCs w:val="1"/>
          <w:rtl w:val="0"/>
        </w:rPr>
        <w:t xml:space="preserve">Инициализация графического интерфейса происходит через метод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Application.Run(new MainForm())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6. Входные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[Опиши, как данные попадают в программу. </w:t>
      </w:r>
      <w:r w:rsidDel="00000000" w:rsidR="00000000" w:rsidRPr="00000000">
        <w:rPr>
          <w:i w:val="1"/>
          <w:iCs w:val="1"/>
          <w:rtl w:val="0"/>
        </w:rPr>
        <w:t xml:space="preserve">Например: Ввод с клавиатуры через элементы TextBox; загрузка конфигурации из файла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settings.json</w:t>
      </w:r>
      <w:r w:rsidDel="00000000" w:rsidR="00000000" w:rsidRPr="00000000">
        <w:rPr>
          <w:rtl w:val="0"/>
        </w:rPr>
        <w:t xml:space="preserve">]. Опиши валидацию (маски ввода, проверки на пустые поля).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7. Выходные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[Опиши результат работы. </w:t>
      </w:r>
      <w:r w:rsidDel="00000000" w:rsidR="00000000" w:rsidRPr="00000000">
        <w:rPr>
          <w:i w:val="1"/>
          <w:iCs w:val="1"/>
          <w:rtl w:val="0"/>
        </w:rPr>
        <w:t xml:space="preserve">Например: Вывод рассчитанных значений в элемент Label; экспорт таблицы в формат .csv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4xvdb5s1sivp" w:id="3"/>
      <w:bookmarkEnd w:id="3"/>
      <w:r w:rsidDel="00000000" w:rsidR="00000000" w:rsidRPr="00000000">
        <w:rPr>
          <w:rtl w:val="0"/>
        </w:rPr>
        <w:t xml:space="preserve">ЭТАП 2: Разработка «Руководства пользователя» (Эксплуатация)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Инструкция:</w:t>
      </w:r>
      <w:r w:rsidDel="00000000" w:rsidR="00000000" w:rsidRPr="00000000">
        <w:rPr>
          <w:rtl w:val="0"/>
        </w:rPr>
        <w:t xml:space="preserve"> Этот документ должен быть понятен человеку, не знающему языка C#. Создай второй раздел или отдельный файл.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17uwgz2v84h5" w:id="4"/>
      <w:bookmarkEnd w:id="4"/>
      <w:r w:rsidDel="00000000" w:rsidR="00000000" w:rsidRPr="00000000">
        <w:rPr>
          <w:rtl w:val="0"/>
        </w:rPr>
        <w:t xml:space="preserve">Полная структура «Руководства пользователя»: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1. Назначение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[Продублируй п. 2.2 из предыдущего документа простым языком].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2. Условия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[Кратко опиши, что должно быть установлено на ПК пользователя для успешного запуска (пункт 1.3)].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3. Выполнение программы (Пошаговый сценарий)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Запуск:</w:t>
      </w:r>
      <w:r w:rsidDel="00000000" w:rsidR="00000000" w:rsidRPr="00000000">
        <w:rPr>
          <w:rtl w:val="0"/>
        </w:rPr>
        <w:t xml:space="preserve"> Как запустить приложение.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Интерфейс: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(Обязательно!)</w:t>
      </w:r>
      <w:r w:rsidDel="00000000" w:rsidR="00000000" w:rsidRPr="00000000">
        <w:rPr>
          <w:rtl w:val="0"/>
        </w:rPr>
        <w:t xml:space="preserve"> Вставь скриншот главной формы (Form1). Сделай выноски (цифры 1, 2, 3) на кнопках и полях ввода. Под скриншотом расшифруй каждую цифру (например: </w:t>
      </w:r>
      <w:r w:rsidDel="00000000" w:rsidR="00000000" w:rsidRPr="00000000">
        <w:rPr>
          <w:i w:val="1"/>
          <w:iCs w:val="1"/>
          <w:rtl w:val="0"/>
        </w:rPr>
        <w:t xml:space="preserve">1 – Поле ввода радиуса; 2 – Кнопка "Рассчитать"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Основной сценарий работы:</w:t>
      </w:r>
      <w:r w:rsidDel="00000000" w:rsidR="00000000" w:rsidRPr="00000000">
        <w:rPr>
          <w:rtl w:val="0"/>
        </w:rPr>
        <w:t xml:space="preserve"> Опиши по шагам (1, 2, 3), что должен нажать пользователь для получения нужного результата.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4. Сообщения оператору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[Сделай таблицу ошибок. </w:t>
      </w:r>
      <w:r w:rsidDel="00000000" w:rsidR="00000000" w:rsidRPr="00000000">
        <w:rPr>
          <w:i w:val="1"/>
          <w:iCs w:val="1"/>
          <w:rtl w:val="0"/>
        </w:rPr>
        <w:t xml:space="preserve">Пример: Сообщение на экране -&gt; Причина -&gt; Действие пользователя (Например: "Введите число" -&gt; Введен текст вместо цифр -&gt; Очистить поле и ввести цифры).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j4pnnmpngs3k" w:id="5"/>
      <w:bookmarkEnd w:id="5"/>
      <w:r w:rsidDel="00000000" w:rsidR="00000000" w:rsidRPr="00000000">
        <w:rPr>
          <w:rtl w:val="0"/>
        </w:rPr>
        <w:t xml:space="preserve">Критерии успешного выполнения занятия (Чек-лист для самопроверки):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Декомпозиция выполнена:</w:t>
      </w:r>
      <w:r w:rsidDel="00000000" w:rsidR="00000000" w:rsidRPr="00000000">
        <w:rPr>
          <w:rtl w:val="0"/>
        </w:rPr>
        <w:t xml:space="preserve"> Разработаны два независимых блока (Код 13 и Код 34).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Точность архитектуры:</w:t>
      </w:r>
      <w:r w:rsidDel="00000000" w:rsidR="00000000" w:rsidRPr="00000000">
        <w:rPr>
          <w:rtl w:val="0"/>
        </w:rPr>
        <w:t xml:space="preserve"> В разделе 3 (Логическая структура) перечислены реальные названия файлов твоего проекта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Наглядность:</w:t>
      </w:r>
      <w:r w:rsidDel="00000000" w:rsidR="00000000" w:rsidRPr="00000000">
        <w:rPr>
          <w:rtl w:val="0"/>
        </w:rPr>
        <w:t xml:space="preserve"> В Руководство пользователя интегрирован минимум 1 скриншот интерфейса с нумерацией элементов.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Стиль изложения:</w:t>
      </w:r>
      <w:r w:rsidDel="00000000" w:rsidR="00000000" w:rsidRPr="00000000">
        <w:rPr>
          <w:rtl w:val="0"/>
        </w:rPr>
        <w:t xml:space="preserve"> Текст написан в безличном стиле, технически грамотно (исключены слова-жаргонизмы вроде "софтина", "кликаем", "прога").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Твое действие сейчас:</w:t>
      </w:r>
      <w:r w:rsidDel="00000000" w:rsidR="00000000" w:rsidRPr="00000000">
        <w:rPr>
          <w:rtl w:val="0"/>
        </w:rPr>
        <w:t xml:space="preserve"> Выбери проект Win-Forms, который ты будешь документировать. Скопируй шаблоны выше в текстовый редактор и начни заполнять </w:t>
      </w:r>
      <w:r w:rsidDel="00000000" w:rsidR="00000000" w:rsidRPr="00000000">
        <w:rPr>
          <w:b w:val="1"/>
          <w:bCs w:val="1"/>
          <w:rtl w:val="0"/>
        </w:rPr>
        <w:t xml:space="preserve">ЭТАП 1 (Раздел 1 и 2)</w:t>
      </w:r>
      <w:r w:rsidDel="00000000" w:rsidR="00000000" w:rsidRPr="00000000">
        <w:rPr>
          <w:rtl w:val="0"/>
        </w:rPr>
        <w:t xml:space="preserve">. Если возникнут сложности с описанием логической структуры — пришли мне названия твоих файлов форм, и я помогу сформулировать текст.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