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Data mining 4th Report</w:t>
        <w:br w:type="textWrapping"/>
        <w:t xml:space="preserve">(Student Number: 1651046, Name: Daiki Kubo)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Practice "Decision Tree", "Random Forest" and "Naive Bayes Classifier" using 3 different data and tools of your choice (R or other) and make some reports within maximum 6 pages (3 sheets).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Answer.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Decision Tree (tool: python, data: iris dataset)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#coding:utf-8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sklearn.datasets import load_iris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 import tree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graphviz import Digraph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sklearn.externals.six import StringIO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pydot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iris dataset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iris = load_iris()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make a model (decision tree)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dtc = tree.DecisionTreeClassifier(max_depth=3)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dtc = dtc.fit(iris.data, iris.target)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output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dot_data = StringIO()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tree.export_graphviz(dtc, out_file=dot_data,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class_names=iris.target_names, </w:t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feature_names=iris.feature_names)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graph = pydot.graph_from_dot_data(dot_data.getvalue())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 graph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visualization with a graph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graph[0].write_pdf("graph.pdf")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main()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326239" cy="2967038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239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(tool: python, data: mnist dataset)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#coding:utf-8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sklearn.datasets import fetch_mldata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sklearn.metrics import classification_report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sklearn.metrics import accuracy_score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load the data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mnist = fetch_mldata('MNIST original')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mnist.data = mnist.data.astype(np.float32)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mnist.data /= 255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mnist.target = mnist.target.astype(np.int32)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 = 60000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x_train, x_test = np.split(mnist.data,   [N])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y_train, y_test = np.split(mnist.target, [N])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learn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rfc = RandomForestClassifier()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rfc.fit(x_train, y_train)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test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x_test, y_test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pred = rfc.predict(x_test)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 "classification report"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 classification_report(y_test, pred, target_names=map(str, range(10)))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 "accuracy"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 accuracy_score(y_test, pred)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main()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classification report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0       0.95      0.99      0.97       980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1       0.99      0.99      0.99      1135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2       0.92      0.96      0.94      1032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3       0.92      0.93      0.93      1010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4       0.94      0.95      0.95       982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5       0.94      0.93      0.93       892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6       0.97      0.96      0.96       958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7       0.97      0.95      0.96      1028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8       0.94      0.90      0.92       974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9       0.95      0.92      0.93      1009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avg / total       0.95      0.95      0.95     10000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accuracy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0.9482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Naive Bayes Classifier (tool: python, data: digits dataset)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#coding:utf-8</w:t>
        <w:br w:type="textWrapping"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 import datasets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sklearn.naive_bayes import GaussianNB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load the data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digits = datasets.load_digits()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# make a model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gnb = GaussianNB()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y_pred = gnb.fit(digits.data, digits.target).predict(digits.data)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print("Number of mislabeled points out of a total %d points : %d"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% (digits.data.shape[0],(digits.target != y_pred).sum()))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main()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mislabeled points out of a total 1797 points : 255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