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0C2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Національний технічний університет України</w:t>
      </w:r>
    </w:p>
    <w:p w14:paraId="295AA5EA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159BC7C5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Факультет інформатики та обчислювальної техніки</w:t>
      </w:r>
    </w:p>
    <w:p w14:paraId="144B882B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Кафедра інформаційних систем та технологій</w:t>
      </w:r>
    </w:p>
    <w:p w14:paraId="30B3848E" w14:textId="77777777" w:rsidR="00317B29" w:rsidRPr="00317B29" w:rsidRDefault="00317B29" w:rsidP="00F46EDF">
      <w:pPr>
        <w:spacing w:after="24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</w:p>
    <w:p w14:paraId="71F1187F" w14:textId="09E92263" w:rsidR="00317B29" w:rsidRPr="00317B29" w:rsidRDefault="00317B29" w:rsidP="00F46ED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b/>
          <w:bCs/>
          <w:color w:val="000000"/>
          <w:szCs w:val="28"/>
          <w:lang w:eastAsia="uk-UA"/>
        </w:rPr>
        <w:t>Лабораторна робота №</w:t>
      </w:r>
      <w:r w:rsidR="00505DFE">
        <w:rPr>
          <w:rFonts w:eastAsia="Times New Roman" w:cs="Times New Roman"/>
          <w:b/>
          <w:bCs/>
          <w:color w:val="000000"/>
          <w:szCs w:val="28"/>
          <w:lang w:eastAsia="uk-UA"/>
        </w:rPr>
        <w:t>8</w:t>
      </w:r>
    </w:p>
    <w:p w14:paraId="4945A2F8" w14:textId="77777777" w:rsidR="00317B29" w:rsidRPr="00317B29" w:rsidRDefault="00317B2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з дисципліни «</w:t>
      </w:r>
      <w:r w:rsidRPr="00317B29">
        <w:rPr>
          <w:rStyle w:val="dislabel"/>
          <w:rFonts w:cs="Times New Roman"/>
          <w:szCs w:val="28"/>
        </w:rPr>
        <w:t>Технології розроблення програмного забезпечення</w:t>
      </w:r>
      <w:r w:rsidRPr="00317B29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0F89CE0D" w14:textId="77777777" w:rsidR="00317B29" w:rsidRPr="00317B29" w:rsidRDefault="00317B29" w:rsidP="00F46EDF">
      <w:pPr>
        <w:spacing w:after="0" w:line="240" w:lineRule="auto"/>
        <w:ind w:left="567" w:right="567" w:firstLine="0"/>
        <w:rPr>
          <w:rFonts w:eastAsia="Times New Roman" w:cs="Times New Roman"/>
          <w:color w:val="000000"/>
          <w:szCs w:val="28"/>
          <w:lang w:eastAsia="uk-UA"/>
        </w:rPr>
      </w:pPr>
    </w:p>
    <w:p w14:paraId="34B286EA" w14:textId="24F8E5FA" w:rsidR="00317B29" w:rsidRDefault="00317B29" w:rsidP="00505DFE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Тема: «</w:t>
      </w:r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Шаблони «</w:t>
      </w:r>
      <w:proofErr w:type="spellStart"/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Composite</w:t>
      </w:r>
      <w:proofErr w:type="spellEnd"/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Flyweight</w:t>
      </w:r>
      <w:proofErr w:type="spellEnd"/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Interpreter</w:t>
      </w:r>
      <w:proofErr w:type="spellEnd"/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»,</w:t>
      </w:r>
      <w:r w:rsidR="00505DFE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«</w:t>
      </w:r>
      <w:proofErr w:type="spellStart"/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Visitor</w:t>
      </w:r>
      <w:proofErr w:type="spellEnd"/>
      <w:r w:rsidR="00505DFE" w:rsidRPr="00505DFE">
        <w:rPr>
          <w:rFonts w:eastAsia="Times New Roman" w:cs="Times New Roman"/>
          <w:color w:val="000000"/>
          <w:szCs w:val="28"/>
          <w:lang w:eastAsia="uk-UA"/>
        </w:rPr>
        <w:t>»</w:t>
      </w:r>
      <w:r w:rsidRPr="00317B29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5B7A2A41" w14:textId="78B3E1C4" w:rsidR="00653639" w:rsidRDefault="0065363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27E91A76" w14:textId="06121FB8" w:rsidR="00653639" w:rsidRPr="00F069DE" w:rsidRDefault="0065363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val="en-US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Варіант №</w:t>
      </w:r>
      <w:r w:rsidR="00F069DE">
        <w:rPr>
          <w:rFonts w:eastAsia="Times New Roman" w:cs="Times New Roman"/>
          <w:color w:val="000000"/>
          <w:szCs w:val="28"/>
          <w:lang w:val="en-US" w:eastAsia="uk-UA"/>
        </w:rPr>
        <w:t>15</w:t>
      </w:r>
    </w:p>
    <w:p w14:paraId="3FEE8FB5" w14:textId="77777777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</w:p>
    <w:p w14:paraId="3E0BDE48" w14:textId="77777777" w:rsidR="00317B29" w:rsidRPr="00317B29" w:rsidRDefault="00317B29" w:rsidP="00F46ED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</w:p>
    <w:p w14:paraId="685B4D97" w14:textId="7B9B75F8" w:rsidR="00317B29" w:rsidRDefault="00317B29" w:rsidP="00F46EDF">
      <w:pPr>
        <w:spacing w:after="240" w:line="240" w:lineRule="auto"/>
        <w:ind w:firstLine="0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</w:p>
    <w:p w14:paraId="0552AC04" w14:textId="77777777" w:rsidR="00505DFE" w:rsidRPr="00317B29" w:rsidRDefault="00505DFE" w:rsidP="00F46EDF">
      <w:pPr>
        <w:spacing w:after="240" w:line="240" w:lineRule="auto"/>
        <w:ind w:firstLine="0"/>
        <w:rPr>
          <w:rFonts w:eastAsia="Times New Roman" w:cs="Times New Roman"/>
          <w:szCs w:val="28"/>
          <w:lang w:eastAsia="uk-UA"/>
        </w:rPr>
      </w:pPr>
    </w:p>
    <w:p w14:paraId="11BC871B" w14:textId="77777777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 xml:space="preserve">Виконав: </w:t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  <w:t>Перевірив:</w:t>
      </w:r>
    </w:p>
    <w:p w14:paraId="0897C3D8" w14:textId="48230E5C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val="en-US"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студент групи ІА-23</w:t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val="en-US" w:eastAsia="uk-UA"/>
        </w:rPr>
        <w:t xml:space="preserve">      </w:t>
      </w:r>
      <w:r w:rsidR="00653639">
        <w:rPr>
          <w:rFonts w:cs="Times New Roman"/>
          <w:szCs w:val="28"/>
          <w:lang w:val="en-US"/>
        </w:rPr>
        <w:t xml:space="preserve">       </w:t>
      </w:r>
      <w:r w:rsidRPr="00317B29">
        <w:rPr>
          <w:rFonts w:cs="Times New Roman"/>
          <w:szCs w:val="28"/>
        </w:rPr>
        <w:t xml:space="preserve"> </w:t>
      </w:r>
      <w:proofErr w:type="spellStart"/>
      <w:r w:rsidRPr="00317B29">
        <w:rPr>
          <w:rFonts w:cs="Times New Roman"/>
          <w:szCs w:val="28"/>
        </w:rPr>
        <w:t>Мягкий</w:t>
      </w:r>
      <w:proofErr w:type="spellEnd"/>
      <w:r w:rsidRPr="00317B29">
        <w:rPr>
          <w:rFonts w:cs="Times New Roman"/>
          <w:szCs w:val="28"/>
        </w:rPr>
        <w:t xml:space="preserve"> М. Ю.</w:t>
      </w:r>
    </w:p>
    <w:p w14:paraId="4140EF50" w14:textId="2C2FD30E" w:rsidR="00317B29" w:rsidRPr="00317B29" w:rsidRDefault="001F6B0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Лядський</w:t>
      </w:r>
      <w:r w:rsidR="00317B29" w:rsidRPr="00317B29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>Д</w:t>
      </w:r>
      <w:r w:rsidR="00317B29" w:rsidRPr="00317B29">
        <w:rPr>
          <w:rFonts w:eastAsia="Times New Roman" w:cs="Times New Roman"/>
          <w:color w:val="000000"/>
          <w:szCs w:val="28"/>
          <w:lang w:eastAsia="uk-UA"/>
        </w:rPr>
        <w:t>.</w:t>
      </w:r>
      <w:r>
        <w:rPr>
          <w:rFonts w:eastAsia="Times New Roman" w:cs="Times New Roman"/>
          <w:color w:val="000000"/>
          <w:szCs w:val="28"/>
          <w:lang w:eastAsia="uk-UA"/>
        </w:rPr>
        <w:t>С.</w:t>
      </w:r>
    </w:p>
    <w:p w14:paraId="7329B297" w14:textId="77777777" w:rsidR="00317B29" w:rsidRPr="00317B29" w:rsidRDefault="00317B29" w:rsidP="00F46EDF">
      <w:pPr>
        <w:spacing w:after="240" w:line="240" w:lineRule="auto"/>
        <w:ind w:firstLine="0"/>
        <w:rPr>
          <w:rFonts w:eastAsia="Times New Roman" w:cs="Times New Roman"/>
          <w:color w:val="000000"/>
          <w:szCs w:val="28"/>
          <w:lang w:eastAsia="uk-UA"/>
        </w:rPr>
      </w:pPr>
    </w:p>
    <w:p w14:paraId="21B54597" w14:textId="77777777" w:rsidR="00317B29" w:rsidRPr="00317B29" w:rsidRDefault="00317B29" w:rsidP="00F46EDF">
      <w:pPr>
        <w:spacing w:after="240" w:line="240" w:lineRule="auto"/>
        <w:ind w:firstLine="0"/>
        <w:rPr>
          <w:rFonts w:eastAsia="Times New Roman" w:cs="Times New Roman"/>
          <w:color w:val="000000"/>
          <w:szCs w:val="28"/>
          <w:lang w:eastAsia="uk-UA"/>
        </w:rPr>
      </w:pPr>
    </w:p>
    <w:p w14:paraId="423B79B6" w14:textId="77777777" w:rsidR="00317B29" w:rsidRPr="00317B29" w:rsidRDefault="00317B29" w:rsidP="00317B29">
      <w:pPr>
        <w:spacing w:after="24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8F690E6" w14:textId="77777777" w:rsidR="00317B29" w:rsidRPr="00317B29" w:rsidRDefault="00317B29" w:rsidP="00317B29">
      <w:pPr>
        <w:spacing w:after="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709EF054" w14:textId="77777777" w:rsidR="00317B29" w:rsidRPr="00317B29" w:rsidRDefault="00317B29" w:rsidP="00317B29">
      <w:pPr>
        <w:spacing w:after="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5B9E6C69" w14:textId="71B0F576" w:rsidR="00E955E7" w:rsidRPr="0032711E" w:rsidRDefault="00317B29" w:rsidP="00317B29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uk-UA"/>
        </w:rPr>
        <w:sectPr w:rsidR="00E955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eastAsia="Times New Roman" w:cs="Times New Roman"/>
          <w:color w:val="000000"/>
          <w:szCs w:val="28"/>
          <w:lang w:eastAsia="uk-UA"/>
        </w:rPr>
        <w:t>Київ 202</w:t>
      </w:r>
      <w:r w:rsidR="00505DFE">
        <w:rPr>
          <w:rFonts w:eastAsia="Times New Roman" w:cs="Times New Roman"/>
          <w:color w:val="000000"/>
          <w:szCs w:val="28"/>
          <w:lang w:eastAsia="uk-UA"/>
        </w:rPr>
        <w:t>4</w:t>
      </w:r>
    </w:p>
    <w:bookmarkStart w:id="0" w:name="_Toc178931957" w:displacedByCustomXml="next"/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val="ru-RU" w:eastAsia="en-US"/>
        </w:rPr>
        <w:id w:val="-201074840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lang w:val="uk-UA"/>
        </w:rPr>
      </w:sdtEndPr>
      <w:sdtContent>
        <w:p w14:paraId="405C717E" w14:textId="10FD67E4" w:rsidR="00FE1765" w:rsidRPr="00FE1765" w:rsidRDefault="00CA7643">
          <w:pPr>
            <w:pStyle w:val="a7"/>
            <w:rPr>
              <w:rFonts w:cs="Times New Roman"/>
              <w:szCs w:val="28"/>
            </w:rPr>
          </w:pPr>
          <w:proofErr w:type="spellStart"/>
          <w:r>
            <w:rPr>
              <w:rFonts w:cs="Times New Roman"/>
              <w:szCs w:val="28"/>
              <w:lang w:val="ru-RU"/>
            </w:rPr>
            <w:t>Зміст</w:t>
          </w:r>
          <w:proofErr w:type="spellEnd"/>
        </w:p>
        <w:p w14:paraId="35E6CC94" w14:textId="51DDF27D" w:rsidR="00C379B5" w:rsidRDefault="00FE176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FE1765">
            <w:rPr>
              <w:rFonts w:cs="Times New Roman"/>
              <w:szCs w:val="28"/>
            </w:rPr>
            <w:fldChar w:fldCharType="begin"/>
          </w:r>
          <w:r w:rsidRPr="00FE1765">
            <w:rPr>
              <w:rFonts w:cs="Times New Roman"/>
              <w:szCs w:val="28"/>
            </w:rPr>
            <w:instrText xml:space="preserve"> TOC \o "1-3" \h \z \u </w:instrText>
          </w:r>
          <w:r w:rsidRPr="00FE1765">
            <w:rPr>
              <w:rFonts w:cs="Times New Roman"/>
              <w:szCs w:val="28"/>
            </w:rPr>
            <w:fldChar w:fldCharType="separate"/>
          </w:r>
          <w:hyperlink w:anchor="_Toc185344201" w:history="1">
            <w:r w:rsidR="00C379B5" w:rsidRPr="00B10BE7">
              <w:rPr>
                <w:rStyle w:val="a8"/>
                <w:noProof/>
                <w:lang w:eastAsia="uk-UA"/>
              </w:rPr>
              <w:t>Тема</w:t>
            </w:r>
            <w:r w:rsidR="00C379B5">
              <w:rPr>
                <w:noProof/>
                <w:webHidden/>
              </w:rPr>
              <w:tab/>
            </w:r>
            <w:r w:rsidR="00C379B5">
              <w:rPr>
                <w:noProof/>
                <w:webHidden/>
              </w:rPr>
              <w:fldChar w:fldCharType="begin"/>
            </w:r>
            <w:r w:rsidR="00C379B5">
              <w:rPr>
                <w:noProof/>
                <w:webHidden/>
              </w:rPr>
              <w:instrText xml:space="preserve"> PAGEREF _Toc185344201 \h </w:instrText>
            </w:r>
            <w:r w:rsidR="00C379B5">
              <w:rPr>
                <w:noProof/>
                <w:webHidden/>
              </w:rPr>
            </w:r>
            <w:r w:rsidR="00C379B5">
              <w:rPr>
                <w:noProof/>
                <w:webHidden/>
              </w:rPr>
              <w:fldChar w:fldCharType="separate"/>
            </w:r>
            <w:r w:rsidR="00C379B5">
              <w:rPr>
                <w:noProof/>
                <w:webHidden/>
              </w:rPr>
              <w:t>3</w:t>
            </w:r>
            <w:r w:rsidR="00C379B5">
              <w:rPr>
                <w:noProof/>
                <w:webHidden/>
              </w:rPr>
              <w:fldChar w:fldCharType="end"/>
            </w:r>
          </w:hyperlink>
        </w:p>
        <w:p w14:paraId="7243282C" w14:textId="424B4B73" w:rsidR="00C379B5" w:rsidRDefault="00C379B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344202" w:history="1">
            <w:r w:rsidRPr="00B10BE7">
              <w:rPr>
                <w:rStyle w:val="a8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1B18" w14:textId="04AA2334" w:rsidR="00C379B5" w:rsidRDefault="00C379B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344203" w:history="1">
            <w:r w:rsidRPr="00B10BE7">
              <w:rPr>
                <w:rStyle w:val="a8"/>
                <w:noProof/>
              </w:rPr>
              <w:t>Короткі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2BFA" w14:textId="5F3A027B" w:rsidR="00C379B5" w:rsidRDefault="00C379B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344204" w:history="1">
            <w:r w:rsidRPr="00B10BE7">
              <w:rPr>
                <w:rStyle w:val="a8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01DD" w14:textId="345E105F" w:rsidR="00C379B5" w:rsidRDefault="00C379B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344205" w:history="1">
            <w:r w:rsidRPr="00B10BE7">
              <w:rPr>
                <w:rStyle w:val="a8"/>
                <w:noProof/>
              </w:rPr>
              <w:t>Обрана 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78CA" w14:textId="79A63371" w:rsidR="00C379B5" w:rsidRDefault="00C379B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344206" w:history="1">
            <w:r w:rsidRPr="00B10BE7">
              <w:rPr>
                <w:rStyle w:val="a8"/>
                <w:noProof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C0D0" w14:textId="2825A980" w:rsidR="00C379B5" w:rsidRDefault="00C379B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344207" w:history="1">
            <w:r w:rsidRPr="00B10BE7">
              <w:rPr>
                <w:rStyle w:val="a8"/>
                <w:rFonts w:cs="Times New Roman"/>
                <w:bCs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C53E" w14:textId="1BF8C6D4" w:rsidR="00FE1765" w:rsidRPr="00FE1765" w:rsidRDefault="00FE1765">
          <w:pPr>
            <w:rPr>
              <w:rFonts w:cs="Times New Roman"/>
              <w:szCs w:val="28"/>
            </w:rPr>
          </w:pPr>
          <w:r w:rsidRPr="00FE176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A112B67" w14:textId="77777777" w:rsidR="00FE1765" w:rsidRDefault="00FE1765">
      <w:pPr>
        <w:rPr>
          <w:rFonts w:eastAsiaTheme="majorEastAsia" w:cstheme="majorBidi"/>
          <w:b/>
          <w:color w:val="000000" w:themeColor="text1"/>
          <w:szCs w:val="32"/>
          <w:lang w:eastAsia="uk-UA"/>
        </w:rPr>
      </w:pPr>
      <w:r>
        <w:rPr>
          <w:lang w:eastAsia="uk-UA"/>
        </w:rPr>
        <w:br w:type="page"/>
      </w:r>
    </w:p>
    <w:p w14:paraId="6BE6B696" w14:textId="154D7205" w:rsidR="002050D7" w:rsidRDefault="00317B29" w:rsidP="00EE4D40">
      <w:pPr>
        <w:pStyle w:val="1"/>
        <w:rPr>
          <w:lang w:eastAsia="uk-UA"/>
        </w:rPr>
      </w:pPr>
      <w:bookmarkStart w:id="1" w:name="_Toc185344201"/>
      <w:r w:rsidRPr="00F069DE">
        <w:rPr>
          <w:lang w:eastAsia="uk-UA"/>
        </w:rPr>
        <w:lastRenderedPageBreak/>
        <w:t>Тема</w:t>
      </w:r>
      <w:bookmarkEnd w:id="0"/>
      <w:bookmarkEnd w:id="1"/>
      <w:r w:rsidRPr="00F069DE">
        <w:rPr>
          <w:lang w:eastAsia="uk-UA"/>
        </w:rPr>
        <w:t xml:space="preserve"> </w:t>
      </w:r>
    </w:p>
    <w:p w14:paraId="571BEE4D" w14:textId="1F523B34" w:rsidR="00505DFE" w:rsidRPr="00505DFE" w:rsidRDefault="00505DFE" w:rsidP="00505DFE">
      <w:pPr>
        <w:rPr>
          <w:lang w:eastAsia="uk-UA"/>
        </w:rPr>
      </w:pPr>
      <w:r w:rsidRPr="00505DFE">
        <w:rPr>
          <w:rFonts w:eastAsia="Times New Roman" w:cs="Times New Roman"/>
          <w:color w:val="000000"/>
          <w:szCs w:val="28"/>
          <w:lang w:eastAsia="uk-UA"/>
        </w:rPr>
        <w:t>Шаблони «</w:t>
      </w:r>
      <w:proofErr w:type="spellStart"/>
      <w:r w:rsidRPr="00505DFE">
        <w:rPr>
          <w:rFonts w:eastAsia="Times New Roman" w:cs="Times New Roman"/>
          <w:color w:val="000000"/>
          <w:szCs w:val="28"/>
          <w:lang w:eastAsia="uk-UA"/>
        </w:rPr>
        <w:t>Composite</w:t>
      </w:r>
      <w:proofErr w:type="spellEnd"/>
      <w:r w:rsidRPr="00505DFE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Pr="00505DFE">
        <w:rPr>
          <w:rFonts w:eastAsia="Times New Roman" w:cs="Times New Roman"/>
          <w:color w:val="000000"/>
          <w:szCs w:val="28"/>
          <w:lang w:eastAsia="uk-UA"/>
        </w:rPr>
        <w:t>Flyweight</w:t>
      </w:r>
      <w:proofErr w:type="spellEnd"/>
      <w:r w:rsidRPr="00505DFE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Pr="00505DFE">
        <w:rPr>
          <w:rFonts w:eastAsia="Times New Roman" w:cs="Times New Roman"/>
          <w:color w:val="000000"/>
          <w:szCs w:val="28"/>
          <w:lang w:eastAsia="uk-UA"/>
        </w:rPr>
        <w:t>Interpreter</w:t>
      </w:r>
      <w:proofErr w:type="spellEnd"/>
      <w:r w:rsidRPr="00505DFE">
        <w:rPr>
          <w:rFonts w:eastAsia="Times New Roman" w:cs="Times New Roman"/>
          <w:color w:val="000000"/>
          <w:szCs w:val="28"/>
          <w:lang w:eastAsia="uk-UA"/>
        </w:rPr>
        <w:t>»,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505DFE">
        <w:rPr>
          <w:rFonts w:eastAsia="Times New Roman" w:cs="Times New Roman"/>
          <w:color w:val="000000"/>
          <w:szCs w:val="28"/>
          <w:lang w:eastAsia="uk-UA"/>
        </w:rPr>
        <w:t>«</w:t>
      </w:r>
      <w:proofErr w:type="spellStart"/>
      <w:r w:rsidRPr="00505DFE">
        <w:rPr>
          <w:rFonts w:eastAsia="Times New Roman" w:cs="Times New Roman"/>
          <w:color w:val="000000"/>
          <w:szCs w:val="28"/>
          <w:lang w:eastAsia="uk-UA"/>
        </w:rPr>
        <w:t>Visitor</w:t>
      </w:r>
      <w:proofErr w:type="spellEnd"/>
      <w:r w:rsidRPr="00505DFE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0FE66ACB" w14:textId="15DA0837" w:rsidR="002050D7" w:rsidRDefault="00317B29" w:rsidP="00EE4D40">
      <w:pPr>
        <w:pStyle w:val="1"/>
      </w:pPr>
      <w:bookmarkStart w:id="2" w:name="_Toc178931958"/>
      <w:bookmarkStart w:id="3" w:name="_Toc185344202"/>
      <w:r w:rsidRPr="00F069DE">
        <w:t>Мета</w:t>
      </w:r>
      <w:bookmarkEnd w:id="2"/>
      <w:bookmarkEnd w:id="3"/>
    </w:p>
    <w:p w14:paraId="6879D2B6" w14:textId="58724045" w:rsidR="00505DFE" w:rsidRPr="00505DFE" w:rsidRDefault="00505DFE" w:rsidP="00505DFE">
      <w:r w:rsidRPr="00505DFE">
        <w:t xml:space="preserve">Метою лабораторної роботи є вивчення та застосування шаблонів проектування </w:t>
      </w:r>
      <w:proofErr w:type="spellStart"/>
      <w:r w:rsidRPr="00505DFE">
        <w:t>Composite</w:t>
      </w:r>
      <w:proofErr w:type="spellEnd"/>
      <w:r w:rsidRPr="00505DFE">
        <w:t xml:space="preserve">, </w:t>
      </w:r>
      <w:proofErr w:type="spellStart"/>
      <w:r w:rsidRPr="00505DFE">
        <w:t>Flyweight</w:t>
      </w:r>
      <w:proofErr w:type="spellEnd"/>
      <w:r w:rsidRPr="00505DFE">
        <w:t xml:space="preserve">, </w:t>
      </w:r>
      <w:proofErr w:type="spellStart"/>
      <w:r w:rsidRPr="00505DFE">
        <w:t>Interpreter</w:t>
      </w:r>
      <w:proofErr w:type="spellEnd"/>
      <w:r w:rsidRPr="00505DFE">
        <w:t xml:space="preserve"> та </w:t>
      </w:r>
      <w:proofErr w:type="spellStart"/>
      <w:r w:rsidRPr="00505DFE">
        <w:t>Visitor</w:t>
      </w:r>
      <w:proofErr w:type="spellEnd"/>
      <w:r w:rsidRPr="00505DFE">
        <w:t>. В рамках роботи студенти ознайомлюються з особливостями цих шаблонів, їхньою структурою, призначенням та реалізацією в програмуванні. Завдання полягає у розробці програмних рішень з використанням зазначених шаблонів для вирішення конкретних задач, таких як побудова складних деревоподібних структур, оптимізація пам'яті при роботі з великими об'ємами даних, інтерпретація складних виразів та реалізація різних операцій над об'єктами без зміни їх класів.</w:t>
      </w:r>
    </w:p>
    <w:p w14:paraId="2C944228" w14:textId="7EC9CEBA" w:rsidR="00FE1765" w:rsidRDefault="00FE1765" w:rsidP="00EE4D40">
      <w:pPr>
        <w:pStyle w:val="1"/>
      </w:pPr>
      <w:bookmarkStart w:id="4" w:name="_Toc178931959"/>
      <w:bookmarkStart w:id="5" w:name="_Toc185344203"/>
      <w:r>
        <w:t>Короткі теоретичні відомості</w:t>
      </w:r>
      <w:bookmarkEnd w:id="5"/>
    </w:p>
    <w:p w14:paraId="1263EC24" w14:textId="77777777" w:rsidR="00505DFE" w:rsidRDefault="00505DFE" w:rsidP="00505DFE">
      <w:r>
        <w:t>Шаблон «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>» (Активний запис)</w:t>
      </w:r>
    </w:p>
    <w:p w14:paraId="1E66E09F" w14:textId="77777777" w:rsidR="00505DFE" w:rsidRDefault="00505DFE" w:rsidP="00505DFE">
      <w:r>
        <w:t>Призначення:</w:t>
      </w:r>
    </w:p>
    <w:p w14:paraId="55B8DEC3" w14:textId="6F88A9E6" w:rsidR="00505DFE" w:rsidRDefault="00505DFE" w:rsidP="00505DFE">
      <w:r>
        <w:t>Цей шаблон поєднує в одному об’єкті і дані, і логіку взаємодії з базою даних. Об'єкт є своєрідною обгорткою для одного рядка з бази даних або уявлення. У ньому зберігаються властивості, що відповідають стовпчикам бази даних, а також методи, які дозволяють зчитувати, змінювати, видаляти та зберігати дані.</w:t>
      </w:r>
    </w:p>
    <w:p w14:paraId="25BA2AC7" w14:textId="68EADFE7" w:rsidR="00505DFE" w:rsidRDefault="00505DFE" w:rsidP="00505DFE">
      <w:r>
        <w:t>Особливості шаблону:</w:t>
      </w:r>
    </w:p>
    <w:p w14:paraId="7207EC2E" w14:textId="77777777" w:rsidR="00505DFE" w:rsidRDefault="00505DFE" w:rsidP="00505DFE">
      <w:r>
        <w:t>Найпростіший для розуміння та використання.</w:t>
      </w:r>
    </w:p>
    <w:p w14:paraId="34FCA363" w14:textId="77777777" w:rsidR="00505DFE" w:rsidRDefault="00505DFE" w:rsidP="00505DFE">
      <w:r>
        <w:t>Вся логіка доступу до даних знаходиться в об’єкті-сутності.</w:t>
      </w:r>
    </w:p>
    <w:p w14:paraId="5B14DE69" w14:textId="77777777" w:rsidR="00505DFE" w:rsidRDefault="00505DFE" w:rsidP="00505DFE">
      <w:r>
        <w:t>Підходить для додатків із відносно простою логікою взаємодії з БД.</w:t>
      </w:r>
    </w:p>
    <w:p w14:paraId="09D43CC9" w14:textId="77777777" w:rsidR="00505DFE" w:rsidRDefault="00505DFE" w:rsidP="00505DFE">
      <w:r>
        <w:t>Недоліки шаблону:</w:t>
      </w:r>
    </w:p>
    <w:p w14:paraId="644D96E9" w14:textId="63ECADCB" w:rsidR="00505DFE" w:rsidRDefault="00505DFE" w:rsidP="00505DFE">
      <w:r>
        <w:lastRenderedPageBreak/>
        <w:t xml:space="preserve">Якщо кількість запитів і логіка </w:t>
      </w:r>
      <w:proofErr w:type="spellStart"/>
      <w:r>
        <w:t>ускладнюється</w:t>
      </w:r>
      <w:proofErr w:type="spellEnd"/>
      <w:r>
        <w:t xml:space="preserve">, клас, що використовує шаблон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>, стає перевантаженим.</w:t>
      </w:r>
    </w:p>
    <w:p w14:paraId="0FA3658E" w14:textId="77777777" w:rsidR="00505DFE" w:rsidRDefault="00505DFE" w:rsidP="00505DFE">
      <w:r>
        <w:t>Логіка взаємодії з БД змішується з бізнес-логікою, що може призвести до поганої масштабованості.</w:t>
      </w:r>
    </w:p>
    <w:p w14:paraId="0A7BA433" w14:textId="77777777" w:rsidR="00505DFE" w:rsidRDefault="00505DFE" w:rsidP="00505DFE">
      <w:r>
        <w:t>Приклад використання:</w:t>
      </w:r>
    </w:p>
    <w:p w14:paraId="540506EA" w14:textId="2E2C9E0C" w:rsidR="00505DFE" w:rsidRDefault="00505DFE" w:rsidP="00505DFE"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використовується у фреймворках на кшталт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та деяких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), які автоматично відображають рядки таблиць на об'єкти класів.</w:t>
      </w:r>
    </w:p>
    <w:p w14:paraId="5FE7329F" w14:textId="77777777" w:rsidR="00505DFE" w:rsidRDefault="00505DFE" w:rsidP="00505DFE">
      <w:r>
        <w:t>Шаблон «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» (Шлюз до даних)</w:t>
      </w:r>
    </w:p>
    <w:p w14:paraId="438DE204" w14:textId="77777777" w:rsidR="00505DFE" w:rsidRDefault="00505DFE" w:rsidP="00505DFE">
      <w:r>
        <w:t>Призначення:</w:t>
      </w:r>
    </w:p>
    <w:p w14:paraId="56810597" w14:textId="00B80097" w:rsidR="00505DFE" w:rsidRDefault="00505DFE" w:rsidP="00505DFE">
      <w:r>
        <w:t>У цьому шаблоні взаємодія з базою даних зосереджена в окремих класах. Для кожної таблиці БД створюється відповідний клас, який містить усі запити (SELECT, INSERT, UPDATE, DELETE). Це дозволяє відокремити логіку доступу до даних від бізнес-логіки програми.</w:t>
      </w:r>
    </w:p>
    <w:p w14:paraId="227539B8" w14:textId="2DFB463F" w:rsidR="00505DFE" w:rsidRDefault="00505DFE" w:rsidP="00505DFE">
      <w:r>
        <w:t>Особливості шаблону:</w:t>
      </w:r>
    </w:p>
    <w:p w14:paraId="0633FA93" w14:textId="77777777" w:rsidR="00505DFE" w:rsidRDefault="00505DFE" w:rsidP="00505DFE">
      <w:r>
        <w:t>Запити до бази даних зосереджені в одному місці, що робить код легшим для тестування та супроводу.</w:t>
      </w:r>
    </w:p>
    <w:p w14:paraId="13208BC2" w14:textId="77777777" w:rsidR="00505DFE" w:rsidRDefault="00505DFE" w:rsidP="00505DFE">
      <w:r>
        <w:t>Один клас обробляє всі запити для певної таблиці.</w:t>
      </w:r>
    </w:p>
    <w:p w14:paraId="629E4759" w14:textId="77777777" w:rsidR="00505DFE" w:rsidRDefault="00505DFE" w:rsidP="00505DFE">
      <w:r>
        <w:t xml:space="preserve">Часто реалізується через </w:t>
      </w:r>
      <w:proofErr w:type="spellStart"/>
      <w:r>
        <w:t>патерн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, коли бізнес-логіка працює з об'єктами репозиторію замість напряму взаємодії з БД.</w:t>
      </w:r>
    </w:p>
    <w:p w14:paraId="1BDA10F5" w14:textId="76E66868" w:rsidR="00505DFE" w:rsidRDefault="00505DFE" w:rsidP="00505DFE">
      <w:r>
        <w:t>Недоліки шаблону:</w:t>
      </w:r>
    </w:p>
    <w:p w14:paraId="17C93AEF" w14:textId="77777777" w:rsidR="00505DFE" w:rsidRDefault="00505DFE" w:rsidP="00505DFE">
      <w:r>
        <w:t>Код доступу до БД може дублюватися для різних таблиць, тому зазвичай він абстрагується в базовий клас.</w:t>
      </w:r>
    </w:p>
    <w:p w14:paraId="1DE69195" w14:textId="77777777" w:rsidR="00505DFE" w:rsidRDefault="00505DFE" w:rsidP="00505DFE">
      <w:r>
        <w:t>Залежність від SQL-запитів може ускладнити підтримку в разі зміни схеми БД.</w:t>
      </w:r>
    </w:p>
    <w:p w14:paraId="316BC1CB" w14:textId="77777777" w:rsidR="00505DFE" w:rsidRDefault="00505DFE" w:rsidP="00505DFE">
      <w:r>
        <w:t>Приклад використання:</w:t>
      </w:r>
    </w:p>
    <w:p w14:paraId="3EC99655" w14:textId="00405A9E" w:rsidR="00505DFE" w:rsidRDefault="00505DFE" w:rsidP="00505DFE">
      <w:r>
        <w:lastRenderedPageBreak/>
        <w:t xml:space="preserve">У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JPA клас репозиторію є прикладом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. Він ізолює операції над БД і дозволяє розробнику зосередитися на бізнес-</w:t>
      </w:r>
      <w:proofErr w:type="spellStart"/>
      <w:r>
        <w:t>логіці</w:t>
      </w:r>
      <w:proofErr w:type="spellEnd"/>
      <w:r>
        <w:t>.</w:t>
      </w:r>
    </w:p>
    <w:p w14:paraId="5698FE50" w14:textId="77777777" w:rsidR="00505DFE" w:rsidRDefault="00505DFE" w:rsidP="00505DFE">
      <w:r>
        <w:t>Шаблон «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» (Відображення даних)</w:t>
      </w:r>
    </w:p>
    <w:p w14:paraId="46612F2F" w14:textId="77777777" w:rsidR="00505DFE" w:rsidRDefault="00505DFE" w:rsidP="00505DFE">
      <w:r>
        <w:t>Призначення:</w:t>
      </w:r>
    </w:p>
    <w:p w14:paraId="78E0B690" w14:textId="3FE10430" w:rsidR="00505DFE" w:rsidRDefault="00505DFE" w:rsidP="00505DFE">
      <w:r>
        <w:t xml:space="preserve">Шаблон вирішує проблему перетворення даних між об'єктами додатка і реляційною базою даних. Замість того щоб об'єкт напряму взаємодіяв з таблицею БД, </w:t>
      </w:r>
      <w:proofErr w:type="spellStart"/>
      <w:r>
        <w:t>маппер</w:t>
      </w:r>
      <w:proofErr w:type="spellEnd"/>
      <w:r>
        <w:t xml:space="preserve"> відповідає за перенесення даних між ними.</w:t>
      </w:r>
    </w:p>
    <w:p w14:paraId="31EB1E53" w14:textId="366A8666" w:rsidR="00505DFE" w:rsidRDefault="00505DFE" w:rsidP="00505DFE">
      <w:r>
        <w:t>Особливості шаблону:</w:t>
      </w:r>
    </w:p>
    <w:p w14:paraId="23F72009" w14:textId="77777777" w:rsidR="00505DFE" w:rsidRDefault="00505DFE" w:rsidP="00505DFE">
      <w:proofErr w:type="spellStart"/>
      <w:r>
        <w:t>Маппер</w:t>
      </w:r>
      <w:proofErr w:type="spellEnd"/>
      <w:r>
        <w:t xml:space="preserve"> знає про структуру таблиці бази даних (колонки) і об'єкта програми (поля).</w:t>
      </w:r>
    </w:p>
    <w:p w14:paraId="5A94B07E" w14:textId="77777777" w:rsidR="00505DFE" w:rsidRDefault="00505DFE" w:rsidP="00505DFE">
      <w:r>
        <w:t>Логіка взаємодії з БД і бізнес-логіка чітко розділені.</w:t>
      </w:r>
    </w:p>
    <w:p w14:paraId="1543A698" w14:textId="77777777" w:rsidR="00505DFE" w:rsidRDefault="00505DFE" w:rsidP="00505DFE">
      <w:r>
        <w:t>Гнучкість у роботі з різними джерелами даних.</w:t>
      </w:r>
    </w:p>
    <w:p w14:paraId="3C5E7D78" w14:textId="2FB2BA91" w:rsidR="00505DFE" w:rsidRDefault="00505DFE" w:rsidP="00505DFE">
      <w:r>
        <w:t>Недоліки шаблону:</w:t>
      </w:r>
    </w:p>
    <w:p w14:paraId="10004016" w14:textId="77777777" w:rsidR="00505DFE" w:rsidRDefault="00505DFE" w:rsidP="00505DFE">
      <w:r>
        <w:t xml:space="preserve">Наявність додаткових класів </w:t>
      </w:r>
      <w:proofErr w:type="spellStart"/>
      <w:r>
        <w:t>маперів</w:t>
      </w:r>
      <w:proofErr w:type="spellEnd"/>
      <w:r>
        <w:t xml:space="preserve"> може ускладнювати систему.</w:t>
      </w:r>
    </w:p>
    <w:p w14:paraId="74A73726" w14:textId="77777777" w:rsidR="00505DFE" w:rsidRDefault="00505DFE" w:rsidP="00505DFE">
      <w:r>
        <w:t>Потрібно ретельно підтримувати узгодженість між моделлю даних і базою даних.</w:t>
      </w:r>
    </w:p>
    <w:p w14:paraId="4DFB9E9F" w14:textId="77777777" w:rsidR="00505DFE" w:rsidRDefault="00505DFE" w:rsidP="00505DFE">
      <w:r>
        <w:t>Приклад використання:</w:t>
      </w:r>
    </w:p>
    <w:p w14:paraId="48DB524F" w14:textId="76AC1966" w:rsidR="00505DFE" w:rsidRDefault="00505DFE" w:rsidP="00505DFE">
      <w:r>
        <w:t xml:space="preserve">ORM-бібліотеки, такі як </w:t>
      </w:r>
      <w:proofErr w:type="spellStart"/>
      <w:r>
        <w:t>Hibernate</w:t>
      </w:r>
      <w:proofErr w:type="spellEnd"/>
      <w:r>
        <w:t xml:space="preserve"> або </w:t>
      </w:r>
      <w:proofErr w:type="spellStart"/>
      <w:r>
        <w:t>MyBatis</w:t>
      </w:r>
      <w:proofErr w:type="spellEnd"/>
      <w:r>
        <w:t xml:space="preserve">, використовують </w:t>
      </w:r>
      <w:proofErr w:type="spellStart"/>
      <w:r>
        <w:t>патерн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для відображення об'єктів у реляційні таблиці.</w:t>
      </w:r>
    </w:p>
    <w:p w14:paraId="20F16F9A" w14:textId="77777777" w:rsidR="00505DFE" w:rsidRDefault="00505DFE" w:rsidP="00505DFE">
      <w:r>
        <w:t>Шаблон «</w:t>
      </w:r>
      <w:proofErr w:type="spellStart"/>
      <w:r>
        <w:t>Composite</w:t>
      </w:r>
      <w:proofErr w:type="spellEnd"/>
      <w:r>
        <w:t>» (</w:t>
      </w:r>
      <w:proofErr w:type="spellStart"/>
      <w:r>
        <w:t>Компонувальник</w:t>
      </w:r>
      <w:proofErr w:type="spellEnd"/>
      <w:r>
        <w:t>)</w:t>
      </w:r>
    </w:p>
    <w:p w14:paraId="695324AF" w14:textId="77777777" w:rsidR="00505DFE" w:rsidRDefault="00505DFE" w:rsidP="00505DFE">
      <w:r>
        <w:t>Призначення:</w:t>
      </w:r>
    </w:p>
    <w:p w14:paraId="38D8B2B1" w14:textId="43575E42" w:rsidR="00505DFE" w:rsidRDefault="00505DFE" w:rsidP="00505DFE">
      <w:r>
        <w:t>Цей шаблон дозволяє створювати дерево об'єктів для представлення ієрархічної структури «частина-ціле». Усі об'єкти у дереві обробляються уніфіковано, незалежно від того, чи це листовий об’єкт, чи складний (композитний) об'єкт.</w:t>
      </w:r>
    </w:p>
    <w:p w14:paraId="6C4C0B7C" w14:textId="77777777" w:rsidR="00505DFE" w:rsidRDefault="00505DFE" w:rsidP="00505DFE">
      <w:r>
        <w:lastRenderedPageBreak/>
        <w:t>Проблема:</w:t>
      </w:r>
    </w:p>
    <w:p w14:paraId="06D4892D" w14:textId="09C7DBBA" w:rsidR="00505DFE" w:rsidRDefault="00505DFE" w:rsidP="00505DFE">
      <w:r>
        <w:t>Коли необхідно працювати зі складною структурою даних, що має вкладеність (наприклад, ієрархії товарів або структур командування).</w:t>
      </w:r>
    </w:p>
    <w:p w14:paraId="229F31F5" w14:textId="77777777" w:rsidR="00505DFE" w:rsidRDefault="00505DFE" w:rsidP="00505DFE">
      <w:r>
        <w:t>Рішення:</w:t>
      </w:r>
    </w:p>
    <w:p w14:paraId="16DC7CA7" w14:textId="53452890" w:rsidR="00505DFE" w:rsidRDefault="00505DFE" w:rsidP="00505DFE">
      <w:r>
        <w:t>Реалізується загальний інтерфейс для всіх об'єктів у дереві. Композитний об'єкт містить посилання на свої дочірні елементи і делегує їм операції.</w:t>
      </w:r>
    </w:p>
    <w:p w14:paraId="506846F9" w14:textId="1F320CC8" w:rsidR="00505DFE" w:rsidRDefault="00505DFE" w:rsidP="00505DFE">
      <w:r>
        <w:t>Переваги:</w:t>
      </w:r>
    </w:p>
    <w:p w14:paraId="4B77AD6D" w14:textId="77777777" w:rsidR="00505DFE" w:rsidRDefault="00505DFE" w:rsidP="00505DFE">
      <w:r>
        <w:t>Уніфікований підхід до обробки об'єктів на всіх рівнях ієрархії.</w:t>
      </w:r>
    </w:p>
    <w:p w14:paraId="494508D0" w14:textId="77777777" w:rsidR="00505DFE" w:rsidRDefault="00505DFE" w:rsidP="00505DFE">
      <w:r>
        <w:t>Полегшує роботу зі складними структурами даних.</w:t>
      </w:r>
    </w:p>
    <w:p w14:paraId="7732EE43" w14:textId="5E2120C8" w:rsidR="00505DFE" w:rsidRDefault="00505DFE" w:rsidP="00505DFE">
      <w:r>
        <w:t>Недоліки:</w:t>
      </w:r>
    </w:p>
    <w:p w14:paraId="77EB76F3" w14:textId="77777777" w:rsidR="00505DFE" w:rsidRDefault="00505DFE" w:rsidP="00505DFE">
      <w:r>
        <w:t>Загальний інтерфейс може стати занадто універсальним, що призводить до надлишкового коду.</w:t>
      </w:r>
    </w:p>
    <w:p w14:paraId="1F3F36CD" w14:textId="77777777" w:rsidR="00505DFE" w:rsidRDefault="00505DFE" w:rsidP="00505DFE">
      <w:r>
        <w:t>Приклад використання:</w:t>
      </w:r>
    </w:p>
    <w:p w14:paraId="68E5861F" w14:textId="37F3877A" w:rsidR="00505DFE" w:rsidRDefault="00505DFE" w:rsidP="00505DFE">
      <w:r>
        <w:t>Побудова UI-компонентів, де вкладені об'єкти (наприклад, кнопки, текстові поля) обробляються у складі батьківського об'єкта (форми).</w:t>
      </w:r>
    </w:p>
    <w:p w14:paraId="4857380A" w14:textId="77777777" w:rsidR="00505DFE" w:rsidRDefault="00505DFE" w:rsidP="00505DFE">
      <w:r>
        <w:t>Шаблон «</w:t>
      </w:r>
      <w:proofErr w:type="spellStart"/>
      <w:r>
        <w:t>Flyweight</w:t>
      </w:r>
      <w:proofErr w:type="spellEnd"/>
      <w:r>
        <w:t>» (Легковаговик)</w:t>
      </w:r>
    </w:p>
    <w:p w14:paraId="550DBD3C" w14:textId="77777777" w:rsidR="00505DFE" w:rsidRDefault="00505DFE" w:rsidP="00505DFE">
      <w:r>
        <w:t>Призначення:</w:t>
      </w:r>
    </w:p>
    <w:p w14:paraId="21112AB7" w14:textId="14A11F9A" w:rsidR="00505DFE" w:rsidRDefault="00505DFE" w:rsidP="00505DFE">
      <w:proofErr w:type="spellStart"/>
      <w:r>
        <w:t>Flyweight</w:t>
      </w:r>
      <w:proofErr w:type="spellEnd"/>
      <w:r>
        <w:t xml:space="preserve"> дозволяє зменшити використання оперативної пам'яті шляхом поділу однакових об'єктів між різними частинами програми. Шаблон розділяє стан об'єкта на внутрішній (універсальний для багатьох об'єктів) і зовнішній (контекст застосування).</w:t>
      </w:r>
    </w:p>
    <w:p w14:paraId="2AA06ACD" w14:textId="77777777" w:rsidR="00505DFE" w:rsidRDefault="00505DFE" w:rsidP="00505DFE">
      <w:r>
        <w:t>Проблема:</w:t>
      </w:r>
    </w:p>
    <w:p w14:paraId="69532655" w14:textId="044606FA" w:rsidR="00505DFE" w:rsidRDefault="00505DFE" w:rsidP="00505DFE">
      <w:r>
        <w:t>Велика кількість об'єктів із повторюваними даними призводить до перевитрати пам'яті.</w:t>
      </w:r>
    </w:p>
    <w:p w14:paraId="35F28550" w14:textId="77777777" w:rsidR="00505DFE" w:rsidRDefault="00505DFE" w:rsidP="00505DFE">
      <w:r>
        <w:t>Рішення:</w:t>
      </w:r>
    </w:p>
    <w:p w14:paraId="446F67C8" w14:textId="0D8668DC" w:rsidR="00505DFE" w:rsidRDefault="00505DFE" w:rsidP="00505DFE">
      <w:r>
        <w:lastRenderedPageBreak/>
        <w:t>Зберігання загальних даних у єдиному об'єкті (внутрішній стан), а контекст застосування передається ззовні.</w:t>
      </w:r>
    </w:p>
    <w:p w14:paraId="280C866E" w14:textId="787170B2" w:rsidR="00505DFE" w:rsidRDefault="00505DFE" w:rsidP="00505DFE">
      <w:r>
        <w:t>Переваги:</w:t>
      </w:r>
    </w:p>
    <w:p w14:paraId="038E03A8" w14:textId="77777777" w:rsidR="00505DFE" w:rsidRDefault="00505DFE" w:rsidP="00505DFE">
      <w:r>
        <w:t>Знижує використання пам’яті.</w:t>
      </w:r>
    </w:p>
    <w:p w14:paraId="7A2EECE7" w14:textId="77777777" w:rsidR="00505DFE" w:rsidRDefault="00505DFE" w:rsidP="00505DFE">
      <w:r>
        <w:t>Підходить для роботи з великою кількістю дрібних об'єктів.</w:t>
      </w:r>
    </w:p>
    <w:p w14:paraId="31825487" w14:textId="32FD6662" w:rsidR="00505DFE" w:rsidRDefault="00505DFE" w:rsidP="00505DFE">
      <w:r>
        <w:t>Недоліки:</w:t>
      </w:r>
    </w:p>
    <w:p w14:paraId="6FF19C53" w14:textId="77777777" w:rsidR="00505DFE" w:rsidRDefault="00505DFE" w:rsidP="00505DFE">
      <w:r>
        <w:t>Збільшує витрати на обчислення для управління контекстом.</w:t>
      </w:r>
    </w:p>
    <w:p w14:paraId="230721D4" w14:textId="77777777" w:rsidR="00505DFE" w:rsidRDefault="00505DFE" w:rsidP="00505DFE">
      <w:r>
        <w:t>Ускладнює код програми через поділ стану.</w:t>
      </w:r>
    </w:p>
    <w:p w14:paraId="63A9774A" w14:textId="77777777" w:rsidR="00505DFE" w:rsidRDefault="00505DFE" w:rsidP="00505DFE">
      <w:r>
        <w:t>Приклад використання:</w:t>
      </w:r>
    </w:p>
    <w:p w14:paraId="273BC02E" w14:textId="3E4D920C" w:rsidR="00505DFE" w:rsidRDefault="00505DFE" w:rsidP="00505DFE">
      <w:r>
        <w:t xml:space="preserve">Реалізація графічних редакторів або ігор, де </w:t>
      </w:r>
      <w:proofErr w:type="spellStart"/>
      <w:r>
        <w:t>спрайти</w:t>
      </w:r>
      <w:proofErr w:type="spellEnd"/>
      <w:r>
        <w:t xml:space="preserve"> зображень є однаковими, але їх положення чи розмір відрізняються.</w:t>
      </w:r>
    </w:p>
    <w:p w14:paraId="3A487C01" w14:textId="77777777" w:rsidR="00505DFE" w:rsidRDefault="00505DFE" w:rsidP="00505DFE">
      <w:r>
        <w:t>Шаблон «</w:t>
      </w:r>
      <w:proofErr w:type="spellStart"/>
      <w:r>
        <w:t>Interpreter</w:t>
      </w:r>
      <w:proofErr w:type="spellEnd"/>
      <w:r>
        <w:t>» (Інтерпретатор)</w:t>
      </w:r>
    </w:p>
    <w:p w14:paraId="09C9FD4C" w14:textId="77777777" w:rsidR="00505DFE" w:rsidRDefault="00505DFE" w:rsidP="00505DFE">
      <w:r>
        <w:t>Призначення:</w:t>
      </w:r>
    </w:p>
    <w:p w14:paraId="168A3576" w14:textId="40E8A509" w:rsidR="00505DFE" w:rsidRDefault="00505DFE" w:rsidP="00505DFE">
      <w:r>
        <w:t>Шаблон дозволяє створювати інтерпретатор для мови, що визначена у вигляді граматики. Пропозиції цієї мови подаються як абстрактне синтаксичне дерево, де кожен вузол інтерпретується відповідно до контексту.</w:t>
      </w:r>
    </w:p>
    <w:p w14:paraId="4F31C044" w14:textId="77777777" w:rsidR="00505DFE" w:rsidRDefault="00505DFE" w:rsidP="00505DFE">
      <w:r>
        <w:t>Проблема:</w:t>
      </w:r>
    </w:p>
    <w:p w14:paraId="06396EC4" w14:textId="38101978" w:rsidR="00505DFE" w:rsidRDefault="00505DFE" w:rsidP="00505DFE">
      <w:r>
        <w:t>Необхідно вирішити задачу інтерпретації складних виразів або пошуку за певною граматикою.</w:t>
      </w:r>
    </w:p>
    <w:p w14:paraId="645B1A96" w14:textId="77777777" w:rsidR="00505DFE" w:rsidRDefault="00505DFE" w:rsidP="00505DFE">
      <w:r>
        <w:t>Рішення:</w:t>
      </w:r>
    </w:p>
    <w:p w14:paraId="2A45AF5C" w14:textId="5CADEA35" w:rsidR="00505DFE" w:rsidRDefault="00505DFE" w:rsidP="00505DFE">
      <w:r>
        <w:t>Розбиття мови на термінальні й нетермінальні вирази, кожен з яких реалізує операцію інтерпретації.</w:t>
      </w:r>
    </w:p>
    <w:p w14:paraId="1C0D77F2" w14:textId="16FED663" w:rsidR="00505DFE" w:rsidRDefault="00505DFE" w:rsidP="00505DFE">
      <w:r>
        <w:t>Переваги:</w:t>
      </w:r>
    </w:p>
    <w:p w14:paraId="4BBF3CBB" w14:textId="77777777" w:rsidR="00505DFE" w:rsidRDefault="00505DFE" w:rsidP="00505DFE">
      <w:r>
        <w:t>Гнучкість у розширенні граматики.</w:t>
      </w:r>
    </w:p>
    <w:p w14:paraId="0289A628" w14:textId="77777777" w:rsidR="00505DFE" w:rsidRDefault="00505DFE" w:rsidP="00505DFE">
      <w:r>
        <w:lastRenderedPageBreak/>
        <w:t>Спрощує обробку виразів із рекурсивною структурою.</w:t>
      </w:r>
    </w:p>
    <w:p w14:paraId="2FD6938A" w14:textId="4973535B" w:rsidR="00505DFE" w:rsidRDefault="00505DFE" w:rsidP="00505DFE">
      <w:r>
        <w:t>Недоліки:</w:t>
      </w:r>
    </w:p>
    <w:p w14:paraId="55E6DE56" w14:textId="77777777" w:rsidR="00505DFE" w:rsidRDefault="00505DFE" w:rsidP="00505DFE">
      <w:r>
        <w:t>Велика кількість класів для кожного правила граматики.</w:t>
      </w:r>
    </w:p>
    <w:p w14:paraId="14EC74D8" w14:textId="77777777" w:rsidR="00505DFE" w:rsidRDefault="00505DFE" w:rsidP="00505DFE">
      <w:r>
        <w:t>Підходить для простих і невеликих мов.</w:t>
      </w:r>
    </w:p>
    <w:p w14:paraId="4E4B2FA6" w14:textId="77777777" w:rsidR="00505DFE" w:rsidRDefault="00505DFE" w:rsidP="00505DFE">
      <w:r>
        <w:t>Приклад використання:</w:t>
      </w:r>
    </w:p>
    <w:p w14:paraId="1F0CB387" w14:textId="356FE173" w:rsidR="00505DFE" w:rsidRPr="00505DFE" w:rsidRDefault="00505DFE" w:rsidP="00505DFE">
      <w:r>
        <w:t>Інтерпретатори регулярних виразів або обчислення математичних виразів у калькуляторах.</w:t>
      </w:r>
    </w:p>
    <w:p w14:paraId="455CD5EC" w14:textId="3227C077" w:rsidR="00653639" w:rsidRDefault="00653639" w:rsidP="00EE4D40">
      <w:pPr>
        <w:pStyle w:val="1"/>
      </w:pPr>
      <w:bookmarkStart w:id="6" w:name="_Toc185344204"/>
      <w:r w:rsidRPr="00F069DE">
        <w:t>Завдання</w:t>
      </w:r>
      <w:bookmarkEnd w:id="4"/>
      <w:bookmarkEnd w:id="6"/>
    </w:p>
    <w:p w14:paraId="64AC8954" w14:textId="655714B4" w:rsidR="00A9278E" w:rsidRDefault="00A9278E" w:rsidP="00A9278E">
      <w:r>
        <w:t>1. Ознайомитися з короткими теоретичними відомостями.</w:t>
      </w:r>
    </w:p>
    <w:p w14:paraId="60B9A885" w14:textId="51A295BB" w:rsidR="00A9278E" w:rsidRDefault="00A9278E" w:rsidP="00A9278E">
      <w:r>
        <w:t>2. Реалізувати частину функціонала робочої програми у вигляді класів і їх взаємодій для досягнення конкретних функціональних можливостей.</w:t>
      </w:r>
    </w:p>
    <w:p w14:paraId="3A0F760A" w14:textId="4D82EA01" w:rsidR="00A9278E" w:rsidRPr="00A9278E" w:rsidRDefault="00A9278E" w:rsidP="00A9278E">
      <w:r>
        <w:t>3. Застосування одного з даних шаблонів при реалізації програми</w:t>
      </w:r>
    </w:p>
    <w:p w14:paraId="726A9B04" w14:textId="58C21B33" w:rsidR="00505DFE" w:rsidRPr="00505DFE" w:rsidRDefault="00317B29" w:rsidP="00A9278E">
      <w:pPr>
        <w:pStyle w:val="1"/>
      </w:pPr>
      <w:bookmarkStart w:id="7" w:name="_Toc178931960"/>
      <w:bookmarkStart w:id="8" w:name="_Toc185344205"/>
      <w:r w:rsidRPr="00F069DE">
        <w:t>Обрана тема</w:t>
      </w:r>
      <w:bookmarkEnd w:id="7"/>
      <w:bookmarkEnd w:id="8"/>
    </w:p>
    <w:p w14:paraId="4948307C" w14:textId="6B9ED3C4" w:rsidR="00F069DE" w:rsidRPr="00F069DE" w:rsidRDefault="00F069DE" w:rsidP="00EE4D40">
      <w:pPr>
        <w:rPr>
          <w:rFonts w:cs="Times New Roman"/>
          <w:b/>
          <w:bCs/>
          <w:szCs w:val="28"/>
        </w:rPr>
      </w:pPr>
      <w:r w:rsidRPr="00F069DE">
        <w:rPr>
          <w:rFonts w:cs="Times New Roman"/>
          <w:b/>
          <w:bCs/>
          <w:szCs w:val="28"/>
        </w:rPr>
        <w:t>15 E-</w:t>
      </w:r>
      <w:proofErr w:type="spellStart"/>
      <w:r w:rsidRPr="00F069DE">
        <w:rPr>
          <w:rFonts w:cs="Times New Roman"/>
          <w:b/>
          <w:bCs/>
          <w:szCs w:val="28"/>
        </w:rPr>
        <w:t>mail</w:t>
      </w:r>
      <w:proofErr w:type="spellEnd"/>
      <w:r w:rsidRPr="00F069DE">
        <w:rPr>
          <w:rFonts w:cs="Times New Roman"/>
          <w:b/>
          <w:bCs/>
          <w:szCs w:val="28"/>
        </w:rPr>
        <w:t xml:space="preserve"> клієнт (</w:t>
      </w:r>
      <w:proofErr w:type="spellStart"/>
      <w:r w:rsidRPr="00F069DE">
        <w:rPr>
          <w:rFonts w:cs="Times New Roman"/>
          <w:b/>
          <w:bCs/>
          <w:szCs w:val="28"/>
        </w:rPr>
        <w:t>singleton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builder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decorator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template</w:t>
      </w:r>
      <w:proofErr w:type="spellEnd"/>
      <w:r w:rsidRPr="00F069DE">
        <w:rPr>
          <w:rFonts w:cs="Times New Roman"/>
          <w:b/>
          <w:bCs/>
          <w:szCs w:val="28"/>
        </w:rPr>
        <w:t xml:space="preserve"> </w:t>
      </w:r>
      <w:proofErr w:type="spellStart"/>
      <w:r w:rsidRPr="00F069DE">
        <w:rPr>
          <w:rFonts w:cs="Times New Roman"/>
          <w:b/>
          <w:bCs/>
          <w:szCs w:val="28"/>
        </w:rPr>
        <w:t>method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interpreter</w:t>
      </w:r>
      <w:proofErr w:type="spellEnd"/>
      <w:r w:rsidRPr="00F069DE">
        <w:rPr>
          <w:rFonts w:cs="Times New Roman"/>
          <w:b/>
          <w:bCs/>
          <w:szCs w:val="28"/>
        </w:rPr>
        <w:t>, SOA)</w:t>
      </w:r>
    </w:p>
    <w:p w14:paraId="754BE664" w14:textId="071A2A13" w:rsidR="00653639" w:rsidRDefault="00F069DE" w:rsidP="00EE4D40">
      <w:pPr>
        <w:rPr>
          <w:rFonts w:cs="Times New Roman"/>
          <w:szCs w:val="28"/>
        </w:rPr>
      </w:pPr>
      <w:r w:rsidRPr="00F069DE">
        <w:rPr>
          <w:rFonts w:cs="Times New Roman"/>
          <w:szCs w:val="28"/>
        </w:rPr>
        <w:t xml:space="preserve">Поштовий клієнт повинен нагадувати функціонал поштових програм </w:t>
      </w:r>
      <w:proofErr w:type="spellStart"/>
      <w:r w:rsidRPr="00F069DE">
        <w:rPr>
          <w:rFonts w:cs="Times New Roman"/>
          <w:szCs w:val="28"/>
        </w:rPr>
        <w:t>Mozilla</w:t>
      </w:r>
      <w:proofErr w:type="spellEnd"/>
      <w:r w:rsidRPr="00F069DE">
        <w:rPr>
          <w:rFonts w:cs="Times New Roman"/>
          <w:szCs w:val="28"/>
        </w:rPr>
        <w:t xml:space="preserve"> </w:t>
      </w:r>
      <w:r w:rsidR="00EE4D40">
        <w:rPr>
          <w:rFonts w:cs="Times New Roman"/>
          <w:szCs w:val="28"/>
        </w:rPr>
        <w:t xml:space="preserve"> </w:t>
      </w:r>
      <w:proofErr w:type="spellStart"/>
      <w:r w:rsidRPr="00F069DE">
        <w:rPr>
          <w:rFonts w:cs="Times New Roman"/>
          <w:szCs w:val="28"/>
        </w:rPr>
        <w:t>Thunderbird</w:t>
      </w:r>
      <w:proofErr w:type="spellEnd"/>
      <w:r w:rsidRPr="00F069DE">
        <w:rPr>
          <w:rFonts w:cs="Times New Roman"/>
          <w:szCs w:val="28"/>
        </w:rPr>
        <w:t xml:space="preserve">, </w:t>
      </w:r>
      <w:proofErr w:type="spellStart"/>
      <w:r w:rsidRPr="00F069DE">
        <w:rPr>
          <w:rFonts w:cs="Times New Roman"/>
          <w:szCs w:val="28"/>
        </w:rPr>
        <w:t>The</w:t>
      </w:r>
      <w:proofErr w:type="spellEnd"/>
      <w:r w:rsidRPr="00F069DE">
        <w:rPr>
          <w:rFonts w:cs="Times New Roman"/>
          <w:szCs w:val="28"/>
        </w:rPr>
        <w:t xml:space="preserve"> </w:t>
      </w:r>
      <w:proofErr w:type="spellStart"/>
      <w:r w:rsidRPr="00F069DE">
        <w:rPr>
          <w:rFonts w:cs="Times New Roman"/>
          <w:szCs w:val="28"/>
        </w:rPr>
        <w:t>Bat</w:t>
      </w:r>
      <w:proofErr w:type="spellEnd"/>
      <w:r w:rsidRPr="00F069DE">
        <w:rPr>
          <w:rFonts w:cs="Times New Roman"/>
          <w:szCs w:val="28"/>
        </w:rPr>
        <w:t xml:space="preserve"> і </w:t>
      </w:r>
      <w:proofErr w:type="spellStart"/>
      <w:r w:rsidRPr="00F069DE">
        <w:rPr>
          <w:rFonts w:cs="Times New Roman"/>
          <w:szCs w:val="28"/>
        </w:rPr>
        <w:t>т.д</w:t>
      </w:r>
      <w:proofErr w:type="spellEnd"/>
      <w:r w:rsidRPr="00F069DE">
        <w:rPr>
          <w:rFonts w:cs="Times New Roman"/>
          <w:szCs w:val="28"/>
        </w:rPr>
        <w:t xml:space="preserve">. Він повинен сприймати і </w:t>
      </w:r>
      <w:proofErr w:type="spellStart"/>
      <w:r w:rsidRPr="00F069DE">
        <w:rPr>
          <w:rFonts w:cs="Times New Roman"/>
          <w:szCs w:val="28"/>
        </w:rPr>
        <w:t>коректно</w:t>
      </w:r>
      <w:proofErr w:type="spellEnd"/>
      <w:r w:rsidRPr="00F069DE">
        <w:rPr>
          <w:rFonts w:cs="Times New Roman"/>
          <w:szCs w:val="28"/>
        </w:rPr>
        <w:t xml:space="preserve"> обробляти </w:t>
      </w:r>
      <w:r w:rsidR="00EE4D40">
        <w:rPr>
          <w:rFonts w:cs="Times New Roman"/>
          <w:szCs w:val="28"/>
        </w:rPr>
        <w:t xml:space="preserve"> </w:t>
      </w:r>
      <w:r w:rsidRPr="00F069DE">
        <w:rPr>
          <w:rFonts w:cs="Times New Roman"/>
          <w:szCs w:val="28"/>
        </w:rPr>
        <w:t>pop3/</w:t>
      </w:r>
      <w:proofErr w:type="spellStart"/>
      <w:r w:rsidRPr="00F069DE">
        <w:rPr>
          <w:rFonts w:cs="Times New Roman"/>
          <w:szCs w:val="28"/>
        </w:rPr>
        <w:t>smtp</w:t>
      </w:r>
      <w:proofErr w:type="spellEnd"/>
      <w:r w:rsidRPr="00F069DE">
        <w:rPr>
          <w:rFonts w:cs="Times New Roman"/>
          <w:szCs w:val="28"/>
        </w:rPr>
        <w:t>/</w:t>
      </w:r>
      <w:proofErr w:type="spellStart"/>
      <w:r w:rsidRPr="00F069DE">
        <w:rPr>
          <w:rFonts w:cs="Times New Roman"/>
          <w:szCs w:val="28"/>
        </w:rPr>
        <w:t>imap</w:t>
      </w:r>
      <w:proofErr w:type="spellEnd"/>
      <w:r w:rsidRPr="00F069DE">
        <w:rPr>
          <w:rFonts w:cs="Times New Roman"/>
          <w:szCs w:val="28"/>
        </w:rPr>
        <w:t xml:space="preserve"> протоколи, мати функції </w:t>
      </w:r>
      <w:proofErr w:type="spellStart"/>
      <w:r w:rsidRPr="00F069DE">
        <w:rPr>
          <w:rFonts w:cs="Times New Roman"/>
          <w:szCs w:val="28"/>
        </w:rPr>
        <w:t>автонастройки</w:t>
      </w:r>
      <w:proofErr w:type="spellEnd"/>
      <w:r w:rsidRPr="00F069DE">
        <w:rPr>
          <w:rFonts w:cs="Times New Roman"/>
          <w:szCs w:val="28"/>
        </w:rPr>
        <w:t xml:space="preserve"> основних поштових провайдерів для України (</w:t>
      </w:r>
      <w:proofErr w:type="spellStart"/>
      <w:r w:rsidRPr="00F069DE">
        <w:rPr>
          <w:rFonts w:cs="Times New Roman"/>
          <w:szCs w:val="28"/>
        </w:rPr>
        <w:t>gmail</w:t>
      </w:r>
      <w:proofErr w:type="spellEnd"/>
      <w:r w:rsidRPr="00F069DE">
        <w:rPr>
          <w:rFonts w:cs="Times New Roman"/>
          <w:szCs w:val="28"/>
        </w:rPr>
        <w:t>, ukr.net, i.ua), розділяти повідомлення на папки/категорії/важливість, зберігати чернетки незавершених повідомлень, прикріплювати і обробляти прикріплені файли.</w:t>
      </w:r>
    </w:p>
    <w:p w14:paraId="50156011" w14:textId="6108CD32" w:rsidR="00317B29" w:rsidRDefault="00FE1765" w:rsidP="00EE4D40">
      <w:pPr>
        <w:pStyle w:val="1"/>
      </w:pPr>
      <w:bookmarkStart w:id="9" w:name="_Toc185344206"/>
      <w:r>
        <w:lastRenderedPageBreak/>
        <w:t>Хід роботи</w:t>
      </w:r>
      <w:bookmarkEnd w:id="9"/>
    </w:p>
    <w:p w14:paraId="6C17045B" w14:textId="7CB2F5B1" w:rsidR="00626957" w:rsidRDefault="00A9278E" w:rsidP="00626957">
      <w:pPr>
        <w:keepNext/>
        <w:jc w:val="center"/>
      </w:pPr>
      <w:r w:rsidRPr="00A9278E">
        <w:rPr>
          <w:noProof/>
        </w:rPr>
        <w:drawing>
          <wp:inline distT="0" distB="0" distL="0" distR="0" wp14:anchorId="78887332" wp14:editId="25B83496">
            <wp:extent cx="1695687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E7A2" w14:textId="5D28594F" w:rsidR="00B4238D" w:rsidRPr="00A9278E" w:rsidRDefault="00626957" w:rsidP="00626957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6957">
        <w:rPr>
          <w:i w:val="0"/>
          <w:iCs w:val="0"/>
          <w:color w:val="auto"/>
          <w:sz w:val="28"/>
          <w:szCs w:val="28"/>
        </w:rPr>
        <w:fldChar w:fldCharType="begin"/>
      </w:r>
      <w:r w:rsidRPr="0062695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6957">
        <w:rPr>
          <w:i w:val="0"/>
          <w:iCs w:val="0"/>
          <w:color w:val="auto"/>
          <w:sz w:val="28"/>
          <w:szCs w:val="28"/>
        </w:rPr>
        <w:fldChar w:fldCharType="separate"/>
      </w:r>
      <w:r w:rsidR="00C379B5">
        <w:rPr>
          <w:i w:val="0"/>
          <w:iCs w:val="0"/>
          <w:noProof/>
          <w:color w:val="auto"/>
          <w:sz w:val="28"/>
          <w:szCs w:val="28"/>
        </w:rPr>
        <w:t>1</w:t>
      </w:r>
      <w:r w:rsidRPr="0062695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Pr="00626957">
        <w:rPr>
          <w:i w:val="0"/>
          <w:iCs w:val="0"/>
          <w:color w:val="auto"/>
          <w:sz w:val="28"/>
          <w:szCs w:val="28"/>
        </w:rPr>
        <w:t xml:space="preserve">Структура шаблона </w:t>
      </w:r>
      <w:r w:rsidR="00A9278E">
        <w:rPr>
          <w:i w:val="0"/>
          <w:iCs w:val="0"/>
          <w:color w:val="auto"/>
          <w:sz w:val="28"/>
          <w:szCs w:val="28"/>
          <w:lang w:val="en-US"/>
        </w:rPr>
        <w:t>I</w:t>
      </w:r>
      <w:r w:rsidR="00A9278E" w:rsidRPr="00A9278E">
        <w:rPr>
          <w:i w:val="0"/>
          <w:iCs w:val="0"/>
          <w:color w:val="auto"/>
          <w:sz w:val="28"/>
          <w:szCs w:val="28"/>
          <w:lang w:val="en-US"/>
        </w:rPr>
        <w:t>nterpreter</w:t>
      </w:r>
    </w:p>
    <w:p w14:paraId="22A51C28" w14:textId="6A1B9946" w:rsidR="00626957" w:rsidRDefault="002D295B" w:rsidP="00B4238D">
      <w:pPr>
        <w:rPr>
          <w:lang w:val="en-US"/>
        </w:rPr>
      </w:pPr>
      <w:r>
        <w:t xml:space="preserve">Реалізація </w:t>
      </w:r>
      <w:proofErr w:type="spellStart"/>
      <w:r>
        <w:t>патерну</w:t>
      </w:r>
      <w:proofErr w:type="spellEnd"/>
      <w:r w:rsidR="00A9278E">
        <w:rPr>
          <w:lang w:val="en-US"/>
        </w:rPr>
        <w:t xml:space="preserve"> </w:t>
      </w:r>
      <w:r w:rsidR="00A9278E" w:rsidRPr="00A9278E">
        <w:rPr>
          <w:szCs w:val="28"/>
          <w:lang w:val="en-US"/>
        </w:rPr>
        <w:t>Interpreter</w:t>
      </w:r>
      <w:r>
        <w:rPr>
          <w:lang w:val="en-US"/>
        </w:rPr>
        <w:t>:</w:t>
      </w:r>
    </w:p>
    <w:p w14:paraId="0D818988" w14:textId="6F93FD2B" w:rsidR="002D295B" w:rsidRDefault="00A9278E" w:rsidP="00A9278E">
      <w:pPr>
        <w:jc w:val="center"/>
      </w:pPr>
      <w:r w:rsidRPr="00A9278E">
        <w:rPr>
          <w:noProof/>
        </w:rPr>
        <w:drawing>
          <wp:inline distT="0" distB="0" distL="0" distR="0" wp14:anchorId="1B643CEE" wp14:editId="6F8235EC">
            <wp:extent cx="4629796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EBD1" w14:textId="1C2845FE" w:rsid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="00A9278E">
        <w:rPr>
          <w:i w:val="0"/>
          <w:iCs w:val="0"/>
          <w:color w:val="auto"/>
          <w:sz w:val="28"/>
          <w:szCs w:val="28"/>
        </w:rPr>
        <w:t>Інтерфейс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="00A9278E" w:rsidRPr="00A9278E">
        <w:rPr>
          <w:i w:val="0"/>
          <w:iCs w:val="0"/>
          <w:color w:val="auto"/>
          <w:sz w:val="28"/>
          <w:szCs w:val="28"/>
          <w:lang w:val="en-US"/>
        </w:rPr>
        <w:t>Expression</w:t>
      </w:r>
    </w:p>
    <w:p w14:paraId="5011E90E" w14:textId="56A46270" w:rsidR="000407FF" w:rsidRPr="000407FF" w:rsidRDefault="000407FF" w:rsidP="000407FF">
      <w:pPr>
        <w:rPr>
          <w:lang w:val="en-US"/>
        </w:rPr>
      </w:pPr>
      <w:proofErr w:type="spellStart"/>
      <w:r w:rsidRPr="000407FF">
        <w:rPr>
          <w:lang w:val="en-US"/>
        </w:rPr>
        <w:t>Інтерфейс</w:t>
      </w:r>
      <w:proofErr w:type="spellEnd"/>
      <w:r w:rsidRPr="000407FF">
        <w:rPr>
          <w:lang w:val="en-US"/>
        </w:rPr>
        <w:t xml:space="preserve"> Expression:</w:t>
      </w:r>
      <w:r>
        <w:t xml:space="preserve"> </w:t>
      </w:r>
      <w:proofErr w:type="spellStart"/>
      <w:r w:rsidRPr="000407FF">
        <w:rPr>
          <w:lang w:val="en-US"/>
        </w:rPr>
        <w:t>Це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базовий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інтерфейс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для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всіх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фільтрів</w:t>
      </w:r>
      <w:proofErr w:type="spellEnd"/>
      <w:r w:rsidRPr="000407FF">
        <w:rPr>
          <w:lang w:val="en-US"/>
        </w:rPr>
        <w:t xml:space="preserve"> (</w:t>
      </w:r>
      <w:proofErr w:type="spellStart"/>
      <w:r w:rsidRPr="000407FF">
        <w:rPr>
          <w:lang w:val="en-US"/>
        </w:rPr>
        <w:t>виразів</w:t>
      </w:r>
      <w:proofErr w:type="spellEnd"/>
      <w:r w:rsidRPr="000407FF">
        <w:rPr>
          <w:lang w:val="en-US"/>
        </w:rPr>
        <w:t xml:space="preserve">), </w:t>
      </w:r>
      <w:proofErr w:type="spellStart"/>
      <w:r w:rsidRPr="000407FF">
        <w:rPr>
          <w:lang w:val="en-US"/>
        </w:rPr>
        <w:t>що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реалізують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метод</w:t>
      </w:r>
      <w:proofErr w:type="spellEnd"/>
      <w:r w:rsidRPr="000407FF">
        <w:rPr>
          <w:lang w:val="en-US"/>
        </w:rPr>
        <w:t xml:space="preserve"> </w:t>
      </w:r>
      <w:proofErr w:type="gramStart"/>
      <w:r w:rsidRPr="000407FF">
        <w:rPr>
          <w:lang w:val="en-US"/>
        </w:rPr>
        <w:t>interpret(</w:t>
      </w:r>
      <w:proofErr w:type="gramEnd"/>
      <w:r w:rsidRPr="000407FF">
        <w:rPr>
          <w:lang w:val="en-US"/>
        </w:rPr>
        <w:t xml:space="preserve">). </w:t>
      </w:r>
      <w:proofErr w:type="spellStart"/>
      <w:r w:rsidRPr="000407FF">
        <w:rPr>
          <w:lang w:val="en-US"/>
        </w:rPr>
        <w:t>Це</w:t>
      </w:r>
      <w:proofErr w:type="spellEnd"/>
      <w:r w:rsidRPr="000407FF">
        <w:rPr>
          <w:lang w:val="en-US"/>
        </w:rPr>
        <w:t xml:space="preserve"> є </w:t>
      </w:r>
      <w:proofErr w:type="spellStart"/>
      <w:r w:rsidRPr="000407FF">
        <w:rPr>
          <w:lang w:val="en-US"/>
        </w:rPr>
        <w:t>основною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частиною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патерну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оскільки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кожен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</w:t>
      </w:r>
      <w:proofErr w:type="spellEnd"/>
      <w:r w:rsidRPr="000407FF">
        <w:rPr>
          <w:lang w:val="en-US"/>
        </w:rPr>
        <w:t xml:space="preserve"> є </w:t>
      </w:r>
      <w:proofErr w:type="spellStart"/>
      <w:r w:rsidRPr="000407FF">
        <w:rPr>
          <w:lang w:val="en-US"/>
        </w:rPr>
        <w:t>інтерпретатором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який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оцінює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чи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відповідає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певне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повідомлення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заданим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умовам</w:t>
      </w:r>
      <w:proofErr w:type="spellEnd"/>
      <w:r w:rsidRPr="000407FF">
        <w:rPr>
          <w:lang w:val="en-US"/>
        </w:rPr>
        <w:t>.</w:t>
      </w:r>
    </w:p>
    <w:p w14:paraId="0B143293" w14:textId="6EB8712E" w:rsidR="002D295B" w:rsidRDefault="00A9278E" w:rsidP="002D295B">
      <w:pPr>
        <w:jc w:val="center"/>
      </w:pPr>
      <w:r w:rsidRPr="00A9278E">
        <w:rPr>
          <w:noProof/>
        </w:rPr>
        <w:drawing>
          <wp:inline distT="0" distB="0" distL="0" distR="0" wp14:anchorId="34DAF211" wp14:editId="0A731A9D">
            <wp:extent cx="6120765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FBFE" w14:textId="7B6155B3" w:rsidR="00A9278E" w:rsidRPr="000407FF" w:rsidRDefault="002D295B" w:rsidP="000407FF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3.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 w:rsidR="00A9278E" w:rsidRPr="00A9278E">
        <w:rPr>
          <w:i w:val="0"/>
          <w:iCs w:val="0"/>
          <w:color w:val="auto"/>
          <w:sz w:val="28"/>
          <w:szCs w:val="28"/>
          <w:lang w:val="en-US"/>
        </w:rPr>
        <w:t>SenderFilter</w:t>
      </w:r>
      <w:proofErr w:type="spellEnd"/>
    </w:p>
    <w:p w14:paraId="64AA00D7" w14:textId="5413162C" w:rsidR="002D295B" w:rsidRDefault="00A9278E" w:rsidP="00A9278E">
      <w:pPr>
        <w:ind w:firstLine="0"/>
        <w:jc w:val="center"/>
      </w:pPr>
      <w:r w:rsidRPr="00A9278E">
        <w:rPr>
          <w:noProof/>
        </w:rPr>
        <w:lastRenderedPageBreak/>
        <w:drawing>
          <wp:inline distT="0" distB="0" distL="0" distR="0" wp14:anchorId="7B467A4F" wp14:editId="44361A8D">
            <wp:extent cx="6120765" cy="1684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ABE1" w14:textId="3B8A008B" w:rsidR="002D295B" w:rsidRP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4.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 w:rsidR="00A9278E" w:rsidRPr="00A9278E">
        <w:rPr>
          <w:i w:val="0"/>
          <w:iCs w:val="0"/>
          <w:color w:val="auto"/>
          <w:sz w:val="28"/>
          <w:szCs w:val="28"/>
          <w:lang w:val="en-US"/>
        </w:rPr>
        <w:t>StatusFilter</w:t>
      </w:r>
      <w:proofErr w:type="spellEnd"/>
    </w:p>
    <w:p w14:paraId="255F79F5" w14:textId="214E3A7D" w:rsidR="002D295B" w:rsidRDefault="00A9278E" w:rsidP="00A9278E">
      <w:r w:rsidRPr="00A9278E">
        <w:rPr>
          <w:noProof/>
        </w:rPr>
        <w:drawing>
          <wp:inline distT="0" distB="0" distL="0" distR="0" wp14:anchorId="7EEADC5D" wp14:editId="749C0A90">
            <wp:extent cx="6120765" cy="211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49A2" w14:textId="6021AD42" w:rsid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5.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 w:rsidR="00A9278E" w:rsidRPr="00A9278E">
        <w:rPr>
          <w:i w:val="0"/>
          <w:iCs w:val="0"/>
          <w:color w:val="auto"/>
          <w:sz w:val="28"/>
          <w:szCs w:val="28"/>
          <w:lang w:val="en-US"/>
        </w:rPr>
        <w:t>SubjectFilter</w:t>
      </w:r>
      <w:proofErr w:type="spellEnd"/>
    </w:p>
    <w:p w14:paraId="0700B949" w14:textId="47D5B68A" w:rsidR="000407FF" w:rsidRPr="000407FF" w:rsidRDefault="000407FF" w:rsidP="000407FF">
      <w:pPr>
        <w:rPr>
          <w:lang w:val="en-US"/>
        </w:rPr>
      </w:pPr>
      <w:proofErr w:type="spellStart"/>
      <w:r w:rsidRPr="000407FF">
        <w:rPr>
          <w:lang w:val="en-US"/>
        </w:rPr>
        <w:t>Класи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такі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як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SenderFilter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SubjectFilter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StatusFilter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реалізують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інтерфейс</w:t>
      </w:r>
      <w:proofErr w:type="spellEnd"/>
      <w:r w:rsidRPr="000407FF">
        <w:rPr>
          <w:lang w:val="en-US"/>
        </w:rPr>
        <w:t xml:space="preserve"> Expression і </w:t>
      </w:r>
      <w:proofErr w:type="spellStart"/>
      <w:r w:rsidRPr="000407FF">
        <w:rPr>
          <w:lang w:val="en-US"/>
        </w:rPr>
        <w:t>визначають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конкретні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умови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фільтрації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для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кожного</w:t>
      </w:r>
      <w:proofErr w:type="spellEnd"/>
      <w:r w:rsidRPr="000407FF">
        <w:rPr>
          <w:lang w:val="en-US"/>
        </w:rPr>
        <w:t xml:space="preserve"> з </w:t>
      </w:r>
      <w:proofErr w:type="spellStart"/>
      <w:r w:rsidRPr="000407FF">
        <w:rPr>
          <w:lang w:val="en-US"/>
        </w:rPr>
        <w:t>фільтрів</w:t>
      </w:r>
      <w:proofErr w:type="spellEnd"/>
      <w:r w:rsidRPr="000407FF">
        <w:rPr>
          <w:lang w:val="en-US"/>
        </w:rPr>
        <w:t>.</w:t>
      </w:r>
      <w:r>
        <w:t xml:space="preserve"> </w:t>
      </w:r>
      <w:proofErr w:type="spellStart"/>
      <w:r w:rsidRPr="000407FF">
        <w:rPr>
          <w:lang w:val="en-US"/>
        </w:rPr>
        <w:t>Ці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перевіряють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чи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відповідає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повідомлення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певному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критерію</w:t>
      </w:r>
      <w:proofErr w:type="spellEnd"/>
      <w:r w:rsidRPr="000407FF">
        <w:rPr>
          <w:lang w:val="en-US"/>
        </w:rPr>
        <w:t xml:space="preserve"> (</w:t>
      </w:r>
      <w:proofErr w:type="spellStart"/>
      <w:r w:rsidRPr="000407FF">
        <w:rPr>
          <w:lang w:val="en-US"/>
        </w:rPr>
        <w:t>відправник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тема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статус</w:t>
      </w:r>
      <w:proofErr w:type="spellEnd"/>
      <w:r w:rsidRPr="000407FF">
        <w:rPr>
          <w:lang w:val="en-US"/>
        </w:rPr>
        <w:t>).</w:t>
      </w:r>
    </w:p>
    <w:p w14:paraId="0894F374" w14:textId="236DA906" w:rsidR="00A9278E" w:rsidRPr="00A9278E" w:rsidRDefault="00A9278E" w:rsidP="00A9278E">
      <w:pPr>
        <w:rPr>
          <w:lang w:val="en-US"/>
        </w:rPr>
      </w:pPr>
      <w:r w:rsidRPr="00A9278E">
        <w:rPr>
          <w:noProof/>
          <w:lang w:val="en-US"/>
        </w:rPr>
        <w:lastRenderedPageBreak/>
        <w:drawing>
          <wp:inline distT="0" distB="0" distL="0" distR="0" wp14:anchorId="40FA0DF1" wp14:editId="730E6D20">
            <wp:extent cx="6120765" cy="3470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8832" w14:textId="611D9E9E" w:rsidR="00A9278E" w:rsidRDefault="00A9278E" w:rsidP="00A9278E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 w:rsidRPr="00A9278E">
        <w:rPr>
          <w:i w:val="0"/>
          <w:iCs w:val="0"/>
          <w:color w:val="auto"/>
          <w:sz w:val="28"/>
          <w:szCs w:val="28"/>
          <w:lang w:val="en-US"/>
        </w:rPr>
        <w:t>AndFilter</w:t>
      </w:r>
      <w:proofErr w:type="spellEnd"/>
    </w:p>
    <w:p w14:paraId="64F6864F" w14:textId="638F9B39" w:rsidR="00A9278E" w:rsidRPr="00A9278E" w:rsidRDefault="00A9278E" w:rsidP="00A9278E">
      <w:pPr>
        <w:jc w:val="center"/>
        <w:rPr>
          <w:lang w:val="en-US"/>
        </w:rPr>
      </w:pPr>
      <w:r w:rsidRPr="00A9278E">
        <w:rPr>
          <w:noProof/>
          <w:lang w:val="en-US"/>
        </w:rPr>
        <w:drawing>
          <wp:inline distT="0" distB="0" distL="0" distR="0" wp14:anchorId="1742D6B1" wp14:editId="703687CB">
            <wp:extent cx="6120765" cy="34245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1BE1" w14:textId="6CC8A598" w:rsidR="00A9278E" w:rsidRDefault="00A9278E" w:rsidP="00A9278E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 w:rsidRPr="00A9278E">
        <w:rPr>
          <w:i w:val="0"/>
          <w:iCs w:val="0"/>
          <w:color w:val="auto"/>
          <w:sz w:val="28"/>
          <w:szCs w:val="28"/>
          <w:lang w:val="en-US"/>
        </w:rPr>
        <w:t>OrFilter</w:t>
      </w:r>
      <w:proofErr w:type="spellEnd"/>
    </w:p>
    <w:p w14:paraId="6885B3C6" w14:textId="07A7472F" w:rsidR="000407FF" w:rsidRPr="000407FF" w:rsidRDefault="000407FF" w:rsidP="000407FF">
      <w:pPr>
        <w:rPr>
          <w:lang w:val="en-US"/>
        </w:rPr>
      </w:pPr>
      <w:proofErr w:type="spellStart"/>
      <w:r w:rsidRPr="000407FF">
        <w:rPr>
          <w:lang w:val="en-US"/>
        </w:rPr>
        <w:t>Класи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AndFilter</w:t>
      </w:r>
      <w:proofErr w:type="spellEnd"/>
      <w:r w:rsidRPr="000407FF">
        <w:rPr>
          <w:lang w:val="en-US"/>
        </w:rPr>
        <w:t xml:space="preserve"> і </w:t>
      </w:r>
      <w:proofErr w:type="spellStart"/>
      <w:r w:rsidRPr="000407FF">
        <w:rPr>
          <w:lang w:val="en-US"/>
        </w:rPr>
        <w:t>OrFilter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реалізують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логічні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операції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комбінуючи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декілька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фільтрів</w:t>
      </w:r>
      <w:proofErr w:type="spellEnd"/>
      <w:r w:rsidRPr="000407FF">
        <w:rPr>
          <w:lang w:val="en-US"/>
        </w:rPr>
        <w:t>.</w:t>
      </w:r>
      <w:r>
        <w:t xml:space="preserve"> </w:t>
      </w:r>
      <w:proofErr w:type="spellStart"/>
      <w:r w:rsidRPr="000407FF">
        <w:rPr>
          <w:lang w:val="en-US"/>
        </w:rPr>
        <w:t>Це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теж</w:t>
      </w:r>
      <w:proofErr w:type="spellEnd"/>
      <w:r w:rsidRPr="000407FF">
        <w:rPr>
          <w:lang w:val="en-US"/>
        </w:rPr>
        <w:t xml:space="preserve"> є </w:t>
      </w:r>
      <w:proofErr w:type="spellStart"/>
      <w:r w:rsidRPr="000407FF">
        <w:rPr>
          <w:lang w:val="en-US"/>
        </w:rPr>
        <w:t>важливим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аспектом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патерну</w:t>
      </w:r>
      <w:proofErr w:type="spellEnd"/>
      <w:r w:rsidRPr="000407FF">
        <w:rPr>
          <w:lang w:val="en-US"/>
        </w:rPr>
        <w:t xml:space="preserve"> Interpreter, </w:t>
      </w:r>
      <w:proofErr w:type="spellStart"/>
      <w:r w:rsidRPr="000407FF">
        <w:rPr>
          <w:lang w:val="en-US"/>
        </w:rPr>
        <w:t>оскільки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він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дозволяє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створювати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складніші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вирази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комбінуючи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простіші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вирази</w:t>
      </w:r>
      <w:proofErr w:type="spellEnd"/>
      <w:r w:rsidRPr="000407FF">
        <w:rPr>
          <w:lang w:val="en-US"/>
        </w:rPr>
        <w:t xml:space="preserve">. </w:t>
      </w:r>
      <w:proofErr w:type="spellStart"/>
      <w:r w:rsidRPr="000407FF">
        <w:rPr>
          <w:lang w:val="en-US"/>
        </w:rPr>
        <w:t>Клас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lastRenderedPageBreak/>
        <w:t>AndFilter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повертає</w:t>
      </w:r>
      <w:proofErr w:type="spellEnd"/>
      <w:r w:rsidRPr="000407FF">
        <w:rPr>
          <w:lang w:val="en-US"/>
        </w:rPr>
        <w:t xml:space="preserve"> true, </w:t>
      </w:r>
      <w:proofErr w:type="spellStart"/>
      <w:r w:rsidRPr="000407FF">
        <w:rPr>
          <w:lang w:val="en-US"/>
        </w:rPr>
        <w:t>якщо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обидва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дають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позитивний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результат</w:t>
      </w:r>
      <w:proofErr w:type="spellEnd"/>
      <w:r w:rsidRPr="000407FF">
        <w:rPr>
          <w:lang w:val="en-US"/>
        </w:rPr>
        <w:t xml:space="preserve">, а </w:t>
      </w:r>
      <w:proofErr w:type="spellStart"/>
      <w:r w:rsidRPr="000407FF">
        <w:rPr>
          <w:lang w:val="en-US"/>
        </w:rPr>
        <w:t>клас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OrFilter</w:t>
      </w:r>
      <w:proofErr w:type="spellEnd"/>
      <w:r w:rsidRPr="000407FF">
        <w:rPr>
          <w:lang w:val="en-US"/>
        </w:rPr>
        <w:t xml:space="preserve"> — </w:t>
      </w:r>
      <w:proofErr w:type="spellStart"/>
      <w:r w:rsidRPr="000407FF">
        <w:rPr>
          <w:lang w:val="en-US"/>
        </w:rPr>
        <w:t>якщо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хоча</w:t>
      </w:r>
      <w:proofErr w:type="spellEnd"/>
      <w:r w:rsidRPr="000407FF">
        <w:rPr>
          <w:lang w:val="en-US"/>
        </w:rPr>
        <w:t xml:space="preserve"> б </w:t>
      </w:r>
      <w:proofErr w:type="spellStart"/>
      <w:r w:rsidRPr="000407FF">
        <w:rPr>
          <w:lang w:val="en-US"/>
        </w:rPr>
        <w:t>один</w:t>
      </w:r>
      <w:proofErr w:type="spellEnd"/>
      <w:r w:rsidRPr="000407FF">
        <w:rPr>
          <w:lang w:val="en-US"/>
        </w:rPr>
        <w:t xml:space="preserve"> з </w:t>
      </w:r>
      <w:proofErr w:type="spellStart"/>
      <w:r w:rsidRPr="000407FF">
        <w:rPr>
          <w:lang w:val="en-US"/>
        </w:rPr>
        <w:t>фільтрів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дає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позитивний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результат</w:t>
      </w:r>
      <w:proofErr w:type="spellEnd"/>
      <w:r w:rsidRPr="000407FF">
        <w:rPr>
          <w:lang w:val="en-US"/>
        </w:rPr>
        <w:t>.</w:t>
      </w:r>
    </w:p>
    <w:p w14:paraId="56C13421" w14:textId="18B3CE7F" w:rsidR="00A9278E" w:rsidRPr="00A9278E" w:rsidRDefault="00A9278E" w:rsidP="00A9278E">
      <w:pPr>
        <w:rPr>
          <w:lang w:val="en-US"/>
        </w:rPr>
      </w:pPr>
      <w:r w:rsidRPr="00A9278E">
        <w:rPr>
          <w:noProof/>
          <w:lang w:val="en-US"/>
        </w:rPr>
        <w:drawing>
          <wp:inline distT="0" distB="0" distL="0" distR="0" wp14:anchorId="4505A46C" wp14:editId="62AED0A2">
            <wp:extent cx="6120765" cy="39325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BDD7" w14:textId="37627F83" w:rsidR="00A9278E" w:rsidRDefault="00A9278E" w:rsidP="00A9278E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="009A1AD5">
        <w:rPr>
          <w:i w:val="0"/>
          <w:iCs w:val="0"/>
          <w:color w:val="auto"/>
          <w:sz w:val="28"/>
          <w:szCs w:val="28"/>
        </w:rPr>
        <w:t xml:space="preserve">Використання фільтрів в класі </w:t>
      </w:r>
      <w:proofErr w:type="spellStart"/>
      <w:r w:rsidR="009A1AD5">
        <w:rPr>
          <w:i w:val="0"/>
          <w:iCs w:val="0"/>
          <w:color w:val="auto"/>
          <w:sz w:val="28"/>
          <w:szCs w:val="28"/>
          <w:lang w:val="en-US"/>
        </w:rPr>
        <w:t>EmailFilterService</w:t>
      </w:r>
      <w:proofErr w:type="spellEnd"/>
    </w:p>
    <w:p w14:paraId="58C28939" w14:textId="5E654B4A" w:rsidR="000407FF" w:rsidRDefault="000407FF" w:rsidP="000407FF">
      <w:pPr>
        <w:rPr>
          <w:lang w:val="en-US"/>
        </w:rPr>
      </w:pPr>
      <w:proofErr w:type="spellStart"/>
      <w:r w:rsidRPr="000407FF">
        <w:rPr>
          <w:lang w:val="en-US"/>
        </w:rPr>
        <w:t>Методи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такі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як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getMessageBySender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getMessageBySubject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getMessageByStatus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дозволяють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застосовувати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списку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повідомлень</w:t>
      </w:r>
      <w:proofErr w:type="spellEnd"/>
      <w:r w:rsidRPr="000407FF">
        <w:rPr>
          <w:lang w:val="en-US"/>
        </w:rPr>
        <w:t xml:space="preserve">. </w:t>
      </w:r>
      <w:proofErr w:type="spellStart"/>
      <w:r w:rsidRPr="000407FF">
        <w:rPr>
          <w:lang w:val="en-US"/>
        </w:rPr>
        <w:t>Вони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використовують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конкретні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або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комбінації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фільтрів</w:t>
      </w:r>
      <w:proofErr w:type="spellEnd"/>
      <w:r w:rsidRPr="000407FF">
        <w:rPr>
          <w:lang w:val="en-US"/>
        </w:rPr>
        <w:t xml:space="preserve"> (</w:t>
      </w:r>
      <w:proofErr w:type="spellStart"/>
      <w:r w:rsidRPr="000407FF">
        <w:rPr>
          <w:lang w:val="en-US"/>
        </w:rPr>
        <w:t>через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AndFilter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або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OrFilter</w:t>
      </w:r>
      <w:proofErr w:type="spellEnd"/>
      <w:r w:rsidRPr="000407FF">
        <w:rPr>
          <w:lang w:val="en-US"/>
        </w:rPr>
        <w:t xml:space="preserve">), </w:t>
      </w:r>
      <w:proofErr w:type="spellStart"/>
      <w:r w:rsidRPr="000407FF">
        <w:rPr>
          <w:lang w:val="en-US"/>
        </w:rPr>
        <w:t>щоб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вибрати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повідомлення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що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відповідають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певним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критеріям</w:t>
      </w:r>
      <w:proofErr w:type="spellEnd"/>
      <w:r w:rsidRPr="000407FF">
        <w:rPr>
          <w:lang w:val="en-US"/>
        </w:rPr>
        <w:t>.</w:t>
      </w:r>
    </w:p>
    <w:p w14:paraId="6F063E55" w14:textId="7166C381" w:rsidR="000407FF" w:rsidRPr="000407FF" w:rsidRDefault="000407FF" w:rsidP="000407FF">
      <w:pPr>
        <w:rPr>
          <w:lang w:val="en-US"/>
        </w:rPr>
      </w:pPr>
      <w:proofErr w:type="spellStart"/>
      <w:r w:rsidRPr="000407FF">
        <w:rPr>
          <w:lang w:val="en-US"/>
        </w:rPr>
        <w:t>Цей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код</w:t>
      </w:r>
      <w:proofErr w:type="spellEnd"/>
      <w:r w:rsidRPr="000407FF">
        <w:rPr>
          <w:lang w:val="en-US"/>
        </w:rPr>
        <w:t xml:space="preserve"> є </w:t>
      </w:r>
      <w:proofErr w:type="spellStart"/>
      <w:r w:rsidRPr="000407FF">
        <w:rPr>
          <w:lang w:val="en-US"/>
        </w:rPr>
        <w:t>чітким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прикладом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використання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патерну</w:t>
      </w:r>
      <w:proofErr w:type="spellEnd"/>
      <w:r w:rsidRPr="000407FF">
        <w:rPr>
          <w:lang w:val="en-US"/>
        </w:rPr>
        <w:t xml:space="preserve"> Interpreter </w:t>
      </w:r>
      <w:proofErr w:type="spellStart"/>
      <w:r w:rsidRPr="000407FF">
        <w:rPr>
          <w:lang w:val="en-US"/>
        </w:rPr>
        <w:t>для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фільтрації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електронної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пошти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де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кожен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</w:t>
      </w:r>
      <w:proofErr w:type="spellEnd"/>
      <w:r w:rsidRPr="000407FF">
        <w:rPr>
          <w:lang w:val="en-US"/>
        </w:rPr>
        <w:t xml:space="preserve"> (</w:t>
      </w:r>
      <w:proofErr w:type="spellStart"/>
      <w:r w:rsidRPr="000407FF">
        <w:rPr>
          <w:lang w:val="en-US"/>
        </w:rPr>
        <w:t>як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правило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об'єкт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що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інтерпретує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вираз</w:t>
      </w:r>
      <w:proofErr w:type="spellEnd"/>
      <w:r w:rsidRPr="000407FF">
        <w:rPr>
          <w:lang w:val="en-US"/>
        </w:rPr>
        <w:t xml:space="preserve">) </w:t>
      </w:r>
      <w:proofErr w:type="spellStart"/>
      <w:r w:rsidRPr="000407FF">
        <w:rPr>
          <w:lang w:val="en-US"/>
        </w:rPr>
        <w:t>перевіряє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відповідність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певним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умовам</w:t>
      </w:r>
      <w:proofErr w:type="spellEnd"/>
      <w:r w:rsidRPr="000407FF">
        <w:rPr>
          <w:lang w:val="en-US"/>
        </w:rPr>
        <w:t xml:space="preserve">. </w:t>
      </w:r>
      <w:proofErr w:type="spellStart"/>
      <w:r w:rsidRPr="000407FF">
        <w:rPr>
          <w:lang w:val="en-US"/>
        </w:rPr>
        <w:t>Логічні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операції</w:t>
      </w:r>
      <w:proofErr w:type="spellEnd"/>
      <w:r w:rsidRPr="000407FF">
        <w:rPr>
          <w:lang w:val="en-US"/>
        </w:rPr>
        <w:t xml:space="preserve"> (І </w:t>
      </w:r>
      <w:proofErr w:type="spellStart"/>
      <w:r w:rsidRPr="000407FF">
        <w:rPr>
          <w:lang w:val="en-US"/>
        </w:rPr>
        <w:t>та</w:t>
      </w:r>
      <w:proofErr w:type="spellEnd"/>
      <w:r w:rsidRPr="000407FF">
        <w:rPr>
          <w:lang w:val="en-US"/>
        </w:rPr>
        <w:t xml:space="preserve"> АБО) </w:t>
      </w:r>
      <w:proofErr w:type="spellStart"/>
      <w:r w:rsidRPr="000407FF">
        <w:rPr>
          <w:lang w:val="en-US"/>
        </w:rPr>
        <w:t>дозволяють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комбінувати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прості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фільтри</w:t>
      </w:r>
      <w:proofErr w:type="spellEnd"/>
      <w:r w:rsidRPr="000407FF">
        <w:rPr>
          <w:lang w:val="en-US"/>
        </w:rPr>
        <w:t xml:space="preserve"> в </w:t>
      </w:r>
      <w:proofErr w:type="spellStart"/>
      <w:r w:rsidRPr="000407FF">
        <w:rPr>
          <w:lang w:val="en-US"/>
        </w:rPr>
        <w:t>більш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складні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вирази</w:t>
      </w:r>
      <w:proofErr w:type="spellEnd"/>
      <w:r w:rsidRPr="000407FF">
        <w:rPr>
          <w:lang w:val="en-US"/>
        </w:rPr>
        <w:t xml:space="preserve">. У </w:t>
      </w:r>
      <w:proofErr w:type="spellStart"/>
      <w:r w:rsidRPr="000407FF">
        <w:rPr>
          <w:lang w:val="en-US"/>
        </w:rPr>
        <w:t>результаті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цей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патерн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дає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змогу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створювати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гнучку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систему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фільтрації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де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правила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можуть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бути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поєднані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та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змінювані</w:t>
      </w:r>
      <w:proofErr w:type="spellEnd"/>
      <w:r w:rsidRPr="000407FF">
        <w:rPr>
          <w:lang w:val="en-US"/>
        </w:rPr>
        <w:t>.</w:t>
      </w:r>
    </w:p>
    <w:p w14:paraId="4F8CBAB8" w14:textId="572B2B95" w:rsidR="00A9278E" w:rsidRDefault="009A1AD5" w:rsidP="00A9278E">
      <w:pPr>
        <w:rPr>
          <w:lang w:val="en-US"/>
        </w:rPr>
      </w:pPr>
      <w:r w:rsidRPr="009A1AD5">
        <w:rPr>
          <w:noProof/>
          <w:lang w:val="en-US"/>
        </w:rPr>
        <w:lastRenderedPageBreak/>
        <w:drawing>
          <wp:inline distT="0" distB="0" distL="0" distR="0" wp14:anchorId="0B4233EF" wp14:editId="0DCEF21E">
            <wp:extent cx="6120765" cy="55505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D5C2" w14:textId="56ECA094" w:rsidR="009A1AD5" w:rsidRPr="009A1AD5" w:rsidRDefault="009A1AD5" w:rsidP="009A1AD5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9. </w:t>
      </w:r>
      <w:r>
        <w:rPr>
          <w:i w:val="0"/>
          <w:iCs w:val="0"/>
          <w:color w:val="auto"/>
          <w:sz w:val="28"/>
          <w:szCs w:val="28"/>
        </w:rPr>
        <w:t>Створення списку повідомлень</w:t>
      </w:r>
    </w:p>
    <w:p w14:paraId="2E33E64C" w14:textId="12889FAB" w:rsidR="009A1AD5" w:rsidRDefault="000407FF" w:rsidP="00A9278E">
      <w:pPr>
        <w:rPr>
          <w:lang w:val="en-US"/>
        </w:rPr>
      </w:pPr>
      <w:r w:rsidRPr="000407FF">
        <w:rPr>
          <w:noProof/>
          <w:lang w:val="en-US"/>
        </w:rPr>
        <w:drawing>
          <wp:inline distT="0" distB="0" distL="0" distR="0" wp14:anchorId="1D946DDB" wp14:editId="3C7C95B9">
            <wp:extent cx="6120765" cy="16878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F11A" w14:textId="6DF338EA" w:rsidR="000407FF" w:rsidRPr="00714BCE" w:rsidRDefault="000407FF" w:rsidP="00714BCE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10. </w:t>
      </w:r>
      <w:r>
        <w:rPr>
          <w:i w:val="0"/>
          <w:iCs w:val="0"/>
          <w:color w:val="auto"/>
          <w:sz w:val="28"/>
          <w:szCs w:val="28"/>
        </w:rPr>
        <w:t>Результат тестування</w:t>
      </w:r>
    </w:p>
    <w:p w14:paraId="63871F28" w14:textId="69540BF1" w:rsidR="002050D7" w:rsidRPr="002050D7" w:rsidRDefault="00D779A6" w:rsidP="00EE4D40">
      <w:pPr>
        <w:pStyle w:val="1"/>
        <w:rPr>
          <w:rFonts w:cs="Times New Roman"/>
          <w:color w:val="auto"/>
          <w:szCs w:val="28"/>
        </w:rPr>
      </w:pPr>
      <w:bookmarkStart w:id="10" w:name="_Toc178931968"/>
      <w:bookmarkStart w:id="11" w:name="_Toc185344207"/>
      <w:r w:rsidRPr="002050D7">
        <w:rPr>
          <w:rFonts w:cs="Times New Roman"/>
          <w:bCs/>
          <w:color w:val="auto"/>
          <w:szCs w:val="28"/>
        </w:rPr>
        <w:t>Виснов</w:t>
      </w:r>
      <w:bookmarkEnd w:id="10"/>
      <w:r w:rsidR="00FE1765">
        <w:rPr>
          <w:rFonts w:cs="Times New Roman"/>
          <w:bCs/>
          <w:color w:val="auto"/>
          <w:szCs w:val="28"/>
        </w:rPr>
        <w:t>ок</w:t>
      </w:r>
      <w:bookmarkEnd w:id="11"/>
      <w:r w:rsidR="00EF3F25" w:rsidRPr="002050D7">
        <w:rPr>
          <w:rFonts w:cs="Times New Roman"/>
          <w:color w:val="auto"/>
          <w:szCs w:val="28"/>
        </w:rPr>
        <w:t xml:space="preserve"> </w:t>
      </w:r>
    </w:p>
    <w:p w14:paraId="1ABBFF57" w14:textId="7C39B7E8" w:rsidR="00D779A6" w:rsidRPr="00AD2B10" w:rsidRDefault="000407FF" w:rsidP="000407FF">
      <w:pPr>
        <w:rPr>
          <w:lang w:val="en-US"/>
        </w:rPr>
      </w:pPr>
      <w:r w:rsidRPr="000407FF">
        <w:rPr>
          <w:lang w:val="en-US"/>
        </w:rPr>
        <w:t xml:space="preserve">У </w:t>
      </w:r>
      <w:proofErr w:type="spellStart"/>
      <w:r w:rsidRPr="000407FF">
        <w:rPr>
          <w:lang w:val="en-US"/>
        </w:rPr>
        <w:t>результаті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виконання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лабораторної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роботи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було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успішно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реалізовано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патерн</w:t>
      </w:r>
      <w:proofErr w:type="spellEnd"/>
      <w:r w:rsidRPr="000407FF">
        <w:rPr>
          <w:lang w:val="en-US"/>
        </w:rPr>
        <w:t xml:space="preserve"> Interpreter </w:t>
      </w:r>
      <w:proofErr w:type="spellStart"/>
      <w:r w:rsidRPr="000407FF">
        <w:rPr>
          <w:lang w:val="en-US"/>
        </w:rPr>
        <w:t>для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фільтрації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електронної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пошти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що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дозволяє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ефективно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lastRenderedPageBreak/>
        <w:t>комбінувати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різні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фільтри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за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допомогою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логічних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операторів</w:t>
      </w:r>
      <w:proofErr w:type="spellEnd"/>
      <w:r w:rsidRPr="000407FF">
        <w:rPr>
          <w:lang w:val="en-US"/>
        </w:rPr>
        <w:t xml:space="preserve"> І </w:t>
      </w:r>
      <w:proofErr w:type="spellStart"/>
      <w:r w:rsidRPr="000407FF">
        <w:rPr>
          <w:lang w:val="en-US"/>
        </w:rPr>
        <w:t>та</w:t>
      </w:r>
      <w:proofErr w:type="spellEnd"/>
      <w:r w:rsidRPr="000407FF">
        <w:rPr>
          <w:lang w:val="en-US"/>
        </w:rPr>
        <w:t xml:space="preserve"> АБО. </w:t>
      </w:r>
      <w:proofErr w:type="spellStart"/>
      <w:r w:rsidRPr="000407FF">
        <w:rPr>
          <w:lang w:val="en-US"/>
        </w:rPr>
        <w:t>Також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були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розглянуті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принципи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роботи</w:t>
      </w:r>
      <w:proofErr w:type="spellEnd"/>
      <w:r w:rsidRPr="000407FF">
        <w:rPr>
          <w:lang w:val="en-US"/>
        </w:rPr>
        <w:t xml:space="preserve"> з </w:t>
      </w:r>
      <w:proofErr w:type="spellStart"/>
      <w:r w:rsidRPr="000407FF">
        <w:rPr>
          <w:lang w:val="en-US"/>
        </w:rPr>
        <w:t>іншими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патернами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проектування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такими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як</w:t>
      </w:r>
      <w:proofErr w:type="spellEnd"/>
      <w:r w:rsidRPr="000407FF">
        <w:rPr>
          <w:lang w:val="en-US"/>
        </w:rPr>
        <w:t xml:space="preserve"> Composite, Flyweight </w:t>
      </w:r>
      <w:proofErr w:type="spellStart"/>
      <w:r w:rsidRPr="000407FF">
        <w:rPr>
          <w:lang w:val="en-US"/>
        </w:rPr>
        <w:t>та</w:t>
      </w:r>
      <w:proofErr w:type="spellEnd"/>
      <w:r w:rsidRPr="000407FF">
        <w:rPr>
          <w:lang w:val="en-US"/>
        </w:rPr>
        <w:t xml:space="preserve"> Visitor, </w:t>
      </w:r>
      <w:proofErr w:type="spellStart"/>
      <w:r w:rsidRPr="000407FF">
        <w:rPr>
          <w:lang w:val="en-US"/>
        </w:rPr>
        <w:t>що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дозволяє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створювати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програмні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рішення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які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мають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високу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гнучкість</w:t>
      </w:r>
      <w:proofErr w:type="spellEnd"/>
      <w:r w:rsidRPr="000407FF">
        <w:rPr>
          <w:lang w:val="en-US"/>
        </w:rPr>
        <w:t xml:space="preserve">, </w:t>
      </w:r>
      <w:proofErr w:type="spellStart"/>
      <w:r w:rsidRPr="000407FF">
        <w:rPr>
          <w:lang w:val="en-US"/>
        </w:rPr>
        <w:t>зручність</w:t>
      </w:r>
      <w:proofErr w:type="spellEnd"/>
      <w:r w:rsidRPr="000407FF">
        <w:rPr>
          <w:lang w:val="en-US"/>
        </w:rPr>
        <w:t xml:space="preserve"> у </w:t>
      </w:r>
      <w:proofErr w:type="spellStart"/>
      <w:r w:rsidRPr="000407FF">
        <w:rPr>
          <w:lang w:val="en-US"/>
        </w:rPr>
        <w:t>підтримці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та</w:t>
      </w:r>
      <w:proofErr w:type="spellEnd"/>
      <w:r w:rsidRPr="000407FF">
        <w:rPr>
          <w:lang w:val="en-US"/>
        </w:rPr>
        <w:t xml:space="preserve"> </w:t>
      </w:r>
      <w:proofErr w:type="spellStart"/>
      <w:r w:rsidRPr="000407FF">
        <w:rPr>
          <w:lang w:val="en-US"/>
        </w:rPr>
        <w:t>ефективність</w:t>
      </w:r>
      <w:proofErr w:type="spellEnd"/>
      <w:r w:rsidRPr="000407FF">
        <w:rPr>
          <w:lang w:val="en-US"/>
        </w:rPr>
        <w:t xml:space="preserve"> у </w:t>
      </w:r>
      <w:proofErr w:type="spellStart"/>
      <w:r w:rsidRPr="000407FF">
        <w:rPr>
          <w:lang w:val="en-US"/>
        </w:rPr>
        <w:t>виконанні</w:t>
      </w:r>
      <w:proofErr w:type="spellEnd"/>
      <w:r w:rsidRPr="000407FF">
        <w:rPr>
          <w:lang w:val="en-US"/>
        </w:rPr>
        <w:t>.</w:t>
      </w:r>
    </w:p>
    <w:sectPr w:rsidR="00D779A6" w:rsidRPr="00AD2B10" w:rsidSect="00BE0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9F93E" w14:textId="77777777" w:rsidR="000D13EE" w:rsidRDefault="000D13EE" w:rsidP="00653639">
      <w:pPr>
        <w:spacing w:after="0" w:line="240" w:lineRule="auto"/>
      </w:pPr>
      <w:r>
        <w:separator/>
      </w:r>
    </w:p>
  </w:endnote>
  <w:endnote w:type="continuationSeparator" w:id="0">
    <w:p w14:paraId="25530CEA" w14:textId="77777777" w:rsidR="000D13EE" w:rsidRDefault="000D13EE" w:rsidP="0065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F4576" w14:textId="77777777" w:rsidR="000D13EE" w:rsidRDefault="000D13EE" w:rsidP="00653639">
      <w:pPr>
        <w:spacing w:after="0" w:line="240" w:lineRule="auto"/>
      </w:pPr>
      <w:r>
        <w:separator/>
      </w:r>
    </w:p>
  </w:footnote>
  <w:footnote w:type="continuationSeparator" w:id="0">
    <w:p w14:paraId="270B8EC3" w14:textId="77777777" w:rsidR="000D13EE" w:rsidRDefault="000D13EE" w:rsidP="0065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7798655"/>
      <w:docPartObj>
        <w:docPartGallery w:val="Page Numbers (Top of Page)"/>
        <w:docPartUnique/>
      </w:docPartObj>
    </w:sdtPr>
    <w:sdtEndPr/>
    <w:sdtContent>
      <w:p w14:paraId="2868E802" w14:textId="27534C70" w:rsidR="007A0B65" w:rsidRDefault="007A0B6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7441F" w14:textId="77777777" w:rsidR="007A0B65" w:rsidRDefault="007A0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A82"/>
    <w:multiLevelType w:val="hybridMultilevel"/>
    <w:tmpl w:val="523A0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1D6"/>
    <w:multiLevelType w:val="hybridMultilevel"/>
    <w:tmpl w:val="480A2F50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45D48"/>
    <w:multiLevelType w:val="hybridMultilevel"/>
    <w:tmpl w:val="D1E87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671E6"/>
    <w:multiLevelType w:val="hybridMultilevel"/>
    <w:tmpl w:val="5C022CB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03EB"/>
    <w:multiLevelType w:val="hybridMultilevel"/>
    <w:tmpl w:val="FC028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022907"/>
    <w:multiLevelType w:val="hybridMultilevel"/>
    <w:tmpl w:val="4D2AC0A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F702F"/>
    <w:multiLevelType w:val="hybridMultilevel"/>
    <w:tmpl w:val="1510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480306"/>
    <w:multiLevelType w:val="hybridMultilevel"/>
    <w:tmpl w:val="474C8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90184"/>
    <w:multiLevelType w:val="hybridMultilevel"/>
    <w:tmpl w:val="9D3C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B6951"/>
    <w:multiLevelType w:val="hybridMultilevel"/>
    <w:tmpl w:val="16EC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A833F3"/>
    <w:multiLevelType w:val="hybridMultilevel"/>
    <w:tmpl w:val="549A0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B847FA"/>
    <w:multiLevelType w:val="hybridMultilevel"/>
    <w:tmpl w:val="0D003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801E3"/>
    <w:multiLevelType w:val="hybridMultilevel"/>
    <w:tmpl w:val="0A442A1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A6D71"/>
    <w:multiLevelType w:val="hybridMultilevel"/>
    <w:tmpl w:val="0A9E8E8A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1487C"/>
    <w:multiLevelType w:val="hybridMultilevel"/>
    <w:tmpl w:val="1E6C9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926240"/>
    <w:multiLevelType w:val="hybridMultilevel"/>
    <w:tmpl w:val="0A1E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E135B4"/>
    <w:multiLevelType w:val="hybridMultilevel"/>
    <w:tmpl w:val="F80C957E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67B70"/>
    <w:multiLevelType w:val="hybridMultilevel"/>
    <w:tmpl w:val="93F49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C7174A"/>
    <w:multiLevelType w:val="hybridMultilevel"/>
    <w:tmpl w:val="53A66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B95941"/>
    <w:multiLevelType w:val="hybridMultilevel"/>
    <w:tmpl w:val="CB82D506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B366F"/>
    <w:multiLevelType w:val="hybridMultilevel"/>
    <w:tmpl w:val="F5D2F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DD07C3"/>
    <w:multiLevelType w:val="hybridMultilevel"/>
    <w:tmpl w:val="EC9E1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800138"/>
    <w:multiLevelType w:val="hybridMultilevel"/>
    <w:tmpl w:val="E06084AA"/>
    <w:lvl w:ilvl="0" w:tplc="930CDA90">
      <w:start w:val="7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16"/>
  </w:num>
  <w:num w:numId="7">
    <w:abstractNumId w:val="19"/>
  </w:num>
  <w:num w:numId="8">
    <w:abstractNumId w:val="0"/>
  </w:num>
  <w:num w:numId="9">
    <w:abstractNumId w:val="8"/>
  </w:num>
  <w:num w:numId="10">
    <w:abstractNumId w:val="22"/>
  </w:num>
  <w:num w:numId="11">
    <w:abstractNumId w:val="7"/>
  </w:num>
  <w:num w:numId="12">
    <w:abstractNumId w:val="15"/>
  </w:num>
  <w:num w:numId="13">
    <w:abstractNumId w:val="10"/>
  </w:num>
  <w:num w:numId="14">
    <w:abstractNumId w:val="9"/>
  </w:num>
  <w:num w:numId="15">
    <w:abstractNumId w:val="2"/>
  </w:num>
  <w:num w:numId="16">
    <w:abstractNumId w:val="18"/>
  </w:num>
  <w:num w:numId="17">
    <w:abstractNumId w:val="20"/>
  </w:num>
  <w:num w:numId="18">
    <w:abstractNumId w:val="17"/>
  </w:num>
  <w:num w:numId="19">
    <w:abstractNumId w:val="11"/>
  </w:num>
  <w:num w:numId="20">
    <w:abstractNumId w:val="21"/>
  </w:num>
  <w:num w:numId="21">
    <w:abstractNumId w:val="4"/>
  </w:num>
  <w:num w:numId="22">
    <w:abstractNumId w:val="6"/>
  </w:num>
  <w:num w:numId="2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00"/>
    <w:rsid w:val="000153B2"/>
    <w:rsid w:val="000407FF"/>
    <w:rsid w:val="000D13EE"/>
    <w:rsid w:val="000F6677"/>
    <w:rsid w:val="00172122"/>
    <w:rsid w:val="001F6B09"/>
    <w:rsid w:val="002050D7"/>
    <w:rsid w:val="002146BD"/>
    <w:rsid w:val="00232620"/>
    <w:rsid w:val="00262D3B"/>
    <w:rsid w:val="002D1F14"/>
    <w:rsid w:val="002D295B"/>
    <w:rsid w:val="00317B29"/>
    <w:rsid w:val="0032711E"/>
    <w:rsid w:val="003466FF"/>
    <w:rsid w:val="00380067"/>
    <w:rsid w:val="003C1C72"/>
    <w:rsid w:val="00426093"/>
    <w:rsid w:val="005030F6"/>
    <w:rsid w:val="00505DFE"/>
    <w:rsid w:val="00626957"/>
    <w:rsid w:val="0064034B"/>
    <w:rsid w:val="00653639"/>
    <w:rsid w:val="00662CDE"/>
    <w:rsid w:val="006C6669"/>
    <w:rsid w:val="006D2D7D"/>
    <w:rsid w:val="006E0E2F"/>
    <w:rsid w:val="00714BCE"/>
    <w:rsid w:val="00730D5B"/>
    <w:rsid w:val="00732EBD"/>
    <w:rsid w:val="007A0B65"/>
    <w:rsid w:val="007F5A80"/>
    <w:rsid w:val="00956E61"/>
    <w:rsid w:val="009A1AD5"/>
    <w:rsid w:val="00A143DA"/>
    <w:rsid w:val="00A80EF0"/>
    <w:rsid w:val="00A9278E"/>
    <w:rsid w:val="00AD2B10"/>
    <w:rsid w:val="00B4238D"/>
    <w:rsid w:val="00B81547"/>
    <w:rsid w:val="00BE0CCE"/>
    <w:rsid w:val="00BF4300"/>
    <w:rsid w:val="00C13BEF"/>
    <w:rsid w:val="00C379B5"/>
    <w:rsid w:val="00C528A1"/>
    <w:rsid w:val="00CA7643"/>
    <w:rsid w:val="00CB31D7"/>
    <w:rsid w:val="00D779A6"/>
    <w:rsid w:val="00D83FF0"/>
    <w:rsid w:val="00D87010"/>
    <w:rsid w:val="00D903B5"/>
    <w:rsid w:val="00DC0A4C"/>
    <w:rsid w:val="00DE0629"/>
    <w:rsid w:val="00DF5752"/>
    <w:rsid w:val="00E955E7"/>
    <w:rsid w:val="00EE4D40"/>
    <w:rsid w:val="00EF3F25"/>
    <w:rsid w:val="00F069DE"/>
    <w:rsid w:val="00F46ED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40D6B"/>
  <w15:chartTrackingRefBased/>
  <w15:docId w15:val="{BE116603-82DB-4037-8E0C-03D5980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8D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176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76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317B29"/>
  </w:style>
  <w:style w:type="paragraph" w:customStyle="1" w:styleId="whitespace-pre-wrap">
    <w:name w:val="whitespace-pre-wrap"/>
    <w:basedOn w:val="a"/>
    <w:rsid w:val="00D779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D779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39"/>
  </w:style>
  <w:style w:type="paragraph" w:styleId="a5">
    <w:name w:val="footer"/>
    <w:basedOn w:val="a"/>
    <w:link w:val="a6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39"/>
  </w:style>
  <w:style w:type="character" w:customStyle="1" w:styleId="10">
    <w:name w:val="Заголовок 1 Знак"/>
    <w:basedOn w:val="a0"/>
    <w:link w:val="1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5363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53639"/>
    <w:pPr>
      <w:spacing w:after="100"/>
    </w:pPr>
  </w:style>
  <w:style w:type="character" w:styleId="a8">
    <w:name w:val="Hyperlink"/>
    <w:basedOn w:val="a0"/>
    <w:uiPriority w:val="99"/>
    <w:unhideWhenUsed/>
    <w:rsid w:val="006536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0D7"/>
    <w:pPr>
      <w:spacing w:after="100"/>
      <w:ind w:left="220"/>
    </w:pPr>
  </w:style>
  <w:style w:type="paragraph" w:styleId="a9">
    <w:name w:val="endnote text"/>
    <w:basedOn w:val="a"/>
    <w:link w:val="aa"/>
    <w:uiPriority w:val="99"/>
    <w:semiHidden/>
    <w:unhideWhenUsed/>
    <w:rsid w:val="002050D7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050D7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050D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956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0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Normal (Web)"/>
    <w:basedOn w:val="a"/>
    <w:uiPriority w:val="99"/>
    <w:semiHidden/>
    <w:unhideWhenUsed/>
    <w:rsid w:val="00BE0C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E0CCE"/>
    <w:rPr>
      <w:b/>
      <w:bCs/>
    </w:rPr>
  </w:style>
  <w:style w:type="paragraph" w:styleId="ae">
    <w:name w:val="List Paragraph"/>
    <w:basedOn w:val="a"/>
    <w:uiPriority w:val="34"/>
    <w:qFormat/>
    <w:rsid w:val="00BE0C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0E2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E1765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styleId="af">
    <w:name w:val="caption"/>
    <w:basedOn w:val="a"/>
    <w:next w:val="a"/>
    <w:uiPriority w:val="35"/>
    <w:unhideWhenUsed/>
    <w:qFormat/>
    <w:rsid w:val="006269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2F19-3D16-4846-B683-84E2F366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1527</Words>
  <Characters>8707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Лядский</cp:lastModifiedBy>
  <cp:revision>7</cp:revision>
  <cp:lastPrinted>2024-12-17T14:09:00Z</cp:lastPrinted>
  <dcterms:created xsi:type="dcterms:W3CDTF">2024-12-04T14:07:00Z</dcterms:created>
  <dcterms:modified xsi:type="dcterms:W3CDTF">2024-12-17T14:10:00Z</dcterms:modified>
</cp:coreProperties>
</file>