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Write-up</w:t>
      </w:r>
    </w:p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команда "С нечитаемым ником"</w:t>
      </w:r>
    </w:p>
    <w:p>
      <w:pPr>
        <w:pStyle w:val="Normal"/>
        <w:bidi w:val="0"/>
        <w:jc w:val="center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Task-based</w:t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Crypto 10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 xml:space="preserve">Флаг - </w:t>
      </w:r>
      <w:r>
        <w:rPr>
          <w:i/>
          <w:iCs/>
          <w:color w:val="000000"/>
          <w:shd w:fill="FFFFFF" w:val="clear"/>
        </w:rPr>
        <w:t>nto{5tr4ng3_gr0up_5tr4ng3_l0g_and_depressed_kid_zxc_ghoul}</w:t>
      </w:r>
    </w:p>
    <w:p>
      <w:pPr>
        <w:pStyle w:val="Normal"/>
        <w:bidi w:val="0"/>
        <w:jc w:val="left"/>
        <w:rPr>
          <w:i/>
          <w:i/>
          <w:iCs/>
          <w:color w:val="EEEEEE"/>
          <w:highlight w:val="none"/>
          <w:shd w:fill="FFFFFF" w:val="clear"/>
        </w:rPr>
      </w:pPr>
      <w:r>
        <w:rPr>
          <w:i/>
          <w:iCs/>
          <w:shd w:fill="EEEEEE" w:val="clear"/>
        </w:rPr>
      </w:r>
    </w:p>
    <w:p>
      <w:pPr>
        <w:pStyle w:val="Normal"/>
        <w:bidi w:val="0"/>
        <w:jc w:val="left"/>
        <w:rPr/>
      </w:pPr>
      <w:r>
        <w:rPr/>
        <w:t>Скачаем об</w:t>
      </w:r>
      <w:r>
        <w:rPr/>
        <w:t>а</w:t>
      </w:r>
      <w:r>
        <w:rPr/>
        <w:t xml:space="preserve"> файла, которые нам предоставлены.</w:t>
      </w:r>
    </w:p>
    <w:p>
      <w:pPr>
        <w:pStyle w:val="Normal"/>
        <w:bidi w:val="0"/>
        <w:jc w:val="left"/>
        <w:rPr/>
      </w:pPr>
      <w:r>
        <w:rPr/>
        <w:t>Откроем код (первый файл)</w:t>
      </w:r>
    </w:p>
    <w:p>
      <w:pPr>
        <w:pStyle w:val="Normal"/>
        <w:bidi w:val="0"/>
        <w:jc w:val="left"/>
        <w:rPr/>
      </w:pPr>
      <w:r>
        <w:rPr/>
        <w:t xml:space="preserve">Проанализируем код и поймем, </w:t>
      </w:r>
      <w:r>
        <w:rPr/>
        <w:t>что флаг кодируется посимвольно</w:t>
      </w:r>
      <w:r>
        <w:rPr/>
        <w:t xml:space="preserve">, далее напишем в строчку &lt;answer = dihedral.hash(flag)&gt; вместо </w:t>
      </w:r>
      <w:r>
        <w:rPr>
          <w:i/>
          <w:iCs/>
        </w:rPr>
        <w:t>flag</w:t>
      </w:r>
      <w:r>
        <w:rPr/>
        <w:t xml:space="preserve"> → “</w:t>
      </w:r>
      <w:r>
        <w:rPr>
          <w:i/>
          <w:iCs/>
        </w:rPr>
        <w:t>nto{}“.encode</w:t>
      </w:r>
      <w:r>
        <w:rPr>
          <w:i/>
          <w:iCs/>
        </w:rPr>
        <w:t>()</w:t>
      </w:r>
      <w:r>
        <w:rPr>
          <w:i/>
          <w:iCs/>
        </w:rPr>
        <w:t xml:space="preserve">  </w:t>
      </w:r>
      <w:r>
        <w:rPr/>
        <w:t xml:space="preserve">(nto{ это начало нашего флага, а } конец). Посмотрим, что у нас вывелось и что находиться в hashed.txt </w:t>
      </w:r>
      <w:r>
        <w:rPr/>
        <w:t>(второй файл) (Скришнот 1)</w:t>
      </w:r>
      <w:r>
        <w:rPr/>
        <w:t xml:space="preserve">. </w:t>
      </w:r>
      <w:r>
        <w:rPr/>
        <w:t>Мы з</w:t>
      </w:r>
      <w:r>
        <w:rPr/>
        <w:t>амети</w:t>
      </w:r>
      <w:r>
        <w:rPr/>
        <w:t>ли</w:t>
      </w:r>
      <w:r>
        <w:rPr/>
        <w:t xml:space="preserve">, что несколько цифр совпало, </w:t>
      </w:r>
      <w:r>
        <w:rPr/>
        <w:t>и у нас появилась идея как посторить решение, которое мы реализовали в crypto-1.py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Скриншот 1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Последовательность действий такая: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Строим таблицу соответствия символа и кода после шифрования символа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Расшифровываем флаг по таблице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Код с решением - crypto-1.py</w:t>
      </w:r>
    </w:p>
    <w:p>
      <w:pPr>
        <w:pStyle w:val="Normal"/>
        <w:bidi w:val="0"/>
        <w:jc w:val="left"/>
        <w:rPr>
          <w:i/>
          <w:i/>
          <w:iCs/>
          <w:color w:val="000000"/>
          <w:shd w:fill="FFFFFF" w:val="clear"/>
        </w:rPr>
      </w:pPr>
      <w:r>
        <w:rPr/>
      </w:r>
    </w:p>
    <w:p>
      <w:pPr>
        <w:pStyle w:val="Normal"/>
        <w:bidi w:val="0"/>
        <w:jc w:val="left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Crypto 20</w:t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TextBody"/>
        <w:bidi w:val="0"/>
        <w:jc w:val="left"/>
        <w:rPr>
          <w:i w:val="false"/>
          <w:i w:val="false"/>
          <w:iCs w:val="false"/>
          <w:color w:val="000000"/>
          <w:highlight w:val="none"/>
          <w:shd w:fill="FFFFFF" w:val="clear"/>
        </w:rPr>
      </w:pPr>
      <w:r>
        <w:rPr>
          <w:i w:val="false"/>
          <w:iCs w:val="false"/>
          <w:color w:val="000000"/>
          <w:shd w:fill="FFFFFF" w:val="clear"/>
        </w:rPr>
        <w:t>Перейдем по ссылке (</w:t>
      </w:r>
      <w:hyperlink r:id="rId3">
        <w:r>
          <w:rPr>
            <w:rStyle w:val="InternetLink"/>
            <w:i w:val="false"/>
            <w:iCs w:val="false"/>
            <w:color w:val="2777FF"/>
            <w:u w:val="single"/>
            <w:shd w:fill="FFFFFF" w:val="clear"/>
          </w:rPr>
          <w:t>http://10.10.2.10:1177/</w:t>
        </w:r>
      </w:hyperlink>
      <w:r>
        <w:rPr>
          <w:i w:val="false"/>
          <w:iCs w:val="false"/>
          <w:color w:val="000000"/>
          <w:shd w:fill="FFFFFF" w:val="clear"/>
        </w:rPr>
        <w:t>), и проанализируем код, и увидим, что нем строиться двоичная запись флага и потом по ней строиться число n.</w:t>
        <w:br/>
        <w:t xml:space="preserve">Напишем свой код, мы </w:t>
      </w:r>
      <w:r>
        <w:rPr>
          <w:i w:val="false"/>
          <w:iCs w:val="false"/>
          <w:color w:val="000000"/>
          <w:shd w:fill="FFFFFF" w:val="clear"/>
        </w:rPr>
        <w:t>у</w:t>
      </w:r>
      <w:r>
        <w:rPr>
          <w:i w:val="false"/>
          <w:iCs w:val="false"/>
          <w:color w:val="000000"/>
          <w:shd w:fill="FFFFFF" w:val="clear"/>
        </w:rPr>
        <w:t xml:space="preserve">знаем длину флага </w:t>
      </w:r>
      <w:r>
        <w:rPr>
          <w:i w:val="false"/>
          <w:iCs w:val="false"/>
          <w:color w:val="000000"/>
          <w:shd w:fill="FFFFFF" w:val="clear"/>
        </w:rPr>
        <w:t>подбором максмального значения guess_bit в браузере, получим</w:t>
      </w:r>
      <w:r>
        <w:rPr>
          <w:i w:val="false"/>
          <w:iCs w:val="false"/>
          <w:color w:val="000000"/>
          <w:shd w:fill="FFFFFF" w:val="clear"/>
        </w:rPr>
        <w:t xml:space="preserve"> 13</w:t>
      </w:r>
      <w:r>
        <w:rPr>
          <w:i w:val="false"/>
          <w:iCs w:val="false"/>
          <w:color w:val="000000"/>
          <w:shd w:fill="FFFFFF" w:val="clear"/>
        </w:rPr>
        <w:t>5</w:t>
      </w:r>
      <w:r>
        <w:rPr>
          <w:i w:val="false"/>
          <w:iCs w:val="false"/>
          <w:color w:val="000000"/>
          <w:shd w:fill="FFFFFF" w:val="clear"/>
        </w:rPr>
        <w:t xml:space="preserve"> + 1 ( первый бит 0 ), также было замечено, что длина числа сгенерированного функцией pow либо 307, либо 308, а длина числа сгенерированного функцией randint фиксированно 308, чтобы удостовериться на сервер отправляется по 50 запросов, и если среди них есть число длиной 307, то оно точно сгенерировано функцией pow, а значит бит равен еденице, поэтому если </w:t>
      </w:r>
      <w:r>
        <w:rPr>
          <w:i w:val="false"/>
          <w:iCs w:val="false"/>
          <w:color w:val="000000"/>
          <w:shd w:fill="FFFFFF" w:val="clear"/>
        </w:rPr>
        <w:t>среди полученных чисел, есть</w:t>
      </w:r>
      <w:r>
        <w:rPr>
          <w:i w:val="false"/>
          <w:iCs w:val="false"/>
          <w:color w:val="000000"/>
          <w:shd w:fill="FFFFFF" w:val="clear"/>
        </w:rPr>
        <w:t xml:space="preserve"> числа, </w:t>
      </w:r>
      <w:r>
        <w:rPr>
          <w:i w:val="false"/>
          <w:iCs w:val="false"/>
          <w:color w:val="000000"/>
          <w:shd w:fill="FFFFFF" w:val="clear"/>
        </w:rPr>
        <w:t>длина которых</w:t>
      </w:r>
      <w:r>
        <w:rPr>
          <w:i w:val="false"/>
          <w:iCs w:val="false"/>
          <w:color w:val="000000"/>
          <w:shd w:fill="FFFFFF" w:val="clear"/>
        </w:rPr>
        <w:t xml:space="preserve"> </w:t>
      </w:r>
      <w:r>
        <w:rPr>
          <w:i w:val="false"/>
          <w:iCs w:val="false"/>
          <w:color w:val="000000"/>
          <w:shd w:fill="FFFFFF" w:val="clear"/>
        </w:rPr>
        <w:t>равна</w:t>
      </w:r>
      <w:r>
        <w:rPr>
          <w:i w:val="false"/>
          <w:iCs w:val="false"/>
          <w:color w:val="000000"/>
          <w:shd w:fill="FFFFFF" w:val="clear"/>
        </w:rPr>
        <w:t xml:space="preserve"> 307, то добавляем 1, иначе 0.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highlight w:val="none"/>
          <w:shd w:fill="FFFFFF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000000"/>
          <w:shd w:fill="FFFFFF" w:val="clear"/>
        </w:rPr>
        <w:t xml:space="preserve">В начало добавим 0 для успешного декодирования, получим: </w:t>
      </w:r>
      <w:r>
        <w:rPr/>
        <w:t>0110111001110100011011110111101100110000011010000101111101101110001100000101111101110100001100010110110100110001011011100110011101111101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highlight w:val="none"/>
          <w:shd w:fill="FFFFFF" w:val="clear"/>
        </w:rPr>
      </w:pPr>
      <w:r>
        <w:rPr>
          <w:i w:val="false"/>
          <w:iCs w:val="false"/>
          <w:color w:val="000000"/>
          <w:shd w:fill="FFFFFF" w:val="clear"/>
        </w:rPr>
        <w:t xml:space="preserve">После декодирования в CyberChef получим флаг: </w:t>
      </w:r>
      <w:r>
        <w:rPr>
          <w:i/>
          <w:iCs/>
          <w:color w:val="000000"/>
          <w:shd w:fill="FFFFFF" w:val="clear"/>
        </w:rPr>
        <w:t>nto{0h_n0_t1m1ng}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highlight w:val="none"/>
          <w:shd w:fill="FFFFFF" w:val="clear"/>
        </w:rPr>
      </w:pPr>
      <w:r>
        <w:rPr>
          <w:i w:val="false"/>
          <w:iCs w:val="false"/>
          <w:color w:val="000000"/>
          <w:shd w:fill="FFFFFF" w:val="clear"/>
        </w:rPr>
      </w:r>
    </w:p>
    <w:p>
      <w:pPr>
        <w:pStyle w:val="Normal"/>
        <w:bidi w:val="0"/>
        <w:jc w:val="left"/>
        <w:rPr/>
      </w:pPr>
      <w:r>
        <w:rPr/>
        <w:t># Код с решением - crypto-2.py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Web 10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  <w:color w:val="EEEEEE"/>
        </w:rPr>
        <w:t>#flag — nto{w3bs0ck3ts_plu5_xx3_1s_l0v3}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color w:val="000000"/>
        </w:rPr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color w:val="000000"/>
        </w:rPr>
        <w:t>Мы перешли по ссылке (</w:t>
      </w:r>
      <w:hyperlink r:id="rId5">
        <w:r>
          <w:rPr>
            <w:rStyle w:val="InternetLink"/>
          </w:rPr>
          <w:t>http://10.10.2.10:</w:t>
        </w:r>
      </w:hyperlink>
      <w:r>
        <w:rPr>
          <w:rStyle w:val="InternetLink"/>
        </w:rPr>
        <w:t>8080</w:t>
      </w:r>
      <w:r>
        <w:rPr>
          <w:color w:val="000000"/>
        </w:rPr>
        <w:t>) и проанализировали сайт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ind w:left="1361" w:right="0" w:hanging="397"/>
        <w:jc w:val="left"/>
        <w:rPr>
          <w:color w:val="000000"/>
        </w:rPr>
      </w:pPr>
      <w:r>
        <w:rPr>
          <w:color w:val="000000"/>
        </w:rPr>
        <w:t>Мы открыли Burp Suite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ind w:left="1361" w:right="0" w:hanging="397"/>
        <w:jc w:val="left"/>
        <w:rPr>
          <w:color w:val="000000"/>
        </w:rPr>
      </w:pPr>
      <w:r>
        <w:rPr>
          <w:color w:val="000000"/>
        </w:rPr>
        <w:t>Введем программу (web-1.js) в консоль, первая часть которой позволит нам выводить в консоль расшифрованное сообщение от сервера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ind w:left="1361" w:right="0" w:hanging="397"/>
        <w:jc w:val="left"/>
        <w:rPr>
          <w:color w:val="000000"/>
        </w:rPr>
      </w:pPr>
      <w:r>
        <w:rPr>
          <w:color w:val="000000"/>
        </w:rPr>
        <w:t>Вторая часть кода отправляет данные на сервер в формате XML, в который встроен XXE: XML external entity</w:t>
      </w:r>
    </w:p>
    <w:p>
      <w:pPr>
        <w:pStyle w:val="Normal"/>
        <w:widowControl/>
        <w:numPr>
          <w:ilvl w:val="0"/>
          <w:numId w:val="2"/>
        </w:numPr>
        <w:suppressAutoHyphens w:val="true"/>
        <w:bidi w:val="0"/>
        <w:spacing w:before="0" w:after="0"/>
        <w:ind w:left="1361" w:right="0" w:hanging="397"/>
        <w:jc w:val="left"/>
        <w:rPr>
          <w:color w:val="000000"/>
        </w:rPr>
      </w:pPr>
      <w:r>
        <w:rPr>
          <w:color w:val="000000"/>
        </w:rPr>
        <w:t>По итогу мы прочитываем данные, которые включают в себя флаг. (Скриншот 1)</w:t>
      </w:r>
    </w:p>
    <w:p>
      <w:pPr>
        <w:pStyle w:val="Normal"/>
        <w:widowControl/>
        <w:numPr>
          <w:ilvl w:val="0"/>
          <w:numId w:val="0"/>
        </w:numPr>
        <w:suppressAutoHyphens w:val="true"/>
        <w:bidi w:val="0"/>
        <w:spacing w:before="0" w:after="0"/>
        <w:ind w:left="1361" w:right="0" w:hanging="0"/>
        <w:jc w:val="left"/>
        <w:rPr>
          <w:color w:val="000000"/>
        </w:rPr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96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/>
        <w:t>Скриншот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 Код с решением - web-1.js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Web 20</w:t>
      </w:r>
    </w:p>
    <w:p>
      <w:pPr>
        <w:pStyle w:val="Normal"/>
        <w:bidi w:val="0"/>
        <w:jc w:val="left"/>
        <w:rPr>
          <w:i/>
          <w:i/>
          <w:iCs/>
          <w:color w:val="EEEEEE"/>
        </w:rPr>
      </w:pPr>
      <w:r>
        <w:rPr>
          <w:i/>
          <w:iCs/>
        </w:rPr>
      </w:r>
    </w:p>
    <w:p>
      <w:pPr>
        <w:pStyle w:val="Normal"/>
        <w:bidi w:val="0"/>
        <w:jc w:val="left"/>
        <w:rPr/>
      </w:pPr>
      <w:r>
        <w:rPr/>
        <w:t xml:space="preserve">Проанализировав исходники нам стало понятно, что мы должны </w:t>
      </w:r>
      <w:r>
        <w:rPr>
          <w:color w:val="000000"/>
        </w:rPr>
        <w:t>проэксплотировать</w:t>
      </w:r>
      <w:r>
        <w:rPr/>
        <w:t xml:space="preserve"> уязвимость на втором сервисе (</w:t>
      </w:r>
      <w:hyperlink r:id="rId7">
        <w:r>
          <w:rPr>
            <w:rStyle w:val="InternetLink"/>
          </w:rPr>
          <w:t>http://10.10.2.10:3002</w:t>
        </w:r>
      </w:hyperlink>
      <w:r>
        <w:rPr/>
        <w:t>), а именно его систему регистрации.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Открываем Burp Suite, проходим во вкладку Proxy, включаем Intercept и открываем браузер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Проходим по ссылке данной выше и идём проходить регистрацию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В полях логин и пароль пишем любые значения (Скриншот 1)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Далее мы пытаемся произвести HTTP Host header attack (Скриншот 2)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color w:val="000000"/>
        </w:rPr>
        <w:t xml:space="preserve">Данная уязвимость </w:t>
      </w:r>
      <w:r>
        <w:rPr>
          <w:color w:val="000000"/>
        </w:rPr>
        <w:t>позв</w:t>
      </w:r>
      <w:r>
        <w:rPr>
          <w:color w:val="000000"/>
        </w:rPr>
        <w:t>о</w:t>
      </w:r>
      <w:r>
        <w:rPr>
          <w:color w:val="000000"/>
        </w:rPr>
        <w:t>ляет нам получить флаг (Скриншот 3)</w:t>
      </w:r>
    </w:p>
    <w:p>
      <w:pPr>
        <w:pStyle w:val="Normal"/>
        <w:bidi w:val="0"/>
        <w:jc w:val="left"/>
        <w:rPr>
          <w:i/>
          <w:i/>
          <w:iCs/>
          <w:color w:val="EEEEEE"/>
        </w:rPr>
      </w:pPr>
      <w:r>
        <w:rPr>
          <w:i/>
          <w:iCs/>
          <w:color w:val="000000"/>
        </w:rPr>
        <w:t xml:space="preserve">Флаг: </w:t>
      </w:r>
      <w:r>
        <w:rPr>
          <w:i/>
          <w:iCs/>
          <w:color w:val="000000"/>
        </w:rPr>
        <w:t>NTO{request_smuggling_917a34072663f9c8beea3b45e8f129c5}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Скриншот 1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Скриншот 2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Скриншот 3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------------------------------------------------------------------------------------------------------------------------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</w:rPr>
        <w:t>Reverse 10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i/>
          <w:iCs/>
          <w:color w:val="000000"/>
        </w:rPr>
        <w:t>Флаг: nto{h3ll0_n3w_5ch00l_fr0m_0ld!!}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FF4000"/>
        </w:rPr>
      </w:pPr>
      <w:r>
        <w:rPr>
          <w:i w:val="false"/>
          <w:iCs w:val="false"/>
          <w:color w:val="FF400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color w:val="FF4000"/>
        </w:rPr>
      </w:pPr>
      <w:r>
        <w:rPr>
          <w:i w:val="false"/>
          <w:iCs w:val="false"/>
          <w:color w:val="FF4000"/>
        </w:rPr>
      </w:r>
    </w:p>
    <w:p>
      <w:pPr>
        <w:pStyle w:val="Normal"/>
        <w:bidi w:val="0"/>
        <w:jc w:val="left"/>
        <w:rPr/>
      </w:pPr>
      <w:r>
        <w:rPr>
          <w:i w:val="false"/>
          <w:iCs w:val="false"/>
          <w:color w:val="000000"/>
        </w:rPr>
        <w:t xml:space="preserve">Откроем наш файл в Ghidra и проанализируем его. Закончив анализ, мы поняли, что </w:t>
      </w:r>
    </w:p>
    <w:p>
      <w:pPr>
        <w:pStyle w:val="TextBody"/>
        <w:bidi w:val="0"/>
        <w:jc w:val="left"/>
        <w:rPr>
          <w:color w:val="000000"/>
          <w:highlight w:val="none"/>
          <w:shd w:fill="FFFFFF" w:val="clear"/>
        </w:rPr>
      </w:pPr>
      <w:r>
        <w:rPr>
          <w:i w:val="false"/>
          <w:iCs w:val="false"/>
          <w:color w:val="000000"/>
          <w:shd w:fill="FFFFFF" w:val="clear"/>
        </w:rPr>
        <w:t>н</w:t>
      </w:r>
      <w:r>
        <w:rPr>
          <w:i w:val="false"/>
          <w:iCs w:val="false"/>
          <w:color w:val="000000"/>
          <w:shd w:fill="FFFFFF" w:val="clear"/>
        </w:rPr>
        <w:t xml:space="preserve">ужно пропатчить выделенную строку, заменив прерывание на NOP </w:t>
      </w:r>
      <w:r>
        <w:rPr>
          <w:i w:val="false"/>
          <w:iCs w:val="false"/>
          <w:color w:val="000000"/>
          <w:shd w:fill="FFFFFF" w:val="clear"/>
        </w:rPr>
        <w:t>(Скриншот 1, 2).</w:t>
      </w:r>
    </w:p>
    <w:p>
      <w:pPr>
        <w:pStyle w:val="TextBody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color w:val="000000"/>
          <w:shd w:fill="FFFFFF" w:val="clear"/>
        </w:rPr>
        <w:t>Далее запустим пропатченный файл и получим флаг (Скриншот 3).</w:t>
      </w:r>
    </w:p>
    <w:p>
      <w:pPr>
        <w:pStyle w:val="Normal"/>
        <w:bidi w:val="0"/>
        <w:jc w:val="left"/>
        <w:rPr>
          <w:i/>
          <w:i/>
          <w:iCs/>
          <w:color w:val="EEEEEE"/>
        </w:rPr>
      </w:pPr>
      <w:r>
        <w:rPr>
          <w:i/>
          <w:iCs/>
          <w:color w:val="EEEEEE"/>
        </w:rPr>
      </w:r>
    </w:p>
    <w:p>
      <w:pPr>
        <w:pStyle w:val="Normal"/>
        <w:bidi w:val="0"/>
        <w:jc w:val="left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bidi w:val="0"/>
        <w:jc w:val="left"/>
        <w:rPr>
          <w:i/>
          <w:i/>
          <w:iCs/>
          <w:color w:val="000000"/>
        </w:rPr>
      </w:pPr>
      <w:r>
        <w:rPr>
          <w:i/>
          <w:iCs/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-6350</wp:posOffset>
            </wp:positionH>
            <wp:positionV relativeFrom="paragraph">
              <wp:posOffset>50165</wp:posOffset>
            </wp:positionV>
            <wp:extent cx="5923280" cy="234378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-147320</wp:posOffset>
            </wp:positionH>
            <wp:positionV relativeFrom="paragraph">
              <wp:posOffset>93345</wp:posOffset>
            </wp:positionV>
            <wp:extent cx="6120130" cy="161988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/>
        </w:rPr>
      </w:pPr>
      <w:r>
        <w:rPr>
          <w:i w:val="false"/>
          <w:iCs w:val="false"/>
          <w:color w:val="000000"/>
        </w:rPr>
        <w:t>Скриншот 1</w:t>
      </w:r>
    </w:p>
    <w:p>
      <w:pPr>
        <w:pStyle w:val="Normal"/>
        <w:bidi w:val="0"/>
        <w:jc w:val="center"/>
        <w:rPr>
          <w:i w:val="false"/>
          <w:i w:val="false"/>
          <w:iCs w:val="false"/>
          <w:color w:val="000000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98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Скриншот 2</w:t>
      </w:r>
    </w:p>
    <w:p>
      <w:pPr>
        <w:pStyle w:val="Normal"/>
        <w:bidi w:val="0"/>
        <w:jc w:val="center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bidi w:val="0"/>
        <w:jc w:val="center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52070</wp:posOffset>
            </wp:positionH>
            <wp:positionV relativeFrom="paragraph">
              <wp:posOffset>-34925</wp:posOffset>
            </wp:positionV>
            <wp:extent cx="6120130" cy="400685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24"/>
          <w:szCs w:val="24"/>
        </w:rPr>
        <w:t>Скриншот  3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  <w:sz w:val="24"/>
          <w:szCs w:val="24"/>
        </w:rPr>
      </w:pPr>
      <w:r>
        <w:rPr>
          <w:b w:val="false"/>
          <w:bCs w:val="false"/>
          <w:i w:val="false"/>
          <w:iCs w:val="false"/>
          <w:color w:val="000000"/>
          <w:sz w:val="24"/>
          <w:szCs w:val="24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sz w:val="24"/>
          <w:szCs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/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/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  <w:rPr/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  <w:rPr/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  <w:rPr/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  <w:rPr/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  <w:rPr/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  <w:rPr/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" w:cs="FreeSans"/>
      <w:b/>
      <w:bCs/>
      <w:sz w:val="48"/>
      <w:szCs w:val="48"/>
    </w:rPr>
  </w:style>
  <w:style w:type="character" w:styleId="InternetLink">
    <w:name w:val="Hyperlink"/>
    <w:rPr>
      <w:color w:val="000080"/>
      <w:u w:val="single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VisitedInternetLink">
    <w:name w:val="FollowedHyperlink"/>
    <w:rPr>
      <w:color w:val="80000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10.10.2.10:1177/" TargetMode="External"/><Relationship Id="rId4" Type="http://schemas.openxmlformats.org/officeDocument/2006/relationships/image" Target="media/image2.png"/><Relationship Id="rId5" Type="http://schemas.openxmlformats.org/officeDocument/2006/relationships/hyperlink" Target="http://10.10.2.10:3002/" TargetMode="External"/><Relationship Id="rId6" Type="http://schemas.openxmlformats.org/officeDocument/2006/relationships/image" Target="media/image3.png"/><Relationship Id="rId7" Type="http://schemas.openxmlformats.org/officeDocument/2006/relationships/hyperlink" Target="http://10.10.2.10:3002/" TargetMode="Externa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300</TotalTime>
  <Application>LibreOffice/7.4.5.1$Linux_X86_64 LibreOffice_project/40$Build-1</Application>
  <AppVersion>15.0000</AppVersion>
  <Pages>6</Pages>
  <Words>443</Words>
  <Characters>3236</Characters>
  <CharactersWithSpaces>3622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2023-03-23T14:40:10Z</dcterms:created>
  <dc:creator/>
  <dc:description/>
  <dc:language>ru-RU</dc:language>
  <cp:lastModifiedBy/>
  <dcterms:modified xsi:type="dcterms:W3CDTF">2023-03-23T20:27:26Z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