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Projeto CC2005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Grupo 77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Dante Rotnes - 202105772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Porto, Novembro 2022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Este arquivo e todos os outros arquivos utilizados nesse projeto estão disponíveis no seguinte repositório no GitHub: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https://github.com/dRotnes/Base-de-Dados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Universo Considerado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O universo considerado neste projeto é da liga americana de basquetebol NBA (National Basketball Association). Este projeto visa apresentar uma estrutura que mostra como os diferentes membros da liga relacionam-se entre si, isso inclui time, jogadores, técnicos, etc. Todos os dados que foram utilizados para a criação desse projeto e até mais podem ser encontrados nos seguintes links: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Lista de arenas: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https://en.hispanosnba.com/nba-arenas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Lista de times: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https://geojango.com/pages/list-of-nba-teams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Calendário dos jogos: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https://fixturedownload.com/sport/basketball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Informação acerca dos jogadores: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https://www.nba.com/teams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Informação acerca dos técnicos: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http://www.espn.com/nba/coaches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Outras informações: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https://www.nba.com/stats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partir desses dados, geramos uma planilha em excel  estruturada para organizar as diferentes fontes de dados a partir do esquema da base de dados. Ela está atualizada para a temporada 2022/2023 da liga até o dia 17/11/2022, e é facilmente atualizada a partir das fontes de dados referenciadas acima. Tal planilha pode ser encontrada no repositório GitHub referenciado ao início do projeto.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Requisitos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 esquema criado segue diferentes requisitos, atendendo ao que foi passado como necessário para a criação do projeto. Seguem os requisitos: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jogador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um id único que os diferencia entre si.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time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um id único que os diferencia entre si.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técnico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um id único que os diferencia entre si.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jogo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um id único que os diferencia entre si.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estádio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um id único que os diferencia entre si.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jogador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 para apenas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time.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técnico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treina apenas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time.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time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 apenas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estádio, que pode ser possuído por mais de um time.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time é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treinado por apenas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técnico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jogo é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por mais de um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(time de casa e time de fora).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time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 mais de um jogo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Cada jogo é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jogado em apenas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estádio.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Modelo 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Para criação do modelo ER, seguindo os requisitos apresentados, chegamos a 5 entidades-tipo: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Jogador; Time; Técnico; Jogo e Estádio.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Entre essas entidades tipos, há 6 relacionamentos: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 - joga fora - Jogo (1:N)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 - joga em casa - Jogo (1:N)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Técnico - treina - Time (1:1)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Jogador - joga para - Time (N:1)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Estádio - pertence a - Time (1:N)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Estádio - recebe - Jogo (1:N)</w:t>
      </w:r>
    </w:p>
    <w:p>
      <w:pPr>
        <w:spacing w:before="0" w:after="0" w:line="276"/>
        <w:ind w:right="0" w:left="14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Dessa forma, todos os requisitos descritos foram atendidos, gerando o seguinte código e modelo ER no DBDIA: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Jogador(_ ID _, Nome, Posicao, Altura, Peso, Idade, Camisa, DataNasc)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Tecnico(_ ID _, Nome )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Time(_ ID _, Nome, Cidade, Abreviacao, NumeroVitorias, NumeroDerrotas)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Estadio(_ ID _, Nome, Localidade)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Jogo(_ ID _, DataHora, idTeamCasa, idTeamFora, pontosCasa, pontosVisitante)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Jogador === N === &lt; joga_para &gt; --- 1 --- Time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Time --- 1 --- &lt; joga_em_casa &gt; === N === Jogo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Time --- 1 --- &lt; joga_fora &gt; === N === Jogo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Tecnico --- 1 ---- &lt; treina &gt; --- 1 --- Time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Estadio --- 1 ---- &lt; recebe &gt; === N === Jogo</w:t>
      </w:r>
    </w:p>
    <w:p>
      <w:pPr>
        <w:spacing w:before="0" w:after="0" w:line="324"/>
        <w:ind w:right="0" w:left="0" w:firstLine="0"/>
        <w:jc w:val="both"/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auto" w:val="clear"/>
        </w:rPr>
        <w:t xml:space="preserve">Estadio --- 1 --- &lt; pertence_a &gt; === N === Time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995">
          <v:rect xmlns:o="urn:schemas-microsoft-com:office:office" xmlns:v="urn:schemas-microsoft-com:vml" id="rectole0000000000" style="width:432.000000pt;height:549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O modelo ER pode ser encontrado no repositório github em maior resolução.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  <w:tab/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Modelo Relacional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A partir do modelo ER apresentado, partimos para a criação do modelo relacional. Para isso, foi necessário adicionar novos argumentos às entidades, para criar as relações entre elas. Assim, o modelo ER conta com os seguintes campos e seus argumentos: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Jogador: ID, Nome, Posição, Altura, Peso, Idade, Camisa, DataNasc, IDTime (relacionamento 4);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Técnico: ID, Nome, DataNasc, tempInicio, anosTime, nacionalidade, IDTime (relacionamento 3);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Time: ID, Nome, Cidade, Abreviacao, NVitorias, NDerrotas, IDTecnico (relacionamento 3), IDEstadio (relacionamento 5);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Estádio: ID, Nome, Localidade;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Jogo: ID, DataHora, IDEstadio (relacionamento 6), IDTimeCasa (relacionamento 2), IDTimeFora (relacionamento 1), Resultado;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Os tipos de dados a serem inseridos em cada campo, apresentados no modelo a seguir, seguem as especificações das informações a serem inseridas a partir do excel referenciado ao início deste documento. Como exemplo, o peso é um inteiro uma vez que é inserido como LBS (medição utilizada pela NBA); a altura é apresentada como varchar, uma vez que segue o esquema  6-11 (4 caracteres máximos, que significam a altura 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feet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inches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 etc.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A partir disso, geramos o seguinte código e modelo relacional no DBDIA: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table Jogador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_ ID _ int, Nome varchar, Posicao varchar, Altura varchar, Peso int, Idade int, Camisa int, DataNasc date,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IDTime int --&gt; Time.ID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table Tecnico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_ ID _ int, Nome varchar, DataNasc varchar, tempInicio varchar, anosTime int, nacionalidade varchar,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IDTime int --&gt; Time.ID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table Time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_ ID _ int, Nome varchar, Cidade varchar, Abreviacao varchar, N_Vitorias int, N_Derrotas int,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IDTecnico int --&gt; Tecnico.ID,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IDEstadio int --&gt; Estadio.ID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table Estadio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_ ID _ int, Nome varchar, Localidade varchar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table Jogo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(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_ ID _ int, DataHora datetime, pontosCasa int, pontosVisitante int,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IDEstadio int --&gt; Estadio.ID,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IDTimeCasa int --&gt; Time.ID,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  IDTimeFora int --&gt; Time.ID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324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7" w:dyaOrig="7498">
          <v:rect xmlns:o="urn:schemas-microsoft-com:office:office" xmlns:v="urn:schemas-microsoft-com:vml" id="rectole0000000001" style="width:433.350000pt;height:374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15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ixturedownload.com/sport/basketball" Id="docRId3" Type="http://schemas.openxmlformats.org/officeDocument/2006/relationships/hyperlink" /><Relationship Target="embeddings/oleObject0.bin" Id="docRId7" Type="http://schemas.openxmlformats.org/officeDocument/2006/relationships/oleObject" /><Relationship Target="media/image1.wmf" Id="docRId10" Type="http://schemas.openxmlformats.org/officeDocument/2006/relationships/image" /><Relationship TargetMode="External" Target="https://geojango.com/pages/list-of-nba-teams" Id="docRId2" Type="http://schemas.openxmlformats.org/officeDocument/2006/relationships/hyperlink" /><Relationship TargetMode="External" Target="https://www.nba.com/stats" Id="docRId6" Type="http://schemas.openxmlformats.org/officeDocument/2006/relationships/hyperlink" /><Relationship TargetMode="External" Target="https://en.hispanosnba.com/nba-arenas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://www.espn.com/nba/coaches" Id="docRId5" Type="http://schemas.openxmlformats.org/officeDocument/2006/relationships/hyperlink" /><Relationship Target="embeddings/oleObject1.bin" Id="docRId9" Type="http://schemas.openxmlformats.org/officeDocument/2006/relationships/oleObject" /><Relationship TargetMode="External" Target="https://github.com/dRotnes/Base-de-Dados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nba.com/teams" Id="docRId4" Type="http://schemas.openxmlformats.org/officeDocument/2006/relationships/hyperlink" /><Relationship Target="media/image0.wmf" Id="docRId8" Type="http://schemas.openxmlformats.org/officeDocument/2006/relationships/image" /></Relationships>
</file>