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8D8" w:rsidRDefault="00E008D8">
      <w:pPr>
        <w:rPr>
          <w:b/>
          <w:bCs/>
          <w:sz w:val="28"/>
          <w:szCs w:val="28"/>
        </w:rPr>
      </w:pPr>
      <w:r w:rsidRPr="00E008D8">
        <w:rPr>
          <w:b/>
          <w:bCs/>
          <w:sz w:val="28"/>
          <w:szCs w:val="28"/>
        </w:rPr>
        <w:t xml:space="preserve">Dokumentace </w:t>
      </w:r>
      <w:r w:rsidRPr="00E008D8">
        <w:rPr>
          <w:b/>
          <w:bCs/>
          <w:sz w:val="28"/>
          <w:szCs w:val="28"/>
        </w:rPr>
        <w:br/>
      </w:r>
      <w:r w:rsidR="00950021">
        <w:rPr>
          <w:b/>
          <w:bCs/>
          <w:sz w:val="28"/>
          <w:szCs w:val="28"/>
        </w:rPr>
        <w:t>Stav recenzního posudku</w:t>
      </w:r>
    </w:p>
    <w:p w:rsidR="008E0948" w:rsidRDefault="00965AC6" w:rsidP="00950021">
      <w:pPr>
        <w:pStyle w:val="Odstavecseseznamem"/>
        <w:tabs>
          <w:tab w:val="left" w:pos="0"/>
        </w:tabs>
        <w:ind w:left="0"/>
        <w:jc w:val="both"/>
      </w:pPr>
      <w:r>
        <w:t xml:space="preserve">Tato dokumentace dokumentuje část aplikace </w:t>
      </w:r>
      <w:r w:rsidR="00950021">
        <w:t>Stav recenzního posudku z pohledu autora.</w:t>
      </w:r>
    </w:p>
    <w:p w:rsidR="00965AC6" w:rsidRDefault="00950021" w:rsidP="00950021">
      <w:pPr>
        <w:pStyle w:val="Odstavecseseznamem"/>
        <w:tabs>
          <w:tab w:val="left" w:pos="0"/>
        </w:tabs>
        <w:ind w:left="0"/>
        <w:jc w:val="both"/>
      </w:pPr>
      <w:r>
        <w:t>Autor má po přihlášení do systému přehled o každém stádiu svého článku (v jaké fázi recenze se zrovna tížený článek nachází).</w:t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  <w:r>
        <w:rPr>
          <w:noProof/>
        </w:rPr>
        <w:drawing>
          <wp:inline distT="0" distB="0" distL="0" distR="0" wp14:anchorId="37B26698" wp14:editId="02491D31">
            <wp:extent cx="5760720" cy="24853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  <w:r>
        <w:t xml:space="preserve">Recenze si může zobrazit a </w:t>
      </w:r>
      <w:proofErr w:type="gramStart"/>
      <w:r>
        <w:t>přečíst.(</w:t>
      </w:r>
      <w:proofErr w:type="gramEnd"/>
      <w:r>
        <w:t>tlačítko Zobrazit recenzi)</w:t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  <w:r w:rsidRPr="00950021">
        <w:drawing>
          <wp:inline distT="0" distB="0" distL="0" distR="0" wp14:anchorId="6E72201B" wp14:editId="3F0048A5">
            <wp:extent cx="5760720" cy="182943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  <w:r>
        <w:t>V náhledu se zobrazí jméno recenzenta, skóre, komentář a informace o tom, zda článek schvaluje k vydání či nikoliv.</w:t>
      </w:r>
    </w:p>
    <w:p w:rsidR="00950021" w:rsidRDefault="00950021" w:rsidP="00950021">
      <w:pPr>
        <w:pStyle w:val="Odstavecseseznamem"/>
        <w:tabs>
          <w:tab w:val="left" w:pos="0"/>
        </w:tabs>
        <w:ind w:left="0"/>
        <w:jc w:val="both"/>
      </w:pPr>
      <w:r>
        <w:t>Pokud je potřeba může článek upravit, klepnutím na tlačítko Upravit článek.</w:t>
      </w:r>
      <w:bookmarkStart w:id="0" w:name="_GoBack"/>
      <w:bookmarkEnd w:id="0"/>
    </w:p>
    <w:sectPr w:rsidR="00950021" w:rsidSect="006C09D9">
      <w:headerReference w:type="default" r:id="rId9"/>
      <w:pgSz w:w="11906" w:h="16838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A45" w:rsidRDefault="002A5A45" w:rsidP="00A213CB">
      <w:pPr>
        <w:spacing w:after="0" w:line="240" w:lineRule="auto"/>
      </w:pPr>
      <w:r>
        <w:separator/>
      </w:r>
    </w:p>
  </w:endnote>
  <w:endnote w:type="continuationSeparator" w:id="0">
    <w:p w:rsidR="002A5A45" w:rsidRDefault="002A5A45" w:rsidP="00A2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A45" w:rsidRDefault="002A5A45" w:rsidP="00A213CB">
      <w:pPr>
        <w:spacing w:after="0" w:line="240" w:lineRule="auto"/>
      </w:pPr>
      <w:r>
        <w:separator/>
      </w:r>
    </w:p>
  </w:footnote>
  <w:footnote w:type="continuationSeparator" w:id="0">
    <w:p w:rsidR="002A5A45" w:rsidRDefault="002A5A45" w:rsidP="00A2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3CB" w:rsidRDefault="00A213CB">
    <w:pPr>
      <w:pStyle w:val="Zhlav"/>
    </w:pPr>
    <w:r>
      <w:rPr>
        <w:noProof/>
      </w:rPr>
      <w:drawing>
        <wp:inline distT="0" distB="0" distL="0" distR="0">
          <wp:extent cx="714375" cy="714375"/>
          <wp:effectExtent l="0" t="0" r="9525" b="9525"/>
          <wp:docPr id="33" name="Obráze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B78"/>
    <w:multiLevelType w:val="hybridMultilevel"/>
    <w:tmpl w:val="200CBF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7824"/>
    <w:multiLevelType w:val="hybridMultilevel"/>
    <w:tmpl w:val="6AE08F96"/>
    <w:lvl w:ilvl="0" w:tplc="0405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D8"/>
    <w:rsid w:val="001820CF"/>
    <w:rsid w:val="002A5A45"/>
    <w:rsid w:val="003551A6"/>
    <w:rsid w:val="006C09D9"/>
    <w:rsid w:val="00765314"/>
    <w:rsid w:val="007E1C3E"/>
    <w:rsid w:val="00805927"/>
    <w:rsid w:val="008341E0"/>
    <w:rsid w:val="008E0948"/>
    <w:rsid w:val="008F5AAB"/>
    <w:rsid w:val="00950021"/>
    <w:rsid w:val="00965AC6"/>
    <w:rsid w:val="00A12C7A"/>
    <w:rsid w:val="00A213CB"/>
    <w:rsid w:val="00CB457E"/>
    <w:rsid w:val="00DE4FB7"/>
    <w:rsid w:val="00E008D8"/>
    <w:rsid w:val="00F42264"/>
    <w:rsid w:val="00F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4D8FE"/>
  <w15:chartTrackingRefBased/>
  <w15:docId w15:val="{24A0AF05-9DE4-41B3-AEA2-5CE2BBC1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13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13CB"/>
  </w:style>
  <w:style w:type="paragraph" w:styleId="Zpat">
    <w:name w:val="footer"/>
    <w:basedOn w:val="Normln"/>
    <w:link w:val="ZpatChar"/>
    <w:uiPriority w:val="99"/>
    <w:unhideWhenUsed/>
    <w:rsid w:val="00A21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Barbora Skalická</cp:lastModifiedBy>
  <cp:revision>2</cp:revision>
  <dcterms:created xsi:type="dcterms:W3CDTF">2019-12-15T13:23:00Z</dcterms:created>
  <dcterms:modified xsi:type="dcterms:W3CDTF">2019-12-15T13:23:00Z</dcterms:modified>
</cp:coreProperties>
</file>