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C85F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What Module 5 does</w:t>
      </w:r>
    </w:p>
    <w:p w14:paraId="6CC7C551" w14:textId="77777777" w:rsidR="00680690" w:rsidRPr="00680690" w:rsidRDefault="00680690" w:rsidP="00680690">
      <w:r w:rsidRPr="00680690">
        <w:t xml:space="preserve">Module 5 is the </w:t>
      </w:r>
      <w:r w:rsidRPr="00680690">
        <w:rPr>
          <w:b/>
          <w:bCs/>
        </w:rPr>
        <w:t>packager</w:t>
      </w:r>
      <w:r w:rsidRPr="00680690">
        <w:t xml:space="preserve"> that sits between Module 4b's ranked list and Module 6's LLM scoring. Its entire job is local data assembly — no network, no LLM, no external API.</w:t>
      </w:r>
    </w:p>
    <w:p w14:paraId="46E9A857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Inputs</w:t>
      </w:r>
    </w:p>
    <w:p w14:paraId="0CEBEB73" w14:textId="77777777" w:rsidR="00680690" w:rsidRPr="00680690" w:rsidRDefault="00680690" w:rsidP="00680690">
      <w:pPr>
        <w:numPr>
          <w:ilvl w:val="0"/>
          <w:numId w:val="15"/>
        </w:numPr>
      </w:pPr>
      <w:r w:rsidRPr="00680690">
        <w:t>_intermediate_outputs/ranked_candidates_2025Q4.parquet — Module 4b's 1,423 ranked tickers with dual-horizon scores, archetypes, ratios, fund flow, sector, market cap.</w:t>
      </w:r>
    </w:p>
    <w:p w14:paraId="51B44616" w14:textId="77777777" w:rsidR="00680690" w:rsidRPr="00680690" w:rsidRDefault="00680690" w:rsidP="00680690">
      <w:pPr>
        <w:numPr>
          <w:ilvl w:val="0"/>
          <w:numId w:val="15"/>
        </w:numPr>
      </w:pPr>
      <w:r w:rsidRPr="00680690">
        <w:t>data/prices.db — 400-day price history per ticker, populated by Module 4 (for the 52-week high/low extremes).</w:t>
      </w:r>
    </w:p>
    <w:p w14:paraId="0BF19363" w14:textId="77777777" w:rsidR="00680690" w:rsidRPr="00680690" w:rsidRDefault="00680690" w:rsidP="00680690">
      <w:pPr>
        <w:numPr>
          <w:ilvl w:val="0"/>
          <w:numId w:val="15"/>
        </w:numPr>
      </w:pPr>
      <w:r w:rsidRPr="00680690">
        <w:t>config/enrichment.yaml — Module 5's knobs.</w:t>
      </w:r>
    </w:p>
    <w:p w14:paraId="4DAFE4D4" w14:textId="77777777" w:rsidR="00680690" w:rsidRPr="00680690" w:rsidRDefault="00680690" w:rsidP="00680690">
      <w:pPr>
        <w:numPr>
          <w:ilvl w:val="0"/>
          <w:numId w:val="15"/>
        </w:numPr>
      </w:pPr>
      <w:r w:rsidRPr="00680690">
        <w:t>config/enrichment_narratives.yaml — per-archetype, per-horizon prose templates.</w:t>
      </w:r>
    </w:p>
    <w:p w14:paraId="6FEA64C4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Steps</w:t>
      </w:r>
    </w:p>
    <w:p w14:paraId="0E28A58C" w14:textId="77777777" w:rsidR="00680690" w:rsidRPr="00680690" w:rsidRDefault="00680690" w:rsidP="00680690">
      <w:r w:rsidRPr="00680690">
        <w:rPr>
          <w:b/>
          <w:bCs/>
        </w:rPr>
        <w:t>1. Load and select.</w:t>
      </w:r>
      <w:r w:rsidRPr="00680690">
        <w:t xml:space="preserve"> Reads the ranked parquet. The only filter v1 applies is an explicit denylist_tickers list (usually empty). All 1,423 rows — including unclassified — proceed. There is </w:t>
      </w:r>
      <w:r w:rsidRPr="00680690">
        <w:rPr>
          <w:b/>
          <w:bCs/>
        </w:rPr>
        <w:t>no</w:t>
      </w:r>
      <w:r w:rsidRPr="00680690">
        <w:t xml:space="preserve"> composite threshold, no sector allowlist, no market-cap cap, no rescue rule applied here. Those all live downstream in Module 6.</w:t>
      </w:r>
    </w:p>
    <w:p w14:paraId="4863A687" w14:textId="77777777" w:rsidR="00680690" w:rsidRPr="00680690" w:rsidRDefault="00680690" w:rsidP="00680690">
      <w:r w:rsidRPr="00680690">
        <w:rPr>
          <w:b/>
          <w:bCs/>
        </w:rPr>
        <w:t>2. Bulk-query 52-week extremes.</w:t>
      </w:r>
      <w:r w:rsidRPr="00680690">
        <w:t xml:space="preserve"> One SQL query pulls MIN(adjusted_close) and MAX(adjusted_close) per ticker over the trailing 365 days from prices.db. One round-trip, one pass.</w:t>
      </w:r>
    </w:p>
    <w:p w14:paraId="31F86B80" w14:textId="76098C94" w:rsidR="00680690" w:rsidRPr="00680690" w:rsidRDefault="00680690" w:rsidP="00680690">
      <w:r w:rsidRPr="00680690">
        <w:rPr>
          <w:b/>
          <w:bCs/>
        </w:rPr>
        <w:t>3. Build one context pack per ticker.</w:t>
      </w:r>
      <w:r w:rsidRPr="00680690">
        <w:t xml:space="preserve"> For every ticker, assemble a </w:t>
      </w:r>
      <w:r w:rsidRPr="00680690">
        <w:rPr>
          <w:b/>
          <w:bCs/>
        </w:rPr>
        <w:t>structured Python dict</w:t>
      </w:r>
      <w:r w:rsidRPr="00680690">
        <w:t xml:space="preserve"> with these sections: identity, market_snapshot, price_trajectory, fund_accumulation, archetype_verdict, near_term_3mo, long_term_12mo, plus metadata. </w:t>
      </w:r>
      <w:r w:rsidRPr="00680690">
        <w:rPr>
          <w:b/>
          <w:bCs/>
        </w:rPr>
        <w:t>Serialize it to a JSON string</w:t>
      </w:r>
      <w:r w:rsidRPr="00680690">
        <w:t xml:space="preserve"> and upsert into the pack_json column of the row for (ticker, quarter, pack_version) in context_packs.db.</w:t>
      </w:r>
    </w:p>
    <w:p w14:paraId="2240DAE7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identity</w:t>
      </w:r>
      <w:r w:rsidRPr="00680690">
        <w:t> — ticker, name, CUSIP, quarter, sector, industry, exchange.</w:t>
      </w:r>
    </w:p>
    <w:p w14:paraId="2D1A9BBF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market_snapshot</w:t>
      </w:r>
      <w:r w:rsidRPr="00680690">
        <w:t> — market cap, shares out, last close, ADV30d, today's price, currency, snapshot timestamp.</w:t>
      </w:r>
    </w:p>
    <w:p w14:paraId="70D5C154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price_trajectory</w:t>
      </w:r>
      <w:r w:rsidRPr="00680690">
        <w:t> — all 10 ratios (R_4, R_12, R_26, R_52 + 6 inter-window), anchor dates, weeks of history, young_ticker_flag, data_quality ("ok" | "partial").</w:t>
      </w:r>
    </w:p>
    <w:p w14:paraId="5366B6A4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fund_accumulation</w:t>
      </w:r>
      <w:r w:rsidRPr="00680690">
        <w:t> — fund count, total shares, market value, QoQ changes, new/increased/decreased/exited positions, warrant/option flags.</w:t>
      </w:r>
    </w:p>
    <w:p w14:paraId="267986A0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archetype_verdict</w:t>
      </w:r>
      <w:r w:rsidRPr="00680690">
        <w:t> — archetype name + description, match confidence, both horizon scores, both composites, best_horizon, composite_best.</w:t>
      </w:r>
    </w:p>
    <w:p w14:paraId="1F2E61D2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near_term_3mo</w:t>
      </w:r>
      <w:r w:rsidRPr="00680690">
        <w:t> — horizon-specific section: pattern score at 3mo, composite at 3mo, research_emphasis (0.3–0.7), entry-price context (distance to 12-week anchor, 52w high/low), a 2–4 sentence narrative drawn from the per-archetype template.</w:t>
      </w:r>
    </w:p>
    <w:p w14:paraId="516B89E2" w14:textId="77777777" w:rsidR="00680690" w:rsidRPr="00680690" w:rsidRDefault="00680690" w:rsidP="00680690">
      <w:pPr>
        <w:numPr>
          <w:ilvl w:val="0"/>
          <w:numId w:val="16"/>
        </w:numPr>
      </w:pPr>
      <w:r w:rsidRPr="00680690">
        <w:rPr>
          <w:b/>
          <w:bCs/>
        </w:rPr>
        <w:t>long_term_12mo</w:t>
      </w:r>
      <w:r w:rsidRPr="00680690">
        <w:t> — same structure, 12-month framed. Both sections always present regardless of best_horizon.</w:t>
      </w:r>
    </w:p>
    <w:p w14:paraId="25957FB7" w14:textId="77777777" w:rsidR="00680690" w:rsidRPr="00680690" w:rsidRDefault="00680690" w:rsidP="00680690">
      <w:r w:rsidRPr="00680690">
        <w:t>Plus metadata: pack_version, pack_built_at (UTC ISO), source_rank_hash (sha1 over the ranked-row fields that actually feed the pack — drives cache invalidation).</w:t>
      </w:r>
    </w:p>
    <w:p w14:paraId="7351566F" w14:textId="77777777" w:rsidR="00680690" w:rsidRPr="00680690" w:rsidRDefault="00680690" w:rsidP="00680690">
      <w:r w:rsidRPr="00680690">
        <w:rPr>
          <w:b/>
          <w:bCs/>
        </w:rPr>
        <w:lastRenderedPageBreak/>
        <w:t>4. Cache and upsert.</w:t>
      </w:r>
      <w:r w:rsidRPr="00680690">
        <w:t xml:space="preserve"> context_packs.db (single SQLite file at the 2_Funds_parser root) has one context_packs table, primary key (ticker, quarter, pack_version). For each ticker:</w:t>
      </w:r>
    </w:p>
    <w:p w14:paraId="126DE10E" w14:textId="77777777" w:rsidR="00680690" w:rsidRPr="00680690" w:rsidRDefault="00680690" w:rsidP="00680690">
      <w:pPr>
        <w:numPr>
          <w:ilvl w:val="0"/>
          <w:numId w:val="17"/>
        </w:numPr>
      </w:pPr>
      <w:r w:rsidRPr="00680690">
        <w:t>Probe the table. If row exists and source_rank_hash matches → cache_hit, skip rebuild.</w:t>
      </w:r>
    </w:p>
    <w:p w14:paraId="1C5F8BF6" w14:textId="77777777" w:rsidR="00680690" w:rsidRPr="00680690" w:rsidRDefault="00680690" w:rsidP="00680690">
      <w:pPr>
        <w:numPr>
          <w:ilvl w:val="0"/>
          <w:numId w:val="17"/>
        </w:numPr>
      </w:pPr>
      <w:r w:rsidRPr="00680690">
        <w:t>If row exists with different hash → rebuild, INSERT OR REPLACE, status refreshed.</w:t>
      </w:r>
    </w:p>
    <w:p w14:paraId="188926D9" w14:textId="77777777" w:rsidR="00680690" w:rsidRPr="00680690" w:rsidRDefault="00680690" w:rsidP="00680690">
      <w:pPr>
        <w:numPr>
          <w:ilvl w:val="0"/>
          <w:numId w:val="17"/>
        </w:numPr>
      </w:pPr>
      <w:r w:rsidRPr="00680690">
        <w:t>If no row → build, insert, status built.</w:t>
      </w:r>
    </w:p>
    <w:p w14:paraId="60A41B70" w14:textId="77777777" w:rsidR="00680690" w:rsidRPr="00680690" w:rsidRDefault="00680690" w:rsidP="00680690">
      <w:r w:rsidRPr="00680690">
        <w:t>One transaction wraps the whole run: atomic commit, interrupt-safe.</w:t>
      </w:r>
    </w:p>
    <w:p w14:paraId="12BD71E7" w14:textId="77777777" w:rsidR="00680690" w:rsidRPr="00680690" w:rsidRDefault="00680690" w:rsidP="00680690">
      <w:r w:rsidRPr="00680690">
        <w:t>Filter columns are lifted into indexed SQLite columns (sector, industry, market_cap_usd, archetype, best_horizon, composite_best, score_3mo, score_12mo, fund_count, new_positions, increased_positions, qoq_fund_count_change). Module 6 filters on these via native SQL — no JSON parsing for gating.</w:t>
      </w:r>
    </w:p>
    <w:p w14:paraId="08C77912" w14:textId="77777777" w:rsidR="00680690" w:rsidRPr="00680690" w:rsidRDefault="00680690" w:rsidP="00680690">
      <w:r w:rsidRPr="00680690">
        <w:rPr>
          <w:b/>
          <w:bCs/>
        </w:rPr>
        <w:t>5. Write audit + report.</w:t>
      </w:r>
    </w:p>
    <w:p w14:paraId="677C6C52" w14:textId="77777777" w:rsidR="00680690" w:rsidRPr="00680690" w:rsidRDefault="00680690" w:rsidP="00680690">
      <w:pPr>
        <w:numPr>
          <w:ilvl w:val="0"/>
          <w:numId w:val="18"/>
        </w:numPr>
      </w:pPr>
      <w:r w:rsidRPr="00680690">
        <w:t>_intermediate_outputs/pack_exclusions_2025Q4.parquet — denylisted tickers and any that failed to build (usually empty).</w:t>
      </w:r>
    </w:p>
    <w:p w14:paraId="2B547C41" w14:textId="77777777" w:rsidR="00680690" w:rsidRPr="00680690" w:rsidRDefault="00680690" w:rsidP="00680690">
      <w:pPr>
        <w:numPr>
          <w:ilvl w:val="0"/>
          <w:numId w:val="18"/>
        </w:numPr>
      </w:pPr>
      <w:r w:rsidRPr="00680690">
        <w:t>Outputs/enrichment_report_2025Q4.html — human-readable summary: counts, archetype/horizon/sector/industry/market-cap/composite_best histograms, D29 rescue-pool preview, cache efficiency, first 10 packs inlined for inspection.</w:t>
      </w:r>
    </w:p>
    <w:p w14:paraId="632F83C1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Performance on 2025Q4</w:t>
      </w:r>
    </w:p>
    <w:p w14:paraId="30DE8185" w14:textId="77777777" w:rsidR="00680690" w:rsidRPr="00680690" w:rsidRDefault="00680690" w:rsidP="00680690">
      <w:pPr>
        <w:numPr>
          <w:ilvl w:val="0"/>
          <w:numId w:val="19"/>
        </w:numPr>
      </w:pPr>
      <w:r w:rsidRPr="00680690">
        <w:rPr>
          <w:b/>
          <w:bCs/>
        </w:rPr>
        <w:t>Cold build:</w:t>
      </w:r>
      <w:r w:rsidRPr="00680690">
        <w:t> 0.92 s for 1,423 tickers.</w:t>
      </w:r>
    </w:p>
    <w:p w14:paraId="631B8F33" w14:textId="77777777" w:rsidR="00680690" w:rsidRPr="00680690" w:rsidRDefault="00680690" w:rsidP="00680690">
      <w:pPr>
        <w:numPr>
          <w:ilvl w:val="0"/>
          <w:numId w:val="19"/>
        </w:numPr>
      </w:pPr>
      <w:r w:rsidRPr="00680690">
        <w:rPr>
          <w:b/>
          <w:bCs/>
        </w:rPr>
        <w:t>Warm re-run (all cache_hit):</w:t>
      </w:r>
      <w:r w:rsidRPr="00680690">
        <w:t> 0.64 s.</w:t>
      </w:r>
    </w:p>
    <w:p w14:paraId="33518719" w14:textId="77777777" w:rsidR="00680690" w:rsidRPr="00680690" w:rsidRDefault="00680690" w:rsidP="00680690">
      <w:pPr>
        <w:numPr>
          <w:ilvl w:val="0"/>
          <w:numId w:val="19"/>
        </w:numPr>
      </w:pPr>
      <w:r w:rsidRPr="00680690">
        <w:rPr>
          <w:b/>
          <w:bCs/>
        </w:rPr>
        <w:t>DB size:</w:t>
      </w:r>
      <w:r w:rsidRPr="00680690">
        <w:t> 5.85 MB (~4 KB per pack).</w:t>
      </w:r>
    </w:p>
    <w:p w14:paraId="59B88F51" w14:textId="77777777" w:rsidR="00680690" w:rsidRPr="00680690" w:rsidRDefault="00680690" w:rsidP="00680690">
      <w:pPr>
        <w:numPr>
          <w:ilvl w:val="0"/>
          <w:numId w:val="19"/>
        </w:numPr>
      </w:pPr>
      <w:r w:rsidRPr="00680690">
        <w:rPr>
          <w:b/>
          <w:bCs/>
        </w:rPr>
        <w:t>Deterministic:</w:t>
      </w:r>
      <w:r w:rsidRPr="00680690">
        <w:t> byte-identical packs across runs modulo the pack_built_at timestamp.</w:t>
      </w:r>
    </w:p>
    <w:p w14:paraId="185EE9F9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What Module 5 explicitly does NOT do</w:t>
      </w:r>
    </w:p>
    <w:p w14:paraId="0C42BD3E" w14:textId="77777777" w:rsidR="00680690" w:rsidRPr="00680690" w:rsidRDefault="00680690" w:rsidP="00680690">
      <w:pPr>
        <w:numPr>
          <w:ilvl w:val="0"/>
          <w:numId w:val="20"/>
        </w:numPr>
      </w:pPr>
      <w:r w:rsidRPr="00680690">
        <w:t>No external API calls. No yfinance. No news fetching. No web_search. All market context comes from Module 4's cached data.</w:t>
      </w:r>
    </w:p>
    <w:p w14:paraId="7762A772" w14:textId="77777777" w:rsidR="00680690" w:rsidRPr="00680690" w:rsidRDefault="00680690" w:rsidP="00680690">
      <w:pPr>
        <w:numPr>
          <w:ilvl w:val="0"/>
          <w:numId w:val="20"/>
        </w:numPr>
      </w:pPr>
      <w:r w:rsidRPr="00680690">
        <w:t>No LLM. No scoring. No subjective reasoning.</w:t>
      </w:r>
    </w:p>
    <w:p w14:paraId="1EBEBBE6" w14:textId="77777777" w:rsidR="00680690" w:rsidRPr="00680690" w:rsidRDefault="00680690" w:rsidP="00680690">
      <w:pPr>
        <w:numPr>
          <w:ilvl w:val="0"/>
          <w:numId w:val="20"/>
        </w:numPr>
      </w:pPr>
      <w:r w:rsidRPr="00680690">
        <w:t>No filtering by quality, sector, or market cap (beyond the escape-valve denylist).</w:t>
      </w:r>
    </w:p>
    <w:p w14:paraId="163B2738" w14:textId="77777777" w:rsidR="00680690" w:rsidRPr="00680690" w:rsidRDefault="00680690" w:rsidP="00680690">
      <w:pPr>
        <w:numPr>
          <w:ilvl w:val="0"/>
          <w:numId w:val="20"/>
        </w:numPr>
      </w:pPr>
      <w:r w:rsidRPr="00680690">
        <w:t>No horizon selection — both 3mo and 12mo sections are always emitted.</w:t>
      </w:r>
    </w:p>
    <w:p w14:paraId="765C5FD0" w14:textId="77777777" w:rsidR="00680690" w:rsidRPr="00680690" w:rsidRDefault="00680690" w:rsidP="00680690">
      <w:r w:rsidRPr="00680690">
        <w:pict w14:anchorId="513C3D91">
          <v:rect id="_x0000_i1037" style="width:0;height:1.5pt" o:hralign="center" o:hrstd="t" o:hr="t" fillcolor="#a0a0a0" stroked="f"/>
        </w:pict>
      </w:r>
    </w:p>
    <w:p w14:paraId="50D4B1E9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Flags deferred to Module 6</w:t>
      </w:r>
    </w:p>
    <w:p w14:paraId="0ABA2186" w14:textId="77777777" w:rsidR="00680690" w:rsidRPr="00680690" w:rsidRDefault="00680690" w:rsidP="00680690">
      <w:r w:rsidRPr="00680690">
        <w:t xml:space="preserve">All four flags live as null or empty stubs in </w:t>
      </w:r>
      <w:hyperlink r:id="rId5" w:tgtFrame="_blank" w:history="1">
        <w:r w:rsidRPr="00680690">
          <w:rPr>
            <w:rStyle w:val="Hyperlink"/>
          </w:rPr>
          <w:t>config/enrichment.yaml</w:t>
        </w:r>
      </w:hyperlink>
      <w:r w:rsidRPr="00680690">
        <w:t>. Once Module 6's per-ticker LLM cost is measured, you activate whichever ones you need. Module 6 composes them as a single SQL query against the indexed columns — no Module 5 rebuild required.</w:t>
      </w:r>
    </w:p>
    <w:p w14:paraId="21A4B80C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D21 — Composite-score threshold</w:t>
      </w:r>
    </w:p>
    <w:p w14:paraId="473557D6" w14:textId="77777777" w:rsidR="00680690" w:rsidRPr="00680690" w:rsidRDefault="00680690" w:rsidP="00680690">
      <w:r w:rsidRPr="00680690">
        <w:rPr>
          <w:b/>
          <w:bCs/>
        </w:rPr>
        <w:t>What it does.</w:t>
      </w:r>
      <w:r w:rsidRPr="00680690">
        <w:t xml:space="preserve"> Excludes tickers whose composite_best is below a cut. The main cost-control knob: it shrinks the LLM scoring pool.</w:t>
      </w:r>
    </w:p>
    <w:p w14:paraId="64777E6A" w14:textId="77777777" w:rsidR="00680690" w:rsidRPr="00680690" w:rsidRDefault="00680690" w:rsidP="00680690">
      <w:r w:rsidRPr="00680690">
        <w:rPr>
          <w:b/>
          <w:bCs/>
        </w:rPr>
        <w:lastRenderedPageBreak/>
        <w:t>Current 2025Q4 distribution</w:t>
      </w:r>
      <w:r w:rsidRPr="00680690">
        <w:t xml:space="preserve"> (informs your choice — shown in the enrichment HTML):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17"/>
        <w:gridCol w:w="1011"/>
      </w:tblGrid>
      <w:tr w:rsidR="00680690" w:rsidRPr="00680690" w14:paraId="7FB36E1E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981E5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Threshold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922C7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Tickers passing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81E69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% of 1,423</w:t>
            </w:r>
          </w:p>
        </w:tc>
      </w:tr>
      <w:tr w:rsidR="00680690" w:rsidRPr="00680690" w14:paraId="5A49B20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47C25" w14:textId="77777777" w:rsidR="00680690" w:rsidRPr="00680690" w:rsidRDefault="00680690" w:rsidP="00680690">
            <w:r w:rsidRPr="00680690">
              <w:t>≥ 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B6C09" w14:textId="77777777" w:rsidR="00680690" w:rsidRPr="00680690" w:rsidRDefault="00680690" w:rsidP="00680690">
            <w:r w:rsidRPr="00680690">
              <w:t>847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C71E2" w14:textId="77777777" w:rsidR="00680690" w:rsidRPr="00680690" w:rsidRDefault="00680690" w:rsidP="00680690">
            <w:r w:rsidRPr="00680690">
              <w:t>59.5%</w:t>
            </w:r>
          </w:p>
        </w:tc>
      </w:tr>
      <w:tr w:rsidR="00680690" w:rsidRPr="00680690" w14:paraId="2D170D7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0C3D0" w14:textId="77777777" w:rsidR="00680690" w:rsidRPr="00680690" w:rsidRDefault="00680690" w:rsidP="00680690">
            <w:r w:rsidRPr="00680690">
              <w:t>≥ 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4DEA6" w14:textId="77777777" w:rsidR="00680690" w:rsidRPr="00680690" w:rsidRDefault="00680690" w:rsidP="00680690">
            <w:r w:rsidRPr="00680690">
              <w:t>413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E6936" w14:textId="77777777" w:rsidR="00680690" w:rsidRPr="00680690" w:rsidRDefault="00680690" w:rsidP="00680690">
            <w:r w:rsidRPr="00680690">
              <w:t>29.0%</w:t>
            </w:r>
          </w:p>
        </w:tc>
      </w:tr>
      <w:tr w:rsidR="00680690" w:rsidRPr="00680690" w14:paraId="1FF1C2F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C67B1" w14:textId="77777777" w:rsidR="00680690" w:rsidRPr="00680690" w:rsidRDefault="00680690" w:rsidP="00680690">
            <w:r w:rsidRPr="00680690">
              <w:t>≥ 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2ECDC" w14:textId="77777777" w:rsidR="00680690" w:rsidRPr="00680690" w:rsidRDefault="00680690" w:rsidP="00680690">
            <w:r w:rsidRPr="00680690">
              <w:t>189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57B8E" w14:textId="77777777" w:rsidR="00680690" w:rsidRPr="00680690" w:rsidRDefault="00680690" w:rsidP="00680690">
            <w:r w:rsidRPr="00680690">
              <w:t>13.3%</w:t>
            </w:r>
          </w:p>
        </w:tc>
      </w:tr>
      <w:tr w:rsidR="00680690" w:rsidRPr="00680690" w14:paraId="52A3E44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04E8D" w14:textId="77777777" w:rsidR="00680690" w:rsidRPr="00680690" w:rsidRDefault="00680690" w:rsidP="00680690">
            <w:r w:rsidRPr="00680690">
              <w:t>≥ 8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23724" w14:textId="77777777" w:rsidR="00680690" w:rsidRPr="00680690" w:rsidRDefault="00680690" w:rsidP="00680690">
            <w:r w:rsidRPr="00680690">
              <w:t>146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A113A" w14:textId="77777777" w:rsidR="00680690" w:rsidRPr="00680690" w:rsidRDefault="00680690" w:rsidP="00680690">
            <w:r w:rsidRPr="00680690">
              <w:t>10.3%</w:t>
            </w:r>
          </w:p>
        </w:tc>
      </w:tr>
    </w:tbl>
    <w:p w14:paraId="7478EAD4" w14:textId="77777777" w:rsidR="00680690" w:rsidRPr="00680690" w:rsidRDefault="00680690" w:rsidP="00680690">
      <w:r w:rsidRPr="00680690">
        <w:rPr>
          <w:b/>
          <w:bCs/>
        </w:rPr>
        <w:t>Config fields:</w:t>
      </w:r>
    </w:p>
    <w:p w14:paraId="5DD5B6F5" w14:textId="77777777" w:rsidR="00680690" w:rsidRPr="00680690" w:rsidRDefault="00680690" w:rsidP="00680690">
      <w:r w:rsidRPr="00680690">
        <w:t>selection:</w:t>
      </w:r>
    </w:p>
    <w:p w14:paraId="6AD8BD3A" w14:textId="77777777" w:rsidR="00680690" w:rsidRPr="00680690" w:rsidRDefault="00680690" w:rsidP="00680690">
      <w:r w:rsidRPr="00680690">
        <w:t xml:space="preserve">  composite_best_min: null      # e.g. 6.0 once you decide</w:t>
      </w:r>
    </w:p>
    <w:p w14:paraId="17E04D50" w14:textId="77777777" w:rsidR="00680690" w:rsidRPr="00680690" w:rsidRDefault="00680690" w:rsidP="00680690">
      <w:r w:rsidRPr="00680690">
        <w:t xml:space="preserve">  shortlist_top_n: null         # hard top-N cap; optional</w:t>
      </w:r>
    </w:p>
    <w:p w14:paraId="1302B7A1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D27 — Sector / industry allowlist</w:t>
      </w:r>
    </w:p>
    <w:p w14:paraId="6A4B4C7D" w14:textId="77777777" w:rsidR="00680690" w:rsidRPr="00680690" w:rsidRDefault="00680690" w:rsidP="00680690">
      <w:r w:rsidRPr="00680690">
        <w:rPr>
          <w:b/>
          <w:bCs/>
        </w:rPr>
        <w:t>What it does.</w:t>
      </w:r>
      <w:r w:rsidRPr="00680690">
        <w:t xml:space="preserve"> Narrows the universe to your actual investable sectors. The pipeline's 21 funds hold adjacent names (pharma services, tools, diagnostics, occasional non-healthcare), so this is a scoping decision.</w:t>
      </w:r>
    </w:p>
    <w:p w14:paraId="65C24FAB" w14:textId="77777777" w:rsidR="00680690" w:rsidRPr="00680690" w:rsidRDefault="00680690" w:rsidP="00680690">
      <w:r w:rsidRPr="00680690">
        <w:rPr>
          <w:b/>
          <w:bCs/>
        </w:rPr>
        <w:t>Current 2025Q4 distribution</w:t>
      </w:r>
      <w:r w:rsidRPr="00680690">
        <w:t xml:space="preserve"> (sector histogram in the enrichment HTML shows exact counts):</w:t>
      </w:r>
    </w:p>
    <w:p w14:paraId="6A77416A" w14:textId="77777777" w:rsidR="00680690" w:rsidRPr="00680690" w:rsidRDefault="00680690" w:rsidP="00680690">
      <w:pPr>
        <w:numPr>
          <w:ilvl w:val="0"/>
          <w:numId w:val="21"/>
        </w:numPr>
      </w:pPr>
      <w:r w:rsidRPr="00680690">
        <w:t>Healthcare dominates (biotech-heavy), but there's meaningful mass in Financial Services, Technology, Consumer Defensive, etc. — all from the specialist funds' adjacent holdings.</w:t>
      </w:r>
    </w:p>
    <w:p w14:paraId="7C1567BB" w14:textId="77777777" w:rsidR="00680690" w:rsidRPr="00680690" w:rsidRDefault="00680690" w:rsidP="00680690">
      <w:r w:rsidRPr="00680690">
        <w:rPr>
          <w:b/>
          <w:bCs/>
        </w:rPr>
        <w:t>Config fields:</w:t>
      </w:r>
    </w:p>
    <w:p w14:paraId="5C39642C" w14:textId="77777777" w:rsidR="00680690" w:rsidRPr="00680690" w:rsidRDefault="00680690" w:rsidP="00680690">
      <w:r w:rsidRPr="00680690">
        <w:t>selection:</w:t>
      </w:r>
    </w:p>
    <w:p w14:paraId="20C4D3EA" w14:textId="77777777" w:rsidR="00680690" w:rsidRPr="00680690" w:rsidRDefault="00680690" w:rsidP="00680690">
      <w:r w:rsidRPr="00680690">
        <w:t xml:space="preserve">  sector_allowlist: null        # e.g. ['Healthcare']</w:t>
      </w:r>
    </w:p>
    <w:p w14:paraId="3A026903" w14:textId="77777777" w:rsidR="00680690" w:rsidRPr="00680690" w:rsidRDefault="00680690" w:rsidP="00680690">
      <w:r w:rsidRPr="00680690">
        <w:t xml:space="preserve">  industry_allowlist: null      # e.g. ['Biotechnology', 'Drug Manufacturers—Specialty &amp; Generic']</w:t>
      </w:r>
    </w:p>
    <w:p w14:paraId="098369FD" w14:textId="77777777" w:rsidR="00680690" w:rsidRPr="00680690" w:rsidRDefault="00680690" w:rsidP="00680690">
      <w:r w:rsidRPr="00680690">
        <w:t xml:space="preserve">  sector_blocklist: []          # opt-out for mismatched sectors</w:t>
      </w:r>
    </w:p>
    <w:p w14:paraId="1185D6D8" w14:textId="77777777" w:rsidR="00680690" w:rsidRPr="00680690" w:rsidRDefault="00680690" w:rsidP="00680690">
      <w:r w:rsidRPr="00680690">
        <w:t xml:space="preserve">  industry_blocklist: []</w:t>
      </w:r>
    </w:p>
    <w:p w14:paraId="568FDE54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D28 — Final max market cap</w:t>
      </w:r>
    </w:p>
    <w:p w14:paraId="68512FC1" w14:textId="77777777" w:rsidR="00680690" w:rsidRPr="00680690" w:rsidRDefault="00680690" w:rsidP="00680690">
      <w:r w:rsidRPr="00680690">
        <w:rPr>
          <w:b/>
          <w:bCs/>
        </w:rPr>
        <w:t>What it does.</w:t>
      </w:r>
      <w:r w:rsidRPr="00680690">
        <w:t xml:space="preserve"> Caps the market-cap of tickers that reach Module 6. Module 4a already applied a $10B fetch ceiling (what's in prices.db); D28 is the </w:t>
      </w:r>
      <w:r w:rsidRPr="00680690">
        <w:rPr>
          <w:i/>
          <w:iCs/>
        </w:rPr>
        <w:t>final</w:t>
      </w:r>
      <w:r w:rsidRPr="00680690">
        <w:t xml:space="preserve"> user-visible cap. Historically $3.7B, but this is now a per-run decision post-cost-estimate.</w:t>
      </w:r>
    </w:p>
    <w:p w14:paraId="0DA1E6E4" w14:textId="77777777" w:rsidR="00680690" w:rsidRPr="00680690" w:rsidRDefault="00680690" w:rsidP="00680690">
      <w:r w:rsidRPr="00680690">
        <w:rPr>
          <w:b/>
          <w:bCs/>
        </w:rPr>
        <w:t>Current 2025Q4 distribution</w:t>
      </w:r>
      <w:r w:rsidRPr="00680690">
        <w:t xml:space="preserve"> (market-cap histogram in the enrichment HTML uses same buckets as Module 4a's prompt): &lt;$100M, $100M–$500M, $500M–$1B, $1B–$2B, $2B–$3.7B, $3.7B–$5B, $5B–$7.5B, $7.5B–$10B.</w:t>
      </w:r>
    </w:p>
    <w:p w14:paraId="17238243" w14:textId="77777777" w:rsidR="00680690" w:rsidRPr="00680690" w:rsidRDefault="00680690" w:rsidP="00680690">
      <w:r w:rsidRPr="00680690">
        <w:rPr>
          <w:b/>
          <w:bCs/>
        </w:rPr>
        <w:t>Config fields:</w:t>
      </w:r>
    </w:p>
    <w:p w14:paraId="4848F81D" w14:textId="77777777" w:rsidR="00680690" w:rsidRPr="00680690" w:rsidRDefault="00680690" w:rsidP="00680690">
      <w:r w:rsidRPr="00680690">
        <w:t>selection:</w:t>
      </w:r>
    </w:p>
    <w:p w14:paraId="32635E15" w14:textId="77777777" w:rsidR="00680690" w:rsidRPr="00680690" w:rsidRDefault="00680690" w:rsidP="00680690">
      <w:r w:rsidRPr="00680690">
        <w:t xml:space="preserve">  market_cap_max_usd: null      # e.g. 3700000000</w:t>
      </w:r>
    </w:p>
    <w:p w14:paraId="291D1489" w14:textId="77777777" w:rsidR="00680690" w:rsidRPr="00680690" w:rsidRDefault="00680690" w:rsidP="00680690">
      <w:r w:rsidRPr="00680690">
        <w:lastRenderedPageBreak/>
        <w:t xml:space="preserve">  market_cap_min_usd: null      # optional tighter floor above M4a's $50M</w:t>
      </w:r>
    </w:p>
    <w:p w14:paraId="5BA99B7E" w14:textId="77777777" w:rsidR="00680690" w:rsidRPr="00680690" w:rsidRDefault="00680690" w:rsidP="00680690">
      <w:r w:rsidRPr="00680690">
        <w:rPr>
          <w:b/>
          <w:bCs/>
        </w:rPr>
        <w:t>Interaction with Module 4a.</w:t>
      </w:r>
      <w:r w:rsidRPr="00680690">
        <w:t xml:space="preserve"> If you want survivors_{quarter}.parquet itself to also respect a tighter cap (to shrink the ranked parquet feeding Module 5), re-run scripts/4_run_hard_filters.py --market-cap-max-usd &lt;value&gt;. D28 is strictly the Module 5 → Module 6 boundary.</w:t>
      </w:r>
    </w:p>
    <w:p w14:paraId="14BF14CE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D29 — Fund-flow rescue clause</w:t>
      </w:r>
    </w:p>
    <w:p w14:paraId="018DE91F" w14:textId="77777777" w:rsidR="00680690" w:rsidRPr="00680690" w:rsidRDefault="00680690" w:rsidP="00680690">
      <w:r w:rsidRPr="00680690">
        <w:rPr>
          <w:b/>
          <w:bCs/>
        </w:rPr>
        <w:t>What it does.</w:t>
      </w:r>
      <w:r w:rsidRPr="00680690">
        <w:t xml:space="preserve"> </w:t>
      </w:r>
      <w:r w:rsidRPr="00680690">
        <w:rPr>
          <w:i/>
          <w:iCs/>
        </w:rPr>
        <w:t>Rescues</w:t>
      </w:r>
      <w:r w:rsidRPr="00680690">
        <w:t xml:space="preserve"> tickers that the D21 threshold would have excluded, if they show current-quarter fund accumulation and are not in a "train has left" pattern. Applied as an OR inside the D21 gate; subject to D27 and D28 as outer ANDs.</w:t>
      </w:r>
    </w:p>
    <w:p w14:paraId="3C350C46" w14:textId="77777777" w:rsidR="00680690" w:rsidRPr="00680690" w:rsidRDefault="00680690" w:rsidP="00680690">
      <w:r w:rsidRPr="00680690">
        <w:rPr>
          <w:b/>
          <w:bCs/>
        </w:rPr>
        <w:t>Rule (locked 2026-04-24):</w:t>
      </w:r>
    </w:p>
    <w:p w14:paraId="5A24B43E" w14:textId="77777777" w:rsidR="00680690" w:rsidRPr="00680690" w:rsidRDefault="00680690" w:rsidP="00680690">
      <w:r w:rsidRPr="00680690">
        <w:t>composite_best &lt; D21_threshold</w:t>
      </w:r>
    </w:p>
    <w:p w14:paraId="4D239985" w14:textId="77777777" w:rsidR="00680690" w:rsidRPr="00680690" w:rsidRDefault="00680690" w:rsidP="00680690">
      <w:r w:rsidRPr="00680690">
        <w:t>AND archetype NOT IN (extended_uptrend, late_stage_extension,</w:t>
      </w:r>
    </w:p>
    <w:p w14:paraId="69C56BD7" w14:textId="77777777" w:rsidR="00680690" w:rsidRPr="00680690" w:rsidRDefault="00680690" w:rsidP="00680690">
      <w:r w:rsidRPr="00680690">
        <w:t xml:space="preserve">                      broken_trend, sustained_decline, parabolic_blowoff)</w:t>
      </w:r>
    </w:p>
    <w:p w14:paraId="55C6FFDB" w14:textId="77777777" w:rsidR="00680690" w:rsidRPr="00680690" w:rsidRDefault="00680690" w:rsidP="00680690">
      <w:r w:rsidRPr="00680690">
        <w:t>AND (new_positions &gt;= 1 OR qoq_fund_count_change &gt;= 1)</w:t>
      </w:r>
    </w:p>
    <w:p w14:paraId="4E524BD9" w14:textId="77777777" w:rsidR="00680690" w:rsidRPr="00680690" w:rsidRDefault="00680690" w:rsidP="00680690">
      <w:r w:rsidRPr="00680690">
        <w:rPr>
          <w:b/>
          <w:bCs/>
        </w:rPr>
        <w:t>Current 2025Q4 counts</w:t>
      </w:r>
      <w:r w:rsidRPr="00680690">
        <w:t xml:space="preserve"> (rescue preview table in the enrichment HTML):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249"/>
        <w:gridCol w:w="1501"/>
        <w:gridCol w:w="1101"/>
      </w:tblGrid>
      <w:tr w:rsidR="00680690" w:rsidRPr="00680690" w14:paraId="62E64E5B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4B520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D21 threshold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558AD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Pass outright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7CCB3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Rescued by D29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4BF93" w14:textId="77777777" w:rsidR="00680690" w:rsidRPr="00680690" w:rsidRDefault="00680690" w:rsidP="00680690">
            <w:pPr>
              <w:rPr>
                <w:b/>
                <w:bCs/>
              </w:rPr>
            </w:pPr>
            <w:r w:rsidRPr="00680690">
              <w:rPr>
                <w:b/>
                <w:bCs/>
              </w:rPr>
              <w:t>Total to M6</w:t>
            </w:r>
          </w:p>
        </w:tc>
      </w:tr>
      <w:tr w:rsidR="00680690" w:rsidRPr="00680690" w14:paraId="54B7F2C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8DEBD" w14:textId="77777777" w:rsidR="00680690" w:rsidRPr="00680690" w:rsidRDefault="00680690" w:rsidP="00680690">
            <w:r w:rsidRPr="00680690">
              <w:t>≥ 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5BECB" w14:textId="77777777" w:rsidR="00680690" w:rsidRPr="00680690" w:rsidRDefault="00680690" w:rsidP="00680690">
            <w:r w:rsidRPr="00680690">
              <w:t>847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54C30" w14:textId="77777777" w:rsidR="00680690" w:rsidRPr="00680690" w:rsidRDefault="00680690" w:rsidP="00680690">
            <w:r w:rsidRPr="00680690">
              <w:t>44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88A20" w14:textId="77777777" w:rsidR="00680690" w:rsidRPr="00680690" w:rsidRDefault="00680690" w:rsidP="00680690">
            <w:r w:rsidRPr="00680690">
              <w:t>891</w:t>
            </w:r>
          </w:p>
        </w:tc>
      </w:tr>
      <w:tr w:rsidR="00680690" w:rsidRPr="00680690" w14:paraId="0960E99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9673A" w14:textId="77777777" w:rsidR="00680690" w:rsidRPr="00680690" w:rsidRDefault="00680690" w:rsidP="00680690">
            <w:r w:rsidRPr="00680690">
              <w:t>≥ 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9F8FC" w14:textId="77777777" w:rsidR="00680690" w:rsidRPr="00680690" w:rsidRDefault="00680690" w:rsidP="00680690">
            <w:r w:rsidRPr="00680690">
              <w:t>413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19803" w14:textId="77777777" w:rsidR="00680690" w:rsidRPr="00680690" w:rsidRDefault="00680690" w:rsidP="00680690">
            <w:r w:rsidRPr="00680690">
              <w:rPr>
                <w:b/>
                <w:bCs/>
              </w:rPr>
              <w:t>89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19B56" w14:textId="77777777" w:rsidR="00680690" w:rsidRPr="00680690" w:rsidRDefault="00680690" w:rsidP="00680690">
            <w:r w:rsidRPr="00680690">
              <w:t>502</w:t>
            </w:r>
          </w:p>
        </w:tc>
      </w:tr>
      <w:tr w:rsidR="00680690" w:rsidRPr="00680690" w14:paraId="4499577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F0ECA" w14:textId="77777777" w:rsidR="00680690" w:rsidRPr="00680690" w:rsidRDefault="00680690" w:rsidP="00680690">
            <w:r w:rsidRPr="00680690">
              <w:t>≥ 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744A9" w14:textId="77777777" w:rsidR="00680690" w:rsidRPr="00680690" w:rsidRDefault="00680690" w:rsidP="00680690">
            <w:r w:rsidRPr="00680690">
              <w:t>189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1C2BD" w14:textId="77777777" w:rsidR="00680690" w:rsidRPr="00680690" w:rsidRDefault="00680690" w:rsidP="00680690">
            <w:r w:rsidRPr="00680690">
              <w:t>107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8A11A" w14:textId="77777777" w:rsidR="00680690" w:rsidRPr="00680690" w:rsidRDefault="00680690" w:rsidP="00680690">
            <w:r w:rsidRPr="00680690">
              <w:t>296</w:t>
            </w:r>
          </w:p>
        </w:tc>
      </w:tr>
    </w:tbl>
    <w:p w14:paraId="49BDFF65" w14:textId="77777777" w:rsidR="00680690" w:rsidRPr="00680690" w:rsidRDefault="00680690" w:rsidP="00680690">
      <w:r w:rsidRPr="00680690">
        <w:t>Rescued-archetype breakdown at threshold 6: v_recovery 32, mature_uptrend 21, stage2_pullback 19, unclassified 16, shallow_rebase 1. All "train still here" patterns with active fund accumulation.</w:t>
      </w:r>
    </w:p>
    <w:p w14:paraId="18FBAD3F" w14:textId="77777777" w:rsidR="00680690" w:rsidRPr="00680690" w:rsidRDefault="00680690" w:rsidP="00680690">
      <w:r w:rsidRPr="00680690">
        <w:rPr>
          <w:b/>
          <w:bCs/>
        </w:rPr>
        <w:t>Config fields:</w:t>
      </w:r>
    </w:p>
    <w:p w14:paraId="0A31FE6A" w14:textId="77777777" w:rsidR="00680690" w:rsidRPr="00680690" w:rsidRDefault="00680690" w:rsidP="00680690">
      <w:r w:rsidRPr="00680690">
        <w:t>rescue:</w:t>
      </w:r>
    </w:p>
    <w:p w14:paraId="3AF9E8A6" w14:textId="77777777" w:rsidR="00680690" w:rsidRPr="00680690" w:rsidRDefault="00680690" w:rsidP="00680690">
      <w:r w:rsidRPr="00680690">
        <w:t xml:space="preserve">  enabled: null                 # true/false once D21 is decided</w:t>
      </w:r>
    </w:p>
    <w:p w14:paraId="205EEE5D" w14:textId="77777777" w:rsidR="00680690" w:rsidRPr="00680690" w:rsidRDefault="00680690" w:rsidP="00680690">
      <w:r w:rsidRPr="00680690">
        <w:t xml:space="preserve">  new_positions_min: 1</w:t>
      </w:r>
    </w:p>
    <w:p w14:paraId="74EB3941" w14:textId="77777777" w:rsidR="00680690" w:rsidRPr="00680690" w:rsidRDefault="00680690" w:rsidP="00680690">
      <w:r w:rsidRPr="00680690">
        <w:t xml:space="preserve">  qoq_fund_count_change_min: 1</w:t>
      </w:r>
    </w:p>
    <w:p w14:paraId="7F0059C9" w14:textId="77777777" w:rsidR="00680690" w:rsidRPr="00680690" w:rsidRDefault="00680690" w:rsidP="00680690">
      <w:r w:rsidRPr="00680690">
        <w:t xml:space="preserve">  train_has_left_archetypes:</w:t>
      </w:r>
    </w:p>
    <w:p w14:paraId="4B8178DE" w14:textId="77777777" w:rsidR="00680690" w:rsidRPr="00680690" w:rsidRDefault="00680690" w:rsidP="00680690">
      <w:r w:rsidRPr="00680690">
        <w:t xml:space="preserve">    - extended_uptrend</w:t>
      </w:r>
    </w:p>
    <w:p w14:paraId="4106B870" w14:textId="77777777" w:rsidR="00680690" w:rsidRPr="00680690" w:rsidRDefault="00680690" w:rsidP="00680690">
      <w:r w:rsidRPr="00680690">
        <w:t xml:space="preserve">    - late_stage_extension</w:t>
      </w:r>
    </w:p>
    <w:p w14:paraId="39DE67B8" w14:textId="77777777" w:rsidR="00680690" w:rsidRPr="00680690" w:rsidRDefault="00680690" w:rsidP="00680690">
      <w:r w:rsidRPr="00680690">
        <w:t xml:space="preserve">    - broken_trend</w:t>
      </w:r>
    </w:p>
    <w:p w14:paraId="243DDF2D" w14:textId="77777777" w:rsidR="00680690" w:rsidRPr="00680690" w:rsidRDefault="00680690" w:rsidP="00680690">
      <w:r w:rsidRPr="00680690">
        <w:t xml:space="preserve">    - sustained_decline</w:t>
      </w:r>
    </w:p>
    <w:p w14:paraId="74A79950" w14:textId="77777777" w:rsidR="00680690" w:rsidRPr="00680690" w:rsidRDefault="00680690" w:rsidP="00680690">
      <w:r w:rsidRPr="00680690">
        <w:t xml:space="preserve">    - parabolic_blowoff</w:t>
      </w:r>
    </w:p>
    <w:p w14:paraId="5CB17557" w14:textId="77777777" w:rsidR="00680690" w:rsidRPr="00680690" w:rsidRDefault="00680690" w:rsidP="00680690">
      <w:r w:rsidRPr="00680690">
        <w:pict w14:anchorId="0F12CCBB">
          <v:rect id="_x0000_i1038" style="width:0;height:1.5pt" o:hralign="center" o:hrstd="t" o:hr="t" fillcolor="#a0a0a0" stroked="f"/>
        </w:pict>
      </w:r>
    </w:p>
    <w:p w14:paraId="1EEF7E5F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lastRenderedPageBreak/>
        <w:t>How Module 6 composes all four gates</w:t>
      </w:r>
    </w:p>
    <w:p w14:paraId="64CFCE56" w14:textId="77777777" w:rsidR="00680690" w:rsidRPr="00680690" w:rsidRDefault="00680690" w:rsidP="00680690">
      <w:r w:rsidRPr="00680690">
        <w:t>One SQL query against context_packs.db — no code changes when you turn knobs:</w:t>
      </w:r>
    </w:p>
    <w:p w14:paraId="132BB28E" w14:textId="77777777" w:rsidR="00680690" w:rsidRPr="00680690" w:rsidRDefault="00680690" w:rsidP="00680690">
      <w:r w:rsidRPr="00680690">
        <w:t>SELECT ticker, pack_json</w:t>
      </w:r>
    </w:p>
    <w:p w14:paraId="0E6DA7FD" w14:textId="77777777" w:rsidR="00680690" w:rsidRPr="00680690" w:rsidRDefault="00680690" w:rsidP="00680690">
      <w:r w:rsidRPr="00680690">
        <w:t>FROM context_packs</w:t>
      </w:r>
    </w:p>
    <w:p w14:paraId="1FD24371" w14:textId="77777777" w:rsidR="00680690" w:rsidRPr="00680690" w:rsidRDefault="00680690" w:rsidP="00680690">
      <w:r w:rsidRPr="00680690">
        <w:t>WHERE quarter = ?  AND pack_version = ?</w:t>
      </w:r>
    </w:p>
    <w:p w14:paraId="6072182C" w14:textId="77777777" w:rsidR="00680690" w:rsidRPr="00680690" w:rsidRDefault="00680690" w:rsidP="00680690">
      <w:r w:rsidRPr="00680690">
        <w:t xml:space="preserve">  AND (                                       -- D21 main path + D29 rescue leg</w:t>
      </w:r>
    </w:p>
    <w:p w14:paraId="14162CD3" w14:textId="77777777" w:rsidR="00680690" w:rsidRPr="00680690" w:rsidRDefault="00680690" w:rsidP="00680690">
      <w:r w:rsidRPr="00680690">
        <w:t xml:space="preserve">        composite_best &gt;= 6                   --   D21</w:t>
      </w:r>
    </w:p>
    <w:p w14:paraId="31C25027" w14:textId="77777777" w:rsidR="00680690" w:rsidRPr="00680690" w:rsidRDefault="00680690" w:rsidP="00680690">
      <w:r w:rsidRPr="00680690">
        <w:t xml:space="preserve">     OR (                                     --   D29 rescue:</w:t>
      </w:r>
    </w:p>
    <w:p w14:paraId="0689B62C" w14:textId="77777777" w:rsidR="00680690" w:rsidRPr="00680690" w:rsidRDefault="00680690" w:rsidP="00680690">
      <w:r w:rsidRPr="00680690">
        <w:t xml:space="preserve">          archetype NOT IN ('extended_uptrend', 'late_stage_extension',</w:t>
      </w:r>
    </w:p>
    <w:p w14:paraId="6C1E6CD4" w14:textId="77777777" w:rsidR="00680690" w:rsidRPr="00680690" w:rsidRDefault="00680690" w:rsidP="00680690">
      <w:r w:rsidRPr="00680690">
        <w:t xml:space="preserve">                            'broken_trend', 'sustained_decline', 'parabolic_blowoff')</w:t>
      </w:r>
    </w:p>
    <w:p w14:paraId="6641FFB8" w14:textId="77777777" w:rsidR="00680690" w:rsidRPr="00680690" w:rsidRDefault="00680690" w:rsidP="00680690">
      <w:r w:rsidRPr="00680690">
        <w:t xml:space="preserve">          AND (new_positions &gt;= 1 OR qoq_fund_count_change &gt;= 1)</w:t>
      </w:r>
    </w:p>
    <w:p w14:paraId="0CFC15AE" w14:textId="77777777" w:rsidR="00680690" w:rsidRPr="00680690" w:rsidRDefault="00680690" w:rsidP="00680690">
      <w:r w:rsidRPr="00680690">
        <w:t xml:space="preserve">        )</w:t>
      </w:r>
    </w:p>
    <w:p w14:paraId="3DD873E7" w14:textId="77777777" w:rsidR="00680690" w:rsidRPr="00680690" w:rsidRDefault="00680690" w:rsidP="00680690">
      <w:r w:rsidRPr="00680690">
        <w:t xml:space="preserve">      )</w:t>
      </w:r>
    </w:p>
    <w:p w14:paraId="33E32788" w14:textId="77777777" w:rsidR="00680690" w:rsidRPr="00680690" w:rsidRDefault="00680690" w:rsidP="00680690">
      <w:r w:rsidRPr="00680690">
        <w:t xml:space="preserve">  AND sector IN ('Healthcare', 'Biotechnology')   -- D27</w:t>
      </w:r>
    </w:p>
    <w:p w14:paraId="2C70523E" w14:textId="77777777" w:rsidR="00680690" w:rsidRPr="00680690" w:rsidRDefault="00680690" w:rsidP="00680690">
      <w:r w:rsidRPr="00680690">
        <w:t xml:space="preserve">  AND market_cap_usd &lt;= 3700000000                -- D28</w:t>
      </w:r>
    </w:p>
    <w:p w14:paraId="6C0FD316" w14:textId="77777777" w:rsidR="00680690" w:rsidRPr="00680690" w:rsidRDefault="00680690" w:rsidP="00680690">
      <w:r w:rsidRPr="00680690">
        <w:t>ORDER BY composite_best DESC;</w:t>
      </w:r>
    </w:p>
    <w:p w14:paraId="3621E688" w14:textId="77777777" w:rsidR="00680690" w:rsidRPr="00680690" w:rsidRDefault="00680690" w:rsidP="00680690">
      <w:r w:rsidRPr="00680690">
        <w:t xml:space="preserve">On current data that yields </w:t>
      </w:r>
      <w:r w:rsidRPr="00680690">
        <w:rPr>
          <w:b/>
          <w:bCs/>
        </w:rPr>
        <w:t>133 tickers</w:t>
      </w:r>
      <w:r w:rsidRPr="00680690">
        <w:t xml:space="preserve"> — a realistic size for a first Module 6 batch. Loosening any knob is a one-line change; no prep re-run.</w:t>
      </w:r>
    </w:p>
    <w:p w14:paraId="4D95CCD7" w14:textId="77777777" w:rsidR="00680690" w:rsidRPr="00680690" w:rsidRDefault="00680690" w:rsidP="00680690">
      <w:pPr>
        <w:rPr>
          <w:b/>
          <w:bCs/>
        </w:rPr>
      </w:pPr>
      <w:r w:rsidRPr="00680690">
        <w:rPr>
          <w:b/>
          <w:bCs/>
        </w:rPr>
        <w:t>Composition rules (important)</w:t>
      </w:r>
    </w:p>
    <w:p w14:paraId="06E0415B" w14:textId="77777777" w:rsidR="00680690" w:rsidRPr="00680690" w:rsidRDefault="00680690" w:rsidP="00680690">
      <w:pPr>
        <w:numPr>
          <w:ilvl w:val="0"/>
          <w:numId w:val="22"/>
        </w:numPr>
      </w:pPr>
      <w:r w:rsidRPr="00680690">
        <w:rPr>
          <w:b/>
          <w:bCs/>
        </w:rPr>
        <w:t>D29 is an </w:t>
      </w:r>
      <w:r w:rsidRPr="00680690">
        <w:rPr>
          <w:b/>
          <w:bCs/>
          <w:i/>
          <w:iCs/>
        </w:rPr>
        <w:t>OR</w:t>
      </w:r>
      <w:r w:rsidRPr="00680690">
        <w:rPr>
          <w:b/>
          <w:bCs/>
        </w:rPr>
        <w:t> inside the D21 gate.</w:t>
      </w:r>
      <w:r w:rsidRPr="00680690">
        <w:t> A rescued ticker gets in even if its composite is below threshold.</w:t>
      </w:r>
    </w:p>
    <w:p w14:paraId="6437ED17" w14:textId="77777777" w:rsidR="00680690" w:rsidRPr="00680690" w:rsidRDefault="00680690" w:rsidP="00680690">
      <w:pPr>
        <w:numPr>
          <w:ilvl w:val="0"/>
          <w:numId w:val="22"/>
        </w:numPr>
      </w:pPr>
      <w:r w:rsidRPr="00680690">
        <w:rPr>
          <w:b/>
          <w:bCs/>
        </w:rPr>
        <w:t>D27 and D28 are </w:t>
      </w:r>
      <w:r w:rsidRPr="00680690">
        <w:rPr>
          <w:b/>
          <w:bCs/>
          <w:i/>
          <w:iCs/>
        </w:rPr>
        <w:t>outer ANDs</w:t>
      </w:r>
      <w:r w:rsidRPr="00680690">
        <w:rPr>
          <w:b/>
          <w:bCs/>
        </w:rPr>
        <w:t>.</w:t>
      </w:r>
      <w:r w:rsidRPr="00680690">
        <w:t> A rescued ticker with wrong sector, or above the market-cap cap, is still excluded. This is by design per the user's D29 specification.</w:t>
      </w:r>
    </w:p>
    <w:p w14:paraId="508F6B90" w14:textId="77777777" w:rsidR="00680690" w:rsidRPr="00680690" w:rsidRDefault="00680690" w:rsidP="00680690">
      <w:pPr>
        <w:numPr>
          <w:ilvl w:val="0"/>
          <w:numId w:val="22"/>
        </w:numPr>
      </w:pPr>
      <w:r w:rsidRPr="00680690">
        <w:rPr>
          <w:b/>
          <w:bCs/>
        </w:rPr>
        <w:t>Activation is independent.</w:t>
      </w:r>
      <w:r w:rsidRPr="00680690">
        <w:t> You can turn on D21+D28 without D27+D29, or any other combination.</w:t>
      </w:r>
    </w:p>
    <w:p w14:paraId="291E55D8" w14:textId="77777777" w:rsidR="00680690" w:rsidRPr="00680690" w:rsidRDefault="00680690" w:rsidP="00680690">
      <w:r w:rsidRPr="00680690">
        <w:t>Module 5 gives you every pack regardless, indexed on every field that matters — so tuning the Module 6 gates is a SQL exercise, not a pipeline rerun.</w:t>
      </w:r>
    </w:p>
    <w:p w14:paraId="2F85E15A" w14:textId="77777777" w:rsidR="00047783" w:rsidRPr="00BB7D68" w:rsidRDefault="00047783" w:rsidP="00BB7D68"/>
    <w:sectPr w:rsidR="00047783" w:rsidRPr="00BB7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CBE"/>
    <w:multiLevelType w:val="multilevel"/>
    <w:tmpl w:val="BE0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92CBB"/>
    <w:multiLevelType w:val="multilevel"/>
    <w:tmpl w:val="5726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77917"/>
    <w:multiLevelType w:val="multilevel"/>
    <w:tmpl w:val="7B5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6186"/>
    <w:multiLevelType w:val="multilevel"/>
    <w:tmpl w:val="41AC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21B82"/>
    <w:multiLevelType w:val="multilevel"/>
    <w:tmpl w:val="F36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5AE"/>
    <w:multiLevelType w:val="multilevel"/>
    <w:tmpl w:val="E96A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B2CB2"/>
    <w:multiLevelType w:val="multilevel"/>
    <w:tmpl w:val="E20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6C07"/>
    <w:multiLevelType w:val="multilevel"/>
    <w:tmpl w:val="16C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679F3"/>
    <w:multiLevelType w:val="multilevel"/>
    <w:tmpl w:val="88E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274D6"/>
    <w:multiLevelType w:val="multilevel"/>
    <w:tmpl w:val="0CA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E3D8A"/>
    <w:multiLevelType w:val="multilevel"/>
    <w:tmpl w:val="45C4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75D8E"/>
    <w:multiLevelType w:val="multilevel"/>
    <w:tmpl w:val="C42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11447"/>
    <w:multiLevelType w:val="multilevel"/>
    <w:tmpl w:val="530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E1442"/>
    <w:multiLevelType w:val="multilevel"/>
    <w:tmpl w:val="A61C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27F93"/>
    <w:multiLevelType w:val="multilevel"/>
    <w:tmpl w:val="FC0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71A01"/>
    <w:multiLevelType w:val="multilevel"/>
    <w:tmpl w:val="935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E75C8"/>
    <w:multiLevelType w:val="multilevel"/>
    <w:tmpl w:val="AD1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9791F"/>
    <w:multiLevelType w:val="multilevel"/>
    <w:tmpl w:val="BCA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6327C"/>
    <w:multiLevelType w:val="multilevel"/>
    <w:tmpl w:val="EE4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17FE2"/>
    <w:multiLevelType w:val="multilevel"/>
    <w:tmpl w:val="B30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41EE3"/>
    <w:multiLevelType w:val="multilevel"/>
    <w:tmpl w:val="642C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F36162"/>
    <w:multiLevelType w:val="multilevel"/>
    <w:tmpl w:val="75A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13925">
    <w:abstractNumId w:val="17"/>
  </w:num>
  <w:num w:numId="2" w16cid:durableId="662856230">
    <w:abstractNumId w:val="21"/>
  </w:num>
  <w:num w:numId="3" w16cid:durableId="1799061463">
    <w:abstractNumId w:val="6"/>
  </w:num>
  <w:num w:numId="4" w16cid:durableId="230695373">
    <w:abstractNumId w:val="15"/>
  </w:num>
  <w:num w:numId="5" w16cid:durableId="1976835774">
    <w:abstractNumId w:val="20"/>
  </w:num>
  <w:num w:numId="6" w16cid:durableId="1069696004">
    <w:abstractNumId w:val="3"/>
  </w:num>
  <w:num w:numId="7" w16cid:durableId="1347444858">
    <w:abstractNumId w:val="2"/>
  </w:num>
  <w:num w:numId="8" w16cid:durableId="2012639250">
    <w:abstractNumId w:val="0"/>
  </w:num>
  <w:num w:numId="9" w16cid:durableId="1308704556">
    <w:abstractNumId w:val="4"/>
  </w:num>
  <w:num w:numId="10" w16cid:durableId="2066443705">
    <w:abstractNumId w:val="16"/>
  </w:num>
  <w:num w:numId="11" w16cid:durableId="1921407015">
    <w:abstractNumId w:val="5"/>
  </w:num>
  <w:num w:numId="12" w16cid:durableId="1345748217">
    <w:abstractNumId w:val="1"/>
  </w:num>
  <w:num w:numId="13" w16cid:durableId="1219514716">
    <w:abstractNumId w:val="10"/>
  </w:num>
  <w:num w:numId="14" w16cid:durableId="100802226">
    <w:abstractNumId w:val="7"/>
  </w:num>
  <w:num w:numId="15" w16cid:durableId="630984900">
    <w:abstractNumId w:val="8"/>
  </w:num>
  <w:num w:numId="16" w16cid:durableId="1751658196">
    <w:abstractNumId w:val="18"/>
  </w:num>
  <w:num w:numId="17" w16cid:durableId="185411561">
    <w:abstractNumId w:val="11"/>
  </w:num>
  <w:num w:numId="18" w16cid:durableId="1458061735">
    <w:abstractNumId w:val="13"/>
  </w:num>
  <w:num w:numId="19" w16cid:durableId="260646228">
    <w:abstractNumId w:val="19"/>
  </w:num>
  <w:num w:numId="20" w16cid:durableId="672488066">
    <w:abstractNumId w:val="14"/>
  </w:num>
  <w:num w:numId="21" w16cid:durableId="492989141">
    <w:abstractNumId w:val="9"/>
  </w:num>
  <w:num w:numId="22" w16cid:durableId="20615135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CE"/>
    <w:rsid w:val="00047783"/>
    <w:rsid w:val="00160A88"/>
    <w:rsid w:val="001A3F97"/>
    <w:rsid w:val="003A30CE"/>
    <w:rsid w:val="005B5774"/>
    <w:rsid w:val="006316B2"/>
    <w:rsid w:val="00680690"/>
    <w:rsid w:val="00716696"/>
    <w:rsid w:val="008D5227"/>
    <w:rsid w:val="00A10300"/>
    <w:rsid w:val="00BB7D68"/>
    <w:rsid w:val="00C744F7"/>
    <w:rsid w:val="00CA07CE"/>
    <w:rsid w:val="00CB60B1"/>
    <w:rsid w:val="00D116C8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4C2B"/>
  <w15:chartTrackingRefBased/>
  <w15:docId w15:val="{724AD568-3765-4ECB-9228-FBBFE436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0rplvj44m6i8aipusm815bet8i5rekh0bavmt1ae2nsme4gdobot/2_Funds_parser/config/enrichment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1420</Words>
  <Characters>8098</Characters>
  <Application>Microsoft Office Word</Application>
  <DocSecurity>0</DocSecurity>
  <Lines>67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4</cp:revision>
  <dcterms:created xsi:type="dcterms:W3CDTF">2026-04-24T09:03:00Z</dcterms:created>
  <dcterms:modified xsi:type="dcterms:W3CDTF">2026-04-24T09:10:00Z</dcterms:modified>
</cp:coreProperties>
</file>