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89F8" w14:textId="77777777" w:rsidR="00190BA6" w:rsidRDefault="00190BA6" w:rsidP="00190BA6">
      <w:r>
        <w:t>&lt;div class="p-datatable-wrapper"&gt;&lt;table role="table" class="p-datatable-table"&gt;&lt;thead role="rowgroup" class="p-datatable-thead" style="z-index: 5; transform: translateY(52584.8px);"&gt;&lt;tr role="row"&gt;&lt;th tabindex="0" role="cell" aria-sort="none" class="p-sortable-column p-frozen-column" style="width: 110px; left: 0px;"&gt;&lt;!----&gt; &lt;div class="p-column-header-content"&gt;&lt;div class="relative p-column-title"&gt;</w:t>
      </w:r>
    </w:p>
    <w:p w14:paraId="0F0EBA40" w14:textId="77777777" w:rsidR="00190BA6" w:rsidRDefault="00190BA6" w:rsidP="00190BA6">
      <w:r>
        <w:t xml:space="preserve">    Ticker</w:t>
      </w:r>
    </w:p>
    <w:p w14:paraId="430BE3D8" w14:textId="77777777" w:rsidR="00190BA6" w:rsidRDefault="00190BA6" w:rsidP="00190BA6">
      <w:r>
        <w:t xml:space="preserve">  &lt;/div&gt; &lt;!----&gt; &lt;span class="p-sortable-column-icon pi pi-fw pi-sort-alt"&gt;&lt;/span&gt; &lt;!----&gt; &lt;!----&gt; &lt;!----&gt;&lt;/div&gt;&lt;/th&gt;&lt;th tabindex="0" role="cell" aria-sort="none" class="p-sortable-column" style="width: 150px;"&gt;&lt;!----&gt; &lt;div class="p-column-header-content"&gt;&lt;div class="relative p-column-title"&gt;</w:t>
      </w:r>
    </w:p>
    <w:p w14:paraId="3A30B0F5" w14:textId="77777777" w:rsidR="00190BA6" w:rsidRDefault="00190BA6" w:rsidP="00190BA6">
      <w:r>
        <w:t xml:space="preserve">    Name</w:t>
      </w:r>
    </w:p>
    <w:p w14:paraId="79017886" w14:textId="77777777" w:rsidR="00190BA6" w:rsidRDefault="00190BA6" w:rsidP="00190BA6">
      <w:r>
        <w:t xml:space="preserve">  &lt;/div&gt; &lt;!----&gt; &lt;span class="p-sortable-column-icon pi pi-fw pi-sort-alt"&gt;&lt;/span&gt; &lt;!----&gt; &lt;!----&gt; &lt;!----&gt;&lt;/div&gt;&lt;/th&gt;&lt;th role="cell" class="" style="width: 160px;"&gt;&lt;!----&gt; &lt;div class="p-column-header-content"&gt;&lt;div class="flex space-x-2"&gt;&lt;span class="p-column-title"&gt;</w:t>
      </w:r>
    </w:p>
    <w:p w14:paraId="48799E7F" w14:textId="77777777" w:rsidR="00190BA6" w:rsidRDefault="00190BA6" w:rsidP="00190BA6">
      <w:r>
        <w:t xml:space="preserve">                                Price</w:t>
      </w:r>
    </w:p>
    <w:p w14:paraId="7CC244AD" w14:textId="77777777" w:rsidR="00190BA6" w:rsidRDefault="00190BA6" w:rsidP="00190BA6">
      <w:r>
        <w:t xml:space="preserve">                            &lt;/span&gt; &lt;div class="flex items-center cursor-pointer"&gt;&lt;span&gt;%&lt;/span&gt; &lt;span class="p-sortable-column-icon pi pi-fw pi-sort-alt"&gt;&lt;/span&gt;&lt;/div&gt; &lt;div class="flex-items-center cursor-pointer"&gt;&lt;span&gt;$&lt;/span&gt; &lt;span class="p-sortable-column-icon pi pi-fw pi-sort-alt"&gt;&lt;/span&gt;&lt;/div&gt;&lt;/div&gt; &lt;!----&gt; &lt;!----&gt; &lt;!----&gt; &lt;!----&gt; &lt;!----&gt;&lt;/div&gt;&lt;/th&gt;&lt;th role="cell" class="" style="width: 200px;"&gt;&lt;!----&gt; &lt;div class="p-column-header-content"&gt;&lt;div class="relative p-column-title"&gt;</w:t>
      </w:r>
    </w:p>
    <w:p w14:paraId="43D1992F" w14:textId="77777777" w:rsidR="00190BA6" w:rsidRDefault="00190BA6" w:rsidP="00190BA6">
      <w:r>
        <w:t xml:space="preserve">    30 Day Price Change</w:t>
      </w:r>
    </w:p>
    <w:p w14:paraId="5AEE6F1F" w14:textId="77777777" w:rsidR="00190BA6" w:rsidRDefault="00190BA6" w:rsidP="00190BA6">
      <w:r>
        <w:t xml:space="preserve">  &lt;/div&gt; &lt;!----&gt; &lt;!----&gt; &lt;!----&gt; &lt;!----&gt; &lt;!----&gt;&lt;/div&gt;&lt;/th&gt;&lt;th tabindex="0" role="cell" aria-sort="none" class="p-sortable-column" style="width: 200px;"&gt;&lt;!----&gt; &lt;div class="p-column-header-content"&gt;&lt;div class="relative p-column-title"&gt;</w:t>
      </w:r>
    </w:p>
    <w:p w14:paraId="0829EA4E" w14:textId="77777777" w:rsidR="00190BA6" w:rsidRDefault="00190BA6" w:rsidP="00190BA6">
      <w:r>
        <w:t xml:space="preserve">    Drug</w:t>
      </w:r>
    </w:p>
    <w:p w14:paraId="4B0E7758" w14:textId="77777777" w:rsidR="00190BA6" w:rsidRDefault="00190BA6" w:rsidP="00190BA6">
      <w:r>
        <w:t xml:space="preserve">  &lt;/div&gt; &lt;!----&gt; &lt;span class="p-sortable-column-icon pi pi-fw pi-sort-alt"&gt;&lt;/span&gt; &lt;!----&gt; &lt;!----&gt; &lt;!----&gt;&lt;/div&gt;&lt;/th&gt;&lt;th role="cell" class="" style="width: 200px;"&gt;&lt;!----&gt; &lt;div class="p-column-header-content"&gt;&lt;div class="relative p-column-title"&gt;</w:t>
      </w:r>
    </w:p>
    <w:p w14:paraId="05054FFA" w14:textId="77777777" w:rsidR="00190BA6" w:rsidRDefault="00190BA6" w:rsidP="00190BA6">
      <w:r>
        <w:t xml:space="preserve">    NCT Number</w:t>
      </w:r>
    </w:p>
    <w:p w14:paraId="37D9D79A" w14:textId="77777777" w:rsidR="00190BA6" w:rsidRDefault="00190BA6" w:rsidP="00190BA6">
      <w:r>
        <w:t xml:space="preserve">  &lt;/div&gt; &lt;!----&gt; &lt;!----&gt; &lt;!----&gt; &lt;!----&gt; &lt;!----&gt;&lt;/div&gt;&lt;/th&gt;&lt;th role="cell" class="" style="width: 220px;"&gt;&lt;!----&gt; &lt;div class="p-column-header-content"&gt;&lt;div class="relative p-column-title"&gt;</w:t>
      </w:r>
    </w:p>
    <w:p w14:paraId="3B31081C" w14:textId="77777777" w:rsidR="00190BA6" w:rsidRDefault="00190BA6" w:rsidP="00190BA6">
      <w:r>
        <w:t xml:space="preserve">    Indication</w:t>
      </w:r>
    </w:p>
    <w:p w14:paraId="6310F9DA" w14:textId="77777777" w:rsidR="00190BA6" w:rsidRDefault="00190BA6" w:rsidP="00190BA6">
      <w:r>
        <w:t xml:space="preserve">  &lt;/div&gt; &lt;!----&gt; &lt;!----&gt; &lt;!----&gt; &lt;!----&gt; &lt;!----&gt;&lt;/div&gt;&lt;/th&gt;&lt;th tabindex="0" role="cell" aria-sort="none" class="p-sortable-column" style="width: 180px;"&gt;&lt;!----&gt; &lt;div class="p-column-header-content"&gt;&lt;div class="relative p-column-title"&gt;</w:t>
      </w:r>
    </w:p>
    <w:p w14:paraId="1D4E1EAD" w14:textId="77777777" w:rsidR="00190BA6" w:rsidRDefault="00190BA6" w:rsidP="00190BA6">
      <w:r>
        <w:t xml:space="preserve">    Stage</w:t>
      </w:r>
    </w:p>
    <w:p w14:paraId="58FB9DB3" w14:textId="77777777" w:rsidR="00190BA6" w:rsidRDefault="00190BA6" w:rsidP="00190BA6">
      <w:r>
        <w:t xml:space="preserve">  &lt;/div&gt; &lt;!----&gt; &lt;span class="p-sortable-column-icon pi pi-fw pi-sort-alt"&gt;&lt;/span&gt; &lt;!----&gt; &lt;!----&gt; &lt;!----&gt;&lt;/div&gt;&lt;/th&gt;&lt;th tabindex="0" role="cell" aria-sort="none" class="p-sortable-column" style="width: 180px;"&gt;&lt;!----&gt; &lt;div class="p-column-header-content"&gt;&lt;div class="relative p-column-title"&gt;</w:t>
      </w:r>
    </w:p>
    <w:p w14:paraId="47DDC779" w14:textId="77777777" w:rsidR="00190BA6" w:rsidRDefault="00190BA6" w:rsidP="00190BA6">
      <w:r>
        <w:lastRenderedPageBreak/>
        <w:t xml:space="preserve">    Status</w:t>
      </w:r>
    </w:p>
    <w:p w14:paraId="223A58EE" w14:textId="77777777" w:rsidR="00190BA6" w:rsidRDefault="00190BA6" w:rsidP="00190BA6">
      <w:r>
        <w:t xml:space="preserve">  &lt;/div&gt; &lt;!----&gt; &lt;span class="p-sortable-column-icon pi pi-fw pi-sort-alt"&gt;&lt;/span&gt; &lt;!----&gt; &lt;!----&gt; &lt;!----&gt;&lt;/div&gt;&lt;/th&gt;&lt;th role="cell" class="" style="width: 100px;"&gt;&lt;!----&gt; &lt;div class="p-column-header-content"&gt;&lt;div class="relative p-column-title"&gt;</w:t>
      </w:r>
    </w:p>
    <w:p w14:paraId="3372727C" w14:textId="77777777" w:rsidR="00190BA6" w:rsidRDefault="00190BA6" w:rsidP="00190BA6">
      <w:r>
        <w:t xml:space="preserve">    Options</w:t>
      </w:r>
    </w:p>
    <w:p w14:paraId="489ED896" w14:textId="77777777" w:rsidR="00190BA6" w:rsidRDefault="00190BA6" w:rsidP="00190BA6">
      <w:r>
        <w:t xml:space="preserve">  &lt;/div&gt; &lt;!----&gt; &lt;!----&gt; &lt;!----&gt; &lt;!----&gt; &lt;!----&gt;&lt;/div&gt;&lt;/th&gt;&lt;th tabindex="0" role="cell" aria-sort="none" class="p-sortable-column" style="width: 180px;"&gt;&lt;!----&gt; &lt;div class="p-column-header-content"&gt;&lt;div class="relative p-column-title"&gt;</w:t>
      </w:r>
    </w:p>
    <w:p w14:paraId="10E7CEA8" w14:textId="77777777" w:rsidR="00190BA6" w:rsidRDefault="00190BA6" w:rsidP="00190BA6">
      <w:r>
        <w:t xml:space="preserve">    Next Catalyst</w:t>
      </w:r>
    </w:p>
    <w:p w14:paraId="27EFC68B" w14:textId="77777777" w:rsidR="00190BA6" w:rsidRDefault="00190BA6" w:rsidP="00190BA6">
      <w:r>
        <w:t xml:space="preserve">  &lt;/div&gt; &lt;!----&gt; &lt;span class="p-sortable-column-icon pi pi-fw pi-sort-alt"&gt;&lt;/span&gt; &lt;!----&gt; &lt;!----&gt; &lt;!----&gt;&lt;/div&gt;&lt;/th&gt;&lt;th tabindex="0" role="cell" aria-sort="none" class="p-sortable-column" style="width: 160px;"&gt;&lt;!----&gt; &lt;div class="p-column-header-content"&gt;&lt;div class="relative p-column-title"&gt;</w:t>
      </w:r>
    </w:p>
    <w:p w14:paraId="34A08F39" w14:textId="77777777" w:rsidR="00190BA6" w:rsidRDefault="00190BA6" w:rsidP="00190BA6">
      <w:r>
        <w:t xml:space="preserve">    Catalyst Date</w:t>
      </w:r>
    </w:p>
    <w:p w14:paraId="0EA3578D" w14:textId="77777777" w:rsidR="00190BA6" w:rsidRDefault="00190BA6" w:rsidP="00190BA6">
      <w:r>
        <w:t xml:space="preserve">  &lt;/div&gt; &lt;!----&gt; &lt;span class="p-sortable-column-icon pi pi-fw pi-sort-alt"&gt;&lt;/span&gt; &lt;!----&gt; &lt;!----&gt; &lt;!----&gt;&lt;/div&gt;&lt;/th&gt;&lt;th role="cell" class="" style="width: 370px;"&gt;&lt;!----&gt; &lt;div class="p-column-header-content"&gt;&lt;div class="relative p-column-title"&gt;</w:t>
      </w:r>
    </w:p>
    <w:p w14:paraId="2B626788" w14:textId="77777777" w:rsidR="00190BA6" w:rsidRDefault="00190BA6" w:rsidP="00190BA6">
      <w:r>
        <w:t xml:space="preserve">    Catalyst</w:t>
      </w:r>
    </w:p>
    <w:p w14:paraId="792AA5CB" w14:textId="77777777" w:rsidR="00190BA6" w:rsidRDefault="00190BA6" w:rsidP="00190BA6">
      <w:r>
        <w:t xml:space="preserve">  &lt;/div&gt; &lt;!----&gt; &lt;!----&gt; &lt;!----&gt; &lt;!----&gt; &lt;!----&gt;&lt;/div&gt;&lt;/th&gt;&lt;th tabindex="0" role="cell" aria-sort="none" class="p-sortable-column" style="width: 370px;"&gt;&lt;!----&gt; &lt;div class="p-column-header-content"&gt;&lt;div class="relative p-column-title"&gt;</w:t>
      </w:r>
    </w:p>
    <w:p w14:paraId="74275155" w14:textId="77777777" w:rsidR="00190BA6" w:rsidRDefault="00190BA6" w:rsidP="00190BA6">
      <w:r>
        <w:t xml:space="preserve">    Conference</w:t>
      </w:r>
    </w:p>
    <w:p w14:paraId="23681BFF" w14:textId="77777777" w:rsidR="00190BA6" w:rsidRDefault="00190BA6" w:rsidP="00190BA6">
      <w:r>
        <w:t xml:space="preserve">  &lt;/div&gt; &lt;!----&gt; &lt;span class="p-sortable-column-icon pi pi-fw pi-sort-alt"&gt;&lt;/span&gt; &lt;!----&gt; &lt;!----&gt; &lt;!----&gt;&lt;/div&gt;&lt;/th&gt;&lt;th tabindex="0" role="cell" aria-sort="none" class="p-sortable-column" style="width: 160px;"&gt;&lt;!----&gt; &lt;div class="p-column-header-content"&gt;&lt;div class="relative p-column-title"&gt;&lt;span class="border-b border-white cursor-help"&gt;Historical LOA&lt;/span&gt; &lt;!----&gt;&lt;/div&gt; &lt;!----&gt; &lt;span class="p-sortable-column-icon pi pi-fw pi-sort-alt"&gt;&lt;/span&gt; &lt;!----&gt; &lt;!----&gt; &lt;!----&gt;&lt;/div&gt;&lt;/th&gt;&lt;th tabindex="0" role="cell" aria-sort="none" class="p-sortable-column" style="width: 160px;"&gt;&lt;!----&gt; &lt;div class="p-column-header-content"&gt;&lt;div class="relative p-column-title"&gt;&lt;span class="border-b border-white cursor-help"&gt;Historical POP&lt;/span&gt; &lt;!----&gt;&lt;/div&gt; &lt;!----&gt; &lt;span class="p-sortable-column-icon pi pi-fw pi-sort-alt"&gt;&lt;/span&gt; &lt;!----&gt; &lt;!----&gt; &lt;!----&gt;&lt;/div&gt;&lt;/th&gt;&lt;th role="cell" class="!bg-brand-green-600" style="width: 220px;"&gt;&lt;!----&gt; &lt;div class="p-column-header-content"&gt;&lt;div class="relative p-column-title"&gt;&lt;span class="border-b border-white cursor-help"&gt;Bullish or Bearish&lt;/span&gt; &lt;!----&gt;&lt;/div&gt; &lt;!----&gt; &lt;!----&gt; &lt;!----&gt; &lt;!----&gt; &lt;!----&gt;&lt;/div&gt;&lt;/th&gt;&lt;th tabindex="0" role="cell" aria-sort="none" class="p-sortable-column" style="width: 160px;"&gt;&lt;!----&gt; &lt;div class="p-column-header-content"&gt;&lt;div class="relative p-column-title"&gt;</w:t>
      </w:r>
    </w:p>
    <w:p w14:paraId="6C06D1B0" w14:textId="77777777" w:rsidR="00190BA6" w:rsidRDefault="00190BA6" w:rsidP="00190BA6">
      <w:r>
        <w:t xml:space="preserve">    Market Cap</w:t>
      </w:r>
    </w:p>
    <w:p w14:paraId="5CA734C9" w14:textId="77777777" w:rsidR="00190BA6" w:rsidRDefault="00190BA6" w:rsidP="00190BA6">
      <w:r>
        <w:t xml:space="preserve">  &lt;/div&gt; &lt;!----&gt; &lt;span class="p-sortable-column-icon pi pi-fw pi-sort-alt"&gt;&lt;/span&gt; &lt;!----&gt; &lt;!----&gt; &lt;!----&gt;&lt;/div&gt;&lt;/th&gt;&lt;th tabindex="0" role="cell" aria-sort="none" class="p-sortable-column"&gt;&lt;!----&gt; &lt;div class="p-column-header-content"&gt;&lt;div class="relative p-column-title"&gt;</w:t>
      </w:r>
    </w:p>
    <w:p w14:paraId="15A0F9EF" w14:textId="77777777" w:rsidR="00190BA6" w:rsidRDefault="00190BA6" w:rsidP="00190BA6">
      <w:r>
        <w:t xml:space="preserve">    Last Updated</w:t>
      </w:r>
    </w:p>
    <w:p w14:paraId="5BA1036A" w14:textId="77777777" w:rsidR="00190BA6" w:rsidRDefault="00190BA6" w:rsidP="00190BA6">
      <w:r>
        <w:lastRenderedPageBreak/>
        <w:t xml:space="preserve">  &lt;/div&gt; &lt;!----&gt; &lt;span class="p-sortable-column-icon pi pi-fw pi-sort-alt"&gt;&lt;/span&gt; &lt;!----&gt; &lt;!----&gt; &lt;!----&gt;&lt;/div&gt;&lt;/th&gt;&lt;th tabindex="0" role="cell" aria-sort="none" class="p-sortable-column" style="width: 180px;"&gt;&lt;!----&gt; &lt;div class="p-column-header-content"&gt;&lt;div class="relative p-column-title"&gt;</w:t>
      </w:r>
    </w:p>
    <w:p w14:paraId="4B0CDF2F" w14:textId="77777777" w:rsidR="00190BA6" w:rsidRDefault="00190BA6" w:rsidP="00190BA6">
      <w:r>
        <w:t xml:space="preserve">    No Of Shares</w:t>
      </w:r>
    </w:p>
    <w:p w14:paraId="47DAFA92" w14:textId="77777777" w:rsidR="00190BA6" w:rsidRDefault="00190BA6" w:rsidP="00190BA6">
      <w:r>
        <w:t xml:space="preserve">  &lt;/div&gt; &lt;!----&gt; &lt;span class="p-sortable-column-icon pi pi-fw pi-sort-alt"&gt;&lt;/span&gt; &lt;!----&gt; &lt;!----&gt; &lt;!----&gt;&lt;/div&gt;&lt;/th&gt;&lt;/tr&gt; &lt;!----&gt;&lt;/thead&gt; &lt;!----&gt; &lt;tbody role="rowgroup" class="p-datatable-tbody"&gt;&lt;!----&gt; &lt;tr role="row" class="" draggable="false"&gt;&lt;td role="cell" data-prime="[object Object]" class="p-frozen-column" style="width: 110px; left: 0px;"&gt;&lt;span class="p-column-title"&gt;&lt;/span&gt; &lt;div blurred-text="SION" class="w-full"&gt;&lt;span&gt;&lt;!----&gt; &lt;div class="flex items-center space-x-2"&gt;&lt;!----&gt; &lt;div class="flex items-center space-x-2"&gt;&lt;a href="/company/SION"&gt;SION&lt;/a&gt; &lt;div id="indicator_1"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blurred-text="Sionna Therapeutics Inc." class="w-full"&gt;&lt;div class="inline-block"&gt;&lt;div class="max-w-50 mb-2"&gt;&lt;img src="/logos/SION/round.png" alt="" class="w-full"&gt;&lt;/div&gt; &lt;span&gt;</w:t>
      </w:r>
    </w:p>
    <w:p w14:paraId="36CB8D7A" w14:textId="77777777" w:rsidR="00190BA6" w:rsidRDefault="00190BA6" w:rsidP="00190BA6">
      <w:r>
        <w:t xml:space="preserve">    Sionna Therapeutics Inc.</w:t>
      </w:r>
    </w:p>
    <w:p w14:paraId="39FF6460" w14:textId="77777777" w:rsidR="00190BA6" w:rsidRDefault="00190BA6" w:rsidP="00190BA6">
      <w:r>
        <w:t xml:space="preserve">  &lt;/span&gt;&lt;/div&gt;&lt;/div&gt;&lt;/td&gt;&lt;td role="cell" data-prime="[object Object]" class="" style="width: 160px;"&gt;&lt;span class="p-column-title"&gt;&lt;/span&gt; &lt;div blurred-text="35.3700" class="w-full"&gt;&lt;div class="inline-block" data-key="company_price"&gt;&lt;span&gt;&lt;div class="price"&gt;$35.37&lt;/div&gt; &lt;small class="number change-down"&gt; -2.41 &lt;span&gt;&amp;nbsp;&amp;nbsp;&lt;/span&gt;-6.38% &lt;/small&gt;&lt;/span&gt;&lt;/div&gt;&lt;/div&gt;&lt;/td&gt;&lt;td role="cell" data-prime="[object Object]" class="" style="width: 200px;"&gt;&lt;span class="p-column-title"&gt;&lt;/span&gt; &lt;div blurred-text="43.31,1778126400,44.23,1778212800,45.95,1778472000,40.94,1778558400,43.12,1778644800,42.77,1778731200,40.22,1778817600,39.24,1779076800,37.68,1779163200,39.5,1779249600,41.75,1779336000,41.13,1779422400,42.88,1779768000,43.43,1779854400,42.8,1779940800,42.82,1780027200,40.9,1780286400,36.48,1780372800,36.7,1780459200,37.78,1780545600,35.37,1780632000" class="w-full"&gt;&lt;div class="" data-key="price_change_sparkline"&gt;&lt;div class="apex-sparkline-container"&gt;&lt;div style="min-height: 45px;"&gt;&lt;div id="apexchartsjo37kc2o" class="apexcharts-canvas apexchartsjo37kc2o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5BA95AA" w14:textId="77777777" w:rsidR="00190BA6" w:rsidRDefault="00190BA6" w:rsidP="00190BA6">
      <w:r>
        <w:t xml:space="preserve">      .apexcharts-flip-y {</w:t>
      </w:r>
    </w:p>
    <w:p w14:paraId="320C459E" w14:textId="77777777" w:rsidR="00190BA6" w:rsidRDefault="00190BA6" w:rsidP="00190BA6">
      <w:r>
        <w:t xml:space="preserve">        transform: scaleY(-1) translateY(-100%);</w:t>
      </w:r>
    </w:p>
    <w:p w14:paraId="1BD79458" w14:textId="77777777" w:rsidR="00190BA6" w:rsidRDefault="00190BA6" w:rsidP="00190BA6">
      <w:r>
        <w:t xml:space="preserve">        transform-origin: top;</w:t>
      </w:r>
    </w:p>
    <w:p w14:paraId="3862B48F" w14:textId="77777777" w:rsidR="00190BA6" w:rsidRDefault="00190BA6" w:rsidP="00190BA6">
      <w:r>
        <w:t xml:space="preserve">        transform-box: fill-box;</w:t>
      </w:r>
    </w:p>
    <w:p w14:paraId="3DB59B74" w14:textId="77777777" w:rsidR="00190BA6" w:rsidRDefault="00190BA6" w:rsidP="00190BA6">
      <w:r>
        <w:t xml:space="preserve">      }</w:t>
      </w:r>
    </w:p>
    <w:p w14:paraId="7B19923F" w14:textId="77777777" w:rsidR="00190BA6" w:rsidRDefault="00190BA6" w:rsidP="00190BA6">
      <w:r>
        <w:t xml:space="preserve">      .apexcharts-flip-x {</w:t>
      </w:r>
    </w:p>
    <w:p w14:paraId="1F0C6450" w14:textId="77777777" w:rsidR="00190BA6" w:rsidRDefault="00190BA6" w:rsidP="00190BA6">
      <w:r>
        <w:t xml:space="preserve">        transform: scaleX(-1);</w:t>
      </w:r>
    </w:p>
    <w:p w14:paraId="39711A6B" w14:textId="77777777" w:rsidR="00190BA6" w:rsidRDefault="00190BA6" w:rsidP="00190BA6">
      <w:r>
        <w:lastRenderedPageBreak/>
        <w:t xml:space="preserve">        transform-origin: center;</w:t>
      </w:r>
    </w:p>
    <w:p w14:paraId="430F4E0B" w14:textId="77777777" w:rsidR="00190BA6" w:rsidRDefault="00190BA6" w:rsidP="00190BA6">
      <w:r>
        <w:t xml:space="preserve">        transform-box: fill-box;</w:t>
      </w:r>
    </w:p>
    <w:p w14:paraId="3D31C74D" w14:textId="77777777" w:rsidR="00190BA6" w:rsidRDefault="00190BA6" w:rsidP="00190BA6">
      <w:r>
        <w:t xml:space="preserve">      }</w:t>
      </w:r>
    </w:p>
    <w:p w14:paraId="39B79D81" w14:textId="77777777" w:rsidR="00190BA6" w:rsidRDefault="00190BA6" w:rsidP="00190BA6">
      <w:r>
        <w:t xml:space="preserve">      .apexcharts-legend {</w:t>
      </w:r>
    </w:p>
    <w:p w14:paraId="5422311C" w14:textId="77777777" w:rsidR="00190BA6" w:rsidRDefault="00190BA6" w:rsidP="00190BA6">
      <w:r>
        <w:t xml:space="preserve">        display: flex;</w:t>
      </w:r>
    </w:p>
    <w:p w14:paraId="3EC2D172" w14:textId="77777777" w:rsidR="00190BA6" w:rsidRDefault="00190BA6" w:rsidP="00190BA6">
      <w:r>
        <w:t xml:space="preserve">        overflow: auto;</w:t>
      </w:r>
    </w:p>
    <w:p w14:paraId="52E9C6D3" w14:textId="77777777" w:rsidR="00190BA6" w:rsidRDefault="00190BA6" w:rsidP="00190BA6">
      <w:r>
        <w:t xml:space="preserve">        padding: 0 10px;</w:t>
      </w:r>
    </w:p>
    <w:p w14:paraId="6D7D6045" w14:textId="77777777" w:rsidR="00190BA6" w:rsidRDefault="00190BA6" w:rsidP="00190BA6">
      <w:r>
        <w:t xml:space="preserve">      }</w:t>
      </w:r>
    </w:p>
    <w:p w14:paraId="7DE32C2D" w14:textId="77777777" w:rsidR="00190BA6" w:rsidRDefault="00190BA6" w:rsidP="00190BA6">
      <w:r>
        <w:t xml:space="preserve">      .apexcharts-legend.apexcharts-legend-group-horizontal {</w:t>
      </w:r>
    </w:p>
    <w:p w14:paraId="0F22B6F5" w14:textId="77777777" w:rsidR="00190BA6" w:rsidRDefault="00190BA6" w:rsidP="00190BA6">
      <w:r>
        <w:t xml:space="preserve">        flex-direction: column;</w:t>
      </w:r>
    </w:p>
    <w:p w14:paraId="41D18B2D" w14:textId="77777777" w:rsidR="00190BA6" w:rsidRDefault="00190BA6" w:rsidP="00190BA6">
      <w:r>
        <w:t xml:space="preserve">      }</w:t>
      </w:r>
    </w:p>
    <w:p w14:paraId="1ED523B4" w14:textId="77777777" w:rsidR="00190BA6" w:rsidRDefault="00190BA6" w:rsidP="00190BA6">
      <w:r>
        <w:t xml:space="preserve">      .apexcharts-legend-group {</w:t>
      </w:r>
    </w:p>
    <w:p w14:paraId="71C76882" w14:textId="77777777" w:rsidR="00190BA6" w:rsidRDefault="00190BA6" w:rsidP="00190BA6">
      <w:r>
        <w:t xml:space="preserve">        display: flex;</w:t>
      </w:r>
    </w:p>
    <w:p w14:paraId="0A01454E" w14:textId="77777777" w:rsidR="00190BA6" w:rsidRDefault="00190BA6" w:rsidP="00190BA6">
      <w:r>
        <w:t xml:space="preserve">      }</w:t>
      </w:r>
    </w:p>
    <w:p w14:paraId="6DCC8166" w14:textId="77777777" w:rsidR="00190BA6" w:rsidRDefault="00190BA6" w:rsidP="00190BA6">
      <w:r>
        <w:t xml:space="preserve">      .apexcharts-legend-group-vertical {</w:t>
      </w:r>
    </w:p>
    <w:p w14:paraId="598D0B82" w14:textId="77777777" w:rsidR="00190BA6" w:rsidRDefault="00190BA6" w:rsidP="00190BA6">
      <w:r>
        <w:t xml:space="preserve">        flex-direction: column-reverse;</w:t>
      </w:r>
    </w:p>
    <w:p w14:paraId="12FF51F8" w14:textId="77777777" w:rsidR="00190BA6" w:rsidRDefault="00190BA6" w:rsidP="00190BA6">
      <w:r>
        <w:t xml:space="preserve">      }</w:t>
      </w:r>
    </w:p>
    <w:p w14:paraId="67F86577" w14:textId="77777777" w:rsidR="00190BA6" w:rsidRDefault="00190BA6" w:rsidP="00190BA6">
      <w:r>
        <w:t xml:space="preserve">      .apexcharts-legend.apx-legend-position-bottom, .apexcharts-legend.apx-legend-position-top {</w:t>
      </w:r>
    </w:p>
    <w:p w14:paraId="3F598649" w14:textId="77777777" w:rsidR="00190BA6" w:rsidRDefault="00190BA6" w:rsidP="00190BA6">
      <w:r>
        <w:t xml:space="preserve">        flex-wrap: wrap</w:t>
      </w:r>
    </w:p>
    <w:p w14:paraId="68816241" w14:textId="77777777" w:rsidR="00190BA6" w:rsidRDefault="00190BA6" w:rsidP="00190BA6">
      <w:r>
        <w:t xml:space="preserve">      }</w:t>
      </w:r>
    </w:p>
    <w:p w14:paraId="46A3393F" w14:textId="77777777" w:rsidR="00190BA6" w:rsidRDefault="00190BA6" w:rsidP="00190BA6">
      <w:r>
        <w:t xml:space="preserve">      .apexcharts-legend.apx-legend-position-right, .apexcharts-legend.apx-legend-position-left {</w:t>
      </w:r>
    </w:p>
    <w:p w14:paraId="7ED7F35C" w14:textId="77777777" w:rsidR="00190BA6" w:rsidRDefault="00190BA6" w:rsidP="00190BA6">
      <w:r>
        <w:t xml:space="preserve">        flex-direction: column;</w:t>
      </w:r>
    </w:p>
    <w:p w14:paraId="3DA00995" w14:textId="77777777" w:rsidR="00190BA6" w:rsidRDefault="00190BA6" w:rsidP="00190BA6">
      <w:r>
        <w:t xml:space="preserve">        bottom: 0;</w:t>
      </w:r>
    </w:p>
    <w:p w14:paraId="3F9C6807" w14:textId="77777777" w:rsidR="00190BA6" w:rsidRDefault="00190BA6" w:rsidP="00190BA6">
      <w:r>
        <w:t xml:space="preserve">      }</w:t>
      </w:r>
    </w:p>
    <w:p w14:paraId="6E4FB8A5"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036B858F" w14:textId="77777777" w:rsidR="00190BA6" w:rsidRDefault="00190BA6" w:rsidP="00190BA6">
      <w:r>
        <w:t xml:space="preserve">        justify-content: flex-start;</w:t>
      </w:r>
    </w:p>
    <w:p w14:paraId="4EEF7CEA" w14:textId="77777777" w:rsidR="00190BA6" w:rsidRDefault="00190BA6" w:rsidP="00190BA6">
      <w:r>
        <w:t xml:space="preserve">        align-items: flex-start;</w:t>
      </w:r>
    </w:p>
    <w:p w14:paraId="5497FF2A" w14:textId="77777777" w:rsidR="00190BA6" w:rsidRDefault="00190BA6" w:rsidP="00190BA6">
      <w:r>
        <w:t xml:space="preserve">      }</w:t>
      </w:r>
    </w:p>
    <w:p w14:paraId="6624C626" w14:textId="77777777" w:rsidR="00190BA6" w:rsidRDefault="00190BA6" w:rsidP="00190BA6">
      <w:r>
        <w:t xml:space="preserve">      .apexcharts-legend.apx-legend-position-bottom.apexcharts-align-center, .apexcharts-legend.apx-legend-position-top.apexcharts-align-center {</w:t>
      </w:r>
    </w:p>
    <w:p w14:paraId="2BD27C1E" w14:textId="77777777" w:rsidR="00190BA6" w:rsidRDefault="00190BA6" w:rsidP="00190BA6">
      <w:r>
        <w:lastRenderedPageBreak/>
        <w:t xml:space="preserve">        justify-content: center;</w:t>
      </w:r>
    </w:p>
    <w:p w14:paraId="44F05C58" w14:textId="77777777" w:rsidR="00190BA6" w:rsidRDefault="00190BA6" w:rsidP="00190BA6">
      <w:r>
        <w:t xml:space="preserve">        align-items: center;</w:t>
      </w:r>
    </w:p>
    <w:p w14:paraId="541386D1" w14:textId="77777777" w:rsidR="00190BA6" w:rsidRDefault="00190BA6" w:rsidP="00190BA6">
      <w:r>
        <w:t xml:space="preserve">      }</w:t>
      </w:r>
    </w:p>
    <w:p w14:paraId="0C27DA84" w14:textId="77777777" w:rsidR="00190BA6" w:rsidRDefault="00190BA6" w:rsidP="00190BA6">
      <w:r>
        <w:t xml:space="preserve">      .apexcharts-legend.apx-legend-position-bottom.apexcharts-align-right, .apexcharts-legend.apx-legend-position-top.apexcharts-align-right {</w:t>
      </w:r>
    </w:p>
    <w:p w14:paraId="6FF6C494" w14:textId="77777777" w:rsidR="00190BA6" w:rsidRDefault="00190BA6" w:rsidP="00190BA6">
      <w:r>
        <w:t xml:space="preserve">        justify-content: flex-end;</w:t>
      </w:r>
    </w:p>
    <w:p w14:paraId="68E05EAB" w14:textId="77777777" w:rsidR="00190BA6" w:rsidRDefault="00190BA6" w:rsidP="00190BA6">
      <w:r>
        <w:t xml:space="preserve">        align-items: flex-end;</w:t>
      </w:r>
    </w:p>
    <w:p w14:paraId="029CBE89" w14:textId="77777777" w:rsidR="00190BA6" w:rsidRDefault="00190BA6" w:rsidP="00190BA6">
      <w:r>
        <w:t xml:space="preserve">      }</w:t>
      </w:r>
    </w:p>
    <w:p w14:paraId="52463D46" w14:textId="77777777" w:rsidR="00190BA6" w:rsidRDefault="00190BA6" w:rsidP="00190BA6">
      <w:r>
        <w:t xml:space="preserve">      .apexcharts-legend-series {</w:t>
      </w:r>
    </w:p>
    <w:p w14:paraId="6BA9866A" w14:textId="77777777" w:rsidR="00190BA6" w:rsidRDefault="00190BA6" w:rsidP="00190BA6">
      <w:r>
        <w:t xml:space="preserve">        cursor: pointer;</w:t>
      </w:r>
    </w:p>
    <w:p w14:paraId="61967523" w14:textId="77777777" w:rsidR="00190BA6" w:rsidRDefault="00190BA6" w:rsidP="00190BA6">
      <w:r>
        <w:t xml:space="preserve">        line-height: normal;</w:t>
      </w:r>
    </w:p>
    <w:p w14:paraId="64189774" w14:textId="77777777" w:rsidR="00190BA6" w:rsidRDefault="00190BA6" w:rsidP="00190BA6">
      <w:r>
        <w:t xml:space="preserve">        display: flex;</w:t>
      </w:r>
    </w:p>
    <w:p w14:paraId="1E7731E2" w14:textId="77777777" w:rsidR="00190BA6" w:rsidRDefault="00190BA6" w:rsidP="00190BA6">
      <w:r>
        <w:t xml:space="preserve">        align-items: center;</w:t>
      </w:r>
    </w:p>
    <w:p w14:paraId="5DC15E6D" w14:textId="77777777" w:rsidR="00190BA6" w:rsidRDefault="00190BA6" w:rsidP="00190BA6">
      <w:r>
        <w:t xml:space="preserve">      }</w:t>
      </w:r>
    </w:p>
    <w:p w14:paraId="5E5065B2" w14:textId="77777777" w:rsidR="00190BA6" w:rsidRDefault="00190BA6" w:rsidP="00190BA6">
      <w:r>
        <w:t xml:space="preserve">      .apexcharts-legend-text {</w:t>
      </w:r>
    </w:p>
    <w:p w14:paraId="4D5A3F4C" w14:textId="77777777" w:rsidR="00190BA6" w:rsidRPr="00190BA6" w:rsidRDefault="00190BA6" w:rsidP="00190BA6">
      <w:pPr>
        <w:rPr>
          <w:lang w:val="fr-FR"/>
        </w:rPr>
      </w:pPr>
      <w:r>
        <w:t xml:space="preserve">        </w:t>
      </w:r>
      <w:r w:rsidRPr="00190BA6">
        <w:rPr>
          <w:lang w:val="fr-FR"/>
        </w:rPr>
        <w:t>position: relative;</w:t>
      </w:r>
    </w:p>
    <w:p w14:paraId="1A3B1416" w14:textId="77777777" w:rsidR="00190BA6" w:rsidRPr="00190BA6" w:rsidRDefault="00190BA6" w:rsidP="00190BA6">
      <w:pPr>
        <w:rPr>
          <w:lang w:val="fr-FR"/>
        </w:rPr>
      </w:pPr>
      <w:r w:rsidRPr="00190BA6">
        <w:rPr>
          <w:lang w:val="fr-FR"/>
        </w:rPr>
        <w:t xml:space="preserve">        font-size: 14px;</w:t>
      </w:r>
    </w:p>
    <w:p w14:paraId="677E62C9" w14:textId="77777777" w:rsidR="00190BA6" w:rsidRDefault="00190BA6" w:rsidP="00190BA6">
      <w:r w:rsidRPr="00190BA6">
        <w:rPr>
          <w:lang w:val="fr-FR"/>
        </w:rPr>
        <w:t xml:space="preserve">      </w:t>
      </w:r>
      <w:r>
        <w:t>}</w:t>
      </w:r>
    </w:p>
    <w:p w14:paraId="76A0AE34" w14:textId="77777777" w:rsidR="00190BA6" w:rsidRDefault="00190BA6" w:rsidP="00190BA6">
      <w:r>
        <w:t xml:space="preserve">      .apexcharts-legend-text *, .apexcharts-legend-marker * {</w:t>
      </w:r>
    </w:p>
    <w:p w14:paraId="0D480465" w14:textId="77777777" w:rsidR="00190BA6" w:rsidRDefault="00190BA6" w:rsidP="00190BA6">
      <w:r>
        <w:t xml:space="preserve">        pointer-events: none;</w:t>
      </w:r>
    </w:p>
    <w:p w14:paraId="1EDD41C7" w14:textId="77777777" w:rsidR="00190BA6" w:rsidRDefault="00190BA6" w:rsidP="00190BA6">
      <w:r>
        <w:t xml:space="preserve">      }</w:t>
      </w:r>
    </w:p>
    <w:p w14:paraId="293133C7" w14:textId="77777777" w:rsidR="00190BA6" w:rsidRDefault="00190BA6" w:rsidP="00190BA6">
      <w:r>
        <w:t xml:space="preserve">      .apexcharts-legend-marker {</w:t>
      </w:r>
    </w:p>
    <w:p w14:paraId="5F9C33E1" w14:textId="77777777" w:rsidR="00190BA6" w:rsidRDefault="00190BA6" w:rsidP="00190BA6">
      <w:r>
        <w:t xml:space="preserve">        position: relative;</w:t>
      </w:r>
    </w:p>
    <w:p w14:paraId="067F2FBC" w14:textId="77777777" w:rsidR="00190BA6" w:rsidRDefault="00190BA6" w:rsidP="00190BA6">
      <w:r>
        <w:t xml:space="preserve">        display: flex;</w:t>
      </w:r>
    </w:p>
    <w:p w14:paraId="5856EF7A" w14:textId="77777777" w:rsidR="00190BA6" w:rsidRDefault="00190BA6" w:rsidP="00190BA6">
      <w:r>
        <w:t xml:space="preserve">        align-items: center;</w:t>
      </w:r>
    </w:p>
    <w:p w14:paraId="1A2DED4B" w14:textId="77777777" w:rsidR="00190BA6" w:rsidRDefault="00190BA6" w:rsidP="00190BA6">
      <w:r>
        <w:t xml:space="preserve">        justify-content: center;</w:t>
      </w:r>
    </w:p>
    <w:p w14:paraId="6EF52525" w14:textId="77777777" w:rsidR="00190BA6" w:rsidRDefault="00190BA6" w:rsidP="00190BA6">
      <w:r>
        <w:t xml:space="preserve">        cursor: pointer;</w:t>
      </w:r>
    </w:p>
    <w:p w14:paraId="4D9EE08C" w14:textId="77777777" w:rsidR="00190BA6" w:rsidRDefault="00190BA6" w:rsidP="00190BA6">
      <w:r>
        <w:t xml:space="preserve">        margin-right: 1px;</w:t>
      </w:r>
    </w:p>
    <w:p w14:paraId="6319281C" w14:textId="77777777" w:rsidR="00190BA6" w:rsidRDefault="00190BA6" w:rsidP="00190BA6">
      <w:r>
        <w:t xml:space="preserve">      }</w:t>
      </w:r>
    </w:p>
    <w:p w14:paraId="57249E6D" w14:textId="77777777" w:rsidR="00190BA6" w:rsidRDefault="00190BA6" w:rsidP="00190BA6"/>
    <w:p w14:paraId="32DE96C9" w14:textId="77777777" w:rsidR="00190BA6" w:rsidRDefault="00190BA6" w:rsidP="00190BA6">
      <w:r>
        <w:t xml:space="preserve">      .apexcharts-legend-series.apexcharts-no-click {</w:t>
      </w:r>
    </w:p>
    <w:p w14:paraId="204B7909" w14:textId="77777777" w:rsidR="00190BA6" w:rsidRDefault="00190BA6" w:rsidP="00190BA6">
      <w:r>
        <w:lastRenderedPageBreak/>
        <w:t xml:space="preserve">        cursor: auto;</w:t>
      </w:r>
    </w:p>
    <w:p w14:paraId="0A6F03D9" w14:textId="77777777" w:rsidR="00190BA6" w:rsidRDefault="00190BA6" w:rsidP="00190BA6">
      <w:r>
        <w:t xml:space="preserve">      }</w:t>
      </w:r>
    </w:p>
    <w:p w14:paraId="5FF34A70" w14:textId="77777777" w:rsidR="00190BA6" w:rsidRDefault="00190BA6" w:rsidP="00190BA6">
      <w:r>
        <w:t xml:space="preserve">      .apexcharts-legend .apexcharts-hidden-zero-series, .apexcharts-legend .apexcharts-hidden-null-series {</w:t>
      </w:r>
    </w:p>
    <w:p w14:paraId="137B83C8" w14:textId="77777777" w:rsidR="00190BA6" w:rsidRDefault="00190BA6" w:rsidP="00190BA6">
      <w:r>
        <w:t xml:space="preserve">        display: none !important;</w:t>
      </w:r>
    </w:p>
    <w:p w14:paraId="047B4203" w14:textId="77777777" w:rsidR="00190BA6" w:rsidRDefault="00190BA6" w:rsidP="00190BA6">
      <w:r>
        <w:t xml:space="preserve">      }</w:t>
      </w:r>
    </w:p>
    <w:p w14:paraId="07A022F8" w14:textId="77777777" w:rsidR="00190BA6" w:rsidRDefault="00190BA6" w:rsidP="00190BA6">
      <w:r>
        <w:t xml:space="preserve">      .apexcharts-inactive-legend {</w:t>
      </w:r>
    </w:p>
    <w:p w14:paraId="256A2836" w14:textId="77777777" w:rsidR="00190BA6" w:rsidRDefault="00190BA6" w:rsidP="00190BA6">
      <w:r>
        <w:t xml:space="preserve">        opacity: 0.45;</w:t>
      </w:r>
    </w:p>
    <w:p w14:paraId="74956838" w14:textId="77777777" w:rsidR="00190BA6" w:rsidRDefault="00190BA6" w:rsidP="00190BA6">
      <w:r>
        <w:t xml:space="preserve">      }</w:t>
      </w:r>
    </w:p>
    <w:p w14:paraId="22CC2CEC" w14:textId="77777777" w:rsidR="00190BA6" w:rsidRDefault="00190BA6" w:rsidP="00190BA6"/>
    <w:p w14:paraId="0DE427E3"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id="gridRectMaskjo37kc2o"&gt;&lt;rect width="171" height="49" x="-3" y="-3" rx="0" ry="0" opacity="1" stroke-width="0" stroke="none" stroke-dasharray="0" fill="#fff"&gt;&lt;/rect&gt;&lt;/clipPath&gt;&lt;clipPath id="gridRectBarMaskjo37kc2o"&gt;&lt;rect width="171" height="49" x="-3" y="-3" rx="0" ry="0" opacity="1" stroke-width="0" stroke="none" stroke-dasharray="0" fill="#fff"&gt;&lt;/rect&gt;&lt;/clipPath&gt;&lt;clipPath id="gridRectMarkerMaskjo37kc2o"&gt;&lt;rect width="165" height="43" x="0" y="0" rx="0" ry="0" opacity="1" stroke-width="0" stroke="none" stroke-dasharray="0" fill="#fff"&gt;&lt;/rect&gt;&lt;/clipPath&gt;&lt;clipPath id="forecastMaskjo37kc2o"&gt;&lt;/clipPath&gt;&lt;clipPath id="nonForecastMaskjo37kc2o"&gt;&lt;/clipPath&gt;&lt;/defs&gt;&lt;line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14.383499999999998 L 5.689655172413793 12.405500000000004 L 22.75862068965517 8.707499999999996 L 28.448275862068964 19.479 L 34.137931034482754 14.792000000000002 L 39.82758620689655 15.544499999999985 L 45.51724137931034 21.027 L 62.58620689655172 23.134 L 68.27586206896551 26.488 L 73.9655172413793 22.575000000000003 L 79.6551724137931 17.737499999999997 L 85.34482758620689 19.070499999999996 L 108.10344827586206 15.307999999999993 L </w:t>
      </w:r>
      <w:r>
        <w:lastRenderedPageBreak/>
        <w:t xml:space="preserve">113.79310344827586 14.125500000000002 L 119.48275862068965 15.480000000000004 L 125.17241379310344 15.436999999999998 L 142.24137931034483 19.564999999999998 L 147.9310344827586 29.068000000000012 L 153.6206896551724 28.595 L 159.3103448275862 26.272999999999996 L 165 31.45450000000001" fill="none" fill-opacity="1" stroke="rgba(179,0,0,0.85)" stroke-opacity="1" stroke-linecap="butt" stroke-width="2" stroke-dasharray="0" class="apexcharts-line" index="0" clip-path="url(#gridRectMaskjo37kc2o)" pathTo="M 0 14.383499999999998 L 5.689655172413793 12.405500000000004 L 22.75862068965517 8.707499999999996 L 28.448275862068964 19.479 L 34.137931034482754 14.792000000000002 L 39.82758620689655 15.544499999999985 L 45.51724137931034 21.027 L 62.58620689655172 23.134 L 68.27586206896551 26.488 L 73.9655172413793 22.575000000000003 L 79.6551724137931 17.737499999999997 L 85.34482758620689 19.070499999999996 L 108.10344827586206 15.307999999999993 L 113.79310344827586 14.125500000000002 L 119.48275862068965 15.480000000000004 L 125.17241379310344 15.436999999999998 L 142.24137931034483 19.564999999999998 L 147.9310344827586 29.068000000000012 L 153.6206896551724 28.595 L 159.3103448275862 26.272999999999996 L 165 31.45450000000001"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04DAF441" w14:textId="77777777" w:rsidR="00190BA6" w:rsidRDefault="00190BA6" w:rsidP="00190BA6">
      <w:r>
        <w:t xml:space="preserve">           m -0, 0 </w:t>
      </w:r>
    </w:p>
    <w:p w14:paraId="5ED90B59" w14:textId="77777777" w:rsidR="00190BA6" w:rsidRDefault="00190BA6" w:rsidP="00190BA6">
      <w:r>
        <w:t xml:space="preserve">           a 0,0 0 1,0 0,0 </w:t>
      </w:r>
    </w:p>
    <w:p w14:paraId="479535D7" w14:textId="77777777" w:rsidR="00190BA6" w:rsidRDefault="00190BA6" w:rsidP="00190BA6">
      <w:r>
        <w:t xml:space="preserve">           a 0,0 0 1,0 -0,0" fill="#b30000" fill-opacity="1" stroke="#ffffff" stroke-opacity="0.9" stroke-linecap="butt" stroke-width="2" stroke-dasharray="0" cx="0" cy="0" shape="circle" class="apexcharts-marker w1f4q5ms5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class="apexcharts-yaxistooltip-text"&gt;&lt;/div&gt;&lt;/div&gt;&lt;/div&gt;&lt;/div&gt;&lt;/div&gt; &lt;!----&gt;&lt;/div&gt;&lt;/div&gt;&lt;/td&gt;&lt;td role="cell" data-prime="[object Object]" class="" style="width: 200px;"&gt;&lt;span class="p-column-title"&gt;&lt;/span&gt; &lt;div blurred-text="SION-719 - (PreciSION CF)" class="w-full"&gt;&lt;div class="flex flex-col h-full mb-2"&gt;&lt;strong class="mb-3"&gt;SION-719 - (PreciSION CF)&lt;/strong&gt; &lt;!----&gt; &lt;div class="mt-2"&gt;&lt;div&gt;&lt;!----&gt;&lt;/div&gt;&lt;/div&gt;&lt;/div&gt;&lt;/div&gt;&lt;/td&gt;&lt;td role="cell" data-prime="[object Object]" class="" style="width: 200px;"&gt;&lt;span class="p-column-title"&gt;&lt;/span&gt; &lt;div blurred-text="NCT07108153" class="w-full"&gt;&lt;div class="flex flex-col space-y-2" labelkey="label"&gt;&lt;a target="_blank" href="https://clinicaltrials.gov/study/NCT07108153"&gt;NCT07108153&lt;/a&gt;&lt;/div&gt;&lt;/div&gt;&lt;/td&gt;&lt;td role="cell" data-prime="[object Object]" class="" style="width: 220px;"&gt;&lt;span class="p-column-title"&gt;&lt;/span&gt; &lt;div blurred-text="Cystic Fibrosis" class="w-full"&gt;&lt;div&gt;</w:t>
      </w:r>
    </w:p>
    <w:p w14:paraId="423F5125" w14:textId="77777777" w:rsidR="00190BA6" w:rsidRDefault="00190BA6" w:rsidP="00190BA6">
      <w:r>
        <w:t xml:space="preserve">                                Cystic Fibrosis&amp;nbsp;</w:t>
      </w:r>
    </w:p>
    <w:p w14:paraId="1218E2B1" w14:textId="77777777" w:rsidR="00190BA6" w:rsidRDefault="00190BA6" w:rsidP="00190BA6">
      <w:r>
        <w:t xml:space="preserve">                            &lt;/div&gt;&lt;/div&gt;&lt;/td&gt;&lt;td role="cell" data-prime="[object Object]" class="" style="width: 180px;"&gt;&lt;span class="p-column-title"&gt;&lt;/span&gt; &lt;div blurred-text="phase2" class="w-full"&gt;&lt;div&gt;</w:t>
      </w:r>
    </w:p>
    <w:p w14:paraId="5FBD6981" w14:textId="77777777" w:rsidR="00190BA6" w:rsidRDefault="00190BA6" w:rsidP="00190BA6">
      <w:r>
        <w:t xml:space="preserve">    Phase 2a</w:t>
      </w:r>
    </w:p>
    <w:p w14:paraId="00856577"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892336A" w14:textId="77777777" w:rsidR="00190BA6" w:rsidRDefault="00190BA6" w:rsidP="00190BA6">
      <w:r>
        <w:t xml:space="preserve">                                Ongoing&amp;nbsp;</w:t>
      </w:r>
    </w:p>
    <w:p w14:paraId="3BCB314A"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D2EC9AB" w14:textId="77777777" w:rsidR="00190BA6" w:rsidRDefault="00190BA6" w:rsidP="00190BA6">
      <w:r>
        <w:t xml:space="preserve">                                Conference Presentation&amp;nbsp;</w:t>
      </w:r>
    </w:p>
    <w:p w14:paraId="06FBAF4B" w14:textId="77777777" w:rsidR="00190BA6" w:rsidRDefault="00190BA6" w:rsidP="00190BA6">
      <w:r>
        <w:t xml:space="preserve">                            &lt;/div&gt;&lt;/div&gt;&lt;/td&gt;&lt;td role="cell" data-prime="[object Object]" class="" style="width: 160px;"&gt;&lt;span class="p-column-title"&gt;&lt;/span&gt; &lt;div blurred-text="2026-06-05" class="w-full"&gt;&lt;div data-key="catalyst_date"&gt;&lt;a href="https://www.biopharmcatalyst.com/company/SION/news/323222" target="_blank"&gt;&lt;span&gt;&lt;span&gt;05/06/2026 ET&lt;/span&gt;&lt;/span&gt;&lt;/a&gt;&lt;/div&gt;&lt;/div&gt;&lt;/td&gt;&lt;td role="cell" data-prime="[object Object]" class="" style="width: 370px;"&gt;&lt;span class="p-column-title"&gt;&lt;/span&gt; &lt;div blurred-text="Phase 2a PoC study enrollment completed, noted April 27, 2026. Phase 2a data to be shared at ECFS on June 5, 2026. Phase 2a topline data expected by summer in mid-2026." class="w-full"&gt;&lt;div&gt;&lt;span&gt;Phase 2a PoC study enrollment completed, noted April 27, 2026. Phase 2a data to be shared at ECFS on June 5, 2026. Phase 2a topline data expected by summer in mid-2026.&lt;!----&gt;&lt;/span&gt; &lt;!----&gt; &lt;!----&gt;&lt;/div&gt;&lt;/div&gt;&lt;/td&gt;&lt;td role="cell" data-prime="[object Object]" class="" style="width: 370px;"&gt;&lt;span class="p-column-title"&gt;&lt;/span&gt; &lt;div class="w-full"&gt;&lt;div class="flex flex-col items-start space-y-2 inline-block" data-key="conference"&gt;&lt;div&gt;&lt;a </w:t>
      </w:r>
      <w:r>
        <w:lastRenderedPageBreak/>
        <w:t>href="https://www.ecfs.eu/vienna2023" target="_blank" class="text-muted"&gt;&lt;i class="fas fa-external-link-alt" aria-hidden="true"&gt;&lt;/i&gt; European Cystic Fibrosis Conference (ECFC)&lt;/a&gt; &lt;span&gt;&lt;span class="date"&gt;07/06/2023 ET&lt;/span&gt; &lt;span&gt; - &lt;/span&gt; &lt;span class="date"&gt;10/06/2023 ET&lt;/span&gt;&lt;/span&gt; &lt;a href="/calendars/conferences?table=1&amp;amp;id=312"&gt;&lt;i class="fas fa-calendar-alt" aria-hidden="true"&gt;&lt;/i&gt;</w:t>
      </w:r>
    </w:p>
    <w:p w14:paraId="008081A1" w14:textId="77777777" w:rsidR="00190BA6" w:rsidRDefault="00190BA6" w:rsidP="00190BA6">
      <w:r>
        <w:t xml:space="preserve">            Conference Calendar</w:t>
      </w:r>
    </w:p>
    <w:p w14:paraId="5CF9A580"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04EF930" w14:textId="77777777" w:rsidR="00190BA6" w:rsidRDefault="00190BA6" w:rsidP="00190BA6">
      <w:r>
        <w:t xml:space="preserve">         &lt;span data-v-5afd0d46="" class="font-bold"&gt;SION-719 - (PreciSION CF)&lt;/span&gt;&lt;/h5&gt;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blurred-text="1596967172" class="w-full"&gt;&lt;span&gt;&lt;span number-format-options="[object Object]"&gt;1.6B&lt;/span&gt;&lt;/span&gt;&lt;/div&gt;&lt;/td&gt;&lt;td role="cell" data-prime="[object Object]" class=""&gt;&lt;span class="p-column-title"&gt;&lt;/span&gt; &lt;div blurred-text="2026-05-12 09:53:28" class="w-full"&gt;&lt;span&gt;12/05/2026 ET&lt;/span&gt;&lt;/div&gt;&lt;/td&gt;&lt;td role="cell" data-prime="[object Object]" class="" style="width: 180px;"&gt;&lt;span class="p-column-title"&gt;&lt;/span&gt; &lt;div blurred-text="45150330" class="w-full"&gt;&lt;span&gt;&lt;span number-format-options="[object Object]"&gt;45.15M&lt;/span&gt;&lt;/span&gt;&lt;/div&gt;&lt;/td&gt;&lt;/tr&gt; &lt;!----&gt; &lt;!----&gt;&lt;!----&gt; &lt;tr role="row" class=""&gt;&lt;td role="cell" data-prime="[object Object]" class="p-frozen-column" style="width: 110px; left: 0px;"&gt;&lt;span class="p-column-title"&gt;&lt;/span&gt; &lt;div blurred-text="BMEA" class="w-full"&gt;&lt;span&gt;&lt;!----&gt; &lt;div class="flex items-center space-x-2"&gt;&lt;!----&gt; &lt;div class="flex items-center space-x-2"&gt;&lt;a href="/company/BMEA"&gt;BMEA&lt;/a&gt; &lt;div id="indicator_2"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blurred-text="Biomea Fusion Inc." class="w-full"&gt;&lt;div class="inline-block"&gt;&lt;div class="max-w-50 mb-2"&gt;&lt;img src="/logos/BMEA/round.png" alt="" class="w-full"&gt;&lt;/div&gt; &lt;span&gt;</w:t>
      </w:r>
    </w:p>
    <w:p w14:paraId="20BA9C01" w14:textId="77777777" w:rsidR="00190BA6" w:rsidRDefault="00190BA6" w:rsidP="00190BA6">
      <w:r>
        <w:t xml:space="preserve">    Biomea Fusion Inc.</w:t>
      </w:r>
    </w:p>
    <w:p w14:paraId="31FF85B1" w14:textId="77777777" w:rsidR="00190BA6" w:rsidRDefault="00190BA6" w:rsidP="00190BA6">
      <w:r>
        <w:t xml:space="preserve">  &lt;/span&gt;&lt;/div&gt;&lt;/div&gt;&lt;/td&gt;&lt;td role="cell" data-prime="[object Object]" class="" style="width: 160px;"&gt;&lt;span class="p-column-title"&gt;&lt;/span&gt; &lt;div blurred-text="1.2700" class="w-full"&gt;&lt;div class="inline-block" data-key="company_price"&gt;&lt;span&gt;&lt;div class="price"&gt;$1.27&lt;/div&gt; &lt;small class="number change-down"&gt; -0.10 &lt;span&gt;&amp;nbsp;&amp;nbsp;&lt;/span&gt;-7.30% &lt;/small&gt;&lt;/span&gt;&lt;/div&gt;&lt;/div&gt;&lt;/td&gt;&lt;td role="cell" data-prime="[object Object]" class="" style="width: 200px;"&gt;&lt;span class="p-column-title"&gt;&lt;/span&gt; &lt;div blurred-text="1.63,1778126400,1.54,1778212800,1.57,1778472000,1.58,1778558400,1.48,1778644800,1.43,1778731200,1.35,1778817600,1.25,1779076800,1.22,1779163200,1.33,1779249600,1.37,1779336000,1.42,1779422400,1.41,1779768000,1.36,1779854400,1.38,1779940800,1.38,1780027200,1.39,1780286400,1.37,1780372800,1.3,1780459200,1.37,1780545600,1.27,1780632000" class="w-full"&gt;&lt;div class="" data-key="price_change_sparkline"&gt;&lt;div class="apex-sparkline-container"&gt;&lt;div style="min-height: 45px;"&gt;&lt;div id="apexchartseaipttcf" class="apexcharts-canvas apexchartseaipttcf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2B89B09" w14:textId="77777777" w:rsidR="00190BA6" w:rsidRDefault="00190BA6" w:rsidP="00190BA6">
      <w:r>
        <w:t xml:space="preserve">      .apexcharts-flip-y {</w:t>
      </w:r>
    </w:p>
    <w:p w14:paraId="6F2089E6" w14:textId="77777777" w:rsidR="00190BA6" w:rsidRDefault="00190BA6" w:rsidP="00190BA6">
      <w:r>
        <w:t xml:space="preserve">        transform: scaleY(-1) translateY(-100%);</w:t>
      </w:r>
    </w:p>
    <w:p w14:paraId="4E573065" w14:textId="77777777" w:rsidR="00190BA6" w:rsidRDefault="00190BA6" w:rsidP="00190BA6">
      <w:r>
        <w:t xml:space="preserve">        transform-origin: top;</w:t>
      </w:r>
    </w:p>
    <w:p w14:paraId="01E865A4" w14:textId="77777777" w:rsidR="00190BA6" w:rsidRDefault="00190BA6" w:rsidP="00190BA6">
      <w:r>
        <w:t xml:space="preserve">        transform-box: fill-box;</w:t>
      </w:r>
    </w:p>
    <w:p w14:paraId="4B8FFAFA" w14:textId="77777777" w:rsidR="00190BA6" w:rsidRDefault="00190BA6" w:rsidP="00190BA6">
      <w:r>
        <w:t xml:space="preserve">      }</w:t>
      </w:r>
    </w:p>
    <w:p w14:paraId="6D9C1DB7" w14:textId="77777777" w:rsidR="00190BA6" w:rsidRDefault="00190BA6" w:rsidP="00190BA6">
      <w:r>
        <w:lastRenderedPageBreak/>
        <w:t xml:space="preserve">      .apexcharts-flip-x {</w:t>
      </w:r>
    </w:p>
    <w:p w14:paraId="192CDE9C" w14:textId="77777777" w:rsidR="00190BA6" w:rsidRDefault="00190BA6" w:rsidP="00190BA6">
      <w:r>
        <w:t xml:space="preserve">        transform: scaleX(-1);</w:t>
      </w:r>
    </w:p>
    <w:p w14:paraId="6964B427" w14:textId="77777777" w:rsidR="00190BA6" w:rsidRDefault="00190BA6" w:rsidP="00190BA6">
      <w:r>
        <w:t xml:space="preserve">        transform-origin: center;</w:t>
      </w:r>
    </w:p>
    <w:p w14:paraId="57601FD2" w14:textId="77777777" w:rsidR="00190BA6" w:rsidRDefault="00190BA6" w:rsidP="00190BA6">
      <w:r>
        <w:t xml:space="preserve">        transform-box: fill-box;</w:t>
      </w:r>
    </w:p>
    <w:p w14:paraId="1DB1AB76" w14:textId="77777777" w:rsidR="00190BA6" w:rsidRDefault="00190BA6" w:rsidP="00190BA6">
      <w:r>
        <w:t xml:space="preserve">      }</w:t>
      </w:r>
    </w:p>
    <w:p w14:paraId="440B7E1F" w14:textId="77777777" w:rsidR="00190BA6" w:rsidRDefault="00190BA6" w:rsidP="00190BA6">
      <w:r>
        <w:t xml:space="preserve">      .apexcharts-legend {</w:t>
      </w:r>
    </w:p>
    <w:p w14:paraId="07F24435" w14:textId="77777777" w:rsidR="00190BA6" w:rsidRDefault="00190BA6" w:rsidP="00190BA6">
      <w:r>
        <w:t xml:space="preserve">        display: flex;</w:t>
      </w:r>
    </w:p>
    <w:p w14:paraId="742F49AB" w14:textId="77777777" w:rsidR="00190BA6" w:rsidRDefault="00190BA6" w:rsidP="00190BA6">
      <w:r>
        <w:t xml:space="preserve">        overflow: auto;</w:t>
      </w:r>
    </w:p>
    <w:p w14:paraId="552A0999" w14:textId="77777777" w:rsidR="00190BA6" w:rsidRDefault="00190BA6" w:rsidP="00190BA6">
      <w:r>
        <w:t xml:space="preserve">        padding: 0 10px;</w:t>
      </w:r>
    </w:p>
    <w:p w14:paraId="48BF22C0" w14:textId="77777777" w:rsidR="00190BA6" w:rsidRDefault="00190BA6" w:rsidP="00190BA6">
      <w:r>
        <w:t xml:space="preserve">      }</w:t>
      </w:r>
    </w:p>
    <w:p w14:paraId="67A4F65D" w14:textId="77777777" w:rsidR="00190BA6" w:rsidRDefault="00190BA6" w:rsidP="00190BA6">
      <w:r>
        <w:t xml:space="preserve">      .apexcharts-legend.apexcharts-legend-group-horizontal {</w:t>
      </w:r>
    </w:p>
    <w:p w14:paraId="3E8C4D17" w14:textId="77777777" w:rsidR="00190BA6" w:rsidRDefault="00190BA6" w:rsidP="00190BA6">
      <w:r>
        <w:t xml:space="preserve">        flex-direction: column;</w:t>
      </w:r>
    </w:p>
    <w:p w14:paraId="27763623" w14:textId="77777777" w:rsidR="00190BA6" w:rsidRDefault="00190BA6" w:rsidP="00190BA6">
      <w:r>
        <w:t xml:space="preserve">      }</w:t>
      </w:r>
    </w:p>
    <w:p w14:paraId="7D079AD4" w14:textId="77777777" w:rsidR="00190BA6" w:rsidRDefault="00190BA6" w:rsidP="00190BA6">
      <w:r>
        <w:t xml:space="preserve">      .apexcharts-legend-group {</w:t>
      </w:r>
    </w:p>
    <w:p w14:paraId="27CBA71C" w14:textId="77777777" w:rsidR="00190BA6" w:rsidRDefault="00190BA6" w:rsidP="00190BA6">
      <w:r>
        <w:t xml:space="preserve">        display: flex;</w:t>
      </w:r>
    </w:p>
    <w:p w14:paraId="4AD6ACD2" w14:textId="77777777" w:rsidR="00190BA6" w:rsidRDefault="00190BA6" w:rsidP="00190BA6">
      <w:r>
        <w:t xml:space="preserve">      }</w:t>
      </w:r>
    </w:p>
    <w:p w14:paraId="28B0D15A" w14:textId="77777777" w:rsidR="00190BA6" w:rsidRDefault="00190BA6" w:rsidP="00190BA6">
      <w:r>
        <w:t xml:space="preserve">      .apexcharts-legend-group-vertical {</w:t>
      </w:r>
    </w:p>
    <w:p w14:paraId="225C341A" w14:textId="77777777" w:rsidR="00190BA6" w:rsidRDefault="00190BA6" w:rsidP="00190BA6">
      <w:r>
        <w:t xml:space="preserve">        flex-direction: column-reverse;</w:t>
      </w:r>
    </w:p>
    <w:p w14:paraId="46478B15" w14:textId="77777777" w:rsidR="00190BA6" w:rsidRDefault="00190BA6" w:rsidP="00190BA6">
      <w:r>
        <w:t xml:space="preserve">      }</w:t>
      </w:r>
    </w:p>
    <w:p w14:paraId="41AF82F7" w14:textId="77777777" w:rsidR="00190BA6" w:rsidRDefault="00190BA6" w:rsidP="00190BA6">
      <w:r>
        <w:t xml:space="preserve">      .apexcharts-legend.apx-legend-position-bottom, .apexcharts-legend.apx-legend-position-top {</w:t>
      </w:r>
    </w:p>
    <w:p w14:paraId="05400B83" w14:textId="77777777" w:rsidR="00190BA6" w:rsidRDefault="00190BA6" w:rsidP="00190BA6">
      <w:r>
        <w:t xml:space="preserve">        flex-wrap: wrap</w:t>
      </w:r>
    </w:p>
    <w:p w14:paraId="05064289" w14:textId="77777777" w:rsidR="00190BA6" w:rsidRDefault="00190BA6" w:rsidP="00190BA6">
      <w:r>
        <w:t xml:space="preserve">      }</w:t>
      </w:r>
    </w:p>
    <w:p w14:paraId="5C33401C" w14:textId="77777777" w:rsidR="00190BA6" w:rsidRDefault="00190BA6" w:rsidP="00190BA6">
      <w:r>
        <w:t xml:space="preserve">      .apexcharts-legend.apx-legend-position-right, .apexcharts-legend.apx-legend-position-left {</w:t>
      </w:r>
    </w:p>
    <w:p w14:paraId="352F50CF" w14:textId="77777777" w:rsidR="00190BA6" w:rsidRDefault="00190BA6" w:rsidP="00190BA6">
      <w:r>
        <w:t xml:space="preserve">        flex-direction: column;</w:t>
      </w:r>
    </w:p>
    <w:p w14:paraId="733BD87B" w14:textId="77777777" w:rsidR="00190BA6" w:rsidRDefault="00190BA6" w:rsidP="00190BA6">
      <w:r>
        <w:t xml:space="preserve">        bottom: 0;</w:t>
      </w:r>
    </w:p>
    <w:p w14:paraId="59ECEB3B" w14:textId="77777777" w:rsidR="00190BA6" w:rsidRDefault="00190BA6" w:rsidP="00190BA6">
      <w:r>
        <w:t xml:space="preserve">      }</w:t>
      </w:r>
    </w:p>
    <w:p w14:paraId="71091CB5"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059F49A3" w14:textId="77777777" w:rsidR="00190BA6" w:rsidRDefault="00190BA6" w:rsidP="00190BA6">
      <w:r>
        <w:t xml:space="preserve">        justify-content: flex-start;</w:t>
      </w:r>
    </w:p>
    <w:p w14:paraId="4AD8ABAF" w14:textId="77777777" w:rsidR="00190BA6" w:rsidRDefault="00190BA6" w:rsidP="00190BA6">
      <w:r>
        <w:t xml:space="preserve">        align-items: flex-start;</w:t>
      </w:r>
    </w:p>
    <w:p w14:paraId="753F3EA0" w14:textId="77777777" w:rsidR="00190BA6" w:rsidRDefault="00190BA6" w:rsidP="00190BA6">
      <w:r>
        <w:t xml:space="preserve">      }</w:t>
      </w:r>
    </w:p>
    <w:p w14:paraId="1652691A" w14:textId="77777777" w:rsidR="00190BA6" w:rsidRDefault="00190BA6" w:rsidP="00190BA6">
      <w:r>
        <w:lastRenderedPageBreak/>
        <w:t xml:space="preserve">      .apexcharts-legend.apx-legend-position-bottom.apexcharts-align-center, .apexcharts-legend.apx-legend-position-top.apexcharts-align-center {</w:t>
      </w:r>
    </w:p>
    <w:p w14:paraId="7296D05A" w14:textId="77777777" w:rsidR="00190BA6" w:rsidRDefault="00190BA6" w:rsidP="00190BA6">
      <w:r>
        <w:t xml:space="preserve">        justify-content: center;</w:t>
      </w:r>
    </w:p>
    <w:p w14:paraId="1EC3F898" w14:textId="77777777" w:rsidR="00190BA6" w:rsidRDefault="00190BA6" w:rsidP="00190BA6">
      <w:r>
        <w:t xml:space="preserve">        align-items: center;</w:t>
      </w:r>
    </w:p>
    <w:p w14:paraId="5F24A846" w14:textId="77777777" w:rsidR="00190BA6" w:rsidRDefault="00190BA6" w:rsidP="00190BA6">
      <w:r>
        <w:t xml:space="preserve">      }</w:t>
      </w:r>
    </w:p>
    <w:p w14:paraId="1C586318" w14:textId="77777777" w:rsidR="00190BA6" w:rsidRDefault="00190BA6" w:rsidP="00190BA6">
      <w:r>
        <w:t xml:space="preserve">      .apexcharts-legend.apx-legend-position-bottom.apexcharts-align-right, .apexcharts-legend.apx-legend-position-top.apexcharts-align-right {</w:t>
      </w:r>
    </w:p>
    <w:p w14:paraId="05DE4526" w14:textId="77777777" w:rsidR="00190BA6" w:rsidRDefault="00190BA6" w:rsidP="00190BA6">
      <w:r>
        <w:t xml:space="preserve">        justify-content: flex-end;</w:t>
      </w:r>
    </w:p>
    <w:p w14:paraId="3B0F6379" w14:textId="77777777" w:rsidR="00190BA6" w:rsidRDefault="00190BA6" w:rsidP="00190BA6">
      <w:r>
        <w:t xml:space="preserve">        align-items: flex-end;</w:t>
      </w:r>
    </w:p>
    <w:p w14:paraId="5867FA4A" w14:textId="77777777" w:rsidR="00190BA6" w:rsidRDefault="00190BA6" w:rsidP="00190BA6">
      <w:r>
        <w:t xml:space="preserve">      }</w:t>
      </w:r>
    </w:p>
    <w:p w14:paraId="27F9C0DA" w14:textId="77777777" w:rsidR="00190BA6" w:rsidRDefault="00190BA6" w:rsidP="00190BA6">
      <w:r>
        <w:t xml:space="preserve">      .apexcharts-legend-series {</w:t>
      </w:r>
    </w:p>
    <w:p w14:paraId="3368281D" w14:textId="77777777" w:rsidR="00190BA6" w:rsidRDefault="00190BA6" w:rsidP="00190BA6">
      <w:r>
        <w:t xml:space="preserve">        cursor: pointer;</w:t>
      </w:r>
    </w:p>
    <w:p w14:paraId="3DD7ADDD" w14:textId="77777777" w:rsidR="00190BA6" w:rsidRDefault="00190BA6" w:rsidP="00190BA6">
      <w:r>
        <w:t xml:space="preserve">        line-height: normal;</w:t>
      </w:r>
    </w:p>
    <w:p w14:paraId="1635BC26" w14:textId="77777777" w:rsidR="00190BA6" w:rsidRDefault="00190BA6" w:rsidP="00190BA6">
      <w:r>
        <w:t xml:space="preserve">        display: flex;</w:t>
      </w:r>
    </w:p>
    <w:p w14:paraId="267FAE83" w14:textId="77777777" w:rsidR="00190BA6" w:rsidRDefault="00190BA6" w:rsidP="00190BA6">
      <w:r>
        <w:t xml:space="preserve">        align-items: center;</w:t>
      </w:r>
    </w:p>
    <w:p w14:paraId="0B568D9E" w14:textId="77777777" w:rsidR="00190BA6" w:rsidRDefault="00190BA6" w:rsidP="00190BA6">
      <w:r>
        <w:t xml:space="preserve">      }</w:t>
      </w:r>
    </w:p>
    <w:p w14:paraId="12839874" w14:textId="77777777" w:rsidR="00190BA6" w:rsidRDefault="00190BA6" w:rsidP="00190BA6">
      <w:r>
        <w:t xml:space="preserve">      .apexcharts-legend-text {</w:t>
      </w:r>
    </w:p>
    <w:p w14:paraId="5D7C5A81" w14:textId="77777777" w:rsidR="00190BA6" w:rsidRPr="00190BA6" w:rsidRDefault="00190BA6" w:rsidP="00190BA6">
      <w:pPr>
        <w:rPr>
          <w:lang w:val="fr-FR"/>
        </w:rPr>
      </w:pPr>
      <w:r>
        <w:t xml:space="preserve">        </w:t>
      </w:r>
      <w:r w:rsidRPr="00190BA6">
        <w:rPr>
          <w:lang w:val="fr-FR"/>
        </w:rPr>
        <w:t>position: relative;</w:t>
      </w:r>
    </w:p>
    <w:p w14:paraId="06A8E1D4" w14:textId="77777777" w:rsidR="00190BA6" w:rsidRPr="00190BA6" w:rsidRDefault="00190BA6" w:rsidP="00190BA6">
      <w:pPr>
        <w:rPr>
          <w:lang w:val="fr-FR"/>
        </w:rPr>
      </w:pPr>
      <w:r w:rsidRPr="00190BA6">
        <w:rPr>
          <w:lang w:val="fr-FR"/>
        </w:rPr>
        <w:t xml:space="preserve">        font-size: 14px;</w:t>
      </w:r>
    </w:p>
    <w:p w14:paraId="17EC4920" w14:textId="77777777" w:rsidR="00190BA6" w:rsidRDefault="00190BA6" w:rsidP="00190BA6">
      <w:r w:rsidRPr="00190BA6">
        <w:rPr>
          <w:lang w:val="fr-FR"/>
        </w:rPr>
        <w:t xml:space="preserve">      </w:t>
      </w:r>
      <w:r>
        <w:t>}</w:t>
      </w:r>
    </w:p>
    <w:p w14:paraId="5EBE128F" w14:textId="77777777" w:rsidR="00190BA6" w:rsidRDefault="00190BA6" w:rsidP="00190BA6">
      <w:r>
        <w:t xml:space="preserve">      .apexcharts-legend-text *, .apexcharts-legend-marker * {</w:t>
      </w:r>
    </w:p>
    <w:p w14:paraId="3CDAF228" w14:textId="77777777" w:rsidR="00190BA6" w:rsidRDefault="00190BA6" w:rsidP="00190BA6">
      <w:r>
        <w:t xml:space="preserve">        pointer-events: none;</w:t>
      </w:r>
    </w:p>
    <w:p w14:paraId="3688CC30" w14:textId="77777777" w:rsidR="00190BA6" w:rsidRDefault="00190BA6" w:rsidP="00190BA6">
      <w:r>
        <w:t xml:space="preserve">      }</w:t>
      </w:r>
    </w:p>
    <w:p w14:paraId="390E173E" w14:textId="77777777" w:rsidR="00190BA6" w:rsidRDefault="00190BA6" w:rsidP="00190BA6">
      <w:r>
        <w:t xml:space="preserve">      .apexcharts-legend-marker {</w:t>
      </w:r>
    </w:p>
    <w:p w14:paraId="6C9E7C23" w14:textId="77777777" w:rsidR="00190BA6" w:rsidRDefault="00190BA6" w:rsidP="00190BA6">
      <w:r>
        <w:t xml:space="preserve">        position: relative;</w:t>
      </w:r>
    </w:p>
    <w:p w14:paraId="170D4A05" w14:textId="77777777" w:rsidR="00190BA6" w:rsidRDefault="00190BA6" w:rsidP="00190BA6">
      <w:r>
        <w:t xml:space="preserve">        display: flex;</w:t>
      </w:r>
    </w:p>
    <w:p w14:paraId="73DD6CAB" w14:textId="77777777" w:rsidR="00190BA6" w:rsidRDefault="00190BA6" w:rsidP="00190BA6">
      <w:r>
        <w:t xml:space="preserve">        align-items: center;</w:t>
      </w:r>
    </w:p>
    <w:p w14:paraId="109EC792" w14:textId="77777777" w:rsidR="00190BA6" w:rsidRDefault="00190BA6" w:rsidP="00190BA6">
      <w:r>
        <w:t xml:space="preserve">        justify-content: center;</w:t>
      </w:r>
    </w:p>
    <w:p w14:paraId="365AF1CC" w14:textId="77777777" w:rsidR="00190BA6" w:rsidRDefault="00190BA6" w:rsidP="00190BA6">
      <w:r>
        <w:t xml:space="preserve">        cursor: pointer;</w:t>
      </w:r>
    </w:p>
    <w:p w14:paraId="59FAFD11" w14:textId="77777777" w:rsidR="00190BA6" w:rsidRDefault="00190BA6" w:rsidP="00190BA6">
      <w:r>
        <w:t xml:space="preserve">        margin-right: 1px;</w:t>
      </w:r>
    </w:p>
    <w:p w14:paraId="0CCB6CD7" w14:textId="77777777" w:rsidR="00190BA6" w:rsidRDefault="00190BA6" w:rsidP="00190BA6">
      <w:r>
        <w:t xml:space="preserve">      }</w:t>
      </w:r>
    </w:p>
    <w:p w14:paraId="731B2AA7" w14:textId="77777777" w:rsidR="00190BA6" w:rsidRDefault="00190BA6" w:rsidP="00190BA6"/>
    <w:p w14:paraId="74402B7F" w14:textId="77777777" w:rsidR="00190BA6" w:rsidRDefault="00190BA6" w:rsidP="00190BA6">
      <w:r>
        <w:lastRenderedPageBreak/>
        <w:t xml:space="preserve">      .apexcharts-legend-series.apexcharts-no-click {</w:t>
      </w:r>
    </w:p>
    <w:p w14:paraId="5CD19774" w14:textId="77777777" w:rsidR="00190BA6" w:rsidRDefault="00190BA6" w:rsidP="00190BA6">
      <w:r>
        <w:t xml:space="preserve">        cursor: auto;</w:t>
      </w:r>
    </w:p>
    <w:p w14:paraId="6FAC21C4" w14:textId="77777777" w:rsidR="00190BA6" w:rsidRDefault="00190BA6" w:rsidP="00190BA6">
      <w:r>
        <w:t xml:space="preserve">      }</w:t>
      </w:r>
    </w:p>
    <w:p w14:paraId="39985A3C" w14:textId="77777777" w:rsidR="00190BA6" w:rsidRDefault="00190BA6" w:rsidP="00190BA6">
      <w:r>
        <w:t xml:space="preserve">      .apexcharts-legend .apexcharts-hidden-zero-series, .apexcharts-legend .apexcharts-hidden-null-series {</w:t>
      </w:r>
    </w:p>
    <w:p w14:paraId="24CA775B" w14:textId="77777777" w:rsidR="00190BA6" w:rsidRDefault="00190BA6" w:rsidP="00190BA6">
      <w:r>
        <w:t xml:space="preserve">        display: none !important;</w:t>
      </w:r>
    </w:p>
    <w:p w14:paraId="0651A372" w14:textId="77777777" w:rsidR="00190BA6" w:rsidRDefault="00190BA6" w:rsidP="00190BA6">
      <w:r>
        <w:t xml:space="preserve">      }</w:t>
      </w:r>
    </w:p>
    <w:p w14:paraId="04F80789" w14:textId="77777777" w:rsidR="00190BA6" w:rsidRDefault="00190BA6" w:rsidP="00190BA6">
      <w:r>
        <w:t xml:space="preserve">      .apexcharts-inactive-legend {</w:t>
      </w:r>
    </w:p>
    <w:p w14:paraId="3A45D24F" w14:textId="77777777" w:rsidR="00190BA6" w:rsidRDefault="00190BA6" w:rsidP="00190BA6">
      <w:r>
        <w:t xml:space="preserve">        opacity: 0.45;</w:t>
      </w:r>
    </w:p>
    <w:p w14:paraId="23A1FBBD" w14:textId="77777777" w:rsidR="00190BA6" w:rsidRDefault="00190BA6" w:rsidP="00190BA6">
      <w:r>
        <w:t xml:space="preserve">      }</w:t>
      </w:r>
    </w:p>
    <w:p w14:paraId="18434FBD" w14:textId="77777777" w:rsidR="00190BA6" w:rsidRDefault="00190BA6" w:rsidP="00190BA6"/>
    <w:p w14:paraId="6956C379"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id="gridRectMaskeaipttcf"&gt;&lt;rect width="171" height="49" x="-3" y="-3" rx="0" ry="0" opacity="1" stroke-width="0" stroke="none" stroke-dasharray="0" fill="#fff"&gt;&lt;/rect&gt;&lt;/clipPath&gt;&lt;clipPath id="gridRectBarMaskeaipttcf"&gt;&lt;rect width="171" height="49" x="-3" y="-3" rx="0" ry="0" opacity="1" stroke-width="0" stroke="none" stroke-dasharray="0" fill="#fff"&gt;&lt;/rect&gt;&lt;/clipPath&gt;&lt;clipPath id="gridRectMarkerMaskeaipttcf"&gt;&lt;rect width="165" height="43" x="0" y="0" rx="0" ry="0" opacity="1" stroke-width="0" stroke="none" stroke-dasharray="0" fill="#fff"&gt;&lt;/rect&gt;&lt;/clipPath&gt;&lt;clipPath id="forecastMaskeaipttcf"&gt;&lt;/clipPath&gt;&lt;clipPath id="nonForecastMaskeaipttcf"&gt;&lt;/clipPath&gt;&lt;/defs&gt;&lt;line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15.909999999999997 L 5.689655172413793 19.78 L 22.75862068965517 18.489999999999995 L 28.448275862068964 18.060000000000002 L 34.137931034482754 22.36 L 39.82758620689655 24.510000000000005 L 45.51724137931034 27.949999999999996 L 62.58620689655172 32.25 L 68.27586206896551 33.54 L </w:t>
      </w:r>
      <w:r>
        <w:lastRenderedPageBreak/>
        <w:t xml:space="preserve">73.9655172413793 28.809999999999995 L 79.6551724137931 27.089999999999996 L 85.34482758620689 24.940000000000005 L 108.10344827586206 25.370000000000005 L 113.79310344827586 27.519999999999996 L 119.48275862068965 26.660000000000004 L 125.17241379310344 26.660000000000004 L 142.24137931034483 26.230000000000004 L 147.9310344827586 27.089999999999996 L 153.6206896551724 30.099999999999994 L 159.3103448275862 27.089999999999996 L 165 31.39" fill="none" fill-opacity="1" stroke="rgba(179,0,0,0.85)" stroke-opacity="1" stroke-linecap="butt" stroke-width="2" stroke-dasharray="0" class="apexcharts-line" index="0" clip-path="url(#gridRectMaskeaipttcf)" pathTo="M 0 15.909999999999997 L 5.689655172413793 19.78 L 22.75862068965517 18.489999999999995 L 28.448275862068964 18.060000000000002 L 34.137931034482754 22.36 L 39.82758620689655 24.510000000000005 L 45.51724137931034 27.949999999999996 L 62.58620689655172 32.25 L 68.27586206896551 33.54 L 73.9655172413793 28.809999999999995 L 79.6551724137931 27.089999999999996 L 85.34482758620689 24.940000000000005 L 108.10344827586206 25.370000000000005 L 113.79310344827586 27.519999999999996 L 119.48275862068965 26.660000000000004 L 125.17241379310344 26.660000000000004 L 142.24137931034483 26.230000000000004 L 147.9310344827586 27.089999999999996 L 153.6206896551724 30.099999999999994 L 159.3103448275862 27.089999999999996 L 165 31.39"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4095F38A" w14:textId="77777777" w:rsidR="00190BA6" w:rsidRDefault="00190BA6" w:rsidP="00190BA6">
      <w:r>
        <w:t xml:space="preserve">           m -0, 0 </w:t>
      </w:r>
    </w:p>
    <w:p w14:paraId="53ACD544" w14:textId="77777777" w:rsidR="00190BA6" w:rsidRDefault="00190BA6" w:rsidP="00190BA6">
      <w:r>
        <w:t xml:space="preserve">           a 0,0 0 1,0 0,0 </w:t>
      </w:r>
    </w:p>
    <w:p w14:paraId="287E6D44" w14:textId="77777777" w:rsidR="00190BA6" w:rsidRDefault="00190BA6" w:rsidP="00190BA6">
      <w:r>
        <w:t xml:space="preserve">           a 0,0 0 1,0 -0,0" fill="#b30000" fill-opacity="1" stroke="#ffffff" stroke-opacity="0.9" stroke-linecap="butt" stroke-width="2" stroke-dasharray="0" cx="0" cy="0" shape="circle" class="apexcharts-marker wypwaqs3g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blurred-text="Icovamenib (BMF-219) - (COVALENT-112)" class="w-full"&gt;&lt;div class="flex flex-col h-full mb-2"&gt;&lt;strong class="mb-3"&gt;Icovamenib (BMF-219) - (COVALENT-112)&lt;/strong&gt; &lt;!----&gt; &lt;div class="mt-2"&gt;&lt;div&gt;&lt;!----&gt;&lt;/div&gt;&lt;/div&gt;&lt;/div&gt;&lt;/div&gt;&lt;/td&gt;&lt;td role="cell" data-prime="[object Object]" class="" style="width: 200px;"&gt;&lt;span class="p-column-title"&gt;&lt;/span&gt; &lt;div blurred-text="NCT06152042" class="w-full"&gt;&lt;div class="flex flex-col space-y-2" labelkey="label"&gt;&lt;a target="_blank" href="https://clinicaltrials.gov/study/NCT06152042"&gt;NCT06152042&lt;/a&gt;&lt;/div&gt;&lt;/div&gt;&lt;/td&gt;&lt;td role="cell" data-prime="[object Object]" class="" style="width: 220px;"&gt;&lt;span class="p-column-title"&gt;&lt;/span&gt; &lt;div blurred-text="Type 1 diabetes (T1D)" class="w-full"&gt;&lt;div&gt;</w:t>
      </w:r>
    </w:p>
    <w:p w14:paraId="1532A232" w14:textId="77777777" w:rsidR="00190BA6" w:rsidRDefault="00190BA6" w:rsidP="00190BA6">
      <w:r>
        <w:t xml:space="preserve">                                Type 1 diabetes (T1D)&amp;nbsp;</w:t>
      </w:r>
    </w:p>
    <w:p w14:paraId="52851F7F" w14:textId="77777777" w:rsidR="00190BA6" w:rsidRDefault="00190BA6" w:rsidP="00190BA6">
      <w:r>
        <w:t xml:space="preserve">                            &lt;/div&gt;&lt;/div&gt;&lt;/td&gt;&lt;td role="cell" data-prime="[object Object]" class="" style="width: 180px;"&gt;&lt;span class="p-column-title"&gt;&lt;/span&gt; &lt;div blurred-text="phase2" class="w-full"&gt;&lt;div&gt;</w:t>
      </w:r>
    </w:p>
    <w:p w14:paraId="581621FA" w14:textId="77777777" w:rsidR="00190BA6" w:rsidRDefault="00190BA6" w:rsidP="00190BA6">
      <w:r>
        <w:t xml:space="preserve">    Phase 2</w:t>
      </w:r>
    </w:p>
    <w:p w14:paraId="642261AA"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6099B8A" w14:textId="77777777" w:rsidR="00190BA6" w:rsidRDefault="00190BA6" w:rsidP="00190BA6">
      <w:r>
        <w:t xml:space="preserve">                                Ongoing&amp;nbsp;</w:t>
      </w:r>
    </w:p>
    <w:p w14:paraId="09A0BC60"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6676E09" w14:textId="77777777" w:rsidR="00190BA6" w:rsidRDefault="00190BA6" w:rsidP="00190BA6">
      <w:r>
        <w:t xml:space="preserve">                                Conference Presentation&amp;nbsp;</w:t>
      </w:r>
    </w:p>
    <w:p w14:paraId="78F55430" w14:textId="77777777" w:rsidR="00190BA6" w:rsidRDefault="00190BA6" w:rsidP="00190BA6">
      <w:r>
        <w:t xml:space="preserve">                            &lt;/div&gt;&lt;/div&gt;&lt;/td&gt;&lt;td role="cell" data-prime="[object Object]" class="" style="width: 160px;"&gt;&lt;span class="p-column-title"&gt;&lt;/span&gt; &lt;div blurred-text="2026-06-05" class="w-full"&gt;&lt;div data-key="catalyst_date"&gt;&lt;a href="https://www.biopharmcatalyst.com/company/BMEA/news/323179" target="_blank"&gt;&lt;span&gt;&lt;span&gt;05/06/2026 ET&lt;/span&gt;&lt;/span&gt;&lt;/a&gt;&lt;/div&gt;&lt;/div&gt;&lt;/td&gt;&lt;td role="cell" data-prime="[object Object]" class="" style="width: 370px;"&gt;&lt;span class="p-column-title"&gt;&lt;/span&gt; &lt;div blurred-text="Results due to be presented at ADA on June 5, 2026. Phase 2 data reported that icovamenib 200 mg once daily for 12 weeks resulted in a 52% increase in mean C-peptide area under the curve (AUC) at Week 12, noted April 28, 2026.  Full clinical hold announced June 6, 2024. Clinical hold lifted September 26, 2024. Phase 2 IND cleared by FDA in October 2023, and CTA clearance </w:t>
      </w:r>
      <w:r>
        <w:lastRenderedPageBreak/>
        <w:t>announced December 5, 2023. Phase 2 was initiated, noted January 8, 2024." class="w-full"&gt;&lt;div&gt;&lt;span&gt;Results due to be presented at ADA on June 5, 2026. Phase 2 data reported that icovamenib 200 mg once daily for 12 weeks resulted in a 52% increase in mean C-peptide area under the curve (AUC) at Week&lt;!----&gt;&lt;/span&gt;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href="https://professional.diabetes.org/scientific-sessions" target="_blank" class="text-muted"&gt;&lt;i class="fas fa-external-link-alt" aria-hidden="true"&gt;&lt;/i&gt; American Diabetes Association (ADA26) Annual Meeting&lt;/a&gt; &lt;span&gt;&lt;span class="date"&gt;05/06/2026 ET&lt;/span&gt; &lt;span&gt; - &lt;/span&gt; &lt;span class="date"&gt;08/06/2026 ET&lt;/span&gt;&lt;/span&gt; &lt;a href="/calendars/conferences?table=1&amp;amp;id=721"&gt;&lt;i class="fas fa-calendar-alt" aria-hidden="true"&gt;&lt;/i&gt;</w:t>
      </w:r>
    </w:p>
    <w:p w14:paraId="76ABBEA1" w14:textId="77777777" w:rsidR="00190BA6" w:rsidRDefault="00190BA6" w:rsidP="00190BA6">
      <w:r>
        <w:t xml:space="preserve">            Conference Calendar</w:t>
      </w:r>
    </w:p>
    <w:p w14:paraId="35BD16CF"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20C177" w14:textId="77777777" w:rsidR="00190BA6" w:rsidRDefault="00190BA6" w:rsidP="00190BA6">
      <w:r>
        <w:t xml:space="preserve">         &lt;span data-v-5afd0d46="" class="font-bold"&gt;Icovamenib (BMF-219) - (COVALENT-112)&lt;/span&gt;&lt;/h5&gt;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w:t>
      </w:r>
      <w:r>
        <w:lastRenderedPageBreak/>
        <w:t xml:space="preserve">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w:t>
      </w:r>
      <w:r>
        <w:lastRenderedPageBreak/>
        <w:t xml:space="preserve">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w:t>
      </w:r>
      <w:r>
        <w:lastRenderedPageBreak/>
        <w:t xml:space="preserve">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blurred-text="91820289" class="w-full"&gt;&lt;span&gt;&lt;span number-format-options="[object Object]"&gt;91.82M&lt;/span&gt;&lt;/span&gt;&lt;/div&gt;&lt;/td&gt;&lt;td role="cell" data-prime="[object Object]" class=""&gt;&lt;span class="p-column-title"&gt;&lt;/span&gt; &lt;div blurred-text="2026-05-12 05:32:31" class="w-full"&gt;&lt;span&gt;12/05/2026 ET&lt;/span&gt;&lt;/div&gt;&lt;/td&gt;&lt;td role="cell" data-prime="[object Object]" class="" style="width: 180px;"&gt;&lt;span class="p-column-title"&gt;&lt;/span&gt; &lt;div blurred-text="72299440" class="w-full"&gt;&lt;span&gt;&lt;span number-format-options="[object Object]"&gt;72.3M&lt;/span&gt;&lt;/span&gt;&lt;/div&gt;&lt;/td&gt;&lt;/tr&gt; &lt;!----&gt; &lt;!----&gt;&lt;!----&gt; &lt;tr role="row" class=""&gt;&lt;td role="cell" data-prime="[object Object]" class="p-frozen-column" style="width: 110px; left: 0px;"&gt;&lt;span class="p-column-title"&gt;&lt;/span&gt; &lt;div blurred-text="SABS" class="w-full"&gt;&lt;span&gt;&lt;!----&gt; &lt;div class="flex items-center space-x-2"&gt;&lt;!----&gt; &lt;div class="flex items-center space-x-2"&gt;&lt;a href="/company/SABS"&gt;SABS&lt;/a&gt; &lt;div id="indicator_3"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blurred-text="SAB Biotherapeutics Inc." class="w-full"&gt;&lt;div class="inline-block"&gt;&lt;div class="max-w-50 mb-2"&gt;&lt;img src="/logos/SABS/round.png" alt="" class="w-full"&gt;&lt;/div&gt; &lt;span&gt;</w:t>
      </w:r>
    </w:p>
    <w:p w14:paraId="2DAAC9E6" w14:textId="77777777" w:rsidR="00190BA6" w:rsidRDefault="00190BA6" w:rsidP="00190BA6">
      <w:r>
        <w:t xml:space="preserve">    SAB Biotherapeutics Inc.</w:t>
      </w:r>
    </w:p>
    <w:p w14:paraId="0C1043F7" w14:textId="77777777" w:rsidR="00190BA6" w:rsidRDefault="00190BA6" w:rsidP="00190BA6">
      <w:r>
        <w:t xml:space="preserve">  &lt;/span&gt;&lt;/div&gt;&lt;/div&gt;&lt;/td&gt;&lt;td role="cell" data-prime="[object Object]" class="" style="width: 160px;"&gt;&lt;span class="p-column-title"&gt;&lt;/span&gt; &lt;div blurred-text="3.3800" class="w-full"&gt;&lt;div class="inline-block" data-key="company_price"&gt;&lt;span&gt;&lt;div class="price"&gt;$3.38&lt;/div&gt; &lt;small class="number change-down"&gt; -0.09 &lt;span&gt;&amp;nbsp;&amp;nbsp;&lt;/span&gt;-2.59% &lt;/small&gt;&lt;/span&gt;&lt;/div&gt;&lt;/div&gt;&lt;/td&gt;&lt;td role="cell" data-prime="[object Object]" class="" style="width: 200px;"&gt;&lt;span class="p-column-title"&gt;&lt;/span&gt; &lt;div blurred-text="4.09,1778126400,4.11,1778212800,3.72,1778472000,3.62,1778558400,3.96,1778644800,3.89,1778731200,3.7,1778817600,3.56,1779076800,3.55,1779163200,3.68,1779249600,3.81,1779336000,3.9,1779422400,3.81,1779768000,3.6,1779854400,3.57,1779940800,3.6,1780027200,3.44,1780286400,3.48,1780372800,3.36,1780459200,3.47,1780545600,3.38,1780632000" class="w-full"&gt;&lt;div class="" data-key="price_change_sparkline"&gt;&lt;div class="apex-sparkline-container"&gt;&lt;div style="min-height: 45px;"&gt;&lt;div id="apexcharts97u4xyx1" class="apexcharts-canvas apexcharts97u4xyx1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70C122D" w14:textId="77777777" w:rsidR="00190BA6" w:rsidRDefault="00190BA6" w:rsidP="00190BA6">
      <w:r>
        <w:lastRenderedPageBreak/>
        <w:t xml:space="preserve">      .apexcharts-flip-y {</w:t>
      </w:r>
    </w:p>
    <w:p w14:paraId="55223212" w14:textId="77777777" w:rsidR="00190BA6" w:rsidRDefault="00190BA6" w:rsidP="00190BA6">
      <w:r>
        <w:t xml:space="preserve">        transform: scaleY(-1) translateY(-100%);</w:t>
      </w:r>
    </w:p>
    <w:p w14:paraId="1BE7C1B2" w14:textId="77777777" w:rsidR="00190BA6" w:rsidRDefault="00190BA6" w:rsidP="00190BA6">
      <w:r>
        <w:t xml:space="preserve">        transform-origin: top;</w:t>
      </w:r>
    </w:p>
    <w:p w14:paraId="24FE8562" w14:textId="77777777" w:rsidR="00190BA6" w:rsidRDefault="00190BA6" w:rsidP="00190BA6">
      <w:r>
        <w:t xml:space="preserve">        transform-box: fill-box;</w:t>
      </w:r>
    </w:p>
    <w:p w14:paraId="534FD186" w14:textId="77777777" w:rsidR="00190BA6" w:rsidRDefault="00190BA6" w:rsidP="00190BA6">
      <w:r>
        <w:t xml:space="preserve">      }</w:t>
      </w:r>
    </w:p>
    <w:p w14:paraId="3825E21D" w14:textId="77777777" w:rsidR="00190BA6" w:rsidRDefault="00190BA6" w:rsidP="00190BA6">
      <w:r>
        <w:t xml:space="preserve">      .apexcharts-flip-x {</w:t>
      </w:r>
    </w:p>
    <w:p w14:paraId="2060439C" w14:textId="77777777" w:rsidR="00190BA6" w:rsidRDefault="00190BA6" w:rsidP="00190BA6">
      <w:r>
        <w:t xml:space="preserve">        transform: scaleX(-1);</w:t>
      </w:r>
    </w:p>
    <w:p w14:paraId="280E7FAE" w14:textId="77777777" w:rsidR="00190BA6" w:rsidRDefault="00190BA6" w:rsidP="00190BA6">
      <w:r>
        <w:t xml:space="preserve">        transform-origin: center;</w:t>
      </w:r>
    </w:p>
    <w:p w14:paraId="4F44FF0A" w14:textId="77777777" w:rsidR="00190BA6" w:rsidRDefault="00190BA6" w:rsidP="00190BA6">
      <w:r>
        <w:t xml:space="preserve">        transform-box: fill-box;</w:t>
      </w:r>
    </w:p>
    <w:p w14:paraId="24F911C1" w14:textId="77777777" w:rsidR="00190BA6" w:rsidRDefault="00190BA6" w:rsidP="00190BA6">
      <w:r>
        <w:t xml:space="preserve">      }</w:t>
      </w:r>
    </w:p>
    <w:p w14:paraId="022ADAE8" w14:textId="77777777" w:rsidR="00190BA6" w:rsidRDefault="00190BA6" w:rsidP="00190BA6">
      <w:r>
        <w:t xml:space="preserve">      .apexcharts-legend {</w:t>
      </w:r>
    </w:p>
    <w:p w14:paraId="411C95D4" w14:textId="77777777" w:rsidR="00190BA6" w:rsidRDefault="00190BA6" w:rsidP="00190BA6">
      <w:r>
        <w:t xml:space="preserve">        display: flex;</w:t>
      </w:r>
    </w:p>
    <w:p w14:paraId="00ACAB8E" w14:textId="77777777" w:rsidR="00190BA6" w:rsidRDefault="00190BA6" w:rsidP="00190BA6">
      <w:r>
        <w:t xml:space="preserve">        overflow: auto;</w:t>
      </w:r>
    </w:p>
    <w:p w14:paraId="7B3E2047" w14:textId="77777777" w:rsidR="00190BA6" w:rsidRDefault="00190BA6" w:rsidP="00190BA6">
      <w:r>
        <w:t xml:space="preserve">        padding: 0 10px;</w:t>
      </w:r>
    </w:p>
    <w:p w14:paraId="19693EC1" w14:textId="77777777" w:rsidR="00190BA6" w:rsidRDefault="00190BA6" w:rsidP="00190BA6">
      <w:r>
        <w:t xml:space="preserve">      }</w:t>
      </w:r>
    </w:p>
    <w:p w14:paraId="759933F9" w14:textId="77777777" w:rsidR="00190BA6" w:rsidRDefault="00190BA6" w:rsidP="00190BA6">
      <w:r>
        <w:t xml:space="preserve">      .apexcharts-legend.apexcharts-legend-group-horizontal {</w:t>
      </w:r>
    </w:p>
    <w:p w14:paraId="116BCAB3" w14:textId="77777777" w:rsidR="00190BA6" w:rsidRDefault="00190BA6" w:rsidP="00190BA6">
      <w:r>
        <w:t xml:space="preserve">        flex-direction: column;</w:t>
      </w:r>
    </w:p>
    <w:p w14:paraId="6F4BF696" w14:textId="77777777" w:rsidR="00190BA6" w:rsidRDefault="00190BA6" w:rsidP="00190BA6">
      <w:r>
        <w:t xml:space="preserve">      }</w:t>
      </w:r>
    </w:p>
    <w:p w14:paraId="503FD639" w14:textId="77777777" w:rsidR="00190BA6" w:rsidRDefault="00190BA6" w:rsidP="00190BA6">
      <w:r>
        <w:t xml:space="preserve">      .apexcharts-legend-group {</w:t>
      </w:r>
    </w:p>
    <w:p w14:paraId="3C0A1AC1" w14:textId="77777777" w:rsidR="00190BA6" w:rsidRDefault="00190BA6" w:rsidP="00190BA6">
      <w:r>
        <w:t xml:space="preserve">        display: flex;</w:t>
      </w:r>
    </w:p>
    <w:p w14:paraId="6AB133FB" w14:textId="77777777" w:rsidR="00190BA6" w:rsidRDefault="00190BA6" w:rsidP="00190BA6">
      <w:r>
        <w:t xml:space="preserve">      }</w:t>
      </w:r>
    </w:p>
    <w:p w14:paraId="2B24042B" w14:textId="77777777" w:rsidR="00190BA6" w:rsidRDefault="00190BA6" w:rsidP="00190BA6">
      <w:r>
        <w:t xml:space="preserve">      .apexcharts-legend-group-vertical {</w:t>
      </w:r>
    </w:p>
    <w:p w14:paraId="1FC0B340" w14:textId="77777777" w:rsidR="00190BA6" w:rsidRDefault="00190BA6" w:rsidP="00190BA6">
      <w:r>
        <w:t xml:space="preserve">        flex-direction: column-reverse;</w:t>
      </w:r>
    </w:p>
    <w:p w14:paraId="3EA9589F" w14:textId="77777777" w:rsidR="00190BA6" w:rsidRDefault="00190BA6" w:rsidP="00190BA6">
      <w:r>
        <w:t xml:space="preserve">      }</w:t>
      </w:r>
    </w:p>
    <w:p w14:paraId="01B99259" w14:textId="77777777" w:rsidR="00190BA6" w:rsidRDefault="00190BA6" w:rsidP="00190BA6">
      <w:r>
        <w:t xml:space="preserve">      .apexcharts-legend.apx-legend-position-bottom, .apexcharts-legend.apx-legend-position-top {</w:t>
      </w:r>
    </w:p>
    <w:p w14:paraId="473017DB" w14:textId="77777777" w:rsidR="00190BA6" w:rsidRDefault="00190BA6" w:rsidP="00190BA6">
      <w:r>
        <w:t xml:space="preserve">        flex-wrap: wrap</w:t>
      </w:r>
    </w:p>
    <w:p w14:paraId="1B0FF6E4" w14:textId="77777777" w:rsidR="00190BA6" w:rsidRDefault="00190BA6" w:rsidP="00190BA6">
      <w:r>
        <w:t xml:space="preserve">      }</w:t>
      </w:r>
    </w:p>
    <w:p w14:paraId="4E7F5A80" w14:textId="77777777" w:rsidR="00190BA6" w:rsidRDefault="00190BA6" w:rsidP="00190BA6">
      <w:r>
        <w:t xml:space="preserve">      .apexcharts-legend.apx-legend-position-right, .apexcharts-legend.apx-legend-position-left {</w:t>
      </w:r>
    </w:p>
    <w:p w14:paraId="06BFB9E5" w14:textId="77777777" w:rsidR="00190BA6" w:rsidRDefault="00190BA6" w:rsidP="00190BA6">
      <w:r>
        <w:t xml:space="preserve">        flex-direction: column;</w:t>
      </w:r>
    </w:p>
    <w:p w14:paraId="044B2E0F" w14:textId="77777777" w:rsidR="00190BA6" w:rsidRDefault="00190BA6" w:rsidP="00190BA6">
      <w:r>
        <w:t xml:space="preserve">        bottom: 0;</w:t>
      </w:r>
    </w:p>
    <w:p w14:paraId="53329AD6" w14:textId="77777777" w:rsidR="00190BA6" w:rsidRDefault="00190BA6" w:rsidP="00190BA6">
      <w:r>
        <w:t xml:space="preserve">      }</w:t>
      </w:r>
    </w:p>
    <w:p w14:paraId="576AF615" w14:textId="77777777" w:rsidR="00190BA6" w:rsidRDefault="00190BA6" w:rsidP="00190BA6">
      <w:r>
        <w:lastRenderedPageBreak/>
        <w:t xml:space="preserve">      .apexcharts-legend.apx-legend-position-bottom.apexcharts-align-left, .apexcharts-legend.apx-legend-position-top.apexcharts-align-left, .apexcharts-legend.apx-legend-position-right, .apexcharts-legend.apx-legend-position-left {</w:t>
      </w:r>
    </w:p>
    <w:p w14:paraId="3D6F6483" w14:textId="77777777" w:rsidR="00190BA6" w:rsidRDefault="00190BA6" w:rsidP="00190BA6">
      <w:r>
        <w:t xml:space="preserve">        justify-content: flex-start;</w:t>
      </w:r>
    </w:p>
    <w:p w14:paraId="756FCA1B" w14:textId="77777777" w:rsidR="00190BA6" w:rsidRDefault="00190BA6" w:rsidP="00190BA6">
      <w:r>
        <w:t xml:space="preserve">        align-items: flex-start;</w:t>
      </w:r>
    </w:p>
    <w:p w14:paraId="5CA969D0" w14:textId="77777777" w:rsidR="00190BA6" w:rsidRDefault="00190BA6" w:rsidP="00190BA6">
      <w:r>
        <w:t xml:space="preserve">      }</w:t>
      </w:r>
    </w:p>
    <w:p w14:paraId="6A4D4214" w14:textId="77777777" w:rsidR="00190BA6" w:rsidRDefault="00190BA6" w:rsidP="00190BA6">
      <w:r>
        <w:t xml:space="preserve">      .apexcharts-legend.apx-legend-position-bottom.apexcharts-align-center, .apexcharts-legend.apx-legend-position-top.apexcharts-align-center {</w:t>
      </w:r>
    </w:p>
    <w:p w14:paraId="30ECDA39" w14:textId="77777777" w:rsidR="00190BA6" w:rsidRDefault="00190BA6" w:rsidP="00190BA6">
      <w:r>
        <w:t xml:space="preserve">        justify-content: center;</w:t>
      </w:r>
    </w:p>
    <w:p w14:paraId="097C9833" w14:textId="77777777" w:rsidR="00190BA6" w:rsidRDefault="00190BA6" w:rsidP="00190BA6">
      <w:r>
        <w:t xml:space="preserve">        align-items: center;</w:t>
      </w:r>
    </w:p>
    <w:p w14:paraId="0BE787B1" w14:textId="77777777" w:rsidR="00190BA6" w:rsidRDefault="00190BA6" w:rsidP="00190BA6">
      <w:r>
        <w:t xml:space="preserve">      }</w:t>
      </w:r>
    </w:p>
    <w:p w14:paraId="4C4D3664" w14:textId="77777777" w:rsidR="00190BA6" w:rsidRDefault="00190BA6" w:rsidP="00190BA6">
      <w:r>
        <w:t xml:space="preserve">      .apexcharts-legend.apx-legend-position-bottom.apexcharts-align-right, .apexcharts-legend.apx-legend-position-top.apexcharts-align-right {</w:t>
      </w:r>
    </w:p>
    <w:p w14:paraId="492C70CC" w14:textId="77777777" w:rsidR="00190BA6" w:rsidRDefault="00190BA6" w:rsidP="00190BA6">
      <w:r>
        <w:t xml:space="preserve">        justify-content: flex-end;</w:t>
      </w:r>
    </w:p>
    <w:p w14:paraId="48F00D1D" w14:textId="77777777" w:rsidR="00190BA6" w:rsidRDefault="00190BA6" w:rsidP="00190BA6">
      <w:r>
        <w:t xml:space="preserve">        align-items: flex-end;</w:t>
      </w:r>
    </w:p>
    <w:p w14:paraId="3C33E48E" w14:textId="77777777" w:rsidR="00190BA6" w:rsidRDefault="00190BA6" w:rsidP="00190BA6">
      <w:r>
        <w:t xml:space="preserve">      }</w:t>
      </w:r>
    </w:p>
    <w:p w14:paraId="2DD3FF51" w14:textId="77777777" w:rsidR="00190BA6" w:rsidRDefault="00190BA6" w:rsidP="00190BA6">
      <w:r>
        <w:t xml:space="preserve">      .apexcharts-legend-series {</w:t>
      </w:r>
    </w:p>
    <w:p w14:paraId="38F69733" w14:textId="77777777" w:rsidR="00190BA6" w:rsidRDefault="00190BA6" w:rsidP="00190BA6">
      <w:r>
        <w:t xml:space="preserve">        cursor: pointer;</w:t>
      </w:r>
    </w:p>
    <w:p w14:paraId="67135205" w14:textId="77777777" w:rsidR="00190BA6" w:rsidRDefault="00190BA6" w:rsidP="00190BA6">
      <w:r>
        <w:t xml:space="preserve">        line-height: normal;</w:t>
      </w:r>
    </w:p>
    <w:p w14:paraId="6B3E897E" w14:textId="77777777" w:rsidR="00190BA6" w:rsidRDefault="00190BA6" w:rsidP="00190BA6">
      <w:r>
        <w:t xml:space="preserve">        display: flex;</w:t>
      </w:r>
    </w:p>
    <w:p w14:paraId="592D9464" w14:textId="77777777" w:rsidR="00190BA6" w:rsidRDefault="00190BA6" w:rsidP="00190BA6">
      <w:r>
        <w:t xml:space="preserve">        align-items: center;</w:t>
      </w:r>
    </w:p>
    <w:p w14:paraId="44A2B6A4" w14:textId="77777777" w:rsidR="00190BA6" w:rsidRDefault="00190BA6" w:rsidP="00190BA6">
      <w:r>
        <w:t xml:space="preserve">      }</w:t>
      </w:r>
    </w:p>
    <w:p w14:paraId="31458426" w14:textId="77777777" w:rsidR="00190BA6" w:rsidRDefault="00190BA6" w:rsidP="00190BA6">
      <w:r>
        <w:t xml:space="preserve">      .apexcharts-legend-text {</w:t>
      </w:r>
    </w:p>
    <w:p w14:paraId="52EB8616" w14:textId="77777777" w:rsidR="00190BA6" w:rsidRPr="00190BA6" w:rsidRDefault="00190BA6" w:rsidP="00190BA6">
      <w:pPr>
        <w:rPr>
          <w:lang w:val="fr-FR"/>
        </w:rPr>
      </w:pPr>
      <w:r>
        <w:t xml:space="preserve">        </w:t>
      </w:r>
      <w:r w:rsidRPr="00190BA6">
        <w:rPr>
          <w:lang w:val="fr-FR"/>
        </w:rPr>
        <w:t>position: relative;</w:t>
      </w:r>
    </w:p>
    <w:p w14:paraId="3083E37E" w14:textId="77777777" w:rsidR="00190BA6" w:rsidRPr="00190BA6" w:rsidRDefault="00190BA6" w:rsidP="00190BA6">
      <w:pPr>
        <w:rPr>
          <w:lang w:val="fr-FR"/>
        </w:rPr>
      </w:pPr>
      <w:r w:rsidRPr="00190BA6">
        <w:rPr>
          <w:lang w:val="fr-FR"/>
        </w:rPr>
        <w:t xml:space="preserve">        font-size: 14px;</w:t>
      </w:r>
    </w:p>
    <w:p w14:paraId="4EBB2905" w14:textId="77777777" w:rsidR="00190BA6" w:rsidRDefault="00190BA6" w:rsidP="00190BA6">
      <w:r w:rsidRPr="00190BA6">
        <w:rPr>
          <w:lang w:val="fr-FR"/>
        </w:rPr>
        <w:t xml:space="preserve">      </w:t>
      </w:r>
      <w:r>
        <w:t>}</w:t>
      </w:r>
    </w:p>
    <w:p w14:paraId="7D219342" w14:textId="77777777" w:rsidR="00190BA6" w:rsidRDefault="00190BA6" w:rsidP="00190BA6">
      <w:r>
        <w:t xml:space="preserve">      .apexcharts-legend-text *, .apexcharts-legend-marker * {</w:t>
      </w:r>
    </w:p>
    <w:p w14:paraId="0C1B4124" w14:textId="77777777" w:rsidR="00190BA6" w:rsidRDefault="00190BA6" w:rsidP="00190BA6">
      <w:r>
        <w:t xml:space="preserve">        pointer-events: none;</w:t>
      </w:r>
    </w:p>
    <w:p w14:paraId="0C9EC6CA" w14:textId="77777777" w:rsidR="00190BA6" w:rsidRDefault="00190BA6" w:rsidP="00190BA6">
      <w:r>
        <w:t xml:space="preserve">      }</w:t>
      </w:r>
    </w:p>
    <w:p w14:paraId="423CFC83" w14:textId="77777777" w:rsidR="00190BA6" w:rsidRDefault="00190BA6" w:rsidP="00190BA6">
      <w:r>
        <w:t xml:space="preserve">      .apexcharts-legend-marker {</w:t>
      </w:r>
    </w:p>
    <w:p w14:paraId="38B01238" w14:textId="77777777" w:rsidR="00190BA6" w:rsidRDefault="00190BA6" w:rsidP="00190BA6">
      <w:r>
        <w:t xml:space="preserve">        position: relative;</w:t>
      </w:r>
    </w:p>
    <w:p w14:paraId="55B7C602" w14:textId="77777777" w:rsidR="00190BA6" w:rsidRDefault="00190BA6" w:rsidP="00190BA6">
      <w:r>
        <w:t xml:space="preserve">        display: flex;</w:t>
      </w:r>
    </w:p>
    <w:p w14:paraId="06342880" w14:textId="77777777" w:rsidR="00190BA6" w:rsidRDefault="00190BA6" w:rsidP="00190BA6">
      <w:r>
        <w:lastRenderedPageBreak/>
        <w:t xml:space="preserve">        align-items: center;</w:t>
      </w:r>
    </w:p>
    <w:p w14:paraId="1A026DF3" w14:textId="77777777" w:rsidR="00190BA6" w:rsidRDefault="00190BA6" w:rsidP="00190BA6">
      <w:r>
        <w:t xml:space="preserve">        justify-content: center;</w:t>
      </w:r>
    </w:p>
    <w:p w14:paraId="6A40C6A3" w14:textId="77777777" w:rsidR="00190BA6" w:rsidRDefault="00190BA6" w:rsidP="00190BA6">
      <w:r>
        <w:t xml:space="preserve">        cursor: pointer;</w:t>
      </w:r>
    </w:p>
    <w:p w14:paraId="5211405E" w14:textId="77777777" w:rsidR="00190BA6" w:rsidRDefault="00190BA6" w:rsidP="00190BA6">
      <w:r>
        <w:t xml:space="preserve">        margin-right: 1px;</w:t>
      </w:r>
    </w:p>
    <w:p w14:paraId="7ADF383A" w14:textId="77777777" w:rsidR="00190BA6" w:rsidRDefault="00190BA6" w:rsidP="00190BA6">
      <w:r>
        <w:t xml:space="preserve">      }</w:t>
      </w:r>
    </w:p>
    <w:p w14:paraId="607D005B" w14:textId="77777777" w:rsidR="00190BA6" w:rsidRDefault="00190BA6" w:rsidP="00190BA6"/>
    <w:p w14:paraId="3683837E" w14:textId="77777777" w:rsidR="00190BA6" w:rsidRDefault="00190BA6" w:rsidP="00190BA6">
      <w:r>
        <w:t xml:space="preserve">      .apexcharts-legend-series.apexcharts-no-click {</w:t>
      </w:r>
    </w:p>
    <w:p w14:paraId="6E5849D8" w14:textId="77777777" w:rsidR="00190BA6" w:rsidRDefault="00190BA6" w:rsidP="00190BA6">
      <w:r>
        <w:t xml:space="preserve">        cursor: auto;</w:t>
      </w:r>
    </w:p>
    <w:p w14:paraId="4C15D1D6" w14:textId="77777777" w:rsidR="00190BA6" w:rsidRDefault="00190BA6" w:rsidP="00190BA6">
      <w:r>
        <w:t xml:space="preserve">      }</w:t>
      </w:r>
    </w:p>
    <w:p w14:paraId="7C1FEE02" w14:textId="77777777" w:rsidR="00190BA6" w:rsidRDefault="00190BA6" w:rsidP="00190BA6">
      <w:r>
        <w:t xml:space="preserve">      .apexcharts-legend .apexcharts-hidden-zero-series, .apexcharts-legend .apexcharts-hidden-null-series {</w:t>
      </w:r>
    </w:p>
    <w:p w14:paraId="6FFAB8D0" w14:textId="77777777" w:rsidR="00190BA6" w:rsidRDefault="00190BA6" w:rsidP="00190BA6">
      <w:r>
        <w:t xml:space="preserve">        display: none !important;</w:t>
      </w:r>
    </w:p>
    <w:p w14:paraId="0090E799" w14:textId="77777777" w:rsidR="00190BA6" w:rsidRDefault="00190BA6" w:rsidP="00190BA6">
      <w:r>
        <w:t xml:space="preserve">      }</w:t>
      </w:r>
    </w:p>
    <w:p w14:paraId="52117893" w14:textId="77777777" w:rsidR="00190BA6" w:rsidRDefault="00190BA6" w:rsidP="00190BA6">
      <w:r>
        <w:t xml:space="preserve">      .apexcharts-inactive-legend {</w:t>
      </w:r>
    </w:p>
    <w:p w14:paraId="034B8EC0" w14:textId="77777777" w:rsidR="00190BA6" w:rsidRDefault="00190BA6" w:rsidP="00190BA6">
      <w:r>
        <w:t xml:space="preserve">        opacity: 0.45;</w:t>
      </w:r>
    </w:p>
    <w:p w14:paraId="04B0178C" w14:textId="77777777" w:rsidR="00190BA6" w:rsidRDefault="00190BA6" w:rsidP="00190BA6">
      <w:r>
        <w:t xml:space="preserve">      }</w:t>
      </w:r>
    </w:p>
    <w:p w14:paraId="72840763" w14:textId="77777777" w:rsidR="00190BA6" w:rsidRDefault="00190BA6" w:rsidP="00190BA6"/>
    <w:p w14:paraId="4E1C5445"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id="gridRectMask97u4xyx1"&gt;&lt;rect width="171" height="49" x="-3" y="-3" rx="0" ry="0" opacity="1" stroke-width="0" stroke="none" stroke-dasharray="0" fill="#fff"&gt;&lt;/rect&gt;&lt;/clipPath&gt;&lt;clipPath id="gridRectBarMask97u4xyx1"&gt;&lt;rect width="171" height="49" x="-3" y="-3" rx="0" ry="0" opacity="1" stroke-width="0" stroke="none" stroke-dasharray="0" fill="#fff"&gt;&lt;/rect&gt;&lt;/clipPath&gt;&lt;clipPath id="gridRectMarkerMask97u4xyx1"&gt;&lt;rect width="165" height="43" x="0" y="0" rx="0" ry="0" opacity="1" stroke-width="0" stroke="none" stroke-dasharray="0" fill="#fff"&gt;&lt;/rect&gt;&lt;/clipPath&gt;&lt;clipPath id="forecastMask97u4xyx1"&gt;&lt;/clipPath&gt;&lt;clipPath id="nonForecastMask97u4xyx1"&gt;&lt;/clipPath&gt;&lt;/defs&gt;&lt;line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w:t>
      </w:r>
      <w:r>
        <w:lastRenderedPageBreak/>
        <w:t xml:space="preserv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11.75333333333333 L 5.689655172413793 11.179999999999993 L 22.75862068965517 22.36 L 28.448275862068964 25.22666666666666 L 34.137931034482754 15.480000000000004 L 39.82758620689655 17.486666666666665 L 45.51724137931034 22.933333333333323 L 62.58620689655172 26.94666666666666 L 68.27586206896551 27.233333333333334 L 73.9655172413793 23.50666666666666 L 79.6551724137931 19.78 L 85.34482758620689 17.200000000000003 L 108.10344827586206 19.78 L 113.79310344827586 25.799999999999997 L 119.48275862068965 26.659999999999997 L 125.17241379310344 25.799999999999997 L 142.24137931034483 30.38666666666667 L 147.9310344827586 29.239999999999995 L 153.6206896551724 32.68000000000001 L 159.3103448275862 29.526666666666657 L 165 32.10666666666667" fill="none" fill-opacity="1" stroke="rgba(179,0,0,0.85)" stroke-opacity="1" stroke-linecap="butt" stroke-width="2" stroke-dasharray="0" class="apexcharts-line" index="0" clip-path="url(#gridRectMask97u4xyx1)" pathTo="M 0 11.75333333333333 L 5.689655172413793 11.179999999999993 L 22.75862068965517 22.36 L 28.448275862068964 25.22666666666666 L 34.137931034482754 15.480000000000004 L 39.82758620689655 17.486666666666665 L 45.51724137931034 22.933333333333323 L 62.58620689655172 26.94666666666666 L 68.27586206896551 27.233333333333334 L 73.9655172413793 23.50666666666666 L 79.6551724137931 19.78 L 85.34482758620689 17.200000000000003 L 108.10344827586206 19.78 L 113.79310344827586 25.799999999999997 L 119.48275862068965 26.659999999999997 L 125.17241379310344 25.799999999999997 L 142.24137931034483 30.38666666666667 L 147.9310344827586 29.239999999999995 L 153.6206896551724 32.68000000000001 L 159.3103448275862 29.526666666666657 L 165 32.10666666666667"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2FD9BA9A" w14:textId="77777777" w:rsidR="00190BA6" w:rsidRDefault="00190BA6" w:rsidP="00190BA6">
      <w:r>
        <w:t xml:space="preserve">           m -0, 0 </w:t>
      </w:r>
    </w:p>
    <w:p w14:paraId="4ED87020" w14:textId="77777777" w:rsidR="00190BA6" w:rsidRDefault="00190BA6" w:rsidP="00190BA6">
      <w:r>
        <w:t xml:space="preserve">           a 0,0 0 1,0 0,0 </w:t>
      </w:r>
    </w:p>
    <w:p w14:paraId="60524EB8" w14:textId="77777777" w:rsidR="00190BA6" w:rsidRDefault="00190BA6" w:rsidP="00190BA6">
      <w:r>
        <w:t xml:space="preserve">           a 0,0 0 1,0 -0,0" fill="#b30000" fill-opacity="1" stroke="#ffffff" stroke-opacity="0.9" stroke-linecap="butt" stroke-width="2" stroke-dasharray="0" cx="0" cy="0" shape="circle" class="apexcharts-marker w8vi4ofgz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w:t>
      </w:r>
      <w:r>
        <w:lastRenderedPageBreak/>
        <w:t>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blurred-text="SAB-142 - (SAFEGUARD)" class="w-full"&gt;&lt;div class="flex flex-col h-full mb-2"&gt;&lt;strong class="mb-3"&gt;SAB-142 - (SAFEGUARD)&lt;/strong&gt; &lt;!----&gt; &lt;div class="mt-2"&gt;&lt;div&gt;&lt;!----&gt;&lt;/div&gt;&lt;/div&gt;&lt;/div&gt;&lt;/div&gt;&lt;/td&gt;&lt;td role="cell" data-prime="[object Object]" class="" style="width: 200px;"&gt;&lt;span class="p-column-title"&gt;&lt;/span&gt; &lt;div blurred-text="NCT07187531" class="w-full"&gt;&lt;div class="flex flex-col space-y-2" labelkey="label"&gt;&lt;a target="_blank" href="https://clinicaltrials.gov/study/NCT07187531"&gt;NCT07187531&lt;/a&gt;&lt;/div&gt;&lt;/div&gt;&lt;/td&gt;&lt;td role="cell" data-prime="[object Object]" class="" style="width: 220px;"&gt;&lt;span class="p-column-title"&gt;&lt;/span&gt; &lt;div blurred-text="Type 1 Diabetes" class="w-full"&gt;&lt;div&gt;</w:t>
      </w:r>
    </w:p>
    <w:p w14:paraId="50A2D38A" w14:textId="77777777" w:rsidR="00190BA6" w:rsidRDefault="00190BA6" w:rsidP="00190BA6">
      <w:r>
        <w:t xml:space="preserve">                                Type 1 Diabetes&amp;nbsp;</w:t>
      </w:r>
    </w:p>
    <w:p w14:paraId="119A4827" w14:textId="77777777" w:rsidR="00190BA6" w:rsidRDefault="00190BA6" w:rsidP="00190BA6">
      <w:r>
        <w:t xml:space="preserve">                            &lt;/div&gt;&lt;/div&gt;&lt;/td&gt;&lt;td role="cell" data-prime="[object Object]" class="" style="width: 180px;"&gt;&lt;span class="p-column-title"&gt;&lt;/span&gt; &lt;div blurred-text="phase2" class="w-full"&gt;&lt;div&gt;</w:t>
      </w:r>
    </w:p>
    <w:p w14:paraId="66CEACAC" w14:textId="77777777" w:rsidR="00190BA6" w:rsidRDefault="00190BA6" w:rsidP="00190BA6">
      <w:r>
        <w:t xml:space="preserve">    Phase 2b</w:t>
      </w:r>
    </w:p>
    <w:p w14:paraId="21C33EA5"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A46F297" w14:textId="77777777" w:rsidR="00190BA6" w:rsidRDefault="00190BA6" w:rsidP="00190BA6">
      <w:r>
        <w:t xml:space="preserve">                                Enrollment Initiation&amp;nbsp;</w:t>
      </w:r>
    </w:p>
    <w:p w14:paraId="6ED582F7"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00E1E17" w14:textId="77777777" w:rsidR="00190BA6" w:rsidRDefault="00190BA6" w:rsidP="00190BA6">
      <w:r>
        <w:t xml:space="preserve">                                Conference Presentation&amp;nbsp;</w:t>
      </w:r>
    </w:p>
    <w:p w14:paraId="08A5229D" w14:textId="77777777" w:rsidR="00190BA6" w:rsidRDefault="00190BA6" w:rsidP="00190BA6">
      <w:r>
        <w:t xml:space="preserve">                            &lt;/div&gt;&lt;/div&gt;&lt;/td&gt;&lt;td role="cell" data-prime="[object Object]" class="" style="width: 160px;"&gt;&lt;span class="p-column-title"&gt;&lt;/span&gt; &lt;div blurred-text="2026-06-05" class="w-full"&gt;&lt;div data-key="catalyst_date"&gt;&lt;a </w:t>
      </w:r>
      <w:r>
        <w:lastRenderedPageBreak/>
        <w:t>href="https://www.biopharmcatalyst.com/company/SABS/news/325613" target="_blank"&gt;&lt;span&gt;&lt;span&gt;05/06/2026 ET&lt;/span&gt;&lt;/span&gt;&lt;/a&gt;&lt;/div&gt;&lt;/div&gt;&lt;/td&gt;&lt;td role="cell" data-prime="[object Object]" class="" style="width: 370px;"&gt;&lt;span class="p-column-title"&gt;&lt;/span&gt; &lt;div blurred-text="Presentation due at ADA on June 5, 2026. Phase 1 additional data showed that all 4 T1D participants receiving SAB-142 showed C-peptide preservation with 3 of the 4 participants showing a super responder profile concomitant with T cell exhaustion, noted April 22, 2026. Phase 2b data due in 2H 2027. Phase 2b first patient dosed December 18, 2025." class="w-full"&gt;&lt;div&gt;&lt;span&gt;Presentation due at ADA on June 5, 2026. Phase 1 additional data showed that all 4 T1D participants receiving SAB-142 showed C-peptide preservation with 3 of the 4 participants showing a super respond&lt;!----&gt;&lt;/span&gt;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href="https://professional.diabetes.org/scientific-sessions" target="_blank" class="text-muted"&gt;&lt;i class="fas fa-external-link-alt" aria-hidden="true"&gt;&lt;/i&gt; American Diabetes Association (ADA26) Annual Meeting&lt;/a&gt; &lt;span&gt;&lt;span class="date"&gt;05/06/2026 ET&lt;/span&gt; &lt;span&gt; - &lt;/span&gt; &lt;span class="date"&gt;08/06/2026 ET&lt;/span&gt;&lt;/span&gt; &lt;a href="/calendars/conferences?table=1&amp;amp;id=721"&gt;&lt;i class="fas fa-calendar-alt" aria-hidden="true"&gt;&lt;/i&gt;</w:t>
      </w:r>
    </w:p>
    <w:p w14:paraId="422D94BC" w14:textId="77777777" w:rsidR="00190BA6" w:rsidRDefault="00190BA6" w:rsidP="00190BA6">
      <w:r>
        <w:t xml:space="preserve">            Conference Calendar</w:t>
      </w:r>
    </w:p>
    <w:p w14:paraId="69AFD6DF"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D31C67" w14:textId="77777777" w:rsidR="00190BA6" w:rsidRDefault="00190BA6" w:rsidP="00190BA6">
      <w:r>
        <w:t xml:space="preserve">         &lt;span data-v-5afd0d46="" class="font-bold"&gt;SAB-142 - (SAFEGUARD)&lt;/span&gt;&lt;/h5&gt;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blurred-text="258448638" class="w-full"&gt;&lt;span&gt;&lt;span number-format-options="[object Object]"&gt;258.45M&lt;/span&gt;&lt;/span&gt;&lt;/div&gt;&lt;/td&gt;&lt;td role="cell" data-prime="[object Object]" class=""&gt;&lt;span class="p-column-title"&gt;&lt;/span&gt; &lt;div blurred-text="2026-05-29 08:18:24" class="w-full"&gt;&lt;span&gt;29/05/2026 ET&lt;/span&gt;&lt;/div&gt;&lt;/td&gt;&lt;td role="cell" data-prime="[object Object]" class="" style="width: 180px;"&gt;&lt;span class="p-column-title"&gt;&lt;/span&gt; &lt;div blurred-text="76464094" class="w-full"&gt;&lt;span&gt;&lt;span number-format-options="[object Object]"&gt;76.46M&lt;/span&gt;&lt;/span&gt;&lt;/div&gt;&lt;/td&gt;&lt;/tr&gt; &lt;!----&gt; &lt;!----&gt;&lt;!----&gt; &lt;tr role="row" class=""&gt;&lt;td role="cell" data-prime="[object Object]" class="p-frozen-column" style="width: 110px; left: 0px;"&gt;&lt;span class="p-column-title"&gt;&lt;/span&gt; &lt;div blurred-text="CGEM" class="w-full"&gt;&lt;span&gt;&lt;!----&gt; &lt;div class="flex items-center space-x-2"&gt;&lt;!----&gt; &lt;div class="flex items-center space-x-2"&gt;&lt;a href="/company/CGEM"&gt;CGEM&lt;/a&gt; &lt;div id="indicator_4"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blurred-text="Cullinan Therapeutics Inc." class="w-full"&gt;&lt;div class="inline-block"&gt;&lt;div class="max-w-50 mb-2"&gt;&lt;img src="/logos/CGEM/round.png" alt="" class="w-full"&gt;&lt;/div&gt; &lt;span&gt;</w:t>
      </w:r>
    </w:p>
    <w:p w14:paraId="52F56AC4" w14:textId="77777777" w:rsidR="00190BA6" w:rsidRDefault="00190BA6" w:rsidP="00190BA6">
      <w:r>
        <w:t xml:space="preserve">    Cullinan Therapeutics Inc.</w:t>
      </w:r>
    </w:p>
    <w:p w14:paraId="2C0DC8C1" w14:textId="77777777" w:rsidR="00190BA6" w:rsidRDefault="00190BA6" w:rsidP="00190BA6">
      <w:r>
        <w:t xml:space="preserve">  &lt;/span&gt;&lt;/div&gt;&lt;/div&gt;&lt;/td&gt;&lt;td role="cell" data-prime="[object Object]" class="" style="width: 160px;"&gt;&lt;span class="p-column-title"&gt;&lt;/span&gt; &lt;div blurred-text="13.5100" class="w-full"&gt;&lt;div class="inline-block" data-key="company_price"&gt;&lt;span&gt;&lt;div class="price"&gt;$13.51&lt;/div&gt; &lt;small class="number change-down"&gt; -0.92 &lt;span&gt;&amp;nbsp;&amp;nbsp;&lt;/span&gt;-6.38% &lt;/small&gt;&lt;/span&gt;&lt;/div&gt;&lt;/div&gt;&lt;/td&gt;&lt;td role="cell" data-prime="[object Object]" class="" style="width: 200px;"&gt;&lt;span class="p-column-title"&gt;&lt;/span&gt; &lt;div blurred-text="14.72,1778126400,14.55,1778212800,14.73,1778472000,16.15,1778558400,16.33,1778644800,16.15,1778731200,15.73,1778817600,14.87,1779076800,14.175,1779163200,14.33,1779249600,13.98,1779336000,13.84,1779422400,15.46,1779768000,15.52,1779854400,15.36,1779940800,16.44,1780027200,16.21,1780286400,15.34,1780372800,15.21,1780459200,14.43,1780545600,13.51,1780632000" class="w-full"&gt;&lt;div class="" data-key="price_change_sparkline"&gt;&lt;div class="apex-</w:t>
      </w:r>
      <w:r>
        <w:lastRenderedPageBreak/>
        <w:t>sparkline-container"&gt;&lt;div style="min-height: 45px;"&gt;&lt;div id="apexchartsgn72wj45" class="apexcharts-canvas apexchartsgn72wj45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7DB6F01" w14:textId="77777777" w:rsidR="00190BA6" w:rsidRDefault="00190BA6" w:rsidP="00190BA6">
      <w:r>
        <w:t xml:space="preserve">      .apexcharts-flip-y {</w:t>
      </w:r>
    </w:p>
    <w:p w14:paraId="283E3981" w14:textId="77777777" w:rsidR="00190BA6" w:rsidRDefault="00190BA6" w:rsidP="00190BA6">
      <w:r>
        <w:t xml:space="preserve">        transform: scaleY(-1) translateY(-100%);</w:t>
      </w:r>
    </w:p>
    <w:p w14:paraId="7630CFEB" w14:textId="77777777" w:rsidR="00190BA6" w:rsidRDefault="00190BA6" w:rsidP="00190BA6">
      <w:r>
        <w:t xml:space="preserve">        transform-origin: top;</w:t>
      </w:r>
    </w:p>
    <w:p w14:paraId="49A56434" w14:textId="77777777" w:rsidR="00190BA6" w:rsidRDefault="00190BA6" w:rsidP="00190BA6">
      <w:r>
        <w:t xml:space="preserve">        transform-box: fill-box;</w:t>
      </w:r>
    </w:p>
    <w:p w14:paraId="69020637" w14:textId="77777777" w:rsidR="00190BA6" w:rsidRDefault="00190BA6" w:rsidP="00190BA6">
      <w:r>
        <w:t xml:space="preserve">      }</w:t>
      </w:r>
    </w:p>
    <w:p w14:paraId="0DB55855" w14:textId="77777777" w:rsidR="00190BA6" w:rsidRDefault="00190BA6" w:rsidP="00190BA6">
      <w:r>
        <w:t xml:space="preserve">      .apexcharts-flip-x {</w:t>
      </w:r>
    </w:p>
    <w:p w14:paraId="010A5B06" w14:textId="77777777" w:rsidR="00190BA6" w:rsidRDefault="00190BA6" w:rsidP="00190BA6">
      <w:r>
        <w:t xml:space="preserve">        transform: scaleX(-1);</w:t>
      </w:r>
    </w:p>
    <w:p w14:paraId="055293C1" w14:textId="77777777" w:rsidR="00190BA6" w:rsidRDefault="00190BA6" w:rsidP="00190BA6">
      <w:r>
        <w:t xml:space="preserve">        transform-origin: center;</w:t>
      </w:r>
    </w:p>
    <w:p w14:paraId="4BFB0AC9" w14:textId="77777777" w:rsidR="00190BA6" w:rsidRDefault="00190BA6" w:rsidP="00190BA6">
      <w:r>
        <w:t xml:space="preserve">        transform-box: fill-box;</w:t>
      </w:r>
    </w:p>
    <w:p w14:paraId="78D9A4C7" w14:textId="77777777" w:rsidR="00190BA6" w:rsidRDefault="00190BA6" w:rsidP="00190BA6">
      <w:r>
        <w:t xml:space="preserve">      }</w:t>
      </w:r>
    </w:p>
    <w:p w14:paraId="50936C7D" w14:textId="77777777" w:rsidR="00190BA6" w:rsidRDefault="00190BA6" w:rsidP="00190BA6">
      <w:r>
        <w:t xml:space="preserve">      .apexcharts-legend {</w:t>
      </w:r>
    </w:p>
    <w:p w14:paraId="42B5DD8A" w14:textId="77777777" w:rsidR="00190BA6" w:rsidRDefault="00190BA6" w:rsidP="00190BA6">
      <w:r>
        <w:t xml:space="preserve">        display: flex;</w:t>
      </w:r>
    </w:p>
    <w:p w14:paraId="5600C0B6" w14:textId="77777777" w:rsidR="00190BA6" w:rsidRDefault="00190BA6" w:rsidP="00190BA6">
      <w:r>
        <w:t xml:space="preserve">        overflow: auto;</w:t>
      </w:r>
    </w:p>
    <w:p w14:paraId="75EDEE31" w14:textId="77777777" w:rsidR="00190BA6" w:rsidRDefault="00190BA6" w:rsidP="00190BA6">
      <w:r>
        <w:t xml:space="preserve">        padding: 0 10px;</w:t>
      </w:r>
    </w:p>
    <w:p w14:paraId="43D7B31B" w14:textId="77777777" w:rsidR="00190BA6" w:rsidRDefault="00190BA6" w:rsidP="00190BA6">
      <w:r>
        <w:t xml:space="preserve">      }</w:t>
      </w:r>
    </w:p>
    <w:p w14:paraId="44FEDC77" w14:textId="77777777" w:rsidR="00190BA6" w:rsidRDefault="00190BA6" w:rsidP="00190BA6">
      <w:r>
        <w:t xml:space="preserve">      .apexcharts-legend.apexcharts-legend-group-horizontal {</w:t>
      </w:r>
    </w:p>
    <w:p w14:paraId="005C89EA" w14:textId="77777777" w:rsidR="00190BA6" w:rsidRDefault="00190BA6" w:rsidP="00190BA6">
      <w:r>
        <w:t xml:space="preserve">        flex-direction: column;</w:t>
      </w:r>
    </w:p>
    <w:p w14:paraId="792390D3" w14:textId="77777777" w:rsidR="00190BA6" w:rsidRDefault="00190BA6" w:rsidP="00190BA6">
      <w:r>
        <w:t xml:space="preserve">      }</w:t>
      </w:r>
    </w:p>
    <w:p w14:paraId="6477DF0B" w14:textId="77777777" w:rsidR="00190BA6" w:rsidRDefault="00190BA6" w:rsidP="00190BA6">
      <w:r>
        <w:t xml:space="preserve">      .apexcharts-legend-group {</w:t>
      </w:r>
    </w:p>
    <w:p w14:paraId="65B4A2E7" w14:textId="77777777" w:rsidR="00190BA6" w:rsidRDefault="00190BA6" w:rsidP="00190BA6">
      <w:r>
        <w:t xml:space="preserve">        display: flex;</w:t>
      </w:r>
    </w:p>
    <w:p w14:paraId="5DDA6610" w14:textId="77777777" w:rsidR="00190BA6" w:rsidRDefault="00190BA6" w:rsidP="00190BA6">
      <w:r>
        <w:t xml:space="preserve">      }</w:t>
      </w:r>
    </w:p>
    <w:p w14:paraId="1E8A4E1A" w14:textId="77777777" w:rsidR="00190BA6" w:rsidRDefault="00190BA6" w:rsidP="00190BA6">
      <w:r>
        <w:t xml:space="preserve">      .apexcharts-legend-group-vertical {</w:t>
      </w:r>
    </w:p>
    <w:p w14:paraId="3AE31091" w14:textId="77777777" w:rsidR="00190BA6" w:rsidRDefault="00190BA6" w:rsidP="00190BA6">
      <w:r>
        <w:t xml:space="preserve">        flex-direction: column-reverse;</w:t>
      </w:r>
    </w:p>
    <w:p w14:paraId="33FF4B57" w14:textId="77777777" w:rsidR="00190BA6" w:rsidRDefault="00190BA6" w:rsidP="00190BA6">
      <w:r>
        <w:t xml:space="preserve">      }</w:t>
      </w:r>
    </w:p>
    <w:p w14:paraId="63FA1914" w14:textId="77777777" w:rsidR="00190BA6" w:rsidRDefault="00190BA6" w:rsidP="00190BA6">
      <w:r>
        <w:t xml:space="preserve">      .apexcharts-legend.apx-legend-position-bottom, .apexcharts-legend.apx-legend-position-top {</w:t>
      </w:r>
    </w:p>
    <w:p w14:paraId="0CA0F141" w14:textId="77777777" w:rsidR="00190BA6" w:rsidRDefault="00190BA6" w:rsidP="00190BA6">
      <w:r>
        <w:t xml:space="preserve">        flex-wrap: wrap</w:t>
      </w:r>
    </w:p>
    <w:p w14:paraId="15540E0D" w14:textId="77777777" w:rsidR="00190BA6" w:rsidRDefault="00190BA6" w:rsidP="00190BA6">
      <w:r>
        <w:t xml:space="preserve">      }</w:t>
      </w:r>
    </w:p>
    <w:p w14:paraId="54ABCE7B" w14:textId="77777777" w:rsidR="00190BA6" w:rsidRDefault="00190BA6" w:rsidP="00190BA6">
      <w:r>
        <w:lastRenderedPageBreak/>
        <w:t xml:space="preserve">      .apexcharts-legend.apx-legend-position-right, .apexcharts-legend.apx-legend-position-left {</w:t>
      </w:r>
    </w:p>
    <w:p w14:paraId="5E1D22A4" w14:textId="77777777" w:rsidR="00190BA6" w:rsidRDefault="00190BA6" w:rsidP="00190BA6">
      <w:r>
        <w:t xml:space="preserve">        flex-direction: column;</w:t>
      </w:r>
    </w:p>
    <w:p w14:paraId="1EC6E53E" w14:textId="77777777" w:rsidR="00190BA6" w:rsidRDefault="00190BA6" w:rsidP="00190BA6">
      <w:r>
        <w:t xml:space="preserve">        bottom: 0;</w:t>
      </w:r>
    </w:p>
    <w:p w14:paraId="4F553212" w14:textId="77777777" w:rsidR="00190BA6" w:rsidRDefault="00190BA6" w:rsidP="00190BA6">
      <w:r>
        <w:t xml:space="preserve">      }</w:t>
      </w:r>
    </w:p>
    <w:p w14:paraId="126EBF5F"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3DB06964" w14:textId="77777777" w:rsidR="00190BA6" w:rsidRDefault="00190BA6" w:rsidP="00190BA6">
      <w:r>
        <w:t xml:space="preserve">        justify-content: flex-start;</w:t>
      </w:r>
    </w:p>
    <w:p w14:paraId="33C7FEEA" w14:textId="77777777" w:rsidR="00190BA6" w:rsidRDefault="00190BA6" w:rsidP="00190BA6">
      <w:r>
        <w:t xml:space="preserve">        align-items: flex-start;</w:t>
      </w:r>
    </w:p>
    <w:p w14:paraId="1A8B2BD4" w14:textId="77777777" w:rsidR="00190BA6" w:rsidRDefault="00190BA6" w:rsidP="00190BA6">
      <w:r>
        <w:t xml:space="preserve">      }</w:t>
      </w:r>
    </w:p>
    <w:p w14:paraId="681D2F2B" w14:textId="77777777" w:rsidR="00190BA6" w:rsidRDefault="00190BA6" w:rsidP="00190BA6">
      <w:r>
        <w:t xml:space="preserve">      .apexcharts-legend.apx-legend-position-bottom.apexcharts-align-center, .apexcharts-legend.apx-legend-position-top.apexcharts-align-center {</w:t>
      </w:r>
    </w:p>
    <w:p w14:paraId="42A76594" w14:textId="77777777" w:rsidR="00190BA6" w:rsidRDefault="00190BA6" w:rsidP="00190BA6">
      <w:r>
        <w:t xml:space="preserve">        justify-content: center;</w:t>
      </w:r>
    </w:p>
    <w:p w14:paraId="2AF0BA41" w14:textId="77777777" w:rsidR="00190BA6" w:rsidRDefault="00190BA6" w:rsidP="00190BA6">
      <w:r>
        <w:t xml:space="preserve">        align-items: center;</w:t>
      </w:r>
    </w:p>
    <w:p w14:paraId="70262122" w14:textId="77777777" w:rsidR="00190BA6" w:rsidRDefault="00190BA6" w:rsidP="00190BA6">
      <w:r>
        <w:t xml:space="preserve">      }</w:t>
      </w:r>
    </w:p>
    <w:p w14:paraId="01D2072C" w14:textId="77777777" w:rsidR="00190BA6" w:rsidRDefault="00190BA6" w:rsidP="00190BA6">
      <w:r>
        <w:t xml:space="preserve">      .apexcharts-legend.apx-legend-position-bottom.apexcharts-align-right, .apexcharts-legend.apx-legend-position-top.apexcharts-align-right {</w:t>
      </w:r>
    </w:p>
    <w:p w14:paraId="7169D329" w14:textId="77777777" w:rsidR="00190BA6" w:rsidRDefault="00190BA6" w:rsidP="00190BA6">
      <w:r>
        <w:t xml:space="preserve">        justify-content: flex-end;</w:t>
      </w:r>
    </w:p>
    <w:p w14:paraId="03D6C43C" w14:textId="77777777" w:rsidR="00190BA6" w:rsidRDefault="00190BA6" w:rsidP="00190BA6">
      <w:r>
        <w:t xml:space="preserve">        align-items: flex-end;</w:t>
      </w:r>
    </w:p>
    <w:p w14:paraId="6132F169" w14:textId="77777777" w:rsidR="00190BA6" w:rsidRDefault="00190BA6" w:rsidP="00190BA6">
      <w:r>
        <w:t xml:space="preserve">      }</w:t>
      </w:r>
    </w:p>
    <w:p w14:paraId="7A642B26" w14:textId="77777777" w:rsidR="00190BA6" w:rsidRDefault="00190BA6" w:rsidP="00190BA6">
      <w:r>
        <w:t xml:space="preserve">      .apexcharts-legend-series {</w:t>
      </w:r>
    </w:p>
    <w:p w14:paraId="6FD8411F" w14:textId="77777777" w:rsidR="00190BA6" w:rsidRDefault="00190BA6" w:rsidP="00190BA6">
      <w:r>
        <w:t xml:space="preserve">        cursor: pointer;</w:t>
      </w:r>
    </w:p>
    <w:p w14:paraId="564726E4" w14:textId="77777777" w:rsidR="00190BA6" w:rsidRDefault="00190BA6" w:rsidP="00190BA6">
      <w:r>
        <w:t xml:space="preserve">        line-height: normal;</w:t>
      </w:r>
    </w:p>
    <w:p w14:paraId="02ABD093" w14:textId="77777777" w:rsidR="00190BA6" w:rsidRDefault="00190BA6" w:rsidP="00190BA6">
      <w:r>
        <w:t xml:space="preserve">        display: flex;</w:t>
      </w:r>
    </w:p>
    <w:p w14:paraId="146D3F6B" w14:textId="77777777" w:rsidR="00190BA6" w:rsidRDefault="00190BA6" w:rsidP="00190BA6">
      <w:r>
        <w:t xml:space="preserve">        align-items: center;</w:t>
      </w:r>
    </w:p>
    <w:p w14:paraId="3E269F33" w14:textId="77777777" w:rsidR="00190BA6" w:rsidRDefault="00190BA6" w:rsidP="00190BA6">
      <w:r>
        <w:t xml:space="preserve">      }</w:t>
      </w:r>
    </w:p>
    <w:p w14:paraId="6AB64243" w14:textId="77777777" w:rsidR="00190BA6" w:rsidRDefault="00190BA6" w:rsidP="00190BA6">
      <w:r>
        <w:t xml:space="preserve">      .apexcharts-legend-text {</w:t>
      </w:r>
    </w:p>
    <w:p w14:paraId="6D190344" w14:textId="77777777" w:rsidR="00190BA6" w:rsidRPr="00190BA6" w:rsidRDefault="00190BA6" w:rsidP="00190BA6">
      <w:pPr>
        <w:rPr>
          <w:lang w:val="fr-FR"/>
        </w:rPr>
      </w:pPr>
      <w:r>
        <w:t xml:space="preserve">        </w:t>
      </w:r>
      <w:r w:rsidRPr="00190BA6">
        <w:rPr>
          <w:lang w:val="fr-FR"/>
        </w:rPr>
        <w:t>position: relative;</w:t>
      </w:r>
    </w:p>
    <w:p w14:paraId="739F3C5D" w14:textId="77777777" w:rsidR="00190BA6" w:rsidRPr="00190BA6" w:rsidRDefault="00190BA6" w:rsidP="00190BA6">
      <w:pPr>
        <w:rPr>
          <w:lang w:val="fr-FR"/>
        </w:rPr>
      </w:pPr>
      <w:r w:rsidRPr="00190BA6">
        <w:rPr>
          <w:lang w:val="fr-FR"/>
        </w:rPr>
        <w:t xml:space="preserve">        font-size: 14px;</w:t>
      </w:r>
    </w:p>
    <w:p w14:paraId="3EDBB4F2" w14:textId="77777777" w:rsidR="00190BA6" w:rsidRDefault="00190BA6" w:rsidP="00190BA6">
      <w:r w:rsidRPr="00190BA6">
        <w:rPr>
          <w:lang w:val="fr-FR"/>
        </w:rPr>
        <w:t xml:space="preserve">      </w:t>
      </w:r>
      <w:r>
        <w:t>}</w:t>
      </w:r>
    </w:p>
    <w:p w14:paraId="0DB976D1" w14:textId="77777777" w:rsidR="00190BA6" w:rsidRDefault="00190BA6" w:rsidP="00190BA6">
      <w:r>
        <w:t xml:space="preserve">      .apexcharts-legend-text *, .apexcharts-legend-marker * {</w:t>
      </w:r>
    </w:p>
    <w:p w14:paraId="1F0FEDAB" w14:textId="77777777" w:rsidR="00190BA6" w:rsidRDefault="00190BA6" w:rsidP="00190BA6">
      <w:r>
        <w:t xml:space="preserve">        pointer-events: none;</w:t>
      </w:r>
    </w:p>
    <w:p w14:paraId="411D865F" w14:textId="77777777" w:rsidR="00190BA6" w:rsidRDefault="00190BA6" w:rsidP="00190BA6">
      <w:r>
        <w:lastRenderedPageBreak/>
        <w:t xml:space="preserve">      }</w:t>
      </w:r>
    </w:p>
    <w:p w14:paraId="24B8CEC5" w14:textId="77777777" w:rsidR="00190BA6" w:rsidRDefault="00190BA6" w:rsidP="00190BA6">
      <w:r>
        <w:t xml:space="preserve">      .apexcharts-legend-marker {</w:t>
      </w:r>
    </w:p>
    <w:p w14:paraId="60E11064" w14:textId="77777777" w:rsidR="00190BA6" w:rsidRDefault="00190BA6" w:rsidP="00190BA6">
      <w:r>
        <w:t xml:space="preserve">        position: relative;</w:t>
      </w:r>
    </w:p>
    <w:p w14:paraId="353EA857" w14:textId="77777777" w:rsidR="00190BA6" w:rsidRDefault="00190BA6" w:rsidP="00190BA6">
      <w:r>
        <w:t xml:space="preserve">        display: flex;</w:t>
      </w:r>
    </w:p>
    <w:p w14:paraId="3FCCED8B" w14:textId="77777777" w:rsidR="00190BA6" w:rsidRDefault="00190BA6" w:rsidP="00190BA6">
      <w:r>
        <w:t xml:space="preserve">        align-items: center;</w:t>
      </w:r>
    </w:p>
    <w:p w14:paraId="33C1C277" w14:textId="77777777" w:rsidR="00190BA6" w:rsidRDefault="00190BA6" w:rsidP="00190BA6">
      <w:r>
        <w:t xml:space="preserve">        justify-content: center;</w:t>
      </w:r>
    </w:p>
    <w:p w14:paraId="2B4E2852" w14:textId="77777777" w:rsidR="00190BA6" w:rsidRDefault="00190BA6" w:rsidP="00190BA6">
      <w:r>
        <w:t xml:space="preserve">        cursor: pointer;</w:t>
      </w:r>
    </w:p>
    <w:p w14:paraId="706DAA80" w14:textId="77777777" w:rsidR="00190BA6" w:rsidRDefault="00190BA6" w:rsidP="00190BA6">
      <w:r>
        <w:t xml:space="preserve">        margin-right: 1px;</w:t>
      </w:r>
    </w:p>
    <w:p w14:paraId="3A32F31A" w14:textId="77777777" w:rsidR="00190BA6" w:rsidRDefault="00190BA6" w:rsidP="00190BA6">
      <w:r>
        <w:t xml:space="preserve">      }</w:t>
      </w:r>
    </w:p>
    <w:p w14:paraId="4FA4F700" w14:textId="77777777" w:rsidR="00190BA6" w:rsidRDefault="00190BA6" w:rsidP="00190BA6"/>
    <w:p w14:paraId="06A48A94" w14:textId="77777777" w:rsidR="00190BA6" w:rsidRDefault="00190BA6" w:rsidP="00190BA6">
      <w:r>
        <w:t xml:space="preserve">      .apexcharts-legend-series.apexcharts-no-click {</w:t>
      </w:r>
    </w:p>
    <w:p w14:paraId="7164FF7E" w14:textId="77777777" w:rsidR="00190BA6" w:rsidRDefault="00190BA6" w:rsidP="00190BA6">
      <w:r>
        <w:t xml:space="preserve">        cursor: auto;</w:t>
      </w:r>
    </w:p>
    <w:p w14:paraId="4AAA79A9" w14:textId="77777777" w:rsidR="00190BA6" w:rsidRDefault="00190BA6" w:rsidP="00190BA6">
      <w:r>
        <w:t xml:space="preserve">      }</w:t>
      </w:r>
    </w:p>
    <w:p w14:paraId="090A3006" w14:textId="77777777" w:rsidR="00190BA6" w:rsidRDefault="00190BA6" w:rsidP="00190BA6">
      <w:r>
        <w:t xml:space="preserve">      .apexcharts-legend .apexcharts-hidden-zero-series, .apexcharts-legend .apexcharts-hidden-null-series {</w:t>
      </w:r>
    </w:p>
    <w:p w14:paraId="66E111AC" w14:textId="77777777" w:rsidR="00190BA6" w:rsidRDefault="00190BA6" w:rsidP="00190BA6">
      <w:r>
        <w:t xml:space="preserve">        display: none !important;</w:t>
      </w:r>
    </w:p>
    <w:p w14:paraId="636FD5DD" w14:textId="77777777" w:rsidR="00190BA6" w:rsidRDefault="00190BA6" w:rsidP="00190BA6">
      <w:r>
        <w:t xml:space="preserve">      }</w:t>
      </w:r>
    </w:p>
    <w:p w14:paraId="546C6C15" w14:textId="77777777" w:rsidR="00190BA6" w:rsidRDefault="00190BA6" w:rsidP="00190BA6">
      <w:r>
        <w:t xml:space="preserve">      .apexcharts-inactive-legend {</w:t>
      </w:r>
    </w:p>
    <w:p w14:paraId="5E7B3193" w14:textId="77777777" w:rsidR="00190BA6" w:rsidRDefault="00190BA6" w:rsidP="00190BA6">
      <w:r>
        <w:t xml:space="preserve">        opacity: 0.45;</w:t>
      </w:r>
    </w:p>
    <w:p w14:paraId="3729CD56" w14:textId="77777777" w:rsidR="00190BA6" w:rsidRDefault="00190BA6" w:rsidP="00190BA6">
      <w:r>
        <w:t xml:space="preserve">      }</w:t>
      </w:r>
    </w:p>
    <w:p w14:paraId="59B73C86" w14:textId="77777777" w:rsidR="00190BA6" w:rsidRDefault="00190BA6" w:rsidP="00190BA6"/>
    <w:p w14:paraId="6599CA2D"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id="gridRectMaskgn72wj45"&gt;&lt;rect width="171" height="49" x="-3" y="-3" rx="0" ry="0" opacity="1" stroke-width="0" stroke="none" stroke-dasharray="0" fill="#fff"&gt;&lt;/rect&gt;&lt;/clipPath&gt;&lt;clipPath id="gridRectBarMaskgn72wj45"&gt;&lt;rect width="171" height="49" x="-3" y="-3" rx="0" ry="0" opacity="1" stroke-width="0" stroke="none" stroke-dasharray="0" fill="#fff"&gt;&lt;/rect&gt;&lt;/clipPath&gt;&lt;clipPath id="gridRectMarkerMaskgn72wj45"&gt;&lt;rect width="165" height="43" x="0" y="0" rx="0" ry="0" opacity="1" stroke-width="0" stroke="none" stroke-dasharray="0" fill="#fff"&gt;&lt;/rect&gt;&lt;/clipPath&gt;&lt;clipPath id="forecastMaskgn72wj45"&gt;&lt;/clipPath&gt;&lt;clipPath id="nonForecastMaskgn72wj45"&gt;&lt;/clipPath&gt;&lt;/defs&gt;&lt;line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23.50666666666666 L 5.689655172413793 24.724999999999994 L 22.75862068965517 23.435000000000002 L 28.448275862068964 13.25833333333334 L 34.137931034482754 11.968333333333348 L 39.82758620689655 13.25833333333334 L 45.51724137931034 16.26833333333333 L 62.58620689655172 22.431666666666672 L 68.27586206896551 27.376666666666665 L 73.9655172413793 26.301666666666662 L 79.6551724137931 28.810000000000002 L 85.34482758620689 29.813333333333333 L 108.10344827586206 18.20333333333332 L 113.79310344827586 17.77333333333334 L 119.48275862068965 18.92 L 125.17241379310344 11.179999999999993 L 142.24137931034483 12.828333333333319 L 147.9310344827586 19.063333333333333 L 153.6206896551724 19.99499999999999 L 159.3103448275862 25.584999999999994 L 165 32.17833333333333" fill="none" fill-opacity="1" stroke="rgba(179,0,0,0.85)" stroke-opacity="1" stroke-linecap="butt" stroke-width="2" stroke-dasharray="0" class="apexcharts-line" index="0" clip-path="url(#gridRectMaskgn72wj45)" pathTo="M 0 23.50666666666666 L 5.689655172413793 24.724999999999994 L 22.75862068965517 23.435000000000002 L 28.448275862068964 13.25833333333334 L 34.137931034482754 11.968333333333348 L 39.82758620689655 13.25833333333334 L 45.51724137931034 16.26833333333333 L 62.58620689655172 22.431666666666672 L 68.27586206896551 27.376666666666665 L 73.9655172413793 26.301666666666662 L 79.6551724137931 28.810000000000002 L 85.34482758620689 29.813333333333333 L 108.10344827586206 18.20333333333332 L 113.79310344827586 17.77333333333334 L 119.48275862068965 18.92 L 125.17241379310344 11.179999999999993 L 142.24137931034483 12.828333333333319 L 147.9310344827586 19.063333333333333 L 153.6206896551724 19.99499999999999 L 159.3103448275862 25.584999999999994 L 165 32.17833333333333"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57EE16F5" w14:textId="77777777" w:rsidR="00190BA6" w:rsidRDefault="00190BA6" w:rsidP="00190BA6">
      <w:r>
        <w:t xml:space="preserve">           m -0, 0 </w:t>
      </w:r>
    </w:p>
    <w:p w14:paraId="63F3A372" w14:textId="77777777" w:rsidR="00190BA6" w:rsidRDefault="00190BA6" w:rsidP="00190BA6">
      <w:r>
        <w:t xml:space="preserve">           a 0,0 0 1,0 0,0 </w:t>
      </w:r>
    </w:p>
    <w:p w14:paraId="14D24294" w14:textId="77777777" w:rsidR="00190BA6" w:rsidRDefault="00190BA6" w:rsidP="00190BA6">
      <w:r>
        <w:t xml:space="preserve">           a 0,0 0 1,0 -0,0" fill="#b30000" fill-opacity="1" stroke="#ffffff" stroke-opacity="0.9" stroke-linecap="butt" stroke-width="2" stroke-dasharray="0" cx="0" cy="0" shape="circle" class="apexcharts-marker w3w9bymqff no-pointer-events" default-marker-size="0"&gt;&lt;/path&gt;&lt;/g&gt;&lt;/g&gt;&lt;/g&gt;&lt;g class="apexcharts-datalabels" data:realIndex="0"&gt;&lt;/g&gt;&lt;/g&gt;&lt;line </w:t>
      </w:r>
      <w:r>
        <w:lastRenderedPageBreak/>
        <w:t>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blurred-text="CLN-978 - (OUTRACE RA)" class="w-full"&gt;&lt;div class="flex flex-col h-full mb-2"&gt;&lt;strong class="mb-3"&gt;CLN-978 - (OUTRACE RA)&lt;/strong&gt; &lt;!----&gt; &lt;div class="mt-2"&gt;&lt;div&gt;&lt;!----&gt;&lt;/div&gt;&lt;/div&gt;&lt;/div&gt;&lt;/div&gt;&lt;/td&gt;&lt;td role="cell" data-prime="[object Object]" class="" style="width: 200px;"&gt;&lt;span class="p-column-title"&gt;&lt;/span&gt; &lt;div blurred-text="NCT06994143" class="w-full"&gt;&lt;div class="flex flex-col space-y-2" labelkey="label"&gt;&lt;a target="_blank" href="https://clinicaltrials.gov/study/NCT06994143"&gt;NCT06994143&lt;/a&gt;&lt;/div&gt;&lt;/div&gt;&lt;/td&gt;&lt;td role="cell" data-prime="[object Object]" class="" style="width: 220px;"&gt;&lt;span class="p-column-title"&gt;&lt;/span&gt; &lt;div blurred-text="Rheumatoid Arthritis" class="w-full"&gt;&lt;div&gt;</w:t>
      </w:r>
    </w:p>
    <w:p w14:paraId="6150EC66" w14:textId="77777777" w:rsidR="00190BA6" w:rsidRDefault="00190BA6" w:rsidP="00190BA6">
      <w:r>
        <w:t xml:space="preserve">                                Rheumatoid Arthritis&amp;nbsp;</w:t>
      </w:r>
    </w:p>
    <w:p w14:paraId="7889ED94" w14:textId="77777777" w:rsidR="00190BA6" w:rsidRDefault="00190BA6" w:rsidP="00190BA6">
      <w:r>
        <w:t xml:space="preserve">                            &lt;/div&gt;&lt;/div&gt;&lt;/td&gt;&lt;td role="cell" data-prime="[object Object]" class="" style="width: 180px;"&gt;&lt;span class="p-column-title"&gt;&lt;/span&gt; &lt;div blurred-text="phase1" class="w-full"&gt;&lt;div&gt;</w:t>
      </w:r>
    </w:p>
    <w:p w14:paraId="5E6C2F84" w14:textId="77777777" w:rsidR="00190BA6" w:rsidRDefault="00190BA6" w:rsidP="00190BA6">
      <w:r>
        <w:t xml:space="preserve">    Phase 1</w:t>
      </w:r>
    </w:p>
    <w:p w14:paraId="7767B264"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033A58E" w14:textId="77777777" w:rsidR="00190BA6" w:rsidRDefault="00190BA6" w:rsidP="00190BA6">
      <w:r>
        <w:t xml:space="preserve">                                Ongoing&amp;nbsp;</w:t>
      </w:r>
    </w:p>
    <w:p w14:paraId="386322E9"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blurred-text="Conference Presentation" class="w-full"&gt;&lt;div&gt;</w:t>
      </w:r>
    </w:p>
    <w:p w14:paraId="4E3F14D1" w14:textId="77777777" w:rsidR="00190BA6" w:rsidRDefault="00190BA6" w:rsidP="00190BA6">
      <w:r>
        <w:t xml:space="preserve">                                Conference Presentation&amp;nbsp;</w:t>
      </w:r>
    </w:p>
    <w:p w14:paraId="650E7D66" w14:textId="77777777" w:rsidR="00190BA6" w:rsidRDefault="00190BA6" w:rsidP="00190BA6">
      <w:r>
        <w:t xml:space="preserve">                            &lt;/div&gt;&lt;/div&gt;&lt;/td&gt;&lt;td role="cell" data-prime="[object Object]" class="" style="width: 160px;"&gt;&lt;span class="p-column-title"&gt;&lt;/span&gt; &lt;div blurred-text="2026-06-06" class="w-full"&gt;&lt;div data-key="catalyst_date"&gt;&lt;a href="https://www.biopharmcatalyst.com/company/CGEM/news/324288" target="_blank"&gt;&lt;span&gt;&lt;span&gt;06/06/2026 ET&lt;/span&gt;&lt;/span&gt;&lt;/a&gt;&lt;/div&gt;&lt;/div&gt;&lt;/td&gt;&lt;td role="cell" data-prime="[object Object]" class="" style="width: 370px;"&gt;&lt;span class="p-column-title"&gt;&lt;/span&gt; &lt;div blurred-text="Phase 1 trial ongoing with initial data expected at EULAR on June 6, 2026. Repeat dosing data in RA confirmed for 3Q 2026." class="w-full"&gt;&lt;div&gt;&lt;span&gt;Phase 1 trial ongoing with initial data expected at EULAR on June 6, 2026. Repeat dosing data in RA confirmed for 3Q 2026.&lt;!----&gt;&lt;/span&gt; &lt;!----&gt;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77EDAC56" w14:textId="77777777" w:rsidR="00190BA6" w:rsidRDefault="00190BA6" w:rsidP="00190BA6">
      <w:r>
        <w:t xml:space="preserve">            Conference Calendar</w:t>
      </w:r>
    </w:p>
    <w:p w14:paraId="73F949DD"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938F68" w14:textId="77777777" w:rsidR="00190BA6" w:rsidRDefault="00190BA6" w:rsidP="00190BA6">
      <w:r>
        <w:t xml:space="preserve">         &lt;span data-v-5afd0d46="" class="font-bold"&gt;CLN-978 - (OUTRACE RA)&lt;/span&gt;&lt;/h5&gt;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blurred-text="830298201" class="w-full"&gt;&lt;span&gt;&lt;span number-format-options="[object Object]"&gt;830.3M&lt;/span&gt;&lt;/span&gt;&lt;/div&gt;&lt;/td&gt;&lt;td role="cell" data-prime="[object Object]" class=""&gt;&lt;span class="p-column-title"&gt;&lt;/span&gt; &lt;div blurred-text="2026-05-26 07:07:50" class="w-full"&gt;&lt;span&gt;26/05/2026 ET&lt;/span&gt;&lt;/div&gt;&lt;/td&gt;&lt;td role="cell" data-prime="[object Object]" class="" style="width: 180px;"&gt;&lt;span class="p-column-title"&gt;&lt;/span&gt; &lt;div blurred-text="61458046" class="w-full"&gt;&lt;span&gt;&lt;span number-format-options="[object Object]"&gt;61.46M&lt;/span&gt;&lt;/span&gt;&lt;/div&gt;&lt;/td&gt;&lt;/tr&gt; &lt;!----&gt; &lt;!----&gt;&lt;!----&gt; &lt;tr role="row" class=""&gt;&lt;td role="cell" data-prime="[object Object]" class="p-frozen-column" style="width: 110px; left: 0px;"&gt;&lt;span class="p-column-title"&gt;&lt;/span&gt; &lt;div blurred-text="CGEM" class="w-full"&gt;&lt;span&gt;&lt;!----&gt; &lt;div class="flex items-center space-x-2"&gt;&lt;!----&gt; &lt;div class="flex items-center space-x-2"&gt;&lt;a href="/company/CGEM"&gt;CGEM&lt;/a&gt; &lt;div id="indicator_5"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blurred-text="Cullinan Therapeutics Inc." class="w-full"&gt;&lt;div class="inline-block"&gt;&lt;div class="max-w-50 mb-2"&gt;&lt;img src="/logos/CGEM/round.png" alt="" class="w-full"&gt;&lt;/div&gt; &lt;span&gt;</w:t>
      </w:r>
    </w:p>
    <w:p w14:paraId="60F166D1" w14:textId="77777777" w:rsidR="00190BA6" w:rsidRDefault="00190BA6" w:rsidP="00190BA6">
      <w:r>
        <w:t xml:space="preserve">    Cullinan Therapeutics Inc.</w:t>
      </w:r>
    </w:p>
    <w:p w14:paraId="28023831" w14:textId="77777777" w:rsidR="00190BA6" w:rsidRDefault="00190BA6" w:rsidP="00190BA6">
      <w:r>
        <w:t xml:space="preserve">  &lt;/span&gt;&lt;/div&gt;&lt;/div&gt;&lt;/td&gt;&lt;td role="cell" data-prime="[object Object]" class="" style="width: 160px;"&gt;&lt;span class="p-column-title"&gt;&lt;/span&gt; &lt;div blurred-text="13.5100" class="w-full"&gt;&lt;div class="inline-block" data-key="company_price"&gt;&lt;span&gt;&lt;div class="price"&gt;$13.51&lt;/div&gt; &lt;small class="number change-down"&gt; -0.92 &lt;span&gt;&amp;nbsp;&amp;nbsp;&lt;/span&gt;-6.38% &lt;/small&gt;&lt;/span&gt;&lt;/div&gt;&lt;/div&gt;&lt;/td&gt;&lt;td role="cell" data-prime="[object Object]" class="" style="width: 200px;"&gt;&lt;span class="p-column-title"&gt;&lt;/span&gt; &lt;div blurred-text="14.72,1778126400,14.55,1778212800,14.73,1778472000,16.15,1778558400,16.33,1778644800,16.15,1778731200,15.73,1778817600,14.87,1779076800,14.175,1779163200,14.33,1779249600,1</w:t>
      </w:r>
      <w:r>
        <w:lastRenderedPageBreak/>
        <w:t>3.98,1779336000,13.84,1779422400,15.46,1779768000,15.52,1779854400,15.36,1779940800,16.44,1780027200,16.21,1780286400,15.34,1780372800,15.21,1780459200,14.43,1780545600,13.51,1780632000" class="w-full"&gt;&lt;div class="" data-key="price_change_sparkline"&gt;&lt;div class="apex-sparkline-container"&gt;&lt;div style="min-height: 45px;"&gt;&lt;div id="apexcharts8jn0jcuej" class="apexcharts-canvas apexcharts8jn0jcuej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8328896" w14:textId="77777777" w:rsidR="00190BA6" w:rsidRDefault="00190BA6" w:rsidP="00190BA6">
      <w:r>
        <w:t xml:space="preserve">      .apexcharts-flip-y {</w:t>
      </w:r>
    </w:p>
    <w:p w14:paraId="45AEEC0F" w14:textId="77777777" w:rsidR="00190BA6" w:rsidRDefault="00190BA6" w:rsidP="00190BA6">
      <w:r>
        <w:t xml:space="preserve">        transform: scaleY(-1) translateY(-100%);</w:t>
      </w:r>
    </w:p>
    <w:p w14:paraId="62A2E82B" w14:textId="77777777" w:rsidR="00190BA6" w:rsidRDefault="00190BA6" w:rsidP="00190BA6">
      <w:r>
        <w:t xml:space="preserve">        transform-origin: top;</w:t>
      </w:r>
    </w:p>
    <w:p w14:paraId="1EB1A8F8" w14:textId="77777777" w:rsidR="00190BA6" w:rsidRDefault="00190BA6" w:rsidP="00190BA6">
      <w:r>
        <w:t xml:space="preserve">        transform-box: fill-box;</w:t>
      </w:r>
    </w:p>
    <w:p w14:paraId="20ABE26D" w14:textId="77777777" w:rsidR="00190BA6" w:rsidRDefault="00190BA6" w:rsidP="00190BA6">
      <w:r>
        <w:t xml:space="preserve">      }</w:t>
      </w:r>
    </w:p>
    <w:p w14:paraId="7D1A2924" w14:textId="77777777" w:rsidR="00190BA6" w:rsidRDefault="00190BA6" w:rsidP="00190BA6">
      <w:r>
        <w:t xml:space="preserve">      .apexcharts-flip-x {</w:t>
      </w:r>
    </w:p>
    <w:p w14:paraId="6FA93719" w14:textId="77777777" w:rsidR="00190BA6" w:rsidRDefault="00190BA6" w:rsidP="00190BA6">
      <w:r>
        <w:t xml:space="preserve">        transform: scaleX(-1);</w:t>
      </w:r>
    </w:p>
    <w:p w14:paraId="49B39F03" w14:textId="77777777" w:rsidR="00190BA6" w:rsidRDefault="00190BA6" w:rsidP="00190BA6">
      <w:r>
        <w:t xml:space="preserve">        transform-origin: center;</w:t>
      </w:r>
    </w:p>
    <w:p w14:paraId="0AE80358" w14:textId="77777777" w:rsidR="00190BA6" w:rsidRDefault="00190BA6" w:rsidP="00190BA6">
      <w:r>
        <w:t xml:space="preserve">        transform-box: fill-box;</w:t>
      </w:r>
    </w:p>
    <w:p w14:paraId="01D504DD" w14:textId="77777777" w:rsidR="00190BA6" w:rsidRDefault="00190BA6" w:rsidP="00190BA6">
      <w:r>
        <w:t xml:space="preserve">      }</w:t>
      </w:r>
    </w:p>
    <w:p w14:paraId="6428471C" w14:textId="77777777" w:rsidR="00190BA6" w:rsidRDefault="00190BA6" w:rsidP="00190BA6">
      <w:r>
        <w:t xml:space="preserve">      .apexcharts-legend {</w:t>
      </w:r>
    </w:p>
    <w:p w14:paraId="783CD92F" w14:textId="77777777" w:rsidR="00190BA6" w:rsidRDefault="00190BA6" w:rsidP="00190BA6">
      <w:r>
        <w:t xml:space="preserve">        display: flex;</w:t>
      </w:r>
    </w:p>
    <w:p w14:paraId="5164D303" w14:textId="77777777" w:rsidR="00190BA6" w:rsidRDefault="00190BA6" w:rsidP="00190BA6">
      <w:r>
        <w:t xml:space="preserve">        overflow: auto;</w:t>
      </w:r>
    </w:p>
    <w:p w14:paraId="24000C82" w14:textId="77777777" w:rsidR="00190BA6" w:rsidRDefault="00190BA6" w:rsidP="00190BA6">
      <w:r>
        <w:t xml:space="preserve">        padding: 0 10px;</w:t>
      </w:r>
    </w:p>
    <w:p w14:paraId="30EC98B7" w14:textId="77777777" w:rsidR="00190BA6" w:rsidRDefault="00190BA6" w:rsidP="00190BA6">
      <w:r>
        <w:t xml:space="preserve">      }</w:t>
      </w:r>
    </w:p>
    <w:p w14:paraId="7FAB74E0" w14:textId="77777777" w:rsidR="00190BA6" w:rsidRDefault="00190BA6" w:rsidP="00190BA6">
      <w:r>
        <w:t xml:space="preserve">      .apexcharts-legend.apexcharts-legend-group-horizontal {</w:t>
      </w:r>
    </w:p>
    <w:p w14:paraId="6FAFB1C1" w14:textId="77777777" w:rsidR="00190BA6" w:rsidRDefault="00190BA6" w:rsidP="00190BA6">
      <w:r>
        <w:t xml:space="preserve">        flex-direction: column;</w:t>
      </w:r>
    </w:p>
    <w:p w14:paraId="42432709" w14:textId="77777777" w:rsidR="00190BA6" w:rsidRDefault="00190BA6" w:rsidP="00190BA6">
      <w:r>
        <w:t xml:space="preserve">      }</w:t>
      </w:r>
    </w:p>
    <w:p w14:paraId="253D49BB" w14:textId="77777777" w:rsidR="00190BA6" w:rsidRDefault="00190BA6" w:rsidP="00190BA6">
      <w:r>
        <w:t xml:space="preserve">      .apexcharts-legend-group {</w:t>
      </w:r>
    </w:p>
    <w:p w14:paraId="3B424D05" w14:textId="77777777" w:rsidR="00190BA6" w:rsidRDefault="00190BA6" w:rsidP="00190BA6">
      <w:r>
        <w:t xml:space="preserve">        display: flex;</w:t>
      </w:r>
    </w:p>
    <w:p w14:paraId="79919A98" w14:textId="77777777" w:rsidR="00190BA6" w:rsidRDefault="00190BA6" w:rsidP="00190BA6">
      <w:r>
        <w:t xml:space="preserve">      }</w:t>
      </w:r>
    </w:p>
    <w:p w14:paraId="61E4BAFE" w14:textId="77777777" w:rsidR="00190BA6" w:rsidRDefault="00190BA6" w:rsidP="00190BA6">
      <w:r>
        <w:t xml:space="preserve">      .apexcharts-legend-group-vertical {</w:t>
      </w:r>
    </w:p>
    <w:p w14:paraId="1EE69331" w14:textId="77777777" w:rsidR="00190BA6" w:rsidRDefault="00190BA6" w:rsidP="00190BA6">
      <w:r>
        <w:t xml:space="preserve">        flex-direction: column-reverse;</w:t>
      </w:r>
    </w:p>
    <w:p w14:paraId="0EA98E61" w14:textId="77777777" w:rsidR="00190BA6" w:rsidRDefault="00190BA6" w:rsidP="00190BA6">
      <w:r>
        <w:t xml:space="preserve">      }</w:t>
      </w:r>
    </w:p>
    <w:p w14:paraId="19C7CEF8" w14:textId="77777777" w:rsidR="00190BA6" w:rsidRDefault="00190BA6" w:rsidP="00190BA6">
      <w:r>
        <w:t xml:space="preserve">      .apexcharts-legend.apx-legend-position-bottom, .apexcharts-legend.apx-legend-position-top {</w:t>
      </w:r>
    </w:p>
    <w:p w14:paraId="215BCE9F" w14:textId="77777777" w:rsidR="00190BA6" w:rsidRDefault="00190BA6" w:rsidP="00190BA6">
      <w:r>
        <w:lastRenderedPageBreak/>
        <w:t xml:space="preserve">        flex-wrap: wrap</w:t>
      </w:r>
    </w:p>
    <w:p w14:paraId="5A126B06" w14:textId="77777777" w:rsidR="00190BA6" w:rsidRDefault="00190BA6" w:rsidP="00190BA6">
      <w:r>
        <w:t xml:space="preserve">      }</w:t>
      </w:r>
    </w:p>
    <w:p w14:paraId="0FA0A70A" w14:textId="77777777" w:rsidR="00190BA6" w:rsidRDefault="00190BA6" w:rsidP="00190BA6">
      <w:r>
        <w:t xml:space="preserve">      .apexcharts-legend.apx-legend-position-right, .apexcharts-legend.apx-legend-position-left {</w:t>
      </w:r>
    </w:p>
    <w:p w14:paraId="2134E6A7" w14:textId="77777777" w:rsidR="00190BA6" w:rsidRDefault="00190BA6" w:rsidP="00190BA6">
      <w:r>
        <w:t xml:space="preserve">        flex-direction: column;</w:t>
      </w:r>
    </w:p>
    <w:p w14:paraId="05815B1B" w14:textId="77777777" w:rsidR="00190BA6" w:rsidRDefault="00190BA6" w:rsidP="00190BA6">
      <w:r>
        <w:t xml:space="preserve">        bottom: 0;</w:t>
      </w:r>
    </w:p>
    <w:p w14:paraId="4E90C465" w14:textId="77777777" w:rsidR="00190BA6" w:rsidRDefault="00190BA6" w:rsidP="00190BA6">
      <w:r>
        <w:t xml:space="preserve">      }</w:t>
      </w:r>
    </w:p>
    <w:p w14:paraId="22CB2944"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66FACF9F" w14:textId="77777777" w:rsidR="00190BA6" w:rsidRDefault="00190BA6" w:rsidP="00190BA6">
      <w:r>
        <w:t xml:space="preserve">        justify-content: flex-start;</w:t>
      </w:r>
    </w:p>
    <w:p w14:paraId="3EFBF043" w14:textId="77777777" w:rsidR="00190BA6" w:rsidRDefault="00190BA6" w:rsidP="00190BA6">
      <w:r>
        <w:t xml:space="preserve">        align-items: flex-start;</w:t>
      </w:r>
    </w:p>
    <w:p w14:paraId="623D0A96" w14:textId="77777777" w:rsidR="00190BA6" w:rsidRDefault="00190BA6" w:rsidP="00190BA6">
      <w:r>
        <w:t xml:space="preserve">      }</w:t>
      </w:r>
    </w:p>
    <w:p w14:paraId="5ACC0AEF" w14:textId="77777777" w:rsidR="00190BA6" w:rsidRDefault="00190BA6" w:rsidP="00190BA6">
      <w:r>
        <w:t xml:space="preserve">      .apexcharts-legend.apx-legend-position-bottom.apexcharts-align-center, .apexcharts-legend.apx-legend-position-top.apexcharts-align-center {</w:t>
      </w:r>
    </w:p>
    <w:p w14:paraId="60CC68FC" w14:textId="77777777" w:rsidR="00190BA6" w:rsidRDefault="00190BA6" w:rsidP="00190BA6">
      <w:r>
        <w:t xml:space="preserve">        justify-content: center;</w:t>
      </w:r>
    </w:p>
    <w:p w14:paraId="1CE4768C" w14:textId="77777777" w:rsidR="00190BA6" w:rsidRDefault="00190BA6" w:rsidP="00190BA6">
      <w:r>
        <w:t xml:space="preserve">        align-items: center;</w:t>
      </w:r>
    </w:p>
    <w:p w14:paraId="03A49B06" w14:textId="77777777" w:rsidR="00190BA6" w:rsidRDefault="00190BA6" w:rsidP="00190BA6">
      <w:r>
        <w:t xml:space="preserve">      }</w:t>
      </w:r>
    </w:p>
    <w:p w14:paraId="5CDBF791" w14:textId="77777777" w:rsidR="00190BA6" w:rsidRDefault="00190BA6" w:rsidP="00190BA6">
      <w:r>
        <w:t xml:space="preserve">      .apexcharts-legend.apx-legend-position-bottom.apexcharts-align-right, .apexcharts-legend.apx-legend-position-top.apexcharts-align-right {</w:t>
      </w:r>
    </w:p>
    <w:p w14:paraId="7DB54CF7" w14:textId="77777777" w:rsidR="00190BA6" w:rsidRDefault="00190BA6" w:rsidP="00190BA6">
      <w:r>
        <w:t xml:space="preserve">        justify-content: flex-end;</w:t>
      </w:r>
    </w:p>
    <w:p w14:paraId="2F569106" w14:textId="77777777" w:rsidR="00190BA6" w:rsidRDefault="00190BA6" w:rsidP="00190BA6">
      <w:r>
        <w:t xml:space="preserve">        align-items: flex-end;</w:t>
      </w:r>
    </w:p>
    <w:p w14:paraId="27065F3C" w14:textId="77777777" w:rsidR="00190BA6" w:rsidRDefault="00190BA6" w:rsidP="00190BA6">
      <w:r>
        <w:t xml:space="preserve">      }</w:t>
      </w:r>
    </w:p>
    <w:p w14:paraId="3A804249" w14:textId="77777777" w:rsidR="00190BA6" w:rsidRDefault="00190BA6" w:rsidP="00190BA6">
      <w:r>
        <w:t xml:space="preserve">      .apexcharts-legend-series {</w:t>
      </w:r>
    </w:p>
    <w:p w14:paraId="657BBAEA" w14:textId="77777777" w:rsidR="00190BA6" w:rsidRDefault="00190BA6" w:rsidP="00190BA6">
      <w:r>
        <w:t xml:space="preserve">        cursor: pointer;</w:t>
      </w:r>
    </w:p>
    <w:p w14:paraId="56BE9F63" w14:textId="77777777" w:rsidR="00190BA6" w:rsidRDefault="00190BA6" w:rsidP="00190BA6">
      <w:r>
        <w:t xml:space="preserve">        line-height: normal;</w:t>
      </w:r>
    </w:p>
    <w:p w14:paraId="69F586E2" w14:textId="77777777" w:rsidR="00190BA6" w:rsidRDefault="00190BA6" w:rsidP="00190BA6">
      <w:r>
        <w:t xml:space="preserve">        display: flex;</w:t>
      </w:r>
    </w:p>
    <w:p w14:paraId="0B4477DA" w14:textId="77777777" w:rsidR="00190BA6" w:rsidRDefault="00190BA6" w:rsidP="00190BA6">
      <w:r>
        <w:t xml:space="preserve">        align-items: center;</w:t>
      </w:r>
    </w:p>
    <w:p w14:paraId="5CB6A150" w14:textId="77777777" w:rsidR="00190BA6" w:rsidRDefault="00190BA6" w:rsidP="00190BA6">
      <w:r>
        <w:t xml:space="preserve">      }</w:t>
      </w:r>
    </w:p>
    <w:p w14:paraId="65575FF7" w14:textId="77777777" w:rsidR="00190BA6" w:rsidRDefault="00190BA6" w:rsidP="00190BA6">
      <w:r>
        <w:t xml:space="preserve">      .apexcharts-legend-text {</w:t>
      </w:r>
    </w:p>
    <w:p w14:paraId="640961C4" w14:textId="77777777" w:rsidR="00190BA6" w:rsidRPr="00190BA6" w:rsidRDefault="00190BA6" w:rsidP="00190BA6">
      <w:pPr>
        <w:rPr>
          <w:lang w:val="fr-FR"/>
        </w:rPr>
      </w:pPr>
      <w:r>
        <w:t xml:space="preserve">        </w:t>
      </w:r>
      <w:r w:rsidRPr="00190BA6">
        <w:rPr>
          <w:lang w:val="fr-FR"/>
        </w:rPr>
        <w:t>position: relative;</w:t>
      </w:r>
    </w:p>
    <w:p w14:paraId="56F890A4" w14:textId="77777777" w:rsidR="00190BA6" w:rsidRPr="00190BA6" w:rsidRDefault="00190BA6" w:rsidP="00190BA6">
      <w:pPr>
        <w:rPr>
          <w:lang w:val="fr-FR"/>
        </w:rPr>
      </w:pPr>
      <w:r w:rsidRPr="00190BA6">
        <w:rPr>
          <w:lang w:val="fr-FR"/>
        </w:rPr>
        <w:t xml:space="preserve">        font-size: 14px;</w:t>
      </w:r>
    </w:p>
    <w:p w14:paraId="18D1C7C3" w14:textId="77777777" w:rsidR="00190BA6" w:rsidRDefault="00190BA6" w:rsidP="00190BA6">
      <w:r w:rsidRPr="00190BA6">
        <w:rPr>
          <w:lang w:val="fr-FR"/>
        </w:rPr>
        <w:t xml:space="preserve">      </w:t>
      </w:r>
      <w:r>
        <w:t>}</w:t>
      </w:r>
    </w:p>
    <w:p w14:paraId="42E931B2" w14:textId="77777777" w:rsidR="00190BA6" w:rsidRDefault="00190BA6" w:rsidP="00190BA6">
      <w:r>
        <w:lastRenderedPageBreak/>
        <w:t xml:space="preserve">      .apexcharts-legend-text *, .apexcharts-legend-marker * {</w:t>
      </w:r>
    </w:p>
    <w:p w14:paraId="072459CD" w14:textId="77777777" w:rsidR="00190BA6" w:rsidRDefault="00190BA6" w:rsidP="00190BA6">
      <w:r>
        <w:t xml:space="preserve">        pointer-events: none;</w:t>
      </w:r>
    </w:p>
    <w:p w14:paraId="1895C2AD" w14:textId="77777777" w:rsidR="00190BA6" w:rsidRDefault="00190BA6" w:rsidP="00190BA6">
      <w:r>
        <w:t xml:space="preserve">      }</w:t>
      </w:r>
    </w:p>
    <w:p w14:paraId="445A18FA" w14:textId="77777777" w:rsidR="00190BA6" w:rsidRDefault="00190BA6" w:rsidP="00190BA6">
      <w:r>
        <w:t xml:space="preserve">      .apexcharts-legend-marker {</w:t>
      </w:r>
    </w:p>
    <w:p w14:paraId="4F7CF627" w14:textId="77777777" w:rsidR="00190BA6" w:rsidRDefault="00190BA6" w:rsidP="00190BA6">
      <w:r>
        <w:t xml:space="preserve">        position: relative;</w:t>
      </w:r>
    </w:p>
    <w:p w14:paraId="07FC0D03" w14:textId="77777777" w:rsidR="00190BA6" w:rsidRDefault="00190BA6" w:rsidP="00190BA6">
      <w:r>
        <w:t xml:space="preserve">        display: flex;</w:t>
      </w:r>
    </w:p>
    <w:p w14:paraId="6B8BF392" w14:textId="77777777" w:rsidR="00190BA6" w:rsidRDefault="00190BA6" w:rsidP="00190BA6">
      <w:r>
        <w:t xml:space="preserve">        align-items: center;</w:t>
      </w:r>
    </w:p>
    <w:p w14:paraId="730C0CD1" w14:textId="77777777" w:rsidR="00190BA6" w:rsidRDefault="00190BA6" w:rsidP="00190BA6">
      <w:r>
        <w:t xml:space="preserve">        justify-content: center;</w:t>
      </w:r>
    </w:p>
    <w:p w14:paraId="3054939B" w14:textId="77777777" w:rsidR="00190BA6" w:rsidRDefault="00190BA6" w:rsidP="00190BA6">
      <w:r>
        <w:t xml:space="preserve">        cursor: pointer;</w:t>
      </w:r>
    </w:p>
    <w:p w14:paraId="37AF6784" w14:textId="77777777" w:rsidR="00190BA6" w:rsidRDefault="00190BA6" w:rsidP="00190BA6">
      <w:r>
        <w:t xml:space="preserve">        margin-right: 1px;</w:t>
      </w:r>
    </w:p>
    <w:p w14:paraId="5F23145C" w14:textId="77777777" w:rsidR="00190BA6" w:rsidRDefault="00190BA6" w:rsidP="00190BA6">
      <w:r>
        <w:t xml:space="preserve">      }</w:t>
      </w:r>
    </w:p>
    <w:p w14:paraId="5FD0EC5B" w14:textId="77777777" w:rsidR="00190BA6" w:rsidRDefault="00190BA6" w:rsidP="00190BA6"/>
    <w:p w14:paraId="6D083E37" w14:textId="77777777" w:rsidR="00190BA6" w:rsidRDefault="00190BA6" w:rsidP="00190BA6">
      <w:r>
        <w:t xml:space="preserve">      .apexcharts-legend-series.apexcharts-no-click {</w:t>
      </w:r>
    </w:p>
    <w:p w14:paraId="7047B80B" w14:textId="77777777" w:rsidR="00190BA6" w:rsidRDefault="00190BA6" w:rsidP="00190BA6">
      <w:r>
        <w:t xml:space="preserve">        cursor: auto;</w:t>
      </w:r>
    </w:p>
    <w:p w14:paraId="0A6C65C6" w14:textId="77777777" w:rsidR="00190BA6" w:rsidRDefault="00190BA6" w:rsidP="00190BA6">
      <w:r>
        <w:t xml:space="preserve">      }</w:t>
      </w:r>
    </w:p>
    <w:p w14:paraId="7B89266E" w14:textId="77777777" w:rsidR="00190BA6" w:rsidRDefault="00190BA6" w:rsidP="00190BA6">
      <w:r>
        <w:t xml:space="preserve">      .apexcharts-legend .apexcharts-hidden-zero-series, .apexcharts-legend .apexcharts-hidden-null-series {</w:t>
      </w:r>
    </w:p>
    <w:p w14:paraId="5794516E" w14:textId="77777777" w:rsidR="00190BA6" w:rsidRDefault="00190BA6" w:rsidP="00190BA6">
      <w:r>
        <w:t xml:space="preserve">        display: none !important;</w:t>
      </w:r>
    </w:p>
    <w:p w14:paraId="7004D262" w14:textId="77777777" w:rsidR="00190BA6" w:rsidRDefault="00190BA6" w:rsidP="00190BA6">
      <w:r>
        <w:t xml:space="preserve">      }</w:t>
      </w:r>
    </w:p>
    <w:p w14:paraId="0407E940" w14:textId="77777777" w:rsidR="00190BA6" w:rsidRDefault="00190BA6" w:rsidP="00190BA6">
      <w:r>
        <w:t xml:space="preserve">      .apexcharts-inactive-legend {</w:t>
      </w:r>
    </w:p>
    <w:p w14:paraId="3E8BE23D" w14:textId="77777777" w:rsidR="00190BA6" w:rsidRDefault="00190BA6" w:rsidP="00190BA6">
      <w:r>
        <w:t xml:space="preserve">        opacity: 0.45;</w:t>
      </w:r>
    </w:p>
    <w:p w14:paraId="17731B86" w14:textId="77777777" w:rsidR="00190BA6" w:rsidRDefault="00190BA6" w:rsidP="00190BA6">
      <w:r>
        <w:t xml:space="preserve">      }</w:t>
      </w:r>
    </w:p>
    <w:p w14:paraId="35F3A398" w14:textId="77777777" w:rsidR="00190BA6" w:rsidRDefault="00190BA6" w:rsidP="00190BA6"/>
    <w:p w14:paraId="5ED7D5BC"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id="gridRectMask8jn0jcuej"&gt;&lt;rect width="171" height="49" x="-3" y="-3" rx="0" ry="0" opacity="1" stroke-width="0" stroke="none" stroke-dasharray="0" fill="#fff"&gt;&lt;/rect&gt;&lt;/clipPath&gt;&lt;clipPath id="gridRectBarMask8jn0jcuej"&gt;&lt;rect width="171" height="49" x="-3" y="-3" rx="0" ry="0" opacity="1" stroke-width="0" stroke="none" stroke-dasharray="0" fill="#fff"&gt;&lt;/rect&gt;&lt;/clipPath&gt;&lt;clipPath id="gridRectMarkerMask8jn0jcuej"&gt;&lt;rect width="165" height="43" x="0" y="0" rx="0" ry="0" opacity="1" stroke-width="0" stroke="none" stroke-dasharray="0" fill="#fff"&gt;&lt;/rect&gt;&lt;/clipPath&gt;&lt;clipPath id="forecastMask8jn0jcuej"&gt;&lt;/clipPath&gt;&lt;clipPath </w:t>
      </w:r>
      <w:r>
        <w:lastRenderedPageBreak/>
        <w:t xml:space="preserve">id="nonForecastMask8jn0jcuej"&gt;&lt;/clipPath&gt;&lt;/defs&gt;&lt;line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23.50666666666666 L 5.689655172413793 24.724999999999994 L 22.75862068965517 23.435000000000002 L 28.448275862068964 13.25833333333334 L 34.137931034482754 11.968333333333348 L 39.82758620689655 13.25833333333334 L 45.51724137931034 16.26833333333333 L 62.58620689655172 22.431666666666672 L 68.27586206896551 27.376666666666665 L 73.9655172413793 26.301666666666662 L 79.6551724137931 28.810000000000002 L 85.34482758620689 29.813333333333333 L 108.10344827586206 18.20333333333332 L 113.79310344827586 17.77333333333334 L 119.48275862068965 18.92 L 125.17241379310344 11.179999999999993 L 142.24137931034483 12.828333333333319 L 147.9310344827586 19.063333333333333 L 153.6206896551724 19.99499999999999 L 159.3103448275862 25.584999999999994 L 165 32.17833333333333" fill="none" fill-opacity="1" stroke="rgba(179,0,0,0.85)" stroke-opacity="1" stroke-linecap="butt" stroke-width="2" stroke-dasharray="0" class="apexcharts-line" index="0" clip-path="url(#gridRectMask8jn0jcuej)" pathTo="M 0 23.50666666666666 L 5.689655172413793 24.724999999999994 L 22.75862068965517 23.435000000000002 L 28.448275862068964 13.25833333333334 L 34.137931034482754 11.968333333333348 L 39.82758620689655 13.25833333333334 L 45.51724137931034 16.26833333333333 L 62.58620689655172 22.431666666666672 L 68.27586206896551 27.376666666666665 L 73.9655172413793 26.301666666666662 L 79.6551724137931 28.810000000000002 L 85.34482758620689 29.813333333333333 L 108.10344827586206 18.20333333333332 L 113.79310344827586 17.77333333333334 L 119.48275862068965 18.92 L 125.17241379310344 11.179999999999993 L 142.24137931034483 12.828333333333319 L 147.9310344827586 19.063333333333333 L 153.6206896551724 19.99499999999999 L 159.3103448275862 25.584999999999994 L 165 32.17833333333333"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192F6D22" w14:textId="77777777" w:rsidR="00190BA6" w:rsidRDefault="00190BA6" w:rsidP="00190BA6">
      <w:r>
        <w:t xml:space="preserve">           m -0, 0 </w:t>
      </w:r>
    </w:p>
    <w:p w14:paraId="4B7A710A" w14:textId="77777777" w:rsidR="00190BA6" w:rsidRDefault="00190BA6" w:rsidP="00190BA6">
      <w:r>
        <w:t xml:space="preserve">           a 0,0 0 1,0 0,0 </w:t>
      </w:r>
    </w:p>
    <w:p w14:paraId="334F759C" w14:textId="77777777" w:rsidR="00190BA6" w:rsidRDefault="00190BA6" w:rsidP="00190BA6">
      <w:r>
        <w:lastRenderedPageBreak/>
        <w:t xml:space="preserve">           a 0,0 0 1,0 -0,0" fill="#b30000" fill-opacity="1" stroke="#ffffff" stroke-opacity="0.9" stroke-linecap="butt" stroke-width="2" stroke-dasharray="0" cx="0" cy="0" shape="circle" class="apexcharts-marker wiqe984sj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blurred-text="CLN-978 - (OUTRACE SLE)" class="w-full"&gt;&lt;div class="flex flex-col h-full mb-2"&gt;&lt;strong class="mb-3"&gt;CLN-978 - (OUTRACE SLE)&lt;/strong&gt; &lt;!----&gt; &lt;div class="mt-2"&gt;&lt;div&gt;&lt;!----&gt;&lt;/div&gt;&lt;/div&gt;&lt;/div&gt;&lt;/div&gt;&lt;/td&gt;&lt;td role="cell" data-prime="[object Object]" class="" style="width: 200px;"&gt;&lt;span class="p-column-title"&gt;&lt;/span&gt; &lt;div blurred-text="NCT06613360" class="w-full"&gt;&lt;div class="flex flex-col space-y-2" labelkey="label"&gt;&lt;a target="_blank" href="https://clinicaltrials.gov/study/NCT06613360"&gt;NCT06613360&lt;/a&gt;&lt;/div&gt;&lt;/div&gt;&lt;/td&gt;&lt;td role="cell" data-prime="[object Object]" class="" style="width: 220px;"&gt;&lt;span class="p-column-title"&gt;&lt;/span&gt; &lt;div blurred-text="Systemic Lupus Erythematosus (SLE)" class="w-full"&gt;&lt;div&gt;</w:t>
      </w:r>
    </w:p>
    <w:p w14:paraId="0A5FA782" w14:textId="77777777" w:rsidR="00190BA6" w:rsidRDefault="00190BA6" w:rsidP="00190BA6">
      <w:r>
        <w:t xml:space="preserve">                                Systemic Lupus Erythematosus (SLE)&amp;nbsp;</w:t>
      </w:r>
    </w:p>
    <w:p w14:paraId="12A9E4CB" w14:textId="77777777" w:rsidR="00190BA6" w:rsidRDefault="00190BA6" w:rsidP="00190BA6">
      <w:r>
        <w:t xml:space="preserve">                            &lt;/div&gt;&lt;/div&gt;&lt;/td&gt;&lt;td role="cell" data-prime="[object Object]" class="" style="width: 180px;"&gt;&lt;span class="p-column-title"&gt;&lt;/span&gt; &lt;div blurred-text="phase1" class="w-full"&gt;&lt;div&gt;</w:t>
      </w:r>
    </w:p>
    <w:p w14:paraId="1ABB0CED" w14:textId="77777777" w:rsidR="00190BA6" w:rsidRDefault="00190BA6" w:rsidP="00190BA6">
      <w:r>
        <w:t xml:space="preserve">    Phase 1</w:t>
      </w:r>
    </w:p>
    <w:p w14:paraId="14EB9706"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D0D7A20" w14:textId="77777777" w:rsidR="00190BA6" w:rsidRDefault="00190BA6" w:rsidP="00190BA6">
      <w:r>
        <w:t xml:space="preserve">                                Ongoing&amp;nbsp;</w:t>
      </w:r>
    </w:p>
    <w:p w14:paraId="7912F942" w14:textId="77777777" w:rsidR="00190BA6" w:rsidRDefault="00190BA6" w:rsidP="00190BA6">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7F15ECC" w14:textId="77777777" w:rsidR="00190BA6" w:rsidRDefault="00190BA6" w:rsidP="00190BA6">
      <w:r>
        <w:t xml:space="preserve">                                Conference Presentation&amp;nbsp;</w:t>
      </w:r>
    </w:p>
    <w:p w14:paraId="31CEA1D6" w14:textId="77777777" w:rsidR="00190BA6" w:rsidRDefault="00190BA6" w:rsidP="00190BA6">
      <w:r>
        <w:t xml:space="preserve">                            &lt;/div&gt;&lt;/div&gt;&lt;/td&gt;&lt;td role="cell" data-prime="[object Object]" class="" style="width: 160px;"&gt;&lt;span class="p-column-title"&gt;&lt;/span&gt; &lt;div blurred-text="2026-06-06" class="w-full"&gt;&lt;div data-key="catalyst_date"&gt;&lt;a href="https://www.biopharmcatalyst.com/company/CGEM/news/325039" target="_blank"&gt;&lt;span&gt;&lt;span&gt;06/06/2026 ET&lt;/span&gt;&lt;/span&gt;&lt;/a&gt;&lt;/div&gt;&lt;/div&gt;&lt;/td&gt;&lt;td role="cell" data-prime="[object Object]" class="" style="width: 370px;"&gt;&lt;span class="p-column-title"&gt;&lt;/span&gt; &lt;div blurred-text="Phase 1 trial ongoing with initial data due at EULAR on June 6, 2026. IND submitted to the FDA, noted September 16, 2024. IND Cleared by the FDA, noted October 16, 2024." class="w-full"&gt;&lt;div&gt;&lt;span&gt;Phase 1 trial ongoing with initial data due at EULAR on June 6, 2026. IND submitted to the FDA, noted September 16, 2024. IND Cleared by the FDA, noted October 16, 2024.&lt;!----&gt;&lt;/span&gt; &lt;!----&gt;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5F234D88" w14:textId="77777777" w:rsidR="00190BA6" w:rsidRDefault="00190BA6" w:rsidP="00190BA6">
      <w:r>
        <w:t xml:space="preserve">            Conference Calendar</w:t>
      </w:r>
    </w:p>
    <w:p w14:paraId="68623C7C"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1BB75856" w14:textId="77777777" w:rsidR="00190BA6" w:rsidRDefault="00190BA6" w:rsidP="00190BA6">
      <w:r>
        <w:t xml:space="preserve">         &lt;span data-v-5afd0d46="" class="font-bold"&gt;CLN-978 - (OUTRACE SLE)&lt;/span&gt;&lt;/h5&gt;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blurred-text="830298201" class="w-full"&gt;&lt;span&gt;&lt;span number-format-options="[object Object]"&gt;830.3M&lt;/span&gt;&lt;/span&gt;&lt;/div&gt;&lt;/td&gt;&lt;td role="cell" data-prime="[object Object]" class=""&gt;&lt;span class="p-column-title"&gt;&lt;/span&gt; &lt;div blurred-text="2026-05-26 07:08:14" class="w-full"&gt;&lt;span&gt;26/05/2026 ET&lt;/span&gt;&lt;/div&gt;&lt;/td&gt;&lt;td role="cell" data-prime="[object Object]" class="" style="width: 180px;"&gt;&lt;span class="p-column-title"&gt;&lt;/span&gt; &lt;div blurred-text="61458046" class="w-full"&gt;&lt;span&gt;&lt;span number-format-options="[object Object]"&gt;61.46M&lt;/span&gt;&lt;/span&gt;&lt;/div&gt;&lt;/td&gt;&lt;/tr&gt; &lt;!----&gt; &lt;!----&gt;&lt;!----&gt; &lt;tr role="row" class=""&gt;&lt;td role="cell" data-prime="[object Object]" class="p-frozen-column" style="width: 110px; left: 0px;"&gt;&lt;span class="p-column-title"&gt;&lt;/span&gt; &lt;div blurred-text="SPRB" class="w-full"&gt;&lt;span&gt;&lt;!----&gt; &lt;div class="flex items-center space-x-2"&gt;&lt;!----&gt; &lt;div class="flex items-center space-x-2"&gt;&lt;a href="/company/SPRB"&gt;SPRB&lt;/a&gt; &lt;div id="indicator_6"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blurred-text="Spruce Biosciences Inc." class="w-full"&gt;&lt;div class="inline-block"&gt;&lt;div class="max-w-50 mb-2"&gt;&lt;img src="/logos/SPRB/round.png" alt="" class="w-full"&gt;&lt;/div&gt; &lt;span&gt;</w:t>
      </w:r>
    </w:p>
    <w:p w14:paraId="63C4954F" w14:textId="77777777" w:rsidR="00190BA6" w:rsidRDefault="00190BA6" w:rsidP="00190BA6">
      <w:r>
        <w:t xml:space="preserve">    Spruce Biosciences Inc.</w:t>
      </w:r>
    </w:p>
    <w:p w14:paraId="07A0EF24" w14:textId="77777777" w:rsidR="00190BA6" w:rsidRDefault="00190BA6" w:rsidP="00190BA6">
      <w:r>
        <w:t xml:space="preserve">  &lt;/span&gt;&lt;/div&gt;&lt;/div&gt;&lt;/td&gt;&lt;td role="cell" data-prime="[object Object]" class="" style="width: 160px;"&gt;&lt;span class="p-column-title"&gt;&lt;/span&gt; &lt;div blurred-text="50.4300" class="w-full"&gt;&lt;div class="inline-block" data-key="company_price"&gt;&lt;span&gt;&lt;div class="price"&gt;$50.43&lt;/div&gt; &lt;small </w:t>
      </w:r>
      <w:r>
        <w:lastRenderedPageBreak/>
        <w:t>class="number change-down"&gt; -2.74 &lt;span&gt;&amp;nbsp;&amp;nbsp;&lt;/span&gt;-5.15% &lt;/small&gt;&lt;/span&gt;&lt;/div&gt;&lt;/div&gt;&lt;/td&gt;&lt;td role="cell" data-prime="[object Object]" class="" style="width: 200px;"&gt;&lt;span class="p-column-title"&gt;&lt;/span&gt; &lt;div blurred-text="56.57,1778126400,56.5,1778212800,56.4,1778472000,56.665,1778558400,57.55,1778644800,59,1778731200,53.78,1778817600,51.41,1779076800,48.25,1779163200,51.515,1779249600,52.7,1779336000,51.075,1779422400,51.81,1779768000,49.52,1779854400,49.19,1779940800,51.27,1780027200,50.7,1780286400,49.3,1780372800,49.05,1780459200,53.17,1780545600,50.43,1780632000" class="w-full"&gt;&lt;div class="" data-key="price_change_sparkline"&gt;&lt;div class="apex-sparkline-container"&gt;&lt;div style="min-height: 45px;"&gt;&lt;div id="apexchartsippaucl8" class="apexcharts-canvas apexchartsippaucl8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402D9B9" w14:textId="77777777" w:rsidR="00190BA6" w:rsidRDefault="00190BA6" w:rsidP="00190BA6">
      <w:r>
        <w:t xml:space="preserve">      .apexcharts-flip-y {</w:t>
      </w:r>
    </w:p>
    <w:p w14:paraId="3C67570A" w14:textId="77777777" w:rsidR="00190BA6" w:rsidRDefault="00190BA6" w:rsidP="00190BA6">
      <w:r>
        <w:t xml:space="preserve">        transform: scaleY(-1) translateY(-100%);</w:t>
      </w:r>
    </w:p>
    <w:p w14:paraId="6382E363" w14:textId="77777777" w:rsidR="00190BA6" w:rsidRDefault="00190BA6" w:rsidP="00190BA6">
      <w:r>
        <w:t xml:space="preserve">        transform-origin: top;</w:t>
      </w:r>
    </w:p>
    <w:p w14:paraId="2F5A351E" w14:textId="77777777" w:rsidR="00190BA6" w:rsidRDefault="00190BA6" w:rsidP="00190BA6">
      <w:r>
        <w:t xml:space="preserve">        transform-box: fill-box;</w:t>
      </w:r>
    </w:p>
    <w:p w14:paraId="32B485CF" w14:textId="77777777" w:rsidR="00190BA6" w:rsidRDefault="00190BA6" w:rsidP="00190BA6">
      <w:r>
        <w:t xml:space="preserve">      }</w:t>
      </w:r>
    </w:p>
    <w:p w14:paraId="527E1BBB" w14:textId="77777777" w:rsidR="00190BA6" w:rsidRDefault="00190BA6" w:rsidP="00190BA6">
      <w:r>
        <w:t xml:space="preserve">      .apexcharts-flip-x {</w:t>
      </w:r>
    </w:p>
    <w:p w14:paraId="4AFAC45A" w14:textId="77777777" w:rsidR="00190BA6" w:rsidRDefault="00190BA6" w:rsidP="00190BA6">
      <w:r>
        <w:t xml:space="preserve">        transform: scaleX(-1);</w:t>
      </w:r>
    </w:p>
    <w:p w14:paraId="114B8E5C" w14:textId="77777777" w:rsidR="00190BA6" w:rsidRDefault="00190BA6" w:rsidP="00190BA6">
      <w:r>
        <w:t xml:space="preserve">        transform-origin: center;</w:t>
      </w:r>
    </w:p>
    <w:p w14:paraId="1AA114D9" w14:textId="77777777" w:rsidR="00190BA6" w:rsidRDefault="00190BA6" w:rsidP="00190BA6">
      <w:r>
        <w:t xml:space="preserve">        transform-box: fill-box;</w:t>
      </w:r>
    </w:p>
    <w:p w14:paraId="30A98FDE" w14:textId="77777777" w:rsidR="00190BA6" w:rsidRDefault="00190BA6" w:rsidP="00190BA6">
      <w:r>
        <w:t xml:space="preserve">      }</w:t>
      </w:r>
    </w:p>
    <w:p w14:paraId="7400F29D" w14:textId="77777777" w:rsidR="00190BA6" w:rsidRDefault="00190BA6" w:rsidP="00190BA6">
      <w:r>
        <w:t xml:space="preserve">      .apexcharts-legend {</w:t>
      </w:r>
    </w:p>
    <w:p w14:paraId="63686F5D" w14:textId="77777777" w:rsidR="00190BA6" w:rsidRDefault="00190BA6" w:rsidP="00190BA6">
      <w:r>
        <w:t xml:space="preserve">        display: flex;</w:t>
      </w:r>
    </w:p>
    <w:p w14:paraId="38852637" w14:textId="77777777" w:rsidR="00190BA6" w:rsidRDefault="00190BA6" w:rsidP="00190BA6">
      <w:r>
        <w:t xml:space="preserve">        overflow: auto;</w:t>
      </w:r>
    </w:p>
    <w:p w14:paraId="6717E73E" w14:textId="77777777" w:rsidR="00190BA6" w:rsidRDefault="00190BA6" w:rsidP="00190BA6">
      <w:r>
        <w:t xml:space="preserve">        padding: 0 10px;</w:t>
      </w:r>
    </w:p>
    <w:p w14:paraId="1B0F1882" w14:textId="77777777" w:rsidR="00190BA6" w:rsidRDefault="00190BA6" w:rsidP="00190BA6">
      <w:r>
        <w:t xml:space="preserve">      }</w:t>
      </w:r>
    </w:p>
    <w:p w14:paraId="2D2BE4AE" w14:textId="77777777" w:rsidR="00190BA6" w:rsidRDefault="00190BA6" w:rsidP="00190BA6">
      <w:r>
        <w:t xml:space="preserve">      .apexcharts-legend.apexcharts-legend-group-horizontal {</w:t>
      </w:r>
    </w:p>
    <w:p w14:paraId="07F0BC8F" w14:textId="77777777" w:rsidR="00190BA6" w:rsidRDefault="00190BA6" w:rsidP="00190BA6">
      <w:r>
        <w:t xml:space="preserve">        flex-direction: column;</w:t>
      </w:r>
    </w:p>
    <w:p w14:paraId="397E6928" w14:textId="77777777" w:rsidR="00190BA6" w:rsidRDefault="00190BA6" w:rsidP="00190BA6">
      <w:r>
        <w:t xml:space="preserve">      }</w:t>
      </w:r>
    </w:p>
    <w:p w14:paraId="4194E7A4" w14:textId="77777777" w:rsidR="00190BA6" w:rsidRDefault="00190BA6" w:rsidP="00190BA6">
      <w:r>
        <w:t xml:space="preserve">      .apexcharts-legend-group {</w:t>
      </w:r>
    </w:p>
    <w:p w14:paraId="08875CB1" w14:textId="77777777" w:rsidR="00190BA6" w:rsidRDefault="00190BA6" w:rsidP="00190BA6">
      <w:r>
        <w:t xml:space="preserve">        display: flex;</w:t>
      </w:r>
    </w:p>
    <w:p w14:paraId="4BFBAB2C" w14:textId="77777777" w:rsidR="00190BA6" w:rsidRDefault="00190BA6" w:rsidP="00190BA6">
      <w:r>
        <w:t xml:space="preserve">      }</w:t>
      </w:r>
    </w:p>
    <w:p w14:paraId="10E28BA8" w14:textId="77777777" w:rsidR="00190BA6" w:rsidRDefault="00190BA6" w:rsidP="00190BA6">
      <w:r>
        <w:t xml:space="preserve">      .apexcharts-legend-group-vertical {</w:t>
      </w:r>
    </w:p>
    <w:p w14:paraId="5E14693F" w14:textId="77777777" w:rsidR="00190BA6" w:rsidRDefault="00190BA6" w:rsidP="00190BA6">
      <w:r>
        <w:lastRenderedPageBreak/>
        <w:t xml:space="preserve">        flex-direction: column-reverse;</w:t>
      </w:r>
    </w:p>
    <w:p w14:paraId="50167F16" w14:textId="77777777" w:rsidR="00190BA6" w:rsidRDefault="00190BA6" w:rsidP="00190BA6">
      <w:r>
        <w:t xml:space="preserve">      }</w:t>
      </w:r>
    </w:p>
    <w:p w14:paraId="0A1649BC" w14:textId="77777777" w:rsidR="00190BA6" w:rsidRDefault="00190BA6" w:rsidP="00190BA6">
      <w:r>
        <w:t xml:space="preserve">      .apexcharts-legend.apx-legend-position-bottom, .apexcharts-legend.apx-legend-position-top {</w:t>
      </w:r>
    </w:p>
    <w:p w14:paraId="14176380" w14:textId="77777777" w:rsidR="00190BA6" w:rsidRDefault="00190BA6" w:rsidP="00190BA6">
      <w:r>
        <w:t xml:space="preserve">        flex-wrap: wrap</w:t>
      </w:r>
    </w:p>
    <w:p w14:paraId="6050F3CC" w14:textId="77777777" w:rsidR="00190BA6" w:rsidRDefault="00190BA6" w:rsidP="00190BA6">
      <w:r>
        <w:t xml:space="preserve">      }</w:t>
      </w:r>
    </w:p>
    <w:p w14:paraId="1CA5D232" w14:textId="77777777" w:rsidR="00190BA6" w:rsidRDefault="00190BA6" w:rsidP="00190BA6">
      <w:r>
        <w:t xml:space="preserve">      .apexcharts-legend.apx-legend-position-right, .apexcharts-legend.apx-legend-position-left {</w:t>
      </w:r>
    </w:p>
    <w:p w14:paraId="207D9006" w14:textId="77777777" w:rsidR="00190BA6" w:rsidRDefault="00190BA6" w:rsidP="00190BA6">
      <w:r>
        <w:t xml:space="preserve">        flex-direction: column;</w:t>
      </w:r>
    </w:p>
    <w:p w14:paraId="0C0AF114" w14:textId="77777777" w:rsidR="00190BA6" w:rsidRDefault="00190BA6" w:rsidP="00190BA6">
      <w:r>
        <w:t xml:space="preserve">        bottom: 0;</w:t>
      </w:r>
    </w:p>
    <w:p w14:paraId="1ACF36E7" w14:textId="77777777" w:rsidR="00190BA6" w:rsidRDefault="00190BA6" w:rsidP="00190BA6">
      <w:r>
        <w:t xml:space="preserve">      }</w:t>
      </w:r>
    </w:p>
    <w:p w14:paraId="1A79FCF5"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54EA0FF4" w14:textId="77777777" w:rsidR="00190BA6" w:rsidRDefault="00190BA6" w:rsidP="00190BA6">
      <w:r>
        <w:t xml:space="preserve">        justify-content: flex-start;</w:t>
      </w:r>
    </w:p>
    <w:p w14:paraId="3272F263" w14:textId="77777777" w:rsidR="00190BA6" w:rsidRDefault="00190BA6" w:rsidP="00190BA6">
      <w:r>
        <w:t xml:space="preserve">        align-items: flex-start;</w:t>
      </w:r>
    </w:p>
    <w:p w14:paraId="7EC98545" w14:textId="77777777" w:rsidR="00190BA6" w:rsidRDefault="00190BA6" w:rsidP="00190BA6">
      <w:r>
        <w:t xml:space="preserve">      }</w:t>
      </w:r>
    </w:p>
    <w:p w14:paraId="140AA8F2" w14:textId="77777777" w:rsidR="00190BA6" w:rsidRDefault="00190BA6" w:rsidP="00190BA6">
      <w:r>
        <w:t xml:space="preserve">      .apexcharts-legend.apx-legend-position-bottom.apexcharts-align-center, .apexcharts-legend.apx-legend-position-top.apexcharts-align-center {</w:t>
      </w:r>
    </w:p>
    <w:p w14:paraId="78000F92" w14:textId="77777777" w:rsidR="00190BA6" w:rsidRDefault="00190BA6" w:rsidP="00190BA6">
      <w:r>
        <w:t xml:space="preserve">        justify-content: center;</w:t>
      </w:r>
    </w:p>
    <w:p w14:paraId="35625511" w14:textId="77777777" w:rsidR="00190BA6" w:rsidRDefault="00190BA6" w:rsidP="00190BA6">
      <w:r>
        <w:t xml:space="preserve">        align-items: center;</w:t>
      </w:r>
    </w:p>
    <w:p w14:paraId="18663EED" w14:textId="77777777" w:rsidR="00190BA6" w:rsidRDefault="00190BA6" w:rsidP="00190BA6">
      <w:r>
        <w:t xml:space="preserve">      }</w:t>
      </w:r>
    </w:p>
    <w:p w14:paraId="2588C418" w14:textId="77777777" w:rsidR="00190BA6" w:rsidRDefault="00190BA6" w:rsidP="00190BA6">
      <w:r>
        <w:t xml:space="preserve">      .apexcharts-legend.apx-legend-position-bottom.apexcharts-align-right, .apexcharts-legend.apx-legend-position-top.apexcharts-align-right {</w:t>
      </w:r>
    </w:p>
    <w:p w14:paraId="0AD796D4" w14:textId="77777777" w:rsidR="00190BA6" w:rsidRDefault="00190BA6" w:rsidP="00190BA6">
      <w:r>
        <w:t xml:space="preserve">        justify-content: flex-end;</w:t>
      </w:r>
    </w:p>
    <w:p w14:paraId="0BC1E8C8" w14:textId="77777777" w:rsidR="00190BA6" w:rsidRDefault="00190BA6" w:rsidP="00190BA6">
      <w:r>
        <w:t xml:space="preserve">        align-items: flex-end;</w:t>
      </w:r>
    </w:p>
    <w:p w14:paraId="290C091D" w14:textId="77777777" w:rsidR="00190BA6" w:rsidRDefault="00190BA6" w:rsidP="00190BA6">
      <w:r>
        <w:t xml:space="preserve">      }</w:t>
      </w:r>
    </w:p>
    <w:p w14:paraId="4DC669D0" w14:textId="77777777" w:rsidR="00190BA6" w:rsidRDefault="00190BA6" w:rsidP="00190BA6">
      <w:r>
        <w:t xml:space="preserve">      .apexcharts-legend-series {</w:t>
      </w:r>
    </w:p>
    <w:p w14:paraId="4FD626F4" w14:textId="77777777" w:rsidR="00190BA6" w:rsidRDefault="00190BA6" w:rsidP="00190BA6">
      <w:r>
        <w:t xml:space="preserve">        cursor: pointer;</w:t>
      </w:r>
    </w:p>
    <w:p w14:paraId="65A14909" w14:textId="77777777" w:rsidR="00190BA6" w:rsidRDefault="00190BA6" w:rsidP="00190BA6">
      <w:r>
        <w:t xml:space="preserve">        line-height: normal;</w:t>
      </w:r>
    </w:p>
    <w:p w14:paraId="777BDBC5" w14:textId="77777777" w:rsidR="00190BA6" w:rsidRDefault="00190BA6" w:rsidP="00190BA6">
      <w:r>
        <w:t xml:space="preserve">        display: flex;</w:t>
      </w:r>
    </w:p>
    <w:p w14:paraId="65AB1E48" w14:textId="77777777" w:rsidR="00190BA6" w:rsidRDefault="00190BA6" w:rsidP="00190BA6">
      <w:r>
        <w:t xml:space="preserve">        align-items: center;</w:t>
      </w:r>
    </w:p>
    <w:p w14:paraId="70B5AAF6" w14:textId="77777777" w:rsidR="00190BA6" w:rsidRDefault="00190BA6" w:rsidP="00190BA6">
      <w:r>
        <w:t xml:space="preserve">      }</w:t>
      </w:r>
    </w:p>
    <w:p w14:paraId="046C9469" w14:textId="77777777" w:rsidR="00190BA6" w:rsidRDefault="00190BA6" w:rsidP="00190BA6">
      <w:r>
        <w:t xml:space="preserve">      .apexcharts-legend-text {</w:t>
      </w:r>
    </w:p>
    <w:p w14:paraId="54862921" w14:textId="77777777" w:rsidR="00190BA6" w:rsidRPr="00190BA6" w:rsidRDefault="00190BA6" w:rsidP="00190BA6">
      <w:pPr>
        <w:rPr>
          <w:lang w:val="fr-FR"/>
        </w:rPr>
      </w:pPr>
      <w:r>
        <w:lastRenderedPageBreak/>
        <w:t xml:space="preserve">        </w:t>
      </w:r>
      <w:r w:rsidRPr="00190BA6">
        <w:rPr>
          <w:lang w:val="fr-FR"/>
        </w:rPr>
        <w:t>position: relative;</w:t>
      </w:r>
    </w:p>
    <w:p w14:paraId="39E4BE8A" w14:textId="77777777" w:rsidR="00190BA6" w:rsidRPr="00190BA6" w:rsidRDefault="00190BA6" w:rsidP="00190BA6">
      <w:pPr>
        <w:rPr>
          <w:lang w:val="fr-FR"/>
        </w:rPr>
      </w:pPr>
      <w:r w:rsidRPr="00190BA6">
        <w:rPr>
          <w:lang w:val="fr-FR"/>
        </w:rPr>
        <w:t xml:space="preserve">        font-size: 14px;</w:t>
      </w:r>
    </w:p>
    <w:p w14:paraId="176E8F06" w14:textId="77777777" w:rsidR="00190BA6" w:rsidRDefault="00190BA6" w:rsidP="00190BA6">
      <w:r w:rsidRPr="00190BA6">
        <w:rPr>
          <w:lang w:val="fr-FR"/>
        </w:rPr>
        <w:t xml:space="preserve">      </w:t>
      </w:r>
      <w:r>
        <w:t>}</w:t>
      </w:r>
    </w:p>
    <w:p w14:paraId="07719952" w14:textId="77777777" w:rsidR="00190BA6" w:rsidRDefault="00190BA6" w:rsidP="00190BA6">
      <w:r>
        <w:t xml:space="preserve">      .apexcharts-legend-text *, .apexcharts-legend-marker * {</w:t>
      </w:r>
    </w:p>
    <w:p w14:paraId="2C13A4D9" w14:textId="77777777" w:rsidR="00190BA6" w:rsidRDefault="00190BA6" w:rsidP="00190BA6">
      <w:r>
        <w:t xml:space="preserve">        pointer-events: none;</w:t>
      </w:r>
    </w:p>
    <w:p w14:paraId="08A7EC4E" w14:textId="77777777" w:rsidR="00190BA6" w:rsidRDefault="00190BA6" w:rsidP="00190BA6">
      <w:r>
        <w:t xml:space="preserve">      }</w:t>
      </w:r>
    </w:p>
    <w:p w14:paraId="2D212D26" w14:textId="77777777" w:rsidR="00190BA6" w:rsidRDefault="00190BA6" w:rsidP="00190BA6">
      <w:r>
        <w:t xml:space="preserve">      .apexcharts-legend-marker {</w:t>
      </w:r>
    </w:p>
    <w:p w14:paraId="6CCDE936" w14:textId="77777777" w:rsidR="00190BA6" w:rsidRDefault="00190BA6" w:rsidP="00190BA6">
      <w:r>
        <w:t xml:space="preserve">        position: relative;</w:t>
      </w:r>
    </w:p>
    <w:p w14:paraId="3278B7BA" w14:textId="77777777" w:rsidR="00190BA6" w:rsidRDefault="00190BA6" w:rsidP="00190BA6">
      <w:r>
        <w:t xml:space="preserve">        display: flex;</w:t>
      </w:r>
    </w:p>
    <w:p w14:paraId="5C2D1ED4" w14:textId="77777777" w:rsidR="00190BA6" w:rsidRDefault="00190BA6" w:rsidP="00190BA6">
      <w:r>
        <w:t xml:space="preserve">        align-items: center;</w:t>
      </w:r>
    </w:p>
    <w:p w14:paraId="4A049710" w14:textId="77777777" w:rsidR="00190BA6" w:rsidRDefault="00190BA6" w:rsidP="00190BA6">
      <w:r>
        <w:t xml:space="preserve">        justify-content: center;</w:t>
      </w:r>
    </w:p>
    <w:p w14:paraId="2D2417CE" w14:textId="77777777" w:rsidR="00190BA6" w:rsidRDefault="00190BA6" w:rsidP="00190BA6">
      <w:r>
        <w:t xml:space="preserve">        cursor: pointer;</w:t>
      </w:r>
    </w:p>
    <w:p w14:paraId="5CB20F41" w14:textId="77777777" w:rsidR="00190BA6" w:rsidRDefault="00190BA6" w:rsidP="00190BA6">
      <w:r>
        <w:t xml:space="preserve">        margin-right: 1px;</w:t>
      </w:r>
    </w:p>
    <w:p w14:paraId="36000D27" w14:textId="77777777" w:rsidR="00190BA6" w:rsidRDefault="00190BA6" w:rsidP="00190BA6">
      <w:r>
        <w:t xml:space="preserve">      }</w:t>
      </w:r>
    </w:p>
    <w:p w14:paraId="3B055128" w14:textId="77777777" w:rsidR="00190BA6" w:rsidRDefault="00190BA6" w:rsidP="00190BA6"/>
    <w:p w14:paraId="56074A04" w14:textId="77777777" w:rsidR="00190BA6" w:rsidRDefault="00190BA6" w:rsidP="00190BA6">
      <w:r>
        <w:t xml:space="preserve">      .apexcharts-legend-series.apexcharts-no-click {</w:t>
      </w:r>
    </w:p>
    <w:p w14:paraId="70AF572A" w14:textId="77777777" w:rsidR="00190BA6" w:rsidRDefault="00190BA6" w:rsidP="00190BA6">
      <w:r>
        <w:t xml:space="preserve">        cursor: auto;</w:t>
      </w:r>
    </w:p>
    <w:p w14:paraId="11AFCCB0" w14:textId="77777777" w:rsidR="00190BA6" w:rsidRDefault="00190BA6" w:rsidP="00190BA6">
      <w:r>
        <w:t xml:space="preserve">      }</w:t>
      </w:r>
    </w:p>
    <w:p w14:paraId="204C3B1B" w14:textId="77777777" w:rsidR="00190BA6" w:rsidRDefault="00190BA6" w:rsidP="00190BA6">
      <w:r>
        <w:t xml:space="preserve">      .apexcharts-legend .apexcharts-hidden-zero-series, .apexcharts-legend .apexcharts-hidden-null-series {</w:t>
      </w:r>
    </w:p>
    <w:p w14:paraId="27843302" w14:textId="77777777" w:rsidR="00190BA6" w:rsidRDefault="00190BA6" w:rsidP="00190BA6">
      <w:r>
        <w:t xml:space="preserve">        display: none !important;</w:t>
      </w:r>
    </w:p>
    <w:p w14:paraId="15A5900C" w14:textId="77777777" w:rsidR="00190BA6" w:rsidRDefault="00190BA6" w:rsidP="00190BA6">
      <w:r>
        <w:t xml:space="preserve">      }</w:t>
      </w:r>
    </w:p>
    <w:p w14:paraId="0B93D84E" w14:textId="77777777" w:rsidR="00190BA6" w:rsidRDefault="00190BA6" w:rsidP="00190BA6">
      <w:r>
        <w:t xml:space="preserve">      .apexcharts-inactive-legend {</w:t>
      </w:r>
    </w:p>
    <w:p w14:paraId="41DDE7CD" w14:textId="77777777" w:rsidR="00190BA6" w:rsidRDefault="00190BA6" w:rsidP="00190BA6">
      <w:r>
        <w:t xml:space="preserve">        opacity: 0.45;</w:t>
      </w:r>
    </w:p>
    <w:p w14:paraId="7912778A" w14:textId="77777777" w:rsidR="00190BA6" w:rsidRDefault="00190BA6" w:rsidP="00190BA6">
      <w:r>
        <w:t xml:space="preserve">      }</w:t>
      </w:r>
    </w:p>
    <w:p w14:paraId="5480E1B1" w14:textId="77777777" w:rsidR="00190BA6" w:rsidRDefault="00190BA6" w:rsidP="00190BA6"/>
    <w:p w14:paraId="6F5F272D"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id="gridRectMaskippaucl8"&gt;&lt;rect width="171" height="49" x="-3" y="-3" rx="0" ry="0" opacity="1" stroke-width="0" stroke="none" stroke-dasharray="0" fill="#fff"&gt;&lt;/rect&gt;&lt;/clipPath&gt;&lt;clipPath id="gridRectBarMaskippaucl8"&gt;&lt;rect width="171" </w:t>
      </w:r>
      <w:r>
        <w:lastRenderedPageBreak/>
        <w:t xml:space="preserve">height="49" x="-3" y="-3" rx="0" ry="0" opacity="1" stroke-width="0" stroke="none" stroke-dasharray="0" fill="#fff"&gt;&lt;/rect&gt;&lt;/clipPath&gt;&lt;clipPath id="gridRectMarkerMaskippaucl8"&gt;&lt;rect width="165" height="43" x="0" y="0" rx="0" ry="0" opacity="1" stroke-width="0" stroke="none" stroke-dasharray="0" fill="#fff"&gt;&lt;/rect&gt;&lt;/clipPath&gt;&lt;clipPath id="forecastMaskippaucl8"&gt;&lt;/clipPath&gt;&lt;clipPath id="nonForecastMaskippaucl8"&gt;&lt;/clipPath&gt;&lt;/defs&gt;&lt;line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7.374499999999998 L 5.689655172413793 7.5249999999999915 L 22.75862068965517 7.739999999999995 L 28.448275862068964 7.181000000000012 L 34.137931034482754 5.267499999999998 L 39.82758620689655 2.1499999999999915 L 45.51724137931034 13.37299999999999 L 62.58620689655172 18.468500000000006 L 68.27586206896551 25.262500000000003 L 73.9655172413793 18.231999999999985 L 79.6551724137931 15.694999999999993 L 85.34482758620689 19.177999999999997 L 108.10344827586206 17.608499999999992 L 113.79310344827586 22.531999999999996 L 119.48275862068965 23.241500000000002 L 125.17241379310344 18.769499999999994 L 142.24137931034483 19.99499999999999 L 147.9310344827586 23.00500000000001 L 153.6206896551724 23.542500000000004 L 159.3103448275862 14.6845 L 165 20.575500000000005" fill="none" fill-opacity="1" stroke="rgba(179,0,0,0.85)" stroke-opacity="1" stroke-linecap="butt" stroke-width="2" stroke-dasharray="0" class="apexcharts-line" index="0" clip-path="url(#gridRectMaskippaucl8)" pathTo="M 0 7.374499999999998 L 5.689655172413793 7.5249999999999915 L 22.75862068965517 7.739999999999995 L 28.448275862068964 7.181000000000012 L 34.137931034482754 5.267499999999998 L 39.82758620689655 2.1499999999999915 L 45.51724137931034 13.37299999999999 L 62.58620689655172 18.468500000000006 L 68.27586206896551 25.262500000000003 L 73.9655172413793 18.231999999999985 L 79.6551724137931 15.694999999999993 L 85.34482758620689 19.177999999999997 L 108.10344827586206 17.608499999999992 L 113.79310344827586 22.531999999999996 L 119.48275862068965 23.241500000000002 L 125.17241379310344 18.769499999999994 L 142.24137931034483 19.99499999999999 L 147.9310344827586 23.00500000000001 L 153.6206896551724 23.542500000000004 L 159.3103448275862 14.6845 L 165 20.575500000000005"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w:t>
      </w:r>
      <w:r>
        <w:lastRenderedPageBreak/>
        <w:t xml:space="preserve">43 L 165 43" fill-rule="evenodd"&gt;&lt;/path&gt;&lt;g class="apexcharts-series-markers-wrap apexcharts-hidden-element-shown" data:realIndex="0"&gt;&lt;g class="apexcharts-series-markers"&gt;&lt;path d="M 0, 0 </w:t>
      </w:r>
    </w:p>
    <w:p w14:paraId="306EEE6C" w14:textId="77777777" w:rsidR="00190BA6" w:rsidRDefault="00190BA6" w:rsidP="00190BA6">
      <w:r>
        <w:t xml:space="preserve">           m -0, 0 </w:t>
      </w:r>
    </w:p>
    <w:p w14:paraId="2ABD6F7D" w14:textId="77777777" w:rsidR="00190BA6" w:rsidRDefault="00190BA6" w:rsidP="00190BA6">
      <w:r>
        <w:t xml:space="preserve">           a 0,0 0 1,0 0,0 </w:t>
      </w:r>
    </w:p>
    <w:p w14:paraId="406AE879" w14:textId="77777777" w:rsidR="00190BA6" w:rsidRDefault="00190BA6" w:rsidP="00190BA6">
      <w:r>
        <w:t xml:space="preserve">           a 0,0 0 1,0 -0,0" fill="#b30000" fill-opacity="1" stroke="#ffffff" stroke-opacity="0.9" stroke-linecap="butt" stroke-width="2" stroke-dasharray="0" cx="0" cy="0" shape="circle" class="apexcharts-marker w9rffhpcv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blurred-text="Tralesinidase alfa enzyme replacement therapy (TA-ERT)" class="w-full"&gt;&lt;div class="flex flex-col h-full mb-2"&gt;&lt;strong class="mb-3"&gt;Tralesinidase alfa enzyme replacement therapy (TA-ERT)&lt;/strong&gt;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blurred-text="Sanfilippo Syndrome Type B (MPS IIIB)" class="w-full"&gt;&lt;div&gt;</w:t>
      </w:r>
    </w:p>
    <w:p w14:paraId="60655088" w14:textId="77777777" w:rsidR="00190BA6" w:rsidRDefault="00190BA6" w:rsidP="00190BA6">
      <w:r>
        <w:t xml:space="preserve">                                Sanfilippo Syndrome Type B (MPS IIIB)&amp;nbsp;</w:t>
      </w:r>
    </w:p>
    <w:p w14:paraId="29CF64CC" w14:textId="77777777" w:rsidR="00190BA6" w:rsidRDefault="00190BA6" w:rsidP="00190BA6">
      <w:r>
        <w:t xml:space="preserve">                            &lt;/div&gt;&lt;/div&gt;&lt;/td&gt;&lt;td role="cell" data-prime="[object Object]" class="" style="width: 180px;"&gt;&lt;span class="p-column-title"&gt;&lt;/span&gt; &lt;div blurred-text="phase3" class="w-full"&gt;&lt;div&gt;</w:t>
      </w:r>
    </w:p>
    <w:p w14:paraId="145AB576" w14:textId="77777777" w:rsidR="00190BA6" w:rsidRDefault="00190BA6" w:rsidP="00190BA6">
      <w:r>
        <w:lastRenderedPageBreak/>
        <w:t xml:space="preserve">    Phase 3</w:t>
      </w:r>
    </w:p>
    <w:p w14:paraId="76F0310D"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796C0F9" w14:textId="77777777" w:rsidR="00190BA6" w:rsidRDefault="00190BA6" w:rsidP="00190BA6">
      <w:r>
        <w:t xml:space="preserve">                                Ongoing&amp;nbsp;</w:t>
      </w:r>
    </w:p>
    <w:p w14:paraId="6D75F708"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6192E15E" w14:textId="77777777" w:rsidR="00190BA6" w:rsidRDefault="00190BA6" w:rsidP="00190BA6">
      <w:r>
        <w:t xml:space="preserve">                                Conference Presentation&amp;nbsp;</w:t>
      </w:r>
    </w:p>
    <w:p w14:paraId="5ADCCFE7" w14:textId="77777777" w:rsidR="00190BA6" w:rsidRDefault="00190BA6" w:rsidP="00190BA6">
      <w:r>
        <w:t xml:space="preserve">                            &lt;/div&gt;&lt;/div&gt;&lt;/td&gt;&lt;td role="cell" data-prime="[object Object]" class="" style="width: 160px;"&gt;&lt;span class="p-column-title"&gt;&lt;/span&gt; &lt;div blurred-text="2026-06-06" class="w-full"&gt;&lt;div data-key="catalyst_date"&gt;&lt;a href="https://www.biopharmcatalyst.com/company/SPRB/news/325564" target="_blank"&gt;&lt;span&gt;&lt;span&gt;06/06/2026 ET&lt;/span&gt;&lt;/span&gt;&lt;/a&gt;&lt;/div&gt;&lt;/div&gt;&lt;/td&gt;&lt;td role="cell" data-prime="[object Object]" class="" style="width: 370px;"&gt;&lt;span class="p-column-title"&gt;&lt;/span&gt; &lt;div blurred-text="Long term data presentation due on June 6, 2026. Type B meeting with the FDA positive, noted February 18, 2026. BLA Submission to FDA anticipated in 4Q 2026." class="w-full"&gt;&lt;div&gt;&lt;span&gt;Long term data presentation due on June 6, 2026. Type B meeting with the FDA positive, noted February 18, 2026. BLA Submission to FDA anticipated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420BB50" w14:textId="77777777" w:rsidR="00190BA6" w:rsidRDefault="00190BA6" w:rsidP="00190BA6">
      <w:r>
        <w:t xml:space="preserve">         &lt;span data-v-5afd0d46="" class="font-bold"&gt;Tralesinidase alfa enzyme replacement therapy (TA-ERT)&lt;/span&gt;&lt;/h5&gt;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blurred-text="138797380" class="w-full"&gt;&lt;span&gt;&lt;span number-format-options="[object Object]"&gt;138.8M&lt;/span&gt;&lt;/span&gt;&lt;/div&gt;&lt;/td&gt;&lt;td role="cell" data-prime="[object Object]" class=""&gt;&lt;span class="p-column-title"&gt;&lt;/span&gt; &lt;div blurred-text="2026-05-28 16:18:38" class="w-full"&gt;&lt;span&gt;28/05/2026 ET&lt;/span&gt;&lt;/div&gt;&lt;/td&gt;&lt;td role="cell" data-prime="[object Object]" class="" style="width: 180px;"&gt;&lt;span class="p-column-title"&gt;&lt;/span&gt; &lt;div blurred-text="2752278" class="w-full"&gt;&lt;span&gt;&lt;span number-format-options="[object Object]"&gt;2.75M&lt;/span&gt;&lt;/span&gt;&lt;/div&gt;&lt;/td&gt;&lt;/tr&gt; &lt;!----&gt; &lt;!----&gt;&lt;!----&gt; &lt;tr role="row" class=""&gt;&lt;td role="cell" data-prime="[object Object]" class="p-frozen-column" style="width: 110px; left: 0px;"&gt;&lt;span class="p-column-title"&gt;&lt;/span&gt; &lt;div blurred-text="GPCR" class="w-full"&gt;&lt;span&gt;&lt;!----&gt; &lt;div class="flex items-center space-x-2"&gt;&lt;!----&gt; &lt;div class="flex items-center space-x-2"&gt;&lt;a href="/company/GPCR"&gt;GPCR&lt;/a&gt; &lt;div id="indicator_7"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blurred-text="Structure Therapeutics Inc." class="w-full"&gt;&lt;div class="inline-block"&gt;&lt;div class="max-w-50 mb-2"&gt;&lt;img src="/logos/GPCR/round.png" alt="" class="w-full"&gt;&lt;/div&gt; &lt;span&gt;</w:t>
      </w:r>
    </w:p>
    <w:p w14:paraId="56BEE991" w14:textId="77777777" w:rsidR="00190BA6" w:rsidRDefault="00190BA6" w:rsidP="00190BA6">
      <w:r>
        <w:t xml:space="preserve">    Structure Therapeutics Inc.</w:t>
      </w:r>
    </w:p>
    <w:p w14:paraId="75134307" w14:textId="77777777" w:rsidR="00190BA6" w:rsidRDefault="00190BA6" w:rsidP="00190BA6">
      <w:r>
        <w:lastRenderedPageBreak/>
        <w:t xml:space="preserve">  &lt;/span&gt;&lt;/div&gt;&lt;/div&gt;&lt;/td&gt;&lt;td role="cell" data-prime="[object Object]" class="" style="width: 160px;"&gt;&lt;span class="p-column-title"&gt;&lt;/span&gt; &lt;div blurred-text="37.5800" class="w-full"&gt;&lt;div class="inline-block" data-key="company_price"&gt;&lt;span&gt;&lt;div class="price"&gt;$37.58&lt;/div&gt; &lt;small class="number change-down"&gt; -1.48 &lt;span&gt;&amp;nbsp;&amp;nbsp;&lt;/span&gt;-3.79% &lt;/small&gt;&lt;/span&gt;&lt;/div&gt;&lt;/div&gt;&lt;/td&gt;&lt;td role="cell" data-prime="[object Object]" class="" style="width: 200px;"&gt;&lt;span class="p-column-title"&gt;&lt;/span&gt; &lt;div blurred-text="39.15,1778126400,39.1,1778212800,38.32,1778472000,37.84,1778558400,38.08,1778644800,39.84,1778731200,38.69,1778817600,36.11,1779076800,35.88,1779163200,36.87,1779249600,38.79,1779336000,39.19,1779422400,39.58,1779768000,39.54,1779854400,40.17,1779940800,39.34,1780027200,38.55,1780286400,37.19,1780372800,37.5,1780459200,39.06,1780545600,37.58,1780632000" class="w-full"&gt;&lt;div class="" data-key="price_change_sparkline"&gt;&lt;div class="apex-sparkline-container"&gt;&lt;div style="min-height: 45px;"&gt;&lt;div id="apexchartscmze98u" class="apexcharts-canvas apexchartscmze98u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EFF5E32" w14:textId="77777777" w:rsidR="00190BA6" w:rsidRDefault="00190BA6" w:rsidP="00190BA6">
      <w:r>
        <w:t xml:space="preserve">      .apexcharts-flip-y {</w:t>
      </w:r>
    </w:p>
    <w:p w14:paraId="25CDB1B5" w14:textId="77777777" w:rsidR="00190BA6" w:rsidRDefault="00190BA6" w:rsidP="00190BA6">
      <w:r>
        <w:t xml:space="preserve">        transform: scaleY(-1) translateY(-100%);</w:t>
      </w:r>
    </w:p>
    <w:p w14:paraId="5F2724E0" w14:textId="77777777" w:rsidR="00190BA6" w:rsidRDefault="00190BA6" w:rsidP="00190BA6">
      <w:r>
        <w:t xml:space="preserve">        transform-origin: top;</w:t>
      </w:r>
    </w:p>
    <w:p w14:paraId="7BBE8115" w14:textId="77777777" w:rsidR="00190BA6" w:rsidRDefault="00190BA6" w:rsidP="00190BA6">
      <w:r>
        <w:t xml:space="preserve">        transform-box: fill-box;</w:t>
      </w:r>
    </w:p>
    <w:p w14:paraId="566B0F6B" w14:textId="77777777" w:rsidR="00190BA6" w:rsidRDefault="00190BA6" w:rsidP="00190BA6">
      <w:r>
        <w:t xml:space="preserve">      }</w:t>
      </w:r>
    </w:p>
    <w:p w14:paraId="643B6166" w14:textId="77777777" w:rsidR="00190BA6" w:rsidRDefault="00190BA6" w:rsidP="00190BA6">
      <w:r>
        <w:t xml:space="preserve">      .apexcharts-flip-x {</w:t>
      </w:r>
    </w:p>
    <w:p w14:paraId="5514649D" w14:textId="77777777" w:rsidR="00190BA6" w:rsidRDefault="00190BA6" w:rsidP="00190BA6">
      <w:r>
        <w:t xml:space="preserve">        transform: scaleX(-1);</w:t>
      </w:r>
    </w:p>
    <w:p w14:paraId="0A64BDB8" w14:textId="77777777" w:rsidR="00190BA6" w:rsidRDefault="00190BA6" w:rsidP="00190BA6">
      <w:r>
        <w:t xml:space="preserve">        transform-origin: center;</w:t>
      </w:r>
    </w:p>
    <w:p w14:paraId="55CEF7C9" w14:textId="77777777" w:rsidR="00190BA6" w:rsidRDefault="00190BA6" w:rsidP="00190BA6">
      <w:r>
        <w:t xml:space="preserve">        transform-box: fill-box;</w:t>
      </w:r>
    </w:p>
    <w:p w14:paraId="0004BFDA" w14:textId="77777777" w:rsidR="00190BA6" w:rsidRDefault="00190BA6" w:rsidP="00190BA6">
      <w:r>
        <w:t xml:space="preserve">      }</w:t>
      </w:r>
    </w:p>
    <w:p w14:paraId="5140BBE7" w14:textId="77777777" w:rsidR="00190BA6" w:rsidRDefault="00190BA6" w:rsidP="00190BA6">
      <w:r>
        <w:t xml:space="preserve">      .apexcharts-legend {</w:t>
      </w:r>
    </w:p>
    <w:p w14:paraId="3B755F1E" w14:textId="77777777" w:rsidR="00190BA6" w:rsidRDefault="00190BA6" w:rsidP="00190BA6">
      <w:r>
        <w:t xml:space="preserve">        display: flex;</w:t>
      </w:r>
    </w:p>
    <w:p w14:paraId="20CECD34" w14:textId="77777777" w:rsidR="00190BA6" w:rsidRDefault="00190BA6" w:rsidP="00190BA6">
      <w:r>
        <w:t xml:space="preserve">        overflow: auto;</w:t>
      </w:r>
    </w:p>
    <w:p w14:paraId="38A30C6C" w14:textId="77777777" w:rsidR="00190BA6" w:rsidRDefault="00190BA6" w:rsidP="00190BA6">
      <w:r>
        <w:t xml:space="preserve">        padding: 0 10px;</w:t>
      </w:r>
    </w:p>
    <w:p w14:paraId="62205E7A" w14:textId="77777777" w:rsidR="00190BA6" w:rsidRDefault="00190BA6" w:rsidP="00190BA6">
      <w:r>
        <w:t xml:space="preserve">      }</w:t>
      </w:r>
    </w:p>
    <w:p w14:paraId="0ED566F5" w14:textId="77777777" w:rsidR="00190BA6" w:rsidRDefault="00190BA6" w:rsidP="00190BA6">
      <w:r>
        <w:t xml:space="preserve">      .apexcharts-legend.apexcharts-legend-group-horizontal {</w:t>
      </w:r>
    </w:p>
    <w:p w14:paraId="2BDB896A" w14:textId="77777777" w:rsidR="00190BA6" w:rsidRDefault="00190BA6" w:rsidP="00190BA6">
      <w:r>
        <w:t xml:space="preserve">        flex-direction: column;</w:t>
      </w:r>
    </w:p>
    <w:p w14:paraId="20337B21" w14:textId="77777777" w:rsidR="00190BA6" w:rsidRDefault="00190BA6" w:rsidP="00190BA6">
      <w:r>
        <w:t xml:space="preserve">      }</w:t>
      </w:r>
    </w:p>
    <w:p w14:paraId="72076FBC" w14:textId="77777777" w:rsidR="00190BA6" w:rsidRDefault="00190BA6" w:rsidP="00190BA6">
      <w:r>
        <w:t xml:space="preserve">      .apexcharts-legend-group {</w:t>
      </w:r>
    </w:p>
    <w:p w14:paraId="22567BD4" w14:textId="77777777" w:rsidR="00190BA6" w:rsidRDefault="00190BA6" w:rsidP="00190BA6">
      <w:r>
        <w:t xml:space="preserve">        display: flex;</w:t>
      </w:r>
    </w:p>
    <w:p w14:paraId="6AD949A8" w14:textId="77777777" w:rsidR="00190BA6" w:rsidRDefault="00190BA6" w:rsidP="00190BA6">
      <w:r>
        <w:lastRenderedPageBreak/>
        <w:t xml:space="preserve">      }</w:t>
      </w:r>
    </w:p>
    <w:p w14:paraId="2CEBA379" w14:textId="77777777" w:rsidR="00190BA6" w:rsidRDefault="00190BA6" w:rsidP="00190BA6">
      <w:r>
        <w:t xml:space="preserve">      .apexcharts-legend-group-vertical {</w:t>
      </w:r>
    </w:p>
    <w:p w14:paraId="66EB3318" w14:textId="77777777" w:rsidR="00190BA6" w:rsidRDefault="00190BA6" w:rsidP="00190BA6">
      <w:r>
        <w:t xml:space="preserve">        flex-direction: column-reverse;</w:t>
      </w:r>
    </w:p>
    <w:p w14:paraId="68140D43" w14:textId="77777777" w:rsidR="00190BA6" w:rsidRDefault="00190BA6" w:rsidP="00190BA6">
      <w:r>
        <w:t xml:space="preserve">      }</w:t>
      </w:r>
    </w:p>
    <w:p w14:paraId="644DB29B" w14:textId="77777777" w:rsidR="00190BA6" w:rsidRDefault="00190BA6" w:rsidP="00190BA6">
      <w:r>
        <w:t xml:space="preserve">      .apexcharts-legend.apx-legend-position-bottom, .apexcharts-legend.apx-legend-position-top {</w:t>
      </w:r>
    </w:p>
    <w:p w14:paraId="13C9DA66" w14:textId="77777777" w:rsidR="00190BA6" w:rsidRDefault="00190BA6" w:rsidP="00190BA6">
      <w:r>
        <w:t xml:space="preserve">        flex-wrap: wrap</w:t>
      </w:r>
    </w:p>
    <w:p w14:paraId="41CC38B9" w14:textId="77777777" w:rsidR="00190BA6" w:rsidRDefault="00190BA6" w:rsidP="00190BA6">
      <w:r>
        <w:t xml:space="preserve">      }</w:t>
      </w:r>
    </w:p>
    <w:p w14:paraId="52A8D77D" w14:textId="77777777" w:rsidR="00190BA6" w:rsidRDefault="00190BA6" w:rsidP="00190BA6">
      <w:r>
        <w:t xml:space="preserve">      .apexcharts-legend.apx-legend-position-right, .apexcharts-legend.apx-legend-position-left {</w:t>
      </w:r>
    </w:p>
    <w:p w14:paraId="325FBEC9" w14:textId="77777777" w:rsidR="00190BA6" w:rsidRDefault="00190BA6" w:rsidP="00190BA6">
      <w:r>
        <w:t xml:space="preserve">        flex-direction: column;</w:t>
      </w:r>
    </w:p>
    <w:p w14:paraId="1E26FFD6" w14:textId="77777777" w:rsidR="00190BA6" w:rsidRDefault="00190BA6" w:rsidP="00190BA6">
      <w:r>
        <w:t xml:space="preserve">        bottom: 0;</w:t>
      </w:r>
    </w:p>
    <w:p w14:paraId="59316DE9" w14:textId="77777777" w:rsidR="00190BA6" w:rsidRDefault="00190BA6" w:rsidP="00190BA6">
      <w:r>
        <w:t xml:space="preserve">      }</w:t>
      </w:r>
    </w:p>
    <w:p w14:paraId="58527430"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6E402888" w14:textId="77777777" w:rsidR="00190BA6" w:rsidRDefault="00190BA6" w:rsidP="00190BA6">
      <w:r>
        <w:t xml:space="preserve">        justify-content: flex-start;</w:t>
      </w:r>
    </w:p>
    <w:p w14:paraId="2E5FD41B" w14:textId="77777777" w:rsidR="00190BA6" w:rsidRDefault="00190BA6" w:rsidP="00190BA6">
      <w:r>
        <w:t xml:space="preserve">        align-items: flex-start;</w:t>
      </w:r>
    </w:p>
    <w:p w14:paraId="2D58DC76" w14:textId="77777777" w:rsidR="00190BA6" w:rsidRDefault="00190BA6" w:rsidP="00190BA6">
      <w:r>
        <w:t xml:space="preserve">      }</w:t>
      </w:r>
    </w:p>
    <w:p w14:paraId="450E6DBD" w14:textId="77777777" w:rsidR="00190BA6" w:rsidRDefault="00190BA6" w:rsidP="00190BA6">
      <w:r>
        <w:t xml:space="preserve">      .apexcharts-legend.apx-legend-position-bottom.apexcharts-align-center, .apexcharts-legend.apx-legend-position-top.apexcharts-align-center {</w:t>
      </w:r>
    </w:p>
    <w:p w14:paraId="5594C174" w14:textId="77777777" w:rsidR="00190BA6" w:rsidRDefault="00190BA6" w:rsidP="00190BA6">
      <w:r>
        <w:t xml:space="preserve">        justify-content: center;</w:t>
      </w:r>
    </w:p>
    <w:p w14:paraId="46CE5828" w14:textId="77777777" w:rsidR="00190BA6" w:rsidRDefault="00190BA6" w:rsidP="00190BA6">
      <w:r>
        <w:t xml:space="preserve">        align-items: center;</w:t>
      </w:r>
    </w:p>
    <w:p w14:paraId="7518C846" w14:textId="77777777" w:rsidR="00190BA6" w:rsidRDefault="00190BA6" w:rsidP="00190BA6">
      <w:r>
        <w:t xml:space="preserve">      }</w:t>
      </w:r>
    </w:p>
    <w:p w14:paraId="52C82C26" w14:textId="77777777" w:rsidR="00190BA6" w:rsidRDefault="00190BA6" w:rsidP="00190BA6">
      <w:r>
        <w:t xml:space="preserve">      .apexcharts-legend.apx-legend-position-bottom.apexcharts-align-right, .apexcharts-legend.apx-legend-position-top.apexcharts-align-right {</w:t>
      </w:r>
    </w:p>
    <w:p w14:paraId="64529E6C" w14:textId="77777777" w:rsidR="00190BA6" w:rsidRDefault="00190BA6" w:rsidP="00190BA6">
      <w:r>
        <w:t xml:space="preserve">        justify-content: flex-end;</w:t>
      </w:r>
    </w:p>
    <w:p w14:paraId="50946F4C" w14:textId="77777777" w:rsidR="00190BA6" w:rsidRDefault="00190BA6" w:rsidP="00190BA6">
      <w:r>
        <w:t xml:space="preserve">        align-items: flex-end;</w:t>
      </w:r>
    </w:p>
    <w:p w14:paraId="697E9D2F" w14:textId="77777777" w:rsidR="00190BA6" w:rsidRDefault="00190BA6" w:rsidP="00190BA6">
      <w:r>
        <w:t xml:space="preserve">      }</w:t>
      </w:r>
    </w:p>
    <w:p w14:paraId="39610777" w14:textId="77777777" w:rsidR="00190BA6" w:rsidRDefault="00190BA6" w:rsidP="00190BA6">
      <w:r>
        <w:t xml:space="preserve">      .apexcharts-legend-series {</w:t>
      </w:r>
    </w:p>
    <w:p w14:paraId="5A682F94" w14:textId="77777777" w:rsidR="00190BA6" w:rsidRDefault="00190BA6" w:rsidP="00190BA6">
      <w:r>
        <w:t xml:space="preserve">        cursor: pointer;</w:t>
      </w:r>
    </w:p>
    <w:p w14:paraId="69F62850" w14:textId="77777777" w:rsidR="00190BA6" w:rsidRDefault="00190BA6" w:rsidP="00190BA6">
      <w:r>
        <w:t xml:space="preserve">        line-height: normal;</w:t>
      </w:r>
    </w:p>
    <w:p w14:paraId="23758651" w14:textId="77777777" w:rsidR="00190BA6" w:rsidRDefault="00190BA6" w:rsidP="00190BA6">
      <w:r>
        <w:t xml:space="preserve">        display: flex;</w:t>
      </w:r>
    </w:p>
    <w:p w14:paraId="6EAE9190" w14:textId="77777777" w:rsidR="00190BA6" w:rsidRDefault="00190BA6" w:rsidP="00190BA6">
      <w:r>
        <w:t xml:space="preserve">        align-items: center;</w:t>
      </w:r>
    </w:p>
    <w:p w14:paraId="3A132DBC" w14:textId="77777777" w:rsidR="00190BA6" w:rsidRDefault="00190BA6" w:rsidP="00190BA6">
      <w:r>
        <w:lastRenderedPageBreak/>
        <w:t xml:space="preserve">      }</w:t>
      </w:r>
    </w:p>
    <w:p w14:paraId="0CCE58D8" w14:textId="77777777" w:rsidR="00190BA6" w:rsidRDefault="00190BA6" w:rsidP="00190BA6">
      <w:r>
        <w:t xml:space="preserve">      .apexcharts-legend-text {</w:t>
      </w:r>
    </w:p>
    <w:p w14:paraId="63331E40" w14:textId="77777777" w:rsidR="00190BA6" w:rsidRPr="00190BA6" w:rsidRDefault="00190BA6" w:rsidP="00190BA6">
      <w:pPr>
        <w:rPr>
          <w:lang w:val="fr-FR"/>
        </w:rPr>
      </w:pPr>
      <w:r>
        <w:t xml:space="preserve">        </w:t>
      </w:r>
      <w:r w:rsidRPr="00190BA6">
        <w:rPr>
          <w:lang w:val="fr-FR"/>
        </w:rPr>
        <w:t>position: relative;</w:t>
      </w:r>
    </w:p>
    <w:p w14:paraId="3B1C578A" w14:textId="77777777" w:rsidR="00190BA6" w:rsidRPr="00190BA6" w:rsidRDefault="00190BA6" w:rsidP="00190BA6">
      <w:pPr>
        <w:rPr>
          <w:lang w:val="fr-FR"/>
        </w:rPr>
      </w:pPr>
      <w:r w:rsidRPr="00190BA6">
        <w:rPr>
          <w:lang w:val="fr-FR"/>
        </w:rPr>
        <w:t xml:space="preserve">        font-size: 14px;</w:t>
      </w:r>
    </w:p>
    <w:p w14:paraId="49571E40" w14:textId="77777777" w:rsidR="00190BA6" w:rsidRDefault="00190BA6" w:rsidP="00190BA6">
      <w:r w:rsidRPr="00190BA6">
        <w:rPr>
          <w:lang w:val="fr-FR"/>
        </w:rPr>
        <w:t xml:space="preserve">      </w:t>
      </w:r>
      <w:r>
        <w:t>}</w:t>
      </w:r>
    </w:p>
    <w:p w14:paraId="2E306447" w14:textId="77777777" w:rsidR="00190BA6" w:rsidRDefault="00190BA6" w:rsidP="00190BA6">
      <w:r>
        <w:t xml:space="preserve">      .apexcharts-legend-text *, .apexcharts-legend-marker * {</w:t>
      </w:r>
    </w:p>
    <w:p w14:paraId="1183C845" w14:textId="77777777" w:rsidR="00190BA6" w:rsidRDefault="00190BA6" w:rsidP="00190BA6">
      <w:r>
        <w:t xml:space="preserve">        pointer-events: none;</w:t>
      </w:r>
    </w:p>
    <w:p w14:paraId="07A6B5B1" w14:textId="77777777" w:rsidR="00190BA6" w:rsidRDefault="00190BA6" w:rsidP="00190BA6">
      <w:r>
        <w:t xml:space="preserve">      }</w:t>
      </w:r>
    </w:p>
    <w:p w14:paraId="21950ABD" w14:textId="77777777" w:rsidR="00190BA6" w:rsidRDefault="00190BA6" w:rsidP="00190BA6">
      <w:r>
        <w:t xml:space="preserve">      .apexcharts-legend-marker {</w:t>
      </w:r>
    </w:p>
    <w:p w14:paraId="6DC9BA6A" w14:textId="77777777" w:rsidR="00190BA6" w:rsidRDefault="00190BA6" w:rsidP="00190BA6">
      <w:r>
        <w:t xml:space="preserve">        position: relative;</w:t>
      </w:r>
    </w:p>
    <w:p w14:paraId="6F0178D4" w14:textId="77777777" w:rsidR="00190BA6" w:rsidRDefault="00190BA6" w:rsidP="00190BA6">
      <w:r>
        <w:t xml:space="preserve">        display: flex;</w:t>
      </w:r>
    </w:p>
    <w:p w14:paraId="268554D4" w14:textId="77777777" w:rsidR="00190BA6" w:rsidRDefault="00190BA6" w:rsidP="00190BA6">
      <w:r>
        <w:t xml:space="preserve">        align-items: center;</w:t>
      </w:r>
    </w:p>
    <w:p w14:paraId="64140D93" w14:textId="77777777" w:rsidR="00190BA6" w:rsidRDefault="00190BA6" w:rsidP="00190BA6">
      <w:r>
        <w:t xml:space="preserve">        justify-content: center;</w:t>
      </w:r>
    </w:p>
    <w:p w14:paraId="7059A1F5" w14:textId="77777777" w:rsidR="00190BA6" w:rsidRDefault="00190BA6" w:rsidP="00190BA6">
      <w:r>
        <w:t xml:space="preserve">        cursor: pointer;</w:t>
      </w:r>
    </w:p>
    <w:p w14:paraId="39A720E0" w14:textId="77777777" w:rsidR="00190BA6" w:rsidRDefault="00190BA6" w:rsidP="00190BA6">
      <w:r>
        <w:t xml:space="preserve">        margin-right: 1px;</w:t>
      </w:r>
    </w:p>
    <w:p w14:paraId="5BA5085E" w14:textId="77777777" w:rsidR="00190BA6" w:rsidRDefault="00190BA6" w:rsidP="00190BA6">
      <w:r>
        <w:t xml:space="preserve">      }</w:t>
      </w:r>
    </w:p>
    <w:p w14:paraId="653ED391" w14:textId="77777777" w:rsidR="00190BA6" w:rsidRDefault="00190BA6" w:rsidP="00190BA6"/>
    <w:p w14:paraId="36473E37" w14:textId="77777777" w:rsidR="00190BA6" w:rsidRDefault="00190BA6" w:rsidP="00190BA6">
      <w:r>
        <w:t xml:space="preserve">      .apexcharts-legend-series.apexcharts-no-click {</w:t>
      </w:r>
    </w:p>
    <w:p w14:paraId="662A83F8" w14:textId="77777777" w:rsidR="00190BA6" w:rsidRDefault="00190BA6" w:rsidP="00190BA6">
      <w:r>
        <w:t xml:space="preserve">        cursor: auto;</w:t>
      </w:r>
    </w:p>
    <w:p w14:paraId="08159F95" w14:textId="77777777" w:rsidR="00190BA6" w:rsidRDefault="00190BA6" w:rsidP="00190BA6">
      <w:r>
        <w:t xml:space="preserve">      }</w:t>
      </w:r>
    </w:p>
    <w:p w14:paraId="4097CC7A" w14:textId="77777777" w:rsidR="00190BA6" w:rsidRDefault="00190BA6" w:rsidP="00190BA6">
      <w:r>
        <w:t xml:space="preserve">      .apexcharts-legend .apexcharts-hidden-zero-series, .apexcharts-legend .apexcharts-hidden-null-series {</w:t>
      </w:r>
    </w:p>
    <w:p w14:paraId="1A8C4AC0" w14:textId="77777777" w:rsidR="00190BA6" w:rsidRDefault="00190BA6" w:rsidP="00190BA6">
      <w:r>
        <w:t xml:space="preserve">        display: none !important;</w:t>
      </w:r>
    </w:p>
    <w:p w14:paraId="131C66D8" w14:textId="77777777" w:rsidR="00190BA6" w:rsidRDefault="00190BA6" w:rsidP="00190BA6">
      <w:r>
        <w:t xml:space="preserve">      }</w:t>
      </w:r>
    </w:p>
    <w:p w14:paraId="43A21DB2" w14:textId="77777777" w:rsidR="00190BA6" w:rsidRDefault="00190BA6" w:rsidP="00190BA6">
      <w:r>
        <w:t xml:space="preserve">      .apexcharts-inactive-legend {</w:t>
      </w:r>
    </w:p>
    <w:p w14:paraId="3D5A1C77" w14:textId="77777777" w:rsidR="00190BA6" w:rsidRDefault="00190BA6" w:rsidP="00190BA6">
      <w:r>
        <w:t xml:space="preserve">        opacity: 0.45;</w:t>
      </w:r>
    </w:p>
    <w:p w14:paraId="4502E329" w14:textId="77777777" w:rsidR="00190BA6" w:rsidRDefault="00190BA6" w:rsidP="00190BA6">
      <w:r>
        <w:t xml:space="preserve">      }</w:t>
      </w:r>
    </w:p>
    <w:p w14:paraId="1AD1853F" w14:textId="77777777" w:rsidR="00190BA6" w:rsidRDefault="00190BA6" w:rsidP="00190BA6"/>
    <w:p w14:paraId="72F18432"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id="gridRectMaskcmze98u"&gt;&lt;rect width="171" height="49" x="-3" y="-3" rx="0" ry="0" opacity="1" stroke-width="0" stroke="none" stroke-dasharray="0" fill="#fff"&gt;&lt;/rect&gt;&lt;/clipPath&gt;&lt;clipPath id="gridRectBarMaskcmze98u"&gt;&lt;rect width="171" height="49" x="-3" y="-3" rx="0" ry="0" opacity="1" stroke-width="0" stroke="none" stroke-dasharray="0" fill="#fff"&gt;&lt;/rect&gt;&lt;/clipPath&gt;&lt;clipPath id="gridRectMarkerMaskcmze98u"&gt;&lt;rect width="165" height="43" x="0" y="0" rx="0" ry="0" opacity="1" stroke-width="0" stroke="none" stroke-dasharray="0" fill="#fff"&gt;&lt;/rect&gt;&lt;/clipPath&gt;&lt;clipPath id="forecastMaskcmze98u"&gt;&lt;/clipPath&gt;&lt;clipPath id="nonForecastMaskcmze98u"&gt;&lt;/clipPath&gt;&lt;/defs&gt;&lt;line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25.155 L 5.689655172413793 25.370000000000005 L 22.75862068965517 28.72399999999999 L 28.448275862068964 30.787999999999982 L 34.137931034482754 29.756 L 39.82758620689655 22.187999999999988 L 45.51724137931034 27.13300000000001 L 62.58620689655172 38.227000000000004 L 68.27586206896551 39.21599999999998 L 73.9655172413793 34.959 L 79.6551724137931 26.703000000000003 L 85.34482758620689 24.983000000000004 L 108.10344827586206 23.30600000000001 L 113.79310344827586 23.47800000000001 L 119.48275862068965 20.768999999999977 L 125.17241379310344 24.337999999999994 L 142.24137931034483 27.735000000000014 L 147.9310344827586 33.583 L 153.6206896551724 32.25 L 159.3103448275862 25.542 L 165 31.906000000000006" fill="none" fill-opacity="1" stroke="rgba(179,0,0,0.85)" stroke-opacity="1" stroke-linecap="butt" stroke-width="2" stroke-dasharray="0" class="apexcharts-line" index="0" clip-path="url(#gridRectMaskcmze98u)" pathTo="M 0 25.155 L 5.689655172413793 25.370000000000005 L 22.75862068965517 28.72399999999999 L 28.448275862068964 30.787999999999982 L 34.137931034482754 29.756 L 39.82758620689655 22.187999999999988 L 45.51724137931034 27.13300000000001 L 62.58620689655172 38.227000000000004 L 68.27586206896551 39.21599999999998 L 73.9655172413793 34.959 L 79.6551724137931 26.703000000000003 L 85.34482758620689 24.983000000000004 L 108.10344827586206 23.30600000000001 L 113.79310344827586 23.47800000000001 L 119.48275862068965 20.768999999999977 L 125.17241379310344 24.337999999999994 L 142.24137931034483 27.735000000000014 L 147.9310344827586 33.583 L 153.6206896551724 32.25 L 159.3103448275862 25.542 L 165 31.906000000000006"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w:t>
      </w:r>
      <w:r>
        <w:lastRenderedPageBreak/>
        <w:t xml:space="preserve">43 L 159.3103448275862 43 L 165 43" fill-rule="evenodd"&gt;&lt;/path&gt;&lt;g class="apexcharts-series-markers-wrap apexcharts-hidden-element-shown" data:realIndex="0"&gt;&lt;g class="apexcharts-series-markers"&gt;&lt;path d="M 0, 0 </w:t>
      </w:r>
    </w:p>
    <w:p w14:paraId="366968DA" w14:textId="77777777" w:rsidR="00190BA6" w:rsidRDefault="00190BA6" w:rsidP="00190BA6">
      <w:r>
        <w:t xml:space="preserve">           m -0, 0 </w:t>
      </w:r>
    </w:p>
    <w:p w14:paraId="04E84240" w14:textId="77777777" w:rsidR="00190BA6" w:rsidRDefault="00190BA6" w:rsidP="00190BA6">
      <w:r>
        <w:t xml:space="preserve">           a 0,0 0 1,0 0,0 </w:t>
      </w:r>
    </w:p>
    <w:p w14:paraId="5D423690" w14:textId="77777777" w:rsidR="00190BA6" w:rsidRDefault="00190BA6" w:rsidP="00190BA6">
      <w:r>
        <w:t xml:space="preserve">           a 0,0 0 1,0 -0,0" fill="#b30000" fill-opacity="1" stroke="#ffffff" stroke-opacity="0.9" stroke-linecap="butt" stroke-width="2" stroke-dasharray="0" cx="0" cy="0" shape="circle" class="apexcharts-marker wts0ao9bk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blurred-text="ACCG-2671" class="w-full"&gt;&lt;div class="flex flex-col h-full mb-2"&gt;&lt;strong class="mb-3"&gt;ACCG-2671&lt;/strong&gt;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class="w-full"&gt;&lt;div&gt;</w:t>
      </w:r>
    </w:p>
    <w:p w14:paraId="50341DAF" w14:textId="77777777" w:rsidR="00190BA6" w:rsidRDefault="00190BA6" w:rsidP="00190BA6">
      <w:r>
        <w:t xml:space="preserve">                                Obesity&amp;nbsp;</w:t>
      </w:r>
    </w:p>
    <w:p w14:paraId="7A63A793" w14:textId="77777777" w:rsidR="00190BA6" w:rsidRDefault="00190BA6" w:rsidP="00190BA6">
      <w:r>
        <w:t xml:space="preserve">                            &lt;/div&gt;&lt;/div&gt;&lt;/td&gt;&lt;td role="cell" data-prime="[object Object]" class="" style="width: 180px;"&gt;&lt;span class="p-column-title"&gt;&lt;/span&gt; &lt;div blurred-text="phase1" class="w-full"&gt;&lt;div&gt;</w:t>
      </w:r>
    </w:p>
    <w:p w14:paraId="5C20ACE9" w14:textId="77777777" w:rsidR="00190BA6" w:rsidRDefault="00190BA6" w:rsidP="00190BA6">
      <w:r>
        <w:t xml:space="preserve">    Phase 1</w:t>
      </w:r>
    </w:p>
    <w:p w14:paraId="6C963FE2"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Initiation" class="w-full"&gt;&lt;div&gt;</w:t>
      </w:r>
    </w:p>
    <w:p w14:paraId="5B1DA7C1" w14:textId="77777777" w:rsidR="00190BA6" w:rsidRDefault="00190BA6" w:rsidP="00190BA6">
      <w:r>
        <w:t xml:space="preserve">                                Enrollment Initiation&amp;nbsp;</w:t>
      </w:r>
    </w:p>
    <w:p w14:paraId="1BB96B43"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3549C24" w14:textId="77777777" w:rsidR="00190BA6" w:rsidRDefault="00190BA6" w:rsidP="00190BA6">
      <w:r>
        <w:t xml:space="preserve">                                Conference Presentation&amp;nbsp;</w:t>
      </w:r>
    </w:p>
    <w:p w14:paraId="4FF6F0C3" w14:textId="77777777" w:rsidR="00190BA6" w:rsidRDefault="00190BA6" w:rsidP="00190BA6">
      <w:r>
        <w:t xml:space="preserve">                            &lt;/div&gt;&lt;/div&gt;&lt;/td&gt;&lt;td role="cell" data-prime="[object Object]" class="" style="width: 160px;"&gt;&lt;span class="p-column-title"&gt;&lt;/span&gt; &lt;div blurred-text="2026-06-07" class="w-full"&gt;&lt;div data-key="catalyst_date"&gt;&lt;a href="https://www.biopharmcatalyst.com/company/GPCR/news/320841" target="_blank"&gt;&lt;span&gt;&lt;span&gt;07/06/2026 ET&lt;/span&gt;&lt;/span&gt;&lt;/a&gt;&lt;/div&gt;&lt;/div&gt;&lt;/td&gt;&lt;td role="cell" data-prime="[object Object]" class="" style="width: 370px;"&gt;&lt;span class="p-column-title"&gt;&lt;/span&gt; &lt;div blurred-text="Phase 1 data to be presented at ADA on June 7, 2026. Phase 1 data due in 2H 2026 with MAD data in 3Q 2026. Phase 1 trial initiation announced December 17, 2025." class="w-full"&gt;&lt;div&gt;&lt;span&gt;Phase 1 data to be presented at ADA on June 7, 2026. Phase 1 data due in 2H 2026 with MAD data in 3Q 2026. Phase 1 trial initiation announced December 17, 2025.&lt;!----&gt;&lt;/span&gt; &lt;!----&gt; &lt;!----&gt;&lt;/div&gt;&lt;/div&gt;&lt;/td&gt;&lt;td role="cell" data-prime="[object Object]" class="" style="width: 370px;"&gt;&lt;span class="p-column-title"&gt;&lt;/span&gt; &lt;div class="w-full"&gt;&lt;div class="flex flex-col items-start space-y-2 inline-block" data-key="conference"&gt;&lt;div&gt;&lt;a href="https://professional.diabetes.org/scientific-sessions" target="_blank" class="text-muted"&gt;&lt;i class="fas fa-external-link-alt" aria-hidden="true"&gt;&lt;/i&gt; American Diabetes Association (ADA26) Annual Meeting&lt;/a&gt; &lt;span&gt;&lt;span class="date"&gt;05/06/2026 ET&lt;/span&gt; &lt;span&gt; - &lt;/span&gt; &lt;span class="date"&gt;08/06/2026 ET&lt;/span&gt;&lt;/span&gt; &lt;a href="/calendars/conferences?table=1&amp;amp;id=721"&gt;&lt;i class="fas fa-calendar-alt" aria-hidden="true"&gt;&lt;/i&gt;</w:t>
      </w:r>
    </w:p>
    <w:p w14:paraId="4F7F40F4" w14:textId="77777777" w:rsidR="00190BA6" w:rsidRDefault="00190BA6" w:rsidP="00190BA6">
      <w:r>
        <w:t xml:space="preserve">            Conference Calendar</w:t>
      </w:r>
    </w:p>
    <w:p w14:paraId="5FEBC1DB"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78DA01" w14:textId="77777777" w:rsidR="00190BA6" w:rsidRDefault="00190BA6" w:rsidP="00190BA6">
      <w:r>
        <w:t xml:space="preserve">         &lt;span data-v-5afd0d46="" class="font-bold"&gt;ACCG-2671&lt;/span&gt;&lt;/h5&gt;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blurred-text="2670980311" class="w-full"&gt;&lt;span&gt;&lt;span number-format-options="[object Object]"&gt;2.67B&lt;/span&gt;&lt;/span&gt;&lt;/div&gt;&lt;/td&gt;&lt;td role="cell" data-prime="[object Object]" class=""&gt;&lt;span class="p-column-title"&gt;&lt;/span&gt; &lt;div blurred-text="2026-05-08 02:46:13" class="w-full"&gt;&lt;span&gt;08/05/2026 ET&lt;/span&gt;&lt;/div&gt;&lt;/td&gt;&lt;td role="cell" data-prime="[object Object]" class="" style="width: 180px;"&gt;&lt;span class="p-column-title"&gt;&lt;/span&gt; &lt;div blurred-text="71074516" class="w-full"&gt;&lt;span&gt;&lt;span number-format-options="[object Object]"&gt;71.07M&lt;/span&gt;&lt;/span&gt;&lt;/div&gt;&lt;/td&gt;&lt;/tr&gt;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21504456" w14:textId="77777777" w:rsidR="00190BA6" w:rsidRDefault="00190BA6" w:rsidP="00190BA6">
      <w:r>
        <w:lastRenderedPageBreak/>
        <w:t xml:space="preserve">    Roche Holding AG ADR</w:t>
      </w:r>
    </w:p>
    <w:p w14:paraId="1F5A6758" w14:textId="77777777" w:rsidR="00190BA6" w:rsidRDefault="00190BA6" w:rsidP="00190BA6">
      <w:r>
        <w:t xml:space="preserve">  &lt;/span&gt;&lt;/div&gt;&lt;/div&gt;&lt;/td&gt;&lt;td role="cell" data-prime="[object Object]" class="" style="width: 160px;"&gt;&lt;span class="p-column-title"&gt;&lt;/span&gt; &lt;div blurred-text="51.4800" class="w-full"&gt;&lt;div class="inline-block" data-key="company_price"&gt;&lt;span&gt;&lt;div class="price"&gt;$51.48&lt;/div&gt; &lt;small class="number change-down"&gt; -0.09 &lt;span&gt;&amp;nbsp;&amp;nbsp;&lt;/span&gt;-0.17% &lt;/small&gt;&lt;/span&gt;&lt;/div&gt;&lt;/div&gt;&lt;/td&gt;&lt;td role="cell" data-prime="[object Object]" class="" style="width: 200px;"&gt;&lt;span class="p-column-title"&gt;&lt;/span&gt; &lt;div blurred-text="50.585,1778126400,51.09,1778212800,51.41,1778472000,51.18,1778558400,51.26,1778644800,51.29,1778731200,51.09,1778817600,51.1,1779076800,51.86,1779163200,51.94,1779249600,52.71,1779336000,53.34,1779422400,52.6,1779768000,52.47,1779854400,52.36,1779940800,52.4,1780027200,50.2199,1780286400,49.07,1780372800,49,1780459200,51.57,1780545600,51.48,1780632000" class="w-full"&gt;&lt;div class="" data-key="price_change_sparkline"&gt;&lt;div class="apex-sparkline-container"&gt;&lt;div style="min-height: 45px;"&gt;&lt;div id="apexchartshpf0388k" class="apexcharts-canvas apexchartshpf0388k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A3B551C" w14:textId="77777777" w:rsidR="00190BA6" w:rsidRDefault="00190BA6" w:rsidP="00190BA6">
      <w:r>
        <w:t xml:space="preserve">      .apexcharts-flip-y {</w:t>
      </w:r>
    </w:p>
    <w:p w14:paraId="013D1194" w14:textId="77777777" w:rsidR="00190BA6" w:rsidRDefault="00190BA6" w:rsidP="00190BA6">
      <w:r>
        <w:t xml:space="preserve">        transform: scaleY(-1) translateY(-100%);</w:t>
      </w:r>
    </w:p>
    <w:p w14:paraId="1ED81EA7" w14:textId="77777777" w:rsidR="00190BA6" w:rsidRDefault="00190BA6" w:rsidP="00190BA6">
      <w:r>
        <w:t xml:space="preserve">        transform-origin: top;</w:t>
      </w:r>
    </w:p>
    <w:p w14:paraId="641CB5DF" w14:textId="77777777" w:rsidR="00190BA6" w:rsidRDefault="00190BA6" w:rsidP="00190BA6">
      <w:r>
        <w:t xml:space="preserve">        transform-box: fill-box;</w:t>
      </w:r>
    </w:p>
    <w:p w14:paraId="3C7A231C" w14:textId="77777777" w:rsidR="00190BA6" w:rsidRDefault="00190BA6" w:rsidP="00190BA6">
      <w:r>
        <w:t xml:space="preserve">      }</w:t>
      </w:r>
    </w:p>
    <w:p w14:paraId="34A1CB54" w14:textId="77777777" w:rsidR="00190BA6" w:rsidRDefault="00190BA6" w:rsidP="00190BA6">
      <w:r>
        <w:t xml:space="preserve">      .apexcharts-flip-x {</w:t>
      </w:r>
    </w:p>
    <w:p w14:paraId="3E022D68" w14:textId="77777777" w:rsidR="00190BA6" w:rsidRDefault="00190BA6" w:rsidP="00190BA6">
      <w:r>
        <w:t xml:space="preserve">        transform: scaleX(-1);</w:t>
      </w:r>
    </w:p>
    <w:p w14:paraId="7494CB17" w14:textId="77777777" w:rsidR="00190BA6" w:rsidRDefault="00190BA6" w:rsidP="00190BA6">
      <w:r>
        <w:t xml:space="preserve">        transform-origin: center;</w:t>
      </w:r>
    </w:p>
    <w:p w14:paraId="0B40292B" w14:textId="77777777" w:rsidR="00190BA6" w:rsidRDefault="00190BA6" w:rsidP="00190BA6">
      <w:r>
        <w:t xml:space="preserve">        transform-box: fill-box;</w:t>
      </w:r>
    </w:p>
    <w:p w14:paraId="37781B2E" w14:textId="77777777" w:rsidR="00190BA6" w:rsidRDefault="00190BA6" w:rsidP="00190BA6">
      <w:r>
        <w:t xml:space="preserve">      }</w:t>
      </w:r>
    </w:p>
    <w:p w14:paraId="15B79545" w14:textId="77777777" w:rsidR="00190BA6" w:rsidRDefault="00190BA6" w:rsidP="00190BA6">
      <w:r>
        <w:t xml:space="preserve">      .apexcharts-legend {</w:t>
      </w:r>
    </w:p>
    <w:p w14:paraId="3EE63E93" w14:textId="77777777" w:rsidR="00190BA6" w:rsidRDefault="00190BA6" w:rsidP="00190BA6">
      <w:r>
        <w:t xml:space="preserve">        display: flex;</w:t>
      </w:r>
    </w:p>
    <w:p w14:paraId="21FB6452" w14:textId="77777777" w:rsidR="00190BA6" w:rsidRDefault="00190BA6" w:rsidP="00190BA6">
      <w:r>
        <w:t xml:space="preserve">        overflow: auto;</w:t>
      </w:r>
    </w:p>
    <w:p w14:paraId="44446C3D" w14:textId="77777777" w:rsidR="00190BA6" w:rsidRDefault="00190BA6" w:rsidP="00190BA6">
      <w:r>
        <w:t xml:space="preserve">        padding: 0 10px;</w:t>
      </w:r>
    </w:p>
    <w:p w14:paraId="0FF940D2" w14:textId="77777777" w:rsidR="00190BA6" w:rsidRDefault="00190BA6" w:rsidP="00190BA6">
      <w:r>
        <w:t xml:space="preserve">      }</w:t>
      </w:r>
    </w:p>
    <w:p w14:paraId="683877E7" w14:textId="77777777" w:rsidR="00190BA6" w:rsidRDefault="00190BA6" w:rsidP="00190BA6">
      <w:r>
        <w:t xml:space="preserve">      .apexcharts-legend.apexcharts-legend-group-horizontal {</w:t>
      </w:r>
    </w:p>
    <w:p w14:paraId="595CBAEC" w14:textId="77777777" w:rsidR="00190BA6" w:rsidRDefault="00190BA6" w:rsidP="00190BA6">
      <w:r>
        <w:t xml:space="preserve">        flex-direction: column;</w:t>
      </w:r>
    </w:p>
    <w:p w14:paraId="557BE00D" w14:textId="77777777" w:rsidR="00190BA6" w:rsidRDefault="00190BA6" w:rsidP="00190BA6">
      <w:r>
        <w:t xml:space="preserve">      }</w:t>
      </w:r>
    </w:p>
    <w:p w14:paraId="0C4F3748" w14:textId="77777777" w:rsidR="00190BA6" w:rsidRDefault="00190BA6" w:rsidP="00190BA6">
      <w:r>
        <w:t xml:space="preserve">      .apexcharts-legend-group {</w:t>
      </w:r>
    </w:p>
    <w:p w14:paraId="56086F7D" w14:textId="77777777" w:rsidR="00190BA6" w:rsidRDefault="00190BA6" w:rsidP="00190BA6">
      <w:r>
        <w:lastRenderedPageBreak/>
        <w:t xml:space="preserve">        display: flex;</w:t>
      </w:r>
    </w:p>
    <w:p w14:paraId="1CAA004E" w14:textId="77777777" w:rsidR="00190BA6" w:rsidRDefault="00190BA6" w:rsidP="00190BA6">
      <w:r>
        <w:t xml:space="preserve">      }</w:t>
      </w:r>
    </w:p>
    <w:p w14:paraId="40DA6769" w14:textId="77777777" w:rsidR="00190BA6" w:rsidRDefault="00190BA6" w:rsidP="00190BA6">
      <w:r>
        <w:t xml:space="preserve">      .apexcharts-legend-group-vertical {</w:t>
      </w:r>
    </w:p>
    <w:p w14:paraId="15BDEE08" w14:textId="77777777" w:rsidR="00190BA6" w:rsidRDefault="00190BA6" w:rsidP="00190BA6">
      <w:r>
        <w:t xml:space="preserve">        flex-direction: column-reverse;</w:t>
      </w:r>
    </w:p>
    <w:p w14:paraId="326155F0" w14:textId="77777777" w:rsidR="00190BA6" w:rsidRDefault="00190BA6" w:rsidP="00190BA6">
      <w:r>
        <w:t xml:space="preserve">      }</w:t>
      </w:r>
    </w:p>
    <w:p w14:paraId="5B2AB865" w14:textId="77777777" w:rsidR="00190BA6" w:rsidRDefault="00190BA6" w:rsidP="00190BA6">
      <w:r>
        <w:t xml:space="preserve">      .apexcharts-legend.apx-legend-position-bottom, .apexcharts-legend.apx-legend-position-top {</w:t>
      </w:r>
    </w:p>
    <w:p w14:paraId="10F0DD3A" w14:textId="77777777" w:rsidR="00190BA6" w:rsidRDefault="00190BA6" w:rsidP="00190BA6">
      <w:r>
        <w:t xml:space="preserve">        flex-wrap: wrap</w:t>
      </w:r>
    </w:p>
    <w:p w14:paraId="0363A815" w14:textId="77777777" w:rsidR="00190BA6" w:rsidRDefault="00190BA6" w:rsidP="00190BA6">
      <w:r>
        <w:t xml:space="preserve">      }</w:t>
      </w:r>
    </w:p>
    <w:p w14:paraId="2133CEF9" w14:textId="77777777" w:rsidR="00190BA6" w:rsidRDefault="00190BA6" w:rsidP="00190BA6">
      <w:r>
        <w:t xml:space="preserve">      .apexcharts-legend.apx-legend-position-right, .apexcharts-legend.apx-legend-position-left {</w:t>
      </w:r>
    </w:p>
    <w:p w14:paraId="5B97F9C7" w14:textId="77777777" w:rsidR="00190BA6" w:rsidRDefault="00190BA6" w:rsidP="00190BA6">
      <w:r>
        <w:t xml:space="preserve">        flex-direction: column;</w:t>
      </w:r>
    </w:p>
    <w:p w14:paraId="70562088" w14:textId="77777777" w:rsidR="00190BA6" w:rsidRDefault="00190BA6" w:rsidP="00190BA6">
      <w:r>
        <w:t xml:space="preserve">        bottom: 0;</w:t>
      </w:r>
    </w:p>
    <w:p w14:paraId="332AE80F" w14:textId="77777777" w:rsidR="00190BA6" w:rsidRDefault="00190BA6" w:rsidP="00190BA6">
      <w:r>
        <w:t xml:space="preserve">      }</w:t>
      </w:r>
    </w:p>
    <w:p w14:paraId="10155B99"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1E67AF63" w14:textId="77777777" w:rsidR="00190BA6" w:rsidRDefault="00190BA6" w:rsidP="00190BA6">
      <w:r>
        <w:t xml:space="preserve">        justify-content: flex-start;</w:t>
      </w:r>
    </w:p>
    <w:p w14:paraId="0AC0224A" w14:textId="77777777" w:rsidR="00190BA6" w:rsidRDefault="00190BA6" w:rsidP="00190BA6">
      <w:r>
        <w:t xml:space="preserve">        align-items: flex-start;</w:t>
      </w:r>
    </w:p>
    <w:p w14:paraId="07F022A4" w14:textId="77777777" w:rsidR="00190BA6" w:rsidRDefault="00190BA6" w:rsidP="00190BA6">
      <w:r>
        <w:t xml:space="preserve">      }</w:t>
      </w:r>
    </w:p>
    <w:p w14:paraId="226D9212" w14:textId="77777777" w:rsidR="00190BA6" w:rsidRDefault="00190BA6" w:rsidP="00190BA6">
      <w:r>
        <w:t xml:space="preserve">      .apexcharts-legend.apx-legend-position-bottom.apexcharts-align-center, .apexcharts-legend.apx-legend-position-top.apexcharts-align-center {</w:t>
      </w:r>
    </w:p>
    <w:p w14:paraId="6089819F" w14:textId="77777777" w:rsidR="00190BA6" w:rsidRDefault="00190BA6" w:rsidP="00190BA6">
      <w:r>
        <w:t xml:space="preserve">        justify-content: center;</w:t>
      </w:r>
    </w:p>
    <w:p w14:paraId="163E9CBC" w14:textId="77777777" w:rsidR="00190BA6" w:rsidRDefault="00190BA6" w:rsidP="00190BA6">
      <w:r>
        <w:t xml:space="preserve">        align-items: center;</w:t>
      </w:r>
    </w:p>
    <w:p w14:paraId="7B0FA851" w14:textId="77777777" w:rsidR="00190BA6" w:rsidRDefault="00190BA6" w:rsidP="00190BA6">
      <w:r>
        <w:t xml:space="preserve">      }</w:t>
      </w:r>
    </w:p>
    <w:p w14:paraId="22B92B55" w14:textId="77777777" w:rsidR="00190BA6" w:rsidRDefault="00190BA6" w:rsidP="00190BA6">
      <w:r>
        <w:t xml:space="preserve">      .apexcharts-legend.apx-legend-position-bottom.apexcharts-align-right, .apexcharts-legend.apx-legend-position-top.apexcharts-align-right {</w:t>
      </w:r>
    </w:p>
    <w:p w14:paraId="34C011C1" w14:textId="77777777" w:rsidR="00190BA6" w:rsidRDefault="00190BA6" w:rsidP="00190BA6">
      <w:r>
        <w:t xml:space="preserve">        justify-content: flex-end;</w:t>
      </w:r>
    </w:p>
    <w:p w14:paraId="4775E398" w14:textId="77777777" w:rsidR="00190BA6" w:rsidRDefault="00190BA6" w:rsidP="00190BA6">
      <w:r>
        <w:t xml:space="preserve">        align-items: flex-end;</w:t>
      </w:r>
    </w:p>
    <w:p w14:paraId="10A906D4" w14:textId="77777777" w:rsidR="00190BA6" w:rsidRDefault="00190BA6" w:rsidP="00190BA6">
      <w:r>
        <w:t xml:space="preserve">      }</w:t>
      </w:r>
    </w:p>
    <w:p w14:paraId="3F77A6DE" w14:textId="77777777" w:rsidR="00190BA6" w:rsidRDefault="00190BA6" w:rsidP="00190BA6">
      <w:r>
        <w:t xml:space="preserve">      .apexcharts-legend-series {</w:t>
      </w:r>
    </w:p>
    <w:p w14:paraId="6C4960CC" w14:textId="77777777" w:rsidR="00190BA6" w:rsidRDefault="00190BA6" w:rsidP="00190BA6">
      <w:r>
        <w:t xml:space="preserve">        cursor: pointer;</w:t>
      </w:r>
    </w:p>
    <w:p w14:paraId="56135D41" w14:textId="77777777" w:rsidR="00190BA6" w:rsidRDefault="00190BA6" w:rsidP="00190BA6">
      <w:r>
        <w:t xml:space="preserve">        line-height: normal;</w:t>
      </w:r>
    </w:p>
    <w:p w14:paraId="3FED7D3A" w14:textId="77777777" w:rsidR="00190BA6" w:rsidRDefault="00190BA6" w:rsidP="00190BA6">
      <w:r>
        <w:t xml:space="preserve">        display: flex;</w:t>
      </w:r>
    </w:p>
    <w:p w14:paraId="14E9E227" w14:textId="77777777" w:rsidR="00190BA6" w:rsidRDefault="00190BA6" w:rsidP="00190BA6">
      <w:r>
        <w:lastRenderedPageBreak/>
        <w:t xml:space="preserve">        align-items: center;</w:t>
      </w:r>
    </w:p>
    <w:p w14:paraId="6B95C1F7" w14:textId="77777777" w:rsidR="00190BA6" w:rsidRDefault="00190BA6" w:rsidP="00190BA6">
      <w:r>
        <w:t xml:space="preserve">      }</w:t>
      </w:r>
    </w:p>
    <w:p w14:paraId="6B3F0BBA" w14:textId="77777777" w:rsidR="00190BA6" w:rsidRDefault="00190BA6" w:rsidP="00190BA6">
      <w:r>
        <w:t xml:space="preserve">      .apexcharts-legend-text {</w:t>
      </w:r>
    </w:p>
    <w:p w14:paraId="6CB1C718" w14:textId="77777777" w:rsidR="00190BA6" w:rsidRPr="00190BA6" w:rsidRDefault="00190BA6" w:rsidP="00190BA6">
      <w:pPr>
        <w:rPr>
          <w:lang w:val="fr-FR"/>
        </w:rPr>
      </w:pPr>
      <w:r>
        <w:t xml:space="preserve">        </w:t>
      </w:r>
      <w:r w:rsidRPr="00190BA6">
        <w:rPr>
          <w:lang w:val="fr-FR"/>
        </w:rPr>
        <w:t>position: relative;</w:t>
      </w:r>
    </w:p>
    <w:p w14:paraId="7B2FCC8A" w14:textId="77777777" w:rsidR="00190BA6" w:rsidRPr="00190BA6" w:rsidRDefault="00190BA6" w:rsidP="00190BA6">
      <w:pPr>
        <w:rPr>
          <w:lang w:val="fr-FR"/>
        </w:rPr>
      </w:pPr>
      <w:r w:rsidRPr="00190BA6">
        <w:rPr>
          <w:lang w:val="fr-FR"/>
        </w:rPr>
        <w:t xml:space="preserve">        font-size: 14px;</w:t>
      </w:r>
    </w:p>
    <w:p w14:paraId="73C6CED4" w14:textId="77777777" w:rsidR="00190BA6" w:rsidRDefault="00190BA6" w:rsidP="00190BA6">
      <w:r w:rsidRPr="00190BA6">
        <w:rPr>
          <w:lang w:val="fr-FR"/>
        </w:rPr>
        <w:t xml:space="preserve">      </w:t>
      </w:r>
      <w:r>
        <w:t>}</w:t>
      </w:r>
    </w:p>
    <w:p w14:paraId="2CF98F3B" w14:textId="77777777" w:rsidR="00190BA6" w:rsidRDefault="00190BA6" w:rsidP="00190BA6">
      <w:r>
        <w:t xml:space="preserve">      .apexcharts-legend-text *, .apexcharts-legend-marker * {</w:t>
      </w:r>
    </w:p>
    <w:p w14:paraId="7CF899C7" w14:textId="77777777" w:rsidR="00190BA6" w:rsidRDefault="00190BA6" w:rsidP="00190BA6">
      <w:r>
        <w:t xml:space="preserve">        pointer-events: none;</w:t>
      </w:r>
    </w:p>
    <w:p w14:paraId="68307534" w14:textId="77777777" w:rsidR="00190BA6" w:rsidRDefault="00190BA6" w:rsidP="00190BA6">
      <w:r>
        <w:t xml:space="preserve">      }</w:t>
      </w:r>
    </w:p>
    <w:p w14:paraId="260D4D4B" w14:textId="77777777" w:rsidR="00190BA6" w:rsidRDefault="00190BA6" w:rsidP="00190BA6">
      <w:r>
        <w:t xml:space="preserve">      .apexcharts-legend-marker {</w:t>
      </w:r>
    </w:p>
    <w:p w14:paraId="675B0452" w14:textId="77777777" w:rsidR="00190BA6" w:rsidRDefault="00190BA6" w:rsidP="00190BA6">
      <w:r>
        <w:t xml:space="preserve">        position: relative;</w:t>
      </w:r>
    </w:p>
    <w:p w14:paraId="29C1A1F8" w14:textId="77777777" w:rsidR="00190BA6" w:rsidRDefault="00190BA6" w:rsidP="00190BA6">
      <w:r>
        <w:t xml:space="preserve">        display: flex;</w:t>
      </w:r>
    </w:p>
    <w:p w14:paraId="046F7B51" w14:textId="77777777" w:rsidR="00190BA6" w:rsidRDefault="00190BA6" w:rsidP="00190BA6">
      <w:r>
        <w:t xml:space="preserve">        align-items: center;</w:t>
      </w:r>
    </w:p>
    <w:p w14:paraId="43DA8C32" w14:textId="77777777" w:rsidR="00190BA6" w:rsidRDefault="00190BA6" w:rsidP="00190BA6">
      <w:r>
        <w:t xml:space="preserve">        justify-content: center;</w:t>
      </w:r>
    </w:p>
    <w:p w14:paraId="324135BA" w14:textId="77777777" w:rsidR="00190BA6" w:rsidRDefault="00190BA6" w:rsidP="00190BA6">
      <w:r>
        <w:t xml:space="preserve">        cursor: pointer;</w:t>
      </w:r>
    </w:p>
    <w:p w14:paraId="0AB6F910" w14:textId="77777777" w:rsidR="00190BA6" w:rsidRDefault="00190BA6" w:rsidP="00190BA6">
      <w:r>
        <w:t xml:space="preserve">        margin-right: 1px;</w:t>
      </w:r>
    </w:p>
    <w:p w14:paraId="287DA225" w14:textId="77777777" w:rsidR="00190BA6" w:rsidRDefault="00190BA6" w:rsidP="00190BA6">
      <w:r>
        <w:t xml:space="preserve">      }</w:t>
      </w:r>
    </w:p>
    <w:p w14:paraId="76C23C48" w14:textId="77777777" w:rsidR="00190BA6" w:rsidRDefault="00190BA6" w:rsidP="00190BA6"/>
    <w:p w14:paraId="148F8401" w14:textId="77777777" w:rsidR="00190BA6" w:rsidRDefault="00190BA6" w:rsidP="00190BA6">
      <w:r>
        <w:t xml:space="preserve">      .apexcharts-legend-series.apexcharts-no-click {</w:t>
      </w:r>
    </w:p>
    <w:p w14:paraId="60C7D8ED" w14:textId="77777777" w:rsidR="00190BA6" w:rsidRDefault="00190BA6" w:rsidP="00190BA6">
      <w:r>
        <w:t xml:space="preserve">        cursor: auto;</w:t>
      </w:r>
    </w:p>
    <w:p w14:paraId="6DD9EFA2" w14:textId="77777777" w:rsidR="00190BA6" w:rsidRDefault="00190BA6" w:rsidP="00190BA6">
      <w:r>
        <w:t xml:space="preserve">      }</w:t>
      </w:r>
    </w:p>
    <w:p w14:paraId="5CCB1D80" w14:textId="77777777" w:rsidR="00190BA6" w:rsidRDefault="00190BA6" w:rsidP="00190BA6">
      <w:r>
        <w:t xml:space="preserve">      .apexcharts-legend .apexcharts-hidden-zero-series, .apexcharts-legend .apexcharts-hidden-null-series {</w:t>
      </w:r>
    </w:p>
    <w:p w14:paraId="773796E1" w14:textId="77777777" w:rsidR="00190BA6" w:rsidRDefault="00190BA6" w:rsidP="00190BA6">
      <w:r>
        <w:t xml:space="preserve">        display: none !important;</w:t>
      </w:r>
    </w:p>
    <w:p w14:paraId="2AA43EB5" w14:textId="77777777" w:rsidR="00190BA6" w:rsidRDefault="00190BA6" w:rsidP="00190BA6">
      <w:r>
        <w:t xml:space="preserve">      }</w:t>
      </w:r>
    </w:p>
    <w:p w14:paraId="7A068117" w14:textId="77777777" w:rsidR="00190BA6" w:rsidRDefault="00190BA6" w:rsidP="00190BA6">
      <w:r>
        <w:t xml:space="preserve">      .apexcharts-inactive-legend {</w:t>
      </w:r>
    </w:p>
    <w:p w14:paraId="6693394D" w14:textId="77777777" w:rsidR="00190BA6" w:rsidRDefault="00190BA6" w:rsidP="00190BA6">
      <w:r>
        <w:t xml:space="preserve">        opacity: 0.45;</w:t>
      </w:r>
    </w:p>
    <w:p w14:paraId="390A392E" w14:textId="77777777" w:rsidR="00190BA6" w:rsidRDefault="00190BA6" w:rsidP="00190BA6">
      <w:r>
        <w:t xml:space="preserve">      }</w:t>
      </w:r>
    </w:p>
    <w:p w14:paraId="58407D5D" w14:textId="77777777" w:rsidR="00190BA6" w:rsidRDefault="00190BA6" w:rsidP="00190BA6"/>
    <w:p w14:paraId="3D1648F4"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 xml:space="preserve">transform="translate(0, 0) scale(1)"&gt;&lt;/g&gt;&lt;g class="apexcharts-yaxis" rel="0" transform="translate(-18, 0)"&gt;&lt;/g&gt;&lt;g class="apexcharts-inner apexcharts-graphical" transform="translate(0, 1)"&gt;&lt;defs&gt;&lt;clipPath id="gridRectMaskhpf0388k"&gt;&lt;rect width="171" height="49" x="-3" y="-3" rx="0" ry="0" opacity="1" stroke-width="0" stroke="none" stroke-dasharray="0" fill="#fff"&gt;&lt;/rect&gt;&lt;/clipPath&gt;&lt;clipPath id="gridRectBarMaskhpf0388k"&gt;&lt;rect width="171" height="49" x="-3" y="-3" rx="0" ry="0" opacity="1" stroke-width="0" stroke="none" stroke-dasharray="0" fill="#fff"&gt;&lt;/rect&gt;&lt;/clipPath&gt;&lt;clipPath id="gridRectMarkerMaskhpf0388k"&gt;&lt;rect width="165" height="43" x="0" y="0" rx="0" ry="0" opacity="1" stroke-width="0" stroke="none" stroke-dasharray="0" fill="#fff"&gt;&lt;/rect&gt;&lt;/clipPath&gt;&lt;clipPath id="forecastMaskhpf0388k"&gt;&lt;/clipPath&gt;&lt;clipPath id="nonForecastMaskhpf0388k"&gt;&lt;/clipPath&gt;&lt;/defs&gt;&lt;line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18.962999999999994 L 5.689655172413793 16.812999999999988 L 22.75862068965517 15.437000000000012 L 28.448275862068964 16.425999999999988 L 34.137931034482754 16.081999999999994 L 39.82758620689655 15.953000000000003 L 45.51724137931034 16.812999999999988 L 62.58620689655172 16.769999999999982 L 68.27586206896551 13.50200000000001 L 73.9655172413793 13.158000000000015 L 79.6551724137931 9.84699999999998 L 85.34482758620689 7.137999999999977 L 108.10344827586206 10.319999999999993 L 113.79310344827586 10.87899999999999 L 119.48275862068965 11.352000000000004 L 125.17241379310344 11.180000000000007 L 142.24137931034483 20.554000000000002 L 147.9310344827586 25.498999999999995 L 153.6206896551724 25.799999999999983 L 159.3103448275862 14.748999999999995 L 165 15.136000000000024" fill="none" fill-opacity="1" stroke="rgba(80,179,0,0.85)" stroke-opacity="1" stroke-linecap="butt" stroke-width="2" stroke-dasharray="0" class="apexcharts-line" index="0" clip-path="url(#gridRectMaskhpf0388k)" pathTo="M 0 18.962999999999994 L 5.689655172413793 16.812999999999988 L 22.75862068965517 15.437000000000012 L 28.448275862068964 16.425999999999988 L 34.137931034482754 16.081999999999994 L 39.82758620689655 15.953000000000003 L 45.51724137931034 16.812999999999988 L 62.58620689655172 16.769999999999982 L 68.27586206896551 13.50200000000001 L 73.9655172413793 13.158000000000015 L 79.6551724137931 9.84699999999998 L 85.34482758620689 7.137999999999977 L 108.10344827586206 10.319999999999993 L 113.79310344827586 10.87899999999999 L 119.48275862068965 11.352000000000004 L 125.17241379310344 11.180000000000007 L 142.24137931034483 20.554000000000002 L 147.9310344827586 25.498999999999995 L 153.6206896551724 25.799999999999983 L 159.3103448275862 14.748999999999995 L 165 15.136000000000024" pathFrom="M 0 43 L 0 43 L 5.689655172413793 43 L 22.75862068965517 43 </w:t>
      </w:r>
      <w:r>
        <w:lastRenderedPageBreak/>
        <w:t xml:space="preserve">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1AF98F43" w14:textId="77777777" w:rsidR="00190BA6" w:rsidRDefault="00190BA6" w:rsidP="00190BA6">
      <w:r>
        <w:t xml:space="preserve">           m -0, 0 </w:t>
      </w:r>
    </w:p>
    <w:p w14:paraId="72F9AFEA" w14:textId="77777777" w:rsidR="00190BA6" w:rsidRDefault="00190BA6" w:rsidP="00190BA6">
      <w:r>
        <w:t xml:space="preserve">           a 0,0 0 1,0 0,0 </w:t>
      </w:r>
    </w:p>
    <w:p w14:paraId="6FDE9526" w14:textId="77777777" w:rsidR="00190BA6" w:rsidRDefault="00190BA6" w:rsidP="00190BA6">
      <w:r>
        <w:t xml:space="preserve">           a 0,0 0 1,0 -0,0" fill="#50b300" fill-opacity="1" stroke="#ffffff" stroke-opacity="0.9" stroke-linecap="butt" stroke-width="2" stroke-dasharray="0" cx="0" cy="0" shape="circle" class="apexcharts-marker wz05o68zc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blurred-text="CT-388" class="w-full"&gt;&lt;div class="flex flex-col h-full mb-2"&gt;&lt;strong class="mb-3"&gt;CT-388&lt;/strong&gt;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and type 2 diabetes" class="w-full"&gt;&lt;div&gt;</w:t>
      </w:r>
    </w:p>
    <w:p w14:paraId="490CB76F" w14:textId="77777777" w:rsidR="00190BA6" w:rsidRDefault="00190BA6" w:rsidP="00190BA6">
      <w:r>
        <w:t xml:space="preserve">                                Obesity and type 2 diabetes&amp;nbsp;</w:t>
      </w:r>
    </w:p>
    <w:p w14:paraId="07E5F512" w14:textId="77777777" w:rsidR="00190BA6" w:rsidRDefault="00190BA6" w:rsidP="00190BA6">
      <w:r>
        <w:t xml:space="preserve">                            &lt;/div&gt;&lt;/div&gt;&lt;/td&gt;&lt;td role="cell" data-prime="[object Object]" class="" style="width: 180px;"&gt;&lt;span class="p-column-title"&gt;&lt;/span&gt; &lt;div blurred-text="phase1" class="w-full"&gt;&lt;div&gt;</w:t>
      </w:r>
    </w:p>
    <w:p w14:paraId="1BF75B8E" w14:textId="77777777" w:rsidR="00190BA6" w:rsidRDefault="00190BA6" w:rsidP="00190BA6">
      <w:r>
        <w:t xml:space="preserve">    Phase 1b</w:t>
      </w:r>
    </w:p>
    <w:p w14:paraId="7B8009E9" w14:textId="77777777" w:rsidR="00190BA6" w:rsidRDefault="00190BA6" w:rsidP="00190BA6">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A0919BD" w14:textId="77777777" w:rsidR="00190BA6" w:rsidRDefault="00190BA6" w:rsidP="00190BA6">
      <w:r>
        <w:t xml:space="preserve">                                Data Released&amp;nbsp;</w:t>
      </w:r>
    </w:p>
    <w:p w14:paraId="4A2D6FA8"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4C214D95" w14:textId="77777777" w:rsidR="00190BA6" w:rsidRDefault="00190BA6" w:rsidP="00190BA6">
      <w:r>
        <w:t xml:space="preserve">                                Conference Presentation&amp;nbsp;</w:t>
      </w:r>
    </w:p>
    <w:p w14:paraId="34AA26E5" w14:textId="77777777" w:rsidR="00190BA6" w:rsidRDefault="00190BA6" w:rsidP="00190BA6">
      <w:r>
        <w:t xml:space="preserve">                            &lt;/div&gt;&lt;/div&gt;&lt;/td&gt;&lt;td role="cell" data-prime="[object Object]" class="" style="width: 160px;"&gt;&lt;span class="p-column-title"&gt;&lt;/span&gt; &lt;div blurred-text="2026-06-07" class="w-full"&gt;&lt;div data-key="catalyst_date"&gt;&lt;a href="https://www.biopharmcatalyst.com/company/RHHBY/news/325738" target="_blank"&gt;&lt;span&gt;&lt;span&gt;07/06/2026 ET&lt;/span&gt;&lt;/span&gt;&lt;/a&gt;&lt;/div&gt;&lt;/div&gt;&lt;/td&gt;&lt;td role="cell" data-prime="[object Object]" class="" style="width: 370px;"&gt;&lt;span class="p-column-title"&gt;&lt;/span&gt; &lt;div blurred-text="Phase 1b poster to be presented at ADA on June 7, 2026. Phase 1b data reported significant weight loss in healthy adults with obesity compared to placebo, noted May 16, 2024." class="w-full"&gt;&lt;div&gt;&lt;span&gt;Phase 1b poster to be presented at ADA on June 7, 2026. Phase 1b data reported significant weight loss in healthy adults with obesity compared to placebo, noted May 16, 2024.&lt;!----&gt;&lt;/span&gt; &lt;!----&gt; &lt;!----&gt;&lt;/div&gt;&lt;/div&gt;&lt;/td&gt;&lt;td role="cell" data-prime="[object Object]" class="" style="width: 370px;"&gt;&lt;span class="p-column-title"&gt;&lt;/span&gt; &lt;div class="w-full"&gt;&lt;div class="flex flex-col items-start space-y-2 inline-block" data-key="conference"&gt;&lt;div&gt;&lt;a href="https://professional.diabetes.org/scientific-sessions" target="_blank" class="text-muted"&gt;&lt;i class="fas fa-external-link-alt" aria-hidden="true"&gt;&lt;/i&gt; American Diabetes Association (ADA26) Annual Meeting&lt;/a&gt; &lt;span&gt;&lt;span class="date"&gt;05/06/2026 ET&lt;/span&gt; &lt;span&gt; - &lt;/span&gt; &lt;span class="date"&gt;08/06/2026 ET&lt;/span&gt;&lt;/span&gt; &lt;a href="/calendars/conferences?table=1&amp;amp;id=721"&gt;&lt;i class="fas fa-calendar-alt" aria-hidden="true"&gt;&lt;/i&gt;</w:t>
      </w:r>
    </w:p>
    <w:p w14:paraId="7EA2E9E4" w14:textId="77777777" w:rsidR="00190BA6" w:rsidRDefault="00190BA6" w:rsidP="00190BA6">
      <w:r>
        <w:t xml:space="preserve">            Conference Calendar</w:t>
      </w:r>
    </w:p>
    <w:p w14:paraId="4AF3D3B4"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0D6E3F" w14:textId="77777777" w:rsidR="00190BA6" w:rsidRDefault="00190BA6" w:rsidP="00190BA6">
      <w:r>
        <w:t xml:space="preserve">         &lt;span data-v-5afd0d46="" class="font-bold"&gt;CT-388&lt;/span&gt;&lt;/h5&gt;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blurred-text="327955264116" class="w-full"&gt;&lt;span&gt;&lt;span number-format-options="[object Object]"&gt;327.96B&lt;/span&gt;&lt;/span&gt;&lt;/div&gt;&lt;/td&gt;&lt;td role="cell" data-prime="[object Object]" class=""&gt;&lt;span class="p-column-title"&gt;&lt;/span&gt; &lt;div blurred-text="2026-06-01 08:44:29" class="w-full"&gt;&lt;span&gt;01/06/2026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blurred-text="Roche Holding AG ADR" class="w-full"&gt;&lt;div class="inline-block"&gt;&lt;div class="max-w-50 mb-2"&gt;&lt;img src="/logos/RHHBY/round.png" alt="" class="w-full"&gt;&lt;/div&gt; &lt;span&gt;</w:t>
      </w:r>
    </w:p>
    <w:p w14:paraId="294B0FCD" w14:textId="77777777" w:rsidR="00190BA6" w:rsidRDefault="00190BA6" w:rsidP="00190BA6">
      <w:r>
        <w:t xml:space="preserve">    Roche Holding AG ADR</w:t>
      </w:r>
    </w:p>
    <w:p w14:paraId="3FA9E5B1" w14:textId="77777777" w:rsidR="00190BA6" w:rsidRDefault="00190BA6" w:rsidP="00190BA6">
      <w:r>
        <w:t xml:space="preserve">  &lt;/span&gt;&lt;/div&gt;&lt;/div&gt;&lt;/td&gt;&lt;td role="cell" data-prime="[object Object]" class="" style="width: 160px;"&gt;&lt;span class="p-column-title"&gt;&lt;/span&gt; &lt;div blurred-text="51.4800" class="w-full"&gt;&lt;div class="inline-block" data-key="company_price"&gt;&lt;span&gt;&lt;div class="price"&gt;$51.48&lt;/div&gt; &lt;small class="number change-down"&gt; -0.09 &lt;span&gt;&amp;nbsp;&amp;nbsp;&lt;/span&gt;-0.17% &lt;/small&gt;&lt;/span&gt;&lt;/div&gt;&lt;/div&gt;&lt;/td&gt;&lt;td role="cell" data-prime="[object Object]" class="" style="width: 200px;"&gt;&lt;span class="p-column-title"&gt;&lt;/span&gt; &lt;div blurred-text="50.585,1778126400,51.09,1778212800,51.41,1778472000,51.18,1778558400,51.26,1778644800,51.29,1778731200,51.09,1778817600,51.1,1779076800,51.86,1779163200,51.94,1779249600,52.71,1779336000,53.34,1779422400,52.6,1779768000,52.47,1779854400,52.36,1779940800,52.4,1780027200,50.2199,1780286400,49.07,1780372800,49,1780459200,51.57,1780545600,51.48,1780632000" class="w-full"&gt;&lt;div class="" data-key="price_change_sparkline"&gt;&lt;div class="apex-sparkline-container"&gt;&lt;div style="min-height: 45px;"&gt;&lt;div id="apexchartsukvag1z5" class="apexcharts-canvas apexchartsukvag1z5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3DD964F" w14:textId="77777777" w:rsidR="00190BA6" w:rsidRDefault="00190BA6" w:rsidP="00190BA6">
      <w:r>
        <w:t xml:space="preserve">      .apexcharts-flip-y {</w:t>
      </w:r>
    </w:p>
    <w:p w14:paraId="16DC3AD4" w14:textId="77777777" w:rsidR="00190BA6" w:rsidRDefault="00190BA6" w:rsidP="00190BA6">
      <w:r>
        <w:t xml:space="preserve">        transform: scaleY(-1) translateY(-100%);</w:t>
      </w:r>
    </w:p>
    <w:p w14:paraId="19C9A0AC" w14:textId="77777777" w:rsidR="00190BA6" w:rsidRDefault="00190BA6" w:rsidP="00190BA6">
      <w:r>
        <w:t xml:space="preserve">        transform-origin: top;</w:t>
      </w:r>
    </w:p>
    <w:p w14:paraId="6725AF2A" w14:textId="77777777" w:rsidR="00190BA6" w:rsidRDefault="00190BA6" w:rsidP="00190BA6">
      <w:r>
        <w:t xml:space="preserve">        transform-box: fill-box;</w:t>
      </w:r>
    </w:p>
    <w:p w14:paraId="2BBDBF71" w14:textId="77777777" w:rsidR="00190BA6" w:rsidRDefault="00190BA6" w:rsidP="00190BA6">
      <w:r>
        <w:t xml:space="preserve">      }</w:t>
      </w:r>
    </w:p>
    <w:p w14:paraId="29661C15" w14:textId="77777777" w:rsidR="00190BA6" w:rsidRDefault="00190BA6" w:rsidP="00190BA6">
      <w:r>
        <w:t xml:space="preserve">      .apexcharts-flip-x {</w:t>
      </w:r>
    </w:p>
    <w:p w14:paraId="4D5016CA" w14:textId="77777777" w:rsidR="00190BA6" w:rsidRDefault="00190BA6" w:rsidP="00190BA6">
      <w:r>
        <w:t xml:space="preserve">        transform: scaleX(-1);</w:t>
      </w:r>
    </w:p>
    <w:p w14:paraId="14870FF6" w14:textId="77777777" w:rsidR="00190BA6" w:rsidRDefault="00190BA6" w:rsidP="00190BA6">
      <w:r>
        <w:t xml:space="preserve">        transform-origin: center;</w:t>
      </w:r>
    </w:p>
    <w:p w14:paraId="1C7C1C46" w14:textId="77777777" w:rsidR="00190BA6" w:rsidRDefault="00190BA6" w:rsidP="00190BA6">
      <w:r>
        <w:t xml:space="preserve">        transform-box: fill-box;</w:t>
      </w:r>
    </w:p>
    <w:p w14:paraId="60555CFB" w14:textId="77777777" w:rsidR="00190BA6" w:rsidRDefault="00190BA6" w:rsidP="00190BA6">
      <w:r>
        <w:t xml:space="preserve">      }</w:t>
      </w:r>
    </w:p>
    <w:p w14:paraId="45DCE1D3" w14:textId="77777777" w:rsidR="00190BA6" w:rsidRDefault="00190BA6" w:rsidP="00190BA6">
      <w:r>
        <w:t xml:space="preserve">      .apexcharts-legend {</w:t>
      </w:r>
    </w:p>
    <w:p w14:paraId="45D030EC" w14:textId="77777777" w:rsidR="00190BA6" w:rsidRDefault="00190BA6" w:rsidP="00190BA6">
      <w:r>
        <w:t xml:space="preserve">        display: flex;</w:t>
      </w:r>
    </w:p>
    <w:p w14:paraId="5EF19C55" w14:textId="77777777" w:rsidR="00190BA6" w:rsidRDefault="00190BA6" w:rsidP="00190BA6">
      <w:r>
        <w:t xml:space="preserve">        overflow: auto;</w:t>
      </w:r>
    </w:p>
    <w:p w14:paraId="76075778" w14:textId="77777777" w:rsidR="00190BA6" w:rsidRDefault="00190BA6" w:rsidP="00190BA6">
      <w:r>
        <w:t xml:space="preserve">        padding: 0 10px;</w:t>
      </w:r>
    </w:p>
    <w:p w14:paraId="12B39AB2" w14:textId="77777777" w:rsidR="00190BA6" w:rsidRDefault="00190BA6" w:rsidP="00190BA6">
      <w:r>
        <w:t xml:space="preserve">      }</w:t>
      </w:r>
    </w:p>
    <w:p w14:paraId="0F425B22" w14:textId="77777777" w:rsidR="00190BA6" w:rsidRDefault="00190BA6" w:rsidP="00190BA6">
      <w:r>
        <w:t xml:space="preserve">      .apexcharts-legend.apexcharts-legend-group-horizontal {</w:t>
      </w:r>
    </w:p>
    <w:p w14:paraId="7FAEF13A" w14:textId="77777777" w:rsidR="00190BA6" w:rsidRDefault="00190BA6" w:rsidP="00190BA6">
      <w:r>
        <w:t xml:space="preserve">        flex-direction: column;</w:t>
      </w:r>
    </w:p>
    <w:p w14:paraId="75694204" w14:textId="77777777" w:rsidR="00190BA6" w:rsidRDefault="00190BA6" w:rsidP="00190BA6">
      <w:r>
        <w:lastRenderedPageBreak/>
        <w:t xml:space="preserve">      }</w:t>
      </w:r>
    </w:p>
    <w:p w14:paraId="62168EB5" w14:textId="77777777" w:rsidR="00190BA6" w:rsidRDefault="00190BA6" w:rsidP="00190BA6">
      <w:r>
        <w:t xml:space="preserve">      .apexcharts-legend-group {</w:t>
      </w:r>
    </w:p>
    <w:p w14:paraId="166DAE51" w14:textId="77777777" w:rsidR="00190BA6" w:rsidRDefault="00190BA6" w:rsidP="00190BA6">
      <w:r>
        <w:t xml:space="preserve">        display: flex;</w:t>
      </w:r>
    </w:p>
    <w:p w14:paraId="08C516DF" w14:textId="77777777" w:rsidR="00190BA6" w:rsidRDefault="00190BA6" w:rsidP="00190BA6">
      <w:r>
        <w:t xml:space="preserve">      }</w:t>
      </w:r>
    </w:p>
    <w:p w14:paraId="0C0B1A65" w14:textId="77777777" w:rsidR="00190BA6" w:rsidRDefault="00190BA6" w:rsidP="00190BA6">
      <w:r>
        <w:t xml:space="preserve">      .apexcharts-legend-group-vertical {</w:t>
      </w:r>
    </w:p>
    <w:p w14:paraId="21003CB5" w14:textId="77777777" w:rsidR="00190BA6" w:rsidRDefault="00190BA6" w:rsidP="00190BA6">
      <w:r>
        <w:t xml:space="preserve">        flex-direction: column-reverse;</w:t>
      </w:r>
    </w:p>
    <w:p w14:paraId="21259F15" w14:textId="77777777" w:rsidR="00190BA6" w:rsidRDefault="00190BA6" w:rsidP="00190BA6">
      <w:r>
        <w:t xml:space="preserve">      }</w:t>
      </w:r>
    </w:p>
    <w:p w14:paraId="3B54AC5D" w14:textId="77777777" w:rsidR="00190BA6" w:rsidRDefault="00190BA6" w:rsidP="00190BA6">
      <w:r>
        <w:t xml:space="preserve">      .apexcharts-legend.apx-legend-position-bottom, .apexcharts-legend.apx-legend-position-top {</w:t>
      </w:r>
    </w:p>
    <w:p w14:paraId="3A654D6B" w14:textId="77777777" w:rsidR="00190BA6" w:rsidRDefault="00190BA6" w:rsidP="00190BA6">
      <w:r>
        <w:t xml:space="preserve">        flex-wrap: wrap</w:t>
      </w:r>
    </w:p>
    <w:p w14:paraId="5B57CF58" w14:textId="77777777" w:rsidR="00190BA6" w:rsidRDefault="00190BA6" w:rsidP="00190BA6">
      <w:r>
        <w:t xml:space="preserve">      }</w:t>
      </w:r>
    </w:p>
    <w:p w14:paraId="52BA5C21" w14:textId="77777777" w:rsidR="00190BA6" w:rsidRDefault="00190BA6" w:rsidP="00190BA6">
      <w:r>
        <w:t xml:space="preserve">      .apexcharts-legend.apx-legend-position-right, .apexcharts-legend.apx-legend-position-left {</w:t>
      </w:r>
    </w:p>
    <w:p w14:paraId="526D2CD0" w14:textId="77777777" w:rsidR="00190BA6" w:rsidRDefault="00190BA6" w:rsidP="00190BA6">
      <w:r>
        <w:t xml:space="preserve">        flex-direction: column;</w:t>
      </w:r>
    </w:p>
    <w:p w14:paraId="415D04B3" w14:textId="77777777" w:rsidR="00190BA6" w:rsidRDefault="00190BA6" w:rsidP="00190BA6">
      <w:r>
        <w:t xml:space="preserve">        bottom: 0;</w:t>
      </w:r>
    </w:p>
    <w:p w14:paraId="288A1867" w14:textId="77777777" w:rsidR="00190BA6" w:rsidRDefault="00190BA6" w:rsidP="00190BA6">
      <w:r>
        <w:t xml:space="preserve">      }</w:t>
      </w:r>
    </w:p>
    <w:p w14:paraId="54D6E4EF"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53198388" w14:textId="77777777" w:rsidR="00190BA6" w:rsidRDefault="00190BA6" w:rsidP="00190BA6">
      <w:r>
        <w:t xml:space="preserve">        justify-content: flex-start;</w:t>
      </w:r>
    </w:p>
    <w:p w14:paraId="14D7E907" w14:textId="77777777" w:rsidR="00190BA6" w:rsidRDefault="00190BA6" w:rsidP="00190BA6">
      <w:r>
        <w:t xml:space="preserve">        align-items: flex-start;</w:t>
      </w:r>
    </w:p>
    <w:p w14:paraId="3A13653F" w14:textId="77777777" w:rsidR="00190BA6" w:rsidRDefault="00190BA6" w:rsidP="00190BA6">
      <w:r>
        <w:t xml:space="preserve">      }</w:t>
      </w:r>
    </w:p>
    <w:p w14:paraId="151FE21A" w14:textId="77777777" w:rsidR="00190BA6" w:rsidRDefault="00190BA6" w:rsidP="00190BA6">
      <w:r>
        <w:t xml:space="preserve">      .apexcharts-legend.apx-legend-position-bottom.apexcharts-align-center, .apexcharts-legend.apx-legend-position-top.apexcharts-align-center {</w:t>
      </w:r>
    </w:p>
    <w:p w14:paraId="0331CC7A" w14:textId="77777777" w:rsidR="00190BA6" w:rsidRDefault="00190BA6" w:rsidP="00190BA6">
      <w:r>
        <w:t xml:space="preserve">        justify-content: center;</w:t>
      </w:r>
    </w:p>
    <w:p w14:paraId="287E0D4F" w14:textId="77777777" w:rsidR="00190BA6" w:rsidRDefault="00190BA6" w:rsidP="00190BA6">
      <w:r>
        <w:t xml:space="preserve">        align-items: center;</w:t>
      </w:r>
    </w:p>
    <w:p w14:paraId="06D150E5" w14:textId="77777777" w:rsidR="00190BA6" w:rsidRDefault="00190BA6" w:rsidP="00190BA6">
      <w:r>
        <w:t xml:space="preserve">      }</w:t>
      </w:r>
    </w:p>
    <w:p w14:paraId="2719065C" w14:textId="77777777" w:rsidR="00190BA6" w:rsidRDefault="00190BA6" w:rsidP="00190BA6">
      <w:r>
        <w:t xml:space="preserve">      .apexcharts-legend.apx-legend-position-bottom.apexcharts-align-right, .apexcharts-legend.apx-legend-position-top.apexcharts-align-right {</w:t>
      </w:r>
    </w:p>
    <w:p w14:paraId="0615AE7F" w14:textId="77777777" w:rsidR="00190BA6" w:rsidRDefault="00190BA6" w:rsidP="00190BA6">
      <w:r>
        <w:t xml:space="preserve">        justify-content: flex-end;</w:t>
      </w:r>
    </w:p>
    <w:p w14:paraId="08D40506" w14:textId="77777777" w:rsidR="00190BA6" w:rsidRDefault="00190BA6" w:rsidP="00190BA6">
      <w:r>
        <w:t xml:space="preserve">        align-items: flex-end;</w:t>
      </w:r>
    </w:p>
    <w:p w14:paraId="48D16436" w14:textId="77777777" w:rsidR="00190BA6" w:rsidRDefault="00190BA6" w:rsidP="00190BA6">
      <w:r>
        <w:t xml:space="preserve">      }</w:t>
      </w:r>
    </w:p>
    <w:p w14:paraId="23FE4BD4" w14:textId="77777777" w:rsidR="00190BA6" w:rsidRDefault="00190BA6" w:rsidP="00190BA6">
      <w:r>
        <w:t xml:space="preserve">      .apexcharts-legend-series {</w:t>
      </w:r>
    </w:p>
    <w:p w14:paraId="6DAFC02E" w14:textId="77777777" w:rsidR="00190BA6" w:rsidRDefault="00190BA6" w:rsidP="00190BA6">
      <w:r>
        <w:t xml:space="preserve">        cursor: pointer;</w:t>
      </w:r>
    </w:p>
    <w:p w14:paraId="0A6C9F72" w14:textId="77777777" w:rsidR="00190BA6" w:rsidRDefault="00190BA6" w:rsidP="00190BA6">
      <w:r>
        <w:lastRenderedPageBreak/>
        <w:t xml:space="preserve">        line-height: normal;</w:t>
      </w:r>
    </w:p>
    <w:p w14:paraId="042DA046" w14:textId="77777777" w:rsidR="00190BA6" w:rsidRDefault="00190BA6" w:rsidP="00190BA6">
      <w:r>
        <w:t xml:space="preserve">        display: flex;</w:t>
      </w:r>
    </w:p>
    <w:p w14:paraId="656A5852" w14:textId="77777777" w:rsidR="00190BA6" w:rsidRDefault="00190BA6" w:rsidP="00190BA6">
      <w:r>
        <w:t xml:space="preserve">        align-items: center;</w:t>
      </w:r>
    </w:p>
    <w:p w14:paraId="3BCB3927" w14:textId="77777777" w:rsidR="00190BA6" w:rsidRDefault="00190BA6" w:rsidP="00190BA6">
      <w:r>
        <w:t xml:space="preserve">      }</w:t>
      </w:r>
    </w:p>
    <w:p w14:paraId="7E5C4E34" w14:textId="77777777" w:rsidR="00190BA6" w:rsidRDefault="00190BA6" w:rsidP="00190BA6">
      <w:r>
        <w:t xml:space="preserve">      .apexcharts-legend-text {</w:t>
      </w:r>
    </w:p>
    <w:p w14:paraId="36311435" w14:textId="77777777" w:rsidR="00190BA6" w:rsidRPr="00190BA6" w:rsidRDefault="00190BA6" w:rsidP="00190BA6">
      <w:pPr>
        <w:rPr>
          <w:lang w:val="fr-FR"/>
        </w:rPr>
      </w:pPr>
      <w:r>
        <w:t xml:space="preserve">        </w:t>
      </w:r>
      <w:r w:rsidRPr="00190BA6">
        <w:rPr>
          <w:lang w:val="fr-FR"/>
        </w:rPr>
        <w:t>position: relative;</w:t>
      </w:r>
    </w:p>
    <w:p w14:paraId="13E0FDB6" w14:textId="77777777" w:rsidR="00190BA6" w:rsidRPr="00190BA6" w:rsidRDefault="00190BA6" w:rsidP="00190BA6">
      <w:pPr>
        <w:rPr>
          <w:lang w:val="fr-FR"/>
        </w:rPr>
      </w:pPr>
      <w:r w:rsidRPr="00190BA6">
        <w:rPr>
          <w:lang w:val="fr-FR"/>
        </w:rPr>
        <w:t xml:space="preserve">        font-size: 14px;</w:t>
      </w:r>
    </w:p>
    <w:p w14:paraId="3971FB65" w14:textId="77777777" w:rsidR="00190BA6" w:rsidRDefault="00190BA6" w:rsidP="00190BA6">
      <w:r w:rsidRPr="00190BA6">
        <w:rPr>
          <w:lang w:val="fr-FR"/>
        </w:rPr>
        <w:t xml:space="preserve">      </w:t>
      </w:r>
      <w:r>
        <w:t>}</w:t>
      </w:r>
    </w:p>
    <w:p w14:paraId="64C62815" w14:textId="77777777" w:rsidR="00190BA6" w:rsidRDefault="00190BA6" w:rsidP="00190BA6">
      <w:r>
        <w:t xml:space="preserve">      .apexcharts-legend-text *, .apexcharts-legend-marker * {</w:t>
      </w:r>
    </w:p>
    <w:p w14:paraId="20FC9808" w14:textId="77777777" w:rsidR="00190BA6" w:rsidRDefault="00190BA6" w:rsidP="00190BA6">
      <w:r>
        <w:t xml:space="preserve">        pointer-events: none;</w:t>
      </w:r>
    </w:p>
    <w:p w14:paraId="15611BB0" w14:textId="77777777" w:rsidR="00190BA6" w:rsidRDefault="00190BA6" w:rsidP="00190BA6">
      <w:r>
        <w:t xml:space="preserve">      }</w:t>
      </w:r>
    </w:p>
    <w:p w14:paraId="496FEBEE" w14:textId="77777777" w:rsidR="00190BA6" w:rsidRDefault="00190BA6" w:rsidP="00190BA6">
      <w:r>
        <w:t xml:space="preserve">      .apexcharts-legend-marker {</w:t>
      </w:r>
    </w:p>
    <w:p w14:paraId="65BADDC1" w14:textId="77777777" w:rsidR="00190BA6" w:rsidRDefault="00190BA6" w:rsidP="00190BA6">
      <w:r>
        <w:t xml:space="preserve">        position: relative;</w:t>
      </w:r>
    </w:p>
    <w:p w14:paraId="4CDA1C37" w14:textId="77777777" w:rsidR="00190BA6" w:rsidRDefault="00190BA6" w:rsidP="00190BA6">
      <w:r>
        <w:t xml:space="preserve">        display: flex;</w:t>
      </w:r>
    </w:p>
    <w:p w14:paraId="6679416B" w14:textId="77777777" w:rsidR="00190BA6" w:rsidRDefault="00190BA6" w:rsidP="00190BA6">
      <w:r>
        <w:t xml:space="preserve">        align-items: center;</w:t>
      </w:r>
    </w:p>
    <w:p w14:paraId="54CFA519" w14:textId="77777777" w:rsidR="00190BA6" w:rsidRDefault="00190BA6" w:rsidP="00190BA6">
      <w:r>
        <w:t xml:space="preserve">        justify-content: center;</w:t>
      </w:r>
    </w:p>
    <w:p w14:paraId="3CFD9A42" w14:textId="77777777" w:rsidR="00190BA6" w:rsidRDefault="00190BA6" w:rsidP="00190BA6">
      <w:r>
        <w:t xml:space="preserve">        cursor: pointer;</w:t>
      </w:r>
    </w:p>
    <w:p w14:paraId="68139836" w14:textId="77777777" w:rsidR="00190BA6" w:rsidRDefault="00190BA6" w:rsidP="00190BA6">
      <w:r>
        <w:t xml:space="preserve">        margin-right: 1px;</w:t>
      </w:r>
    </w:p>
    <w:p w14:paraId="52C33F56" w14:textId="77777777" w:rsidR="00190BA6" w:rsidRDefault="00190BA6" w:rsidP="00190BA6">
      <w:r>
        <w:t xml:space="preserve">      }</w:t>
      </w:r>
    </w:p>
    <w:p w14:paraId="2761996A" w14:textId="77777777" w:rsidR="00190BA6" w:rsidRDefault="00190BA6" w:rsidP="00190BA6"/>
    <w:p w14:paraId="664742CF" w14:textId="77777777" w:rsidR="00190BA6" w:rsidRDefault="00190BA6" w:rsidP="00190BA6">
      <w:r>
        <w:t xml:space="preserve">      .apexcharts-legend-series.apexcharts-no-click {</w:t>
      </w:r>
    </w:p>
    <w:p w14:paraId="56DAEE18" w14:textId="77777777" w:rsidR="00190BA6" w:rsidRDefault="00190BA6" w:rsidP="00190BA6">
      <w:r>
        <w:t xml:space="preserve">        cursor: auto;</w:t>
      </w:r>
    </w:p>
    <w:p w14:paraId="27ECE1F7" w14:textId="77777777" w:rsidR="00190BA6" w:rsidRDefault="00190BA6" w:rsidP="00190BA6">
      <w:r>
        <w:t xml:space="preserve">      }</w:t>
      </w:r>
    </w:p>
    <w:p w14:paraId="45A59300" w14:textId="77777777" w:rsidR="00190BA6" w:rsidRDefault="00190BA6" w:rsidP="00190BA6">
      <w:r>
        <w:t xml:space="preserve">      .apexcharts-legend .apexcharts-hidden-zero-series, .apexcharts-legend .apexcharts-hidden-null-series {</w:t>
      </w:r>
    </w:p>
    <w:p w14:paraId="7C0551C5" w14:textId="77777777" w:rsidR="00190BA6" w:rsidRDefault="00190BA6" w:rsidP="00190BA6">
      <w:r>
        <w:t xml:space="preserve">        display: none !important;</w:t>
      </w:r>
    </w:p>
    <w:p w14:paraId="731EEC8C" w14:textId="77777777" w:rsidR="00190BA6" w:rsidRDefault="00190BA6" w:rsidP="00190BA6">
      <w:r>
        <w:t xml:space="preserve">      }</w:t>
      </w:r>
    </w:p>
    <w:p w14:paraId="0465ABFA" w14:textId="77777777" w:rsidR="00190BA6" w:rsidRDefault="00190BA6" w:rsidP="00190BA6">
      <w:r>
        <w:t xml:space="preserve">      .apexcharts-inactive-legend {</w:t>
      </w:r>
    </w:p>
    <w:p w14:paraId="4B8345B3" w14:textId="77777777" w:rsidR="00190BA6" w:rsidRDefault="00190BA6" w:rsidP="00190BA6">
      <w:r>
        <w:t xml:space="preserve">        opacity: 0.45;</w:t>
      </w:r>
    </w:p>
    <w:p w14:paraId="0615C07E" w14:textId="77777777" w:rsidR="00190BA6" w:rsidRDefault="00190BA6" w:rsidP="00190BA6">
      <w:r>
        <w:t xml:space="preserve">      }</w:t>
      </w:r>
    </w:p>
    <w:p w14:paraId="0B865ACC" w14:textId="77777777" w:rsidR="00190BA6" w:rsidRDefault="00190BA6" w:rsidP="00190BA6"/>
    <w:p w14:paraId="3C56005A" w14:textId="77777777" w:rsidR="00190BA6" w:rsidRDefault="00190BA6" w:rsidP="00190BA6">
      <w:r>
        <w:lastRenderedPageBreak/>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id="gridRectMaskukvag1z5"&gt;&lt;rect width="171" height="49" x="-3" y="-3" rx="0" ry="0" opacity="1" stroke-width="0" stroke="none" stroke-dasharray="0" fill="#fff"&gt;&lt;/rect&gt;&lt;/clipPath&gt;&lt;clipPath id="gridRectBarMaskukvag1z5"&gt;&lt;rect width="171" height="49" x="-3" y="-3" rx="0" ry="0" opacity="1" stroke-width="0" stroke="none" stroke-dasharray="0" fill="#fff"&gt;&lt;/rect&gt;&lt;/clipPath&gt;&lt;clipPath id="gridRectMarkerMaskukvag1z5"&gt;&lt;rect width="165" height="43" x="0" y="0" rx="0" ry="0" opacity="1" stroke-width="0" stroke="none" stroke-dasharray="0" fill="#fff"&gt;&lt;/rect&gt;&lt;/clipPath&gt;&lt;clipPath id="forecastMaskukvag1z5"&gt;&lt;/clipPath&gt;&lt;clipPath id="nonForecastMaskukvag1z5"&gt;&lt;/clipPath&gt;&lt;/defs&gt;&lt;line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18.962999999999994 L 5.689655172413793 16.812999999999988 L 22.75862068965517 15.437000000000012 L 28.448275862068964 16.425999999999988 L 34.137931034482754 16.081999999999994 L 39.82758620689655 15.953000000000003 L 45.51724137931034 16.812999999999988 L 62.58620689655172 16.769999999999982 L 68.27586206896551 13.50200000000001 L 73.9655172413793 13.158000000000015 L 79.6551724137931 9.84699999999998 L 85.34482758620689 7.137999999999977 L 108.10344827586206 10.319999999999993 L 113.79310344827586 10.87899999999999 L 119.48275862068965 11.352000000000004 L 125.17241379310344 11.180000000000007 L 142.24137931034483 20.554000000000002 L 147.9310344827586 25.498999999999995 L 153.6206896551724 25.799999999999983 L 159.3103448275862 14.748999999999995 L 165 15.136000000000024" fill="none" fill-opacity="1" stroke="rgba(80,179,0,0.85)" stroke-opacity="1" stroke-linecap="butt" stroke-width="2" stroke-dasharray="0" class="apexcharts-line" index="0" clip-path="url(#gridRectMaskukvag1z5)" pathTo="M 0 18.962999999999994 L 5.689655172413793 16.812999999999988 L 22.75862068965517 15.437000000000012 L 28.448275862068964 16.425999999999988 L 34.137931034482754 16.081999999999994 L 39.82758620689655 15.953000000000003 L 45.51724137931034 16.812999999999988 L 62.58620689655172 16.769999999999982 L 68.27586206896551 13.50200000000001 L 73.9655172413793 13.158000000000015 L 79.6551724137931 9.84699999999998 L 85.34482758620689 7.137999999999977 L 108.10344827586206 10.319999999999993 L 113.79310344827586 10.87899999999999 L 119.48275862068965 11.352000000000004 L 125.17241379310344 11.180000000000007 L 142.24137931034483 </w:t>
      </w:r>
      <w:r>
        <w:lastRenderedPageBreak/>
        <w:t xml:space="preserve">20.554000000000002 L 147.9310344827586 25.498999999999995 L 153.6206896551724 25.799999999999983 L 159.3103448275862 14.748999999999995 L 165 15.136000000000024"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4A585808" w14:textId="77777777" w:rsidR="00190BA6" w:rsidRDefault="00190BA6" w:rsidP="00190BA6">
      <w:r>
        <w:t xml:space="preserve">           m -0, 0 </w:t>
      </w:r>
    </w:p>
    <w:p w14:paraId="3A3614DB" w14:textId="77777777" w:rsidR="00190BA6" w:rsidRDefault="00190BA6" w:rsidP="00190BA6">
      <w:r>
        <w:t xml:space="preserve">           a 0,0 0 1,0 0,0 </w:t>
      </w:r>
    </w:p>
    <w:p w14:paraId="47CAE941" w14:textId="77777777" w:rsidR="00190BA6" w:rsidRDefault="00190BA6" w:rsidP="00190BA6">
      <w:r>
        <w:t xml:space="preserve">           a 0,0 0 1,0 -0,0" fill="#50b300" fill-opacity="1" stroke="#ffffff" stroke-opacity="0.9" stroke-linecap="butt" stroke-width="2" stroke-dasharray="0" cx="0" cy="0" shape="circle" class="apexcharts-marker w2s8wea42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blurred-text="Petrelintide - (ZUPREME-1)" class="w-full"&gt;&lt;div class="flex flex-col h-full mb-2"&gt;&lt;strong class="mb-3"&gt;Petrelintide - (ZUPREME-1)&lt;/strong&gt;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class="w-full"&gt;&lt;div&gt;</w:t>
      </w:r>
    </w:p>
    <w:p w14:paraId="4E633855" w14:textId="77777777" w:rsidR="00190BA6" w:rsidRDefault="00190BA6" w:rsidP="00190BA6">
      <w:r>
        <w:t xml:space="preserve">                                Obesity&amp;nbsp;</w:t>
      </w:r>
    </w:p>
    <w:p w14:paraId="4F74E6ED" w14:textId="77777777" w:rsidR="00190BA6" w:rsidRDefault="00190BA6" w:rsidP="00190BA6">
      <w:r>
        <w:t xml:space="preserve">                            &lt;/div&gt;&lt;/div&gt;&lt;/td&gt;&lt;td role="cell" data-prime="[object Object]" class="" style="width: 180px;"&gt;&lt;span class="p-column-title"&gt;&lt;/span&gt; &lt;div blurred-text="phase2" class="w-full"&gt;&lt;div&gt;</w:t>
      </w:r>
    </w:p>
    <w:p w14:paraId="52CBE7F7" w14:textId="77777777" w:rsidR="00190BA6" w:rsidRDefault="00190BA6" w:rsidP="00190BA6">
      <w:r>
        <w:lastRenderedPageBreak/>
        <w:t xml:space="preserve">    Phase 2</w:t>
      </w:r>
    </w:p>
    <w:p w14:paraId="738ECEB6"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89D101B" w14:textId="77777777" w:rsidR="00190BA6" w:rsidRDefault="00190BA6" w:rsidP="00190BA6">
      <w:r>
        <w:t xml:space="preserve">                                Data Released&amp;nbsp;</w:t>
      </w:r>
    </w:p>
    <w:p w14:paraId="4C7FBC8A"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5B70E714" w14:textId="77777777" w:rsidR="00190BA6" w:rsidRDefault="00190BA6" w:rsidP="00190BA6">
      <w:r>
        <w:t xml:space="preserve">                                Conference Presentation&amp;nbsp;</w:t>
      </w:r>
    </w:p>
    <w:p w14:paraId="155DC827" w14:textId="77777777" w:rsidR="00190BA6" w:rsidRDefault="00190BA6" w:rsidP="00190BA6">
      <w:r>
        <w:t xml:space="preserve">                            &lt;/div&gt;&lt;/div&gt;&lt;/td&gt;&lt;td role="cell" data-prime="[object Object]" class="" style="width: 160px;"&gt;&lt;span class="p-column-title"&gt;&lt;/span&gt; &lt;div blurred-text="2026-06-07" class="w-full"&gt;&lt;div data-key="catalyst_date"&gt;&lt;a href="https://www.biopharmcatalyst.com/company/RHHBY/news/325738" target="_blank"&gt;&lt;span&gt;&lt;span&gt;07/06/2026 ET&lt;/span&gt;&lt;/span&gt;&lt;/a&gt;&lt;/div&gt;&lt;/div&gt;&lt;/td&gt;&lt;td role="cell" data-prime="[object Object]" class="" style="width: 370px;"&gt;&lt;span class="p-column-title"&gt;&lt;/span&gt; &lt;div blurred-text="Phase 2 data to be presented at ADA on June 7, 2026. Phase 2 data reported that it achieved up to 10.7% mean body weight reduction at week 42 versus 1.7% with placebo, noted March 6, 2026." class="w-full"&gt;&lt;div&gt;&lt;span&gt;Phase 2 data to be presented at ADA on June 7, 2026. Phase 2 data reported that it achieved up to 10.7% mean body weight reduction at week 42 versus 1.7% with placebo, noted March 6, 2026.&lt;!----&gt;&lt;/span&gt; &lt;!----&gt; &lt;!----&gt;&lt;/div&gt;&lt;/div&gt;&lt;/td&gt;&lt;td role="cell" data-prime="[object Object]" class="" style="width: 370px;"&gt;&lt;span class="p-column-title"&gt;&lt;/span&gt; &lt;div class="w-full"&gt;&lt;div class="flex flex-col items-start space-y-2 inline-block" data-key="conference"&gt;&lt;div&gt;&lt;a href="https://professional.diabetes.org/scientific-sessions" target="_blank" class="text-muted"&gt;&lt;i class="fas fa-external-link-alt" aria-hidden="true"&gt;&lt;/i&gt; American Diabetes Association (ADA26) Annual Meeting&lt;/a&gt; &lt;span&gt;&lt;span class="date"&gt;05/06/2026 ET&lt;/span&gt; &lt;span&gt; - &lt;/span&gt; &lt;span class="date"&gt;08/06/2026 ET&lt;/span&gt;&lt;/span&gt; &lt;a href="/calendars/conferences?table=1&amp;amp;id=721"&gt;&lt;i class="fas fa-calendar-alt" aria-hidden="true"&gt;&lt;/i&gt;</w:t>
      </w:r>
    </w:p>
    <w:p w14:paraId="49D44A7F" w14:textId="77777777" w:rsidR="00190BA6" w:rsidRDefault="00190BA6" w:rsidP="00190BA6">
      <w:r>
        <w:t xml:space="preserve">            Conference Calendar</w:t>
      </w:r>
    </w:p>
    <w:p w14:paraId="703ACB2B"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A911314" w14:textId="77777777" w:rsidR="00190BA6" w:rsidRDefault="00190BA6" w:rsidP="00190BA6">
      <w:r>
        <w:t xml:space="preserve">         &lt;span data-v-5afd0d46="" class="font-bold"&gt;Petrelintide - (ZUPREME-1)&lt;/span&gt;&lt;/h5&gt;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blurred-text="327955264116" class="w-full"&gt;&lt;span&gt;&lt;span number-format-options="[object Object]"&gt;327.96B&lt;/span&gt;&lt;/span&gt;&lt;/div&gt;&lt;/td&gt;&lt;td role="cell" data-prime="[object Object]" class=""&gt;&lt;span class="p-column-title"&gt;&lt;/span&gt; &lt;div blurred-text="2026-06-01 08:45:12" class="w-full"&gt;&lt;span&gt;01/06/2026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blurred-text="BMEA" class="w-full"&gt;&lt;span&gt;&lt;!----&gt; &lt;div class="flex items-center space-x-2"&gt;&lt;!----&gt; &lt;div class="flex items-center space-x-2"&gt;&lt;a href="/company/BMEA"&gt;BMEA&lt;/a&gt; &lt;div id="indicator_10"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blurred-text="Biomea Fusion Inc." class="w-full"&gt;&lt;div class="inline-block"&gt;&lt;div class="max-w-50 mb-2"&gt;&lt;img src="/logos/BMEA/round.png" alt="" class="w-full"&gt;&lt;/div&gt; &lt;span&gt;</w:t>
      </w:r>
    </w:p>
    <w:p w14:paraId="4A95B3D1" w14:textId="77777777" w:rsidR="00190BA6" w:rsidRDefault="00190BA6" w:rsidP="00190BA6">
      <w:r>
        <w:t xml:space="preserve">    Biomea Fusion Inc.</w:t>
      </w:r>
    </w:p>
    <w:p w14:paraId="6C2032B0" w14:textId="77777777" w:rsidR="00190BA6" w:rsidRDefault="00190BA6" w:rsidP="00190BA6">
      <w:r>
        <w:t xml:space="preserve">  &lt;/span&gt;&lt;/div&gt;&lt;/div&gt;&lt;/td&gt;&lt;td role="cell" data-prime="[object Object]" class="" style="width: 160px;"&gt;&lt;span class="p-column-title"&gt;&lt;/span&gt; &lt;div blurred-text="1.2700" class="w-full"&gt;&lt;div class="inline-block" data-key="company_price"&gt;&lt;span&gt;&lt;div class="price"&gt;$1.27&lt;/div&gt; &lt;small class="number change-down"&gt; -0.10 &lt;span&gt;&amp;nbsp;&amp;nbsp;&lt;/span&gt;-7.30% &lt;/small&gt;&lt;/span&gt;&lt;/div&gt;&lt;/div&gt;&lt;/td&gt;&lt;td role="cell" data-prime="[object Object]" class="" style="width: 200px;"&gt;&lt;span class="p-column-title"&gt;&lt;/span&gt; &lt;div blurred-text="1.63,1778126400,1.54,1778212800,1.57,1778472000,1.58,1778558400,1.48,1778644800,1.43,1778731200,1.35,1778817600,1.25,1779076800,1.22,1779163200,1.33,1779249600,1.37,1779336000,1.42,1779422400,1.41,1779768000,1.36,1779854400,1.38,1779940800,1.38,1780027200,1.39,1780286400,1.37,1780372800,1.3,1780459200,1.37,1780545600,1.27,1780632000" class="w-full"&gt;&lt;div class="" data-key="price_change_sparkline"&gt;&lt;div class="apex-sparkline-container"&gt;&lt;div style="min-height: 45px;"&gt;&lt;div id="apexchartsucdi5c8w" class="apexcharts-canvas apexchartsucdi5c8w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A457B02" w14:textId="77777777" w:rsidR="00190BA6" w:rsidRDefault="00190BA6" w:rsidP="00190BA6">
      <w:r>
        <w:t xml:space="preserve">      .apexcharts-flip-y {</w:t>
      </w:r>
    </w:p>
    <w:p w14:paraId="468CB2F3" w14:textId="77777777" w:rsidR="00190BA6" w:rsidRDefault="00190BA6" w:rsidP="00190BA6">
      <w:r>
        <w:t xml:space="preserve">        transform: scaleY(-1) translateY(-100%);</w:t>
      </w:r>
    </w:p>
    <w:p w14:paraId="1EB9E919" w14:textId="77777777" w:rsidR="00190BA6" w:rsidRDefault="00190BA6" w:rsidP="00190BA6">
      <w:r>
        <w:t xml:space="preserve">        transform-origin: top;</w:t>
      </w:r>
    </w:p>
    <w:p w14:paraId="5D302F3C" w14:textId="77777777" w:rsidR="00190BA6" w:rsidRDefault="00190BA6" w:rsidP="00190BA6">
      <w:r>
        <w:t xml:space="preserve">        transform-box: fill-box;</w:t>
      </w:r>
    </w:p>
    <w:p w14:paraId="1C90F1C2" w14:textId="77777777" w:rsidR="00190BA6" w:rsidRDefault="00190BA6" w:rsidP="00190BA6">
      <w:r>
        <w:t xml:space="preserve">      }</w:t>
      </w:r>
    </w:p>
    <w:p w14:paraId="7F975499" w14:textId="77777777" w:rsidR="00190BA6" w:rsidRDefault="00190BA6" w:rsidP="00190BA6">
      <w:r>
        <w:t xml:space="preserve">      .apexcharts-flip-x {</w:t>
      </w:r>
    </w:p>
    <w:p w14:paraId="6B956977" w14:textId="77777777" w:rsidR="00190BA6" w:rsidRDefault="00190BA6" w:rsidP="00190BA6">
      <w:r>
        <w:t xml:space="preserve">        transform: scaleX(-1);</w:t>
      </w:r>
    </w:p>
    <w:p w14:paraId="5DFBEC0C" w14:textId="77777777" w:rsidR="00190BA6" w:rsidRDefault="00190BA6" w:rsidP="00190BA6">
      <w:r>
        <w:t xml:space="preserve">        transform-origin: center;</w:t>
      </w:r>
    </w:p>
    <w:p w14:paraId="249B5EE7" w14:textId="77777777" w:rsidR="00190BA6" w:rsidRDefault="00190BA6" w:rsidP="00190BA6">
      <w:r>
        <w:t xml:space="preserve">        transform-box: fill-box;</w:t>
      </w:r>
    </w:p>
    <w:p w14:paraId="779495E3" w14:textId="77777777" w:rsidR="00190BA6" w:rsidRDefault="00190BA6" w:rsidP="00190BA6">
      <w:r>
        <w:t xml:space="preserve">      }</w:t>
      </w:r>
    </w:p>
    <w:p w14:paraId="1A471ABB" w14:textId="77777777" w:rsidR="00190BA6" w:rsidRDefault="00190BA6" w:rsidP="00190BA6">
      <w:r>
        <w:t xml:space="preserve">      .apexcharts-legend {</w:t>
      </w:r>
    </w:p>
    <w:p w14:paraId="34D935C0" w14:textId="77777777" w:rsidR="00190BA6" w:rsidRDefault="00190BA6" w:rsidP="00190BA6">
      <w:r>
        <w:t xml:space="preserve">        display: flex;</w:t>
      </w:r>
    </w:p>
    <w:p w14:paraId="0BEFDAF9" w14:textId="77777777" w:rsidR="00190BA6" w:rsidRDefault="00190BA6" w:rsidP="00190BA6">
      <w:r>
        <w:t xml:space="preserve">        overflow: auto;</w:t>
      </w:r>
    </w:p>
    <w:p w14:paraId="0BB03C3B" w14:textId="77777777" w:rsidR="00190BA6" w:rsidRDefault="00190BA6" w:rsidP="00190BA6">
      <w:r>
        <w:t xml:space="preserve">        padding: 0 10px;</w:t>
      </w:r>
    </w:p>
    <w:p w14:paraId="030358A3" w14:textId="77777777" w:rsidR="00190BA6" w:rsidRDefault="00190BA6" w:rsidP="00190BA6">
      <w:r>
        <w:t xml:space="preserve">      }</w:t>
      </w:r>
    </w:p>
    <w:p w14:paraId="326C1758" w14:textId="77777777" w:rsidR="00190BA6" w:rsidRDefault="00190BA6" w:rsidP="00190BA6">
      <w:r>
        <w:lastRenderedPageBreak/>
        <w:t xml:space="preserve">      .apexcharts-legend.apexcharts-legend-group-horizontal {</w:t>
      </w:r>
    </w:p>
    <w:p w14:paraId="77C8524D" w14:textId="77777777" w:rsidR="00190BA6" w:rsidRDefault="00190BA6" w:rsidP="00190BA6">
      <w:r>
        <w:t xml:space="preserve">        flex-direction: column;</w:t>
      </w:r>
    </w:p>
    <w:p w14:paraId="5B0A41D1" w14:textId="77777777" w:rsidR="00190BA6" w:rsidRDefault="00190BA6" w:rsidP="00190BA6">
      <w:r>
        <w:t xml:space="preserve">      }</w:t>
      </w:r>
    </w:p>
    <w:p w14:paraId="338BD3DB" w14:textId="77777777" w:rsidR="00190BA6" w:rsidRDefault="00190BA6" w:rsidP="00190BA6">
      <w:r>
        <w:t xml:space="preserve">      .apexcharts-legend-group {</w:t>
      </w:r>
    </w:p>
    <w:p w14:paraId="164B45BD" w14:textId="77777777" w:rsidR="00190BA6" w:rsidRDefault="00190BA6" w:rsidP="00190BA6">
      <w:r>
        <w:t xml:space="preserve">        display: flex;</w:t>
      </w:r>
    </w:p>
    <w:p w14:paraId="60BF1A95" w14:textId="77777777" w:rsidR="00190BA6" w:rsidRDefault="00190BA6" w:rsidP="00190BA6">
      <w:r>
        <w:t xml:space="preserve">      }</w:t>
      </w:r>
    </w:p>
    <w:p w14:paraId="1E6BA571" w14:textId="77777777" w:rsidR="00190BA6" w:rsidRDefault="00190BA6" w:rsidP="00190BA6">
      <w:r>
        <w:t xml:space="preserve">      .apexcharts-legend-group-vertical {</w:t>
      </w:r>
    </w:p>
    <w:p w14:paraId="22B69554" w14:textId="77777777" w:rsidR="00190BA6" w:rsidRDefault="00190BA6" w:rsidP="00190BA6">
      <w:r>
        <w:t xml:space="preserve">        flex-direction: column-reverse;</w:t>
      </w:r>
    </w:p>
    <w:p w14:paraId="518B709C" w14:textId="77777777" w:rsidR="00190BA6" w:rsidRDefault="00190BA6" w:rsidP="00190BA6">
      <w:r>
        <w:t xml:space="preserve">      }</w:t>
      </w:r>
    </w:p>
    <w:p w14:paraId="6D6BFA3E" w14:textId="77777777" w:rsidR="00190BA6" w:rsidRDefault="00190BA6" w:rsidP="00190BA6">
      <w:r>
        <w:t xml:space="preserve">      .apexcharts-legend.apx-legend-position-bottom, .apexcharts-legend.apx-legend-position-top {</w:t>
      </w:r>
    </w:p>
    <w:p w14:paraId="626C1A1A" w14:textId="77777777" w:rsidR="00190BA6" w:rsidRDefault="00190BA6" w:rsidP="00190BA6">
      <w:r>
        <w:t xml:space="preserve">        flex-wrap: wrap</w:t>
      </w:r>
    </w:p>
    <w:p w14:paraId="683241C4" w14:textId="77777777" w:rsidR="00190BA6" w:rsidRDefault="00190BA6" w:rsidP="00190BA6">
      <w:r>
        <w:t xml:space="preserve">      }</w:t>
      </w:r>
    </w:p>
    <w:p w14:paraId="6B11F2BD" w14:textId="77777777" w:rsidR="00190BA6" w:rsidRDefault="00190BA6" w:rsidP="00190BA6">
      <w:r>
        <w:t xml:space="preserve">      .apexcharts-legend.apx-legend-position-right, .apexcharts-legend.apx-legend-position-left {</w:t>
      </w:r>
    </w:p>
    <w:p w14:paraId="2A9A2423" w14:textId="77777777" w:rsidR="00190BA6" w:rsidRDefault="00190BA6" w:rsidP="00190BA6">
      <w:r>
        <w:t xml:space="preserve">        flex-direction: column;</w:t>
      </w:r>
    </w:p>
    <w:p w14:paraId="766926B5" w14:textId="77777777" w:rsidR="00190BA6" w:rsidRDefault="00190BA6" w:rsidP="00190BA6">
      <w:r>
        <w:t xml:space="preserve">        bottom: 0;</w:t>
      </w:r>
    </w:p>
    <w:p w14:paraId="3AFEDF59" w14:textId="77777777" w:rsidR="00190BA6" w:rsidRDefault="00190BA6" w:rsidP="00190BA6">
      <w:r>
        <w:t xml:space="preserve">      }</w:t>
      </w:r>
    </w:p>
    <w:p w14:paraId="5ECB1AE5"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30D39A8F" w14:textId="77777777" w:rsidR="00190BA6" w:rsidRDefault="00190BA6" w:rsidP="00190BA6">
      <w:r>
        <w:t xml:space="preserve">        justify-content: flex-start;</w:t>
      </w:r>
    </w:p>
    <w:p w14:paraId="40DD31D9" w14:textId="77777777" w:rsidR="00190BA6" w:rsidRDefault="00190BA6" w:rsidP="00190BA6">
      <w:r>
        <w:t xml:space="preserve">        align-items: flex-start;</w:t>
      </w:r>
    </w:p>
    <w:p w14:paraId="00CE19C4" w14:textId="77777777" w:rsidR="00190BA6" w:rsidRDefault="00190BA6" w:rsidP="00190BA6">
      <w:r>
        <w:t xml:space="preserve">      }</w:t>
      </w:r>
    </w:p>
    <w:p w14:paraId="7DBF3610" w14:textId="77777777" w:rsidR="00190BA6" w:rsidRDefault="00190BA6" w:rsidP="00190BA6">
      <w:r>
        <w:t xml:space="preserve">      .apexcharts-legend.apx-legend-position-bottom.apexcharts-align-center, .apexcharts-legend.apx-legend-position-top.apexcharts-align-center {</w:t>
      </w:r>
    </w:p>
    <w:p w14:paraId="2B89F70E" w14:textId="77777777" w:rsidR="00190BA6" w:rsidRDefault="00190BA6" w:rsidP="00190BA6">
      <w:r>
        <w:t xml:space="preserve">        justify-content: center;</w:t>
      </w:r>
    </w:p>
    <w:p w14:paraId="66D7A109" w14:textId="77777777" w:rsidR="00190BA6" w:rsidRDefault="00190BA6" w:rsidP="00190BA6">
      <w:r>
        <w:t xml:space="preserve">        align-items: center;</w:t>
      </w:r>
    </w:p>
    <w:p w14:paraId="7949C503" w14:textId="77777777" w:rsidR="00190BA6" w:rsidRDefault="00190BA6" w:rsidP="00190BA6">
      <w:r>
        <w:t xml:space="preserve">      }</w:t>
      </w:r>
    </w:p>
    <w:p w14:paraId="1E17EFC4" w14:textId="77777777" w:rsidR="00190BA6" w:rsidRDefault="00190BA6" w:rsidP="00190BA6">
      <w:r>
        <w:t xml:space="preserve">      .apexcharts-legend.apx-legend-position-bottom.apexcharts-align-right, .apexcharts-legend.apx-legend-position-top.apexcharts-align-right {</w:t>
      </w:r>
    </w:p>
    <w:p w14:paraId="1755E66E" w14:textId="77777777" w:rsidR="00190BA6" w:rsidRDefault="00190BA6" w:rsidP="00190BA6">
      <w:r>
        <w:t xml:space="preserve">        justify-content: flex-end;</w:t>
      </w:r>
    </w:p>
    <w:p w14:paraId="5575D497" w14:textId="77777777" w:rsidR="00190BA6" w:rsidRDefault="00190BA6" w:rsidP="00190BA6">
      <w:r>
        <w:t xml:space="preserve">        align-items: flex-end;</w:t>
      </w:r>
    </w:p>
    <w:p w14:paraId="24697B66" w14:textId="77777777" w:rsidR="00190BA6" w:rsidRDefault="00190BA6" w:rsidP="00190BA6">
      <w:r>
        <w:t xml:space="preserve">      }</w:t>
      </w:r>
    </w:p>
    <w:p w14:paraId="7DAFCA06" w14:textId="77777777" w:rsidR="00190BA6" w:rsidRDefault="00190BA6" w:rsidP="00190BA6">
      <w:r>
        <w:lastRenderedPageBreak/>
        <w:t xml:space="preserve">      .apexcharts-legend-series {</w:t>
      </w:r>
    </w:p>
    <w:p w14:paraId="5BE63D71" w14:textId="77777777" w:rsidR="00190BA6" w:rsidRDefault="00190BA6" w:rsidP="00190BA6">
      <w:r>
        <w:t xml:space="preserve">        cursor: pointer;</w:t>
      </w:r>
    </w:p>
    <w:p w14:paraId="2ACFFC3B" w14:textId="77777777" w:rsidR="00190BA6" w:rsidRDefault="00190BA6" w:rsidP="00190BA6">
      <w:r>
        <w:t xml:space="preserve">        line-height: normal;</w:t>
      </w:r>
    </w:p>
    <w:p w14:paraId="080C37A8" w14:textId="77777777" w:rsidR="00190BA6" w:rsidRDefault="00190BA6" w:rsidP="00190BA6">
      <w:r>
        <w:t xml:space="preserve">        display: flex;</w:t>
      </w:r>
    </w:p>
    <w:p w14:paraId="57BFE1CD" w14:textId="77777777" w:rsidR="00190BA6" w:rsidRDefault="00190BA6" w:rsidP="00190BA6">
      <w:r>
        <w:t xml:space="preserve">        align-items: center;</w:t>
      </w:r>
    </w:p>
    <w:p w14:paraId="77465108" w14:textId="77777777" w:rsidR="00190BA6" w:rsidRDefault="00190BA6" w:rsidP="00190BA6">
      <w:r>
        <w:t xml:space="preserve">      }</w:t>
      </w:r>
    </w:p>
    <w:p w14:paraId="5F9F9EC2" w14:textId="77777777" w:rsidR="00190BA6" w:rsidRDefault="00190BA6" w:rsidP="00190BA6">
      <w:r>
        <w:t xml:space="preserve">      .apexcharts-legend-text {</w:t>
      </w:r>
    </w:p>
    <w:p w14:paraId="099A6640" w14:textId="77777777" w:rsidR="00190BA6" w:rsidRPr="00190BA6" w:rsidRDefault="00190BA6" w:rsidP="00190BA6">
      <w:pPr>
        <w:rPr>
          <w:lang w:val="fr-FR"/>
        </w:rPr>
      </w:pPr>
      <w:r>
        <w:t xml:space="preserve">        </w:t>
      </w:r>
      <w:r w:rsidRPr="00190BA6">
        <w:rPr>
          <w:lang w:val="fr-FR"/>
        </w:rPr>
        <w:t>position: relative;</w:t>
      </w:r>
    </w:p>
    <w:p w14:paraId="03515CB3" w14:textId="77777777" w:rsidR="00190BA6" w:rsidRPr="00190BA6" w:rsidRDefault="00190BA6" w:rsidP="00190BA6">
      <w:pPr>
        <w:rPr>
          <w:lang w:val="fr-FR"/>
        </w:rPr>
      </w:pPr>
      <w:r w:rsidRPr="00190BA6">
        <w:rPr>
          <w:lang w:val="fr-FR"/>
        </w:rPr>
        <w:t xml:space="preserve">        font-size: 14px;</w:t>
      </w:r>
    </w:p>
    <w:p w14:paraId="635E0263" w14:textId="77777777" w:rsidR="00190BA6" w:rsidRDefault="00190BA6" w:rsidP="00190BA6">
      <w:r w:rsidRPr="00190BA6">
        <w:rPr>
          <w:lang w:val="fr-FR"/>
        </w:rPr>
        <w:t xml:space="preserve">      </w:t>
      </w:r>
      <w:r>
        <w:t>}</w:t>
      </w:r>
    </w:p>
    <w:p w14:paraId="288E751F" w14:textId="77777777" w:rsidR="00190BA6" w:rsidRDefault="00190BA6" w:rsidP="00190BA6">
      <w:r>
        <w:t xml:space="preserve">      .apexcharts-legend-text *, .apexcharts-legend-marker * {</w:t>
      </w:r>
    </w:p>
    <w:p w14:paraId="7C2FF8FB" w14:textId="77777777" w:rsidR="00190BA6" w:rsidRDefault="00190BA6" w:rsidP="00190BA6">
      <w:r>
        <w:t xml:space="preserve">        pointer-events: none;</w:t>
      </w:r>
    </w:p>
    <w:p w14:paraId="576FA367" w14:textId="77777777" w:rsidR="00190BA6" w:rsidRDefault="00190BA6" w:rsidP="00190BA6">
      <w:r>
        <w:t xml:space="preserve">      }</w:t>
      </w:r>
    </w:p>
    <w:p w14:paraId="70DC87BF" w14:textId="77777777" w:rsidR="00190BA6" w:rsidRDefault="00190BA6" w:rsidP="00190BA6">
      <w:r>
        <w:t xml:space="preserve">      .apexcharts-legend-marker {</w:t>
      </w:r>
    </w:p>
    <w:p w14:paraId="5750A8B7" w14:textId="77777777" w:rsidR="00190BA6" w:rsidRDefault="00190BA6" w:rsidP="00190BA6">
      <w:r>
        <w:t xml:space="preserve">        position: relative;</w:t>
      </w:r>
    </w:p>
    <w:p w14:paraId="4C6557E9" w14:textId="77777777" w:rsidR="00190BA6" w:rsidRDefault="00190BA6" w:rsidP="00190BA6">
      <w:r>
        <w:t xml:space="preserve">        display: flex;</w:t>
      </w:r>
    </w:p>
    <w:p w14:paraId="66EA60E8" w14:textId="77777777" w:rsidR="00190BA6" w:rsidRDefault="00190BA6" w:rsidP="00190BA6">
      <w:r>
        <w:t xml:space="preserve">        align-items: center;</w:t>
      </w:r>
    </w:p>
    <w:p w14:paraId="48948743" w14:textId="77777777" w:rsidR="00190BA6" w:rsidRDefault="00190BA6" w:rsidP="00190BA6">
      <w:r>
        <w:t xml:space="preserve">        justify-content: center;</w:t>
      </w:r>
    </w:p>
    <w:p w14:paraId="0515ED29" w14:textId="77777777" w:rsidR="00190BA6" w:rsidRDefault="00190BA6" w:rsidP="00190BA6">
      <w:r>
        <w:t xml:space="preserve">        cursor: pointer;</w:t>
      </w:r>
    </w:p>
    <w:p w14:paraId="3537ECE0" w14:textId="77777777" w:rsidR="00190BA6" w:rsidRDefault="00190BA6" w:rsidP="00190BA6">
      <w:r>
        <w:t xml:space="preserve">        margin-right: 1px;</w:t>
      </w:r>
    </w:p>
    <w:p w14:paraId="3D8722F2" w14:textId="77777777" w:rsidR="00190BA6" w:rsidRDefault="00190BA6" w:rsidP="00190BA6">
      <w:r>
        <w:t xml:space="preserve">      }</w:t>
      </w:r>
    </w:p>
    <w:p w14:paraId="04546207" w14:textId="77777777" w:rsidR="00190BA6" w:rsidRDefault="00190BA6" w:rsidP="00190BA6"/>
    <w:p w14:paraId="34415E4A" w14:textId="77777777" w:rsidR="00190BA6" w:rsidRDefault="00190BA6" w:rsidP="00190BA6">
      <w:r>
        <w:t xml:space="preserve">      .apexcharts-legend-series.apexcharts-no-click {</w:t>
      </w:r>
    </w:p>
    <w:p w14:paraId="4ACB1C1E" w14:textId="77777777" w:rsidR="00190BA6" w:rsidRDefault="00190BA6" w:rsidP="00190BA6">
      <w:r>
        <w:t xml:space="preserve">        cursor: auto;</w:t>
      </w:r>
    </w:p>
    <w:p w14:paraId="6D027F91" w14:textId="77777777" w:rsidR="00190BA6" w:rsidRDefault="00190BA6" w:rsidP="00190BA6">
      <w:r>
        <w:t xml:space="preserve">      }</w:t>
      </w:r>
    </w:p>
    <w:p w14:paraId="13E4C142" w14:textId="77777777" w:rsidR="00190BA6" w:rsidRDefault="00190BA6" w:rsidP="00190BA6">
      <w:r>
        <w:t xml:space="preserve">      .apexcharts-legend .apexcharts-hidden-zero-series, .apexcharts-legend .apexcharts-hidden-null-series {</w:t>
      </w:r>
    </w:p>
    <w:p w14:paraId="49D6C3E3" w14:textId="77777777" w:rsidR="00190BA6" w:rsidRDefault="00190BA6" w:rsidP="00190BA6">
      <w:r>
        <w:t xml:space="preserve">        display: none !important;</w:t>
      </w:r>
    </w:p>
    <w:p w14:paraId="4F25BD2C" w14:textId="77777777" w:rsidR="00190BA6" w:rsidRDefault="00190BA6" w:rsidP="00190BA6">
      <w:r>
        <w:t xml:space="preserve">      }</w:t>
      </w:r>
    </w:p>
    <w:p w14:paraId="75D7156D" w14:textId="77777777" w:rsidR="00190BA6" w:rsidRDefault="00190BA6" w:rsidP="00190BA6">
      <w:r>
        <w:t xml:space="preserve">      .apexcharts-inactive-legend {</w:t>
      </w:r>
    </w:p>
    <w:p w14:paraId="575DEBA2" w14:textId="77777777" w:rsidR="00190BA6" w:rsidRDefault="00190BA6" w:rsidP="00190BA6">
      <w:r>
        <w:t xml:space="preserve">        opacity: 0.45;</w:t>
      </w:r>
    </w:p>
    <w:p w14:paraId="49259B90" w14:textId="77777777" w:rsidR="00190BA6" w:rsidRDefault="00190BA6" w:rsidP="00190BA6">
      <w:r>
        <w:lastRenderedPageBreak/>
        <w:t xml:space="preserve">      }</w:t>
      </w:r>
    </w:p>
    <w:p w14:paraId="42CDCADD" w14:textId="77777777" w:rsidR="00190BA6" w:rsidRDefault="00190BA6" w:rsidP="00190BA6"/>
    <w:p w14:paraId="6BEC5B2C"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id="gridRectMaskucdi5c8w"&gt;&lt;rect width="171" height="49" x="-3" y="-3" rx="0" ry="0" opacity="1" stroke-width="0" stroke="none" stroke-dasharray="0" fill="#fff"&gt;&lt;/rect&gt;&lt;/clipPath&gt;&lt;clipPath id="gridRectBarMaskucdi5c8w"&gt;&lt;rect width="171" height="49" x="-3" y="-3" rx="0" ry="0" opacity="1" stroke-width="0" stroke="none" stroke-dasharray="0" fill="#fff"&gt;&lt;/rect&gt;&lt;/clipPath&gt;&lt;clipPath id="gridRectMarkerMaskucdi5c8w"&gt;&lt;rect width="165" height="43" x="0" y="0" rx="0" ry="0" opacity="1" stroke-width="0" stroke="none" stroke-dasharray="0" fill="#fff"&gt;&lt;/rect&gt;&lt;/clipPath&gt;&lt;clipPath id="forecastMaskucdi5c8w"&gt;&lt;/clipPath&gt;&lt;clipPath id="nonForecastMaskucdi5c8w"&gt;&lt;/clipPath&gt;&lt;/defs&gt;&lt;line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15.909999999999997 L 5.689655172413793 19.78 L 22.75862068965517 18.489999999999995 L 28.448275862068964 18.060000000000002 L 34.137931034482754 22.36 L 39.82758620689655 24.510000000000005 L 45.51724137931034 27.949999999999996 L 62.58620689655172 32.25 L 68.27586206896551 33.54 L 73.9655172413793 28.809999999999995 L 79.6551724137931 27.089999999999996 L 85.34482758620689 24.940000000000005 L 108.10344827586206 25.370000000000005 L 113.79310344827586 27.519999999999996 L 119.48275862068965 26.660000000000004 L 125.17241379310344 26.660000000000004 L 142.24137931034483 26.230000000000004 L 147.9310344827586 27.089999999999996 L 153.6206896551724 30.099999999999994 L 159.3103448275862 27.089999999999996 L 165 31.39" fill="none" fill-opacity="1" stroke="rgba(179,0,0,0.85)" stroke-opacity="1" stroke-linecap="butt" stroke-width="2" stroke-dasharray="0" class="apexcharts-line" index="0" clip-path="url(#gridRectMaskucdi5c8w)" pathTo="M 0 15.909999999999997 L 5.689655172413793 19.78 L 22.75862068965517 18.489999999999995 L 28.448275862068964 18.060000000000002 L 34.137931034482754 22.36 L 39.82758620689655 24.510000000000005 L 45.51724137931034 27.949999999999996 L 62.58620689655172 32.25 L 68.27586206896551 33.54 L 73.9655172413793 28.809999999999995 L 79.6551724137931 27.089999999999996 L 85.34482758620689 24.940000000000005 L 108.10344827586206 25.370000000000005 L 113.79310344827586 27.519999999999996 L </w:t>
      </w:r>
      <w:r>
        <w:lastRenderedPageBreak/>
        <w:t xml:space="preserve">119.48275862068965 26.660000000000004 L 125.17241379310344 26.660000000000004 L 142.24137931034483 26.230000000000004 L 147.9310344827586 27.089999999999996 L 153.6206896551724 30.099999999999994 L 159.3103448275862 27.089999999999996 L 165 31.39"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65728D7C" w14:textId="77777777" w:rsidR="00190BA6" w:rsidRDefault="00190BA6" w:rsidP="00190BA6">
      <w:r>
        <w:t xml:space="preserve">           m -0, 0 </w:t>
      </w:r>
    </w:p>
    <w:p w14:paraId="76AABA77" w14:textId="77777777" w:rsidR="00190BA6" w:rsidRDefault="00190BA6" w:rsidP="00190BA6">
      <w:r>
        <w:t xml:space="preserve">           a 0,0 0 1,0 0,0 </w:t>
      </w:r>
    </w:p>
    <w:p w14:paraId="0EC06111" w14:textId="77777777" w:rsidR="00190BA6" w:rsidRDefault="00190BA6" w:rsidP="00190BA6">
      <w:r>
        <w:t xml:space="preserve">           a 0,0 0 1,0 -0,0" fill="#b30000" fill-opacity="1" stroke="#ffffff" stroke-opacity="0.9" stroke-linecap="butt" stroke-width="2" stroke-dasharray="0" cx="0" cy="0" shape="circle" class="apexcharts-marker wlclumcy8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blurred-text="Icovamenib (BMF-219) - (COVALENT-111)" class="w-full"&gt;&lt;div class="flex flex-col h-full mb-2"&gt;&lt;strong class="mb-3"&gt;Icovamenib (BMF-219) - (COVALENT-111)&lt;/strong&gt; &lt;!----&gt; &lt;div class="mt-2"&gt;&lt;div&gt;&lt;!----&gt;&lt;/div&gt;&lt;/div&gt;&lt;/div&gt;&lt;/div&gt;&lt;/td&gt;&lt;td role="cell" data-prime="[object Object]" class="" style="width: 200px;"&gt;&lt;span class="p-column-title"&gt;&lt;/span&gt; &lt;div blurred-text="NCT05731544" class="w-full"&gt;&lt;div class="flex flex-col space-y-2" labelkey="label"&gt;&lt;a target="_blank" href="https://clinicaltrials.gov/study/NCT05731544"&gt;NCT05731544&lt;/a&gt;&lt;/div&gt;&lt;/div&gt;&lt;/td&gt;&lt;td role="cell" data-prime="[object Object]" class="" style="width: 220px;"&gt;&lt;span class="p-column-title"&gt;&lt;/span&gt; &lt;div blurred-text="Type 2 Diabetes" class="w-full"&gt;&lt;div&gt;</w:t>
      </w:r>
    </w:p>
    <w:p w14:paraId="05588A24" w14:textId="77777777" w:rsidR="00190BA6" w:rsidRDefault="00190BA6" w:rsidP="00190BA6">
      <w:r>
        <w:t xml:space="preserve">                                Type 2 Diabetes&amp;nbsp;</w:t>
      </w:r>
    </w:p>
    <w:p w14:paraId="30B84D10" w14:textId="77777777" w:rsidR="00190BA6" w:rsidRDefault="00190BA6" w:rsidP="00190BA6">
      <w:r>
        <w:lastRenderedPageBreak/>
        <w:t xml:space="preserve">                            &lt;/div&gt;&lt;/div&gt;&lt;/td&gt;&lt;td role="cell" data-prime="[object Object]" class="" style="width: 180px;"&gt;&lt;span class="p-column-title"&gt;&lt;/span&gt; &lt;div blurred-text="phase2" class="w-full"&gt;&lt;div&gt;</w:t>
      </w:r>
    </w:p>
    <w:p w14:paraId="29712B51" w14:textId="77777777" w:rsidR="00190BA6" w:rsidRDefault="00190BA6" w:rsidP="00190BA6">
      <w:r>
        <w:t xml:space="preserve">    Phase 2</w:t>
      </w:r>
    </w:p>
    <w:p w14:paraId="7597875B"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130B275" w14:textId="77777777" w:rsidR="00190BA6" w:rsidRDefault="00190BA6" w:rsidP="00190BA6">
      <w:r>
        <w:t xml:space="preserve">                                Data Released&amp;nbsp;</w:t>
      </w:r>
    </w:p>
    <w:p w14:paraId="543B0AD8"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81BE039" w14:textId="77777777" w:rsidR="00190BA6" w:rsidRDefault="00190BA6" w:rsidP="00190BA6">
      <w:r>
        <w:t xml:space="preserve">                                Conference Presentation&amp;nbsp;</w:t>
      </w:r>
    </w:p>
    <w:p w14:paraId="6075F027" w14:textId="77777777" w:rsidR="00190BA6" w:rsidRDefault="00190BA6" w:rsidP="00190BA6">
      <w:r>
        <w:t xml:space="preserve">                            &lt;/div&gt;&lt;/div&gt;&lt;/td&gt;&lt;td role="cell" data-prime="[object Object]" class="" style="width: 160px;"&gt;&lt;span class="p-column-title"&gt;&lt;/span&gt; &lt;div blurred-text="2026-06-07" class="w-full"&gt;&lt;div data-key="catalyst_date"&gt;&lt;a href="https://www.biopharmcatalyst.com/company/BMEA/news/322281" target="_blank"&gt;&lt;span&gt;&lt;span&gt;07/06/2026 ET&lt;/span&gt;&lt;/span&gt;&lt;/a&gt;&lt;/div&gt;&lt;/div&gt;&lt;/td&gt;&lt;td role="cell" data-prime="[object Object]" class="" style="width: 370px;"&gt;&lt;span class="p-column-title"&gt;&lt;/span&gt; &lt;div blurred-text="Additional data to be presented at ADA on June 7, 2026. Phase 2 data reported a higher HbA1c reduction was associated with higher icovamenib exposure, noted December 5, 2025. Phase 2 52-week data reported a sustained treatment benefit in the severe insulin-deficient diabetes patient population taking one or more antihyperglycemic medications at baseline, with a 1.8% placebo adjusted mean reduction in HbA1c, noted October 6, 2025." class="w-full"&gt;&lt;div&gt;&lt;span&gt;Additional data to be presented at ADA on June 7, 2026. Phase 2 data reported a higher HbA1c reduction was associated with higher icovamenib exposure, noted December 5, 2025. Phase 2 52-week data repo&lt;!----&gt;&lt;/span&gt;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href="https://professional.diabetes.org/scientific-sessions" target="_blank" class="text-muted"&gt;&lt;i class="fas fa-external-link-alt" aria-hidden="true"&gt;&lt;/i&gt; American Diabetes Association (ADA26) Annual Meeting&lt;/a&gt; &lt;span&gt;&lt;span class="date"&gt;05/06/2026 ET&lt;/span&gt; &lt;span&gt; - &lt;/span&gt; &lt;span class="date"&gt;08/06/2026 ET&lt;/span&gt;&lt;/span&gt; &lt;a href="/calendars/conferences?table=1&amp;amp;id=721"&gt;&lt;i class="fas fa-calendar-alt" aria-hidden="true"&gt;&lt;/i&gt;</w:t>
      </w:r>
    </w:p>
    <w:p w14:paraId="278AF557" w14:textId="77777777" w:rsidR="00190BA6" w:rsidRDefault="00190BA6" w:rsidP="00190BA6">
      <w:r>
        <w:t xml:space="preserve">            Conference Calendar</w:t>
      </w:r>
    </w:p>
    <w:p w14:paraId="18F2D709" w14:textId="77777777" w:rsidR="00190BA6" w:rsidRDefault="00190BA6" w:rsidP="00190BA6">
      <w:r>
        <w:lastRenderedPageBreak/>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730323C" w14:textId="77777777" w:rsidR="00190BA6" w:rsidRDefault="00190BA6" w:rsidP="00190BA6">
      <w:r>
        <w:t xml:space="preserve">         &lt;span data-v-5afd0d46="" class="font-bold"&gt;Icovamenib (BMF-219) - (COVALENT-111)&lt;/span&gt;&lt;/h5&gt;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blurred-text="91820289" class="w-full"&gt;&lt;span&gt;&lt;span number-format-options="[object Object]"&gt;91.82M&lt;/span&gt;&lt;/span&gt;&lt;/div&gt;&lt;/td&gt;&lt;td role="cell" data-prime="[object Object]" </w:t>
      </w:r>
      <w:r>
        <w:lastRenderedPageBreak/>
        <w:t>class=""&gt;&lt;span class="p-column-title"&gt;&lt;/span&gt; &lt;div blurred-text="2026-05-06 04:31:44" class="w-full"&gt;&lt;span&gt;06/05/2026 ET&lt;/span&gt;&lt;/div&gt;&lt;/td&gt;&lt;td role="cell" data-prime="[object Object]" class="" style="width: 180px;"&gt;&lt;span class="p-column-title"&gt;&lt;/span&gt; &lt;div blurred-text="72299440" class="w-full"&gt;&lt;span&gt;&lt;span number-format-options="[object Object]"&gt;72.3M&lt;/span&gt;&lt;/span&gt;&lt;/div&gt;&lt;/td&gt;&lt;/tr&gt; &lt;!----&gt; &lt;!----&gt;&lt;!----&gt; &lt;tr role="row" class=""&gt;&lt;td role="cell" data-prime="[object Object]" class="p-frozen-column" style="width: 110px; left: 0px;"&gt;&lt;span class="p-column-title"&gt;&lt;/span&gt; &lt;div blurred-text="KPTI" class="w-full"&gt;&lt;span&gt;&lt;!----&gt; &lt;div class="flex items-center space-x-2"&gt;&lt;!----&gt; &lt;div class="flex items-center space-x-2"&gt;&lt;a href="/company/KPTI"&gt;KPTI&lt;/a&gt; &lt;div id="indicator_11"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blurred-text="Karyopharm Therapeutics Inc." class="w-full"&gt;&lt;div class="inline-block"&gt;&lt;div class="max-w-50 mb-2"&gt;&lt;img src="/logos/KPTI/round.png" alt="" class="w-full"&gt;&lt;/div&gt; &lt;span&gt;</w:t>
      </w:r>
    </w:p>
    <w:p w14:paraId="4F0409F4" w14:textId="77777777" w:rsidR="00190BA6" w:rsidRDefault="00190BA6" w:rsidP="00190BA6">
      <w:r>
        <w:t xml:space="preserve">    Karyopharm Therapeutics Inc.</w:t>
      </w:r>
    </w:p>
    <w:p w14:paraId="68FEAD88" w14:textId="77777777" w:rsidR="00190BA6" w:rsidRDefault="00190BA6" w:rsidP="00190BA6">
      <w:r>
        <w:t xml:space="preserve">  &lt;/span&gt;&lt;/div&gt;&lt;/div&gt;&lt;/td&gt;&lt;td role="cell" data-prime="[object Object]" class="" style="width: 160px;"&gt;&lt;span class="p-column-title"&gt;&lt;/span&gt; &lt;div blurred-text="9.0800" class="w-full"&gt;&lt;div class="inline-block" data-key="company_price"&gt;&lt;span&gt;&lt;div class="price"&gt;$9.08&lt;/div&gt; &lt;small class="number change-up"&gt; +0.01 &lt;span&gt;&amp;nbsp;&amp;nbsp;&lt;/span&gt;+0.11% &lt;/small&gt;&lt;/span&gt;&lt;/div&gt;&lt;/div&gt;&lt;/td&gt;&lt;td role="cell" data-prime="[object Object]" class="" style="width: 200px;"&gt;&lt;span class="p-column-title"&gt;&lt;/span&gt; &lt;div blurred-text="8.85,1778126400,8.64,1778212800,8.81,1778472000,8.915,1778558400,8.85,1778644800,8.9,1778731200,7.67,1778817600,7.14,1779076800,7.47,1779163200,7.98,1779249600,8.06,1779336000,8.16,1779422400,8.97,1779768000,8.98,1779854400,9.11,1779940800,9.1,1780027200,9.82,1780286400,9.23,1780372800,9,1780459200,9.07,1780545600,9.08,1780632000" class="w-full"&gt;&lt;div class="" data-key="price_change_sparkline"&gt;&lt;div class="apex-sparkline-container"&gt;&lt;div style="min-height: 45px;"&gt;&lt;div id="apexchartsgxphs9wg" class="apexcharts-canvas apexchartsgxphs9wg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D5416B9" w14:textId="77777777" w:rsidR="00190BA6" w:rsidRDefault="00190BA6" w:rsidP="00190BA6">
      <w:r>
        <w:t xml:space="preserve">      .apexcharts-flip-y {</w:t>
      </w:r>
    </w:p>
    <w:p w14:paraId="6DF8624A" w14:textId="77777777" w:rsidR="00190BA6" w:rsidRDefault="00190BA6" w:rsidP="00190BA6">
      <w:r>
        <w:t xml:space="preserve">        transform: scaleY(-1) translateY(-100%);</w:t>
      </w:r>
    </w:p>
    <w:p w14:paraId="6CDF9BBA" w14:textId="77777777" w:rsidR="00190BA6" w:rsidRDefault="00190BA6" w:rsidP="00190BA6">
      <w:r>
        <w:t xml:space="preserve">        transform-origin: top;</w:t>
      </w:r>
    </w:p>
    <w:p w14:paraId="59662FAC" w14:textId="77777777" w:rsidR="00190BA6" w:rsidRDefault="00190BA6" w:rsidP="00190BA6">
      <w:r>
        <w:t xml:space="preserve">        transform-box: fill-box;</w:t>
      </w:r>
    </w:p>
    <w:p w14:paraId="403FB220" w14:textId="77777777" w:rsidR="00190BA6" w:rsidRDefault="00190BA6" w:rsidP="00190BA6">
      <w:r>
        <w:t xml:space="preserve">      }</w:t>
      </w:r>
    </w:p>
    <w:p w14:paraId="66A14AE4" w14:textId="77777777" w:rsidR="00190BA6" w:rsidRDefault="00190BA6" w:rsidP="00190BA6">
      <w:r>
        <w:t xml:space="preserve">      .apexcharts-flip-x {</w:t>
      </w:r>
    </w:p>
    <w:p w14:paraId="54C301CA" w14:textId="77777777" w:rsidR="00190BA6" w:rsidRDefault="00190BA6" w:rsidP="00190BA6">
      <w:r>
        <w:t xml:space="preserve">        transform: scaleX(-1);</w:t>
      </w:r>
    </w:p>
    <w:p w14:paraId="582890FA" w14:textId="77777777" w:rsidR="00190BA6" w:rsidRDefault="00190BA6" w:rsidP="00190BA6">
      <w:r>
        <w:t xml:space="preserve">        transform-origin: center;</w:t>
      </w:r>
    </w:p>
    <w:p w14:paraId="274EA48F" w14:textId="77777777" w:rsidR="00190BA6" w:rsidRDefault="00190BA6" w:rsidP="00190BA6">
      <w:r>
        <w:t xml:space="preserve">        transform-box: fill-box;</w:t>
      </w:r>
    </w:p>
    <w:p w14:paraId="0F0BBE58" w14:textId="77777777" w:rsidR="00190BA6" w:rsidRDefault="00190BA6" w:rsidP="00190BA6">
      <w:r>
        <w:lastRenderedPageBreak/>
        <w:t xml:space="preserve">      }</w:t>
      </w:r>
    </w:p>
    <w:p w14:paraId="5091F8E1" w14:textId="77777777" w:rsidR="00190BA6" w:rsidRDefault="00190BA6" w:rsidP="00190BA6">
      <w:r>
        <w:t xml:space="preserve">      .apexcharts-legend {</w:t>
      </w:r>
    </w:p>
    <w:p w14:paraId="0B05B173" w14:textId="77777777" w:rsidR="00190BA6" w:rsidRDefault="00190BA6" w:rsidP="00190BA6">
      <w:r>
        <w:t xml:space="preserve">        display: flex;</w:t>
      </w:r>
    </w:p>
    <w:p w14:paraId="747536DB" w14:textId="77777777" w:rsidR="00190BA6" w:rsidRDefault="00190BA6" w:rsidP="00190BA6">
      <w:r>
        <w:t xml:space="preserve">        overflow: auto;</w:t>
      </w:r>
    </w:p>
    <w:p w14:paraId="4FC66499" w14:textId="77777777" w:rsidR="00190BA6" w:rsidRDefault="00190BA6" w:rsidP="00190BA6">
      <w:r>
        <w:t xml:space="preserve">        padding: 0 10px;</w:t>
      </w:r>
    </w:p>
    <w:p w14:paraId="090E10EF" w14:textId="77777777" w:rsidR="00190BA6" w:rsidRDefault="00190BA6" w:rsidP="00190BA6">
      <w:r>
        <w:t xml:space="preserve">      }</w:t>
      </w:r>
    </w:p>
    <w:p w14:paraId="7BAC6202" w14:textId="77777777" w:rsidR="00190BA6" w:rsidRDefault="00190BA6" w:rsidP="00190BA6">
      <w:r>
        <w:t xml:space="preserve">      .apexcharts-legend.apexcharts-legend-group-horizontal {</w:t>
      </w:r>
    </w:p>
    <w:p w14:paraId="1F38E7FB" w14:textId="77777777" w:rsidR="00190BA6" w:rsidRDefault="00190BA6" w:rsidP="00190BA6">
      <w:r>
        <w:t xml:space="preserve">        flex-direction: column;</w:t>
      </w:r>
    </w:p>
    <w:p w14:paraId="65284865" w14:textId="77777777" w:rsidR="00190BA6" w:rsidRDefault="00190BA6" w:rsidP="00190BA6">
      <w:r>
        <w:t xml:space="preserve">      }</w:t>
      </w:r>
    </w:p>
    <w:p w14:paraId="556E3E14" w14:textId="77777777" w:rsidR="00190BA6" w:rsidRDefault="00190BA6" w:rsidP="00190BA6">
      <w:r>
        <w:t xml:space="preserve">      .apexcharts-legend-group {</w:t>
      </w:r>
    </w:p>
    <w:p w14:paraId="01507AFB" w14:textId="77777777" w:rsidR="00190BA6" w:rsidRDefault="00190BA6" w:rsidP="00190BA6">
      <w:r>
        <w:t xml:space="preserve">        display: flex;</w:t>
      </w:r>
    </w:p>
    <w:p w14:paraId="078AB060" w14:textId="77777777" w:rsidR="00190BA6" w:rsidRDefault="00190BA6" w:rsidP="00190BA6">
      <w:r>
        <w:t xml:space="preserve">      }</w:t>
      </w:r>
    </w:p>
    <w:p w14:paraId="6E9D0766" w14:textId="77777777" w:rsidR="00190BA6" w:rsidRDefault="00190BA6" w:rsidP="00190BA6">
      <w:r>
        <w:t xml:space="preserve">      .apexcharts-legend-group-vertical {</w:t>
      </w:r>
    </w:p>
    <w:p w14:paraId="1931C610" w14:textId="77777777" w:rsidR="00190BA6" w:rsidRDefault="00190BA6" w:rsidP="00190BA6">
      <w:r>
        <w:t xml:space="preserve">        flex-direction: column-reverse;</w:t>
      </w:r>
    </w:p>
    <w:p w14:paraId="25880232" w14:textId="77777777" w:rsidR="00190BA6" w:rsidRDefault="00190BA6" w:rsidP="00190BA6">
      <w:r>
        <w:t xml:space="preserve">      }</w:t>
      </w:r>
    </w:p>
    <w:p w14:paraId="6DC8FC59" w14:textId="77777777" w:rsidR="00190BA6" w:rsidRDefault="00190BA6" w:rsidP="00190BA6">
      <w:r>
        <w:t xml:space="preserve">      .apexcharts-legend.apx-legend-position-bottom, .apexcharts-legend.apx-legend-position-top {</w:t>
      </w:r>
    </w:p>
    <w:p w14:paraId="5285C769" w14:textId="77777777" w:rsidR="00190BA6" w:rsidRDefault="00190BA6" w:rsidP="00190BA6">
      <w:r>
        <w:t xml:space="preserve">        flex-wrap: wrap</w:t>
      </w:r>
    </w:p>
    <w:p w14:paraId="713FE254" w14:textId="77777777" w:rsidR="00190BA6" w:rsidRDefault="00190BA6" w:rsidP="00190BA6">
      <w:r>
        <w:t xml:space="preserve">      }</w:t>
      </w:r>
    </w:p>
    <w:p w14:paraId="3ADAB2E4" w14:textId="77777777" w:rsidR="00190BA6" w:rsidRDefault="00190BA6" w:rsidP="00190BA6">
      <w:r>
        <w:t xml:space="preserve">      .apexcharts-legend.apx-legend-position-right, .apexcharts-legend.apx-legend-position-left {</w:t>
      </w:r>
    </w:p>
    <w:p w14:paraId="730DB0C3" w14:textId="77777777" w:rsidR="00190BA6" w:rsidRDefault="00190BA6" w:rsidP="00190BA6">
      <w:r>
        <w:t xml:space="preserve">        flex-direction: column;</w:t>
      </w:r>
    </w:p>
    <w:p w14:paraId="6F43242B" w14:textId="77777777" w:rsidR="00190BA6" w:rsidRDefault="00190BA6" w:rsidP="00190BA6">
      <w:r>
        <w:t xml:space="preserve">        bottom: 0;</w:t>
      </w:r>
    </w:p>
    <w:p w14:paraId="7DCF8538" w14:textId="77777777" w:rsidR="00190BA6" w:rsidRDefault="00190BA6" w:rsidP="00190BA6">
      <w:r>
        <w:t xml:space="preserve">      }</w:t>
      </w:r>
    </w:p>
    <w:p w14:paraId="1D36C270"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58CDF75C" w14:textId="77777777" w:rsidR="00190BA6" w:rsidRDefault="00190BA6" w:rsidP="00190BA6">
      <w:r>
        <w:t xml:space="preserve">        justify-content: flex-start;</w:t>
      </w:r>
    </w:p>
    <w:p w14:paraId="709778DC" w14:textId="77777777" w:rsidR="00190BA6" w:rsidRDefault="00190BA6" w:rsidP="00190BA6">
      <w:r>
        <w:t xml:space="preserve">        align-items: flex-start;</w:t>
      </w:r>
    </w:p>
    <w:p w14:paraId="7E047419" w14:textId="77777777" w:rsidR="00190BA6" w:rsidRDefault="00190BA6" w:rsidP="00190BA6">
      <w:r>
        <w:t xml:space="preserve">      }</w:t>
      </w:r>
    </w:p>
    <w:p w14:paraId="0BE6DDBE" w14:textId="77777777" w:rsidR="00190BA6" w:rsidRDefault="00190BA6" w:rsidP="00190BA6">
      <w:r>
        <w:t xml:space="preserve">      .apexcharts-legend.apx-legend-position-bottom.apexcharts-align-center, .apexcharts-legend.apx-legend-position-top.apexcharts-align-center {</w:t>
      </w:r>
    </w:p>
    <w:p w14:paraId="32D582D6" w14:textId="77777777" w:rsidR="00190BA6" w:rsidRDefault="00190BA6" w:rsidP="00190BA6">
      <w:r>
        <w:t xml:space="preserve">        justify-content: center;</w:t>
      </w:r>
    </w:p>
    <w:p w14:paraId="44092A27" w14:textId="77777777" w:rsidR="00190BA6" w:rsidRDefault="00190BA6" w:rsidP="00190BA6">
      <w:r>
        <w:t xml:space="preserve">        align-items: center;</w:t>
      </w:r>
    </w:p>
    <w:p w14:paraId="2EA2EEEA" w14:textId="77777777" w:rsidR="00190BA6" w:rsidRDefault="00190BA6" w:rsidP="00190BA6">
      <w:r>
        <w:lastRenderedPageBreak/>
        <w:t xml:space="preserve">      }</w:t>
      </w:r>
    </w:p>
    <w:p w14:paraId="3BB44B31" w14:textId="77777777" w:rsidR="00190BA6" w:rsidRDefault="00190BA6" w:rsidP="00190BA6">
      <w:r>
        <w:t xml:space="preserve">      .apexcharts-legend.apx-legend-position-bottom.apexcharts-align-right, .apexcharts-legend.apx-legend-position-top.apexcharts-align-right {</w:t>
      </w:r>
    </w:p>
    <w:p w14:paraId="0EB57BE2" w14:textId="77777777" w:rsidR="00190BA6" w:rsidRDefault="00190BA6" w:rsidP="00190BA6">
      <w:r>
        <w:t xml:space="preserve">        justify-content: flex-end;</w:t>
      </w:r>
    </w:p>
    <w:p w14:paraId="635E41D9" w14:textId="77777777" w:rsidR="00190BA6" w:rsidRDefault="00190BA6" w:rsidP="00190BA6">
      <w:r>
        <w:t xml:space="preserve">        align-items: flex-end;</w:t>
      </w:r>
    </w:p>
    <w:p w14:paraId="32111D3D" w14:textId="77777777" w:rsidR="00190BA6" w:rsidRDefault="00190BA6" w:rsidP="00190BA6">
      <w:r>
        <w:t xml:space="preserve">      }</w:t>
      </w:r>
    </w:p>
    <w:p w14:paraId="559B8D38" w14:textId="77777777" w:rsidR="00190BA6" w:rsidRDefault="00190BA6" w:rsidP="00190BA6">
      <w:r>
        <w:t xml:space="preserve">      .apexcharts-legend-series {</w:t>
      </w:r>
    </w:p>
    <w:p w14:paraId="4B8571F0" w14:textId="77777777" w:rsidR="00190BA6" w:rsidRDefault="00190BA6" w:rsidP="00190BA6">
      <w:r>
        <w:t xml:space="preserve">        cursor: pointer;</w:t>
      </w:r>
    </w:p>
    <w:p w14:paraId="5970E0CC" w14:textId="77777777" w:rsidR="00190BA6" w:rsidRDefault="00190BA6" w:rsidP="00190BA6">
      <w:r>
        <w:t xml:space="preserve">        line-height: normal;</w:t>
      </w:r>
    </w:p>
    <w:p w14:paraId="5A6CDF6E" w14:textId="77777777" w:rsidR="00190BA6" w:rsidRDefault="00190BA6" w:rsidP="00190BA6">
      <w:r>
        <w:t xml:space="preserve">        display: flex;</w:t>
      </w:r>
    </w:p>
    <w:p w14:paraId="1DC45954" w14:textId="77777777" w:rsidR="00190BA6" w:rsidRDefault="00190BA6" w:rsidP="00190BA6">
      <w:r>
        <w:t xml:space="preserve">        align-items: center;</w:t>
      </w:r>
    </w:p>
    <w:p w14:paraId="10A3A13E" w14:textId="77777777" w:rsidR="00190BA6" w:rsidRDefault="00190BA6" w:rsidP="00190BA6">
      <w:r>
        <w:t xml:space="preserve">      }</w:t>
      </w:r>
    </w:p>
    <w:p w14:paraId="706D8410" w14:textId="77777777" w:rsidR="00190BA6" w:rsidRDefault="00190BA6" w:rsidP="00190BA6">
      <w:r>
        <w:t xml:space="preserve">      .apexcharts-legend-text {</w:t>
      </w:r>
    </w:p>
    <w:p w14:paraId="34705106" w14:textId="77777777" w:rsidR="00190BA6" w:rsidRPr="00190BA6" w:rsidRDefault="00190BA6" w:rsidP="00190BA6">
      <w:pPr>
        <w:rPr>
          <w:lang w:val="fr-FR"/>
        </w:rPr>
      </w:pPr>
      <w:r>
        <w:t xml:space="preserve">        </w:t>
      </w:r>
      <w:r w:rsidRPr="00190BA6">
        <w:rPr>
          <w:lang w:val="fr-FR"/>
        </w:rPr>
        <w:t>position: relative;</w:t>
      </w:r>
    </w:p>
    <w:p w14:paraId="53E12CB8" w14:textId="77777777" w:rsidR="00190BA6" w:rsidRPr="00190BA6" w:rsidRDefault="00190BA6" w:rsidP="00190BA6">
      <w:pPr>
        <w:rPr>
          <w:lang w:val="fr-FR"/>
        </w:rPr>
      </w:pPr>
      <w:r w:rsidRPr="00190BA6">
        <w:rPr>
          <w:lang w:val="fr-FR"/>
        </w:rPr>
        <w:t xml:space="preserve">        font-size: 14px;</w:t>
      </w:r>
    </w:p>
    <w:p w14:paraId="007D6B02" w14:textId="77777777" w:rsidR="00190BA6" w:rsidRDefault="00190BA6" w:rsidP="00190BA6">
      <w:r w:rsidRPr="00190BA6">
        <w:rPr>
          <w:lang w:val="fr-FR"/>
        </w:rPr>
        <w:t xml:space="preserve">      </w:t>
      </w:r>
      <w:r>
        <w:t>}</w:t>
      </w:r>
    </w:p>
    <w:p w14:paraId="667EEF3C" w14:textId="77777777" w:rsidR="00190BA6" w:rsidRDefault="00190BA6" w:rsidP="00190BA6">
      <w:r>
        <w:t xml:space="preserve">      .apexcharts-legend-text *, .apexcharts-legend-marker * {</w:t>
      </w:r>
    </w:p>
    <w:p w14:paraId="2EACC3E4" w14:textId="77777777" w:rsidR="00190BA6" w:rsidRDefault="00190BA6" w:rsidP="00190BA6">
      <w:r>
        <w:t xml:space="preserve">        pointer-events: none;</w:t>
      </w:r>
    </w:p>
    <w:p w14:paraId="34E3C0C5" w14:textId="77777777" w:rsidR="00190BA6" w:rsidRDefault="00190BA6" w:rsidP="00190BA6">
      <w:r>
        <w:t xml:space="preserve">      }</w:t>
      </w:r>
    </w:p>
    <w:p w14:paraId="20670F39" w14:textId="77777777" w:rsidR="00190BA6" w:rsidRDefault="00190BA6" w:rsidP="00190BA6">
      <w:r>
        <w:t xml:space="preserve">      .apexcharts-legend-marker {</w:t>
      </w:r>
    </w:p>
    <w:p w14:paraId="2CBFC664" w14:textId="77777777" w:rsidR="00190BA6" w:rsidRDefault="00190BA6" w:rsidP="00190BA6">
      <w:r>
        <w:t xml:space="preserve">        position: relative;</w:t>
      </w:r>
    </w:p>
    <w:p w14:paraId="542AA525" w14:textId="77777777" w:rsidR="00190BA6" w:rsidRDefault="00190BA6" w:rsidP="00190BA6">
      <w:r>
        <w:t xml:space="preserve">        display: flex;</w:t>
      </w:r>
    </w:p>
    <w:p w14:paraId="030E6CD6" w14:textId="77777777" w:rsidR="00190BA6" w:rsidRDefault="00190BA6" w:rsidP="00190BA6">
      <w:r>
        <w:t xml:space="preserve">        align-items: center;</w:t>
      </w:r>
    </w:p>
    <w:p w14:paraId="5B7212E6" w14:textId="77777777" w:rsidR="00190BA6" w:rsidRDefault="00190BA6" w:rsidP="00190BA6">
      <w:r>
        <w:t xml:space="preserve">        justify-content: center;</w:t>
      </w:r>
    </w:p>
    <w:p w14:paraId="424BF47F" w14:textId="77777777" w:rsidR="00190BA6" w:rsidRDefault="00190BA6" w:rsidP="00190BA6">
      <w:r>
        <w:t xml:space="preserve">        cursor: pointer;</w:t>
      </w:r>
    </w:p>
    <w:p w14:paraId="76EF8F0A" w14:textId="77777777" w:rsidR="00190BA6" w:rsidRDefault="00190BA6" w:rsidP="00190BA6">
      <w:r>
        <w:t xml:space="preserve">        margin-right: 1px;</w:t>
      </w:r>
    </w:p>
    <w:p w14:paraId="5F4F69D8" w14:textId="77777777" w:rsidR="00190BA6" w:rsidRDefault="00190BA6" w:rsidP="00190BA6">
      <w:r>
        <w:t xml:space="preserve">      }</w:t>
      </w:r>
    </w:p>
    <w:p w14:paraId="049C5D03" w14:textId="77777777" w:rsidR="00190BA6" w:rsidRDefault="00190BA6" w:rsidP="00190BA6"/>
    <w:p w14:paraId="7DA8F1E3" w14:textId="77777777" w:rsidR="00190BA6" w:rsidRDefault="00190BA6" w:rsidP="00190BA6">
      <w:r>
        <w:t xml:space="preserve">      .apexcharts-legend-series.apexcharts-no-click {</w:t>
      </w:r>
    </w:p>
    <w:p w14:paraId="55547B56" w14:textId="77777777" w:rsidR="00190BA6" w:rsidRDefault="00190BA6" w:rsidP="00190BA6">
      <w:r>
        <w:t xml:space="preserve">        cursor: auto;</w:t>
      </w:r>
    </w:p>
    <w:p w14:paraId="250C8569" w14:textId="77777777" w:rsidR="00190BA6" w:rsidRDefault="00190BA6" w:rsidP="00190BA6">
      <w:r>
        <w:t xml:space="preserve">      }</w:t>
      </w:r>
    </w:p>
    <w:p w14:paraId="6C66C796" w14:textId="77777777" w:rsidR="00190BA6" w:rsidRDefault="00190BA6" w:rsidP="00190BA6">
      <w:r>
        <w:lastRenderedPageBreak/>
        <w:t xml:space="preserve">      .apexcharts-legend .apexcharts-hidden-zero-series, .apexcharts-legend .apexcharts-hidden-null-series {</w:t>
      </w:r>
    </w:p>
    <w:p w14:paraId="3E03B968" w14:textId="77777777" w:rsidR="00190BA6" w:rsidRDefault="00190BA6" w:rsidP="00190BA6">
      <w:r>
        <w:t xml:space="preserve">        display: none !important;</w:t>
      </w:r>
    </w:p>
    <w:p w14:paraId="2FECA49F" w14:textId="77777777" w:rsidR="00190BA6" w:rsidRDefault="00190BA6" w:rsidP="00190BA6">
      <w:r>
        <w:t xml:space="preserve">      }</w:t>
      </w:r>
    </w:p>
    <w:p w14:paraId="24743970" w14:textId="77777777" w:rsidR="00190BA6" w:rsidRDefault="00190BA6" w:rsidP="00190BA6">
      <w:r>
        <w:t xml:space="preserve">      .apexcharts-inactive-legend {</w:t>
      </w:r>
    </w:p>
    <w:p w14:paraId="19CC30B7" w14:textId="77777777" w:rsidR="00190BA6" w:rsidRDefault="00190BA6" w:rsidP="00190BA6">
      <w:r>
        <w:t xml:space="preserve">        opacity: 0.45;</w:t>
      </w:r>
    </w:p>
    <w:p w14:paraId="4975AAB5" w14:textId="77777777" w:rsidR="00190BA6" w:rsidRDefault="00190BA6" w:rsidP="00190BA6">
      <w:r>
        <w:t xml:space="preserve">      }</w:t>
      </w:r>
    </w:p>
    <w:p w14:paraId="4222AD82" w14:textId="77777777" w:rsidR="00190BA6" w:rsidRDefault="00190BA6" w:rsidP="00190BA6"/>
    <w:p w14:paraId="47672034"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id="gridRectMaskgxphs9wg"&gt;&lt;rect width="171" height="49" x="-3" y="-3" rx="0" ry="0" opacity="1" stroke-width="0" stroke="none" stroke-dasharray="0" fill="#fff"&gt;&lt;/rect&gt;&lt;/clipPath&gt;&lt;clipPath id="gridRectBarMaskgxphs9wg"&gt;&lt;rect width="171" height="49" x="-3" y="-3" rx="0" ry="0" opacity="1" stroke-width="0" stroke="none" stroke-dasharray="0" fill="#fff"&gt;&lt;/rect&gt;&lt;/clipPath&gt;&lt;clipPath id="gridRectMarkerMaskgxphs9wg"&gt;&lt;rect width="165" height="43" x="0" y="0" rx="0" ry="0" opacity="1" stroke-width="0" stroke="none" stroke-dasharray="0" fill="#fff"&gt;&lt;/rect&gt;&lt;/clipPath&gt;&lt;clipPath id="forecastMaskgxphs9wg"&gt;&lt;/clipPath&gt;&lt;clipPath id="nonForecastMaskgxphs9wg"&gt;&lt;/clipPath&gt;&lt;/defs&gt;&lt;line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12.362499999999997 L 5.689655172413793 14.61999999999999 L 22.75862068965517 12.79249999999999 L 28.448275862068964 11.717500000000001 L 34.137931034482754 12.362499999999997 L 39.82758620689655 11.824999999999989 L 45.51724137931034 25.0475 L 62.58620689655172 30.745000000000005 L 68.27586206896551 27.197500000000005 L 73.9655172413793 21.71499999999999 L 79.6551724137931 20.85499999999999 L 85.34482758620689 19.78 L 108.10344827586206 11.072499999999991 L 113.79310344827586 10.96499999999999 L 119.48275862068965 9.56750000000001 L 125.17241379310344 9.674999999999997 L 142.24137931034483 1.9350000000000023 L 147.9310344827586 8.27749999999999 L 153.6206896551724 10.75 L 159.3103448275862 </w:t>
      </w:r>
      <w:r>
        <w:lastRenderedPageBreak/>
        <w:t xml:space="preserve">9.997500000000002 L 165 9.89" fill="none" fill-opacity="1" stroke="rgba(80,179,0,0.85)" stroke-opacity="1" stroke-linecap="butt" stroke-width="2" stroke-dasharray="0" class="apexcharts-line" index="0" clip-path="url(#gridRectMaskgxphs9wg)" pathTo="M 0 12.362499999999997 L 5.689655172413793 14.61999999999999 L 22.75862068965517 12.79249999999999 L 28.448275862068964 11.717500000000001 L 34.137931034482754 12.362499999999997 L 39.82758620689655 11.824999999999989 L 45.51724137931034 25.0475 L 62.58620689655172 30.745000000000005 L 68.27586206896551 27.197500000000005 L 73.9655172413793 21.71499999999999 L 79.6551724137931 20.85499999999999 L 85.34482758620689 19.78 L 108.10344827586206 11.072499999999991 L 113.79310344827586 10.96499999999999 L 119.48275862068965 9.56750000000001 L 125.17241379310344 9.674999999999997 L 142.24137931034483 1.9350000000000023 L 147.9310344827586 8.27749999999999 L 153.6206896551724 10.75 L 159.3103448275862 9.997500000000002 L 165 9.89"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5A4B4BC6" w14:textId="77777777" w:rsidR="00190BA6" w:rsidRDefault="00190BA6" w:rsidP="00190BA6">
      <w:r>
        <w:t xml:space="preserve">           m -0, 0 </w:t>
      </w:r>
    </w:p>
    <w:p w14:paraId="15A6BF74" w14:textId="77777777" w:rsidR="00190BA6" w:rsidRDefault="00190BA6" w:rsidP="00190BA6">
      <w:r>
        <w:t xml:space="preserve">           a 0,0 0 1,0 0,0 </w:t>
      </w:r>
    </w:p>
    <w:p w14:paraId="390B746C" w14:textId="77777777" w:rsidR="00190BA6" w:rsidRDefault="00190BA6" w:rsidP="00190BA6">
      <w:r>
        <w:t xml:space="preserve">           a 0,0 0 1,0 -0,0" fill="#50b300" fill-opacity="1" stroke="#ffffff" stroke-opacity="0.9" stroke-linecap="butt" stroke-width="2" stroke-dasharray="0" cx="0" cy="0" shape="circle" class="apexcharts-marker wagnqkldy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blurred-text="XPOVIO (selinexor) - (XPORT-EC-042)" class="w-full"&gt;&lt;div </w:t>
      </w:r>
      <w:r>
        <w:lastRenderedPageBreak/>
        <w:t>class="flex flex-col h-full mb-2"&gt;&lt;strong class="mb-3"&gt;XPOVIO (selinexor) - (XPORT-EC-042)&lt;/strong&gt; &lt;!----&gt; &lt;div class="mt-2"&gt;&lt;div&gt;&lt;!----&gt;&lt;/div&gt;&lt;/div&gt;&lt;/div&gt;&lt;/div&gt;&lt;/td&gt;&lt;td role="cell" data-prime="[object Object]" class="" style="width: 200px;"&gt;&lt;span class="p-column-title"&gt;&lt;/span&gt; &lt;div blurred-text="NCT05611931" class="w-full"&gt;&lt;div class="flex flex-col space-y-2" labelkey="label"&gt;&lt;a target="_blank" href="https://clinicaltrials.gov/study/NCT05611931"&gt;NCT05611931&lt;/a&gt;&lt;/div&gt;&lt;/div&gt;&lt;/td&gt;&lt;td role="cell" data-prime="[object Object]" class="" style="width: 220px;"&gt;&lt;span class="p-column-title"&gt;&lt;/span&gt; &lt;div blurred-text="TP53 wild-type advanced or recurrent endometrial cancer" class="w-full"&gt;&lt;div&gt;</w:t>
      </w:r>
    </w:p>
    <w:p w14:paraId="077E1E51" w14:textId="77777777" w:rsidR="00190BA6" w:rsidRDefault="00190BA6" w:rsidP="00190BA6">
      <w:r>
        <w:t xml:space="preserve">                                TP53 wild-type advanced or recurrent endometrial cancer&amp;nbsp;</w:t>
      </w:r>
    </w:p>
    <w:p w14:paraId="0C5DBD0E" w14:textId="77777777" w:rsidR="00190BA6" w:rsidRDefault="00190BA6" w:rsidP="00190BA6">
      <w:r>
        <w:t xml:space="preserve">                            &lt;/div&gt;&lt;/div&gt;&lt;/td&gt;&lt;td role="cell" data-prime="[object Object]" class="" style="width: 180px;"&gt;&lt;span class="p-column-title"&gt;&lt;/span&gt; &lt;div blurred-text="phase3" class="w-full"&gt;&lt;div&gt;</w:t>
      </w:r>
    </w:p>
    <w:p w14:paraId="032A7B56" w14:textId="77777777" w:rsidR="00190BA6" w:rsidRDefault="00190BA6" w:rsidP="00190BA6">
      <w:r>
        <w:t xml:space="preserve">    Phase 3</w:t>
      </w:r>
    </w:p>
    <w:p w14:paraId="0FCA3D08"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C940485" w14:textId="77777777" w:rsidR="00190BA6" w:rsidRDefault="00190BA6" w:rsidP="00190BA6">
      <w:r>
        <w:t xml:space="preserve">                                Ongoing&amp;nbsp;</w:t>
      </w:r>
    </w:p>
    <w:p w14:paraId="357E3E08"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71E78F8" w14:textId="77777777" w:rsidR="00190BA6" w:rsidRDefault="00190BA6" w:rsidP="00190BA6">
      <w:r>
        <w:t xml:space="preserve">                                Conference Presentation&amp;nbsp;</w:t>
      </w:r>
    </w:p>
    <w:p w14:paraId="7713A78B" w14:textId="77777777" w:rsidR="00190BA6" w:rsidRDefault="00190BA6" w:rsidP="00190BA6">
      <w:r>
        <w:t xml:space="preserve">                            &lt;/div&gt;&lt;/div&gt;&lt;/td&gt;&lt;td role="cell" data-prime="[object Object]" class="" style="width: 160px;"&gt;&lt;span class="p-column-title"&gt;&lt;/span&gt; &lt;div blurred-text="2026-06-08" class="w-full"&gt;&lt;div data-key="catalyst_date"&gt;&lt;a href="https://www.biopharmcatalyst.com/company/KPTI/news/326290" target="_blank"&gt;&lt;span&gt;&lt;span&gt;08/06/2026 ET&lt;/span&gt;&lt;/span&gt;&lt;/a&gt;&lt;/div&gt;&lt;/div&gt;&lt;/td&gt;&lt;td role="cell" data-prime="[object Object]" class="" style="width: 370px;"&gt;&lt;span class="p-column-title"&gt;&lt;/span&gt; &lt;div blurred-text="Phase 3 data to be shared at KOL on June 8, 2026." class="w-full"&gt;&lt;div&gt;&lt;span&gt;Phase 3 data to be shared at KOL on June 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0F7D73" w14:textId="77777777" w:rsidR="00190BA6" w:rsidRDefault="00190BA6" w:rsidP="00190BA6">
      <w:r>
        <w:t xml:space="preserve">         &lt;span data-v-5afd0d46="" class="font-bold"&gt;XPOVIO (selinexor) - (XPORT-EC-042)&lt;/span&gt;&lt;/h5&gt;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blurred-text="205779522" class="w-full"&gt;&lt;span&gt;&lt;span number-format-options="[object Object]"&gt;205.78M&lt;/span&gt;&lt;/span&gt;&lt;/div&gt;&lt;/td&gt;&lt;td role="cell" data-prime="[object Object]" class=""&gt;&lt;span class="p-column-title"&gt;&lt;/span&gt; &lt;div blurred-text="2026-06-03 16:53:57" class="w-full"&gt;&lt;span&gt;03/06/2026 ET&lt;/span&gt;&lt;/div&gt;&lt;/td&gt;&lt;td role="cell" data-prime="[object Object]" class="" style="width: 180px;"&gt;&lt;span class="p-column-title"&gt;&lt;/span&gt; &lt;div blurred-text="22662943" </w:t>
      </w:r>
      <w:r>
        <w:lastRenderedPageBreak/>
        <w:t>class="w-full"&gt;&lt;span&gt;&lt;span number-format-options="[object Object]"&gt;22.66M&lt;/span&gt;&lt;/span&gt;&lt;/div&gt;&lt;/td&gt;&lt;/tr&gt; &lt;!----&gt; &lt;!----&gt;&lt;!----&gt; &lt;tr role="row" class=""&gt;&lt;td role="cell" data-prime="[object Object]" class="p-frozen-column" style="width: 110px; left: 0px;"&gt;&lt;span class="p-column-title"&gt;&lt;/span&gt; &lt;div blurred-text="CMND" class="w-full"&gt;&lt;span&gt;&lt;!----&gt; &lt;div class="flex items-center space-x-2"&gt;&lt;!----&gt; &lt;div class="flex items-center space-x-2"&gt;&lt;a href="/company/CMND"&gt;CMND&lt;/a&gt; &lt;div id="indicator_12"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blurred-text="Clearmind Medicine Inc." class="w-full"&gt;&lt;div class="inline-block"&gt;&lt;div class="max-w-50 mb-2"&gt;&lt;img src="/logos/CMND/round.png" alt="" class="w-full"&gt;&lt;/div&gt; &lt;span&gt;</w:t>
      </w:r>
    </w:p>
    <w:p w14:paraId="154C8BA8" w14:textId="77777777" w:rsidR="00190BA6" w:rsidRDefault="00190BA6" w:rsidP="00190BA6">
      <w:r>
        <w:t xml:space="preserve">    Clearmind Medicine Inc.</w:t>
      </w:r>
    </w:p>
    <w:p w14:paraId="34966E92" w14:textId="77777777" w:rsidR="00190BA6" w:rsidRDefault="00190BA6" w:rsidP="00190BA6">
      <w:r>
        <w:t xml:space="preserve">  &lt;/span&gt;&lt;/div&gt;&lt;/div&gt;&lt;/td&gt;&lt;td role="cell" data-prime="[object Object]" class="" style="width: 160px;"&gt;&lt;span class="p-column-title"&gt;&lt;/span&gt; &lt;div blurred-text="3.9800" class="w-full"&gt;&lt;div class="inline-block" data-key="company_price"&gt;&lt;span&gt;&lt;div class="price"&gt;$3.98&lt;/div&gt; &lt;small class="number change-up"&gt; +1.07 &lt;span&gt;&amp;nbsp;&amp;nbsp;&lt;/span&gt;+36.77% &lt;/small&gt;&lt;/span&gt;&lt;/div&gt;&lt;/div&gt;&lt;/td&gt;&lt;td role="cell" data-prime="[object Object]" class="" style="width: 200px;"&gt;&lt;span class="p-column-title"&gt;&lt;/span&gt; &lt;div blurred-text="5.625,1778126400,5.507999999999999,1778212800,5.202,1778472000,5.4,1778558400,5.2,1778644800,5.286,1778731200,5.2,1778817600,3.8009999999999997,1779076800,2.363,1779163200,2.52,1779249600,2.46,1779336000,2.26,1779422400,2.59,1779768000,2.48,1779854400,2.45,1779940800,3.58,1780027200,3.17,1780286400,2.92,1780372800,2.91,1780459200,2.91,1780545600,3.98,1780632000" class="w-full"&gt;&lt;div class="" data-key="price_change_sparkline"&gt;&lt;div class="apex-sparkline-container"&gt;&lt;div style="min-height: 45px;"&gt;&lt;div id="apexchartsja59a4g8" class="apexcharts-canvas apexchartsja59a4g8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A1C95E8" w14:textId="77777777" w:rsidR="00190BA6" w:rsidRDefault="00190BA6" w:rsidP="00190BA6">
      <w:r>
        <w:t xml:space="preserve">      .apexcharts-flip-y {</w:t>
      </w:r>
    </w:p>
    <w:p w14:paraId="05AFA7F9" w14:textId="77777777" w:rsidR="00190BA6" w:rsidRDefault="00190BA6" w:rsidP="00190BA6">
      <w:r>
        <w:t xml:space="preserve">        transform: scaleY(-1) translateY(-100%);</w:t>
      </w:r>
    </w:p>
    <w:p w14:paraId="3ECBA1E5" w14:textId="77777777" w:rsidR="00190BA6" w:rsidRDefault="00190BA6" w:rsidP="00190BA6">
      <w:r>
        <w:t xml:space="preserve">        transform-origin: top;</w:t>
      </w:r>
    </w:p>
    <w:p w14:paraId="250EAF00" w14:textId="77777777" w:rsidR="00190BA6" w:rsidRDefault="00190BA6" w:rsidP="00190BA6">
      <w:r>
        <w:t xml:space="preserve">        transform-box: fill-box;</w:t>
      </w:r>
    </w:p>
    <w:p w14:paraId="3F5C608D" w14:textId="77777777" w:rsidR="00190BA6" w:rsidRDefault="00190BA6" w:rsidP="00190BA6">
      <w:r>
        <w:t xml:space="preserve">      }</w:t>
      </w:r>
    </w:p>
    <w:p w14:paraId="55F0DAFC" w14:textId="77777777" w:rsidR="00190BA6" w:rsidRDefault="00190BA6" w:rsidP="00190BA6">
      <w:r>
        <w:t xml:space="preserve">      .apexcharts-flip-x {</w:t>
      </w:r>
    </w:p>
    <w:p w14:paraId="140DE69E" w14:textId="77777777" w:rsidR="00190BA6" w:rsidRDefault="00190BA6" w:rsidP="00190BA6">
      <w:r>
        <w:t xml:space="preserve">        transform: scaleX(-1);</w:t>
      </w:r>
    </w:p>
    <w:p w14:paraId="7454F28B" w14:textId="77777777" w:rsidR="00190BA6" w:rsidRDefault="00190BA6" w:rsidP="00190BA6">
      <w:r>
        <w:t xml:space="preserve">        transform-origin: center;</w:t>
      </w:r>
    </w:p>
    <w:p w14:paraId="79E9B2B5" w14:textId="77777777" w:rsidR="00190BA6" w:rsidRDefault="00190BA6" w:rsidP="00190BA6">
      <w:r>
        <w:t xml:space="preserve">        transform-box: fill-box;</w:t>
      </w:r>
    </w:p>
    <w:p w14:paraId="1579BF78" w14:textId="77777777" w:rsidR="00190BA6" w:rsidRDefault="00190BA6" w:rsidP="00190BA6">
      <w:r>
        <w:t xml:space="preserve">      }</w:t>
      </w:r>
    </w:p>
    <w:p w14:paraId="7AB31FDA" w14:textId="77777777" w:rsidR="00190BA6" w:rsidRDefault="00190BA6" w:rsidP="00190BA6">
      <w:r>
        <w:t xml:space="preserve">      .apexcharts-legend {</w:t>
      </w:r>
    </w:p>
    <w:p w14:paraId="44D9F66A" w14:textId="77777777" w:rsidR="00190BA6" w:rsidRDefault="00190BA6" w:rsidP="00190BA6">
      <w:r>
        <w:lastRenderedPageBreak/>
        <w:t xml:space="preserve">        display: flex;</w:t>
      </w:r>
    </w:p>
    <w:p w14:paraId="78CF2309" w14:textId="77777777" w:rsidR="00190BA6" w:rsidRDefault="00190BA6" w:rsidP="00190BA6">
      <w:r>
        <w:t xml:space="preserve">        overflow: auto;</w:t>
      </w:r>
    </w:p>
    <w:p w14:paraId="3D800B01" w14:textId="77777777" w:rsidR="00190BA6" w:rsidRDefault="00190BA6" w:rsidP="00190BA6">
      <w:r>
        <w:t xml:space="preserve">        padding: 0 10px;</w:t>
      </w:r>
    </w:p>
    <w:p w14:paraId="7432ED37" w14:textId="77777777" w:rsidR="00190BA6" w:rsidRDefault="00190BA6" w:rsidP="00190BA6">
      <w:r>
        <w:t xml:space="preserve">      }</w:t>
      </w:r>
    </w:p>
    <w:p w14:paraId="60C35E99" w14:textId="77777777" w:rsidR="00190BA6" w:rsidRDefault="00190BA6" w:rsidP="00190BA6">
      <w:r>
        <w:t xml:space="preserve">      .apexcharts-legend.apexcharts-legend-group-horizontal {</w:t>
      </w:r>
    </w:p>
    <w:p w14:paraId="42110B18" w14:textId="77777777" w:rsidR="00190BA6" w:rsidRDefault="00190BA6" w:rsidP="00190BA6">
      <w:r>
        <w:t xml:space="preserve">        flex-direction: column;</w:t>
      </w:r>
    </w:p>
    <w:p w14:paraId="22E366B2" w14:textId="77777777" w:rsidR="00190BA6" w:rsidRDefault="00190BA6" w:rsidP="00190BA6">
      <w:r>
        <w:t xml:space="preserve">      }</w:t>
      </w:r>
    </w:p>
    <w:p w14:paraId="08E77F61" w14:textId="77777777" w:rsidR="00190BA6" w:rsidRDefault="00190BA6" w:rsidP="00190BA6">
      <w:r>
        <w:t xml:space="preserve">      .apexcharts-legend-group {</w:t>
      </w:r>
    </w:p>
    <w:p w14:paraId="340E4F02" w14:textId="77777777" w:rsidR="00190BA6" w:rsidRDefault="00190BA6" w:rsidP="00190BA6">
      <w:r>
        <w:t xml:space="preserve">        display: flex;</w:t>
      </w:r>
    </w:p>
    <w:p w14:paraId="23F9BDFE" w14:textId="77777777" w:rsidR="00190BA6" w:rsidRDefault="00190BA6" w:rsidP="00190BA6">
      <w:r>
        <w:t xml:space="preserve">      }</w:t>
      </w:r>
    </w:p>
    <w:p w14:paraId="3EFA90F1" w14:textId="77777777" w:rsidR="00190BA6" w:rsidRDefault="00190BA6" w:rsidP="00190BA6">
      <w:r>
        <w:t xml:space="preserve">      .apexcharts-legend-group-vertical {</w:t>
      </w:r>
    </w:p>
    <w:p w14:paraId="2D9734F5" w14:textId="77777777" w:rsidR="00190BA6" w:rsidRDefault="00190BA6" w:rsidP="00190BA6">
      <w:r>
        <w:t xml:space="preserve">        flex-direction: column-reverse;</w:t>
      </w:r>
    </w:p>
    <w:p w14:paraId="1CD778D1" w14:textId="77777777" w:rsidR="00190BA6" w:rsidRDefault="00190BA6" w:rsidP="00190BA6">
      <w:r>
        <w:t xml:space="preserve">      }</w:t>
      </w:r>
    </w:p>
    <w:p w14:paraId="1142AD4A" w14:textId="77777777" w:rsidR="00190BA6" w:rsidRDefault="00190BA6" w:rsidP="00190BA6">
      <w:r>
        <w:t xml:space="preserve">      .apexcharts-legend.apx-legend-position-bottom, .apexcharts-legend.apx-legend-position-top {</w:t>
      </w:r>
    </w:p>
    <w:p w14:paraId="45FEAEAC" w14:textId="77777777" w:rsidR="00190BA6" w:rsidRDefault="00190BA6" w:rsidP="00190BA6">
      <w:r>
        <w:t xml:space="preserve">        flex-wrap: wrap</w:t>
      </w:r>
    </w:p>
    <w:p w14:paraId="567FDE91" w14:textId="77777777" w:rsidR="00190BA6" w:rsidRDefault="00190BA6" w:rsidP="00190BA6">
      <w:r>
        <w:t xml:space="preserve">      }</w:t>
      </w:r>
    </w:p>
    <w:p w14:paraId="028A319A" w14:textId="77777777" w:rsidR="00190BA6" w:rsidRDefault="00190BA6" w:rsidP="00190BA6">
      <w:r>
        <w:t xml:space="preserve">      .apexcharts-legend.apx-legend-position-right, .apexcharts-legend.apx-legend-position-left {</w:t>
      </w:r>
    </w:p>
    <w:p w14:paraId="0A9D9B05" w14:textId="77777777" w:rsidR="00190BA6" w:rsidRDefault="00190BA6" w:rsidP="00190BA6">
      <w:r>
        <w:t xml:space="preserve">        flex-direction: column;</w:t>
      </w:r>
    </w:p>
    <w:p w14:paraId="5B50B987" w14:textId="77777777" w:rsidR="00190BA6" w:rsidRDefault="00190BA6" w:rsidP="00190BA6">
      <w:r>
        <w:t xml:space="preserve">        bottom: 0;</w:t>
      </w:r>
    </w:p>
    <w:p w14:paraId="42EA4F0B" w14:textId="77777777" w:rsidR="00190BA6" w:rsidRDefault="00190BA6" w:rsidP="00190BA6">
      <w:r>
        <w:t xml:space="preserve">      }</w:t>
      </w:r>
    </w:p>
    <w:p w14:paraId="31E72FD7"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0D231297" w14:textId="77777777" w:rsidR="00190BA6" w:rsidRDefault="00190BA6" w:rsidP="00190BA6">
      <w:r>
        <w:t xml:space="preserve">        justify-content: flex-start;</w:t>
      </w:r>
    </w:p>
    <w:p w14:paraId="158CE946" w14:textId="77777777" w:rsidR="00190BA6" w:rsidRDefault="00190BA6" w:rsidP="00190BA6">
      <w:r>
        <w:t xml:space="preserve">        align-items: flex-start;</w:t>
      </w:r>
    </w:p>
    <w:p w14:paraId="59DDE1AB" w14:textId="77777777" w:rsidR="00190BA6" w:rsidRDefault="00190BA6" w:rsidP="00190BA6">
      <w:r>
        <w:t xml:space="preserve">      }</w:t>
      </w:r>
    </w:p>
    <w:p w14:paraId="302742A6" w14:textId="77777777" w:rsidR="00190BA6" w:rsidRDefault="00190BA6" w:rsidP="00190BA6">
      <w:r>
        <w:t xml:space="preserve">      .apexcharts-legend.apx-legend-position-bottom.apexcharts-align-center, .apexcharts-legend.apx-legend-position-top.apexcharts-align-center {</w:t>
      </w:r>
    </w:p>
    <w:p w14:paraId="6D34B8DD" w14:textId="77777777" w:rsidR="00190BA6" w:rsidRDefault="00190BA6" w:rsidP="00190BA6">
      <w:r>
        <w:t xml:space="preserve">        justify-content: center;</w:t>
      </w:r>
    </w:p>
    <w:p w14:paraId="1AA4D8F8" w14:textId="77777777" w:rsidR="00190BA6" w:rsidRDefault="00190BA6" w:rsidP="00190BA6">
      <w:r>
        <w:t xml:space="preserve">        align-items: center;</w:t>
      </w:r>
    </w:p>
    <w:p w14:paraId="41245E1D" w14:textId="77777777" w:rsidR="00190BA6" w:rsidRDefault="00190BA6" w:rsidP="00190BA6">
      <w:r>
        <w:t xml:space="preserve">      }</w:t>
      </w:r>
    </w:p>
    <w:p w14:paraId="2B3B44F8" w14:textId="77777777" w:rsidR="00190BA6" w:rsidRDefault="00190BA6" w:rsidP="00190BA6">
      <w:r>
        <w:lastRenderedPageBreak/>
        <w:t xml:space="preserve">      .apexcharts-legend.apx-legend-position-bottom.apexcharts-align-right, .apexcharts-legend.apx-legend-position-top.apexcharts-align-right {</w:t>
      </w:r>
    </w:p>
    <w:p w14:paraId="1BD1AE0B" w14:textId="77777777" w:rsidR="00190BA6" w:rsidRDefault="00190BA6" w:rsidP="00190BA6">
      <w:r>
        <w:t xml:space="preserve">        justify-content: flex-end;</w:t>
      </w:r>
    </w:p>
    <w:p w14:paraId="560EAE91" w14:textId="77777777" w:rsidR="00190BA6" w:rsidRDefault="00190BA6" w:rsidP="00190BA6">
      <w:r>
        <w:t xml:space="preserve">        align-items: flex-end;</w:t>
      </w:r>
    </w:p>
    <w:p w14:paraId="0C4BD0F6" w14:textId="77777777" w:rsidR="00190BA6" w:rsidRDefault="00190BA6" w:rsidP="00190BA6">
      <w:r>
        <w:t xml:space="preserve">      }</w:t>
      </w:r>
    </w:p>
    <w:p w14:paraId="539C3081" w14:textId="77777777" w:rsidR="00190BA6" w:rsidRDefault="00190BA6" w:rsidP="00190BA6">
      <w:r>
        <w:t xml:space="preserve">      .apexcharts-legend-series {</w:t>
      </w:r>
    </w:p>
    <w:p w14:paraId="29FD951D" w14:textId="77777777" w:rsidR="00190BA6" w:rsidRDefault="00190BA6" w:rsidP="00190BA6">
      <w:r>
        <w:t xml:space="preserve">        cursor: pointer;</w:t>
      </w:r>
    </w:p>
    <w:p w14:paraId="004E419F" w14:textId="77777777" w:rsidR="00190BA6" w:rsidRDefault="00190BA6" w:rsidP="00190BA6">
      <w:r>
        <w:t xml:space="preserve">        line-height: normal;</w:t>
      </w:r>
    </w:p>
    <w:p w14:paraId="55381A32" w14:textId="77777777" w:rsidR="00190BA6" w:rsidRDefault="00190BA6" w:rsidP="00190BA6">
      <w:r>
        <w:t xml:space="preserve">        display: flex;</w:t>
      </w:r>
    </w:p>
    <w:p w14:paraId="6451DB29" w14:textId="77777777" w:rsidR="00190BA6" w:rsidRDefault="00190BA6" w:rsidP="00190BA6">
      <w:r>
        <w:t xml:space="preserve">        align-items: center;</w:t>
      </w:r>
    </w:p>
    <w:p w14:paraId="3351AACF" w14:textId="77777777" w:rsidR="00190BA6" w:rsidRDefault="00190BA6" w:rsidP="00190BA6">
      <w:r>
        <w:t xml:space="preserve">      }</w:t>
      </w:r>
    </w:p>
    <w:p w14:paraId="5F1284CA" w14:textId="77777777" w:rsidR="00190BA6" w:rsidRDefault="00190BA6" w:rsidP="00190BA6">
      <w:r>
        <w:t xml:space="preserve">      .apexcharts-legend-text {</w:t>
      </w:r>
    </w:p>
    <w:p w14:paraId="647D1F0F" w14:textId="77777777" w:rsidR="00190BA6" w:rsidRPr="00190BA6" w:rsidRDefault="00190BA6" w:rsidP="00190BA6">
      <w:pPr>
        <w:rPr>
          <w:lang w:val="fr-FR"/>
        </w:rPr>
      </w:pPr>
      <w:r>
        <w:t xml:space="preserve">        </w:t>
      </w:r>
      <w:r w:rsidRPr="00190BA6">
        <w:rPr>
          <w:lang w:val="fr-FR"/>
        </w:rPr>
        <w:t>position: relative;</w:t>
      </w:r>
    </w:p>
    <w:p w14:paraId="2F1D6EF2" w14:textId="77777777" w:rsidR="00190BA6" w:rsidRPr="00190BA6" w:rsidRDefault="00190BA6" w:rsidP="00190BA6">
      <w:pPr>
        <w:rPr>
          <w:lang w:val="fr-FR"/>
        </w:rPr>
      </w:pPr>
      <w:r w:rsidRPr="00190BA6">
        <w:rPr>
          <w:lang w:val="fr-FR"/>
        </w:rPr>
        <w:t xml:space="preserve">        font-size: 14px;</w:t>
      </w:r>
    </w:p>
    <w:p w14:paraId="1736145B" w14:textId="77777777" w:rsidR="00190BA6" w:rsidRDefault="00190BA6" w:rsidP="00190BA6">
      <w:r w:rsidRPr="00190BA6">
        <w:rPr>
          <w:lang w:val="fr-FR"/>
        </w:rPr>
        <w:t xml:space="preserve">      </w:t>
      </w:r>
      <w:r>
        <w:t>}</w:t>
      </w:r>
    </w:p>
    <w:p w14:paraId="10B7A3C1" w14:textId="77777777" w:rsidR="00190BA6" w:rsidRDefault="00190BA6" w:rsidP="00190BA6">
      <w:r>
        <w:t xml:space="preserve">      .apexcharts-legend-text *, .apexcharts-legend-marker * {</w:t>
      </w:r>
    </w:p>
    <w:p w14:paraId="7011DB88" w14:textId="77777777" w:rsidR="00190BA6" w:rsidRDefault="00190BA6" w:rsidP="00190BA6">
      <w:r>
        <w:t xml:space="preserve">        pointer-events: none;</w:t>
      </w:r>
    </w:p>
    <w:p w14:paraId="781FE7FD" w14:textId="77777777" w:rsidR="00190BA6" w:rsidRDefault="00190BA6" w:rsidP="00190BA6">
      <w:r>
        <w:t xml:space="preserve">      }</w:t>
      </w:r>
    </w:p>
    <w:p w14:paraId="7B13D137" w14:textId="77777777" w:rsidR="00190BA6" w:rsidRDefault="00190BA6" w:rsidP="00190BA6">
      <w:r>
        <w:t xml:space="preserve">      .apexcharts-legend-marker {</w:t>
      </w:r>
    </w:p>
    <w:p w14:paraId="424E1202" w14:textId="77777777" w:rsidR="00190BA6" w:rsidRDefault="00190BA6" w:rsidP="00190BA6">
      <w:r>
        <w:t xml:space="preserve">        position: relative;</w:t>
      </w:r>
    </w:p>
    <w:p w14:paraId="4815A746" w14:textId="77777777" w:rsidR="00190BA6" w:rsidRDefault="00190BA6" w:rsidP="00190BA6">
      <w:r>
        <w:t xml:space="preserve">        display: flex;</w:t>
      </w:r>
    </w:p>
    <w:p w14:paraId="01BF0C63" w14:textId="77777777" w:rsidR="00190BA6" w:rsidRDefault="00190BA6" w:rsidP="00190BA6">
      <w:r>
        <w:t xml:space="preserve">        align-items: center;</w:t>
      </w:r>
    </w:p>
    <w:p w14:paraId="194AF148" w14:textId="77777777" w:rsidR="00190BA6" w:rsidRDefault="00190BA6" w:rsidP="00190BA6">
      <w:r>
        <w:t xml:space="preserve">        justify-content: center;</w:t>
      </w:r>
    </w:p>
    <w:p w14:paraId="6B171D4A" w14:textId="77777777" w:rsidR="00190BA6" w:rsidRDefault="00190BA6" w:rsidP="00190BA6">
      <w:r>
        <w:t xml:space="preserve">        cursor: pointer;</w:t>
      </w:r>
    </w:p>
    <w:p w14:paraId="70CB9152" w14:textId="77777777" w:rsidR="00190BA6" w:rsidRDefault="00190BA6" w:rsidP="00190BA6">
      <w:r>
        <w:t xml:space="preserve">        margin-right: 1px;</w:t>
      </w:r>
    </w:p>
    <w:p w14:paraId="4C92F74A" w14:textId="77777777" w:rsidR="00190BA6" w:rsidRDefault="00190BA6" w:rsidP="00190BA6">
      <w:r>
        <w:t xml:space="preserve">      }</w:t>
      </w:r>
    </w:p>
    <w:p w14:paraId="3D25BF81" w14:textId="77777777" w:rsidR="00190BA6" w:rsidRDefault="00190BA6" w:rsidP="00190BA6"/>
    <w:p w14:paraId="6C3087BC" w14:textId="77777777" w:rsidR="00190BA6" w:rsidRDefault="00190BA6" w:rsidP="00190BA6">
      <w:r>
        <w:t xml:space="preserve">      .apexcharts-legend-series.apexcharts-no-click {</w:t>
      </w:r>
    </w:p>
    <w:p w14:paraId="1CD42944" w14:textId="77777777" w:rsidR="00190BA6" w:rsidRDefault="00190BA6" w:rsidP="00190BA6">
      <w:r>
        <w:t xml:space="preserve">        cursor: auto;</w:t>
      </w:r>
    </w:p>
    <w:p w14:paraId="123FD3D2" w14:textId="77777777" w:rsidR="00190BA6" w:rsidRDefault="00190BA6" w:rsidP="00190BA6">
      <w:r>
        <w:t xml:space="preserve">      }</w:t>
      </w:r>
    </w:p>
    <w:p w14:paraId="35ADE905" w14:textId="77777777" w:rsidR="00190BA6" w:rsidRDefault="00190BA6" w:rsidP="00190BA6">
      <w:r>
        <w:t xml:space="preserve">      .apexcharts-legend .apexcharts-hidden-zero-series, .apexcharts-legend .apexcharts-hidden-null-series {</w:t>
      </w:r>
    </w:p>
    <w:p w14:paraId="6BD13476" w14:textId="77777777" w:rsidR="00190BA6" w:rsidRDefault="00190BA6" w:rsidP="00190BA6">
      <w:r>
        <w:lastRenderedPageBreak/>
        <w:t xml:space="preserve">        display: none !important;</w:t>
      </w:r>
    </w:p>
    <w:p w14:paraId="53D6964A" w14:textId="77777777" w:rsidR="00190BA6" w:rsidRDefault="00190BA6" w:rsidP="00190BA6">
      <w:r>
        <w:t xml:space="preserve">      }</w:t>
      </w:r>
    </w:p>
    <w:p w14:paraId="6A5085CC" w14:textId="77777777" w:rsidR="00190BA6" w:rsidRDefault="00190BA6" w:rsidP="00190BA6">
      <w:r>
        <w:t xml:space="preserve">      .apexcharts-inactive-legend {</w:t>
      </w:r>
    </w:p>
    <w:p w14:paraId="2E29D90C" w14:textId="77777777" w:rsidR="00190BA6" w:rsidRDefault="00190BA6" w:rsidP="00190BA6">
      <w:r>
        <w:t xml:space="preserve">        opacity: 0.45;</w:t>
      </w:r>
    </w:p>
    <w:p w14:paraId="16787774" w14:textId="77777777" w:rsidR="00190BA6" w:rsidRDefault="00190BA6" w:rsidP="00190BA6">
      <w:r>
        <w:t xml:space="preserve">      }</w:t>
      </w:r>
    </w:p>
    <w:p w14:paraId="268B6BAB" w14:textId="77777777" w:rsidR="00190BA6" w:rsidRDefault="00190BA6" w:rsidP="00190BA6"/>
    <w:p w14:paraId="4DAE4062"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id="gridRectMaskja59a4g8"&gt;&lt;rect width="171" height="49" x="-3" y="-3" rx="0" ry="0" opacity="1" stroke-width="0" stroke="none" stroke-dasharray="0" fill="#fff"&gt;&lt;/rect&gt;&lt;/clipPath&gt;&lt;clipPath id="gridRectBarMaskja59a4g8"&gt;&lt;rect width="171" height="49" x="-3" y="-3" rx="0" ry="0" opacity="1" stroke-width="0" stroke="none" stroke-dasharray="0" fill="#fff"&gt;&lt;/rect&gt;&lt;/clipPath&gt;&lt;clipPath id="gridRectMarkerMaskja59a4g8"&gt;&lt;rect width="165" height="43" x="0" y="0" rx="0" ry="0" opacity="1" stroke-width="0" stroke="none" stroke-dasharray="0" fill="#fff"&gt;&lt;/rect&gt;&lt;/clipPath&gt;&lt;clipPath id="forecastMaskja59a4g8"&gt;&lt;/clipPath&gt;&lt;clipPath id="nonForecastMaskja59a4g8"&gt;&lt;/clipPath&gt;&lt;/defs&gt;&lt;line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3.977499999999999 L 5.689655172413793 5.267499999999998 L 22.75862068965517 8.599999999999994 L 28.448275862068964 6.449999999999996 L 34.137931034482754 8.599999999999994 L 39.82758620689655 7.6325 L 45.51724137931034 8.599999999999994 L 62.58620689655172 23.65 L 68.27586206896551 39.13 L 73.9655172413793 37.41 L 79.6551724137931 38.055 L 85.34482758620689 40.205 L 108.10344827586206 36.6575 L 113.79310344827586 37.84 L 119.48275862068965 38.162499999999994 L 125.17241379310344 26.015 L 142.24137931034483 30.4225 L 147.9310344827586 33.11 L 153.6206896551724 33.2175 L 159.3103448275862 33.2175 L 165 21.714999999999996" fill="none" fill-opacity="1" stroke="rgba(179,0,0,0.85)" stroke-opacity="1" stroke-linecap="butt" stroke-width="2" stroke-dasharray="0" class="apexcharts-line" index="0" clip-path="url(#gridRectMaskja59a4g8)" pathTo="M 0 3.977499999999999 L 5.689655172413793 5.267499999999998 L 22.75862068965517 </w:t>
      </w:r>
      <w:r>
        <w:lastRenderedPageBreak/>
        <w:t xml:space="preserve">8.599999999999994 L 28.448275862068964 6.449999999999996 L 34.137931034482754 8.599999999999994 L 39.82758620689655 7.6325 L 45.51724137931034 8.599999999999994 L 62.58620689655172 23.65 L 68.27586206896551 39.13 L 73.9655172413793 37.41 L 79.6551724137931 38.055 L 85.34482758620689 40.205 L 108.10344827586206 36.6575 L 113.79310344827586 37.84 L 119.48275862068965 38.162499999999994 L 125.17241379310344 26.015 L 142.24137931034483 30.4225 L 147.9310344827586 33.11 L 153.6206896551724 33.2175 L 159.3103448275862 33.2175 L 165 21.714999999999996"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30E8D176" w14:textId="77777777" w:rsidR="00190BA6" w:rsidRDefault="00190BA6" w:rsidP="00190BA6">
      <w:r>
        <w:t xml:space="preserve">           m -0, 0 </w:t>
      </w:r>
    </w:p>
    <w:p w14:paraId="6EB857E2" w14:textId="77777777" w:rsidR="00190BA6" w:rsidRDefault="00190BA6" w:rsidP="00190BA6">
      <w:r>
        <w:t xml:space="preserve">           a 0,0 0 1,0 0,0 </w:t>
      </w:r>
    </w:p>
    <w:p w14:paraId="311065E6" w14:textId="77777777" w:rsidR="00190BA6" w:rsidRDefault="00190BA6" w:rsidP="00190BA6">
      <w:r>
        <w:t xml:space="preserve">           a 0,0 0 1,0 -0,0" fill="#b30000" fill-opacity="1" stroke="#ffffff" stroke-opacity="0.9" stroke-linecap="butt" stroke-width="2" stroke-dasharray="0" cx="0" cy="0" shape="circle" class="apexcharts-marker wvnlt6o0m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blurred-text="CMND-100" class="w-full"&gt;&lt;div class="flex flex-col h-full mb-2"&gt;&lt;strong class="mb-3"&gt;CMND-100&lt;/strong&gt; &lt;!----&gt; &lt;div class="mt-2"&gt;&lt;div&gt;&lt;!----&gt;&lt;/div&gt;&lt;/div&gt;&lt;/div&gt;&lt;/div&gt;&lt;/td&gt;&lt;td role="cell" data-prime="[object Object]" class="" style="width: 200px;"&gt;&lt;span class="p-column-title"&gt;&lt;/span&gt; &lt;div blurred-text="NCT05913752" class="w-full"&gt;&lt;div class="flex flex-col space-y-2" labelkey="label"&gt;&lt;a target="_blank" href="https://clinicaltrials.gov/study/NCT05913752"&gt;NCT05913752&lt;/a&gt;&lt;/div&gt;&lt;/div&gt;&lt;/td&gt;&lt;td </w:t>
      </w:r>
      <w:r>
        <w:lastRenderedPageBreak/>
        <w:t>role="cell" data-prime="[object Object]" class="" style="width: 220px;"&gt;&lt;span class="p-column-title"&gt;&lt;/span&gt; &lt;div blurred-text="Alcohol use disorder (AUD)" class="w-full"&gt;&lt;div&gt;</w:t>
      </w:r>
    </w:p>
    <w:p w14:paraId="5D21F880" w14:textId="77777777" w:rsidR="00190BA6" w:rsidRDefault="00190BA6" w:rsidP="00190BA6">
      <w:r>
        <w:t xml:space="preserve">                                Alcohol use disorder (AUD)&amp;nbsp;</w:t>
      </w:r>
    </w:p>
    <w:p w14:paraId="7B473F6E" w14:textId="77777777" w:rsidR="00190BA6" w:rsidRDefault="00190BA6" w:rsidP="00190BA6">
      <w:r>
        <w:t xml:space="preserve">                            &lt;/div&gt;&lt;/div&gt;&lt;/td&gt;&lt;td role="cell" data-prime="[object Object]" class="" style="width: 180px;"&gt;&lt;span class="p-column-title"&gt;&lt;/span&gt; &lt;div blurred-text="phase1" class="w-full"&gt;&lt;div&gt;</w:t>
      </w:r>
    </w:p>
    <w:p w14:paraId="7759659B" w14:textId="77777777" w:rsidR="00190BA6" w:rsidRDefault="00190BA6" w:rsidP="00190BA6">
      <w:r>
        <w:t xml:space="preserve">    Phase 1/2</w:t>
      </w:r>
    </w:p>
    <w:p w14:paraId="3B9BD4E2"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442B964" w14:textId="77777777" w:rsidR="00190BA6" w:rsidRDefault="00190BA6" w:rsidP="00190BA6">
      <w:r>
        <w:t xml:space="preserve">                                Ongoing&amp;nbsp;</w:t>
      </w:r>
    </w:p>
    <w:p w14:paraId="6ECF229E"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1B6FF9D1" w14:textId="77777777" w:rsidR="00190BA6" w:rsidRDefault="00190BA6" w:rsidP="00190BA6">
      <w:r>
        <w:t xml:space="preserve">                                Conference Presentation&amp;nbsp;</w:t>
      </w:r>
    </w:p>
    <w:p w14:paraId="31CF887D" w14:textId="77777777" w:rsidR="00190BA6" w:rsidRDefault="00190BA6" w:rsidP="00190BA6">
      <w:r>
        <w:t xml:space="preserve">                            &lt;/div&gt;&lt;/div&gt;&lt;/td&gt;&lt;td role="cell" data-prime="[object Object]" class="" style="width: 160px;"&gt;&lt;span class="p-column-title"&gt;&lt;/span&gt; &lt;div blurred-text="2026-06-10" class="w-full"&gt;&lt;div data-key="catalyst_date"&gt;&lt;a href="https://www.biopharmcatalyst.com/company/CMND/news/326497" target="_blank"&gt;&lt;span&gt;&lt;span&gt;10/06/2026 ET&lt;/span&gt;&lt;/span&gt;&lt;/a&gt;&lt;/div&gt;&lt;/div&gt;&lt;/td&gt;&lt;td role="cell" data-prime="[object Object]" class="" style="width: 370px;"&gt;&lt;span class="p-column-title"&gt;&lt;/span&gt; &lt;div blurred-text="Phase 1/2 clinical data to be shared at presentation on June 10, 2026. Phase 1/2 dosing successfully of 2 patients in the four-cohort, noted May 12, 2025. Phase 1/2a trial met the primary endpoint, noted April 20, 2026." class="w-full"&gt;&lt;div&gt;&lt;span&gt;Phase 1/2 clinical data to be shared at presentation on June 10, 2026. Phase 1/2 dosing successfully of 2 patients in the four-cohort, noted May 12, 2025. Phase 1/2a trial met the primary endpoint, no&lt;!----&gt;&lt;/span&gt;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B3FAC8" w14:textId="77777777" w:rsidR="00190BA6" w:rsidRDefault="00190BA6" w:rsidP="00190BA6">
      <w:r>
        <w:t xml:space="preserve">         &lt;span data-v-5afd0d46="" class="font-bold"&gt;CMND-100&lt;/span&gt;&lt;/h5&gt;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blurred-text="4055751" class="w-full"&gt;&lt;span&gt;&lt;span number-format-options="[object Object]"&gt;4.06M&lt;/span&gt;&lt;/span&gt;&lt;/div&gt;&lt;/td&gt;&lt;td role="cell" data-prime="[object Object]" class=""&gt;&lt;span class="p-column-title"&gt;&lt;/span&gt; &lt;div blurred-text="2026-06-05 07:38:28" class="w-full"&gt;&lt;span&gt;05/06/2026 ET&lt;/span&gt;&lt;/div&gt;&lt;/td&gt;&lt;td role="cell" data-prime="[object Object]" class="" style="width: 180px;"&gt;&lt;span class="p-column-title"&gt;&lt;/span&gt; &lt;div blurred-text="1019033" class="w-full"&gt;&lt;span&gt;&lt;span number-format-options="[object Object]"&gt;1.02M&lt;/span&gt;&lt;/span&gt;&lt;/div&gt;&lt;/td&gt;&lt;/tr&gt; &lt;!----&gt; &lt;!----&gt;&lt;!----&gt; &lt;tr role="row" class=""&gt;&lt;td role="cell" data-prime="[object Object]" class="p-frozen-column" style="width: 110px; left: 0px;"&gt;&lt;span class="p-column-title"&gt;&lt;/span&gt; &lt;div blurred-text="BGNE" class="w-full"&gt;&lt;span&gt;&lt;!----&gt; &lt;div class="flex items-center space-x-2"&gt;&lt;!----&gt; &lt;div class="flex items-center space-x-2"&gt;&lt;a href="/company/BGNE"&gt;BGNE&lt;/a&gt; &lt;div id="indicator_13"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blurred-text="BeiGene Ltd." class="w-full"&gt;&lt;div class="inline-block"&gt;&lt;div class="max-w-50 mb-2"&gt;&lt;img src="/logos/BGNE/round.png" alt="" class="w-full"&gt;&lt;/div&gt; &lt;span&gt;</w:t>
      </w:r>
    </w:p>
    <w:p w14:paraId="70A87630" w14:textId="77777777" w:rsidR="00190BA6" w:rsidRDefault="00190BA6" w:rsidP="00190BA6">
      <w:r>
        <w:t xml:space="preserve">    BeiGene Ltd.</w:t>
      </w:r>
    </w:p>
    <w:p w14:paraId="09CAFDBD" w14:textId="77777777" w:rsidR="00190BA6" w:rsidRDefault="00190BA6" w:rsidP="00190BA6">
      <w:r>
        <w:t xml:space="preserve">  &lt;/span&gt;&lt;/div&gt;&lt;/div&gt;&lt;/td&gt;&lt;td role="cell" data-prime="[object Object]" class="" style="width: 160px;"&gt;&lt;span class="p-column-title"&gt;&lt;/span&gt; &lt;div blurred-text="184.7100" class="w-full"&gt;&lt;div class="inline-block" data-key="company_price"&gt;&lt;span&gt;&lt;div class="price"&gt;$184.71&lt;/div&gt; &lt;small class="number change-up"&gt; +0.90 &lt;span&gt;&amp;nbsp;&amp;nbsp;&lt;/span&gt;+0.49% &lt;/small&gt;&lt;/span&gt;&lt;/div&gt;&lt;/div&gt;&lt;/td&gt;&lt;td role="cell" data-prime="[object Object]" class="" style="width: 200px;"&gt;&lt;span class="p-column-title"&gt;&lt;/span&gt; &lt;div class="w-full"&gt;&lt;div class="" data-key="price_change_sparkline"&gt;&lt;/div&gt;&lt;/div&gt;&lt;/td&gt;&lt;td role="cell" data-prime="[object Object]" class="" style="width: 200px;"&gt;&lt;span class="p-column-title"&gt;&lt;/span&gt; &lt;div blurred-text="BGB-16673-101 - (CaDAnCe-101)" class="w-full"&gt;&lt;div class="flex flex-col h-full mb-2"&gt;&lt;strong class="mb-3"&gt;BGB-16673-101 - (CaDAnCe-101)&lt;/strong&gt;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 or refractory (R/R) CLL/SLL" class="w-full"&gt;&lt;div&gt;</w:t>
      </w:r>
    </w:p>
    <w:p w14:paraId="4B74EE3D" w14:textId="77777777" w:rsidR="00190BA6" w:rsidRDefault="00190BA6" w:rsidP="00190BA6">
      <w:r>
        <w:t xml:space="preserve">                                Relapsed or refractory (R/R) CLL/SLL&amp;nbsp;</w:t>
      </w:r>
    </w:p>
    <w:p w14:paraId="5FE464F0" w14:textId="77777777" w:rsidR="00190BA6" w:rsidRDefault="00190BA6" w:rsidP="00190BA6">
      <w:r>
        <w:t xml:space="preserve">                            &lt;/div&gt;&lt;/div&gt;&lt;/td&gt;&lt;td role="cell" data-prime="[object Object]" class="" style="width: 180px;"&gt;&lt;span class="p-column-title"&gt;&lt;/span&gt; &lt;div blurred-text="phase1" class="w-full"&gt;&lt;div&gt;</w:t>
      </w:r>
    </w:p>
    <w:p w14:paraId="58012FAA" w14:textId="77777777" w:rsidR="00190BA6" w:rsidRDefault="00190BA6" w:rsidP="00190BA6">
      <w:r>
        <w:t xml:space="preserve">    Phase 1</w:t>
      </w:r>
    </w:p>
    <w:p w14:paraId="408E7CDA"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55886D8" w14:textId="77777777" w:rsidR="00190BA6" w:rsidRDefault="00190BA6" w:rsidP="00190BA6">
      <w:r>
        <w:t xml:space="preserve">                                Data Released&amp;nbsp;</w:t>
      </w:r>
    </w:p>
    <w:p w14:paraId="2039E988" w14:textId="77777777" w:rsidR="00190BA6" w:rsidRDefault="00190BA6" w:rsidP="00190BA6">
      <w:r>
        <w:t xml:space="preserve">                            &lt;/div&gt;&lt;/div&gt;&lt;/td&gt;&lt;td role="cell" data-prime="[object Object]" class="" style="width: 100px;"&gt;&lt;span class="p-column-title"&gt;&lt;/span&gt; &lt;div blurred-text="0" class="w-</w:t>
      </w:r>
      <w:r>
        <w:lastRenderedPageBreak/>
        <w:t>full"&gt;&lt;div&gt;&lt;span&gt;&amp;nbsp;&lt;/span&gt;&lt;/div&gt;&lt;/div&gt;&lt;/td&gt;&lt;td role="cell" data-prime="[object Object]" class="" style="width: 180px;"&gt;&lt;span class="p-column-title"&gt;&lt;/span&gt; &lt;div blurred-text="Conference Presentation" class="w-full"&gt;&lt;div&gt;</w:t>
      </w:r>
    </w:p>
    <w:p w14:paraId="68C0D0CF" w14:textId="77777777" w:rsidR="00190BA6" w:rsidRDefault="00190BA6" w:rsidP="00190BA6">
      <w:r>
        <w:t xml:space="preserve">                                Conference Presentation&amp;nbsp;</w:t>
      </w:r>
    </w:p>
    <w:p w14:paraId="48177D33" w14:textId="77777777" w:rsidR="00190BA6" w:rsidRDefault="00190BA6" w:rsidP="00190BA6">
      <w:r>
        <w:t xml:space="preserve">                            &lt;/div&gt;&lt;/div&gt;&lt;/td&gt;&lt;td role="cell" data-prime="[object Object]" class="" style="width: 160px;"&gt;&lt;span class="p-column-title"&gt;&lt;/span&gt; &lt;div blurred-text="2026-06-11" class="w-full"&gt;&lt;div data-key="catalyst_date"&gt;&lt;a href="https://www.biopharmcatalyst.com/company/ONC/news/324681" target="_blank"&gt;&lt;span&gt;</w:t>
      </w:r>
    </w:p>
    <w:p w14:paraId="482AEBDD" w14:textId="77777777" w:rsidR="00190BA6" w:rsidRDefault="00190BA6" w:rsidP="00190BA6">
      <w:r>
        <w:t xml:space="preserve">                June 11–14, 2026</w:t>
      </w:r>
    </w:p>
    <w:p w14:paraId="31A74B10" w14:textId="77777777" w:rsidR="00190BA6" w:rsidRDefault="00190BA6" w:rsidP="00190BA6">
      <w:r>
        <w:t xml:space="preserve">            &lt;/span&gt;&lt;/a&gt;&lt;/div&gt;&lt;/div&gt;&lt;/td&gt;&lt;td role="cell" data-prime="[object Object]" class="" style="width: 370px;"&gt;&lt;span class="p-column-title"&gt;&lt;/span&gt; &lt;div blurred-text="Phase 1 data to be presented at EHA on June 11–14, 2026." class="w-full"&gt;&lt;div&gt;&lt;span&gt;Phase 1 data to be presented at EHA on June 11–14,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79F76D1D" w14:textId="77777777" w:rsidR="00190BA6" w:rsidRDefault="00190BA6" w:rsidP="00190BA6">
      <w:r>
        <w:t xml:space="preserve">            Conference Calendar</w:t>
      </w:r>
    </w:p>
    <w:p w14:paraId="2421FC9B"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E47E94" w14:textId="77777777" w:rsidR="00190BA6" w:rsidRDefault="00190BA6" w:rsidP="00190BA6">
      <w:r>
        <w:lastRenderedPageBreak/>
        <w:t xml:space="preserve">         &lt;span data-v-5afd0d46="" class="font-bold"&gt;BGB-16673-101 - (CaDAnCe-101)&lt;/span&gt;&lt;/h5&gt;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blurred-text="19693415398" class="w-full"&gt;&lt;span&gt;&lt;span number-format-options="[object Object]"&gt;19.69B&lt;/span&gt;&lt;/span&gt;&lt;/div&gt;&lt;/td&gt;&lt;td role="cell" data-prime="[object Object]" class=""&gt;&lt;span class="p-column-title"&gt;&lt;/span&gt; &lt;div blurred-text="2026-05-21 07:19:35" class="w-full"&gt;&lt;span&gt;21/05/2026 ET&lt;/span&gt;&lt;/div&gt;&lt;/td&gt;&lt;td role="cell" data-prime="[object Object]" class="" style="width: 180px;"&gt;&lt;span class="p-column-title"&gt;&lt;/span&gt; &lt;div blurred-text="106618025" class="w-full"&gt;&lt;span&gt;&lt;span number-format-options="[object Object]"&gt;106.62M&lt;/span&gt;&lt;/span&gt;&lt;/div&gt;&lt;/td&gt;&lt;/tr&gt;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46D8DD6A" w14:textId="77777777" w:rsidR="00190BA6" w:rsidRDefault="00190BA6" w:rsidP="00190BA6">
      <w:r>
        <w:t xml:space="preserve">    BeOne Medicines Ltd.</w:t>
      </w:r>
    </w:p>
    <w:p w14:paraId="08B309B2" w14:textId="77777777" w:rsidR="00190BA6" w:rsidRDefault="00190BA6" w:rsidP="00190BA6">
      <w:r>
        <w:t xml:space="preserve">  &lt;/span&gt;&lt;/div&gt;&lt;/div&gt;&lt;/td&gt;&lt;td role="cell" data-prime="[object Object]" class="" style="width: 160px;"&gt;&lt;span class="p-column-title"&gt;&lt;/span&gt; &lt;div blurred-text="270.1000" class="w-full"&gt;&lt;div class="inline-block" data-key="company_price"&gt;&lt;span&gt;&lt;div class="price"&gt;$270.1&lt;/div&gt; &lt;small class="number change-down"&gt; -9.83 &lt;span&gt;&amp;nbsp;&amp;nbsp;&lt;/span&gt;-3.51% &lt;/small&gt;&lt;/span&gt;&lt;/div&gt;&lt;/div&gt;&lt;/td&gt;&lt;td role="cell" data-prime="[object Object]" class="" style="width: 200px;"&gt;&lt;span class="p-column-title"&gt;&lt;/span&gt; &lt;div blurred-</w:t>
      </w:r>
      <w:r>
        <w:lastRenderedPageBreak/>
        <w:t>text="317,1778126400,312.12,1778212800,310.75,1778472000,315.07,1778558400,316.55,1778644800,304.62,1778731200,293.27,1778817600,293.09,1779076800,297.01,1779163200,308.74,1779249600,309.62,1779336000,310.25,1779422400,302.44,1779768000,300.01,1779854400,290.58,1779940800,287.92,1780027200,279.68,1780286400,274.69,1780372800,279,1780459200,279.93,1780545600,270.1,1780632000" class="w-full"&gt;&lt;div class="" data-key="price_change_sparkline"&gt;&lt;div class="apex-sparkline-container"&gt;&lt;div style="min-height: 45px;"&gt;&lt;div id="apexchartsis8s7ost" class="apexcharts-canvas apexchartsis8s7ost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787B180" w14:textId="77777777" w:rsidR="00190BA6" w:rsidRDefault="00190BA6" w:rsidP="00190BA6">
      <w:r>
        <w:t xml:space="preserve">      .apexcharts-flip-y {</w:t>
      </w:r>
    </w:p>
    <w:p w14:paraId="0BB1726A" w14:textId="77777777" w:rsidR="00190BA6" w:rsidRDefault="00190BA6" w:rsidP="00190BA6">
      <w:r>
        <w:t xml:space="preserve">        transform: scaleY(-1) translateY(-100%);</w:t>
      </w:r>
    </w:p>
    <w:p w14:paraId="317F0A1A" w14:textId="77777777" w:rsidR="00190BA6" w:rsidRDefault="00190BA6" w:rsidP="00190BA6">
      <w:r>
        <w:t xml:space="preserve">        transform-origin: top;</w:t>
      </w:r>
    </w:p>
    <w:p w14:paraId="71B346C2" w14:textId="77777777" w:rsidR="00190BA6" w:rsidRDefault="00190BA6" w:rsidP="00190BA6">
      <w:r>
        <w:t xml:space="preserve">        transform-box: fill-box;</w:t>
      </w:r>
    </w:p>
    <w:p w14:paraId="05AE6CFA" w14:textId="77777777" w:rsidR="00190BA6" w:rsidRDefault="00190BA6" w:rsidP="00190BA6">
      <w:r>
        <w:t xml:space="preserve">      }</w:t>
      </w:r>
    </w:p>
    <w:p w14:paraId="0F9766E6" w14:textId="77777777" w:rsidR="00190BA6" w:rsidRDefault="00190BA6" w:rsidP="00190BA6">
      <w:r>
        <w:t xml:space="preserve">      .apexcharts-flip-x {</w:t>
      </w:r>
    </w:p>
    <w:p w14:paraId="3E53423F" w14:textId="77777777" w:rsidR="00190BA6" w:rsidRDefault="00190BA6" w:rsidP="00190BA6">
      <w:r>
        <w:t xml:space="preserve">        transform: scaleX(-1);</w:t>
      </w:r>
    </w:p>
    <w:p w14:paraId="1B2149AC" w14:textId="77777777" w:rsidR="00190BA6" w:rsidRDefault="00190BA6" w:rsidP="00190BA6">
      <w:r>
        <w:t xml:space="preserve">        transform-origin: center;</w:t>
      </w:r>
    </w:p>
    <w:p w14:paraId="67141CB4" w14:textId="77777777" w:rsidR="00190BA6" w:rsidRDefault="00190BA6" w:rsidP="00190BA6">
      <w:r>
        <w:t xml:space="preserve">        transform-box: fill-box;</w:t>
      </w:r>
    </w:p>
    <w:p w14:paraId="099E21B3" w14:textId="77777777" w:rsidR="00190BA6" w:rsidRDefault="00190BA6" w:rsidP="00190BA6">
      <w:r>
        <w:t xml:space="preserve">      }</w:t>
      </w:r>
    </w:p>
    <w:p w14:paraId="127F909E" w14:textId="77777777" w:rsidR="00190BA6" w:rsidRDefault="00190BA6" w:rsidP="00190BA6">
      <w:r>
        <w:t xml:space="preserve">      .apexcharts-legend {</w:t>
      </w:r>
    </w:p>
    <w:p w14:paraId="42DBC6E7" w14:textId="77777777" w:rsidR="00190BA6" w:rsidRDefault="00190BA6" w:rsidP="00190BA6">
      <w:r>
        <w:t xml:space="preserve">        display: flex;</w:t>
      </w:r>
    </w:p>
    <w:p w14:paraId="046A6D07" w14:textId="77777777" w:rsidR="00190BA6" w:rsidRDefault="00190BA6" w:rsidP="00190BA6">
      <w:r>
        <w:t xml:space="preserve">        overflow: auto;</w:t>
      </w:r>
    </w:p>
    <w:p w14:paraId="01E5689C" w14:textId="77777777" w:rsidR="00190BA6" w:rsidRDefault="00190BA6" w:rsidP="00190BA6">
      <w:r>
        <w:t xml:space="preserve">        padding: 0 10px;</w:t>
      </w:r>
    </w:p>
    <w:p w14:paraId="58EACB96" w14:textId="77777777" w:rsidR="00190BA6" w:rsidRDefault="00190BA6" w:rsidP="00190BA6">
      <w:r>
        <w:t xml:space="preserve">      }</w:t>
      </w:r>
    </w:p>
    <w:p w14:paraId="42912C0F" w14:textId="77777777" w:rsidR="00190BA6" w:rsidRDefault="00190BA6" w:rsidP="00190BA6">
      <w:r>
        <w:t xml:space="preserve">      .apexcharts-legend.apexcharts-legend-group-horizontal {</w:t>
      </w:r>
    </w:p>
    <w:p w14:paraId="565421E0" w14:textId="77777777" w:rsidR="00190BA6" w:rsidRDefault="00190BA6" w:rsidP="00190BA6">
      <w:r>
        <w:t xml:space="preserve">        flex-direction: column;</w:t>
      </w:r>
    </w:p>
    <w:p w14:paraId="74A473D3" w14:textId="77777777" w:rsidR="00190BA6" w:rsidRDefault="00190BA6" w:rsidP="00190BA6">
      <w:r>
        <w:t xml:space="preserve">      }</w:t>
      </w:r>
    </w:p>
    <w:p w14:paraId="63FC639B" w14:textId="77777777" w:rsidR="00190BA6" w:rsidRDefault="00190BA6" w:rsidP="00190BA6">
      <w:r>
        <w:t xml:space="preserve">      .apexcharts-legend-group {</w:t>
      </w:r>
    </w:p>
    <w:p w14:paraId="6486182F" w14:textId="77777777" w:rsidR="00190BA6" w:rsidRDefault="00190BA6" w:rsidP="00190BA6">
      <w:r>
        <w:t xml:space="preserve">        display: flex;</w:t>
      </w:r>
    </w:p>
    <w:p w14:paraId="075AABFA" w14:textId="77777777" w:rsidR="00190BA6" w:rsidRDefault="00190BA6" w:rsidP="00190BA6">
      <w:r>
        <w:t xml:space="preserve">      }</w:t>
      </w:r>
    </w:p>
    <w:p w14:paraId="3C8454B0" w14:textId="77777777" w:rsidR="00190BA6" w:rsidRDefault="00190BA6" w:rsidP="00190BA6">
      <w:r>
        <w:t xml:space="preserve">      .apexcharts-legend-group-vertical {</w:t>
      </w:r>
    </w:p>
    <w:p w14:paraId="3BB1A6A0" w14:textId="77777777" w:rsidR="00190BA6" w:rsidRDefault="00190BA6" w:rsidP="00190BA6">
      <w:r>
        <w:t xml:space="preserve">        flex-direction: column-reverse;</w:t>
      </w:r>
    </w:p>
    <w:p w14:paraId="295214EE" w14:textId="77777777" w:rsidR="00190BA6" w:rsidRDefault="00190BA6" w:rsidP="00190BA6">
      <w:r>
        <w:lastRenderedPageBreak/>
        <w:t xml:space="preserve">      }</w:t>
      </w:r>
    </w:p>
    <w:p w14:paraId="4CF9A8E8" w14:textId="77777777" w:rsidR="00190BA6" w:rsidRDefault="00190BA6" w:rsidP="00190BA6">
      <w:r>
        <w:t xml:space="preserve">      .apexcharts-legend.apx-legend-position-bottom, .apexcharts-legend.apx-legend-position-top {</w:t>
      </w:r>
    </w:p>
    <w:p w14:paraId="20D199D6" w14:textId="77777777" w:rsidR="00190BA6" w:rsidRDefault="00190BA6" w:rsidP="00190BA6">
      <w:r>
        <w:t xml:space="preserve">        flex-wrap: wrap</w:t>
      </w:r>
    </w:p>
    <w:p w14:paraId="24075A25" w14:textId="77777777" w:rsidR="00190BA6" w:rsidRDefault="00190BA6" w:rsidP="00190BA6">
      <w:r>
        <w:t xml:space="preserve">      }</w:t>
      </w:r>
    </w:p>
    <w:p w14:paraId="491A0825" w14:textId="77777777" w:rsidR="00190BA6" w:rsidRDefault="00190BA6" w:rsidP="00190BA6">
      <w:r>
        <w:t xml:space="preserve">      .apexcharts-legend.apx-legend-position-right, .apexcharts-legend.apx-legend-position-left {</w:t>
      </w:r>
    </w:p>
    <w:p w14:paraId="06B750F5" w14:textId="77777777" w:rsidR="00190BA6" w:rsidRDefault="00190BA6" w:rsidP="00190BA6">
      <w:r>
        <w:t xml:space="preserve">        flex-direction: column;</w:t>
      </w:r>
    </w:p>
    <w:p w14:paraId="41A96E7E" w14:textId="77777777" w:rsidR="00190BA6" w:rsidRDefault="00190BA6" w:rsidP="00190BA6">
      <w:r>
        <w:t xml:space="preserve">        bottom: 0;</w:t>
      </w:r>
    </w:p>
    <w:p w14:paraId="1C00A70D" w14:textId="77777777" w:rsidR="00190BA6" w:rsidRDefault="00190BA6" w:rsidP="00190BA6">
      <w:r>
        <w:t xml:space="preserve">      }</w:t>
      </w:r>
    </w:p>
    <w:p w14:paraId="601557F1"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2DDB9790" w14:textId="77777777" w:rsidR="00190BA6" w:rsidRDefault="00190BA6" w:rsidP="00190BA6">
      <w:r>
        <w:t xml:space="preserve">        justify-content: flex-start;</w:t>
      </w:r>
    </w:p>
    <w:p w14:paraId="5C522F13" w14:textId="77777777" w:rsidR="00190BA6" w:rsidRDefault="00190BA6" w:rsidP="00190BA6">
      <w:r>
        <w:t xml:space="preserve">        align-items: flex-start;</w:t>
      </w:r>
    </w:p>
    <w:p w14:paraId="57E4DBD8" w14:textId="77777777" w:rsidR="00190BA6" w:rsidRDefault="00190BA6" w:rsidP="00190BA6">
      <w:r>
        <w:t xml:space="preserve">      }</w:t>
      </w:r>
    </w:p>
    <w:p w14:paraId="01D2D58C" w14:textId="77777777" w:rsidR="00190BA6" w:rsidRDefault="00190BA6" w:rsidP="00190BA6">
      <w:r>
        <w:t xml:space="preserve">      .apexcharts-legend.apx-legend-position-bottom.apexcharts-align-center, .apexcharts-legend.apx-legend-position-top.apexcharts-align-center {</w:t>
      </w:r>
    </w:p>
    <w:p w14:paraId="10571ACD" w14:textId="77777777" w:rsidR="00190BA6" w:rsidRDefault="00190BA6" w:rsidP="00190BA6">
      <w:r>
        <w:t xml:space="preserve">        justify-content: center;</w:t>
      </w:r>
    </w:p>
    <w:p w14:paraId="78ABF420" w14:textId="77777777" w:rsidR="00190BA6" w:rsidRDefault="00190BA6" w:rsidP="00190BA6">
      <w:r>
        <w:t xml:space="preserve">        align-items: center;</w:t>
      </w:r>
    </w:p>
    <w:p w14:paraId="77C175AB" w14:textId="77777777" w:rsidR="00190BA6" w:rsidRDefault="00190BA6" w:rsidP="00190BA6">
      <w:r>
        <w:t xml:space="preserve">      }</w:t>
      </w:r>
    </w:p>
    <w:p w14:paraId="53CC1FAD" w14:textId="77777777" w:rsidR="00190BA6" w:rsidRDefault="00190BA6" w:rsidP="00190BA6">
      <w:r>
        <w:t xml:space="preserve">      .apexcharts-legend.apx-legend-position-bottom.apexcharts-align-right, .apexcharts-legend.apx-legend-position-top.apexcharts-align-right {</w:t>
      </w:r>
    </w:p>
    <w:p w14:paraId="58E801BE" w14:textId="77777777" w:rsidR="00190BA6" w:rsidRDefault="00190BA6" w:rsidP="00190BA6">
      <w:r>
        <w:t xml:space="preserve">        justify-content: flex-end;</w:t>
      </w:r>
    </w:p>
    <w:p w14:paraId="5797C451" w14:textId="77777777" w:rsidR="00190BA6" w:rsidRDefault="00190BA6" w:rsidP="00190BA6">
      <w:r>
        <w:t xml:space="preserve">        align-items: flex-end;</w:t>
      </w:r>
    </w:p>
    <w:p w14:paraId="74533FA6" w14:textId="77777777" w:rsidR="00190BA6" w:rsidRDefault="00190BA6" w:rsidP="00190BA6">
      <w:r>
        <w:t xml:space="preserve">      }</w:t>
      </w:r>
    </w:p>
    <w:p w14:paraId="38BDB68C" w14:textId="77777777" w:rsidR="00190BA6" w:rsidRDefault="00190BA6" w:rsidP="00190BA6">
      <w:r>
        <w:t xml:space="preserve">      .apexcharts-legend-series {</w:t>
      </w:r>
    </w:p>
    <w:p w14:paraId="6110DA6C" w14:textId="77777777" w:rsidR="00190BA6" w:rsidRDefault="00190BA6" w:rsidP="00190BA6">
      <w:r>
        <w:t xml:space="preserve">        cursor: pointer;</w:t>
      </w:r>
    </w:p>
    <w:p w14:paraId="5E983899" w14:textId="77777777" w:rsidR="00190BA6" w:rsidRDefault="00190BA6" w:rsidP="00190BA6">
      <w:r>
        <w:t xml:space="preserve">        line-height: normal;</w:t>
      </w:r>
    </w:p>
    <w:p w14:paraId="10C03DD8" w14:textId="77777777" w:rsidR="00190BA6" w:rsidRDefault="00190BA6" w:rsidP="00190BA6">
      <w:r>
        <w:t xml:space="preserve">        display: flex;</w:t>
      </w:r>
    </w:p>
    <w:p w14:paraId="3A114F67" w14:textId="77777777" w:rsidR="00190BA6" w:rsidRDefault="00190BA6" w:rsidP="00190BA6">
      <w:r>
        <w:t xml:space="preserve">        align-items: center;</w:t>
      </w:r>
    </w:p>
    <w:p w14:paraId="451FE448" w14:textId="77777777" w:rsidR="00190BA6" w:rsidRDefault="00190BA6" w:rsidP="00190BA6">
      <w:r>
        <w:t xml:space="preserve">      }</w:t>
      </w:r>
    </w:p>
    <w:p w14:paraId="73856B08" w14:textId="77777777" w:rsidR="00190BA6" w:rsidRDefault="00190BA6" w:rsidP="00190BA6">
      <w:r>
        <w:t xml:space="preserve">      .apexcharts-legend-text {</w:t>
      </w:r>
    </w:p>
    <w:p w14:paraId="6067F9AE" w14:textId="77777777" w:rsidR="00190BA6" w:rsidRPr="00190BA6" w:rsidRDefault="00190BA6" w:rsidP="00190BA6">
      <w:pPr>
        <w:rPr>
          <w:lang w:val="fr-FR"/>
        </w:rPr>
      </w:pPr>
      <w:r>
        <w:t xml:space="preserve">        </w:t>
      </w:r>
      <w:r w:rsidRPr="00190BA6">
        <w:rPr>
          <w:lang w:val="fr-FR"/>
        </w:rPr>
        <w:t>position: relative;</w:t>
      </w:r>
    </w:p>
    <w:p w14:paraId="0FE27815" w14:textId="77777777" w:rsidR="00190BA6" w:rsidRPr="00190BA6" w:rsidRDefault="00190BA6" w:rsidP="00190BA6">
      <w:pPr>
        <w:rPr>
          <w:lang w:val="fr-FR"/>
        </w:rPr>
      </w:pPr>
      <w:r w:rsidRPr="00190BA6">
        <w:rPr>
          <w:lang w:val="fr-FR"/>
        </w:rPr>
        <w:lastRenderedPageBreak/>
        <w:t xml:space="preserve">        font-size: 14px;</w:t>
      </w:r>
    </w:p>
    <w:p w14:paraId="7E25785F" w14:textId="77777777" w:rsidR="00190BA6" w:rsidRDefault="00190BA6" w:rsidP="00190BA6">
      <w:r w:rsidRPr="00190BA6">
        <w:rPr>
          <w:lang w:val="fr-FR"/>
        </w:rPr>
        <w:t xml:space="preserve">      </w:t>
      </w:r>
      <w:r>
        <w:t>}</w:t>
      </w:r>
    </w:p>
    <w:p w14:paraId="7E87BDEF" w14:textId="77777777" w:rsidR="00190BA6" w:rsidRDefault="00190BA6" w:rsidP="00190BA6">
      <w:r>
        <w:t xml:space="preserve">      .apexcharts-legend-text *, .apexcharts-legend-marker * {</w:t>
      </w:r>
    </w:p>
    <w:p w14:paraId="388E698B" w14:textId="77777777" w:rsidR="00190BA6" w:rsidRDefault="00190BA6" w:rsidP="00190BA6">
      <w:r>
        <w:t xml:space="preserve">        pointer-events: none;</w:t>
      </w:r>
    </w:p>
    <w:p w14:paraId="4A73CCBE" w14:textId="77777777" w:rsidR="00190BA6" w:rsidRDefault="00190BA6" w:rsidP="00190BA6">
      <w:r>
        <w:t xml:space="preserve">      }</w:t>
      </w:r>
    </w:p>
    <w:p w14:paraId="5782674B" w14:textId="77777777" w:rsidR="00190BA6" w:rsidRDefault="00190BA6" w:rsidP="00190BA6">
      <w:r>
        <w:t xml:space="preserve">      .apexcharts-legend-marker {</w:t>
      </w:r>
    </w:p>
    <w:p w14:paraId="40C19305" w14:textId="77777777" w:rsidR="00190BA6" w:rsidRDefault="00190BA6" w:rsidP="00190BA6">
      <w:r>
        <w:t xml:space="preserve">        position: relative;</w:t>
      </w:r>
    </w:p>
    <w:p w14:paraId="5D31FA6F" w14:textId="77777777" w:rsidR="00190BA6" w:rsidRDefault="00190BA6" w:rsidP="00190BA6">
      <w:r>
        <w:t xml:space="preserve">        display: flex;</w:t>
      </w:r>
    </w:p>
    <w:p w14:paraId="6161696F" w14:textId="77777777" w:rsidR="00190BA6" w:rsidRDefault="00190BA6" w:rsidP="00190BA6">
      <w:r>
        <w:t xml:space="preserve">        align-items: center;</w:t>
      </w:r>
    </w:p>
    <w:p w14:paraId="7116C3DA" w14:textId="77777777" w:rsidR="00190BA6" w:rsidRDefault="00190BA6" w:rsidP="00190BA6">
      <w:r>
        <w:t xml:space="preserve">        justify-content: center;</w:t>
      </w:r>
    </w:p>
    <w:p w14:paraId="11647E0E" w14:textId="77777777" w:rsidR="00190BA6" w:rsidRDefault="00190BA6" w:rsidP="00190BA6">
      <w:r>
        <w:t xml:space="preserve">        cursor: pointer;</w:t>
      </w:r>
    </w:p>
    <w:p w14:paraId="57449C4D" w14:textId="77777777" w:rsidR="00190BA6" w:rsidRDefault="00190BA6" w:rsidP="00190BA6">
      <w:r>
        <w:t xml:space="preserve">        margin-right: 1px;</w:t>
      </w:r>
    </w:p>
    <w:p w14:paraId="7E2D1F2B" w14:textId="77777777" w:rsidR="00190BA6" w:rsidRDefault="00190BA6" w:rsidP="00190BA6">
      <w:r>
        <w:t xml:space="preserve">      }</w:t>
      </w:r>
    </w:p>
    <w:p w14:paraId="2411B5B9" w14:textId="77777777" w:rsidR="00190BA6" w:rsidRDefault="00190BA6" w:rsidP="00190BA6"/>
    <w:p w14:paraId="567552D9" w14:textId="77777777" w:rsidR="00190BA6" w:rsidRDefault="00190BA6" w:rsidP="00190BA6">
      <w:r>
        <w:t xml:space="preserve">      .apexcharts-legend-series.apexcharts-no-click {</w:t>
      </w:r>
    </w:p>
    <w:p w14:paraId="6DF82419" w14:textId="77777777" w:rsidR="00190BA6" w:rsidRDefault="00190BA6" w:rsidP="00190BA6">
      <w:r>
        <w:t xml:space="preserve">        cursor: auto;</w:t>
      </w:r>
    </w:p>
    <w:p w14:paraId="638DC80B" w14:textId="77777777" w:rsidR="00190BA6" w:rsidRDefault="00190BA6" w:rsidP="00190BA6">
      <w:r>
        <w:t xml:space="preserve">      }</w:t>
      </w:r>
    </w:p>
    <w:p w14:paraId="51403CAA" w14:textId="77777777" w:rsidR="00190BA6" w:rsidRDefault="00190BA6" w:rsidP="00190BA6">
      <w:r>
        <w:t xml:space="preserve">      .apexcharts-legend .apexcharts-hidden-zero-series, .apexcharts-legend .apexcharts-hidden-null-series {</w:t>
      </w:r>
    </w:p>
    <w:p w14:paraId="28642A77" w14:textId="77777777" w:rsidR="00190BA6" w:rsidRDefault="00190BA6" w:rsidP="00190BA6">
      <w:r>
        <w:t xml:space="preserve">        display: none !important;</w:t>
      </w:r>
    </w:p>
    <w:p w14:paraId="25BDCF81" w14:textId="77777777" w:rsidR="00190BA6" w:rsidRDefault="00190BA6" w:rsidP="00190BA6">
      <w:r>
        <w:t xml:space="preserve">      }</w:t>
      </w:r>
    </w:p>
    <w:p w14:paraId="7DCE4B25" w14:textId="77777777" w:rsidR="00190BA6" w:rsidRDefault="00190BA6" w:rsidP="00190BA6">
      <w:r>
        <w:t xml:space="preserve">      .apexcharts-inactive-legend {</w:t>
      </w:r>
    </w:p>
    <w:p w14:paraId="6E25CEFD" w14:textId="77777777" w:rsidR="00190BA6" w:rsidRDefault="00190BA6" w:rsidP="00190BA6">
      <w:r>
        <w:t xml:space="preserve">        opacity: 0.45;</w:t>
      </w:r>
    </w:p>
    <w:p w14:paraId="3B82A630" w14:textId="77777777" w:rsidR="00190BA6" w:rsidRDefault="00190BA6" w:rsidP="00190BA6">
      <w:r>
        <w:t xml:space="preserve">      }</w:t>
      </w:r>
    </w:p>
    <w:p w14:paraId="1E2E5708" w14:textId="77777777" w:rsidR="00190BA6" w:rsidRDefault="00190BA6" w:rsidP="00190BA6"/>
    <w:p w14:paraId="72CD8E58"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id="gridRectMaskis8s7ost"&gt;&lt;rect width="171" height="49" x="-3" y="-3" rx="0" ry="0" opacity="1" stroke-width="0" stroke="none" stroke-dasharray="0" fill="#fff"&gt;&lt;/rect&gt;&lt;/clipPath&gt;&lt;clipPath id="gridRectBarMaskis8s7ost"&gt;&lt;rect width="171" height="49" x="-3" y="-3" rx="0" ry="0" opacity="1" stroke-width="0" stroke="none" stroke-dasharray="0" </w:t>
      </w:r>
      <w:r>
        <w:lastRenderedPageBreak/>
        <w:t xml:space="preserve">fill="#fff"&gt;&lt;/rect&gt;&lt;/clipPath&gt;&lt;clipPath id="gridRectMarkerMaskis8s7ost"&gt;&lt;rect width="165" height="43" x="0" y="0" rx="0" ry="0" opacity="1" stroke-width="0" stroke="none" stroke-dasharray="0" fill="#fff"&gt;&lt;/rect&gt;&lt;/clipPath&gt;&lt;clipPath id="forecastMaskis8s7ost"&gt;&lt;/clipPath&gt;&lt;clipPath id="nonForecastMaskis8s7ost"&gt;&lt;/clipPath&gt;&lt;/defs&gt;&lt;line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14.189999999999998 L 5.689655172413793 16.288399999999996 L 22.75862068965517 16.877499999999998 L 28.448275862068964 15.019900000000007 L 34.137931034482754 14.383499999999998 L 39.82758620689655 19.51340000000002 L 45.51724137931034 24.393900000000016 L 62.58620689655172 24.471300000000014 L 68.27586206896551 22.785700000000006 L 73.9655172413793 17.741800000000012 L 79.6551724137931 17.363400000000013 L 85.34482758620689 17.0925 L 108.10344827586206 20.450800000000015 L 113.79310344827586 21.4957 L 119.48275862068965 25.550600000000017 L 125.17241379310344 26.6944 L 142.24137931034483 30.2376 L 147.9310344827586 32.383300000000006 L 153.6206896551724 30.53 L 159.3103448275862 30.1301 L 165 34.357" fill="none" fill-opacity="1" stroke="rgba(179,0,0,0.85)" stroke-opacity="1" stroke-linecap="butt" stroke-width="2" stroke-dasharray="0" class="apexcharts-line" index="0" clip-path="url(#gridRectMaskis8s7ost)" pathTo="M 0 14.189999999999998 L 5.689655172413793 16.288399999999996 L 22.75862068965517 16.877499999999998 L 28.448275862068964 15.019900000000007 L 34.137931034482754 14.383499999999998 L 39.82758620689655 19.51340000000002 L 45.51724137931034 24.393900000000016 L 62.58620689655172 24.471300000000014 L 68.27586206896551 22.785700000000006 L 73.9655172413793 17.741800000000012 L 79.6551724137931 17.363400000000013 L 85.34482758620689 17.0925 L 108.10344827586206 20.450800000000015 L 113.79310344827586 21.4957 L 119.48275862068965 25.550600000000017 L 125.17241379310344 26.6944 L 142.24137931034483 30.2376 L 147.9310344827586 32.383300000000006 L 153.6206896551724 30.53 L 159.3103448275862 30.1301 L 165 34.357"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52DAA7E6" w14:textId="77777777" w:rsidR="00190BA6" w:rsidRDefault="00190BA6" w:rsidP="00190BA6">
      <w:r>
        <w:t xml:space="preserve">           m -0, 0 </w:t>
      </w:r>
    </w:p>
    <w:p w14:paraId="29680BFB" w14:textId="77777777" w:rsidR="00190BA6" w:rsidRDefault="00190BA6" w:rsidP="00190BA6">
      <w:r>
        <w:lastRenderedPageBreak/>
        <w:t xml:space="preserve">           a 0,0 0 1,0 0,0 </w:t>
      </w:r>
    </w:p>
    <w:p w14:paraId="17A06577" w14:textId="77777777" w:rsidR="00190BA6" w:rsidRDefault="00190BA6" w:rsidP="00190BA6">
      <w:r>
        <w:t xml:space="preserve">           a 0,0 0 1,0 -0,0" fill="#b30000" fill-opacity="1" stroke="#ffffff" stroke-opacity="0.9" stroke-linecap="butt" stroke-width="2" stroke-dasharray="0" cx="0" cy="0" shape="circle" class="apexcharts-marker wrrg53qd1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blurred-text="BGB-16673-101 - (CaDAnCe-101)" class="w-full"&gt;&lt;div class="flex flex-col h-full mb-2"&gt;&lt;strong class="mb-3"&gt;BGB-16673-101 - (CaDAnCe-101)&lt;/strong&gt;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 or refractory (R/R) CLL/SLL" class="w-full"&gt;&lt;div&gt;</w:t>
      </w:r>
    </w:p>
    <w:p w14:paraId="7F61526E" w14:textId="77777777" w:rsidR="00190BA6" w:rsidRDefault="00190BA6" w:rsidP="00190BA6">
      <w:r>
        <w:t xml:space="preserve">                                Relapsed or refractory (R/R) CLL/SLL&amp;nbsp;</w:t>
      </w:r>
    </w:p>
    <w:p w14:paraId="53A43BBF" w14:textId="77777777" w:rsidR="00190BA6" w:rsidRDefault="00190BA6" w:rsidP="00190BA6">
      <w:r>
        <w:t xml:space="preserve">                            &lt;/div&gt;&lt;/div&gt;&lt;/td&gt;&lt;td role="cell" data-prime="[object Object]" class="" style="width: 180px;"&gt;&lt;span class="p-column-title"&gt;&lt;/span&gt; &lt;div blurred-text="phase1" class="w-full"&gt;&lt;div&gt;</w:t>
      </w:r>
    </w:p>
    <w:p w14:paraId="5E94FCE8" w14:textId="77777777" w:rsidR="00190BA6" w:rsidRDefault="00190BA6" w:rsidP="00190BA6">
      <w:r>
        <w:t xml:space="preserve">    Phase 1</w:t>
      </w:r>
    </w:p>
    <w:p w14:paraId="14B7270D"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161DE3C" w14:textId="77777777" w:rsidR="00190BA6" w:rsidRDefault="00190BA6" w:rsidP="00190BA6">
      <w:r>
        <w:t xml:space="preserve">                                Data Released&amp;nbsp;</w:t>
      </w:r>
    </w:p>
    <w:p w14:paraId="32978CB3"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AFD6DE4" w14:textId="77777777" w:rsidR="00190BA6" w:rsidRDefault="00190BA6" w:rsidP="00190BA6">
      <w:r>
        <w:t xml:space="preserve">                                Conference Presentation&amp;nbsp;</w:t>
      </w:r>
    </w:p>
    <w:p w14:paraId="676DACE0" w14:textId="77777777" w:rsidR="00190BA6" w:rsidRDefault="00190BA6" w:rsidP="00190BA6">
      <w:r>
        <w:t xml:space="preserve">                            &lt;/div&gt;&lt;/div&gt;&lt;/td&gt;&lt;td role="cell" data-prime="[object Object]" class="" style="width: 160px;"&gt;&lt;span class="p-column-title"&gt;&lt;/span&gt; &lt;div blurred-text="2026-06-11" class="w-full"&gt;&lt;div data-key="catalyst_date"&gt;&lt;a href="https://www.biopharmcatalyst.com/company/ONC/news/324681" target="_blank"&gt;&lt;span&gt;</w:t>
      </w:r>
    </w:p>
    <w:p w14:paraId="758E00B0" w14:textId="77777777" w:rsidR="00190BA6" w:rsidRDefault="00190BA6" w:rsidP="00190BA6">
      <w:r>
        <w:t xml:space="preserve">                June 11–14, 2026</w:t>
      </w:r>
    </w:p>
    <w:p w14:paraId="63BD4EAE" w14:textId="77777777" w:rsidR="00190BA6" w:rsidRDefault="00190BA6" w:rsidP="00190BA6">
      <w:r>
        <w:t xml:space="preserve">            &lt;/span&gt;&lt;/a&gt;&lt;/div&gt;&lt;/div&gt;&lt;/td&gt;&lt;td role="cell" data-prime="[object Object]" class="" style="width: 370px;"&gt;&lt;span class="p-column-title"&gt;&lt;/span&gt; &lt;div blurred-text="Phase 1 data to be presented at EHA on June 11–14, 2026." class="w-full"&gt;&lt;div&gt;&lt;span&gt;Phase 1 data to be presented at EHA on June 11–14,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70805508" w14:textId="77777777" w:rsidR="00190BA6" w:rsidRDefault="00190BA6" w:rsidP="00190BA6">
      <w:r>
        <w:t xml:space="preserve">            Conference Calendar</w:t>
      </w:r>
    </w:p>
    <w:p w14:paraId="064AFC5C"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C010FE" w14:textId="77777777" w:rsidR="00190BA6" w:rsidRDefault="00190BA6" w:rsidP="00190BA6">
      <w:r>
        <w:t xml:space="preserve">         &lt;span data-v-5afd0d46="" class="font-bold"&gt;BGB-16673-101 - (CaDAnCe-101)&lt;/span&gt;&lt;/h5&gt;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blurred-text="30028104423" class="w-full"&gt;&lt;span&gt;&lt;span number-format-options="[object Object]"&gt;30.03B&lt;/span&gt;&lt;/span&gt;&lt;/div&gt;&lt;/td&gt;&lt;td role="cell" data-prime="[object Object]" class=""&gt;&lt;span class="p-column-title"&gt;&lt;/span&gt; &lt;div blurred-text="2026-05-21 07:19:35" class="w-full"&gt;&lt;span&gt;21/05/2026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blurred-text="ELVN" class="w-full"&gt;&lt;span&gt;&lt;!----&gt; &lt;div class="flex items-center space-x-2"&gt;&lt;!----&gt; &lt;div class="flex items-center space-x-2"&gt;&lt;a href="/company/ELVN"&gt;ELVN&lt;/a&gt; &lt;div id="indicator_15"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blurred-text="Enliven Therapeutics </w:t>
      </w:r>
      <w:r>
        <w:lastRenderedPageBreak/>
        <w:t>Inc." class="w-full"&gt;&lt;div class="inline-block"&gt;&lt;div class="max-w-50 mb-2"&gt;&lt;img src="/logos/ELVN/round.png" alt="" class="w-full"&gt;&lt;/div&gt; &lt;span&gt;</w:t>
      </w:r>
    </w:p>
    <w:p w14:paraId="3458A343" w14:textId="77777777" w:rsidR="00190BA6" w:rsidRDefault="00190BA6" w:rsidP="00190BA6">
      <w:r>
        <w:t xml:space="preserve">    Enliven Therapeutics Inc.</w:t>
      </w:r>
    </w:p>
    <w:p w14:paraId="477C03A7" w14:textId="77777777" w:rsidR="00190BA6" w:rsidRDefault="00190BA6" w:rsidP="00190BA6">
      <w:r>
        <w:t xml:space="preserve">  &lt;/span&gt;&lt;/div&gt;&lt;/div&gt;&lt;/td&gt;&lt;td role="cell" data-prime="[object Object]" class="" style="width: 160px;"&gt;&lt;span class="p-column-title"&gt;&lt;/span&gt; &lt;div blurred-text="34.7100" class="w-full"&gt;&lt;div class="inline-block" data-key="company_price"&gt;&lt;span&gt;&lt;div class="price"&gt;$34.71&lt;/div&gt; &lt;small class="number change-down"&gt; -0.78 &lt;span&gt;&amp;nbsp;&amp;nbsp;&lt;/span&gt;-2.20% &lt;/small&gt;&lt;/span&gt;&lt;/div&gt;&lt;/div&gt;&lt;/td&gt;&lt;td role="cell" data-prime="[object Object]" class="" style="width: 200px;"&gt;&lt;span class="p-column-title"&gt;&lt;/span&gt; &lt;div blurred-text="40.29,1778126400,40.75,1778212800,39.59,1778472000,42.3,1778558400,43.56,1778644800,43.08,1778731200,41.34,1778817600,39.63,1779076800,40.17,1779163200,41.86,1779249600,42.25,1779336000,41.54,1779422400,42.53,1779768000,41.41,1779854400,40.65,1779940800,39.57,1780027200,37.51,1780286400,35.52,1780372800,36.03,1780459200,35.49,1780545600,34.71,1780632000" class="w-full"&gt;&lt;div class="" data-key="price_change_sparkline"&gt;&lt;div class="apex-sparkline-container"&gt;&lt;div style="min-height: 45px;"&gt;&lt;div id="apexchartsfj1buge6" class="apexcharts-canvas apexchartsfj1buge6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BA4EDFD" w14:textId="77777777" w:rsidR="00190BA6" w:rsidRDefault="00190BA6" w:rsidP="00190BA6">
      <w:r>
        <w:t xml:space="preserve">      .apexcharts-flip-y {</w:t>
      </w:r>
    </w:p>
    <w:p w14:paraId="014AF854" w14:textId="77777777" w:rsidR="00190BA6" w:rsidRDefault="00190BA6" w:rsidP="00190BA6">
      <w:r>
        <w:t xml:space="preserve">        transform: scaleY(-1) translateY(-100%);</w:t>
      </w:r>
    </w:p>
    <w:p w14:paraId="342553E8" w14:textId="77777777" w:rsidR="00190BA6" w:rsidRDefault="00190BA6" w:rsidP="00190BA6">
      <w:r>
        <w:t xml:space="preserve">        transform-origin: top;</w:t>
      </w:r>
    </w:p>
    <w:p w14:paraId="1710B743" w14:textId="77777777" w:rsidR="00190BA6" w:rsidRDefault="00190BA6" w:rsidP="00190BA6">
      <w:r>
        <w:t xml:space="preserve">        transform-box: fill-box;</w:t>
      </w:r>
    </w:p>
    <w:p w14:paraId="77534B5B" w14:textId="77777777" w:rsidR="00190BA6" w:rsidRDefault="00190BA6" w:rsidP="00190BA6">
      <w:r>
        <w:t xml:space="preserve">      }</w:t>
      </w:r>
    </w:p>
    <w:p w14:paraId="517EEB97" w14:textId="77777777" w:rsidR="00190BA6" w:rsidRDefault="00190BA6" w:rsidP="00190BA6">
      <w:r>
        <w:t xml:space="preserve">      .apexcharts-flip-x {</w:t>
      </w:r>
    </w:p>
    <w:p w14:paraId="0D20D5F4" w14:textId="77777777" w:rsidR="00190BA6" w:rsidRDefault="00190BA6" w:rsidP="00190BA6">
      <w:r>
        <w:t xml:space="preserve">        transform: scaleX(-1);</w:t>
      </w:r>
    </w:p>
    <w:p w14:paraId="3FBC99CD" w14:textId="77777777" w:rsidR="00190BA6" w:rsidRDefault="00190BA6" w:rsidP="00190BA6">
      <w:r>
        <w:t xml:space="preserve">        transform-origin: center;</w:t>
      </w:r>
    </w:p>
    <w:p w14:paraId="41653519" w14:textId="77777777" w:rsidR="00190BA6" w:rsidRDefault="00190BA6" w:rsidP="00190BA6">
      <w:r>
        <w:t xml:space="preserve">        transform-box: fill-box;</w:t>
      </w:r>
    </w:p>
    <w:p w14:paraId="62B2E1F0" w14:textId="77777777" w:rsidR="00190BA6" w:rsidRDefault="00190BA6" w:rsidP="00190BA6">
      <w:r>
        <w:t xml:space="preserve">      }</w:t>
      </w:r>
    </w:p>
    <w:p w14:paraId="03929693" w14:textId="77777777" w:rsidR="00190BA6" w:rsidRDefault="00190BA6" w:rsidP="00190BA6">
      <w:r>
        <w:t xml:space="preserve">      .apexcharts-legend {</w:t>
      </w:r>
    </w:p>
    <w:p w14:paraId="29A72579" w14:textId="77777777" w:rsidR="00190BA6" w:rsidRDefault="00190BA6" w:rsidP="00190BA6">
      <w:r>
        <w:t xml:space="preserve">        display: flex;</w:t>
      </w:r>
    </w:p>
    <w:p w14:paraId="0C5562E9" w14:textId="77777777" w:rsidR="00190BA6" w:rsidRDefault="00190BA6" w:rsidP="00190BA6">
      <w:r>
        <w:t xml:space="preserve">        overflow: auto;</w:t>
      </w:r>
    </w:p>
    <w:p w14:paraId="42C030DA" w14:textId="77777777" w:rsidR="00190BA6" w:rsidRDefault="00190BA6" w:rsidP="00190BA6">
      <w:r>
        <w:t xml:space="preserve">        padding: 0 10px;</w:t>
      </w:r>
    </w:p>
    <w:p w14:paraId="621EFB7A" w14:textId="77777777" w:rsidR="00190BA6" w:rsidRDefault="00190BA6" w:rsidP="00190BA6">
      <w:r>
        <w:t xml:space="preserve">      }</w:t>
      </w:r>
    </w:p>
    <w:p w14:paraId="59A260D1" w14:textId="77777777" w:rsidR="00190BA6" w:rsidRDefault="00190BA6" w:rsidP="00190BA6">
      <w:r>
        <w:t xml:space="preserve">      .apexcharts-legend.apexcharts-legend-group-horizontal {</w:t>
      </w:r>
    </w:p>
    <w:p w14:paraId="4569288A" w14:textId="77777777" w:rsidR="00190BA6" w:rsidRDefault="00190BA6" w:rsidP="00190BA6">
      <w:r>
        <w:t xml:space="preserve">        flex-direction: column;</w:t>
      </w:r>
    </w:p>
    <w:p w14:paraId="6E44FE36" w14:textId="77777777" w:rsidR="00190BA6" w:rsidRDefault="00190BA6" w:rsidP="00190BA6">
      <w:r>
        <w:t xml:space="preserve">      }</w:t>
      </w:r>
    </w:p>
    <w:p w14:paraId="67D953C7" w14:textId="77777777" w:rsidR="00190BA6" w:rsidRDefault="00190BA6" w:rsidP="00190BA6">
      <w:r>
        <w:lastRenderedPageBreak/>
        <w:t xml:space="preserve">      .apexcharts-legend-group {</w:t>
      </w:r>
    </w:p>
    <w:p w14:paraId="176FE45E" w14:textId="77777777" w:rsidR="00190BA6" w:rsidRDefault="00190BA6" w:rsidP="00190BA6">
      <w:r>
        <w:t xml:space="preserve">        display: flex;</w:t>
      </w:r>
    </w:p>
    <w:p w14:paraId="3A98B347" w14:textId="77777777" w:rsidR="00190BA6" w:rsidRDefault="00190BA6" w:rsidP="00190BA6">
      <w:r>
        <w:t xml:space="preserve">      }</w:t>
      </w:r>
    </w:p>
    <w:p w14:paraId="0F228F6D" w14:textId="77777777" w:rsidR="00190BA6" w:rsidRDefault="00190BA6" w:rsidP="00190BA6">
      <w:r>
        <w:t xml:space="preserve">      .apexcharts-legend-group-vertical {</w:t>
      </w:r>
    </w:p>
    <w:p w14:paraId="3BE4F9E7" w14:textId="77777777" w:rsidR="00190BA6" w:rsidRDefault="00190BA6" w:rsidP="00190BA6">
      <w:r>
        <w:t xml:space="preserve">        flex-direction: column-reverse;</w:t>
      </w:r>
    </w:p>
    <w:p w14:paraId="5A53DA53" w14:textId="77777777" w:rsidR="00190BA6" w:rsidRDefault="00190BA6" w:rsidP="00190BA6">
      <w:r>
        <w:t xml:space="preserve">      }</w:t>
      </w:r>
    </w:p>
    <w:p w14:paraId="5DEB7FF6" w14:textId="77777777" w:rsidR="00190BA6" w:rsidRDefault="00190BA6" w:rsidP="00190BA6">
      <w:r>
        <w:t xml:space="preserve">      .apexcharts-legend.apx-legend-position-bottom, .apexcharts-legend.apx-legend-position-top {</w:t>
      </w:r>
    </w:p>
    <w:p w14:paraId="2E98EA18" w14:textId="77777777" w:rsidR="00190BA6" w:rsidRDefault="00190BA6" w:rsidP="00190BA6">
      <w:r>
        <w:t xml:space="preserve">        flex-wrap: wrap</w:t>
      </w:r>
    </w:p>
    <w:p w14:paraId="3B595982" w14:textId="77777777" w:rsidR="00190BA6" w:rsidRDefault="00190BA6" w:rsidP="00190BA6">
      <w:r>
        <w:t xml:space="preserve">      }</w:t>
      </w:r>
    </w:p>
    <w:p w14:paraId="6DCBB24E" w14:textId="77777777" w:rsidR="00190BA6" w:rsidRDefault="00190BA6" w:rsidP="00190BA6">
      <w:r>
        <w:t xml:space="preserve">      .apexcharts-legend.apx-legend-position-right, .apexcharts-legend.apx-legend-position-left {</w:t>
      </w:r>
    </w:p>
    <w:p w14:paraId="3A84519F" w14:textId="77777777" w:rsidR="00190BA6" w:rsidRDefault="00190BA6" w:rsidP="00190BA6">
      <w:r>
        <w:t xml:space="preserve">        flex-direction: column;</w:t>
      </w:r>
    </w:p>
    <w:p w14:paraId="013C2133" w14:textId="77777777" w:rsidR="00190BA6" w:rsidRDefault="00190BA6" w:rsidP="00190BA6">
      <w:r>
        <w:t xml:space="preserve">        bottom: 0;</w:t>
      </w:r>
    </w:p>
    <w:p w14:paraId="7AD24C3C" w14:textId="77777777" w:rsidR="00190BA6" w:rsidRDefault="00190BA6" w:rsidP="00190BA6">
      <w:r>
        <w:t xml:space="preserve">      }</w:t>
      </w:r>
    </w:p>
    <w:p w14:paraId="70C3882A"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184BAE11" w14:textId="77777777" w:rsidR="00190BA6" w:rsidRDefault="00190BA6" w:rsidP="00190BA6">
      <w:r>
        <w:t xml:space="preserve">        justify-content: flex-start;</w:t>
      </w:r>
    </w:p>
    <w:p w14:paraId="2A6190ED" w14:textId="77777777" w:rsidR="00190BA6" w:rsidRDefault="00190BA6" w:rsidP="00190BA6">
      <w:r>
        <w:t xml:space="preserve">        align-items: flex-start;</w:t>
      </w:r>
    </w:p>
    <w:p w14:paraId="7C01AA43" w14:textId="77777777" w:rsidR="00190BA6" w:rsidRDefault="00190BA6" w:rsidP="00190BA6">
      <w:r>
        <w:t xml:space="preserve">      }</w:t>
      </w:r>
    </w:p>
    <w:p w14:paraId="66EDC832" w14:textId="77777777" w:rsidR="00190BA6" w:rsidRDefault="00190BA6" w:rsidP="00190BA6">
      <w:r>
        <w:t xml:space="preserve">      .apexcharts-legend.apx-legend-position-bottom.apexcharts-align-center, .apexcharts-legend.apx-legend-position-top.apexcharts-align-center {</w:t>
      </w:r>
    </w:p>
    <w:p w14:paraId="4B2609BE" w14:textId="77777777" w:rsidR="00190BA6" w:rsidRDefault="00190BA6" w:rsidP="00190BA6">
      <w:r>
        <w:t xml:space="preserve">        justify-content: center;</w:t>
      </w:r>
    </w:p>
    <w:p w14:paraId="0D50A73A" w14:textId="77777777" w:rsidR="00190BA6" w:rsidRDefault="00190BA6" w:rsidP="00190BA6">
      <w:r>
        <w:t xml:space="preserve">        align-items: center;</w:t>
      </w:r>
    </w:p>
    <w:p w14:paraId="6A2C1071" w14:textId="77777777" w:rsidR="00190BA6" w:rsidRDefault="00190BA6" w:rsidP="00190BA6">
      <w:r>
        <w:t xml:space="preserve">      }</w:t>
      </w:r>
    </w:p>
    <w:p w14:paraId="377FBDFB" w14:textId="77777777" w:rsidR="00190BA6" w:rsidRDefault="00190BA6" w:rsidP="00190BA6">
      <w:r>
        <w:t xml:space="preserve">      .apexcharts-legend.apx-legend-position-bottom.apexcharts-align-right, .apexcharts-legend.apx-legend-position-top.apexcharts-align-right {</w:t>
      </w:r>
    </w:p>
    <w:p w14:paraId="3AA8147C" w14:textId="77777777" w:rsidR="00190BA6" w:rsidRDefault="00190BA6" w:rsidP="00190BA6">
      <w:r>
        <w:t xml:space="preserve">        justify-content: flex-end;</w:t>
      </w:r>
    </w:p>
    <w:p w14:paraId="5D26ABC4" w14:textId="77777777" w:rsidR="00190BA6" w:rsidRDefault="00190BA6" w:rsidP="00190BA6">
      <w:r>
        <w:t xml:space="preserve">        align-items: flex-end;</w:t>
      </w:r>
    </w:p>
    <w:p w14:paraId="2F986C6D" w14:textId="77777777" w:rsidR="00190BA6" w:rsidRDefault="00190BA6" w:rsidP="00190BA6">
      <w:r>
        <w:t xml:space="preserve">      }</w:t>
      </w:r>
    </w:p>
    <w:p w14:paraId="05844C7F" w14:textId="77777777" w:rsidR="00190BA6" w:rsidRDefault="00190BA6" w:rsidP="00190BA6">
      <w:r>
        <w:t xml:space="preserve">      .apexcharts-legend-series {</w:t>
      </w:r>
    </w:p>
    <w:p w14:paraId="3F774EC5" w14:textId="77777777" w:rsidR="00190BA6" w:rsidRDefault="00190BA6" w:rsidP="00190BA6">
      <w:r>
        <w:t xml:space="preserve">        cursor: pointer;</w:t>
      </w:r>
    </w:p>
    <w:p w14:paraId="5F15C2F7" w14:textId="77777777" w:rsidR="00190BA6" w:rsidRDefault="00190BA6" w:rsidP="00190BA6">
      <w:r>
        <w:t xml:space="preserve">        line-height: normal;</w:t>
      </w:r>
    </w:p>
    <w:p w14:paraId="60E5710B" w14:textId="77777777" w:rsidR="00190BA6" w:rsidRDefault="00190BA6" w:rsidP="00190BA6">
      <w:r>
        <w:lastRenderedPageBreak/>
        <w:t xml:space="preserve">        display: flex;</w:t>
      </w:r>
    </w:p>
    <w:p w14:paraId="5D2EA1BD" w14:textId="77777777" w:rsidR="00190BA6" w:rsidRDefault="00190BA6" w:rsidP="00190BA6">
      <w:r>
        <w:t xml:space="preserve">        align-items: center;</w:t>
      </w:r>
    </w:p>
    <w:p w14:paraId="60FFBB55" w14:textId="77777777" w:rsidR="00190BA6" w:rsidRDefault="00190BA6" w:rsidP="00190BA6">
      <w:r>
        <w:t xml:space="preserve">      }</w:t>
      </w:r>
    </w:p>
    <w:p w14:paraId="4DC28664" w14:textId="77777777" w:rsidR="00190BA6" w:rsidRDefault="00190BA6" w:rsidP="00190BA6">
      <w:r>
        <w:t xml:space="preserve">      .apexcharts-legend-text {</w:t>
      </w:r>
    </w:p>
    <w:p w14:paraId="3AAA945A" w14:textId="77777777" w:rsidR="00190BA6" w:rsidRPr="00190BA6" w:rsidRDefault="00190BA6" w:rsidP="00190BA6">
      <w:pPr>
        <w:rPr>
          <w:lang w:val="fr-FR"/>
        </w:rPr>
      </w:pPr>
      <w:r>
        <w:t xml:space="preserve">        </w:t>
      </w:r>
      <w:r w:rsidRPr="00190BA6">
        <w:rPr>
          <w:lang w:val="fr-FR"/>
        </w:rPr>
        <w:t>position: relative;</w:t>
      </w:r>
    </w:p>
    <w:p w14:paraId="3D0A1B5C" w14:textId="77777777" w:rsidR="00190BA6" w:rsidRPr="00190BA6" w:rsidRDefault="00190BA6" w:rsidP="00190BA6">
      <w:pPr>
        <w:rPr>
          <w:lang w:val="fr-FR"/>
        </w:rPr>
      </w:pPr>
      <w:r w:rsidRPr="00190BA6">
        <w:rPr>
          <w:lang w:val="fr-FR"/>
        </w:rPr>
        <w:t xml:space="preserve">        font-size: 14px;</w:t>
      </w:r>
    </w:p>
    <w:p w14:paraId="47C86A05" w14:textId="77777777" w:rsidR="00190BA6" w:rsidRDefault="00190BA6" w:rsidP="00190BA6">
      <w:r w:rsidRPr="00190BA6">
        <w:rPr>
          <w:lang w:val="fr-FR"/>
        </w:rPr>
        <w:t xml:space="preserve">      </w:t>
      </w:r>
      <w:r>
        <w:t>}</w:t>
      </w:r>
    </w:p>
    <w:p w14:paraId="6E98143C" w14:textId="77777777" w:rsidR="00190BA6" w:rsidRDefault="00190BA6" w:rsidP="00190BA6">
      <w:r>
        <w:t xml:space="preserve">      .apexcharts-legend-text *, .apexcharts-legend-marker * {</w:t>
      </w:r>
    </w:p>
    <w:p w14:paraId="5B4D3A81" w14:textId="77777777" w:rsidR="00190BA6" w:rsidRDefault="00190BA6" w:rsidP="00190BA6">
      <w:r>
        <w:t xml:space="preserve">        pointer-events: none;</w:t>
      </w:r>
    </w:p>
    <w:p w14:paraId="3CCA58AE" w14:textId="77777777" w:rsidR="00190BA6" w:rsidRDefault="00190BA6" w:rsidP="00190BA6">
      <w:r>
        <w:t xml:space="preserve">      }</w:t>
      </w:r>
    </w:p>
    <w:p w14:paraId="39B8E1AE" w14:textId="77777777" w:rsidR="00190BA6" w:rsidRDefault="00190BA6" w:rsidP="00190BA6">
      <w:r>
        <w:t xml:space="preserve">      .apexcharts-legend-marker {</w:t>
      </w:r>
    </w:p>
    <w:p w14:paraId="04B69B38" w14:textId="77777777" w:rsidR="00190BA6" w:rsidRDefault="00190BA6" w:rsidP="00190BA6">
      <w:r>
        <w:t xml:space="preserve">        position: relative;</w:t>
      </w:r>
    </w:p>
    <w:p w14:paraId="6C6D6000" w14:textId="77777777" w:rsidR="00190BA6" w:rsidRDefault="00190BA6" w:rsidP="00190BA6">
      <w:r>
        <w:t xml:space="preserve">        display: flex;</w:t>
      </w:r>
    </w:p>
    <w:p w14:paraId="3B08C3BB" w14:textId="77777777" w:rsidR="00190BA6" w:rsidRDefault="00190BA6" w:rsidP="00190BA6">
      <w:r>
        <w:t xml:space="preserve">        align-items: center;</w:t>
      </w:r>
    </w:p>
    <w:p w14:paraId="5A49ADC8" w14:textId="77777777" w:rsidR="00190BA6" w:rsidRDefault="00190BA6" w:rsidP="00190BA6">
      <w:r>
        <w:t xml:space="preserve">        justify-content: center;</w:t>
      </w:r>
    </w:p>
    <w:p w14:paraId="579CAB1F" w14:textId="77777777" w:rsidR="00190BA6" w:rsidRDefault="00190BA6" w:rsidP="00190BA6">
      <w:r>
        <w:t xml:space="preserve">        cursor: pointer;</w:t>
      </w:r>
    </w:p>
    <w:p w14:paraId="305D9975" w14:textId="77777777" w:rsidR="00190BA6" w:rsidRDefault="00190BA6" w:rsidP="00190BA6">
      <w:r>
        <w:t xml:space="preserve">        margin-right: 1px;</w:t>
      </w:r>
    </w:p>
    <w:p w14:paraId="11D4E523" w14:textId="77777777" w:rsidR="00190BA6" w:rsidRDefault="00190BA6" w:rsidP="00190BA6">
      <w:r>
        <w:t xml:space="preserve">      }</w:t>
      </w:r>
    </w:p>
    <w:p w14:paraId="2F673C11" w14:textId="77777777" w:rsidR="00190BA6" w:rsidRDefault="00190BA6" w:rsidP="00190BA6"/>
    <w:p w14:paraId="2678358A" w14:textId="77777777" w:rsidR="00190BA6" w:rsidRDefault="00190BA6" w:rsidP="00190BA6">
      <w:r>
        <w:t xml:space="preserve">      .apexcharts-legend-series.apexcharts-no-click {</w:t>
      </w:r>
    </w:p>
    <w:p w14:paraId="6CAAAF0B" w14:textId="77777777" w:rsidR="00190BA6" w:rsidRDefault="00190BA6" w:rsidP="00190BA6">
      <w:r>
        <w:t xml:space="preserve">        cursor: auto;</w:t>
      </w:r>
    </w:p>
    <w:p w14:paraId="6B0A36E0" w14:textId="77777777" w:rsidR="00190BA6" w:rsidRDefault="00190BA6" w:rsidP="00190BA6">
      <w:r>
        <w:t xml:space="preserve">      }</w:t>
      </w:r>
    </w:p>
    <w:p w14:paraId="01E80F36" w14:textId="77777777" w:rsidR="00190BA6" w:rsidRDefault="00190BA6" w:rsidP="00190BA6">
      <w:r>
        <w:t xml:space="preserve">      .apexcharts-legend .apexcharts-hidden-zero-series, .apexcharts-legend .apexcharts-hidden-null-series {</w:t>
      </w:r>
    </w:p>
    <w:p w14:paraId="3E9C4A62" w14:textId="77777777" w:rsidR="00190BA6" w:rsidRDefault="00190BA6" w:rsidP="00190BA6">
      <w:r>
        <w:t xml:space="preserve">        display: none !important;</w:t>
      </w:r>
    </w:p>
    <w:p w14:paraId="0CDE5B30" w14:textId="77777777" w:rsidR="00190BA6" w:rsidRDefault="00190BA6" w:rsidP="00190BA6">
      <w:r>
        <w:t xml:space="preserve">      }</w:t>
      </w:r>
    </w:p>
    <w:p w14:paraId="495CF2CA" w14:textId="77777777" w:rsidR="00190BA6" w:rsidRDefault="00190BA6" w:rsidP="00190BA6">
      <w:r>
        <w:t xml:space="preserve">      .apexcharts-inactive-legend {</w:t>
      </w:r>
    </w:p>
    <w:p w14:paraId="0DDB0B9F" w14:textId="77777777" w:rsidR="00190BA6" w:rsidRDefault="00190BA6" w:rsidP="00190BA6">
      <w:r>
        <w:t xml:space="preserve">        opacity: 0.45;</w:t>
      </w:r>
    </w:p>
    <w:p w14:paraId="27599D3E" w14:textId="77777777" w:rsidR="00190BA6" w:rsidRDefault="00190BA6" w:rsidP="00190BA6">
      <w:r>
        <w:t xml:space="preserve">      }</w:t>
      </w:r>
    </w:p>
    <w:p w14:paraId="33F21C21" w14:textId="77777777" w:rsidR="00190BA6" w:rsidRDefault="00190BA6" w:rsidP="00190BA6"/>
    <w:p w14:paraId="6A2DF833" w14:textId="77777777" w:rsidR="00190BA6" w:rsidRDefault="00190BA6" w:rsidP="00190BA6">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id="gridRectMaskfj1buge6"&gt;&lt;rect width="171" height="49" x="-3" y="-3" rx="0" ry="0" opacity="1" stroke-width="0" stroke="none" stroke-dasharray="0" fill="#fff"&gt;&lt;/rect&gt;&lt;/clipPath&gt;&lt;clipPath id="gridRectBarMaskfj1buge6"&gt;&lt;rect width="171" height="49" x="-3" y="-3" rx="0" ry="0" opacity="1" stroke-width="0" stroke="none" stroke-dasharray="0" fill="#fff"&gt;&lt;/rect&gt;&lt;/clipPath&gt;&lt;clipPath id="gridRectMarkerMaskfj1buge6"&gt;&lt;rect width="165" height="43" x="0" y="0" rx="0" ry="0" opacity="1" stroke-width="0" stroke="none" stroke-dasharray="0" fill="#fff"&gt;&lt;/rect&gt;&lt;/clipPath&gt;&lt;clipPath id="forecastMaskfj1buge6"&gt;&lt;/clipPath&gt;&lt;clipPath id="nonForecastMaskfj1buge6"&gt;&lt;/clipPath&gt;&lt;/defs&gt;&lt;line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13.50200000000001 L 5.689655172413793 12.183333333333337 L 22.75862068965517 15.508666666666656 L 28.448275862068964 7.740000000000009 L 34.137931034482754 4.128 L 39.82758620689655 5.504000000000005 L 45.51724137931034 10.49199999999999 L 62.58620689655172 15.393999999999991 L 68.27586206896551 13.846000000000004 L 73.9655172413793 9.001333333333335 L 79.6551724137931 7.88333333333334 L 85.34482758620689 9.918666666666667 L 108.10344827586206 7.080666666666673 L 113.79310344827586 10.291333333333341 L 119.48275862068965 12.470000000000013 L 125.17241379310344 15.566000000000003 L 142.24137931034483 21.471333333333348 L 147.9310344827586 27.175999999999988 L 153.6206896551724 25.714 L 159.3103448275862 27.262 L 165 29.498000000000005" fill="none" fill-opacity="1" stroke="rgba(179,0,0,0.85)" stroke-opacity="1" stroke-linecap="butt" stroke-width="2" stroke-dasharray="0" class="apexcharts-line" index="0" clip-path="url(#gridRectMaskfj1buge6)" pathTo="M 0 13.50200000000001 L 5.689655172413793 12.183333333333337 L 22.75862068965517 15.508666666666656 L 28.448275862068964 7.740000000000009 L 34.137931034482754 4.128 L 39.82758620689655 5.504000000000005 L 45.51724137931034 10.49199999999999 L 62.58620689655172 15.393999999999991 L 68.27586206896551 13.846000000000004 L 73.9655172413793 9.001333333333335 L 79.6551724137931 7.88333333333334 L 85.34482758620689 9.918666666666667 L 108.10344827586206 7.080666666666673 L 113.79310344827586 10.291333333333341 L 119.48275862068965 12.470000000000013 L 125.17241379310344 15.566000000000003 L 142.24137931034483 21.471333333333348 L 147.9310344827586 27.175999999999988 L 153.6206896551724 25.714 L 159.3103448275862 27.262 L 165 29.498000000000005" pathFrom="M 0 43 L 0 43 L 5.689655172413793 43 L 22.75862068965517 43 L 28.448275862068964 43 L 34.137931034482754 43 L 39.82758620689655 43 L 45.51724137931034 43 L 62.58620689655172 43 L 68.27586206896551 43 L 73.9655172413793 43 </w:t>
      </w:r>
      <w:r>
        <w:lastRenderedPageBreak/>
        <w:t xml:space="preserve">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0097B10C" w14:textId="77777777" w:rsidR="00190BA6" w:rsidRDefault="00190BA6" w:rsidP="00190BA6">
      <w:r>
        <w:t xml:space="preserve">           m -0, 0 </w:t>
      </w:r>
    </w:p>
    <w:p w14:paraId="566FB7C7" w14:textId="77777777" w:rsidR="00190BA6" w:rsidRDefault="00190BA6" w:rsidP="00190BA6">
      <w:r>
        <w:t xml:space="preserve">           a 0,0 0 1,0 0,0 </w:t>
      </w:r>
    </w:p>
    <w:p w14:paraId="16EA43C2" w14:textId="77777777" w:rsidR="00190BA6" w:rsidRDefault="00190BA6" w:rsidP="00190BA6">
      <w:r>
        <w:t xml:space="preserve">           a 0,0 0 1,0 -0,0" fill="#b30000" fill-opacity="1" stroke="#ffffff" stroke-opacity="0.9" stroke-linecap="butt" stroke-width="2" stroke-dasharray="0" cx="0" cy="0" shape="circle" class="apexcharts-marker wp7zidq0ck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blurred-text="ELVN-001 - (ENABLE)" class="w-full"&gt;&lt;div class="flex flex-col h-full mb-2"&gt;&lt;strong class="mb-3"&gt;ELVN-001 - (ENABLE)&lt;/strong&gt; &lt;!----&gt; &lt;div class="mt-2"&gt;&lt;div&gt;&lt;!----&gt;&lt;/div&gt;&lt;/div&gt;&lt;/div&gt;&lt;/div&gt;&lt;/td&gt;&lt;td role="cell" data-prime="[object Object]" class="" style="width: 200px;"&gt;&lt;span class="p-column-title"&gt;&lt;/span&gt; &lt;div blurred-text="NCT05304377" class="w-full"&gt;&lt;div class="flex flex-col space-y-2" labelkey="label"&gt;&lt;a target="_blank" href="https://clinicaltrials.gov/study/NCT05304377"&gt;NCT05304377&lt;/a&gt;&lt;/div&gt;&lt;/div&gt;&lt;/td&gt;&lt;td role="cell" data-prime="[object Object]" class="" style="width: 220px;"&gt;&lt;span class="p-column-title"&gt;&lt;/span&gt; &lt;div blurred-text="Chronic Myeloid Leukemia (CML)" class="w-full"&gt;&lt;div&gt;</w:t>
      </w:r>
    </w:p>
    <w:p w14:paraId="34362F16" w14:textId="77777777" w:rsidR="00190BA6" w:rsidRDefault="00190BA6" w:rsidP="00190BA6">
      <w:r>
        <w:t xml:space="preserve">                                Chronic Myeloid Leukemia (CML)&amp;nbsp;</w:t>
      </w:r>
    </w:p>
    <w:p w14:paraId="1DB92F05" w14:textId="77777777" w:rsidR="00190BA6" w:rsidRDefault="00190BA6" w:rsidP="00190BA6">
      <w:r>
        <w:t xml:space="preserve">                            &lt;/div&gt;&lt;/div&gt;&lt;/td&gt;&lt;td role="cell" data-prime="[object Object]" class="" style="width: 180px;"&gt;&lt;span class="p-column-title"&gt;&lt;/span&gt; &lt;div blurred-text="phase1" class="w-full"&gt;&lt;div&gt;</w:t>
      </w:r>
    </w:p>
    <w:p w14:paraId="644D85FE" w14:textId="77777777" w:rsidR="00190BA6" w:rsidRDefault="00190BA6" w:rsidP="00190BA6">
      <w:r>
        <w:t xml:space="preserve">    Phase 1b</w:t>
      </w:r>
    </w:p>
    <w:p w14:paraId="0D1A3D70" w14:textId="77777777" w:rsidR="00190BA6" w:rsidRDefault="00190BA6" w:rsidP="00190BA6">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2B3B533" w14:textId="77777777" w:rsidR="00190BA6" w:rsidRDefault="00190BA6" w:rsidP="00190BA6">
      <w:r>
        <w:t xml:space="preserve">                                Data Released&amp;nbsp;</w:t>
      </w:r>
    </w:p>
    <w:p w14:paraId="033B3242"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103C175" w14:textId="77777777" w:rsidR="00190BA6" w:rsidRDefault="00190BA6" w:rsidP="00190BA6">
      <w:r>
        <w:t xml:space="preserve">                                Conference Presentation&amp;nbsp;</w:t>
      </w:r>
    </w:p>
    <w:p w14:paraId="582150D0" w14:textId="77777777" w:rsidR="00190BA6" w:rsidRDefault="00190BA6" w:rsidP="00190BA6">
      <w:r>
        <w:t xml:space="preserve">                            &lt;/div&gt;&lt;/div&gt;&lt;/td&gt;&lt;td role="cell" data-prime="[object Object]" class="" style="width: 160px;"&gt;&lt;span class="p-column-title"&gt;&lt;/span&gt; &lt;div blurred-text="2026-06-11" class="w-full"&gt;&lt;div data-key="catalyst_date"&gt;&lt;a href="https://www.biopharmcatalyst.com/company/ELVN/news/323356" target="_blank"&gt;&lt;span&gt;&lt;span&gt;11/06/2026 ET&lt;/span&gt;&lt;/span&gt;&lt;/a&gt;&lt;/div&gt;&lt;/div&gt;&lt;/td&gt;&lt;td role="cell" data-prime="[object Object]" class="" style="width: 370px;"&gt;&lt;span class="p-column-title"&gt;&lt;/span&gt; &lt;div blurred-text="Phase 1b to be shared at EHA  2026 on June 11, 2026. Phase 1b continues to demonstrate a favorable safety and tolerability profile across all dose levels evaluated, consistent with previously reported data, noted January 8, 2026. Phase 3 ENABLE-2 study planned 2H 2026." class="w-full"&gt;&lt;div&gt;&lt;span&gt;Phase 1b to be shared at EHA  2026 on June 11, 2026. Phase 1b continues to demonstrate a favorable safety and tolerability profile across all dose levels evaluated, consistent with previously reported&lt;!----&gt;&lt;/span&gt;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11262BF5" w14:textId="77777777" w:rsidR="00190BA6" w:rsidRDefault="00190BA6" w:rsidP="00190BA6">
      <w:r>
        <w:t xml:space="preserve">            Conference Calendar</w:t>
      </w:r>
    </w:p>
    <w:p w14:paraId="00711B2B"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2BE6D7" w14:textId="77777777" w:rsidR="00190BA6" w:rsidRDefault="00190BA6" w:rsidP="00190BA6">
      <w:r>
        <w:t xml:space="preserve">         &lt;span data-v-5afd0d46="" class="font-bold"&gt;ELVN-001 - (ENABLE)&lt;/span&gt;&lt;/h5&gt;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 xml:space="preserve">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blurred-text="2114010676" class="w-full"&gt;&lt;span&gt;&lt;span number-format-options="[object Object]"&gt;2.11B&lt;/span&gt;&lt;/span&gt;&lt;/div&gt;&lt;/td&gt;&lt;td role="cell" data-prime="[object Object]" class=""&gt;&lt;span class="p-column-title"&gt;&lt;/span&gt; &lt;div blurred-text="2026-05-12 10:07:58" class="w-full"&gt;&lt;span&gt;12/05/2026 ET&lt;/span&gt;&lt;/div&gt;&lt;/td&gt;&lt;td role="cell" data-prime="[object Object]" class="" style="width: 180px;"&gt;&lt;span class="p-column-title"&gt;&lt;/span&gt; &lt;div blurred-text="60904946" class="w-full"&gt;&lt;span&gt;&lt;span number-format-options="[object Object]"&gt;60.9M&lt;/span&gt;&lt;/span&gt;&lt;/div&gt;&lt;/td&gt;&lt;/tr&gt; &lt;!----&gt; &lt;!----&gt;&lt;!----&gt; &lt;tr role="row" class=""&gt;&lt;td role="cell" data-prime="[object Object]" class="p-frozen-column" style="width: 110px; left: 0px;"&gt;&lt;span class="p-column-title"&gt;&lt;/span&gt; &lt;div blurred-text="HUMA" class="w-full"&gt;&lt;span&gt;&lt;!----&gt; &lt;div class="flex items-center space-x-2"&gt;&lt;!----&gt; &lt;div class="flex items-center space-x-2"&gt;&lt;a href="/company/HUMA"&gt;HUMA&lt;/a&gt; &lt;div id="indicator_16" </w:t>
      </w:r>
      <w:r>
        <w:lastRenderedPageBreak/>
        <w:t>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blurred-text="Humacyte Inc." class="w-full"&gt;&lt;div class="inline-block"&gt;&lt;div class="max-w-50 mb-2"&gt;&lt;img src="/logos/HUMA/round.png" alt="" class="w-full"&gt;&lt;/div&gt; &lt;span&gt;</w:t>
      </w:r>
    </w:p>
    <w:p w14:paraId="45436BA5" w14:textId="77777777" w:rsidR="00190BA6" w:rsidRDefault="00190BA6" w:rsidP="00190BA6">
      <w:r>
        <w:t xml:space="preserve">    Humacyte Inc.</w:t>
      </w:r>
    </w:p>
    <w:p w14:paraId="46857E5B" w14:textId="77777777" w:rsidR="00190BA6" w:rsidRDefault="00190BA6" w:rsidP="00190BA6">
      <w:r>
        <w:t xml:space="preserve">  &lt;/span&gt;&lt;/div&gt;&lt;/div&gt;&lt;/td&gt;&lt;td role="cell" data-prime="[object Object]" class="" style="width: 160px;"&gt;&lt;span class="p-column-title"&gt;&lt;/span&gt; &lt;div blurred-text="1.3500" class="w-full"&gt;&lt;div class="inline-block" data-key="company_price"&gt;&lt;span&gt;&lt;div class="price"&gt;$1.35&lt;/div&gt; &lt;small class="number change-down"&gt; -0.14 &lt;span&gt;&amp;nbsp;&amp;nbsp;&lt;/span&gt;-9.40% &lt;/small&gt;&lt;/span&gt;&lt;/div&gt;&lt;/div&gt;&lt;/td&gt;&lt;td role="cell" data-prime="[object Object]" class="" style="width: 200px;"&gt;&lt;span class="p-column-title"&gt;&lt;/span&gt; &lt;div blurred-text="1.08,1778126400,1.06,1778212800,1,1778472000,0.91,1778558400,1.13,1778644800,1,1778731200,0.9301,1778817600,0.8984,1779076800,0.8253,1779163200,0.9172,1779249600,1.02,1779336000,1.05,1779422400,1.11,1779768000,1.15,1779854400,1.28,1779940800,1.3,1780027200,1.45,1780286400,1.39,1780372800,1.4,1780459200,1.49,1780545600,1.35,1780632000" class="w-full"&gt;&lt;div class="" data-key="price_change_sparkline"&gt;&lt;div class="apex-sparkline-container"&gt;&lt;div style="min-height: 45px;"&gt;&lt;div id="apexchartsicfml08h" class="apexcharts-canvas apexchartsicfml08h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A4D5050" w14:textId="77777777" w:rsidR="00190BA6" w:rsidRDefault="00190BA6" w:rsidP="00190BA6">
      <w:r>
        <w:t xml:space="preserve">      .apexcharts-flip-y {</w:t>
      </w:r>
    </w:p>
    <w:p w14:paraId="530ECC14" w14:textId="77777777" w:rsidR="00190BA6" w:rsidRDefault="00190BA6" w:rsidP="00190BA6">
      <w:r>
        <w:t xml:space="preserve">        transform: scaleY(-1) translateY(-100%);</w:t>
      </w:r>
    </w:p>
    <w:p w14:paraId="79B7EBE3" w14:textId="77777777" w:rsidR="00190BA6" w:rsidRDefault="00190BA6" w:rsidP="00190BA6">
      <w:r>
        <w:t xml:space="preserve">        transform-origin: top;</w:t>
      </w:r>
    </w:p>
    <w:p w14:paraId="1FE14E64" w14:textId="77777777" w:rsidR="00190BA6" w:rsidRDefault="00190BA6" w:rsidP="00190BA6">
      <w:r>
        <w:t xml:space="preserve">        transform-box: fill-box;</w:t>
      </w:r>
    </w:p>
    <w:p w14:paraId="21890D99" w14:textId="77777777" w:rsidR="00190BA6" w:rsidRDefault="00190BA6" w:rsidP="00190BA6">
      <w:r>
        <w:t xml:space="preserve">      }</w:t>
      </w:r>
    </w:p>
    <w:p w14:paraId="21DB740F" w14:textId="77777777" w:rsidR="00190BA6" w:rsidRDefault="00190BA6" w:rsidP="00190BA6">
      <w:r>
        <w:t xml:space="preserve">      .apexcharts-flip-x {</w:t>
      </w:r>
    </w:p>
    <w:p w14:paraId="7B00363E" w14:textId="77777777" w:rsidR="00190BA6" w:rsidRDefault="00190BA6" w:rsidP="00190BA6">
      <w:r>
        <w:t xml:space="preserve">        transform: scaleX(-1);</w:t>
      </w:r>
    </w:p>
    <w:p w14:paraId="522DDDB6" w14:textId="77777777" w:rsidR="00190BA6" w:rsidRDefault="00190BA6" w:rsidP="00190BA6">
      <w:r>
        <w:t xml:space="preserve">        transform-origin: center;</w:t>
      </w:r>
    </w:p>
    <w:p w14:paraId="449F6C41" w14:textId="77777777" w:rsidR="00190BA6" w:rsidRDefault="00190BA6" w:rsidP="00190BA6">
      <w:r>
        <w:t xml:space="preserve">        transform-box: fill-box;</w:t>
      </w:r>
    </w:p>
    <w:p w14:paraId="3308CAFD" w14:textId="77777777" w:rsidR="00190BA6" w:rsidRDefault="00190BA6" w:rsidP="00190BA6">
      <w:r>
        <w:t xml:space="preserve">      }</w:t>
      </w:r>
    </w:p>
    <w:p w14:paraId="7360096C" w14:textId="77777777" w:rsidR="00190BA6" w:rsidRDefault="00190BA6" w:rsidP="00190BA6">
      <w:r>
        <w:t xml:space="preserve">      .apexcharts-legend {</w:t>
      </w:r>
    </w:p>
    <w:p w14:paraId="4656794F" w14:textId="77777777" w:rsidR="00190BA6" w:rsidRDefault="00190BA6" w:rsidP="00190BA6">
      <w:r>
        <w:t xml:space="preserve">        display: flex;</w:t>
      </w:r>
    </w:p>
    <w:p w14:paraId="7E7895F3" w14:textId="77777777" w:rsidR="00190BA6" w:rsidRDefault="00190BA6" w:rsidP="00190BA6">
      <w:r>
        <w:t xml:space="preserve">        overflow: auto;</w:t>
      </w:r>
    </w:p>
    <w:p w14:paraId="731D8BB4" w14:textId="77777777" w:rsidR="00190BA6" w:rsidRDefault="00190BA6" w:rsidP="00190BA6">
      <w:r>
        <w:t xml:space="preserve">        padding: 0 10px;</w:t>
      </w:r>
    </w:p>
    <w:p w14:paraId="4F855F1E" w14:textId="77777777" w:rsidR="00190BA6" w:rsidRDefault="00190BA6" w:rsidP="00190BA6">
      <w:r>
        <w:t xml:space="preserve">      }</w:t>
      </w:r>
    </w:p>
    <w:p w14:paraId="4A9EDCF0" w14:textId="77777777" w:rsidR="00190BA6" w:rsidRDefault="00190BA6" w:rsidP="00190BA6">
      <w:r>
        <w:lastRenderedPageBreak/>
        <w:t xml:space="preserve">      .apexcharts-legend.apexcharts-legend-group-horizontal {</w:t>
      </w:r>
    </w:p>
    <w:p w14:paraId="4B8EB143" w14:textId="77777777" w:rsidR="00190BA6" w:rsidRDefault="00190BA6" w:rsidP="00190BA6">
      <w:r>
        <w:t xml:space="preserve">        flex-direction: column;</w:t>
      </w:r>
    </w:p>
    <w:p w14:paraId="3C333B85" w14:textId="77777777" w:rsidR="00190BA6" w:rsidRDefault="00190BA6" w:rsidP="00190BA6">
      <w:r>
        <w:t xml:space="preserve">      }</w:t>
      </w:r>
    </w:p>
    <w:p w14:paraId="147F318A" w14:textId="77777777" w:rsidR="00190BA6" w:rsidRDefault="00190BA6" w:rsidP="00190BA6">
      <w:r>
        <w:t xml:space="preserve">      .apexcharts-legend-group {</w:t>
      </w:r>
    </w:p>
    <w:p w14:paraId="6E9C34E6" w14:textId="77777777" w:rsidR="00190BA6" w:rsidRDefault="00190BA6" w:rsidP="00190BA6">
      <w:r>
        <w:t xml:space="preserve">        display: flex;</w:t>
      </w:r>
    </w:p>
    <w:p w14:paraId="79A65D7A" w14:textId="77777777" w:rsidR="00190BA6" w:rsidRDefault="00190BA6" w:rsidP="00190BA6">
      <w:r>
        <w:t xml:space="preserve">      }</w:t>
      </w:r>
    </w:p>
    <w:p w14:paraId="7E5D1052" w14:textId="77777777" w:rsidR="00190BA6" w:rsidRDefault="00190BA6" w:rsidP="00190BA6">
      <w:r>
        <w:t xml:space="preserve">      .apexcharts-legend-group-vertical {</w:t>
      </w:r>
    </w:p>
    <w:p w14:paraId="5348157F" w14:textId="77777777" w:rsidR="00190BA6" w:rsidRDefault="00190BA6" w:rsidP="00190BA6">
      <w:r>
        <w:t xml:space="preserve">        flex-direction: column-reverse;</w:t>
      </w:r>
    </w:p>
    <w:p w14:paraId="0F6D7EC8" w14:textId="77777777" w:rsidR="00190BA6" w:rsidRDefault="00190BA6" w:rsidP="00190BA6">
      <w:r>
        <w:t xml:space="preserve">      }</w:t>
      </w:r>
    </w:p>
    <w:p w14:paraId="76A589BB" w14:textId="77777777" w:rsidR="00190BA6" w:rsidRDefault="00190BA6" w:rsidP="00190BA6">
      <w:r>
        <w:t xml:space="preserve">      .apexcharts-legend.apx-legend-position-bottom, .apexcharts-legend.apx-legend-position-top {</w:t>
      </w:r>
    </w:p>
    <w:p w14:paraId="47A1CB49" w14:textId="77777777" w:rsidR="00190BA6" w:rsidRDefault="00190BA6" w:rsidP="00190BA6">
      <w:r>
        <w:t xml:space="preserve">        flex-wrap: wrap</w:t>
      </w:r>
    </w:p>
    <w:p w14:paraId="25008F34" w14:textId="77777777" w:rsidR="00190BA6" w:rsidRDefault="00190BA6" w:rsidP="00190BA6">
      <w:r>
        <w:t xml:space="preserve">      }</w:t>
      </w:r>
    </w:p>
    <w:p w14:paraId="21829602" w14:textId="77777777" w:rsidR="00190BA6" w:rsidRDefault="00190BA6" w:rsidP="00190BA6">
      <w:r>
        <w:t xml:space="preserve">      .apexcharts-legend.apx-legend-position-right, .apexcharts-legend.apx-legend-position-left {</w:t>
      </w:r>
    </w:p>
    <w:p w14:paraId="29C19595" w14:textId="77777777" w:rsidR="00190BA6" w:rsidRDefault="00190BA6" w:rsidP="00190BA6">
      <w:r>
        <w:t xml:space="preserve">        flex-direction: column;</w:t>
      </w:r>
    </w:p>
    <w:p w14:paraId="02943A38" w14:textId="77777777" w:rsidR="00190BA6" w:rsidRDefault="00190BA6" w:rsidP="00190BA6">
      <w:r>
        <w:t xml:space="preserve">        bottom: 0;</w:t>
      </w:r>
    </w:p>
    <w:p w14:paraId="0B8A1598" w14:textId="77777777" w:rsidR="00190BA6" w:rsidRDefault="00190BA6" w:rsidP="00190BA6">
      <w:r>
        <w:t xml:space="preserve">      }</w:t>
      </w:r>
    </w:p>
    <w:p w14:paraId="4B6B11E1"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6599D545" w14:textId="77777777" w:rsidR="00190BA6" w:rsidRDefault="00190BA6" w:rsidP="00190BA6">
      <w:r>
        <w:t xml:space="preserve">        justify-content: flex-start;</w:t>
      </w:r>
    </w:p>
    <w:p w14:paraId="5997A23D" w14:textId="77777777" w:rsidR="00190BA6" w:rsidRDefault="00190BA6" w:rsidP="00190BA6">
      <w:r>
        <w:t xml:space="preserve">        align-items: flex-start;</w:t>
      </w:r>
    </w:p>
    <w:p w14:paraId="2937E6C3" w14:textId="77777777" w:rsidR="00190BA6" w:rsidRDefault="00190BA6" w:rsidP="00190BA6">
      <w:r>
        <w:t xml:space="preserve">      }</w:t>
      </w:r>
    </w:p>
    <w:p w14:paraId="609C9031" w14:textId="77777777" w:rsidR="00190BA6" w:rsidRDefault="00190BA6" w:rsidP="00190BA6">
      <w:r>
        <w:t xml:space="preserve">      .apexcharts-legend.apx-legend-position-bottom.apexcharts-align-center, .apexcharts-legend.apx-legend-position-top.apexcharts-align-center {</w:t>
      </w:r>
    </w:p>
    <w:p w14:paraId="7154A155" w14:textId="77777777" w:rsidR="00190BA6" w:rsidRDefault="00190BA6" w:rsidP="00190BA6">
      <w:r>
        <w:t xml:space="preserve">        justify-content: center;</w:t>
      </w:r>
    </w:p>
    <w:p w14:paraId="56BE2B8B" w14:textId="77777777" w:rsidR="00190BA6" w:rsidRDefault="00190BA6" w:rsidP="00190BA6">
      <w:r>
        <w:t xml:space="preserve">        align-items: center;</w:t>
      </w:r>
    </w:p>
    <w:p w14:paraId="58996277" w14:textId="77777777" w:rsidR="00190BA6" w:rsidRDefault="00190BA6" w:rsidP="00190BA6">
      <w:r>
        <w:t xml:space="preserve">      }</w:t>
      </w:r>
    </w:p>
    <w:p w14:paraId="0F634973" w14:textId="77777777" w:rsidR="00190BA6" w:rsidRDefault="00190BA6" w:rsidP="00190BA6">
      <w:r>
        <w:t xml:space="preserve">      .apexcharts-legend.apx-legend-position-bottom.apexcharts-align-right, .apexcharts-legend.apx-legend-position-top.apexcharts-align-right {</w:t>
      </w:r>
    </w:p>
    <w:p w14:paraId="6F056890" w14:textId="77777777" w:rsidR="00190BA6" w:rsidRDefault="00190BA6" w:rsidP="00190BA6">
      <w:r>
        <w:t xml:space="preserve">        justify-content: flex-end;</w:t>
      </w:r>
    </w:p>
    <w:p w14:paraId="3D894776" w14:textId="77777777" w:rsidR="00190BA6" w:rsidRDefault="00190BA6" w:rsidP="00190BA6">
      <w:r>
        <w:t xml:space="preserve">        align-items: flex-end;</w:t>
      </w:r>
    </w:p>
    <w:p w14:paraId="56874A1D" w14:textId="77777777" w:rsidR="00190BA6" w:rsidRDefault="00190BA6" w:rsidP="00190BA6">
      <w:r>
        <w:t xml:space="preserve">      }</w:t>
      </w:r>
    </w:p>
    <w:p w14:paraId="1F3328FB" w14:textId="77777777" w:rsidR="00190BA6" w:rsidRDefault="00190BA6" w:rsidP="00190BA6">
      <w:r>
        <w:lastRenderedPageBreak/>
        <w:t xml:space="preserve">      .apexcharts-legend-series {</w:t>
      </w:r>
    </w:p>
    <w:p w14:paraId="08B7F4FC" w14:textId="77777777" w:rsidR="00190BA6" w:rsidRDefault="00190BA6" w:rsidP="00190BA6">
      <w:r>
        <w:t xml:space="preserve">        cursor: pointer;</w:t>
      </w:r>
    </w:p>
    <w:p w14:paraId="143E2C2F" w14:textId="77777777" w:rsidR="00190BA6" w:rsidRDefault="00190BA6" w:rsidP="00190BA6">
      <w:r>
        <w:t xml:space="preserve">        line-height: normal;</w:t>
      </w:r>
    </w:p>
    <w:p w14:paraId="3031C93D" w14:textId="77777777" w:rsidR="00190BA6" w:rsidRDefault="00190BA6" w:rsidP="00190BA6">
      <w:r>
        <w:t xml:space="preserve">        display: flex;</w:t>
      </w:r>
    </w:p>
    <w:p w14:paraId="0101EB8D" w14:textId="77777777" w:rsidR="00190BA6" w:rsidRDefault="00190BA6" w:rsidP="00190BA6">
      <w:r>
        <w:t xml:space="preserve">        align-items: center;</w:t>
      </w:r>
    </w:p>
    <w:p w14:paraId="41B63127" w14:textId="77777777" w:rsidR="00190BA6" w:rsidRDefault="00190BA6" w:rsidP="00190BA6">
      <w:r>
        <w:t xml:space="preserve">      }</w:t>
      </w:r>
    </w:p>
    <w:p w14:paraId="0588701A" w14:textId="77777777" w:rsidR="00190BA6" w:rsidRDefault="00190BA6" w:rsidP="00190BA6">
      <w:r>
        <w:t xml:space="preserve">      .apexcharts-legend-text {</w:t>
      </w:r>
    </w:p>
    <w:p w14:paraId="5E414699" w14:textId="77777777" w:rsidR="00190BA6" w:rsidRPr="00190BA6" w:rsidRDefault="00190BA6" w:rsidP="00190BA6">
      <w:pPr>
        <w:rPr>
          <w:lang w:val="fr-FR"/>
        </w:rPr>
      </w:pPr>
      <w:r>
        <w:t xml:space="preserve">        </w:t>
      </w:r>
      <w:r w:rsidRPr="00190BA6">
        <w:rPr>
          <w:lang w:val="fr-FR"/>
        </w:rPr>
        <w:t>position: relative;</w:t>
      </w:r>
    </w:p>
    <w:p w14:paraId="093E3B6B" w14:textId="77777777" w:rsidR="00190BA6" w:rsidRPr="00190BA6" w:rsidRDefault="00190BA6" w:rsidP="00190BA6">
      <w:pPr>
        <w:rPr>
          <w:lang w:val="fr-FR"/>
        </w:rPr>
      </w:pPr>
      <w:r w:rsidRPr="00190BA6">
        <w:rPr>
          <w:lang w:val="fr-FR"/>
        </w:rPr>
        <w:t xml:space="preserve">        font-size: 14px;</w:t>
      </w:r>
    </w:p>
    <w:p w14:paraId="337A3790" w14:textId="77777777" w:rsidR="00190BA6" w:rsidRDefault="00190BA6" w:rsidP="00190BA6">
      <w:r w:rsidRPr="00190BA6">
        <w:rPr>
          <w:lang w:val="fr-FR"/>
        </w:rPr>
        <w:t xml:space="preserve">      </w:t>
      </w:r>
      <w:r>
        <w:t>}</w:t>
      </w:r>
    </w:p>
    <w:p w14:paraId="72B251EC" w14:textId="77777777" w:rsidR="00190BA6" w:rsidRDefault="00190BA6" w:rsidP="00190BA6">
      <w:r>
        <w:t xml:space="preserve">      .apexcharts-legend-text *, .apexcharts-legend-marker * {</w:t>
      </w:r>
    </w:p>
    <w:p w14:paraId="3DFDB6EE" w14:textId="77777777" w:rsidR="00190BA6" w:rsidRDefault="00190BA6" w:rsidP="00190BA6">
      <w:r>
        <w:t xml:space="preserve">        pointer-events: none;</w:t>
      </w:r>
    </w:p>
    <w:p w14:paraId="495FAD64" w14:textId="77777777" w:rsidR="00190BA6" w:rsidRDefault="00190BA6" w:rsidP="00190BA6">
      <w:r>
        <w:t xml:space="preserve">      }</w:t>
      </w:r>
    </w:p>
    <w:p w14:paraId="768BA280" w14:textId="77777777" w:rsidR="00190BA6" w:rsidRDefault="00190BA6" w:rsidP="00190BA6">
      <w:r>
        <w:t xml:space="preserve">      .apexcharts-legend-marker {</w:t>
      </w:r>
    </w:p>
    <w:p w14:paraId="65E60C26" w14:textId="77777777" w:rsidR="00190BA6" w:rsidRDefault="00190BA6" w:rsidP="00190BA6">
      <w:r>
        <w:t xml:space="preserve">        position: relative;</w:t>
      </w:r>
    </w:p>
    <w:p w14:paraId="456CED30" w14:textId="77777777" w:rsidR="00190BA6" w:rsidRDefault="00190BA6" w:rsidP="00190BA6">
      <w:r>
        <w:t xml:space="preserve">        display: flex;</w:t>
      </w:r>
    </w:p>
    <w:p w14:paraId="7ED42D0A" w14:textId="77777777" w:rsidR="00190BA6" w:rsidRDefault="00190BA6" w:rsidP="00190BA6">
      <w:r>
        <w:t xml:space="preserve">        align-items: center;</w:t>
      </w:r>
    </w:p>
    <w:p w14:paraId="2CD0DA56" w14:textId="77777777" w:rsidR="00190BA6" w:rsidRDefault="00190BA6" w:rsidP="00190BA6">
      <w:r>
        <w:t xml:space="preserve">        justify-content: center;</w:t>
      </w:r>
    </w:p>
    <w:p w14:paraId="6354D8E7" w14:textId="77777777" w:rsidR="00190BA6" w:rsidRDefault="00190BA6" w:rsidP="00190BA6">
      <w:r>
        <w:t xml:space="preserve">        cursor: pointer;</w:t>
      </w:r>
    </w:p>
    <w:p w14:paraId="4911F095" w14:textId="77777777" w:rsidR="00190BA6" w:rsidRDefault="00190BA6" w:rsidP="00190BA6">
      <w:r>
        <w:t xml:space="preserve">        margin-right: 1px;</w:t>
      </w:r>
    </w:p>
    <w:p w14:paraId="504755BA" w14:textId="77777777" w:rsidR="00190BA6" w:rsidRDefault="00190BA6" w:rsidP="00190BA6">
      <w:r>
        <w:t xml:space="preserve">      }</w:t>
      </w:r>
    </w:p>
    <w:p w14:paraId="5BB092FD" w14:textId="77777777" w:rsidR="00190BA6" w:rsidRDefault="00190BA6" w:rsidP="00190BA6"/>
    <w:p w14:paraId="2003EC9F" w14:textId="77777777" w:rsidR="00190BA6" w:rsidRDefault="00190BA6" w:rsidP="00190BA6">
      <w:r>
        <w:t xml:space="preserve">      .apexcharts-legend-series.apexcharts-no-click {</w:t>
      </w:r>
    </w:p>
    <w:p w14:paraId="51995B24" w14:textId="77777777" w:rsidR="00190BA6" w:rsidRDefault="00190BA6" w:rsidP="00190BA6">
      <w:r>
        <w:t xml:space="preserve">        cursor: auto;</w:t>
      </w:r>
    </w:p>
    <w:p w14:paraId="034A4395" w14:textId="77777777" w:rsidR="00190BA6" w:rsidRDefault="00190BA6" w:rsidP="00190BA6">
      <w:r>
        <w:t xml:space="preserve">      }</w:t>
      </w:r>
    </w:p>
    <w:p w14:paraId="530F53E4" w14:textId="77777777" w:rsidR="00190BA6" w:rsidRDefault="00190BA6" w:rsidP="00190BA6">
      <w:r>
        <w:t xml:space="preserve">      .apexcharts-legend .apexcharts-hidden-zero-series, .apexcharts-legend .apexcharts-hidden-null-series {</w:t>
      </w:r>
    </w:p>
    <w:p w14:paraId="0E12247B" w14:textId="77777777" w:rsidR="00190BA6" w:rsidRDefault="00190BA6" w:rsidP="00190BA6">
      <w:r>
        <w:t xml:space="preserve">        display: none !important;</w:t>
      </w:r>
    </w:p>
    <w:p w14:paraId="690E3436" w14:textId="77777777" w:rsidR="00190BA6" w:rsidRDefault="00190BA6" w:rsidP="00190BA6">
      <w:r>
        <w:t xml:space="preserve">      }</w:t>
      </w:r>
    </w:p>
    <w:p w14:paraId="60F5D7ED" w14:textId="77777777" w:rsidR="00190BA6" w:rsidRDefault="00190BA6" w:rsidP="00190BA6">
      <w:r>
        <w:t xml:space="preserve">      .apexcharts-inactive-legend {</w:t>
      </w:r>
    </w:p>
    <w:p w14:paraId="526996E8" w14:textId="77777777" w:rsidR="00190BA6" w:rsidRDefault="00190BA6" w:rsidP="00190BA6">
      <w:r>
        <w:t xml:space="preserve">        opacity: 0.45;</w:t>
      </w:r>
    </w:p>
    <w:p w14:paraId="37CF2D21" w14:textId="77777777" w:rsidR="00190BA6" w:rsidRDefault="00190BA6" w:rsidP="00190BA6">
      <w:r>
        <w:lastRenderedPageBreak/>
        <w:t xml:space="preserve">      }</w:t>
      </w:r>
    </w:p>
    <w:p w14:paraId="22032594" w14:textId="77777777" w:rsidR="00190BA6" w:rsidRDefault="00190BA6" w:rsidP="00190BA6"/>
    <w:p w14:paraId="6DC56964"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id="gridRectMaskicfml08h"&gt;&lt;rect width="171" height="49" x="-3" y="-3" rx="0" ry="0" opacity="1" stroke-width="0" stroke="none" stroke-dasharray="0" fill="#fff"&gt;&lt;/rect&gt;&lt;/clipPath&gt;&lt;clipPath id="gridRectBarMaskicfml08h"&gt;&lt;rect width="171" height="49" x="-3" y="-3" rx="0" ry="0" opacity="1" stroke-width="0" stroke="none" stroke-dasharray="0" fill="#fff"&gt;&lt;/rect&gt;&lt;/clipPath&gt;&lt;clipPath id="gridRectMarkerMaskicfml08h"&gt;&lt;rect width="165" height="43" x="0" y="0" rx="0" ry="0" opacity="1" stroke-width="0" stroke="none" stroke-dasharray="0" fill="#fff"&gt;&lt;/rect&gt;&lt;/clipPath&gt;&lt;clipPath id="forecastMaskicfml08h"&gt;&lt;/clipPath&gt;&lt;clipPath id="nonForecastMaskicfml08h"&gt;&lt;/clipPath&gt;&lt;/defs&gt;&lt;line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18.059999999999995 L 5.689655172413793 18.919999999999995 L 22.75862068965517 21.5 L 28.448275862068964 25.369999999999997 L 34.137931034482754 15.910000000000004 L 39.82758620689655 21.5 L 45.51724137931034 24.509999999999998 L 62.58620689655172 25.799999999999997 L 68.27586206896551 28.810000000000002 L 73.9655172413793 24.939999999999998 L 79.6551724137931 20.64 L 85.34482758620689 19.349999999999994 L 108.10344827586206 16.769999999999996 L 113.79310344827586 15.050000000000004 L 119.48275862068965 9.46 L 125.17241379310344 8.599999999999994 L 142.24137931034483 2.1499999999999986 L 147.9310344827586 4.730000000000004 L 153.6206896551724 4.300000000000004 L 159.3103448275862 0.4299999999999926 L 165 6.449999999999996" fill="none" fill-opacity="1" stroke="rgba(80,179,0,0.85)" stroke-opacity="1" stroke-linecap="butt" stroke-width="2" stroke-dasharray="0" class="apexcharts-line" index="0" clip-path="url(#gridRectMaskicfml08h)" pathTo="M 0 18.059999999999995 L 5.689655172413793 18.919999999999995 L 22.75862068965517 21.5 L 28.448275862068964 25.369999999999997 L 34.137931034482754 15.910000000000004 L 39.82758620689655 21.5 L 45.51724137931034 24.509999999999998 L 62.58620689655172 25.799999999999997 L 68.27586206896551 28.810000000000002 L 73.9655172413793 24.939999999999998 L 79.6551724137931 20.64 L 85.34482758620689 19.349999999999994 L 108.10344827586206 16.769999999999996 L 113.79310344827586 15.050000000000004 L </w:t>
      </w:r>
      <w:r>
        <w:lastRenderedPageBreak/>
        <w:t xml:space="preserve">119.48275862068965 9.46 L 125.17241379310344 8.599999999999994 L 142.24137931034483 2.1499999999999986 L 147.9310344827586 4.730000000000004 L 153.6206896551724 4.300000000000004 L 159.3103448275862 0.4299999999999926 L 165 6.449999999999996"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49691E3C" w14:textId="77777777" w:rsidR="00190BA6" w:rsidRDefault="00190BA6" w:rsidP="00190BA6">
      <w:r>
        <w:t xml:space="preserve">           m -0, 0 </w:t>
      </w:r>
    </w:p>
    <w:p w14:paraId="60B9B5D7" w14:textId="77777777" w:rsidR="00190BA6" w:rsidRDefault="00190BA6" w:rsidP="00190BA6">
      <w:r>
        <w:t xml:space="preserve">           a 0,0 0 1,0 0,0 </w:t>
      </w:r>
    </w:p>
    <w:p w14:paraId="4F81F556" w14:textId="77777777" w:rsidR="00190BA6" w:rsidRDefault="00190BA6" w:rsidP="00190BA6">
      <w:r>
        <w:t xml:space="preserve">           a 0,0 0 1,0 -0,0" fill="#50b300" fill-opacity="1" stroke="#ffffff" stroke-opacity="0.9" stroke-linecap="butt" stroke-width="2" stroke-dasharray="0" cx="0" cy="0" shape="circle" class="apexcharts-marker wumboni3c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blurred-text="ATEV V012" class="w-full"&gt;&lt;div class="flex flex-col h-full mb-2"&gt;&lt;strong class="mb-3"&gt;ATEV V012&lt;/strong&gt; &lt;!----&gt; &lt;div class="mt-2"&gt;&lt;div&gt;&lt;!----&gt;&lt;/div&gt;&lt;/div&gt;&lt;/div&gt;&lt;/div&gt;&lt;/td&gt;&lt;td role="cell" data-prime="[object Object]" class="" style="width: 200px;"&gt;&lt;span class="p-column-title"&gt;&lt;/span&gt; &lt;div blurred-text="NCT05908084" class="w-full"&gt;&lt;div class="flex flex-col space-y-2" labelkey="label"&gt;&lt;a target="_blank" href="https://clinicaltrials.gov/study/NCT05908084"&gt;NCT05908084&lt;/a&gt;&lt;/div&gt;&lt;/div&gt;&lt;/td&gt;&lt;td role="cell" data-prime="[object Object]" class="" style="width: 220px;"&gt;&lt;span class="p-column-title"&gt;&lt;/span&gt; &lt;div blurred-text="Hemodialysis" class="w-full"&gt;&lt;div&gt;</w:t>
      </w:r>
    </w:p>
    <w:p w14:paraId="47ADC43A" w14:textId="77777777" w:rsidR="00190BA6" w:rsidRDefault="00190BA6" w:rsidP="00190BA6">
      <w:r>
        <w:t xml:space="preserve">                                Hemodialysis&amp;nbsp;</w:t>
      </w:r>
    </w:p>
    <w:p w14:paraId="704DB2B2" w14:textId="77777777" w:rsidR="00190BA6" w:rsidRDefault="00190BA6" w:rsidP="00190BA6">
      <w:r>
        <w:lastRenderedPageBreak/>
        <w:t xml:space="preserve">                            &lt;/div&gt;&lt;/div&gt;&lt;/td&gt;&lt;td role="cell" data-prime="[object Object]" class="" style="width: 180px;"&gt;&lt;span class="p-column-title"&gt;&lt;/span&gt; &lt;div blurred-text="phase3" class="w-full"&gt;&lt;div&gt;</w:t>
      </w:r>
    </w:p>
    <w:p w14:paraId="6FCD3765" w14:textId="77777777" w:rsidR="00190BA6" w:rsidRDefault="00190BA6" w:rsidP="00190BA6">
      <w:r>
        <w:t xml:space="preserve">    Phase 3</w:t>
      </w:r>
    </w:p>
    <w:p w14:paraId="2ED30AB7"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14ECD0B" w14:textId="77777777" w:rsidR="00190BA6" w:rsidRDefault="00190BA6" w:rsidP="00190BA6">
      <w:r>
        <w:t xml:space="preserve">                                Ongoing&amp;nbsp;</w:t>
      </w:r>
    </w:p>
    <w:p w14:paraId="771D1288"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15CEF35" w14:textId="77777777" w:rsidR="00190BA6" w:rsidRDefault="00190BA6" w:rsidP="00190BA6">
      <w:r>
        <w:t xml:space="preserve">                                Topline Data&amp;nbsp;</w:t>
      </w:r>
    </w:p>
    <w:p w14:paraId="55518B36" w14:textId="77777777" w:rsidR="00190BA6" w:rsidRDefault="00190BA6" w:rsidP="00190BA6">
      <w:r>
        <w:t xml:space="preserve">                            &lt;/div&gt;&lt;/div&gt;&lt;/td&gt;&lt;td role="cell" data-prime="[object Object]" class="" style="width: 160px;"&gt;&lt;span class="p-column-title"&gt;&lt;/span&gt; &lt;div blurred-text="2026-06-11" class="w-full"&gt;&lt;div data-key="catalyst_date"&gt;&lt;a href="https://www.biopharmcatalyst.com/company/HUMA/news/325086" target="_blank"&gt;&lt;span&gt;&lt;span&gt;11/06/2026 ET&lt;/span&gt;&lt;/span&gt;&lt;/a&gt;&lt;/div&gt;&lt;/div&gt;&lt;/td&gt;&lt;td role="cell" data-prime="[object Object]" class="" style="width: 370px;"&gt;&lt;span class="p-column-title"&gt;&lt;/span&gt; &lt;div blurred-text="Phase 3 topline data due top-line interim results are expected to be available for reporting June 11, 2026 at the Society of Vascular Surgery's (SVS) Vascular Annual Meeting (VAM). BLA submission planned 2H 2026." class="w-full"&gt;&lt;div&gt;&lt;span&gt;Phase 3 topline data due top-line interim results are expected to be available for reporting June 11, 2026 at the Society of Vascular Surgery's (SVS) Vascular Annual Meeting (VAM). BLA submission plan&lt;!----&gt;&lt;/span&gt;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5670FB" w14:textId="77777777" w:rsidR="00190BA6" w:rsidRDefault="00190BA6" w:rsidP="00190BA6">
      <w:r>
        <w:t xml:space="preserve">         &lt;span data-v-5afd0d46="" class="font-bold"&gt;ATEV V012&lt;/span&gt;&lt;/h5&gt;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blurred-text="299725796" class="w-full"&gt;&lt;span&gt;&lt;span number-format-options="[object Object]"&gt;299.73M&lt;/span&gt;&lt;/span&gt;&lt;/div&gt;&lt;/td&gt;&lt;td role="cell" data-prime="[object Object]" class=""&gt;&lt;span class="p-column-title"&gt;&lt;/span&gt; &lt;div blurred-text="2026-05-26 08:47:18" class="w-full"&gt;&lt;span&gt;26/05/2026 ET&lt;/span&gt;&lt;/div&gt;&lt;/td&gt;&lt;td role="cell" data-prime="[object Object]" class="" style="width: 180px;"&gt;&lt;span class="p-column-title"&gt;&lt;/span&gt; &lt;div blurred-text="222019108" class="w-full"&gt;&lt;span&gt;&lt;span number-format-options="[object Object]"&gt;222.02M&lt;/span&gt;&lt;/span&gt;&lt;/div&gt;&lt;/td&gt;&lt;/tr&gt; &lt;!----&gt; &lt;!----&gt;&lt;!----&gt; &lt;tr role="row" class=""&gt;&lt;td role="cell" data-prime="[object Object]" class="p-frozen-column" style="width: 110px; left: 0px;"&gt;&lt;span class="p-column-title"&gt;&lt;/span&gt; &lt;div blurred-text="LYEL" class="w-full"&gt;&lt;span&gt;&lt;!----&gt; &lt;div class="flex items-center space-x-2"&gt;&lt;!----&gt; &lt;div class="flex items-center space-x-2"&gt;&lt;a href="/company/LYEL"&gt;LYEL&lt;/a&gt; &lt;div id="indicator_17" class="relative"&gt;&lt;span class="text-modern-blue-700 cursor-pointer grid-padding-x align-middle"&gt;&lt;i title="Add to portfolio" class="fas fa-plus margin-right-1" aria-hidden="true"&gt;&lt;/i&gt;&lt;span class="sr-only"&gt;Add to portfolio&lt;/span&gt;&lt;/span&gt; &lt;!----</w:t>
      </w:r>
      <w:r>
        <w:lastRenderedPageBreak/>
        <w:t>&gt;&lt;/div&gt;&lt;/div&gt; &lt;!----&gt;&lt;/div&gt;&lt;/span&gt;&lt;/div&gt;&lt;/td&gt;&lt;td role="cell" data-prime="[object Object]" class="" style="width: 150px;"&gt;&lt;span class="p-column-title"&gt;&lt;/span&gt; &lt;div blurred-text="Lyell Immunopharma Inc." class="w-full"&gt;&lt;div class="inline-block"&gt;&lt;div class="max-w-50 mb-2"&gt;&lt;img src="/logos/LYEL/round.png" alt="" class="w-full"&gt;&lt;/div&gt; &lt;span&gt;</w:t>
      </w:r>
    </w:p>
    <w:p w14:paraId="73392945" w14:textId="77777777" w:rsidR="00190BA6" w:rsidRDefault="00190BA6" w:rsidP="00190BA6">
      <w:r>
        <w:t xml:space="preserve">    Lyell Immunopharma Inc.</w:t>
      </w:r>
    </w:p>
    <w:p w14:paraId="72F11EF8" w14:textId="77777777" w:rsidR="00190BA6" w:rsidRDefault="00190BA6" w:rsidP="00190BA6">
      <w:r>
        <w:t xml:space="preserve">  &lt;/span&gt;&lt;/div&gt;&lt;/div&gt;&lt;/td&gt;&lt;td role="cell" data-prime="[object Object]" class="" style="width: 160px;"&gt;&lt;span class="p-column-title"&gt;&lt;/span&gt; &lt;div blurred-text="11.9700" class="w-full"&gt;&lt;div class="inline-block" data-key="company_price"&gt;&lt;span&gt;&lt;div class="price"&gt;$11.97&lt;/div&gt; &lt;small class="number change-down"&gt; -1.08 &lt;span&gt;&amp;nbsp;&amp;nbsp;&lt;/span&gt;-8.28% &lt;/small&gt;&lt;/span&gt;&lt;/div&gt;&lt;/div&gt;&lt;/td&gt;&lt;td role="cell" data-prime="[object Object]" class="" style="width: 200px;"&gt;&lt;span class="p-column-title"&gt;&lt;/span&gt; &lt;div blurred-text="20.06,1778126400,19.33,1778212800,19.2,1778472000,19.25,1778558400,19.24,1778644800,19.02,1778731200,17.92,1778817600,16.51,1779076800,16.13,1779163200,17.22,1779249600,17.3,1779336000,17.46,1779422400,16.37,1779768000,16.73,1779854400,16.83,1779940800,17.33,1780027200,17.15,1780286400,14.89,1780372800,12.57,1780459200,13.05,1780545600,11.97,1780632000" class="w-full"&gt;&lt;div class="" data-key="price_change_sparkline"&gt;&lt;div class="apex-sparkline-container"&gt;&lt;div style="min-height: 45px;"&gt;&lt;div id="apexchartsn14f1sz4" class="apexcharts-canvas apexchartsn14f1sz4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73E074E" w14:textId="77777777" w:rsidR="00190BA6" w:rsidRDefault="00190BA6" w:rsidP="00190BA6">
      <w:r>
        <w:t xml:space="preserve">      .apexcharts-flip-y {</w:t>
      </w:r>
    </w:p>
    <w:p w14:paraId="11AB14E1" w14:textId="77777777" w:rsidR="00190BA6" w:rsidRDefault="00190BA6" w:rsidP="00190BA6">
      <w:r>
        <w:t xml:space="preserve">        transform: scaleY(-1) translateY(-100%);</w:t>
      </w:r>
    </w:p>
    <w:p w14:paraId="6B4CB189" w14:textId="77777777" w:rsidR="00190BA6" w:rsidRDefault="00190BA6" w:rsidP="00190BA6">
      <w:r>
        <w:t xml:space="preserve">        transform-origin: top;</w:t>
      </w:r>
    </w:p>
    <w:p w14:paraId="7843BEA4" w14:textId="77777777" w:rsidR="00190BA6" w:rsidRDefault="00190BA6" w:rsidP="00190BA6">
      <w:r>
        <w:t xml:space="preserve">        transform-box: fill-box;</w:t>
      </w:r>
    </w:p>
    <w:p w14:paraId="59F58CBE" w14:textId="77777777" w:rsidR="00190BA6" w:rsidRDefault="00190BA6" w:rsidP="00190BA6">
      <w:r>
        <w:t xml:space="preserve">      }</w:t>
      </w:r>
    </w:p>
    <w:p w14:paraId="3C2535E8" w14:textId="77777777" w:rsidR="00190BA6" w:rsidRDefault="00190BA6" w:rsidP="00190BA6">
      <w:r>
        <w:t xml:space="preserve">      .apexcharts-flip-x {</w:t>
      </w:r>
    </w:p>
    <w:p w14:paraId="7A91D9CC" w14:textId="77777777" w:rsidR="00190BA6" w:rsidRDefault="00190BA6" w:rsidP="00190BA6">
      <w:r>
        <w:t xml:space="preserve">        transform: scaleX(-1);</w:t>
      </w:r>
    </w:p>
    <w:p w14:paraId="485D631E" w14:textId="77777777" w:rsidR="00190BA6" w:rsidRDefault="00190BA6" w:rsidP="00190BA6">
      <w:r>
        <w:t xml:space="preserve">        transform-origin: center;</w:t>
      </w:r>
    </w:p>
    <w:p w14:paraId="41B0410D" w14:textId="77777777" w:rsidR="00190BA6" w:rsidRDefault="00190BA6" w:rsidP="00190BA6">
      <w:r>
        <w:t xml:space="preserve">        transform-box: fill-box;</w:t>
      </w:r>
    </w:p>
    <w:p w14:paraId="21BC70AF" w14:textId="77777777" w:rsidR="00190BA6" w:rsidRDefault="00190BA6" w:rsidP="00190BA6">
      <w:r>
        <w:t xml:space="preserve">      }</w:t>
      </w:r>
    </w:p>
    <w:p w14:paraId="553B9EB3" w14:textId="77777777" w:rsidR="00190BA6" w:rsidRDefault="00190BA6" w:rsidP="00190BA6">
      <w:r>
        <w:t xml:space="preserve">      .apexcharts-legend {</w:t>
      </w:r>
    </w:p>
    <w:p w14:paraId="6B440A8C" w14:textId="77777777" w:rsidR="00190BA6" w:rsidRDefault="00190BA6" w:rsidP="00190BA6">
      <w:r>
        <w:t xml:space="preserve">        display: flex;</w:t>
      </w:r>
    </w:p>
    <w:p w14:paraId="2C558EAD" w14:textId="77777777" w:rsidR="00190BA6" w:rsidRDefault="00190BA6" w:rsidP="00190BA6">
      <w:r>
        <w:t xml:space="preserve">        overflow: auto;</w:t>
      </w:r>
    </w:p>
    <w:p w14:paraId="694F5963" w14:textId="77777777" w:rsidR="00190BA6" w:rsidRDefault="00190BA6" w:rsidP="00190BA6">
      <w:r>
        <w:t xml:space="preserve">        padding: 0 10px;</w:t>
      </w:r>
    </w:p>
    <w:p w14:paraId="2425234D" w14:textId="77777777" w:rsidR="00190BA6" w:rsidRDefault="00190BA6" w:rsidP="00190BA6">
      <w:r>
        <w:t xml:space="preserve">      }</w:t>
      </w:r>
    </w:p>
    <w:p w14:paraId="3FC80FDF" w14:textId="77777777" w:rsidR="00190BA6" w:rsidRDefault="00190BA6" w:rsidP="00190BA6">
      <w:r>
        <w:t xml:space="preserve">      .apexcharts-legend.apexcharts-legend-group-horizontal {</w:t>
      </w:r>
    </w:p>
    <w:p w14:paraId="7915C21D" w14:textId="77777777" w:rsidR="00190BA6" w:rsidRDefault="00190BA6" w:rsidP="00190BA6">
      <w:r>
        <w:lastRenderedPageBreak/>
        <w:t xml:space="preserve">        flex-direction: column;</w:t>
      </w:r>
    </w:p>
    <w:p w14:paraId="52C4C626" w14:textId="77777777" w:rsidR="00190BA6" w:rsidRDefault="00190BA6" w:rsidP="00190BA6">
      <w:r>
        <w:t xml:space="preserve">      }</w:t>
      </w:r>
    </w:p>
    <w:p w14:paraId="61F28422" w14:textId="77777777" w:rsidR="00190BA6" w:rsidRDefault="00190BA6" w:rsidP="00190BA6">
      <w:r>
        <w:t xml:space="preserve">      .apexcharts-legend-group {</w:t>
      </w:r>
    </w:p>
    <w:p w14:paraId="2FC3EE82" w14:textId="77777777" w:rsidR="00190BA6" w:rsidRDefault="00190BA6" w:rsidP="00190BA6">
      <w:r>
        <w:t xml:space="preserve">        display: flex;</w:t>
      </w:r>
    </w:p>
    <w:p w14:paraId="0AA1C91F" w14:textId="77777777" w:rsidR="00190BA6" w:rsidRDefault="00190BA6" w:rsidP="00190BA6">
      <w:r>
        <w:t xml:space="preserve">      }</w:t>
      </w:r>
    </w:p>
    <w:p w14:paraId="7BAD6035" w14:textId="77777777" w:rsidR="00190BA6" w:rsidRDefault="00190BA6" w:rsidP="00190BA6">
      <w:r>
        <w:t xml:space="preserve">      .apexcharts-legend-group-vertical {</w:t>
      </w:r>
    </w:p>
    <w:p w14:paraId="4550C910" w14:textId="77777777" w:rsidR="00190BA6" w:rsidRDefault="00190BA6" w:rsidP="00190BA6">
      <w:r>
        <w:t xml:space="preserve">        flex-direction: column-reverse;</w:t>
      </w:r>
    </w:p>
    <w:p w14:paraId="473E55BC" w14:textId="77777777" w:rsidR="00190BA6" w:rsidRDefault="00190BA6" w:rsidP="00190BA6">
      <w:r>
        <w:t xml:space="preserve">      }</w:t>
      </w:r>
    </w:p>
    <w:p w14:paraId="3D6BEEDB" w14:textId="77777777" w:rsidR="00190BA6" w:rsidRDefault="00190BA6" w:rsidP="00190BA6">
      <w:r>
        <w:t xml:space="preserve">      .apexcharts-legend.apx-legend-position-bottom, .apexcharts-legend.apx-legend-position-top {</w:t>
      </w:r>
    </w:p>
    <w:p w14:paraId="70B70E10" w14:textId="77777777" w:rsidR="00190BA6" w:rsidRDefault="00190BA6" w:rsidP="00190BA6">
      <w:r>
        <w:t xml:space="preserve">        flex-wrap: wrap</w:t>
      </w:r>
    </w:p>
    <w:p w14:paraId="39A37918" w14:textId="77777777" w:rsidR="00190BA6" w:rsidRDefault="00190BA6" w:rsidP="00190BA6">
      <w:r>
        <w:t xml:space="preserve">      }</w:t>
      </w:r>
    </w:p>
    <w:p w14:paraId="4F695C2B" w14:textId="77777777" w:rsidR="00190BA6" w:rsidRDefault="00190BA6" w:rsidP="00190BA6">
      <w:r>
        <w:t xml:space="preserve">      .apexcharts-legend.apx-legend-position-right, .apexcharts-legend.apx-legend-position-left {</w:t>
      </w:r>
    </w:p>
    <w:p w14:paraId="1801BE48" w14:textId="77777777" w:rsidR="00190BA6" w:rsidRDefault="00190BA6" w:rsidP="00190BA6">
      <w:r>
        <w:t xml:space="preserve">        flex-direction: column;</w:t>
      </w:r>
    </w:p>
    <w:p w14:paraId="15ED8FC6" w14:textId="77777777" w:rsidR="00190BA6" w:rsidRDefault="00190BA6" w:rsidP="00190BA6">
      <w:r>
        <w:t xml:space="preserve">        bottom: 0;</w:t>
      </w:r>
    </w:p>
    <w:p w14:paraId="55B15A92" w14:textId="77777777" w:rsidR="00190BA6" w:rsidRDefault="00190BA6" w:rsidP="00190BA6">
      <w:r>
        <w:t xml:space="preserve">      }</w:t>
      </w:r>
    </w:p>
    <w:p w14:paraId="0FEC835C"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7F781E9C" w14:textId="77777777" w:rsidR="00190BA6" w:rsidRDefault="00190BA6" w:rsidP="00190BA6">
      <w:r>
        <w:t xml:space="preserve">        justify-content: flex-start;</w:t>
      </w:r>
    </w:p>
    <w:p w14:paraId="3E3B3DBC" w14:textId="77777777" w:rsidR="00190BA6" w:rsidRDefault="00190BA6" w:rsidP="00190BA6">
      <w:r>
        <w:t xml:space="preserve">        align-items: flex-start;</w:t>
      </w:r>
    </w:p>
    <w:p w14:paraId="01BC20E7" w14:textId="77777777" w:rsidR="00190BA6" w:rsidRDefault="00190BA6" w:rsidP="00190BA6">
      <w:r>
        <w:t xml:space="preserve">      }</w:t>
      </w:r>
    </w:p>
    <w:p w14:paraId="2946FBF6" w14:textId="77777777" w:rsidR="00190BA6" w:rsidRDefault="00190BA6" w:rsidP="00190BA6">
      <w:r>
        <w:t xml:space="preserve">      .apexcharts-legend.apx-legend-position-bottom.apexcharts-align-center, .apexcharts-legend.apx-legend-position-top.apexcharts-align-center {</w:t>
      </w:r>
    </w:p>
    <w:p w14:paraId="233CCF22" w14:textId="77777777" w:rsidR="00190BA6" w:rsidRDefault="00190BA6" w:rsidP="00190BA6">
      <w:r>
        <w:t xml:space="preserve">        justify-content: center;</w:t>
      </w:r>
    </w:p>
    <w:p w14:paraId="6EE30FC2" w14:textId="77777777" w:rsidR="00190BA6" w:rsidRDefault="00190BA6" w:rsidP="00190BA6">
      <w:r>
        <w:t xml:space="preserve">        align-items: center;</w:t>
      </w:r>
    </w:p>
    <w:p w14:paraId="17E07F76" w14:textId="77777777" w:rsidR="00190BA6" w:rsidRDefault="00190BA6" w:rsidP="00190BA6">
      <w:r>
        <w:t xml:space="preserve">      }</w:t>
      </w:r>
    </w:p>
    <w:p w14:paraId="1A86A09F" w14:textId="77777777" w:rsidR="00190BA6" w:rsidRDefault="00190BA6" w:rsidP="00190BA6">
      <w:r>
        <w:t xml:space="preserve">      .apexcharts-legend.apx-legend-position-bottom.apexcharts-align-right, .apexcharts-legend.apx-legend-position-top.apexcharts-align-right {</w:t>
      </w:r>
    </w:p>
    <w:p w14:paraId="39CCA391" w14:textId="77777777" w:rsidR="00190BA6" w:rsidRDefault="00190BA6" w:rsidP="00190BA6">
      <w:r>
        <w:t xml:space="preserve">        justify-content: flex-end;</w:t>
      </w:r>
    </w:p>
    <w:p w14:paraId="7AABC72A" w14:textId="77777777" w:rsidR="00190BA6" w:rsidRDefault="00190BA6" w:rsidP="00190BA6">
      <w:r>
        <w:t xml:space="preserve">        align-items: flex-end;</w:t>
      </w:r>
    </w:p>
    <w:p w14:paraId="2B04A021" w14:textId="77777777" w:rsidR="00190BA6" w:rsidRDefault="00190BA6" w:rsidP="00190BA6">
      <w:r>
        <w:t xml:space="preserve">      }</w:t>
      </w:r>
    </w:p>
    <w:p w14:paraId="6B7FCDDB" w14:textId="77777777" w:rsidR="00190BA6" w:rsidRDefault="00190BA6" w:rsidP="00190BA6">
      <w:r>
        <w:t xml:space="preserve">      .apexcharts-legend-series {</w:t>
      </w:r>
    </w:p>
    <w:p w14:paraId="2109296C" w14:textId="77777777" w:rsidR="00190BA6" w:rsidRDefault="00190BA6" w:rsidP="00190BA6">
      <w:r>
        <w:lastRenderedPageBreak/>
        <w:t xml:space="preserve">        cursor: pointer;</w:t>
      </w:r>
    </w:p>
    <w:p w14:paraId="7786C635" w14:textId="77777777" w:rsidR="00190BA6" w:rsidRDefault="00190BA6" w:rsidP="00190BA6">
      <w:r>
        <w:t xml:space="preserve">        line-height: normal;</w:t>
      </w:r>
    </w:p>
    <w:p w14:paraId="086EE561" w14:textId="77777777" w:rsidR="00190BA6" w:rsidRDefault="00190BA6" w:rsidP="00190BA6">
      <w:r>
        <w:t xml:space="preserve">        display: flex;</w:t>
      </w:r>
    </w:p>
    <w:p w14:paraId="2162731C" w14:textId="77777777" w:rsidR="00190BA6" w:rsidRDefault="00190BA6" w:rsidP="00190BA6">
      <w:r>
        <w:t xml:space="preserve">        align-items: center;</w:t>
      </w:r>
    </w:p>
    <w:p w14:paraId="58E6CDD7" w14:textId="77777777" w:rsidR="00190BA6" w:rsidRDefault="00190BA6" w:rsidP="00190BA6">
      <w:r>
        <w:t xml:space="preserve">      }</w:t>
      </w:r>
    </w:p>
    <w:p w14:paraId="297394B0" w14:textId="77777777" w:rsidR="00190BA6" w:rsidRDefault="00190BA6" w:rsidP="00190BA6">
      <w:r>
        <w:t xml:space="preserve">      .apexcharts-legend-text {</w:t>
      </w:r>
    </w:p>
    <w:p w14:paraId="521BE6C6" w14:textId="77777777" w:rsidR="00190BA6" w:rsidRPr="00190BA6" w:rsidRDefault="00190BA6" w:rsidP="00190BA6">
      <w:pPr>
        <w:rPr>
          <w:lang w:val="fr-FR"/>
        </w:rPr>
      </w:pPr>
      <w:r>
        <w:t xml:space="preserve">        </w:t>
      </w:r>
      <w:r w:rsidRPr="00190BA6">
        <w:rPr>
          <w:lang w:val="fr-FR"/>
        </w:rPr>
        <w:t>position: relative;</w:t>
      </w:r>
    </w:p>
    <w:p w14:paraId="137114AC" w14:textId="77777777" w:rsidR="00190BA6" w:rsidRPr="00190BA6" w:rsidRDefault="00190BA6" w:rsidP="00190BA6">
      <w:pPr>
        <w:rPr>
          <w:lang w:val="fr-FR"/>
        </w:rPr>
      </w:pPr>
      <w:r w:rsidRPr="00190BA6">
        <w:rPr>
          <w:lang w:val="fr-FR"/>
        </w:rPr>
        <w:t xml:space="preserve">        font-size: 14px;</w:t>
      </w:r>
    </w:p>
    <w:p w14:paraId="7432BCAF" w14:textId="77777777" w:rsidR="00190BA6" w:rsidRDefault="00190BA6" w:rsidP="00190BA6">
      <w:r w:rsidRPr="00190BA6">
        <w:rPr>
          <w:lang w:val="fr-FR"/>
        </w:rPr>
        <w:t xml:space="preserve">      </w:t>
      </w:r>
      <w:r>
        <w:t>}</w:t>
      </w:r>
    </w:p>
    <w:p w14:paraId="597D7A3D" w14:textId="77777777" w:rsidR="00190BA6" w:rsidRDefault="00190BA6" w:rsidP="00190BA6">
      <w:r>
        <w:t xml:space="preserve">      .apexcharts-legend-text *, .apexcharts-legend-marker * {</w:t>
      </w:r>
    </w:p>
    <w:p w14:paraId="3DC748F5" w14:textId="77777777" w:rsidR="00190BA6" w:rsidRDefault="00190BA6" w:rsidP="00190BA6">
      <w:r>
        <w:t xml:space="preserve">        pointer-events: none;</w:t>
      </w:r>
    </w:p>
    <w:p w14:paraId="2146ADD5" w14:textId="77777777" w:rsidR="00190BA6" w:rsidRDefault="00190BA6" w:rsidP="00190BA6">
      <w:r>
        <w:t xml:space="preserve">      }</w:t>
      </w:r>
    </w:p>
    <w:p w14:paraId="2F877B27" w14:textId="77777777" w:rsidR="00190BA6" w:rsidRDefault="00190BA6" w:rsidP="00190BA6">
      <w:r>
        <w:t xml:space="preserve">      .apexcharts-legend-marker {</w:t>
      </w:r>
    </w:p>
    <w:p w14:paraId="7B8C5889" w14:textId="77777777" w:rsidR="00190BA6" w:rsidRDefault="00190BA6" w:rsidP="00190BA6">
      <w:r>
        <w:t xml:space="preserve">        position: relative;</w:t>
      </w:r>
    </w:p>
    <w:p w14:paraId="522D8A03" w14:textId="77777777" w:rsidR="00190BA6" w:rsidRDefault="00190BA6" w:rsidP="00190BA6">
      <w:r>
        <w:t xml:space="preserve">        display: flex;</w:t>
      </w:r>
    </w:p>
    <w:p w14:paraId="381473E0" w14:textId="77777777" w:rsidR="00190BA6" w:rsidRDefault="00190BA6" w:rsidP="00190BA6">
      <w:r>
        <w:t xml:space="preserve">        align-items: center;</w:t>
      </w:r>
    </w:p>
    <w:p w14:paraId="03AE299A" w14:textId="77777777" w:rsidR="00190BA6" w:rsidRDefault="00190BA6" w:rsidP="00190BA6">
      <w:r>
        <w:t xml:space="preserve">        justify-content: center;</w:t>
      </w:r>
    </w:p>
    <w:p w14:paraId="4B7EA886" w14:textId="77777777" w:rsidR="00190BA6" w:rsidRDefault="00190BA6" w:rsidP="00190BA6">
      <w:r>
        <w:t xml:space="preserve">        cursor: pointer;</w:t>
      </w:r>
    </w:p>
    <w:p w14:paraId="551403A1" w14:textId="77777777" w:rsidR="00190BA6" w:rsidRDefault="00190BA6" w:rsidP="00190BA6">
      <w:r>
        <w:t xml:space="preserve">        margin-right: 1px;</w:t>
      </w:r>
    </w:p>
    <w:p w14:paraId="7BDC275A" w14:textId="77777777" w:rsidR="00190BA6" w:rsidRDefault="00190BA6" w:rsidP="00190BA6">
      <w:r>
        <w:t xml:space="preserve">      }</w:t>
      </w:r>
    </w:p>
    <w:p w14:paraId="47DEAF2A" w14:textId="77777777" w:rsidR="00190BA6" w:rsidRDefault="00190BA6" w:rsidP="00190BA6"/>
    <w:p w14:paraId="44F2C7AF" w14:textId="77777777" w:rsidR="00190BA6" w:rsidRDefault="00190BA6" w:rsidP="00190BA6">
      <w:r>
        <w:t xml:space="preserve">      .apexcharts-legend-series.apexcharts-no-click {</w:t>
      </w:r>
    </w:p>
    <w:p w14:paraId="30E34DDB" w14:textId="77777777" w:rsidR="00190BA6" w:rsidRDefault="00190BA6" w:rsidP="00190BA6">
      <w:r>
        <w:t xml:space="preserve">        cursor: auto;</w:t>
      </w:r>
    </w:p>
    <w:p w14:paraId="1B2E96C3" w14:textId="77777777" w:rsidR="00190BA6" w:rsidRDefault="00190BA6" w:rsidP="00190BA6">
      <w:r>
        <w:t xml:space="preserve">      }</w:t>
      </w:r>
    </w:p>
    <w:p w14:paraId="655A8643" w14:textId="77777777" w:rsidR="00190BA6" w:rsidRDefault="00190BA6" w:rsidP="00190BA6">
      <w:r>
        <w:t xml:space="preserve">      .apexcharts-legend .apexcharts-hidden-zero-series, .apexcharts-legend .apexcharts-hidden-null-series {</w:t>
      </w:r>
    </w:p>
    <w:p w14:paraId="5CDDA6DC" w14:textId="77777777" w:rsidR="00190BA6" w:rsidRDefault="00190BA6" w:rsidP="00190BA6">
      <w:r>
        <w:t xml:space="preserve">        display: none !important;</w:t>
      </w:r>
    </w:p>
    <w:p w14:paraId="3E571CB0" w14:textId="77777777" w:rsidR="00190BA6" w:rsidRDefault="00190BA6" w:rsidP="00190BA6">
      <w:r>
        <w:t xml:space="preserve">      }</w:t>
      </w:r>
    </w:p>
    <w:p w14:paraId="2EF472D1" w14:textId="77777777" w:rsidR="00190BA6" w:rsidRDefault="00190BA6" w:rsidP="00190BA6">
      <w:r>
        <w:t xml:space="preserve">      .apexcharts-inactive-legend {</w:t>
      </w:r>
    </w:p>
    <w:p w14:paraId="72E57E76" w14:textId="77777777" w:rsidR="00190BA6" w:rsidRDefault="00190BA6" w:rsidP="00190BA6">
      <w:r>
        <w:t xml:space="preserve">        opacity: 0.45;</w:t>
      </w:r>
    </w:p>
    <w:p w14:paraId="69315A18" w14:textId="77777777" w:rsidR="00190BA6" w:rsidRDefault="00190BA6" w:rsidP="00190BA6">
      <w:r>
        <w:t xml:space="preserve">      }</w:t>
      </w:r>
    </w:p>
    <w:p w14:paraId="255A33D8" w14:textId="77777777" w:rsidR="00190BA6" w:rsidRDefault="00190BA6" w:rsidP="00190BA6"/>
    <w:p w14:paraId="1083B93E"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id="gridRectMaskn14f1sz4"&gt;&lt;rect width="171" height="49" x="-3" y="-3" rx="0" ry="0" opacity="1" stroke-width="0" stroke="none" stroke-dasharray="0" fill="#fff"&gt;&lt;/rect&gt;&lt;/clipPath&gt;&lt;clipPath id="gridRectBarMaskn14f1sz4"&gt;&lt;rect width="171" height="49" x="-3" y="-3" rx="0" ry="0" opacity="1" stroke-width="0" stroke="none" stroke-dasharray="0" fill="#fff"&gt;&lt;/rect&gt;&lt;/clipPath&gt;&lt;clipPath id="gridRectMarkerMaskn14f1sz4"&gt;&lt;rect width="165" height="43" x="0" y="0" rx="0" ry="0" opacity="1" stroke-width="0" stroke="none" stroke-dasharray="0" fill="#fff"&gt;&lt;/rect&gt;&lt;/clipPath&gt;&lt;clipPath id="forecastMaskn14f1sz4"&gt;&lt;/clipPath&gt;&lt;clipPath id="nonForecastMaskn14f1sz4"&gt;&lt;/clipPath&gt;&lt;/defs&gt;&lt;line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14.161333333333332 L 5.689655172413793 16.253999999999998 L 22.75862068965517 16.626666666666658 L 28.448275862068964 16.483333333333327 L 34.137931034482754 16.511999999999993 L 39.82758620689655 17.142666666666656 L 45.51724137931034 20.295999999999985 L 62.58620689655172 24.337999999999987 L 68.27586206896551 25.42733333333333 L 73.9655172413793 22.30266666666666 L 79.6551724137931 22.073333333333323 L 85.34482758620689 21.614666666666658 L 108.10344827586206 24.73933333333332 L 113.79310344827586 23.707333333333324 L 119.48275862068965 23.420666666666662 L 125.17241379310344 21.987333333333332 L 142.24137931034483 22.50333333333333 L 147.9310344827586 28.981999999999992 L 153.6206896551724 35.63266666666666 L 159.3103448275862 34.25666666666665 L 165 37.35266666666666" fill="none" fill-opacity="1" stroke="rgba(179,0,0,0.85)" stroke-opacity="1" stroke-linecap="butt" stroke-width="2" stroke-dasharray="0" class="apexcharts-line" index="0" clip-path="url(#gridRectMaskn14f1sz4)" pathTo="M 0 14.161333333333332 L 5.689655172413793 16.253999999999998 L 22.75862068965517 16.626666666666658 L 28.448275862068964 16.483333333333327 L 34.137931034482754 16.511999999999993 L 39.82758620689655 17.142666666666656 L 45.51724137931034 20.295999999999985 L 62.58620689655172 24.337999999999987 L 68.27586206896551 25.42733333333333 L 73.9655172413793 22.30266666666666 L 79.6551724137931 22.073333333333323 L 85.34482758620689 21.614666666666658 L 108.10344827586206 24.73933333333332 L 113.79310344827586 23.707333333333324 L 119.48275862068965 23.420666666666662 L 125.17241379310344 </w:t>
      </w:r>
      <w:r>
        <w:lastRenderedPageBreak/>
        <w:t xml:space="preserve">21.987333333333332 L 142.24137931034483 22.50333333333333 L 147.9310344827586 28.981999999999992 L 153.6206896551724 35.63266666666666 L 159.3103448275862 34.25666666666665 L 165 37.35266666666666"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286635D9" w14:textId="77777777" w:rsidR="00190BA6" w:rsidRDefault="00190BA6" w:rsidP="00190BA6">
      <w:r>
        <w:t xml:space="preserve">           m -0, 0 </w:t>
      </w:r>
    </w:p>
    <w:p w14:paraId="742C93C1" w14:textId="77777777" w:rsidR="00190BA6" w:rsidRDefault="00190BA6" w:rsidP="00190BA6">
      <w:r>
        <w:t xml:space="preserve">           a 0,0 0 1,0 0,0 </w:t>
      </w:r>
    </w:p>
    <w:p w14:paraId="6D2D4FB7" w14:textId="77777777" w:rsidR="00190BA6" w:rsidRDefault="00190BA6" w:rsidP="00190BA6">
      <w:r>
        <w:t xml:space="preserve">           a 0,0 0 1,0 -0,0" fill="#b30000" fill-opacity="1" stroke="#ffffff" stroke-opacity="0.9" stroke-linecap="butt" stroke-width="2" stroke-dasharray="0" cx="0" cy="0" shape="circle" class="apexcharts-marker wafh9zr1j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blurred-text="Rondecabtagene autoleucel (ronde-cel) - (PiNACLE - H2H)" class="w-full"&gt;&lt;div class="flex flex-col h-full mb-2"&gt;&lt;strong class="mb-3"&gt;Rondecabtagene autoleucel (ronde-cel) - (PiNACLE - H2H)&lt;/strong&gt;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w:t>
      </w:r>
      <w:r>
        <w:lastRenderedPageBreak/>
        <w:t>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blurred-text="NCT07188558" class="w-full"&gt;&lt;div class="flex flex-col space-y-2" labelkey="label"&gt;&lt;a target="_blank" href="https://clinicaltrials.gov/study/NCT07188558"&gt;NCT07188558&lt;/a&gt;&lt;/div&gt;&lt;/div&gt;&lt;/td&gt;&lt;td role="cell" data-prime="[object Object]" class="" style="width: 220px;"&gt;&lt;span class="p-column-title"&gt;&lt;/span&gt; &lt;div blurred-text="Aggressive Large B-Cell Lymphoma" class="w-full"&gt;&lt;div&gt;</w:t>
      </w:r>
    </w:p>
    <w:p w14:paraId="7E582260" w14:textId="77777777" w:rsidR="00190BA6" w:rsidRDefault="00190BA6" w:rsidP="00190BA6">
      <w:r>
        <w:t xml:space="preserve">                                Aggressive Large B-Cell Lymphoma&amp;nbsp;</w:t>
      </w:r>
    </w:p>
    <w:p w14:paraId="162BC9AB" w14:textId="77777777" w:rsidR="00190BA6" w:rsidRDefault="00190BA6" w:rsidP="00190BA6">
      <w:r>
        <w:t xml:space="preserve">                            &lt;/div&gt;&lt;/div&gt;&lt;/td&gt;&lt;td role="cell" data-prime="[object Object]" class="" style="width: 180px;"&gt;&lt;span class="p-column-title"&gt;&lt;/span&gt; &lt;div blurred-text="phase1" class="w-full"&gt;&lt;div&gt;</w:t>
      </w:r>
    </w:p>
    <w:p w14:paraId="28E4644A" w14:textId="77777777" w:rsidR="00190BA6" w:rsidRDefault="00190BA6" w:rsidP="00190BA6">
      <w:r>
        <w:t xml:space="preserve">    Phase 1/2</w:t>
      </w:r>
    </w:p>
    <w:p w14:paraId="5CE82314"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09698F2" w14:textId="77777777" w:rsidR="00190BA6" w:rsidRDefault="00190BA6" w:rsidP="00190BA6">
      <w:r>
        <w:lastRenderedPageBreak/>
        <w:t xml:space="preserve">                                Enrollment Initiation&amp;nbsp;</w:t>
      </w:r>
    </w:p>
    <w:p w14:paraId="3C765E38"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409702C" w14:textId="77777777" w:rsidR="00190BA6" w:rsidRDefault="00190BA6" w:rsidP="00190BA6">
      <w:r>
        <w:t xml:space="preserve">                                Conference Presentation&amp;nbsp;</w:t>
      </w:r>
    </w:p>
    <w:p w14:paraId="19211C0E" w14:textId="77777777" w:rsidR="00190BA6" w:rsidRDefault="00190BA6" w:rsidP="00190BA6">
      <w:r>
        <w:t xml:space="preserve">                            &lt;/div&gt;&lt;/div&gt;&lt;/td&gt;&lt;td role="cell" data-prime="[object Object]" class="" style="width: 160px;"&gt;&lt;span class="p-column-title"&gt;&lt;/span&gt; &lt;div blurred-text="2026-06-12" class="w-full"&gt;&lt;div data-key="catalyst_date"&gt;&lt;a href="https://www.biopharmcatalyst.com/company/LYEL/news/326449" target="_blank"&gt;&lt;span&gt;&lt;span&gt;12/06/2026 ET&lt;/span&gt;&lt;/span&gt;&lt;/a&gt;&lt;/div&gt;&lt;/div&gt;&lt;/td&gt;&lt;td role="cell" data-prime="[object Object]" class="" style="width: 370px;"&gt;&lt;span class="p-column-title"&gt;&lt;/span&gt; &lt;div blurred-text="Phase 1/2 data to be presented at EHA on June 12, 2026. Phase 3 first patient dosed February 12, 2026. Phase 3 update data due in 2H 2026, with pivotal data due mid-2027. BLA planned for 2027." class="w-full"&gt;&lt;div&gt;&lt;span&gt;Phase 1/2 data to be presented at EHA on June 12, 2026. Phase 3 first patient dosed February 12, 2026. Phase 3 update data due in 2H 2026, with pivotal data due mid-2027. BLA planned for 2027.&lt;!----&gt;&lt;/span&gt;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263E1749" w14:textId="77777777" w:rsidR="00190BA6" w:rsidRDefault="00190BA6" w:rsidP="00190BA6">
      <w:r>
        <w:t xml:space="preserve">            Conference Calendar</w:t>
      </w:r>
    </w:p>
    <w:p w14:paraId="371008F6"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349D1B" w14:textId="77777777" w:rsidR="00190BA6" w:rsidRDefault="00190BA6" w:rsidP="00190BA6">
      <w:r>
        <w:t xml:space="preserve">         &lt;span data-v-5afd0d46="" class="font-bold"&gt;Rondecabtagene autoleucel (ronde-cel) - (PiNACLE - H2H)&lt;/span&gt;&lt;/h5&gt;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blurred-text="279309021" class="w-full"&gt;&lt;span&gt;&lt;span number-format-options="[object Object]"&gt;279.31M&lt;/span&gt;&lt;/span&gt;&lt;/div&gt;&lt;/td&gt;&lt;td role="cell" data-prime="[object Object]" class=""&gt;&lt;span class="p-column-title"&gt;&lt;/span&gt; &lt;div blurred-text="2026-06-04 16:52:23" class="w-full"&gt;&lt;span&gt;04/06/2026 ET&lt;/span&gt;&lt;/div&gt;&lt;/td&gt;&lt;td role="cell" data-prime="[object Object]" class="" style="width: 180px;"&gt;&lt;span class="p-column-title"&gt;&lt;/span&gt; &lt;div blurred-text="23334087" class="w-full"&gt;&lt;span&gt;&lt;span number-format-options="[object Object]"&gt;23.33M&lt;/span&gt;&lt;/span&gt;&lt;/div&gt;&lt;/td&gt;&lt;/tr&gt; &lt;!----&gt; &lt;!----&gt;&lt;!----&gt; &lt;tr role="row" class=""&gt;&lt;td role="cell" data-prime="[object Object]" class="p-frozen-column" style="width: 110px; left: 0px;"&gt;&lt;span class="p-column-title"&gt;&lt;/span&gt; &lt;div blurred-text="SNDX" class="w-full"&gt;&lt;span&gt;&lt;!----&gt; &lt;div class="flex items-center space-x-2"&gt;&lt;!----&gt; &lt;div class="flex items-center space-x-2"&gt;&lt;a href="/company/SNDX"&gt;SNDX&lt;/a&gt; &lt;div id="indicator_18"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blurred-text="Syndax Pharmaceuticals Inc." class="w-full"&gt;&lt;div class="inline-block"&gt;&lt;div class="max-w-50 mb-2"&gt;&lt;img src="/logos/SNDX/round.png" alt="" class="w-full"&gt;&lt;/div&gt; &lt;span&gt;</w:t>
      </w:r>
    </w:p>
    <w:p w14:paraId="667C098B" w14:textId="77777777" w:rsidR="00190BA6" w:rsidRDefault="00190BA6" w:rsidP="00190BA6">
      <w:r>
        <w:t xml:space="preserve">    Syndax Pharmaceuticals Inc.</w:t>
      </w:r>
    </w:p>
    <w:p w14:paraId="3F8719B3" w14:textId="77777777" w:rsidR="00190BA6" w:rsidRDefault="00190BA6" w:rsidP="00190BA6">
      <w:r>
        <w:lastRenderedPageBreak/>
        <w:t xml:space="preserve">  &lt;/span&gt;&lt;/div&gt;&lt;/div&gt;&lt;/td&gt;&lt;td role="cell" data-prime="[object Object]" class="" style="width: 160px;"&gt;&lt;span class="p-column-title"&gt;&lt;/span&gt; &lt;div blurred-text="17.3400" class="w-full"&gt;&lt;div class="inline-block" data-key="company_price"&gt;&lt;span&gt;&lt;div class="price"&gt;$17.34&lt;/div&gt; &lt;small class="number change-down"&gt; -0.68 &lt;span&gt;&amp;nbsp;&amp;nbsp;&lt;/span&gt;-3.77% &lt;/small&gt;&lt;/span&gt;&lt;/div&gt;&lt;/div&gt;&lt;/td&gt;&lt;td role="cell" data-prime="[object Object]" class="" style="width: 200px;"&gt;&lt;span class="p-column-title"&gt;&lt;/span&gt; &lt;div blurred-text="20.54,1778126400,21.49,1778212800,21.38,1778472000,20.41,1778558400,20.89,1778644800,20.55,1778731200,20.23,1778817600,19.41,1779076800,19.36,1779163200,20.13,1779249600,19.77,1779336000,19.94,1779422400,19.9,1779768000,19.61,1779854400,19.75,1779940800,19.59,1780027200,18.85,1780286400,18.39,1780372800,18.34,1780459200,18.02,1780545600,17.34,1780632000" class="w-full"&gt;&lt;div class="" data-key="price_change_sparkline"&gt;&lt;div class="apex-sparkline-container"&gt;&lt;div style="min-height: 45px;"&gt;&lt;div id="apexchartslcj6pxzu" class="apexcharts-canvas apexchartslcj6pxzu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CF1B9B3" w14:textId="77777777" w:rsidR="00190BA6" w:rsidRDefault="00190BA6" w:rsidP="00190BA6">
      <w:r>
        <w:t xml:space="preserve">      .apexcharts-flip-y {</w:t>
      </w:r>
    </w:p>
    <w:p w14:paraId="206DE16B" w14:textId="77777777" w:rsidR="00190BA6" w:rsidRDefault="00190BA6" w:rsidP="00190BA6">
      <w:r>
        <w:t xml:space="preserve">        transform: scaleY(-1) translateY(-100%);</w:t>
      </w:r>
    </w:p>
    <w:p w14:paraId="326D9419" w14:textId="77777777" w:rsidR="00190BA6" w:rsidRDefault="00190BA6" w:rsidP="00190BA6">
      <w:r>
        <w:t xml:space="preserve">        transform-origin: top;</w:t>
      </w:r>
    </w:p>
    <w:p w14:paraId="30D74ED6" w14:textId="77777777" w:rsidR="00190BA6" w:rsidRDefault="00190BA6" w:rsidP="00190BA6">
      <w:r>
        <w:t xml:space="preserve">        transform-box: fill-box;</w:t>
      </w:r>
    </w:p>
    <w:p w14:paraId="4EF833B8" w14:textId="77777777" w:rsidR="00190BA6" w:rsidRDefault="00190BA6" w:rsidP="00190BA6">
      <w:r>
        <w:t xml:space="preserve">      }</w:t>
      </w:r>
    </w:p>
    <w:p w14:paraId="22E4FABA" w14:textId="77777777" w:rsidR="00190BA6" w:rsidRDefault="00190BA6" w:rsidP="00190BA6">
      <w:r>
        <w:t xml:space="preserve">      .apexcharts-flip-x {</w:t>
      </w:r>
    </w:p>
    <w:p w14:paraId="45738617" w14:textId="77777777" w:rsidR="00190BA6" w:rsidRDefault="00190BA6" w:rsidP="00190BA6">
      <w:r>
        <w:t xml:space="preserve">        transform: scaleX(-1);</w:t>
      </w:r>
    </w:p>
    <w:p w14:paraId="7BEBF5FF" w14:textId="77777777" w:rsidR="00190BA6" w:rsidRDefault="00190BA6" w:rsidP="00190BA6">
      <w:r>
        <w:t xml:space="preserve">        transform-origin: center;</w:t>
      </w:r>
    </w:p>
    <w:p w14:paraId="26492914" w14:textId="77777777" w:rsidR="00190BA6" w:rsidRDefault="00190BA6" w:rsidP="00190BA6">
      <w:r>
        <w:t xml:space="preserve">        transform-box: fill-box;</w:t>
      </w:r>
    </w:p>
    <w:p w14:paraId="5FB9BE67" w14:textId="77777777" w:rsidR="00190BA6" w:rsidRDefault="00190BA6" w:rsidP="00190BA6">
      <w:r>
        <w:t xml:space="preserve">      }</w:t>
      </w:r>
    </w:p>
    <w:p w14:paraId="73CA62F6" w14:textId="77777777" w:rsidR="00190BA6" w:rsidRDefault="00190BA6" w:rsidP="00190BA6">
      <w:r>
        <w:t xml:space="preserve">      .apexcharts-legend {</w:t>
      </w:r>
    </w:p>
    <w:p w14:paraId="364366A3" w14:textId="77777777" w:rsidR="00190BA6" w:rsidRDefault="00190BA6" w:rsidP="00190BA6">
      <w:r>
        <w:t xml:space="preserve">        display: flex;</w:t>
      </w:r>
    </w:p>
    <w:p w14:paraId="52C54B03" w14:textId="77777777" w:rsidR="00190BA6" w:rsidRDefault="00190BA6" w:rsidP="00190BA6">
      <w:r>
        <w:t xml:space="preserve">        overflow: auto;</w:t>
      </w:r>
    </w:p>
    <w:p w14:paraId="75DB9D16" w14:textId="77777777" w:rsidR="00190BA6" w:rsidRDefault="00190BA6" w:rsidP="00190BA6">
      <w:r>
        <w:t xml:space="preserve">        padding: 0 10px;</w:t>
      </w:r>
    </w:p>
    <w:p w14:paraId="05263D85" w14:textId="77777777" w:rsidR="00190BA6" w:rsidRDefault="00190BA6" w:rsidP="00190BA6">
      <w:r>
        <w:t xml:space="preserve">      }</w:t>
      </w:r>
    </w:p>
    <w:p w14:paraId="2712D9C8" w14:textId="77777777" w:rsidR="00190BA6" w:rsidRDefault="00190BA6" w:rsidP="00190BA6">
      <w:r>
        <w:t xml:space="preserve">      .apexcharts-legend.apexcharts-legend-group-horizontal {</w:t>
      </w:r>
    </w:p>
    <w:p w14:paraId="1939858E" w14:textId="77777777" w:rsidR="00190BA6" w:rsidRDefault="00190BA6" w:rsidP="00190BA6">
      <w:r>
        <w:t xml:space="preserve">        flex-direction: column;</w:t>
      </w:r>
    </w:p>
    <w:p w14:paraId="4EC55F65" w14:textId="77777777" w:rsidR="00190BA6" w:rsidRDefault="00190BA6" w:rsidP="00190BA6">
      <w:r>
        <w:t xml:space="preserve">      }</w:t>
      </w:r>
    </w:p>
    <w:p w14:paraId="04E9721F" w14:textId="77777777" w:rsidR="00190BA6" w:rsidRDefault="00190BA6" w:rsidP="00190BA6">
      <w:r>
        <w:t xml:space="preserve">      .apexcharts-legend-group {</w:t>
      </w:r>
    </w:p>
    <w:p w14:paraId="0ACBCD3B" w14:textId="77777777" w:rsidR="00190BA6" w:rsidRDefault="00190BA6" w:rsidP="00190BA6">
      <w:r>
        <w:t xml:space="preserve">        display: flex;</w:t>
      </w:r>
    </w:p>
    <w:p w14:paraId="478D0C3A" w14:textId="77777777" w:rsidR="00190BA6" w:rsidRDefault="00190BA6" w:rsidP="00190BA6">
      <w:r>
        <w:lastRenderedPageBreak/>
        <w:t xml:space="preserve">      }</w:t>
      </w:r>
    </w:p>
    <w:p w14:paraId="091AE4F7" w14:textId="77777777" w:rsidR="00190BA6" w:rsidRDefault="00190BA6" w:rsidP="00190BA6">
      <w:r>
        <w:t xml:space="preserve">      .apexcharts-legend-group-vertical {</w:t>
      </w:r>
    </w:p>
    <w:p w14:paraId="67CE8DAD" w14:textId="77777777" w:rsidR="00190BA6" w:rsidRDefault="00190BA6" w:rsidP="00190BA6">
      <w:r>
        <w:t xml:space="preserve">        flex-direction: column-reverse;</w:t>
      </w:r>
    </w:p>
    <w:p w14:paraId="7A1E1DA8" w14:textId="77777777" w:rsidR="00190BA6" w:rsidRDefault="00190BA6" w:rsidP="00190BA6">
      <w:r>
        <w:t xml:space="preserve">      }</w:t>
      </w:r>
    </w:p>
    <w:p w14:paraId="7064A0E0" w14:textId="77777777" w:rsidR="00190BA6" w:rsidRDefault="00190BA6" w:rsidP="00190BA6">
      <w:r>
        <w:t xml:space="preserve">      .apexcharts-legend.apx-legend-position-bottom, .apexcharts-legend.apx-legend-position-top {</w:t>
      </w:r>
    </w:p>
    <w:p w14:paraId="5F7CB27A" w14:textId="77777777" w:rsidR="00190BA6" w:rsidRDefault="00190BA6" w:rsidP="00190BA6">
      <w:r>
        <w:t xml:space="preserve">        flex-wrap: wrap</w:t>
      </w:r>
    </w:p>
    <w:p w14:paraId="4DD7CAF6" w14:textId="77777777" w:rsidR="00190BA6" w:rsidRDefault="00190BA6" w:rsidP="00190BA6">
      <w:r>
        <w:t xml:space="preserve">      }</w:t>
      </w:r>
    </w:p>
    <w:p w14:paraId="6A9214A2" w14:textId="77777777" w:rsidR="00190BA6" w:rsidRDefault="00190BA6" w:rsidP="00190BA6">
      <w:r>
        <w:t xml:space="preserve">      .apexcharts-legend.apx-legend-position-right, .apexcharts-legend.apx-legend-position-left {</w:t>
      </w:r>
    </w:p>
    <w:p w14:paraId="012E7FD2" w14:textId="77777777" w:rsidR="00190BA6" w:rsidRDefault="00190BA6" w:rsidP="00190BA6">
      <w:r>
        <w:t xml:space="preserve">        flex-direction: column;</w:t>
      </w:r>
    </w:p>
    <w:p w14:paraId="6FEA3D27" w14:textId="77777777" w:rsidR="00190BA6" w:rsidRDefault="00190BA6" w:rsidP="00190BA6">
      <w:r>
        <w:t xml:space="preserve">        bottom: 0;</w:t>
      </w:r>
    </w:p>
    <w:p w14:paraId="08390545" w14:textId="77777777" w:rsidR="00190BA6" w:rsidRDefault="00190BA6" w:rsidP="00190BA6">
      <w:r>
        <w:t xml:space="preserve">      }</w:t>
      </w:r>
    </w:p>
    <w:p w14:paraId="0E8BF013"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2985D1BC" w14:textId="77777777" w:rsidR="00190BA6" w:rsidRDefault="00190BA6" w:rsidP="00190BA6">
      <w:r>
        <w:t xml:space="preserve">        justify-content: flex-start;</w:t>
      </w:r>
    </w:p>
    <w:p w14:paraId="0DCBE20E" w14:textId="77777777" w:rsidR="00190BA6" w:rsidRDefault="00190BA6" w:rsidP="00190BA6">
      <w:r>
        <w:t xml:space="preserve">        align-items: flex-start;</w:t>
      </w:r>
    </w:p>
    <w:p w14:paraId="61ABF4DF" w14:textId="77777777" w:rsidR="00190BA6" w:rsidRDefault="00190BA6" w:rsidP="00190BA6">
      <w:r>
        <w:t xml:space="preserve">      }</w:t>
      </w:r>
    </w:p>
    <w:p w14:paraId="1CDDFB49" w14:textId="77777777" w:rsidR="00190BA6" w:rsidRDefault="00190BA6" w:rsidP="00190BA6">
      <w:r>
        <w:t xml:space="preserve">      .apexcharts-legend.apx-legend-position-bottom.apexcharts-align-center, .apexcharts-legend.apx-legend-position-top.apexcharts-align-center {</w:t>
      </w:r>
    </w:p>
    <w:p w14:paraId="0AFDE50E" w14:textId="77777777" w:rsidR="00190BA6" w:rsidRDefault="00190BA6" w:rsidP="00190BA6">
      <w:r>
        <w:t xml:space="preserve">        justify-content: center;</w:t>
      </w:r>
    </w:p>
    <w:p w14:paraId="49491324" w14:textId="77777777" w:rsidR="00190BA6" w:rsidRDefault="00190BA6" w:rsidP="00190BA6">
      <w:r>
        <w:t xml:space="preserve">        align-items: center;</w:t>
      </w:r>
    </w:p>
    <w:p w14:paraId="137029BE" w14:textId="77777777" w:rsidR="00190BA6" w:rsidRDefault="00190BA6" w:rsidP="00190BA6">
      <w:r>
        <w:t xml:space="preserve">      }</w:t>
      </w:r>
    </w:p>
    <w:p w14:paraId="50FE1372" w14:textId="77777777" w:rsidR="00190BA6" w:rsidRDefault="00190BA6" w:rsidP="00190BA6">
      <w:r>
        <w:t xml:space="preserve">      .apexcharts-legend.apx-legend-position-bottom.apexcharts-align-right, .apexcharts-legend.apx-legend-position-top.apexcharts-align-right {</w:t>
      </w:r>
    </w:p>
    <w:p w14:paraId="3E3CE9CF" w14:textId="77777777" w:rsidR="00190BA6" w:rsidRDefault="00190BA6" w:rsidP="00190BA6">
      <w:r>
        <w:t xml:space="preserve">        justify-content: flex-end;</w:t>
      </w:r>
    </w:p>
    <w:p w14:paraId="41E28B88" w14:textId="77777777" w:rsidR="00190BA6" w:rsidRDefault="00190BA6" w:rsidP="00190BA6">
      <w:r>
        <w:t xml:space="preserve">        align-items: flex-end;</w:t>
      </w:r>
    </w:p>
    <w:p w14:paraId="2B0FB860" w14:textId="77777777" w:rsidR="00190BA6" w:rsidRDefault="00190BA6" w:rsidP="00190BA6">
      <w:r>
        <w:t xml:space="preserve">      }</w:t>
      </w:r>
    </w:p>
    <w:p w14:paraId="1520F7CB" w14:textId="77777777" w:rsidR="00190BA6" w:rsidRDefault="00190BA6" w:rsidP="00190BA6">
      <w:r>
        <w:t xml:space="preserve">      .apexcharts-legend-series {</w:t>
      </w:r>
    </w:p>
    <w:p w14:paraId="2CCEF413" w14:textId="77777777" w:rsidR="00190BA6" w:rsidRDefault="00190BA6" w:rsidP="00190BA6">
      <w:r>
        <w:t xml:space="preserve">        cursor: pointer;</w:t>
      </w:r>
    </w:p>
    <w:p w14:paraId="1A7641C4" w14:textId="77777777" w:rsidR="00190BA6" w:rsidRDefault="00190BA6" w:rsidP="00190BA6">
      <w:r>
        <w:t xml:space="preserve">        line-height: normal;</w:t>
      </w:r>
    </w:p>
    <w:p w14:paraId="45C5ACE8" w14:textId="77777777" w:rsidR="00190BA6" w:rsidRDefault="00190BA6" w:rsidP="00190BA6">
      <w:r>
        <w:t xml:space="preserve">        display: flex;</w:t>
      </w:r>
    </w:p>
    <w:p w14:paraId="4B871CAB" w14:textId="77777777" w:rsidR="00190BA6" w:rsidRDefault="00190BA6" w:rsidP="00190BA6">
      <w:r>
        <w:t xml:space="preserve">        align-items: center;</w:t>
      </w:r>
    </w:p>
    <w:p w14:paraId="1963A48A" w14:textId="77777777" w:rsidR="00190BA6" w:rsidRDefault="00190BA6" w:rsidP="00190BA6">
      <w:r>
        <w:lastRenderedPageBreak/>
        <w:t xml:space="preserve">      }</w:t>
      </w:r>
    </w:p>
    <w:p w14:paraId="1EAC0280" w14:textId="77777777" w:rsidR="00190BA6" w:rsidRDefault="00190BA6" w:rsidP="00190BA6">
      <w:r>
        <w:t xml:space="preserve">      .apexcharts-legend-text {</w:t>
      </w:r>
    </w:p>
    <w:p w14:paraId="47E89D19" w14:textId="77777777" w:rsidR="00190BA6" w:rsidRPr="00190BA6" w:rsidRDefault="00190BA6" w:rsidP="00190BA6">
      <w:pPr>
        <w:rPr>
          <w:lang w:val="fr-FR"/>
        </w:rPr>
      </w:pPr>
      <w:r>
        <w:t xml:space="preserve">        </w:t>
      </w:r>
      <w:r w:rsidRPr="00190BA6">
        <w:rPr>
          <w:lang w:val="fr-FR"/>
        </w:rPr>
        <w:t>position: relative;</w:t>
      </w:r>
    </w:p>
    <w:p w14:paraId="41DFB58D" w14:textId="77777777" w:rsidR="00190BA6" w:rsidRPr="00190BA6" w:rsidRDefault="00190BA6" w:rsidP="00190BA6">
      <w:pPr>
        <w:rPr>
          <w:lang w:val="fr-FR"/>
        </w:rPr>
      </w:pPr>
      <w:r w:rsidRPr="00190BA6">
        <w:rPr>
          <w:lang w:val="fr-FR"/>
        </w:rPr>
        <w:t xml:space="preserve">        font-size: 14px;</w:t>
      </w:r>
    </w:p>
    <w:p w14:paraId="3E44CA86" w14:textId="77777777" w:rsidR="00190BA6" w:rsidRDefault="00190BA6" w:rsidP="00190BA6">
      <w:r w:rsidRPr="00190BA6">
        <w:rPr>
          <w:lang w:val="fr-FR"/>
        </w:rPr>
        <w:t xml:space="preserve">      </w:t>
      </w:r>
      <w:r>
        <w:t>}</w:t>
      </w:r>
    </w:p>
    <w:p w14:paraId="701A4A86" w14:textId="77777777" w:rsidR="00190BA6" w:rsidRDefault="00190BA6" w:rsidP="00190BA6">
      <w:r>
        <w:t xml:space="preserve">      .apexcharts-legend-text *, .apexcharts-legend-marker * {</w:t>
      </w:r>
    </w:p>
    <w:p w14:paraId="3BA9DA56" w14:textId="77777777" w:rsidR="00190BA6" w:rsidRDefault="00190BA6" w:rsidP="00190BA6">
      <w:r>
        <w:t xml:space="preserve">        pointer-events: none;</w:t>
      </w:r>
    </w:p>
    <w:p w14:paraId="7E29DF31" w14:textId="77777777" w:rsidR="00190BA6" w:rsidRDefault="00190BA6" w:rsidP="00190BA6">
      <w:r>
        <w:t xml:space="preserve">      }</w:t>
      </w:r>
    </w:p>
    <w:p w14:paraId="276465B8" w14:textId="77777777" w:rsidR="00190BA6" w:rsidRDefault="00190BA6" w:rsidP="00190BA6">
      <w:r>
        <w:t xml:space="preserve">      .apexcharts-legend-marker {</w:t>
      </w:r>
    </w:p>
    <w:p w14:paraId="519F14B1" w14:textId="77777777" w:rsidR="00190BA6" w:rsidRDefault="00190BA6" w:rsidP="00190BA6">
      <w:r>
        <w:t xml:space="preserve">        position: relative;</w:t>
      </w:r>
    </w:p>
    <w:p w14:paraId="5EE9A3C3" w14:textId="77777777" w:rsidR="00190BA6" w:rsidRDefault="00190BA6" w:rsidP="00190BA6">
      <w:r>
        <w:t xml:space="preserve">        display: flex;</w:t>
      </w:r>
    </w:p>
    <w:p w14:paraId="443C6B66" w14:textId="77777777" w:rsidR="00190BA6" w:rsidRDefault="00190BA6" w:rsidP="00190BA6">
      <w:r>
        <w:t xml:space="preserve">        align-items: center;</w:t>
      </w:r>
    </w:p>
    <w:p w14:paraId="5CF0EFAF" w14:textId="77777777" w:rsidR="00190BA6" w:rsidRDefault="00190BA6" w:rsidP="00190BA6">
      <w:r>
        <w:t xml:space="preserve">        justify-content: center;</w:t>
      </w:r>
    </w:p>
    <w:p w14:paraId="2227FF4B" w14:textId="77777777" w:rsidR="00190BA6" w:rsidRDefault="00190BA6" w:rsidP="00190BA6">
      <w:r>
        <w:t xml:space="preserve">        cursor: pointer;</w:t>
      </w:r>
    </w:p>
    <w:p w14:paraId="7379973E" w14:textId="77777777" w:rsidR="00190BA6" w:rsidRDefault="00190BA6" w:rsidP="00190BA6">
      <w:r>
        <w:t xml:space="preserve">        margin-right: 1px;</w:t>
      </w:r>
    </w:p>
    <w:p w14:paraId="1AAC0BCE" w14:textId="77777777" w:rsidR="00190BA6" w:rsidRDefault="00190BA6" w:rsidP="00190BA6">
      <w:r>
        <w:t xml:space="preserve">      }</w:t>
      </w:r>
    </w:p>
    <w:p w14:paraId="554D8F10" w14:textId="77777777" w:rsidR="00190BA6" w:rsidRDefault="00190BA6" w:rsidP="00190BA6"/>
    <w:p w14:paraId="1B763F9E" w14:textId="77777777" w:rsidR="00190BA6" w:rsidRDefault="00190BA6" w:rsidP="00190BA6">
      <w:r>
        <w:t xml:space="preserve">      .apexcharts-legend-series.apexcharts-no-click {</w:t>
      </w:r>
    </w:p>
    <w:p w14:paraId="22734BF8" w14:textId="77777777" w:rsidR="00190BA6" w:rsidRDefault="00190BA6" w:rsidP="00190BA6">
      <w:r>
        <w:t xml:space="preserve">        cursor: auto;</w:t>
      </w:r>
    </w:p>
    <w:p w14:paraId="3C362C15" w14:textId="77777777" w:rsidR="00190BA6" w:rsidRDefault="00190BA6" w:rsidP="00190BA6">
      <w:r>
        <w:t xml:space="preserve">      }</w:t>
      </w:r>
    </w:p>
    <w:p w14:paraId="0545E3F2" w14:textId="77777777" w:rsidR="00190BA6" w:rsidRDefault="00190BA6" w:rsidP="00190BA6">
      <w:r>
        <w:t xml:space="preserve">      .apexcharts-legend .apexcharts-hidden-zero-series, .apexcharts-legend .apexcharts-hidden-null-series {</w:t>
      </w:r>
    </w:p>
    <w:p w14:paraId="654664DF" w14:textId="77777777" w:rsidR="00190BA6" w:rsidRDefault="00190BA6" w:rsidP="00190BA6">
      <w:r>
        <w:t xml:space="preserve">        display: none !important;</w:t>
      </w:r>
    </w:p>
    <w:p w14:paraId="5898B46C" w14:textId="77777777" w:rsidR="00190BA6" w:rsidRDefault="00190BA6" w:rsidP="00190BA6">
      <w:r>
        <w:t xml:space="preserve">      }</w:t>
      </w:r>
    </w:p>
    <w:p w14:paraId="754E8546" w14:textId="77777777" w:rsidR="00190BA6" w:rsidRDefault="00190BA6" w:rsidP="00190BA6">
      <w:r>
        <w:t xml:space="preserve">      .apexcharts-inactive-legend {</w:t>
      </w:r>
    </w:p>
    <w:p w14:paraId="605BB9CD" w14:textId="77777777" w:rsidR="00190BA6" w:rsidRDefault="00190BA6" w:rsidP="00190BA6">
      <w:r>
        <w:t xml:space="preserve">        opacity: 0.45;</w:t>
      </w:r>
    </w:p>
    <w:p w14:paraId="39F3D28D" w14:textId="77777777" w:rsidR="00190BA6" w:rsidRDefault="00190BA6" w:rsidP="00190BA6">
      <w:r>
        <w:t xml:space="preserve">      }</w:t>
      </w:r>
    </w:p>
    <w:p w14:paraId="59E14656" w14:textId="77777777" w:rsidR="00190BA6" w:rsidRDefault="00190BA6" w:rsidP="00190BA6"/>
    <w:p w14:paraId="32542649"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id="gridRectMasklcj6pxzu"&gt;&lt;rect width="171" height="49" x="-3" y="-3" rx="0" ry="0" opacity="1" stroke-width="0" stroke="none" stroke-dasharray="0" fill="#fff"&gt;&lt;/rect&gt;&lt;/clipPath&gt;&lt;clipPath id="gridRectBarMasklcj6pxzu"&gt;&lt;rect width="171" height="49" x="-3" y="-3" rx="0" ry="0" opacity="1" stroke-width="0" stroke="none" stroke-dasharray="0" fill="#fff"&gt;&lt;/rect&gt;&lt;/clipPath&gt;&lt;clipPath id="gridRectMarkerMasklcj6pxzu"&gt;&lt;rect width="165" height="43" x="0" y="0" rx="0" ry="0" opacity="1" stroke-width="0" stroke="none" stroke-dasharray="0" fill="#fff"&gt;&lt;/rect&gt;&lt;/clipPath&gt;&lt;clipPath id="forecastMasklcj6pxzu"&gt;&lt;/clipPath&gt;&lt;clipPath id="nonForecastMasklcj6pxzu"&gt;&lt;/clipPath&gt;&lt;/defs&gt;&lt;line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19.177999999999997 L 5.689655172413793 15.093000000000004 L 22.75862068965517 15.566000000000003 L 28.448275862068964 19.736999999999995 L 34.137931034482754 17.673000000000002 L 39.82758620689655 19.13499999999999 L 45.51724137931034 20.510999999999996 L 62.58620689655172 24.036999999999992 L 68.27586206896551 24.251999999999995 L 73.9655172413793 20.941000000000003 L 79.6551724137931 22.489000000000004 L 85.34482758620689 21.757999999999996 L 108.10344827586206 21.930000000000007 L 113.79310344827586 23.177000000000007 L 119.48275862068965 22.575000000000003 L 125.17241379310344 23.263000000000005 L 142.24137931034483 26.444999999999993 L 147.9310344827586 28.423000000000002 L 153.6206896551724 28.638000000000005 L 159.3103448275862 30.013999999999996 L 165 32.938" fill="none" fill-opacity="1" stroke="rgba(179,0,0,0.85)" stroke-opacity="1" stroke-linecap="butt" stroke-width="2" stroke-dasharray="0" class="apexcharts-line" index="0" clip-path="url(#gridRectMasklcj6pxzu)" pathTo="M 0 19.177999999999997 L 5.689655172413793 15.093000000000004 L 22.75862068965517 15.566000000000003 L 28.448275862068964 19.736999999999995 L 34.137931034482754 17.673000000000002 L 39.82758620689655 19.13499999999999 L 45.51724137931034 20.510999999999996 L 62.58620689655172 24.036999999999992 L 68.27586206896551 24.251999999999995 L 73.9655172413793 20.941000000000003 L 79.6551724137931 22.489000000000004 L 85.34482758620689 21.757999999999996 L 108.10344827586206 21.930000000000007 L 113.79310344827586 23.177000000000007 L 119.48275862068965 22.575000000000003 L 125.17241379310344 23.263000000000005 L 142.24137931034483 26.444999999999993 L 147.9310344827586 28.423000000000002 L 153.6206896551724 28.638000000000005 L 159.3103448275862 30.013999999999996 L 165 32.938" pathFrom="M 0 43 L 0 43 L 5.689655172413793 43 L 22.75862068965517 43 L 28.448275862068964 43 L 34.137931034482754 43 L 39.82758620689655 43 L 45.51724137931034 43 L 62.58620689655172 43 L 68.27586206896551 43 L 73.9655172413793 43 L 79.6551724137931 43 L 85.34482758620689 43 L </w:t>
      </w:r>
      <w:r>
        <w:lastRenderedPageBreak/>
        <w:t xml:space="preserve">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614D9E93" w14:textId="77777777" w:rsidR="00190BA6" w:rsidRDefault="00190BA6" w:rsidP="00190BA6">
      <w:r>
        <w:t xml:space="preserve">           m -0, 0 </w:t>
      </w:r>
    </w:p>
    <w:p w14:paraId="79C9685B" w14:textId="77777777" w:rsidR="00190BA6" w:rsidRDefault="00190BA6" w:rsidP="00190BA6">
      <w:r>
        <w:t xml:space="preserve">           a 0,0 0 1,0 0,0 </w:t>
      </w:r>
    </w:p>
    <w:p w14:paraId="3EB56E09" w14:textId="77777777" w:rsidR="00190BA6" w:rsidRDefault="00190BA6" w:rsidP="00190BA6">
      <w:r>
        <w:t xml:space="preserve">           a 0,0 0 1,0 -0,0" fill="#b30000" fill-opacity="1" stroke="#ffffff" stroke-opacity="0.9" stroke-linecap="butt" stroke-width="2" stroke-dasharray="0" cx="0" cy="0" shape="circle" class="apexcharts-marker wwvm0b8it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blurred-text="Revumenib with venetoclax and decitabine/cedazuridine - (SAVE)" class="w-full"&gt;&lt;div class="flex flex-col h-full mb-2"&gt;&lt;strong class="mb-3"&gt;Revumenib with venetoclax and decitabine/cedazuridine - (SAVE)&lt;/strong&gt; &lt;!----&gt; &lt;div class="mt-2"&gt;&lt;div&gt;&lt;!----&gt;&lt;/div&gt;&lt;/div&gt;&lt;/div&gt;&lt;/div&gt;&lt;/td&gt;&lt;td role="cell" data-prime="[object Object]" class="" style="width: 200px;"&gt;&lt;span class="p-column-title"&gt;&lt;/span&gt; &lt;div blurred-text="NCT06652438" class="w-full"&gt;&lt;div class="flex flex-col space-y-2" labelkey="label"&gt;&lt;a target="_blank" href="https://clinicaltrials.gov/study/NCT06652438"&gt;NCT06652438&lt;/a&gt;&lt;/div&gt;&lt;/div&gt;&lt;/td&gt;&lt;td role="cell" data-prime="[object Object]" class="" style="width: 220px;"&gt;&lt;span class="p-column-title"&gt;&lt;/span&gt; &lt;div blurred-text="R/R or newly diagnosed AML" class="w-full"&gt;&lt;div&gt;</w:t>
      </w:r>
    </w:p>
    <w:p w14:paraId="514B163A" w14:textId="77777777" w:rsidR="00190BA6" w:rsidRDefault="00190BA6" w:rsidP="00190BA6">
      <w:r>
        <w:t xml:space="preserve">                                R/R or newly diagnosed AML&amp;nbsp;</w:t>
      </w:r>
    </w:p>
    <w:p w14:paraId="48A0896F" w14:textId="77777777" w:rsidR="00190BA6" w:rsidRDefault="00190BA6" w:rsidP="00190BA6">
      <w:r>
        <w:t xml:space="preserve">                            &lt;/div&gt;&lt;/div&gt;&lt;/td&gt;&lt;td role="cell" data-prime="[object Object]" class="" style="width: 180px;"&gt;&lt;span class="p-column-title"&gt;&lt;/span&gt; &lt;div blurred-text="phase2" class="w-full"&gt;&lt;div&gt;</w:t>
      </w:r>
    </w:p>
    <w:p w14:paraId="51C54369" w14:textId="77777777" w:rsidR="00190BA6" w:rsidRDefault="00190BA6" w:rsidP="00190BA6">
      <w:r>
        <w:t xml:space="preserve">    Phase 2</w:t>
      </w:r>
    </w:p>
    <w:p w14:paraId="17B7F60D" w14:textId="77777777" w:rsidR="00190BA6" w:rsidRDefault="00190BA6" w:rsidP="00190BA6">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7672193" w14:textId="77777777" w:rsidR="00190BA6" w:rsidRDefault="00190BA6" w:rsidP="00190BA6">
      <w:r>
        <w:t xml:space="preserve">                                Data Released&amp;nbsp;</w:t>
      </w:r>
    </w:p>
    <w:p w14:paraId="1A7FB782"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0AFA50F" w14:textId="77777777" w:rsidR="00190BA6" w:rsidRDefault="00190BA6" w:rsidP="00190BA6">
      <w:r>
        <w:t xml:space="preserve">                                Conference Presentation&amp;nbsp;</w:t>
      </w:r>
    </w:p>
    <w:p w14:paraId="5D5BF814" w14:textId="77777777" w:rsidR="00190BA6" w:rsidRDefault="00190BA6" w:rsidP="00190BA6">
      <w:r>
        <w:t xml:space="preserve">                            &lt;/div&gt;&lt;/div&gt;&lt;/td&gt;&lt;td role="cell" data-prime="[object Object]" class="" style="width: 160px;"&gt;&lt;span class="p-column-title"&gt;&lt;/span&gt; &lt;div blurred-text="2026-06-12" class="w-full"&gt;&lt;div data-key="catalyst_date"&gt;&lt;a href="https://www.biopharmcatalyst.com/company/SNDX/news/323364" target="_blank"&gt;&lt;span&gt;&lt;span&gt;12/06/2026 ET&lt;/span&gt;&lt;/span&gt;&lt;/a&gt;&lt;/div&gt;&lt;/div&gt;&lt;/td&gt;&lt;td role="cell" data-prime="[object Object]" class="" style="width: 370px;"&gt;&lt;span class="p-column-title"&gt;&lt;/span&gt; &lt;div blurred-text="Phase 1/2 data to be shared at EHA on June 12, 2026. Phase 2 data reported that the ORR was 86% (18/21) and the complete remission (CR) rate was 76%, noted December 8, 2025." class="w-full"&gt;&lt;div&gt;&lt;span&gt;Phase 1/2 data to be shared at EHA on June 12, 2026. Phase 2 data reported that the ORR was 86% (18/21) and the complete remission (CR) rate was 76%, noted December 8, 2025.&lt;!----&gt;&lt;/span&gt;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2C4909FB" w14:textId="77777777" w:rsidR="00190BA6" w:rsidRDefault="00190BA6" w:rsidP="00190BA6">
      <w:r>
        <w:t xml:space="preserve">            Conference Calendar</w:t>
      </w:r>
    </w:p>
    <w:p w14:paraId="0910BF8C"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911DC5" w14:textId="77777777" w:rsidR="00190BA6" w:rsidRDefault="00190BA6" w:rsidP="00190BA6">
      <w:r>
        <w:t xml:space="preserve">         &lt;span data-v-5afd0d46="" class="font-bold"&gt;Revumenib with venetoclax and decitabine/cedazuridine - (SAVE)&lt;/span&gt;&lt;/h5&gt;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w:t>
      </w:r>
      <w:r>
        <w:lastRenderedPageBreak/>
        <w:t xml:space="preserve">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w:t>
      </w:r>
      <w:r>
        <w:lastRenderedPageBreak/>
        <w:t xml:space="preserve">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blurred-text="1536253738" class="w-full"&gt;&lt;span&gt;&lt;span number-format-options="[object Object]"&gt;1.54B&lt;/span&gt;&lt;/span&gt;&lt;/div&gt;&lt;/td&gt;&lt;td role="cell" data-prime="[object Object]" class=""&gt;&lt;span class="p-column-title"&gt;&lt;/span&gt; &lt;div blurred-text="2026-05-12 12:36:08" class="w-full"&gt;&lt;span&gt;12/05/2026 ET&lt;/span&gt;&lt;/div&gt;&lt;/td&gt;&lt;td role="cell" data-prime="[object Object]" class="" style="width: 180px;"&gt;&lt;span class="p-column-title"&gt;&lt;/span&gt; &lt;div blurred-text="88595948" class="w-full"&gt;&lt;span&gt;&lt;span number-format-options="[object Object]"&gt;88.6M&lt;/span&gt;&lt;/span&gt;&lt;/div&gt;&lt;/td&gt;&lt;/tr&gt;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w:t>
      </w:r>
      <w:r>
        <w:lastRenderedPageBreak/>
        <w:t>href="/company/NVS"&gt;NVS&lt;/a&gt; &lt;div id="indicator_19"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74300C71" w14:textId="77777777" w:rsidR="00190BA6" w:rsidRDefault="00190BA6" w:rsidP="00190BA6">
      <w:r>
        <w:t xml:space="preserve">    Novartis AG</w:t>
      </w:r>
    </w:p>
    <w:p w14:paraId="725A513F" w14:textId="77777777" w:rsidR="00190BA6" w:rsidRDefault="00190BA6" w:rsidP="00190BA6">
      <w:r>
        <w:t xml:space="preserve">  &lt;/span&gt;&lt;/div&gt;&lt;/div&gt;&lt;/td&gt;&lt;td role="cell" data-prime="[object Object]" class="" style="width: 160px;"&gt;&lt;span class="p-column-title"&gt;&lt;/span&gt; &lt;div blurred-text="149.1600" class="w-full"&gt;&lt;div class="inline-block" data-key="company_price"&gt;&lt;span&gt;&lt;div class="price"&gt;$149.16&lt;/div&gt; &lt;small class="number change-up"&gt; +0.76 &lt;span&gt;&amp;nbsp;&amp;nbsp;&lt;/span&gt;+0.51% &lt;/small&gt;&lt;/span&gt;&lt;/div&gt;&lt;/div&gt;&lt;/td&gt;&lt;td role="cell" data-prime="[object Object]" class="" style="width: 200px;"&gt;&lt;span class="p-column-title"&gt;&lt;/span&gt; &lt;div blurred-text="145.39,1778126400,146.03,1778212800,145.23,1778472000,148.16,1778558400,149.75,1778644800,149.77,1778731200,148.08,1778817600,149.15,1779076800,150.44,1779163200,150.45,1779249600,151.76,1779336000,152.01,1779422400,150.8,1779768000,151.12,1779854400,151.4,1779940800,150.17,1780027200,145.68,1780286400,143.48,1780372800,143.66,1780459200,148.4,1780545600,149.16,1780632000" class="w-full"&gt;&lt;div class="" data-key="price_change_sparkline"&gt;&lt;div class="apex-sparkline-container"&gt;&lt;div style="min-height: 45px;"&gt;&lt;div id="apexchartsdjeabe8j" class="apexcharts-canvas apexchartsdjeabe8j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DEBC404" w14:textId="77777777" w:rsidR="00190BA6" w:rsidRDefault="00190BA6" w:rsidP="00190BA6">
      <w:r>
        <w:t xml:space="preserve">      .apexcharts-flip-y {</w:t>
      </w:r>
    </w:p>
    <w:p w14:paraId="28CB971C" w14:textId="77777777" w:rsidR="00190BA6" w:rsidRDefault="00190BA6" w:rsidP="00190BA6">
      <w:r>
        <w:t xml:space="preserve">        transform: scaleY(-1) translateY(-100%);</w:t>
      </w:r>
    </w:p>
    <w:p w14:paraId="2570D5DB" w14:textId="77777777" w:rsidR="00190BA6" w:rsidRDefault="00190BA6" w:rsidP="00190BA6">
      <w:r>
        <w:t xml:space="preserve">        transform-origin: top;</w:t>
      </w:r>
    </w:p>
    <w:p w14:paraId="74C8ED60" w14:textId="77777777" w:rsidR="00190BA6" w:rsidRDefault="00190BA6" w:rsidP="00190BA6">
      <w:r>
        <w:t xml:space="preserve">        transform-box: fill-box;</w:t>
      </w:r>
    </w:p>
    <w:p w14:paraId="5B476C44" w14:textId="77777777" w:rsidR="00190BA6" w:rsidRDefault="00190BA6" w:rsidP="00190BA6">
      <w:r>
        <w:t xml:space="preserve">      }</w:t>
      </w:r>
    </w:p>
    <w:p w14:paraId="5E115839" w14:textId="77777777" w:rsidR="00190BA6" w:rsidRDefault="00190BA6" w:rsidP="00190BA6">
      <w:r>
        <w:t xml:space="preserve">      .apexcharts-flip-x {</w:t>
      </w:r>
    </w:p>
    <w:p w14:paraId="5A7275A5" w14:textId="77777777" w:rsidR="00190BA6" w:rsidRDefault="00190BA6" w:rsidP="00190BA6">
      <w:r>
        <w:t xml:space="preserve">        transform: scaleX(-1);</w:t>
      </w:r>
    </w:p>
    <w:p w14:paraId="74182D34" w14:textId="77777777" w:rsidR="00190BA6" w:rsidRDefault="00190BA6" w:rsidP="00190BA6">
      <w:r>
        <w:t xml:space="preserve">        transform-origin: center;</w:t>
      </w:r>
    </w:p>
    <w:p w14:paraId="5E8B242B" w14:textId="77777777" w:rsidR="00190BA6" w:rsidRDefault="00190BA6" w:rsidP="00190BA6">
      <w:r>
        <w:t xml:space="preserve">        transform-box: fill-box;</w:t>
      </w:r>
    </w:p>
    <w:p w14:paraId="1AF75E44" w14:textId="77777777" w:rsidR="00190BA6" w:rsidRDefault="00190BA6" w:rsidP="00190BA6">
      <w:r>
        <w:t xml:space="preserve">      }</w:t>
      </w:r>
    </w:p>
    <w:p w14:paraId="1EE8059C" w14:textId="77777777" w:rsidR="00190BA6" w:rsidRDefault="00190BA6" w:rsidP="00190BA6">
      <w:r>
        <w:t xml:space="preserve">      .apexcharts-legend {</w:t>
      </w:r>
    </w:p>
    <w:p w14:paraId="462C0046" w14:textId="77777777" w:rsidR="00190BA6" w:rsidRDefault="00190BA6" w:rsidP="00190BA6">
      <w:r>
        <w:t xml:space="preserve">        display: flex;</w:t>
      </w:r>
    </w:p>
    <w:p w14:paraId="211345AA" w14:textId="77777777" w:rsidR="00190BA6" w:rsidRDefault="00190BA6" w:rsidP="00190BA6">
      <w:r>
        <w:t xml:space="preserve">        overflow: auto;</w:t>
      </w:r>
    </w:p>
    <w:p w14:paraId="7B644220" w14:textId="77777777" w:rsidR="00190BA6" w:rsidRDefault="00190BA6" w:rsidP="00190BA6">
      <w:r>
        <w:t xml:space="preserve">        padding: 0 10px;</w:t>
      </w:r>
    </w:p>
    <w:p w14:paraId="5049CEBE" w14:textId="77777777" w:rsidR="00190BA6" w:rsidRDefault="00190BA6" w:rsidP="00190BA6">
      <w:r>
        <w:lastRenderedPageBreak/>
        <w:t xml:space="preserve">      }</w:t>
      </w:r>
    </w:p>
    <w:p w14:paraId="3A8D3873" w14:textId="77777777" w:rsidR="00190BA6" w:rsidRDefault="00190BA6" w:rsidP="00190BA6">
      <w:r>
        <w:t xml:space="preserve">      .apexcharts-legend.apexcharts-legend-group-horizontal {</w:t>
      </w:r>
    </w:p>
    <w:p w14:paraId="56BB5D0E" w14:textId="77777777" w:rsidR="00190BA6" w:rsidRDefault="00190BA6" w:rsidP="00190BA6">
      <w:r>
        <w:t xml:space="preserve">        flex-direction: column;</w:t>
      </w:r>
    </w:p>
    <w:p w14:paraId="6CEDD4A6" w14:textId="77777777" w:rsidR="00190BA6" w:rsidRDefault="00190BA6" w:rsidP="00190BA6">
      <w:r>
        <w:t xml:space="preserve">      }</w:t>
      </w:r>
    </w:p>
    <w:p w14:paraId="7B03DA17" w14:textId="77777777" w:rsidR="00190BA6" w:rsidRDefault="00190BA6" w:rsidP="00190BA6">
      <w:r>
        <w:t xml:space="preserve">      .apexcharts-legend-group {</w:t>
      </w:r>
    </w:p>
    <w:p w14:paraId="5DD292E0" w14:textId="77777777" w:rsidR="00190BA6" w:rsidRDefault="00190BA6" w:rsidP="00190BA6">
      <w:r>
        <w:t xml:space="preserve">        display: flex;</w:t>
      </w:r>
    </w:p>
    <w:p w14:paraId="72597237" w14:textId="77777777" w:rsidR="00190BA6" w:rsidRDefault="00190BA6" w:rsidP="00190BA6">
      <w:r>
        <w:t xml:space="preserve">      }</w:t>
      </w:r>
    </w:p>
    <w:p w14:paraId="6C7F95D3" w14:textId="77777777" w:rsidR="00190BA6" w:rsidRDefault="00190BA6" w:rsidP="00190BA6">
      <w:r>
        <w:t xml:space="preserve">      .apexcharts-legend-group-vertical {</w:t>
      </w:r>
    </w:p>
    <w:p w14:paraId="75A3A494" w14:textId="77777777" w:rsidR="00190BA6" w:rsidRDefault="00190BA6" w:rsidP="00190BA6">
      <w:r>
        <w:t xml:space="preserve">        flex-direction: column-reverse;</w:t>
      </w:r>
    </w:p>
    <w:p w14:paraId="21EDB562" w14:textId="77777777" w:rsidR="00190BA6" w:rsidRDefault="00190BA6" w:rsidP="00190BA6">
      <w:r>
        <w:t xml:space="preserve">      }</w:t>
      </w:r>
    </w:p>
    <w:p w14:paraId="37542E91" w14:textId="77777777" w:rsidR="00190BA6" w:rsidRDefault="00190BA6" w:rsidP="00190BA6">
      <w:r>
        <w:t xml:space="preserve">      .apexcharts-legend.apx-legend-position-bottom, .apexcharts-legend.apx-legend-position-top {</w:t>
      </w:r>
    </w:p>
    <w:p w14:paraId="338B52D5" w14:textId="77777777" w:rsidR="00190BA6" w:rsidRDefault="00190BA6" w:rsidP="00190BA6">
      <w:r>
        <w:t xml:space="preserve">        flex-wrap: wrap</w:t>
      </w:r>
    </w:p>
    <w:p w14:paraId="02F58D46" w14:textId="77777777" w:rsidR="00190BA6" w:rsidRDefault="00190BA6" w:rsidP="00190BA6">
      <w:r>
        <w:t xml:space="preserve">      }</w:t>
      </w:r>
    </w:p>
    <w:p w14:paraId="21396C61" w14:textId="77777777" w:rsidR="00190BA6" w:rsidRDefault="00190BA6" w:rsidP="00190BA6">
      <w:r>
        <w:t xml:space="preserve">      .apexcharts-legend.apx-legend-position-right, .apexcharts-legend.apx-legend-position-left {</w:t>
      </w:r>
    </w:p>
    <w:p w14:paraId="32FF96B0" w14:textId="77777777" w:rsidR="00190BA6" w:rsidRDefault="00190BA6" w:rsidP="00190BA6">
      <w:r>
        <w:t xml:space="preserve">        flex-direction: column;</w:t>
      </w:r>
    </w:p>
    <w:p w14:paraId="1244B96E" w14:textId="77777777" w:rsidR="00190BA6" w:rsidRDefault="00190BA6" w:rsidP="00190BA6">
      <w:r>
        <w:t xml:space="preserve">        bottom: 0;</w:t>
      </w:r>
    </w:p>
    <w:p w14:paraId="718A5C1E" w14:textId="77777777" w:rsidR="00190BA6" w:rsidRDefault="00190BA6" w:rsidP="00190BA6">
      <w:r>
        <w:t xml:space="preserve">      }</w:t>
      </w:r>
    </w:p>
    <w:p w14:paraId="63FCDCB6"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76AC2F05" w14:textId="77777777" w:rsidR="00190BA6" w:rsidRDefault="00190BA6" w:rsidP="00190BA6">
      <w:r>
        <w:t xml:space="preserve">        justify-content: flex-start;</w:t>
      </w:r>
    </w:p>
    <w:p w14:paraId="4694CB27" w14:textId="77777777" w:rsidR="00190BA6" w:rsidRDefault="00190BA6" w:rsidP="00190BA6">
      <w:r>
        <w:t xml:space="preserve">        align-items: flex-start;</w:t>
      </w:r>
    </w:p>
    <w:p w14:paraId="55426637" w14:textId="77777777" w:rsidR="00190BA6" w:rsidRDefault="00190BA6" w:rsidP="00190BA6">
      <w:r>
        <w:t xml:space="preserve">      }</w:t>
      </w:r>
    </w:p>
    <w:p w14:paraId="6F583E05" w14:textId="77777777" w:rsidR="00190BA6" w:rsidRDefault="00190BA6" w:rsidP="00190BA6">
      <w:r>
        <w:t xml:space="preserve">      .apexcharts-legend.apx-legend-position-bottom.apexcharts-align-center, .apexcharts-legend.apx-legend-position-top.apexcharts-align-center {</w:t>
      </w:r>
    </w:p>
    <w:p w14:paraId="27503131" w14:textId="77777777" w:rsidR="00190BA6" w:rsidRDefault="00190BA6" w:rsidP="00190BA6">
      <w:r>
        <w:t xml:space="preserve">        justify-content: center;</w:t>
      </w:r>
    </w:p>
    <w:p w14:paraId="4A7BE384" w14:textId="77777777" w:rsidR="00190BA6" w:rsidRDefault="00190BA6" w:rsidP="00190BA6">
      <w:r>
        <w:t xml:space="preserve">        align-items: center;</w:t>
      </w:r>
    </w:p>
    <w:p w14:paraId="0DD41A12" w14:textId="77777777" w:rsidR="00190BA6" w:rsidRDefault="00190BA6" w:rsidP="00190BA6">
      <w:r>
        <w:t xml:space="preserve">      }</w:t>
      </w:r>
    </w:p>
    <w:p w14:paraId="1CF8D339" w14:textId="77777777" w:rsidR="00190BA6" w:rsidRDefault="00190BA6" w:rsidP="00190BA6">
      <w:r>
        <w:t xml:space="preserve">      .apexcharts-legend.apx-legend-position-bottom.apexcharts-align-right, .apexcharts-legend.apx-legend-position-top.apexcharts-align-right {</w:t>
      </w:r>
    </w:p>
    <w:p w14:paraId="10CBEB68" w14:textId="77777777" w:rsidR="00190BA6" w:rsidRDefault="00190BA6" w:rsidP="00190BA6">
      <w:r>
        <w:t xml:space="preserve">        justify-content: flex-end;</w:t>
      </w:r>
    </w:p>
    <w:p w14:paraId="7A12A302" w14:textId="77777777" w:rsidR="00190BA6" w:rsidRDefault="00190BA6" w:rsidP="00190BA6">
      <w:r>
        <w:t xml:space="preserve">        align-items: flex-end;</w:t>
      </w:r>
    </w:p>
    <w:p w14:paraId="380486B4" w14:textId="77777777" w:rsidR="00190BA6" w:rsidRDefault="00190BA6" w:rsidP="00190BA6">
      <w:r>
        <w:lastRenderedPageBreak/>
        <w:t xml:space="preserve">      }</w:t>
      </w:r>
    </w:p>
    <w:p w14:paraId="20B06E5A" w14:textId="77777777" w:rsidR="00190BA6" w:rsidRDefault="00190BA6" w:rsidP="00190BA6">
      <w:r>
        <w:t xml:space="preserve">      .apexcharts-legend-series {</w:t>
      </w:r>
    </w:p>
    <w:p w14:paraId="2B8626B2" w14:textId="77777777" w:rsidR="00190BA6" w:rsidRDefault="00190BA6" w:rsidP="00190BA6">
      <w:r>
        <w:t xml:space="preserve">        cursor: pointer;</w:t>
      </w:r>
    </w:p>
    <w:p w14:paraId="548756C0" w14:textId="77777777" w:rsidR="00190BA6" w:rsidRDefault="00190BA6" w:rsidP="00190BA6">
      <w:r>
        <w:t xml:space="preserve">        line-height: normal;</w:t>
      </w:r>
    </w:p>
    <w:p w14:paraId="6717E6A7" w14:textId="77777777" w:rsidR="00190BA6" w:rsidRDefault="00190BA6" w:rsidP="00190BA6">
      <w:r>
        <w:t xml:space="preserve">        display: flex;</w:t>
      </w:r>
    </w:p>
    <w:p w14:paraId="1AF88BE2" w14:textId="77777777" w:rsidR="00190BA6" w:rsidRDefault="00190BA6" w:rsidP="00190BA6">
      <w:r>
        <w:t xml:space="preserve">        align-items: center;</w:t>
      </w:r>
    </w:p>
    <w:p w14:paraId="4C1B1034" w14:textId="77777777" w:rsidR="00190BA6" w:rsidRDefault="00190BA6" w:rsidP="00190BA6">
      <w:r>
        <w:t xml:space="preserve">      }</w:t>
      </w:r>
    </w:p>
    <w:p w14:paraId="45497016" w14:textId="77777777" w:rsidR="00190BA6" w:rsidRDefault="00190BA6" w:rsidP="00190BA6">
      <w:r>
        <w:t xml:space="preserve">      .apexcharts-legend-text {</w:t>
      </w:r>
    </w:p>
    <w:p w14:paraId="2D5DC3A0" w14:textId="77777777" w:rsidR="00190BA6" w:rsidRPr="00190BA6" w:rsidRDefault="00190BA6" w:rsidP="00190BA6">
      <w:pPr>
        <w:rPr>
          <w:lang w:val="fr-FR"/>
        </w:rPr>
      </w:pPr>
      <w:r>
        <w:t xml:space="preserve">        </w:t>
      </w:r>
      <w:r w:rsidRPr="00190BA6">
        <w:rPr>
          <w:lang w:val="fr-FR"/>
        </w:rPr>
        <w:t>position: relative;</w:t>
      </w:r>
    </w:p>
    <w:p w14:paraId="01269D7B" w14:textId="77777777" w:rsidR="00190BA6" w:rsidRPr="00190BA6" w:rsidRDefault="00190BA6" w:rsidP="00190BA6">
      <w:pPr>
        <w:rPr>
          <w:lang w:val="fr-FR"/>
        </w:rPr>
      </w:pPr>
      <w:r w:rsidRPr="00190BA6">
        <w:rPr>
          <w:lang w:val="fr-FR"/>
        </w:rPr>
        <w:t xml:space="preserve">        font-size: 14px;</w:t>
      </w:r>
    </w:p>
    <w:p w14:paraId="41742EAE" w14:textId="77777777" w:rsidR="00190BA6" w:rsidRDefault="00190BA6" w:rsidP="00190BA6">
      <w:r w:rsidRPr="00190BA6">
        <w:rPr>
          <w:lang w:val="fr-FR"/>
        </w:rPr>
        <w:t xml:space="preserve">      </w:t>
      </w:r>
      <w:r>
        <w:t>}</w:t>
      </w:r>
    </w:p>
    <w:p w14:paraId="212FAF7E" w14:textId="77777777" w:rsidR="00190BA6" w:rsidRDefault="00190BA6" w:rsidP="00190BA6">
      <w:r>
        <w:t xml:space="preserve">      .apexcharts-legend-text *, .apexcharts-legend-marker * {</w:t>
      </w:r>
    </w:p>
    <w:p w14:paraId="3D6C3164" w14:textId="77777777" w:rsidR="00190BA6" w:rsidRDefault="00190BA6" w:rsidP="00190BA6">
      <w:r>
        <w:t xml:space="preserve">        pointer-events: none;</w:t>
      </w:r>
    </w:p>
    <w:p w14:paraId="7AAFA124" w14:textId="77777777" w:rsidR="00190BA6" w:rsidRDefault="00190BA6" w:rsidP="00190BA6">
      <w:r>
        <w:t xml:space="preserve">      }</w:t>
      </w:r>
    </w:p>
    <w:p w14:paraId="3EC5DDC9" w14:textId="77777777" w:rsidR="00190BA6" w:rsidRDefault="00190BA6" w:rsidP="00190BA6">
      <w:r>
        <w:t xml:space="preserve">      .apexcharts-legend-marker {</w:t>
      </w:r>
    </w:p>
    <w:p w14:paraId="47DA3DAA" w14:textId="77777777" w:rsidR="00190BA6" w:rsidRDefault="00190BA6" w:rsidP="00190BA6">
      <w:r>
        <w:t xml:space="preserve">        position: relative;</w:t>
      </w:r>
    </w:p>
    <w:p w14:paraId="1A7C6DD7" w14:textId="77777777" w:rsidR="00190BA6" w:rsidRDefault="00190BA6" w:rsidP="00190BA6">
      <w:r>
        <w:t xml:space="preserve">        display: flex;</w:t>
      </w:r>
    </w:p>
    <w:p w14:paraId="328E84BB" w14:textId="77777777" w:rsidR="00190BA6" w:rsidRDefault="00190BA6" w:rsidP="00190BA6">
      <w:r>
        <w:t xml:space="preserve">        align-items: center;</w:t>
      </w:r>
    </w:p>
    <w:p w14:paraId="2086D98B" w14:textId="77777777" w:rsidR="00190BA6" w:rsidRDefault="00190BA6" w:rsidP="00190BA6">
      <w:r>
        <w:t xml:space="preserve">        justify-content: center;</w:t>
      </w:r>
    </w:p>
    <w:p w14:paraId="70547AA4" w14:textId="77777777" w:rsidR="00190BA6" w:rsidRDefault="00190BA6" w:rsidP="00190BA6">
      <w:r>
        <w:t xml:space="preserve">        cursor: pointer;</w:t>
      </w:r>
    </w:p>
    <w:p w14:paraId="73F1DAEA" w14:textId="77777777" w:rsidR="00190BA6" w:rsidRDefault="00190BA6" w:rsidP="00190BA6">
      <w:r>
        <w:t xml:space="preserve">        margin-right: 1px;</w:t>
      </w:r>
    </w:p>
    <w:p w14:paraId="20682E3C" w14:textId="77777777" w:rsidR="00190BA6" w:rsidRDefault="00190BA6" w:rsidP="00190BA6">
      <w:r>
        <w:t xml:space="preserve">      }</w:t>
      </w:r>
    </w:p>
    <w:p w14:paraId="57C26493" w14:textId="77777777" w:rsidR="00190BA6" w:rsidRDefault="00190BA6" w:rsidP="00190BA6"/>
    <w:p w14:paraId="57993EC2" w14:textId="77777777" w:rsidR="00190BA6" w:rsidRDefault="00190BA6" w:rsidP="00190BA6">
      <w:r>
        <w:t xml:space="preserve">      .apexcharts-legend-series.apexcharts-no-click {</w:t>
      </w:r>
    </w:p>
    <w:p w14:paraId="2D096CC6" w14:textId="77777777" w:rsidR="00190BA6" w:rsidRDefault="00190BA6" w:rsidP="00190BA6">
      <w:r>
        <w:t xml:space="preserve">        cursor: auto;</w:t>
      </w:r>
    </w:p>
    <w:p w14:paraId="5D9EA8AB" w14:textId="77777777" w:rsidR="00190BA6" w:rsidRDefault="00190BA6" w:rsidP="00190BA6">
      <w:r>
        <w:t xml:space="preserve">      }</w:t>
      </w:r>
    </w:p>
    <w:p w14:paraId="2AB97F90" w14:textId="77777777" w:rsidR="00190BA6" w:rsidRDefault="00190BA6" w:rsidP="00190BA6">
      <w:r>
        <w:t xml:space="preserve">      .apexcharts-legend .apexcharts-hidden-zero-series, .apexcharts-legend .apexcharts-hidden-null-series {</w:t>
      </w:r>
    </w:p>
    <w:p w14:paraId="295F902E" w14:textId="77777777" w:rsidR="00190BA6" w:rsidRDefault="00190BA6" w:rsidP="00190BA6">
      <w:r>
        <w:t xml:space="preserve">        display: none !important;</w:t>
      </w:r>
    </w:p>
    <w:p w14:paraId="522AF885" w14:textId="77777777" w:rsidR="00190BA6" w:rsidRDefault="00190BA6" w:rsidP="00190BA6">
      <w:r>
        <w:t xml:space="preserve">      }</w:t>
      </w:r>
    </w:p>
    <w:p w14:paraId="558CEEEA" w14:textId="77777777" w:rsidR="00190BA6" w:rsidRDefault="00190BA6" w:rsidP="00190BA6">
      <w:r>
        <w:t xml:space="preserve">      .apexcharts-inactive-legend {</w:t>
      </w:r>
    </w:p>
    <w:p w14:paraId="1AB676BA" w14:textId="77777777" w:rsidR="00190BA6" w:rsidRDefault="00190BA6" w:rsidP="00190BA6">
      <w:r>
        <w:lastRenderedPageBreak/>
        <w:t xml:space="preserve">        opacity: 0.45;</w:t>
      </w:r>
    </w:p>
    <w:p w14:paraId="64F590BD" w14:textId="77777777" w:rsidR="00190BA6" w:rsidRDefault="00190BA6" w:rsidP="00190BA6">
      <w:r>
        <w:t xml:space="preserve">      }</w:t>
      </w:r>
    </w:p>
    <w:p w14:paraId="3BBE9454" w14:textId="77777777" w:rsidR="00190BA6" w:rsidRDefault="00190BA6" w:rsidP="00190BA6"/>
    <w:p w14:paraId="194D230D"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id="gridRectMaskdjeabe8j"&gt;&lt;rect width="171" height="49" x="-3" y="-3" rx="0" ry="0" opacity="1" stroke-width="0" stroke="none" stroke-dasharray="0" fill="#fff"&gt;&lt;/rect&gt;&lt;/clipPath&gt;&lt;clipPath id="gridRectBarMaskdjeabe8j"&gt;&lt;rect width="171" height="49" x="-3" y="-3" rx="0" ry="0" opacity="1" stroke-width="0" stroke="none" stroke-dasharray="0" fill="#fff"&gt;&lt;/rect&gt;&lt;/clipPath&gt;&lt;clipPath id="gridRectMarkerMaskdjeabe8j"&gt;&lt;rect width="165" height="43" x="0" y="0" rx="0" ry="0" opacity="1" stroke-width="0" stroke="none" stroke-dasharray="0" fill="#fff"&gt;&lt;/rect&gt;&lt;/clipPath&gt;&lt;clipPath id="forecastMaskdjeabe8j"&gt;&lt;/clipPath&gt;&lt;clipPath id="nonForecastMaskdjeabe8j"&gt;&lt;/clipPath&gt;&lt;/defs&gt;&lt;line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27.54866666666669 L 5.689655172413793 25.714 L 22.75862068965517 28.00733333333335 L 28.448275862068964 19.608000000000004 L 34.137931034482754 15.050000000000011 L 39.82758620689655 14.99266666666665 L 45.51724137931034 19.837333333333277 L 62.58620689655172 16.769999999999982 L 68.27586206896551 13.072000000000003 L 73.9655172413793 13.04333333333335 L 79.6551724137931 9.288000000000011 L 85.34482758620689 8.57133333333337 L 108.10344827586206 12.039999999999964 L 113.79310344827586 11.122666666666646 L 119.48275862068965 10.319999999999993 L 125.17241379310344 13.846000000000004 L 142.24137931034483 26.71733333333333 L 147.9310344827586 33.024 L 153.6206896551724 32.50799999999998 L 159.3103448275862 18.91999999999996 L 165 16.74133333333333" fill="none" fill-opacity="1" stroke="rgba(80,179,0,0.85)" stroke-opacity="1" stroke-linecap="butt" stroke-width="2" stroke-dasharray="0" class="apexcharts-line" index="0" clip-path="url(#gridRectMaskdjeabe8j)" pathTo="M 0 27.54866666666669 L 5.689655172413793 25.714 L 22.75862068965517 28.00733333333335 L 28.448275862068964 19.608000000000004 L 34.137931034482754 15.050000000000011 L 39.82758620689655 14.99266666666665 L 45.51724137931034 19.837333333333277 L 62.58620689655172 16.769999999999982 L 68.27586206896551 13.072000000000003 L 73.9655172413793 13.04333333333335 L 79.6551724137931 9.288000000000011 L </w:t>
      </w:r>
      <w:r>
        <w:lastRenderedPageBreak/>
        <w:t xml:space="preserve">85.34482758620689 8.57133333333337 L 108.10344827586206 12.039999999999964 L 113.79310344827586 11.122666666666646 L 119.48275862068965 10.319999999999993 L 125.17241379310344 13.846000000000004 L 142.24137931034483 26.71733333333333 L 147.9310344827586 33.024 L 153.6206896551724 32.50799999999998 L 159.3103448275862 18.91999999999996 L 165 16.74133333333333"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3F46569B" w14:textId="77777777" w:rsidR="00190BA6" w:rsidRDefault="00190BA6" w:rsidP="00190BA6">
      <w:r>
        <w:t xml:space="preserve">           m -0, 0 </w:t>
      </w:r>
    </w:p>
    <w:p w14:paraId="08754A95" w14:textId="77777777" w:rsidR="00190BA6" w:rsidRDefault="00190BA6" w:rsidP="00190BA6">
      <w:r>
        <w:t xml:space="preserve">           a 0,0 0 1,0 0,0 </w:t>
      </w:r>
    </w:p>
    <w:p w14:paraId="16BAFA8B" w14:textId="77777777" w:rsidR="00190BA6" w:rsidRDefault="00190BA6" w:rsidP="00190BA6">
      <w:r>
        <w:t xml:space="preserve">           a 0,0 0 1,0 -0,0" fill="#50b300" fill-opacity="1" stroke="#ffffff" stroke-opacity="0.9" stroke-linecap="butt" stroke-width="2" stroke-dasharray="0" cx="0" cy="0" shape="circle" class="apexcharts-marker whipeze7i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blurred-text="Ianalumab - (VAYHIT2)" class="w-full"&gt;&lt;div class="flex flex-col h-full mb-2"&gt;&lt;strong class="mb-3"&gt;Ianalumab - (VAYHIT2)&lt;/strong&gt;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blurred-text="Primary immune thrombocytopenia (ITP)" class="w-full"&gt;&lt;div&gt;</w:t>
      </w:r>
    </w:p>
    <w:p w14:paraId="1E2A53C1" w14:textId="77777777" w:rsidR="00190BA6" w:rsidRDefault="00190BA6" w:rsidP="00190BA6">
      <w:r>
        <w:t xml:space="preserve">                                Primary immune thrombocytopenia (ITP)&amp;nbsp;</w:t>
      </w:r>
    </w:p>
    <w:p w14:paraId="58DBE1DD" w14:textId="77777777" w:rsidR="00190BA6" w:rsidRDefault="00190BA6" w:rsidP="00190BA6">
      <w:r>
        <w:lastRenderedPageBreak/>
        <w:t xml:space="preserve">                            &lt;/div&gt;&lt;/div&gt;&lt;/td&gt;&lt;td role="cell" data-prime="[object Object]" class="" style="width: 180px;"&gt;&lt;span class="p-column-title"&gt;&lt;/span&gt; &lt;div blurred-text="phase3" class="w-full"&gt;&lt;div&gt;</w:t>
      </w:r>
    </w:p>
    <w:p w14:paraId="0674B175" w14:textId="77777777" w:rsidR="00190BA6" w:rsidRDefault="00190BA6" w:rsidP="00190BA6">
      <w:r>
        <w:t xml:space="preserve">    Phase 3</w:t>
      </w:r>
    </w:p>
    <w:p w14:paraId="45C884A2"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8951E5B" w14:textId="77777777" w:rsidR="00190BA6" w:rsidRDefault="00190BA6" w:rsidP="00190BA6">
      <w:r>
        <w:t xml:space="preserve">                                Data Released&amp;nbsp;</w:t>
      </w:r>
    </w:p>
    <w:p w14:paraId="4BBA6B4A"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9B2D4BE" w14:textId="77777777" w:rsidR="00190BA6" w:rsidRDefault="00190BA6" w:rsidP="00190BA6">
      <w:r>
        <w:t xml:space="preserve">                                Conference Presentation&amp;nbsp;</w:t>
      </w:r>
    </w:p>
    <w:p w14:paraId="6C985536" w14:textId="77777777" w:rsidR="00190BA6" w:rsidRDefault="00190BA6" w:rsidP="00190BA6">
      <w:r>
        <w:t xml:space="preserve">                            &lt;/div&gt;&lt;/div&gt;&lt;/td&gt;&lt;td role="cell" data-prime="[object Object]" class="" style="width: 160px;"&gt;&lt;span class="p-column-title"&gt;&lt;/span&gt; &lt;div blurred-text="2026-06-12" class="w-full"&gt;&lt;div data-key="catalyst_date"&gt;&lt;a href="https://www.novartis.com/news/media-releases/novartis-advances-rlt-innovation-and-reinforces-leadership-prostate-cancer-breast-cancer-and-hematology-new-data-asco-and-eha" target="_blank"&gt;&lt;span&gt;&lt;span&gt;12/06/2026 ET&lt;/span&gt;&lt;/span&gt;&lt;/a&gt;&lt;/div&gt;&lt;/div&gt;&lt;/td&gt;&lt;td role="cell" data-prime="[object Object]" class="" style="width: 370px;"&gt;&lt;span class="p-column-title"&gt;&lt;/span&gt; &lt;div blurred-text="Phase 3 data to be presented at ASCO on June 12, 2026. Phase 3 data presented at ASH reported that extended ITP disease control by 45% with patients maintaining disease control 2.8 times longer than with placebo plus eltrombopag, noted December 9, 2025. Phase 3 data reported that treatment compared to placebo plus eltrombopag, significantly prolonged the time to treatment failure (TTF), noted August 12, 2025." class="w-full"&gt;&lt;div&gt;&lt;span&gt;Phase 3 data to be presented at ASCO on June 12, 2026. Phase 3 data presented at ASH reported that extended ITP disease control by 45% with patients maintaining disease control 2.8 times longer than w&lt;!----&gt;&lt;/span&gt;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B09F0CE" w14:textId="77777777" w:rsidR="00190BA6" w:rsidRDefault="00190BA6" w:rsidP="00190BA6">
      <w:r>
        <w:t xml:space="preserve">            Conference Calendar</w:t>
      </w:r>
    </w:p>
    <w:p w14:paraId="3767CFCD" w14:textId="77777777" w:rsidR="00190BA6" w:rsidRDefault="00190BA6" w:rsidP="00190BA6">
      <w:r>
        <w:lastRenderedPageBreak/>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9BB175" w14:textId="77777777" w:rsidR="00190BA6" w:rsidRDefault="00190BA6" w:rsidP="00190BA6">
      <w:r>
        <w:t xml:space="preserve">         &lt;span data-v-5afd0d46="" class="font-bold"&gt;Ianalumab - (VAYHIT2)&lt;/span&gt;&lt;/h5&gt;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blurred-text="284619904440" class="w-full"&gt;&lt;span&gt;&lt;span number-format-options="[object Object]"&gt;284.62B&lt;/span&gt;&lt;/span&gt;&lt;/div&gt;&lt;/td&gt;&lt;td role="cell" data-prime="[object Object]" class=""&gt;&lt;span class="p-column-title"&gt;&lt;/span&gt; &lt;div blurred-text="2026-05-26 07:30:45" class="w-</w:t>
      </w:r>
      <w:r>
        <w:lastRenderedPageBreak/>
        <w:t>full"&gt;&lt;span&gt;26/05/2026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blurred-text="PHVS" class="w-full"&gt;&lt;span&gt;&lt;!----&gt; &lt;div class="flex items-center space-x-2"&gt;&lt;!----&gt; &lt;div class="flex items-center space-x-2"&gt;&lt;a href="/company/PHVS"&gt;PHVS&lt;/a&gt; &lt;div id="indicator_20"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blurred-text="Pharvaris N.V." class="w-full"&gt;&lt;div class="inline-block"&gt;&lt;div class="max-w-50 mb-2"&gt;&lt;img src="/logos/PHVS/round.png" alt="" class="w-full"&gt;&lt;/div&gt; &lt;span&gt;</w:t>
      </w:r>
    </w:p>
    <w:p w14:paraId="03F3A202" w14:textId="77777777" w:rsidR="00190BA6" w:rsidRDefault="00190BA6" w:rsidP="00190BA6">
      <w:r>
        <w:t xml:space="preserve">    Pharvaris N.V.</w:t>
      </w:r>
    </w:p>
    <w:p w14:paraId="349AEBA9" w14:textId="77777777" w:rsidR="00190BA6" w:rsidRDefault="00190BA6" w:rsidP="00190BA6">
      <w:r>
        <w:t xml:space="preserve">  &lt;/span&gt;&lt;/div&gt;&lt;/div&gt;&lt;/td&gt;&lt;td role="cell" data-prime="[object Object]" class="" style="width: 160px;"&gt;&lt;span class="p-column-title"&gt;&lt;/span&gt; &lt;div blurred-text="31.0900" class="w-full"&gt;&lt;div class="inline-block" data-key="company_price"&gt;&lt;span&gt;&lt;div class="price"&gt;$31.09&lt;/div&gt; &lt;small class="number change-down"&gt; -0.54 &lt;span&gt;&amp;nbsp;&amp;nbsp;&lt;/span&gt;-1.71% &lt;/small&gt;&lt;/span&gt;&lt;/div&gt;&lt;/div&gt;&lt;/td&gt;&lt;td role="cell" data-prime="[object Object]" class="" style="width: 200px;"&gt;&lt;span class="p-column-title"&gt;&lt;/span&gt; &lt;div blurred-text="29.68,1778126400,30.09,1778212800,29.95,1778472000,31.25,1778558400,32.94,1778644800,30.7,1778731200,30.4,1778817600,28.81,1779076800,28.95,1779163200,29.45,1779249600,30.54,1779336000,29.68,1779422400,29.88,1779768000,29.47,1779854400,29.86,1779940800,30.16,1780027200,29.1,1780286400,28.98,1780372800,30.14,1780459200,31.63,1780545600,31.09,1780632000" class="w-full"&gt;&lt;div class="" data-key="price_change_sparkline"&gt;&lt;div class="apex-sparkline-container"&gt;&lt;div style="min-height: 45px;"&gt;&lt;div id="apexchartsjwayqqsx" class="apexcharts-canvas apexchartsjwayqqsx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64F906E" w14:textId="77777777" w:rsidR="00190BA6" w:rsidRDefault="00190BA6" w:rsidP="00190BA6">
      <w:r>
        <w:t xml:space="preserve">      .apexcharts-flip-y {</w:t>
      </w:r>
    </w:p>
    <w:p w14:paraId="2564A43A" w14:textId="77777777" w:rsidR="00190BA6" w:rsidRDefault="00190BA6" w:rsidP="00190BA6">
      <w:r>
        <w:t xml:space="preserve">        transform: scaleY(-1) translateY(-100%);</w:t>
      </w:r>
    </w:p>
    <w:p w14:paraId="20FD1DDD" w14:textId="77777777" w:rsidR="00190BA6" w:rsidRDefault="00190BA6" w:rsidP="00190BA6">
      <w:r>
        <w:t xml:space="preserve">        transform-origin: top;</w:t>
      </w:r>
    </w:p>
    <w:p w14:paraId="296F6421" w14:textId="77777777" w:rsidR="00190BA6" w:rsidRDefault="00190BA6" w:rsidP="00190BA6">
      <w:r>
        <w:t xml:space="preserve">        transform-box: fill-box;</w:t>
      </w:r>
    </w:p>
    <w:p w14:paraId="31610C59" w14:textId="77777777" w:rsidR="00190BA6" w:rsidRDefault="00190BA6" w:rsidP="00190BA6">
      <w:r>
        <w:t xml:space="preserve">      }</w:t>
      </w:r>
    </w:p>
    <w:p w14:paraId="73237B4F" w14:textId="77777777" w:rsidR="00190BA6" w:rsidRDefault="00190BA6" w:rsidP="00190BA6">
      <w:r>
        <w:t xml:space="preserve">      .apexcharts-flip-x {</w:t>
      </w:r>
    </w:p>
    <w:p w14:paraId="333E82C1" w14:textId="77777777" w:rsidR="00190BA6" w:rsidRDefault="00190BA6" w:rsidP="00190BA6">
      <w:r>
        <w:t xml:space="preserve">        transform: scaleX(-1);</w:t>
      </w:r>
    </w:p>
    <w:p w14:paraId="002B061A" w14:textId="77777777" w:rsidR="00190BA6" w:rsidRDefault="00190BA6" w:rsidP="00190BA6">
      <w:r>
        <w:t xml:space="preserve">        transform-origin: center;</w:t>
      </w:r>
    </w:p>
    <w:p w14:paraId="0D95BAB6" w14:textId="77777777" w:rsidR="00190BA6" w:rsidRDefault="00190BA6" w:rsidP="00190BA6">
      <w:r>
        <w:t xml:space="preserve">        transform-box: fill-box;</w:t>
      </w:r>
    </w:p>
    <w:p w14:paraId="4428927D" w14:textId="77777777" w:rsidR="00190BA6" w:rsidRDefault="00190BA6" w:rsidP="00190BA6">
      <w:r>
        <w:t xml:space="preserve">      }</w:t>
      </w:r>
    </w:p>
    <w:p w14:paraId="63889A5C" w14:textId="77777777" w:rsidR="00190BA6" w:rsidRDefault="00190BA6" w:rsidP="00190BA6">
      <w:r>
        <w:lastRenderedPageBreak/>
        <w:t xml:space="preserve">      .apexcharts-legend {</w:t>
      </w:r>
    </w:p>
    <w:p w14:paraId="0A969C62" w14:textId="77777777" w:rsidR="00190BA6" w:rsidRDefault="00190BA6" w:rsidP="00190BA6">
      <w:r>
        <w:t xml:space="preserve">        display: flex;</w:t>
      </w:r>
    </w:p>
    <w:p w14:paraId="4EFA10BA" w14:textId="77777777" w:rsidR="00190BA6" w:rsidRDefault="00190BA6" w:rsidP="00190BA6">
      <w:r>
        <w:t xml:space="preserve">        overflow: auto;</w:t>
      </w:r>
    </w:p>
    <w:p w14:paraId="6A608117" w14:textId="77777777" w:rsidR="00190BA6" w:rsidRDefault="00190BA6" w:rsidP="00190BA6">
      <w:r>
        <w:t xml:space="preserve">        padding: 0 10px;</w:t>
      </w:r>
    </w:p>
    <w:p w14:paraId="1345412D" w14:textId="77777777" w:rsidR="00190BA6" w:rsidRDefault="00190BA6" w:rsidP="00190BA6">
      <w:r>
        <w:t xml:space="preserve">      }</w:t>
      </w:r>
    </w:p>
    <w:p w14:paraId="62E20B73" w14:textId="77777777" w:rsidR="00190BA6" w:rsidRDefault="00190BA6" w:rsidP="00190BA6">
      <w:r>
        <w:t xml:space="preserve">      .apexcharts-legend.apexcharts-legend-group-horizontal {</w:t>
      </w:r>
    </w:p>
    <w:p w14:paraId="14DE2C26" w14:textId="77777777" w:rsidR="00190BA6" w:rsidRDefault="00190BA6" w:rsidP="00190BA6">
      <w:r>
        <w:t xml:space="preserve">        flex-direction: column;</w:t>
      </w:r>
    </w:p>
    <w:p w14:paraId="2A505A77" w14:textId="77777777" w:rsidR="00190BA6" w:rsidRDefault="00190BA6" w:rsidP="00190BA6">
      <w:r>
        <w:t xml:space="preserve">      }</w:t>
      </w:r>
    </w:p>
    <w:p w14:paraId="67AB4498" w14:textId="77777777" w:rsidR="00190BA6" w:rsidRDefault="00190BA6" w:rsidP="00190BA6">
      <w:r>
        <w:t xml:space="preserve">      .apexcharts-legend-group {</w:t>
      </w:r>
    </w:p>
    <w:p w14:paraId="3073725B" w14:textId="77777777" w:rsidR="00190BA6" w:rsidRDefault="00190BA6" w:rsidP="00190BA6">
      <w:r>
        <w:t xml:space="preserve">        display: flex;</w:t>
      </w:r>
    </w:p>
    <w:p w14:paraId="57F6DF8E" w14:textId="77777777" w:rsidR="00190BA6" w:rsidRDefault="00190BA6" w:rsidP="00190BA6">
      <w:r>
        <w:t xml:space="preserve">      }</w:t>
      </w:r>
    </w:p>
    <w:p w14:paraId="34EB23E7" w14:textId="77777777" w:rsidR="00190BA6" w:rsidRDefault="00190BA6" w:rsidP="00190BA6">
      <w:r>
        <w:t xml:space="preserve">      .apexcharts-legend-group-vertical {</w:t>
      </w:r>
    </w:p>
    <w:p w14:paraId="3BCD1C2D" w14:textId="77777777" w:rsidR="00190BA6" w:rsidRDefault="00190BA6" w:rsidP="00190BA6">
      <w:r>
        <w:t xml:space="preserve">        flex-direction: column-reverse;</w:t>
      </w:r>
    </w:p>
    <w:p w14:paraId="46BEBA39" w14:textId="77777777" w:rsidR="00190BA6" w:rsidRDefault="00190BA6" w:rsidP="00190BA6">
      <w:r>
        <w:t xml:space="preserve">      }</w:t>
      </w:r>
    </w:p>
    <w:p w14:paraId="1DFAE850" w14:textId="77777777" w:rsidR="00190BA6" w:rsidRDefault="00190BA6" w:rsidP="00190BA6">
      <w:r>
        <w:t xml:space="preserve">      .apexcharts-legend.apx-legend-position-bottom, .apexcharts-legend.apx-legend-position-top {</w:t>
      </w:r>
    </w:p>
    <w:p w14:paraId="3DAF031B" w14:textId="77777777" w:rsidR="00190BA6" w:rsidRDefault="00190BA6" w:rsidP="00190BA6">
      <w:r>
        <w:t xml:space="preserve">        flex-wrap: wrap</w:t>
      </w:r>
    </w:p>
    <w:p w14:paraId="7E16E591" w14:textId="77777777" w:rsidR="00190BA6" w:rsidRDefault="00190BA6" w:rsidP="00190BA6">
      <w:r>
        <w:t xml:space="preserve">      }</w:t>
      </w:r>
    </w:p>
    <w:p w14:paraId="4F71E5CF" w14:textId="77777777" w:rsidR="00190BA6" w:rsidRDefault="00190BA6" w:rsidP="00190BA6">
      <w:r>
        <w:t xml:space="preserve">      .apexcharts-legend.apx-legend-position-right, .apexcharts-legend.apx-legend-position-left {</w:t>
      </w:r>
    </w:p>
    <w:p w14:paraId="5F8A1309" w14:textId="77777777" w:rsidR="00190BA6" w:rsidRDefault="00190BA6" w:rsidP="00190BA6">
      <w:r>
        <w:t xml:space="preserve">        flex-direction: column;</w:t>
      </w:r>
    </w:p>
    <w:p w14:paraId="4F091C22" w14:textId="77777777" w:rsidR="00190BA6" w:rsidRDefault="00190BA6" w:rsidP="00190BA6">
      <w:r>
        <w:t xml:space="preserve">        bottom: 0;</w:t>
      </w:r>
    </w:p>
    <w:p w14:paraId="2B89125A" w14:textId="77777777" w:rsidR="00190BA6" w:rsidRDefault="00190BA6" w:rsidP="00190BA6">
      <w:r>
        <w:t xml:space="preserve">      }</w:t>
      </w:r>
    </w:p>
    <w:p w14:paraId="4491E3E8"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2BE113A0" w14:textId="77777777" w:rsidR="00190BA6" w:rsidRDefault="00190BA6" w:rsidP="00190BA6">
      <w:r>
        <w:t xml:space="preserve">        justify-content: flex-start;</w:t>
      </w:r>
    </w:p>
    <w:p w14:paraId="74BA9A84" w14:textId="77777777" w:rsidR="00190BA6" w:rsidRDefault="00190BA6" w:rsidP="00190BA6">
      <w:r>
        <w:t xml:space="preserve">        align-items: flex-start;</w:t>
      </w:r>
    </w:p>
    <w:p w14:paraId="35C6BF67" w14:textId="77777777" w:rsidR="00190BA6" w:rsidRDefault="00190BA6" w:rsidP="00190BA6">
      <w:r>
        <w:t xml:space="preserve">      }</w:t>
      </w:r>
    </w:p>
    <w:p w14:paraId="24A9993A" w14:textId="77777777" w:rsidR="00190BA6" w:rsidRDefault="00190BA6" w:rsidP="00190BA6">
      <w:r>
        <w:t xml:space="preserve">      .apexcharts-legend.apx-legend-position-bottom.apexcharts-align-center, .apexcharts-legend.apx-legend-position-top.apexcharts-align-center {</w:t>
      </w:r>
    </w:p>
    <w:p w14:paraId="19681280" w14:textId="77777777" w:rsidR="00190BA6" w:rsidRDefault="00190BA6" w:rsidP="00190BA6">
      <w:r>
        <w:t xml:space="preserve">        justify-content: center;</w:t>
      </w:r>
    </w:p>
    <w:p w14:paraId="489A7677" w14:textId="77777777" w:rsidR="00190BA6" w:rsidRDefault="00190BA6" w:rsidP="00190BA6">
      <w:r>
        <w:t xml:space="preserve">        align-items: center;</w:t>
      </w:r>
    </w:p>
    <w:p w14:paraId="68BF9562" w14:textId="77777777" w:rsidR="00190BA6" w:rsidRDefault="00190BA6" w:rsidP="00190BA6">
      <w:r>
        <w:t xml:space="preserve">      }</w:t>
      </w:r>
    </w:p>
    <w:p w14:paraId="18D2CEDC" w14:textId="77777777" w:rsidR="00190BA6" w:rsidRDefault="00190BA6" w:rsidP="00190BA6">
      <w:r>
        <w:lastRenderedPageBreak/>
        <w:t xml:space="preserve">      .apexcharts-legend.apx-legend-position-bottom.apexcharts-align-right, .apexcharts-legend.apx-legend-position-top.apexcharts-align-right {</w:t>
      </w:r>
    </w:p>
    <w:p w14:paraId="6A5683DE" w14:textId="77777777" w:rsidR="00190BA6" w:rsidRDefault="00190BA6" w:rsidP="00190BA6">
      <w:r>
        <w:t xml:space="preserve">        justify-content: flex-end;</w:t>
      </w:r>
    </w:p>
    <w:p w14:paraId="140DD376" w14:textId="77777777" w:rsidR="00190BA6" w:rsidRDefault="00190BA6" w:rsidP="00190BA6">
      <w:r>
        <w:t xml:space="preserve">        align-items: flex-end;</w:t>
      </w:r>
    </w:p>
    <w:p w14:paraId="71761A59" w14:textId="77777777" w:rsidR="00190BA6" w:rsidRDefault="00190BA6" w:rsidP="00190BA6">
      <w:r>
        <w:t xml:space="preserve">      }</w:t>
      </w:r>
    </w:p>
    <w:p w14:paraId="5ADDC948" w14:textId="77777777" w:rsidR="00190BA6" w:rsidRDefault="00190BA6" w:rsidP="00190BA6">
      <w:r>
        <w:t xml:space="preserve">      .apexcharts-legend-series {</w:t>
      </w:r>
    </w:p>
    <w:p w14:paraId="097FC03A" w14:textId="77777777" w:rsidR="00190BA6" w:rsidRDefault="00190BA6" w:rsidP="00190BA6">
      <w:r>
        <w:t xml:space="preserve">        cursor: pointer;</w:t>
      </w:r>
    </w:p>
    <w:p w14:paraId="04FE2839" w14:textId="77777777" w:rsidR="00190BA6" w:rsidRDefault="00190BA6" w:rsidP="00190BA6">
      <w:r>
        <w:t xml:space="preserve">        line-height: normal;</w:t>
      </w:r>
    </w:p>
    <w:p w14:paraId="2559BA32" w14:textId="77777777" w:rsidR="00190BA6" w:rsidRDefault="00190BA6" w:rsidP="00190BA6">
      <w:r>
        <w:t xml:space="preserve">        display: flex;</w:t>
      </w:r>
    </w:p>
    <w:p w14:paraId="7E48DF6F" w14:textId="77777777" w:rsidR="00190BA6" w:rsidRDefault="00190BA6" w:rsidP="00190BA6">
      <w:r>
        <w:t xml:space="preserve">        align-items: center;</w:t>
      </w:r>
    </w:p>
    <w:p w14:paraId="4CB0AC45" w14:textId="77777777" w:rsidR="00190BA6" w:rsidRDefault="00190BA6" w:rsidP="00190BA6">
      <w:r>
        <w:t xml:space="preserve">      }</w:t>
      </w:r>
    </w:p>
    <w:p w14:paraId="30CDB227" w14:textId="77777777" w:rsidR="00190BA6" w:rsidRDefault="00190BA6" w:rsidP="00190BA6">
      <w:r>
        <w:t xml:space="preserve">      .apexcharts-legend-text {</w:t>
      </w:r>
    </w:p>
    <w:p w14:paraId="5E3848E6" w14:textId="77777777" w:rsidR="00190BA6" w:rsidRPr="00190BA6" w:rsidRDefault="00190BA6" w:rsidP="00190BA6">
      <w:pPr>
        <w:rPr>
          <w:lang w:val="fr-FR"/>
        </w:rPr>
      </w:pPr>
      <w:r>
        <w:t xml:space="preserve">        </w:t>
      </w:r>
      <w:r w:rsidRPr="00190BA6">
        <w:rPr>
          <w:lang w:val="fr-FR"/>
        </w:rPr>
        <w:t>position: relative;</w:t>
      </w:r>
    </w:p>
    <w:p w14:paraId="30518B61" w14:textId="77777777" w:rsidR="00190BA6" w:rsidRPr="00190BA6" w:rsidRDefault="00190BA6" w:rsidP="00190BA6">
      <w:pPr>
        <w:rPr>
          <w:lang w:val="fr-FR"/>
        </w:rPr>
      </w:pPr>
      <w:r w:rsidRPr="00190BA6">
        <w:rPr>
          <w:lang w:val="fr-FR"/>
        </w:rPr>
        <w:t xml:space="preserve">        font-size: 14px;</w:t>
      </w:r>
    </w:p>
    <w:p w14:paraId="435CCA53" w14:textId="77777777" w:rsidR="00190BA6" w:rsidRDefault="00190BA6" w:rsidP="00190BA6">
      <w:r w:rsidRPr="00190BA6">
        <w:rPr>
          <w:lang w:val="fr-FR"/>
        </w:rPr>
        <w:t xml:space="preserve">      </w:t>
      </w:r>
      <w:r>
        <w:t>}</w:t>
      </w:r>
    </w:p>
    <w:p w14:paraId="59CAB3EF" w14:textId="77777777" w:rsidR="00190BA6" w:rsidRDefault="00190BA6" w:rsidP="00190BA6">
      <w:r>
        <w:t xml:space="preserve">      .apexcharts-legend-text *, .apexcharts-legend-marker * {</w:t>
      </w:r>
    </w:p>
    <w:p w14:paraId="5065B33C" w14:textId="77777777" w:rsidR="00190BA6" w:rsidRDefault="00190BA6" w:rsidP="00190BA6">
      <w:r>
        <w:t xml:space="preserve">        pointer-events: none;</w:t>
      </w:r>
    </w:p>
    <w:p w14:paraId="6899F5B6" w14:textId="77777777" w:rsidR="00190BA6" w:rsidRDefault="00190BA6" w:rsidP="00190BA6">
      <w:r>
        <w:t xml:space="preserve">      }</w:t>
      </w:r>
    </w:p>
    <w:p w14:paraId="75743D0D" w14:textId="77777777" w:rsidR="00190BA6" w:rsidRDefault="00190BA6" w:rsidP="00190BA6">
      <w:r>
        <w:t xml:space="preserve">      .apexcharts-legend-marker {</w:t>
      </w:r>
    </w:p>
    <w:p w14:paraId="0757182F" w14:textId="77777777" w:rsidR="00190BA6" w:rsidRDefault="00190BA6" w:rsidP="00190BA6">
      <w:r>
        <w:t xml:space="preserve">        position: relative;</w:t>
      </w:r>
    </w:p>
    <w:p w14:paraId="33476B50" w14:textId="77777777" w:rsidR="00190BA6" w:rsidRDefault="00190BA6" w:rsidP="00190BA6">
      <w:r>
        <w:t xml:space="preserve">        display: flex;</w:t>
      </w:r>
    </w:p>
    <w:p w14:paraId="55ECA44B" w14:textId="77777777" w:rsidR="00190BA6" w:rsidRDefault="00190BA6" w:rsidP="00190BA6">
      <w:r>
        <w:t xml:space="preserve">        align-items: center;</w:t>
      </w:r>
    </w:p>
    <w:p w14:paraId="7267AEFB" w14:textId="77777777" w:rsidR="00190BA6" w:rsidRDefault="00190BA6" w:rsidP="00190BA6">
      <w:r>
        <w:t xml:space="preserve">        justify-content: center;</w:t>
      </w:r>
    </w:p>
    <w:p w14:paraId="0EB0B5F1" w14:textId="77777777" w:rsidR="00190BA6" w:rsidRDefault="00190BA6" w:rsidP="00190BA6">
      <w:r>
        <w:t xml:space="preserve">        cursor: pointer;</w:t>
      </w:r>
    </w:p>
    <w:p w14:paraId="2C40A19D" w14:textId="77777777" w:rsidR="00190BA6" w:rsidRDefault="00190BA6" w:rsidP="00190BA6">
      <w:r>
        <w:t xml:space="preserve">        margin-right: 1px;</w:t>
      </w:r>
    </w:p>
    <w:p w14:paraId="4684CD51" w14:textId="77777777" w:rsidR="00190BA6" w:rsidRDefault="00190BA6" w:rsidP="00190BA6">
      <w:r>
        <w:t xml:space="preserve">      }</w:t>
      </w:r>
    </w:p>
    <w:p w14:paraId="6FC568A0" w14:textId="77777777" w:rsidR="00190BA6" w:rsidRDefault="00190BA6" w:rsidP="00190BA6"/>
    <w:p w14:paraId="034BB7EB" w14:textId="77777777" w:rsidR="00190BA6" w:rsidRDefault="00190BA6" w:rsidP="00190BA6">
      <w:r>
        <w:t xml:space="preserve">      .apexcharts-legend-series.apexcharts-no-click {</w:t>
      </w:r>
    </w:p>
    <w:p w14:paraId="0ADB542B" w14:textId="77777777" w:rsidR="00190BA6" w:rsidRDefault="00190BA6" w:rsidP="00190BA6">
      <w:r>
        <w:t xml:space="preserve">        cursor: auto;</w:t>
      </w:r>
    </w:p>
    <w:p w14:paraId="1B38A608" w14:textId="77777777" w:rsidR="00190BA6" w:rsidRDefault="00190BA6" w:rsidP="00190BA6">
      <w:r>
        <w:t xml:space="preserve">      }</w:t>
      </w:r>
    </w:p>
    <w:p w14:paraId="6746320C" w14:textId="77777777" w:rsidR="00190BA6" w:rsidRDefault="00190BA6" w:rsidP="00190BA6">
      <w:r>
        <w:t xml:space="preserve">      .apexcharts-legend .apexcharts-hidden-zero-series, .apexcharts-legend .apexcharts-hidden-null-series {</w:t>
      </w:r>
    </w:p>
    <w:p w14:paraId="0AFAED50" w14:textId="77777777" w:rsidR="00190BA6" w:rsidRDefault="00190BA6" w:rsidP="00190BA6">
      <w:r>
        <w:lastRenderedPageBreak/>
        <w:t xml:space="preserve">        display: none !important;</w:t>
      </w:r>
    </w:p>
    <w:p w14:paraId="576EC3EB" w14:textId="77777777" w:rsidR="00190BA6" w:rsidRDefault="00190BA6" w:rsidP="00190BA6">
      <w:r>
        <w:t xml:space="preserve">      }</w:t>
      </w:r>
    </w:p>
    <w:p w14:paraId="4F5EEE81" w14:textId="77777777" w:rsidR="00190BA6" w:rsidRDefault="00190BA6" w:rsidP="00190BA6">
      <w:r>
        <w:t xml:space="preserve">      .apexcharts-inactive-legend {</w:t>
      </w:r>
    </w:p>
    <w:p w14:paraId="07F0A66E" w14:textId="77777777" w:rsidR="00190BA6" w:rsidRDefault="00190BA6" w:rsidP="00190BA6">
      <w:r>
        <w:t xml:space="preserve">        opacity: 0.45;</w:t>
      </w:r>
    </w:p>
    <w:p w14:paraId="362D7C17" w14:textId="77777777" w:rsidR="00190BA6" w:rsidRDefault="00190BA6" w:rsidP="00190BA6">
      <w:r>
        <w:t xml:space="preserve">      }</w:t>
      </w:r>
    </w:p>
    <w:p w14:paraId="09FE45B1" w14:textId="77777777" w:rsidR="00190BA6" w:rsidRDefault="00190BA6" w:rsidP="00190BA6"/>
    <w:p w14:paraId="7AC447C7"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id="gridRectMaskjwayqqsx"&gt;&lt;rect width="171" height="49" x="-3" y="-3" rx="0" ry="0" opacity="1" stroke-width="0" stroke="none" stroke-dasharray="0" fill="#fff"&gt;&lt;/rect&gt;&lt;/clipPath&gt;&lt;clipPath id="gridRectBarMaskjwayqqsx"&gt;&lt;rect width="171" height="49" x="-3" y="-3" rx="0" ry="0" opacity="1" stroke-width="0" stroke="none" stroke-dasharray="0" fill="#fff"&gt;&lt;/rect&gt;&lt;/clipPath&gt;&lt;clipPath id="gridRectMarkerMaskjwayqqsx"&gt;&lt;rect width="165" height="43" x="0" y="0" rx="0" ry="0" opacity="1" stroke-width="0" stroke="none" stroke-dasharray="0" fill="#fff"&gt;&lt;/rect&gt;&lt;/clipPath&gt;&lt;clipPath id="forecastMaskjwayqqsx"&gt;&lt;/clipPath&gt;&lt;clipPath id="nonForecastMaskjwayqqsx"&gt;&lt;/clipPath&gt;&lt;/defs&gt;&lt;line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22.876000000000005 L 5.689655172413793 21.113 L 22.75862068965517 21.715000000000003 L 28.448275862068964 16.125 L 34.137931034482754 8.858000000000004 L 39.82758620689655 18.49000000000001 L 45.51724137931034 19.78 L 62.58620689655172 26.617000000000004 L 68.27586206896551 26.015 L 73.9655172413793 23.864999999999995 L 79.6551724137931 19.177999999999997 L 85.34482758620689 22.876000000000005 L 108.10344827586206 22.01599999999999 L 113.79310344827586 23.778999999999996 L 119.48275862068965 22.102000000000004 L 125.17241379310344 20.811999999999983 L 142.24137931034483 25.36999999999999 L 147.9310344827586 25.885999999999996 L 153.6206896551724 20.897999999999996 L 159.3103448275862 14.491000000000014 L 165 16.812999999999988" fill="none" fill-opacity="1" stroke="rgba(80,179,0,0.85)" stroke-opacity="1" stroke-linecap="butt" stroke-width="2" stroke-</w:t>
      </w:r>
      <w:r>
        <w:lastRenderedPageBreak/>
        <w:t xml:space="preserve">dasharray="0" class="apexcharts-line" index="0" clip-path="url(#gridRectMaskjwayqqsx)" pathTo="M 0 22.876000000000005 L 5.689655172413793 21.113 L 22.75862068965517 21.715000000000003 L 28.448275862068964 16.125 L 34.137931034482754 8.858000000000004 L 39.82758620689655 18.49000000000001 L 45.51724137931034 19.78 L 62.58620689655172 26.617000000000004 L 68.27586206896551 26.015 L 73.9655172413793 23.864999999999995 L 79.6551724137931 19.177999999999997 L 85.34482758620689 22.876000000000005 L 108.10344827586206 22.01599999999999 L 113.79310344827586 23.778999999999996 L 119.48275862068965 22.102000000000004 L 125.17241379310344 20.811999999999983 L 142.24137931034483 25.36999999999999 L 147.9310344827586 25.885999999999996 L 153.6206896551724 20.897999999999996 L 159.3103448275862 14.491000000000014 L 165 16.812999999999988"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57028B23" w14:textId="77777777" w:rsidR="00190BA6" w:rsidRDefault="00190BA6" w:rsidP="00190BA6">
      <w:r>
        <w:t xml:space="preserve">           m -0, 0 </w:t>
      </w:r>
    </w:p>
    <w:p w14:paraId="17A0A2A5" w14:textId="77777777" w:rsidR="00190BA6" w:rsidRDefault="00190BA6" w:rsidP="00190BA6">
      <w:r>
        <w:t xml:space="preserve">           a 0,0 0 1,0 0,0 </w:t>
      </w:r>
    </w:p>
    <w:p w14:paraId="088C611F" w14:textId="77777777" w:rsidR="00190BA6" w:rsidRDefault="00190BA6" w:rsidP="00190BA6">
      <w:r>
        <w:t xml:space="preserve">           a 0,0 0 1,0 -0,0" fill="#50b300" fill-opacity="1" stroke="#ffffff" stroke-opacity="0.9" stroke-linecap="butt" stroke-width="2" stroke-dasharray="0" cx="0" cy="0" shape="circle" class="apexcharts-marker w46c8bzxv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blurred-text="PHVS416 - (RAPIDe-3)" class="w-full"&gt;&lt;div class="flex flex-col h-full mb-2"&gt;&lt;strong class="mb-3"&gt;PHVS416 - (RAPIDe-3)&lt;/strong&gt; &lt;!----&gt; &lt;div class="mt-2"&gt;&lt;div&gt;&lt;a href="javascript:;" class="!flex space-x-2 items-center mt-auto"&gt;&lt;div class=""&gt;&lt;svg width="11" </w:t>
      </w:r>
      <w:r>
        <w:lastRenderedPageBreak/>
        <w:t>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blurred-text="NCT06343779" class="w-full"&gt;&lt;div class="flex flex-col space-y-2" labelkey="label"&gt;&lt;a target="_blank" href="https://clinicaltrials.gov/study/NCT06343779"&gt;NCT06343779&lt;/a&gt;&lt;/div&gt;&lt;/div&gt;&lt;/td&gt;&lt;td role="cell" data-prime="[object Object]" class="" style="width: 220px;"&gt;&lt;span class="p-column-title"&gt;&lt;/span&gt; &lt;div blurred-text="Hereditary angioedema - on demand" class="w-full"&gt;&lt;div&gt;</w:t>
      </w:r>
    </w:p>
    <w:p w14:paraId="0C769930" w14:textId="77777777" w:rsidR="00190BA6" w:rsidRDefault="00190BA6" w:rsidP="00190BA6">
      <w:r>
        <w:t xml:space="preserve">                                Hereditary angioedema - on demand&amp;nbsp;</w:t>
      </w:r>
    </w:p>
    <w:p w14:paraId="3CDF7F62" w14:textId="77777777" w:rsidR="00190BA6" w:rsidRDefault="00190BA6" w:rsidP="00190BA6">
      <w:r>
        <w:lastRenderedPageBreak/>
        <w:t xml:space="preserve">                            &lt;/div&gt;&lt;/div&gt;&lt;/td&gt;&lt;td role="cell" data-prime="[object Object]" class="" style="width: 180px;"&gt;&lt;span class="p-column-title"&gt;&lt;/span&gt; &lt;div blurred-text="phase3" class="w-full"&gt;&lt;div&gt;</w:t>
      </w:r>
    </w:p>
    <w:p w14:paraId="6526AE3D" w14:textId="77777777" w:rsidR="00190BA6" w:rsidRDefault="00190BA6" w:rsidP="00190BA6">
      <w:r>
        <w:t xml:space="preserve">    Phase 3</w:t>
      </w:r>
    </w:p>
    <w:p w14:paraId="17F7399F"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26A4BFA" w14:textId="77777777" w:rsidR="00190BA6" w:rsidRDefault="00190BA6" w:rsidP="00190BA6">
      <w:r>
        <w:t xml:space="preserve">                                Data Released&amp;nbsp;</w:t>
      </w:r>
    </w:p>
    <w:p w14:paraId="42F166AC"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1FCBECF" w14:textId="77777777" w:rsidR="00190BA6" w:rsidRDefault="00190BA6" w:rsidP="00190BA6">
      <w:r>
        <w:t xml:space="preserve">                                Conference Presentation&amp;nbsp;</w:t>
      </w:r>
    </w:p>
    <w:p w14:paraId="1830F261" w14:textId="77777777" w:rsidR="00190BA6" w:rsidRDefault="00190BA6" w:rsidP="00190BA6">
      <w:r>
        <w:t xml:space="preserve">                            &lt;/div&gt;&lt;/div&gt;&lt;/td&gt;&lt;td role="cell" data-prime="[object Object]" class="" style="width: 160px;"&gt;&lt;span class="p-column-title"&gt;&lt;/span&gt; &lt;div blurred-text="2026-06-12" class="w-full"&gt;&lt;div data-key="catalyst_date"&gt;&lt;a href="https://www.biopharmcatalyst.com/company/PHVS/news/325601" target="_blank"&gt;&lt;span&gt;&lt;span&gt;12/06/2026 ET&lt;/span&gt;&lt;/span&gt;&lt;/a&gt;&lt;/div&gt;&lt;/div&gt;&lt;/td&gt;&lt;td role="cell" data-prime="[object Object]" class="" style="width: 370px;"&gt;&lt;span class="p-column-title"&gt;&lt;/span&gt; &lt;div blurred-text="Additional data to be presented at EAACI on June 12, 2026.  NDA planned for 1H 2026. Phase 3 study met its primary endpoint, noted on December 3, 2025." class="w-full"&gt;&lt;div&gt;&lt;span&gt;Additional data to be presented at EAACI on June 12, 2026.  NDA planned for 1H 2026. Phase 3 study met its primary endpoint, noted on December 3, 2025.&lt;!----&gt;&lt;/span&gt; &lt;!----&gt; &lt;!----&gt;&lt;/div&gt;&lt;/div&gt;&lt;/td&gt;&lt;td role="cell" data-prime="[object Object]" class="" style="width: 370px;"&gt;&lt;span class="p-column-title"&gt;&lt;/span&gt; &lt;div class="w-full"&gt;&lt;div class="flex flex-col items-start space-y-2 inline-block" data-key="conference"&gt;&lt;div&gt;&lt;a href="https://eaaci.org/events_congress/eaaci-congress-2026/" target="_blank" class="text-muted"&gt;&lt;i class="fas fa-external-link-alt" aria-hidden="true"&gt;&lt;/i&gt; European Academy of Allergy and Clinical Immunology (EAACI 2026) Congress&lt;/a&gt; &lt;span&gt;&lt;span class="date"&gt;06/12/2026 ET&lt;/span&gt; &lt;span&gt; - &lt;/span&gt; &lt;span class="date"&gt;06/12/2026 ET&lt;/span&gt;&lt;/span&gt; &lt;a href="/calendars/conferences?table=1&amp;amp;id=734"&gt;&lt;i class="fas fa-calendar-alt" aria-hidden="true"&gt;&lt;/i&gt;</w:t>
      </w:r>
    </w:p>
    <w:p w14:paraId="28CF2B49" w14:textId="77777777" w:rsidR="00190BA6" w:rsidRDefault="00190BA6" w:rsidP="00190BA6">
      <w:r>
        <w:t xml:space="preserve">            Conference Calendar</w:t>
      </w:r>
    </w:p>
    <w:p w14:paraId="2EBC6444"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5F48E4" w14:textId="77777777" w:rsidR="00190BA6" w:rsidRDefault="00190BA6" w:rsidP="00190BA6">
      <w:r>
        <w:t xml:space="preserve">         &lt;span data-v-5afd0d46="" class="font-bold"&gt;PHVS416 - (RAPIDe-3)&lt;/span&gt;&lt;/h5&gt;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blurred-text="2165930024" class="w-full"&gt;&lt;span&gt;&lt;span number-format-options="[object Object]"&gt;2.17B&lt;/span&gt;&lt;/span&gt;&lt;/div&gt;&lt;/td&gt;&lt;td role="cell" data-prime="[object Object]" class=""&gt;&lt;span class="p-column-title"&gt;&lt;/span&gt; &lt;div blurred-text="2026-05-29 07:51:40" class="w-full"&gt;&lt;span&gt;29/05/2026 ET&lt;/span&gt;&lt;/div&gt;&lt;/td&gt;&lt;td role="cell" data-prime="[object Object]" class="" style="width: 180px;"&gt;&lt;span class="p-column-title"&gt;&lt;/span&gt; &lt;div blurred-text="69666453" class="w-full"&gt;&lt;span&gt;&lt;span number-format-options="[object Object]"&gt;69.67M&lt;/span&gt;&lt;/span&gt;&lt;/div&gt;&lt;/td&gt;&lt;/tr&gt; &lt;!----&gt; &lt;!----&gt;&lt;!----&gt; &lt;tr </w:t>
      </w:r>
      <w:r>
        <w:lastRenderedPageBreak/>
        <w:t>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3E7C118B" w14:textId="77777777" w:rsidR="00190BA6" w:rsidRDefault="00190BA6" w:rsidP="00190BA6">
      <w:r>
        <w:t xml:space="preserve">    Incyte Corporation</w:t>
      </w:r>
    </w:p>
    <w:p w14:paraId="38B9DC9C" w14:textId="77777777" w:rsidR="00190BA6" w:rsidRDefault="00190BA6" w:rsidP="00190BA6">
      <w:r>
        <w:t xml:space="preserve">  &lt;/span&gt;&lt;/div&gt;&lt;/div&gt;&lt;/td&gt;&lt;td role="cell" data-prime="[object Object]" class="" style="width: 160px;"&gt;&lt;span class="p-column-title"&gt;&lt;/span&gt; &lt;div blurred-text="102.3800" class="w-full"&gt;&lt;div class="inline-block" data-key="company_price"&gt;&lt;span&gt;&lt;div class="price"&gt;$102.38&lt;/div&gt; &lt;small class="number change-up"&gt; +1.14 &lt;span&gt;&amp;nbsp;&amp;nbsp;&lt;/span&gt;+1.13% &lt;/small&gt;&lt;/span&gt;&lt;/div&gt;&lt;/div&gt;&lt;/td&gt;&lt;td role="cell" data-prime="[object Object]" class="" style="width: 200px;"&gt;&lt;span class="p-column-title"&gt;&lt;/span&gt; &lt;div blurred-text="97.77,1778126400,98.56,1778212800,100.32,1778472000,99.13,1778558400,98.82,1778644800,97.63,1778731200,95.31,1778817600,95.19,1779076800,95.6,1779163200,97.08,1779249600,97.41,1779336000,97.16,1779422400,97.1,1779768000,97.34,1779854400,97.5,1779940800,96.74,1780027200,95.59,1780286400,92.24,1780372800,97.98,1780459200,101.24,1780545600,102.38,1780632000" class="w-full"&gt;&lt;div class="" data-key="price_change_sparkline"&gt;&lt;div class="apex-sparkline-container"&gt;&lt;div style="min-height: 45px;"&gt;&lt;div id="apexchartsjjyi5z4o" class="apexcharts-canvas apexchartsjjyi5z4o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D5121B7" w14:textId="77777777" w:rsidR="00190BA6" w:rsidRDefault="00190BA6" w:rsidP="00190BA6">
      <w:r>
        <w:t xml:space="preserve">      .apexcharts-flip-y {</w:t>
      </w:r>
    </w:p>
    <w:p w14:paraId="3C87498A" w14:textId="77777777" w:rsidR="00190BA6" w:rsidRDefault="00190BA6" w:rsidP="00190BA6">
      <w:r>
        <w:t xml:space="preserve">        transform: scaleY(-1) translateY(-100%);</w:t>
      </w:r>
    </w:p>
    <w:p w14:paraId="2D1D07BA" w14:textId="77777777" w:rsidR="00190BA6" w:rsidRDefault="00190BA6" w:rsidP="00190BA6">
      <w:r>
        <w:t xml:space="preserve">        transform-origin: top;</w:t>
      </w:r>
    </w:p>
    <w:p w14:paraId="4DBE472E" w14:textId="77777777" w:rsidR="00190BA6" w:rsidRDefault="00190BA6" w:rsidP="00190BA6">
      <w:r>
        <w:t xml:space="preserve">        transform-box: fill-box;</w:t>
      </w:r>
    </w:p>
    <w:p w14:paraId="17BD9D09" w14:textId="77777777" w:rsidR="00190BA6" w:rsidRDefault="00190BA6" w:rsidP="00190BA6">
      <w:r>
        <w:t xml:space="preserve">      }</w:t>
      </w:r>
    </w:p>
    <w:p w14:paraId="603E1645" w14:textId="77777777" w:rsidR="00190BA6" w:rsidRDefault="00190BA6" w:rsidP="00190BA6">
      <w:r>
        <w:t xml:space="preserve">      .apexcharts-flip-x {</w:t>
      </w:r>
    </w:p>
    <w:p w14:paraId="48E93127" w14:textId="77777777" w:rsidR="00190BA6" w:rsidRDefault="00190BA6" w:rsidP="00190BA6">
      <w:r>
        <w:t xml:space="preserve">        transform: scaleX(-1);</w:t>
      </w:r>
    </w:p>
    <w:p w14:paraId="350F8813" w14:textId="77777777" w:rsidR="00190BA6" w:rsidRDefault="00190BA6" w:rsidP="00190BA6">
      <w:r>
        <w:t xml:space="preserve">        transform-origin: center;</w:t>
      </w:r>
    </w:p>
    <w:p w14:paraId="2FE411C0" w14:textId="77777777" w:rsidR="00190BA6" w:rsidRDefault="00190BA6" w:rsidP="00190BA6">
      <w:r>
        <w:t xml:space="preserve">        transform-box: fill-box;</w:t>
      </w:r>
    </w:p>
    <w:p w14:paraId="5B89CC37" w14:textId="77777777" w:rsidR="00190BA6" w:rsidRDefault="00190BA6" w:rsidP="00190BA6">
      <w:r>
        <w:t xml:space="preserve">      }</w:t>
      </w:r>
    </w:p>
    <w:p w14:paraId="506C2F2C" w14:textId="77777777" w:rsidR="00190BA6" w:rsidRDefault="00190BA6" w:rsidP="00190BA6">
      <w:r>
        <w:t xml:space="preserve">      .apexcharts-legend {</w:t>
      </w:r>
    </w:p>
    <w:p w14:paraId="615A98FA" w14:textId="77777777" w:rsidR="00190BA6" w:rsidRDefault="00190BA6" w:rsidP="00190BA6">
      <w:r>
        <w:t xml:space="preserve">        display: flex;</w:t>
      </w:r>
    </w:p>
    <w:p w14:paraId="6BABA188" w14:textId="77777777" w:rsidR="00190BA6" w:rsidRDefault="00190BA6" w:rsidP="00190BA6">
      <w:r>
        <w:lastRenderedPageBreak/>
        <w:t xml:space="preserve">        overflow: auto;</w:t>
      </w:r>
    </w:p>
    <w:p w14:paraId="3260E222" w14:textId="77777777" w:rsidR="00190BA6" w:rsidRDefault="00190BA6" w:rsidP="00190BA6">
      <w:r>
        <w:t xml:space="preserve">        padding: 0 10px;</w:t>
      </w:r>
    </w:p>
    <w:p w14:paraId="49CFF26A" w14:textId="77777777" w:rsidR="00190BA6" w:rsidRDefault="00190BA6" w:rsidP="00190BA6">
      <w:r>
        <w:t xml:space="preserve">      }</w:t>
      </w:r>
    </w:p>
    <w:p w14:paraId="4993B1F6" w14:textId="77777777" w:rsidR="00190BA6" w:rsidRDefault="00190BA6" w:rsidP="00190BA6">
      <w:r>
        <w:t xml:space="preserve">      .apexcharts-legend.apexcharts-legend-group-horizontal {</w:t>
      </w:r>
    </w:p>
    <w:p w14:paraId="421F01F5" w14:textId="77777777" w:rsidR="00190BA6" w:rsidRDefault="00190BA6" w:rsidP="00190BA6">
      <w:r>
        <w:t xml:space="preserve">        flex-direction: column;</w:t>
      </w:r>
    </w:p>
    <w:p w14:paraId="3A9AFACE" w14:textId="77777777" w:rsidR="00190BA6" w:rsidRDefault="00190BA6" w:rsidP="00190BA6">
      <w:r>
        <w:t xml:space="preserve">      }</w:t>
      </w:r>
    </w:p>
    <w:p w14:paraId="669492C4" w14:textId="77777777" w:rsidR="00190BA6" w:rsidRDefault="00190BA6" w:rsidP="00190BA6">
      <w:r>
        <w:t xml:space="preserve">      .apexcharts-legend-group {</w:t>
      </w:r>
    </w:p>
    <w:p w14:paraId="6CCF528D" w14:textId="77777777" w:rsidR="00190BA6" w:rsidRDefault="00190BA6" w:rsidP="00190BA6">
      <w:r>
        <w:t xml:space="preserve">        display: flex;</w:t>
      </w:r>
    </w:p>
    <w:p w14:paraId="689ED3E5" w14:textId="77777777" w:rsidR="00190BA6" w:rsidRDefault="00190BA6" w:rsidP="00190BA6">
      <w:r>
        <w:t xml:space="preserve">      }</w:t>
      </w:r>
    </w:p>
    <w:p w14:paraId="3033EEF4" w14:textId="77777777" w:rsidR="00190BA6" w:rsidRDefault="00190BA6" w:rsidP="00190BA6">
      <w:r>
        <w:t xml:space="preserve">      .apexcharts-legend-group-vertical {</w:t>
      </w:r>
    </w:p>
    <w:p w14:paraId="5362DCA8" w14:textId="77777777" w:rsidR="00190BA6" w:rsidRDefault="00190BA6" w:rsidP="00190BA6">
      <w:r>
        <w:t xml:space="preserve">        flex-direction: column-reverse;</w:t>
      </w:r>
    </w:p>
    <w:p w14:paraId="12B806F4" w14:textId="77777777" w:rsidR="00190BA6" w:rsidRDefault="00190BA6" w:rsidP="00190BA6">
      <w:r>
        <w:t xml:space="preserve">      }</w:t>
      </w:r>
    </w:p>
    <w:p w14:paraId="38EF8406" w14:textId="77777777" w:rsidR="00190BA6" w:rsidRDefault="00190BA6" w:rsidP="00190BA6">
      <w:r>
        <w:t xml:space="preserve">      .apexcharts-legend.apx-legend-position-bottom, .apexcharts-legend.apx-legend-position-top {</w:t>
      </w:r>
    </w:p>
    <w:p w14:paraId="57A8BBA9" w14:textId="77777777" w:rsidR="00190BA6" w:rsidRDefault="00190BA6" w:rsidP="00190BA6">
      <w:r>
        <w:t xml:space="preserve">        flex-wrap: wrap</w:t>
      </w:r>
    </w:p>
    <w:p w14:paraId="7F34284B" w14:textId="77777777" w:rsidR="00190BA6" w:rsidRDefault="00190BA6" w:rsidP="00190BA6">
      <w:r>
        <w:t xml:space="preserve">      }</w:t>
      </w:r>
    </w:p>
    <w:p w14:paraId="0EFAC6A7" w14:textId="77777777" w:rsidR="00190BA6" w:rsidRDefault="00190BA6" w:rsidP="00190BA6">
      <w:r>
        <w:t xml:space="preserve">      .apexcharts-legend.apx-legend-position-right, .apexcharts-legend.apx-legend-position-left {</w:t>
      </w:r>
    </w:p>
    <w:p w14:paraId="45A39C74" w14:textId="77777777" w:rsidR="00190BA6" w:rsidRDefault="00190BA6" w:rsidP="00190BA6">
      <w:r>
        <w:t xml:space="preserve">        flex-direction: column;</w:t>
      </w:r>
    </w:p>
    <w:p w14:paraId="30B5F94A" w14:textId="77777777" w:rsidR="00190BA6" w:rsidRDefault="00190BA6" w:rsidP="00190BA6">
      <w:r>
        <w:t xml:space="preserve">        bottom: 0;</w:t>
      </w:r>
    </w:p>
    <w:p w14:paraId="50295BFB" w14:textId="77777777" w:rsidR="00190BA6" w:rsidRDefault="00190BA6" w:rsidP="00190BA6">
      <w:r>
        <w:t xml:space="preserve">      }</w:t>
      </w:r>
    </w:p>
    <w:p w14:paraId="5DBA8CB1"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58B43A57" w14:textId="77777777" w:rsidR="00190BA6" w:rsidRDefault="00190BA6" w:rsidP="00190BA6">
      <w:r>
        <w:t xml:space="preserve">        justify-content: flex-start;</w:t>
      </w:r>
    </w:p>
    <w:p w14:paraId="152F05DB" w14:textId="77777777" w:rsidR="00190BA6" w:rsidRDefault="00190BA6" w:rsidP="00190BA6">
      <w:r>
        <w:t xml:space="preserve">        align-items: flex-start;</w:t>
      </w:r>
    </w:p>
    <w:p w14:paraId="48006BC3" w14:textId="77777777" w:rsidR="00190BA6" w:rsidRDefault="00190BA6" w:rsidP="00190BA6">
      <w:r>
        <w:t xml:space="preserve">      }</w:t>
      </w:r>
    </w:p>
    <w:p w14:paraId="53330370" w14:textId="77777777" w:rsidR="00190BA6" w:rsidRDefault="00190BA6" w:rsidP="00190BA6">
      <w:r>
        <w:t xml:space="preserve">      .apexcharts-legend.apx-legend-position-bottom.apexcharts-align-center, .apexcharts-legend.apx-legend-position-top.apexcharts-align-center {</w:t>
      </w:r>
    </w:p>
    <w:p w14:paraId="6717B33B" w14:textId="77777777" w:rsidR="00190BA6" w:rsidRDefault="00190BA6" w:rsidP="00190BA6">
      <w:r>
        <w:t xml:space="preserve">        justify-content: center;</w:t>
      </w:r>
    </w:p>
    <w:p w14:paraId="1343CC95" w14:textId="77777777" w:rsidR="00190BA6" w:rsidRDefault="00190BA6" w:rsidP="00190BA6">
      <w:r>
        <w:t xml:space="preserve">        align-items: center;</w:t>
      </w:r>
    </w:p>
    <w:p w14:paraId="2B0C240E" w14:textId="77777777" w:rsidR="00190BA6" w:rsidRDefault="00190BA6" w:rsidP="00190BA6">
      <w:r>
        <w:t xml:space="preserve">      }</w:t>
      </w:r>
    </w:p>
    <w:p w14:paraId="0BD00235" w14:textId="77777777" w:rsidR="00190BA6" w:rsidRDefault="00190BA6" w:rsidP="00190BA6">
      <w:r>
        <w:t xml:space="preserve">      .apexcharts-legend.apx-legend-position-bottom.apexcharts-align-right, .apexcharts-legend.apx-legend-position-top.apexcharts-align-right {</w:t>
      </w:r>
    </w:p>
    <w:p w14:paraId="45F16BEB" w14:textId="77777777" w:rsidR="00190BA6" w:rsidRDefault="00190BA6" w:rsidP="00190BA6">
      <w:r>
        <w:lastRenderedPageBreak/>
        <w:t xml:space="preserve">        justify-content: flex-end;</w:t>
      </w:r>
    </w:p>
    <w:p w14:paraId="59C5E6D8" w14:textId="77777777" w:rsidR="00190BA6" w:rsidRDefault="00190BA6" w:rsidP="00190BA6">
      <w:r>
        <w:t xml:space="preserve">        align-items: flex-end;</w:t>
      </w:r>
    </w:p>
    <w:p w14:paraId="1835C975" w14:textId="77777777" w:rsidR="00190BA6" w:rsidRDefault="00190BA6" w:rsidP="00190BA6">
      <w:r>
        <w:t xml:space="preserve">      }</w:t>
      </w:r>
    </w:p>
    <w:p w14:paraId="627E50F0" w14:textId="77777777" w:rsidR="00190BA6" w:rsidRDefault="00190BA6" w:rsidP="00190BA6">
      <w:r>
        <w:t xml:space="preserve">      .apexcharts-legend-series {</w:t>
      </w:r>
    </w:p>
    <w:p w14:paraId="22F3F350" w14:textId="77777777" w:rsidR="00190BA6" w:rsidRDefault="00190BA6" w:rsidP="00190BA6">
      <w:r>
        <w:t xml:space="preserve">        cursor: pointer;</w:t>
      </w:r>
    </w:p>
    <w:p w14:paraId="03C9FBAA" w14:textId="77777777" w:rsidR="00190BA6" w:rsidRDefault="00190BA6" w:rsidP="00190BA6">
      <w:r>
        <w:t xml:space="preserve">        line-height: normal;</w:t>
      </w:r>
    </w:p>
    <w:p w14:paraId="76C853B0" w14:textId="77777777" w:rsidR="00190BA6" w:rsidRDefault="00190BA6" w:rsidP="00190BA6">
      <w:r>
        <w:t xml:space="preserve">        display: flex;</w:t>
      </w:r>
    </w:p>
    <w:p w14:paraId="7E3F8A35" w14:textId="77777777" w:rsidR="00190BA6" w:rsidRDefault="00190BA6" w:rsidP="00190BA6">
      <w:r>
        <w:t xml:space="preserve">        align-items: center;</w:t>
      </w:r>
    </w:p>
    <w:p w14:paraId="66A61C72" w14:textId="77777777" w:rsidR="00190BA6" w:rsidRDefault="00190BA6" w:rsidP="00190BA6">
      <w:r>
        <w:t xml:space="preserve">      }</w:t>
      </w:r>
    </w:p>
    <w:p w14:paraId="0D9E31BC" w14:textId="77777777" w:rsidR="00190BA6" w:rsidRDefault="00190BA6" w:rsidP="00190BA6">
      <w:r>
        <w:t xml:space="preserve">      .apexcharts-legend-text {</w:t>
      </w:r>
    </w:p>
    <w:p w14:paraId="08E6B77E" w14:textId="77777777" w:rsidR="00190BA6" w:rsidRPr="00190BA6" w:rsidRDefault="00190BA6" w:rsidP="00190BA6">
      <w:pPr>
        <w:rPr>
          <w:lang w:val="fr-FR"/>
        </w:rPr>
      </w:pPr>
      <w:r>
        <w:t xml:space="preserve">        </w:t>
      </w:r>
      <w:r w:rsidRPr="00190BA6">
        <w:rPr>
          <w:lang w:val="fr-FR"/>
        </w:rPr>
        <w:t>position: relative;</w:t>
      </w:r>
    </w:p>
    <w:p w14:paraId="161A071C" w14:textId="77777777" w:rsidR="00190BA6" w:rsidRPr="00190BA6" w:rsidRDefault="00190BA6" w:rsidP="00190BA6">
      <w:pPr>
        <w:rPr>
          <w:lang w:val="fr-FR"/>
        </w:rPr>
      </w:pPr>
      <w:r w:rsidRPr="00190BA6">
        <w:rPr>
          <w:lang w:val="fr-FR"/>
        </w:rPr>
        <w:t xml:space="preserve">        font-size: 14px;</w:t>
      </w:r>
    </w:p>
    <w:p w14:paraId="7F8F88B2" w14:textId="77777777" w:rsidR="00190BA6" w:rsidRDefault="00190BA6" w:rsidP="00190BA6">
      <w:r w:rsidRPr="00190BA6">
        <w:rPr>
          <w:lang w:val="fr-FR"/>
        </w:rPr>
        <w:t xml:space="preserve">      </w:t>
      </w:r>
      <w:r>
        <w:t>}</w:t>
      </w:r>
    </w:p>
    <w:p w14:paraId="407C1877" w14:textId="77777777" w:rsidR="00190BA6" w:rsidRDefault="00190BA6" w:rsidP="00190BA6">
      <w:r>
        <w:t xml:space="preserve">      .apexcharts-legend-text *, .apexcharts-legend-marker * {</w:t>
      </w:r>
    </w:p>
    <w:p w14:paraId="73C3542F" w14:textId="77777777" w:rsidR="00190BA6" w:rsidRDefault="00190BA6" w:rsidP="00190BA6">
      <w:r>
        <w:t xml:space="preserve">        pointer-events: none;</w:t>
      </w:r>
    </w:p>
    <w:p w14:paraId="27818FCE" w14:textId="77777777" w:rsidR="00190BA6" w:rsidRDefault="00190BA6" w:rsidP="00190BA6">
      <w:r>
        <w:t xml:space="preserve">      }</w:t>
      </w:r>
    </w:p>
    <w:p w14:paraId="307687B6" w14:textId="77777777" w:rsidR="00190BA6" w:rsidRDefault="00190BA6" w:rsidP="00190BA6">
      <w:r>
        <w:t xml:space="preserve">      .apexcharts-legend-marker {</w:t>
      </w:r>
    </w:p>
    <w:p w14:paraId="4E411B98" w14:textId="77777777" w:rsidR="00190BA6" w:rsidRDefault="00190BA6" w:rsidP="00190BA6">
      <w:r>
        <w:t xml:space="preserve">        position: relative;</w:t>
      </w:r>
    </w:p>
    <w:p w14:paraId="32CC8530" w14:textId="77777777" w:rsidR="00190BA6" w:rsidRDefault="00190BA6" w:rsidP="00190BA6">
      <w:r>
        <w:t xml:space="preserve">        display: flex;</w:t>
      </w:r>
    </w:p>
    <w:p w14:paraId="6B1E5CA6" w14:textId="77777777" w:rsidR="00190BA6" w:rsidRDefault="00190BA6" w:rsidP="00190BA6">
      <w:r>
        <w:t xml:space="preserve">        align-items: center;</w:t>
      </w:r>
    </w:p>
    <w:p w14:paraId="06D540D2" w14:textId="77777777" w:rsidR="00190BA6" w:rsidRDefault="00190BA6" w:rsidP="00190BA6">
      <w:r>
        <w:t xml:space="preserve">        justify-content: center;</w:t>
      </w:r>
    </w:p>
    <w:p w14:paraId="3E247D26" w14:textId="77777777" w:rsidR="00190BA6" w:rsidRDefault="00190BA6" w:rsidP="00190BA6">
      <w:r>
        <w:t xml:space="preserve">        cursor: pointer;</w:t>
      </w:r>
    </w:p>
    <w:p w14:paraId="18E1F1E0" w14:textId="77777777" w:rsidR="00190BA6" w:rsidRDefault="00190BA6" w:rsidP="00190BA6">
      <w:r>
        <w:t xml:space="preserve">        margin-right: 1px;</w:t>
      </w:r>
    </w:p>
    <w:p w14:paraId="2F08D466" w14:textId="77777777" w:rsidR="00190BA6" w:rsidRDefault="00190BA6" w:rsidP="00190BA6">
      <w:r>
        <w:t xml:space="preserve">      }</w:t>
      </w:r>
    </w:p>
    <w:p w14:paraId="00C92579" w14:textId="77777777" w:rsidR="00190BA6" w:rsidRDefault="00190BA6" w:rsidP="00190BA6"/>
    <w:p w14:paraId="3FAF5352" w14:textId="77777777" w:rsidR="00190BA6" w:rsidRDefault="00190BA6" w:rsidP="00190BA6">
      <w:r>
        <w:t xml:space="preserve">      .apexcharts-legend-series.apexcharts-no-click {</w:t>
      </w:r>
    </w:p>
    <w:p w14:paraId="441C4BC1" w14:textId="77777777" w:rsidR="00190BA6" w:rsidRDefault="00190BA6" w:rsidP="00190BA6">
      <w:r>
        <w:t xml:space="preserve">        cursor: auto;</w:t>
      </w:r>
    </w:p>
    <w:p w14:paraId="0C92FDB0" w14:textId="77777777" w:rsidR="00190BA6" w:rsidRDefault="00190BA6" w:rsidP="00190BA6">
      <w:r>
        <w:t xml:space="preserve">      }</w:t>
      </w:r>
    </w:p>
    <w:p w14:paraId="7E1B02DB" w14:textId="77777777" w:rsidR="00190BA6" w:rsidRDefault="00190BA6" w:rsidP="00190BA6">
      <w:r>
        <w:t xml:space="preserve">      .apexcharts-legend .apexcharts-hidden-zero-series, .apexcharts-legend .apexcharts-hidden-null-series {</w:t>
      </w:r>
    </w:p>
    <w:p w14:paraId="6D49750E" w14:textId="77777777" w:rsidR="00190BA6" w:rsidRDefault="00190BA6" w:rsidP="00190BA6">
      <w:r>
        <w:t xml:space="preserve">        display: none !important;</w:t>
      </w:r>
    </w:p>
    <w:p w14:paraId="361C90B3" w14:textId="77777777" w:rsidR="00190BA6" w:rsidRDefault="00190BA6" w:rsidP="00190BA6">
      <w:r>
        <w:lastRenderedPageBreak/>
        <w:t xml:space="preserve">      }</w:t>
      </w:r>
    </w:p>
    <w:p w14:paraId="00E7EB30" w14:textId="77777777" w:rsidR="00190BA6" w:rsidRDefault="00190BA6" w:rsidP="00190BA6">
      <w:r>
        <w:t xml:space="preserve">      .apexcharts-inactive-legend {</w:t>
      </w:r>
    </w:p>
    <w:p w14:paraId="5C3640D7" w14:textId="77777777" w:rsidR="00190BA6" w:rsidRDefault="00190BA6" w:rsidP="00190BA6">
      <w:r>
        <w:t xml:space="preserve">        opacity: 0.45;</w:t>
      </w:r>
    </w:p>
    <w:p w14:paraId="28625EFC" w14:textId="77777777" w:rsidR="00190BA6" w:rsidRDefault="00190BA6" w:rsidP="00190BA6">
      <w:r>
        <w:t xml:space="preserve">      }</w:t>
      </w:r>
    </w:p>
    <w:p w14:paraId="60E2B78C" w14:textId="77777777" w:rsidR="00190BA6" w:rsidRDefault="00190BA6" w:rsidP="00190BA6"/>
    <w:p w14:paraId="74A85311"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id="gridRectMaskjjyi5z4o"&gt;&lt;rect width="171" height="49" x="-3" y="-3" rx="0" ry="0" opacity="1" stroke-width="0" stroke="none" stroke-dasharray="0" fill="#fff"&gt;&lt;/rect&gt;&lt;/clipPath&gt;&lt;clipPath id="gridRectBarMaskjjyi5z4o"&gt;&lt;rect width="171" height="49" x="-3" y="-3" rx="0" ry="0" opacity="1" stroke-width="0" stroke="none" stroke-dasharray="0" fill="#fff"&gt;&lt;/rect&gt;&lt;/clipPath&gt;&lt;clipPath id="gridRectMarkerMaskjjyi5z4o"&gt;&lt;rect width="165" height="43" x="0" y="0" rx="0" ry="0" opacity="1" stroke-width="0" stroke="none" stroke-dasharray="0" fill="#fff"&gt;&lt;/rect&gt;&lt;/clipPath&gt;&lt;clipPath id="forecastMaskjjyi5z4o"&gt;&lt;/clipPath&gt;&lt;clipPath id="nonForecastMaskjjyi5z4o"&gt;&lt;/clipPath&gt;&lt;/defs&gt;&lt;line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26.2945 L 5.689655172413793 24.596000000000004 L 22.75862068965517 20.812000000000012 L 28.448275862068964 23.370499999999993 L 34.137931034482754 24.037000000000006 L 39.82758620689655 26.595500000000015 L 45.51724137931034 31.583499999999987 L 62.58620689655172 31.841499999999996 L 68.27586206896551 30.960000000000008 L 73.9655172413793 27.77799999999999 L 79.6551724137931 27.0685 L 85.34482758620689 27.605999999999995 L 108.10344827586206 27.735000000000014 L 113.79310344827586 27.218999999999994 L 119.48275862068965 26.875 L 125.17241379310344 28.509000000000015 L 142.24137931034483 30.981499999999983 L 147.9310344827586 38.184 L 153.6206896551724 25.84299999999999 L 159.3103448275862 18.834000000000003 L 165 16.38300000000001" fill="none" fill-opacity="1" stroke="rgba(80,179,0,0.85)" stroke-opacity="1" stroke-linecap="butt" stroke-width="2" stroke-dasharray="0" class="apexcharts-line" index="0" clip-path="url(#gridRectMaskjjyi5z4o)" pathTo="M 0 26.2945 L 5.689655172413793 24.596000000000004 L 22.75862068965517 20.812000000000012 </w:t>
      </w:r>
      <w:r>
        <w:lastRenderedPageBreak/>
        <w:t xml:space="preserve">L 28.448275862068964 23.370499999999993 L 34.137931034482754 24.037000000000006 L 39.82758620689655 26.595500000000015 L 45.51724137931034 31.583499999999987 L 62.58620689655172 31.841499999999996 L 68.27586206896551 30.960000000000008 L 73.9655172413793 27.77799999999999 L 79.6551724137931 27.0685 L 85.34482758620689 27.605999999999995 L 108.10344827586206 27.735000000000014 L 113.79310344827586 27.218999999999994 L 119.48275862068965 26.875 L 125.17241379310344 28.509000000000015 L 142.24137931034483 30.981499999999983 L 147.9310344827586 38.184 L 153.6206896551724 25.84299999999999 L 159.3103448275862 18.834000000000003 L 165 16.38300000000001"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7887B1E0" w14:textId="77777777" w:rsidR="00190BA6" w:rsidRDefault="00190BA6" w:rsidP="00190BA6">
      <w:r>
        <w:t xml:space="preserve">           m -0, 0 </w:t>
      </w:r>
    </w:p>
    <w:p w14:paraId="08BFE493" w14:textId="77777777" w:rsidR="00190BA6" w:rsidRDefault="00190BA6" w:rsidP="00190BA6">
      <w:r>
        <w:t xml:space="preserve">           a 0,0 0 1,0 0,0 </w:t>
      </w:r>
    </w:p>
    <w:p w14:paraId="44B09B2B" w14:textId="77777777" w:rsidR="00190BA6" w:rsidRDefault="00190BA6" w:rsidP="00190BA6">
      <w:r>
        <w:t xml:space="preserve">           a 0,0 0 1,0 -0,0" fill="#50b300" fill-opacity="1" stroke="#ffffff" stroke-opacity="0.9" stroke-linecap="butt" stroke-width="2" stroke-dasharray="0" cx="0" cy="0" shape="circle" class="apexcharts-marker wtp56fxfx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blurred-text="INCA160058 (JAK2V617F)" class="w-full"&gt;&lt;div class="flex flex-col h-full mb-2"&gt;&lt;strong class="mb-3"&gt;INCA160058 (JAK2V617F)&lt;/strong&gt; &lt;!----&gt; &lt;div class="mt-2"&gt;&lt;div&gt;&lt;!----&gt;&lt;/div&gt;&lt;/div&gt;&lt;/div&gt;&lt;/div&gt;&lt;/td&gt;&lt;td role="cell" data-prime="[object Object]" class="" style="width: 200px;"&gt;&lt;span class="p-column-title"&gt;&lt;/span&gt; &lt;div class="w-full"&gt;&lt;!----&gt;&lt;/div&gt;&lt;/td&gt;&lt;td role="cell" data-prime="[object Object]" class="" style="width: 220px;"&gt;&lt;span </w:t>
      </w:r>
      <w:r>
        <w:lastRenderedPageBreak/>
        <w:t>class="p-column-title"&gt;&lt;/span&gt; &lt;div blurred-text="Myeloproliferative Neoplasms (MPNs)" class="w-full"&gt;&lt;div&gt;</w:t>
      </w:r>
    </w:p>
    <w:p w14:paraId="463D8A33" w14:textId="77777777" w:rsidR="00190BA6" w:rsidRDefault="00190BA6" w:rsidP="00190BA6">
      <w:r>
        <w:t xml:space="preserve">                                Myeloproliferative Neoplasms (MPNs)&amp;nbsp;</w:t>
      </w:r>
    </w:p>
    <w:p w14:paraId="41EBAE9A" w14:textId="77777777" w:rsidR="00190BA6" w:rsidRDefault="00190BA6" w:rsidP="00190BA6">
      <w:r>
        <w:t xml:space="preserve">                            &lt;/div&gt;&lt;/div&gt;&lt;/td&gt;&lt;td role="cell" data-prime="[object Object]" class="" style="width: 180px;"&gt;&lt;span class="p-column-title"&gt;&lt;/span&gt; &lt;div blurred-text="phase0" class="w-full"&gt;&lt;div&gt;</w:t>
      </w:r>
    </w:p>
    <w:p w14:paraId="09962F41" w14:textId="77777777" w:rsidR="00190BA6" w:rsidRDefault="00190BA6" w:rsidP="00190BA6">
      <w:r>
        <w:t xml:space="preserve">    Preclinical</w:t>
      </w:r>
    </w:p>
    <w:p w14:paraId="619F73E7" w14:textId="77777777" w:rsidR="00190BA6" w:rsidRDefault="00190BA6" w:rsidP="00190BA6">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D2E53F6" w14:textId="77777777" w:rsidR="00190BA6" w:rsidRDefault="00190BA6" w:rsidP="00190BA6">
      <w:r>
        <w:t xml:space="preserve">                                Ongoing&amp;nbsp;</w:t>
      </w:r>
    </w:p>
    <w:p w14:paraId="3557E58D"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80E1C41" w14:textId="77777777" w:rsidR="00190BA6" w:rsidRDefault="00190BA6" w:rsidP="00190BA6">
      <w:r>
        <w:t xml:space="preserve">                                Conference Presentation&amp;nbsp;</w:t>
      </w:r>
    </w:p>
    <w:p w14:paraId="205EAEC6" w14:textId="77777777" w:rsidR="00190BA6" w:rsidRDefault="00190BA6" w:rsidP="00190BA6">
      <w:r>
        <w:t xml:space="preserve">                            &lt;/div&gt;&lt;/div&gt;&lt;/td&gt;&lt;td role="cell" data-prime="[object Object]" class="" style="width: 160px;"&gt;&lt;span class="p-column-title"&gt;&lt;/span&gt; &lt;div blurred-text="2026-06-12" class="w-full"&gt;&lt;div data-key="catalyst_date"&gt;&lt;a href="https://www.biopharmcatalyst.com/company/INCY/news/323351" target="_blank"&gt;&lt;span&gt;&lt;span&gt;12/06/2026 ET&lt;/span&gt;&lt;/span&gt;&lt;/a&gt;&lt;/div&gt;&lt;/div&gt;&lt;/td&gt;&lt;td role="cell" data-prime="[object Object]" class="" style="width: 370px;"&gt;&lt;span class="p-column-title"&gt;&lt;/span&gt; &lt;div blurred-text="Preclinical data to be shared at EHA on June 12, 2026." class="w-full"&gt;&lt;div&gt;&lt;span&gt;Preclinical data to be shared at EHA on June 12,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6B63AE81" w14:textId="77777777" w:rsidR="00190BA6" w:rsidRDefault="00190BA6" w:rsidP="00190BA6">
      <w:r>
        <w:t xml:space="preserve">            Conference Calendar</w:t>
      </w:r>
    </w:p>
    <w:p w14:paraId="6A2A7D20" w14:textId="77777777" w:rsidR="00190BA6" w:rsidRDefault="00190BA6" w:rsidP="00190BA6">
      <w:r>
        <w:t xml:space="preserve">        &lt;/a&gt;&lt;/div&gt;&lt;/div&gt;&lt;/div&gt;&lt;/td&gt;&lt;td role="cell" data-prime="[object Object]" class="" style="width: 160px;"&gt;&lt;span class="p-column-title"&gt;&lt;/span&gt; &lt;div blurred-text="100" class="w-full"&gt;&lt;span&gt;&lt;span </w:t>
      </w:r>
      <w:r>
        <w:lastRenderedPageBreak/>
        <w:t>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0F34F9" w14:textId="77777777" w:rsidR="00190BA6" w:rsidRDefault="00190BA6" w:rsidP="00190BA6">
      <w:r>
        <w:t xml:space="preserve">         &lt;span data-v-5afd0d46="" class="font-bold"&gt;INCA160058 (JAK2V617F)&lt;/span&gt;&lt;/h5&gt;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blurred-text="20451198240" class="w-full"&gt;&lt;span&gt;&lt;span number-format-options="[object Object]"&gt;20.45B&lt;/span&gt;&lt;/span&gt;&lt;/div&gt;&lt;/td&gt;&lt;td role="cell" data-prime="[object Object]" class=""&gt;&lt;span class="p-column-title"&gt;&lt;/span&gt; &lt;div blurred-text="2026-05-12 12:48:59" class="w-full"&gt;&lt;span&gt;12/05/2026 ET&lt;/span&gt;&lt;/div&gt;&lt;/td&gt;&lt;td role="cell" data-prime="[object Object]" class="" style="width: 180px;"&gt;&lt;span class="p-column-title"&gt;&lt;/span&gt; &lt;div blurred-text="199757748" </w:t>
      </w:r>
      <w:r>
        <w:lastRenderedPageBreak/>
        <w:t>class="w-full"&gt;&lt;span&gt;&lt;span number-format-options="[object Object]"&gt;199.76M&lt;/span&gt;&lt;/span&gt;&lt;/div&gt;&lt;/td&gt;&lt;/tr&gt;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11703A6F" w14:textId="77777777" w:rsidR="00190BA6" w:rsidRDefault="00190BA6" w:rsidP="00190BA6">
      <w:r>
        <w:t xml:space="preserve">    Incyte Corporation</w:t>
      </w:r>
    </w:p>
    <w:p w14:paraId="197E5F1C" w14:textId="77777777" w:rsidR="00190BA6" w:rsidRDefault="00190BA6" w:rsidP="00190BA6">
      <w:r>
        <w:t xml:space="preserve">  &lt;/span&gt;&lt;/div&gt;&lt;/div&gt;&lt;/td&gt;&lt;td role="cell" data-prime="[object Object]" class="" style="width: 160px;"&gt;&lt;span class="p-column-title"&gt;&lt;/span&gt; &lt;div blurred-text="102.3800" class="w-full"&gt;&lt;div class="inline-block" data-key="company_price"&gt;&lt;span&gt;&lt;div class="price"&gt;$102.38&lt;/div&gt; &lt;small class="number change-up"&gt; +1.14 &lt;span&gt;&amp;nbsp;&amp;nbsp;&lt;/span&gt;+1.13% &lt;/small&gt;&lt;/span&gt;&lt;/div&gt;&lt;/div&gt;&lt;/td&gt;&lt;td role="cell" data-prime="[object Object]" class="" style="width: 200px;"&gt;&lt;span class="p-column-title"&gt;&lt;/span&gt; &lt;div blurred-text="97.77,1778126400,98.56,1778212800,100.32,1778472000,99.13,1778558400,98.82,1778644800,97.63,1778731200,95.31,1778817600,95.19,1779076800,95.6,1779163200,97.08,1779249600,97.41,1779336000,97.16,1779422400,97.1,1779768000,97.34,1779854400,97.5,1779940800,96.74,1780027200,95.59,1780286400,92.24,1780372800,97.98,1780459200,101.24,1780545600,102.38,1780632000" class="w-full"&gt;&lt;div class="" data-key="price_change_sparkline"&gt;&lt;div class="apex-sparkline-container"&gt;&lt;div style="min-height: 45px;"&gt;&lt;div id="apexchartshjr4txl1h" class="apexcharts-canvas apexchartshjr4txl1h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0138426" w14:textId="77777777" w:rsidR="00190BA6" w:rsidRDefault="00190BA6" w:rsidP="00190BA6">
      <w:r>
        <w:t xml:space="preserve">      .apexcharts-flip-y {</w:t>
      </w:r>
    </w:p>
    <w:p w14:paraId="27C16A84" w14:textId="77777777" w:rsidR="00190BA6" w:rsidRDefault="00190BA6" w:rsidP="00190BA6">
      <w:r>
        <w:t xml:space="preserve">        transform: scaleY(-1) translateY(-100%);</w:t>
      </w:r>
    </w:p>
    <w:p w14:paraId="42201315" w14:textId="77777777" w:rsidR="00190BA6" w:rsidRDefault="00190BA6" w:rsidP="00190BA6">
      <w:r>
        <w:t xml:space="preserve">        transform-origin: top;</w:t>
      </w:r>
    </w:p>
    <w:p w14:paraId="6388F141" w14:textId="77777777" w:rsidR="00190BA6" w:rsidRDefault="00190BA6" w:rsidP="00190BA6">
      <w:r>
        <w:t xml:space="preserve">        transform-box: fill-box;</w:t>
      </w:r>
    </w:p>
    <w:p w14:paraId="179C48A5" w14:textId="77777777" w:rsidR="00190BA6" w:rsidRDefault="00190BA6" w:rsidP="00190BA6">
      <w:r>
        <w:t xml:space="preserve">      }</w:t>
      </w:r>
    </w:p>
    <w:p w14:paraId="619BA959" w14:textId="77777777" w:rsidR="00190BA6" w:rsidRDefault="00190BA6" w:rsidP="00190BA6">
      <w:r>
        <w:t xml:space="preserve">      .apexcharts-flip-x {</w:t>
      </w:r>
    </w:p>
    <w:p w14:paraId="2BBC9925" w14:textId="77777777" w:rsidR="00190BA6" w:rsidRDefault="00190BA6" w:rsidP="00190BA6">
      <w:r>
        <w:t xml:space="preserve">        transform: scaleX(-1);</w:t>
      </w:r>
    </w:p>
    <w:p w14:paraId="7D4BE3CC" w14:textId="77777777" w:rsidR="00190BA6" w:rsidRDefault="00190BA6" w:rsidP="00190BA6">
      <w:r>
        <w:t xml:space="preserve">        transform-origin: center;</w:t>
      </w:r>
    </w:p>
    <w:p w14:paraId="636F14A0" w14:textId="77777777" w:rsidR="00190BA6" w:rsidRDefault="00190BA6" w:rsidP="00190BA6">
      <w:r>
        <w:t xml:space="preserve">        transform-box: fill-box;</w:t>
      </w:r>
    </w:p>
    <w:p w14:paraId="3777205B" w14:textId="77777777" w:rsidR="00190BA6" w:rsidRDefault="00190BA6" w:rsidP="00190BA6">
      <w:r>
        <w:t xml:space="preserve">      }</w:t>
      </w:r>
    </w:p>
    <w:p w14:paraId="702121EA" w14:textId="77777777" w:rsidR="00190BA6" w:rsidRDefault="00190BA6" w:rsidP="00190BA6">
      <w:r>
        <w:t xml:space="preserve">      .apexcharts-legend {</w:t>
      </w:r>
    </w:p>
    <w:p w14:paraId="421F0C90" w14:textId="77777777" w:rsidR="00190BA6" w:rsidRDefault="00190BA6" w:rsidP="00190BA6">
      <w:r>
        <w:lastRenderedPageBreak/>
        <w:t xml:space="preserve">        display: flex;</w:t>
      </w:r>
    </w:p>
    <w:p w14:paraId="3C31C236" w14:textId="77777777" w:rsidR="00190BA6" w:rsidRDefault="00190BA6" w:rsidP="00190BA6">
      <w:r>
        <w:t xml:space="preserve">        overflow: auto;</w:t>
      </w:r>
    </w:p>
    <w:p w14:paraId="5BF4598C" w14:textId="77777777" w:rsidR="00190BA6" w:rsidRDefault="00190BA6" w:rsidP="00190BA6">
      <w:r>
        <w:t xml:space="preserve">        padding: 0 10px;</w:t>
      </w:r>
    </w:p>
    <w:p w14:paraId="481C3816" w14:textId="77777777" w:rsidR="00190BA6" w:rsidRDefault="00190BA6" w:rsidP="00190BA6">
      <w:r>
        <w:t xml:space="preserve">      }</w:t>
      </w:r>
    </w:p>
    <w:p w14:paraId="7DA070DD" w14:textId="77777777" w:rsidR="00190BA6" w:rsidRDefault="00190BA6" w:rsidP="00190BA6">
      <w:r>
        <w:t xml:space="preserve">      .apexcharts-legend.apexcharts-legend-group-horizontal {</w:t>
      </w:r>
    </w:p>
    <w:p w14:paraId="0F16DC6D" w14:textId="77777777" w:rsidR="00190BA6" w:rsidRDefault="00190BA6" w:rsidP="00190BA6">
      <w:r>
        <w:t xml:space="preserve">        flex-direction: column;</w:t>
      </w:r>
    </w:p>
    <w:p w14:paraId="7B130B19" w14:textId="77777777" w:rsidR="00190BA6" w:rsidRDefault="00190BA6" w:rsidP="00190BA6">
      <w:r>
        <w:t xml:space="preserve">      }</w:t>
      </w:r>
    </w:p>
    <w:p w14:paraId="249DC58E" w14:textId="77777777" w:rsidR="00190BA6" w:rsidRDefault="00190BA6" w:rsidP="00190BA6">
      <w:r>
        <w:t xml:space="preserve">      .apexcharts-legend-group {</w:t>
      </w:r>
    </w:p>
    <w:p w14:paraId="53B09BA5" w14:textId="77777777" w:rsidR="00190BA6" w:rsidRDefault="00190BA6" w:rsidP="00190BA6">
      <w:r>
        <w:t xml:space="preserve">        display: flex;</w:t>
      </w:r>
    </w:p>
    <w:p w14:paraId="394FF896" w14:textId="77777777" w:rsidR="00190BA6" w:rsidRDefault="00190BA6" w:rsidP="00190BA6">
      <w:r>
        <w:t xml:space="preserve">      }</w:t>
      </w:r>
    </w:p>
    <w:p w14:paraId="4C005EB2" w14:textId="77777777" w:rsidR="00190BA6" w:rsidRDefault="00190BA6" w:rsidP="00190BA6">
      <w:r>
        <w:t xml:space="preserve">      .apexcharts-legend-group-vertical {</w:t>
      </w:r>
    </w:p>
    <w:p w14:paraId="453DA217" w14:textId="77777777" w:rsidR="00190BA6" w:rsidRDefault="00190BA6" w:rsidP="00190BA6">
      <w:r>
        <w:t xml:space="preserve">        flex-direction: column-reverse;</w:t>
      </w:r>
    </w:p>
    <w:p w14:paraId="68801482" w14:textId="77777777" w:rsidR="00190BA6" w:rsidRDefault="00190BA6" w:rsidP="00190BA6">
      <w:r>
        <w:t xml:space="preserve">      }</w:t>
      </w:r>
    </w:p>
    <w:p w14:paraId="149FBC5C" w14:textId="77777777" w:rsidR="00190BA6" w:rsidRDefault="00190BA6" w:rsidP="00190BA6">
      <w:r>
        <w:t xml:space="preserve">      .apexcharts-legend.apx-legend-position-bottom, .apexcharts-legend.apx-legend-position-top {</w:t>
      </w:r>
    </w:p>
    <w:p w14:paraId="4F09D5EF" w14:textId="77777777" w:rsidR="00190BA6" w:rsidRDefault="00190BA6" w:rsidP="00190BA6">
      <w:r>
        <w:t xml:space="preserve">        flex-wrap: wrap</w:t>
      </w:r>
    </w:p>
    <w:p w14:paraId="47611AB9" w14:textId="77777777" w:rsidR="00190BA6" w:rsidRDefault="00190BA6" w:rsidP="00190BA6">
      <w:r>
        <w:t xml:space="preserve">      }</w:t>
      </w:r>
    </w:p>
    <w:p w14:paraId="734B106F" w14:textId="77777777" w:rsidR="00190BA6" w:rsidRDefault="00190BA6" w:rsidP="00190BA6">
      <w:r>
        <w:t xml:space="preserve">      .apexcharts-legend.apx-legend-position-right, .apexcharts-legend.apx-legend-position-left {</w:t>
      </w:r>
    </w:p>
    <w:p w14:paraId="21C25B60" w14:textId="77777777" w:rsidR="00190BA6" w:rsidRDefault="00190BA6" w:rsidP="00190BA6">
      <w:r>
        <w:t xml:space="preserve">        flex-direction: column;</w:t>
      </w:r>
    </w:p>
    <w:p w14:paraId="38383ED4" w14:textId="77777777" w:rsidR="00190BA6" w:rsidRDefault="00190BA6" w:rsidP="00190BA6">
      <w:r>
        <w:t xml:space="preserve">        bottom: 0;</w:t>
      </w:r>
    </w:p>
    <w:p w14:paraId="60CF1365" w14:textId="77777777" w:rsidR="00190BA6" w:rsidRDefault="00190BA6" w:rsidP="00190BA6">
      <w:r>
        <w:t xml:space="preserve">      }</w:t>
      </w:r>
    </w:p>
    <w:p w14:paraId="0327F55E"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2EFCCB4D" w14:textId="77777777" w:rsidR="00190BA6" w:rsidRDefault="00190BA6" w:rsidP="00190BA6">
      <w:r>
        <w:t xml:space="preserve">        justify-content: flex-start;</w:t>
      </w:r>
    </w:p>
    <w:p w14:paraId="33100CA3" w14:textId="77777777" w:rsidR="00190BA6" w:rsidRDefault="00190BA6" w:rsidP="00190BA6">
      <w:r>
        <w:t xml:space="preserve">        align-items: flex-start;</w:t>
      </w:r>
    </w:p>
    <w:p w14:paraId="09C19485" w14:textId="77777777" w:rsidR="00190BA6" w:rsidRDefault="00190BA6" w:rsidP="00190BA6">
      <w:r>
        <w:t xml:space="preserve">      }</w:t>
      </w:r>
    </w:p>
    <w:p w14:paraId="626B7AD8" w14:textId="77777777" w:rsidR="00190BA6" w:rsidRDefault="00190BA6" w:rsidP="00190BA6">
      <w:r>
        <w:t xml:space="preserve">      .apexcharts-legend.apx-legend-position-bottom.apexcharts-align-center, .apexcharts-legend.apx-legend-position-top.apexcharts-align-center {</w:t>
      </w:r>
    </w:p>
    <w:p w14:paraId="5054AA14" w14:textId="77777777" w:rsidR="00190BA6" w:rsidRDefault="00190BA6" w:rsidP="00190BA6">
      <w:r>
        <w:t xml:space="preserve">        justify-content: center;</w:t>
      </w:r>
    </w:p>
    <w:p w14:paraId="5B0D9389" w14:textId="77777777" w:rsidR="00190BA6" w:rsidRDefault="00190BA6" w:rsidP="00190BA6">
      <w:r>
        <w:t xml:space="preserve">        align-items: center;</w:t>
      </w:r>
    </w:p>
    <w:p w14:paraId="32E1D98B" w14:textId="77777777" w:rsidR="00190BA6" w:rsidRDefault="00190BA6" w:rsidP="00190BA6">
      <w:r>
        <w:t xml:space="preserve">      }</w:t>
      </w:r>
    </w:p>
    <w:p w14:paraId="1D637D1E" w14:textId="77777777" w:rsidR="00190BA6" w:rsidRDefault="00190BA6" w:rsidP="00190BA6">
      <w:r>
        <w:lastRenderedPageBreak/>
        <w:t xml:space="preserve">      .apexcharts-legend.apx-legend-position-bottom.apexcharts-align-right, .apexcharts-legend.apx-legend-position-top.apexcharts-align-right {</w:t>
      </w:r>
    </w:p>
    <w:p w14:paraId="0CC3B6A7" w14:textId="77777777" w:rsidR="00190BA6" w:rsidRDefault="00190BA6" w:rsidP="00190BA6">
      <w:r>
        <w:t xml:space="preserve">        justify-content: flex-end;</w:t>
      </w:r>
    </w:p>
    <w:p w14:paraId="4B42D479" w14:textId="77777777" w:rsidR="00190BA6" w:rsidRDefault="00190BA6" w:rsidP="00190BA6">
      <w:r>
        <w:t xml:space="preserve">        align-items: flex-end;</w:t>
      </w:r>
    </w:p>
    <w:p w14:paraId="5DDDFB73" w14:textId="77777777" w:rsidR="00190BA6" w:rsidRDefault="00190BA6" w:rsidP="00190BA6">
      <w:r>
        <w:t xml:space="preserve">      }</w:t>
      </w:r>
    </w:p>
    <w:p w14:paraId="28044E49" w14:textId="77777777" w:rsidR="00190BA6" w:rsidRDefault="00190BA6" w:rsidP="00190BA6">
      <w:r>
        <w:t xml:space="preserve">      .apexcharts-legend-series {</w:t>
      </w:r>
    </w:p>
    <w:p w14:paraId="483C0263" w14:textId="77777777" w:rsidR="00190BA6" w:rsidRDefault="00190BA6" w:rsidP="00190BA6">
      <w:r>
        <w:t xml:space="preserve">        cursor: pointer;</w:t>
      </w:r>
    </w:p>
    <w:p w14:paraId="41346ED3" w14:textId="77777777" w:rsidR="00190BA6" w:rsidRDefault="00190BA6" w:rsidP="00190BA6">
      <w:r>
        <w:t xml:space="preserve">        line-height: normal;</w:t>
      </w:r>
    </w:p>
    <w:p w14:paraId="138C6CD9" w14:textId="77777777" w:rsidR="00190BA6" w:rsidRDefault="00190BA6" w:rsidP="00190BA6">
      <w:r>
        <w:t xml:space="preserve">        display: flex;</w:t>
      </w:r>
    </w:p>
    <w:p w14:paraId="0D386C4B" w14:textId="77777777" w:rsidR="00190BA6" w:rsidRDefault="00190BA6" w:rsidP="00190BA6">
      <w:r>
        <w:t xml:space="preserve">        align-items: center;</w:t>
      </w:r>
    </w:p>
    <w:p w14:paraId="489F3A35" w14:textId="77777777" w:rsidR="00190BA6" w:rsidRDefault="00190BA6" w:rsidP="00190BA6">
      <w:r>
        <w:t xml:space="preserve">      }</w:t>
      </w:r>
    </w:p>
    <w:p w14:paraId="1F88EF9A" w14:textId="77777777" w:rsidR="00190BA6" w:rsidRDefault="00190BA6" w:rsidP="00190BA6">
      <w:r>
        <w:t xml:space="preserve">      .apexcharts-legend-text {</w:t>
      </w:r>
    </w:p>
    <w:p w14:paraId="635CB372" w14:textId="77777777" w:rsidR="00190BA6" w:rsidRPr="00190BA6" w:rsidRDefault="00190BA6" w:rsidP="00190BA6">
      <w:pPr>
        <w:rPr>
          <w:lang w:val="fr-FR"/>
        </w:rPr>
      </w:pPr>
      <w:r>
        <w:t xml:space="preserve">        </w:t>
      </w:r>
      <w:r w:rsidRPr="00190BA6">
        <w:rPr>
          <w:lang w:val="fr-FR"/>
        </w:rPr>
        <w:t>position: relative;</w:t>
      </w:r>
    </w:p>
    <w:p w14:paraId="765D07B5" w14:textId="77777777" w:rsidR="00190BA6" w:rsidRPr="00190BA6" w:rsidRDefault="00190BA6" w:rsidP="00190BA6">
      <w:pPr>
        <w:rPr>
          <w:lang w:val="fr-FR"/>
        </w:rPr>
      </w:pPr>
      <w:r w:rsidRPr="00190BA6">
        <w:rPr>
          <w:lang w:val="fr-FR"/>
        </w:rPr>
        <w:t xml:space="preserve">        font-size: 14px;</w:t>
      </w:r>
    </w:p>
    <w:p w14:paraId="69FDAF26" w14:textId="77777777" w:rsidR="00190BA6" w:rsidRDefault="00190BA6" w:rsidP="00190BA6">
      <w:r w:rsidRPr="00190BA6">
        <w:rPr>
          <w:lang w:val="fr-FR"/>
        </w:rPr>
        <w:t xml:space="preserve">      </w:t>
      </w:r>
      <w:r>
        <w:t>}</w:t>
      </w:r>
    </w:p>
    <w:p w14:paraId="44354382" w14:textId="77777777" w:rsidR="00190BA6" w:rsidRDefault="00190BA6" w:rsidP="00190BA6">
      <w:r>
        <w:t xml:space="preserve">      .apexcharts-legend-text *, .apexcharts-legend-marker * {</w:t>
      </w:r>
    </w:p>
    <w:p w14:paraId="4A6BB1FC" w14:textId="77777777" w:rsidR="00190BA6" w:rsidRDefault="00190BA6" w:rsidP="00190BA6">
      <w:r>
        <w:t xml:space="preserve">        pointer-events: none;</w:t>
      </w:r>
    </w:p>
    <w:p w14:paraId="2097EFA2" w14:textId="77777777" w:rsidR="00190BA6" w:rsidRDefault="00190BA6" w:rsidP="00190BA6">
      <w:r>
        <w:t xml:space="preserve">      }</w:t>
      </w:r>
    </w:p>
    <w:p w14:paraId="7FD0E095" w14:textId="77777777" w:rsidR="00190BA6" w:rsidRDefault="00190BA6" w:rsidP="00190BA6">
      <w:r>
        <w:t xml:space="preserve">      .apexcharts-legend-marker {</w:t>
      </w:r>
    </w:p>
    <w:p w14:paraId="0B449FF4" w14:textId="77777777" w:rsidR="00190BA6" w:rsidRDefault="00190BA6" w:rsidP="00190BA6">
      <w:r>
        <w:t xml:space="preserve">        position: relative;</w:t>
      </w:r>
    </w:p>
    <w:p w14:paraId="62B915CD" w14:textId="77777777" w:rsidR="00190BA6" w:rsidRDefault="00190BA6" w:rsidP="00190BA6">
      <w:r>
        <w:t xml:space="preserve">        display: flex;</w:t>
      </w:r>
    </w:p>
    <w:p w14:paraId="71864238" w14:textId="77777777" w:rsidR="00190BA6" w:rsidRDefault="00190BA6" w:rsidP="00190BA6">
      <w:r>
        <w:t xml:space="preserve">        align-items: center;</w:t>
      </w:r>
    </w:p>
    <w:p w14:paraId="46A75C00" w14:textId="77777777" w:rsidR="00190BA6" w:rsidRDefault="00190BA6" w:rsidP="00190BA6">
      <w:r>
        <w:t xml:space="preserve">        justify-content: center;</w:t>
      </w:r>
    </w:p>
    <w:p w14:paraId="1D813701" w14:textId="77777777" w:rsidR="00190BA6" w:rsidRDefault="00190BA6" w:rsidP="00190BA6">
      <w:r>
        <w:t xml:space="preserve">        cursor: pointer;</w:t>
      </w:r>
    </w:p>
    <w:p w14:paraId="0127F463" w14:textId="77777777" w:rsidR="00190BA6" w:rsidRDefault="00190BA6" w:rsidP="00190BA6">
      <w:r>
        <w:t xml:space="preserve">        margin-right: 1px;</w:t>
      </w:r>
    </w:p>
    <w:p w14:paraId="74D73754" w14:textId="77777777" w:rsidR="00190BA6" w:rsidRDefault="00190BA6" w:rsidP="00190BA6">
      <w:r>
        <w:t xml:space="preserve">      }</w:t>
      </w:r>
    </w:p>
    <w:p w14:paraId="7F7288A6" w14:textId="77777777" w:rsidR="00190BA6" w:rsidRDefault="00190BA6" w:rsidP="00190BA6"/>
    <w:p w14:paraId="67F14CB3" w14:textId="77777777" w:rsidR="00190BA6" w:rsidRDefault="00190BA6" w:rsidP="00190BA6">
      <w:r>
        <w:t xml:space="preserve">      .apexcharts-legend-series.apexcharts-no-click {</w:t>
      </w:r>
    </w:p>
    <w:p w14:paraId="2F186DBC" w14:textId="77777777" w:rsidR="00190BA6" w:rsidRDefault="00190BA6" w:rsidP="00190BA6">
      <w:r>
        <w:t xml:space="preserve">        cursor: auto;</w:t>
      </w:r>
    </w:p>
    <w:p w14:paraId="57367EB1" w14:textId="77777777" w:rsidR="00190BA6" w:rsidRDefault="00190BA6" w:rsidP="00190BA6">
      <w:r>
        <w:t xml:space="preserve">      }</w:t>
      </w:r>
    </w:p>
    <w:p w14:paraId="60A72B62" w14:textId="77777777" w:rsidR="00190BA6" w:rsidRDefault="00190BA6" w:rsidP="00190BA6">
      <w:r>
        <w:t xml:space="preserve">      .apexcharts-legend .apexcharts-hidden-zero-series, .apexcharts-legend .apexcharts-hidden-null-series {</w:t>
      </w:r>
    </w:p>
    <w:p w14:paraId="08383BB3" w14:textId="77777777" w:rsidR="00190BA6" w:rsidRDefault="00190BA6" w:rsidP="00190BA6">
      <w:r>
        <w:lastRenderedPageBreak/>
        <w:t xml:space="preserve">        display: none !important;</w:t>
      </w:r>
    </w:p>
    <w:p w14:paraId="7057077C" w14:textId="77777777" w:rsidR="00190BA6" w:rsidRDefault="00190BA6" w:rsidP="00190BA6">
      <w:r>
        <w:t xml:space="preserve">      }</w:t>
      </w:r>
    </w:p>
    <w:p w14:paraId="55C7087F" w14:textId="77777777" w:rsidR="00190BA6" w:rsidRDefault="00190BA6" w:rsidP="00190BA6">
      <w:r>
        <w:t xml:space="preserve">      .apexcharts-inactive-legend {</w:t>
      </w:r>
    </w:p>
    <w:p w14:paraId="4F9DD211" w14:textId="77777777" w:rsidR="00190BA6" w:rsidRDefault="00190BA6" w:rsidP="00190BA6">
      <w:r>
        <w:t xml:space="preserve">        opacity: 0.45;</w:t>
      </w:r>
    </w:p>
    <w:p w14:paraId="7490BF86" w14:textId="77777777" w:rsidR="00190BA6" w:rsidRDefault="00190BA6" w:rsidP="00190BA6">
      <w:r>
        <w:t xml:space="preserve">      }</w:t>
      </w:r>
    </w:p>
    <w:p w14:paraId="7010605A" w14:textId="77777777" w:rsidR="00190BA6" w:rsidRDefault="00190BA6" w:rsidP="00190BA6"/>
    <w:p w14:paraId="3F4D5375"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id="gridRectMaskhjr4txl1h"&gt;&lt;rect width="171" height="49" x="-3" y="-3" rx="0" ry="0" opacity="1" stroke-width="0" stroke="none" stroke-dasharray="0" fill="#fff"&gt;&lt;/rect&gt;&lt;/clipPath&gt;&lt;clipPath id="gridRectBarMaskhjr4txl1h"&gt;&lt;rect width="171" height="49" x="-3" y="-3" rx="0" ry="0" opacity="1" stroke-width="0" stroke="none" stroke-dasharray="0" fill="#fff"&gt;&lt;/rect&gt;&lt;/clipPath&gt;&lt;clipPath id="gridRectMarkerMaskhjr4txl1h"&gt;&lt;rect width="165" height="43" x="0" y="0" rx="0" ry="0" opacity="1" stroke-width="0" stroke="none" stroke-dasharray="0" fill="#fff"&gt;&lt;/rect&gt;&lt;/clipPath&gt;&lt;clipPath id="forecastMaskhjr4txl1h"&gt;&lt;/clipPath&gt;&lt;clipPath id="nonForecastMaskhjr4txl1h"&gt;&lt;/clipPath&gt;&lt;/defs&gt;&lt;line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26.2945 L 5.689655172413793 24.596000000000004 L 22.75862068965517 20.812000000000012 L 28.448275862068964 23.370499999999993 L 34.137931034482754 24.037000000000006 L 39.82758620689655 26.595500000000015 L 45.51724137931034 31.583499999999987 L 62.58620689655172 31.841499999999996 L 68.27586206896551 30.960000000000008 L 73.9655172413793 27.77799999999999 L 79.6551724137931 27.0685 L 85.34482758620689 27.605999999999995 L 108.10344827586206 27.735000000000014 L 113.79310344827586 27.218999999999994 L 119.48275862068965 26.875 L 125.17241379310344 28.509000000000015 L 142.24137931034483 30.981499999999983 L 147.9310344827586 38.184 L 153.6206896551724 25.84299999999999 L 159.3103448275862 18.834000000000003 L 165 16.38300000000001" fill="none" fill-opacity="1" stroke="rgba(80,179,0,0.85)" stroke-opacity="1" stroke-linecap="butt" stroke-width="2" stroke-</w:t>
      </w:r>
      <w:r>
        <w:lastRenderedPageBreak/>
        <w:t xml:space="preserve">dasharray="0" class="apexcharts-line" index="0" clip-path="url(#gridRectMaskhjr4txl1h)" pathTo="M 0 26.2945 L 5.689655172413793 24.596000000000004 L 22.75862068965517 20.812000000000012 L 28.448275862068964 23.370499999999993 L 34.137931034482754 24.037000000000006 L 39.82758620689655 26.595500000000015 L 45.51724137931034 31.583499999999987 L 62.58620689655172 31.841499999999996 L 68.27586206896551 30.960000000000008 L 73.9655172413793 27.77799999999999 L 79.6551724137931 27.0685 L 85.34482758620689 27.605999999999995 L 108.10344827586206 27.735000000000014 L 113.79310344827586 27.218999999999994 L 119.48275862068965 26.875 L 125.17241379310344 28.509000000000015 L 142.24137931034483 30.981499999999983 L 147.9310344827586 38.184 L 153.6206896551724 25.84299999999999 L 159.3103448275862 18.834000000000003 L 165 16.38300000000001"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14878599" w14:textId="77777777" w:rsidR="00190BA6" w:rsidRDefault="00190BA6" w:rsidP="00190BA6">
      <w:r>
        <w:t xml:space="preserve">           m -0, 0 </w:t>
      </w:r>
    </w:p>
    <w:p w14:paraId="2E1D0D1C" w14:textId="77777777" w:rsidR="00190BA6" w:rsidRDefault="00190BA6" w:rsidP="00190BA6">
      <w:r>
        <w:t xml:space="preserve">           a 0,0 0 1,0 0,0 </w:t>
      </w:r>
    </w:p>
    <w:p w14:paraId="2B8CAC70" w14:textId="77777777" w:rsidR="00190BA6" w:rsidRDefault="00190BA6" w:rsidP="00190BA6">
      <w:r>
        <w:t xml:space="preserve">           a 0,0 0 1,0 -0,0" fill="#50b300" fill-opacity="1" stroke="#ffffff" stroke-opacity="0.9" stroke-linecap="butt" stroke-width="2" stroke-dasharray="0" cx="0" cy="0" shape="circle" class="apexcharts-marker wk3lenj9x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blurred-text="INCA035784 (mutCALR)" class="w-full"&gt;&lt;div class="flex flex-col h-full mb-2"&gt;&lt;strong class="mb-3"&gt;INCA035784 (mutCALR)&lt;/strong&gt; &lt;!----&gt; &lt;div class="mt-2"&gt;&lt;div&gt;&lt;!----&gt;&lt;/div&gt;&lt;/div&gt;&lt;/div&gt;&lt;/div&gt;&lt;/td&gt;&lt;td role="cell" data-prime="[object Object]" class="" </w:t>
      </w:r>
      <w:r>
        <w:lastRenderedPageBreak/>
        <w:t>style="width: 200px;"&gt;&lt;span class="p-column-title"&gt;&lt;/span&gt; &lt;div class="w-full"&gt;&lt;!----&gt;&lt;/div&gt;&lt;/td&gt;&lt;td role="cell" data-prime="[object Object]" class="" style="width: 220px;"&gt;&lt;span class="p-column-title"&gt;&lt;/span&gt; &lt;div blurred-text="Myeloproliferative Neoplasms (MPNs)" class="w-full"&gt;&lt;div&gt;</w:t>
      </w:r>
    </w:p>
    <w:p w14:paraId="4EC0002E" w14:textId="77777777" w:rsidR="00190BA6" w:rsidRDefault="00190BA6" w:rsidP="00190BA6">
      <w:r>
        <w:t xml:space="preserve">                                Myeloproliferative Neoplasms (MPNs)&amp;nbsp;</w:t>
      </w:r>
    </w:p>
    <w:p w14:paraId="36D3C718" w14:textId="77777777" w:rsidR="00190BA6" w:rsidRDefault="00190BA6" w:rsidP="00190BA6">
      <w:r>
        <w:t xml:space="preserve">                            &lt;/div&gt;&lt;/div&gt;&lt;/td&gt;&lt;td role="cell" data-prime="[object Object]" class="" style="width: 180px;"&gt;&lt;span class="p-column-title"&gt;&lt;/span&gt; &lt;div blurred-text="phase0" class="w-full"&gt;&lt;div&gt;</w:t>
      </w:r>
    </w:p>
    <w:p w14:paraId="7589AA26" w14:textId="77777777" w:rsidR="00190BA6" w:rsidRDefault="00190BA6" w:rsidP="00190BA6">
      <w:r>
        <w:t xml:space="preserve">    Preclinical</w:t>
      </w:r>
    </w:p>
    <w:p w14:paraId="3D516A1E" w14:textId="77777777" w:rsidR="00190BA6" w:rsidRDefault="00190BA6" w:rsidP="00190BA6">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760D38B" w14:textId="77777777" w:rsidR="00190BA6" w:rsidRDefault="00190BA6" w:rsidP="00190BA6">
      <w:r>
        <w:t xml:space="preserve">                                Ongoing&amp;nbsp;</w:t>
      </w:r>
    </w:p>
    <w:p w14:paraId="58A062BF"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BF91EEB" w14:textId="77777777" w:rsidR="00190BA6" w:rsidRDefault="00190BA6" w:rsidP="00190BA6">
      <w:r>
        <w:t xml:space="preserve">                                Conference Presentation&amp;nbsp;</w:t>
      </w:r>
    </w:p>
    <w:p w14:paraId="3F23D591" w14:textId="77777777" w:rsidR="00190BA6" w:rsidRDefault="00190BA6" w:rsidP="00190BA6">
      <w:r>
        <w:t xml:space="preserve">                            &lt;/div&gt;&lt;/div&gt;&lt;/td&gt;&lt;td role="cell" data-prime="[object Object]" class="" style="width: 160px;"&gt;&lt;span class="p-column-title"&gt;&lt;/span&gt; &lt;div blurred-text="2026-06-12" class="w-full"&gt;&lt;div data-key="catalyst_date"&gt;&lt;a href="https://www.biopharmcatalyst.com/company/INCY/news/323351" target="_blank"&gt;&lt;span&gt;&lt;span&gt;12/06/2026 ET&lt;/span&gt;&lt;/span&gt;&lt;/a&gt;&lt;/div&gt;&lt;/div&gt;&lt;/td&gt;&lt;td role="cell" data-prime="[object Object]" class="" style="width: 370px;"&gt;&lt;span class="p-column-title"&gt;&lt;/span&gt; &lt;div blurred-text="Preclinical data to be shared at EHA on June 13, 2026." class="w-full"&gt;&lt;div&gt;&lt;span&gt;Preclinical data to be shared at EHA on June 13,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5CC4FE5B" w14:textId="77777777" w:rsidR="00190BA6" w:rsidRDefault="00190BA6" w:rsidP="00190BA6">
      <w:r>
        <w:t xml:space="preserve">            Conference Calendar</w:t>
      </w:r>
    </w:p>
    <w:p w14:paraId="0C5ECB5E" w14:textId="77777777" w:rsidR="00190BA6" w:rsidRDefault="00190BA6" w:rsidP="00190BA6">
      <w:r>
        <w:lastRenderedPageBreak/>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AC949D" w14:textId="77777777" w:rsidR="00190BA6" w:rsidRDefault="00190BA6" w:rsidP="00190BA6">
      <w:r>
        <w:t xml:space="preserve">         &lt;span data-v-5afd0d46="" class="font-bold"&gt;INCA035784 (mutCALR)&lt;/span&gt;&lt;/h5&gt;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blurred-text="20451198240" class="w-full"&gt;&lt;span&gt;&lt;span number-format-options="[object Object]"&gt;20.45B&lt;/span&gt;&lt;/span&gt;&lt;/div&gt;&lt;/td&gt;&lt;td role="cell" data-prime="[object Object]" class=""&gt;&lt;span class="p-column-title"&gt;&lt;/span&gt; &lt;div blurred-text="2026-05-12 12:46:28" class="w-</w:t>
      </w:r>
      <w:r>
        <w:lastRenderedPageBreak/>
        <w:t>full"&gt;&lt;span&gt;12/05/2026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blurred-text="CRBU" class="w-full"&gt;&lt;span&gt;&lt;!----&gt; &lt;div class="flex items-center space-x-2"&gt;&lt;!----&gt; &lt;div class="flex items-center space-x-2"&gt;&lt;a href="/company/CRBU"&gt;CRBU&lt;/a&gt; &lt;div id="indicator_23"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blurred-text="Caribou Biosciences Inc." class="w-full"&gt;&lt;div class="inline-block"&gt;&lt;div class="max-w-50 mb-2"&gt;&lt;img src="/logos/CRBU/round.png" alt="" class="w-full"&gt;&lt;/div&gt; &lt;span&gt;</w:t>
      </w:r>
    </w:p>
    <w:p w14:paraId="16CE1F1C" w14:textId="77777777" w:rsidR="00190BA6" w:rsidRDefault="00190BA6" w:rsidP="00190BA6">
      <w:r>
        <w:t xml:space="preserve">    Caribou Biosciences Inc.</w:t>
      </w:r>
    </w:p>
    <w:p w14:paraId="7C8C2100" w14:textId="77777777" w:rsidR="00190BA6" w:rsidRDefault="00190BA6" w:rsidP="00190BA6">
      <w:r>
        <w:t xml:space="preserve">  &lt;/span&gt;&lt;/div&gt;&lt;/div&gt;&lt;/td&gt;&lt;td role="cell" data-prime="[object Object]" class="" style="width: 160px;"&gt;&lt;span class="p-column-title"&gt;&lt;/span&gt; &lt;div blurred-text="1.9200" class="w-full"&gt;&lt;div class="inline-block" data-key="company_price"&gt;&lt;span&gt;&lt;div class="price"&gt;$1.92&lt;/div&gt; &lt;small class="number change-down"&gt; -0.15 &lt;span&gt;&amp;nbsp;&amp;nbsp;&lt;/span&gt;-7.02% &lt;/small&gt;&lt;/span&gt;&lt;/div&gt;&lt;/div&gt;&lt;/td&gt;&lt;td role="cell" data-prime="[object Object]" class="" style="width: 200px;"&gt;&lt;span class="p-column-title"&gt;&lt;/span&gt; &lt;div blurred-text="1.88,1778126400,1.94,1778212800,2.03,1778472000,2.03,1778558400,2.12,1778644800,2.14,1778731200,2.14,1778817600,2.07,1779076800,1.97,1779163200,2,1779249600,1.99,1779336000,2.1,1779422400,2.16,1779768000,2.31,1779854400,2.31,1779940800,2.36,1780027200,2.43,1780286400,2.32,1780372800,2,1780459200,2.065,1780545600,1.92,1780632000" class="w-full"&gt;&lt;div class="" data-key="price_change_sparkline"&gt;&lt;div class="apex-sparkline-container"&gt;&lt;div style="min-height: 45px;"&gt;&lt;div id="apexcharts7g5wtajj" class="apexcharts-canvas apexcharts7g5wtajj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6DB072B" w14:textId="77777777" w:rsidR="00190BA6" w:rsidRDefault="00190BA6" w:rsidP="00190BA6">
      <w:r>
        <w:t xml:space="preserve">      .apexcharts-flip-y {</w:t>
      </w:r>
    </w:p>
    <w:p w14:paraId="3BAED45D" w14:textId="77777777" w:rsidR="00190BA6" w:rsidRDefault="00190BA6" w:rsidP="00190BA6">
      <w:r>
        <w:t xml:space="preserve">        transform: scaleY(-1) translateY(-100%);</w:t>
      </w:r>
    </w:p>
    <w:p w14:paraId="3D15C229" w14:textId="77777777" w:rsidR="00190BA6" w:rsidRDefault="00190BA6" w:rsidP="00190BA6">
      <w:r>
        <w:t xml:space="preserve">        transform-origin: top;</w:t>
      </w:r>
    </w:p>
    <w:p w14:paraId="06C67896" w14:textId="77777777" w:rsidR="00190BA6" w:rsidRDefault="00190BA6" w:rsidP="00190BA6">
      <w:r>
        <w:t xml:space="preserve">        transform-box: fill-box;</w:t>
      </w:r>
    </w:p>
    <w:p w14:paraId="070CD63B" w14:textId="77777777" w:rsidR="00190BA6" w:rsidRDefault="00190BA6" w:rsidP="00190BA6">
      <w:r>
        <w:t xml:space="preserve">      }</w:t>
      </w:r>
    </w:p>
    <w:p w14:paraId="128350B4" w14:textId="77777777" w:rsidR="00190BA6" w:rsidRDefault="00190BA6" w:rsidP="00190BA6">
      <w:r>
        <w:t xml:space="preserve">      .apexcharts-flip-x {</w:t>
      </w:r>
    </w:p>
    <w:p w14:paraId="52BBD6DE" w14:textId="77777777" w:rsidR="00190BA6" w:rsidRDefault="00190BA6" w:rsidP="00190BA6">
      <w:r>
        <w:t xml:space="preserve">        transform: scaleX(-1);</w:t>
      </w:r>
    </w:p>
    <w:p w14:paraId="0B2ED573" w14:textId="77777777" w:rsidR="00190BA6" w:rsidRDefault="00190BA6" w:rsidP="00190BA6">
      <w:r>
        <w:t xml:space="preserve">        transform-origin: center;</w:t>
      </w:r>
    </w:p>
    <w:p w14:paraId="1EBF453E" w14:textId="77777777" w:rsidR="00190BA6" w:rsidRDefault="00190BA6" w:rsidP="00190BA6">
      <w:r>
        <w:t xml:space="preserve">        transform-box: fill-box;</w:t>
      </w:r>
    </w:p>
    <w:p w14:paraId="2AD0124C" w14:textId="77777777" w:rsidR="00190BA6" w:rsidRDefault="00190BA6" w:rsidP="00190BA6">
      <w:r>
        <w:t xml:space="preserve">      }</w:t>
      </w:r>
    </w:p>
    <w:p w14:paraId="0B5ABEFC" w14:textId="77777777" w:rsidR="00190BA6" w:rsidRDefault="00190BA6" w:rsidP="00190BA6">
      <w:r>
        <w:lastRenderedPageBreak/>
        <w:t xml:space="preserve">      .apexcharts-legend {</w:t>
      </w:r>
    </w:p>
    <w:p w14:paraId="335D8710" w14:textId="77777777" w:rsidR="00190BA6" w:rsidRDefault="00190BA6" w:rsidP="00190BA6">
      <w:r>
        <w:t xml:space="preserve">        display: flex;</w:t>
      </w:r>
    </w:p>
    <w:p w14:paraId="26134F86" w14:textId="77777777" w:rsidR="00190BA6" w:rsidRDefault="00190BA6" w:rsidP="00190BA6">
      <w:r>
        <w:t xml:space="preserve">        overflow: auto;</w:t>
      </w:r>
    </w:p>
    <w:p w14:paraId="4DDE91EF" w14:textId="77777777" w:rsidR="00190BA6" w:rsidRDefault="00190BA6" w:rsidP="00190BA6">
      <w:r>
        <w:t xml:space="preserve">        padding: 0 10px;</w:t>
      </w:r>
    </w:p>
    <w:p w14:paraId="6E9157E3" w14:textId="77777777" w:rsidR="00190BA6" w:rsidRDefault="00190BA6" w:rsidP="00190BA6">
      <w:r>
        <w:t xml:space="preserve">      }</w:t>
      </w:r>
    </w:p>
    <w:p w14:paraId="58E5860A" w14:textId="77777777" w:rsidR="00190BA6" w:rsidRDefault="00190BA6" w:rsidP="00190BA6">
      <w:r>
        <w:t xml:space="preserve">      .apexcharts-legend.apexcharts-legend-group-horizontal {</w:t>
      </w:r>
    </w:p>
    <w:p w14:paraId="78542118" w14:textId="77777777" w:rsidR="00190BA6" w:rsidRDefault="00190BA6" w:rsidP="00190BA6">
      <w:r>
        <w:t xml:space="preserve">        flex-direction: column;</w:t>
      </w:r>
    </w:p>
    <w:p w14:paraId="4E869266" w14:textId="77777777" w:rsidR="00190BA6" w:rsidRDefault="00190BA6" w:rsidP="00190BA6">
      <w:r>
        <w:t xml:space="preserve">      }</w:t>
      </w:r>
    </w:p>
    <w:p w14:paraId="1BAB367D" w14:textId="77777777" w:rsidR="00190BA6" w:rsidRDefault="00190BA6" w:rsidP="00190BA6">
      <w:r>
        <w:t xml:space="preserve">      .apexcharts-legend-group {</w:t>
      </w:r>
    </w:p>
    <w:p w14:paraId="12560E50" w14:textId="77777777" w:rsidR="00190BA6" w:rsidRDefault="00190BA6" w:rsidP="00190BA6">
      <w:r>
        <w:t xml:space="preserve">        display: flex;</w:t>
      </w:r>
    </w:p>
    <w:p w14:paraId="0A6FCFAF" w14:textId="77777777" w:rsidR="00190BA6" w:rsidRDefault="00190BA6" w:rsidP="00190BA6">
      <w:r>
        <w:t xml:space="preserve">      }</w:t>
      </w:r>
    </w:p>
    <w:p w14:paraId="7E7F1E06" w14:textId="77777777" w:rsidR="00190BA6" w:rsidRDefault="00190BA6" w:rsidP="00190BA6">
      <w:r>
        <w:t xml:space="preserve">      .apexcharts-legend-group-vertical {</w:t>
      </w:r>
    </w:p>
    <w:p w14:paraId="6DAFC7E2" w14:textId="77777777" w:rsidR="00190BA6" w:rsidRDefault="00190BA6" w:rsidP="00190BA6">
      <w:r>
        <w:t xml:space="preserve">        flex-direction: column-reverse;</w:t>
      </w:r>
    </w:p>
    <w:p w14:paraId="0B94251D" w14:textId="77777777" w:rsidR="00190BA6" w:rsidRDefault="00190BA6" w:rsidP="00190BA6">
      <w:r>
        <w:t xml:space="preserve">      }</w:t>
      </w:r>
    </w:p>
    <w:p w14:paraId="4D606E53" w14:textId="77777777" w:rsidR="00190BA6" w:rsidRDefault="00190BA6" w:rsidP="00190BA6">
      <w:r>
        <w:t xml:space="preserve">      .apexcharts-legend.apx-legend-position-bottom, .apexcharts-legend.apx-legend-position-top {</w:t>
      </w:r>
    </w:p>
    <w:p w14:paraId="0775471D" w14:textId="77777777" w:rsidR="00190BA6" w:rsidRDefault="00190BA6" w:rsidP="00190BA6">
      <w:r>
        <w:t xml:space="preserve">        flex-wrap: wrap</w:t>
      </w:r>
    </w:p>
    <w:p w14:paraId="3935D8A9" w14:textId="77777777" w:rsidR="00190BA6" w:rsidRDefault="00190BA6" w:rsidP="00190BA6">
      <w:r>
        <w:t xml:space="preserve">      }</w:t>
      </w:r>
    </w:p>
    <w:p w14:paraId="61C59CEA" w14:textId="77777777" w:rsidR="00190BA6" w:rsidRDefault="00190BA6" w:rsidP="00190BA6">
      <w:r>
        <w:t xml:space="preserve">      .apexcharts-legend.apx-legend-position-right, .apexcharts-legend.apx-legend-position-left {</w:t>
      </w:r>
    </w:p>
    <w:p w14:paraId="7521AED2" w14:textId="77777777" w:rsidR="00190BA6" w:rsidRDefault="00190BA6" w:rsidP="00190BA6">
      <w:r>
        <w:t xml:space="preserve">        flex-direction: column;</w:t>
      </w:r>
    </w:p>
    <w:p w14:paraId="283CAB1F" w14:textId="77777777" w:rsidR="00190BA6" w:rsidRDefault="00190BA6" w:rsidP="00190BA6">
      <w:r>
        <w:t xml:space="preserve">        bottom: 0;</w:t>
      </w:r>
    </w:p>
    <w:p w14:paraId="3A7D8F6A" w14:textId="77777777" w:rsidR="00190BA6" w:rsidRDefault="00190BA6" w:rsidP="00190BA6">
      <w:r>
        <w:t xml:space="preserve">      }</w:t>
      </w:r>
    </w:p>
    <w:p w14:paraId="7DF3B676"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09ABCEB9" w14:textId="77777777" w:rsidR="00190BA6" w:rsidRDefault="00190BA6" w:rsidP="00190BA6">
      <w:r>
        <w:t xml:space="preserve">        justify-content: flex-start;</w:t>
      </w:r>
    </w:p>
    <w:p w14:paraId="1F263A71" w14:textId="77777777" w:rsidR="00190BA6" w:rsidRDefault="00190BA6" w:rsidP="00190BA6">
      <w:r>
        <w:t xml:space="preserve">        align-items: flex-start;</w:t>
      </w:r>
    </w:p>
    <w:p w14:paraId="189CD37A" w14:textId="77777777" w:rsidR="00190BA6" w:rsidRDefault="00190BA6" w:rsidP="00190BA6">
      <w:r>
        <w:t xml:space="preserve">      }</w:t>
      </w:r>
    </w:p>
    <w:p w14:paraId="53699B4D" w14:textId="77777777" w:rsidR="00190BA6" w:rsidRDefault="00190BA6" w:rsidP="00190BA6">
      <w:r>
        <w:t xml:space="preserve">      .apexcharts-legend.apx-legend-position-bottom.apexcharts-align-center, .apexcharts-legend.apx-legend-position-top.apexcharts-align-center {</w:t>
      </w:r>
    </w:p>
    <w:p w14:paraId="1577CAB7" w14:textId="77777777" w:rsidR="00190BA6" w:rsidRDefault="00190BA6" w:rsidP="00190BA6">
      <w:r>
        <w:t xml:space="preserve">        justify-content: center;</w:t>
      </w:r>
    </w:p>
    <w:p w14:paraId="2FA89DFB" w14:textId="77777777" w:rsidR="00190BA6" w:rsidRDefault="00190BA6" w:rsidP="00190BA6">
      <w:r>
        <w:t xml:space="preserve">        align-items: center;</w:t>
      </w:r>
    </w:p>
    <w:p w14:paraId="72C1754E" w14:textId="77777777" w:rsidR="00190BA6" w:rsidRDefault="00190BA6" w:rsidP="00190BA6">
      <w:r>
        <w:t xml:space="preserve">      }</w:t>
      </w:r>
    </w:p>
    <w:p w14:paraId="02BE2A59" w14:textId="77777777" w:rsidR="00190BA6" w:rsidRDefault="00190BA6" w:rsidP="00190BA6">
      <w:r>
        <w:lastRenderedPageBreak/>
        <w:t xml:space="preserve">      .apexcharts-legend.apx-legend-position-bottom.apexcharts-align-right, .apexcharts-legend.apx-legend-position-top.apexcharts-align-right {</w:t>
      </w:r>
    </w:p>
    <w:p w14:paraId="546B594B" w14:textId="77777777" w:rsidR="00190BA6" w:rsidRDefault="00190BA6" w:rsidP="00190BA6">
      <w:r>
        <w:t xml:space="preserve">        justify-content: flex-end;</w:t>
      </w:r>
    </w:p>
    <w:p w14:paraId="354D7E99" w14:textId="77777777" w:rsidR="00190BA6" w:rsidRDefault="00190BA6" w:rsidP="00190BA6">
      <w:r>
        <w:t xml:space="preserve">        align-items: flex-end;</w:t>
      </w:r>
    </w:p>
    <w:p w14:paraId="78FE70B8" w14:textId="77777777" w:rsidR="00190BA6" w:rsidRDefault="00190BA6" w:rsidP="00190BA6">
      <w:r>
        <w:t xml:space="preserve">      }</w:t>
      </w:r>
    </w:p>
    <w:p w14:paraId="54374B70" w14:textId="77777777" w:rsidR="00190BA6" w:rsidRDefault="00190BA6" w:rsidP="00190BA6">
      <w:r>
        <w:t xml:space="preserve">      .apexcharts-legend-series {</w:t>
      </w:r>
    </w:p>
    <w:p w14:paraId="6855E69F" w14:textId="77777777" w:rsidR="00190BA6" w:rsidRDefault="00190BA6" w:rsidP="00190BA6">
      <w:r>
        <w:t xml:space="preserve">        cursor: pointer;</w:t>
      </w:r>
    </w:p>
    <w:p w14:paraId="427D40EC" w14:textId="77777777" w:rsidR="00190BA6" w:rsidRDefault="00190BA6" w:rsidP="00190BA6">
      <w:r>
        <w:t xml:space="preserve">        line-height: normal;</w:t>
      </w:r>
    </w:p>
    <w:p w14:paraId="5A306B6F" w14:textId="77777777" w:rsidR="00190BA6" w:rsidRDefault="00190BA6" w:rsidP="00190BA6">
      <w:r>
        <w:t xml:space="preserve">        display: flex;</w:t>
      </w:r>
    </w:p>
    <w:p w14:paraId="0E966907" w14:textId="77777777" w:rsidR="00190BA6" w:rsidRDefault="00190BA6" w:rsidP="00190BA6">
      <w:r>
        <w:t xml:space="preserve">        align-items: center;</w:t>
      </w:r>
    </w:p>
    <w:p w14:paraId="3B47F401" w14:textId="77777777" w:rsidR="00190BA6" w:rsidRDefault="00190BA6" w:rsidP="00190BA6">
      <w:r>
        <w:t xml:space="preserve">      }</w:t>
      </w:r>
    </w:p>
    <w:p w14:paraId="5268A89F" w14:textId="77777777" w:rsidR="00190BA6" w:rsidRDefault="00190BA6" w:rsidP="00190BA6">
      <w:r>
        <w:t xml:space="preserve">      .apexcharts-legend-text {</w:t>
      </w:r>
    </w:p>
    <w:p w14:paraId="1419C8EF" w14:textId="77777777" w:rsidR="00190BA6" w:rsidRPr="00190BA6" w:rsidRDefault="00190BA6" w:rsidP="00190BA6">
      <w:pPr>
        <w:rPr>
          <w:lang w:val="fr-FR"/>
        </w:rPr>
      </w:pPr>
      <w:r>
        <w:t xml:space="preserve">        </w:t>
      </w:r>
      <w:r w:rsidRPr="00190BA6">
        <w:rPr>
          <w:lang w:val="fr-FR"/>
        </w:rPr>
        <w:t>position: relative;</w:t>
      </w:r>
    </w:p>
    <w:p w14:paraId="3C3E4540" w14:textId="77777777" w:rsidR="00190BA6" w:rsidRPr="00190BA6" w:rsidRDefault="00190BA6" w:rsidP="00190BA6">
      <w:pPr>
        <w:rPr>
          <w:lang w:val="fr-FR"/>
        </w:rPr>
      </w:pPr>
      <w:r w:rsidRPr="00190BA6">
        <w:rPr>
          <w:lang w:val="fr-FR"/>
        </w:rPr>
        <w:t xml:space="preserve">        font-size: 14px;</w:t>
      </w:r>
    </w:p>
    <w:p w14:paraId="3BF38C94" w14:textId="77777777" w:rsidR="00190BA6" w:rsidRDefault="00190BA6" w:rsidP="00190BA6">
      <w:r w:rsidRPr="00190BA6">
        <w:rPr>
          <w:lang w:val="fr-FR"/>
        </w:rPr>
        <w:t xml:space="preserve">      </w:t>
      </w:r>
      <w:r>
        <w:t>}</w:t>
      </w:r>
    </w:p>
    <w:p w14:paraId="0964EBED" w14:textId="77777777" w:rsidR="00190BA6" w:rsidRDefault="00190BA6" w:rsidP="00190BA6">
      <w:r>
        <w:t xml:space="preserve">      .apexcharts-legend-text *, .apexcharts-legend-marker * {</w:t>
      </w:r>
    </w:p>
    <w:p w14:paraId="7FBB949F" w14:textId="77777777" w:rsidR="00190BA6" w:rsidRDefault="00190BA6" w:rsidP="00190BA6">
      <w:r>
        <w:t xml:space="preserve">        pointer-events: none;</w:t>
      </w:r>
    </w:p>
    <w:p w14:paraId="5A419A6F" w14:textId="77777777" w:rsidR="00190BA6" w:rsidRDefault="00190BA6" w:rsidP="00190BA6">
      <w:r>
        <w:t xml:space="preserve">      }</w:t>
      </w:r>
    </w:p>
    <w:p w14:paraId="21CE8C23" w14:textId="77777777" w:rsidR="00190BA6" w:rsidRDefault="00190BA6" w:rsidP="00190BA6">
      <w:r>
        <w:t xml:space="preserve">      .apexcharts-legend-marker {</w:t>
      </w:r>
    </w:p>
    <w:p w14:paraId="0BE2DF34" w14:textId="77777777" w:rsidR="00190BA6" w:rsidRDefault="00190BA6" w:rsidP="00190BA6">
      <w:r>
        <w:t xml:space="preserve">        position: relative;</w:t>
      </w:r>
    </w:p>
    <w:p w14:paraId="1999821E" w14:textId="77777777" w:rsidR="00190BA6" w:rsidRDefault="00190BA6" w:rsidP="00190BA6">
      <w:r>
        <w:t xml:space="preserve">        display: flex;</w:t>
      </w:r>
    </w:p>
    <w:p w14:paraId="31218387" w14:textId="77777777" w:rsidR="00190BA6" w:rsidRDefault="00190BA6" w:rsidP="00190BA6">
      <w:r>
        <w:t xml:space="preserve">        align-items: center;</w:t>
      </w:r>
    </w:p>
    <w:p w14:paraId="6DBFA895" w14:textId="77777777" w:rsidR="00190BA6" w:rsidRDefault="00190BA6" w:rsidP="00190BA6">
      <w:r>
        <w:t xml:space="preserve">        justify-content: center;</w:t>
      </w:r>
    </w:p>
    <w:p w14:paraId="6CB35476" w14:textId="77777777" w:rsidR="00190BA6" w:rsidRDefault="00190BA6" w:rsidP="00190BA6">
      <w:r>
        <w:t xml:space="preserve">        cursor: pointer;</w:t>
      </w:r>
    </w:p>
    <w:p w14:paraId="36BC2848" w14:textId="77777777" w:rsidR="00190BA6" w:rsidRDefault="00190BA6" w:rsidP="00190BA6">
      <w:r>
        <w:t xml:space="preserve">        margin-right: 1px;</w:t>
      </w:r>
    </w:p>
    <w:p w14:paraId="6B621DE8" w14:textId="77777777" w:rsidR="00190BA6" w:rsidRDefault="00190BA6" w:rsidP="00190BA6">
      <w:r>
        <w:t xml:space="preserve">      }</w:t>
      </w:r>
    </w:p>
    <w:p w14:paraId="2E223FA0" w14:textId="77777777" w:rsidR="00190BA6" w:rsidRDefault="00190BA6" w:rsidP="00190BA6"/>
    <w:p w14:paraId="72EF97CB" w14:textId="77777777" w:rsidR="00190BA6" w:rsidRDefault="00190BA6" w:rsidP="00190BA6">
      <w:r>
        <w:t xml:space="preserve">      .apexcharts-legend-series.apexcharts-no-click {</w:t>
      </w:r>
    </w:p>
    <w:p w14:paraId="6C9F2933" w14:textId="77777777" w:rsidR="00190BA6" w:rsidRDefault="00190BA6" w:rsidP="00190BA6">
      <w:r>
        <w:t xml:space="preserve">        cursor: auto;</w:t>
      </w:r>
    </w:p>
    <w:p w14:paraId="30FC7D71" w14:textId="77777777" w:rsidR="00190BA6" w:rsidRDefault="00190BA6" w:rsidP="00190BA6">
      <w:r>
        <w:t xml:space="preserve">      }</w:t>
      </w:r>
    </w:p>
    <w:p w14:paraId="616531E3" w14:textId="77777777" w:rsidR="00190BA6" w:rsidRDefault="00190BA6" w:rsidP="00190BA6">
      <w:r>
        <w:t xml:space="preserve">      .apexcharts-legend .apexcharts-hidden-zero-series, .apexcharts-legend .apexcharts-hidden-null-series {</w:t>
      </w:r>
    </w:p>
    <w:p w14:paraId="0237C981" w14:textId="77777777" w:rsidR="00190BA6" w:rsidRDefault="00190BA6" w:rsidP="00190BA6">
      <w:r>
        <w:lastRenderedPageBreak/>
        <w:t xml:space="preserve">        display: none !important;</w:t>
      </w:r>
    </w:p>
    <w:p w14:paraId="313A0CE4" w14:textId="77777777" w:rsidR="00190BA6" w:rsidRDefault="00190BA6" w:rsidP="00190BA6">
      <w:r>
        <w:t xml:space="preserve">      }</w:t>
      </w:r>
    </w:p>
    <w:p w14:paraId="1B0D550F" w14:textId="77777777" w:rsidR="00190BA6" w:rsidRDefault="00190BA6" w:rsidP="00190BA6">
      <w:r>
        <w:t xml:space="preserve">      .apexcharts-inactive-legend {</w:t>
      </w:r>
    </w:p>
    <w:p w14:paraId="6984DCD7" w14:textId="77777777" w:rsidR="00190BA6" w:rsidRDefault="00190BA6" w:rsidP="00190BA6">
      <w:r>
        <w:t xml:space="preserve">        opacity: 0.45;</w:t>
      </w:r>
    </w:p>
    <w:p w14:paraId="29190D62" w14:textId="77777777" w:rsidR="00190BA6" w:rsidRDefault="00190BA6" w:rsidP="00190BA6">
      <w:r>
        <w:t xml:space="preserve">      }</w:t>
      </w:r>
    </w:p>
    <w:p w14:paraId="412323F2" w14:textId="77777777" w:rsidR="00190BA6" w:rsidRDefault="00190BA6" w:rsidP="00190BA6"/>
    <w:p w14:paraId="7C26CF5B"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id="gridRectMask7g5wtajj"&gt;&lt;rect width="171" height="49" x="-3" y="-3" rx="0" ry="0" opacity="1" stroke-width="0" stroke="none" stroke-dasharray="0" fill="#fff"&gt;&lt;/rect&gt;&lt;/clipPath&gt;&lt;clipPath id="gridRectBarMask7g5wtajj"&gt;&lt;rect width="171" height="49" x="-3" y="-3" rx="0" ry="0" opacity="1" stroke-width="0" stroke="none" stroke-dasharray="0" fill="#fff"&gt;&lt;/rect&gt;&lt;/clipPath&gt;&lt;clipPath id="gridRectMarkerMask7g5wtajj"&gt;&lt;rect width="165" height="43" x="0" y="0" rx="0" ry="0" opacity="1" stroke-width="0" stroke="none" stroke-dasharray="0" fill="#fff"&gt;&lt;/rect&gt;&lt;/clipPath&gt;&lt;clipPath id="forecastMask7g5wtajj"&gt;&lt;/clipPath&gt;&lt;clipPath id="nonForecastMask7g5wtajj"&gt;&lt;/clipPath&gt;&lt;/defs&gt;&lt;line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26.659999999999997 L 5.689655172413793 24.08 L 22.75862068965517 20.210000000000008 L 28.448275862068964 20.210000000000008 L 34.137931034482754 16.33999999999999 L 39.82758620689655 15.47999999999999 L 45.51724137931034 15.47999999999999 L 62.58620689655172 18.49000000000001 L 68.27586206896551 22.790000000000006 L 73.9655172413793 21.5 L 79.6551724137931 21.929999999999993 L 85.34482758620689 17.19999999999999 L 108.10344827586206 14.61999999999999 L 113.79310344827586 8.170000000000002 L 119.48275862068965 8.170000000000002 L 125.17241379310344 6.02000000000001 L 142.24137931034483 3.009999999999991 L 147.9310344827586 7.740000000000009 L 153.6206896551724 21.5 L 159.3103448275862 18.92 L 165 24.939999999999998" fill="none" fill-opacity="1" stroke="rgba(80,179,0,0.85)" stroke-opacity="1" stroke-linecap="butt" stroke-width="2" stroke-</w:t>
      </w:r>
      <w:r>
        <w:lastRenderedPageBreak/>
        <w:t xml:space="preserve">dasharray="0" class="apexcharts-line" index="0" clip-path="url(#gridRectMask7g5wtajj)" pathTo="M 0 26.659999999999997 L 5.689655172413793 24.08 L 22.75862068965517 20.210000000000008 L 28.448275862068964 20.210000000000008 L 34.137931034482754 16.33999999999999 L 39.82758620689655 15.47999999999999 L 45.51724137931034 15.47999999999999 L 62.58620689655172 18.49000000000001 L 68.27586206896551 22.790000000000006 L 73.9655172413793 21.5 L 79.6551724137931 21.929999999999993 L 85.34482758620689 17.19999999999999 L 108.10344827586206 14.61999999999999 L 113.79310344827586 8.170000000000002 L 119.48275862068965 8.170000000000002 L 125.17241379310344 6.02000000000001 L 142.24137931034483 3.009999999999991 L 147.9310344827586 7.740000000000009 L 153.6206896551724 21.5 L 159.3103448275862 18.92 L 165 24.939999999999998"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77EDCB18" w14:textId="77777777" w:rsidR="00190BA6" w:rsidRDefault="00190BA6" w:rsidP="00190BA6">
      <w:r>
        <w:t xml:space="preserve">           m -0, 0 </w:t>
      </w:r>
    </w:p>
    <w:p w14:paraId="78954D6E" w14:textId="77777777" w:rsidR="00190BA6" w:rsidRDefault="00190BA6" w:rsidP="00190BA6">
      <w:r>
        <w:t xml:space="preserve">           a 0,0 0 1,0 0,0 </w:t>
      </w:r>
    </w:p>
    <w:p w14:paraId="12C85C97" w14:textId="77777777" w:rsidR="00190BA6" w:rsidRDefault="00190BA6" w:rsidP="00190BA6">
      <w:r>
        <w:t xml:space="preserve">           a 0,0 0 1,0 -0,0" fill="#50b300" fill-opacity="1" stroke="#ffffff" stroke-opacity="0.9" stroke-linecap="butt" stroke-width="2" stroke-dasharray="0" cx="0" cy="0" shape="circle" class="apexcharts-marker wukll947g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blurred-text="CB-010 - (ANTLER)" class="w-full"&gt;&lt;div class="flex flex-col h-full mb-2"&gt;&lt;strong class="mb-3"&gt;CB-010 - (ANTLER)&lt;/strong&gt; &lt;div class="grid grid-cols-2 gap-x-2 gap-y-2"&gt;&lt;div class="v-popper v-popper--theme-menu v-popper--theme-dropdown"&gt;&lt;div class="space-x-2 </w:t>
      </w:r>
      <w:r>
        <w:lastRenderedPageBreak/>
        <w:t>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blurred-text="NCT04637763" class="w-full"&gt;&lt;div class="flex flex-col space-y-2" labelkey="label"&gt;&lt;a target="_blank" href="https://clinicaltrials.gov/study/NCT04637763"&gt;NCT04637763&lt;/a&gt;&lt;/div&gt;&lt;/div&gt;&lt;/td&gt;&lt;td role="cell" data-prime="[object Object]" class="" style="width: 220px;"&gt;&lt;span class="p-column-title"&gt;&lt;/span&gt; &lt;div blurred-text="B-Cell Non-Hodgkin Lymphoma" class="w-full"&gt;&lt;div&gt;</w:t>
      </w:r>
    </w:p>
    <w:p w14:paraId="2B94C86D" w14:textId="77777777" w:rsidR="00190BA6" w:rsidRDefault="00190BA6" w:rsidP="00190BA6">
      <w:r>
        <w:t xml:space="preserve">                                B-Cell Non-Hodgkin Lymphoma&amp;nbsp;</w:t>
      </w:r>
    </w:p>
    <w:p w14:paraId="05D9C096" w14:textId="77777777" w:rsidR="00190BA6" w:rsidRDefault="00190BA6" w:rsidP="00190BA6">
      <w:r>
        <w:t xml:space="preserve">                            &lt;/div&gt;&lt;/div&gt;&lt;/td&gt;&lt;td role="cell" data-prime="[object Object]" class="" style="width: 180px;"&gt;&lt;span class="p-column-title"&gt;&lt;/span&gt; &lt;div blurred-text="phase1" class="w-full"&gt;&lt;div&gt;</w:t>
      </w:r>
    </w:p>
    <w:p w14:paraId="0DBDFCCF" w14:textId="77777777" w:rsidR="00190BA6" w:rsidRDefault="00190BA6" w:rsidP="00190BA6">
      <w:r>
        <w:t xml:space="preserve">    Phase 1a</w:t>
      </w:r>
    </w:p>
    <w:p w14:paraId="4C983B29"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72262F3" w14:textId="77777777" w:rsidR="00190BA6" w:rsidRDefault="00190BA6" w:rsidP="00190BA6">
      <w:r>
        <w:t xml:space="preserve">                                Data Released&amp;nbsp;</w:t>
      </w:r>
    </w:p>
    <w:p w14:paraId="4D3AA997"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E88F13A" w14:textId="77777777" w:rsidR="00190BA6" w:rsidRDefault="00190BA6" w:rsidP="00190BA6">
      <w:r>
        <w:t xml:space="preserve">                                &amp;nbsp;</w:t>
      </w:r>
    </w:p>
    <w:p w14:paraId="469B2313" w14:textId="77777777" w:rsidR="00190BA6" w:rsidRDefault="00190BA6" w:rsidP="00190BA6">
      <w:r>
        <w:t xml:space="preserve">                            &lt;/div&gt;&lt;/div&gt;&lt;/td&gt;&lt;td role="cell" data-prime="[object Object]" class="" style="width: 160px;"&gt;&lt;span class="p-column-title"&gt;&lt;/span&gt; &lt;div blurred-text="2026-06-13" class="w-full"&gt;&lt;div data-key="catalyst_date"&gt;&lt;a href="https://www.biopharmcatalyst.com/company/CRBU/news/323348" target="_blank"&gt;&lt;span&gt;&lt;span&gt;13/06/2026 ET&lt;/span&gt;&lt;/span&gt;&lt;/a&gt;&lt;/div&gt;&lt;/div&gt;&lt;/td&gt;&lt;td role="cell" data-prime="[object Object]" class="" style="width: 370px;"&gt;&lt;span class="p-column-title"&gt;&lt;/span&gt; &lt;div blurred-text="Additional Phase 1 data to be shared at EHA on June 13, 2026. Phase 1 data presented at ASTCT and CIBMTR on February 5, 2026. Phase 1 2L LBCL and CD19 relapsed cohort data demonstrated efficacy and durability comparable to autologous CAR-Ts in LBCL. In the confirmatory cohort (N=22), vispa-cel achieved 82% ORR, 64% CR rate, and 51% 12-month PFS; similar outcomes were seen in a broader optimized cohort (N=35), noted November 3, 2025. Phase 3 planned." class="w-full"&gt;&lt;div&gt;&lt;span&gt;Additional Phase 1 data to be shared at EHA on June 13, 2026. Phase 1 data presented at ASTCT and CIBMTR on February 5, 2026. Phase 1 2L LBCL and CD19 </w:t>
      </w:r>
      <w:r>
        <w:lastRenderedPageBreak/>
        <w:t>relapsed cohort data demonstrated efficacy and du&lt;!----&gt;&lt;/span&gt;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489D640C" w14:textId="77777777" w:rsidR="00190BA6" w:rsidRDefault="00190BA6" w:rsidP="00190BA6">
      <w:r>
        <w:t xml:space="preserve">            Conference Calendar</w:t>
      </w:r>
    </w:p>
    <w:p w14:paraId="5913F986"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58695C" w14:textId="77777777" w:rsidR="00190BA6" w:rsidRDefault="00190BA6" w:rsidP="00190BA6">
      <w:r>
        <w:t xml:space="preserve">         &lt;span data-v-5afd0d46="" class="font-bold"&gt;CB-010 - (ANTLER)&lt;/span&gt;&lt;/h5&gt;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blurred-text="190426704" class="w-full"&gt;&lt;span&gt;&lt;span number-format-options="[object Object]"&gt;190.43M&lt;/span&gt;&lt;/span&gt;&lt;/div&gt;&lt;/td&gt;&lt;td role="cell" data-prime="[object Object]" class=""&gt;&lt;span class="p-column-title"&gt;&lt;/span&gt; &lt;div blurred-text="2026-05-12 14:44:52" class="w-full"&gt;&lt;span&gt;12/05/2026 ET&lt;/span&gt;&lt;/div&gt;&lt;/td&gt;&lt;td role="cell" data-prime="[object Object]" class="" style="width: 180px;"&gt;&lt;span class="p-column-title"&gt;&lt;/span&gt; &lt;div blurred-text="99180575" class="w-full"&gt;&lt;span&gt;&lt;span number-format-options="[object Object]"&gt;99.18M&lt;/span&gt;&lt;/span&gt;&lt;/div&gt;&lt;/td&gt;&lt;/tr&gt; &lt;!----&gt; &lt;!----&gt;&lt;!----&gt; &lt;tr role="row" class=""&gt;&lt;td role="cell" data-prime="[object Object]" class="p-frozen-column" style="width: 110px; left: 0px;"&gt;&lt;span class="p-column-title"&gt;&lt;/span&gt; &lt;div blurred-text="EVAX" class="w-full"&gt;&lt;span&gt;&lt;!----&gt; &lt;div class="flex items-center space-x-2"&gt;&lt;!----&gt; &lt;div class="flex items-center space-x-2"&gt;&lt;a href="/company/EVAX"&gt;EVAX&lt;/a&gt; &lt;div id="indicator_24"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blurred-text="Evaxion A/S" class="w-full"&gt;&lt;div class="inline-block"&gt;&lt;div class="max-w-50 mb-2"&gt;&lt;img src="/logos/EVAX/round.png" alt="" class="w-full"&gt;&lt;/div&gt; &lt;span&gt;</w:t>
      </w:r>
    </w:p>
    <w:p w14:paraId="50CEECE6" w14:textId="77777777" w:rsidR="00190BA6" w:rsidRDefault="00190BA6" w:rsidP="00190BA6">
      <w:r>
        <w:t xml:space="preserve">    Evaxion A/S</w:t>
      </w:r>
    </w:p>
    <w:p w14:paraId="2D6324C6" w14:textId="77777777" w:rsidR="00190BA6" w:rsidRDefault="00190BA6" w:rsidP="00190BA6">
      <w:r>
        <w:t xml:space="preserve">  &lt;/span&gt;&lt;/div&gt;&lt;/div&gt;&lt;/td&gt;&lt;td role="cell" data-prime="[object Object]" class="" style="width: 160px;"&gt;&lt;span class="p-column-title"&gt;&lt;/span&gt; &lt;div blurred-text="3.5500" class="w-full"&gt;&lt;div class="inline-block" data-key="company_price"&gt;&lt;span&gt;&lt;div class="price"&gt;$3.55&lt;/div&gt; &lt;small class="number change-down"&gt; -0.32 &lt;span&gt;&amp;nbsp;&amp;nbsp;&lt;/span&gt;-8.27% &lt;/small&gt;&lt;/span&gt;&lt;/div&gt;&lt;/div&gt;&lt;/td&gt;&lt;td role="cell" data-prime="[object Object]" class="" style="width: 200px;"&gt;&lt;span class="p-column-title"&gt;&lt;/span&gt; &lt;div blurred-text="4.07,1778126400,4.34,1778212800,4.225,1778472000,4.17,1778558400,4.16,1778644800,4.12,1778731200,3.92,1778817600,4.09,1779076800,3.98,1779163200,4,1779249600,4.06,1779336000,4.08,1779422400,4.11,1779768000,4.055,1779854400,4.1,1779940800,4,1780027200,3.9,1780286400,3.75,1780372800,3.54,1780459200,3.87,1780545600,3.55,1780632000" class="w-full"&gt;&lt;div class="" data-key="price_change_sparkline"&gt;&lt;div class="apex-sparkline-container"&gt;&lt;div style="min-height: 45px;"&gt;&lt;div id="apexcharts3d1pweka" class="apexcharts-canvas apexcharts3d1pweka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F868503" w14:textId="77777777" w:rsidR="00190BA6" w:rsidRDefault="00190BA6" w:rsidP="00190BA6">
      <w:r>
        <w:t xml:space="preserve">      .apexcharts-flip-y {</w:t>
      </w:r>
    </w:p>
    <w:p w14:paraId="76A9B00F" w14:textId="77777777" w:rsidR="00190BA6" w:rsidRDefault="00190BA6" w:rsidP="00190BA6">
      <w:r>
        <w:t xml:space="preserve">        transform: scaleY(-1) translateY(-100%);</w:t>
      </w:r>
    </w:p>
    <w:p w14:paraId="66D425D5" w14:textId="77777777" w:rsidR="00190BA6" w:rsidRDefault="00190BA6" w:rsidP="00190BA6">
      <w:r>
        <w:lastRenderedPageBreak/>
        <w:t xml:space="preserve">        transform-origin: top;</w:t>
      </w:r>
    </w:p>
    <w:p w14:paraId="73BC5C47" w14:textId="77777777" w:rsidR="00190BA6" w:rsidRDefault="00190BA6" w:rsidP="00190BA6">
      <w:r>
        <w:t xml:space="preserve">        transform-box: fill-box;</w:t>
      </w:r>
    </w:p>
    <w:p w14:paraId="1C2D1252" w14:textId="77777777" w:rsidR="00190BA6" w:rsidRDefault="00190BA6" w:rsidP="00190BA6">
      <w:r>
        <w:t xml:space="preserve">      }</w:t>
      </w:r>
    </w:p>
    <w:p w14:paraId="08249774" w14:textId="77777777" w:rsidR="00190BA6" w:rsidRDefault="00190BA6" w:rsidP="00190BA6">
      <w:r>
        <w:t xml:space="preserve">      .apexcharts-flip-x {</w:t>
      </w:r>
    </w:p>
    <w:p w14:paraId="7ED2F170" w14:textId="77777777" w:rsidR="00190BA6" w:rsidRDefault="00190BA6" w:rsidP="00190BA6">
      <w:r>
        <w:t xml:space="preserve">        transform: scaleX(-1);</w:t>
      </w:r>
    </w:p>
    <w:p w14:paraId="7D854DA5" w14:textId="77777777" w:rsidR="00190BA6" w:rsidRDefault="00190BA6" w:rsidP="00190BA6">
      <w:r>
        <w:t xml:space="preserve">        transform-origin: center;</w:t>
      </w:r>
    </w:p>
    <w:p w14:paraId="7E00ABCC" w14:textId="77777777" w:rsidR="00190BA6" w:rsidRDefault="00190BA6" w:rsidP="00190BA6">
      <w:r>
        <w:t xml:space="preserve">        transform-box: fill-box;</w:t>
      </w:r>
    </w:p>
    <w:p w14:paraId="7ACBB0DC" w14:textId="77777777" w:rsidR="00190BA6" w:rsidRDefault="00190BA6" w:rsidP="00190BA6">
      <w:r>
        <w:t xml:space="preserve">      }</w:t>
      </w:r>
    </w:p>
    <w:p w14:paraId="734CDC95" w14:textId="77777777" w:rsidR="00190BA6" w:rsidRDefault="00190BA6" w:rsidP="00190BA6">
      <w:r>
        <w:t xml:space="preserve">      .apexcharts-legend {</w:t>
      </w:r>
    </w:p>
    <w:p w14:paraId="66B73949" w14:textId="77777777" w:rsidR="00190BA6" w:rsidRDefault="00190BA6" w:rsidP="00190BA6">
      <w:r>
        <w:t xml:space="preserve">        display: flex;</w:t>
      </w:r>
    </w:p>
    <w:p w14:paraId="1E1D9AC9" w14:textId="77777777" w:rsidR="00190BA6" w:rsidRDefault="00190BA6" w:rsidP="00190BA6">
      <w:r>
        <w:t xml:space="preserve">        overflow: auto;</w:t>
      </w:r>
    </w:p>
    <w:p w14:paraId="70C7CEC2" w14:textId="77777777" w:rsidR="00190BA6" w:rsidRDefault="00190BA6" w:rsidP="00190BA6">
      <w:r>
        <w:t xml:space="preserve">        padding: 0 10px;</w:t>
      </w:r>
    </w:p>
    <w:p w14:paraId="3C53DC17" w14:textId="77777777" w:rsidR="00190BA6" w:rsidRDefault="00190BA6" w:rsidP="00190BA6">
      <w:r>
        <w:t xml:space="preserve">      }</w:t>
      </w:r>
    </w:p>
    <w:p w14:paraId="782F42AE" w14:textId="77777777" w:rsidR="00190BA6" w:rsidRDefault="00190BA6" w:rsidP="00190BA6">
      <w:r>
        <w:t xml:space="preserve">      .apexcharts-legend.apexcharts-legend-group-horizontal {</w:t>
      </w:r>
    </w:p>
    <w:p w14:paraId="481E15BB" w14:textId="77777777" w:rsidR="00190BA6" w:rsidRDefault="00190BA6" w:rsidP="00190BA6">
      <w:r>
        <w:t xml:space="preserve">        flex-direction: column;</w:t>
      </w:r>
    </w:p>
    <w:p w14:paraId="45347EF9" w14:textId="77777777" w:rsidR="00190BA6" w:rsidRDefault="00190BA6" w:rsidP="00190BA6">
      <w:r>
        <w:t xml:space="preserve">      }</w:t>
      </w:r>
    </w:p>
    <w:p w14:paraId="09F800B5" w14:textId="77777777" w:rsidR="00190BA6" w:rsidRDefault="00190BA6" w:rsidP="00190BA6">
      <w:r>
        <w:t xml:space="preserve">      .apexcharts-legend-group {</w:t>
      </w:r>
    </w:p>
    <w:p w14:paraId="0A3FE8F6" w14:textId="77777777" w:rsidR="00190BA6" w:rsidRDefault="00190BA6" w:rsidP="00190BA6">
      <w:r>
        <w:t xml:space="preserve">        display: flex;</w:t>
      </w:r>
    </w:p>
    <w:p w14:paraId="50D8EA9A" w14:textId="77777777" w:rsidR="00190BA6" w:rsidRDefault="00190BA6" w:rsidP="00190BA6">
      <w:r>
        <w:t xml:space="preserve">      }</w:t>
      </w:r>
    </w:p>
    <w:p w14:paraId="2CACE97E" w14:textId="77777777" w:rsidR="00190BA6" w:rsidRDefault="00190BA6" w:rsidP="00190BA6">
      <w:r>
        <w:t xml:space="preserve">      .apexcharts-legend-group-vertical {</w:t>
      </w:r>
    </w:p>
    <w:p w14:paraId="00864E8F" w14:textId="77777777" w:rsidR="00190BA6" w:rsidRDefault="00190BA6" w:rsidP="00190BA6">
      <w:r>
        <w:t xml:space="preserve">        flex-direction: column-reverse;</w:t>
      </w:r>
    </w:p>
    <w:p w14:paraId="3B8077E0" w14:textId="77777777" w:rsidR="00190BA6" w:rsidRDefault="00190BA6" w:rsidP="00190BA6">
      <w:r>
        <w:t xml:space="preserve">      }</w:t>
      </w:r>
    </w:p>
    <w:p w14:paraId="4A83A17F" w14:textId="77777777" w:rsidR="00190BA6" w:rsidRDefault="00190BA6" w:rsidP="00190BA6">
      <w:r>
        <w:t xml:space="preserve">      .apexcharts-legend.apx-legend-position-bottom, .apexcharts-legend.apx-legend-position-top {</w:t>
      </w:r>
    </w:p>
    <w:p w14:paraId="36D75144" w14:textId="77777777" w:rsidR="00190BA6" w:rsidRDefault="00190BA6" w:rsidP="00190BA6">
      <w:r>
        <w:t xml:space="preserve">        flex-wrap: wrap</w:t>
      </w:r>
    </w:p>
    <w:p w14:paraId="7D556628" w14:textId="77777777" w:rsidR="00190BA6" w:rsidRDefault="00190BA6" w:rsidP="00190BA6">
      <w:r>
        <w:t xml:space="preserve">      }</w:t>
      </w:r>
    </w:p>
    <w:p w14:paraId="503CFF2C" w14:textId="77777777" w:rsidR="00190BA6" w:rsidRDefault="00190BA6" w:rsidP="00190BA6">
      <w:r>
        <w:t xml:space="preserve">      .apexcharts-legend.apx-legend-position-right, .apexcharts-legend.apx-legend-position-left {</w:t>
      </w:r>
    </w:p>
    <w:p w14:paraId="4F161187" w14:textId="77777777" w:rsidR="00190BA6" w:rsidRDefault="00190BA6" w:rsidP="00190BA6">
      <w:r>
        <w:t xml:space="preserve">        flex-direction: column;</w:t>
      </w:r>
    </w:p>
    <w:p w14:paraId="1CAB3A04" w14:textId="77777777" w:rsidR="00190BA6" w:rsidRDefault="00190BA6" w:rsidP="00190BA6">
      <w:r>
        <w:t xml:space="preserve">        bottom: 0;</w:t>
      </w:r>
    </w:p>
    <w:p w14:paraId="6FDD7A5A" w14:textId="77777777" w:rsidR="00190BA6" w:rsidRDefault="00190BA6" w:rsidP="00190BA6">
      <w:r>
        <w:t xml:space="preserve">      }</w:t>
      </w:r>
    </w:p>
    <w:p w14:paraId="1EABB2CD"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3BF72FB9" w14:textId="77777777" w:rsidR="00190BA6" w:rsidRDefault="00190BA6" w:rsidP="00190BA6">
      <w:r>
        <w:lastRenderedPageBreak/>
        <w:t xml:space="preserve">        justify-content: flex-start;</w:t>
      </w:r>
    </w:p>
    <w:p w14:paraId="14EEB077" w14:textId="77777777" w:rsidR="00190BA6" w:rsidRDefault="00190BA6" w:rsidP="00190BA6">
      <w:r>
        <w:t xml:space="preserve">        align-items: flex-start;</w:t>
      </w:r>
    </w:p>
    <w:p w14:paraId="23F47A0F" w14:textId="77777777" w:rsidR="00190BA6" w:rsidRDefault="00190BA6" w:rsidP="00190BA6">
      <w:r>
        <w:t xml:space="preserve">      }</w:t>
      </w:r>
    </w:p>
    <w:p w14:paraId="74FB4718" w14:textId="77777777" w:rsidR="00190BA6" w:rsidRDefault="00190BA6" w:rsidP="00190BA6">
      <w:r>
        <w:t xml:space="preserve">      .apexcharts-legend.apx-legend-position-bottom.apexcharts-align-center, .apexcharts-legend.apx-legend-position-top.apexcharts-align-center {</w:t>
      </w:r>
    </w:p>
    <w:p w14:paraId="66E36604" w14:textId="77777777" w:rsidR="00190BA6" w:rsidRDefault="00190BA6" w:rsidP="00190BA6">
      <w:r>
        <w:t xml:space="preserve">        justify-content: center;</w:t>
      </w:r>
    </w:p>
    <w:p w14:paraId="3CCDA2DC" w14:textId="77777777" w:rsidR="00190BA6" w:rsidRDefault="00190BA6" w:rsidP="00190BA6">
      <w:r>
        <w:t xml:space="preserve">        align-items: center;</w:t>
      </w:r>
    </w:p>
    <w:p w14:paraId="37EDB1FB" w14:textId="77777777" w:rsidR="00190BA6" w:rsidRDefault="00190BA6" w:rsidP="00190BA6">
      <w:r>
        <w:t xml:space="preserve">      }</w:t>
      </w:r>
    </w:p>
    <w:p w14:paraId="34D1BEC7" w14:textId="77777777" w:rsidR="00190BA6" w:rsidRDefault="00190BA6" w:rsidP="00190BA6">
      <w:r>
        <w:t xml:space="preserve">      .apexcharts-legend.apx-legend-position-bottom.apexcharts-align-right, .apexcharts-legend.apx-legend-position-top.apexcharts-align-right {</w:t>
      </w:r>
    </w:p>
    <w:p w14:paraId="6D90B4E7" w14:textId="77777777" w:rsidR="00190BA6" w:rsidRDefault="00190BA6" w:rsidP="00190BA6">
      <w:r>
        <w:t xml:space="preserve">        justify-content: flex-end;</w:t>
      </w:r>
    </w:p>
    <w:p w14:paraId="6378EF3D" w14:textId="77777777" w:rsidR="00190BA6" w:rsidRDefault="00190BA6" w:rsidP="00190BA6">
      <w:r>
        <w:t xml:space="preserve">        align-items: flex-end;</w:t>
      </w:r>
    </w:p>
    <w:p w14:paraId="317ED19A" w14:textId="77777777" w:rsidR="00190BA6" w:rsidRDefault="00190BA6" w:rsidP="00190BA6">
      <w:r>
        <w:t xml:space="preserve">      }</w:t>
      </w:r>
    </w:p>
    <w:p w14:paraId="693BBDA3" w14:textId="77777777" w:rsidR="00190BA6" w:rsidRDefault="00190BA6" w:rsidP="00190BA6">
      <w:r>
        <w:t xml:space="preserve">      .apexcharts-legend-series {</w:t>
      </w:r>
    </w:p>
    <w:p w14:paraId="33E6F500" w14:textId="77777777" w:rsidR="00190BA6" w:rsidRDefault="00190BA6" w:rsidP="00190BA6">
      <w:r>
        <w:t xml:space="preserve">        cursor: pointer;</w:t>
      </w:r>
    </w:p>
    <w:p w14:paraId="3E51D239" w14:textId="77777777" w:rsidR="00190BA6" w:rsidRDefault="00190BA6" w:rsidP="00190BA6">
      <w:r>
        <w:t xml:space="preserve">        line-height: normal;</w:t>
      </w:r>
    </w:p>
    <w:p w14:paraId="63FAAAA6" w14:textId="77777777" w:rsidR="00190BA6" w:rsidRDefault="00190BA6" w:rsidP="00190BA6">
      <w:r>
        <w:t xml:space="preserve">        display: flex;</w:t>
      </w:r>
    </w:p>
    <w:p w14:paraId="22718942" w14:textId="77777777" w:rsidR="00190BA6" w:rsidRDefault="00190BA6" w:rsidP="00190BA6">
      <w:r>
        <w:t xml:space="preserve">        align-items: center;</w:t>
      </w:r>
    </w:p>
    <w:p w14:paraId="78AB727A" w14:textId="77777777" w:rsidR="00190BA6" w:rsidRDefault="00190BA6" w:rsidP="00190BA6">
      <w:r>
        <w:t xml:space="preserve">      }</w:t>
      </w:r>
    </w:p>
    <w:p w14:paraId="6453B9CA" w14:textId="77777777" w:rsidR="00190BA6" w:rsidRDefault="00190BA6" w:rsidP="00190BA6">
      <w:r>
        <w:t xml:space="preserve">      .apexcharts-legend-text {</w:t>
      </w:r>
    </w:p>
    <w:p w14:paraId="7B0B63CE" w14:textId="77777777" w:rsidR="00190BA6" w:rsidRPr="00190BA6" w:rsidRDefault="00190BA6" w:rsidP="00190BA6">
      <w:pPr>
        <w:rPr>
          <w:lang w:val="fr-FR"/>
        </w:rPr>
      </w:pPr>
      <w:r>
        <w:t xml:space="preserve">        </w:t>
      </w:r>
      <w:r w:rsidRPr="00190BA6">
        <w:rPr>
          <w:lang w:val="fr-FR"/>
        </w:rPr>
        <w:t>position: relative;</w:t>
      </w:r>
    </w:p>
    <w:p w14:paraId="7F00C57A" w14:textId="77777777" w:rsidR="00190BA6" w:rsidRPr="00190BA6" w:rsidRDefault="00190BA6" w:rsidP="00190BA6">
      <w:pPr>
        <w:rPr>
          <w:lang w:val="fr-FR"/>
        </w:rPr>
      </w:pPr>
      <w:r w:rsidRPr="00190BA6">
        <w:rPr>
          <w:lang w:val="fr-FR"/>
        </w:rPr>
        <w:t xml:space="preserve">        font-size: 14px;</w:t>
      </w:r>
    </w:p>
    <w:p w14:paraId="5BA4CC09" w14:textId="77777777" w:rsidR="00190BA6" w:rsidRDefault="00190BA6" w:rsidP="00190BA6">
      <w:r w:rsidRPr="00190BA6">
        <w:rPr>
          <w:lang w:val="fr-FR"/>
        </w:rPr>
        <w:t xml:space="preserve">      </w:t>
      </w:r>
      <w:r>
        <w:t>}</w:t>
      </w:r>
    </w:p>
    <w:p w14:paraId="5C3452B4" w14:textId="77777777" w:rsidR="00190BA6" w:rsidRDefault="00190BA6" w:rsidP="00190BA6">
      <w:r>
        <w:t xml:space="preserve">      .apexcharts-legend-text *, .apexcharts-legend-marker * {</w:t>
      </w:r>
    </w:p>
    <w:p w14:paraId="5E55B0A2" w14:textId="77777777" w:rsidR="00190BA6" w:rsidRDefault="00190BA6" w:rsidP="00190BA6">
      <w:r>
        <w:t xml:space="preserve">        pointer-events: none;</w:t>
      </w:r>
    </w:p>
    <w:p w14:paraId="1866309D" w14:textId="77777777" w:rsidR="00190BA6" w:rsidRDefault="00190BA6" w:rsidP="00190BA6">
      <w:r>
        <w:t xml:space="preserve">      }</w:t>
      </w:r>
    </w:p>
    <w:p w14:paraId="2363B0E2" w14:textId="77777777" w:rsidR="00190BA6" w:rsidRDefault="00190BA6" w:rsidP="00190BA6">
      <w:r>
        <w:t xml:space="preserve">      .apexcharts-legend-marker {</w:t>
      </w:r>
    </w:p>
    <w:p w14:paraId="42858A45" w14:textId="77777777" w:rsidR="00190BA6" w:rsidRDefault="00190BA6" w:rsidP="00190BA6">
      <w:r>
        <w:t xml:space="preserve">        position: relative;</w:t>
      </w:r>
    </w:p>
    <w:p w14:paraId="18164D70" w14:textId="77777777" w:rsidR="00190BA6" w:rsidRDefault="00190BA6" w:rsidP="00190BA6">
      <w:r>
        <w:t xml:space="preserve">        display: flex;</w:t>
      </w:r>
    </w:p>
    <w:p w14:paraId="2AA58965" w14:textId="77777777" w:rsidR="00190BA6" w:rsidRDefault="00190BA6" w:rsidP="00190BA6">
      <w:r>
        <w:t xml:space="preserve">        align-items: center;</w:t>
      </w:r>
    </w:p>
    <w:p w14:paraId="2B94BB03" w14:textId="77777777" w:rsidR="00190BA6" w:rsidRDefault="00190BA6" w:rsidP="00190BA6">
      <w:r>
        <w:t xml:space="preserve">        justify-content: center;</w:t>
      </w:r>
    </w:p>
    <w:p w14:paraId="03D73B55" w14:textId="77777777" w:rsidR="00190BA6" w:rsidRDefault="00190BA6" w:rsidP="00190BA6">
      <w:r>
        <w:t xml:space="preserve">        cursor: pointer;</w:t>
      </w:r>
    </w:p>
    <w:p w14:paraId="730BEC2A" w14:textId="77777777" w:rsidR="00190BA6" w:rsidRDefault="00190BA6" w:rsidP="00190BA6">
      <w:r>
        <w:lastRenderedPageBreak/>
        <w:t xml:space="preserve">        margin-right: 1px;</w:t>
      </w:r>
    </w:p>
    <w:p w14:paraId="2B70019E" w14:textId="77777777" w:rsidR="00190BA6" w:rsidRDefault="00190BA6" w:rsidP="00190BA6">
      <w:r>
        <w:t xml:space="preserve">      }</w:t>
      </w:r>
    </w:p>
    <w:p w14:paraId="02FAD5B5" w14:textId="77777777" w:rsidR="00190BA6" w:rsidRDefault="00190BA6" w:rsidP="00190BA6"/>
    <w:p w14:paraId="6BE522EB" w14:textId="77777777" w:rsidR="00190BA6" w:rsidRDefault="00190BA6" w:rsidP="00190BA6">
      <w:r>
        <w:t xml:space="preserve">      .apexcharts-legend-series.apexcharts-no-click {</w:t>
      </w:r>
    </w:p>
    <w:p w14:paraId="50798AFB" w14:textId="77777777" w:rsidR="00190BA6" w:rsidRDefault="00190BA6" w:rsidP="00190BA6">
      <w:r>
        <w:t xml:space="preserve">        cursor: auto;</w:t>
      </w:r>
    </w:p>
    <w:p w14:paraId="61D5A875" w14:textId="77777777" w:rsidR="00190BA6" w:rsidRDefault="00190BA6" w:rsidP="00190BA6">
      <w:r>
        <w:t xml:space="preserve">      }</w:t>
      </w:r>
    </w:p>
    <w:p w14:paraId="5CAC7235" w14:textId="77777777" w:rsidR="00190BA6" w:rsidRDefault="00190BA6" w:rsidP="00190BA6">
      <w:r>
        <w:t xml:space="preserve">      .apexcharts-legend .apexcharts-hidden-zero-series, .apexcharts-legend .apexcharts-hidden-null-series {</w:t>
      </w:r>
    </w:p>
    <w:p w14:paraId="5EA6560F" w14:textId="77777777" w:rsidR="00190BA6" w:rsidRDefault="00190BA6" w:rsidP="00190BA6">
      <w:r>
        <w:t xml:space="preserve">        display: none !important;</w:t>
      </w:r>
    </w:p>
    <w:p w14:paraId="2E40727D" w14:textId="77777777" w:rsidR="00190BA6" w:rsidRDefault="00190BA6" w:rsidP="00190BA6">
      <w:r>
        <w:t xml:space="preserve">      }</w:t>
      </w:r>
    </w:p>
    <w:p w14:paraId="7974F49B" w14:textId="77777777" w:rsidR="00190BA6" w:rsidRDefault="00190BA6" w:rsidP="00190BA6">
      <w:r>
        <w:t xml:space="preserve">      .apexcharts-inactive-legend {</w:t>
      </w:r>
    </w:p>
    <w:p w14:paraId="16D8DE4A" w14:textId="77777777" w:rsidR="00190BA6" w:rsidRDefault="00190BA6" w:rsidP="00190BA6">
      <w:r>
        <w:t xml:space="preserve">        opacity: 0.45;</w:t>
      </w:r>
    </w:p>
    <w:p w14:paraId="18D479A7" w14:textId="77777777" w:rsidR="00190BA6" w:rsidRDefault="00190BA6" w:rsidP="00190BA6">
      <w:r>
        <w:t xml:space="preserve">      }</w:t>
      </w:r>
    </w:p>
    <w:p w14:paraId="2A4BBB0F" w14:textId="77777777" w:rsidR="00190BA6" w:rsidRDefault="00190BA6" w:rsidP="00190BA6"/>
    <w:p w14:paraId="3653FB8D"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id="gridRectMask3d1pweka"&gt;&lt;rect width="171" height="49" x="-3" y="-3" rx="0" ry="0" opacity="1" stroke-width="0" stroke="none" stroke-dasharray="0" fill="#fff"&gt;&lt;/rect&gt;&lt;/clipPath&gt;&lt;clipPath id="gridRectBarMask3d1pweka"&gt;&lt;rect width="171" height="49" x="-3" y="-3" rx="0" ry="0" opacity="1" stroke-width="0" stroke="none" stroke-dasharray="0" fill="#fff"&gt;&lt;/rect&gt;&lt;/clipPath&gt;&lt;clipPath id="gridRectMarkerMask3d1pweka"&gt;&lt;rect width="165" height="43" x="0" y="0" rx="0" ry="0" opacity="1" stroke-width="0" stroke="none" stroke-dasharray="0" fill="#fff"&gt;&lt;/rect&gt;&lt;/clipPath&gt;&lt;clipPath id="forecastMask3d1pweka"&gt;&lt;/clipPath&gt;&lt;clipPath id="nonForecastMask3d1pweka"&gt;&lt;/clipPath&gt;&lt;/defs&gt;&lt;line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18.48999999999998 L 5.689655172413793 6.8799999999999955 L 22.75862068965517 12.04000000000002 L 28.448275862068964 14.189999999999998 L 34.137931034482754 14.620000000000005 L 39.82758620689655 16.340000000000003 L 45.51724137931034 24.939999999999998 L 62.58620689655172 17.629999999999995 L 68.27586206896551 22.359999999999985 L 73.9655172413793 21.5 L 79.6551724137931 18.920000000000016 L 85.34482758620689 18.060000000000002 L 108.10344827586206 16.769999999999982 L 113.79310344827586 19.349999999999994 L 119.48275862068965 17.200000000000017 L 125.17241379310344 21.5 L 142.24137931034483 25.80000000000001 L 147.9310344827586 32.25 L 153.6206896551724 41.28 L 159.3103448275862 27.090000000000003 L 165 40.849999999999994" fill="none" fill-opacity="1" stroke="rgba(179,0,0,0.85)" stroke-opacity="1" stroke-linecap="butt" stroke-width="2" stroke-dasharray="0" class="apexcharts-line" index="0" clip-path="url(#gridRectMask3d1pweka)" pathTo="M 0 18.48999999999998 L 5.689655172413793 6.8799999999999955 L 22.75862068965517 12.04000000000002 L 28.448275862068964 14.189999999999998 L 34.137931034482754 14.620000000000005 L 39.82758620689655 16.340000000000003 L 45.51724137931034 24.939999999999998 L 62.58620689655172 17.629999999999995 L 68.27586206896551 22.359999999999985 L 73.9655172413793 21.5 L 79.6551724137931 18.920000000000016 L 85.34482758620689 18.060000000000002 L 108.10344827586206 16.769999999999982 L 113.79310344827586 19.349999999999994 L 119.48275862068965 17.200000000000017 L 125.17241379310344 21.5 L 142.24137931034483 25.80000000000001 L 147.9310344827586 32.25 L 153.6206896551724 41.28 L 159.3103448275862 27.090000000000003 L 165 40.849999999999994"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4EE6268A" w14:textId="77777777" w:rsidR="00190BA6" w:rsidRDefault="00190BA6" w:rsidP="00190BA6">
      <w:r>
        <w:t xml:space="preserve">           m -0, 0 </w:t>
      </w:r>
    </w:p>
    <w:p w14:paraId="6E615F8F" w14:textId="77777777" w:rsidR="00190BA6" w:rsidRDefault="00190BA6" w:rsidP="00190BA6">
      <w:r>
        <w:t xml:space="preserve">           a 0,0 0 1,0 0,0 </w:t>
      </w:r>
    </w:p>
    <w:p w14:paraId="289BF294" w14:textId="77777777" w:rsidR="00190BA6" w:rsidRDefault="00190BA6" w:rsidP="00190BA6">
      <w:r>
        <w:t xml:space="preserve">           a 0,0 0 1,0 -0,0" fill="#b30000" fill-opacity="1" stroke="#ffffff" stroke-opacity="0.9" stroke-linecap="butt" stroke-width="2" stroke-dasharray="0" cx="0" cy="0" shape="circle" class="apexcharts-marker wust8goem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w:t>
      </w:r>
      <w:r>
        <w:lastRenderedPageBreak/>
        <w:t>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blurred-text="EVX-04" class="w-full"&gt;&lt;div class="flex flex-col h-full mb-2"&gt;&lt;strong class="mb-3"&gt;EVX-04&lt;/strong&gt;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blurred-text="Cancer Vaccine" class="w-full"&gt;&lt;div&gt;</w:t>
      </w:r>
    </w:p>
    <w:p w14:paraId="01B5D489" w14:textId="77777777" w:rsidR="00190BA6" w:rsidRDefault="00190BA6" w:rsidP="00190BA6">
      <w:r>
        <w:t xml:space="preserve">                                Cancer Vaccine&amp;nbsp;</w:t>
      </w:r>
    </w:p>
    <w:p w14:paraId="37A74B29" w14:textId="77777777" w:rsidR="00190BA6" w:rsidRDefault="00190BA6" w:rsidP="00190BA6">
      <w:r>
        <w:t xml:space="preserve">                            &lt;/div&gt;&lt;/div&gt;&lt;/td&gt;&lt;td role="cell" data-prime="[object Object]" class="" style="width: 180px;"&gt;&lt;span class="p-column-title"&gt;&lt;/span&gt; &lt;div blurred-text="phase1" class="w-full"&gt;&lt;div&gt;</w:t>
      </w:r>
    </w:p>
    <w:p w14:paraId="27FB3100" w14:textId="77777777" w:rsidR="00190BA6" w:rsidRDefault="00190BA6" w:rsidP="00190BA6">
      <w:r>
        <w:t xml:space="preserve">    Phase 1</w:t>
      </w:r>
    </w:p>
    <w:p w14:paraId="6A9393F4"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3A9FF85E" w14:textId="77777777" w:rsidR="00190BA6" w:rsidRDefault="00190BA6" w:rsidP="00190BA6">
      <w:r>
        <w:t xml:space="preserve">                                Trial Planned&amp;nbsp;</w:t>
      </w:r>
    </w:p>
    <w:p w14:paraId="26080A3D"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1D7D82B4" w14:textId="77777777" w:rsidR="00190BA6" w:rsidRDefault="00190BA6" w:rsidP="00190BA6">
      <w:r>
        <w:t xml:space="preserve">                                Conference Presentation&amp;nbsp;</w:t>
      </w:r>
    </w:p>
    <w:p w14:paraId="730C043C" w14:textId="77777777" w:rsidR="00190BA6" w:rsidRDefault="00190BA6" w:rsidP="00190BA6">
      <w:r>
        <w:t xml:space="preserve">                            &lt;/div&gt;&lt;/div&gt;&lt;/td&gt;&lt;td role="cell" data-prime="[object Object]" class="" style="width: 160px;"&gt;&lt;span class="p-column-title"&gt;&lt;/span&gt; &lt;div blurred-text="2026-06-13" class="w-full"&gt;&lt;div data-key="catalyst_date"&gt;&lt;a href="https://www.biopharmcatalyst.com/company/EVAX/news/323349" target="_blank"&gt;&lt;span&gt;&lt;span&gt;13/06/2026 ET&lt;/span&gt;&lt;/span&gt;&lt;/a&gt;&lt;/div&gt;&lt;/div&gt;&lt;/td&gt;&lt;td role="cell" data-prime="[object Object]" class="" style="width: 370px;"&gt;&lt;span class="p-column-title"&gt;&lt;/span&gt; &lt;div blurred-text="Preclinical data to be shared at EHA on June 13, 2026. AI-based trial study planned with IND due in 2H 2026.  Preclinical data shared at ASH reported that treatment induces targeted immune responses and prevents tumor growth in preclinical models, noted December 6, 2025." class="w-full"&gt;&lt;div&gt;&lt;span&gt;Preclinical data to be shared at EHA on June 13, 2026. AI-based </w:t>
      </w:r>
      <w:r>
        <w:lastRenderedPageBreak/>
        <w:t>trial study planned with IND due in 2H 2026.  Preclinical data shared at ASH reported that treatment induces targeted immune responses a&lt;!----&gt;&lt;/span&gt;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2F0B71A0" w14:textId="77777777" w:rsidR="00190BA6" w:rsidRDefault="00190BA6" w:rsidP="00190BA6">
      <w:r>
        <w:t xml:space="preserve">            Conference Calendar</w:t>
      </w:r>
    </w:p>
    <w:p w14:paraId="6512DC77"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A0BD2A" w14:textId="77777777" w:rsidR="00190BA6" w:rsidRDefault="00190BA6" w:rsidP="00190BA6">
      <w:r>
        <w:t xml:space="preserve">         &lt;span data-v-5afd0d46="" class="font-bold"&gt;EVX-04&lt;/span&gt;&lt;/h5&gt;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blurred-text="29607763" class="w-full"&gt;&lt;span&gt;&lt;span number-format-options="[object Object]"&gt;29.61M&lt;/span&gt;&lt;/span&gt;&lt;/div&gt;&lt;/td&gt;&lt;td role="cell" data-prime="[object Object]" class=""&gt;&lt;span class="p-column-title"&gt;&lt;/span&gt; &lt;div blurred-text="2026-05-12 12:50:37" class="w-full"&gt;&lt;span&gt;12/05/2026 ET&lt;/span&gt;&lt;/div&gt;&lt;/td&gt;&lt;td role="cell" data-prime="[object Object]" class="" style="width: 180px;"&gt;&lt;span class="p-column-title"&gt;&lt;/span&gt; &lt;div blurred-text="8340215" class="w-full"&gt;&lt;span&gt;&lt;span number-format-options="[object Object]"&gt;8.34M&lt;/span&gt;&lt;/span&gt;&lt;/div&gt;&lt;/td&gt;&lt;/tr&gt;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7485B85D" w14:textId="77777777" w:rsidR="00190BA6" w:rsidRDefault="00190BA6" w:rsidP="00190BA6">
      <w:r>
        <w:t xml:space="preserve">    Incyte Corporation</w:t>
      </w:r>
    </w:p>
    <w:p w14:paraId="48FECC42" w14:textId="77777777" w:rsidR="00190BA6" w:rsidRDefault="00190BA6" w:rsidP="00190BA6">
      <w:r>
        <w:t xml:space="preserve">  &lt;/span&gt;&lt;/div&gt;&lt;/div&gt;&lt;/td&gt;&lt;td role="cell" data-prime="[object Object]" class="" style="width: 160px;"&gt;&lt;span class="p-column-title"&gt;&lt;/span&gt; &lt;div blurred-text="102.3800" class="w-full"&gt;&lt;div class="inline-block" data-key="company_price"&gt;&lt;span&gt;&lt;div class="price"&gt;$102.38&lt;/div&gt; &lt;small class="number change-up"&gt; +1.14 &lt;span&gt;&amp;nbsp;&amp;nbsp;&lt;/span&gt;+1.13% &lt;/small&gt;&lt;/span&gt;&lt;/div&gt;&lt;/div&gt;&lt;/td&gt;&lt;td role="cell" data-prime="[object Object]" class="" style="width: 200px;"&gt;&lt;span class="p-column-title"&gt;&lt;/span&gt; &lt;div blurred-text="97.77,1778126400,98.56,1778212800,100.32,1778472000,99.13,1778558400,98.82,1778644800,97.63,1778731200,95.31,1778817600,95.19,1779076800,95.6,1779163200,97.08,1779249600,97.41,1779336000,97.16,1779422400,97.1,1779768000,97.34,1779854400,97.5,1779940800,96.74,1780027200,95.59,1780286400,92.24,1780372800,97.98,1780459200,101.24,1780545600,102.38,1780632000" class="w-full"&gt;&lt;div class="" data-key="price_change_sparkline"&gt;&lt;div class="apex-sparkline-container"&gt;&lt;div style="min-height: 45px;"&gt;&lt;div id="apexchartslq708znrf" class="apexcharts-canvas apexchartslq708znrf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1EEDF35" w14:textId="77777777" w:rsidR="00190BA6" w:rsidRDefault="00190BA6" w:rsidP="00190BA6">
      <w:r>
        <w:t xml:space="preserve">      .apexcharts-flip-y {</w:t>
      </w:r>
    </w:p>
    <w:p w14:paraId="73F5EF49" w14:textId="77777777" w:rsidR="00190BA6" w:rsidRDefault="00190BA6" w:rsidP="00190BA6">
      <w:r>
        <w:lastRenderedPageBreak/>
        <w:t xml:space="preserve">        transform: scaleY(-1) translateY(-100%);</w:t>
      </w:r>
    </w:p>
    <w:p w14:paraId="3CE9A740" w14:textId="77777777" w:rsidR="00190BA6" w:rsidRDefault="00190BA6" w:rsidP="00190BA6">
      <w:r>
        <w:t xml:space="preserve">        transform-origin: top;</w:t>
      </w:r>
    </w:p>
    <w:p w14:paraId="6AC21318" w14:textId="77777777" w:rsidR="00190BA6" w:rsidRDefault="00190BA6" w:rsidP="00190BA6">
      <w:r>
        <w:t xml:space="preserve">        transform-box: fill-box;</w:t>
      </w:r>
    </w:p>
    <w:p w14:paraId="32637F8C" w14:textId="77777777" w:rsidR="00190BA6" w:rsidRDefault="00190BA6" w:rsidP="00190BA6">
      <w:r>
        <w:t xml:space="preserve">      }</w:t>
      </w:r>
    </w:p>
    <w:p w14:paraId="2E20F30E" w14:textId="77777777" w:rsidR="00190BA6" w:rsidRDefault="00190BA6" w:rsidP="00190BA6">
      <w:r>
        <w:t xml:space="preserve">      .apexcharts-flip-x {</w:t>
      </w:r>
    </w:p>
    <w:p w14:paraId="411927B8" w14:textId="77777777" w:rsidR="00190BA6" w:rsidRDefault="00190BA6" w:rsidP="00190BA6">
      <w:r>
        <w:t xml:space="preserve">        transform: scaleX(-1);</w:t>
      </w:r>
    </w:p>
    <w:p w14:paraId="7D158A31" w14:textId="77777777" w:rsidR="00190BA6" w:rsidRDefault="00190BA6" w:rsidP="00190BA6">
      <w:r>
        <w:t xml:space="preserve">        transform-origin: center;</w:t>
      </w:r>
    </w:p>
    <w:p w14:paraId="3E637D86" w14:textId="77777777" w:rsidR="00190BA6" w:rsidRDefault="00190BA6" w:rsidP="00190BA6">
      <w:r>
        <w:t xml:space="preserve">        transform-box: fill-box;</w:t>
      </w:r>
    </w:p>
    <w:p w14:paraId="09D3641C" w14:textId="77777777" w:rsidR="00190BA6" w:rsidRDefault="00190BA6" w:rsidP="00190BA6">
      <w:r>
        <w:t xml:space="preserve">      }</w:t>
      </w:r>
    </w:p>
    <w:p w14:paraId="0DB44544" w14:textId="77777777" w:rsidR="00190BA6" w:rsidRDefault="00190BA6" w:rsidP="00190BA6">
      <w:r>
        <w:t xml:space="preserve">      .apexcharts-legend {</w:t>
      </w:r>
    </w:p>
    <w:p w14:paraId="57D1F2EE" w14:textId="77777777" w:rsidR="00190BA6" w:rsidRDefault="00190BA6" w:rsidP="00190BA6">
      <w:r>
        <w:t xml:space="preserve">        display: flex;</w:t>
      </w:r>
    </w:p>
    <w:p w14:paraId="2C617B44" w14:textId="77777777" w:rsidR="00190BA6" w:rsidRDefault="00190BA6" w:rsidP="00190BA6">
      <w:r>
        <w:t xml:space="preserve">        overflow: auto;</w:t>
      </w:r>
    </w:p>
    <w:p w14:paraId="32C29B46" w14:textId="77777777" w:rsidR="00190BA6" w:rsidRDefault="00190BA6" w:rsidP="00190BA6">
      <w:r>
        <w:t xml:space="preserve">        padding: 0 10px;</w:t>
      </w:r>
    </w:p>
    <w:p w14:paraId="6ECB8F6A" w14:textId="77777777" w:rsidR="00190BA6" w:rsidRDefault="00190BA6" w:rsidP="00190BA6">
      <w:r>
        <w:t xml:space="preserve">      }</w:t>
      </w:r>
    </w:p>
    <w:p w14:paraId="1249BE30" w14:textId="77777777" w:rsidR="00190BA6" w:rsidRDefault="00190BA6" w:rsidP="00190BA6">
      <w:r>
        <w:t xml:space="preserve">      .apexcharts-legend.apexcharts-legend-group-horizontal {</w:t>
      </w:r>
    </w:p>
    <w:p w14:paraId="3211E179" w14:textId="77777777" w:rsidR="00190BA6" w:rsidRDefault="00190BA6" w:rsidP="00190BA6">
      <w:r>
        <w:t xml:space="preserve">        flex-direction: column;</w:t>
      </w:r>
    </w:p>
    <w:p w14:paraId="7303B4F9" w14:textId="77777777" w:rsidR="00190BA6" w:rsidRDefault="00190BA6" w:rsidP="00190BA6">
      <w:r>
        <w:t xml:space="preserve">      }</w:t>
      </w:r>
    </w:p>
    <w:p w14:paraId="7042A260" w14:textId="77777777" w:rsidR="00190BA6" w:rsidRDefault="00190BA6" w:rsidP="00190BA6">
      <w:r>
        <w:t xml:space="preserve">      .apexcharts-legend-group {</w:t>
      </w:r>
    </w:p>
    <w:p w14:paraId="475C28B2" w14:textId="77777777" w:rsidR="00190BA6" w:rsidRDefault="00190BA6" w:rsidP="00190BA6">
      <w:r>
        <w:t xml:space="preserve">        display: flex;</w:t>
      </w:r>
    </w:p>
    <w:p w14:paraId="35921D31" w14:textId="77777777" w:rsidR="00190BA6" w:rsidRDefault="00190BA6" w:rsidP="00190BA6">
      <w:r>
        <w:t xml:space="preserve">      }</w:t>
      </w:r>
    </w:p>
    <w:p w14:paraId="4176A330" w14:textId="77777777" w:rsidR="00190BA6" w:rsidRDefault="00190BA6" w:rsidP="00190BA6">
      <w:r>
        <w:t xml:space="preserve">      .apexcharts-legend-group-vertical {</w:t>
      </w:r>
    </w:p>
    <w:p w14:paraId="7F5F3FBA" w14:textId="77777777" w:rsidR="00190BA6" w:rsidRDefault="00190BA6" w:rsidP="00190BA6">
      <w:r>
        <w:t xml:space="preserve">        flex-direction: column-reverse;</w:t>
      </w:r>
    </w:p>
    <w:p w14:paraId="041CB3DE" w14:textId="77777777" w:rsidR="00190BA6" w:rsidRDefault="00190BA6" w:rsidP="00190BA6">
      <w:r>
        <w:t xml:space="preserve">      }</w:t>
      </w:r>
    </w:p>
    <w:p w14:paraId="5C2CF156" w14:textId="77777777" w:rsidR="00190BA6" w:rsidRDefault="00190BA6" w:rsidP="00190BA6">
      <w:r>
        <w:t xml:space="preserve">      .apexcharts-legend.apx-legend-position-bottom, .apexcharts-legend.apx-legend-position-top {</w:t>
      </w:r>
    </w:p>
    <w:p w14:paraId="43335818" w14:textId="77777777" w:rsidR="00190BA6" w:rsidRDefault="00190BA6" w:rsidP="00190BA6">
      <w:r>
        <w:t xml:space="preserve">        flex-wrap: wrap</w:t>
      </w:r>
    </w:p>
    <w:p w14:paraId="23C7611E" w14:textId="77777777" w:rsidR="00190BA6" w:rsidRDefault="00190BA6" w:rsidP="00190BA6">
      <w:r>
        <w:t xml:space="preserve">      }</w:t>
      </w:r>
    </w:p>
    <w:p w14:paraId="32E591EB" w14:textId="77777777" w:rsidR="00190BA6" w:rsidRDefault="00190BA6" w:rsidP="00190BA6">
      <w:r>
        <w:t xml:space="preserve">      .apexcharts-legend.apx-legend-position-right, .apexcharts-legend.apx-legend-position-left {</w:t>
      </w:r>
    </w:p>
    <w:p w14:paraId="2C1BABEE" w14:textId="77777777" w:rsidR="00190BA6" w:rsidRDefault="00190BA6" w:rsidP="00190BA6">
      <w:r>
        <w:t xml:space="preserve">        flex-direction: column;</w:t>
      </w:r>
    </w:p>
    <w:p w14:paraId="3C9F8ED8" w14:textId="77777777" w:rsidR="00190BA6" w:rsidRDefault="00190BA6" w:rsidP="00190BA6">
      <w:r>
        <w:t xml:space="preserve">        bottom: 0;</w:t>
      </w:r>
    </w:p>
    <w:p w14:paraId="5037D5F3" w14:textId="77777777" w:rsidR="00190BA6" w:rsidRDefault="00190BA6" w:rsidP="00190BA6">
      <w:r>
        <w:t xml:space="preserve">      }</w:t>
      </w:r>
    </w:p>
    <w:p w14:paraId="0917B12F" w14:textId="77777777" w:rsidR="00190BA6" w:rsidRDefault="00190BA6" w:rsidP="00190BA6">
      <w:r>
        <w:lastRenderedPageBreak/>
        <w:t xml:space="preserve">      .apexcharts-legend.apx-legend-position-bottom.apexcharts-align-left, .apexcharts-legend.apx-legend-position-top.apexcharts-align-left, .apexcharts-legend.apx-legend-position-right, .apexcharts-legend.apx-legend-position-left {</w:t>
      </w:r>
    </w:p>
    <w:p w14:paraId="6CF50CBF" w14:textId="77777777" w:rsidR="00190BA6" w:rsidRDefault="00190BA6" w:rsidP="00190BA6">
      <w:r>
        <w:t xml:space="preserve">        justify-content: flex-start;</w:t>
      </w:r>
    </w:p>
    <w:p w14:paraId="0FF6EFD4" w14:textId="77777777" w:rsidR="00190BA6" w:rsidRDefault="00190BA6" w:rsidP="00190BA6">
      <w:r>
        <w:t xml:space="preserve">        align-items: flex-start;</w:t>
      </w:r>
    </w:p>
    <w:p w14:paraId="0F5B55FC" w14:textId="77777777" w:rsidR="00190BA6" w:rsidRDefault="00190BA6" w:rsidP="00190BA6">
      <w:r>
        <w:t xml:space="preserve">      }</w:t>
      </w:r>
    </w:p>
    <w:p w14:paraId="3DFE6057" w14:textId="77777777" w:rsidR="00190BA6" w:rsidRDefault="00190BA6" w:rsidP="00190BA6">
      <w:r>
        <w:t xml:space="preserve">      .apexcharts-legend.apx-legend-position-bottom.apexcharts-align-center, .apexcharts-legend.apx-legend-position-top.apexcharts-align-center {</w:t>
      </w:r>
    </w:p>
    <w:p w14:paraId="62C2C17F" w14:textId="77777777" w:rsidR="00190BA6" w:rsidRDefault="00190BA6" w:rsidP="00190BA6">
      <w:r>
        <w:t xml:space="preserve">        justify-content: center;</w:t>
      </w:r>
    </w:p>
    <w:p w14:paraId="64860172" w14:textId="77777777" w:rsidR="00190BA6" w:rsidRDefault="00190BA6" w:rsidP="00190BA6">
      <w:r>
        <w:t xml:space="preserve">        align-items: center;</w:t>
      </w:r>
    </w:p>
    <w:p w14:paraId="03F26A3A" w14:textId="77777777" w:rsidR="00190BA6" w:rsidRDefault="00190BA6" w:rsidP="00190BA6">
      <w:r>
        <w:t xml:space="preserve">      }</w:t>
      </w:r>
    </w:p>
    <w:p w14:paraId="05E1F78F" w14:textId="77777777" w:rsidR="00190BA6" w:rsidRDefault="00190BA6" w:rsidP="00190BA6">
      <w:r>
        <w:t xml:space="preserve">      .apexcharts-legend.apx-legend-position-bottom.apexcharts-align-right, .apexcharts-legend.apx-legend-position-top.apexcharts-align-right {</w:t>
      </w:r>
    </w:p>
    <w:p w14:paraId="48E2DD2D" w14:textId="77777777" w:rsidR="00190BA6" w:rsidRDefault="00190BA6" w:rsidP="00190BA6">
      <w:r>
        <w:t xml:space="preserve">        justify-content: flex-end;</w:t>
      </w:r>
    </w:p>
    <w:p w14:paraId="424BD1FA" w14:textId="77777777" w:rsidR="00190BA6" w:rsidRDefault="00190BA6" w:rsidP="00190BA6">
      <w:r>
        <w:t xml:space="preserve">        align-items: flex-end;</w:t>
      </w:r>
    </w:p>
    <w:p w14:paraId="71C33A5C" w14:textId="77777777" w:rsidR="00190BA6" w:rsidRDefault="00190BA6" w:rsidP="00190BA6">
      <w:r>
        <w:t xml:space="preserve">      }</w:t>
      </w:r>
    </w:p>
    <w:p w14:paraId="69A2D3C1" w14:textId="77777777" w:rsidR="00190BA6" w:rsidRDefault="00190BA6" w:rsidP="00190BA6">
      <w:r>
        <w:t xml:space="preserve">      .apexcharts-legend-series {</w:t>
      </w:r>
    </w:p>
    <w:p w14:paraId="26A28887" w14:textId="77777777" w:rsidR="00190BA6" w:rsidRDefault="00190BA6" w:rsidP="00190BA6">
      <w:r>
        <w:t xml:space="preserve">        cursor: pointer;</w:t>
      </w:r>
    </w:p>
    <w:p w14:paraId="445C6EB8" w14:textId="77777777" w:rsidR="00190BA6" w:rsidRDefault="00190BA6" w:rsidP="00190BA6">
      <w:r>
        <w:t xml:space="preserve">        line-height: normal;</w:t>
      </w:r>
    </w:p>
    <w:p w14:paraId="29107438" w14:textId="77777777" w:rsidR="00190BA6" w:rsidRDefault="00190BA6" w:rsidP="00190BA6">
      <w:r>
        <w:t xml:space="preserve">        display: flex;</w:t>
      </w:r>
    </w:p>
    <w:p w14:paraId="774746FB" w14:textId="77777777" w:rsidR="00190BA6" w:rsidRDefault="00190BA6" w:rsidP="00190BA6">
      <w:r>
        <w:t xml:space="preserve">        align-items: center;</w:t>
      </w:r>
    </w:p>
    <w:p w14:paraId="047B05B2" w14:textId="77777777" w:rsidR="00190BA6" w:rsidRDefault="00190BA6" w:rsidP="00190BA6">
      <w:r>
        <w:t xml:space="preserve">      }</w:t>
      </w:r>
    </w:p>
    <w:p w14:paraId="7E963089" w14:textId="77777777" w:rsidR="00190BA6" w:rsidRDefault="00190BA6" w:rsidP="00190BA6">
      <w:r>
        <w:t xml:space="preserve">      .apexcharts-legend-text {</w:t>
      </w:r>
    </w:p>
    <w:p w14:paraId="62D104C8" w14:textId="77777777" w:rsidR="00190BA6" w:rsidRPr="00190BA6" w:rsidRDefault="00190BA6" w:rsidP="00190BA6">
      <w:pPr>
        <w:rPr>
          <w:lang w:val="fr-FR"/>
        </w:rPr>
      </w:pPr>
      <w:r>
        <w:t xml:space="preserve">        </w:t>
      </w:r>
      <w:r w:rsidRPr="00190BA6">
        <w:rPr>
          <w:lang w:val="fr-FR"/>
        </w:rPr>
        <w:t>position: relative;</w:t>
      </w:r>
    </w:p>
    <w:p w14:paraId="07B1672B" w14:textId="77777777" w:rsidR="00190BA6" w:rsidRPr="00190BA6" w:rsidRDefault="00190BA6" w:rsidP="00190BA6">
      <w:pPr>
        <w:rPr>
          <w:lang w:val="fr-FR"/>
        </w:rPr>
      </w:pPr>
      <w:r w:rsidRPr="00190BA6">
        <w:rPr>
          <w:lang w:val="fr-FR"/>
        </w:rPr>
        <w:t xml:space="preserve">        font-size: 14px;</w:t>
      </w:r>
    </w:p>
    <w:p w14:paraId="3BCF8F6C" w14:textId="77777777" w:rsidR="00190BA6" w:rsidRDefault="00190BA6" w:rsidP="00190BA6">
      <w:r w:rsidRPr="00190BA6">
        <w:rPr>
          <w:lang w:val="fr-FR"/>
        </w:rPr>
        <w:t xml:space="preserve">      </w:t>
      </w:r>
      <w:r>
        <w:t>}</w:t>
      </w:r>
    </w:p>
    <w:p w14:paraId="24BE01EB" w14:textId="77777777" w:rsidR="00190BA6" w:rsidRDefault="00190BA6" w:rsidP="00190BA6">
      <w:r>
        <w:t xml:space="preserve">      .apexcharts-legend-text *, .apexcharts-legend-marker * {</w:t>
      </w:r>
    </w:p>
    <w:p w14:paraId="285C6C7D" w14:textId="77777777" w:rsidR="00190BA6" w:rsidRDefault="00190BA6" w:rsidP="00190BA6">
      <w:r>
        <w:t xml:space="preserve">        pointer-events: none;</w:t>
      </w:r>
    </w:p>
    <w:p w14:paraId="7CBAC243" w14:textId="77777777" w:rsidR="00190BA6" w:rsidRDefault="00190BA6" w:rsidP="00190BA6">
      <w:r>
        <w:t xml:space="preserve">      }</w:t>
      </w:r>
    </w:p>
    <w:p w14:paraId="23BB6FCA" w14:textId="77777777" w:rsidR="00190BA6" w:rsidRDefault="00190BA6" w:rsidP="00190BA6">
      <w:r>
        <w:t xml:space="preserve">      .apexcharts-legend-marker {</w:t>
      </w:r>
    </w:p>
    <w:p w14:paraId="68BC5E24" w14:textId="77777777" w:rsidR="00190BA6" w:rsidRDefault="00190BA6" w:rsidP="00190BA6">
      <w:r>
        <w:t xml:space="preserve">        position: relative;</w:t>
      </w:r>
    </w:p>
    <w:p w14:paraId="1D74690A" w14:textId="77777777" w:rsidR="00190BA6" w:rsidRDefault="00190BA6" w:rsidP="00190BA6">
      <w:r>
        <w:t xml:space="preserve">        display: flex;</w:t>
      </w:r>
    </w:p>
    <w:p w14:paraId="15EE75EF" w14:textId="77777777" w:rsidR="00190BA6" w:rsidRDefault="00190BA6" w:rsidP="00190BA6">
      <w:r>
        <w:lastRenderedPageBreak/>
        <w:t xml:space="preserve">        align-items: center;</w:t>
      </w:r>
    </w:p>
    <w:p w14:paraId="782F085E" w14:textId="77777777" w:rsidR="00190BA6" w:rsidRDefault="00190BA6" w:rsidP="00190BA6">
      <w:r>
        <w:t xml:space="preserve">        justify-content: center;</w:t>
      </w:r>
    </w:p>
    <w:p w14:paraId="3F610758" w14:textId="77777777" w:rsidR="00190BA6" w:rsidRDefault="00190BA6" w:rsidP="00190BA6">
      <w:r>
        <w:t xml:space="preserve">        cursor: pointer;</w:t>
      </w:r>
    </w:p>
    <w:p w14:paraId="086384ED" w14:textId="77777777" w:rsidR="00190BA6" w:rsidRDefault="00190BA6" w:rsidP="00190BA6">
      <w:r>
        <w:t xml:space="preserve">        margin-right: 1px;</w:t>
      </w:r>
    </w:p>
    <w:p w14:paraId="6CEF3649" w14:textId="77777777" w:rsidR="00190BA6" w:rsidRDefault="00190BA6" w:rsidP="00190BA6">
      <w:r>
        <w:t xml:space="preserve">      }</w:t>
      </w:r>
    </w:p>
    <w:p w14:paraId="30028595" w14:textId="77777777" w:rsidR="00190BA6" w:rsidRDefault="00190BA6" w:rsidP="00190BA6"/>
    <w:p w14:paraId="6BCB70BB" w14:textId="77777777" w:rsidR="00190BA6" w:rsidRDefault="00190BA6" w:rsidP="00190BA6">
      <w:r>
        <w:t xml:space="preserve">      .apexcharts-legend-series.apexcharts-no-click {</w:t>
      </w:r>
    </w:p>
    <w:p w14:paraId="76B09A56" w14:textId="77777777" w:rsidR="00190BA6" w:rsidRDefault="00190BA6" w:rsidP="00190BA6">
      <w:r>
        <w:t xml:space="preserve">        cursor: auto;</w:t>
      </w:r>
    </w:p>
    <w:p w14:paraId="701DBE5D" w14:textId="77777777" w:rsidR="00190BA6" w:rsidRDefault="00190BA6" w:rsidP="00190BA6">
      <w:r>
        <w:t xml:space="preserve">      }</w:t>
      </w:r>
    </w:p>
    <w:p w14:paraId="401CEFFE" w14:textId="77777777" w:rsidR="00190BA6" w:rsidRDefault="00190BA6" w:rsidP="00190BA6">
      <w:r>
        <w:t xml:space="preserve">      .apexcharts-legend .apexcharts-hidden-zero-series, .apexcharts-legend .apexcharts-hidden-null-series {</w:t>
      </w:r>
    </w:p>
    <w:p w14:paraId="312FC701" w14:textId="77777777" w:rsidR="00190BA6" w:rsidRDefault="00190BA6" w:rsidP="00190BA6">
      <w:r>
        <w:t xml:space="preserve">        display: none !important;</w:t>
      </w:r>
    </w:p>
    <w:p w14:paraId="10F24224" w14:textId="77777777" w:rsidR="00190BA6" w:rsidRDefault="00190BA6" w:rsidP="00190BA6">
      <w:r>
        <w:t xml:space="preserve">      }</w:t>
      </w:r>
    </w:p>
    <w:p w14:paraId="38E00B36" w14:textId="77777777" w:rsidR="00190BA6" w:rsidRDefault="00190BA6" w:rsidP="00190BA6">
      <w:r>
        <w:t xml:space="preserve">      .apexcharts-inactive-legend {</w:t>
      </w:r>
    </w:p>
    <w:p w14:paraId="061AEFF0" w14:textId="77777777" w:rsidR="00190BA6" w:rsidRDefault="00190BA6" w:rsidP="00190BA6">
      <w:r>
        <w:t xml:space="preserve">        opacity: 0.45;</w:t>
      </w:r>
    </w:p>
    <w:p w14:paraId="52736B15" w14:textId="77777777" w:rsidR="00190BA6" w:rsidRDefault="00190BA6" w:rsidP="00190BA6">
      <w:r>
        <w:t xml:space="preserve">      }</w:t>
      </w:r>
    </w:p>
    <w:p w14:paraId="30DFD481" w14:textId="77777777" w:rsidR="00190BA6" w:rsidRDefault="00190BA6" w:rsidP="00190BA6"/>
    <w:p w14:paraId="15E82478"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id="gridRectMasklq708znrf"&gt;&lt;rect width="171" height="49" x="-3" y="-3" rx="0" ry="0" opacity="1" stroke-width="0" stroke="none" stroke-dasharray="0" fill="#fff"&gt;&lt;/rect&gt;&lt;/clipPath&gt;&lt;clipPath id="gridRectBarMasklq708znrf"&gt;&lt;rect width="171" height="49" x="-3" y="-3" rx="0" ry="0" opacity="1" stroke-width="0" stroke="none" stroke-dasharray="0" fill="#fff"&gt;&lt;/rect&gt;&lt;/clipPath&gt;&lt;clipPath id="gridRectMarkerMasklq708znrf"&gt;&lt;rect width="165" height="43" x="0" y="0" rx="0" ry="0" opacity="1" stroke-width="0" stroke="none" stroke-dasharray="0" fill="#fff"&gt;&lt;/rect&gt;&lt;/clipPath&gt;&lt;clipPath id="forecastMasklq708znrf"&gt;&lt;/clipPath&gt;&lt;clipPath id="nonForecastMasklq708znrf"&gt;&lt;/clipPath&gt;&lt;/defs&gt;&lt;line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26.2945 L 5.689655172413793 24.596000000000004 L 22.75862068965517 20.812000000000012 L 28.448275862068964 23.370499999999993 L 34.137931034482754 24.037000000000006 L 39.82758620689655 26.595500000000015 L 45.51724137931034 31.583499999999987 L 62.58620689655172 31.841499999999996 L 68.27586206896551 30.960000000000008 L 73.9655172413793 27.77799999999999 L 79.6551724137931 27.0685 L 85.34482758620689 27.605999999999995 L 108.10344827586206 27.735000000000014 L 113.79310344827586 27.218999999999994 L 119.48275862068965 26.875 L 125.17241379310344 28.509000000000015 L 142.24137931034483 30.981499999999983 L 147.9310344827586 38.184 L 153.6206896551724 25.84299999999999 L 159.3103448275862 18.834000000000003 L 165 16.38300000000001" fill="none" fill-opacity="1" stroke="rgba(80,179,0,0.85)" stroke-opacity="1" stroke-linecap="butt" stroke-width="2" stroke-dasharray="0" class="apexcharts-line" index="0" clip-path="url(#gridRectMasklq708znrf)" pathTo="M 0 26.2945 L 5.689655172413793 24.596000000000004 L 22.75862068965517 20.812000000000012 L 28.448275862068964 23.370499999999993 L 34.137931034482754 24.037000000000006 L 39.82758620689655 26.595500000000015 L 45.51724137931034 31.583499999999987 L 62.58620689655172 31.841499999999996 L 68.27586206896551 30.960000000000008 L 73.9655172413793 27.77799999999999 L 79.6551724137931 27.0685 L 85.34482758620689 27.605999999999995 L 108.10344827586206 27.735000000000014 L 113.79310344827586 27.218999999999994 L 119.48275862068965 26.875 L 125.17241379310344 28.509000000000015 L 142.24137931034483 30.981499999999983 L 147.9310344827586 38.184 L 153.6206896551724 25.84299999999999 L 159.3103448275862 18.834000000000003 L 165 16.38300000000001"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05CBCDA3" w14:textId="77777777" w:rsidR="00190BA6" w:rsidRDefault="00190BA6" w:rsidP="00190BA6">
      <w:r>
        <w:t xml:space="preserve">           m -0, 0 </w:t>
      </w:r>
    </w:p>
    <w:p w14:paraId="769CA8F9" w14:textId="77777777" w:rsidR="00190BA6" w:rsidRDefault="00190BA6" w:rsidP="00190BA6">
      <w:r>
        <w:t xml:space="preserve">           a 0,0 0 1,0 0,0 </w:t>
      </w:r>
    </w:p>
    <w:p w14:paraId="730B5296" w14:textId="77777777" w:rsidR="00190BA6" w:rsidRDefault="00190BA6" w:rsidP="00190BA6">
      <w:r>
        <w:t xml:space="preserve">           a 0,0 0 1,0 -0,0" fill="#50b300" fill-opacity="1" stroke="#ffffff" stroke-opacity="0.9" stroke-linecap="butt" stroke-width="2" stroke-dasharray="0" cx="0" cy="0" shape="circle" class="apexcharts-marker wkgorvrpm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w:t>
      </w:r>
      <w:r>
        <w:lastRenderedPageBreak/>
        <w: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blurred-text="INCA033989" class="w-full"&gt;&lt;div class="flex flex-col h-full mb-2"&gt;&lt;strong class="mb-3"&gt;INCA033989&lt;/strong&gt;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blurred-text="NCT06034002" class="w-full"&gt;&lt;div class="flex flex-col space-y-2" labelkey="label"&gt;&lt;a target="_blank" href="https://clinicaltrials.gov/study/NCT06034002"&gt;NCT06034002&lt;/a&gt;&lt;/div&gt;&lt;/div&gt;&lt;/td&gt;&lt;td role="cell" data-prime="[object Object]" class="" style="width: 220px;"&gt;&lt;span class="p-column-title"&gt;&lt;/span&gt; &lt;div blurred-text="Myelofibrosis (MF)" class="w-full"&gt;&lt;div&gt;</w:t>
      </w:r>
    </w:p>
    <w:p w14:paraId="146C47B2" w14:textId="77777777" w:rsidR="00190BA6" w:rsidRDefault="00190BA6" w:rsidP="00190BA6">
      <w:r>
        <w:t xml:space="preserve">                                Myelofibrosis (MF)&amp;nbsp;</w:t>
      </w:r>
    </w:p>
    <w:p w14:paraId="19072D3E" w14:textId="77777777" w:rsidR="00190BA6" w:rsidRDefault="00190BA6" w:rsidP="00190BA6">
      <w:r>
        <w:t xml:space="preserve">                            &lt;/div&gt;&lt;/div&gt;&lt;/td&gt;&lt;td role="cell" data-prime="[object Object]" class="" style="width: 180px;"&gt;&lt;span class="p-column-title"&gt;&lt;/span&gt; &lt;div blurred-text="phase1" class="w-full"&gt;&lt;div&gt;</w:t>
      </w:r>
    </w:p>
    <w:p w14:paraId="435F5221" w14:textId="77777777" w:rsidR="00190BA6" w:rsidRDefault="00190BA6" w:rsidP="00190BA6">
      <w:r>
        <w:t xml:space="preserve">    Phase 1</w:t>
      </w:r>
    </w:p>
    <w:p w14:paraId="3ADE9514"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809F8FC" w14:textId="77777777" w:rsidR="00190BA6" w:rsidRDefault="00190BA6" w:rsidP="00190BA6">
      <w:r>
        <w:t xml:space="preserve">                                Data Released&amp;nbsp;</w:t>
      </w:r>
    </w:p>
    <w:p w14:paraId="01A1916D" w14:textId="77777777" w:rsidR="00190BA6" w:rsidRDefault="00190BA6" w:rsidP="00190BA6">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E54A6B7" w14:textId="77777777" w:rsidR="00190BA6" w:rsidRDefault="00190BA6" w:rsidP="00190BA6">
      <w:r>
        <w:t xml:space="preserve">                                Conference Presentation&amp;nbsp;</w:t>
      </w:r>
    </w:p>
    <w:p w14:paraId="008C8317" w14:textId="77777777" w:rsidR="00190BA6" w:rsidRDefault="00190BA6" w:rsidP="00190BA6">
      <w:r>
        <w:t xml:space="preserve">                            &lt;/div&gt;&lt;/div&gt;&lt;/td&gt;&lt;td role="cell" data-prime="[object Object]" class="" style="width: 160px;"&gt;&lt;span class="p-column-title"&gt;&lt;/span&gt; &lt;div blurred-text="2026-06-13" class="w-full"&gt;&lt;div data-key="catalyst_date"&gt;&lt;a href="https://www.biopharmcatalyst.com/company/INCY/news/323351" target="_blank"&gt;&lt;span&gt;&lt;span&gt;13/06/2026 ET&lt;/span&gt;&lt;/span&gt;&lt;/a&gt;&lt;/div&gt;&lt;/div&gt;&lt;/td&gt;&lt;td role="cell" data-prime="[object Object]" class="" style="width: 370px;"&gt;&lt;span class="p-column-title"&gt;&lt;/span&gt; &lt;div blurred-text="Phase 1 data shared at ASH reported that nearly all MF patients treated with INCA033989 (93.3%; 42/45) experienced improved symptoms, with 60% (27/45) achieving a ≥50% reduction in TSS (TSS50) as best response, noted December 6, 2025. Phase 1 trial data presented at EHA reported that patients at doses 400 mg and above achieved a complete or partial hematologic response with the majority (82%) realizing a complete response, noted June 15, 2025." class="w-full"&gt;&lt;div&gt;&lt;span&gt;Phase 1 data shared at ASH reported that nearly all MF patients treated with INCA033989 (93.3%; 42/45) experienced improved symptoms, with 60% (27/45) achieving a ≥50% reduction in TSS (TSS50) as best&lt;!----&gt;&lt;/span&gt;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298DC8B6" w14:textId="77777777" w:rsidR="00190BA6" w:rsidRDefault="00190BA6" w:rsidP="00190BA6">
      <w:r>
        <w:t xml:space="preserve">            Conference Calendar</w:t>
      </w:r>
    </w:p>
    <w:p w14:paraId="3F59A48E"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0AAC48" w14:textId="77777777" w:rsidR="00190BA6" w:rsidRDefault="00190BA6" w:rsidP="00190BA6">
      <w:r>
        <w:t xml:space="preserve">         &lt;span data-v-5afd0d46="" class="font-bold"&gt;INCA033989&lt;/span&gt;&lt;/h5&gt;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blurred-text="20451198240" class="w-full"&gt;&lt;span&gt;&lt;span number-format-options="[object Object]"&gt;20.45B&lt;/span&gt;&lt;/span&gt;&lt;/div&gt;&lt;/td&gt;&lt;td role="cell" data-prime="[object Object]" class=""&gt;&lt;span class="p-column-title"&gt;&lt;/span&gt; &lt;div blurred-text="2026-05-12 12:41:24" class="w-full"&gt;&lt;span&gt;12/05/2026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blurred-text="AAPG" class="w-full"&gt;&lt;span&gt;&lt;!----&gt; &lt;div class="flex items-center space-x-2"&gt;&lt;!----&gt; &lt;div class="flex items-center space-x-2"&gt;&lt;a href="/company/AAPG"&gt;AAPG&lt;/a&gt; &lt;div id="indicator_26"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blurred-text="Ascentage Pharma Group International" class="w-full"&gt;&lt;div class="inline-block"&gt;&lt;div class="max-w-50 mb-2"&gt;&lt;img src="/logos/AAPG/round.png" alt="" class="w-full"&gt;&lt;/div&gt; &lt;span&gt;</w:t>
      </w:r>
    </w:p>
    <w:p w14:paraId="4D80380C" w14:textId="77777777" w:rsidR="00190BA6" w:rsidRDefault="00190BA6" w:rsidP="00190BA6">
      <w:r>
        <w:t xml:space="preserve">    Ascentage Pharma Group International</w:t>
      </w:r>
    </w:p>
    <w:p w14:paraId="4AF301CB" w14:textId="77777777" w:rsidR="00190BA6" w:rsidRDefault="00190BA6" w:rsidP="00190BA6">
      <w:r>
        <w:lastRenderedPageBreak/>
        <w:t xml:space="preserve">  &lt;/span&gt;&lt;/div&gt;&lt;/div&gt;&lt;/td&gt;&lt;td role="cell" data-prime="[object Object]" class="" style="width: 160px;"&gt;&lt;span class="p-column-title"&gt;&lt;/span&gt; &lt;div blurred-text="17.2000" class="w-full"&gt;&lt;div class="inline-block" data-key="company_price"&gt;&lt;span&gt;&lt;div class="price"&gt;$17.2&lt;/div&gt; &lt;small class="number change-down"&gt; -1.08 &lt;span&gt;&amp;nbsp;&amp;nbsp;&lt;/span&gt;-5.91% &lt;/small&gt;&lt;/span&gt;&lt;/div&gt;&lt;/div&gt;&lt;/td&gt;&lt;td role="cell" data-prime="[object Object]" class="" style="width: 200px;"&gt;&lt;span class="p-column-title"&gt;&lt;/span&gt; &lt;div blurred-text="21.7,1778126400,21.5,1778212800,21.66,1778472000,21.16,1778558400,21.38,1778644800,20.18,1778731200,19.4999,1778817600,18.56,1779076800,18.99,1779163200,19.78,1779249600,20.66,1779336000,21.01,1779422400,20.127,1779768000,20.9,1779854400,19.88,1779940800,20.01,1780027200,19.08,1780286400,18.45,1780372800,17.87,1780459200,18.28,1780545600,17.2,1780632000" class="w-full"&gt;&lt;div class="" data-key="price_change_sparkline"&gt;&lt;div class="apex-sparkline-container"&gt;&lt;div style="min-height: 45px;"&gt;&lt;div id="apexchartsbai5v9um" class="apexcharts-canvas apexchartsbai5v9um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798B5FD" w14:textId="77777777" w:rsidR="00190BA6" w:rsidRDefault="00190BA6" w:rsidP="00190BA6">
      <w:r>
        <w:t xml:space="preserve">      .apexcharts-flip-y {</w:t>
      </w:r>
    </w:p>
    <w:p w14:paraId="688AA4AB" w14:textId="77777777" w:rsidR="00190BA6" w:rsidRDefault="00190BA6" w:rsidP="00190BA6">
      <w:r>
        <w:t xml:space="preserve">        transform: scaleY(-1) translateY(-100%);</w:t>
      </w:r>
    </w:p>
    <w:p w14:paraId="29DC1455" w14:textId="77777777" w:rsidR="00190BA6" w:rsidRDefault="00190BA6" w:rsidP="00190BA6">
      <w:r>
        <w:t xml:space="preserve">        transform-origin: top;</w:t>
      </w:r>
    </w:p>
    <w:p w14:paraId="7B04BD0B" w14:textId="77777777" w:rsidR="00190BA6" w:rsidRDefault="00190BA6" w:rsidP="00190BA6">
      <w:r>
        <w:t xml:space="preserve">        transform-box: fill-box;</w:t>
      </w:r>
    </w:p>
    <w:p w14:paraId="7FD549BA" w14:textId="77777777" w:rsidR="00190BA6" w:rsidRDefault="00190BA6" w:rsidP="00190BA6">
      <w:r>
        <w:t xml:space="preserve">      }</w:t>
      </w:r>
    </w:p>
    <w:p w14:paraId="347A52CA" w14:textId="77777777" w:rsidR="00190BA6" w:rsidRDefault="00190BA6" w:rsidP="00190BA6">
      <w:r>
        <w:t xml:space="preserve">      .apexcharts-flip-x {</w:t>
      </w:r>
    </w:p>
    <w:p w14:paraId="53C6F0B7" w14:textId="77777777" w:rsidR="00190BA6" w:rsidRDefault="00190BA6" w:rsidP="00190BA6">
      <w:r>
        <w:t xml:space="preserve">        transform: scaleX(-1);</w:t>
      </w:r>
    </w:p>
    <w:p w14:paraId="120D7473" w14:textId="77777777" w:rsidR="00190BA6" w:rsidRDefault="00190BA6" w:rsidP="00190BA6">
      <w:r>
        <w:t xml:space="preserve">        transform-origin: center;</w:t>
      </w:r>
    </w:p>
    <w:p w14:paraId="29391CB2" w14:textId="77777777" w:rsidR="00190BA6" w:rsidRDefault="00190BA6" w:rsidP="00190BA6">
      <w:r>
        <w:t xml:space="preserve">        transform-box: fill-box;</w:t>
      </w:r>
    </w:p>
    <w:p w14:paraId="0F0EA5FE" w14:textId="77777777" w:rsidR="00190BA6" w:rsidRDefault="00190BA6" w:rsidP="00190BA6">
      <w:r>
        <w:t xml:space="preserve">      }</w:t>
      </w:r>
    </w:p>
    <w:p w14:paraId="4002C622" w14:textId="77777777" w:rsidR="00190BA6" w:rsidRDefault="00190BA6" w:rsidP="00190BA6">
      <w:r>
        <w:t xml:space="preserve">      .apexcharts-legend {</w:t>
      </w:r>
    </w:p>
    <w:p w14:paraId="4577DD6B" w14:textId="77777777" w:rsidR="00190BA6" w:rsidRDefault="00190BA6" w:rsidP="00190BA6">
      <w:r>
        <w:t xml:space="preserve">        display: flex;</w:t>
      </w:r>
    </w:p>
    <w:p w14:paraId="22762E43" w14:textId="77777777" w:rsidR="00190BA6" w:rsidRDefault="00190BA6" w:rsidP="00190BA6">
      <w:r>
        <w:t xml:space="preserve">        overflow: auto;</w:t>
      </w:r>
    </w:p>
    <w:p w14:paraId="2AD97265" w14:textId="77777777" w:rsidR="00190BA6" w:rsidRDefault="00190BA6" w:rsidP="00190BA6">
      <w:r>
        <w:t xml:space="preserve">        padding: 0 10px;</w:t>
      </w:r>
    </w:p>
    <w:p w14:paraId="73064D0D" w14:textId="77777777" w:rsidR="00190BA6" w:rsidRDefault="00190BA6" w:rsidP="00190BA6">
      <w:r>
        <w:t xml:space="preserve">      }</w:t>
      </w:r>
    </w:p>
    <w:p w14:paraId="53C6ED0C" w14:textId="77777777" w:rsidR="00190BA6" w:rsidRDefault="00190BA6" w:rsidP="00190BA6">
      <w:r>
        <w:t xml:space="preserve">      .apexcharts-legend.apexcharts-legend-group-horizontal {</w:t>
      </w:r>
    </w:p>
    <w:p w14:paraId="1180D2FC" w14:textId="77777777" w:rsidR="00190BA6" w:rsidRDefault="00190BA6" w:rsidP="00190BA6">
      <w:r>
        <w:t xml:space="preserve">        flex-direction: column;</w:t>
      </w:r>
    </w:p>
    <w:p w14:paraId="162AB70F" w14:textId="77777777" w:rsidR="00190BA6" w:rsidRDefault="00190BA6" w:rsidP="00190BA6">
      <w:r>
        <w:t xml:space="preserve">      }</w:t>
      </w:r>
    </w:p>
    <w:p w14:paraId="7FBD860C" w14:textId="77777777" w:rsidR="00190BA6" w:rsidRDefault="00190BA6" w:rsidP="00190BA6">
      <w:r>
        <w:t xml:space="preserve">      .apexcharts-legend-group {</w:t>
      </w:r>
    </w:p>
    <w:p w14:paraId="24CC8521" w14:textId="77777777" w:rsidR="00190BA6" w:rsidRDefault="00190BA6" w:rsidP="00190BA6">
      <w:r>
        <w:t xml:space="preserve">        display: flex;</w:t>
      </w:r>
    </w:p>
    <w:p w14:paraId="551C05C0" w14:textId="77777777" w:rsidR="00190BA6" w:rsidRDefault="00190BA6" w:rsidP="00190BA6">
      <w:r>
        <w:lastRenderedPageBreak/>
        <w:t xml:space="preserve">      }</w:t>
      </w:r>
    </w:p>
    <w:p w14:paraId="2F156A85" w14:textId="77777777" w:rsidR="00190BA6" w:rsidRDefault="00190BA6" w:rsidP="00190BA6">
      <w:r>
        <w:t xml:space="preserve">      .apexcharts-legend-group-vertical {</w:t>
      </w:r>
    </w:p>
    <w:p w14:paraId="63A44D00" w14:textId="77777777" w:rsidR="00190BA6" w:rsidRDefault="00190BA6" w:rsidP="00190BA6">
      <w:r>
        <w:t xml:space="preserve">        flex-direction: column-reverse;</w:t>
      </w:r>
    </w:p>
    <w:p w14:paraId="312AED4A" w14:textId="77777777" w:rsidR="00190BA6" w:rsidRDefault="00190BA6" w:rsidP="00190BA6">
      <w:r>
        <w:t xml:space="preserve">      }</w:t>
      </w:r>
    </w:p>
    <w:p w14:paraId="56DE0620" w14:textId="77777777" w:rsidR="00190BA6" w:rsidRDefault="00190BA6" w:rsidP="00190BA6">
      <w:r>
        <w:t xml:space="preserve">      .apexcharts-legend.apx-legend-position-bottom, .apexcharts-legend.apx-legend-position-top {</w:t>
      </w:r>
    </w:p>
    <w:p w14:paraId="1E9DD617" w14:textId="77777777" w:rsidR="00190BA6" w:rsidRDefault="00190BA6" w:rsidP="00190BA6">
      <w:r>
        <w:t xml:space="preserve">        flex-wrap: wrap</w:t>
      </w:r>
    </w:p>
    <w:p w14:paraId="282AE961" w14:textId="77777777" w:rsidR="00190BA6" w:rsidRDefault="00190BA6" w:rsidP="00190BA6">
      <w:r>
        <w:t xml:space="preserve">      }</w:t>
      </w:r>
    </w:p>
    <w:p w14:paraId="1147EA7C" w14:textId="77777777" w:rsidR="00190BA6" w:rsidRDefault="00190BA6" w:rsidP="00190BA6">
      <w:r>
        <w:t xml:space="preserve">      .apexcharts-legend.apx-legend-position-right, .apexcharts-legend.apx-legend-position-left {</w:t>
      </w:r>
    </w:p>
    <w:p w14:paraId="0EFB4C06" w14:textId="77777777" w:rsidR="00190BA6" w:rsidRDefault="00190BA6" w:rsidP="00190BA6">
      <w:r>
        <w:t xml:space="preserve">        flex-direction: column;</w:t>
      </w:r>
    </w:p>
    <w:p w14:paraId="59A045C4" w14:textId="77777777" w:rsidR="00190BA6" w:rsidRDefault="00190BA6" w:rsidP="00190BA6">
      <w:r>
        <w:t xml:space="preserve">        bottom: 0;</w:t>
      </w:r>
    </w:p>
    <w:p w14:paraId="74A143E5" w14:textId="77777777" w:rsidR="00190BA6" w:rsidRDefault="00190BA6" w:rsidP="00190BA6">
      <w:r>
        <w:t xml:space="preserve">      }</w:t>
      </w:r>
    </w:p>
    <w:p w14:paraId="69B6A445"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1EC8E37B" w14:textId="77777777" w:rsidR="00190BA6" w:rsidRDefault="00190BA6" w:rsidP="00190BA6">
      <w:r>
        <w:t xml:space="preserve">        justify-content: flex-start;</w:t>
      </w:r>
    </w:p>
    <w:p w14:paraId="1BCB9531" w14:textId="77777777" w:rsidR="00190BA6" w:rsidRDefault="00190BA6" w:rsidP="00190BA6">
      <w:r>
        <w:t xml:space="preserve">        align-items: flex-start;</w:t>
      </w:r>
    </w:p>
    <w:p w14:paraId="6C27326B" w14:textId="77777777" w:rsidR="00190BA6" w:rsidRDefault="00190BA6" w:rsidP="00190BA6">
      <w:r>
        <w:t xml:space="preserve">      }</w:t>
      </w:r>
    </w:p>
    <w:p w14:paraId="36C626DC" w14:textId="77777777" w:rsidR="00190BA6" w:rsidRDefault="00190BA6" w:rsidP="00190BA6">
      <w:r>
        <w:t xml:space="preserve">      .apexcharts-legend.apx-legend-position-bottom.apexcharts-align-center, .apexcharts-legend.apx-legend-position-top.apexcharts-align-center {</w:t>
      </w:r>
    </w:p>
    <w:p w14:paraId="6ACDA6A7" w14:textId="77777777" w:rsidR="00190BA6" w:rsidRDefault="00190BA6" w:rsidP="00190BA6">
      <w:r>
        <w:t xml:space="preserve">        justify-content: center;</w:t>
      </w:r>
    </w:p>
    <w:p w14:paraId="6E7F419C" w14:textId="77777777" w:rsidR="00190BA6" w:rsidRDefault="00190BA6" w:rsidP="00190BA6">
      <w:r>
        <w:t xml:space="preserve">        align-items: center;</w:t>
      </w:r>
    </w:p>
    <w:p w14:paraId="23050212" w14:textId="77777777" w:rsidR="00190BA6" w:rsidRDefault="00190BA6" w:rsidP="00190BA6">
      <w:r>
        <w:t xml:space="preserve">      }</w:t>
      </w:r>
    </w:p>
    <w:p w14:paraId="122D44E2" w14:textId="77777777" w:rsidR="00190BA6" w:rsidRDefault="00190BA6" w:rsidP="00190BA6">
      <w:r>
        <w:t xml:space="preserve">      .apexcharts-legend.apx-legend-position-bottom.apexcharts-align-right, .apexcharts-legend.apx-legend-position-top.apexcharts-align-right {</w:t>
      </w:r>
    </w:p>
    <w:p w14:paraId="6DB84B7F" w14:textId="77777777" w:rsidR="00190BA6" w:rsidRDefault="00190BA6" w:rsidP="00190BA6">
      <w:r>
        <w:t xml:space="preserve">        justify-content: flex-end;</w:t>
      </w:r>
    </w:p>
    <w:p w14:paraId="52352638" w14:textId="77777777" w:rsidR="00190BA6" w:rsidRDefault="00190BA6" w:rsidP="00190BA6">
      <w:r>
        <w:t xml:space="preserve">        align-items: flex-end;</w:t>
      </w:r>
    </w:p>
    <w:p w14:paraId="5C081F83" w14:textId="77777777" w:rsidR="00190BA6" w:rsidRDefault="00190BA6" w:rsidP="00190BA6">
      <w:r>
        <w:t xml:space="preserve">      }</w:t>
      </w:r>
    </w:p>
    <w:p w14:paraId="3EADD761" w14:textId="77777777" w:rsidR="00190BA6" w:rsidRDefault="00190BA6" w:rsidP="00190BA6">
      <w:r>
        <w:t xml:space="preserve">      .apexcharts-legend-series {</w:t>
      </w:r>
    </w:p>
    <w:p w14:paraId="2E2C8892" w14:textId="77777777" w:rsidR="00190BA6" w:rsidRDefault="00190BA6" w:rsidP="00190BA6">
      <w:r>
        <w:t xml:space="preserve">        cursor: pointer;</w:t>
      </w:r>
    </w:p>
    <w:p w14:paraId="7D8004D4" w14:textId="77777777" w:rsidR="00190BA6" w:rsidRDefault="00190BA6" w:rsidP="00190BA6">
      <w:r>
        <w:t xml:space="preserve">        line-height: normal;</w:t>
      </w:r>
    </w:p>
    <w:p w14:paraId="33463745" w14:textId="77777777" w:rsidR="00190BA6" w:rsidRDefault="00190BA6" w:rsidP="00190BA6">
      <w:r>
        <w:t xml:space="preserve">        display: flex;</w:t>
      </w:r>
    </w:p>
    <w:p w14:paraId="27C32E74" w14:textId="77777777" w:rsidR="00190BA6" w:rsidRDefault="00190BA6" w:rsidP="00190BA6">
      <w:r>
        <w:t xml:space="preserve">        align-items: center;</w:t>
      </w:r>
    </w:p>
    <w:p w14:paraId="05D9F08F" w14:textId="77777777" w:rsidR="00190BA6" w:rsidRDefault="00190BA6" w:rsidP="00190BA6">
      <w:r>
        <w:lastRenderedPageBreak/>
        <w:t xml:space="preserve">      }</w:t>
      </w:r>
    </w:p>
    <w:p w14:paraId="14EE5E51" w14:textId="77777777" w:rsidR="00190BA6" w:rsidRDefault="00190BA6" w:rsidP="00190BA6">
      <w:r>
        <w:t xml:space="preserve">      .apexcharts-legend-text {</w:t>
      </w:r>
    </w:p>
    <w:p w14:paraId="17A4FE07" w14:textId="77777777" w:rsidR="00190BA6" w:rsidRPr="00190BA6" w:rsidRDefault="00190BA6" w:rsidP="00190BA6">
      <w:pPr>
        <w:rPr>
          <w:lang w:val="fr-FR"/>
        </w:rPr>
      </w:pPr>
      <w:r>
        <w:t xml:space="preserve">        </w:t>
      </w:r>
      <w:r w:rsidRPr="00190BA6">
        <w:rPr>
          <w:lang w:val="fr-FR"/>
        </w:rPr>
        <w:t>position: relative;</w:t>
      </w:r>
    </w:p>
    <w:p w14:paraId="2FB219A7" w14:textId="77777777" w:rsidR="00190BA6" w:rsidRPr="00190BA6" w:rsidRDefault="00190BA6" w:rsidP="00190BA6">
      <w:pPr>
        <w:rPr>
          <w:lang w:val="fr-FR"/>
        </w:rPr>
      </w:pPr>
      <w:r w:rsidRPr="00190BA6">
        <w:rPr>
          <w:lang w:val="fr-FR"/>
        </w:rPr>
        <w:t xml:space="preserve">        font-size: 14px;</w:t>
      </w:r>
    </w:p>
    <w:p w14:paraId="5E8EDD9A" w14:textId="77777777" w:rsidR="00190BA6" w:rsidRDefault="00190BA6" w:rsidP="00190BA6">
      <w:r w:rsidRPr="00190BA6">
        <w:rPr>
          <w:lang w:val="fr-FR"/>
        </w:rPr>
        <w:t xml:space="preserve">      </w:t>
      </w:r>
      <w:r>
        <w:t>}</w:t>
      </w:r>
    </w:p>
    <w:p w14:paraId="29D85728" w14:textId="77777777" w:rsidR="00190BA6" w:rsidRDefault="00190BA6" w:rsidP="00190BA6">
      <w:r>
        <w:t xml:space="preserve">      .apexcharts-legend-text *, .apexcharts-legend-marker * {</w:t>
      </w:r>
    </w:p>
    <w:p w14:paraId="6B9456D2" w14:textId="77777777" w:rsidR="00190BA6" w:rsidRDefault="00190BA6" w:rsidP="00190BA6">
      <w:r>
        <w:t xml:space="preserve">        pointer-events: none;</w:t>
      </w:r>
    </w:p>
    <w:p w14:paraId="34D3A675" w14:textId="77777777" w:rsidR="00190BA6" w:rsidRDefault="00190BA6" w:rsidP="00190BA6">
      <w:r>
        <w:t xml:space="preserve">      }</w:t>
      </w:r>
    </w:p>
    <w:p w14:paraId="36A5AD32" w14:textId="77777777" w:rsidR="00190BA6" w:rsidRDefault="00190BA6" w:rsidP="00190BA6">
      <w:r>
        <w:t xml:space="preserve">      .apexcharts-legend-marker {</w:t>
      </w:r>
    </w:p>
    <w:p w14:paraId="0CF23713" w14:textId="77777777" w:rsidR="00190BA6" w:rsidRDefault="00190BA6" w:rsidP="00190BA6">
      <w:r>
        <w:t xml:space="preserve">        position: relative;</w:t>
      </w:r>
    </w:p>
    <w:p w14:paraId="43379A8F" w14:textId="77777777" w:rsidR="00190BA6" w:rsidRDefault="00190BA6" w:rsidP="00190BA6">
      <w:r>
        <w:t xml:space="preserve">        display: flex;</w:t>
      </w:r>
    </w:p>
    <w:p w14:paraId="473144CD" w14:textId="77777777" w:rsidR="00190BA6" w:rsidRDefault="00190BA6" w:rsidP="00190BA6">
      <w:r>
        <w:t xml:space="preserve">        align-items: center;</w:t>
      </w:r>
    </w:p>
    <w:p w14:paraId="4829590B" w14:textId="77777777" w:rsidR="00190BA6" w:rsidRDefault="00190BA6" w:rsidP="00190BA6">
      <w:r>
        <w:t xml:space="preserve">        justify-content: center;</w:t>
      </w:r>
    </w:p>
    <w:p w14:paraId="7549DC66" w14:textId="77777777" w:rsidR="00190BA6" w:rsidRDefault="00190BA6" w:rsidP="00190BA6">
      <w:r>
        <w:t xml:space="preserve">        cursor: pointer;</w:t>
      </w:r>
    </w:p>
    <w:p w14:paraId="2D993A5B" w14:textId="77777777" w:rsidR="00190BA6" w:rsidRDefault="00190BA6" w:rsidP="00190BA6">
      <w:r>
        <w:t xml:space="preserve">        margin-right: 1px;</w:t>
      </w:r>
    </w:p>
    <w:p w14:paraId="6A606DED" w14:textId="77777777" w:rsidR="00190BA6" w:rsidRDefault="00190BA6" w:rsidP="00190BA6">
      <w:r>
        <w:t xml:space="preserve">      }</w:t>
      </w:r>
    </w:p>
    <w:p w14:paraId="10661822" w14:textId="77777777" w:rsidR="00190BA6" w:rsidRDefault="00190BA6" w:rsidP="00190BA6"/>
    <w:p w14:paraId="37B88D92" w14:textId="77777777" w:rsidR="00190BA6" w:rsidRDefault="00190BA6" w:rsidP="00190BA6">
      <w:r>
        <w:t xml:space="preserve">      .apexcharts-legend-series.apexcharts-no-click {</w:t>
      </w:r>
    </w:p>
    <w:p w14:paraId="3E1BDCE0" w14:textId="77777777" w:rsidR="00190BA6" w:rsidRDefault="00190BA6" w:rsidP="00190BA6">
      <w:r>
        <w:t xml:space="preserve">        cursor: auto;</w:t>
      </w:r>
    </w:p>
    <w:p w14:paraId="4DF5581D" w14:textId="77777777" w:rsidR="00190BA6" w:rsidRDefault="00190BA6" w:rsidP="00190BA6">
      <w:r>
        <w:t xml:space="preserve">      }</w:t>
      </w:r>
    </w:p>
    <w:p w14:paraId="58422919" w14:textId="77777777" w:rsidR="00190BA6" w:rsidRDefault="00190BA6" w:rsidP="00190BA6">
      <w:r>
        <w:t xml:space="preserve">      .apexcharts-legend .apexcharts-hidden-zero-series, .apexcharts-legend .apexcharts-hidden-null-series {</w:t>
      </w:r>
    </w:p>
    <w:p w14:paraId="7D2F98BE" w14:textId="77777777" w:rsidR="00190BA6" w:rsidRDefault="00190BA6" w:rsidP="00190BA6">
      <w:r>
        <w:t xml:space="preserve">        display: none !important;</w:t>
      </w:r>
    </w:p>
    <w:p w14:paraId="2603AA1C" w14:textId="77777777" w:rsidR="00190BA6" w:rsidRDefault="00190BA6" w:rsidP="00190BA6">
      <w:r>
        <w:t xml:space="preserve">      }</w:t>
      </w:r>
    </w:p>
    <w:p w14:paraId="75A1BC06" w14:textId="77777777" w:rsidR="00190BA6" w:rsidRDefault="00190BA6" w:rsidP="00190BA6">
      <w:r>
        <w:t xml:space="preserve">      .apexcharts-inactive-legend {</w:t>
      </w:r>
    </w:p>
    <w:p w14:paraId="58B739CC" w14:textId="77777777" w:rsidR="00190BA6" w:rsidRDefault="00190BA6" w:rsidP="00190BA6">
      <w:r>
        <w:t xml:space="preserve">        opacity: 0.45;</w:t>
      </w:r>
    </w:p>
    <w:p w14:paraId="08313EA0" w14:textId="77777777" w:rsidR="00190BA6" w:rsidRDefault="00190BA6" w:rsidP="00190BA6">
      <w:r>
        <w:t xml:space="preserve">      }</w:t>
      </w:r>
    </w:p>
    <w:p w14:paraId="643C28BC" w14:textId="77777777" w:rsidR="00190BA6" w:rsidRDefault="00190BA6" w:rsidP="00190BA6"/>
    <w:p w14:paraId="72F39F5E"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id="gridRectMaskbai5v9um"&gt;&lt;rect width="171" height="49" x="-3" y="-3" rx="0" ry="0" opacity="1" stroke-width="0" stroke="none" stroke-dasharray="0" fill="#fff"&gt;&lt;/rect&gt;&lt;/clipPath&gt;&lt;clipPath id="gridRectBarMaskbai5v9um"&gt;&lt;rect width="171" height="49" x="-3" y="-3" rx="0" ry="0" opacity="1" stroke-width="0" stroke="none" stroke-dasharray="0" fill="#fff"&gt;&lt;/rect&gt;&lt;/clipPath&gt;&lt;clipPath id="gridRectMarkerMaskbai5v9um"&gt;&lt;rect width="165" height="43" x="0" y="0" rx="0" ry="0" opacity="1" stroke-width="0" stroke="none" stroke-dasharray="0" fill="#fff"&gt;&lt;/rect&gt;&lt;/clipPath&gt;&lt;clipPath id="forecastMaskbai5v9um"&gt;&lt;/clipPath&gt;&lt;clipPath id="nonForecastMaskbai5v9um"&gt;&lt;/clipPath&gt;&lt;/defs&gt;&lt;line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14.189999999999998 L 5.689655172413793 15.049999999999997 L 22.75862068965517 14.361999999999995 L 28.448275862068964 16.512 L 34.137931034482754 15.566000000000003 L 39.82758620689655 20.726 L 45.51724137931034 23.650000000000006 L 62.58620689655172 27.692000000000007 L 68.27586206896551 25.843000000000004 L 73.9655172413793 22.445999999999998 L 79.6551724137931 18.661999999999992 L 85.34482758620689 17.156999999999996 L 108.10344827586206 20.941000000000003 L 113.79310344827586 17.63000000000001 L 119.48275862068965 22.016000000000005 L 125.17241379310344 21.456999999999994 L 142.24137931034483 25.456000000000003 L 147.9310344827586 28.165000000000006 L 153.6206896551724 30.658999999999992 L 159.3103448275862 28.896 L 165 33.540000000000006" fill="none" fill-opacity="1" stroke="rgba(179,0,0,0.85)" stroke-opacity="1" stroke-linecap="butt" stroke-width="2" stroke-dasharray="0" class="apexcharts-line" index="0" clip-path="url(#gridRectMaskbai5v9um)" pathTo="M 0 14.189999999999998 L 5.689655172413793 15.049999999999997 L 22.75862068965517 14.361999999999995 L 28.448275862068964 16.512 L 34.137931034482754 15.566000000000003 L 39.82758620689655 20.726 L 45.51724137931034 23.650000000000006 L 62.58620689655172 27.692000000000007 L 68.27586206896551 25.843000000000004 L 73.9655172413793 22.445999999999998 L 79.6551724137931 18.661999999999992 L 85.34482758620689 17.156999999999996 L 108.10344827586206 20.941000000000003 L 113.79310344827586 17.63000000000001 L 119.48275862068965 22.016000000000005 L 125.17241379310344 21.456999999999994 L 142.24137931034483 25.456000000000003 L 147.9310344827586 28.165000000000006 L 153.6206896551724 30.658999999999992 L 159.3103448275862 28.896 L 165 33.540000000000006"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w:t>
      </w:r>
      <w:r>
        <w:lastRenderedPageBreak/>
        <w:t xml:space="preserve">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0735C8A5" w14:textId="77777777" w:rsidR="00190BA6" w:rsidRDefault="00190BA6" w:rsidP="00190BA6">
      <w:r>
        <w:t xml:space="preserve">           m -0, 0 </w:t>
      </w:r>
    </w:p>
    <w:p w14:paraId="355F2035" w14:textId="77777777" w:rsidR="00190BA6" w:rsidRDefault="00190BA6" w:rsidP="00190BA6">
      <w:r>
        <w:t xml:space="preserve">           a 0,0 0 1,0 0,0 </w:t>
      </w:r>
    </w:p>
    <w:p w14:paraId="1D6368EC" w14:textId="77777777" w:rsidR="00190BA6" w:rsidRDefault="00190BA6" w:rsidP="00190BA6">
      <w:r>
        <w:t xml:space="preserve">           a 0,0 0 1,0 -0,0" fill="#b30000" fill-opacity="1" stroke="#ffffff" stroke-opacity="0.9" stroke-linecap="butt" stroke-width="2" stroke-dasharray="0" cx="0" cy="0" shape="circle" class="apexcharts-marker wieyqxf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blurred-text="Olverembatinib (HQP1351) and Lisaftoclax (APG-2575)" class="w-full"&gt;&lt;div class="flex flex-col h-full mb-2"&gt;&lt;strong class="mb-3"&gt;Olverembatinib (HQP1351) and Lisaftoclax (APG-2575)&lt;/strong&gt;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blurred-text="Relapsed/refractory Ph+ ALL" class="w-full"&gt;&lt;div&gt;</w:t>
      </w:r>
    </w:p>
    <w:p w14:paraId="09BCED25" w14:textId="77777777" w:rsidR="00190BA6" w:rsidRDefault="00190BA6" w:rsidP="00190BA6">
      <w:r>
        <w:t xml:space="preserve">                                Relapsed/refractory Ph+ ALL&amp;nbsp;</w:t>
      </w:r>
    </w:p>
    <w:p w14:paraId="2FE25BE4" w14:textId="77777777" w:rsidR="00190BA6" w:rsidRDefault="00190BA6" w:rsidP="00190BA6">
      <w:r>
        <w:t xml:space="preserve">                            &lt;/div&gt;&lt;/div&gt;&lt;/td&gt;&lt;td role="cell" data-prime="[object Object]" class="" style="width: 180px;"&gt;&lt;span class="p-column-title"&gt;&lt;/span&gt; &lt;div blurred-text="phase1" class="w-full"&gt;&lt;div&gt;</w:t>
      </w:r>
    </w:p>
    <w:p w14:paraId="19EBFD31" w14:textId="77777777" w:rsidR="00190BA6" w:rsidRDefault="00190BA6" w:rsidP="00190BA6">
      <w:r>
        <w:t xml:space="preserve">    Phase 1b</w:t>
      </w:r>
    </w:p>
    <w:p w14:paraId="0D5CFF98"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3C625F0" w14:textId="77777777" w:rsidR="00190BA6" w:rsidRDefault="00190BA6" w:rsidP="00190BA6">
      <w:r>
        <w:t xml:space="preserve">                                Ongoing&amp;nbsp;</w:t>
      </w:r>
    </w:p>
    <w:p w14:paraId="23AA391D"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545DC79B" w14:textId="77777777" w:rsidR="00190BA6" w:rsidRDefault="00190BA6" w:rsidP="00190BA6">
      <w:r>
        <w:t xml:space="preserve">                                Conference Presentation&amp;nbsp;</w:t>
      </w:r>
    </w:p>
    <w:p w14:paraId="2CBF5662" w14:textId="77777777" w:rsidR="00190BA6" w:rsidRDefault="00190BA6" w:rsidP="00190BA6">
      <w:r>
        <w:t xml:space="preserve">                            &lt;/div&gt;&lt;/div&gt;&lt;/td&gt;&lt;td role="cell" data-prime="[object Object]" class="" style="width: 160px;"&gt;&lt;span class="p-column-title"&gt;&lt;/span&gt; &lt;div blurred-text="2026-06-13" class="w-full"&gt;&lt;div data-key="catalyst_date"&gt;&lt;a href="https://www.biopharmcatalyst.com/company/AAPG/news/323494" target="_blank"&gt;&lt;span&gt;&lt;span&gt;13/06/2026 ET&lt;/span&gt;&lt;/span&gt;&lt;/a&gt;&lt;/div&gt;&lt;/div&gt;&lt;/td&gt;&lt;td role="cell" data-prime="[object Object]" class="" style="width: 370px;"&gt;&lt;span class="p-column-title"&gt;&lt;/span&gt; &lt;div blurred-text="Phase 1b data to be presented at EHA on June 13, 2026." class="w-full"&gt;&lt;div&gt;&lt;span&gt;Phase 1b data to be presented at EHA on June 13,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4361B59C" w14:textId="77777777" w:rsidR="00190BA6" w:rsidRDefault="00190BA6" w:rsidP="00190BA6">
      <w:r>
        <w:t xml:space="preserve">            Conference Calendar</w:t>
      </w:r>
    </w:p>
    <w:p w14:paraId="1680EA81"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B11F9E" w14:textId="77777777" w:rsidR="00190BA6" w:rsidRDefault="00190BA6" w:rsidP="00190BA6">
      <w:r>
        <w:t xml:space="preserve">         &lt;span data-v-5afd0d46="" class="font-bold"&gt;Olverembatinib (HQP1351) and Lisaftoclax (APG-2575)&lt;/span&gt;&lt;/h5&gt;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blurred-text="1605285426" class="w-full"&gt;&lt;span&gt;&lt;span number-format-options="[object Object]"&gt;1.61B&lt;/span&gt;&lt;/span&gt;&lt;/div&gt;&lt;/td&gt;&lt;td role="cell" data-prime="[object Object]" class=""&gt;&lt;span class="p-column-title"&gt;&lt;/span&gt; &lt;div blurred-text="2026-05-13 05:18:22" class="w-full"&gt;&lt;span&gt;13/05/2026 ET&lt;/span&gt;&lt;/div&gt;&lt;/td&gt;&lt;td role="cell" data-prime="[object Object]" class="" style="width: 180px;"&gt;&lt;span class="p-column-title"&gt;&lt;/span&gt; &lt;div blurred-text="93330548" class="w-full"&gt;&lt;span&gt;&lt;span number-format-options="[object Object]"&gt;93.33M&lt;/span&gt;&lt;/span&gt;&lt;/div&gt;&lt;/td&gt;&lt;/tr&gt; &lt;!----&gt; &lt;!----&gt;&lt;!----&gt; &lt;tr role="row" class=""&gt;&lt;td role="cell" data-prime="[object Object]" class="p-frozen-column" style="width: 110px; left: 0px;"&gt;&lt;span class="p-column-title"&gt;&lt;/span&gt; &lt;div blurred-text="CLYM" class="w-full"&gt;&lt;span&gt;&lt;!----&gt; &lt;div class="flex items-center space-x-2"&gt;&lt;!----&gt; &lt;div class="flex items-center space-x-2"&gt;&lt;a href="/company/CLYM"&gt;CLYM&lt;/a&gt; &lt;div id="indicator_27"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blurred-text="Climb Bio Inc." class="w-full"&gt;&lt;div class="inline-block"&gt;&lt;div class="max-w-50 mb-2"&gt;&lt;img src="/logos/CLYM/round.png" alt="" class="w-full"&gt;&lt;/div&gt; &lt;span&gt;</w:t>
      </w:r>
    </w:p>
    <w:p w14:paraId="2816D88D" w14:textId="77777777" w:rsidR="00190BA6" w:rsidRDefault="00190BA6" w:rsidP="00190BA6">
      <w:r>
        <w:lastRenderedPageBreak/>
        <w:t xml:space="preserve">    Climb Bio Inc.</w:t>
      </w:r>
    </w:p>
    <w:p w14:paraId="0F7E5F22" w14:textId="77777777" w:rsidR="00190BA6" w:rsidRDefault="00190BA6" w:rsidP="00190BA6">
      <w:r>
        <w:t xml:space="preserve">  &lt;/span&gt;&lt;/div&gt;&lt;/div&gt;&lt;/td&gt;&lt;td role="cell" data-prime="[object Object]" class="" style="width: 160px;"&gt;&lt;span class="p-column-title"&gt;&lt;/span&gt; &lt;div blurred-text="10.5500" class="w-full"&gt;&lt;div class="inline-block" data-key="company_price"&gt;&lt;span&gt;&lt;div class="price"&gt;$10.55&lt;/div&gt; &lt;small class="number change-down"&gt; -0.36 &lt;span&gt;&amp;nbsp;&amp;nbsp;&lt;/span&gt;-3.30% &lt;/small&gt;&lt;/span&gt;&lt;/div&gt;&lt;/div&gt;&lt;/td&gt;&lt;td role="cell" data-prime="[object Object]" class="" style="width: 200px;"&gt;&lt;span class="p-column-title"&gt;&lt;/span&gt; &lt;div blurred-text="11.91,1778126400,11.37,1778212800,11.12,1778472000,11.17,1778558400,11.41,1778644800,11.33,1778731200,10.8,1778817600,9.88,1779076800,9.65,1779163200,10.52,1779249600,10.91,1779336000,11,1779422400,11.39,1779768000,11.96,1779854400,11.34,1779940800,10.96,1780027200,11.8,1780286400,11.2,1780372800,10.44,1780459200,10.91,1780545600,10.55,1780632000" class="w-full"&gt;&lt;div class="" data-key="price_change_sparkline"&gt;&lt;div class="apex-sparkline-container"&gt;&lt;div style="min-height: 45px;"&gt;&lt;div id="apexchartsy611pa8w" class="apexcharts-canvas apexchartsy611pa8w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E1460E2" w14:textId="77777777" w:rsidR="00190BA6" w:rsidRDefault="00190BA6" w:rsidP="00190BA6">
      <w:r>
        <w:t xml:space="preserve">      .apexcharts-flip-y {</w:t>
      </w:r>
    </w:p>
    <w:p w14:paraId="6ED5AD84" w14:textId="77777777" w:rsidR="00190BA6" w:rsidRDefault="00190BA6" w:rsidP="00190BA6">
      <w:r>
        <w:t xml:space="preserve">        transform: scaleY(-1) translateY(-100%);</w:t>
      </w:r>
    </w:p>
    <w:p w14:paraId="166EA50E" w14:textId="77777777" w:rsidR="00190BA6" w:rsidRDefault="00190BA6" w:rsidP="00190BA6">
      <w:r>
        <w:t xml:space="preserve">        transform-origin: top;</w:t>
      </w:r>
    </w:p>
    <w:p w14:paraId="2DBEC68E" w14:textId="77777777" w:rsidR="00190BA6" w:rsidRDefault="00190BA6" w:rsidP="00190BA6">
      <w:r>
        <w:t xml:space="preserve">        transform-box: fill-box;</w:t>
      </w:r>
    </w:p>
    <w:p w14:paraId="0AD3FF78" w14:textId="77777777" w:rsidR="00190BA6" w:rsidRDefault="00190BA6" w:rsidP="00190BA6">
      <w:r>
        <w:t xml:space="preserve">      }</w:t>
      </w:r>
    </w:p>
    <w:p w14:paraId="01FC55D2" w14:textId="77777777" w:rsidR="00190BA6" w:rsidRDefault="00190BA6" w:rsidP="00190BA6">
      <w:r>
        <w:t xml:space="preserve">      .apexcharts-flip-x {</w:t>
      </w:r>
    </w:p>
    <w:p w14:paraId="487507BF" w14:textId="77777777" w:rsidR="00190BA6" w:rsidRDefault="00190BA6" w:rsidP="00190BA6">
      <w:r>
        <w:t xml:space="preserve">        transform: scaleX(-1);</w:t>
      </w:r>
    </w:p>
    <w:p w14:paraId="4CB6F58B" w14:textId="77777777" w:rsidR="00190BA6" w:rsidRDefault="00190BA6" w:rsidP="00190BA6">
      <w:r>
        <w:t xml:space="preserve">        transform-origin: center;</w:t>
      </w:r>
    </w:p>
    <w:p w14:paraId="21F6A718" w14:textId="77777777" w:rsidR="00190BA6" w:rsidRDefault="00190BA6" w:rsidP="00190BA6">
      <w:r>
        <w:t xml:space="preserve">        transform-box: fill-box;</w:t>
      </w:r>
    </w:p>
    <w:p w14:paraId="0E751625" w14:textId="77777777" w:rsidR="00190BA6" w:rsidRDefault="00190BA6" w:rsidP="00190BA6">
      <w:r>
        <w:t xml:space="preserve">      }</w:t>
      </w:r>
    </w:p>
    <w:p w14:paraId="3CDF356D" w14:textId="77777777" w:rsidR="00190BA6" w:rsidRDefault="00190BA6" w:rsidP="00190BA6">
      <w:r>
        <w:t xml:space="preserve">      .apexcharts-legend {</w:t>
      </w:r>
    </w:p>
    <w:p w14:paraId="5A1161F9" w14:textId="77777777" w:rsidR="00190BA6" w:rsidRDefault="00190BA6" w:rsidP="00190BA6">
      <w:r>
        <w:t xml:space="preserve">        display: flex;</w:t>
      </w:r>
    </w:p>
    <w:p w14:paraId="67E88351" w14:textId="77777777" w:rsidR="00190BA6" w:rsidRDefault="00190BA6" w:rsidP="00190BA6">
      <w:r>
        <w:t xml:space="preserve">        overflow: auto;</w:t>
      </w:r>
    </w:p>
    <w:p w14:paraId="5E02AFE9" w14:textId="77777777" w:rsidR="00190BA6" w:rsidRDefault="00190BA6" w:rsidP="00190BA6">
      <w:r>
        <w:t xml:space="preserve">        padding: 0 10px;</w:t>
      </w:r>
    </w:p>
    <w:p w14:paraId="282376A8" w14:textId="77777777" w:rsidR="00190BA6" w:rsidRDefault="00190BA6" w:rsidP="00190BA6">
      <w:r>
        <w:t xml:space="preserve">      }</w:t>
      </w:r>
    </w:p>
    <w:p w14:paraId="738BCBEB" w14:textId="77777777" w:rsidR="00190BA6" w:rsidRDefault="00190BA6" w:rsidP="00190BA6">
      <w:r>
        <w:t xml:space="preserve">      .apexcharts-legend.apexcharts-legend-group-horizontal {</w:t>
      </w:r>
    </w:p>
    <w:p w14:paraId="551ADBC0" w14:textId="77777777" w:rsidR="00190BA6" w:rsidRDefault="00190BA6" w:rsidP="00190BA6">
      <w:r>
        <w:t xml:space="preserve">        flex-direction: column;</w:t>
      </w:r>
    </w:p>
    <w:p w14:paraId="026D2574" w14:textId="77777777" w:rsidR="00190BA6" w:rsidRDefault="00190BA6" w:rsidP="00190BA6">
      <w:r>
        <w:t xml:space="preserve">      }</w:t>
      </w:r>
    </w:p>
    <w:p w14:paraId="3042784E" w14:textId="77777777" w:rsidR="00190BA6" w:rsidRDefault="00190BA6" w:rsidP="00190BA6">
      <w:r>
        <w:t xml:space="preserve">      .apexcharts-legend-group {</w:t>
      </w:r>
    </w:p>
    <w:p w14:paraId="010E25C7" w14:textId="77777777" w:rsidR="00190BA6" w:rsidRDefault="00190BA6" w:rsidP="00190BA6">
      <w:r>
        <w:lastRenderedPageBreak/>
        <w:t xml:space="preserve">        display: flex;</w:t>
      </w:r>
    </w:p>
    <w:p w14:paraId="16CBFAD1" w14:textId="77777777" w:rsidR="00190BA6" w:rsidRDefault="00190BA6" w:rsidP="00190BA6">
      <w:r>
        <w:t xml:space="preserve">      }</w:t>
      </w:r>
    </w:p>
    <w:p w14:paraId="2A61EE42" w14:textId="77777777" w:rsidR="00190BA6" w:rsidRDefault="00190BA6" w:rsidP="00190BA6">
      <w:r>
        <w:t xml:space="preserve">      .apexcharts-legend-group-vertical {</w:t>
      </w:r>
    </w:p>
    <w:p w14:paraId="09FE2027" w14:textId="77777777" w:rsidR="00190BA6" w:rsidRDefault="00190BA6" w:rsidP="00190BA6">
      <w:r>
        <w:t xml:space="preserve">        flex-direction: column-reverse;</w:t>
      </w:r>
    </w:p>
    <w:p w14:paraId="75241C8B" w14:textId="77777777" w:rsidR="00190BA6" w:rsidRDefault="00190BA6" w:rsidP="00190BA6">
      <w:r>
        <w:t xml:space="preserve">      }</w:t>
      </w:r>
    </w:p>
    <w:p w14:paraId="0567F4AD" w14:textId="77777777" w:rsidR="00190BA6" w:rsidRDefault="00190BA6" w:rsidP="00190BA6">
      <w:r>
        <w:t xml:space="preserve">      .apexcharts-legend.apx-legend-position-bottom, .apexcharts-legend.apx-legend-position-top {</w:t>
      </w:r>
    </w:p>
    <w:p w14:paraId="00224993" w14:textId="77777777" w:rsidR="00190BA6" w:rsidRDefault="00190BA6" w:rsidP="00190BA6">
      <w:r>
        <w:t xml:space="preserve">        flex-wrap: wrap</w:t>
      </w:r>
    </w:p>
    <w:p w14:paraId="3E6D2CC6" w14:textId="77777777" w:rsidR="00190BA6" w:rsidRDefault="00190BA6" w:rsidP="00190BA6">
      <w:r>
        <w:t xml:space="preserve">      }</w:t>
      </w:r>
    </w:p>
    <w:p w14:paraId="7D5B6D63" w14:textId="77777777" w:rsidR="00190BA6" w:rsidRDefault="00190BA6" w:rsidP="00190BA6">
      <w:r>
        <w:t xml:space="preserve">      .apexcharts-legend.apx-legend-position-right, .apexcharts-legend.apx-legend-position-left {</w:t>
      </w:r>
    </w:p>
    <w:p w14:paraId="378065CD" w14:textId="77777777" w:rsidR="00190BA6" w:rsidRDefault="00190BA6" w:rsidP="00190BA6">
      <w:r>
        <w:t xml:space="preserve">        flex-direction: column;</w:t>
      </w:r>
    </w:p>
    <w:p w14:paraId="53CE469C" w14:textId="77777777" w:rsidR="00190BA6" w:rsidRDefault="00190BA6" w:rsidP="00190BA6">
      <w:r>
        <w:t xml:space="preserve">        bottom: 0;</w:t>
      </w:r>
    </w:p>
    <w:p w14:paraId="2B77A00C" w14:textId="77777777" w:rsidR="00190BA6" w:rsidRDefault="00190BA6" w:rsidP="00190BA6">
      <w:r>
        <w:t xml:space="preserve">      }</w:t>
      </w:r>
    </w:p>
    <w:p w14:paraId="2743A9E1"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69D8D515" w14:textId="77777777" w:rsidR="00190BA6" w:rsidRDefault="00190BA6" w:rsidP="00190BA6">
      <w:r>
        <w:t xml:space="preserve">        justify-content: flex-start;</w:t>
      </w:r>
    </w:p>
    <w:p w14:paraId="3E73773F" w14:textId="77777777" w:rsidR="00190BA6" w:rsidRDefault="00190BA6" w:rsidP="00190BA6">
      <w:r>
        <w:t xml:space="preserve">        align-items: flex-start;</w:t>
      </w:r>
    </w:p>
    <w:p w14:paraId="6EB285F3" w14:textId="77777777" w:rsidR="00190BA6" w:rsidRDefault="00190BA6" w:rsidP="00190BA6">
      <w:r>
        <w:t xml:space="preserve">      }</w:t>
      </w:r>
    </w:p>
    <w:p w14:paraId="51C9A1DA" w14:textId="77777777" w:rsidR="00190BA6" w:rsidRDefault="00190BA6" w:rsidP="00190BA6">
      <w:r>
        <w:t xml:space="preserve">      .apexcharts-legend.apx-legend-position-bottom.apexcharts-align-center, .apexcharts-legend.apx-legend-position-top.apexcharts-align-center {</w:t>
      </w:r>
    </w:p>
    <w:p w14:paraId="3F531BA9" w14:textId="77777777" w:rsidR="00190BA6" w:rsidRDefault="00190BA6" w:rsidP="00190BA6">
      <w:r>
        <w:t xml:space="preserve">        justify-content: center;</w:t>
      </w:r>
    </w:p>
    <w:p w14:paraId="7258F8B6" w14:textId="77777777" w:rsidR="00190BA6" w:rsidRDefault="00190BA6" w:rsidP="00190BA6">
      <w:r>
        <w:t xml:space="preserve">        align-items: center;</w:t>
      </w:r>
    </w:p>
    <w:p w14:paraId="5A4A418C" w14:textId="77777777" w:rsidR="00190BA6" w:rsidRDefault="00190BA6" w:rsidP="00190BA6">
      <w:r>
        <w:t xml:space="preserve">      }</w:t>
      </w:r>
    </w:p>
    <w:p w14:paraId="6DC17332" w14:textId="77777777" w:rsidR="00190BA6" w:rsidRDefault="00190BA6" w:rsidP="00190BA6">
      <w:r>
        <w:t xml:space="preserve">      .apexcharts-legend.apx-legend-position-bottom.apexcharts-align-right, .apexcharts-legend.apx-legend-position-top.apexcharts-align-right {</w:t>
      </w:r>
    </w:p>
    <w:p w14:paraId="316D2F1D" w14:textId="77777777" w:rsidR="00190BA6" w:rsidRDefault="00190BA6" w:rsidP="00190BA6">
      <w:r>
        <w:t xml:space="preserve">        justify-content: flex-end;</w:t>
      </w:r>
    </w:p>
    <w:p w14:paraId="44B53F61" w14:textId="77777777" w:rsidR="00190BA6" w:rsidRDefault="00190BA6" w:rsidP="00190BA6">
      <w:r>
        <w:t xml:space="preserve">        align-items: flex-end;</w:t>
      </w:r>
    </w:p>
    <w:p w14:paraId="784D4FE4" w14:textId="77777777" w:rsidR="00190BA6" w:rsidRDefault="00190BA6" w:rsidP="00190BA6">
      <w:r>
        <w:t xml:space="preserve">      }</w:t>
      </w:r>
    </w:p>
    <w:p w14:paraId="48FECDFF" w14:textId="77777777" w:rsidR="00190BA6" w:rsidRDefault="00190BA6" w:rsidP="00190BA6">
      <w:r>
        <w:t xml:space="preserve">      .apexcharts-legend-series {</w:t>
      </w:r>
    </w:p>
    <w:p w14:paraId="72318653" w14:textId="77777777" w:rsidR="00190BA6" w:rsidRDefault="00190BA6" w:rsidP="00190BA6">
      <w:r>
        <w:t xml:space="preserve">        cursor: pointer;</w:t>
      </w:r>
    </w:p>
    <w:p w14:paraId="70FB246C" w14:textId="77777777" w:rsidR="00190BA6" w:rsidRDefault="00190BA6" w:rsidP="00190BA6">
      <w:r>
        <w:t xml:space="preserve">        line-height: normal;</w:t>
      </w:r>
    </w:p>
    <w:p w14:paraId="6DB13041" w14:textId="77777777" w:rsidR="00190BA6" w:rsidRDefault="00190BA6" w:rsidP="00190BA6">
      <w:r>
        <w:t xml:space="preserve">        display: flex;</w:t>
      </w:r>
    </w:p>
    <w:p w14:paraId="4195128B" w14:textId="77777777" w:rsidR="00190BA6" w:rsidRDefault="00190BA6" w:rsidP="00190BA6">
      <w:r>
        <w:lastRenderedPageBreak/>
        <w:t xml:space="preserve">        align-items: center;</w:t>
      </w:r>
    </w:p>
    <w:p w14:paraId="0EF52BC0" w14:textId="77777777" w:rsidR="00190BA6" w:rsidRDefault="00190BA6" w:rsidP="00190BA6">
      <w:r>
        <w:t xml:space="preserve">      }</w:t>
      </w:r>
    </w:p>
    <w:p w14:paraId="6E9C22A3" w14:textId="77777777" w:rsidR="00190BA6" w:rsidRDefault="00190BA6" w:rsidP="00190BA6">
      <w:r>
        <w:t xml:space="preserve">      .apexcharts-legend-text {</w:t>
      </w:r>
    </w:p>
    <w:p w14:paraId="76E9C8C3" w14:textId="77777777" w:rsidR="00190BA6" w:rsidRPr="00190BA6" w:rsidRDefault="00190BA6" w:rsidP="00190BA6">
      <w:pPr>
        <w:rPr>
          <w:lang w:val="fr-FR"/>
        </w:rPr>
      </w:pPr>
      <w:r>
        <w:t xml:space="preserve">        </w:t>
      </w:r>
      <w:r w:rsidRPr="00190BA6">
        <w:rPr>
          <w:lang w:val="fr-FR"/>
        </w:rPr>
        <w:t>position: relative;</w:t>
      </w:r>
    </w:p>
    <w:p w14:paraId="01C7E34B" w14:textId="77777777" w:rsidR="00190BA6" w:rsidRPr="00190BA6" w:rsidRDefault="00190BA6" w:rsidP="00190BA6">
      <w:pPr>
        <w:rPr>
          <w:lang w:val="fr-FR"/>
        </w:rPr>
      </w:pPr>
      <w:r w:rsidRPr="00190BA6">
        <w:rPr>
          <w:lang w:val="fr-FR"/>
        </w:rPr>
        <w:t xml:space="preserve">        font-size: 14px;</w:t>
      </w:r>
    </w:p>
    <w:p w14:paraId="6C6770DC" w14:textId="77777777" w:rsidR="00190BA6" w:rsidRDefault="00190BA6" w:rsidP="00190BA6">
      <w:r w:rsidRPr="00190BA6">
        <w:rPr>
          <w:lang w:val="fr-FR"/>
        </w:rPr>
        <w:t xml:space="preserve">      </w:t>
      </w:r>
      <w:r>
        <w:t>}</w:t>
      </w:r>
    </w:p>
    <w:p w14:paraId="5761A61A" w14:textId="77777777" w:rsidR="00190BA6" w:rsidRDefault="00190BA6" w:rsidP="00190BA6">
      <w:r>
        <w:t xml:space="preserve">      .apexcharts-legend-text *, .apexcharts-legend-marker * {</w:t>
      </w:r>
    </w:p>
    <w:p w14:paraId="582E1FDE" w14:textId="77777777" w:rsidR="00190BA6" w:rsidRDefault="00190BA6" w:rsidP="00190BA6">
      <w:r>
        <w:t xml:space="preserve">        pointer-events: none;</w:t>
      </w:r>
    </w:p>
    <w:p w14:paraId="7C895B1D" w14:textId="77777777" w:rsidR="00190BA6" w:rsidRDefault="00190BA6" w:rsidP="00190BA6">
      <w:r>
        <w:t xml:space="preserve">      }</w:t>
      </w:r>
    </w:p>
    <w:p w14:paraId="3C797513" w14:textId="77777777" w:rsidR="00190BA6" w:rsidRDefault="00190BA6" w:rsidP="00190BA6">
      <w:r>
        <w:t xml:space="preserve">      .apexcharts-legend-marker {</w:t>
      </w:r>
    </w:p>
    <w:p w14:paraId="1A8D3864" w14:textId="77777777" w:rsidR="00190BA6" w:rsidRDefault="00190BA6" w:rsidP="00190BA6">
      <w:r>
        <w:t xml:space="preserve">        position: relative;</w:t>
      </w:r>
    </w:p>
    <w:p w14:paraId="36B909AE" w14:textId="77777777" w:rsidR="00190BA6" w:rsidRDefault="00190BA6" w:rsidP="00190BA6">
      <w:r>
        <w:t xml:space="preserve">        display: flex;</w:t>
      </w:r>
    </w:p>
    <w:p w14:paraId="73B51846" w14:textId="77777777" w:rsidR="00190BA6" w:rsidRDefault="00190BA6" w:rsidP="00190BA6">
      <w:r>
        <w:t xml:space="preserve">        align-items: center;</w:t>
      </w:r>
    </w:p>
    <w:p w14:paraId="05711AE3" w14:textId="77777777" w:rsidR="00190BA6" w:rsidRDefault="00190BA6" w:rsidP="00190BA6">
      <w:r>
        <w:t xml:space="preserve">        justify-content: center;</w:t>
      </w:r>
    </w:p>
    <w:p w14:paraId="5F2127D7" w14:textId="77777777" w:rsidR="00190BA6" w:rsidRDefault="00190BA6" w:rsidP="00190BA6">
      <w:r>
        <w:t xml:space="preserve">        cursor: pointer;</w:t>
      </w:r>
    </w:p>
    <w:p w14:paraId="160257D9" w14:textId="77777777" w:rsidR="00190BA6" w:rsidRDefault="00190BA6" w:rsidP="00190BA6">
      <w:r>
        <w:t xml:space="preserve">        margin-right: 1px;</w:t>
      </w:r>
    </w:p>
    <w:p w14:paraId="72F0D328" w14:textId="77777777" w:rsidR="00190BA6" w:rsidRDefault="00190BA6" w:rsidP="00190BA6">
      <w:r>
        <w:t xml:space="preserve">      }</w:t>
      </w:r>
    </w:p>
    <w:p w14:paraId="1BE18FA2" w14:textId="77777777" w:rsidR="00190BA6" w:rsidRDefault="00190BA6" w:rsidP="00190BA6"/>
    <w:p w14:paraId="374FF51F" w14:textId="77777777" w:rsidR="00190BA6" w:rsidRDefault="00190BA6" w:rsidP="00190BA6">
      <w:r>
        <w:t xml:space="preserve">      .apexcharts-legend-series.apexcharts-no-click {</w:t>
      </w:r>
    </w:p>
    <w:p w14:paraId="117B73BE" w14:textId="77777777" w:rsidR="00190BA6" w:rsidRDefault="00190BA6" w:rsidP="00190BA6">
      <w:r>
        <w:t xml:space="preserve">        cursor: auto;</w:t>
      </w:r>
    </w:p>
    <w:p w14:paraId="4813EC75" w14:textId="77777777" w:rsidR="00190BA6" w:rsidRDefault="00190BA6" w:rsidP="00190BA6">
      <w:r>
        <w:t xml:space="preserve">      }</w:t>
      </w:r>
    </w:p>
    <w:p w14:paraId="3F631354" w14:textId="77777777" w:rsidR="00190BA6" w:rsidRDefault="00190BA6" w:rsidP="00190BA6">
      <w:r>
        <w:t xml:space="preserve">      .apexcharts-legend .apexcharts-hidden-zero-series, .apexcharts-legend .apexcharts-hidden-null-series {</w:t>
      </w:r>
    </w:p>
    <w:p w14:paraId="56E95AA7" w14:textId="77777777" w:rsidR="00190BA6" w:rsidRDefault="00190BA6" w:rsidP="00190BA6">
      <w:r>
        <w:t xml:space="preserve">        display: none !important;</w:t>
      </w:r>
    </w:p>
    <w:p w14:paraId="51478A0A" w14:textId="77777777" w:rsidR="00190BA6" w:rsidRDefault="00190BA6" w:rsidP="00190BA6">
      <w:r>
        <w:t xml:space="preserve">      }</w:t>
      </w:r>
    </w:p>
    <w:p w14:paraId="40878583" w14:textId="77777777" w:rsidR="00190BA6" w:rsidRDefault="00190BA6" w:rsidP="00190BA6">
      <w:r>
        <w:t xml:space="preserve">      .apexcharts-inactive-legend {</w:t>
      </w:r>
    </w:p>
    <w:p w14:paraId="2A19D14D" w14:textId="77777777" w:rsidR="00190BA6" w:rsidRDefault="00190BA6" w:rsidP="00190BA6">
      <w:r>
        <w:t xml:space="preserve">        opacity: 0.45;</w:t>
      </w:r>
    </w:p>
    <w:p w14:paraId="3B7F413A" w14:textId="77777777" w:rsidR="00190BA6" w:rsidRDefault="00190BA6" w:rsidP="00190BA6">
      <w:r>
        <w:t xml:space="preserve">      }</w:t>
      </w:r>
    </w:p>
    <w:p w14:paraId="1BF62823" w14:textId="77777777" w:rsidR="00190BA6" w:rsidRDefault="00190BA6" w:rsidP="00190BA6"/>
    <w:p w14:paraId="4D6E86EE"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 xml:space="preserve">transform="translate(0, 0) scale(1)"&gt;&lt;/g&gt;&lt;g class="apexcharts-yaxis" rel="0" transform="translate(-18, 0)"&gt;&lt;/g&gt;&lt;g class="apexcharts-inner apexcharts-graphical" transform="translate(0, 1)"&gt;&lt;defs&gt;&lt;clipPath id="gridRectMasky611pa8w"&gt;&lt;rect width="171" height="49" x="-3" y="-3" rx="0" ry="0" opacity="1" stroke-width="0" stroke="none" stroke-dasharray="0" fill="#fff"&gt;&lt;/rect&gt;&lt;/clipPath&gt;&lt;clipPath id="gridRectBarMasky611pa8w"&gt;&lt;rect width="171" height="49" x="-3" y="-3" rx="0" ry="0" opacity="1" stroke-width="0" stroke="none" stroke-dasharray="0" fill="#fff"&gt;&lt;/rect&gt;&lt;/clipPath&gt;&lt;clipPath id="gridRectMarkerMasky611pa8w"&gt;&lt;rect width="165" height="43" x="0" y="0" rx="0" ry="0" opacity="1" stroke-width="0" stroke="none" stroke-dasharray="0" fill="#fff"&gt;&lt;/rect&gt;&lt;/clipPath&gt;&lt;clipPath id="forecastMasky611pa8w"&gt;&lt;/clipPath&gt;&lt;clipPath id="nonForecastMasky611pa8w"&gt;&lt;/clipPath&gt;&lt;/defs&gt;&lt;line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0.9675000000000011 L 5.689655172413793 6.772500000000008 L 22.75862068965517 9.460000000000008 L 28.448275862068964 8.9225 L 34.137931034482754 6.342500000000001 L 39.82758620689655 7.202500000000001 L 45.51724137931034 12.899999999999991 L 62.58620689655172 22.789999999999992 L 68.27586206896551 25.26249999999999 L 73.9655172413793 15.909999999999997 L 79.6551724137931 11.717500000000001 L 85.34482758620689 10.75 L 108.10344827586206 6.55749999999999 L 113.79310344827586 0.4299999999999784 L 119.48275862068965 7.094999999999999 L 125.17241379310344 11.179999999999993 L 142.24137931034483 2.1499999999999915 L 147.9310344827586 8.600000000000009 L 153.6206896551724 16.77000000000001 L 159.3103448275862 11.717500000000001 L 165 15.587499999999991" fill="none" fill-opacity="1" stroke="rgba(179,0,0,0.85)" stroke-opacity="1" stroke-linecap="butt" stroke-width="2" stroke-dasharray="0" class="apexcharts-line" index="0" clip-path="url(#gridRectMasky611pa8w)" pathTo="M 0 0.9675000000000011 L 5.689655172413793 6.772500000000008 L 22.75862068965517 9.460000000000008 L 28.448275862068964 8.9225 L 34.137931034482754 6.342500000000001 L 39.82758620689655 7.202500000000001 L 45.51724137931034 12.899999999999991 L 62.58620689655172 22.789999999999992 L 68.27586206896551 25.26249999999999 L 73.9655172413793 15.909999999999997 L 79.6551724137931 11.717500000000001 L 85.34482758620689 10.75 L 108.10344827586206 6.55749999999999 L 113.79310344827586 0.4299999999999784 L 119.48275862068965 7.094999999999999 L 125.17241379310344 11.179999999999993 L 142.24137931034483 2.1499999999999915 L 147.9310344827586 8.600000000000009 L 153.6206896551724 16.77000000000001 L 159.3103448275862 11.717500000000001 L 165 15.587499999999991" pathFrom="M 0 43 L 0 43 L 5.689655172413793 43 L 22.75862068965517 43 L 28.448275862068964 43 L 34.137931034482754 43 L 39.82758620689655 43 L 45.51724137931034 43 L 62.58620689655172 43 L </w:t>
      </w:r>
      <w:r>
        <w:lastRenderedPageBreak/>
        <w:t xml:space="preserve">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243B257D" w14:textId="77777777" w:rsidR="00190BA6" w:rsidRDefault="00190BA6" w:rsidP="00190BA6">
      <w:r>
        <w:t xml:space="preserve">           m -0, 0 </w:t>
      </w:r>
    </w:p>
    <w:p w14:paraId="0C19FBC3" w14:textId="77777777" w:rsidR="00190BA6" w:rsidRDefault="00190BA6" w:rsidP="00190BA6">
      <w:r>
        <w:t xml:space="preserve">           a 0,0 0 1,0 0,0 </w:t>
      </w:r>
    </w:p>
    <w:p w14:paraId="5BDC2907" w14:textId="77777777" w:rsidR="00190BA6" w:rsidRDefault="00190BA6" w:rsidP="00190BA6">
      <w:r>
        <w:t xml:space="preserve">           a 0,0 0 1,0 -0,0" fill="#b30000" fill-opacity="1" stroke="#ffffff" stroke-opacity="0.9" stroke-linecap="butt" stroke-width="2" stroke-dasharray="0" cx="0" cy="0" shape="circle" class="apexcharts-marker wtsak4pe8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blurred-text="Budoprutug (TNT119)" class="w-full"&gt;&lt;div class="flex flex-col h-full mb-2"&gt;&lt;strong class="mb-3"&gt;Budoprutug (TNT119)&lt;/strong&gt; &lt;!----&gt; &lt;div class="mt-2"&gt;&lt;div&gt;&lt;!----&gt;&lt;/div&gt;&lt;/div&gt;&lt;/div&gt;&lt;/div&gt;&lt;/td&gt;&lt;td role="cell" data-prime="[object Object]" class="" style="width: 200px;"&gt;&lt;span class="p-column-title"&gt;&lt;/span&gt; &lt;div blurred-text="NCT07043946" class="w-full"&gt;&lt;div class="flex flex-col space-y-2" labelkey="label"&gt;&lt;a target="_blank" href="https://clinicaltrials.gov/study/NCT07043946"&gt;NCT07043946&lt;/a&gt;&lt;/div&gt;&lt;/div&gt;&lt;/td&gt;&lt;td role="cell" data-prime="[object Object]" class="" style="width: 220px;"&gt;&lt;span class="p-column-title"&gt;&lt;/span&gt; &lt;div blurred-text="Immune thrombocytopenia" class="w-full"&gt;&lt;div&gt;</w:t>
      </w:r>
    </w:p>
    <w:p w14:paraId="281ECC6F" w14:textId="77777777" w:rsidR="00190BA6" w:rsidRDefault="00190BA6" w:rsidP="00190BA6">
      <w:r>
        <w:t xml:space="preserve">                                Immune thrombocytopenia&amp;nbsp;</w:t>
      </w:r>
    </w:p>
    <w:p w14:paraId="40957E77" w14:textId="77777777" w:rsidR="00190BA6" w:rsidRDefault="00190BA6" w:rsidP="00190BA6">
      <w:r>
        <w:t xml:space="preserve">                            &lt;/div&gt;&lt;/div&gt;&lt;/td&gt;&lt;td role="cell" data-prime="[object Object]" class="" style="width: 180px;"&gt;&lt;span class="p-column-title"&gt;&lt;/span&gt; &lt;div blurred-text="phase1" class="w-full"&gt;&lt;div&gt;</w:t>
      </w:r>
    </w:p>
    <w:p w14:paraId="4221614A" w14:textId="77777777" w:rsidR="00190BA6" w:rsidRDefault="00190BA6" w:rsidP="00190BA6">
      <w:r>
        <w:t xml:space="preserve">    Phase 1/2</w:t>
      </w:r>
    </w:p>
    <w:p w14:paraId="159E275B" w14:textId="77777777" w:rsidR="00190BA6" w:rsidRDefault="00190BA6" w:rsidP="00190BA6">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F588EDE" w14:textId="77777777" w:rsidR="00190BA6" w:rsidRDefault="00190BA6" w:rsidP="00190BA6">
      <w:r>
        <w:t xml:space="preserve">                                Ongoing&amp;nbsp;</w:t>
      </w:r>
    </w:p>
    <w:p w14:paraId="336DDF6C"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92106FB" w14:textId="77777777" w:rsidR="00190BA6" w:rsidRDefault="00190BA6" w:rsidP="00190BA6">
      <w:r>
        <w:t xml:space="preserve">                                Conference Presentation&amp;nbsp;</w:t>
      </w:r>
    </w:p>
    <w:p w14:paraId="23158F5F" w14:textId="77777777" w:rsidR="00190BA6" w:rsidRDefault="00190BA6" w:rsidP="00190BA6">
      <w:r>
        <w:t xml:space="preserve">                            &lt;/div&gt;&lt;/div&gt;&lt;/td&gt;&lt;td role="cell" data-prime="[object Object]" class="" style="width: 160px;"&gt;&lt;span class="p-column-title"&gt;&lt;/span&gt; &lt;div blurred-text="2026-06-13" class="w-full"&gt;&lt;div data-key="catalyst_date"&gt;&lt;a href="https://www.biopharmcatalyst.com/company/CLYM/news/323745" target="_blank"&gt;&lt;span&gt;&lt;span&gt;13/06/2026 ET&lt;/span&gt;&lt;/span&gt;&lt;/a&gt;&lt;/div&gt;&lt;/div&gt;&lt;/td&gt;&lt;td role="cell" data-prime="[object Object]" class="" style="width: 370px;"&gt;&lt;span class="p-column-title"&gt;&lt;/span&gt; &lt;div blurred-text="Phase 1b/2a ongoing with initial data to be shared at EHA 2026 on June 13 2026. Additional data from higher dose cohorts by year-end 2026. Phase 1b/2a preliminary data to be shared in 2H 2026. Phase 1b/2a ongoing, acquired by Eliem from Tenet Medicines, noted April 11, 2024." class="w-full"&gt;&lt;div&gt;&lt;span&gt;Phase 1b/2a ongoing with initial data to be shared at EHA 2026 on June 13 2026. Additional data from higher dose cohorts by year-end 2026. Phase 1b/2a preliminary data to be shared in 2H 2026. Phase 1&lt;!----&gt;&lt;/span&gt;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0D29EE3B" w14:textId="77777777" w:rsidR="00190BA6" w:rsidRDefault="00190BA6" w:rsidP="00190BA6">
      <w:r>
        <w:t xml:space="preserve">            Conference Calendar</w:t>
      </w:r>
    </w:p>
    <w:p w14:paraId="1CA50230"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519A1F" w14:textId="77777777" w:rsidR="00190BA6" w:rsidRDefault="00190BA6" w:rsidP="00190BA6">
      <w:r>
        <w:t xml:space="preserve">         &lt;span data-v-5afd0d46="" class="font-bold"&gt;Budoprutug (TNT119)&lt;/span&gt;&lt;/h5&gt;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blurred-text="604124893" class="w-full"&gt;&lt;span&gt;&lt;span number-format-options="[object Object]"&gt;604.12M&lt;/span&gt;&lt;/span&gt;&lt;/div&gt;&lt;/td&gt;&lt;td role="cell" data-prime="[object Object]" class=""&gt;&lt;span class="p-column-title"&gt;&lt;/span&gt; &lt;div blurred-text="2026-05-14 07:30:22" class="w-full"&gt;&lt;span&gt;14/05/2026 ET&lt;/span&gt;&lt;/div&gt;&lt;/td&gt;&lt;td role="cell" data-prime="[object Object]" class="" style="width: 180px;"&gt;&lt;span class="p-column-title"&gt;&lt;/span&gt; &lt;div blurred-text="57263023" class="w-full"&gt;&lt;span&gt;&lt;span number-format-options="[object Object]"&gt;57.26M&lt;/span&gt;&lt;/span&gt;&lt;/div&gt;&lt;/td&gt;&lt;/tr&gt; &lt;!----&gt; &lt;!----&gt;&lt;!----&gt; &lt;tr role="row" class=""&gt;&lt;td role="cell" data-prime="[object Object]" class="p-frozen-column" style="width: 110px; left: 0px;"&gt;&lt;span class="p-column-title"&gt;&lt;/span&gt; &lt;div blurred-text="CLLS" class="w-full"&gt;&lt;span&gt;&lt;!----&gt; </w:t>
      </w:r>
      <w:r>
        <w:lastRenderedPageBreak/>
        <w:t>&lt;div class="flex items-center space-x-2"&gt;&lt;!----&gt; &lt;div class="flex items-center space-x-2"&gt;&lt;a href="/company/CLLS"&gt;CLLS&lt;/a&gt; &lt;div id="indicator_28"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blurred-text="Cellectis S.A." class="w-full"&gt;&lt;div class="inline-block"&gt;&lt;div class="max-w-50 mb-2"&gt;&lt;img src="/logos/CLLS/round.png" alt="" class="w-full"&gt;&lt;/div&gt; &lt;span&gt;</w:t>
      </w:r>
    </w:p>
    <w:p w14:paraId="329250F5" w14:textId="77777777" w:rsidR="00190BA6" w:rsidRDefault="00190BA6" w:rsidP="00190BA6">
      <w:r>
        <w:t xml:space="preserve">    Cellectis S.A.</w:t>
      </w:r>
    </w:p>
    <w:p w14:paraId="32389B9A" w14:textId="77777777" w:rsidR="00190BA6" w:rsidRDefault="00190BA6" w:rsidP="00190BA6">
      <w:r>
        <w:t xml:space="preserve">  &lt;/span&gt;&lt;/div&gt;&lt;/div&gt;&lt;/td&gt;&lt;td role="cell" data-prime="[object Object]" class="" style="width: 160px;"&gt;&lt;span class="p-column-title"&gt;&lt;/span&gt; &lt;div blurred-text="3.0600" class="w-full"&gt;&lt;div class="inline-block" data-key="company_price"&gt;&lt;span&gt;&lt;div class="price"&gt;$3.06&lt;/div&gt; &lt;small class="number change-down"&gt; -0.09 &lt;span&gt;&amp;nbsp;&amp;nbsp;&lt;/span&gt;-2.86% &lt;/small&gt;&lt;/span&gt;&lt;/div&gt;&lt;/div&gt;&lt;/td&gt;&lt;td role="cell" data-prime="[object Object]" class="" style="width: 200px;"&gt;&lt;span class="p-column-title"&gt;&lt;/span&gt; &lt;div blurred-text="3.86,1778126400,3.85,1778212800,3.98,1778472000,3.96,1778558400,3.98,1778644800,4.07,1778731200,3.92,1778817600,3.85,1779076800,3.63,1779163200,3.66,1779249600,3.52,1779336000,3.5,1779422400,3.67,1779768000,3.63,1779854400,3.63,1779940800,3.52,1780027200,3.48,1780286400,3.38,1780372800,3.09,1780459200,3.15,1780545600,3.06,1780632000" class="w-full"&gt;&lt;div class="" data-key="price_change_sparkline"&gt;&lt;div class="apex-sparkline-container"&gt;&lt;div style="min-height: 45px;"&gt;&lt;div id="apexchartsurdygyih" class="apexcharts-canvas apexchartsurdygyih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0B624B2" w14:textId="77777777" w:rsidR="00190BA6" w:rsidRDefault="00190BA6" w:rsidP="00190BA6">
      <w:r>
        <w:t xml:space="preserve">      .apexcharts-flip-y {</w:t>
      </w:r>
    </w:p>
    <w:p w14:paraId="26AA9646" w14:textId="77777777" w:rsidR="00190BA6" w:rsidRDefault="00190BA6" w:rsidP="00190BA6">
      <w:r>
        <w:t xml:space="preserve">        transform: scaleY(-1) translateY(-100%);</w:t>
      </w:r>
    </w:p>
    <w:p w14:paraId="7953AFE0" w14:textId="77777777" w:rsidR="00190BA6" w:rsidRDefault="00190BA6" w:rsidP="00190BA6">
      <w:r>
        <w:t xml:space="preserve">        transform-origin: top;</w:t>
      </w:r>
    </w:p>
    <w:p w14:paraId="1A8F2A46" w14:textId="77777777" w:rsidR="00190BA6" w:rsidRDefault="00190BA6" w:rsidP="00190BA6">
      <w:r>
        <w:t xml:space="preserve">        transform-box: fill-box;</w:t>
      </w:r>
    </w:p>
    <w:p w14:paraId="015589B0" w14:textId="77777777" w:rsidR="00190BA6" w:rsidRDefault="00190BA6" w:rsidP="00190BA6">
      <w:r>
        <w:t xml:space="preserve">      }</w:t>
      </w:r>
    </w:p>
    <w:p w14:paraId="498FD8A3" w14:textId="77777777" w:rsidR="00190BA6" w:rsidRDefault="00190BA6" w:rsidP="00190BA6">
      <w:r>
        <w:t xml:space="preserve">      .apexcharts-flip-x {</w:t>
      </w:r>
    </w:p>
    <w:p w14:paraId="2E76CBCB" w14:textId="77777777" w:rsidR="00190BA6" w:rsidRDefault="00190BA6" w:rsidP="00190BA6">
      <w:r>
        <w:t xml:space="preserve">        transform: scaleX(-1);</w:t>
      </w:r>
    </w:p>
    <w:p w14:paraId="1E75033D" w14:textId="77777777" w:rsidR="00190BA6" w:rsidRDefault="00190BA6" w:rsidP="00190BA6">
      <w:r>
        <w:t xml:space="preserve">        transform-origin: center;</w:t>
      </w:r>
    </w:p>
    <w:p w14:paraId="0A0A027F" w14:textId="77777777" w:rsidR="00190BA6" w:rsidRDefault="00190BA6" w:rsidP="00190BA6">
      <w:r>
        <w:t xml:space="preserve">        transform-box: fill-box;</w:t>
      </w:r>
    </w:p>
    <w:p w14:paraId="3D0E729E" w14:textId="77777777" w:rsidR="00190BA6" w:rsidRDefault="00190BA6" w:rsidP="00190BA6">
      <w:r>
        <w:t xml:space="preserve">      }</w:t>
      </w:r>
    </w:p>
    <w:p w14:paraId="6E4FDEE1" w14:textId="77777777" w:rsidR="00190BA6" w:rsidRDefault="00190BA6" w:rsidP="00190BA6">
      <w:r>
        <w:t xml:space="preserve">      .apexcharts-legend {</w:t>
      </w:r>
    </w:p>
    <w:p w14:paraId="09264285" w14:textId="77777777" w:rsidR="00190BA6" w:rsidRDefault="00190BA6" w:rsidP="00190BA6">
      <w:r>
        <w:t xml:space="preserve">        display: flex;</w:t>
      </w:r>
    </w:p>
    <w:p w14:paraId="1BD2A7A2" w14:textId="77777777" w:rsidR="00190BA6" w:rsidRDefault="00190BA6" w:rsidP="00190BA6">
      <w:r>
        <w:t xml:space="preserve">        overflow: auto;</w:t>
      </w:r>
    </w:p>
    <w:p w14:paraId="7B75B7FB" w14:textId="77777777" w:rsidR="00190BA6" w:rsidRDefault="00190BA6" w:rsidP="00190BA6">
      <w:r>
        <w:t xml:space="preserve">        padding: 0 10px;</w:t>
      </w:r>
    </w:p>
    <w:p w14:paraId="6E2018FC" w14:textId="77777777" w:rsidR="00190BA6" w:rsidRDefault="00190BA6" w:rsidP="00190BA6">
      <w:r>
        <w:lastRenderedPageBreak/>
        <w:t xml:space="preserve">      }</w:t>
      </w:r>
    </w:p>
    <w:p w14:paraId="606B5EAD" w14:textId="77777777" w:rsidR="00190BA6" w:rsidRDefault="00190BA6" w:rsidP="00190BA6">
      <w:r>
        <w:t xml:space="preserve">      .apexcharts-legend.apexcharts-legend-group-horizontal {</w:t>
      </w:r>
    </w:p>
    <w:p w14:paraId="121BF8AE" w14:textId="77777777" w:rsidR="00190BA6" w:rsidRDefault="00190BA6" w:rsidP="00190BA6">
      <w:r>
        <w:t xml:space="preserve">        flex-direction: column;</w:t>
      </w:r>
    </w:p>
    <w:p w14:paraId="561FD8EB" w14:textId="77777777" w:rsidR="00190BA6" w:rsidRDefault="00190BA6" w:rsidP="00190BA6">
      <w:r>
        <w:t xml:space="preserve">      }</w:t>
      </w:r>
    </w:p>
    <w:p w14:paraId="1ED18192" w14:textId="77777777" w:rsidR="00190BA6" w:rsidRDefault="00190BA6" w:rsidP="00190BA6">
      <w:r>
        <w:t xml:space="preserve">      .apexcharts-legend-group {</w:t>
      </w:r>
    </w:p>
    <w:p w14:paraId="66647B7A" w14:textId="77777777" w:rsidR="00190BA6" w:rsidRDefault="00190BA6" w:rsidP="00190BA6">
      <w:r>
        <w:t xml:space="preserve">        display: flex;</w:t>
      </w:r>
    </w:p>
    <w:p w14:paraId="37E1F56D" w14:textId="77777777" w:rsidR="00190BA6" w:rsidRDefault="00190BA6" w:rsidP="00190BA6">
      <w:r>
        <w:t xml:space="preserve">      }</w:t>
      </w:r>
    </w:p>
    <w:p w14:paraId="729124F8" w14:textId="77777777" w:rsidR="00190BA6" w:rsidRDefault="00190BA6" w:rsidP="00190BA6">
      <w:r>
        <w:t xml:space="preserve">      .apexcharts-legend-group-vertical {</w:t>
      </w:r>
    </w:p>
    <w:p w14:paraId="45443E25" w14:textId="77777777" w:rsidR="00190BA6" w:rsidRDefault="00190BA6" w:rsidP="00190BA6">
      <w:r>
        <w:t xml:space="preserve">        flex-direction: column-reverse;</w:t>
      </w:r>
    </w:p>
    <w:p w14:paraId="6610FB9D" w14:textId="77777777" w:rsidR="00190BA6" w:rsidRDefault="00190BA6" w:rsidP="00190BA6">
      <w:r>
        <w:t xml:space="preserve">      }</w:t>
      </w:r>
    </w:p>
    <w:p w14:paraId="34919EA3" w14:textId="77777777" w:rsidR="00190BA6" w:rsidRDefault="00190BA6" w:rsidP="00190BA6">
      <w:r>
        <w:t xml:space="preserve">      .apexcharts-legend.apx-legend-position-bottom, .apexcharts-legend.apx-legend-position-top {</w:t>
      </w:r>
    </w:p>
    <w:p w14:paraId="517F9C92" w14:textId="77777777" w:rsidR="00190BA6" w:rsidRDefault="00190BA6" w:rsidP="00190BA6">
      <w:r>
        <w:t xml:space="preserve">        flex-wrap: wrap</w:t>
      </w:r>
    </w:p>
    <w:p w14:paraId="27A66036" w14:textId="77777777" w:rsidR="00190BA6" w:rsidRDefault="00190BA6" w:rsidP="00190BA6">
      <w:r>
        <w:t xml:space="preserve">      }</w:t>
      </w:r>
    </w:p>
    <w:p w14:paraId="34C5C2EC" w14:textId="77777777" w:rsidR="00190BA6" w:rsidRDefault="00190BA6" w:rsidP="00190BA6">
      <w:r>
        <w:t xml:space="preserve">      .apexcharts-legend.apx-legend-position-right, .apexcharts-legend.apx-legend-position-left {</w:t>
      </w:r>
    </w:p>
    <w:p w14:paraId="21D3A044" w14:textId="77777777" w:rsidR="00190BA6" w:rsidRDefault="00190BA6" w:rsidP="00190BA6">
      <w:r>
        <w:t xml:space="preserve">        flex-direction: column;</w:t>
      </w:r>
    </w:p>
    <w:p w14:paraId="4EB823F3" w14:textId="77777777" w:rsidR="00190BA6" w:rsidRDefault="00190BA6" w:rsidP="00190BA6">
      <w:r>
        <w:t xml:space="preserve">        bottom: 0;</w:t>
      </w:r>
    </w:p>
    <w:p w14:paraId="0947F38D" w14:textId="77777777" w:rsidR="00190BA6" w:rsidRDefault="00190BA6" w:rsidP="00190BA6">
      <w:r>
        <w:t xml:space="preserve">      }</w:t>
      </w:r>
    </w:p>
    <w:p w14:paraId="28572CA2"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33581679" w14:textId="77777777" w:rsidR="00190BA6" w:rsidRDefault="00190BA6" w:rsidP="00190BA6">
      <w:r>
        <w:t xml:space="preserve">        justify-content: flex-start;</w:t>
      </w:r>
    </w:p>
    <w:p w14:paraId="5562EEB5" w14:textId="77777777" w:rsidR="00190BA6" w:rsidRDefault="00190BA6" w:rsidP="00190BA6">
      <w:r>
        <w:t xml:space="preserve">        align-items: flex-start;</w:t>
      </w:r>
    </w:p>
    <w:p w14:paraId="4F6C6BEC" w14:textId="77777777" w:rsidR="00190BA6" w:rsidRDefault="00190BA6" w:rsidP="00190BA6">
      <w:r>
        <w:t xml:space="preserve">      }</w:t>
      </w:r>
    </w:p>
    <w:p w14:paraId="0D75123B" w14:textId="77777777" w:rsidR="00190BA6" w:rsidRDefault="00190BA6" w:rsidP="00190BA6">
      <w:r>
        <w:t xml:space="preserve">      .apexcharts-legend.apx-legend-position-bottom.apexcharts-align-center, .apexcharts-legend.apx-legend-position-top.apexcharts-align-center {</w:t>
      </w:r>
    </w:p>
    <w:p w14:paraId="5F491E93" w14:textId="77777777" w:rsidR="00190BA6" w:rsidRDefault="00190BA6" w:rsidP="00190BA6">
      <w:r>
        <w:t xml:space="preserve">        justify-content: center;</w:t>
      </w:r>
    </w:p>
    <w:p w14:paraId="1326CFA3" w14:textId="77777777" w:rsidR="00190BA6" w:rsidRDefault="00190BA6" w:rsidP="00190BA6">
      <w:r>
        <w:t xml:space="preserve">        align-items: center;</w:t>
      </w:r>
    </w:p>
    <w:p w14:paraId="52F858B6" w14:textId="77777777" w:rsidR="00190BA6" w:rsidRDefault="00190BA6" w:rsidP="00190BA6">
      <w:r>
        <w:t xml:space="preserve">      }</w:t>
      </w:r>
    </w:p>
    <w:p w14:paraId="1C70164F" w14:textId="77777777" w:rsidR="00190BA6" w:rsidRDefault="00190BA6" w:rsidP="00190BA6">
      <w:r>
        <w:t xml:space="preserve">      .apexcharts-legend.apx-legend-position-bottom.apexcharts-align-right, .apexcharts-legend.apx-legend-position-top.apexcharts-align-right {</w:t>
      </w:r>
    </w:p>
    <w:p w14:paraId="1314A686" w14:textId="77777777" w:rsidR="00190BA6" w:rsidRDefault="00190BA6" w:rsidP="00190BA6">
      <w:r>
        <w:t xml:space="preserve">        justify-content: flex-end;</w:t>
      </w:r>
    </w:p>
    <w:p w14:paraId="1A4523A5" w14:textId="77777777" w:rsidR="00190BA6" w:rsidRDefault="00190BA6" w:rsidP="00190BA6">
      <w:r>
        <w:t xml:space="preserve">        align-items: flex-end;</w:t>
      </w:r>
    </w:p>
    <w:p w14:paraId="697536EC" w14:textId="77777777" w:rsidR="00190BA6" w:rsidRDefault="00190BA6" w:rsidP="00190BA6">
      <w:r>
        <w:lastRenderedPageBreak/>
        <w:t xml:space="preserve">      }</w:t>
      </w:r>
    </w:p>
    <w:p w14:paraId="50C8EE99" w14:textId="77777777" w:rsidR="00190BA6" w:rsidRDefault="00190BA6" w:rsidP="00190BA6">
      <w:r>
        <w:t xml:space="preserve">      .apexcharts-legend-series {</w:t>
      </w:r>
    </w:p>
    <w:p w14:paraId="47764EE1" w14:textId="77777777" w:rsidR="00190BA6" w:rsidRDefault="00190BA6" w:rsidP="00190BA6">
      <w:r>
        <w:t xml:space="preserve">        cursor: pointer;</w:t>
      </w:r>
    </w:p>
    <w:p w14:paraId="20BCEBC7" w14:textId="77777777" w:rsidR="00190BA6" w:rsidRDefault="00190BA6" w:rsidP="00190BA6">
      <w:r>
        <w:t xml:space="preserve">        line-height: normal;</w:t>
      </w:r>
    </w:p>
    <w:p w14:paraId="0AADE333" w14:textId="77777777" w:rsidR="00190BA6" w:rsidRDefault="00190BA6" w:rsidP="00190BA6">
      <w:r>
        <w:t xml:space="preserve">        display: flex;</w:t>
      </w:r>
    </w:p>
    <w:p w14:paraId="4BF1CDF4" w14:textId="77777777" w:rsidR="00190BA6" w:rsidRDefault="00190BA6" w:rsidP="00190BA6">
      <w:r>
        <w:t xml:space="preserve">        align-items: center;</w:t>
      </w:r>
    </w:p>
    <w:p w14:paraId="1676ECD9" w14:textId="77777777" w:rsidR="00190BA6" w:rsidRDefault="00190BA6" w:rsidP="00190BA6">
      <w:r>
        <w:t xml:space="preserve">      }</w:t>
      </w:r>
    </w:p>
    <w:p w14:paraId="6B690730" w14:textId="77777777" w:rsidR="00190BA6" w:rsidRDefault="00190BA6" w:rsidP="00190BA6">
      <w:r>
        <w:t xml:space="preserve">      .apexcharts-legend-text {</w:t>
      </w:r>
    </w:p>
    <w:p w14:paraId="3745ABC8" w14:textId="77777777" w:rsidR="00190BA6" w:rsidRPr="00190BA6" w:rsidRDefault="00190BA6" w:rsidP="00190BA6">
      <w:pPr>
        <w:rPr>
          <w:lang w:val="fr-FR"/>
        </w:rPr>
      </w:pPr>
      <w:r>
        <w:t xml:space="preserve">        </w:t>
      </w:r>
      <w:r w:rsidRPr="00190BA6">
        <w:rPr>
          <w:lang w:val="fr-FR"/>
        </w:rPr>
        <w:t>position: relative;</w:t>
      </w:r>
    </w:p>
    <w:p w14:paraId="06DBEE81" w14:textId="77777777" w:rsidR="00190BA6" w:rsidRPr="00190BA6" w:rsidRDefault="00190BA6" w:rsidP="00190BA6">
      <w:pPr>
        <w:rPr>
          <w:lang w:val="fr-FR"/>
        </w:rPr>
      </w:pPr>
      <w:r w:rsidRPr="00190BA6">
        <w:rPr>
          <w:lang w:val="fr-FR"/>
        </w:rPr>
        <w:t xml:space="preserve">        font-size: 14px;</w:t>
      </w:r>
    </w:p>
    <w:p w14:paraId="3E596BFB" w14:textId="77777777" w:rsidR="00190BA6" w:rsidRDefault="00190BA6" w:rsidP="00190BA6">
      <w:r w:rsidRPr="00190BA6">
        <w:rPr>
          <w:lang w:val="fr-FR"/>
        </w:rPr>
        <w:t xml:space="preserve">      </w:t>
      </w:r>
      <w:r>
        <w:t>}</w:t>
      </w:r>
    </w:p>
    <w:p w14:paraId="079060F7" w14:textId="77777777" w:rsidR="00190BA6" w:rsidRDefault="00190BA6" w:rsidP="00190BA6">
      <w:r>
        <w:t xml:space="preserve">      .apexcharts-legend-text *, .apexcharts-legend-marker * {</w:t>
      </w:r>
    </w:p>
    <w:p w14:paraId="48E4A2F8" w14:textId="77777777" w:rsidR="00190BA6" w:rsidRDefault="00190BA6" w:rsidP="00190BA6">
      <w:r>
        <w:t xml:space="preserve">        pointer-events: none;</w:t>
      </w:r>
    </w:p>
    <w:p w14:paraId="064CE9A0" w14:textId="77777777" w:rsidR="00190BA6" w:rsidRDefault="00190BA6" w:rsidP="00190BA6">
      <w:r>
        <w:t xml:space="preserve">      }</w:t>
      </w:r>
    </w:p>
    <w:p w14:paraId="4FAB5752" w14:textId="77777777" w:rsidR="00190BA6" w:rsidRDefault="00190BA6" w:rsidP="00190BA6">
      <w:r>
        <w:t xml:space="preserve">      .apexcharts-legend-marker {</w:t>
      </w:r>
    </w:p>
    <w:p w14:paraId="7B41C777" w14:textId="77777777" w:rsidR="00190BA6" w:rsidRDefault="00190BA6" w:rsidP="00190BA6">
      <w:r>
        <w:t xml:space="preserve">        position: relative;</w:t>
      </w:r>
    </w:p>
    <w:p w14:paraId="258E28E7" w14:textId="77777777" w:rsidR="00190BA6" w:rsidRDefault="00190BA6" w:rsidP="00190BA6">
      <w:r>
        <w:t xml:space="preserve">        display: flex;</w:t>
      </w:r>
    </w:p>
    <w:p w14:paraId="59C3E562" w14:textId="77777777" w:rsidR="00190BA6" w:rsidRDefault="00190BA6" w:rsidP="00190BA6">
      <w:r>
        <w:t xml:space="preserve">        align-items: center;</w:t>
      </w:r>
    </w:p>
    <w:p w14:paraId="4B43B4AC" w14:textId="77777777" w:rsidR="00190BA6" w:rsidRDefault="00190BA6" w:rsidP="00190BA6">
      <w:r>
        <w:t xml:space="preserve">        justify-content: center;</w:t>
      </w:r>
    </w:p>
    <w:p w14:paraId="7F76FCAD" w14:textId="77777777" w:rsidR="00190BA6" w:rsidRDefault="00190BA6" w:rsidP="00190BA6">
      <w:r>
        <w:t xml:space="preserve">        cursor: pointer;</w:t>
      </w:r>
    </w:p>
    <w:p w14:paraId="12C88305" w14:textId="77777777" w:rsidR="00190BA6" w:rsidRDefault="00190BA6" w:rsidP="00190BA6">
      <w:r>
        <w:t xml:space="preserve">        margin-right: 1px;</w:t>
      </w:r>
    </w:p>
    <w:p w14:paraId="31570832" w14:textId="77777777" w:rsidR="00190BA6" w:rsidRDefault="00190BA6" w:rsidP="00190BA6">
      <w:r>
        <w:t xml:space="preserve">      }</w:t>
      </w:r>
    </w:p>
    <w:p w14:paraId="72E23489" w14:textId="77777777" w:rsidR="00190BA6" w:rsidRDefault="00190BA6" w:rsidP="00190BA6"/>
    <w:p w14:paraId="6B066BD2" w14:textId="77777777" w:rsidR="00190BA6" w:rsidRDefault="00190BA6" w:rsidP="00190BA6">
      <w:r>
        <w:t xml:space="preserve">      .apexcharts-legend-series.apexcharts-no-click {</w:t>
      </w:r>
    </w:p>
    <w:p w14:paraId="70634176" w14:textId="77777777" w:rsidR="00190BA6" w:rsidRDefault="00190BA6" w:rsidP="00190BA6">
      <w:r>
        <w:t xml:space="preserve">        cursor: auto;</w:t>
      </w:r>
    </w:p>
    <w:p w14:paraId="2AD3348B" w14:textId="77777777" w:rsidR="00190BA6" w:rsidRDefault="00190BA6" w:rsidP="00190BA6">
      <w:r>
        <w:t xml:space="preserve">      }</w:t>
      </w:r>
    </w:p>
    <w:p w14:paraId="039388E6" w14:textId="77777777" w:rsidR="00190BA6" w:rsidRDefault="00190BA6" w:rsidP="00190BA6">
      <w:r>
        <w:t xml:space="preserve">      .apexcharts-legend .apexcharts-hidden-zero-series, .apexcharts-legend .apexcharts-hidden-null-series {</w:t>
      </w:r>
    </w:p>
    <w:p w14:paraId="4DF78F35" w14:textId="77777777" w:rsidR="00190BA6" w:rsidRDefault="00190BA6" w:rsidP="00190BA6">
      <w:r>
        <w:t xml:space="preserve">        display: none !important;</w:t>
      </w:r>
    </w:p>
    <w:p w14:paraId="2D3DD22D" w14:textId="77777777" w:rsidR="00190BA6" w:rsidRDefault="00190BA6" w:rsidP="00190BA6">
      <w:r>
        <w:t xml:space="preserve">      }</w:t>
      </w:r>
    </w:p>
    <w:p w14:paraId="37B4CDBB" w14:textId="77777777" w:rsidR="00190BA6" w:rsidRDefault="00190BA6" w:rsidP="00190BA6">
      <w:r>
        <w:t xml:space="preserve">      .apexcharts-inactive-legend {</w:t>
      </w:r>
    </w:p>
    <w:p w14:paraId="2E45606B" w14:textId="77777777" w:rsidR="00190BA6" w:rsidRDefault="00190BA6" w:rsidP="00190BA6">
      <w:r>
        <w:lastRenderedPageBreak/>
        <w:t xml:space="preserve">        opacity: 0.45;</w:t>
      </w:r>
    </w:p>
    <w:p w14:paraId="3690A869" w14:textId="77777777" w:rsidR="00190BA6" w:rsidRDefault="00190BA6" w:rsidP="00190BA6">
      <w:r>
        <w:t xml:space="preserve">      }</w:t>
      </w:r>
    </w:p>
    <w:p w14:paraId="66999F2E" w14:textId="77777777" w:rsidR="00190BA6" w:rsidRDefault="00190BA6" w:rsidP="00190BA6"/>
    <w:p w14:paraId="2E7C9C27"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id="gridRectMaskurdygyih"&gt;&lt;rect width="171" height="49" x="-3" y="-3" rx="0" ry="0" opacity="1" stroke-width="0" stroke="none" stroke-dasharray="0" fill="#fff"&gt;&lt;/rect&gt;&lt;/clipPath&gt;&lt;clipPath id="gridRectBarMaskurdygyih"&gt;&lt;rect width="171" height="49" x="-3" y="-3" rx="0" ry="0" opacity="1" stroke-width="0" stroke="none" stroke-dasharray="0" fill="#fff"&gt;&lt;/rect&gt;&lt;/clipPath&gt;&lt;clipPath id="gridRectMarkerMaskurdygyih"&gt;&lt;rect width="165" height="43" x="0" y="0" rx="0" ry="0" opacity="1" stroke-width="0" stroke="none" stroke-dasharray="0" fill="#fff"&gt;&lt;/rect&gt;&lt;/clipPath&gt;&lt;clipPath id="forecastMaskurdygyih"&gt;&lt;/clipPath&gt;&lt;clipPath id="nonForecastMaskurdygyih"&gt;&lt;/clipPath&gt;&lt;/defs&gt;&lt;line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24.510000000000005 L 5.689655172413793 24.724999999999994 L 22.75862068965517 21.929999999999993 L 28.448275862068964 22.36 L 34.137931034482754 21.929999999999993 L 39.82758620689655 19.99499999999999 L 45.51724137931034 23.22 L 62.58620689655172 24.724999999999994 L 68.27586206896551 29.455 L 73.9655172413793 28.810000000000002 L 79.6551724137931 31.819999999999993 L 85.34482758620689 32.25 L 108.10344827586206 28.595 L 113.79310344827586 29.455 L 119.48275862068965 29.455 L 125.17241379310344 31.819999999999993 L 142.24137931034483 32.67999999999999 L 147.9310344827586 34.83 L 153.6206896551724 41.065 L 159.3103448275862 39.775000000000006 L 165 41.709999999999994" fill="none" fill-opacity="1" stroke="rgba(179,0,0,0.85)" stroke-opacity="1" stroke-linecap="butt" stroke-width="2" stroke-dasharray="0" class="apexcharts-line" index="0" clip-path="url(#gridRectMaskurdygyih)" pathTo="M 0 24.510000000000005 L 5.689655172413793 24.724999999999994 L 22.75862068965517 21.929999999999993 L 28.448275862068964 22.36 L 34.137931034482754 21.929999999999993 L 39.82758620689655 19.99499999999999 L 45.51724137931034 23.22 L 62.58620689655172 24.724999999999994 L 68.27586206896551 29.455 L 73.9655172413793 28.810000000000002 L 79.6551724137931 31.819999999999993 L 85.34482758620689 32.25 L 108.10344827586206 </w:t>
      </w:r>
      <w:r>
        <w:lastRenderedPageBreak/>
        <w:t xml:space="preserve">28.595 L 113.79310344827586 29.455 L 119.48275862068965 29.455 L 125.17241379310344 31.819999999999993 L 142.24137931034483 32.67999999999999 L 147.9310344827586 34.83 L 153.6206896551724 41.065 L 159.3103448275862 39.775000000000006 L 165 41.709999999999994"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7D7F41FB" w14:textId="77777777" w:rsidR="00190BA6" w:rsidRDefault="00190BA6" w:rsidP="00190BA6">
      <w:r>
        <w:t xml:space="preserve">           m -0, 0 </w:t>
      </w:r>
    </w:p>
    <w:p w14:paraId="161334C5" w14:textId="77777777" w:rsidR="00190BA6" w:rsidRDefault="00190BA6" w:rsidP="00190BA6">
      <w:r>
        <w:t xml:space="preserve">           a 0,0 0 1,0 0,0 </w:t>
      </w:r>
    </w:p>
    <w:p w14:paraId="79DC2355" w14:textId="77777777" w:rsidR="00190BA6" w:rsidRDefault="00190BA6" w:rsidP="00190BA6">
      <w:r>
        <w:t xml:space="preserve">           a 0,0 0 1,0 -0,0" fill="#b30000" fill-opacity="1" stroke="#ffffff" stroke-opacity="0.9" stroke-linecap="butt" stroke-width="2" stroke-dasharray="0" cx="0" cy="0" shape="circle" class="apexcharts-marker wnnwqznv2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blurred-text="UCART20x22 - (NatHaLi-01)" class="w-full"&gt;&lt;div class="flex flex-col h-full mb-2"&gt;&lt;strong class="mb-3"&gt;UCART20x22 - (NatHaLi-01)&lt;/strong&gt; &lt;!----&gt; &lt;div class="mt-2"&gt;&lt;div&gt;&lt;!----&gt;&lt;/div&gt;&lt;/div&gt;&lt;/div&gt;&lt;/div&gt;&lt;/td&gt;&lt;td role="cell" data-prime="[object Object]" class="" style="width: 200px;"&gt;&lt;span class="p-column-title"&gt;&lt;/span&gt; &lt;div blurred-text="NCT05607420" class="w-full"&gt;&lt;div class="flex flex-col space-y-2" labelkey="label"&gt;&lt;a target="_blank" href="https://clinicaltrials.gov/study/NCT05607420"&gt;NCT05607420&lt;/a&gt;&lt;/div&gt;&lt;/div&gt;&lt;/td&gt;&lt;td role="cell" data-prime="[object Object]" class="" style="width: 220px;"&gt;&lt;span class="p-column-title"&gt;&lt;/span&gt; &lt;div blurred-text="Non-Hodgkin Lymphoma" class="w-full"&gt;&lt;div&gt;</w:t>
      </w:r>
    </w:p>
    <w:p w14:paraId="0D4475CF" w14:textId="77777777" w:rsidR="00190BA6" w:rsidRDefault="00190BA6" w:rsidP="00190BA6">
      <w:r>
        <w:t xml:space="preserve">                                Non-Hodgkin Lymphoma&amp;nbsp;</w:t>
      </w:r>
    </w:p>
    <w:p w14:paraId="1668387B" w14:textId="77777777" w:rsidR="00190BA6" w:rsidRDefault="00190BA6" w:rsidP="00190BA6">
      <w:r>
        <w:lastRenderedPageBreak/>
        <w:t xml:space="preserve">                            &lt;/div&gt;&lt;/div&gt;&lt;/td&gt;&lt;td role="cell" data-prime="[object Object]" class="" style="width: 180px;"&gt;&lt;span class="p-column-title"&gt;&lt;/span&gt; &lt;div blurred-text="phase1" class="w-full"&gt;&lt;div&gt;</w:t>
      </w:r>
    </w:p>
    <w:p w14:paraId="374B7597" w14:textId="77777777" w:rsidR="00190BA6" w:rsidRDefault="00190BA6" w:rsidP="00190BA6">
      <w:r>
        <w:t xml:space="preserve">    Phase 1/2</w:t>
      </w:r>
    </w:p>
    <w:p w14:paraId="64EAF074"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41780BD" w14:textId="77777777" w:rsidR="00190BA6" w:rsidRDefault="00190BA6" w:rsidP="00190BA6">
      <w:r>
        <w:t xml:space="preserve">                                Data Released&amp;nbsp;</w:t>
      </w:r>
    </w:p>
    <w:p w14:paraId="34B28A08"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06637A9" w14:textId="77777777" w:rsidR="00190BA6" w:rsidRDefault="00190BA6" w:rsidP="00190BA6">
      <w:r>
        <w:t xml:space="preserve">                                Conference Presentation&amp;nbsp;</w:t>
      </w:r>
    </w:p>
    <w:p w14:paraId="2C7237AC" w14:textId="77777777" w:rsidR="00190BA6" w:rsidRDefault="00190BA6" w:rsidP="00190BA6">
      <w:r>
        <w:t xml:space="preserve">                            &lt;/div&gt;&lt;/div&gt;&lt;/td&gt;&lt;td role="cell" data-prime="[object Object]" class="" style="width: 160px;"&gt;&lt;span class="p-column-title"&gt;&lt;/span&gt; &lt;div blurred-text="2026-06-13" class="w-full"&gt;&lt;div data-key="catalyst_date"&gt;&lt;a href="https://www.biopharmcatalyst.com/company/CLLS/news/323346" target="_blank"&gt;&lt;span&gt;&lt;span&gt;13/06/2026 ET&lt;/span&gt;&lt;/span&gt;&lt;/a&gt;&lt;/div&gt;&lt;/div&gt;&lt;/td&gt;&lt;td role="cell" data-prime="[object Object]" class="" style="width: 370px;"&gt;&lt;span class="p-column-title"&gt;&lt;/span&gt; &lt;div blurred-text="Phase 1 data to be shared at EHA on June 13, 2026. Phase 1 full data set to be shared in 4Q 2026. Phase 1 readout from ASH reported an overall response rate (ORR) of 88% and a complete response (CR) rate of 63% (n=8) at the current dose level, noted December 7, 2025." class="w-full"&gt;&lt;div&gt;&lt;span&gt;Phase 1 data to be shared at EHA on June 13, 2026. Phase 1 full data set to be shared in 4Q 2026. Phase 1 readout from ASH reported an overall response rate (ORR) of 88% and a complete response (CR) 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34CE7CD4" w14:textId="77777777" w:rsidR="00190BA6" w:rsidRDefault="00190BA6" w:rsidP="00190BA6">
      <w:r>
        <w:t xml:space="preserve">            Conference Calendar</w:t>
      </w:r>
    </w:p>
    <w:p w14:paraId="7097A575" w14:textId="77777777" w:rsidR="00190BA6" w:rsidRDefault="00190BA6" w:rsidP="00190BA6">
      <w:r>
        <w:t xml:space="preserve">        &lt;/a&gt;&lt;/div&gt;&lt;/div&gt;&lt;/div&gt;&lt;/td&gt;&lt;td role="cell" data-prime="[object Object]" class="" style="width: 160px;"&gt;&lt;span class="p-column-title"&gt;&lt;/span&gt; &lt;div blurred-text="100" class="w-full"&gt;&lt;span&gt;&lt;span </w:t>
      </w:r>
      <w:r>
        <w:lastRenderedPageBreak/>
        <w:t>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B36E8C" w14:textId="77777777" w:rsidR="00190BA6" w:rsidRDefault="00190BA6" w:rsidP="00190BA6">
      <w:r>
        <w:t xml:space="preserve">         &lt;span data-v-5afd0d46="" class="font-bold"&gt;UCART20x22 - (NatHaLi-01)&lt;/span&gt;&lt;/h5&gt;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blurred-text="222128442" class="w-full"&gt;&lt;span&gt;&lt;span number-format-options="[object Object]"&gt;222.13M&lt;/span&gt;&lt;/span&gt;&lt;/div&gt;&lt;/td&gt;&lt;td role="cell" data-prime="[object Object]" class=""&gt;&lt;span class="p-column-title"&gt;&lt;/span&gt; &lt;div blurred-text="2026-05-12 14:45:21" class="w-full"&gt;&lt;span&gt;12/05/2026 ET&lt;/span&gt;&lt;/div&gt;&lt;/td&gt;&lt;td role="cell" data-prime="[object Object]" class="" style="width: 180px;"&gt;&lt;span class="p-column-title"&gt;&lt;/span&gt; &lt;div blurred-text="72590994" </w:t>
      </w:r>
      <w:r>
        <w:lastRenderedPageBreak/>
        <w:t>class="w-full"&gt;&lt;span&gt;&lt;span number-format-options="[object Object]"&gt;72.59M&lt;/span&gt;&lt;/span&gt;&lt;/div&gt;&lt;/td&gt;&lt;/tr&gt; &lt;!----&gt; &lt;!----&gt;&lt;!----&gt; &lt;tr role="row" class=""&gt;&lt;td role="cell" data-prime="[object Object]" class="p-frozen-column" style="width: 110px; left: 0px;"&gt;&lt;span class="p-column-title"&gt;&lt;/span&gt; &lt;div blurred-text="CLLS" class="w-full"&gt;&lt;span&gt;&lt;!----&gt; &lt;div class="flex items-center space-x-2"&gt;&lt;!----&gt; &lt;div class="flex items-center space-x-2"&gt;&lt;a href="/company/CLLS"&gt;CLLS&lt;/a&gt; &lt;div id="indicator_29"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blurred-text="Cellectis S.A." class="w-full"&gt;&lt;div class="inline-block"&gt;&lt;div class="max-w-50 mb-2"&gt;&lt;img src="/logos/CLLS/round.png" alt="" class="w-full"&gt;&lt;/div&gt; &lt;span&gt;</w:t>
      </w:r>
    </w:p>
    <w:p w14:paraId="72A499D8" w14:textId="77777777" w:rsidR="00190BA6" w:rsidRDefault="00190BA6" w:rsidP="00190BA6">
      <w:r>
        <w:t xml:space="preserve">    Cellectis S.A.</w:t>
      </w:r>
    </w:p>
    <w:p w14:paraId="2FAEDB05" w14:textId="77777777" w:rsidR="00190BA6" w:rsidRDefault="00190BA6" w:rsidP="00190BA6">
      <w:r>
        <w:t xml:space="preserve">  &lt;/span&gt;&lt;/div&gt;&lt;/div&gt;&lt;/td&gt;&lt;td role="cell" data-prime="[object Object]" class="" style="width: 160px;"&gt;&lt;span class="p-column-title"&gt;&lt;/span&gt; &lt;div blurred-text="3.0600" class="w-full"&gt;&lt;div class="inline-block" data-key="company_price"&gt;&lt;span&gt;&lt;div class="price"&gt;$3.06&lt;/div&gt; &lt;small class="number change-down"&gt; -0.09 &lt;span&gt;&amp;nbsp;&amp;nbsp;&lt;/span&gt;-2.86% &lt;/small&gt;&lt;/span&gt;&lt;/div&gt;&lt;/div&gt;&lt;/td&gt;&lt;td role="cell" data-prime="[object Object]" class="" style="width: 200px;"&gt;&lt;span class="p-column-title"&gt;&lt;/span&gt; &lt;div blurred-text="3.86,1778126400,3.85,1778212800,3.98,1778472000,3.96,1778558400,3.98,1778644800,4.07,1778731200,3.92,1778817600,3.85,1779076800,3.63,1779163200,3.66,1779249600,3.52,1779336000,3.5,1779422400,3.67,1779768000,3.63,1779854400,3.63,1779940800,3.52,1780027200,3.48,1780286400,3.38,1780372800,3.09,1780459200,3.15,1780545600,3.06,1780632000" class="w-full"&gt;&lt;div class="" data-key="price_change_sparkline"&gt;&lt;div class="apex-sparkline-container"&gt;&lt;div style="min-height: 45px;"&gt;&lt;div id="apexcharts9szt2jgx" class="apexcharts-canvas apexcharts9szt2jgx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21529DA" w14:textId="77777777" w:rsidR="00190BA6" w:rsidRDefault="00190BA6" w:rsidP="00190BA6">
      <w:r>
        <w:t xml:space="preserve">      .apexcharts-flip-y {</w:t>
      </w:r>
    </w:p>
    <w:p w14:paraId="60F384A2" w14:textId="77777777" w:rsidR="00190BA6" w:rsidRDefault="00190BA6" w:rsidP="00190BA6">
      <w:r>
        <w:t xml:space="preserve">        transform: scaleY(-1) translateY(-100%);</w:t>
      </w:r>
    </w:p>
    <w:p w14:paraId="79341F07" w14:textId="77777777" w:rsidR="00190BA6" w:rsidRDefault="00190BA6" w:rsidP="00190BA6">
      <w:r>
        <w:t xml:space="preserve">        transform-origin: top;</w:t>
      </w:r>
    </w:p>
    <w:p w14:paraId="5F974A20" w14:textId="77777777" w:rsidR="00190BA6" w:rsidRDefault="00190BA6" w:rsidP="00190BA6">
      <w:r>
        <w:t xml:space="preserve">        transform-box: fill-box;</w:t>
      </w:r>
    </w:p>
    <w:p w14:paraId="4A038DC2" w14:textId="77777777" w:rsidR="00190BA6" w:rsidRDefault="00190BA6" w:rsidP="00190BA6">
      <w:r>
        <w:t xml:space="preserve">      }</w:t>
      </w:r>
    </w:p>
    <w:p w14:paraId="0562270B" w14:textId="77777777" w:rsidR="00190BA6" w:rsidRDefault="00190BA6" w:rsidP="00190BA6">
      <w:r>
        <w:t xml:space="preserve">      .apexcharts-flip-x {</w:t>
      </w:r>
    </w:p>
    <w:p w14:paraId="21808320" w14:textId="77777777" w:rsidR="00190BA6" w:rsidRDefault="00190BA6" w:rsidP="00190BA6">
      <w:r>
        <w:t xml:space="preserve">        transform: scaleX(-1);</w:t>
      </w:r>
    </w:p>
    <w:p w14:paraId="5A3329F5" w14:textId="77777777" w:rsidR="00190BA6" w:rsidRDefault="00190BA6" w:rsidP="00190BA6">
      <w:r>
        <w:t xml:space="preserve">        transform-origin: center;</w:t>
      </w:r>
    </w:p>
    <w:p w14:paraId="77DD72D8" w14:textId="77777777" w:rsidR="00190BA6" w:rsidRDefault="00190BA6" w:rsidP="00190BA6">
      <w:r>
        <w:t xml:space="preserve">        transform-box: fill-box;</w:t>
      </w:r>
    </w:p>
    <w:p w14:paraId="058BB651" w14:textId="77777777" w:rsidR="00190BA6" w:rsidRDefault="00190BA6" w:rsidP="00190BA6">
      <w:r>
        <w:t xml:space="preserve">      }</w:t>
      </w:r>
    </w:p>
    <w:p w14:paraId="5BDDFFFD" w14:textId="77777777" w:rsidR="00190BA6" w:rsidRDefault="00190BA6" w:rsidP="00190BA6">
      <w:r>
        <w:t xml:space="preserve">      .apexcharts-legend {</w:t>
      </w:r>
    </w:p>
    <w:p w14:paraId="6EB28072" w14:textId="77777777" w:rsidR="00190BA6" w:rsidRDefault="00190BA6" w:rsidP="00190BA6">
      <w:r>
        <w:lastRenderedPageBreak/>
        <w:t xml:space="preserve">        display: flex;</w:t>
      </w:r>
    </w:p>
    <w:p w14:paraId="50F69910" w14:textId="77777777" w:rsidR="00190BA6" w:rsidRDefault="00190BA6" w:rsidP="00190BA6">
      <w:r>
        <w:t xml:space="preserve">        overflow: auto;</w:t>
      </w:r>
    </w:p>
    <w:p w14:paraId="1F5ADA33" w14:textId="77777777" w:rsidR="00190BA6" w:rsidRDefault="00190BA6" w:rsidP="00190BA6">
      <w:r>
        <w:t xml:space="preserve">        padding: 0 10px;</w:t>
      </w:r>
    </w:p>
    <w:p w14:paraId="7B7192C4" w14:textId="77777777" w:rsidR="00190BA6" w:rsidRDefault="00190BA6" w:rsidP="00190BA6">
      <w:r>
        <w:t xml:space="preserve">      }</w:t>
      </w:r>
    </w:p>
    <w:p w14:paraId="4F186AE7" w14:textId="77777777" w:rsidR="00190BA6" w:rsidRDefault="00190BA6" w:rsidP="00190BA6">
      <w:r>
        <w:t xml:space="preserve">      .apexcharts-legend.apexcharts-legend-group-horizontal {</w:t>
      </w:r>
    </w:p>
    <w:p w14:paraId="76CA09F0" w14:textId="77777777" w:rsidR="00190BA6" w:rsidRDefault="00190BA6" w:rsidP="00190BA6">
      <w:r>
        <w:t xml:space="preserve">        flex-direction: column;</w:t>
      </w:r>
    </w:p>
    <w:p w14:paraId="3FEC3D37" w14:textId="77777777" w:rsidR="00190BA6" w:rsidRDefault="00190BA6" w:rsidP="00190BA6">
      <w:r>
        <w:t xml:space="preserve">      }</w:t>
      </w:r>
    </w:p>
    <w:p w14:paraId="64F538BA" w14:textId="77777777" w:rsidR="00190BA6" w:rsidRDefault="00190BA6" w:rsidP="00190BA6">
      <w:r>
        <w:t xml:space="preserve">      .apexcharts-legend-group {</w:t>
      </w:r>
    </w:p>
    <w:p w14:paraId="2E8E17EE" w14:textId="77777777" w:rsidR="00190BA6" w:rsidRDefault="00190BA6" w:rsidP="00190BA6">
      <w:r>
        <w:t xml:space="preserve">        display: flex;</w:t>
      </w:r>
    </w:p>
    <w:p w14:paraId="1C38CF91" w14:textId="77777777" w:rsidR="00190BA6" w:rsidRDefault="00190BA6" w:rsidP="00190BA6">
      <w:r>
        <w:t xml:space="preserve">      }</w:t>
      </w:r>
    </w:p>
    <w:p w14:paraId="4A7FB9CD" w14:textId="77777777" w:rsidR="00190BA6" w:rsidRDefault="00190BA6" w:rsidP="00190BA6">
      <w:r>
        <w:t xml:space="preserve">      .apexcharts-legend-group-vertical {</w:t>
      </w:r>
    </w:p>
    <w:p w14:paraId="2107DC4B" w14:textId="77777777" w:rsidR="00190BA6" w:rsidRDefault="00190BA6" w:rsidP="00190BA6">
      <w:r>
        <w:t xml:space="preserve">        flex-direction: column-reverse;</w:t>
      </w:r>
    </w:p>
    <w:p w14:paraId="459AF586" w14:textId="77777777" w:rsidR="00190BA6" w:rsidRDefault="00190BA6" w:rsidP="00190BA6">
      <w:r>
        <w:t xml:space="preserve">      }</w:t>
      </w:r>
    </w:p>
    <w:p w14:paraId="64C9EC12" w14:textId="77777777" w:rsidR="00190BA6" w:rsidRDefault="00190BA6" w:rsidP="00190BA6">
      <w:r>
        <w:t xml:space="preserve">      .apexcharts-legend.apx-legend-position-bottom, .apexcharts-legend.apx-legend-position-top {</w:t>
      </w:r>
    </w:p>
    <w:p w14:paraId="317258F0" w14:textId="77777777" w:rsidR="00190BA6" w:rsidRDefault="00190BA6" w:rsidP="00190BA6">
      <w:r>
        <w:t xml:space="preserve">        flex-wrap: wrap</w:t>
      </w:r>
    </w:p>
    <w:p w14:paraId="0ACAC655" w14:textId="77777777" w:rsidR="00190BA6" w:rsidRDefault="00190BA6" w:rsidP="00190BA6">
      <w:r>
        <w:t xml:space="preserve">      }</w:t>
      </w:r>
    </w:p>
    <w:p w14:paraId="202767DF" w14:textId="77777777" w:rsidR="00190BA6" w:rsidRDefault="00190BA6" w:rsidP="00190BA6">
      <w:r>
        <w:t xml:space="preserve">      .apexcharts-legend.apx-legend-position-right, .apexcharts-legend.apx-legend-position-left {</w:t>
      </w:r>
    </w:p>
    <w:p w14:paraId="22C8AA4F" w14:textId="77777777" w:rsidR="00190BA6" w:rsidRDefault="00190BA6" w:rsidP="00190BA6">
      <w:r>
        <w:t xml:space="preserve">        flex-direction: column;</w:t>
      </w:r>
    </w:p>
    <w:p w14:paraId="073A5971" w14:textId="77777777" w:rsidR="00190BA6" w:rsidRDefault="00190BA6" w:rsidP="00190BA6">
      <w:r>
        <w:t xml:space="preserve">        bottom: 0;</w:t>
      </w:r>
    </w:p>
    <w:p w14:paraId="6485F520" w14:textId="77777777" w:rsidR="00190BA6" w:rsidRDefault="00190BA6" w:rsidP="00190BA6">
      <w:r>
        <w:t xml:space="preserve">      }</w:t>
      </w:r>
    </w:p>
    <w:p w14:paraId="0219CBDB"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32AE545F" w14:textId="77777777" w:rsidR="00190BA6" w:rsidRDefault="00190BA6" w:rsidP="00190BA6">
      <w:r>
        <w:t xml:space="preserve">        justify-content: flex-start;</w:t>
      </w:r>
    </w:p>
    <w:p w14:paraId="64E782C0" w14:textId="77777777" w:rsidR="00190BA6" w:rsidRDefault="00190BA6" w:rsidP="00190BA6">
      <w:r>
        <w:t xml:space="preserve">        align-items: flex-start;</w:t>
      </w:r>
    </w:p>
    <w:p w14:paraId="208FE01C" w14:textId="77777777" w:rsidR="00190BA6" w:rsidRDefault="00190BA6" w:rsidP="00190BA6">
      <w:r>
        <w:t xml:space="preserve">      }</w:t>
      </w:r>
    </w:p>
    <w:p w14:paraId="4A955C47" w14:textId="77777777" w:rsidR="00190BA6" w:rsidRDefault="00190BA6" w:rsidP="00190BA6">
      <w:r>
        <w:t xml:space="preserve">      .apexcharts-legend.apx-legend-position-bottom.apexcharts-align-center, .apexcharts-legend.apx-legend-position-top.apexcharts-align-center {</w:t>
      </w:r>
    </w:p>
    <w:p w14:paraId="5F01DBEB" w14:textId="77777777" w:rsidR="00190BA6" w:rsidRDefault="00190BA6" w:rsidP="00190BA6">
      <w:r>
        <w:t xml:space="preserve">        justify-content: center;</w:t>
      </w:r>
    </w:p>
    <w:p w14:paraId="655EB530" w14:textId="77777777" w:rsidR="00190BA6" w:rsidRDefault="00190BA6" w:rsidP="00190BA6">
      <w:r>
        <w:t xml:space="preserve">        align-items: center;</w:t>
      </w:r>
    </w:p>
    <w:p w14:paraId="7D59E513" w14:textId="77777777" w:rsidR="00190BA6" w:rsidRDefault="00190BA6" w:rsidP="00190BA6">
      <w:r>
        <w:t xml:space="preserve">      }</w:t>
      </w:r>
    </w:p>
    <w:p w14:paraId="7CB606A8" w14:textId="77777777" w:rsidR="00190BA6" w:rsidRDefault="00190BA6" w:rsidP="00190BA6">
      <w:r>
        <w:lastRenderedPageBreak/>
        <w:t xml:space="preserve">      .apexcharts-legend.apx-legend-position-bottom.apexcharts-align-right, .apexcharts-legend.apx-legend-position-top.apexcharts-align-right {</w:t>
      </w:r>
    </w:p>
    <w:p w14:paraId="6E2A4580" w14:textId="77777777" w:rsidR="00190BA6" w:rsidRDefault="00190BA6" w:rsidP="00190BA6">
      <w:r>
        <w:t xml:space="preserve">        justify-content: flex-end;</w:t>
      </w:r>
    </w:p>
    <w:p w14:paraId="66B9440C" w14:textId="77777777" w:rsidR="00190BA6" w:rsidRDefault="00190BA6" w:rsidP="00190BA6">
      <w:r>
        <w:t xml:space="preserve">        align-items: flex-end;</w:t>
      </w:r>
    </w:p>
    <w:p w14:paraId="6C7466A2" w14:textId="77777777" w:rsidR="00190BA6" w:rsidRDefault="00190BA6" w:rsidP="00190BA6">
      <w:r>
        <w:t xml:space="preserve">      }</w:t>
      </w:r>
    </w:p>
    <w:p w14:paraId="489252BB" w14:textId="77777777" w:rsidR="00190BA6" w:rsidRDefault="00190BA6" w:rsidP="00190BA6">
      <w:r>
        <w:t xml:space="preserve">      .apexcharts-legend-series {</w:t>
      </w:r>
    </w:p>
    <w:p w14:paraId="307CAFC5" w14:textId="77777777" w:rsidR="00190BA6" w:rsidRDefault="00190BA6" w:rsidP="00190BA6">
      <w:r>
        <w:t xml:space="preserve">        cursor: pointer;</w:t>
      </w:r>
    </w:p>
    <w:p w14:paraId="3A6FD842" w14:textId="77777777" w:rsidR="00190BA6" w:rsidRDefault="00190BA6" w:rsidP="00190BA6">
      <w:r>
        <w:t xml:space="preserve">        line-height: normal;</w:t>
      </w:r>
    </w:p>
    <w:p w14:paraId="6FC81E96" w14:textId="77777777" w:rsidR="00190BA6" w:rsidRDefault="00190BA6" w:rsidP="00190BA6">
      <w:r>
        <w:t xml:space="preserve">        display: flex;</w:t>
      </w:r>
    </w:p>
    <w:p w14:paraId="6B4A4CB0" w14:textId="77777777" w:rsidR="00190BA6" w:rsidRDefault="00190BA6" w:rsidP="00190BA6">
      <w:r>
        <w:t xml:space="preserve">        align-items: center;</w:t>
      </w:r>
    </w:p>
    <w:p w14:paraId="1C6CE0DE" w14:textId="77777777" w:rsidR="00190BA6" w:rsidRDefault="00190BA6" w:rsidP="00190BA6">
      <w:r>
        <w:t xml:space="preserve">      }</w:t>
      </w:r>
    </w:p>
    <w:p w14:paraId="17FB71E7" w14:textId="77777777" w:rsidR="00190BA6" w:rsidRDefault="00190BA6" w:rsidP="00190BA6">
      <w:r>
        <w:t xml:space="preserve">      .apexcharts-legend-text {</w:t>
      </w:r>
    </w:p>
    <w:p w14:paraId="244D68D0" w14:textId="77777777" w:rsidR="00190BA6" w:rsidRPr="00190BA6" w:rsidRDefault="00190BA6" w:rsidP="00190BA6">
      <w:pPr>
        <w:rPr>
          <w:lang w:val="fr-FR"/>
        </w:rPr>
      </w:pPr>
      <w:r>
        <w:t xml:space="preserve">        </w:t>
      </w:r>
      <w:r w:rsidRPr="00190BA6">
        <w:rPr>
          <w:lang w:val="fr-FR"/>
        </w:rPr>
        <w:t>position: relative;</w:t>
      </w:r>
    </w:p>
    <w:p w14:paraId="48BAA863" w14:textId="77777777" w:rsidR="00190BA6" w:rsidRPr="00190BA6" w:rsidRDefault="00190BA6" w:rsidP="00190BA6">
      <w:pPr>
        <w:rPr>
          <w:lang w:val="fr-FR"/>
        </w:rPr>
      </w:pPr>
      <w:r w:rsidRPr="00190BA6">
        <w:rPr>
          <w:lang w:val="fr-FR"/>
        </w:rPr>
        <w:t xml:space="preserve">        font-size: 14px;</w:t>
      </w:r>
    </w:p>
    <w:p w14:paraId="3BDAB9FA" w14:textId="77777777" w:rsidR="00190BA6" w:rsidRDefault="00190BA6" w:rsidP="00190BA6">
      <w:r w:rsidRPr="00190BA6">
        <w:rPr>
          <w:lang w:val="fr-FR"/>
        </w:rPr>
        <w:t xml:space="preserve">      </w:t>
      </w:r>
      <w:r>
        <w:t>}</w:t>
      </w:r>
    </w:p>
    <w:p w14:paraId="511D87C2" w14:textId="77777777" w:rsidR="00190BA6" w:rsidRDefault="00190BA6" w:rsidP="00190BA6">
      <w:r>
        <w:t xml:space="preserve">      .apexcharts-legend-text *, .apexcharts-legend-marker * {</w:t>
      </w:r>
    </w:p>
    <w:p w14:paraId="74EDF271" w14:textId="77777777" w:rsidR="00190BA6" w:rsidRDefault="00190BA6" w:rsidP="00190BA6">
      <w:r>
        <w:t xml:space="preserve">        pointer-events: none;</w:t>
      </w:r>
    </w:p>
    <w:p w14:paraId="677AD880" w14:textId="77777777" w:rsidR="00190BA6" w:rsidRDefault="00190BA6" w:rsidP="00190BA6">
      <w:r>
        <w:t xml:space="preserve">      }</w:t>
      </w:r>
    </w:p>
    <w:p w14:paraId="6ED0A5A7" w14:textId="77777777" w:rsidR="00190BA6" w:rsidRDefault="00190BA6" w:rsidP="00190BA6">
      <w:r>
        <w:t xml:space="preserve">      .apexcharts-legend-marker {</w:t>
      </w:r>
    </w:p>
    <w:p w14:paraId="556FDADF" w14:textId="77777777" w:rsidR="00190BA6" w:rsidRDefault="00190BA6" w:rsidP="00190BA6">
      <w:r>
        <w:t xml:space="preserve">        position: relative;</w:t>
      </w:r>
    </w:p>
    <w:p w14:paraId="3F2C89BC" w14:textId="77777777" w:rsidR="00190BA6" w:rsidRDefault="00190BA6" w:rsidP="00190BA6">
      <w:r>
        <w:t xml:space="preserve">        display: flex;</w:t>
      </w:r>
    </w:p>
    <w:p w14:paraId="2AACBA47" w14:textId="77777777" w:rsidR="00190BA6" w:rsidRDefault="00190BA6" w:rsidP="00190BA6">
      <w:r>
        <w:t xml:space="preserve">        align-items: center;</w:t>
      </w:r>
    </w:p>
    <w:p w14:paraId="3F730C7C" w14:textId="77777777" w:rsidR="00190BA6" w:rsidRDefault="00190BA6" w:rsidP="00190BA6">
      <w:r>
        <w:t xml:space="preserve">        justify-content: center;</w:t>
      </w:r>
    </w:p>
    <w:p w14:paraId="3BB2D0F5" w14:textId="77777777" w:rsidR="00190BA6" w:rsidRDefault="00190BA6" w:rsidP="00190BA6">
      <w:r>
        <w:t xml:space="preserve">        cursor: pointer;</w:t>
      </w:r>
    </w:p>
    <w:p w14:paraId="56070DA9" w14:textId="77777777" w:rsidR="00190BA6" w:rsidRDefault="00190BA6" w:rsidP="00190BA6">
      <w:r>
        <w:t xml:space="preserve">        margin-right: 1px;</w:t>
      </w:r>
    </w:p>
    <w:p w14:paraId="67A3F13F" w14:textId="77777777" w:rsidR="00190BA6" w:rsidRDefault="00190BA6" w:rsidP="00190BA6">
      <w:r>
        <w:t xml:space="preserve">      }</w:t>
      </w:r>
    </w:p>
    <w:p w14:paraId="176AEA76" w14:textId="77777777" w:rsidR="00190BA6" w:rsidRDefault="00190BA6" w:rsidP="00190BA6"/>
    <w:p w14:paraId="7BB16BE8" w14:textId="77777777" w:rsidR="00190BA6" w:rsidRDefault="00190BA6" w:rsidP="00190BA6">
      <w:r>
        <w:t xml:space="preserve">      .apexcharts-legend-series.apexcharts-no-click {</w:t>
      </w:r>
    </w:p>
    <w:p w14:paraId="6085A894" w14:textId="77777777" w:rsidR="00190BA6" w:rsidRDefault="00190BA6" w:rsidP="00190BA6">
      <w:r>
        <w:t xml:space="preserve">        cursor: auto;</w:t>
      </w:r>
    </w:p>
    <w:p w14:paraId="02A11501" w14:textId="77777777" w:rsidR="00190BA6" w:rsidRDefault="00190BA6" w:rsidP="00190BA6">
      <w:r>
        <w:t xml:space="preserve">      }</w:t>
      </w:r>
    </w:p>
    <w:p w14:paraId="78AF75AA" w14:textId="77777777" w:rsidR="00190BA6" w:rsidRDefault="00190BA6" w:rsidP="00190BA6">
      <w:r>
        <w:t xml:space="preserve">      .apexcharts-legend .apexcharts-hidden-zero-series, .apexcharts-legend .apexcharts-hidden-null-series {</w:t>
      </w:r>
    </w:p>
    <w:p w14:paraId="7E4204B3" w14:textId="77777777" w:rsidR="00190BA6" w:rsidRDefault="00190BA6" w:rsidP="00190BA6">
      <w:r>
        <w:lastRenderedPageBreak/>
        <w:t xml:space="preserve">        display: none !important;</w:t>
      </w:r>
    </w:p>
    <w:p w14:paraId="45BB473B" w14:textId="77777777" w:rsidR="00190BA6" w:rsidRDefault="00190BA6" w:rsidP="00190BA6">
      <w:r>
        <w:t xml:space="preserve">      }</w:t>
      </w:r>
    </w:p>
    <w:p w14:paraId="3CA8742E" w14:textId="77777777" w:rsidR="00190BA6" w:rsidRDefault="00190BA6" w:rsidP="00190BA6">
      <w:r>
        <w:t xml:space="preserve">      .apexcharts-inactive-legend {</w:t>
      </w:r>
    </w:p>
    <w:p w14:paraId="257DE912" w14:textId="77777777" w:rsidR="00190BA6" w:rsidRDefault="00190BA6" w:rsidP="00190BA6">
      <w:r>
        <w:t xml:space="preserve">        opacity: 0.45;</w:t>
      </w:r>
    </w:p>
    <w:p w14:paraId="6A6321A4" w14:textId="77777777" w:rsidR="00190BA6" w:rsidRDefault="00190BA6" w:rsidP="00190BA6">
      <w:r>
        <w:t xml:space="preserve">      }</w:t>
      </w:r>
    </w:p>
    <w:p w14:paraId="780E8311" w14:textId="77777777" w:rsidR="00190BA6" w:rsidRDefault="00190BA6" w:rsidP="00190BA6"/>
    <w:p w14:paraId="5FC711FE"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id="gridRectMask9szt2jgx"&gt;&lt;rect width="171" height="49" x="-3" y="-3" rx="0" ry="0" opacity="1" stroke-width="0" stroke="none" stroke-dasharray="0" fill="#fff"&gt;&lt;/rect&gt;&lt;/clipPath&gt;&lt;clipPath id="gridRectBarMask9szt2jgx"&gt;&lt;rect width="171" height="49" x="-3" y="-3" rx="0" ry="0" opacity="1" stroke-width="0" stroke="none" stroke-dasharray="0" fill="#fff"&gt;&lt;/rect&gt;&lt;/clipPath&gt;&lt;clipPath id="gridRectMarkerMask9szt2jgx"&gt;&lt;rect width="165" height="43" x="0" y="0" rx="0" ry="0" opacity="1" stroke-width="0" stroke="none" stroke-dasharray="0" fill="#fff"&gt;&lt;/rect&gt;&lt;/clipPath&gt;&lt;clipPath id="forecastMask9szt2jgx"&gt;&lt;/clipPath&gt;&lt;clipPath id="nonForecastMask9szt2jgx"&gt;&lt;/clipPath&gt;&lt;/defs&gt;&lt;line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24.510000000000005 L 5.689655172413793 24.724999999999994 L 22.75862068965517 21.929999999999993 L 28.448275862068964 22.36 L 34.137931034482754 21.929999999999993 L 39.82758620689655 19.99499999999999 L 45.51724137931034 23.22 L 62.58620689655172 24.724999999999994 L 68.27586206896551 29.455 L 73.9655172413793 28.810000000000002 L 79.6551724137931 31.819999999999993 L 85.34482758620689 32.25 L 108.10344827586206 28.595 L 113.79310344827586 29.455 L 119.48275862068965 29.455 L 125.17241379310344 31.819999999999993 L 142.24137931034483 32.67999999999999 L 147.9310344827586 34.83 L 153.6206896551724 41.065 L 159.3103448275862 39.775000000000006 L 165 41.709999999999994" fill="none" fill-opacity="1" stroke="rgba(179,0,0,0.85)" stroke-opacity="1" stroke-linecap="butt" stroke-width="2" stroke-dasharray="0" class="apexcharts-line" index="0" clip-path="url(#gridRectMask9szt2jgx)" pathTo="M </w:t>
      </w:r>
      <w:r>
        <w:lastRenderedPageBreak/>
        <w:t xml:space="preserve">0 24.510000000000005 L 5.689655172413793 24.724999999999994 L 22.75862068965517 21.929999999999993 L 28.448275862068964 22.36 L 34.137931034482754 21.929999999999993 L 39.82758620689655 19.99499999999999 L 45.51724137931034 23.22 L 62.58620689655172 24.724999999999994 L 68.27586206896551 29.455 L 73.9655172413793 28.810000000000002 L 79.6551724137931 31.819999999999993 L 85.34482758620689 32.25 L 108.10344827586206 28.595 L 113.79310344827586 29.455 L 119.48275862068965 29.455 L 125.17241379310344 31.819999999999993 L 142.24137931034483 32.67999999999999 L 147.9310344827586 34.83 L 153.6206896551724 41.065 L 159.3103448275862 39.775000000000006 L 165 41.709999999999994"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730A2FFC" w14:textId="77777777" w:rsidR="00190BA6" w:rsidRDefault="00190BA6" w:rsidP="00190BA6">
      <w:r>
        <w:t xml:space="preserve">           m -0, 0 </w:t>
      </w:r>
    </w:p>
    <w:p w14:paraId="68DFDA45" w14:textId="77777777" w:rsidR="00190BA6" w:rsidRDefault="00190BA6" w:rsidP="00190BA6">
      <w:r>
        <w:t xml:space="preserve">           a 0,0 0 1,0 0,0 </w:t>
      </w:r>
    </w:p>
    <w:p w14:paraId="6EC56F7E" w14:textId="77777777" w:rsidR="00190BA6" w:rsidRDefault="00190BA6" w:rsidP="00190BA6">
      <w:r>
        <w:t xml:space="preserve">           a 0,0 0 1,0 -0,0" fill="#b30000" fill-opacity="1" stroke="#ffffff" stroke-opacity="0.9" stroke-linecap="butt" stroke-width="2" stroke-dasharray="0" cx="0" cy="0" shape="circle" class="apexcharts-marker w5k4f73gmf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blurred-text="UCART22 - (BALLI-01)" class="w-full"&gt;&lt;div class="flex flex-col h-full mb-2"&gt;&lt;strong class="mb-3"&gt;UCART22 - (BALLI-01)&lt;/strong&gt;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w:t>
      </w:r>
      <w:r>
        <w:lastRenderedPageBreak/>
        <w:t>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blurred-text="NCT04150497" class="w-full"&gt;&lt;div class="flex flex-col space-y-2" labelkey="label"&gt;&lt;a target="_blank" href="https://clinicaltrials.gov/study/NCT04150497"&gt;NCT04150497&lt;/a&gt;&lt;/div&gt;&lt;/div&gt;&lt;/td&gt;&lt;td role="cell" data-prime="[object Object]" class="" style="width: 220px;"&gt;&lt;span class="p-column-title"&gt;&lt;/span&gt; &lt;div blurred-text="Relapsed/refractory B-cell acute lymphoblastic leukemia (B-ALL)" class="w-full"&gt;&lt;div&gt;</w:t>
      </w:r>
    </w:p>
    <w:p w14:paraId="27531A3A" w14:textId="77777777" w:rsidR="00190BA6" w:rsidRDefault="00190BA6" w:rsidP="00190BA6">
      <w:r>
        <w:t xml:space="preserve">                                Relapsed/refractory B-cell acute lymphoblastic leukemia (B-ALL)&amp;nbsp;</w:t>
      </w:r>
    </w:p>
    <w:p w14:paraId="3A21FAD0" w14:textId="77777777" w:rsidR="00190BA6" w:rsidRDefault="00190BA6" w:rsidP="00190BA6">
      <w:r>
        <w:t xml:space="preserve">                            &lt;/div&gt;&lt;/div&gt;&lt;/td&gt;&lt;td role="cell" data-prime="[object Object]" class="" style="width: 180px;"&gt;&lt;span class="p-column-title"&gt;&lt;/span&gt; &lt;div blurred-text="phase1" class="w-full"&gt;&lt;div&gt;</w:t>
      </w:r>
    </w:p>
    <w:p w14:paraId="449FCBF0" w14:textId="77777777" w:rsidR="00190BA6" w:rsidRDefault="00190BA6" w:rsidP="00190BA6">
      <w:r>
        <w:lastRenderedPageBreak/>
        <w:t xml:space="preserve">    Phase 1/2</w:t>
      </w:r>
    </w:p>
    <w:p w14:paraId="415F8FE0"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A1F6E7A" w14:textId="77777777" w:rsidR="00190BA6" w:rsidRDefault="00190BA6" w:rsidP="00190BA6">
      <w:r>
        <w:t xml:space="preserve">                                Data Released&amp;nbsp;</w:t>
      </w:r>
    </w:p>
    <w:p w14:paraId="72DDF996"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8BCE355" w14:textId="77777777" w:rsidR="00190BA6" w:rsidRDefault="00190BA6" w:rsidP="00190BA6">
      <w:r>
        <w:t xml:space="preserve">                                Conference Presentation&amp;nbsp;</w:t>
      </w:r>
    </w:p>
    <w:p w14:paraId="116A06D4" w14:textId="77777777" w:rsidR="00190BA6" w:rsidRDefault="00190BA6" w:rsidP="00190BA6">
      <w:r>
        <w:t xml:space="preserve">                            &lt;/div&gt;&lt;/div&gt;&lt;/td&gt;&lt;td role="cell" data-prime="[object Object]" class="" style="width: 160px;"&gt;&lt;span class="p-column-title"&gt;&lt;/span&gt; &lt;div blurred-text="2026-06-13" class="w-full"&gt;&lt;div data-key="catalyst_date"&gt;&lt;a href="https://www.biopharmcatalyst.com/company/CLLS/news/323346" target="_blank"&gt;&lt;span&gt;&lt;span&gt;13/06/2026 ET&lt;/span&gt;&lt;/span&gt;&lt;/a&gt;&lt;/div&gt;&lt;/div&gt;&lt;/td&gt;&lt;td role="cell" data-prime="[object Object]" class="" style="width: 370px;"&gt;&lt;span class="p-column-title"&gt;&lt;/span&gt; &lt;div blurred-text="Phase 1 dataset to be shared at EHA on June 13, 2026. Phase 1 data update reported an ORR of 68% with lasme-cel Process 2, noted October 16, 2025. Phase 1/2 data to be shared in 4Q 2026." class="w-full"&gt;&lt;div&gt;&lt;span&gt;Phase 1 dataset to be shared at EHA on June 13, 2026. Phase 1 data update reported an ORR of 68% with lasme-cel Process 2, noted October 16, 2025. Phase 1/2 data to be shared in 4Q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2B94A96A" w14:textId="77777777" w:rsidR="00190BA6" w:rsidRDefault="00190BA6" w:rsidP="00190BA6">
      <w:r>
        <w:t xml:space="preserve">            Conference Calendar</w:t>
      </w:r>
    </w:p>
    <w:p w14:paraId="01341C68"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326D8A" w14:textId="77777777" w:rsidR="00190BA6" w:rsidRDefault="00190BA6" w:rsidP="00190BA6">
      <w:r>
        <w:t xml:space="preserve">         &lt;span data-v-5afd0d46="" class="font-bold"&gt;UCART22 - (BALLI-01)&lt;/span&gt;&lt;/h5&gt;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10&lt;/div&gt;&lt;/div&gt;&lt;/div&gt;&lt;/td&gt;&lt;td role="cell" data-prime="[object Object]" class="" style="width: 160px;"&gt;&lt;span class="p-column-title"&gt;&lt;/span&gt; &lt;div blurred-text="222128442" class="w-full"&gt;&lt;span&gt;&lt;span number-format-options="[object Object]"&gt;222.13M&lt;/span&gt;&lt;/span&gt;&lt;/div&gt;&lt;/td&gt;&lt;td role="cell" data-prime="[object Object]" class=""&gt;&lt;span class="p-column-title"&gt;&lt;/span&gt; &lt;div blurred-text="2026-05-12 14:45:08" class="w-full"&gt;&lt;span&gt;12/05/2026 ET&lt;/span&gt;&lt;/div&gt;&lt;/td&gt;&lt;td role="cell" data-prime="[object Object]" class="" style="width: 180px;"&gt;&lt;span class="p-column-title"&gt;&lt;/span&gt; &lt;div blurred-text="72590994" class="w-full"&gt;&lt;span&gt;&lt;span number-format-options="[object Object]"&gt;72.59M&lt;/span&gt;&lt;/span&gt;&lt;/div&gt;&lt;/td&gt;&lt;/tr&gt; &lt;!----&gt; &lt;!----&gt;&lt;!----&gt; &lt;tr role="row" class=""&gt;&lt;td role="cell" data-prime="[object Object]" class="p-frozen-column" style="width: 110px; left: 0px;"&gt;&lt;span class="p-column-title"&gt;&lt;/span&gt; &lt;div blurred-text="NVS" class="w-full"&gt;&lt;span&gt;&lt;!----&gt; </w:t>
      </w:r>
      <w:r>
        <w:lastRenderedPageBreak/>
        <w:t>&lt;div class="flex items-center space-x-2"&gt;&lt;!----&gt; &lt;div class="flex items-center space-x-2"&gt;&lt;a href="/company/NVS"&gt;NVS&lt;/a&gt; &lt;div id="indicator_30"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74A123F8" w14:textId="77777777" w:rsidR="00190BA6" w:rsidRDefault="00190BA6" w:rsidP="00190BA6">
      <w:r>
        <w:t xml:space="preserve">    Novartis AG</w:t>
      </w:r>
    </w:p>
    <w:p w14:paraId="64EDC86B" w14:textId="77777777" w:rsidR="00190BA6" w:rsidRDefault="00190BA6" w:rsidP="00190BA6">
      <w:r>
        <w:t xml:space="preserve">  &lt;/span&gt;&lt;/div&gt;&lt;/div&gt;&lt;/td&gt;&lt;td role="cell" data-prime="[object Object]" class="" style="width: 160px;"&gt;&lt;span class="p-column-title"&gt;&lt;/span&gt; &lt;div blurred-text="149.1600" class="w-full"&gt;&lt;div class="inline-block" data-key="company_price"&gt;&lt;span&gt;&lt;div class="price"&gt;$149.16&lt;/div&gt; &lt;small class="number change-up"&gt; +0.76 &lt;span&gt;&amp;nbsp;&amp;nbsp;&lt;/span&gt;+0.51% &lt;/small&gt;&lt;/span&gt;&lt;/div&gt;&lt;/div&gt;&lt;/td&gt;&lt;td role="cell" data-prime="[object Object]" class="" style="width: 200px;"&gt;&lt;span class="p-column-title"&gt;&lt;/span&gt; &lt;div blurred-text="145.39,1778126400,146.03,1778212800,145.23,1778472000,148.16,1778558400,149.75,1778644800,149.77,1778731200,148.08,1778817600,149.15,1779076800,150.44,1779163200,150.45,1779249600,151.76,1779336000,152.01,1779422400,150.8,1779768000,151.12,1779854400,151.4,1779940800,150.17,1780027200,145.68,1780286400,143.48,1780372800,143.66,1780459200,148.4,1780545600,149.16,1780632000" class="w-full"&gt;&lt;div class="" data-key="price_change_sparkline"&gt;&lt;div class="apex-sparkline-container"&gt;&lt;div style="min-height: 45px;"&gt;&lt;div id="apexcharts2oc45cp5j" class="apexcharts-canvas apexcharts2oc45cp5j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12E9D4C" w14:textId="77777777" w:rsidR="00190BA6" w:rsidRDefault="00190BA6" w:rsidP="00190BA6">
      <w:r>
        <w:t xml:space="preserve">      .apexcharts-flip-y {</w:t>
      </w:r>
    </w:p>
    <w:p w14:paraId="445519B7" w14:textId="77777777" w:rsidR="00190BA6" w:rsidRDefault="00190BA6" w:rsidP="00190BA6">
      <w:r>
        <w:t xml:space="preserve">        transform: scaleY(-1) translateY(-100%);</w:t>
      </w:r>
    </w:p>
    <w:p w14:paraId="0FC868A9" w14:textId="77777777" w:rsidR="00190BA6" w:rsidRDefault="00190BA6" w:rsidP="00190BA6">
      <w:r>
        <w:t xml:space="preserve">        transform-origin: top;</w:t>
      </w:r>
    </w:p>
    <w:p w14:paraId="1663D372" w14:textId="77777777" w:rsidR="00190BA6" w:rsidRDefault="00190BA6" w:rsidP="00190BA6">
      <w:r>
        <w:t xml:space="preserve">        transform-box: fill-box;</w:t>
      </w:r>
    </w:p>
    <w:p w14:paraId="0EB36ACC" w14:textId="77777777" w:rsidR="00190BA6" w:rsidRDefault="00190BA6" w:rsidP="00190BA6">
      <w:r>
        <w:t xml:space="preserve">      }</w:t>
      </w:r>
    </w:p>
    <w:p w14:paraId="1414D84C" w14:textId="77777777" w:rsidR="00190BA6" w:rsidRDefault="00190BA6" w:rsidP="00190BA6">
      <w:r>
        <w:t xml:space="preserve">      .apexcharts-flip-x {</w:t>
      </w:r>
    </w:p>
    <w:p w14:paraId="7EBA9A52" w14:textId="77777777" w:rsidR="00190BA6" w:rsidRDefault="00190BA6" w:rsidP="00190BA6">
      <w:r>
        <w:t xml:space="preserve">        transform: scaleX(-1);</w:t>
      </w:r>
    </w:p>
    <w:p w14:paraId="57BF3D44" w14:textId="77777777" w:rsidR="00190BA6" w:rsidRDefault="00190BA6" w:rsidP="00190BA6">
      <w:r>
        <w:t xml:space="preserve">        transform-origin: center;</w:t>
      </w:r>
    </w:p>
    <w:p w14:paraId="5E9E2EBF" w14:textId="77777777" w:rsidR="00190BA6" w:rsidRDefault="00190BA6" w:rsidP="00190BA6">
      <w:r>
        <w:t xml:space="preserve">        transform-box: fill-box;</w:t>
      </w:r>
    </w:p>
    <w:p w14:paraId="75743571" w14:textId="77777777" w:rsidR="00190BA6" w:rsidRDefault="00190BA6" w:rsidP="00190BA6">
      <w:r>
        <w:t xml:space="preserve">      }</w:t>
      </w:r>
    </w:p>
    <w:p w14:paraId="06332B03" w14:textId="77777777" w:rsidR="00190BA6" w:rsidRDefault="00190BA6" w:rsidP="00190BA6">
      <w:r>
        <w:t xml:space="preserve">      .apexcharts-legend {</w:t>
      </w:r>
    </w:p>
    <w:p w14:paraId="7405C869" w14:textId="77777777" w:rsidR="00190BA6" w:rsidRDefault="00190BA6" w:rsidP="00190BA6">
      <w:r>
        <w:t xml:space="preserve">        display: flex;</w:t>
      </w:r>
    </w:p>
    <w:p w14:paraId="1CE65870" w14:textId="77777777" w:rsidR="00190BA6" w:rsidRDefault="00190BA6" w:rsidP="00190BA6">
      <w:r>
        <w:t xml:space="preserve">        overflow: auto;</w:t>
      </w:r>
    </w:p>
    <w:p w14:paraId="4BDB7091" w14:textId="77777777" w:rsidR="00190BA6" w:rsidRDefault="00190BA6" w:rsidP="00190BA6">
      <w:r>
        <w:lastRenderedPageBreak/>
        <w:t xml:space="preserve">        padding: 0 10px;</w:t>
      </w:r>
    </w:p>
    <w:p w14:paraId="3C7A4723" w14:textId="77777777" w:rsidR="00190BA6" w:rsidRDefault="00190BA6" w:rsidP="00190BA6">
      <w:r>
        <w:t xml:space="preserve">      }</w:t>
      </w:r>
    </w:p>
    <w:p w14:paraId="3A07E919" w14:textId="77777777" w:rsidR="00190BA6" w:rsidRDefault="00190BA6" w:rsidP="00190BA6">
      <w:r>
        <w:t xml:space="preserve">      .apexcharts-legend.apexcharts-legend-group-horizontal {</w:t>
      </w:r>
    </w:p>
    <w:p w14:paraId="5C8646B0" w14:textId="77777777" w:rsidR="00190BA6" w:rsidRDefault="00190BA6" w:rsidP="00190BA6">
      <w:r>
        <w:t xml:space="preserve">        flex-direction: column;</w:t>
      </w:r>
    </w:p>
    <w:p w14:paraId="2652A947" w14:textId="77777777" w:rsidR="00190BA6" w:rsidRDefault="00190BA6" w:rsidP="00190BA6">
      <w:r>
        <w:t xml:space="preserve">      }</w:t>
      </w:r>
    </w:p>
    <w:p w14:paraId="4C34CC61" w14:textId="77777777" w:rsidR="00190BA6" w:rsidRDefault="00190BA6" w:rsidP="00190BA6">
      <w:r>
        <w:t xml:space="preserve">      .apexcharts-legend-group {</w:t>
      </w:r>
    </w:p>
    <w:p w14:paraId="209178EF" w14:textId="77777777" w:rsidR="00190BA6" w:rsidRDefault="00190BA6" w:rsidP="00190BA6">
      <w:r>
        <w:t xml:space="preserve">        display: flex;</w:t>
      </w:r>
    </w:p>
    <w:p w14:paraId="07D93E8C" w14:textId="77777777" w:rsidR="00190BA6" w:rsidRDefault="00190BA6" w:rsidP="00190BA6">
      <w:r>
        <w:t xml:space="preserve">      }</w:t>
      </w:r>
    </w:p>
    <w:p w14:paraId="34412C8B" w14:textId="77777777" w:rsidR="00190BA6" w:rsidRDefault="00190BA6" w:rsidP="00190BA6">
      <w:r>
        <w:t xml:space="preserve">      .apexcharts-legend-group-vertical {</w:t>
      </w:r>
    </w:p>
    <w:p w14:paraId="4356A65D" w14:textId="77777777" w:rsidR="00190BA6" w:rsidRDefault="00190BA6" w:rsidP="00190BA6">
      <w:r>
        <w:t xml:space="preserve">        flex-direction: column-reverse;</w:t>
      </w:r>
    </w:p>
    <w:p w14:paraId="6E391DC4" w14:textId="77777777" w:rsidR="00190BA6" w:rsidRDefault="00190BA6" w:rsidP="00190BA6">
      <w:r>
        <w:t xml:space="preserve">      }</w:t>
      </w:r>
    </w:p>
    <w:p w14:paraId="2037DC32" w14:textId="77777777" w:rsidR="00190BA6" w:rsidRDefault="00190BA6" w:rsidP="00190BA6">
      <w:r>
        <w:t xml:space="preserve">      .apexcharts-legend.apx-legend-position-bottom, .apexcharts-legend.apx-legend-position-top {</w:t>
      </w:r>
    </w:p>
    <w:p w14:paraId="1A072489" w14:textId="77777777" w:rsidR="00190BA6" w:rsidRDefault="00190BA6" w:rsidP="00190BA6">
      <w:r>
        <w:t xml:space="preserve">        flex-wrap: wrap</w:t>
      </w:r>
    </w:p>
    <w:p w14:paraId="1F11625B" w14:textId="77777777" w:rsidR="00190BA6" w:rsidRDefault="00190BA6" w:rsidP="00190BA6">
      <w:r>
        <w:t xml:space="preserve">      }</w:t>
      </w:r>
    </w:p>
    <w:p w14:paraId="78F6F494" w14:textId="77777777" w:rsidR="00190BA6" w:rsidRDefault="00190BA6" w:rsidP="00190BA6">
      <w:r>
        <w:t xml:space="preserve">      .apexcharts-legend.apx-legend-position-right, .apexcharts-legend.apx-legend-position-left {</w:t>
      </w:r>
    </w:p>
    <w:p w14:paraId="3511C275" w14:textId="77777777" w:rsidR="00190BA6" w:rsidRDefault="00190BA6" w:rsidP="00190BA6">
      <w:r>
        <w:t xml:space="preserve">        flex-direction: column;</w:t>
      </w:r>
    </w:p>
    <w:p w14:paraId="055DE38A" w14:textId="77777777" w:rsidR="00190BA6" w:rsidRDefault="00190BA6" w:rsidP="00190BA6">
      <w:r>
        <w:t xml:space="preserve">        bottom: 0;</w:t>
      </w:r>
    </w:p>
    <w:p w14:paraId="7DEEE139" w14:textId="77777777" w:rsidR="00190BA6" w:rsidRDefault="00190BA6" w:rsidP="00190BA6">
      <w:r>
        <w:t xml:space="preserve">      }</w:t>
      </w:r>
    </w:p>
    <w:p w14:paraId="50433B78"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3E4D5CDC" w14:textId="77777777" w:rsidR="00190BA6" w:rsidRDefault="00190BA6" w:rsidP="00190BA6">
      <w:r>
        <w:t xml:space="preserve">        justify-content: flex-start;</w:t>
      </w:r>
    </w:p>
    <w:p w14:paraId="38F03DD6" w14:textId="77777777" w:rsidR="00190BA6" w:rsidRDefault="00190BA6" w:rsidP="00190BA6">
      <w:r>
        <w:t xml:space="preserve">        align-items: flex-start;</w:t>
      </w:r>
    </w:p>
    <w:p w14:paraId="73811361" w14:textId="77777777" w:rsidR="00190BA6" w:rsidRDefault="00190BA6" w:rsidP="00190BA6">
      <w:r>
        <w:t xml:space="preserve">      }</w:t>
      </w:r>
    </w:p>
    <w:p w14:paraId="39D16BDF" w14:textId="77777777" w:rsidR="00190BA6" w:rsidRDefault="00190BA6" w:rsidP="00190BA6">
      <w:r>
        <w:t xml:space="preserve">      .apexcharts-legend.apx-legend-position-bottom.apexcharts-align-center, .apexcharts-legend.apx-legend-position-top.apexcharts-align-center {</w:t>
      </w:r>
    </w:p>
    <w:p w14:paraId="322418C3" w14:textId="77777777" w:rsidR="00190BA6" w:rsidRDefault="00190BA6" w:rsidP="00190BA6">
      <w:r>
        <w:t xml:space="preserve">        justify-content: center;</w:t>
      </w:r>
    </w:p>
    <w:p w14:paraId="2DD6C702" w14:textId="77777777" w:rsidR="00190BA6" w:rsidRDefault="00190BA6" w:rsidP="00190BA6">
      <w:r>
        <w:t xml:space="preserve">        align-items: center;</w:t>
      </w:r>
    </w:p>
    <w:p w14:paraId="239D6D39" w14:textId="77777777" w:rsidR="00190BA6" w:rsidRDefault="00190BA6" w:rsidP="00190BA6">
      <w:r>
        <w:t xml:space="preserve">      }</w:t>
      </w:r>
    </w:p>
    <w:p w14:paraId="6973E0D9" w14:textId="77777777" w:rsidR="00190BA6" w:rsidRDefault="00190BA6" w:rsidP="00190BA6">
      <w:r>
        <w:t xml:space="preserve">      .apexcharts-legend.apx-legend-position-bottom.apexcharts-align-right, .apexcharts-legend.apx-legend-position-top.apexcharts-align-right {</w:t>
      </w:r>
    </w:p>
    <w:p w14:paraId="1D85C711" w14:textId="77777777" w:rsidR="00190BA6" w:rsidRDefault="00190BA6" w:rsidP="00190BA6">
      <w:r>
        <w:t xml:space="preserve">        justify-content: flex-end;</w:t>
      </w:r>
    </w:p>
    <w:p w14:paraId="30328FAC" w14:textId="77777777" w:rsidR="00190BA6" w:rsidRDefault="00190BA6" w:rsidP="00190BA6">
      <w:r>
        <w:lastRenderedPageBreak/>
        <w:t xml:space="preserve">        align-items: flex-end;</w:t>
      </w:r>
    </w:p>
    <w:p w14:paraId="1EBE91AD" w14:textId="77777777" w:rsidR="00190BA6" w:rsidRDefault="00190BA6" w:rsidP="00190BA6">
      <w:r>
        <w:t xml:space="preserve">      }</w:t>
      </w:r>
    </w:p>
    <w:p w14:paraId="0FE76BAC" w14:textId="77777777" w:rsidR="00190BA6" w:rsidRDefault="00190BA6" w:rsidP="00190BA6">
      <w:r>
        <w:t xml:space="preserve">      .apexcharts-legend-series {</w:t>
      </w:r>
    </w:p>
    <w:p w14:paraId="3C1A6673" w14:textId="77777777" w:rsidR="00190BA6" w:rsidRDefault="00190BA6" w:rsidP="00190BA6">
      <w:r>
        <w:t xml:space="preserve">        cursor: pointer;</w:t>
      </w:r>
    </w:p>
    <w:p w14:paraId="5BD90FC2" w14:textId="77777777" w:rsidR="00190BA6" w:rsidRDefault="00190BA6" w:rsidP="00190BA6">
      <w:r>
        <w:t xml:space="preserve">        line-height: normal;</w:t>
      </w:r>
    </w:p>
    <w:p w14:paraId="313E7858" w14:textId="77777777" w:rsidR="00190BA6" w:rsidRDefault="00190BA6" w:rsidP="00190BA6">
      <w:r>
        <w:t xml:space="preserve">        display: flex;</w:t>
      </w:r>
    </w:p>
    <w:p w14:paraId="449B8CE7" w14:textId="77777777" w:rsidR="00190BA6" w:rsidRDefault="00190BA6" w:rsidP="00190BA6">
      <w:r>
        <w:t xml:space="preserve">        align-items: center;</w:t>
      </w:r>
    </w:p>
    <w:p w14:paraId="1E7957F5" w14:textId="77777777" w:rsidR="00190BA6" w:rsidRDefault="00190BA6" w:rsidP="00190BA6">
      <w:r>
        <w:t xml:space="preserve">      }</w:t>
      </w:r>
    </w:p>
    <w:p w14:paraId="303003E8" w14:textId="77777777" w:rsidR="00190BA6" w:rsidRDefault="00190BA6" w:rsidP="00190BA6">
      <w:r>
        <w:t xml:space="preserve">      .apexcharts-legend-text {</w:t>
      </w:r>
    </w:p>
    <w:p w14:paraId="3D12B412" w14:textId="77777777" w:rsidR="00190BA6" w:rsidRDefault="00190BA6" w:rsidP="00190BA6">
      <w:r>
        <w:t xml:space="preserve">        position: relative;</w:t>
      </w:r>
    </w:p>
    <w:p w14:paraId="1192F9BF" w14:textId="77777777" w:rsidR="00190BA6" w:rsidRDefault="00190BA6" w:rsidP="00190BA6">
      <w:r>
        <w:t xml:space="preserve">        font-size: 14px;</w:t>
      </w:r>
    </w:p>
    <w:p w14:paraId="4E83DABE" w14:textId="77777777" w:rsidR="00190BA6" w:rsidRDefault="00190BA6" w:rsidP="00190BA6">
      <w:r>
        <w:t xml:space="preserve">      }</w:t>
      </w:r>
    </w:p>
    <w:p w14:paraId="336B9A5E" w14:textId="77777777" w:rsidR="00190BA6" w:rsidRDefault="00190BA6" w:rsidP="00190BA6">
      <w:r>
        <w:t xml:space="preserve">      .apexcharts-legend-text *, .apexcharts-legend-marker * {</w:t>
      </w:r>
    </w:p>
    <w:p w14:paraId="420DDED7" w14:textId="77777777" w:rsidR="00190BA6" w:rsidRDefault="00190BA6" w:rsidP="00190BA6">
      <w:r>
        <w:t xml:space="preserve">        pointer-events: none;</w:t>
      </w:r>
    </w:p>
    <w:p w14:paraId="292ABE04" w14:textId="77777777" w:rsidR="00190BA6" w:rsidRDefault="00190BA6" w:rsidP="00190BA6">
      <w:r>
        <w:t xml:space="preserve">      }</w:t>
      </w:r>
    </w:p>
    <w:p w14:paraId="67C8661C" w14:textId="77777777" w:rsidR="00190BA6" w:rsidRDefault="00190BA6" w:rsidP="00190BA6">
      <w:r>
        <w:t xml:space="preserve">      .apexcharts-legend-marker {</w:t>
      </w:r>
    </w:p>
    <w:p w14:paraId="0E022507" w14:textId="77777777" w:rsidR="00190BA6" w:rsidRDefault="00190BA6" w:rsidP="00190BA6">
      <w:r>
        <w:t xml:space="preserve">        position: relative;</w:t>
      </w:r>
    </w:p>
    <w:p w14:paraId="035343C1" w14:textId="77777777" w:rsidR="00190BA6" w:rsidRDefault="00190BA6" w:rsidP="00190BA6">
      <w:r>
        <w:t xml:space="preserve">        display: flex;</w:t>
      </w:r>
    </w:p>
    <w:p w14:paraId="2C5AFE29" w14:textId="77777777" w:rsidR="00190BA6" w:rsidRDefault="00190BA6" w:rsidP="00190BA6">
      <w:r>
        <w:t xml:space="preserve">        align-items: center;</w:t>
      </w:r>
    </w:p>
    <w:p w14:paraId="39D52378" w14:textId="77777777" w:rsidR="00190BA6" w:rsidRDefault="00190BA6" w:rsidP="00190BA6">
      <w:r>
        <w:t xml:space="preserve">        justify-content: center;</w:t>
      </w:r>
    </w:p>
    <w:p w14:paraId="40BE8265" w14:textId="77777777" w:rsidR="00190BA6" w:rsidRDefault="00190BA6" w:rsidP="00190BA6">
      <w:r>
        <w:t xml:space="preserve">        cursor: pointer;</w:t>
      </w:r>
    </w:p>
    <w:p w14:paraId="679D2153" w14:textId="77777777" w:rsidR="00190BA6" w:rsidRDefault="00190BA6" w:rsidP="00190BA6">
      <w:r>
        <w:t xml:space="preserve">        margin-right: 1px;</w:t>
      </w:r>
    </w:p>
    <w:p w14:paraId="121455AE" w14:textId="77777777" w:rsidR="00190BA6" w:rsidRDefault="00190BA6" w:rsidP="00190BA6">
      <w:r>
        <w:t xml:space="preserve">      }</w:t>
      </w:r>
    </w:p>
    <w:p w14:paraId="3127B699" w14:textId="77777777" w:rsidR="00190BA6" w:rsidRDefault="00190BA6" w:rsidP="00190BA6"/>
    <w:p w14:paraId="5B94E2DF" w14:textId="77777777" w:rsidR="00190BA6" w:rsidRDefault="00190BA6" w:rsidP="00190BA6">
      <w:r>
        <w:t xml:space="preserve">      .apexcharts-legend-series.apexcharts-no-click {</w:t>
      </w:r>
    </w:p>
    <w:p w14:paraId="79D0764D" w14:textId="77777777" w:rsidR="00190BA6" w:rsidRDefault="00190BA6" w:rsidP="00190BA6">
      <w:r>
        <w:t xml:space="preserve">        cursor: auto;</w:t>
      </w:r>
    </w:p>
    <w:p w14:paraId="4D575A63" w14:textId="77777777" w:rsidR="00190BA6" w:rsidRDefault="00190BA6" w:rsidP="00190BA6">
      <w:r>
        <w:t xml:space="preserve">      }</w:t>
      </w:r>
    </w:p>
    <w:p w14:paraId="2B336FE4" w14:textId="77777777" w:rsidR="00190BA6" w:rsidRDefault="00190BA6" w:rsidP="00190BA6">
      <w:r>
        <w:t xml:space="preserve">      .apexcharts-legend .apexcharts-hidden-zero-series, .apexcharts-legend .apexcharts-hidden-null-series {</w:t>
      </w:r>
    </w:p>
    <w:p w14:paraId="6F585531" w14:textId="77777777" w:rsidR="00190BA6" w:rsidRDefault="00190BA6" w:rsidP="00190BA6">
      <w:r>
        <w:t xml:space="preserve">        display: none !important;</w:t>
      </w:r>
    </w:p>
    <w:p w14:paraId="2AC93110" w14:textId="77777777" w:rsidR="00190BA6" w:rsidRDefault="00190BA6" w:rsidP="00190BA6">
      <w:r>
        <w:t xml:space="preserve">      }</w:t>
      </w:r>
    </w:p>
    <w:p w14:paraId="036BFAD3" w14:textId="77777777" w:rsidR="00190BA6" w:rsidRDefault="00190BA6" w:rsidP="00190BA6">
      <w:r>
        <w:lastRenderedPageBreak/>
        <w:t xml:space="preserve">      .apexcharts-inactive-legend {</w:t>
      </w:r>
    </w:p>
    <w:p w14:paraId="6082131E" w14:textId="77777777" w:rsidR="00190BA6" w:rsidRDefault="00190BA6" w:rsidP="00190BA6">
      <w:r>
        <w:t xml:space="preserve">        opacity: 0.45;</w:t>
      </w:r>
    </w:p>
    <w:p w14:paraId="79245504" w14:textId="77777777" w:rsidR="00190BA6" w:rsidRDefault="00190BA6" w:rsidP="00190BA6">
      <w:r>
        <w:t xml:space="preserve">      }</w:t>
      </w:r>
    </w:p>
    <w:p w14:paraId="01DE629C" w14:textId="77777777" w:rsidR="00190BA6" w:rsidRDefault="00190BA6" w:rsidP="00190BA6"/>
    <w:p w14:paraId="4B799A5E"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id="gridRectMask2oc45cp5j"&gt;&lt;rect width="171" height="49" x="-3" y="-3" rx="0" ry="0" opacity="1" stroke-width="0" stroke="none" stroke-dasharray="0" fill="#fff"&gt;&lt;/rect&gt;&lt;/clipPath&gt;&lt;clipPath id="gridRectBarMask2oc45cp5j"&gt;&lt;rect width="171" height="49" x="-3" y="-3" rx="0" ry="0" opacity="1" stroke-width="0" stroke="none" stroke-dasharray="0" fill="#fff"&gt;&lt;/rect&gt;&lt;/clipPath&gt;&lt;clipPath id="gridRectMarkerMask2oc45cp5j"&gt;&lt;rect width="165" height="43" x="0" y="0" rx="0" ry="0" opacity="1" stroke-width="0" stroke="none" stroke-dasharray="0" fill="#fff"&gt;&lt;/rect&gt;&lt;/clipPath&gt;&lt;clipPath id="forecastMask2oc45cp5j"&gt;&lt;/clipPath&gt;&lt;clipPath id="nonForecastMask2oc45cp5j"&gt;&lt;/clipPath&gt;&lt;/defs&gt;&lt;line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27.54866666666669 L 5.689655172413793 25.714 L 22.75862068965517 28.00733333333335 L 28.448275862068964 19.608000000000004 L 34.137931034482754 15.050000000000011 L 39.82758620689655 14.99266666666665 L 45.51724137931034 19.837333333333277 L 62.58620689655172 16.769999999999982 L 68.27586206896551 13.072000000000003 L 73.9655172413793 13.04333333333335 L 79.6551724137931 9.288000000000011 L 85.34482758620689 8.57133333333337 L 108.10344827586206 12.039999999999964 L 113.79310344827586 11.122666666666646 L 119.48275862068965 10.319999999999993 L 125.17241379310344 13.846000000000004 L 142.24137931034483 26.71733333333333 L 147.9310344827586 33.024 L 153.6206896551724 32.50799999999998 L 159.3103448275862 18.91999999999996 L 165 16.74133333333333" fill="none" fill-opacity="1" stroke="rgba(80,179,0,0.85)" stroke-opacity="1" stroke-linecap="butt" stroke-width="2" stroke-dasharray="0" class="apexcharts-line" index="0" clip-path="url(#gridRectMask2oc45cp5j)" pathTo="M 0 27.54866666666669 L 5.689655172413793 25.714 L 22.75862068965517 28.00733333333335 L 28.448275862068964 19.608000000000004 L 34.137931034482754 15.050000000000011 L 39.82758620689655 14.99266666666665 L 45.51724137931034 19.837333333333277 L 62.58620689655172 16.769999999999982 L 68.27586206896551 </w:t>
      </w:r>
      <w:r>
        <w:lastRenderedPageBreak/>
        <w:t xml:space="preserve">13.072000000000003 L 73.9655172413793 13.04333333333335 L 79.6551724137931 9.288000000000011 L 85.34482758620689 8.57133333333337 L 108.10344827586206 12.039999999999964 L 113.79310344827586 11.122666666666646 L 119.48275862068965 10.319999999999993 L 125.17241379310344 13.846000000000004 L 142.24137931034483 26.71733333333333 L 147.9310344827586 33.024 L 153.6206896551724 32.50799999999998 L 159.3103448275862 18.91999999999996 L 165 16.74133333333333"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1323DBA0" w14:textId="77777777" w:rsidR="00190BA6" w:rsidRDefault="00190BA6" w:rsidP="00190BA6">
      <w:r>
        <w:t xml:space="preserve">           m -0, 0 </w:t>
      </w:r>
    </w:p>
    <w:p w14:paraId="61AD3A93" w14:textId="77777777" w:rsidR="00190BA6" w:rsidRDefault="00190BA6" w:rsidP="00190BA6">
      <w:r>
        <w:t xml:space="preserve">           a 0,0 0 1,0 0,0 </w:t>
      </w:r>
    </w:p>
    <w:p w14:paraId="4DAD151C" w14:textId="77777777" w:rsidR="00190BA6" w:rsidRDefault="00190BA6" w:rsidP="00190BA6">
      <w:r>
        <w:t xml:space="preserve">           a 0,0 0 1,0 -0,0" fill="#50b300" fill-opacity="1" stroke="#ffffff" stroke-opacity="0.9" stroke-linecap="butt" stroke-width="2" stroke-dasharray="0" cx="0" cy="0" shape="circle" class="apexcharts-marker w5di3kvry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blurred-text="Pelabresib (DAK539)" class="w-full"&gt;&lt;div class="flex flex-col h-full mb-2"&gt;&lt;strong class="mb-3"&gt;Pelabresib (DAK539)&lt;/strong&gt;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blurred-text="Myelofibrosis" class="w-full"&gt;&lt;div&gt;</w:t>
      </w:r>
    </w:p>
    <w:p w14:paraId="040FA8BE" w14:textId="77777777" w:rsidR="00190BA6" w:rsidRDefault="00190BA6" w:rsidP="00190BA6">
      <w:r>
        <w:t xml:space="preserve">                                Myelofibrosis&amp;nbsp;</w:t>
      </w:r>
    </w:p>
    <w:p w14:paraId="67C94522" w14:textId="77777777" w:rsidR="00190BA6" w:rsidRDefault="00190BA6" w:rsidP="00190BA6">
      <w:r>
        <w:lastRenderedPageBreak/>
        <w:t xml:space="preserve">                            &lt;/div&gt;&lt;/div&gt;&lt;/td&gt;&lt;td role="cell" data-prime="[object Object]" class="" style="width: 180px;"&gt;&lt;span class="p-column-title"&gt;&lt;/span&gt; &lt;div blurred-text="phase2" class="w-full"&gt;&lt;div&gt;</w:t>
      </w:r>
    </w:p>
    <w:p w14:paraId="2F6E0776" w14:textId="77777777" w:rsidR="00190BA6" w:rsidRDefault="00190BA6" w:rsidP="00190BA6">
      <w:r>
        <w:t xml:space="preserve">    Phase 2</w:t>
      </w:r>
    </w:p>
    <w:p w14:paraId="2B21191A"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FCCCF1E" w14:textId="77777777" w:rsidR="00190BA6" w:rsidRDefault="00190BA6" w:rsidP="00190BA6">
      <w:r>
        <w:t xml:space="preserve">                                Ongoing&amp;nbsp;</w:t>
      </w:r>
    </w:p>
    <w:p w14:paraId="5F326F1D"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CDD94BC" w14:textId="77777777" w:rsidR="00190BA6" w:rsidRDefault="00190BA6" w:rsidP="00190BA6">
      <w:r>
        <w:t xml:space="preserve">                                Conference Presentation&amp;nbsp;</w:t>
      </w:r>
    </w:p>
    <w:p w14:paraId="4B9FCB09" w14:textId="77777777" w:rsidR="00190BA6" w:rsidRDefault="00190BA6" w:rsidP="00190BA6">
      <w:r>
        <w:t xml:space="preserve">                            &lt;/div&gt;&lt;/div&gt;&lt;/td&gt;&lt;td role="cell" data-prime="[object Object]" class="" style="width: 160px;"&gt;&lt;span class="p-column-title"&gt;&lt;/span&gt; &lt;div blurred-text="2026-06-13" class="w-full"&gt;&lt;div data-key="catalyst_date"&gt;&lt;a href="https://www.novartis.com/news/media-releases/novartis-advances-rlt-innovation-and-reinforces-leadership-prostate-cancer-breast-cancer-and-hematology-new-data-asco-and-eha" target="_blank"&gt;&lt;span&gt;&lt;span&gt;13/06/2026 ET&lt;/span&gt;&lt;/span&gt;&lt;/a&gt;&lt;/div&gt;&lt;/div&gt;&lt;/td&gt;&lt;td role="cell" data-prime="[object Object]" class="" style="width: 370px;"&gt;&lt;span class="p-column-title"&gt;&lt;/span&gt; &lt;div blurred-text="Phase 2 trial presentation at ASCO on June 13, 2026." class="w-full"&gt;&lt;div&gt;&lt;span&gt;Phase 2 trial presentation at ASCO on June 13,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C3CF0D6" w14:textId="77777777" w:rsidR="00190BA6" w:rsidRDefault="00190BA6" w:rsidP="00190BA6">
      <w:r>
        <w:t xml:space="preserve">            Conference Calendar</w:t>
      </w:r>
    </w:p>
    <w:p w14:paraId="58F0100B"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A448B8" w14:textId="77777777" w:rsidR="00190BA6" w:rsidRDefault="00190BA6" w:rsidP="00190BA6">
      <w:r>
        <w:t xml:space="preserve">         &lt;span data-v-5afd0d46="" class="font-bold"&gt;Pelabresib (DAK539)&lt;/span&gt;&lt;/h5&gt;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blurred-text="284619904440" class="w-full"&gt;&lt;span&gt;&lt;span number-format-options="[object Object]"&gt;284.62B&lt;/span&gt;&lt;/span&gt;&lt;/div&gt;&lt;/td&gt;&lt;td role="cell" data-prime="[object Object]" class=""&gt;&lt;span class="p-column-title"&gt;&lt;/span&gt; &lt;div blurred-text="2026-05-26 07:33:13" class="w-full"&gt;&lt;span&gt;26/05/2026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blurred-text="RYTM" class="w-full"&gt;&lt;span&gt;&lt;!----&gt; </w:t>
      </w:r>
      <w:r>
        <w:lastRenderedPageBreak/>
        <w:t>&lt;div class="flex items-center space-x-2"&gt;&lt;!----&gt; &lt;div class="flex items-center space-x-2"&gt;&lt;a href="/company/RYTM"&gt;RYTM&lt;/a&gt; &lt;div id="indicator_31"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blurred-text="Rhythm Pharmaceuticals Inc." class="w-full"&gt;&lt;div class="inline-block"&gt;&lt;div class="max-w-50 mb-2"&gt;&lt;img src="/logos/RYTM/round.png" alt="" class="w-full"&gt;&lt;/div&gt; &lt;span&gt;</w:t>
      </w:r>
    </w:p>
    <w:p w14:paraId="158682B4" w14:textId="77777777" w:rsidR="00190BA6" w:rsidRDefault="00190BA6" w:rsidP="00190BA6">
      <w:r>
        <w:t xml:space="preserve">    Rhythm Pharmaceuticals Inc.</w:t>
      </w:r>
    </w:p>
    <w:p w14:paraId="6450EE48" w14:textId="77777777" w:rsidR="00190BA6" w:rsidRDefault="00190BA6" w:rsidP="00190BA6">
      <w:r>
        <w:t xml:space="preserve">  &lt;/span&gt;&lt;/div&gt;&lt;/div&gt;&lt;/td&gt;&lt;td role="cell" data-prime="[object Object]" class="" style="width: 160px;"&gt;&lt;span class="p-column-title"&gt;&lt;/span&gt; &lt;div blurred-text="86.4000" class="w-full"&gt;&lt;div class="inline-block" data-key="company_price"&gt;&lt;span&gt;&lt;div class="price"&gt;$86.4&lt;/div&gt; &lt;small class="number change-down"&gt; -1.21 &lt;span&gt;&amp;nbsp;&amp;nbsp;&lt;/span&gt;-1.38% &lt;/small&gt;&lt;/span&gt;&lt;/div&gt;&lt;/div&gt;&lt;/td&gt;&lt;td role="cell" data-prime="[object Object]" class="" style="width: 200px;"&gt;&lt;span class="p-column-title"&gt;&lt;/span&gt; &lt;div blurred-text="96.23,1778126400,94.17,1778212800,87.39,1778472000,91.31,1778558400,93.72,1778644800,93.63,1778731200,90.52,1778817600,86.84,1779076800,87.21,1779163200,90.64,1779249600,90.19,1779336000,87.84,1779422400,89.82,1779768000,91.42,1779854400,92.98,1779940800,88.32,1780027200,87.87,1780286400,84.35,1780372800,84.71,1780459200,87.61,1780545600,86.4,1780632000" class="w-full"&gt;&lt;div class="" data-key="price_change_sparkline"&gt;&lt;div class="apex-sparkline-container"&gt;&lt;div style="min-height: 45px;"&gt;&lt;div id="apexcharts9d30xefbi" class="apexcharts-canvas apexcharts9d30xefbi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FD23785" w14:textId="77777777" w:rsidR="00190BA6" w:rsidRDefault="00190BA6" w:rsidP="00190BA6">
      <w:r>
        <w:t xml:space="preserve">      .apexcharts-flip-y {</w:t>
      </w:r>
    </w:p>
    <w:p w14:paraId="0EA8AA5C" w14:textId="77777777" w:rsidR="00190BA6" w:rsidRDefault="00190BA6" w:rsidP="00190BA6">
      <w:r>
        <w:t xml:space="preserve">        transform: scaleY(-1) translateY(-100%);</w:t>
      </w:r>
    </w:p>
    <w:p w14:paraId="779C3202" w14:textId="77777777" w:rsidR="00190BA6" w:rsidRDefault="00190BA6" w:rsidP="00190BA6">
      <w:r>
        <w:t xml:space="preserve">        transform-origin: top;</w:t>
      </w:r>
    </w:p>
    <w:p w14:paraId="3E376579" w14:textId="77777777" w:rsidR="00190BA6" w:rsidRDefault="00190BA6" w:rsidP="00190BA6">
      <w:r>
        <w:t xml:space="preserve">        transform-box: fill-box;</w:t>
      </w:r>
    </w:p>
    <w:p w14:paraId="6E3C986A" w14:textId="77777777" w:rsidR="00190BA6" w:rsidRDefault="00190BA6" w:rsidP="00190BA6">
      <w:r>
        <w:t xml:space="preserve">      }</w:t>
      </w:r>
    </w:p>
    <w:p w14:paraId="25B002F6" w14:textId="77777777" w:rsidR="00190BA6" w:rsidRDefault="00190BA6" w:rsidP="00190BA6">
      <w:r>
        <w:t xml:space="preserve">      .apexcharts-flip-x {</w:t>
      </w:r>
    </w:p>
    <w:p w14:paraId="6C6E52EF" w14:textId="77777777" w:rsidR="00190BA6" w:rsidRDefault="00190BA6" w:rsidP="00190BA6">
      <w:r>
        <w:t xml:space="preserve">        transform: scaleX(-1);</w:t>
      </w:r>
    </w:p>
    <w:p w14:paraId="5F70842C" w14:textId="77777777" w:rsidR="00190BA6" w:rsidRDefault="00190BA6" w:rsidP="00190BA6">
      <w:r>
        <w:t xml:space="preserve">        transform-origin: center;</w:t>
      </w:r>
    </w:p>
    <w:p w14:paraId="7A8B74CE" w14:textId="77777777" w:rsidR="00190BA6" w:rsidRDefault="00190BA6" w:rsidP="00190BA6">
      <w:r>
        <w:t xml:space="preserve">        transform-box: fill-box;</w:t>
      </w:r>
    </w:p>
    <w:p w14:paraId="530D0775" w14:textId="77777777" w:rsidR="00190BA6" w:rsidRDefault="00190BA6" w:rsidP="00190BA6">
      <w:r>
        <w:t xml:space="preserve">      }</w:t>
      </w:r>
    </w:p>
    <w:p w14:paraId="35E400D3" w14:textId="77777777" w:rsidR="00190BA6" w:rsidRDefault="00190BA6" w:rsidP="00190BA6">
      <w:r>
        <w:t xml:space="preserve">      .apexcharts-legend {</w:t>
      </w:r>
    </w:p>
    <w:p w14:paraId="07007905" w14:textId="77777777" w:rsidR="00190BA6" w:rsidRDefault="00190BA6" w:rsidP="00190BA6">
      <w:r>
        <w:t xml:space="preserve">        display: flex;</w:t>
      </w:r>
    </w:p>
    <w:p w14:paraId="382F6A8A" w14:textId="77777777" w:rsidR="00190BA6" w:rsidRDefault="00190BA6" w:rsidP="00190BA6">
      <w:r>
        <w:t xml:space="preserve">        overflow: auto;</w:t>
      </w:r>
    </w:p>
    <w:p w14:paraId="0E17130B" w14:textId="77777777" w:rsidR="00190BA6" w:rsidRDefault="00190BA6" w:rsidP="00190BA6">
      <w:r>
        <w:t xml:space="preserve">        padding: 0 10px;</w:t>
      </w:r>
    </w:p>
    <w:p w14:paraId="2642377B" w14:textId="77777777" w:rsidR="00190BA6" w:rsidRDefault="00190BA6" w:rsidP="00190BA6">
      <w:r>
        <w:lastRenderedPageBreak/>
        <w:t xml:space="preserve">      }</w:t>
      </w:r>
    </w:p>
    <w:p w14:paraId="55574326" w14:textId="77777777" w:rsidR="00190BA6" w:rsidRDefault="00190BA6" w:rsidP="00190BA6">
      <w:r>
        <w:t xml:space="preserve">      .apexcharts-legend.apexcharts-legend-group-horizontal {</w:t>
      </w:r>
    </w:p>
    <w:p w14:paraId="0FB7DE00" w14:textId="77777777" w:rsidR="00190BA6" w:rsidRDefault="00190BA6" w:rsidP="00190BA6">
      <w:r>
        <w:t xml:space="preserve">        flex-direction: column;</w:t>
      </w:r>
    </w:p>
    <w:p w14:paraId="1BCC6DA2" w14:textId="77777777" w:rsidR="00190BA6" w:rsidRDefault="00190BA6" w:rsidP="00190BA6">
      <w:r>
        <w:t xml:space="preserve">      }</w:t>
      </w:r>
    </w:p>
    <w:p w14:paraId="0C96AC35" w14:textId="77777777" w:rsidR="00190BA6" w:rsidRDefault="00190BA6" w:rsidP="00190BA6">
      <w:r>
        <w:t xml:space="preserve">      .apexcharts-legend-group {</w:t>
      </w:r>
    </w:p>
    <w:p w14:paraId="0B592441" w14:textId="77777777" w:rsidR="00190BA6" w:rsidRDefault="00190BA6" w:rsidP="00190BA6">
      <w:r>
        <w:t xml:space="preserve">        display: flex;</w:t>
      </w:r>
    </w:p>
    <w:p w14:paraId="75D09186" w14:textId="77777777" w:rsidR="00190BA6" w:rsidRDefault="00190BA6" w:rsidP="00190BA6">
      <w:r>
        <w:t xml:space="preserve">      }</w:t>
      </w:r>
    </w:p>
    <w:p w14:paraId="5D6BBF8F" w14:textId="77777777" w:rsidR="00190BA6" w:rsidRDefault="00190BA6" w:rsidP="00190BA6">
      <w:r>
        <w:t xml:space="preserve">      .apexcharts-legend-group-vertical {</w:t>
      </w:r>
    </w:p>
    <w:p w14:paraId="09A0B0C9" w14:textId="77777777" w:rsidR="00190BA6" w:rsidRDefault="00190BA6" w:rsidP="00190BA6">
      <w:r>
        <w:t xml:space="preserve">        flex-direction: column-reverse;</w:t>
      </w:r>
    </w:p>
    <w:p w14:paraId="74AACEB5" w14:textId="77777777" w:rsidR="00190BA6" w:rsidRDefault="00190BA6" w:rsidP="00190BA6">
      <w:r>
        <w:t xml:space="preserve">      }</w:t>
      </w:r>
    </w:p>
    <w:p w14:paraId="57C8DEBA" w14:textId="77777777" w:rsidR="00190BA6" w:rsidRDefault="00190BA6" w:rsidP="00190BA6">
      <w:r>
        <w:t xml:space="preserve">      .apexcharts-legend.apx-legend-position-bottom, .apexcharts-legend.apx-legend-position-top {</w:t>
      </w:r>
    </w:p>
    <w:p w14:paraId="501571D7" w14:textId="77777777" w:rsidR="00190BA6" w:rsidRDefault="00190BA6" w:rsidP="00190BA6">
      <w:r>
        <w:t xml:space="preserve">        flex-wrap: wrap</w:t>
      </w:r>
    </w:p>
    <w:p w14:paraId="61BD3100" w14:textId="77777777" w:rsidR="00190BA6" w:rsidRDefault="00190BA6" w:rsidP="00190BA6">
      <w:r>
        <w:t xml:space="preserve">      }</w:t>
      </w:r>
    </w:p>
    <w:p w14:paraId="320DBC6B" w14:textId="77777777" w:rsidR="00190BA6" w:rsidRDefault="00190BA6" w:rsidP="00190BA6">
      <w:r>
        <w:t xml:space="preserve">      .apexcharts-legend.apx-legend-position-right, .apexcharts-legend.apx-legend-position-left {</w:t>
      </w:r>
    </w:p>
    <w:p w14:paraId="54023288" w14:textId="77777777" w:rsidR="00190BA6" w:rsidRDefault="00190BA6" w:rsidP="00190BA6">
      <w:r>
        <w:t xml:space="preserve">        flex-direction: column;</w:t>
      </w:r>
    </w:p>
    <w:p w14:paraId="73596731" w14:textId="77777777" w:rsidR="00190BA6" w:rsidRDefault="00190BA6" w:rsidP="00190BA6">
      <w:r>
        <w:t xml:space="preserve">        bottom: 0;</w:t>
      </w:r>
    </w:p>
    <w:p w14:paraId="47D8B032" w14:textId="77777777" w:rsidR="00190BA6" w:rsidRDefault="00190BA6" w:rsidP="00190BA6">
      <w:r>
        <w:t xml:space="preserve">      }</w:t>
      </w:r>
    </w:p>
    <w:p w14:paraId="5EEC4F7F"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2AB2931B" w14:textId="77777777" w:rsidR="00190BA6" w:rsidRDefault="00190BA6" w:rsidP="00190BA6">
      <w:r>
        <w:t xml:space="preserve">        justify-content: flex-start;</w:t>
      </w:r>
    </w:p>
    <w:p w14:paraId="1FC22FBA" w14:textId="77777777" w:rsidR="00190BA6" w:rsidRDefault="00190BA6" w:rsidP="00190BA6">
      <w:r>
        <w:t xml:space="preserve">        align-items: flex-start;</w:t>
      </w:r>
    </w:p>
    <w:p w14:paraId="77ADBFE5" w14:textId="77777777" w:rsidR="00190BA6" w:rsidRDefault="00190BA6" w:rsidP="00190BA6">
      <w:r>
        <w:t xml:space="preserve">      }</w:t>
      </w:r>
    </w:p>
    <w:p w14:paraId="5FA79F6A" w14:textId="77777777" w:rsidR="00190BA6" w:rsidRDefault="00190BA6" w:rsidP="00190BA6">
      <w:r>
        <w:t xml:space="preserve">      .apexcharts-legend.apx-legend-position-bottom.apexcharts-align-center, .apexcharts-legend.apx-legend-position-top.apexcharts-align-center {</w:t>
      </w:r>
    </w:p>
    <w:p w14:paraId="3C9B7CA6" w14:textId="77777777" w:rsidR="00190BA6" w:rsidRDefault="00190BA6" w:rsidP="00190BA6">
      <w:r>
        <w:t xml:space="preserve">        justify-content: center;</w:t>
      </w:r>
    </w:p>
    <w:p w14:paraId="3409CFA9" w14:textId="77777777" w:rsidR="00190BA6" w:rsidRDefault="00190BA6" w:rsidP="00190BA6">
      <w:r>
        <w:t xml:space="preserve">        align-items: center;</w:t>
      </w:r>
    </w:p>
    <w:p w14:paraId="77705AB0" w14:textId="77777777" w:rsidR="00190BA6" w:rsidRDefault="00190BA6" w:rsidP="00190BA6">
      <w:r>
        <w:t xml:space="preserve">      }</w:t>
      </w:r>
    </w:p>
    <w:p w14:paraId="2C53F90A" w14:textId="77777777" w:rsidR="00190BA6" w:rsidRDefault="00190BA6" w:rsidP="00190BA6">
      <w:r>
        <w:t xml:space="preserve">      .apexcharts-legend.apx-legend-position-bottom.apexcharts-align-right, .apexcharts-legend.apx-legend-position-top.apexcharts-align-right {</w:t>
      </w:r>
    </w:p>
    <w:p w14:paraId="2C85CC13" w14:textId="77777777" w:rsidR="00190BA6" w:rsidRDefault="00190BA6" w:rsidP="00190BA6">
      <w:r>
        <w:t xml:space="preserve">        justify-content: flex-end;</w:t>
      </w:r>
    </w:p>
    <w:p w14:paraId="23F2CDC5" w14:textId="77777777" w:rsidR="00190BA6" w:rsidRDefault="00190BA6" w:rsidP="00190BA6">
      <w:r>
        <w:t xml:space="preserve">        align-items: flex-end;</w:t>
      </w:r>
    </w:p>
    <w:p w14:paraId="34CCC261" w14:textId="77777777" w:rsidR="00190BA6" w:rsidRDefault="00190BA6" w:rsidP="00190BA6">
      <w:r>
        <w:lastRenderedPageBreak/>
        <w:t xml:space="preserve">      }</w:t>
      </w:r>
    </w:p>
    <w:p w14:paraId="2E49C57A" w14:textId="77777777" w:rsidR="00190BA6" w:rsidRDefault="00190BA6" w:rsidP="00190BA6">
      <w:r>
        <w:t xml:space="preserve">      .apexcharts-legend-series {</w:t>
      </w:r>
    </w:p>
    <w:p w14:paraId="5F29A2AC" w14:textId="77777777" w:rsidR="00190BA6" w:rsidRDefault="00190BA6" w:rsidP="00190BA6">
      <w:r>
        <w:t xml:space="preserve">        cursor: pointer;</w:t>
      </w:r>
    </w:p>
    <w:p w14:paraId="5B529A04" w14:textId="77777777" w:rsidR="00190BA6" w:rsidRDefault="00190BA6" w:rsidP="00190BA6">
      <w:r>
        <w:t xml:space="preserve">        line-height: normal;</w:t>
      </w:r>
    </w:p>
    <w:p w14:paraId="0AEB7D1F" w14:textId="77777777" w:rsidR="00190BA6" w:rsidRDefault="00190BA6" w:rsidP="00190BA6">
      <w:r>
        <w:t xml:space="preserve">        display: flex;</w:t>
      </w:r>
    </w:p>
    <w:p w14:paraId="072BD6CC" w14:textId="77777777" w:rsidR="00190BA6" w:rsidRDefault="00190BA6" w:rsidP="00190BA6">
      <w:r>
        <w:t xml:space="preserve">        align-items: center;</w:t>
      </w:r>
    </w:p>
    <w:p w14:paraId="37DBFCFE" w14:textId="77777777" w:rsidR="00190BA6" w:rsidRDefault="00190BA6" w:rsidP="00190BA6">
      <w:r>
        <w:t xml:space="preserve">      }</w:t>
      </w:r>
    </w:p>
    <w:p w14:paraId="0D856E8C" w14:textId="77777777" w:rsidR="00190BA6" w:rsidRDefault="00190BA6" w:rsidP="00190BA6">
      <w:r>
        <w:t xml:space="preserve">      .apexcharts-legend-text {</w:t>
      </w:r>
    </w:p>
    <w:p w14:paraId="52EEB545" w14:textId="77777777" w:rsidR="00190BA6" w:rsidRDefault="00190BA6" w:rsidP="00190BA6">
      <w:r>
        <w:t xml:space="preserve">        position: relative;</w:t>
      </w:r>
    </w:p>
    <w:p w14:paraId="2AACEBB0" w14:textId="77777777" w:rsidR="00190BA6" w:rsidRDefault="00190BA6" w:rsidP="00190BA6">
      <w:r>
        <w:t xml:space="preserve">        font-size: 14px;</w:t>
      </w:r>
    </w:p>
    <w:p w14:paraId="46DA8DB0" w14:textId="77777777" w:rsidR="00190BA6" w:rsidRDefault="00190BA6" w:rsidP="00190BA6">
      <w:r>
        <w:t xml:space="preserve">      }</w:t>
      </w:r>
    </w:p>
    <w:p w14:paraId="497A6F1B" w14:textId="77777777" w:rsidR="00190BA6" w:rsidRDefault="00190BA6" w:rsidP="00190BA6">
      <w:r>
        <w:t xml:space="preserve">      .apexcharts-legend-text *, .apexcharts-legend-marker * {</w:t>
      </w:r>
    </w:p>
    <w:p w14:paraId="7905344C" w14:textId="77777777" w:rsidR="00190BA6" w:rsidRDefault="00190BA6" w:rsidP="00190BA6">
      <w:r>
        <w:t xml:space="preserve">        pointer-events: none;</w:t>
      </w:r>
    </w:p>
    <w:p w14:paraId="57B4517A" w14:textId="77777777" w:rsidR="00190BA6" w:rsidRDefault="00190BA6" w:rsidP="00190BA6">
      <w:r>
        <w:t xml:space="preserve">      }</w:t>
      </w:r>
    </w:p>
    <w:p w14:paraId="3BA6978D" w14:textId="77777777" w:rsidR="00190BA6" w:rsidRDefault="00190BA6" w:rsidP="00190BA6">
      <w:r>
        <w:t xml:space="preserve">      .apexcharts-legend-marker {</w:t>
      </w:r>
    </w:p>
    <w:p w14:paraId="0110DB16" w14:textId="77777777" w:rsidR="00190BA6" w:rsidRDefault="00190BA6" w:rsidP="00190BA6">
      <w:r>
        <w:t xml:space="preserve">        position: relative;</w:t>
      </w:r>
    </w:p>
    <w:p w14:paraId="7EB18CD1" w14:textId="77777777" w:rsidR="00190BA6" w:rsidRDefault="00190BA6" w:rsidP="00190BA6">
      <w:r>
        <w:t xml:space="preserve">        display: flex;</w:t>
      </w:r>
    </w:p>
    <w:p w14:paraId="7C74261C" w14:textId="77777777" w:rsidR="00190BA6" w:rsidRDefault="00190BA6" w:rsidP="00190BA6">
      <w:r>
        <w:t xml:space="preserve">        align-items: center;</w:t>
      </w:r>
    </w:p>
    <w:p w14:paraId="0EE6F30A" w14:textId="77777777" w:rsidR="00190BA6" w:rsidRDefault="00190BA6" w:rsidP="00190BA6">
      <w:r>
        <w:t xml:space="preserve">        justify-content: center;</w:t>
      </w:r>
    </w:p>
    <w:p w14:paraId="4D068BA4" w14:textId="77777777" w:rsidR="00190BA6" w:rsidRDefault="00190BA6" w:rsidP="00190BA6">
      <w:r>
        <w:t xml:space="preserve">        cursor: pointer;</w:t>
      </w:r>
    </w:p>
    <w:p w14:paraId="0F27F796" w14:textId="77777777" w:rsidR="00190BA6" w:rsidRDefault="00190BA6" w:rsidP="00190BA6">
      <w:r>
        <w:t xml:space="preserve">        margin-right: 1px;</w:t>
      </w:r>
    </w:p>
    <w:p w14:paraId="0B51E347" w14:textId="77777777" w:rsidR="00190BA6" w:rsidRDefault="00190BA6" w:rsidP="00190BA6">
      <w:r>
        <w:t xml:space="preserve">      }</w:t>
      </w:r>
    </w:p>
    <w:p w14:paraId="5F88CD98" w14:textId="77777777" w:rsidR="00190BA6" w:rsidRDefault="00190BA6" w:rsidP="00190BA6"/>
    <w:p w14:paraId="1E441FE8" w14:textId="77777777" w:rsidR="00190BA6" w:rsidRDefault="00190BA6" w:rsidP="00190BA6">
      <w:r>
        <w:t xml:space="preserve">      .apexcharts-legend-series.apexcharts-no-click {</w:t>
      </w:r>
    </w:p>
    <w:p w14:paraId="3688B909" w14:textId="77777777" w:rsidR="00190BA6" w:rsidRDefault="00190BA6" w:rsidP="00190BA6">
      <w:r>
        <w:t xml:space="preserve">        cursor: auto;</w:t>
      </w:r>
    </w:p>
    <w:p w14:paraId="362F5920" w14:textId="77777777" w:rsidR="00190BA6" w:rsidRDefault="00190BA6" w:rsidP="00190BA6">
      <w:r>
        <w:t xml:space="preserve">      }</w:t>
      </w:r>
    </w:p>
    <w:p w14:paraId="517AE5B5" w14:textId="77777777" w:rsidR="00190BA6" w:rsidRDefault="00190BA6" w:rsidP="00190BA6">
      <w:r>
        <w:t xml:space="preserve">      .apexcharts-legend .apexcharts-hidden-zero-series, .apexcharts-legend .apexcharts-hidden-null-series {</w:t>
      </w:r>
    </w:p>
    <w:p w14:paraId="72CB3CB9" w14:textId="77777777" w:rsidR="00190BA6" w:rsidRDefault="00190BA6" w:rsidP="00190BA6">
      <w:r>
        <w:t xml:space="preserve">        display: none !important;</w:t>
      </w:r>
    </w:p>
    <w:p w14:paraId="79E57B97" w14:textId="77777777" w:rsidR="00190BA6" w:rsidRDefault="00190BA6" w:rsidP="00190BA6">
      <w:r>
        <w:t xml:space="preserve">      }</w:t>
      </w:r>
    </w:p>
    <w:p w14:paraId="73C34FC1" w14:textId="77777777" w:rsidR="00190BA6" w:rsidRDefault="00190BA6" w:rsidP="00190BA6">
      <w:r>
        <w:t xml:space="preserve">      .apexcharts-inactive-legend {</w:t>
      </w:r>
    </w:p>
    <w:p w14:paraId="26D7A1B7" w14:textId="77777777" w:rsidR="00190BA6" w:rsidRDefault="00190BA6" w:rsidP="00190BA6">
      <w:r>
        <w:lastRenderedPageBreak/>
        <w:t xml:space="preserve">        opacity: 0.45;</w:t>
      </w:r>
    </w:p>
    <w:p w14:paraId="3963B409" w14:textId="77777777" w:rsidR="00190BA6" w:rsidRDefault="00190BA6" w:rsidP="00190BA6">
      <w:r>
        <w:t xml:space="preserve">      }</w:t>
      </w:r>
    </w:p>
    <w:p w14:paraId="40FE8CD8" w14:textId="77777777" w:rsidR="00190BA6" w:rsidRDefault="00190BA6" w:rsidP="00190BA6"/>
    <w:p w14:paraId="006E1091"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id="gridRectMask9d30xefbi"&gt;&lt;rect width="171" height="49" x="-3" y="-3" rx="0" ry="0" opacity="1" stroke-width="0" stroke="none" stroke-dasharray="0" fill="#fff"&gt;&lt;/rect&gt;&lt;/clipPath&gt;&lt;clipPath id="gridRectBarMask9d30xefbi"&gt;&lt;rect width="171" height="49" x="-3" y="-3" rx="0" ry="0" opacity="1" stroke-width="0" stroke="none" stroke-dasharray="0" fill="#fff"&gt;&lt;/rect&gt;&lt;/clipPath&gt;&lt;clipPath id="gridRectMarkerMask9d30xefbi"&gt;&lt;rect width="165" height="43" x="0" y="0" rx="0" ry="0" opacity="1" stroke-width="0" stroke="none" stroke-dasharray="0" fill="#fff"&gt;&lt;/rect&gt;&lt;/clipPath&gt;&lt;clipPath id="forecastMask9d30xefbi"&gt;&lt;/clipPath&gt;&lt;clipPath id="nonForecastMask9d30xefbi"&gt;&lt;/clipPath&gt;&lt;/defs&gt;&lt;line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8.105499999999978 L 5.689655172413793 12.53449999999998 L 22.75862068965517 27.111500000000007 L 28.448275862068964 18.68349999999998 L 34.137931034482754 13.50200000000001 L 39.82758620689655 13.69550000000001 L 45.51724137931034 20.382000000000005 L 62.58620689655172 28.293999999999983 L 68.27586206896551 27.498500000000007 L 73.9655172413793 20.123999999999995 L 79.6551724137931 21.091499999999996 L 85.34482758620689 26.143999999999977 L 108.10344827586206 21.887 L 113.79310344827586 18.447000000000003 L 119.48275862068965 15.09299999999999 L 125.17241379310344 25.112000000000023 L 142.24137931034483 26.079499999999996 L 147.9310344827586 33.64750000000001 L 153.6206896551724 32.87350000000001 L 159.3103448275862 26.638499999999993 L 165 29.23999999999998" fill="none" fill-opacity="1" stroke="rgba(179,0,0,0.85)" stroke-opacity="1" stroke-linecap="butt" stroke-width="2" stroke-dasharray="0" class="apexcharts-line" index="0" clip-path="url(#gridRectMask9d30xefbi)" pathTo="M 0 8.105499999999978 L 5.689655172413793 12.53449999999998 L 22.75862068965517 27.111500000000007 L 28.448275862068964 18.68349999999998 L 34.137931034482754 13.50200000000001 L 39.82758620689655 13.69550000000001 L 45.51724137931034 20.382000000000005 L 62.58620689655172 </w:t>
      </w:r>
      <w:r>
        <w:lastRenderedPageBreak/>
        <w:t xml:space="preserve">28.293999999999983 L 68.27586206896551 27.498500000000007 L 73.9655172413793 20.123999999999995 L 79.6551724137931 21.091499999999996 L 85.34482758620689 26.143999999999977 L 108.10344827586206 21.887 L 113.79310344827586 18.447000000000003 L 119.48275862068965 15.09299999999999 L 125.17241379310344 25.112000000000023 L 142.24137931034483 26.079499999999996 L 147.9310344827586 33.64750000000001 L 153.6206896551724 32.87350000000001 L 159.3103448275862 26.638499999999993 L 165 29.23999999999998"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197E32D7" w14:textId="77777777" w:rsidR="00190BA6" w:rsidRDefault="00190BA6" w:rsidP="00190BA6">
      <w:r>
        <w:t xml:space="preserve">           m -0, 0 </w:t>
      </w:r>
    </w:p>
    <w:p w14:paraId="1971235F" w14:textId="77777777" w:rsidR="00190BA6" w:rsidRDefault="00190BA6" w:rsidP="00190BA6">
      <w:r>
        <w:t xml:space="preserve">           a 0,0 0 1,0 0,0 </w:t>
      </w:r>
    </w:p>
    <w:p w14:paraId="2466BA82" w14:textId="77777777" w:rsidR="00190BA6" w:rsidRDefault="00190BA6" w:rsidP="00190BA6">
      <w:r>
        <w:t xml:space="preserve">           a 0,0 0 1,0 -0,0" fill="#b30000" fill-opacity="1" stroke="#ffffff" stroke-opacity="0.9" stroke-linecap="butt" stroke-width="2" stroke-dasharray="0" cx="0" cy="0" shape="circle" class="apexcharts-marker w4z8vs1j9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blurred-text="Setmelanotide" class="w-full"&gt;&lt;div class="flex flex-col h-full mb-2"&gt;&lt;strong class="mb-3"&gt;Setmelanotide&lt;/strong&gt; &lt;!----&gt; &lt;div class="mt-2"&gt;&lt;div&gt;&lt;!----&gt;&lt;/div&gt;&lt;/div&gt;&lt;/div&gt;&lt;/div&gt;&lt;/td&gt;&lt;td role="cell" data-prime="[object Object]" class="" style="width: 200px;"&gt;&lt;span class="p-column-title"&gt;&lt;/span&gt; &lt;div blurred-text="NCT06772597" class="w-full"&gt;&lt;div class="flex flex-col space-y-2" labelkey="label"&gt;&lt;a target="_blank" href="https://clinicaltrials.gov/study/NCT06772597"&gt;NCT06772597&lt;/a&gt;&lt;/div&gt;&lt;/div&gt;&lt;/td&gt;&lt;td </w:t>
      </w:r>
      <w:r>
        <w:lastRenderedPageBreak/>
        <w:t>role="cell" data-prime="[object Object]" class="" style="width: 220px;"&gt;&lt;span class="p-column-title"&gt;&lt;/span&gt; &lt;div blurred-text="Prader-Willi Syndrome" class="w-full"&gt;&lt;div&gt;</w:t>
      </w:r>
    </w:p>
    <w:p w14:paraId="140DD7E5" w14:textId="77777777" w:rsidR="00190BA6" w:rsidRDefault="00190BA6" w:rsidP="00190BA6">
      <w:r>
        <w:t xml:space="preserve">                                Prader-Willi Syndrome&amp;nbsp;</w:t>
      </w:r>
    </w:p>
    <w:p w14:paraId="72203309" w14:textId="77777777" w:rsidR="00190BA6" w:rsidRDefault="00190BA6" w:rsidP="00190BA6">
      <w:r>
        <w:t xml:space="preserve">                            &lt;/div&gt;&lt;/div&gt;&lt;/td&gt;&lt;td role="cell" data-prime="[object Object]" class="" style="width: 180px;"&gt;&lt;span class="p-column-title"&gt;&lt;/span&gt; &lt;div blurred-text="phase2" class="w-full"&gt;&lt;div&gt;</w:t>
      </w:r>
    </w:p>
    <w:p w14:paraId="5852C35C" w14:textId="77777777" w:rsidR="00190BA6" w:rsidRDefault="00190BA6" w:rsidP="00190BA6">
      <w:r>
        <w:t xml:space="preserve">    Phase 2</w:t>
      </w:r>
    </w:p>
    <w:p w14:paraId="7A1D95FB"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C0FBE29" w14:textId="77777777" w:rsidR="00190BA6" w:rsidRDefault="00190BA6" w:rsidP="00190BA6">
      <w:r>
        <w:t xml:space="preserve">                                Data Released&amp;nbsp;</w:t>
      </w:r>
    </w:p>
    <w:p w14:paraId="62FF0E06"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DC9E1EE" w14:textId="77777777" w:rsidR="00190BA6" w:rsidRDefault="00190BA6" w:rsidP="00190BA6">
      <w:r>
        <w:t xml:space="preserve">                                Conference Presentation&amp;nbsp;</w:t>
      </w:r>
    </w:p>
    <w:p w14:paraId="74ED5AEC" w14:textId="77777777" w:rsidR="00190BA6" w:rsidRDefault="00190BA6" w:rsidP="00190BA6">
      <w:r>
        <w:t xml:space="preserve">                            &lt;/div&gt;&lt;/div&gt;&lt;/td&gt;&lt;td role="cell" data-prime="[object Object]" class="" style="width: 160px;"&gt;&lt;span class="p-column-title"&gt;&lt;/span&gt; &lt;div blurred-text="2026-06-13" class="w-full"&gt;&lt;div data-key="catalyst_date"&gt;&lt;a href="https://www.biopharmcatalyst.com/company/RYTM/news/325618" target="_blank"&gt;&lt;span&gt;&lt;span&gt;13/06/2026 ET&lt;/span&gt;&lt;/span&gt;&lt;/a&gt;&lt;/div&gt;&lt;/div&gt;&lt;/td&gt;&lt;td role="cell" data-prime="[object Object]" class="" style="width: 370px;"&gt;&lt;span class="p-column-title"&gt;&lt;/span&gt; &lt;div blurred-text="Phase 2 data due at END O on June 13, 2026. Phase 2 preliminary results reported reductions have been observed in patients with PWS treated with setmelanotide at Month 3 (n=8) and Month 6 (n=5); 17 of 18 enrolled patients remain on therapy, noted December 11, 2025. Complete enrollment in the Phase 1/2, Part D trial evaluating RM-718 in PWS in 2H 2026." class="w-full"&gt;&lt;div&gt;&lt;span&gt;Phase 2 data due at END O on June 13, 2026. Phase 2 preliminary results reported reductions have been observed in patients with PWS treated with setmelanotide at Month 3 (n=8) and Month 6 (n=5); 17 of&lt;!----&gt;&lt;/span&gt;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w:t>
      </w:r>
      <w:r>
        <w:lastRenderedPageBreak/>
        <w:t>href="/calendars/conferences?table=1&amp;amp;id=733"&gt;&lt;i class="fas fa-calendar-alt" aria-hidden="true"&gt;&lt;/i&gt;</w:t>
      </w:r>
    </w:p>
    <w:p w14:paraId="50C60C7D" w14:textId="77777777" w:rsidR="00190BA6" w:rsidRDefault="00190BA6" w:rsidP="00190BA6">
      <w:r>
        <w:t xml:space="preserve">            Conference Calendar</w:t>
      </w:r>
    </w:p>
    <w:p w14:paraId="58DA01E2"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871936" w14:textId="77777777" w:rsidR="00190BA6" w:rsidRDefault="00190BA6" w:rsidP="00190BA6">
      <w:r>
        <w:t xml:space="preserve">         &lt;span data-v-5afd0d46="" class="font-bold"&gt;Setmelanotide&lt;/span&gt;&lt;/h5&gt;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blurred-text="5921217245" class="w-full"&gt;&lt;span&gt;&lt;span number-format-options="[object Object]"&gt;5.92B&lt;/span&gt;&lt;/span&gt;&lt;/div&gt;&lt;/td&gt;&lt;td role="cell" data-prime="[object Object]" class=""&gt;&lt;span class="p-column-title"&gt;&lt;/span&gt; &lt;div blurred-text="2026-05-29 08:15:51" class="w-full"&gt;&lt;span&gt;29/05/2026 ET&lt;/span&gt;&lt;/div&gt;&lt;/td&gt;&lt;td role="cell" data-prime="[object Object]" class="" style="width: 180px;"&gt;&lt;span class="p-column-title"&gt;&lt;/span&gt; &lt;div blurred-text="68532607" class="w-full"&gt;&lt;span&gt;&lt;span number-format-options="[object Object]"&gt;68.53M&lt;/span&gt;&lt;/span&gt;&lt;/div&gt;&lt;/td&gt;&lt;/tr&gt; &lt;!----&gt; &lt;!----&gt;&lt;!----&gt; &lt;tr role="row" class=""&gt;&lt;td role="cell" data-prime="[object Object]" class="p-frozen-column" style="width: 110px; left: 0px;"&gt;&lt;span class="p-column-title"&gt;&lt;/span&gt; &lt;div blurred-text="MBX" class="w-full"&gt;&lt;span&gt;&lt;!----&gt; &lt;div class="flex items-center space-x-2"&gt;&lt;!----&gt; &lt;div class="flex items-center space-x-2"&gt;&lt;a href="/company/MBX"&gt;MBX&lt;/a&gt; &lt;div id="indicator_32"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blurred-text="MBX Biosciences Inc." class="w-full"&gt;&lt;div class="inline-block"&gt;&lt;div class="max-w-50 mb-2"&gt;&lt;img src="/logos/MBX/round.png" alt="" class="w-full"&gt;&lt;/div&gt; &lt;span&gt;</w:t>
      </w:r>
    </w:p>
    <w:p w14:paraId="5FDF0BD9" w14:textId="77777777" w:rsidR="00190BA6" w:rsidRDefault="00190BA6" w:rsidP="00190BA6">
      <w:r>
        <w:t xml:space="preserve">    MBX Biosciences Inc.</w:t>
      </w:r>
    </w:p>
    <w:p w14:paraId="0AD67EDE" w14:textId="77777777" w:rsidR="00190BA6" w:rsidRDefault="00190BA6" w:rsidP="00190BA6">
      <w:r>
        <w:t xml:space="preserve">  &lt;/span&gt;&lt;/div&gt;&lt;/div&gt;&lt;/td&gt;&lt;td role="cell" data-prime="[object Object]" class="" style="width: 160px;"&gt;&lt;span class="p-column-title"&gt;&lt;/span&gt; &lt;div blurred-text="30.2800" class="w-full"&gt;&lt;div class="inline-block" data-key="company_price"&gt;&lt;span&gt;&lt;div class="price"&gt;$30.28&lt;/div&gt; &lt;small class="number change-down"&gt; -0.63 &lt;span&gt;&amp;nbsp;&amp;nbsp;&lt;/span&gt;-2.04% &lt;/small&gt;&lt;/span&gt;&lt;/div&gt;&lt;/div&gt;&lt;/td&gt;&lt;td role="cell" data-prime="[object Object]" class="" style="width: 200px;"&gt;&lt;span class="p-column-title"&gt;&lt;/span&gt; &lt;div blurred-text="34.71,1778126400,40.965,1778212800,40.08,1778472000,36.98,1778558400,37.5,1778644800,35.36,1778731200,32.45,1778817600,30.98,1779076800,30.39,1779163200,31.43,1779249600,31.79,1779336000,31.85,1779422400,31.75,1779768000,31.88,1779854400,31.9,1779940800,31.47,1780027200,30.65,1780286400,30.7,1780372800,30.05,1780459200,30.91,1780545600,30.28,1780632000" class="w-full"&gt;&lt;div class="" data-key="price_change_sparkline"&gt;&lt;div class="apex-sparkline-container"&gt;&lt;div style="min-height: 45px;"&gt;&lt;div id="apexchartsk72gcils" class="apexcharts-canvas apexchartsk72gcils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1CDC7DD" w14:textId="77777777" w:rsidR="00190BA6" w:rsidRDefault="00190BA6" w:rsidP="00190BA6">
      <w:r>
        <w:t xml:space="preserve">      .apexcharts-flip-y {</w:t>
      </w:r>
    </w:p>
    <w:p w14:paraId="2E79527C" w14:textId="77777777" w:rsidR="00190BA6" w:rsidRDefault="00190BA6" w:rsidP="00190BA6">
      <w:r>
        <w:t xml:space="preserve">        transform: scaleY(-1) translateY(-100%);</w:t>
      </w:r>
    </w:p>
    <w:p w14:paraId="7F5E39C8" w14:textId="77777777" w:rsidR="00190BA6" w:rsidRDefault="00190BA6" w:rsidP="00190BA6">
      <w:r>
        <w:t xml:space="preserve">        transform-origin: top;</w:t>
      </w:r>
    </w:p>
    <w:p w14:paraId="5CDBAC95" w14:textId="77777777" w:rsidR="00190BA6" w:rsidRDefault="00190BA6" w:rsidP="00190BA6">
      <w:r>
        <w:t xml:space="preserve">        transform-box: fill-box;</w:t>
      </w:r>
    </w:p>
    <w:p w14:paraId="7278C4F0" w14:textId="77777777" w:rsidR="00190BA6" w:rsidRDefault="00190BA6" w:rsidP="00190BA6">
      <w:r>
        <w:t xml:space="preserve">      }</w:t>
      </w:r>
    </w:p>
    <w:p w14:paraId="1E283236" w14:textId="77777777" w:rsidR="00190BA6" w:rsidRDefault="00190BA6" w:rsidP="00190BA6">
      <w:r>
        <w:t xml:space="preserve">      .apexcharts-flip-x {</w:t>
      </w:r>
    </w:p>
    <w:p w14:paraId="071B0163" w14:textId="77777777" w:rsidR="00190BA6" w:rsidRDefault="00190BA6" w:rsidP="00190BA6">
      <w:r>
        <w:t xml:space="preserve">        transform: scaleX(-1);</w:t>
      </w:r>
    </w:p>
    <w:p w14:paraId="3210D62F" w14:textId="77777777" w:rsidR="00190BA6" w:rsidRDefault="00190BA6" w:rsidP="00190BA6">
      <w:r>
        <w:lastRenderedPageBreak/>
        <w:t xml:space="preserve">        transform-origin: center;</w:t>
      </w:r>
    </w:p>
    <w:p w14:paraId="4AF58AC9" w14:textId="77777777" w:rsidR="00190BA6" w:rsidRDefault="00190BA6" w:rsidP="00190BA6">
      <w:r>
        <w:t xml:space="preserve">        transform-box: fill-box;</w:t>
      </w:r>
    </w:p>
    <w:p w14:paraId="48DA2653" w14:textId="77777777" w:rsidR="00190BA6" w:rsidRDefault="00190BA6" w:rsidP="00190BA6">
      <w:r>
        <w:t xml:space="preserve">      }</w:t>
      </w:r>
    </w:p>
    <w:p w14:paraId="73FD07CE" w14:textId="77777777" w:rsidR="00190BA6" w:rsidRDefault="00190BA6" w:rsidP="00190BA6">
      <w:r>
        <w:t xml:space="preserve">      .apexcharts-legend {</w:t>
      </w:r>
    </w:p>
    <w:p w14:paraId="4D2158E1" w14:textId="77777777" w:rsidR="00190BA6" w:rsidRDefault="00190BA6" w:rsidP="00190BA6">
      <w:r>
        <w:t xml:space="preserve">        display: flex;</w:t>
      </w:r>
    </w:p>
    <w:p w14:paraId="135B9113" w14:textId="77777777" w:rsidR="00190BA6" w:rsidRDefault="00190BA6" w:rsidP="00190BA6">
      <w:r>
        <w:t xml:space="preserve">        overflow: auto;</w:t>
      </w:r>
    </w:p>
    <w:p w14:paraId="3AD93781" w14:textId="77777777" w:rsidR="00190BA6" w:rsidRDefault="00190BA6" w:rsidP="00190BA6">
      <w:r>
        <w:t xml:space="preserve">        padding: 0 10px;</w:t>
      </w:r>
    </w:p>
    <w:p w14:paraId="3A333325" w14:textId="77777777" w:rsidR="00190BA6" w:rsidRDefault="00190BA6" w:rsidP="00190BA6">
      <w:r>
        <w:t xml:space="preserve">      }</w:t>
      </w:r>
    </w:p>
    <w:p w14:paraId="593DDFC4" w14:textId="77777777" w:rsidR="00190BA6" w:rsidRDefault="00190BA6" w:rsidP="00190BA6">
      <w:r>
        <w:t xml:space="preserve">      .apexcharts-legend.apexcharts-legend-group-horizontal {</w:t>
      </w:r>
    </w:p>
    <w:p w14:paraId="35BE4D6D" w14:textId="77777777" w:rsidR="00190BA6" w:rsidRDefault="00190BA6" w:rsidP="00190BA6">
      <w:r>
        <w:t xml:space="preserve">        flex-direction: column;</w:t>
      </w:r>
    </w:p>
    <w:p w14:paraId="60AD25AA" w14:textId="77777777" w:rsidR="00190BA6" w:rsidRDefault="00190BA6" w:rsidP="00190BA6">
      <w:r>
        <w:t xml:space="preserve">      }</w:t>
      </w:r>
    </w:p>
    <w:p w14:paraId="6D8AC724" w14:textId="77777777" w:rsidR="00190BA6" w:rsidRDefault="00190BA6" w:rsidP="00190BA6">
      <w:r>
        <w:t xml:space="preserve">      .apexcharts-legend-group {</w:t>
      </w:r>
    </w:p>
    <w:p w14:paraId="0006AEDC" w14:textId="77777777" w:rsidR="00190BA6" w:rsidRDefault="00190BA6" w:rsidP="00190BA6">
      <w:r>
        <w:t xml:space="preserve">        display: flex;</w:t>
      </w:r>
    </w:p>
    <w:p w14:paraId="1B6EEE4A" w14:textId="77777777" w:rsidR="00190BA6" w:rsidRDefault="00190BA6" w:rsidP="00190BA6">
      <w:r>
        <w:t xml:space="preserve">      }</w:t>
      </w:r>
    </w:p>
    <w:p w14:paraId="09B8417D" w14:textId="77777777" w:rsidR="00190BA6" w:rsidRDefault="00190BA6" w:rsidP="00190BA6">
      <w:r>
        <w:t xml:space="preserve">      .apexcharts-legend-group-vertical {</w:t>
      </w:r>
    </w:p>
    <w:p w14:paraId="7CB506CA" w14:textId="77777777" w:rsidR="00190BA6" w:rsidRDefault="00190BA6" w:rsidP="00190BA6">
      <w:r>
        <w:t xml:space="preserve">        flex-direction: column-reverse;</w:t>
      </w:r>
    </w:p>
    <w:p w14:paraId="47D25DEE" w14:textId="77777777" w:rsidR="00190BA6" w:rsidRDefault="00190BA6" w:rsidP="00190BA6">
      <w:r>
        <w:t xml:space="preserve">      }</w:t>
      </w:r>
    </w:p>
    <w:p w14:paraId="6C6A58B0" w14:textId="77777777" w:rsidR="00190BA6" w:rsidRDefault="00190BA6" w:rsidP="00190BA6">
      <w:r>
        <w:t xml:space="preserve">      .apexcharts-legend.apx-legend-position-bottom, .apexcharts-legend.apx-legend-position-top {</w:t>
      </w:r>
    </w:p>
    <w:p w14:paraId="46D940FD" w14:textId="77777777" w:rsidR="00190BA6" w:rsidRDefault="00190BA6" w:rsidP="00190BA6">
      <w:r>
        <w:t xml:space="preserve">        flex-wrap: wrap</w:t>
      </w:r>
    </w:p>
    <w:p w14:paraId="179EF6DD" w14:textId="77777777" w:rsidR="00190BA6" w:rsidRDefault="00190BA6" w:rsidP="00190BA6">
      <w:r>
        <w:t xml:space="preserve">      }</w:t>
      </w:r>
    </w:p>
    <w:p w14:paraId="487144AA" w14:textId="77777777" w:rsidR="00190BA6" w:rsidRDefault="00190BA6" w:rsidP="00190BA6">
      <w:r>
        <w:t xml:space="preserve">      .apexcharts-legend.apx-legend-position-right, .apexcharts-legend.apx-legend-position-left {</w:t>
      </w:r>
    </w:p>
    <w:p w14:paraId="3C64196E" w14:textId="77777777" w:rsidR="00190BA6" w:rsidRDefault="00190BA6" w:rsidP="00190BA6">
      <w:r>
        <w:t xml:space="preserve">        flex-direction: column;</w:t>
      </w:r>
    </w:p>
    <w:p w14:paraId="67306B79" w14:textId="77777777" w:rsidR="00190BA6" w:rsidRDefault="00190BA6" w:rsidP="00190BA6">
      <w:r>
        <w:t xml:space="preserve">        bottom: 0;</w:t>
      </w:r>
    </w:p>
    <w:p w14:paraId="4797EAFB" w14:textId="77777777" w:rsidR="00190BA6" w:rsidRDefault="00190BA6" w:rsidP="00190BA6">
      <w:r>
        <w:t xml:space="preserve">      }</w:t>
      </w:r>
    </w:p>
    <w:p w14:paraId="2A1E79D9"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6E354B6D" w14:textId="77777777" w:rsidR="00190BA6" w:rsidRDefault="00190BA6" w:rsidP="00190BA6">
      <w:r>
        <w:t xml:space="preserve">        justify-content: flex-start;</w:t>
      </w:r>
    </w:p>
    <w:p w14:paraId="0D9B8D63" w14:textId="77777777" w:rsidR="00190BA6" w:rsidRDefault="00190BA6" w:rsidP="00190BA6">
      <w:r>
        <w:t xml:space="preserve">        align-items: flex-start;</w:t>
      </w:r>
    </w:p>
    <w:p w14:paraId="238BBAF3" w14:textId="77777777" w:rsidR="00190BA6" w:rsidRDefault="00190BA6" w:rsidP="00190BA6">
      <w:r>
        <w:t xml:space="preserve">      }</w:t>
      </w:r>
    </w:p>
    <w:p w14:paraId="428FC7A8" w14:textId="77777777" w:rsidR="00190BA6" w:rsidRDefault="00190BA6" w:rsidP="00190BA6">
      <w:r>
        <w:t xml:space="preserve">      .apexcharts-legend.apx-legend-position-bottom.apexcharts-align-center, .apexcharts-legend.apx-legend-position-top.apexcharts-align-center {</w:t>
      </w:r>
    </w:p>
    <w:p w14:paraId="20EB4788" w14:textId="77777777" w:rsidR="00190BA6" w:rsidRDefault="00190BA6" w:rsidP="00190BA6">
      <w:r>
        <w:lastRenderedPageBreak/>
        <w:t xml:space="preserve">        justify-content: center;</w:t>
      </w:r>
    </w:p>
    <w:p w14:paraId="7D23FB87" w14:textId="77777777" w:rsidR="00190BA6" w:rsidRDefault="00190BA6" w:rsidP="00190BA6">
      <w:r>
        <w:t xml:space="preserve">        align-items: center;</w:t>
      </w:r>
    </w:p>
    <w:p w14:paraId="6875630D" w14:textId="77777777" w:rsidR="00190BA6" w:rsidRDefault="00190BA6" w:rsidP="00190BA6">
      <w:r>
        <w:t xml:space="preserve">      }</w:t>
      </w:r>
    </w:p>
    <w:p w14:paraId="7A65D10C" w14:textId="77777777" w:rsidR="00190BA6" w:rsidRDefault="00190BA6" w:rsidP="00190BA6">
      <w:r>
        <w:t xml:space="preserve">      .apexcharts-legend.apx-legend-position-bottom.apexcharts-align-right, .apexcharts-legend.apx-legend-position-top.apexcharts-align-right {</w:t>
      </w:r>
    </w:p>
    <w:p w14:paraId="2F11A5B5" w14:textId="77777777" w:rsidR="00190BA6" w:rsidRDefault="00190BA6" w:rsidP="00190BA6">
      <w:r>
        <w:t xml:space="preserve">        justify-content: flex-end;</w:t>
      </w:r>
    </w:p>
    <w:p w14:paraId="530EDD68" w14:textId="77777777" w:rsidR="00190BA6" w:rsidRDefault="00190BA6" w:rsidP="00190BA6">
      <w:r>
        <w:t xml:space="preserve">        align-items: flex-end;</w:t>
      </w:r>
    </w:p>
    <w:p w14:paraId="7C50B1A6" w14:textId="77777777" w:rsidR="00190BA6" w:rsidRDefault="00190BA6" w:rsidP="00190BA6">
      <w:r>
        <w:t xml:space="preserve">      }</w:t>
      </w:r>
    </w:p>
    <w:p w14:paraId="3EBC2976" w14:textId="77777777" w:rsidR="00190BA6" w:rsidRDefault="00190BA6" w:rsidP="00190BA6">
      <w:r>
        <w:t xml:space="preserve">      .apexcharts-legend-series {</w:t>
      </w:r>
    </w:p>
    <w:p w14:paraId="538F6CF5" w14:textId="77777777" w:rsidR="00190BA6" w:rsidRDefault="00190BA6" w:rsidP="00190BA6">
      <w:r>
        <w:t xml:space="preserve">        cursor: pointer;</w:t>
      </w:r>
    </w:p>
    <w:p w14:paraId="4053CBB8" w14:textId="77777777" w:rsidR="00190BA6" w:rsidRDefault="00190BA6" w:rsidP="00190BA6">
      <w:r>
        <w:t xml:space="preserve">        line-height: normal;</w:t>
      </w:r>
    </w:p>
    <w:p w14:paraId="69BB2E14" w14:textId="77777777" w:rsidR="00190BA6" w:rsidRDefault="00190BA6" w:rsidP="00190BA6">
      <w:r>
        <w:t xml:space="preserve">        display: flex;</w:t>
      </w:r>
    </w:p>
    <w:p w14:paraId="4CE3A61B" w14:textId="77777777" w:rsidR="00190BA6" w:rsidRDefault="00190BA6" w:rsidP="00190BA6">
      <w:r>
        <w:t xml:space="preserve">        align-items: center;</w:t>
      </w:r>
    </w:p>
    <w:p w14:paraId="546848C7" w14:textId="77777777" w:rsidR="00190BA6" w:rsidRDefault="00190BA6" w:rsidP="00190BA6">
      <w:r>
        <w:t xml:space="preserve">      }</w:t>
      </w:r>
    </w:p>
    <w:p w14:paraId="3FBCD482" w14:textId="77777777" w:rsidR="00190BA6" w:rsidRDefault="00190BA6" w:rsidP="00190BA6">
      <w:r>
        <w:t xml:space="preserve">      .apexcharts-legend-text {</w:t>
      </w:r>
    </w:p>
    <w:p w14:paraId="4A314D60" w14:textId="77777777" w:rsidR="00190BA6" w:rsidRDefault="00190BA6" w:rsidP="00190BA6">
      <w:r>
        <w:t xml:space="preserve">        position: relative;</w:t>
      </w:r>
    </w:p>
    <w:p w14:paraId="60724705" w14:textId="77777777" w:rsidR="00190BA6" w:rsidRDefault="00190BA6" w:rsidP="00190BA6">
      <w:r>
        <w:t xml:space="preserve">        font-size: 14px;</w:t>
      </w:r>
    </w:p>
    <w:p w14:paraId="1B1B8148" w14:textId="77777777" w:rsidR="00190BA6" w:rsidRDefault="00190BA6" w:rsidP="00190BA6">
      <w:r>
        <w:t xml:space="preserve">      }</w:t>
      </w:r>
    </w:p>
    <w:p w14:paraId="093B614E" w14:textId="77777777" w:rsidR="00190BA6" w:rsidRDefault="00190BA6" w:rsidP="00190BA6">
      <w:r>
        <w:t xml:space="preserve">      .apexcharts-legend-text *, .apexcharts-legend-marker * {</w:t>
      </w:r>
    </w:p>
    <w:p w14:paraId="46109F03" w14:textId="77777777" w:rsidR="00190BA6" w:rsidRDefault="00190BA6" w:rsidP="00190BA6">
      <w:r>
        <w:t xml:space="preserve">        pointer-events: none;</w:t>
      </w:r>
    </w:p>
    <w:p w14:paraId="06B12058" w14:textId="77777777" w:rsidR="00190BA6" w:rsidRDefault="00190BA6" w:rsidP="00190BA6">
      <w:r>
        <w:t xml:space="preserve">      }</w:t>
      </w:r>
    </w:p>
    <w:p w14:paraId="543272CF" w14:textId="77777777" w:rsidR="00190BA6" w:rsidRDefault="00190BA6" w:rsidP="00190BA6">
      <w:r>
        <w:t xml:space="preserve">      .apexcharts-legend-marker {</w:t>
      </w:r>
    </w:p>
    <w:p w14:paraId="2E6B5ACC" w14:textId="77777777" w:rsidR="00190BA6" w:rsidRDefault="00190BA6" w:rsidP="00190BA6">
      <w:r>
        <w:t xml:space="preserve">        position: relative;</w:t>
      </w:r>
    </w:p>
    <w:p w14:paraId="678717A7" w14:textId="77777777" w:rsidR="00190BA6" w:rsidRDefault="00190BA6" w:rsidP="00190BA6">
      <w:r>
        <w:t xml:space="preserve">        display: flex;</w:t>
      </w:r>
    </w:p>
    <w:p w14:paraId="44A34FD0" w14:textId="77777777" w:rsidR="00190BA6" w:rsidRDefault="00190BA6" w:rsidP="00190BA6">
      <w:r>
        <w:t xml:space="preserve">        align-items: center;</w:t>
      </w:r>
    </w:p>
    <w:p w14:paraId="4839B8DA" w14:textId="77777777" w:rsidR="00190BA6" w:rsidRDefault="00190BA6" w:rsidP="00190BA6">
      <w:r>
        <w:t xml:space="preserve">        justify-content: center;</w:t>
      </w:r>
    </w:p>
    <w:p w14:paraId="69755850" w14:textId="77777777" w:rsidR="00190BA6" w:rsidRDefault="00190BA6" w:rsidP="00190BA6">
      <w:r>
        <w:t xml:space="preserve">        cursor: pointer;</w:t>
      </w:r>
    </w:p>
    <w:p w14:paraId="55C9DC17" w14:textId="77777777" w:rsidR="00190BA6" w:rsidRDefault="00190BA6" w:rsidP="00190BA6">
      <w:r>
        <w:t xml:space="preserve">        margin-right: 1px;</w:t>
      </w:r>
    </w:p>
    <w:p w14:paraId="3C0D2ED4" w14:textId="77777777" w:rsidR="00190BA6" w:rsidRDefault="00190BA6" w:rsidP="00190BA6">
      <w:r>
        <w:t xml:space="preserve">      }</w:t>
      </w:r>
    </w:p>
    <w:p w14:paraId="60CA5800" w14:textId="77777777" w:rsidR="00190BA6" w:rsidRDefault="00190BA6" w:rsidP="00190BA6"/>
    <w:p w14:paraId="4D9EE1CC" w14:textId="77777777" w:rsidR="00190BA6" w:rsidRDefault="00190BA6" w:rsidP="00190BA6">
      <w:r>
        <w:t xml:space="preserve">      .apexcharts-legend-series.apexcharts-no-click {</w:t>
      </w:r>
    </w:p>
    <w:p w14:paraId="63493B3B" w14:textId="77777777" w:rsidR="00190BA6" w:rsidRDefault="00190BA6" w:rsidP="00190BA6">
      <w:r>
        <w:lastRenderedPageBreak/>
        <w:t xml:space="preserve">        cursor: auto;</w:t>
      </w:r>
    </w:p>
    <w:p w14:paraId="0B722466" w14:textId="77777777" w:rsidR="00190BA6" w:rsidRDefault="00190BA6" w:rsidP="00190BA6">
      <w:r>
        <w:t xml:space="preserve">      }</w:t>
      </w:r>
    </w:p>
    <w:p w14:paraId="34EB07FD" w14:textId="77777777" w:rsidR="00190BA6" w:rsidRDefault="00190BA6" w:rsidP="00190BA6">
      <w:r>
        <w:t xml:space="preserve">      .apexcharts-legend .apexcharts-hidden-zero-series, .apexcharts-legend .apexcharts-hidden-null-series {</w:t>
      </w:r>
    </w:p>
    <w:p w14:paraId="379E51D2" w14:textId="77777777" w:rsidR="00190BA6" w:rsidRDefault="00190BA6" w:rsidP="00190BA6">
      <w:r>
        <w:t xml:space="preserve">        display: none !important;</w:t>
      </w:r>
    </w:p>
    <w:p w14:paraId="4FB5C81E" w14:textId="77777777" w:rsidR="00190BA6" w:rsidRDefault="00190BA6" w:rsidP="00190BA6">
      <w:r>
        <w:t xml:space="preserve">      }</w:t>
      </w:r>
    </w:p>
    <w:p w14:paraId="0BCB1725" w14:textId="77777777" w:rsidR="00190BA6" w:rsidRDefault="00190BA6" w:rsidP="00190BA6">
      <w:r>
        <w:t xml:space="preserve">      .apexcharts-inactive-legend {</w:t>
      </w:r>
    </w:p>
    <w:p w14:paraId="09439DAB" w14:textId="77777777" w:rsidR="00190BA6" w:rsidRDefault="00190BA6" w:rsidP="00190BA6">
      <w:r>
        <w:t xml:space="preserve">        opacity: 0.45;</w:t>
      </w:r>
    </w:p>
    <w:p w14:paraId="02045795" w14:textId="77777777" w:rsidR="00190BA6" w:rsidRDefault="00190BA6" w:rsidP="00190BA6">
      <w:r>
        <w:t xml:space="preserve">      }</w:t>
      </w:r>
    </w:p>
    <w:p w14:paraId="7BA093EA" w14:textId="77777777" w:rsidR="00190BA6" w:rsidRDefault="00190BA6" w:rsidP="00190BA6"/>
    <w:p w14:paraId="5A577F54"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id="gridRectMaskk72gcils"&gt;&lt;rect width="171" height="49" x="-3" y="-3" rx="0" ry="0" opacity="1" stroke-width="0" stroke="none" stroke-dasharray="0" fill="#fff"&gt;&lt;/rect&gt;&lt;/clipPath&gt;&lt;clipPath id="gridRectBarMaskk72gcils"&gt;&lt;rect width="171" height="49" x="-3" y="-3" rx="0" ry="0" opacity="1" stroke-width="0" stroke="none" stroke-dasharray="0" fill="#fff"&gt;&lt;/rect&gt;&lt;/clipPath&gt;&lt;clipPath id="gridRectMarkerMaskk72gcils"&gt;&lt;rect width="165" height="43" x="0" y="0" rx="0" ry="0" opacity="1" stroke-width="0" stroke="none" stroke-dasharray="0" fill="#fff"&gt;&lt;/rect&gt;&lt;/clipPath&gt;&lt;clipPath id="forecastMaskk72gcils"&gt;&lt;/clipPath&gt;&lt;clipPath id="nonForecastMaskk72gcils"&gt;&lt;/clipPath&gt;&lt;/defs&gt;&lt;line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32.87349999999999 L 5.689655172413793 19.414500000000004 L 22.75862068965517 21.328000000000003 L 28.448275862068964 27.99300000000001 L 34.137931034482754 26.875 L 39.82758620689655 31.476 L 45.51724137931034 37.73249999999999 L 62.58620689655172 40.893 L 68.27586206896551 42.161500000000004 L 73.9655172413793 39.9255 L 79.6551724137931 39.1515 L 85.34482758620689 39.022499999999994 L 108.10344827586206 39.2375 L 113.79310344827586 38.958 L </w:t>
      </w:r>
      <w:r>
        <w:lastRenderedPageBreak/>
        <w:t xml:space="preserve">119.48275862068965 38.915000000000006 L 125.17241379310344 39.8395 L 142.24137931034483 41.602500000000006 L 147.9310344827586 41.495000000000005 L 153.6206896551724 42.8925 L 159.3103448275862 41.043499999999995 L 165 42.397999999999996" fill="none" fill-opacity="1" stroke="rgba(179,0,0,0.85)" stroke-opacity="1" stroke-linecap="butt" stroke-width="2" stroke-dasharray="0" class="apexcharts-line" index="0" clip-path="url(#gridRectMaskk72gcils)" pathTo="M 0 32.87349999999999 L 5.689655172413793 19.414500000000004 L 22.75862068965517 21.328000000000003 L 28.448275862068964 27.99300000000001 L 34.137931034482754 26.875 L 39.82758620689655 31.476 L 45.51724137931034 37.73249999999999 L 62.58620689655172 40.893 L 68.27586206896551 42.161500000000004 L 73.9655172413793 39.9255 L 79.6551724137931 39.1515 L 85.34482758620689 39.022499999999994 L 108.10344827586206 39.2375 L 113.79310344827586 38.958 L 119.48275862068965 38.915000000000006 L 125.17241379310344 39.8395 L 142.24137931034483 41.602500000000006 L 147.9310344827586 41.495000000000005 L 153.6206896551724 42.8925 L 159.3103448275862 41.043499999999995 L 165 42.397999999999996"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69BCAC14" w14:textId="77777777" w:rsidR="00190BA6" w:rsidRDefault="00190BA6" w:rsidP="00190BA6">
      <w:r>
        <w:t xml:space="preserve">           m -0, 0 </w:t>
      </w:r>
    </w:p>
    <w:p w14:paraId="0622710F" w14:textId="77777777" w:rsidR="00190BA6" w:rsidRDefault="00190BA6" w:rsidP="00190BA6">
      <w:r>
        <w:t xml:space="preserve">           a 0,0 0 1,0 0,0 </w:t>
      </w:r>
    </w:p>
    <w:p w14:paraId="7257EE3D" w14:textId="77777777" w:rsidR="00190BA6" w:rsidRDefault="00190BA6" w:rsidP="00190BA6">
      <w:r>
        <w:t xml:space="preserve">           a 0,0 0 1,0 -0,0" fill="#b30000" fill-opacity="1" stroke="#ffffff" stroke-opacity="0.9" stroke-linecap="butt" stroke-width="2" stroke-dasharray="0" cx="0" cy="0" shape="circle" class="apexcharts-marker w3epdkteb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blurred-text="Canvuparatide (MBX 2109) - (Avail)" class="w-full"&gt;&lt;div class="flex flex-col h-full mb-2"&gt;&lt;strong class="mb-3"&gt;Canvuparatide (MBX 2109) - (Avail)&lt;/strong&gt; &lt;!----&gt; &lt;div class="mt-2"&gt;&lt;div&gt;&lt;!----&gt;&lt;/div&gt;&lt;/div&gt;&lt;/div&gt;&lt;/div&gt;&lt;/td&gt;&lt;td role="cell" data-prime="[object Object]" class="" style="width: 200px;"&gt;&lt;span class="p-column-title"&gt;&lt;/span&gt; &lt;div blurred-text="NCT06465108" class="w-full"&gt;&lt;div class="flex flex-col space-y-2" labelkey="label"&gt;&lt;a target="_blank" href="https://clinicaltrials.gov/study/NCT06465108"&gt;NCT06465108&lt;/a&gt;&lt;/div&gt;&lt;/div&gt;&lt;/td&gt;&lt;td role="cell" data-prime="[object Object]" class="" style="width: 220px;"&gt;&lt;span class="p-column-title"&gt;&lt;/span&gt; &lt;div blurred-text="Hypoparathyroidism" class="w-full"&gt;&lt;div&gt;</w:t>
      </w:r>
    </w:p>
    <w:p w14:paraId="325B974B" w14:textId="77777777" w:rsidR="00190BA6" w:rsidRDefault="00190BA6" w:rsidP="00190BA6">
      <w:r>
        <w:t xml:space="preserve">                                Hypoparathyroidism&amp;nbsp;</w:t>
      </w:r>
    </w:p>
    <w:p w14:paraId="7EC7D8E8" w14:textId="77777777" w:rsidR="00190BA6" w:rsidRDefault="00190BA6" w:rsidP="00190BA6">
      <w:r>
        <w:t xml:space="preserve">                            &lt;/div&gt;&lt;/div&gt;&lt;/td&gt;&lt;td role="cell" data-prime="[object Object]" class="" style="width: 180px;"&gt;&lt;span class="p-column-title"&gt;&lt;/span&gt; &lt;div blurred-text="phase2" class="w-full"&gt;&lt;div&gt;</w:t>
      </w:r>
    </w:p>
    <w:p w14:paraId="53D9331E" w14:textId="77777777" w:rsidR="00190BA6" w:rsidRDefault="00190BA6" w:rsidP="00190BA6">
      <w:r>
        <w:t xml:space="preserve">    Phase 2</w:t>
      </w:r>
    </w:p>
    <w:p w14:paraId="4E8AE309"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blurred-text="Type Meeting" class="w-full"&gt;&lt;div&gt;</w:t>
      </w:r>
    </w:p>
    <w:p w14:paraId="4134A1A4" w14:textId="77777777" w:rsidR="00190BA6" w:rsidRDefault="00190BA6" w:rsidP="00190BA6">
      <w:r>
        <w:t xml:space="preserve">                                Type Meeting&amp;nbsp;</w:t>
      </w:r>
    </w:p>
    <w:p w14:paraId="1B29F476"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3940B37" w14:textId="77777777" w:rsidR="00190BA6" w:rsidRDefault="00190BA6" w:rsidP="00190BA6">
      <w:r>
        <w:t xml:space="preserve">                                Conference Presentation&amp;nbsp;</w:t>
      </w:r>
    </w:p>
    <w:p w14:paraId="517F073C" w14:textId="77777777" w:rsidR="00190BA6" w:rsidRDefault="00190BA6" w:rsidP="00190BA6">
      <w:r>
        <w:t xml:space="preserve">                            &lt;/div&gt;&lt;/div&gt;&lt;/td&gt;&lt;td role="cell" data-prime="[object Object]" class="" style="width: 160px;"&gt;&lt;span class="p-column-title"&gt;&lt;/span&gt; &lt;div blurred-text="2026-06-13" class="w-full"&gt;&lt;div data-key="catalyst_date"&gt;&lt;a href="https://www.biopharmcatalyst.com/company/MBX/news/325805" target="_blank"&gt;&lt;span&gt;&lt;span&gt;13/06/2026 ET&lt;/span&gt;&lt;/span&gt;&lt;/a&gt;&lt;/div&gt;&lt;/div&gt;&lt;/td&gt;&lt;td role="cell" data-prime="[object Object]" class="" style="width: 370px;"&gt;&lt;span class="p-column-title"&gt;&lt;/span&gt; &lt;div blurred-text="Phase 2 data presentation due at ENDO on June 13, 2026. EoP2 Meeting with the FDA resulted in plans to advance to Phase 3 as stated and a path toward NDA submission, noted March 9, 2026. Phase 3 trial planned for 3Q 2026. Phase 2 met its primary endpoint with statistical significance, no rescue therapy needed, and sustained improvement in the extension. Positive results in bone and kidney biomarkers. All patients completed the 12-week trial, with 94% entering the OLE, noted September 22, 2025." class="w-full"&gt;&lt;div&gt;&lt;span&gt;Phase 2 data presentation due at ENDO on June 13, 2026. EoP2 Meeting with the FDA resulted in plans to advance to Phase 3 as stated and a path toward NDA submission, noted March 9, 2026. Phase 3 trial&lt;!----&gt;&lt;/span&gt; &lt;a </w:t>
      </w:r>
      <w:r>
        <w:lastRenderedPageBreak/>
        <w:t>href="javascript:;"&gt;… read more&lt;/a&gt; &lt;!----&gt;&lt;/div&gt;&lt;/div&gt;&lt;/td&gt;&lt;td role="cell" data-prime="[object Object]" class="" style="width: 370px;"&gt;&lt;span class="p-column-title"&gt;&lt;/span&gt; &lt;div class="w-full"&gt;&lt;div class="flex flex-col items-start space-y-2 inline-block" data-key="conference"&gt;&lt;div&gt;&lt;a href="https://www.endocrine.org/news-and-advocacy/news-room/endo-annual-meeting" target="_blank" class="text-muted"&gt;&lt;i class="fas fa-external-link-alt" aria-hidden="true"&gt;&lt;/i&gt; Endocrine Society Congress (ENDO)&lt;/a&gt; &lt;span&gt;&lt;span class="date"&gt;15/06/2023 ET&lt;/span&gt; &lt;span&gt; - &lt;/span&gt; &lt;span class="date"&gt;18/06/2023 ET&lt;/span&gt;&lt;/span&gt; &lt;a href="/calendars/conferences?table=1&amp;amp;id=165"&gt;&lt;i class="fas fa-calendar-alt" aria-hidden="true"&gt;&lt;/i&gt;</w:t>
      </w:r>
    </w:p>
    <w:p w14:paraId="114562DD" w14:textId="77777777" w:rsidR="00190BA6" w:rsidRDefault="00190BA6" w:rsidP="00190BA6">
      <w:r>
        <w:t xml:space="preserve">            Conference Calendar</w:t>
      </w:r>
    </w:p>
    <w:p w14:paraId="2DEE7880"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919387" w14:textId="77777777" w:rsidR="00190BA6" w:rsidRDefault="00190BA6" w:rsidP="00190BA6">
      <w:r>
        <w:t xml:space="preserve">         &lt;span data-v-5afd0d46="" class="font-bold"&gt;Canvuparatide (MBX 2109) - (Avail)&lt;/span&gt;&lt;/h5&gt;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blurred-text="1441253390" class="w-full"&gt;&lt;span&gt;&lt;span number-format-options="[object Object]"&gt;1.44B&lt;/span&gt;&lt;/span&gt;&lt;/div&gt;&lt;/td&gt;&lt;td role="cell" data-prime="[object Object]" class=""&gt;&lt;span class="p-column-title"&gt;&lt;/span&gt; &lt;div blurred-text="2026-06-01 08:28:34" class="w-full"&gt;&lt;span&gt;01/06/2026 ET&lt;/span&gt;&lt;/div&gt;&lt;/td&gt;&lt;td role="cell" data-prime="[object Object]" class="" style="width: 180px;"&gt;&lt;span class="p-column-title"&gt;&lt;/span&gt; &lt;div blurred-text="47597536" class="w-full"&gt;&lt;span&gt;&lt;span number-format-options="[object Object]"&gt;47.6M&lt;/span&gt;&lt;/span&gt;&lt;/div&gt;&lt;/td&gt;&lt;/tr&gt; &lt;!----&gt; &lt;!----&gt;&lt;!----&gt; &lt;tr role="row" class=""&gt;&lt;td role="cell" data-prime="[object Object]" class="p-frozen-column" style="width: 110px; left: 0px;"&gt;&lt;span class="p-column-title"&gt;&lt;/span&gt; &lt;div blurred-text="IRON" class="w-full"&gt;&lt;span&gt;&lt;!----&gt; &lt;div class="flex items-center space-x-2"&gt;&lt;!----&gt; &lt;div class="flex items-center space-x-2"&gt;&lt;a href="/company/IRON"&gt;IRON&lt;/a&gt; &lt;div id="indicator_33"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blurred-text="Disc Medicine Inc." class="w-full"&gt;&lt;div class="inline-block"&gt;&lt;div class="max-w-50 mb-2"&gt;&lt;img src="/logos/IRON/round.png" alt="" class="w-full"&gt;&lt;/div&gt; &lt;span&gt;</w:t>
      </w:r>
    </w:p>
    <w:p w14:paraId="5BD57164" w14:textId="77777777" w:rsidR="00190BA6" w:rsidRDefault="00190BA6" w:rsidP="00190BA6">
      <w:r>
        <w:t xml:space="preserve">    Disc Medicine Inc.</w:t>
      </w:r>
    </w:p>
    <w:p w14:paraId="266BF0E2" w14:textId="77777777" w:rsidR="00190BA6" w:rsidRDefault="00190BA6" w:rsidP="00190BA6">
      <w:r>
        <w:t xml:space="preserve">  &lt;/span&gt;&lt;/div&gt;&lt;/div&gt;&lt;/td&gt;&lt;td role="cell" data-prime="[object Object]" class="" style="width: 160px;"&gt;&lt;span class="p-column-title"&gt;&lt;/span&gt; &lt;div blurred-text="67.0000" class="w-full"&gt;&lt;div class="inline-block" data-key="company_price"&gt;&lt;span&gt;&lt;div class="price"&gt;$67&lt;/div&gt; &lt;small class="number change-down"&gt; -4.11 &lt;span&gt;&amp;nbsp;&amp;nbsp;&lt;/span&gt;-5.78% &lt;/small&gt;&lt;/span&gt;&lt;/div&gt;&lt;/div&gt;&lt;/td&gt;&lt;td role="cell" data-prime="[object Object]" class="" style="width: 200px;"&gt;&lt;span class="p-column-title"&gt;&lt;/span&gt; &lt;div blurred-text="67.53,1778126400,68.26,1778212800,69.23,1778472000,68.53,1778558400,70.03,1778644800,69.7,1778731200,66.86,1778817600,66.85,1779076800,64.07,1779163200,67.03,1779249600,67.13,1779336000,66.82,1779422400,68.12,1779768000,69.76,1779854400,70.8,1779940800,69.57,1780027200,71.97,1780286400,68,1780372800,70.35,1780459200,71.11,1780545600,67,1780632000" class="w-full"&gt;&lt;div class="" data-key="price_change_sparkline"&gt;&lt;div class="apex-sparkline-container"&gt;&lt;div style="min-height: 45px;"&gt;&lt;div id="apexcharts86j4hzux" class="apexcharts-canvas apexcharts86j4hzux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604C2A1" w14:textId="77777777" w:rsidR="00190BA6" w:rsidRDefault="00190BA6" w:rsidP="00190BA6">
      <w:r>
        <w:t xml:space="preserve">      .apexcharts-flip-y {</w:t>
      </w:r>
    </w:p>
    <w:p w14:paraId="4FAB5AA0" w14:textId="77777777" w:rsidR="00190BA6" w:rsidRDefault="00190BA6" w:rsidP="00190BA6">
      <w:r>
        <w:t xml:space="preserve">        transform: scaleY(-1) translateY(-100%);</w:t>
      </w:r>
    </w:p>
    <w:p w14:paraId="7BC0988B" w14:textId="77777777" w:rsidR="00190BA6" w:rsidRDefault="00190BA6" w:rsidP="00190BA6">
      <w:r>
        <w:t xml:space="preserve">        transform-origin: top;</w:t>
      </w:r>
    </w:p>
    <w:p w14:paraId="26A90655" w14:textId="77777777" w:rsidR="00190BA6" w:rsidRDefault="00190BA6" w:rsidP="00190BA6">
      <w:r>
        <w:lastRenderedPageBreak/>
        <w:t xml:space="preserve">        transform-box: fill-box;</w:t>
      </w:r>
    </w:p>
    <w:p w14:paraId="3D64ABD8" w14:textId="77777777" w:rsidR="00190BA6" w:rsidRDefault="00190BA6" w:rsidP="00190BA6">
      <w:r>
        <w:t xml:space="preserve">      }</w:t>
      </w:r>
    </w:p>
    <w:p w14:paraId="5A214373" w14:textId="77777777" w:rsidR="00190BA6" w:rsidRDefault="00190BA6" w:rsidP="00190BA6">
      <w:r>
        <w:t xml:space="preserve">      .apexcharts-flip-x {</w:t>
      </w:r>
    </w:p>
    <w:p w14:paraId="492585A4" w14:textId="77777777" w:rsidR="00190BA6" w:rsidRDefault="00190BA6" w:rsidP="00190BA6">
      <w:r>
        <w:t xml:space="preserve">        transform: scaleX(-1);</w:t>
      </w:r>
    </w:p>
    <w:p w14:paraId="3F84CFE0" w14:textId="77777777" w:rsidR="00190BA6" w:rsidRDefault="00190BA6" w:rsidP="00190BA6">
      <w:r>
        <w:t xml:space="preserve">        transform-origin: center;</w:t>
      </w:r>
    </w:p>
    <w:p w14:paraId="6527A268" w14:textId="77777777" w:rsidR="00190BA6" w:rsidRDefault="00190BA6" w:rsidP="00190BA6">
      <w:r>
        <w:t xml:space="preserve">        transform-box: fill-box;</w:t>
      </w:r>
    </w:p>
    <w:p w14:paraId="3C8E6E69" w14:textId="77777777" w:rsidR="00190BA6" w:rsidRDefault="00190BA6" w:rsidP="00190BA6">
      <w:r>
        <w:t xml:space="preserve">      }</w:t>
      </w:r>
    </w:p>
    <w:p w14:paraId="3F2E8AEF" w14:textId="77777777" w:rsidR="00190BA6" w:rsidRDefault="00190BA6" w:rsidP="00190BA6">
      <w:r>
        <w:t xml:space="preserve">      .apexcharts-legend {</w:t>
      </w:r>
    </w:p>
    <w:p w14:paraId="7794D607" w14:textId="77777777" w:rsidR="00190BA6" w:rsidRDefault="00190BA6" w:rsidP="00190BA6">
      <w:r>
        <w:t xml:space="preserve">        display: flex;</w:t>
      </w:r>
    </w:p>
    <w:p w14:paraId="23E3B744" w14:textId="77777777" w:rsidR="00190BA6" w:rsidRDefault="00190BA6" w:rsidP="00190BA6">
      <w:r>
        <w:t xml:space="preserve">        overflow: auto;</w:t>
      </w:r>
    </w:p>
    <w:p w14:paraId="71FA74C1" w14:textId="77777777" w:rsidR="00190BA6" w:rsidRDefault="00190BA6" w:rsidP="00190BA6">
      <w:r>
        <w:t xml:space="preserve">        padding: 0 10px;</w:t>
      </w:r>
    </w:p>
    <w:p w14:paraId="305E1423" w14:textId="77777777" w:rsidR="00190BA6" w:rsidRDefault="00190BA6" w:rsidP="00190BA6">
      <w:r>
        <w:t xml:space="preserve">      }</w:t>
      </w:r>
    </w:p>
    <w:p w14:paraId="24375EA7" w14:textId="77777777" w:rsidR="00190BA6" w:rsidRDefault="00190BA6" w:rsidP="00190BA6">
      <w:r>
        <w:t xml:space="preserve">      .apexcharts-legend.apexcharts-legend-group-horizontal {</w:t>
      </w:r>
    </w:p>
    <w:p w14:paraId="7B3701A2" w14:textId="77777777" w:rsidR="00190BA6" w:rsidRDefault="00190BA6" w:rsidP="00190BA6">
      <w:r>
        <w:t xml:space="preserve">        flex-direction: column;</w:t>
      </w:r>
    </w:p>
    <w:p w14:paraId="0846A34F" w14:textId="77777777" w:rsidR="00190BA6" w:rsidRDefault="00190BA6" w:rsidP="00190BA6">
      <w:r>
        <w:t xml:space="preserve">      }</w:t>
      </w:r>
    </w:p>
    <w:p w14:paraId="18F3C021" w14:textId="77777777" w:rsidR="00190BA6" w:rsidRDefault="00190BA6" w:rsidP="00190BA6">
      <w:r>
        <w:t xml:space="preserve">      .apexcharts-legend-group {</w:t>
      </w:r>
    </w:p>
    <w:p w14:paraId="5A1E6ED4" w14:textId="77777777" w:rsidR="00190BA6" w:rsidRDefault="00190BA6" w:rsidP="00190BA6">
      <w:r>
        <w:t xml:space="preserve">        display: flex;</w:t>
      </w:r>
    </w:p>
    <w:p w14:paraId="5C8EA7BC" w14:textId="77777777" w:rsidR="00190BA6" w:rsidRDefault="00190BA6" w:rsidP="00190BA6">
      <w:r>
        <w:t xml:space="preserve">      }</w:t>
      </w:r>
    </w:p>
    <w:p w14:paraId="67C5C6A3" w14:textId="77777777" w:rsidR="00190BA6" w:rsidRDefault="00190BA6" w:rsidP="00190BA6">
      <w:r>
        <w:t xml:space="preserve">      .apexcharts-legend-group-vertical {</w:t>
      </w:r>
    </w:p>
    <w:p w14:paraId="29625846" w14:textId="77777777" w:rsidR="00190BA6" w:rsidRDefault="00190BA6" w:rsidP="00190BA6">
      <w:r>
        <w:t xml:space="preserve">        flex-direction: column-reverse;</w:t>
      </w:r>
    </w:p>
    <w:p w14:paraId="3CE12EFA" w14:textId="77777777" w:rsidR="00190BA6" w:rsidRDefault="00190BA6" w:rsidP="00190BA6">
      <w:r>
        <w:t xml:space="preserve">      }</w:t>
      </w:r>
    </w:p>
    <w:p w14:paraId="25D3F37B" w14:textId="77777777" w:rsidR="00190BA6" w:rsidRDefault="00190BA6" w:rsidP="00190BA6">
      <w:r>
        <w:t xml:space="preserve">      .apexcharts-legend.apx-legend-position-bottom, .apexcharts-legend.apx-legend-position-top {</w:t>
      </w:r>
    </w:p>
    <w:p w14:paraId="4F30742C" w14:textId="77777777" w:rsidR="00190BA6" w:rsidRDefault="00190BA6" w:rsidP="00190BA6">
      <w:r>
        <w:t xml:space="preserve">        flex-wrap: wrap</w:t>
      </w:r>
    </w:p>
    <w:p w14:paraId="10E5A88F" w14:textId="77777777" w:rsidR="00190BA6" w:rsidRDefault="00190BA6" w:rsidP="00190BA6">
      <w:r>
        <w:t xml:space="preserve">      }</w:t>
      </w:r>
    </w:p>
    <w:p w14:paraId="558030FE" w14:textId="77777777" w:rsidR="00190BA6" w:rsidRDefault="00190BA6" w:rsidP="00190BA6">
      <w:r>
        <w:t xml:space="preserve">      .apexcharts-legend.apx-legend-position-right, .apexcharts-legend.apx-legend-position-left {</w:t>
      </w:r>
    </w:p>
    <w:p w14:paraId="31E45F35" w14:textId="77777777" w:rsidR="00190BA6" w:rsidRDefault="00190BA6" w:rsidP="00190BA6">
      <w:r>
        <w:t xml:space="preserve">        flex-direction: column;</w:t>
      </w:r>
    </w:p>
    <w:p w14:paraId="2125536A" w14:textId="77777777" w:rsidR="00190BA6" w:rsidRDefault="00190BA6" w:rsidP="00190BA6">
      <w:r>
        <w:t xml:space="preserve">        bottom: 0;</w:t>
      </w:r>
    </w:p>
    <w:p w14:paraId="2FFDD736" w14:textId="77777777" w:rsidR="00190BA6" w:rsidRDefault="00190BA6" w:rsidP="00190BA6">
      <w:r>
        <w:t xml:space="preserve">      }</w:t>
      </w:r>
    </w:p>
    <w:p w14:paraId="3835F3F5"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08DCC078" w14:textId="77777777" w:rsidR="00190BA6" w:rsidRDefault="00190BA6" w:rsidP="00190BA6">
      <w:r>
        <w:t xml:space="preserve">        justify-content: flex-start;</w:t>
      </w:r>
    </w:p>
    <w:p w14:paraId="17D0737E" w14:textId="77777777" w:rsidR="00190BA6" w:rsidRDefault="00190BA6" w:rsidP="00190BA6">
      <w:r>
        <w:lastRenderedPageBreak/>
        <w:t xml:space="preserve">        align-items: flex-start;</w:t>
      </w:r>
    </w:p>
    <w:p w14:paraId="32EB6F95" w14:textId="77777777" w:rsidR="00190BA6" w:rsidRDefault="00190BA6" w:rsidP="00190BA6">
      <w:r>
        <w:t xml:space="preserve">      }</w:t>
      </w:r>
    </w:p>
    <w:p w14:paraId="0D24738F" w14:textId="77777777" w:rsidR="00190BA6" w:rsidRDefault="00190BA6" w:rsidP="00190BA6">
      <w:r>
        <w:t xml:space="preserve">      .apexcharts-legend.apx-legend-position-bottom.apexcharts-align-center, .apexcharts-legend.apx-legend-position-top.apexcharts-align-center {</w:t>
      </w:r>
    </w:p>
    <w:p w14:paraId="4A71F2EA" w14:textId="77777777" w:rsidR="00190BA6" w:rsidRDefault="00190BA6" w:rsidP="00190BA6">
      <w:r>
        <w:t xml:space="preserve">        justify-content: center;</w:t>
      </w:r>
    </w:p>
    <w:p w14:paraId="1080DD2B" w14:textId="77777777" w:rsidR="00190BA6" w:rsidRDefault="00190BA6" w:rsidP="00190BA6">
      <w:r>
        <w:t xml:space="preserve">        align-items: center;</w:t>
      </w:r>
    </w:p>
    <w:p w14:paraId="3AB16C26" w14:textId="77777777" w:rsidR="00190BA6" w:rsidRDefault="00190BA6" w:rsidP="00190BA6">
      <w:r>
        <w:t xml:space="preserve">      }</w:t>
      </w:r>
    </w:p>
    <w:p w14:paraId="438ECA1E" w14:textId="77777777" w:rsidR="00190BA6" w:rsidRDefault="00190BA6" w:rsidP="00190BA6">
      <w:r>
        <w:t xml:space="preserve">      .apexcharts-legend.apx-legend-position-bottom.apexcharts-align-right, .apexcharts-legend.apx-legend-position-top.apexcharts-align-right {</w:t>
      </w:r>
    </w:p>
    <w:p w14:paraId="57ECB258" w14:textId="77777777" w:rsidR="00190BA6" w:rsidRDefault="00190BA6" w:rsidP="00190BA6">
      <w:r>
        <w:t xml:space="preserve">        justify-content: flex-end;</w:t>
      </w:r>
    </w:p>
    <w:p w14:paraId="2E82C4D1" w14:textId="77777777" w:rsidR="00190BA6" w:rsidRDefault="00190BA6" w:rsidP="00190BA6">
      <w:r>
        <w:t xml:space="preserve">        align-items: flex-end;</w:t>
      </w:r>
    </w:p>
    <w:p w14:paraId="69C56083" w14:textId="77777777" w:rsidR="00190BA6" w:rsidRDefault="00190BA6" w:rsidP="00190BA6">
      <w:r>
        <w:t xml:space="preserve">      }</w:t>
      </w:r>
    </w:p>
    <w:p w14:paraId="54147295" w14:textId="77777777" w:rsidR="00190BA6" w:rsidRDefault="00190BA6" w:rsidP="00190BA6">
      <w:r>
        <w:t xml:space="preserve">      .apexcharts-legend-series {</w:t>
      </w:r>
    </w:p>
    <w:p w14:paraId="2F7C94AC" w14:textId="77777777" w:rsidR="00190BA6" w:rsidRDefault="00190BA6" w:rsidP="00190BA6">
      <w:r>
        <w:t xml:space="preserve">        cursor: pointer;</w:t>
      </w:r>
    </w:p>
    <w:p w14:paraId="59605C74" w14:textId="77777777" w:rsidR="00190BA6" w:rsidRDefault="00190BA6" w:rsidP="00190BA6">
      <w:r>
        <w:t xml:space="preserve">        line-height: normal;</w:t>
      </w:r>
    </w:p>
    <w:p w14:paraId="60C7C367" w14:textId="77777777" w:rsidR="00190BA6" w:rsidRDefault="00190BA6" w:rsidP="00190BA6">
      <w:r>
        <w:t xml:space="preserve">        display: flex;</w:t>
      </w:r>
    </w:p>
    <w:p w14:paraId="6AA02A85" w14:textId="77777777" w:rsidR="00190BA6" w:rsidRDefault="00190BA6" w:rsidP="00190BA6">
      <w:r>
        <w:t xml:space="preserve">        align-items: center;</w:t>
      </w:r>
    </w:p>
    <w:p w14:paraId="1D8C23EF" w14:textId="77777777" w:rsidR="00190BA6" w:rsidRDefault="00190BA6" w:rsidP="00190BA6">
      <w:r>
        <w:t xml:space="preserve">      }</w:t>
      </w:r>
    </w:p>
    <w:p w14:paraId="244B45B8" w14:textId="77777777" w:rsidR="00190BA6" w:rsidRDefault="00190BA6" w:rsidP="00190BA6">
      <w:r>
        <w:t xml:space="preserve">      .apexcharts-legend-text {</w:t>
      </w:r>
    </w:p>
    <w:p w14:paraId="76BE58AA" w14:textId="77777777" w:rsidR="00190BA6" w:rsidRDefault="00190BA6" w:rsidP="00190BA6">
      <w:r>
        <w:t xml:space="preserve">        position: relative;</w:t>
      </w:r>
    </w:p>
    <w:p w14:paraId="7F5C7421" w14:textId="77777777" w:rsidR="00190BA6" w:rsidRDefault="00190BA6" w:rsidP="00190BA6">
      <w:r>
        <w:t xml:space="preserve">        font-size: 14px;</w:t>
      </w:r>
    </w:p>
    <w:p w14:paraId="18E0184B" w14:textId="77777777" w:rsidR="00190BA6" w:rsidRDefault="00190BA6" w:rsidP="00190BA6">
      <w:r>
        <w:t xml:space="preserve">      }</w:t>
      </w:r>
    </w:p>
    <w:p w14:paraId="6810A3ED" w14:textId="77777777" w:rsidR="00190BA6" w:rsidRDefault="00190BA6" w:rsidP="00190BA6">
      <w:r>
        <w:t xml:space="preserve">      .apexcharts-legend-text *, .apexcharts-legend-marker * {</w:t>
      </w:r>
    </w:p>
    <w:p w14:paraId="616D9B27" w14:textId="77777777" w:rsidR="00190BA6" w:rsidRDefault="00190BA6" w:rsidP="00190BA6">
      <w:r>
        <w:t xml:space="preserve">        pointer-events: none;</w:t>
      </w:r>
    </w:p>
    <w:p w14:paraId="44E62220" w14:textId="77777777" w:rsidR="00190BA6" w:rsidRDefault="00190BA6" w:rsidP="00190BA6">
      <w:r>
        <w:t xml:space="preserve">      }</w:t>
      </w:r>
    </w:p>
    <w:p w14:paraId="4BB8023C" w14:textId="77777777" w:rsidR="00190BA6" w:rsidRDefault="00190BA6" w:rsidP="00190BA6">
      <w:r>
        <w:t xml:space="preserve">      .apexcharts-legend-marker {</w:t>
      </w:r>
    </w:p>
    <w:p w14:paraId="6D3AA51D" w14:textId="77777777" w:rsidR="00190BA6" w:rsidRDefault="00190BA6" w:rsidP="00190BA6">
      <w:r>
        <w:t xml:space="preserve">        position: relative;</w:t>
      </w:r>
    </w:p>
    <w:p w14:paraId="7DDD4A42" w14:textId="77777777" w:rsidR="00190BA6" w:rsidRDefault="00190BA6" w:rsidP="00190BA6">
      <w:r>
        <w:t xml:space="preserve">        display: flex;</w:t>
      </w:r>
    </w:p>
    <w:p w14:paraId="2D76C894" w14:textId="77777777" w:rsidR="00190BA6" w:rsidRDefault="00190BA6" w:rsidP="00190BA6">
      <w:r>
        <w:t xml:space="preserve">        align-items: center;</w:t>
      </w:r>
    </w:p>
    <w:p w14:paraId="40F9A052" w14:textId="77777777" w:rsidR="00190BA6" w:rsidRDefault="00190BA6" w:rsidP="00190BA6">
      <w:r>
        <w:t xml:space="preserve">        justify-content: center;</w:t>
      </w:r>
    </w:p>
    <w:p w14:paraId="4388395D" w14:textId="77777777" w:rsidR="00190BA6" w:rsidRDefault="00190BA6" w:rsidP="00190BA6">
      <w:r>
        <w:t xml:space="preserve">        cursor: pointer;</w:t>
      </w:r>
    </w:p>
    <w:p w14:paraId="5C0D7AE0" w14:textId="77777777" w:rsidR="00190BA6" w:rsidRDefault="00190BA6" w:rsidP="00190BA6">
      <w:r>
        <w:t xml:space="preserve">        margin-right: 1px;</w:t>
      </w:r>
    </w:p>
    <w:p w14:paraId="0C2FD844" w14:textId="77777777" w:rsidR="00190BA6" w:rsidRDefault="00190BA6" w:rsidP="00190BA6">
      <w:r>
        <w:lastRenderedPageBreak/>
        <w:t xml:space="preserve">      }</w:t>
      </w:r>
    </w:p>
    <w:p w14:paraId="228869F8" w14:textId="77777777" w:rsidR="00190BA6" w:rsidRDefault="00190BA6" w:rsidP="00190BA6"/>
    <w:p w14:paraId="66560A96" w14:textId="77777777" w:rsidR="00190BA6" w:rsidRDefault="00190BA6" w:rsidP="00190BA6">
      <w:r>
        <w:t xml:space="preserve">      .apexcharts-legend-series.apexcharts-no-click {</w:t>
      </w:r>
    </w:p>
    <w:p w14:paraId="0DE0FEE0" w14:textId="77777777" w:rsidR="00190BA6" w:rsidRDefault="00190BA6" w:rsidP="00190BA6">
      <w:r>
        <w:t xml:space="preserve">        cursor: auto;</w:t>
      </w:r>
    </w:p>
    <w:p w14:paraId="0B9E9DD0" w14:textId="77777777" w:rsidR="00190BA6" w:rsidRDefault="00190BA6" w:rsidP="00190BA6">
      <w:r>
        <w:t xml:space="preserve">      }</w:t>
      </w:r>
    </w:p>
    <w:p w14:paraId="5F18DE25" w14:textId="77777777" w:rsidR="00190BA6" w:rsidRDefault="00190BA6" w:rsidP="00190BA6">
      <w:r>
        <w:t xml:space="preserve">      .apexcharts-legend .apexcharts-hidden-zero-series, .apexcharts-legend .apexcharts-hidden-null-series {</w:t>
      </w:r>
    </w:p>
    <w:p w14:paraId="580F2A60" w14:textId="77777777" w:rsidR="00190BA6" w:rsidRDefault="00190BA6" w:rsidP="00190BA6">
      <w:r>
        <w:t xml:space="preserve">        display: none !important;</w:t>
      </w:r>
    </w:p>
    <w:p w14:paraId="58D98528" w14:textId="77777777" w:rsidR="00190BA6" w:rsidRDefault="00190BA6" w:rsidP="00190BA6">
      <w:r>
        <w:t xml:space="preserve">      }</w:t>
      </w:r>
    </w:p>
    <w:p w14:paraId="2BD63908" w14:textId="77777777" w:rsidR="00190BA6" w:rsidRDefault="00190BA6" w:rsidP="00190BA6">
      <w:r>
        <w:t xml:space="preserve">      .apexcharts-inactive-legend {</w:t>
      </w:r>
    </w:p>
    <w:p w14:paraId="5456B827" w14:textId="77777777" w:rsidR="00190BA6" w:rsidRDefault="00190BA6" w:rsidP="00190BA6">
      <w:r>
        <w:t xml:space="preserve">        opacity: 0.45;</w:t>
      </w:r>
    </w:p>
    <w:p w14:paraId="1DE39E9D" w14:textId="77777777" w:rsidR="00190BA6" w:rsidRDefault="00190BA6" w:rsidP="00190BA6">
      <w:r>
        <w:t xml:space="preserve">      }</w:t>
      </w:r>
    </w:p>
    <w:p w14:paraId="4048BCD6" w14:textId="77777777" w:rsidR="00190BA6" w:rsidRDefault="00190BA6" w:rsidP="00190BA6"/>
    <w:p w14:paraId="41812260"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id="gridRectMask86j4hzux"&gt;&lt;rect width="171" height="49" x="-3" y="-3" rx="0" ry="0" opacity="1" stroke-width="0" stroke="none" stroke-dasharray="0" fill="#fff"&gt;&lt;/rect&gt;&lt;/clipPath&gt;&lt;clipPath id="gridRectBarMask86j4hzux"&gt;&lt;rect width="171" height="49" x="-3" y="-3" rx="0" ry="0" opacity="1" stroke-width="0" stroke="none" stroke-dasharray="0" fill="#fff"&gt;&lt;/rect&gt;&lt;/clipPath&gt;&lt;clipPath id="gridRectMarkerMask86j4hzux"&gt;&lt;rect width="165" height="43" x="0" y="0" rx="0" ry="0" opacity="1" stroke-width="0" stroke="none" stroke-dasharray="0" fill="#fff"&gt;&lt;/rect&gt;&lt;/clipPath&gt;&lt;clipPath id="forecastMask86j4hzux"&gt;&lt;/clipPath&gt;&lt;clipPath id="nonForecastMask86j4hzux"&gt;&lt;/clipPath&gt;&lt;/defs&gt;&lt;line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21.414000000000016 L 5.689655172413793 19.321333333333314 L 22.75862068965517 16.540666666666652 L 28.448275862068964 18.54733333333334 L 34.137931034482754 </w:t>
      </w:r>
      <w:r>
        <w:lastRenderedPageBreak/>
        <w:t xml:space="preserve">14.24733333333333 L 39.82758620689655 15.193333333333328 L 45.51724137931034 23.334666666666664 L 62.58620689655172 23.363333333333344 L 68.27586206896551 31.332666666666682 L 73.9655172413793 22.847333333333324 L 79.6551724137931 22.56066666666669 L 85.34482758620689 23.449333333333357 L 108.10344827586206 19.72266666666667 L 113.79310344827586 15.021333333333331 L 119.48275862068965 12.04000000000002 L 125.17241379310344 15.566000000000031 L 142.24137931034483 8.686000000000007 L 147.9310344827586 20.066666666666663 L 153.6206896551724 13.330000000000013 L 159.3103448275862 11.151333333333326 L 165 22.933333333333337" fill="none" fill-opacity="1" stroke="rgba(179,0,0,0.85)" stroke-opacity="1" stroke-linecap="butt" stroke-width="2" stroke-dasharray="0" class="apexcharts-line" index="0" clip-path="url(#gridRectMask86j4hzux)" pathTo="M 0 21.414000000000016 L 5.689655172413793 19.321333333333314 L 22.75862068965517 16.540666666666652 L 28.448275862068964 18.54733333333334 L 34.137931034482754 14.24733333333333 L 39.82758620689655 15.193333333333328 L 45.51724137931034 23.334666666666664 L 62.58620689655172 23.363333333333344 L 68.27586206896551 31.332666666666682 L 73.9655172413793 22.847333333333324 L 79.6551724137931 22.56066666666669 L 85.34482758620689 23.449333333333357 L 108.10344827586206 19.72266666666667 L 113.79310344827586 15.021333333333331 L 119.48275862068965 12.04000000000002 L 125.17241379310344 15.566000000000031 L 142.24137931034483 8.686000000000007 L 147.9310344827586 20.066666666666663 L 153.6206896551724 13.330000000000013 L 159.3103448275862 11.151333333333326 L 165 22.933333333333337"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1210A567" w14:textId="77777777" w:rsidR="00190BA6" w:rsidRDefault="00190BA6" w:rsidP="00190BA6">
      <w:r>
        <w:t xml:space="preserve">           m -0, 0 </w:t>
      </w:r>
    </w:p>
    <w:p w14:paraId="23A622CE" w14:textId="77777777" w:rsidR="00190BA6" w:rsidRDefault="00190BA6" w:rsidP="00190BA6">
      <w:r>
        <w:t xml:space="preserve">           a 0,0 0 1,0 0,0 </w:t>
      </w:r>
    </w:p>
    <w:p w14:paraId="37921021" w14:textId="77777777" w:rsidR="00190BA6" w:rsidRDefault="00190BA6" w:rsidP="00190BA6">
      <w:r>
        <w:t xml:space="preserve">           a 0,0 0 1,0 -0,0" fill="#b30000" fill-opacity="1" stroke="#ffffff" stroke-opacity="0.9" stroke-linecap="butt" stroke-width="2" stroke-dasharray="0" cx="0" cy="0" shape="circle" class="apexcharts-marker wzebmr4c4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w:t>
      </w:r>
      <w:r>
        <w:lastRenderedPageBreak/>
        <w:t>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blurred-text="Bitopertin - (HELIOS)" class="w-full"&gt;&lt;div class="flex flex-col h-full mb-2"&gt;&lt;strong class="mb-3"&gt;Bitopertin - (HELIOS)&lt;/strong&gt; &lt;!----&gt; &lt;div class="mt-2"&gt;&lt;div&gt;&lt;!----&gt;&lt;/div&gt;&lt;/div&gt;&lt;/div&gt;&lt;/div&gt;&lt;/td&gt;&lt;td role="cell" data-prime="[object Object]" class="" style="width: 200px;"&gt;&lt;span class="p-column-title"&gt;&lt;/span&gt; &lt;div blurred-text="NCT05883748" class="w-full"&gt;&lt;div class="flex flex-col space-y-2" labelkey="label"&gt;&lt;a target="_blank" href="https://clinicaltrials.gov/study/NCT05883748"&gt;NCT05883748&lt;/a&gt;&lt;/div&gt;&lt;/div&gt;&lt;/td&gt;&lt;td role="cell" data-prime="[object Object]" class="" style="width: 220px;"&gt;&lt;span class="p-column-title"&gt;&lt;/span&gt; &lt;div blurred-text="Erythropoietic Protoporphyria" class="w-full"&gt;&lt;div&gt;</w:t>
      </w:r>
    </w:p>
    <w:p w14:paraId="79818CEA" w14:textId="77777777" w:rsidR="00190BA6" w:rsidRDefault="00190BA6" w:rsidP="00190BA6">
      <w:r>
        <w:t xml:space="preserve">                                Erythropoietic Protoporphyria&amp;nbsp;</w:t>
      </w:r>
    </w:p>
    <w:p w14:paraId="7A07DF6C" w14:textId="77777777" w:rsidR="00190BA6" w:rsidRDefault="00190BA6" w:rsidP="00190BA6">
      <w:r>
        <w:t xml:space="preserve">                            &lt;/div&gt;&lt;/div&gt;&lt;/td&gt;&lt;td role="cell" data-prime="[object Object]" class="" style="width: 180px;"&gt;&lt;span class="p-column-title"&gt;&lt;/span&gt; &lt;div blurred-text="phase2" class="w-full"&gt;&lt;div&gt;</w:t>
      </w:r>
    </w:p>
    <w:p w14:paraId="1B131A2A" w14:textId="77777777" w:rsidR="00190BA6" w:rsidRDefault="00190BA6" w:rsidP="00190BA6">
      <w:r>
        <w:t xml:space="preserve">    Phase 2</w:t>
      </w:r>
    </w:p>
    <w:p w14:paraId="46DF6E56"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498B21C" w14:textId="77777777" w:rsidR="00190BA6" w:rsidRDefault="00190BA6" w:rsidP="00190BA6">
      <w:r>
        <w:t xml:space="preserve">                                Data Released&amp;nbsp;</w:t>
      </w:r>
    </w:p>
    <w:p w14:paraId="70F59FFB"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A0748C9" w14:textId="77777777" w:rsidR="00190BA6" w:rsidRDefault="00190BA6" w:rsidP="00190BA6">
      <w:r>
        <w:t xml:space="preserve">                                Conference Presentation&amp;nbsp;</w:t>
      </w:r>
    </w:p>
    <w:p w14:paraId="24801060" w14:textId="77777777" w:rsidR="00190BA6" w:rsidRDefault="00190BA6" w:rsidP="00190BA6">
      <w:r>
        <w:t xml:space="preserve">                            &lt;/div&gt;&lt;/div&gt;&lt;/td&gt;&lt;td role="cell" data-prime="[object Object]" class="" style="width: 160px;"&gt;&lt;span class="p-column-title"&gt;&lt;/span&gt; &lt;div blurred-text="2026-06-13" class="w-full"&gt;&lt;div data-key="catalyst_date"&gt;&lt;a href="https://www.biopharmcatalyst.com/company/IRON/news/323350" target="_blank"&gt;&lt;span&gt;&lt;span&gt;13/06/2026 ET&lt;/span&gt;&lt;/span&gt;&lt;/a&gt;&lt;/div&gt;&lt;/div&gt;&lt;/td&gt;&lt;td role="cell" data-prime="[object Object]" class="" style="width: 370px;"&gt;&lt;span class="p-column-title"&gt;&lt;/span&gt; &lt;div blurred-text="Phase 2 OLE additional safety and efficacy data to be shared at EHA on June 13, 2026. Phase 2 OLE results from EHA reported longer term treatment with bitopertin was associated </w:t>
      </w:r>
      <w:r>
        <w:lastRenderedPageBreak/>
        <w:t>with sustained reductions in the disease-causing toxin PPIX, with additional benefit for patients receiving the 60 mg dose continuously, noted June 12, 2025." class="w-full"&gt;&lt;div&gt;&lt;span&gt;Phase 2 OLE additional safety and efficacy data to be shared at EHA on June 13, 2026. Phase 2 OLE results from EHA reported longer term treatment with bitopertin was associated with sustained reductio&lt;!----&gt;&lt;/span&gt;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6001060B" w14:textId="77777777" w:rsidR="00190BA6" w:rsidRDefault="00190BA6" w:rsidP="00190BA6">
      <w:r>
        <w:t xml:space="preserve">            Conference Calendar</w:t>
      </w:r>
    </w:p>
    <w:p w14:paraId="2251C5AA"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18D34A" w14:textId="77777777" w:rsidR="00190BA6" w:rsidRDefault="00190BA6" w:rsidP="00190BA6">
      <w:r>
        <w:t xml:space="preserve">         &lt;span data-v-5afd0d46="" class="font-bold"&gt;Bitopertin - (HELIOS)&lt;/span&gt;&lt;/h5&gt;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blurred-text="2559338963" class="w-full"&gt;&lt;span&gt;&lt;span number-format-options="[object Object]"&gt;2.56B&lt;/span&gt;&lt;/span&gt;&lt;/div&gt;&lt;/td&gt;&lt;td role="cell" data-prime="[object Object]" class=""&gt;&lt;span class="p-column-title"&gt;&lt;/span&gt; &lt;div blurred-text="2026-05-12 12:55:27" class="w-full"&gt;&lt;span&gt;12/05/2026 ET&lt;/span&gt;&lt;/div&gt;&lt;/td&gt;&lt;td role="cell" data-prime="[object Object]" class="" style="width: 180px;"&gt;&lt;span class="p-column-title"&gt;&lt;/span&gt; &lt;div blurred-text="38199089" class="w-full"&gt;&lt;span&gt;&lt;span number-format-options="[object Object]"&gt;38.2M&lt;/span&gt;&lt;/span&gt;&lt;/div&gt;&lt;/td&gt;&lt;/tr&gt; &lt;!----&gt; &lt;!----&gt;&lt;!----&gt; &lt;tr role="row" class=""&gt;&lt;td role="cell" data-prime="[object Object]" class="p-frozen-column" style="width: 110px; left: 0px;"&gt;&lt;span class="p-column-title"&gt;&lt;/span&gt; &lt;div blurred-text="COGT" class="w-full"&gt;&lt;span&gt;&lt;!----&gt; &lt;div class="flex items-center space-x-2"&gt;&lt;!----&gt; &lt;div class="flex items-center space-x-2"&gt;&lt;a href="/company/COGT"&gt;COGT&lt;/a&gt; &lt;div id="indicator_34"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blurred-text="Cogent Biosciences Inc." class="w-full"&gt;&lt;div class="inline-block"&gt;&lt;div class="max-w-50 mb-2"&gt;&lt;img src="/logos/COGT/round.png" alt="" class="w-full"&gt;&lt;/div&gt; &lt;span&gt;</w:t>
      </w:r>
    </w:p>
    <w:p w14:paraId="716E9120" w14:textId="77777777" w:rsidR="00190BA6" w:rsidRDefault="00190BA6" w:rsidP="00190BA6">
      <w:r>
        <w:t xml:space="preserve">    Cogent Biosciences Inc.</w:t>
      </w:r>
    </w:p>
    <w:p w14:paraId="39C27143" w14:textId="77777777" w:rsidR="00190BA6" w:rsidRDefault="00190BA6" w:rsidP="00190BA6">
      <w:r>
        <w:t xml:space="preserve">  &lt;/span&gt;&lt;/div&gt;&lt;/div&gt;&lt;/td&gt;&lt;td role="cell" data-prime="[object Object]" class="" style="width: 160px;"&gt;&lt;span class="p-column-title"&gt;&lt;/span&gt; &lt;div blurred-text="31.0200" class="w-full"&gt;&lt;div class="inline-block" data-key="company_price"&gt;&lt;span&gt;&lt;div class="price"&gt;$31.02&lt;/div&gt; &lt;small class="number change-down"&gt; -1.77 &lt;span&gt;&amp;nbsp;&amp;nbsp;&lt;/span&gt;-5.40% &lt;/small&gt;&lt;/span&gt;&lt;/div&gt;&lt;/div&gt;&lt;/td&gt;&lt;td role="cell" data-prime="[object Object]" class="" style="width: 200px;"&gt;&lt;span class="p-column-title"&gt;&lt;/span&gt; &lt;div blurred-text="34.79,1778126400,34.74,1778212800,34.1,1778472000,34.53,1778558400,34.29,1778644800,34.19,1778731200,32.68,1778817600,31.36,1779076800,31.25,1779163200,32.925,1779249600,32.58,1779336000,32.67,1779422400,33.94,1779768000,34.51,1779854400,35.38,1779940800,34.96,1780027200,34.81,1780286400,32.76,1780372800,32.26,1780459200,32.79,1780545600,31.02,1780632000" class="w-full"&gt;&lt;div class="" data-key="price_change_sparkline"&gt;&lt;div class="apex-sparkline-container"&gt;&lt;div style="min-height: 45px;"&gt;&lt;div id="apexcharts4lpdykpjf" class="apexcharts-canvas apexcharts4lpdykpjf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37FDBE5" w14:textId="77777777" w:rsidR="00190BA6" w:rsidRDefault="00190BA6" w:rsidP="00190BA6">
      <w:r>
        <w:lastRenderedPageBreak/>
        <w:t xml:space="preserve">      .apexcharts-flip-y {</w:t>
      </w:r>
    </w:p>
    <w:p w14:paraId="0B23E81D" w14:textId="77777777" w:rsidR="00190BA6" w:rsidRDefault="00190BA6" w:rsidP="00190BA6">
      <w:r>
        <w:t xml:space="preserve">        transform: scaleY(-1) translateY(-100%);</w:t>
      </w:r>
    </w:p>
    <w:p w14:paraId="7B8C6730" w14:textId="77777777" w:rsidR="00190BA6" w:rsidRDefault="00190BA6" w:rsidP="00190BA6">
      <w:r>
        <w:t xml:space="preserve">        transform-origin: top;</w:t>
      </w:r>
    </w:p>
    <w:p w14:paraId="545FA7A7" w14:textId="77777777" w:rsidR="00190BA6" w:rsidRDefault="00190BA6" w:rsidP="00190BA6">
      <w:r>
        <w:t xml:space="preserve">        transform-box: fill-box;</w:t>
      </w:r>
    </w:p>
    <w:p w14:paraId="74AF9E63" w14:textId="77777777" w:rsidR="00190BA6" w:rsidRDefault="00190BA6" w:rsidP="00190BA6">
      <w:r>
        <w:t xml:space="preserve">      }</w:t>
      </w:r>
    </w:p>
    <w:p w14:paraId="105C2B50" w14:textId="77777777" w:rsidR="00190BA6" w:rsidRDefault="00190BA6" w:rsidP="00190BA6">
      <w:r>
        <w:t xml:space="preserve">      .apexcharts-flip-x {</w:t>
      </w:r>
    </w:p>
    <w:p w14:paraId="3AF64C8B" w14:textId="77777777" w:rsidR="00190BA6" w:rsidRDefault="00190BA6" w:rsidP="00190BA6">
      <w:r>
        <w:t xml:space="preserve">        transform: scaleX(-1);</w:t>
      </w:r>
    </w:p>
    <w:p w14:paraId="15E337FB" w14:textId="77777777" w:rsidR="00190BA6" w:rsidRDefault="00190BA6" w:rsidP="00190BA6">
      <w:r>
        <w:t xml:space="preserve">        transform-origin: center;</w:t>
      </w:r>
    </w:p>
    <w:p w14:paraId="48E75699" w14:textId="77777777" w:rsidR="00190BA6" w:rsidRDefault="00190BA6" w:rsidP="00190BA6">
      <w:r>
        <w:t xml:space="preserve">        transform-box: fill-box;</w:t>
      </w:r>
    </w:p>
    <w:p w14:paraId="6DF2112F" w14:textId="77777777" w:rsidR="00190BA6" w:rsidRDefault="00190BA6" w:rsidP="00190BA6">
      <w:r>
        <w:t xml:space="preserve">      }</w:t>
      </w:r>
    </w:p>
    <w:p w14:paraId="7A8A1D99" w14:textId="77777777" w:rsidR="00190BA6" w:rsidRDefault="00190BA6" w:rsidP="00190BA6">
      <w:r>
        <w:t xml:space="preserve">      .apexcharts-legend {</w:t>
      </w:r>
    </w:p>
    <w:p w14:paraId="1F9E7B95" w14:textId="77777777" w:rsidR="00190BA6" w:rsidRDefault="00190BA6" w:rsidP="00190BA6">
      <w:r>
        <w:t xml:space="preserve">        display: flex;</w:t>
      </w:r>
    </w:p>
    <w:p w14:paraId="1DF7C67E" w14:textId="77777777" w:rsidR="00190BA6" w:rsidRDefault="00190BA6" w:rsidP="00190BA6">
      <w:r>
        <w:t xml:space="preserve">        overflow: auto;</w:t>
      </w:r>
    </w:p>
    <w:p w14:paraId="45868E90" w14:textId="77777777" w:rsidR="00190BA6" w:rsidRDefault="00190BA6" w:rsidP="00190BA6">
      <w:r>
        <w:t xml:space="preserve">        padding: 0 10px;</w:t>
      </w:r>
    </w:p>
    <w:p w14:paraId="56180C65" w14:textId="77777777" w:rsidR="00190BA6" w:rsidRDefault="00190BA6" w:rsidP="00190BA6">
      <w:r>
        <w:t xml:space="preserve">      }</w:t>
      </w:r>
    </w:p>
    <w:p w14:paraId="73A04F9C" w14:textId="77777777" w:rsidR="00190BA6" w:rsidRDefault="00190BA6" w:rsidP="00190BA6">
      <w:r>
        <w:t xml:space="preserve">      .apexcharts-legend.apexcharts-legend-group-horizontal {</w:t>
      </w:r>
    </w:p>
    <w:p w14:paraId="681B1A77" w14:textId="77777777" w:rsidR="00190BA6" w:rsidRDefault="00190BA6" w:rsidP="00190BA6">
      <w:r>
        <w:t xml:space="preserve">        flex-direction: column;</w:t>
      </w:r>
    </w:p>
    <w:p w14:paraId="72D33EBD" w14:textId="77777777" w:rsidR="00190BA6" w:rsidRDefault="00190BA6" w:rsidP="00190BA6">
      <w:r>
        <w:t xml:space="preserve">      }</w:t>
      </w:r>
    </w:p>
    <w:p w14:paraId="2D1ACE00" w14:textId="77777777" w:rsidR="00190BA6" w:rsidRDefault="00190BA6" w:rsidP="00190BA6">
      <w:r>
        <w:t xml:space="preserve">      .apexcharts-legend-group {</w:t>
      </w:r>
    </w:p>
    <w:p w14:paraId="785D9ADB" w14:textId="77777777" w:rsidR="00190BA6" w:rsidRDefault="00190BA6" w:rsidP="00190BA6">
      <w:r>
        <w:t xml:space="preserve">        display: flex;</w:t>
      </w:r>
    </w:p>
    <w:p w14:paraId="3A0AC0FD" w14:textId="77777777" w:rsidR="00190BA6" w:rsidRDefault="00190BA6" w:rsidP="00190BA6">
      <w:r>
        <w:t xml:space="preserve">      }</w:t>
      </w:r>
    </w:p>
    <w:p w14:paraId="499A8672" w14:textId="77777777" w:rsidR="00190BA6" w:rsidRDefault="00190BA6" w:rsidP="00190BA6">
      <w:r>
        <w:t xml:space="preserve">      .apexcharts-legend-group-vertical {</w:t>
      </w:r>
    </w:p>
    <w:p w14:paraId="4824A9C4" w14:textId="77777777" w:rsidR="00190BA6" w:rsidRDefault="00190BA6" w:rsidP="00190BA6">
      <w:r>
        <w:t xml:space="preserve">        flex-direction: column-reverse;</w:t>
      </w:r>
    </w:p>
    <w:p w14:paraId="4191A2B0" w14:textId="77777777" w:rsidR="00190BA6" w:rsidRDefault="00190BA6" w:rsidP="00190BA6">
      <w:r>
        <w:t xml:space="preserve">      }</w:t>
      </w:r>
    </w:p>
    <w:p w14:paraId="0B1B15A7" w14:textId="77777777" w:rsidR="00190BA6" w:rsidRDefault="00190BA6" w:rsidP="00190BA6">
      <w:r>
        <w:t xml:space="preserve">      .apexcharts-legend.apx-legend-position-bottom, .apexcharts-legend.apx-legend-position-top {</w:t>
      </w:r>
    </w:p>
    <w:p w14:paraId="291A67BC" w14:textId="77777777" w:rsidR="00190BA6" w:rsidRDefault="00190BA6" w:rsidP="00190BA6">
      <w:r>
        <w:t xml:space="preserve">        flex-wrap: wrap</w:t>
      </w:r>
    </w:p>
    <w:p w14:paraId="750A5662" w14:textId="77777777" w:rsidR="00190BA6" w:rsidRDefault="00190BA6" w:rsidP="00190BA6">
      <w:r>
        <w:t xml:space="preserve">      }</w:t>
      </w:r>
    </w:p>
    <w:p w14:paraId="28A0EB8F" w14:textId="77777777" w:rsidR="00190BA6" w:rsidRDefault="00190BA6" w:rsidP="00190BA6">
      <w:r>
        <w:t xml:space="preserve">      .apexcharts-legend.apx-legend-position-right, .apexcharts-legend.apx-legend-position-left {</w:t>
      </w:r>
    </w:p>
    <w:p w14:paraId="40798D76" w14:textId="77777777" w:rsidR="00190BA6" w:rsidRDefault="00190BA6" w:rsidP="00190BA6">
      <w:r>
        <w:t xml:space="preserve">        flex-direction: column;</w:t>
      </w:r>
    </w:p>
    <w:p w14:paraId="1234D0C5" w14:textId="77777777" w:rsidR="00190BA6" w:rsidRDefault="00190BA6" w:rsidP="00190BA6">
      <w:r>
        <w:t xml:space="preserve">        bottom: 0;</w:t>
      </w:r>
    </w:p>
    <w:p w14:paraId="0F39D46F" w14:textId="77777777" w:rsidR="00190BA6" w:rsidRDefault="00190BA6" w:rsidP="00190BA6">
      <w:r>
        <w:t xml:space="preserve">      }</w:t>
      </w:r>
    </w:p>
    <w:p w14:paraId="38976903" w14:textId="77777777" w:rsidR="00190BA6" w:rsidRDefault="00190BA6" w:rsidP="00190BA6">
      <w:r>
        <w:lastRenderedPageBreak/>
        <w:t xml:space="preserve">      .apexcharts-legend.apx-legend-position-bottom.apexcharts-align-left, .apexcharts-legend.apx-legend-position-top.apexcharts-align-left, .apexcharts-legend.apx-legend-position-right, .apexcharts-legend.apx-legend-position-left {</w:t>
      </w:r>
    </w:p>
    <w:p w14:paraId="23A464E5" w14:textId="77777777" w:rsidR="00190BA6" w:rsidRDefault="00190BA6" w:rsidP="00190BA6">
      <w:r>
        <w:t xml:space="preserve">        justify-content: flex-start;</w:t>
      </w:r>
    </w:p>
    <w:p w14:paraId="74BF5FA2" w14:textId="77777777" w:rsidR="00190BA6" w:rsidRDefault="00190BA6" w:rsidP="00190BA6">
      <w:r>
        <w:t xml:space="preserve">        align-items: flex-start;</w:t>
      </w:r>
    </w:p>
    <w:p w14:paraId="6CC4BDC3" w14:textId="77777777" w:rsidR="00190BA6" w:rsidRDefault="00190BA6" w:rsidP="00190BA6">
      <w:r>
        <w:t xml:space="preserve">      }</w:t>
      </w:r>
    </w:p>
    <w:p w14:paraId="52B0E20B" w14:textId="77777777" w:rsidR="00190BA6" w:rsidRDefault="00190BA6" w:rsidP="00190BA6">
      <w:r>
        <w:t xml:space="preserve">      .apexcharts-legend.apx-legend-position-bottom.apexcharts-align-center, .apexcharts-legend.apx-legend-position-top.apexcharts-align-center {</w:t>
      </w:r>
    </w:p>
    <w:p w14:paraId="66DC91BE" w14:textId="77777777" w:rsidR="00190BA6" w:rsidRDefault="00190BA6" w:rsidP="00190BA6">
      <w:r>
        <w:t xml:space="preserve">        justify-content: center;</w:t>
      </w:r>
    </w:p>
    <w:p w14:paraId="36D00662" w14:textId="77777777" w:rsidR="00190BA6" w:rsidRDefault="00190BA6" w:rsidP="00190BA6">
      <w:r>
        <w:t xml:space="preserve">        align-items: center;</w:t>
      </w:r>
    </w:p>
    <w:p w14:paraId="6591A7B4" w14:textId="77777777" w:rsidR="00190BA6" w:rsidRDefault="00190BA6" w:rsidP="00190BA6">
      <w:r>
        <w:t xml:space="preserve">      }</w:t>
      </w:r>
    </w:p>
    <w:p w14:paraId="1FDB96E2" w14:textId="77777777" w:rsidR="00190BA6" w:rsidRDefault="00190BA6" w:rsidP="00190BA6">
      <w:r>
        <w:t xml:space="preserve">      .apexcharts-legend.apx-legend-position-bottom.apexcharts-align-right, .apexcharts-legend.apx-legend-position-top.apexcharts-align-right {</w:t>
      </w:r>
    </w:p>
    <w:p w14:paraId="4638248F" w14:textId="77777777" w:rsidR="00190BA6" w:rsidRDefault="00190BA6" w:rsidP="00190BA6">
      <w:r>
        <w:t xml:space="preserve">        justify-content: flex-end;</w:t>
      </w:r>
    </w:p>
    <w:p w14:paraId="72DF4E39" w14:textId="77777777" w:rsidR="00190BA6" w:rsidRDefault="00190BA6" w:rsidP="00190BA6">
      <w:r>
        <w:t xml:space="preserve">        align-items: flex-end;</w:t>
      </w:r>
    </w:p>
    <w:p w14:paraId="7BC8DD76" w14:textId="77777777" w:rsidR="00190BA6" w:rsidRDefault="00190BA6" w:rsidP="00190BA6">
      <w:r>
        <w:t xml:space="preserve">      }</w:t>
      </w:r>
    </w:p>
    <w:p w14:paraId="63E4E257" w14:textId="77777777" w:rsidR="00190BA6" w:rsidRDefault="00190BA6" w:rsidP="00190BA6">
      <w:r>
        <w:t xml:space="preserve">      .apexcharts-legend-series {</w:t>
      </w:r>
    </w:p>
    <w:p w14:paraId="5ECC01CA" w14:textId="77777777" w:rsidR="00190BA6" w:rsidRDefault="00190BA6" w:rsidP="00190BA6">
      <w:r>
        <w:t xml:space="preserve">        cursor: pointer;</w:t>
      </w:r>
    </w:p>
    <w:p w14:paraId="536D8896" w14:textId="77777777" w:rsidR="00190BA6" w:rsidRDefault="00190BA6" w:rsidP="00190BA6">
      <w:r>
        <w:t xml:space="preserve">        line-height: normal;</w:t>
      </w:r>
    </w:p>
    <w:p w14:paraId="2C1DB30B" w14:textId="77777777" w:rsidR="00190BA6" w:rsidRDefault="00190BA6" w:rsidP="00190BA6">
      <w:r>
        <w:t xml:space="preserve">        display: flex;</w:t>
      </w:r>
    </w:p>
    <w:p w14:paraId="0A6A6A97" w14:textId="77777777" w:rsidR="00190BA6" w:rsidRDefault="00190BA6" w:rsidP="00190BA6">
      <w:r>
        <w:t xml:space="preserve">        align-items: center;</w:t>
      </w:r>
    </w:p>
    <w:p w14:paraId="2F87E22C" w14:textId="77777777" w:rsidR="00190BA6" w:rsidRDefault="00190BA6" w:rsidP="00190BA6">
      <w:r>
        <w:t xml:space="preserve">      }</w:t>
      </w:r>
    </w:p>
    <w:p w14:paraId="0AFC781F" w14:textId="77777777" w:rsidR="00190BA6" w:rsidRDefault="00190BA6" w:rsidP="00190BA6">
      <w:r>
        <w:t xml:space="preserve">      .apexcharts-legend-text {</w:t>
      </w:r>
    </w:p>
    <w:p w14:paraId="1298F157" w14:textId="77777777" w:rsidR="00190BA6" w:rsidRDefault="00190BA6" w:rsidP="00190BA6">
      <w:r>
        <w:t xml:space="preserve">        position: relative;</w:t>
      </w:r>
    </w:p>
    <w:p w14:paraId="106F534D" w14:textId="77777777" w:rsidR="00190BA6" w:rsidRDefault="00190BA6" w:rsidP="00190BA6">
      <w:r>
        <w:t xml:space="preserve">        font-size: 14px;</w:t>
      </w:r>
    </w:p>
    <w:p w14:paraId="19DB6965" w14:textId="77777777" w:rsidR="00190BA6" w:rsidRDefault="00190BA6" w:rsidP="00190BA6">
      <w:r>
        <w:t xml:space="preserve">      }</w:t>
      </w:r>
    </w:p>
    <w:p w14:paraId="116718EB" w14:textId="77777777" w:rsidR="00190BA6" w:rsidRDefault="00190BA6" w:rsidP="00190BA6">
      <w:r>
        <w:t xml:space="preserve">      .apexcharts-legend-text *, .apexcharts-legend-marker * {</w:t>
      </w:r>
    </w:p>
    <w:p w14:paraId="3B339EF4" w14:textId="77777777" w:rsidR="00190BA6" w:rsidRDefault="00190BA6" w:rsidP="00190BA6">
      <w:r>
        <w:t xml:space="preserve">        pointer-events: none;</w:t>
      </w:r>
    </w:p>
    <w:p w14:paraId="4665B73B" w14:textId="77777777" w:rsidR="00190BA6" w:rsidRDefault="00190BA6" w:rsidP="00190BA6">
      <w:r>
        <w:t xml:space="preserve">      }</w:t>
      </w:r>
    </w:p>
    <w:p w14:paraId="47331BF0" w14:textId="77777777" w:rsidR="00190BA6" w:rsidRDefault="00190BA6" w:rsidP="00190BA6">
      <w:r>
        <w:t xml:space="preserve">      .apexcharts-legend-marker {</w:t>
      </w:r>
    </w:p>
    <w:p w14:paraId="0EC3A74C" w14:textId="77777777" w:rsidR="00190BA6" w:rsidRDefault="00190BA6" w:rsidP="00190BA6">
      <w:r>
        <w:t xml:space="preserve">        position: relative;</w:t>
      </w:r>
    </w:p>
    <w:p w14:paraId="02F5D1AD" w14:textId="77777777" w:rsidR="00190BA6" w:rsidRDefault="00190BA6" w:rsidP="00190BA6">
      <w:r>
        <w:t xml:space="preserve">        display: flex;</w:t>
      </w:r>
    </w:p>
    <w:p w14:paraId="2B797CC4" w14:textId="77777777" w:rsidR="00190BA6" w:rsidRDefault="00190BA6" w:rsidP="00190BA6">
      <w:r>
        <w:lastRenderedPageBreak/>
        <w:t xml:space="preserve">        align-items: center;</w:t>
      </w:r>
    </w:p>
    <w:p w14:paraId="6EB43768" w14:textId="77777777" w:rsidR="00190BA6" w:rsidRDefault="00190BA6" w:rsidP="00190BA6">
      <w:r>
        <w:t xml:space="preserve">        justify-content: center;</w:t>
      </w:r>
    </w:p>
    <w:p w14:paraId="12BE7736" w14:textId="77777777" w:rsidR="00190BA6" w:rsidRDefault="00190BA6" w:rsidP="00190BA6">
      <w:r>
        <w:t xml:space="preserve">        cursor: pointer;</w:t>
      </w:r>
    </w:p>
    <w:p w14:paraId="2FF011C8" w14:textId="77777777" w:rsidR="00190BA6" w:rsidRDefault="00190BA6" w:rsidP="00190BA6">
      <w:r>
        <w:t xml:space="preserve">        margin-right: 1px;</w:t>
      </w:r>
    </w:p>
    <w:p w14:paraId="27E70438" w14:textId="77777777" w:rsidR="00190BA6" w:rsidRDefault="00190BA6" w:rsidP="00190BA6">
      <w:r>
        <w:t xml:space="preserve">      }</w:t>
      </w:r>
    </w:p>
    <w:p w14:paraId="649994A9" w14:textId="77777777" w:rsidR="00190BA6" w:rsidRDefault="00190BA6" w:rsidP="00190BA6"/>
    <w:p w14:paraId="72E8F9B3" w14:textId="77777777" w:rsidR="00190BA6" w:rsidRDefault="00190BA6" w:rsidP="00190BA6">
      <w:r>
        <w:t xml:space="preserve">      .apexcharts-legend-series.apexcharts-no-click {</w:t>
      </w:r>
    </w:p>
    <w:p w14:paraId="6EC02DDA" w14:textId="77777777" w:rsidR="00190BA6" w:rsidRDefault="00190BA6" w:rsidP="00190BA6">
      <w:r>
        <w:t xml:space="preserve">        cursor: auto;</w:t>
      </w:r>
    </w:p>
    <w:p w14:paraId="5DABFEB4" w14:textId="77777777" w:rsidR="00190BA6" w:rsidRDefault="00190BA6" w:rsidP="00190BA6">
      <w:r>
        <w:t xml:space="preserve">      }</w:t>
      </w:r>
    </w:p>
    <w:p w14:paraId="2A5718A2" w14:textId="77777777" w:rsidR="00190BA6" w:rsidRDefault="00190BA6" w:rsidP="00190BA6">
      <w:r>
        <w:t xml:space="preserve">      .apexcharts-legend .apexcharts-hidden-zero-series, .apexcharts-legend .apexcharts-hidden-null-series {</w:t>
      </w:r>
    </w:p>
    <w:p w14:paraId="6A58BF23" w14:textId="77777777" w:rsidR="00190BA6" w:rsidRDefault="00190BA6" w:rsidP="00190BA6">
      <w:r>
        <w:t xml:space="preserve">        display: none !important;</w:t>
      </w:r>
    </w:p>
    <w:p w14:paraId="69A99C12" w14:textId="77777777" w:rsidR="00190BA6" w:rsidRDefault="00190BA6" w:rsidP="00190BA6">
      <w:r>
        <w:t xml:space="preserve">      }</w:t>
      </w:r>
    </w:p>
    <w:p w14:paraId="2AD55022" w14:textId="77777777" w:rsidR="00190BA6" w:rsidRDefault="00190BA6" w:rsidP="00190BA6">
      <w:r>
        <w:t xml:space="preserve">      .apexcharts-inactive-legend {</w:t>
      </w:r>
    </w:p>
    <w:p w14:paraId="546FE9EA" w14:textId="77777777" w:rsidR="00190BA6" w:rsidRDefault="00190BA6" w:rsidP="00190BA6">
      <w:r>
        <w:t xml:space="preserve">        opacity: 0.45;</w:t>
      </w:r>
    </w:p>
    <w:p w14:paraId="646D8D5F" w14:textId="77777777" w:rsidR="00190BA6" w:rsidRDefault="00190BA6" w:rsidP="00190BA6">
      <w:r>
        <w:t xml:space="preserve">      }</w:t>
      </w:r>
    </w:p>
    <w:p w14:paraId="59D56DC5" w14:textId="77777777" w:rsidR="00190BA6" w:rsidRDefault="00190BA6" w:rsidP="00190BA6"/>
    <w:p w14:paraId="6BE10CDC"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id="gridRectMask4lpdykpjf"&gt;&lt;rect width="171" height="49" x="-3" y="-3" rx="0" ry="0" opacity="1" stroke-width="0" stroke="none" stroke-dasharray="0" fill="#fff"&gt;&lt;/rect&gt;&lt;/clipPath&gt;&lt;clipPath id="gridRectBarMask4lpdykpjf"&gt;&lt;rect width="171" height="49" x="-3" y="-3" rx="0" ry="0" opacity="1" stroke-width="0" stroke="none" stroke-dasharray="0" fill="#fff"&gt;&lt;/rect&gt;&lt;/clipPath&gt;&lt;clipPath id="gridRectMarkerMask4lpdykpjf"&gt;&lt;rect width="165" height="43" x="0" y="0" rx="0" ry="0" opacity="1" stroke-width="0" stroke="none" stroke-dasharray="0" fill="#fff"&gt;&lt;/rect&gt;&lt;/clipPath&gt;&lt;clipPath id="forecastMask4lpdykpjf"&gt;&lt;/clipPath&gt;&lt;clipPath id="nonForecastMask4lpdykpjf"&gt;&lt;/clipPath&gt;&lt;/defs&gt;&lt;line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22.40299999999999 L 5.689655172413793 22.617999999999995 L 22.75862068965517 25.370000000000005 L 28.448275862068964 23.520999999999987 L 34.137931034482754 24.552999999999997 L 39.82758620689655 24.983000000000004 L 45.51724137931034 31.476 L 62.58620689655172 37.15199999999999 L 68.27586206896551 37.625 L 73.9655172413793 30.44399999999999 L 79.6551724137931 31.906000000000006 L 85.34482758620689 31.518999999999977 L 108.10344827586206 26.05800000000002 L 113.79310344827586 23.607 L 119.48275862068965 19.865999999999985 L 125.17241379310344 21.671999999999997 L 142.24137931034483 22.31699999999998 L 147.9310344827586 31.132000000000005 L 153.6206896551724 33.28200000000001 L 159.3103448275862 31.003000000000014 L 165 38.614000000000004" fill="none" fill-opacity="1" stroke="rgba(179,0,0,0.85)" stroke-opacity="1" stroke-linecap="butt" stroke-width="2" stroke-dasharray="0" class="apexcharts-line" index="0" clip-path="url(#gridRectMask4lpdykpjf)" pathTo="M 0 22.40299999999999 L 5.689655172413793 22.617999999999995 L 22.75862068965517 25.370000000000005 L 28.448275862068964 23.520999999999987 L 34.137931034482754 24.552999999999997 L 39.82758620689655 24.983000000000004 L 45.51724137931034 31.476 L 62.58620689655172 37.15199999999999 L 68.27586206896551 37.625 L 73.9655172413793 30.44399999999999 L 79.6551724137931 31.906000000000006 L 85.34482758620689 31.518999999999977 L 108.10344827586206 26.05800000000002 L 113.79310344827586 23.607 L 119.48275862068965 19.865999999999985 L 125.17241379310344 21.671999999999997 L 142.24137931034483 22.31699999999998 L 147.9310344827586 31.132000000000005 L 153.6206896551724 33.28200000000001 L 159.3103448275862 31.003000000000014 L 165 38.614000000000004"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33B73C26" w14:textId="77777777" w:rsidR="00190BA6" w:rsidRDefault="00190BA6" w:rsidP="00190BA6">
      <w:r>
        <w:t xml:space="preserve">           m -0, 0 </w:t>
      </w:r>
    </w:p>
    <w:p w14:paraId="178B4AC2" w14:textId="77777777" w:rsidR="00190BA6" w:rsidRDefault="00190BA6" w:rsidP="00190BA6">
      <w:r>
        <w:t xml:space="preserve">           a 0,0 0 1,0 0,0 </w:t>
      </w:r>
    </w:p>
    <w:p w14:paraId="55BFBCDB" w14:textId="77777777" w:rsidR="00190BA6" w:rsidRDefault="00190BA6" w:rsidP="00190BA6">
      <w:r>
        <w:t xml:space="preserve">           a 0,0 0 1,0 -0,0" fill="#b30000" fill-opacity="1" stroke="#ffffff" stroke-opacity="0.9" stroke-linecap="butt" stroke-width="2" stroke-dasharray="0" cx="0" cy="0" shape="circle" class="apexcharts-marker wfu5crxjn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w:t>
      </w:r>
      <w:r>
        <w:lastRenderedPageBreak/>
        <w:t xml:space="preserve">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blurred-text="Bezuclastinib - (APEX)" class="w-full"&gt;&lt;div class="flex flex-col h-full mb-2"&gt;&lt;strong class="mb-3"&gt;Bezuclastinib - (APEX)&lt;/strong&gt;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w:t>
      </w:r>
      <w:r>
        <w:lastRenderedPageBreak/>
        <w:t>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blurred-text="NCT04996875" class="w-full"&gt;&lt;div class="flex flex-col space-y-2" labelkey="label"&gt;&lt;a target="_blank" href="https://clinicaltrials.gov/study/NCT04996875"&gt;NCT04996875&lt;/a&gt;&lt;/div&gt;&lt;/div&gt;&lt;/td&gt;&lt;td role="cell" data-prime="[object Object]" class="" style="width: 220px;"&gt;&lt;span class="p-column-title"&gt;&lt;/span&gt; &lt;div blurred-text="Advanced Systemic Mastocytosis" class="w-full"&gt;&lt;div&gt;</w:t>
      </w:r>
    </w:p>
    <w:p w14:paraId="37BD093B" w14:textId="77777777" w:rsidR="00190BA6" w:rsidRDefault="00190BA6" w:rsidP="00190BA6">
      <w:r>
        <w:t xml:space="preserve">                                Advanced Systemic Mastocytosis&amp;nbsp;</w:t>
      </w:r>
    </w:p>
    <w:p w14:paraId="6A17F6F2" w14:textId="77777777" w:rsidR="00190BA6" w:rsidRDefault="00190BA6" w:rsidP="00190BA6">
      <w:r>
        <w:t xml:space="preserve">                            &lt;/div&gt;&lt;/div&gt;&lt;/td&gt;&lt;td role="cell" data-prime="[object Object]" class="" style="width: 180px;"&gt;&lt;span class="p-column-title"&gt;&lt;/span&gt; &lt;div blurred-text="phase2" class="w-full"&gt;&lt;div&gt;</w:t>
      </w:r>
    </w:p>
    <w:p w14:paraId="34698BF0" w14:textId="77777777" w:rsidR="00190BA6" w:rsidRDefault="00190BA6" w:rsidP="00190BA6">
      <w:r>
        <w:t xml:space="preserve">    Phase 2</w:t>
      </w:r>
    </w:p>
    <w:p w14:paraId="502A50DA"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26C8CCC" w14:textId="77777777" w:rsidR="00190BA6" w:rsidRDefault="00190BA6" w:rsidP="00190BA6">
      <w:r>
        <w:t xml:space="preserve">                                Data Released&amp;nbsp;</w:t>
      </w:r>
    </w:p>
    <w:p w14:paraId="19621A2B"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392B5F8" w14:textId="77777777" w:rsidR="00190BA6" w:rsidRDefault="00190BA6" w:rsidP="00190BA6">
      <w:r>
        <w:t xml:space="preserve">                                Conference Presentation&amp;nbsp;</w:t>
      </w:r>
    </w:p>
    <w:p w14:paraId="0E5BCD7A" w14:textId="77777777" w:rsidR="00190BA6" w:rsidRDefault="00190BA6" w:rsidP="00190BA6">
      <w:r>
        <w:t xml:space="preserve">                            &lt;/div&gt;&lt;/div&gt;&lt;/td&gt;&lt;td role="cell" data-prime="[object Object]" class="" style="width: 160px;"&gt;&lt;span class="p-column-title"&gt;&lt;/span&gt; &lt;div blurred-text="2026-06-13" class="w-full"&gt;&lt;div data-key="catalyst_date"&gt;&lt;a href="https://www.biopharmcatalyst.com/company/COGT/news/323343" target="_blank"&gt;&lt;span&gt;&lt;span&gt;13/06/2026 ET&lt;/span&gt;&lt;/span&gt;&lt;/a&gt;&lt;/div&gt;&lt;/div&gt;&lt;/td&gt;&lt;td role="cell" data-prime="[object Object]" class="" style="width: 370px;"&gt;&lt;span class="p-column-title"&gt;&lt;/span&gt; &lt;div blurred-text="Phase 2 primary results to be shared at EHA on June 13, 2026. Phase 2 presentation due at ASH reported 52% ORR per mIWG criteria, including 83% ORR for patients receiving 100 mg BID, noted December 8, 2024. Phase 2 Part 1 updated results presented at ASH </w:t>
      </w:r>
      <w:r>
        <w:lastRenderedPageBreak/>
        <w:t>showed a 56% ORR in TKI-naïve patients, including 86% ORR by PPR criteria and 100% ORR in APEX patients treated at 100 mg BID with exposures consistent with go-forward dose. Nearly all patients achieved at least 50% improvement in key biomarkers of disease burden, noted December 11, 2023. Phase 2 study to be completed by year end 2024." class="w-full"&gt;&lt;div&gt;&lt;span&gt;Phase 2 primary results to be shared at EHA on June 13, 2026. Phase 2 presentation due at ASH reported 52% ORR per mIWG criteria, including 83% ORR for patients receiving 100 mg BID, noted December 8,&lt;!----&gt;&lt;/span&gt;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72E687C0" w14:textId="77777777" w:rsidR="00190BA6" w:rsidRDefault="00190BA6" w:rsidP="00190BA6">
      <w:r>
        <w:t xml:space="preserve">            Conference Calendar</w:t>
      </w:r>
    </w:p>
    <w:p w14:paraId="10F2C711"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CCB8375" w14:textId="77777777" w:rsidR="00190BA6" w:rsidRDefault="00190BA6" w:rsidP="00190BA6">
      <w:r>
        <w:t xml:space="preserve">         &lt;span data-v-5afd0d46="" class="font-bold"&gt;Bezuclastinib - (APEX)&lt;/span&gt;&lt;/h5&gt;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blurred-text="5300325484" class="w-full"&gt;&lt;span&gt;&lt;span number-format-options="[object Object]"&gt;5.3B&lt;/span&gt;&lt;/span&gt;&lt;/div&gt;&lt;/td&gt;&lt;td role="cell" data-prime="[object Object]" class=""&gt;&lt;span class="p-column-title"&gt;&lt;/span&gt; &lt;div blurred-text="2026-05-12 11:05:24" class="w-full"&gt;&lt;span&gt;12/05/2026 ET&lt;/span&gt;&lt;/div&gt;&lt;/td&gt;&lt;td role="cell" data-prime="[object Object]" class="" style="width: 180px;"&gt;&lt;span class="p-column-title"&gt;&lt;/span&gt; &lt;div blurred-text="170868004" class="w-full"&gt;&lt;span&gt;&lt;span number-format-options="[object Object]"&gt;170.87M&lt;/span&gt;&lt;/span&gt;&lt;/div&gt;&lt;/td&gt;&lt;/tr&gt; &lt;!----&gt; &lt;!----&gt;&lt;!----&gt; &lt;tr role="row" class=""&gt;&lt;td role="cell" data-prime="[object Object]" class="p-frozen-column" style="width: 110px; left: 0px;"&gt;&lt;span class="p-column-title"&gt;&lt;/span&gt; &lt;div blurred-text="AAPG" class="w-full"&gt;&lt;span&gt;&lt;!----&gt; &lt;div class="flex items-center space-x-2"&gt;&lt;!----&gt; &lt;div class="flex items-center space-x-2"&gt;&lt;a href="/company/AAPG"&gt;AAPG&lt;/a&gt; &lt;div id="indicator_35"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blurred-text="Ascentage Pharma Group International" class="w-full"&gt;&lt;div class="inline-block"&gt;&lt;div class="max-w-50 mb-2"&gt;&lt;img src="/logos/AAPG/round.png" alt="" class="w-full"&gt;&lt;/div&gt; &lt;span&gt;</w:t>
      </w:r>
    </w:p>
    <w:p w14:paraId="367F06C2" w14:textId="77777777" w:rsidR="00190BA6" w:rsidRDefault="00190BA6" w:rsidP="00190BA6">
      <w:r>
        <w:t xml:space="preserve">    Ascentage Pharma Group International</w:t>
      </w:r>
    </w:p>
    <w:p w14:paraId="4232FF7E" w14:textId="77777777" w:rsidR="00190BA6" w:rsidRDefault="00190BA6" w:rsidP="00190BA6">
      <w:r>
        <w:t xml:space="preserve">  &lt;/span&gt;&lt;/div&gt;&lt;/div&gt;&lt;/td&gt;&lt;td role="cell" data-prime="[object Object]" class="" style="width: 160px;"&gt;&lt;span class="p-column-title"&gt;&lt;/span&gt; &lt;div blurred-text="17.2000" class="w-full"&gt;&lt;div class="inline-block" data-key="company_price"&gt;&lt;span&gt;&lt;div class="price"&gt;$17.2&lt;/div&gt; &lt;small class="number change-down"&gt; -1.08 &lt;span&gt;&amp;nbsp;&amp;nbsp;&lt;/span&gt;-5.91% &lt;/small&gt;&lt;/span&gt;&lt;/div&gt;&lt;/div&gt;&lt;/td&gt;&lt;td role="cell" data-prime="[object Object]" class="" style="width: 200px;"&gt;&lt;span class="p-column-title"&gt;&lt;/span&gt; &lt;div blurred-text="21.7,1778126400,21.5,1778212800,21.66,1778472000,21.16,1778558400,21.38,1778644800,20.18,1778731200,19.4999,1778817600,18.56,1779076800,18.99,1779163200,19.78,1779249600,20.66,1779336000,21.01,1779422400,20.127,1779768000,20.9,1779854400,19.88,1779940800,20.01,1780027200,19.08,1780286400,18.45,1780372800,17.87,1780459200,18.28,1780545600,17.2,1780632000" class="w-full"&gt;&lt;div class="" data-key="price_change_sparkline"&gt;&lt;div class="apex-sparkline-container"&gt;&lt;div style="min-height: 45px;"&gt;&lt;div id="apexchartsha3itw2v" class="apexcharts-canvas apexchartsha3itw2v apexcharts-theme-light" style="width: 165px; height: 45px;"&gt;&lt;svg xmlns="http://www.w3.org/2000/svg" version="1.1" xmlns:xlink="http://www.w3.org/1999/xlink" </w:t>
      </w:r>
      <w:r>
        <w:lastRenderedPageBreak/>
        <w:t>class="apexcharts-svg" xmlns:data="ApexChartsNS" transform="translate(0, 0)" width="165" height="45"&gt;&lt;foreignObject x="0" y="0" width="165" height="45"&gt;&lt;style type="text/css"&gt;</w:t>
      </w:r>
    </w:p>
    <w:p w14:paraId="39805566" w14:textId="77777777" w:rsidR="00190BA6" w:rsidRDefault="00190BA6" w:rsidP="00190BA6">
      <w:r>
        <w:t xml:space="preserve">      .apexcharts-flip-y {</w:t>
      </w:r>
    </w:p>
    <w:p w14:paraId="0B58EE9E" w14:textId="77777777" w:rsidR="00190BA6" w:rsidRDefault="00190BA6" w:rsidP="00190BA6">
      <w:r>
        <w:t xml:space="preserve">        transform: scaleY(-1) translateY(-100%);</w:t>
      </w:r>
    </w:p>
    <w:p w14:paraId="6DC6DE97" w14:textId="77777777" w:rsidR="00190BA6" w:rsidRDefault="00190BA6" w:rsidP="00190BA6">
      <w:r>
        <w:t xml:space="preserve">        transform-origin: top;</w:t>
      </w:r>
    </w:p>
    <w:p w14:paraId="015633BB" w14:textId="77777777" w:rsidR="00190BA6" w:rsidRDefault="00190BA6" w:rsidP="00190BA6">
      <w:r>
        <w:t xml:space="preserve">        transform-box: fill-box;</w:t>
      </w:r>
    </w:p>
    <w:p w14:paraId="630B3D8F" w14:textId="77777777" w:rsidR="00190BA6" w:rsidRDefault="00190BA6" w:rsidP="00190BA6">
      <w:r>
        <w:t xml:space="preserve">      }</w:t>
      </w:r>
    </w:p>
    <w:p w14:paraId="414592BB" w14:textId="77777777" w:rsidR="00190BA6" w:rsidRDefault="00190BA6" w:rsidP="00190BA6">
      <w:r>
        <w:t xml:space="preserve">      .apexcharts-flip-x {</w:t>
      </w:r>
    </w:p>
    <w:p w14:paraId="251AF7F0" w14:textId="77777777" w:rsidR="00190BA6" w:rsidRDefault="00190BA6" w:rsidP="00190BA6">
      <w:r>
        <w:t xml:space="preserve">        transform: scaleX(-1);</w:t>
      </w:r>
    </w:p>
    <w:p w14:paraId="16A66A29" w14:textId="77777777" w:rsidR="00190BA6" w:rsidRDefault="00190BA6" w:rsidP="00190BA6">
      <w:r>
        <w:t xml:space="preserve">        transform-origin: center;</w:t>
      </w:r>
    </w:p>
    <w:p w14:paraId="094374AC" w14:textId="77777777" w:rsidR="00190BA6" w:rsidRDefault="00190BA6" w:rsidP="00190BA6">
      <w:r>
        <w:t xml:space="preserve">        transform-box: fill-box;</w:t>
      </w:r>
    </w:p>
    <w:p w14:paraId="7BDFB2C9" w14:textId="77777777" w:rsidR="00190BA6" w:rsidRDefault="00190BA6" w:rsidP="00190BA6">
      <w:r>
        <w:t xml:space="preserve">      }</w:t>
      </w:r>
    </w:p>
    <w:p w14:paraId="4FDAD416" w14:textId="77777777" w:rsidR="00190BA6" w:rsidRDefault="00190BA6" w:rsidP="00190BA6">
      <w:r>
        <w:t xml:space="preserve">      .apexcharts-legend {</w:t>
      </w:r>
    </w:p>
    <w:p w14:paraId="19072EA1" w14:textId="77777777" w:rsidR="00190BA6" w:rsidRDefault="00190BA6" w:rsidP="00190BA6">
      <w:r>
        <w:t xml:space="preserve">        display: flex;</w:t>
      </w:r>
    </w:p>
    <w:p w14:paraId="439499C6" w14:textId="77777777" w:rsidR="00190BA6" w:rsidRDefault="00190BA6" w:rsidP="00190BA6">
      <w:r>
        <w:t xml:space="preserve">        overflow: auto;</w:t>
      </w:r>
    </w:p>
    <w:p w14:paraId="36DC1F1E" w14:textId="77777777" w:rsidR="00190BA6" w:rsidRDefault="00190BA6" w:rsidP="00190BA6">
      <w:r>
        <w:t xml:space="preserve">        padding: 0 10px;</w:t>
      </w:r>
    </w:p>
    <w:p w14:paraId="35A281BD" w14:textId="77777777" w:rsidR="00190BA6" w:rsidRDefault="00190BA6" w:rsidP="00190BA6">
      <w:r>
        <w:t xml:space="preserve">      }</w:t>
      </w:r>
    </w:p>
    <w:p w14:paraId="36580036" w14:textId="77777777" w:rsidR="00190BA6" w:rsidRDefault="00190BA6" w:rsidP="00190BA6">
      <w:r>
        <w:t xml:space="preserve">      .apexcharts-legend.apexcharts-legend-group-horizontal {</w:t>
      </w:r>
    </w:p>
    <w:p w14:paraId="690CD535" w14:textId="77777777" w:rsidR="00190BA6" w:rsidRDefault="00190BA6" w:rsidP="00190BA6">
      <w:r>
        <w:t xml:space="preserve">        flex-direction: column;</w:t>
      </w:r>
    </w:p>
    <w:p w14:paraId="2C5C37EF" w14:textId="77777777" w:rsidR="00190BA6" w:rsidRDefault="00190BA6" w:rsidP="00190BA6">
      <w:r>
        <w:t xml:space="preserve">      }</w:t>
      </w:r>
    </w:p>
    <w:p w14:paraId="68DA91F4" w14:textId="77777777" w:rsidR="00190BA6" w:rsidRDefault="00190BA6" w:rsidP="00190BA6">
      <w:r>
        <w:t xml:space="preserve">      .apexcharts-legend-group {</w:t>
      </w:r>
    </w:p>
    <w:p w14:paraId="241E3E72" w14:textId="77777777" w:rsidR="00190BA6" w:rsidRDefault="00190BA6" w:rsidP="00190BA6">
      <w:r>
        <w:t xml:space="preserve">        display: flex;</w:t>
      </w:r>
    </w:p>
    <w:p w14:paraId="374E581B" w14:textId="77777777" w:rsidR="00190BA6" w:rsidRDefault="00190BA6" w:rsidP="00190BA6">
      <w:r>
        <w:t xml:space="preserve">      }</w:t>
      </w:r>
    </w:p>
    <w:p w14:paraId="5396E298" w14:textId="77777777" w:rsidR="00190BA6" w:rsidRDefault="00190BA6" w:rsidP="00190BA6">
      <w:r>
        <w:t xml:space="preserve">      .apexcharts-legend-group-vertical {</w:t>
      </w:r>
    </w:p>
    <w:p w14:paraId="5E7FB271" w14:textId="77777777" w:rsidR="00190BA6" w:rsidRDefault="00190BA6" w:rsidP="00190BA6">
      <w:r>
        <w:t xml:space="preserve">        flex-direction: column-reverse;</w:t>
      </w:r>
    </w:p>
    <w:p w14:paraId="63ED6EFE" w14:textId="77777777" w:rsidR="00190BA6" w:rsidRDefault="00190BA6" w:rsidP="00190BA6">
      <w:r>
        <w:t xml:space="preserve">      }</w:t>
      </w:r>
    </w:p>
    <w:p w14:paraId="26C7ED3A" w14:textId="77777777" w:rsidR="00190BA6" w:rsidRDefault="00190BA6" w:rsidP="00190BA6">
      <w:r>
        <w:t xml:space="preserve">      .apexcharts-legend.apx-legend-position-bottom, .apexcharts-legend.apx-legend-position-top {</w:t>
      </w:r>
    </w:p>
    <w:p w14:paraId="5EE49393" w14:textId="77777777" w:rsidR="00190BA6" w:rsidRDefault="00190BA6" w:rsidP="00190BA6">
      <w:r>
        <w:t xml:space="preserve">        flex-wrap: wrap</w:t>
      </w:r>
    </w:p>
    <w:p w14:paraId="01FE4F83" w14:textId="77777777" w:rsidR="00190BA6" w:rsidRDefault="00190BA6" w:rsidP="00190BA6">
      <w:r>
        <w:t xml:space="preserve">      }</w:t>
      </w:r>
    </w:p>
    <w:p w14:paraId="143D17A7" w14:textId="77777777" w:rsidR="00190BA6" w:rsidRDefault="00190BA6" w:rsidP="00190BA6">
      <w:r>
        <w:t xml:space="preserve">      .apexcharts-legend.apx-legend-position-right, .apexcharts-legend.apx-legend-position-left {</w:t>
      </w:r>
    </w:p>
    <w:p w14:paraId="06C12AF4" w14:textId="77777777" w:rsidR="00190BA6" w:rsidRDefault="00190BA6" w:rsidP="00190BA6">
      <w:r>
        <w:t xml:space="preserve">        flex-direction: column;</w:t>
      </w:r>
    </w:p>
    <w:p w14:paraId="3B998F7C" w14:textId="77777777" w:rsidR="00190BA6" w:rsidRDefault="00190BA6" w:rsidP="00190BA6">
      <w:r>
        <w:lastRenderedPageBreak/>
        <w:t xml:space="preserve">        bottom: 0;</w:t>
      </w:r>
    </w:p>
    <w:p w14:paraId="0D224E68" w14:textId="77777777" w:rsidR="00190BA6" w:rsidRDefault="00190BA6" w:rsidP="00190BA6">
      <w:r>
        <w:t xml:space="preserve">      }</w:t>
      </w:r>
    </w:p>
    <w:p w14:paraId="7826B4C2"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7FF17387" w14:textId="77777777" w:rsidR="00190BA6" w:rsidRDefault="00190BA6" w:rsidP="00190BA6">
      <w:r>
        <w:t xml:space="preserve">        justify-content: flex-start;</w:t>
      </w:r>
    </w:p>
    <w:p w14:paraId="6CEA0863" w14:textId="77777777" w:rsidR="00190BA6" w:rsidRDefault="00190BA6" w:rsidP="00190BA6">
      <w:r>
        <w:t xml:space="preserve">        align-items: flex-start;</w:t>
      </w:r>
    </w:p>
    <w:p w14:paraId="6950B207" w14:textId="77777777" w:rsidR="00190BA6" w:rsidRDefault="00190BA6" w:rsidP="00190BA6">
      <w:r>
        <w:t xml:space="preserve">      }</w:t>
      </w:r>
    </w:p>
    <w:p w14:paraId="57CA9E51" w14:textId="77777777" w:rsidR="00190BA6" w:rsidRDefault="00190BA6" w:rsidP="00190BA6">
      <w:r>
        <w:t xml:space="preserve">      .apexcharts-legend.apx-legend-position-bottom.apexcharts-align-center, .apexcharts-legend.apx-legend-position-top.apexcharts-align-center {</w:t>
      </w:r>
    </w:p>
    <w:p w14:paraId="13287939" w14:textId="77777777" w:rsidR="00190BA6" w:rsidRDefault="00190BA6" w:rsidP="00190BA6">
      <w:r>
        <w:t xml:space="preserve">        justify-content: center;</w:t>
      </w:r>
    </w:p>
    <w:p w14:paraId="12BF337C" w14:textId="77777777" w:rsidR="00190BA6" w:rsidRDefault="00190BA6" w:rsidP="00190BA6">
      <w:r>
        <w:t xml:space="preserve">        align-items: center;</w:t>
      </w:r>
    </w:p>
    <w:p w14:paraId="4C26E33A" w14:textId="77777777" w:rsidR="00190BA6" w:rsidRDefault="00190BA6" w:rsidP="00190BA6">
      <w:r>
        <w:t xml:space="preserve">      }</w:t>
      </w:r>
    </w:p>
    <w:p w14:paraId="0AE81758" w14:textId="77777777" w:rsidR="00190BA6" w:rsidRDefault="00190BA6" w:rsidP="00190BA6">
      <w:r>
        <w:t xml:space="preserve">      .apexcharts-legend.apx-legend-position-bottom.apexcharts-align-right, .apexcharts-legend.apx-legend-position-top.apexcharts-align-right {</w:t>
      </w:r>
    </w:p>
    <w:p w14:paraId="04D43455" w14:textId="77777777" w:rsidR="00190BA6" w:rsidRDefault="00190BA6" w:rsidP="00190BA6">
      <w:r>
        <w:t xml:space="preserve">        justify-content: flex-end;</w:t>
      </w:r>
    </w:p>
    <w:p w14:paraId="5BE85E8B" w14:textId="77777777" w:rsidR="00190BA6" w:rsidRDefault="00190BA6" w:rsidP="00190BA6">
      <w:r>
        <w:t xml:space="preserve">        align-items: flex-end;</w:t>
      </w:r>
    </w:p>
    <w:p w14:paraId="7C7FE724" w14:textId="77777777" w:rsidR="00190BA6" w:rsidRDefault="00190BA6" w:rsidP="00190BA6">
      <w:r>
        <w:t xml:space="preserve">      }</w:t>
      </w:r>
    </w:p>
    <w:p w14:paraId="51D33874" w14:textId="77777777" w:rsidR="00190BA6" w:rsidRDefault="00190BA6" w:rsidP="00190BA6">
      <w:r>
        <w:t xml:space="preserve">      .apexcharts-legend-series {</w:t>
      </w:r>
    </w:p>
    <w:p w14:paraId="2F299508" w14:textId="77777777" w:rsidR="00190BA6" w:rsidRDefault="00190BA6" w:rsidP="00190BA6">
      <w:r>
        <w:t xml:space="preserve">        cursor: pointer;</w:t>
      </w:r>
    </w:p>
    <w:p w14:paraId="6947140B" w14:textId="77777777" w:rsidR="00190BA6" w:rsidRDefault="00190BA6" w:rsidP="00190BA6">
      <w:r>
        <w:t xml:space="preserve">        line-height: normal;</w:t>
      </w:r>
    </w:p>
    <w:p w14:paraId="66D8D66A" w14:textId="77777777" w:rsidR="00190BA6" w:rsidRDefault="00190BA6" w:rsidP="00190BA6">
      <w:r>
        <w:t xml:space="preserve">        display: flex;</w:t>
      </w:r>
    </w:p>
    <w:p w14:paraId="27A69A58" w14:textId="77777777" w:rsidR="00190BA6" w:rsidRDefault="00190BA6" w:rsidP="00190BA6">
      <w:r>
        <w:t xml:space="preserve">        align-items: center;</w:t>
      </w:r>
    </w:p>
    <w:p w14:paraId="3D7BE2C8" w14:textId="77777777" w:rsidR="00190BA6" w:rsidRDefault="00190BA6" w:rsidP="00190BA6">
      <w:r>
        <w:t xml:space="preserve">      }</w:t>
      </w:r>
    </w:p>
    <w:p w14:paraId="54B7F111" w14:textId="77777777" w:rsidR="00190BA6" w:rsidRDefault="00190BA6" w:rsidP="00190BA6">
      <w:r>
        <w:t xml:space="preserve">      .apexcharts-legend-text {</w:t>
      </w:r>
    </w:p>
    <w:p w14:paraId="2FA7EDEC" w14:textId="77777777" w:rsidR="00190BA6" w:rsidRDefault="00190BA6" w:rsidP="00190BA6">
      <w:r>
        <w:t xml:space="preserve">        position: relative;</w:t>
      </w:r>
    </w:p>
    <w:p w14:paraId="585F3AEB" w14:textId="77777777" w:rsidR="00190BA6" w:rsidRDefault="00190BA6" w:rsidP="00190BA6">
      <w:r>
        <w:t xml:space="preserve">        font-size: 14px;</w:t>
      </w:r>
    </w:p>
    <w:p w14:paraId="58642E73" w14:textId="77777777" w:rsidR="00190BA6" w:rsidRDefault="00190BA6" w:rsidP="00190BA6">
      <w:r>
        <w:t xml:space="preserve">      }</w:t>
      </w:r>
    </w:p>
    <w:p w14:paraId="1656CCE5" w14:textId="77777777" w:rsidR="00190BA6" w:rsidRDefault="00190BA6" w:rsidP="00190BA6">
      <w:r>
        <w:t xml:space="preserve">      .apexcharts-legend-text *, .apexcharts-legend-marker * {</w:t>
      </w:r>
    </w:p>
    <w:p w14:paraId="1AFF1BE0" w14:textId="77777777" w:rsidR="00190BA6" w:rsidRDefault="00190BA6" w:rsidP="00190BA6">
      <w:r>
        <w:t xml:space="preserve">        pointer-events: none;</w:t>
      </w:r>
    </w:p>
    <w:p w14:paraId="47DD1A12" w14:textId="77777777" w:rsidR="00190BA6" w:rsidRDefault="00190BA6" w:rsidP="00190BA6">
      <w:r>
        <w:t xml:space="preserve">      }</w:t>
      </w:r>
    </w:p>
    <w:p w14:paraId="083DF923" w14:textId="77777777" w:rsidR="00190BA6" w:rsidRDefault="00190BA6" w:rsidP="00190BA6">
      <w:r>
        <w:t xml:space="preserve">      .apexcharts-legend-marker {</w:t>
      </w:r>
    </w:p>
    <w:p w14:paraId="4C8B69F6" w14:textId="77777777" w:rsidR="00190BA6" w:rsidRDefault="00190BA6" w:rsidP="00190BA6">
      <w:r>
        <w:lastRenderedPageBreak/>
        <w:t xml:space="preserve">        position: relative;</w:t>
      </w:r>
    </w:p>
    <w:p w14:paraId="1B6CEFB1" w14:textId="77777777" w:rsidR="00190BA6" w:rsidRDefault="00190BA6" w:rsidP="00190BA6">
      <w:r>
        <w:t xml:space="preserve">        display: flex;</w:t>
      </w:r>
    </w:p>
    <w:p w14:paraId="3D340D4D" w14:textId="77777777" w:rsidR="00190BA6" w:rsidRDefault="00190BA6" w:rsidP="00190BA6">
      <w:r>
        <w:t xml:space="preserve">        align-items: center;</w:t>
      </w:r>
    </w:p>
    <w:p w14:paraId="10EF1F10" w14:textId="77777777" w:rsidR="00190BA6" w:rsidRDefault="00190BA6" w:rsidP="00190BA6">
      <w:r>
        <w:t xml:space="preserve">        justify-content: center;</w:t>
      </w:r>
    </w:p>
    <w:p w14:paraId="4087655B" w14:textId="77777777" w:rsidR="00190BA6" w:rsidRDefault="00190BA6" w:rsidP="00190BA6">
      <w:r>
        <w:t xml:space="preserve">        cursor: pointer;</w:t>
      </w:r>
    </w:p>
    <w:p w14:paraId="254824E8" w14:textId="77777777" w:rsidR="00190BA6" w:rsidRDefault="00190BA6" w:rsidP="00190BA6">
      <w:r>
        <w:t xml:space="preserve">        margin-right: 1px;</w:t>
      </w:r>
    </w:p>
    <w:p w14:paraId="5BBCB1BF" w14:textId="77777777" w:rsidR="00190BA6" w:rsidRDefault="00190BA6" w:rsidP="00190BA6">
      <w:r>
        <w:t xml:space="preserve">      }</w:t>
      </w:r>
    </w:p>
    <w:p w14:paraId="70FBC194" w14:textId="77777777" w:rsidR="00190BA6" w:rsidRDefault="00190BA6" w:rsidP="00190BA6"/>
    <w:p w14:paraId="053E38C4" w14:textId="77777777" w:rsidR="00190BA6" w:rsidRDefault="00190BA6" w:rsidP="00190BA6">
      <w:r>
        <w:t xml:space="preserve">      .apexcharts-legend-series.apexcharts-no-click {</w:t>
      </w:r>
    </w:p>
    <w:p w14:paraId="3F145D31" w14:textId="77777777" w:rsidR="00190BA6" w:rsidRDefault="00190BA6" w:rsidP="00190BA6">
      <w:r>
        <w:t xml:space="preserve">        cursor: auto;</w:t>
      </w:r>
    </w:p>
    <w:p w14:paraId="0B47FE2A" w14:textId="77777777" w:rsidR="00190BA6" w:rsidRDefault="00190BA6" w:rsidP="00190BA6">
      <w:r>
        <w:t xml:space="preserve">      }</w:t>
      </w:r>
    </w:p>
    <w:p w14:paraId="63EE512B" w14:textId="77777777" w:rsidR="00190BA6" w:rsidRDefault="00190BA6" w:rsidP="00190BA6">
      <w:r>
        <w:t xml:space="preserve">      .apexcharts-legend .apexcharts-hidden-zero-series, .apexcharts-legend .apexcharts-hidden-null-series {</w:t>
      </w:r>
    </w:p>
    <w:p w14:paraId="48ACDC80" w14:textId="77777777" w:rsidR="00190BA6" w:rsidRDefault="00190BA6" w:rsidP="00190BA6">
      <w:r>
        <w:t xml:space="preserve">        display: none !important;</w:t>
      </w:r>
    </w:p>
    <w:p w14:paraId="2A93FA56" w14:textId="77777777" w:rsidR="00190BA6" w:rsidRDefault="00190BA6" w:rsidP="00190BA6">
      <w:r>
        <w:t xml:space="preserve">      }</w:t>
      </w:r>
    </w:p>
    <w:p w14:paraId="09F774EF" w14:textId="77777777" w:rsidR="00190BA6" w:rsidRDefault="00190BA6" w:rsidP="00190BA6">
      <w:r>
        <w:t xml:space="preserve">      .apexcharts-inactive-legend {</w:t>
      </w:r>
    </w:p>
    <w:p w14:paraId="754DB76F" w14:textId="77777777" w:rsidR="00190BA6" w:rsidRDefault="00190BA6" w:rsidP="00190BA6">
      <w:r>
        <w:t xml:space="preserve">        opacity: 0.45;</w:t>
      </w:r>
    </w:p>
    <w:p w14:paraId="41830985" w14:textId="77777777" w:rsidR="00190BA6" w:rsidRDefault="00190BA6" w:rsidP="00190BA6">
      <w:r>
        <w:t xml:space="preserve">      }</w:t>
      </w:r>
    </w:p>
    <w:p w14:paraId="5B11183E" w14:textId="77777777" w:rsidR="00190BA6" w:rsidRDefault="00190BA6" w:rsidP="00190BA6"/>
    <w:p w14:paraId="39DBF610"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id="gridRectMaskha3itw2v"&gt;&lt;rect width="171" height="49" x="-3" y="-3" rx="0" ry="0" opacity="1" stroke-width="0" stroke="none" stroke-dasharray="0" fill="#fff"&gt;&lt;/rect&gt;&lt;/clipPath&gt;&lt;clipPath id="gridRectBarMaskha3itw2v"&gt;&lt;rect width="171" height="49" x="-3" y="-3" rx="0" ry="0" opacity="1" stroke-width="0" stroke="none" stroke-dasharray="0" fill="#fff"&gt;&lt;/rect&gt;&lt;/clipPath&gt;&lt;clipPath id="gridRectMarkerMaskha3itw2v"&gt;&lt;rect width="165" height="43" x="0" y="0" rx="0" ry="0" opacity="1" stroke-width="0" stroke="none" stroke-dasharray="0" fill="#fff"&gt;&lt;/rect&gt;&lt;/clipPath&gt;&lt;clipPath id="forecastMaskha3itw2v"&gt;&lt;/clipPath&gt;&lt;clipPath id="nonForecastMaskha3itw2v"&gt;&lt;/clipPath&gt;&lt;/defs&gt;&lt;line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14.189999999999998 L 5.689655172413793 15.049999999999997 L 22.75862068965517 14.361999999999995 L 28.448275862068964 16.512 L 34.137931034482754 15.566000000000003 L 39.82758620689655 20.726 L 45.51724137931034 23.650000000000006 L 62.58620689655172 27.692000000000007 L 68.27586206896551 25.843000000000004 L 73.9655172413793 22.445999999999998 L 79.6551724137931 18.661999999999992 L 85.34482758620689 17.156999999999996 L 108.10344827586206 20.941000000000003 L 113.79310344827586 17.63000000000001 L 119.48275862068965 22.016000000000005 L 125.17241379310344 21.456999999999994 L 142.24137931034483 25.456000000000003 L 147.9310344827586 28.165000000000006 L 153.6206896551724 30.658999999999992 L 159.3103448275862 28.896 L 165 33.540000000000006" fill="none" fill-opacity="1" stroke="rgba(179,0,0,0.85)" stroke-opacity="1" stroke-linecap="butt" stroke-width="2" stroke-dasharray="0" class="apexcharts-line" index="0" clip-path="url(#gridRectMaskha3itw2v)" pathTo="M 0 14.189999999999998 L 5.689655172413793 15.049999999999997 L 22.75862068965517 14.361999999999995 L 28.448275862068964 16.512 L 34.137931034482754 15.566000000000003 L 39.82758620689655 20.726 L 45.51724137931034 23.650000000000006 L 62.58620689655172 27.692000000000007 L 68.27586206896551 25.843000000000004 L 73.9655172413793 22.445999999999998 L 79.6551724137931 18.661999999999992 L 85.34482758620689 17.156999999999996 L 108.10344827586206 20.941000000000003 L 113.79310344827586 17.63000000000001 L 119.48275862068965 22.016000000000005 L 125.17241379310344 21.456999999999994 L 142.24137931034483 25.456000000000003 L 147.9310344827586 28.165000000000006 L 153.6206896551724 30.658999999999992 L 159.3103448275862 28.896 L 165 33.540000000000006"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467BA119" w14:textId="77777777" w:rsidR="00190BA6" w:rsidRDefault="00190BA6" w:rsidP="00190BA6">
      <w:r>
        <w:t xml:space="preserve">           m -0, 0 </w:t>
      </w:r>
    </w:p>
    <w:p w14:paraId="0FE01B65" w14:textId="77777777" w:rsidR="00190BA6" w:rsidRDefault="00190BA6" w:rsidP="00190BA6">
      <w:r>
        <w:t xml:space="preserve">           a 0,0 0 1,0 0,0 </w:t>
      </w:r>
    </w:p>
    <w:p w14:paraId="2387A6F8" w14:textId="77777777" w:rsidR="00190BA6" w:rsidRDefault="00190BA6" w:rsidP="00190BA6">
      <w:r>
        <w:t xml:space="preserve">           a 0,0 0 1,0 -0,0" fill="#b30000" fill-opacity="1" stroke="#ffffff" stroke-opacity="0.9" stroke-linecap="butt" stroke-width="2" stroke-dasharray="0" cx="0" cy="0" shape="circle" class="apexcharts-marker w1ljzc73m no-pointer-events" default-marker-size="0"&gt;&lt;/path&gt;&lt;/g&gt;&lt;/g&gt;&lt;/g&gt;&lt;g class="apexcharts-datalabels" data:realIndex="0"&gt;&lt;/g&gt;&lt;/g&gt;&lt;line x1="0" y1="0" x2="165" y2="0" stroke="#b6b6b6" stroke-dasharray="0" stroke-width="1" stroke-linecap="butt" class="apexcharts-ycrosshairs"&gt;&lt;/line&gt;&lt;line x1="0" y1="0" x2="165" y2="0" </w:t>
      </w:r>
      <w:r>
        <w:lastRenderedPageBreak/>
        <w:t>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blurred-text="Olverembatinib (HQP1351)  - (POLARIS-2)" class="w-full"&gt;&lt;div class="flex flex-col h-full mb-2"&gt;&lt;strong class="mb-3"&gt;Olverembatinib (HQP1351)  - (POLARIS-2)&lt;/strong&gt; &lt;!----&gt; &lt;div class="mt-2"&gt;&lt;div&gt;&lt;!----&gt;&lt;/div&gt;&lt;/div&gt;&lt;/div&gt;&lt;/div&gt;&lt;/td&gt;&lt;td role="cell" data-prime="[object Object]" class="" style="width: 200px;"&gt;&lt;span class="p-column-title"&gt;&lt;/span&gt; &lt;div blurred-text="NCT06423911" class="w-full"&gt;&lt;div class="flex flex-col space-y-2" labelkey="label"&gt;&lt;a target="_blank" href="https://clinicaltrials.gov/study/NCT06423911"&gt;NCT06423911&lt;/a&gt;&lt;/div&gt;&lt;/div&gt;&lt;/td&gt;&lt;td role="cell" data-prime="[object Object]" class="" style="width: 220px;"&gt;&lt;span class="p-column-title"&gt;&lt;/span&gt; &lt;div blurred-text="Chronic-phase chronic myeloid leukemia" class="w-full"&gt;&lt;div&gt;</w:t>
      </w:r>
    </w:p>
    <w:p w14:paraId="261D3131" w14:textId="77777777" w:rsidR="00190BA6" w:rsidRDefault="00190BA6" w:rsidP="00190BA6">
      <w:r>
        <w:t xml:space="preserve">                                Chronic-phase chronic myeloid leukemia&amp;nbsp;</w:t>
      </w:r>
    </w:p>
    <w:p w14:paraId="48F4E803" w14:textId="77777777" w:rsidR="00190BA6" w:rsidRDefault="00190BA6" w:rsidP="00190BA6">
      <w:r>
        <w:t xml:space="preserve">                            &lt;/div&gt;&lt;/div&gt;&lt;/td&gt;&lt;td role="cell" data-prime="[object Object]" class="" style="width: 180px;"&gt;&lt;span class="p-column-title"&gt;&lt;/span&gt; &lt;div blurred-text="phase3" class="w-full"&gt;&lt;div&gt;</w:t>
      </w:r>
    </w:p>
    <w:p w14:paraId="7675924E" w14:textId="77777777" w:rsidR="00190BA6" w:rsidRDefault="00190BA6" w:rsidP="00190BA6">
      <w:r>
        <w:t xml:space="preserve">    Phase 3</w:t>
      </w:r>
    </w:p>
    <w:p w14:paraId="177AA4A9"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70BB7A4" w14:textId="77777777" w:rsidR="00190BA6" w:rsidRDefault="00190BA6" w:rsidP="00190BA6">
      <w:r>
        <w:t xml:space="preserve">                                Ongoing&amp;nbsp;</w:t>
      </w:r>
    </w:p>
    <w:p w14:paraId="7790FD05"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10479EFB" w14:textId="77777777" w:rsidR="00190BA6" w:rsidRDefault="00190BA6" w:rsidP="00190BA6">
      <w:r>
        <w:lastRenderedPageBreak/>
        <w:t xml:space="preserve">                                Conference Presentation&amp;nbsp;</w:t>
      </w:r>
    </w:p>
    <w:p w14:paraId="26AAC7E5" w14:textId="77777777" w:rsidR="00190BA6" w:rsidRDefault="00190BA6" w:rsidP="00190BA6">
      <w:r>
        <w:t xml:space="preserve">                            &lt;/div&gt;&lt;/div&gt;&lt;/td&gt;&lt;td role="cell" data-prime="[object Object]" class="" style="width: 160px;"&gt;&lt;span class="p-column-title"&gt;&lt;/span&gt; &lt;div blurred-text="2026-06-13" class="w-full"&gt;&lt;div data-key="catalyst_date"&gt;&lt;a href="https://www.biopharmcatalyst.com/company/AAPG/news/324884" target="_blank"&gt;&lt;span&gt;&lt;span&gt;13/06/2026 ET&lt;/span&gt;&lt;/span&gt;&lt;/a&gt;&lt;/div&gt;&lt;/div&gt;&lt;/td&gt;&lt;td role="cell" data-prime="[object Object]" class="" style="width: 370px;"&gt;&lt;span class="p-column-title"&gt;&lt;/span&gt; &lt;div blurred-text="Phase 3 EHA data due on June 13, 2026." class="w-full"&gt;&lt;div&gt;&lt;span&gt;Phase 3 EHA data due on June 13,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00C36553" w14:textId="77777777" w:rsidR="00190BA6" w:rsidRDefault="00190BA6" w:rsidP="00190BA6">
      <w:r>
        <w:t xml:space="preserve">            Conference Calendar</w:t>
      </w:r>
    </w:p>
    <w:p w14:paraId="6312DF6A"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11E389" w14:textId="77777777" w:rsidR="00190BA6" w:rsidRDefault="00190BA6" w:rsidP="00190BA6">
      <w:r>
        <w:t xml:space="preserve">         &lt;span data-v-5afd0d46="" class="font-bold"&gt;Olverembatinib (HQP1351)  - (POLARIS-2)&lt;/span&gt;&lt;/h5&gt;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w:t>
      </w:r>
      <w:r>
        <w:lastRenderedPageBreak/>
        <w:t xml:space="preserve">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w:t>
      </w:r>
      <w:r>
        <w:lastRenderedPageBreak/>
        <w:t xml:space="preserve">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w:t>
      </w:r>
      <w:r>
        <w:lastRenderedPageBreak/>
        <w:t xml:space="preserve">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blurred-text="1605285426" class="w-full"&gt;&lt;span&gt;&lt;span number-format-options="[object Object]"&gt;1.61B&lt;/span&gt;&lt;/span&gt;&lt;/div&gt;&lt;/td&gt;&lt;td role="cell" data-prime="[object Object]" class=""&gt;&lt;span class="p-column-title"&gt;&lt;/span&gt; &lt;div blurred-text="2026-06-05 08:53:41" class="w-full"&gt;&lt;span&gt;05/06/2026 ET&lt;/span&gt;&lt;/div&gt;&lt;/td&gt;&lt;td role="cell" data-prime="[object Object]" class="" style="width: 180px;"&gt;&lt;span class="p-column-title"&gt;&lt;/span&gt; &lt;div blurred-text="93330548" class="w-full"&gt;&lt;span&gt;&lt;span number-format-options="[object Object]"&gt;93.33M&lt;/span&gt;&lt;/span&gt;&lt;/div&gt;&lt;/td&gt;&lt;/tr&gt; &lt;!----&gt; &lt;!----&gt;&lt;!----&gt; &lt;tr role="row" class=""&gt;&lt;td role="cell" data-prime="[object Object]" class="p-frozen-column" style="width: 110px; left: 0px;"&gt;&lt;span class="p-column-title"&gt;&lt;/span&gt; &lt;div blurred-text="AGIO" class="w-full"&gt;&lt;span&gt;&lt;!----&gt; &lt;div class="flex items-center space-x-2"&gt;&lt;!----&gt; &lt;div class="flex items-center space-x-2"&gt;&lt;a href="/company/AGIO"&gt;AGIO&lt;/a&gt; &lt;div id="indicator_36"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blurred-text="Agios Pharmaceuticals Inc." class="w-full"&gt;&lt;div class="inline-block"&gt;&lt;div class="max-w-50 mb-2"&gt;&lt;img src="/logos/AGIO/round.png" alt="" class="w-full"&gt;&lt;/div&gt; &lt;span&gt;</w:t>
      </w:r>
    </w:p>
    <w:p w14:paraId="5752F801" w14:textId="77777777" w:rsidR="00190BA6" w:rsidRDefault="00190BA6" w:rsidP="00190BA6">
      <w:r>
        <w:t xml:space="preserve">    Agios Pharmaceuticals Inc.</w:t>
      </w:r>
    </w:p>
    <w:p w14:paraId="25011428" w14:textId="77777777" w:rsidR="00190BA6" w:rsidRDefault="00190BA6" w:rsidP="00190BA6">
      <w:r>
        <w:t xml:space="preserve">  &lt;/span&gt;&lt;/div&gt;&lt;/div&gt;&lt;/td&gt;&lt;td role="cell" data-prime="[object Object]" class="" style="width: 160px;"&gt;&lt;span class="p-column-title"&gt;&lt;/span&gt; &lt;div blurred-text="28.2900" class="w-full"&gt;&lt;div class="inline-block" data-key="company_price"&gt;&lt;span&gt;&lt;div class="price"&gt;$28.29&lt;/div&gt; &lt;small class="number change-down"&gt; -0.50 &lt;span&gt;&amp;nbsp;&amp;nbsp;&lt;/span&gt;-1.74% &lt;/small&gt;&lt;/span&gt;&lt;/div&gt;&lt;/div&gt;&lt;/td&gt;&lt;td role="cell" data-prime="[object Object]" class="" style="width: 200px;"&gt;&lt;span class="p-column-title"&gt;&lt;/span&gt; &lt;div blurred-text="27.53,1778126400,27.79,1778212800,27.99,1778472000,28.42,1778558400,28.77,1778644800,28.73,1778731200,28.17,1778817600,28.21,1779076800,27.73,1779163200,28.5,1779249600,28.79,1779336000,28.14,1779422400,28.33,1779768000,28.62,1779854400,30.42,1779940800,29.4,1780027200,28,1780286400,26.51,1780372800,27.68,1780459200,28.79,1780545600,28.29,1780632000" class="w-full"&gt;&lt;div class="" data-key="price_change_sparkline"&gt;&lt;div class="apex-sparkline-container"&gt;&lt;div style="min-height: 45px;"&gt;&lt;div id="apexcharts0mtqgsyd" class="apexcharts-canvas apexcharts0mtqgsyd apexcharts-theme-light" style="width: 165px; height: 45px;"&gt;&lt;svg </w:t>
      </w:r>
      <w:r>
        <w:lastRenderedPageBreak/>
        <w:t>xmlns="http://www.w3.org/2000/svg" version="1.1" xmlns:xlink="http://www.w3.org/1999/xlink" class="apexcharts-svg" xmlns:data="ApexChartsNS" transform="translate(0, 0)" width="165" height="45"&gt;&lt;foreignObject x="0" y="0" width="165" height="45"&gt;&lt;style type="text/css"&gt;</w:t>
      </w:r>
    </w:p>
    <w:p w14:paraId="356F1B8C" w14:textId="77777777" w:rsidR="00190BA6" w:rsidRDefault="00190BA6" w:rsidP="00190BA6">
      <w:r>
        <w:t xml:space="preserve">      .apexcharts-flip-y {</w:t>
      </w:r>
    </w:p>
    <w:p w14:paraId="02809B9C" w14:textId="77777777" w:rsidR="00190BA6" w:rsidRDefault="00190BA6" w:rsidP="00190BA6">
      <w:r>
        <w:t xml:space="preserve">        transform: scaleY(-1) translateY(-100%);</w:t>
      </w:r>
    </w:p>
    <w:p w14:paraId="1ADE69AB" w14:textId="77777777" w:rsidR="00190BA6" w:rsidRDefault="00190BA6" w:rsidP="00190BA6">
      <w:r>
        <w:t xml:space="preserve">        transform-origin: top;</w:t>
      </w:r>
    </w:p>
    <w:p w14:paraId="61888F3A" w14:textId="77777777" w:rsidR="00190BA6" w:rsidRDefault="00190BA6" w:rsidP="00190BA6">
      <w:r>
        <w:t xml:space="preserve">        transform-box: fill-box;</w:t>
      </w:r>
    </w:p>
    <w:p w14:paraId="4EEB8733" w14:textId="77777777" w:rsidR="00190BA6" w:rsidRDefault="00190BA6" w:rsidP="00190BA6">
      <w:r>
        <w:t xml:space="preserve">      }</w:t>
      </w:r>
    </w:p>
    <w:p w14:paraId="3CAE9548" w14:textId="77777777" w:rsidR="00190BA6" w:rsidRDefault="00190BA6" w:rsidP="00190BA6">
      <w:r>
        <w:t xml:space="preserve">      .apexcharts-flip-x {</w:t>
      </w:r>
    </w:p>
    <w:p w14:paraId="10A1B843" w14:textId="77777777" w:rsidR="00190BA6" w:rsidRDefault="00190BA6" w:rsidP="00190BA6">
      <w:r>
        <w:t xml:space="preserve">        transform: scaleX(-1);</w:t>
      </w:r>
    </w:p>
    <w:p w14:paraId="2726924C" w14:textId="77777777" w:rsidR="00190BA6" w:rsidRDefault="00190BA6" w:rsidP="00190BA6">
      <w:r>
        <w:t xml:space="preserve">        transform-origin: center;</w:t>
      </w:r>
    </w:p>
    <w:p w14:paraId="0DC72AAE" w14:textId="77777777" w:rsidR="00190BA6" w:rsidRDefault="00190BA6" w:rsidP="00190BA6">
      <w:r>
        <w:t xml:space="preserve">        transform-box: fill-box;</w:t>
      </w:r>
    </w:p>
    <w:p w14:paraId="2CBD0A1D" w14:textId="77777777" w:rsidR="00190BA6" w:rsidRDefault="00190BA6" w:rsidP="00190BA6">
      <w:r>
        <w:t xml:space="preserve">      }</w:t>
      </w:r>
    </w:p>
    <w:p w14:paraId="6B39B726" w14:textId="77777777" w:rsidR="00190BA6" w:rsidRDefault="00190BA6" w:rsidP="00190BA6">
      <w:r>
        <w:t xml:space="preserve">      .apexcharts-legend {</w:t>
      </w:r>
    </w:p>
    <w:p w14:paraId="20342AFC" w14:textId="77777777" w:rsidR="00190BA6" w:rsidRDefault="00190BA6" w:rsidP="00190BA6">
      <w:r>
        <w:t xml:space="preserve">        display: flex;</w:t>
      </w:r>
    </w:p>
    <w:p w14:paraId="0C61DAE5" w14:textId="77777777" w:rsidR="00190BA6" w:rsidRDefault="00190BA6" w:rsidP="00190BA6">
      <w:r>
        <w:t xml:space="preserve">        overflow: auto;</w:t>
      </w:r>
    </w:p>
    <w:p w14:paraId="21173266" w14:textId="77777777" w:rsidR="00190BA6" w:rsidRDefault="00190BA6" w:rsidP="00190BA6">
      <w:r>
        <w:t xml:space="preserve">        padding: 0 10px;</w:t>
      </w:r>
    </w:p>
    <w:p w14:paraId="11F5372B" w14:textId="77777777" w:rsidR="00190BA6" w:rsidRDefault="00190BA6" w:rsidP="00190BA6">
      <w:r>
        <w:t xml:space="preserve">      }</w:t>
      </w:r>
    </w:p>
    <w:p w14:paraId="0752245F" w14:textId="77777777" w:rsidR="00190BA6" w:rsidRDefault="00190BA6" w:rsidP="00190BA6">
      <w:r>
        <w:t xml:space="preserve">      .apexcharts-legend.apexcharts-legend-group-horizontal {</w:t>
      </w:r>
    </w:p>
    <w:p w14:paraId="754A0961" w14:textId="77777777" w:rsidR="00190BA6" w:rsidRDefault="00190BA6" w:rsidP="00190BA6">
      <w:r>
        <w:t xml:space="preserve">        flex-direction: column;</w:t>
      </w:r>
    </w:p>
    <w:p w14:paraId="3456C946" w14:textId="77777777" w:rsidR="00190BA6" w:rsidRDefault="00190BA6" w:rsidP="00190BA6">
      <w:r>
        <w:t xml:space="preserve">      }</w:t>
      </w:r>
    </w:p>
    <w:p w14:paraId="00743FCD" w14:textId="77777777" w:rsidR="00190BA6" w:rsidRDefault="00190BA6" w:rsidP="00190BA6">
      <w:r>
        <w:t xml:space="preserve">      .apexcharts-legend-group {</w:t>
      </w:r>
    </w:p>
    <w:p w14:paraId="06C045E3" w14:textId="77777777" w:rsidR="00190BA6" w:rsidRDefault="00190BA6" w:rsidP="00190BA6">
      <w:r>
        <w:t xml:space="preserve">        display: flex;</w:t>
      </w:r>
    </w:p>
    <w:p w14:paraId="1945C19A" w14:textId="77777777" w:rsidR="00190BA6" w:rsidRDefault="00190BA6" w:rsidP="00190BA6">
      <w:r>
        <w:t xml:space="preserve">      }</w:t>
      </w:r>
    </w:p>
    <w:p w14:paraId="2420EF66" w14:textId="77777777" w:rsidR="00190BA6" w:rsidRDefault="00190BA6" w:rsidP="00190BA6">
      <w:r>
        <w:t xml:space="preserve">      .apexcharts-legend-group-vertical {</w:t>
      </w:r>
    </w:p>
    <w:p w14:paraId="1E8CF1F6" w14:textId="77777777" w:rsidR="00190BA6" w:rsidRDefault="00190BA6" w:rsidP="00190BA6">
      <w:r>
        <w:t xml:space="preserve">        flex-direction: column-reverse;</w:t>
      </w:r>
    </w:p>
    <w:p w14:paraId="202B3AA8" w14:textId="77777777" w:rsidR="00190BA6" w:rsidRDefault="00190BA6" w:rsidP="00190BA6">
      <w:r>
        <w:t xml:space="preserve">      }</w:t>
      </w:r>
    </w:p>
    <w:p w14:paraId="3575F76A" w14:textId="77777777" w:rsidR="00190BA6" w:rsidRDefault="00190BA6" w:rsidP="00190BA6">
      <w:r>
        <w:t xml:space="preserve">      .apexcharts-legend.apx-legend-position-bottom, .apexcharts-legend.apx-legend-position-top {</w:t>
      </w:r>
    </w:p>
    <w:p w14:paraId="09A17E6E" w14:textId="77777777" w:rsidR="00190BA6" w:rsidRDefault="00190BA6" w:rsidP="00190BA6">
      <w:r>
        <w:t xml:space="preserve">        flex-wrap: wrap</w:t>
      </w:r>
    </w:p>
    <w:p w14:paraId="137C06C0" w14:textId="77777777" w:rsidR="00190BA6" w:rsidRDefault="00190BA6" w:rsidP="00190BA6">
      <w:r>
        <w:t xml:space="preserve">      }</w:t>
      </w:r>
    </w:p>
    <w:p w14:paraId="181B9D7D" w14:textId="77777777" w:rsidR="00190BA6" w:rsidRDefault="00190BA6" w:rsidP="00190BA6">
      <w:r>
        <w:t xml:space="preserve">      .apexcharts-legend.apx-legend-position-right, .apexcharts-legend.apx-legend-position-left {</w:t>
      </w:r>
    </w:p>
    <w:p w14:paraId="76757E8D" w14:textId="77777777" w:rsidR="00190BA6" w:rsidRDefault="00190BA6" w:rsidP="00190BA6">
      <w:r>
        <w:t xml:space="preserve">        flex-direction: column;</w:t>
      </w:r>
    </w:p>
    <w:p w14:paraId="1484E5A1" w14:textId="77777777" w:rsidR="00190BA6" w:rsidRDefault="00190BA6" w:rsidP="00190BA6">
      <w:r>
        <w:lastRenderedPageBreak/>
        <w:t xml:space="preserve">        bottom: 0;</w:t>
      </w:r>
    </w:p>
    <w:p w14:paraId="496A1573" w14:textId="77777777" w:rsidR="00190BA6" w:rsidRDefault="00190BA6" w:rsidP="00190BA6">
      <w:r>
        <w:t xml:space="preserve">      }</w:t>
      </w:r>
    </w:p>
    <w:p w14:paraId="05C5ACF4"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0B88CDC2" w14:textId="77777777" w:rsidR="00190BA6" w:rsidRDefault="00190BA6" w:rsidP="00190BA6">
      <w:r>
        <w:t xml:space="preserve">        justify-content: flex-start;</w:t>
      </w:r>
    </w:p>
    <w:p w14:paraId="1A4A3909" w14:textId="77777777" w:rsidR="00190BA6" w:rsidRDefault="00190BA6" w:rsidP="00190BA6">
      <w:r>
        <w:t xml:space="preserve">        align-items: flex-start;</w:t>
      </w:r>
    </w:p>
    <w:p w14:paraId="2C7AD288" w14:textId="77777777" w:rsidR="00190BA6" w:rsidRDefault="00190BA6" w:rsidP="00190BA6">
      <w:r>
        <w:t xml:space="preserve">      }</w:t>
      </w:r>
    </w:p>
    <w:p w14:paraId="7EEB7116" w14:textId="77777777" w:rsidR="00190BA6" w:rsidRDefault="00190BA6" w:rsidP="00190BA6">
      <w:r>
        <w:t xml:space="preserve">      .apexcharts-legend.apx-legend-position-bottom.apexcharts-align-center, .apexcharts-legend.apx-legend-position-top.apexcharts-align-center {</w:t>
      </w:r>
    </w:p>
    <w:p w14:paraId="295E5659" w14:textId="77777777" w:rsidR="00190BA6" w:rsidRDefault="00190BA6" w:rsidP="00190BA6">
      <w:r>
        <w:t xml:space="preserve">        justify-content: center;</w:t>
      </w:r>
    </w:p>
    <w:p w14:paraId="232369D4" w14:textId="77777777" w:rsidR="00190BA6" w:rsidRDefault="00190BA6" w:rsidP="00190BA6">
      <w:r>
        <w:t xml:space="preserve">        align-items: center;</w:t>
      </w:r>
    </w:p>
    <w:p w14:paraId="209FA729" w14:textId="77777777" w:rsidR="00190BA6" w:rsidRDefault="00190BA6" w:rsidP="00190BA6">
      <w:r>
        <w:t xml:space="preserve">      }</w:t>
      </w:r>
    </w:p>
    <w:p w14:paraId="27DC8BC4" w14:textId="77777777" w:rsidR="00190BA6" w:rsidRDefault="00190BA6" w:rsidP="00190BA6">
      <w:r>
        <w:t xml:space="preserve">      .apexcharts-legend.apx-legend-position-bottom.apexcharts-align-right, .apexcharts-legend.apx-legend-position-top.apexcharts-align-right {</w:t>
      </w:r>
    </w:p>
    <w:p w14:paraId="52EA96B3" w14:textId="77777777" w:rsidR="00190BA6" w:rsidRDefault="00190BA6" w:rsidP="00190BA6">
      <w:r>
        <w:t xml:space="preserve">        justify-content: flex-end;</w:t>
      </w:r>
    </w:p>
    <w:p w14:paraId="0CA42939" w14:textId="77777777" w:rsidR="00190BA6" w:rsidRDefault="00190BA6" w:rsidP="00190BA6">
      <w:r>
        <w:t xml:space="preserve">        align-items: flex-end;</w:t>
      </w:r>
    </w:p>
    <w:p w14:paraId="10CE1B2B" w14:textId="77777777" w:rsidR="00190BA6" w:rsidRDefault="00190BA6" w:rsidP="00190BA6">
      <w:r>
        <w:t xml:space="preserve">      }</w:t>
      </w:r>
    </w:p>
    <w:p w14:paraId="4DF50195" w14:textId="77777777" w:rsidR="00190BA6" w:rsidRDefault="00190BA6" w:rsidP="00190BA6">
      <w:r>
        <w:t xml:space="preserve">      .apexcharts-legend-series {</w:t>
      </w:r>
    </w:p>
    <w:p w14:paraId="4B4A9D7A" w14:textId="77777777" w:rsidR="00190BA6" w:rsidRDefault="00190BA6" w:rsidP="00190BA6">
      <w:r>
        <w:t xml:space="preserve">        cursor: pointer;</w:t>
      </w:r>
    </w:p>
    <w:p w14:paraId="08881DD3" w14:textId="77777777" w:rsidR="00190BA6" w:rsidRDefault="00190BA6" w:rsidP="00190BA6">
      <w:r>
        <w:t xml:space="preserve">        line-height: normal;</w:t>
      </w:r>
    </w:p>
    <w:p w14:paraId="68ECEC96" w14:textId="77777777" w:rsidR="00190BA6" w:rsidRDefault="00190BA6" w:rsidP="00190BA6">
      <w:r>
        <w:t xml:space="preserve">        display: flex;</w:t>
      </w:r>
    </w:p>
    <w:p w14:paraId="643D1486" w14:textId="77777777" w:rsidR="00190BA6" w:rsidRDefault="00190BA6" w:rsidP="00190BA6">
      <w:r>
        <w:t xml:space="preserve">        align-items: center;</w:t>
      </w:r>
    </w:p>
    <w:p w14:paraId="16495750" w14:textId="77777777" w:rsidR="00190BA6" w:rsidRDefault="00190BA6" w:rsidP="00190BA6">
      <w:r>
        <w:t xml:space="preserve">      }</w:t>
      </w:r>
    </w:p>
    <w:p w14:paraId="16A74A7E" w14:textId="77777777" w:rsidR="00190BA6" w:rsidRDefault="00190BA6" w:rsidP="00190BA6">
      <w:r>
        <w:t xml:space="preserve">      .apexcharts-legend-text {</w:t>
      </w:r>
    </w:p>
    <w:p w14:paraId="2AE1809E" w14:textId="77777777" w:rsidR="00190BA6" w:rsidRDefault="00190BA6" w:rsidP="00190BA6">
      <w:r>
        <w:t xml:space="preserve">        position: relative;</w:t>
      </w:r>
    </w:p>
    <w:p w14:paraId="280FF3C2" w14:textId="77777777" w:rsidR="00190BA6" w:rsidRDefault="00190BA6" w:rsidP="00190BA6">
      <w:r>
        <w:t xml:space="preserve">        font-size: 14px;</w:t>
      </w:r>
    </w:p>
    <w:p w14:paraId="07072276" w14:textId="77777777" w:rsidR="00190BA6" w:rsidRDefault="00190BA6" w:rsidP="00190BA6">
      <w:r>
        <w:t xml:space="preserve">      }</w:t>
      </w:r>
    </w:p>
    <w:p w14:paraId="37C1B932" w14:textId="77777777" w:rsidR="00190BA6" w:rsidRDefault="00190BA6" w:rsidP="00190BA6">
      <w:r>
        <w:t xml:space="preserve">      .apexcharts-legend-text *, .apexcharts-legend-marker * {</w:t>
      </w:r>
    </w:p>
    <w:p w14:paraId="1DEA9313" w14:textId="77777777" w:rsidR="00190BA6" w:rsidRDefault="00190BA6" w:rsidP="00190BA6">
      <w:r>
        <w:t xml:space="preserve">        pointer-events: none;</w:t>
      </w:r>
    </w:p>
    <w:p w14:paraId="4B19068F" w14:textId="77777777" w:rsidR="00190BA6" w:rsidRDefault="00190BA6" w:rsidP="00190BA6">
      <w:r>
        <w:t xml:space="preserve">      }</w:t>
      </w:r>
    </w:p>
    <w:p w14:paraId="1A1D80CE" w14:textId="77777777" w:rsidR="00190BA6" w:rsidRDefault="00190BA6" w:rsidP="00190BA6">
      <w:r>
        <w:t xml:space="preserve">      .apexcharts-legend-marker {</w:t>
      </w:r>
    </w:p>
    <w:p w14:paraId="78E3250A" w14:textId="77777777" w:rsidR="00190BA6" w:rsidRDefault="00190BA6" w:rsidP="00190BA6">
      <w:r>
        <w:lastRenderedPageBreak/>
        <w:t xml:space="preserve">        position: relative;</w:t>
      </w:r>
    </w:p>
    <w:p w14:paraId="3D10F867" w14:textId="77777777" w:rsidR="00190BA6" w:rsidRDefault="00190BA6" w:rsidP="00190BA6">
      <w:r>
        <w:t xml:space="preserve">        display: flex;</w:t>
      </w:r>
    </w:p>
    <w:p w14:paraId="4F16665A" w14:textId="77777777" w:rsidR="00190BA6" w:rsidRDefault="00190BA6" w:rsidP="00190BA6">
      <w:r>
        <w:t xml:space="preserve">        align-items: center;</w:t>
      </w:r>
    </w:p>
    <w:p w14:paraId="296169DB" w14:textId="77777777" w:rsidR="00190BA6" w:rsidRDefault="00190BA6" w:rsidP="00190BA6">
      <w:r>
        <w:t xml:space="preserve">        justify-content: center;</w:t>
      </w:r>
    </w:p>
    <w:p w14:paraId="1926C443" w14:textId="77777777" w:rsidR="00190BA6" w:rsidRDefault="00190BA6" w:rsidP="00190BA6">
      <w:r>
        <w:t xml:space="preserve">        cursor: pointer;</w:t>
      </w:r>
    </w:p>
    <w:p w14:paraId="7F43FFAC" w14:textId="77777777" w:rsidR="00190BA6" w:rsidRDefault="00190BA6" w:rsidP="00190BA6">
      <w:r>
        <w:t xml:space="preserve">        margin-right: 1px;</w:t>
      </w:r>
    </w:p>
    <w:p w14:paraId="6EB478AB" w14:textId="77777777" w:rsidR="00190BA6" w:rsidRDefault="00190BA6" w:rsidP="00190BA6">
      <w:r>
        <w:t xml:space="preserve">      }</w:t>
      </w:r>
    </w:p>
    <w:p w14:paraId="1C863CD2" w14:textId="77777777" w:rsidR="00190BA6" w:rsidRDefault="00190BA6" w:rsidP="00190BA6"/>
    <w:p w14:paraId="64D81223" w14:textId="77777777" w:rsidR="00190BA6" w:rsidRDefault="00190BA6" w:rsidP="00190BA6">
      <w:r>
        <w:t xml:space="preserve">      .apexcharts-legend-series.apexcharts-no-click {</w:t>
      </w:r>
    </w:p>
    <w:p w14:paraId="503CBE5A" w14:textId="77777777" w:rsidR="00190BA6" w:rsidRDefault="00190BA6" w:rsidP="00190BA6">
      <w:r>
        <w:t xml:space="preserve">        cursor: auto;</w:t>
      </w:r>
    </w:p>
    <w:p w14:paraId="455F6347" w14:textId="77777777" w:rsidR="00190BA6" w:rsidRDefault="00190BA6" w:rsidP="00190BA6">
      <w:r>
        <w:t xml:space="preserve">      }</w:t>
      </w:r>
    </w:p>
    <w:p w14:paraId="777079CD" w14:textId="77777777" w:rsidR="00190BA6" w:rsidRDefault="00190BA6" w:rsidP="00190BA6">
      <w:r>
        <w:t xml:space="preserve">      .apexcharts-legend .apexcharts-hidden-zero-series, .apexcharts-legend .apexcharts-hidden-null-series {</w:t>
      </w:r>
    </w:p>
    <w:p w14:paraId="30FD939A" w14:textId="77777777" w:rsidR="00190BA6" w:rsidRDefault="00190BA6" w:rsidP="00190BA6">
      <w:r>
        <w:t xml:space="preserve">        display: none !important;</w:t>
      </w:r>
    </w:p>
    <w:p w14:paraId="0B14449A" w14:textId="77777777" w:rsidR="00190BA6" w:rsidRDefault="00190BA6" w:rsidP="00190BA6">
      <w:r>
        <w:t xml:space="preserve">      }</w:t>
      </w:r>
    </w:p>
    <w:p w14:paraId="239890A1" w14:textId="77777777" w:rsidR="00190BA6" w:rsidRDefault="00190BA6" w:rsidP="00190BA6">
      <w:r>
        <w:t xml:space="preserve">      .apexcharts-inactive-legend {</w:t>
      </w:r>
    </w:p>
    <w:p w14:paraId="2EF12B4F" w14:textId="77777777" w:rsidR="00190BA6" w:rsidRDefault="00190BA6" w:rsidP="00190BA6">
      <w:r>
        <w:t xml:space="preserve">        opacity: 0.45;</w:t>
      </w:r>
    </w:p>
    <w:p w14:paraId="75173FBA" w14:textId="77777777" w:rsidR="00190BA6" w:rsidRDefault="00190BA6" w:rsidP="00190BA6">
      <w:r>
        <w:t xml:space="preserve">      }</w:t>
      </w:r>
    </w:p>
    <w:p w14:paraId="17F4AE18" w14:textId="77777777" w:rsidR="00190BA6" w:rsidRDefault="00190BA6" w:rsidP="00190BA6"/>
    <w:p w14:paraId="20C79B5F"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id="gridRectMask0mtqgsyd"&gt;&lt;rect width="171" height="49" x="-3" y="-3" rx="0" ry="0" opacity="1" stroke-width="0" stroke="none" stroke-dasharray="0" fill="#fff"&gt;&lt;/rect&gt;&lt;/clipPath&gt;&lt;clipPath id="gridRectBarMask0mtqgsyd"&gt;&lt;rect width="171" height="49" x="-3" y="-3" rx="0" ry="0" opacity="1" stroke-width="0" stroke="none" stroke-dasharray="0" fill="#fff"&gt;&lt;/rect&gt;&lt;/clipPath&gt;&lt;clipPath id="gridRectMarkerMask0mtqgsyd"&gt;&lt;rect width="165" height="43" x="0" y="0" rx="0" ry="0" opacity="1" stroke-width="0" stroke="none" stroke-dasharray="0" fill="#fff"&gt;&lt;/rect&gt;&lt;/clipPath&gt;&lt;clipPath id="forecastMask0mtqgsyd"&gt;&lt;/clipPath&gt;&lt;clipPath id="nonForecastMask0mtqgsyd"&gt;&lt;/clipPath&gt;&lt;/defs&gt;&lt;line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w:t>
      </w:r>
      <w:r>
        <w:lastRenderedPageBreak/>
        <w:t xml:space="preserve">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32.035 L 5.689655172413793 30.17166666666668 L 22.75862068965517 28.738333333333344 L 28.448275862068964 25.656666666666666 L 34.137931034482754 23.14833333333334 L 39.82758620689655 23.435000000000002 L 45.51724137931034 27.448333333333323 L 62.58620689655172 27.16166666666666 L 68.27586206896551 30.60166666666666 L 73.9655172413793 25.083333333333343 L 79.6551724137931 23.005000000000024 L 85.34482758620689 27.663333333333327 L 108.10344827586206 26.301666666666677 L 113.79310344827586 24.22333333333333 L 119.48275862068965 11.323333333333323 L 125.17241379310344 18.633333333333354 L 142.24137931034483 28.666666666666686 L 147.9310344827586 39.345 L 153.6206896551724 30.960000000000008 L 159.3103448275862 23.005000000000024 L 165 26.58833333333334" fill="none" fill-opacity="1" stroke="rgba(80,179,0,0.85)" stroke-opacity="1" stroke-linecap="butt" stroke-width="2" stroke-dasharray="0" class="apexcharts-line" index="0" clip-path="url(#gridRectMask0mtqgsyd)" pathTo="M 0 32.035 L 5.689655172413793 30.17166666666668 L 22.75862068965517 28.738333333333344 L 28.448275862068964 25.656666666666666 L 34.137931034482754 23.14833333333334 L 39.82758620689655 23.435000000000002 L 45.51724137931034 27.448333333333323 L 62.58620689655172 27.16166666666666 L 68.27586206896551 30.60166666666666 L 73.9655172413793 25.083333333333343 L 79.6551724137931 23.005000000000024 L 85.34482758620689 27.663333333333327 L 108.10344827586206 26.301666666666677 L 113.79310344827586 24.22333333333333 L 119.48275862068965 11.323333333333323 L 125.17241379310344 18.633333333333354 L 142.24137931034483 28.666666666666686 L 147.9310344827586 39.345 L 153.6206896551724 30.960000000000008 L 159.3103448275862 23.005000000000024 L 165 26.58833333333334"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24A05E62" w14:textId="77777777" w:rsidR="00190BA6" w:rsidRDefault="00190BA6" w:rsidP="00190BA6">
      <w:r>
        <w:t xml:space="preserve">           m -0, 0 </w:t>
      </w:r>
    </w:p>
    <w:p w14:paraId="3751AB65" w14:textId="77777777" w:rsidR="00190BA6" w:rsidRDefault="00190BA6" w:rsidP="00190BA6">
      <w:r>
        <w:t xml:space="preserve">           a 0,0 0 1,0 0,0 </w:t>
      </w:r>
    </w:p>
    <w:p w14:paraId="53291AB5" w14:textId="77777777" w:rsidR="00190BA6" w:rsidRDefault="00190BA6" w:rsidP="00190BA6">
      <w:r>
        <w:t xml:space="preserve">           a 0,0 0 1,0 -0,0" fill="#50b300" fill-opacity="1" stroke="#ffffff" stroke-opacity="0.9" stroke-linecap="butt" stroke-width="2" stroke-dasharray="0" cx="0" cy="0" shape="circle" class="apexcharts-marker w3tjrgc5c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w:t>
      </w:r>
      <w:r>
        <w:lastRenderedPageBreak/>
        <w:t>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blurred-text="Mitapivat - (ENERGIZE-T)" class="w-full"&gt;&lt;div class="flex flex-col h-full mb-2"&gt;&lt;strong class="mb-3"&gt;Mitapivat - (ENERGIZE-T)&lt;/strong&gt; &lt;!----&gt; &lt;div class="mt-2"&gt;&lt;div&gt;&lt;!----&gt;&lt;/div&gt;&lt;/div&gt;&lt;/div&gt;&lt;/div&gt;&lt;/td&gt;&lt;td role="cell" data-prime="[object Object]" class="" style="width: 200px;"&gt;&lt;span class="p-column-title"&gt;&lt;/span&gt; &lt;div blurred-text="NCT04770779" class="w-full"&gt;&lt;div class="flex flex-col space-y-2" labelkey="label"&gt;&lt;a target="_blank" href="https://clinicaltrials.gov/study/NCT04770779"&gt;NCT04770779&lt;/a&gt;&lt;/div&gt;&lt;/div&gt;&lt;/td&gt;&lt;td role="cell" data-prime="[object Object]" class="" style="width: 220px;"&gt;&lt;span class="p-column-title"&gt;&lt;/span&gt; &lt;div blurred-text="Transfusion-dependent thalassemia" class="w-full"&gt;&lt;div&gt;</w:t>
      </w:r>
    </w:p>
    <w:p w14:paraId="6AF26380" w14:textId="77777777" w:rsidR="00190BA6" w:rsidRDefault="00190BA6" w:rsidP="00190BA6">
      <w:r>
        <w:t xml:space="preserve">                                Transfusion-dependent thalassemia&amp;nbsp;</w:t>
      </w:r>
    </w:p>
    <w:p w14:paraId="6FE005DB" w14:textId="77777777" w:rsidR="00190BA6" w:rsidRDefault="00190BA6" w:rsidP="00190BA6">
      <w:r>
        <w:t xml:space="preserve">                            &lt;/div&gt;&lt;/div&gt;&lt;/td&gt;&lt;td role="cell" data-prime="[object Object]" class="" style="width: 180px;"&gt;&lt;span class="p-column-title"&gt;&lt;/span&gt; &lt;div blurred-text="phase3" class="w-full"&gt;&lt;div&gt;</w:t>
      </w:r>
    </w:p>
    <w:p w14:paraId="004D932E" w14:textId="77777777" w:rsidR="00190BA6" w:rsidRDefault="00190BA6" w:rsidP="00190BA6">
      <w:r>
        <w:t xml:space="preserve">    Phase 3</w:t>
      </w:r>
    </w:p>
    <w:p w14:paraId="3B13FF7D"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93D2599" w14:textId="77777777" w:rsidR="00190BA6" w:rsidRDefault="00190BA6" w:rsidP="00190BA6">
      <w:r>
        <w:t xml:space="preserve">                                Data Released&amp;nbsp;</w:t>
      </w:r>
    </w:p>
    <w:p w14:paraId="09D80F84"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0D7DF85" w14:textId="77777777" w:rsidR="00190BA6" w:rsidRDefault="00190BA6" w:rsidP="00190BA6">
      <w:r>
        <w:t xml:space="preserve">                                Conference Presentation&amp;nbsp;</w:t>
      </w:r>
    </w:p>
    <w:p w14:paraId="34A6BD5F" w14:textId="77777777" w:rsidR="00190BA6" w:rsidRDefault="00190BA6" w:rsidP="00190BA6">
      <w:r>
        <w:lastRenderedPageBreak/>
        <w:t xml:space="preserve">                            &lt;/div&gt;&lt;/div&gt;&lt;/td&gt;&lt;td role="cell" data-prime="[object Object]" class="" style="width: 160px;"&gt;&lt;span class="p-column-title"&gt;&lt;/span&gt; &lt;div blurred-text="2026-06-13" class="w-full"&gt;&lt;div data-key="catalyst_date"&gt;&lt;a href="https://www.biopharmcatalyst.com/company/AGIO/news/298812" target="_blank"&gt;&lt;span&gt;&lt;span&gt;13/06/2026 ET&lt;/span&gt;&lt;/span&gt;&lt;/a&gt;&lt;/div&gt;&lt;/div&gt;&lt;/td&gt;&lt;td role="cell" data-prime="[object Object]" class="" style="width: 370px;"&gt;&lt;span class="p-column-title"&gt;&lt;/span&gt; &lt;div blurred-text="Phase 3 data to be shared at EHA on June 13, 2026. Phase 3 data presented at ASH on December 8, 2025. Regulatory submission completed in December 2024. Phase 3 data presented at ASH reported that TRR was achieved by 30.4% (n=52/171) of patients in the mitapivat arm compared to 12.6% (n=11/87) of patients in the placebo arm, noted December 8, 2024." class="w-full"&gt;&lt;div&gt;&lt;span&gt;Phase 3 data to be shared at EHA on June 13, 2026. Phase 3 data presented at ASH on December 8, 2025. Regulatory submission completed in December 2024. Phase 3 data presented at ASH reported that TRR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7BBBA6FF" w14:textId="77777777" w:rsidR="00190BA6" w:rsidRDefault="00190BA6" w:rsidP="00190BA6">
      <w:r>
        <w:t xml:space="preserve">            Conference Calendar</w:t>
      </w:r>
    </w:p>
    <w:p w14:paraId="69027B65"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44CE26" w14:textId="77777777" w:rsidR="00190BA6" w:rsidRDefault="00190BA6" w:rsidP="00190BA6">
      <w:r>
        <w:t xml:space="preserve">         &lt;span data-v-5afd0d46="" class="font-bold"&gt;Mitapivat - (ENERGIZE-T)&lt;/span&gt;&lt;/h5&gt;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blurred-text="1682451819" class="w-full"&gt;&lt;span&gt;&lt;span number-format-options="[object Object]"&gt;1.68B&lt;/span&gt;&lt;/span&gt;&lt;/div&gt;&lt;/td&gt;&lt;td role="cell" data-prime="[object Object]" class=""&gt;&lt;span class="p-column-title"&gt;&lt;/span&gt; &lt;div blurred-text="2026-05-12 11:03:36" class="w-full"&gt;&lt;span&gt;12/05/2026 ET&lt;/span&gt;&lt;/div&gt;&lt;/td&gt;&lt;td role="cell" data-prime="[object Object]" class="" style="width: 180px;"&gt;&lt;span class="p-column-title"&gt;&lt;/span&gt; &lt;div blurred-text="59471609" class="w-full"&gt;&lt;span&gt;&lt;span number-format-options="[object Object]"&gt;59.47M&lt;/span&gt;&lt;/span&gt;&lt;/div&gt;&lt;/td&gt;&lt;/tr&gt; &lt;!----&gt; &lt;!----&gt;&lt;!----&gt; &lt;tr role="row" class=""&gt;&lt;td role="cell" data-prime="[object Object]" class="p-frozen-column" style="width: 110px; left: 0px;"&gt;&lt;span class="p-column-title"&gt;&lt;/span&gt; &lt;div blurred-text="OCUL" class="w-full"&gt;&lt;span&gt;&lt;!----&gt; &lt;div class="flex items-center space-x-2"&gt;&lt;!----&gt; &lt;div class="flex items-center space-x-2"&gt;&lt;a href="/company/OCUL"&gt;OCUL&lt;/a&gt; &lt;div id="indicator_37"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blurred-text="Ocular Therapeutix Inc." class="w-full"&gt;&lt;div class="inline-block"&gt;&lt;div class="max-w-50 mb-2"&gt;&lt;img src="/logos/OCUL/round.png" alt="" class="w-full"&gt;&lt;/div&gt; &lt;span&gt;</w:t>
      </w:r>
    </w:p>
    <w:p w14:paraId="2DA55655" w14:textId="77777777" w:rsidR="00190BA6" w:rsidRDefault="00190BA6" w:rsidP="00190BA6">
      <w:r>
        <w:t xml:space="preserve">    Ocular Therapeutix Inc.</w:t>
      </w:r>
    </w:p>
    <w:p w14:paraId="3AEDBC24" w14:textId="77777777" w:rsidR="00190BA6" w:rsidRDefault="00190BA6" w:rsidP="00190BA6">
      <w:r>
        <w:t xml:space="preserve">  &lt;/span&gt;&lt;/div&gt;&lt;/div&gt;&lt;/td&gt;&lt;td role="cell" data-prime="[object Object]" class="" style="width: 160px;"&gt;&lt;span class="p-column-title"&gt;&lt;/span&gt; &lt;div blurred-text="8.2500" class="w-full"&gt;&lt;div class="inline-block" data-key="company_price"&gt;&lt;span&gt;&lt;div class="price"&gt;$8.25&lt;/div&gt; &lt;small class="number change-down"&gt; -0.55 &lt;span&gt;&amp;nbsp;&amp;nbsp;&lt;/span&gt;-6.25% &lt;/small&gt;&lt;/span&gt;&lt;/div&gt;&lt;/div&gt;&lt;/td&gt;&lt;td role="cell" data-prime="[object Object]" class="" style="width: 200px;"&gt;&lt;span class="p-column-title"&gt;&lt;/span&gt; &lt;div blurred-text="9.68,1778126400,9.65,1778212800,9.28,1778472000,9.16,1778558400,9.24,1778644800,9.5,1778731200,9.16,1778817600,8.38,1779076800,7.99,1779163200,8.03,1779249600,8.22,17793360</w:t>
      </w:r>
      <w:r>
        <w:lastRenderedPageBreak/>
        <w:t>00,8.23,1779422400,8.29,1779768000,8.54,1779854400,9.15,1779940800,9.01,1780027200,8.93,1780286400,8.31,1780372800,8.35,1780459200,8.8,1780545600,8.25,1780632000" class="w-full"&gt;&lt;div class="" data-key="price_change_sparkline"&gt;&lt;div class="apex-sparkline-container"&gt;&lt;div style="min-height: 45px;"&gt;&lt;div id="apexchartskhkfvky2" class="apexcharts-canvas apexchartskhkfvky2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D5792EF" w14:textId="77777777" w:rsidR="00190BA6" w:rsidRDefault="00190BA6" w:rsidP="00190BA6">
      <w:r>
        <w:t xml:space="preserve">      .apexcharts-flip-y {</w:t>
      </w:r>
    </w:p>
    <w:p w14:paraId="33ACBD35" w14:textId="77777777" w:rsidR="00190BA6" w:rsidRDefault="00190BA6" w:rsidP="00190BA6">
      <w:r>
        <w:t xml:space="preserve">        transform: scaleY(-1) translateY(-100%);</w:t>
      </w:r>
    </w:p>
    <w:p w14:paraId="04E360B1" w14:textId="77777777" w:rsidR="00190BA6" w:rsidRDefault="00190BA6" w:rsidP="00190BA6">
      <w:r>
        <w:t xml:space="preserve">        transform-origin: top;</w:t>
      </w:r>
    </w:p>
    <w:p w14:paraId="22010FE3" w14:textId="77777777" w:rsidR="00190BA6" w:rsidRDefault="00190BA6" w:rsidP="00190BA6">
      <w:r>
        <w:t xml:space="preserve">        transform-box: fill-box;</w:t>
      </w:r>
    </w:p>
    <w:p w14:paraId="1DCB4A0A" w14:textId="77777777" w:rsidR="00190BA6" w:rsidRDefault="00190BA6" w:rsidP="00190BA6">
      <w:r>
        <w:t xml:space="preserve">      }</w:t>
      </w:r>
    </w:p>
    <w:p w14:paraId="1AE41B8E" w14:textId="77777777" w:rsidR="00190BA6" w:rsidRDefault="00190BA6" w:rsidP="00190BA6">
      <w:r>
        <w:t xml:space="preserve">      .apexcharts-flip-x {</w:t>
      </w:r>
    </w:p>
    <w:p w14:paraId="3C01D9B9" w14:textId="77777777" w:rsidR="00190BA6" w:rsidRDefault="00190BA6" w:rsidP="00190BA6">
      <w:r>
        <w:t xml:space="preserve">        transform: scaleX(-1);</w:t>
      </w:r>
    </w:p>
    <w:p w14:paraId="2E0A5E75" w14:textId="77777777" w:rsidR="00190BA6" w:rsidRDefault="00190BA6" w:rsidP="00190BA6">
      <w:r>
        <w:t xml:space="preserve">        transform-origin: center;</w:t>
      </w:r>
    </w:p>
    <w:p w14:paraId="5ED67695" w14:textId="77777777" w:rsidR="00190BA6" w:rsidRDefault="00190BA6" w:rsidP="00190BA6">
      <w:r>
        <w:t xml:space="preserve">        transform-box: fill-box;</w:t>
      </w:r>
    </w:p>
    <w:p w14:paraId="6490284A" w14:textId="77777777" w:rsidR="00190BA6" w:rsidRDefault="00190BA6" w:rsidP="00190BA6">
      <w:r>
        <w:t xml:space="preserve">      }</w:t>
      </w:r>
    </w:p>
    <w:p w14:paraId="096689E2" w14:textId="77777777" w:rsidR="00190BA6" w:rsidRDefault="00190BA6" w:rsidP="00190BA6">
      <w:r>
        <w:t xml:space="preserve">      .apexcharts-legend {</w:t>
      </w:r>
    </w:p>
    <w:p w14:paraId="3DC46544" w14:textId="77777777" w:rsidR="00190BA6" w:rsidRDefault="00190BA6" w:rsidP="00190BA6">
      <w:r>
        <w:t xml:space="preserve">        display: flex;</w:t>
      </w:r>
    </w:p>
    <w:p w14:paraId="326DA417" w14:textId="77777777" w:rsidR="00190BA6" w:rsidRDefault="00190BA6" w:rsidP="00190BA6">
      <w:r>
        <w:t xml:space="preserve">        overflow: auto;</w:t>
      </w:r>
    </w:p>
    <w:p w14:paraId="333CDDA6" w14:textId="77777777" w:rsidR="00190BA6" w:rsidRDefault="00190BA6" w:rsidP="00190BA6">
      <w:r>
        <w:t xml:space="preserve">        padding: 0 10px;</w:t>
      </w:r>
    </w:p>
    <w:p w14:paraId="410FF43C" w14:textId="77777777" w:rsidR="00190BA6" w:rsidRDefault="00190BA6" w:rsidP="00190BA6">
      <w:r>
        <w:t xml:space="preserve">      }</w:t>
      </w:r>
    </w:p>
    <w:p w14:paraId="1C196DDA" w14:textId="77777777" w:rsidR="00190BA6" w:rsidRDefault="00190BA6" w:rsidP="00190BA6">
      <w:r>
        <w:t xml:space="preserve">      .apexcharts-legend.apexcharts-legend-group-horizontal {</w:t>
      </w:r>
    </w:p>
    <w:p w14:paraId="169805AF" w14:textId="77777777" w:rsidR="00190BA6" w:rsidRDefault="00190BA6" w:rsidP="00190BA6">
      <w:r>
        <w:t xml:space="preserve">        flex-direction: column;</w:t>
      </w:r>
    </w:p>
    <w:p w14:paraId="611EDAF8" w14:textId="77777777" w:rsidR="00190BA6" w:rsidRDefault="00190BA6" w:rsidP="00190BA6">
      <w:r>
        <w:t xml:space="preserve">      }</w:t>
      </w:r>
    </w:p>
    <w:p w14:paraId="77C35879" w14:textId="77777777" w:rsidR="00190BA6" w:rsidRDefault="00190BA6" w:rsidP="00190BA6">
      <w:r>
        <w:t xml:space="preserve">      .apexcharts-legend-group {</w:t>
      </w:r>
    </w:p>
    <w:p w14:paraId="1C2607E1" w14:textId="77777777" w:rsidR="00190BA6" w:rsidRDefault="00190BA6" w:rsidP="00190BA6">
      <w:r>
        <w:t xml:space="preserve">        display: flex;</w:t>
      </w:r>
    </w:p>
    <w:p w14:paraId="7A090832" w14:textId="77777777" w:rsidR="00190BA6" w:rsidRDefault="00190BA6" w:rsidP="00190BA6">
      <w:r>
        <w:t xml:space="preserve">      }</w:t>
      </w:r>
    </w:p>
    <w:p w14:paraId="478C4E9D" w14:textId="77777777" w:rsidR="00190BA6" w:rsidRDefault="00190BA6" w:rsidP="00190BA6">
      <w:r>
        <w:t xml:space="preserve">      .apexcharts-legend-group-vertical {</w:t>
      </w:r>
    </w:p>
    <w:p w14:paraId="6CB0BEF7" w14:textId="77777777" w:rsidR="00190BA6" w:rsidRDefault="00190BA6" w:rsidP="00190BA6">
      <w:r>
        <w:t xml:space="preserve">        flex-direction: column-reverse;</w:t>
      </w:r>
    </w:p>
    <w:p w14:paraId="539AF314" w14:textId="77777777" w:rsidR="00190BA6" w:rsidRDefault="00190BA6" w:rsidP="00190BA6">
      <w:r>
        <w:t xml:space="preserve">      }</w:t>
      </w:r>
    </w:p>
    <w:p w14:paraId="7A6C2F16" w14:textId="77777777" w:rsidR="00190BA6" w:rsidRDefault="00190BA6" w:rsidP="00190BA6">
      <w:r>
        <w:t xml:space="preserve">      .apexcharts-legend.apx-legend-position-bottom, .apexcharts-legend.apx-legend-position-top {</w:t>
      </w:r>
    </w:p>
    <w:p w14:paraId="2357639E" w14:textId="77777777" w:rsidR="00190BA6" w:rsidRDefault="00190BA6" w:rsidP="00190BA6">
      <w:r>
        <w:lastRenderedPageBreak/>
        <w:t xml:space="preserve">        flex-wrap: wrap</w:t>
      </w:r>
    </w:p>
    <w:p w14:paraId="6A956B5A" w14:textId="77777777" w:rsidR="00190BA6" w:rsidRDefault="00190BA6" w:rsidP="00190BA6">
      <w:r>
        <w:t xml:space="preserve">      }</w:t>
      </w:r>
    </w:p>
    <w:p w14:paraId="01445C6D" w14:textId="77777777" w:rsidR="00190BA6" w:rsidRDefault="00190BA6" w:rsidP="00190BA6">
      <w:r>
        <w:t xml:space="preserve">      .apexcharts-legend.apx-legend-position-right, .apexcharts-legend.apx-legend-position-left {</w:t>
      </w:r>
    </w:p>
    <w:p w14:paraId="369A7752" w14:textId="77777777" w:rsidR="00190BA6" w:rsidRDefault="00190BA6" w:rsidP="00190BA6">
      <w:r>
        <w:t xml:space="preserve">        flex-direction: column;</w:t>
      </w:r>
    </w:p>
    <w:p w14:paraId="5EE067B2" w14:textId="77777777" w:rsidR="00190BA6" w:rsidRDefault="00190BA6" w:rsidP="00190BA6">
      <w:r>
        <w:t xml:space="preserve">        bottom: 0;</w:t>
      </w:r>
    </w:p>
    <w:p w14:paraId="61F6F3F9" w14:textId="77777777" w:rsidR="00190BA6" w:rsidRDefault="00190BA6" w:rsidP="00190BA6">
      <w:r>
        <w:t xml:space="preserve">      }</w:t>
      </w:r>
    </w:p>
    <w:p w14:paraId="59FA8F44"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7C570E8C" w14:textId="77777777" w:rsidR="00190BA6" w:rsidRDefault="00190BA6" w:rsidP="00190BA6">
      <w:r>
        <w:t xml:space="preserve">        justify-content: flex-start;</w:t>
      </w:r>
    </w:p>
    <w:p w14:paraId="32D611D0" w14:textId="77777777" w:rsidR="00190BA6" w:rsidRDefault="00190BA6" w:rsidP="00190BA6">
      <w:r>
        <w:t xml:space="preserve">        align-items: flex-start;</w:t>
      </w:r>
    </w:p>
    <w:p w14:paraId="59762344" w14:textId="77777777" w:rsidR="00190BA6" w:rsidRDefault="00190BA6" w:rsidP="00190BA6">
      <w:r>
        <w:t xml:space="preserve">      }</w:t>
      </w:r>
    </w:p>
    <w:p w14:paraId="2433C537" w14:textId="77777777" w:rsidR="00190BA6" w:rsidRDefault="00190BA6" w:rsidP="00190BA6">
      <w:r>
        <w:t xml:space="preserve">      .apexcharts-legend.apx-legend-position-bottom.apexcharts-align-center, .apexcharts-legend.apx-legend-position-top.apexcharts-align-center {</w:t>
      </w:r>
    </w:p>
    <w:p w14:paraId="71219CD4" w14:textId="77777777" w:rsidR="00190BA6" w:rsidRDefault="00190BA6" w:rsidP="00190BA6">
      <w:r>
        <w:t xml:space="preserve">        justify-content: center;</w:t>
      </w:r>
    </w:p>
    <w:p w14:paraId="318A66A7" w14:textId="77777777" w:rsidR="00190BA6" w:rsidRDefault="00190BA6" w:rsidP="00190BA6">
      <w:r>
        <w:t xml:space="preserve">        align-items: center;</w:t>
      </w:r>
    </w:p>
    <w:p w14:paraId="2590F567" w14:textId="77777777" w:rsidR="00190BA6" w:rsidRDefault="00190BA6" w:rsidP="00190BA6">
      <w:r>
        <w:t xml:space="preserve">      }</w:t>
      </w:r>
    </w:p>
    <w:p w14:paraId="45233700" w14:textId="77777777" w:rsidR="00190BA6" w:rsidRDefault="00190BA6" w:rsidP="00190BA6">
      <w:r>
        <w:t xml:space="preserve">      .apexcharts-legend.apx-legend-position-bottom.apexcharts-align-right, .apexcharts-legend.apx-legend-position-top.apexcharts-align-right {</w:t>
      </w:r>
    </w:p>
    <w:p w14:paraId="7301D8E2" w14:textId="77777777" w:rsidR="00190BA6" w:rsidRDefault="00190BA6" w:rsidP="00190BA6">
      <w:r>
        <w:t xml:space="preserve">        justify-content: flex-end;</w:t>
      </w:r>
    </w:p>
    <w:p w14:paraId="28EA46CC" w14:textId="77777777" w:rsidR="00190BA6" w:rsidRDefault="00190BA6" w:rsidP="00190BA6">
      <w:r>
        <w:t xml:space="preserve">        align-items: flex-end;</w:t>
      </w:r>
    </w:p>
    <w:p w14:paraId="3EAABAC7" w14:textId="77777777" w:rsidR="00190BA6" w:rsidRDefault="00190BA6" w:rsidP="00190BA6">
      <w:r>
        <w:t xml:space="preserve">      }</w:t>
      </w:r>
    </w:p>
    <w:p w14:paraId="36CC46C0" w14:textId="77777777" w:rsidR="00190BA6" w:rsidRDefault="00190BA6" w:rsidP="00190BA6">
      <w:r>
        <w:t xml:space="preserve">      .apexcharts-legend-series {</w:t>
      </w:r>
    </w:p>
    <w:p w14:paraId="55C30126" w14:textId="77777777" w:rsidR="00190BA6" w:rsidRDefault="00190BA6" w:rsidP="00190BA6">
      <w:r>
        <w:t xml:space="preserve">        cursor: pointer;</w:t>
      </w:r>
    </w:p>
    <w:p w14:paraId="351000FF" w14:textId="77777777" w:rsidR="00190BA6" w:rsidRDefault="00190BA6" w:rsidP="00190BA6">
      <w:r>
        <w:t xml:space="preserve">        line-height: normal;</w:t>
      </w:r>
    </w:p>
    <w:p w14:paraId="42030995" w14:textId="77777777" w:rsidR="00190BA6" w:rsidRDefault="00190BA6" w:rsidP="00190BA6">
      <w:r>
        <w:t xml:space="preserve">        display: flex;</w:t>
      </w:r>
    </w:p>
    <w:p w14:paraId="099375E5" w14:textId="77777777" w:rsidR="00190BA6" w:rsidRDefault="00190BA6" w:rsidP="00190BA6">
      <w:r>
        <w:t xml:space="preserve">        align-items: center;</w:t>
      </w:r>
    </w:p>
    <w:p w14:paraId="791E80B8" w14:textId="77777777" w:rsidR="00190BA6" w:rsidRDefault="00190BA6" w:rsidP="00190BA6">
      <w:r>
        <w:t xml:space="preserve">      }</w:t>
      </w:r>
    </w:p>
    <w:p w14:paraId="223D0B55" w14:textId="77777777" w:rsidR="00190BA6" w:rsidRDefault="00190BA6" w:rsidP="00190BA6">
      <w:r>
        <w:t xml:space="preserve">      .apexcharts-legend-text {</w:t>
      </w:r>
    </w:p>
    <w:p w14:paraId="1AE8725B" w14:textId="77777777" w:rsidR="00190BA6" w:rsidRDefault="00190BA6" w:rsidP="00190BA6">
      <w:r>
        <w:t xml:space="preserve">        position: relative;</w:t>
      </w:r>
    </w:p>
    <w:p w14:paraId="6277C28E" w14:textId="77777777" w:rsidR="00190BA6" w:rsidRDefault="00190BA6" w:rsidP="00190BA6">
      <w:r>
        <w:t xml:space="preserve">        font-size: 14px;</w:t>
      </w:r>
    </w:p>
    <w:p w14:paraId="276FB5F4" w14:textId="77777777" w:rsidR="00190BA6" w:rsidRDefault="00190BA6" w:rsidP="00190BA6">
      <w:r>
        <w:t xml:space="preserve">      }</w:t>
      </w:r>
    </w:p>
    <w:p w14:paraId="03A4087E" w14:textId="77777777" w:rsidR="00190BA6" w:rsidRDefault="00190BA6" w:rsidP="00190BA6">
      <w:r>
        <w:lastRenderedPageBreak/>
        <w:t xml:space="preserve">      .apexcharts-legend-text *, .apexcharts-legend-marker * {</w:t>
      </w:r>
    </w:p>
    <w:p w14:paraId="46E67BC0" w14:textId="77777777" w:rsidR="00190BA6" w:rsidRDefault="00190BA6" w:rsidP="00190BA6">
      <w:r>
        <w:t xml:space="preserve">        pointer-events: none;</w:t>
      </w:r>
    </w:p>
    <w:p w14:paraId="13265483" w14:textId="77777777" w:rsidR="00190BA6" w:rsidRDefault="00190BA6" w:rsidP="00190BA6">
      <w:r>
        <w:t xml:space="preserve">      }</w:t>
      </w:r>
    </w:p>
    <w:p w14:paraId="4084DE50" w14:textId="77777777" w:rsidR="00190BA6" w:rsidRDefault="00190BA6" w:rsidP="00190BA6">
      <w:r>
        <w:t xml:space="preserve">      .apexcharts-legend-marker {</w:t>
      </w:r>
    </w:p>
    <w:p w14:paraId="445169CB" w14:textId="77777777" w:rsidR="00190BA6" w:rsidRDefault="00190BA6" w:rsidP="00190BA6">
      <w:r>
        <w:t xml:space="preserve">        position: relative;</w:t>
      </w:r>
    </w:p>
    <w:p w14:paraId="02547C92" w14:textId="77777777" w:rsidR="00190BA6" w:rsidRDefault="00190BA6" w:rsidP="00190BA6">
      <w:r>
        <w:t xml:space="preserve">        display: flex;</w:t>
      </w:r>
    </w:p>
    <w:p w14:paraId="7E3BAF1F" w14:textId="77777777" w:rsidR="00190BA6" w:rsidRDefault="00190BA6" w:rsidP="00190BA6">
      <w:r>
        <w:t xml:space="preserve">        align-items: center;</w:t>
      </w:r>
    </w:p>
    <w:p w14:paraId="52BA4068" w14:textId="77777777" w:rsidR="00190BA6" w:rsidRDefault="00190BA6" w:rsidP="00190BA6">
      <w:r>
        <w:t xml:space="preserve">        justify-content: center;</w:t>
      </w:r>
    </w:p>
    <w:p w14:paraId="4E45C832" w14:textId="77777777" w:rsidR="00190BA6" w:rsidRDefault="00190BA6" w:rsidP="00190BA6">
      <w:r>
        <w:t xml:space="preserve">        cursor: pointer;</w:t>
      </w:r>
    </w:p>
    <w:p w14:paraId="661E0E03" w14:textId="77777777" w:rsidR="00190BA6" w:rsidRDefault="00190BA6" w:rsidP="00190BA6">
      <w:r>
        <w:t xml:space="preserve">        margin-right: 1px;</w:t>
      </w:r>
    </w:p>
    <w:p w14:paraId="2A0C7FDA" w14:textId="77777777" w:rsidR="00190BA6" w:rsidRDefault="00190BA6" w:rsidP="00190BA6">
      <w:r>
        <w:t xml:space="preserve">      }</w:t>
      </w:r>
    </w:p>
    <w:p w14:paraId="3C91A437" w14:textId="77777777" w:rsidR="00190BA6" w:rsidRDefault="00190BA6" w:rsidP="00190BA6"/>
    <w:p w14:paraId="3A55998A" w14:textId="77777777" w:rsidR="00190BA6" w:rsidRDefault="00190BA6" w:rsidP="00190BA6">
      <w:r>
        <w:t xml:space="preserve">      .apexcharts-legend-series.apexcharts-no-click {</w:t>
      </w:r>
    </w:p>
    <w:p w14:paraId="00F00885" w14:textId="77777777" w:rsidR="00190BA6" w:rsidRDefault="00190BA6" w:rsidP="00190BA6">
      <w:r>
        <w:t xml:space="preserve">        cursor: auto;</w:t>
      </w:r>
    </w:p>
    <w:p w14:paraId="13839170" w14:textId="77777777" w:rsidR="00190BA6" w:rsidRDefault="00190BA6" w:rsidP="00190BA6">
      <w:r>
        <w:t xml:space="preserve">      }</w:t>
      </w:r>
    </w:p>
    <w:p w14:paraId="396F353B" w14:textId="77777777" w:rsidR="00190BA6" w:rsidRDefault="00190BA6" w:rsidP="00190BA6">
      <w:r>
        <w:t xml:space="preserve">      .apexcharts-legend .apexcharts-hidden-zero-series, .apexcharts-legend .apexcharts-hidden-null-series {</w:t>
      </w:r>
    </w:p>
    <w:p w14:paraId="7A59D89B" w14:textId="77777777" w:rsidR="00190BA6" w:rsidRDefault="00190BA6" w:rsidP="00190BA6">
      <w:r>
        <w:t xml:space="preserve">        display: none !important;</w:t>
      </w:r>
    </w:p>
    <w:p w14:paraId="63D7B56E" w14:textId="77777777" w:rsidR="00190BA6" w:rsidRDefault="00190BA6" w:rsidP="00190BA6">
      <w:r>
        <w:t xml:space="preserve">      }</w:t>
      </w:r>
    </w:p>
    <w:p w14:paraId="6558385E" w14:textId="77777777" w:rsidR="00190BA6" w:rsidRDefault="00190BA6" w:rsidP="00190BA6">
      <w:r>
        <w:t xml:space="preserve">      .apexcharts-inactive-legend {</w:t>
      </w:r>
    </w:p>
    <w:p w14:paraId="04774E36" w14:textId="77777777" w:rsidR="00190BA6" w:rsidRDefault="00190BA6" w:rsidP="00190BA6">
      <w:r>
        <w:t xml:space="preserve">        opacity: 0.45;</w:t>
      </w:r>
    </w:p>
    <w:p w14:paraId="70001BD8" w14:textId="77777777" w:rsidR="00190BA6" w:rsidRDefault="00190BA6" w:rsidP="00190BA6">
      <w:r>
        <w:t xml:space="preserve">      }</w:t>
      </w:r>
    </w:p>
    <w:p w14:paraId="4F393071" w14:textId="77777777" w:rsidR="00190BA6" w:rsidRDefault="00190BA6" w:rsidP="00190BA6"/>
    <w:p w14:paraId="60044C5F"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id="gridRectMaskkhkfvky2"&gt;&lt;rect width="171" height="49" x="-3" y="-3" rx="0" ry="0" opacity="1" stroke-width="0" stroke="none" stroke-dasharray="0" fill="#fff"&gt;&lt;/rect&gt;&lt;/clipPath&gt;&lt;clipPath id="gridRectBarMaskkhkfvky2"&gt;&lt;rect width="171" height="49" x="-3" y="-3" rx="0" ry="0" opacity="1" stroke-width="0" stroke="none" stroke-dasharray="0" fill="#fff"&gt;&lt;/rect&gt;&lt;/clipPath&gt;&lt;clipPath id="gridRectMarkerMaskkhkfvky2"&gt;&lt;rect width="165" height="43" x="0" y="0" rx="0" ry="0" opacity="1" stroke-width="0" stroke="none" stroke-dasharray="0" fill="#fff"&gt;&lt;/rect&gt;&lt;/clipPath&gt;&lt;clipPath id="forecastMaskkhkfvky2"&gt;&lt;/clipPath&gt;&lt;clipPath </w:t>
      </w:r>
      <w:r>
        <w:lastRenderedPageBreak/>
        <w:t xml:space="preserve">id="nonForecastMaskkhkfvky2"&gt;&lt;/clipPath&gt;&lt;/defs&gt;&lt;line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4.586666666666645 L 5.689655172413793 5.0166666666666515 L 22.75862068965517 10.319999999999993 L 28.448275862068964 12.039999999999964 L 34.137931034482754 10.893333333333317 L 39.82758620689655 7.166666666666657 L 45.51724137931034 12.039999999999964 L 62.58620689655172 23.21999999999997 L 68.27586206896551 28.809999999999974 L 73.9655172413793 28.23666666666665 L 79.6551724137931 25.513333333333307 L 85.34482758620689 25.369999999999976 L 108.10344827586206 24.50999999999999 L 113.79310344827586 20.926666666666662 L 119.48275862068965 12.183333333333309 L 125.17241379310344 14.18999999999997 L 142.24137931034483 15.336666666666645 L 147.9310344827586 24.2233333333333 L 153.6206896551724 23.64999999999999 L 159.3103448275862 17.199999999999974 L 165 25.083333333333314" fill="none" fill-opacity="1" stroke="rgba(179,0,0,0.85)" stroke-opacity="1" stroke-linecap="butt" stroke-width="2" stroke-dasharray="0" class="apexcharts-line" index="0" clip-path="url(#gridRectMaskkhkfvky2)" pathTo="M 0 4.586666666666645 L 5.689655172413793 5.0166666666666515 L 22.75862068965517 10.319999999999993 L 28.448275862068964 12.039999999999964 L 34.137931034482754 10.893333333333317 L 39.82758620689655 7.166666666666657 L 45.51724137931034 12.039999999999964 L 62.58620689655172 23.21999999999997 L 68.27586206896551 28.809999999999974 L 73.9655172413793 28.23666666666665 L 79.6551724137931 25.513333333333307 L 85.34482758620689 25.369999999999976 L 108.10344827586206 24.50999999999999 L 113.79310344827586 20.926666666666662 L 119.48275862068965 12.183333333333309 L 125.17241379310344 14.18999999999997 L 142.24137931034483 15.336666666666645 L 147.9310344827586 24.2233333333333 L 153.6206896551724 23.64999999999999 L 159.3103448275862 17.199999999999974 L 165 25.083333333333314"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1FF2B2E1" w14:textId="77777777" w:rsidR="00190BA6" w:rsidRDefault="00190BA6" w:rsidP="00190BA6">
      <w:r>
        <w:t xml:space="preserve">           m -0, 0 </w:t>
      </w:r>
    </w:p>
    <w:p w14:paraId="3CC51776" w14:textId="77777777" w:rsidR="00190BA6" w:rsidRDefault="00190BA6" w:rsidP="00190BA6">
      <w:r>
        <w:t xml:space="preserve">           a 0,0 0 1,0 0,0 </w:t>
      </w:r>
    </w:p>
    <w:p w14:paraId="7021ECC5" w14:textId="77777777" w:rsidR="00190BA6" w:rsidRDefault="00190BA6" w:rsidP="00190BA6">
      <w:r>
        <w:lastRenderedPageBreak/>
        <w:t xml:space="preserve">           a 0,0 0 1,0 -0,0" fill="#b30000" fill-opacity="1" stroke="#ffffff" stroke-opacity="0.9" stroke-linecap="butt" stroke-width="2" stroke-dasharray="0" cx="0" cy="0" shape="circle" class="apexcharts-marker wf2yi3for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blurred-text="AXPAXLI (OTX-TKI) - (HELIOS-3)" class="w-full"&gt;&lt;div class="flex flex-col h-full mb-2"&gt;&lt;strong class="mb-3"&gt;AXPAXLI (OTX-TKI) - (HELIOS-3)&lt;/strong&gt; &lt;!----&gt; &lt;div class="mt-2"&gt;&lt;div&gt;&lt;!----&gt;&lt;/div&gt;&lt;/div&gt;&lt;/div&gt;&lt;/div&gt;&lt;/td&gt;&lt;td role="cell" data-prime="[object Object]" class="" style="width: 200px;"&gt;&lt;span class="p-column-title"&gt;&lt;/span&gt; &lt;div blurred-text="NCT05695417" class="w-full"&gt;&lt;div class="flex flex-col space-y-2" labelkey="label"&gt;&lt;a target="_blank" href="https://clinicaltrials.gov/study/NCT05695417"&gt;NCT05695417&lt;/a&gt;&lt;/div&gt;&lt;/div&gt;&lt;/td&gt;&lt;td role="cell" data-prime="[object Object]" class="" style="width: 220px;"&gt;&lt;span class="p-column-title"&gt;&lt;/span&gt; &lt;div blurred-text="Non-proliferative diabetic retinopathy (NPDR)" class="w-full"&gt;&lt;div&gt;</w:t>
      </w:r>
    </w:p>
    <w:p w14:paraId="608538C7" w14:textId="77777777" w:rsidR="00190BA6" w:rsidRDefault="00190BA6" w:rsidP="00190BA6">
      <w:r>
        <w:t xml:space="preserve">                                Non-proliferative diabetic retinopathy (NPDR)&amp;nbsp;</w:t>
      </w:r>
    </w:p>
    <w:p w14:paraId="71E003D4" w14:textId="77777777" w:rsidR="00190BA6" w:rsidRDefault="00190BA6" w:rsidP="00190BA6">
      <w:r>
        <w:t xml:space="preserve">                            &lt;/div&gt;&lt;/div&gt;&lt;/td&gt;&lt;td role="cell" data-prime="[object Object]" class="" style="width: 180px;"&gt;&lt;span class="p-column-title"&gt;&lt;/span&gt; &lt;div blurred-text="phase3" class="w-full"&gt;&lt;div&gt;</w:t>
      </w:r>
    </w:p>
    <w:p w14:paraId="39FFDE8B" w14:textId="77777777" w:rsidR="00190BA6" w:rsidRDefault="00190BA6" w:rsidP="00190BA6">
      <w:r>
        <w:t xml:space="preserve">    Phase 3</w:t>
      </w:r>
    </w:p>
    <w:p w14:paraId="28093E28"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5A25F33" w14:textId="77777777" w:rsidR="00190BA6" w:rsidRDefault="00190BA6" w:rsidP="00190BA6">
      <w:r>
        <w:lastRenderedPageBreak/>
        <w:t xml:space="preserve">                                Data Released&amp;nbsp;</w:t>
      </w:r>
    </w:p>
    <w:p w14:paraId="412AD2C3"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2E45543" w14:textId="77777777" w:rsidR="00190BA6" w:rsidRDefault="00190BA6" w:rsidP="00190BA6">
      <w:r>
        <w:t xml:space="preserve">                                Conference Presentation&amp;nbsp;</w:t>
      </w:r>
    </w:p>
    <w:p w14:paraId="2CA7BDB0" w14:textId="77777777" w:rsidR="00190BA6" w:rsidRDefault="00190BA6" w:rsidP="00190BA6">
      <w:r>
        <w:t xml:space="preserve">                            &lt;/div&gt;&lt;/div&gt;&lt;/td&gt;&lt;td role="cell" data-prime="[object Object]" class="" style="width: 160px;"&gt;&lt;span class="p-column-title"&gt;&lt;/span&gt; &lt;div blurred-text="2026-06-13" class="w-full"&gt;&lt;div data-key="catalyst_date"&gt;&lt;a href="https://www.biopharmcatalyst.com/company/OCUL/news/322037" target="_blank"&gt;&lt;span&gt;&lt;span&gt;13/06/2026 ET&lt;/span&gt;&lt;/span&gt;&lt;/a&gt;&lt;/div&gt;&lt;/div&gt;&lt;/td&gt;&lt;td role="cell" data-prime="[object Object]" class="" style="width: 370px;"&gt;&lt;span class="p-column-title"&gt;&lt;/span&gt; &lt;div blurred-text="Phase 3 OLE program design update to be shared at CTS on June 13, 2026. Phase 1 safety and efficacy data shared on October 9, 2025. Phase 1 received a written agreement regarding trial design under a Special Protocol Assessment (SPA), noted August 12, 2025.  Phase 3 dosing commenced, noted November 24, 2025." class="w-full"&gt;&lt;div&gt;&lt;span&gt;Phase 3 OLE program design update to be shared at CTS on June 13, 2026. Phase 1 safety and efficacy data shared on October 9, 2025. Phase 1 received a written agreement regarding trial design under a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24D451" w14:textId="77777777" w:rsidR="00190BA6" w:rsidRDefault="00190BA6" w:rsidP="00190BA6">
      <w:r>
        <w:t xml:space="preserve">         &lt;span data-v-5afd0d46="" class="font-bold"&gt;AXPAXLI (OTX-TKI) - (HELIOS-3)&lt;/span&gt;&lt;/h5&gt; &lt;h3 data-v-5afd0d46="" class="text-3xl text-modal-black"&gt;How are you feeling about this catalyst?&lt;/h3&gt; </w:t>
      </w:r>
      <w:r>
        <w:lastRenderedPageBreak/>
        <w:t xml:space="preserve">&lt;div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blurred-text="1806422954" class="w-full"&gt;&lt;span&gt;&lt;span number-format-options="[object Object]"&gt;1.81B&lt;/span&gt;&lt;/span&gt;&lt;/div&gt;&lt;/td&gt;&lt;td role="cell" data-prime="[object Object]" class=""&gt;&lt;span class="p-column-title"&gt;&lt;/span&gt; &lt;div blurred-text="2026-06-04 08:02:15" class="w-full"&gt;&lt;span&gt;04/06/2026 ET&lt;/span&gt;&lt;/div&gt;&lt;/td&gt;&lt;td role="cell" data-prime="[object Object]" class="" style="width: 180px;"&gt;&lt;span class="p-column-title"&gt;&lt;/span&gt; &lt;div blurred-text="218960358" class="w-full"&gt;&lt;span&gt;&lt;span number-format-options="[object Object]"&gt;218.96M&lt;/span&gt;&lt;/span&gt;&lt;/div&gt;&lt;/td&gt;&lt;/tr&gt; &lt;!----&gt; &lt;!----&gt;&lt;!----&gt; &lt;tr role="row" class=""&gt;&lt;td role="cell" data-prime="[object Object]" class="p-frozen-column" style="width: 110px; left: 0px;"&gt;&lt;span class="p-column-title"&gt;&lt;/span&gt; &lt;div blurred-text="XOMA" class="w-full"&gt;&lt;span&gt;&lt;!----&gt; &lt;div class="flex items-center space-x-2"&gt;&lt;!----&gt; &lt;div class="flex items-center space-x-2"&gt;&lt;a href="/company/XOMA"&gt;XOMA&lt;/a&gt; &lt;div id="indicator_38"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blurred-text="XOMA Royalty Corporation" class="w-full"&gt;&lt;div class="inline-block"&gt;&lt;div class="max-w-50 mb-2"&gt;&lt;img src="/logos/XOMA/round.png" alt="" class="w-full"&gt;&lt;/div&gt; &lt;span&gt;</w:t>
      </w:r>
    </w:p>
    <w:p w14:paraId="31F1F6ED" w14:textId="77777777" w:rsidR="00190BA6" w:rsidRDefault="00190BA6" w:rsidP="00190BA6">
      <w:r>
        <w:t xml:space="preserve">    XOMA Royalty Corporation</w:t>
      </w:r>
    </w:p>
    <w:p w14:paraId="2A9AB139" w14:textId="77777777" w:rsidR="00190BA6" w:rsidRDefault="00190BA6" w:rsidP="00190BA6">
      <w:r>
        <w:t xml:space="preserve">  &lt;/span&gt;&lt;/div&gt;&lt;/div&gt;&lt;/td&gt;&lt;td role="cell" data-prime="[object Object]" class="" style="width: 160px;"&gt;&lt;span class="p-column-title"&gt;&lt;/span&gt; &lt;div blurred-text="42.0900" class="w-full"&gt;&lt;div class="inline-block" data-key="company_price"&gt;&lt;span&gt;&lt;div class="price"&gt;$42.09&lt;/div&gt; &lt;small class="number change-down"&gt; -0.31 &lt;span&gt;&amp;nbsp;&amp;nbsp;&lt;/span&gt;-0.73% &lt;/small&gt;&lt;/span&gt;&lt;/div&gt;&lt;/div&gt;&lt;/td&gt;&lt;td role="cell" data-prime="[object Object]" class="" style="width: 200px;"&gt;&lt;span class="p-column-title"&gt;&lt;/span&gt; &lt;div blurred-text="41.29,1778126400,41.89,1778212800,41.5,1778472000,41.75,1778558400,41.8,1778644800,42,1778731200,41.75,1778817600,41.64,1779076800,41.54,1779163200,41.98,1779249600,41.82,1</w:t>
      </w:r>
      <w:r>
        <w:lastRenderedPageBreak/>
        <w:t>779336000,41.65,1779422400,41.72,1779768000,41.74,1779854400,41.7,1779940800,41.71,1780027200,41.69,1780286400,41.69,1780372800,41.7,1780459200,42.4,1780545600,42.09,1780632000" class="w-full"&gt;&lt;div class="" data-key="price_change_sparkline"&gt;&lt;div class="apex-sparkline-container"&gt;&lt;div style="min-height: 45px;"&gt;&lt;div id="apexcharts7n81s8omk" class="apexcharts-canvas apexcharts7n81s8omk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B8DAA5B" w14:textId="77777777" w:rsidR="00190BA6" w:rsidRDefault="00190BA6" w:rsidP="00190BA6">
      <w:r>
        <w:t xml:space="preserve">      .apexcharts-flip-y {</w:t>
      </w:r>
    </w:p>
    <w:p w14:paraId="54CD25F2" w14:textId="77777777" w:rsidR="00190BA6" w:rsidRDefault="00190BA6" w:rsidP="00190BA6">
      <w:r>
        <w:t xml:space="preserve">        transform: scaleY(-1) translateY(-100%);</w:t>
      </w:r>
    </w:p>
    <w:p w14:paraId="5D359A4A" w14:textId="77777777" w:rsidR="00190BA6" w:rsidRDefault="00190BA6" w:rsidP="00190BA6">
      <w:r>
        <w:t xml:space="preserve">        transform-origin: top;</w:t>
      </w:r>
    </w:p>
    <w:p w14:paraId="6C6CFFDE" w14:textId="77777777" w:rsidR="00190BA6" w:rsidRDefault="00190BA6" w:rsidP="00190BA6">
      <w:r>
        <w:t xml:space="preserve">        transform-box: fill-box;</w:t>
      </w:r>
    </w:p>
    <w:p w14:paraId="2CA0D293" w14:textId="77777777" w:rsidR="00190BA6" w:rsidRDefault="00190BA6" w:rsidP="00190BA6">
      <w:r>
        <w:t xml:space="preserve">      }</w:t>
      </w:r>
    </w:p>
    <w:p w14:paraId="30BB0CAC" w14:textId="77777777" w:rsidR="00190BA6" w:rsidRDefault="00190BA6" w:rsidP="00190BA6">
      <w:r>
        <w:t xml:space="preserve">      .apexcharts-flip-x {</w:t>
      </w:r>
    </w:p>
    <w:p w14:paraId="12E1EFF7" w14:textId="77777777" w:rsidR="00190BA6" w:rsidRDefault="00190BA6" w:rsidP="00190BA6">
      <w:r>
        <w:t xml:space="preserve">        transform: scaleX(-1);</w:t>
      </w:r>
    </w:p>
    <w:p w14:paraId="00BF832B" w14:textId="77777777" w:rsidR="00190BA6" w:rsidRDefault="00190BA6" w:rsidP="00190BA6">
      <w:r>
        <w:t xml:space="preserve">        transform-origin: center;</w:t>
      </w:r>
    </w:p>
    <w:p w14:paraId="4E17B115" w14:textId="77777777" w:rsidR="00190BA6" w:rsidRDefault="00190BA6" w:rsidP="00190BA6">
      <w:r>
        <w:t xml:space="preserve">        transform-box: fill-box;</w:t>
      </w:r>
    </w:p>
    <w:p w14:paraId="7DF14FC3" w14:textId="77777777" w:rsidR="00190BA6" w:rsidRDefault="00190BA6" w:rsidP="00190BA6">
      <w:r>
        <w:t xml:space="preserve">      }</w:t>
      </w:r>
    </w:p>
    <w:p w14:paraId="2D8DEF0A" w14:textId="77777777" w:rsidR="00190BA6" w:rsidRDefault="00190BA6" w:rsidP="00190BA6">
      <w:r>
        <w:t xml:space="preserve">      .apexcharts-legend {</w:t>
      </w:r>
    </w:p>
    <w:p w14:paraId="39182E92" w14:textId="77777777" w:rsidR="00190BA6" w:rsidRDefault="00190BA6" w:rsidP="00190BA6">
      <w:r>
        <w:t xml:space="preserve">        display: flex;</w:t>
      </w:r>
    </w:p>
    <w:p w14:paraId="6FBF6C01" w14:textId="77777777" w:rsidR="00190BA6" w:rsidRDefault="00190BA6" w:rsidP="00190BA6">
      <w:r>
        <w:t xml:space="preserve">        overflow: auto;</w:t>
      </w:r>
    </w:p>
    <w:p w14:paraId="1D9F61D2" w14:textId="77777777" w:rsidR="00190BA6" w:rsidRDefault="00190BA6" w:rsidP="00190BA6">
      <w:r>
        <w:t xml:space="preserve">        padding: 0 10px;</w:t>
      </w:r>
    </w:p>
    <w:p w14:paraId="067867B8" w14:textId="77777777" w:rsidR="00190BA6" w:rsidRDefault="00190BA6" w:rsidP="00190BA6">
      <w:r>
        <w:t xml:space="preserve">      }</w:t>
      </w:r>
    </w:p>
    <w:p w14:paraId="542FBAAF" w14:textId="77777777" w:rsidR="00190BA6" w:rsidRDefault="00190BA6" w:rsidP="00190BA6">
      <w:r>
        <w:t xml:space="preserve">      .apexcharts-legend.apexcharts-legend-group-horizontal {</w:t>
      </w:r>
    </w:p>
    <w:p w14:paraId="4619B84C" w14:textId="77777777" w:rsidR="00190BA6" w:rsidRDefault="00190BA6" w:rsidP="00190BA6">
      <w:r>
        <w:t xml:space="preserve">        flex-direction: column;</w:t>
      </w:r>
    </w:p>
    <w:p w14:paraId="63C00496" w14:textId="77777777" w:rsidR="00190BA6" w:rsidRDefault="00190BA6" w:rsidP="00190BA6">
      <w:r>
        <w:t xml:space="preserve">      }</w:t>
      </w:r>
    </w:p>
    <w:p w14:paraId="587CEB8C" w14:textId="77777777" w:rsidR="00190BA6" w:rsidRDefault="00190BA6" w:rsidP="00190BA6">
      <w:r>
        <w:t xml:space="preserve">      .apexcharts-legend-group {</w:t>
      </w:r>
    </w:p>
    <w:p w14:paraId="4B6539C4" w14:textId="77777777" w:rsidR="00190BA6" w:rsidRDefault="00190BA6" w:rsidP="00190BA6">
      <w:r>
        <w:t xml:space="preserve">        display: flex;</w:t>
      </w:r>
    </w:p>
    <w:p w14:paraId="0566013A" w14:textId="77777777" w:rsidR="00190BA6" w:rsidRDefault="00190BA6" w:rsidP="00190BA6">
      <w:r>
        <w:t xml:space="preserve">      }</w:t>
      </w:r>
    </w:p>
    <w:p w14:paraId="3549CC90" w14:textId="77777777" w:rsidR="00190BA6" w:rsidRDefault="00190BA6" w:rsidP="00190BA6">
      <w:r>
        <w:t xml:space="preserve">      .apexcharts-legend-group-vertical {</w:t>
      </w:r>
    </w:p>
    <w:p w14:paraId="6B397685" w14:textId="77777777" w:rsidR="00190BA6" w:rsidRDefault="00190BA6" w:rsidP="00190BA6">
      <w:r>
        <w:t xml:space="preserve">        flex-direction: column-reverse;</w:t>
      </w:r>
    </w:p>
    <w:p w14:paraId="1684ADBA" w14:textId="77777777" w:rsidR="00190BA6" w:rsidRDefault="00190BA6" w:rsidP="00190BA6">
      <w:r>
        <w:t xml:space="preserve">      }</w:t>
      </w:r>
    </w:p>
    <w:p w14:paraId="7B097123" w14:textId="77777777" w:rsidR="00190BA6" w:rsidRDefault="00190BA6" w:rsidP="00190BA6">
      <w:r>
        <w:t xml:space="preserve">      .apexcharts-legend.apx-legend-position-bottom, .apexcharts-legend.apx-legend-position-top {</w:t>
      </w:r>
    </w:p>
    <w:p w14:paraId="3446513D" w14:textId="77777777" w:rsidR="00190BA6" w:rsidRDefault="00190BA6" w:rsidP="00190BA6">
      <w:r>
        <w:lastRenderedPageBreak/>
        <w:t xml:space="preserve">        flex-wrap: wrap</w:t>
      </w:r>
    </w:p>
    <w:p w14:paraId="08A75F04" w14:textId="77777777" w:rsidR="00190BA6" w:rsidRDefault="00190BA6" w:rsidP="00190BA6">
      <w:r>
        <w:t xml:space="preserve">      }</w:t>
      </w:r>
    </w:p>
    <w:p w14:paraId="17F4C55E" w14:textId="77777777" w:rsidR="00190BA6" w:rsidRDefault="00190BA6" w:rsidP="00190BA6">
      <w:r>
        <w:t xml:space="preserve">      .apexcharts-legend.apx-legend-position-right, .apexcharts-legend.apx-legend-position-left {</w:t>
      </w:r>
    </w:p>
    <w:p w14:paraId="2444615F" w14:textId="77777777" w:rsidR="00190BA6" w:rsidRDefault="00190BA6" w:rsidP="00190BA6">
      <w:r>
        <w:t xml:space="preserve">        flex-direction: column;</w:t>
      </w:r>
    </w:p>
    <w:p w14:paraId="6E583228" w14:textId="77777777" w:rsidR="00190BA6" w:rsidRDefault="00190BA6" w:rsidP="00190BA6">
      <w:r>
        <w:t xml:space="preserve">        bottom: 0;</w:t>
      </w:r>
    </w:p>
    <w:p w14:paraId="48890EA9" w14:textId="77777777" w:rsidR="00190BA6" w:rsidRDefault="00190BA6" w:rsidP="00190BA6">
      <w:r>
        <w:t xml:space="preserve">      }</w:t>
      </w:r>
    </w:p>
    <w:p w14:paraId="4D04330C"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35274267" w14:textId="77777777" w:rsidR="00190BA6" w:rsidRDefault="00190BA6" w:rsidP="00190BA6">
      <w:r>
        <w:t xml:space="preserve">        justify-content: flex-start;</w:t>
      </w:r>
    </w:p>
    <w:p w14:paraId="3E2B4A9A" w14:textId="77777777" w:rsidR="00190BA6" w:rsidRDefault="00190BA6" w:rsidP="00190BA6">
      <w:r>
        <w:t xml:space="preserve">        align-items: flex-start;</w:t>
      </w:r>
    </w:p>
    <w:p w14:paraId="1DD9BFFA" w14:textId="77777777" w:rsidR="00190BA6" w:rsidRDefault="00190BA6" w:rsidP="00190BA6">
      <w:r>
        <w:t xml:space="preserve">      }</w:t>
      </w:r>
    </w:p>
    <w:p w14:paraId="45A69EFB" w14:textId="77777777" w:rsidR="00190BA6" w:rsidRDefault="00190BA6" w:rsidP="00190BA6">
      <w:r>
        <w:t xml:space="preserve">      .apexcharts-legend.apx-legend-position-bottom.apexcharts-align-center, .apexcharts-legend.apx-legend-position-top.apexcharts-align-center {</w:t>
      </w:r>
    </w:p>
    <w:p w14:paraId="242DCFC3" w14:textId="77777777" w:rsidR="00190BA6" w:rsidRDefault="00190BA6" w:rsidP="00190BA6">
      <w:r>
        <w:t xml:space="preserve">        justify-content: center;</w:t>
      </w:r>
    </w:p>
    <w:p w14:paraId="0C8837BF" w14:textId="77777777" w:rsidR="00190BA6" w:rsidRDefault="00190BA6" w:rsidP="00190BA6">
      <w:r>
        <w:t xml:space="preserve">        align-items: center;</w:t>
      </w:r>
    </w:p>
    <w:p w14:paraId="60CF4DF0" w14:textId="77777777" w:rsidR="00190BA6" w:rsidRDefault="00190BA6" w:rsidP="00190BA6">
      <w:r>
        <w:t xml:space="preserve">      }</w:t>
      </w:r>
    </w:p>
    <w:p w14:paraId="0BEDC8D5" w14:textId="77777777" w:rsidR="00190BA6" w:rsidRDefault="00190BA6" w:rsidP="00190BA6">
      <w:r>
        <w:t xml:space="preserve">      .apexcharts-legend.apx-legend-position-bottom.apexcharts-align-right, .apexcharts-legend.apx-legend-position-top.apexcharts-align-right {</w:t>
      </w:r>
    </w:p>
    <w:p w14:paraId="3C3E4249" w14:textId="77777777" w:rsidR="00190BA6" w:rsidRDefault="00190BA6" w:rsidP="00190BA6">
      <w:r>
        <w:t xml:space="preserve">        justify-content: flex-end;</w:t>
      </w:r>
    </w:p>
    <w:p w14:paraId="3B81B91F" w14:textId="77777777" w:rsidR="00190BA6" w:rsidRDefault="00190BA6" w:rsidP="00190BA6">
      <w:r>
        <w:t xml:space="preserve">        align-items: flex-end;</w:t>
      </w:r>
    </w:p>
    <w:p w14:paraId="7AA7A27D" w14:textId="77777777" w:rsidR="00190BA6" w:rsidRDefault="00190BA6" w:rsidP="00190BA6">
      <w:r>
        <w:t xml:space="preserve">      }</w:t>
      </w:r>
    </w:p>
    <w:p w14:paraId="0C119983" w14:textId="77777777" w:rsidR="00190BA6" w:rsidRDefault="00190BA6" w:rsidP="00190BA6">
      <w:r>
        <w:t xml:space="preserve">      .apexcharts-legend-series {</w:t>
      </w:r>
    </w:p>
    <w:p w14:paraId="1A3AF30F" w14:textId="77777777" w:rsidR="00190BA6" w:rsidRDefault="00190BA6" w:rsidP="00190BA6">
      <w:r>
        <w:t xml:space="preserve">        cursor: pointer;</w:t>
      </w:r>
    </w:p>
    <w:p w14:paraId="628B5054" w14:textId="77777777" w:rsidR="00190BA6" w:rsidRDefault="00190BA6" w:rsidP="00190BA6">
      <w:r>
        <w:t xml:space="preserve">        line-height: normal;</w:t>
      </w:r>
    </w:p>
    <w:p w14:paraId="1595841B" w14:textId="77777777" w:rsidR="00190BA6" w:rsidRDefault="00190BA6" w:rsidP="00190BA6">
      <w:r>
        <w:t xml:space="preserve">        display: flex;</w:t>
      </w:r>
    </w:p>
    <w:p w14:paraId="23F9AE44" w14:textId="77777777" w:rsidR="00190BA6" w:rsidRDefault="00190BA6" w:rsidP="00190BA6">
      <w:r>
        <w:t xml:space="preserve">        align-items: center;</w:t>
      </w:r>
    </w:p>
    <w:p w14:paraId="3C9F31DB" w14:textId="77777777" w:rsidR="00190BA6" w:rsidRDefault="00190BA6" w:rsidP="00190BA6">
      <w:r>
        <w:t xml:space="preserve">      }</w:t>
      </w:r>
    </w:p>
    <w:p w14:paraId="42487F84" w14:textId="77777777" w:rsidR="00190BA6" w:rsidRDefault="00190BA6" w:rsidP="00190BA6">
      <w:r>
        <w:t xml:space="preserve">      .apexcharts-legend-text {</w:t>
      </w:r>
    </w:p>
    <w:p w14:paraId="7250C670" w14:textId="77777777" w:rsidR="00190BA6" w:rsidRDefault="00190BA6" w:rsidP="00190BA6">
      <w:r>
        <w:t xml:space="preserve">        position: relative;</w:t>
      </w:r>
    </w:p>
    <w:p w14:paraId="1FD9AE93" w14:textId="77777777" w:rsidR="00190BA6" w:rsidRDefault="00190BA6" w:rsidP="00190BA6">
      <w:r>
        <w:t xml:space="preserve">        font-size: 14px;</w:t>
      </w:r>
    </w:p>
    <w:p w14:paraId="7D0B08DA" w14:textId="77777777" w:rsidR="00190BA6" w:rsidRDefault="00190BA6" w:rsidP="00190BA6">
      <w:r>
        <w:t xml:space="preserve">      }</w:t>
      </w:r>
    </w:p>
    <w:p w14:paraId="2B5F9007" w14:textId="77777777" w:rsidR="00190BA6" w:rsidRDefault="00190BA6" w:rsidP="00190BA6">
      <w:r>
        <w:lastRenderedPageBreak/>
        <w:t xml:space="preserve">      .apexcharts-legend-text *, .apexcharts-legend-marker * {</w:t>
      </w:r>
    </w:p>
    <w:p w14:paraId="0C2527B3" w14:textId="77777777" w:rsidR="00190BA6" w:rsidRDefault="00190BA6" w:rsidP="00190BA6">
      <w:r>
        <w:t xml:space="preserve">        pointer-events: none;</w:t>
      </w:r>
    </w:p>
    <w:p w14:paraId="0870B8A0" w14:textId="77777777" w:rsidR="00190BA6" w:rsidRDefault="00190BA6" w:rsidP="00190BA6">
      <w:r>
        <w:t xml:space="preserve">      }</w:t>
      </w:r>
    </w:p>
    <w:p w14:paraId="6767873F" w14:textId="77777777" w:rsidR="00190BA6" w:rsidRDefault="00190BA6" w:rsidP="00190BA6">
      <w:r>
        <w:t xml:space="preserve">      .apexcharts-legend-marker {</w:t>
      </w:r>
    </w:p>
    <w:p w14:paraId="09BC73C7" w14:textId="77777777" w:rsidR="00190BA6" w:rsidRDefault="00190BA6" w:rsidP="00190BA6">
      <w:r>
        <w:t xml:space="preserve">        position: relative;</w:t>
      </w:r>
    </w:p>
    <w:p w14:paraId="1DB23E63" w14:textId="77777777" w:rsidR="00190BA6" w:rsidRDefault="00190BA6" w:rsidP="00190BA6">
      <w:r>
        <w:t xml:space="preserve">        display: flex;</w:t>
      </w:r>
    </w:p>
    <w:p w14:paraId="5A100C11" w14:textId="77777777" w:rsidR="00190BA6" w:rsidRDefault="00190BA6" w:rsidP="00190BA6">
      <w:r>
        <w:t xml:space="preserve">        align-items: center;</w:t>
      </w:r>
    </w:p>
    <w:p w14:paraId="34ABD98B" w14:textId="77777777" w:rsidR="00190BA6" w:rsidRDefault="00190BA6" w:rsidP="00190BA6">
      <w:r>
        <w:t xml:space="preserve">        justify-content: center;</w:t>
      </w:r>
    </w:p>
    <w:p w14:paraId="3FC57C84" w14:textId="77777777" w:rsidR="00190BA6" w:rsidRDefault="00190BA6" w:rsidP="00190BA6">
      <w:r>
        <w:t xml:space="preserve">        cursor: pointer;</w:t>
      </w:r>
    </w:p>
    <w:p w14:paraId="1646B7B0" w14:textId="77777777" w:rsidR="00190BA6" w:rsidRDefault="00190BA6" w:rsidP="00190BA6">
      <w:r>
        <w:t xml:space="preserve">        margin-right: 1px;</w:t>
      </w:r>
    </w:p>
    <w:p w14:paraId="32018559" w14:textId="77777777" w:rsidR="00190BA6" w:rsidRDefault="00190BA6" w:rsidP="00190BA6">
      <w:r>
        <w:t xml:space="preserve">      }</w:t>
      </w:r>
    </w:p>
    <w:p w14:paraId="7F6579D3" w14:textId="77777777" w:rsidR="00190BA6" w:rsidRDefault="00190BA6" w:rsidP="00190BA6"/>
    <w:p w14:paraId="72FF9354" w14:textId="77777777" w:rsidR="00190BA6" w:rsidRDefault="00190BA6" w:rsidP="00190BA6">
      <w:r>
        <w:t xml:space="preserve">      .apexcharts-legend-series.apexcharts-no-click {</w:t>
      </w:r>
    </w:p>
    <w:p w14:paraId="51C3EB23" w14:textId="77777777" w:rsidR="00190BA6" w:rsidRDefault="00190BA6" w:rsidP="00190BA6">
      <w:r>
        <w:t xml:space="preserve">        cursor: auto;</w:t>
      </w:r>
    </w:p>
    <w:p w14:paraId="64206DA9" w14:textId="77777777" w:rsidR="00190BA6" w:rsidRDefault="00190BA6" w:rsidP="00190BA6">
      <w:r>
        <w:t xml:space="preserve">      }</w:t>
      </w:r>
    </w:p>
    <w:p w14:paraId="4B1BE554" w14:textId="77777777" w:rsidR="00190BA6" w:rsidRDefault="00190BA6" w:rsidP="00190BA6">
      <w:r>
        <w:t xml:space="preserve">      .apexcharts-legend .apexcharts-hidden-zero-series, .apexcharts-legend .apexcharts-hidden-null-series {</w:t>
      </w:r>
    </w:p>
    <w:p w14:paraId="0839A7CD" w14:textId="77777777" w:rsidR="00190BA6" w:rsidRDefault="00190BA6" w:rsidP="00190BA6">
      <w:r>
        <w:t xml:space="preserve">        display: none !important;</w:t>
      </w:r>
    </w:p>
    <w:p w14:paraId="26E7269C" w14:textId="77777777" w:rsidR="00190BA6" w:rsidRDefault="00190BA6" w:rsidP="00190BA6">
      <w:r>
        <w:t xml:space="preserve">      }</w:t>
      </w:r>
    </w:p>
    <w:p w14:paraId="0CC0FEEC" w14:textId="77777777" w:rsidR="00190BA6" w:rsidRDefault="00190BA6" w:rsidP="00190BA6">
      <w:r>
        <w:t xml:space="preserve">      .apexcharts-inactive-legend {</w:t>
      </w:r>
    </w:p>
    <w:p w14:paraId="63006BD0" w14:textId="77777777" w:rsidR="00190BA6" w:rsidRDefault="00190BA6" w:rsidP="00190BA6">
      <w:r>
        <w:t xml:space="preserve">        opacity: 0.45;</w:t>
      </w:r>
    </w:p>
    <w:p w14:paraId="223500BA" w14:textId="77777777" w:rsidR="00190BA6" w:rsidRDefault="00190BA6" w:rsidP="00190BA6">
      <w:r>
        <w:t xml:space="preserve">      }</w:t>
      </w:r>
    </w:p>
    <w:p w14:paraId="6669A434" w14:textId="77777777" w:rsidR="00190BA6" w:rsidRDefault="00190BA6" w:rsidP="00190BA6"/>
    <w:p w14:paraId="7DCD476A"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id="gridRectMask7n81s8omk"&gt;&lt;rect width="171" height="49" x="-3" y="-3" rx="0" ry="0" opacity="1" stroke-width="0" stroke="none" stroke-dasharray="0" fill="#fff"&gt;&lt;/rect&gt;&lt;/clipPath&gt;&lt;clipPath id="gridRectBarMask7n81s8omk"&gt;&lt;rect width="171" height="49" x="-3" y="-3" rx="0" ry="0" opacity="1" stroke-width="0" stroke="none" stroke-dasharray="0" fill="#fff"&gt;&lt;/rect&gt;&lt;/clipPath&gt;&lt;clipPath id="gridRectMarkerMask7n81s8omk"&gt;&lt;rect width="165" height="43" x="0" y="0" rx="0" ry="0" opacity="1" stroke-width="0" stroke="none" stroke-dasharray="0" fill="#fff"&gt;&lt;/rect&gt;&lt;/clipPath&gt;&lt;clipPath id="forecastMask7n81s8omk"&gt;&lt;/clipPath&gt;&lt;clipPath </w:t>
      </w:r>
      <w:r>
        <w:lastRenderedPageBreak/>
        <w:t xml:space="preserve">id="nonForecastMask7n81s8omk"&gt;&lt;/clipPath&gt;&lt;/defs&gt;&lt;line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36.764999999999986 L 5.689655172413793 23.86500000000001 L 22.75862068965517 32.25 L 28.448275862068964 26.875 L 34.137931034482754 25.800000000000068 L 39.82758620689655 21.5 L 45.51724137931034 26.875 L 62.58620689655172 29.24000000000001 L 68.27586206896551 31.389999999999986 L 73.9655172413793 21.930000000000064 L 79.6551724137931 25.370000000000005 L 85.34482758620689 29.024999999999977 L 108.10344827586206 27.519999999999982 L 113.79310344827586 27.089999999999918 L 119.48275862068965 27.949999999999932 L 125.17241379310344 27.735000000000014 L 142.24137931034483 28.165000000000077 L 147.9310344827586 28.165000000000077 L 153.6206896551724 27.949999999999932 L 159.3103448275862 12.899999999999977 L 165 19.56499999999994" fill="none" fill-opacity="1" stroke="rgba(80,179,0,0.85)" stroke-opacity="1" stroke-linecap="butt" stroke-width="2" stroke-dasharray="0" class="apexcharts-line" index="0" clip-path="url(#gridRectMask7n81s8omk)" pathTo="M 0 36.764999999999986 L 5.689655172413793 23.86500000000001 L 22.75862068965517 32.25 L 28.448275862068964 26.875 L 34.137931034482754 25.800000000000068 L 39.82758620689655 21.5 L 45.51724137931034 26.875 L 62.58620689655172 29.24000000000001 L 68.27586206896551 31.389999999999986 L 73.9655172413793 21.930000000000064 L 79.6551724137931 25.370000000000005 L 85.34482758620689 29.024999999999977 L 108.10344827586206 27.519999999999982 L 113.79310344827586 27.089999999999918 L 119.48275862068965 27.949999999999932 L 125.17241379310344 27.735000000000014 L 142.24137931034483 28.165000000000077 L 147.9310344827586 28.165000000000077 L 153.6206896551724 27.949999999999932 L 159.3103448275862 12.899999999999977 L 165 19.56499999999994"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47399642" w14:textId="77777777" w:rsidR="00190BA6" w:rsidRDefault="00190BA6" w:rsidP="00190BA6">
      <w:r>
        <w:t xml:space="preserve">           m -0, 0 </w:t>
      </w:r>
    </w:p>
    <w:p w14:paraId="0746396C" w14:textId="77777777" w:rsidR="00190BA6" w:rsidRDefault="00190BA6" w:rsidP="00190BA6">
      <w:r>
        <w:t xml:space="preserve">           a 0,0 0 1,0 0,0 </w:t>
      </w:r>
    </w:p>
    <w:p w14:paraId="2C1596BD" w14:textId="77777777" w:rsidR="00190BA6" w:rsidRDefault="00190BA6" w:rsidP="00190BA6">
      <w:r>
        <w:lastRenderedPageBreak/>
        <w:t xml:space="preserve">           a 0,0 0 1,0 -0,0" fill="#50b300" fill-opacity="1" stroke="#ffffff" stroke-opacity="0.9" stroke-linecap="butt" stroke-width="2" stroke-dasharray="0" cx="0" cy="0" shape="circle" class="apexcharts-marker wi15dxjz4h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blurred-text="ersodetug (RZ358) - (sunRIZE)" class="w-full"&gt;&lt;div class="flex flex-col h-full mb-2"&gt;&lt;strong class="mb-3"&gt;ersodetug (RZ358) - (sunRIZE)&lt;/strong&gt;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w:t>
      </w:r>
      <w:r>
        <w:lastRenderedPageBreak/>
        <w:t>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blurred-text="NCT04538989" class="w-full"&gt;&lt;div class="flex flex-col space-y-2" labelkey="label"&gt;&lt;a target="_blank" href="https://clinicaltrials.gov/study/NCT04538989"&gt;NCT04538989&lt;/a&gt;&lt;/div&gt;&lt;/div&gt;&lt;/td&gt;&lt;td role="cell" data-prime="[object Object]" class="" style="width: 220px;"&gt;&lt;span class="p-column-title"&gt;&lt;/span&gt; &lt;div blurred-text="Congenital hyperinsulinism (HI), non-islet cell tumors (NICTs) that have uncontrolled hypoglycemia" class="w-full"&gt;&lt;div&gt;</w:t>
      </w:r>
    </w:p>
    <w:p w14:paraId="53449478" w14:textId="77777777" w:rsidR="00190BA6" w:rsidRDefault="00190BA6" w:rsidP="00190BA6">
      <w:r>
        <w:t xml:space="preserve">                                Congenital hyperinsulinism (HI), non-islet cell tumors (NICTs) that have uncontrolled hypoglycemia&amp;nbsp;</w:t>
      </w:r>
    </w:p>
    <w:p w14:paraId="0900A833" w14:textId="77777777" w:rsidR="00190BA6" w:rsidRDefault="00190BA6" w:rsidP="00190BA6">
      <w:r>
        <w:t xml:space="preserve">                            &lt;/div&gt;&lt;/div&gt;&lt;/td&gt;&lt;td role="cell" data-prime="[object Object]" class="" style="width: 180px;"&gt;&lt;span class="p-column-title"&gt;&lt;/span&gt; &lt;div blurred-text="phase3" class="w-full"&gt;&lt;div&gt;</w:t>
      </w:r>
    </w:p>
    <w:p w14:paraId="79414F84" w14:textId="77777777" w:rsidR="00190BA6" w:rsidRDefault="00190BA6" w:rsidP="00190BA6">
      <w:r>
        <w:t xml:space="preserve">    Phase 3</w:t>
      </w:r>
    </w:p>
    <w:p w14:paraId="5994747C"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2F45AADD" w14:textId="77777777" w:rsidR="00190BA6" w:rsidRDefault="00190BA6" w:rsidP="00190BA6">
      <w:r>
        <w:t xml:space="preserve">                                Data Released&amp;nbsp;</w:t>
      </w:r>
    </w:p>
    <w:p w14:paraId="1EB8B6C1"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F47D51E" w14:textId="77777777" w:rsidR="00190BA6" w:rsidRDefault="00190BA6" w:rsidP="00190BA6">
      <w:r>
        <w:t xml:space="preserve">                                Topline Data&amp;nbsp;</w:t>
      </w:r>
    </w:p>
    <w:p w14:paraId="71C7B2EB" w14:textId="77777777" w:rsidR="00190BA6" w:rsidRDefault="00190BA6" w:rsidP="00190BA6">
      <w:r>
        <w:t xml:space="preserve">                            &lt;/div&gt;&lt;/div&gt;&lt;/td&gt;&lt;td role="cell" data-prime="[object Object]" class="" style="width: 160px;"&gt;&lt;span class="p-column-title"&gt;&lt;/span&gt; &lt;div blurred-text="2026-06-13" class="w-full"&gt;&lt;div data-key="catalyst_date"&gt;&lt;a href="https://www.biopharmcatalyst.com/company/RZLT/news/326339" target="_blank"&gt;&lt;span&gt;&lt;span&gt;13/06/2026 ET&lt;/span&gt;&lt;/span&gt;&lt;/a&gt;&lt;/div&gt;&lt;/div&gt;&lt;/td&gt;&lt;td role="cell" data-prime="[object Object]" class="" style="width: 370px;"&gt;&lt;span class="p-column-title"&gt;&lt;/span&gt; &lt;div blurred-text="Phase 3 topline data to be shared at ENDO on June 13, 2026. Phase 3 presented expanded sunRIZE data at PES 2026 showing ersodetug delivered consistent, clinically meaningful CGM-based improvements in congenital hyperinsulinism, including &amp;gt;50% reductions in time spent in hypoglycemia and ~50–80% reductions in weekly hypoglycemia events vs. placebo across multiple timepoints, with ongoing OLE data demonstrating sustained glycemic benefit and reduction/discontinuation of background SOC therapies, noted May 1, 2026." class="w-full"&gt;&lt;div&gt;&lt;span&gt;Phase 3 topline data to be shared at ENDO on June 13, 2026. Phase 3 presented expanded sunRIZE data at PES 2026 showing ersodetug delivered consistent, clinically meaningful CGM-based improvements in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1527C51B" w14:textId="77777777" w:rsidR="00190BA6" w:rsidRDefault="00190BA6" w:rsidP="00190BA6">
      <w:r>
        <w:t xml:space="preserve">            Conference Calendar</w:t>
      </w:r>
    </w:p>
    <w:p w14:paraId="31C1474B"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D8E1B5" w14:textId="77777777" w:rsidR="00190BA6" w:rsidRDefault="00190BA6" w:rsidP="00190BA6">
      <w:r>
        <w:t xml:space="preserve">         &lt;span data-v-5afd0d46="" class="font-bold"&gt;ersodetug (RZ358) - (sunRIZE)&lt;/span&gt;&lt;/h5&gt;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blurred-text="527851953" class="w-full"&gt;&lt;span&gt;&lt;span number-format-options="[object Object]"&gt;527.85M&lt;/span&gt;&lt;/span&gt;&lt;/div&gt;&lt;/td&gt;&lt;td role="cell" data-prime="[object Object]" class=""&gt;&lt;span class="p-column-title"&gt;&lt;/span&gt; &lt;div blurred-text="2026-06-04 07:33:35" class="w-full"&gt;&lt;span&gt;04/06/2026 ET&lt;/span&gt;&lt;/div&gt;&lt;/td&gt;&lt;td role="cell" data-prime="[object Object]" class="" style="width: 180px;"&gt;&lt;span class="p-column-title"&gt;&lt;/span&gt; &lt;div blurred-text="12541030" class="w-full"&gt;&lt;span&gt;&lt;span number-format-options="[object Object]"&gt;12.54M&lt;/span&gt;&lt;/span&gt;&lt;/div&gt;&lt;/td&gt;&lt;/tr&gt; &lt;!----&gt; &lt;!----&gt;&lt;!----&gt; &lt;tr role="row" class=""&gt;&lt;td role="cell" data-prime="[object Object]" class="p-frozen-column" style="width: 110px; left: 0px;"&gt;&lt;span class="p-column-title"&gt;&lt;/span&gt; &lt;div blurred-text="LGND" class="w-full"&gt;&lt;span&gt;&lt;!----&gt; &lt;div class="flex items-center space-x-2"&gt;&lt;!----&gt; &lt;div class="flex items-center space-x-2"&gt;&lt;a href="/company/LGND"&gt;LGND&lt;/a&gt; &lt;div id="indicator_39"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blurred-text="Ligand Pharmaceuticals Incorporated" class="w-full"&gt;&lt;div class="inline-block"&gt;&lt;div class="max-w-50 mb-2"&gt;&lt;img src="/logos/LGND/round.png" alt="" class="w-full"&gt;&lt;/div&gt; &lt;span&gt;</w:t>
      </w:r>
    </w:p>
    <w:p w14:paraId="4157D850" w14:textId="77777777" w:rsidR="00190BA6" w:rsidRDefault="00190BA6" w:rsidP="00190BA6">
      <w:r>
        <w:t xml:space="preserve">    Ligand Pharmaceuticals Incorporated</w:t>
      </w:r>
    </w:p>
    <w:p w14:paraId="62123CB1" w14:textId="77777777" w:rsidR="00190BA6" w:rsidRDefault="00190BA6" w:rsidP="00190BA6">
      <w:r>
        <w:t xml:space="preserve">  &lt;/span&gt;&lt;/div&gt;&lt;/div&gt;&lt;/td&gt;&lt;td role="cell" data-prime="[object Object]" class="" style="width: 160px;"&gt;&lt;span class="p-column-title"&gt;&lt;/span&gt; &lt;div blurred-text="237.0000" class="w-full"&gt;&lt;div class="inline-block" data-key="company_price"&gt;&lt;span&gt;&lt;div class="price"&gt;$237&lt;/div&gt; &lt;small class="number change-up"&gt; +1.09 &lt;span&gt;&amp;nbsp;&amp;nbsp;&lt;/span&gt;+0.46% &lt;/small&gt;&lt;/span&gt;&lt;/div&gt;&lt;/div&gt;&lt;/td&gt;&lt;td role="cell" data-prime="[object Object]" class="" style="width: 200px;"&gt;&lt;span class="p-column-title"&gt;&lt;/span&gt; &lt;div blurred-text="210.33,1778126400,221.41,1778212800,220.48,1778472000,222,1778558400,221.21,1778644800,218.98,1778731200,213.21,1778817600,207.89,1779076800,207.78,1779163200,217.75,1779249600,222.18,1779336000,229.33,1779422400,235.33,1779768000,235.89,1779854400,234.66,1779940800,231.96,1780027200,229.78,1780286400,232.76,1780372800,234.4,1780459200,235.91,1780545600,237,1780632000" class="w-full"&gt;&lt;div class="" data-key="price_change_sparkline"&gt;&lt;div class="apex-sparkline-container"&gt;&lt;div style="min-height: 45px;"&gt;&lt;div id="apexchartsoyotkzd7f" class="apexcharts-canvas apexchartsoyotkzd7f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0AF4503" w14:textId="77777777" w:rsidR="00190BA6" w:rsidRDefault="00190BA6" w:rsidP="00190BA6">
      <w:r>
        <w:t xml:space="preserve">      .apexcharts-flip-y {</w:t>
      </w:r>
    </w:p>
    <w:p w14:paraId="0EF787D1" w14:textId="77777777" w:rsidR="00190BA6" w:rsidRDefault="00190BA6" w:rsidP="00190BA6">
      <w:r>
        <w:t xml:space="preserve">        transform: scaleY(-1) translateY(-100%);</w:t>
      </w:r>
    </w:p>
    <w:p w14:paraId="49221CFD" w14:textId="77777777" w:rsidR="00190BA6" w:rsidRDefault="00190BA6" w:rsidP="00190BA6">
      <w:r>
        <w:t xml:space="preserve">        transform-origin: top;</w:t>
      </w:r>
    </w:p>
    <w:p w14:paraId="3CBEFB5D" w14:textId="77777777" w:rsidR="00190BA6" w:rsidRDefault="00190BA6" w:rsidP="00190BA6">
      <w:r>
        <w:t xml:space="preserve">        transform-box: fill-box;</w:t>
      </w:r>
    </w:p>
    <w:p w14:paraId="05BDF661" w14:textId="77777777" w:rsidR="00190BA6" w:rsidRDefault="00190BA6" w:rsidP="00190BA6">
      <w:r>
        <w:t xml:space="preserve">      }</w:t>
      </w:r>
    </w:p>
    <w:p w14:paraId="63A1A7AD" w14:textId="77777777" w:rsidR="00190BA6" w:rsidRDefault="00190BA6" w:rsidP="00190BA6">
      <w:r>
        <w:t xml:space="preserve">      .apexcharts-flip-x {</w:t>
      </w:r>
    </w:p>
    <w:p w14:paraId="4BAA79C7" w14:textId="77777777" w:rsidR="00190BA6" w:rsidRDefault="00190BA6" w:rsidP="00190BA6">
      <w:r>
        <w:t xml:space="preserve">        transform: scaleX(-1);</w:t>
      </w:r>
    </w:p>
    <w:p w14:paraId="660EB0A4" w14:textId="77777777" w:rsidR="00190BA6" w:rsidRDefault="00190BA6" w:rsidP="00190BA6">
      <w:r>
        <w:t xml:space="preserve">        transform-origin: center;</w:t>
      </w:r>
    </w:p>
    <w:p w14:paraId="5C9B6C40" w14:textId="77777777" w:rsidR="00190BA6" w:rsidRDefault="00190BA6" w:rsidP="00190BA6">
      <w:r>
        <w:t xml:space="preserve">        transform-box: fill-box;</w:t>
      </w:r>
    </w:p>
    <w:p w14:paraId="5194C9F0" w14:textId="77777777" w:rsidR="00190BA6" w:rsidRDefault="00190BA6" w:rsidP="00190BA6">
      <w:r>
        <w:t xml:space="preserve">      }</w:t>
      </w:r>
    </w:p>
    <w:p w14:paraId="5413CB3C" w14:textId="77777777" w:rsidR="00190BA6" w:rsidRDefault="00190BA6" w:rsidP="00190BA6">
      <w:r>
        <w:t xml:space="preserve">      .apexcharts-legend {</w:t>
      </w:r>
    </w:p>
    <w:p w14:paraId="1668AED7" w14:textId="77777777" w:rsidR="00190BA6" w:rsidRDefault="00190BA6" w:rsidP="00190BA6">
      <w:r>
        <w:t xml:space="preserve">        display: flex;</w:t>
      </w:r>
    </w:p>
    <w:p w14:paraId="4908331D" w14:textId="77777777" w:rsidR="00190BA6" w:rsidRDefault="00190BA6" w:rsidP="00190BA6">
      <w:r>
        <w:t xml:space="preserve">        overflow: auto;</w:t>
      </w:r>
    </w:p>
    <w:p w14:paraId="5A9DC48A" w14:textId="77777777" w:rsidR="00190BA6" w:rsidRDefault="00190BA6" w:rsidP="00190BA6">
      <w:r>
        <w:t xml:space="preserve">        padding: 0 10px;</w:t>
      </w:r>
    </w:p>
    <w:p w14:paraId="7189B646" w14:textId="77777777" w:rsidR="00190BA6" w:rsidRDefault="00190BA6" w:rsidP="00190BA6">
      <w:r>
        <w:lastRenderedPageBreak/>
        <w:t xml:space="preserve">      }</w:t>
      </w:r>
    </w:p>
    <w:p w14:paraId="4B229AF5" w14:textId="77777777" w:rsidR="00190BA6" w:rsidRDefault="00190BA6" w:rsidP="00190BA6">
      <w:r>
        <w:t xml:space="preserve">      .apexcharts-legend.apexcharts-legend-group-horizontal {</w:t>
      </w:r>
    </w:p>
    <w:p w14:paraId="099F88D7" w14:textId="77777777" w:rsidR="00190BA6" w:rsidRDefault="00190BA6" w:rsidP="00190BA6">
      <w:r>
        <w:t xml:space="preserve">        flex-direction: column;</w:t>
      </w:r>
    </w:p>
    <w:p w14:paraId="48515FCB" w14:textId="77777777" w:rsidR="00190BA6" w:rsidRDefault="00190BA6" w:rsidP="00190BA6">
      <w:r>
        <w:t xml:space="preserve">      }</w:t>
      </w:r>
    </w:p>
    <w:p w14:paraId="74D4D7B8" w14:textId="77777777" w:rsidR="00190BA6" w:rsidRDefault="00190BA6" w:rsidP="00190BA6">
      <w:r>
        <w:t xml:space="preserve">      .apexcharts-legend-group {</w:t>
      </w:r>
    </w:p>
    <w:p w14:paraId="24649A0B" w14:textId="77777777" w:rsidR="00190BA6" w:rsidRDefault="00190BA6" w:rsidP="00190BA6">
      <w:r>
        <w:t xml:space="preserve">        display: flex;</w:t>
      </w:r>
    </w:p>
    <w:p w14:paraId="42765690" w14:textId="77777777" w:rsidR="00190BA6" w:rsidRDefault="00190BA6" w:rsidP="00190BA6">
      <w:r>
        <w:t xml:space="preserve">      }</w:t>
      </w:r>
    </w:p>
    <w:p w14:paraId="50E39F7D" w14:textId="77777777" w:rsidR="00190BA6" w:rsidRDefault="00190BA6" w:rsidP="00190BA6">
      <w:r>
        <w:t xml:space="preserve">      .apexcharts-legend-group-vertical {</w:t>
      </w:r>
    </w:p>
    <w:p w14:paraId="476A5BB2" w14:textId="77777777" w:rsidR="00190BA6" w:rsidRDefault="00190BA6" w:rsidP="00190BA6">
      <w:r>
        <w:t xml:space="preserve">        flex-direction: column-reverse;</w:t>
      </w:r>
    </w:p>
    <w:p w14:paraId="564C9AF9" w14:textId="77777777" w:rsidR="00190BA6" w:rsidRDefault="00190BA6" w:rsidP="00190BA6">
      <w:r>
        <w:t xml:space="preserve">      }</w:t>
      </w:r>
    </w:p>
    <w:p w14:paraId="53E21E18" w14:textId="77777777" w:rsidR="00190BA6" w:rsidRDefault="00190BA6" w:rsidP="00190BA6">
      <w:r>
        <w:t xml:space="preserve">      .apexcharts-legend.apx-legend-position-bottom, .apexcharts-legend.apx-legend-position-top {</w:t>
      </w:r>
    </w:p>
    <w:p w14:paraId="24A95E2E" w14:textId="77777777" w:rsidR="00190BA6" w:rsidRDefault="00190BA6" w:rsidP="00190BA6">
      <w:r>
        <w:t xml:space="preserve">        flex-wrap: wrap</w:t>
      </w:r>
    </w:p>
    <w:p w14:paraId="108ECDED" w14:textId="77777777" w:rsidR="00190BA6" w:rsidRDefault="00190BA6" w:rsidP="00190BA6">
      <w:r>
        <w:t xml:space="preserve">      }</w:t>
      </w:r>
    </w:p>
    <w:p w14:paraId="517EADF3" w14:textId="77777777" w:rsidR="00190BA6" w:rsidRDefault="00190BA6" w:rsidP="00190BA6">
      <w:r>
        <w:t xml:space="preserve">      .apexcharts-legend.apx-legend-position-right, .apexcharts-legend.apx-legend-position-left {</w:t>
      </w:r>
    </w:p>
    <w:p w14:paraId="03E42D9B" w14:textId="77777777" w:rsidR="00190BA6" w:rsidRDefault="00190BA6" w:rsidP="00190BA6">
      <w:r>
        <w:t xml:space="preserve">        flex-direction: column;</w:t>
      </w:r>
    </w:p>
    <w:p w14:paraId="63B63D1E" w14:textId="77777777" w:rsidR="00190BA6" w:rsidRDefault="00190BA6" w:rsidP="00190BA6">
      <w:r>
        <w:t xml:space="preserve">        bottom: 0;</w:t>
      </w:r>
    </w:p>
    <w:p w14:paraId="61538F5F" w14:textId="77777777" w:rsidR="00190BA6" w:rsidRDefault="00190BA6" w:rsidP="00190BA6">
      <w:r>
        <w:t xml:space="preserve">      }</w:t>
      </w:r>
    </w:p>
    <w:p w14:paraId="5DB029CB"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4A403B5E" w14:textId="77777777" w:rsidR="00190BA6" w:rsidRDefault="00190BA6" w:rsidP="00190BA6">
      <w:r>
        <w:t xml:space="preserve">        justify-content: flex-start;</w:t>
      </w:r>
    </w:p>
    <w:p w14:paraId="1D327133" w14:textId="77777777" w:rsidR="00190BA6" w:rsidRDefault="00190BA6" w:rsidP="00190BA6">
      <w:r>
        <w:t xml:space="preserve">        align-items: flex-start;</w:t>
      </w:r>
    </w:p>
    <w:p w14:paraId="332D6228" w14:textId="77777777" w:rsidR="00190BA6" w:rsidRDefault="00190BA6" w:rsidP="00190BA6">
      <w:r>
        <w:t xml:space="preserve">      }</w:t>
      </w:r>
    </w:p>
    <w:p w14:paraId="6F1B6DF2" w14:textId="77777777" w:rsidR="00190BA6" w:rsidRDefault="00190BA6" w:rsidP="00190BA6">
      <w:r>
        <w:t xml:space="preserve">      .apexcharts-legend.apx-legend-position-bottom.apexcharts-align-center, .apexcharts-legend.apx-legend-position-top.apexcharts-align-center {</w:t>
      </w:r>
    </w:p>
    <w:p w14:paraId="0A55DFD1" w14:textId="77777777" w:rsidR="00190BA6" w:rsidRDefault="00190BA6" w:rsidP="00190BA6">
      <w:r>
        <w:t xml:space="preserve">        justify-content: center;</w:t>
      </w:r>
    </w:p>
    <w:p w14:paraId="1B7814FE" w14:textId="77777777" w:rsidR="00190BA6" w:rsidRDefault="00190BA6" w:rsidP="00190BA6">
      <w:r>
        <w:t xml:space="preserve">        align-items: center;</w:t>
      </w:r>
    </w:p>
    <w:p w14:paraId="68CA135C" w14:textId="77777777" w:rsidR="00190BA6" w:rsidRDefault="00190BA6" w:rsidP="00190BA6">
      <w:r>
        <w:t xml:space="preserve">      }</w:t>
      </w:r>
    </w:p>
    <w:p w14:paraId="2B55AE61" w14:textId="77777777" w:rsidR="00190BA6" w:rsidRDefault="00190BA6" w:rsidP="00190BA6">
      <w:r>
        <w:t xml:space="preserve">      .apexcharts-legend.apx-legend-position-bottom.apexcharts-align-right, .apexcharts-legend.apx-legend-position-top.apexcharts-align-right {</w:t>
      </w:r>
    </w:p>
    <w:p w14:paraId="110F7FAE" w14:textId="77777777" w:rsidR="00190BA6" w:rsidRDefault="00190BA6" w:rsidP="00190BA6">
      <w:r>
        <w:t xml:space="preserve">        justify-content: flex-end;</w:t>
      </w:r>
    </w:p>
    <w:p w14:paraId="1AA1F1C8" w14:textId="77777777" w:rsidR="00190BA6" w:rsidRDefault="00190BA6" w:rsidP="00190BA6">
      <w:r>
        <w:t xml:space="preserve">        align-items: flex-end;</w:t>
      </w:r>
    </w:p>
    <w:p w14:paraId="51C548A4" w14:textId="77777777" w:rsidR="00190BA6" w:rsidRDefault="00190BA6" w:rsidP="00190BA6">
      <w:r>
        <w:lastRenderedPageBreak/>
        <w:t xml:space="preserve">      }</w:t>
      </w:r>
    </w:p>
    <w:p w14:paraId="1880A441" w14:textId="77777777" w:rsidR="00190BA6" w:rsidRDefault="00190BA6" w:rsidP="00190BA6">
      <w:r>
        <w:t xml:space="preserve">      .apexcharts-legend-series {</w:t>
      </w:r>
    </w:p>
    <w:p w14:paraId="1A2A21F0" w14:textId="77777777" w:rsidR="00190BA6" w:rsidRDefault="00190BA6" w:rsidP="00190BA6">
      <w:r>
        <w:t xml:space="preserve">        cursor: pointer;</w:t>
      </w:r>
    </w:p>
    <w:p w14:paraId="5D64C33C" w14:textId="77777777" w:rsidR="00190BA6" w:rsidRDefault="00190BA6" w:rsidP="00190BA6">
      <w:r>
        <w:t xml:space="preserve">        line-height: normal;</w:t>
      </w:r>
    </w:p>
    <w:p w14:paraId="7DA2C6D6" w14:textId="77777777" w:rsidR="00190BA6" w:rsidRDefault="00190BA6" w:rsidP="00190BA6">
      <w:r>
        <w:t xml:space="preserve">        display: flex;</w:t>
      </w:r>
    </w:p>
    <w:p w14:paraId="68B2EB1D" w14:textId="77777777" w:rsidR="00190BA6" w:rsidRDefault="00190BA6" w:rsidP="00190BA6">
      <w:r>
        <w:t xml:space="preserve">        align-items: center;</w:t>
      </w:r>
    </w:p>
    <w:p w14:paraId="32F29C9D" w14:textId="77777777" w:rsidR="00190BA6" w:rsidRDefault="00190BA6" w:rsidP="00190BA6">
      <w:r>
        <w:t xml:space="preserve">      }</w:t>
      </w:r>
    </w:p>
    <w:p w14:paraId="206F0E26" w14:textId="77777777" w:rsidR="00190BA6" w:rsidRDefault="00190BA6" w:rsidP="00190BA6">
      <w:r>
        <w:t xml:space="preserve">      .apexcharts-legend-text {</w:t>
      </w:r>
    </w:p>
    <w:p w14:paraId="5F7E9CD9" w14:textId="77777777" w:rsidR="00190BA6" w:rsidRDefault="00190BA6" w:rsidP="00190BA6">
      <w:r>
        <w:t xml:space="preserve">        position: relative;</w:t>
      </w:r>
    </w:p>
    <w:p w14:paraId="175410E5" w14:textId="77777777" w:rsidR="00190BA6" w:rsidRDefault="00190BA6" w:rsidP="00190BA6">
      <w:r>
        <w:t xml:space="preserve">        font-size: 14px;</w:t>
      </w:r>
    </w:p>
    <w:p w14:paraId="0F18CF6D" w14:textId="77777777" w:rsidR="00190BA6" w:rsidRDefault="00190BA6" w:rsidP="00190BA6">
      <w:r>
        <w:t xml:space="preserve">      }</w:t>
      </w:r>
    </w:p>
    <w:p w14:paraId="45DA3ED9" w14:textId="77777777" w:rsidR="00190BA6" w:rsidRDefault="00190BA6" w:rsidP="00190BA6">
      <w:r>
        <w:t xml:space="preserve">      .apexcharts-legend-text *, .apexcharts-legend-marker * {</w:t>
      </w:r>
    </w:p>
    <w:p w14:paraId="60A9D1CA" w14:textId="77777777" w:rsidR="00190BA6" w:rsidRDefault="00190BA6" w:rsidP="00190BA6">
      <w:r>
        <w:t xml:space="preserve">        pointer-events: none;</w:t>
      </w:r>
    </w:p>
    <w:p w14:paraId="6DE20CBE" w14:textId="77777777" w:rsidR="00190BA6" w:rsidRDefault="00190BA6" w:rsidP="00190BA6">
      <w:r>
        <w:t xml:space="preserve">      }</w:t>
      </w:r>
    </w:p>
    <w:p w14:paraId="140FD77A" w14:textId="77777777" w:rsidR="00190BA6" w:rsidRDefault="00190BA6" w:rsidP="00190BA6">
      <w:r>
        <w:t xml:space="preserve">      .apexcharts-legend-marker {</w:t>
      </w:r>
    </w:p>
    <w:p w14:paraId="3ECA1FF0" w14:textId="77777777" w:rsidR="00190BA6" w:rsidRDefault="00190BA6" w:rsidP="00190BA6">
      <w:r>
        <w:t xml:space="preserve">        position: relative;</w:t>
      </w:r>
    </w:p>
    <w:p w14:paraId="6B381200" w14:textId="77777777" w:rsidR="00190BA6" w:rsidRDefault="00190BA6" w:rsidP="00190BA6">
      <w:r>
        <w:t xml:space="preserve">        display: flex;</w:t>
      </w:r>
    </w:p>
    <w:p w14:paraId="611785B4" w14:textId="77777777" w:rsidR="00190BA6" w:rsidRDefault="00190BA6" w:rsidP="00190BA6">
      <w:r>
        <w:t xml:space="preserve">        align-items: center;</w:t>
      </w:r>
    </w:p>
    <w:p w14:paraId="5E714665" w14:textId="77777777" w:rsidR="00190BA6" w:rsidRDefault="00190BA6" w:rsidP="00190BA6">
      <w:r>
        <w:t xml:space="preserve">        justify-content: center;</w:t>
      </w:r>
    </w:p>
    <w:p w14:paraId="3AA68222" w14:textId="77777777" w:rsidR="00190BA6" w:rsidRDefault="00190BA6" w:rsidP="00190BA6">
      <w:r>
        <w:t xml:space="preserve">        cursor: pointer;</w:t>
      </w:r>
    </w:p>
    <w:p w14:paraId="20DB2C58" w14:textId="77777777" w:rsidR="00190BA6" w:rsidRDefault="00190BA6" w:rsidP="00190BA6">
      <w:r>
        <w:t xml:space="preserve">        margin-right: 1px;</w:t>
      </w:r>
    </w:p>
    <w:p w14:paraId="1340E538" w14:textId="77777777" w:rsidR="00190BA6" w:rsidRDefault="00190BA6" w:rsidP="00190BA6">
      <w:r>
        <w:t xml:space="preserve">      }</w:t>
      </w:r>
    </w:p>
    <w:p w14:paraId="3BA64021" w14:textId="77777777" w:rsidR="00190BA6" w:rsidRDefault="00190BA6" w:rsidP="00190BA6"/>
    <w:p w14:paraId="73F700F6" w14:textId="77777777" w:rsidR="00190BA6" w:rsidRDefault="00190BA6" w:rsidP="00190BA6">
      <w:r>
        <w:t xml:space="preserve">      .apexcharts-legend-series.apexcharts-no-click {</w:t>
      </w:r>
    </w:p>
    <w:p w14:paraId="65ECC870" w14:textId="77777777" w:rsidR="00190BA6" w:rsidRDefault="00190BA6" w:rsidP="00190BA6">
      <w:r>
        <w:t xml:space="preserve">        cursor: auto;</w:t>
      </w:r>
    </w:p>
    <w:p w14:paraId="47D26041" w14:textId="77777777" w:rsidR="00190BA6" w:rsidRDefault="00190BA6" w:rsidP="00190BA6">
      <w:r>
        <w:t xml:space="preserve">      }</w:t>
      </w:r>
    </w:p>
    <w:p w14:paraId="6CC38935" w14:textId="77777777" w:rsidR="00190BA6" w:rsidRDefault="00190BA6" w:rsidP="00190BA6">
      <w:r>
        <w:t xml:space="preserve">      .apexcharts-legend .apexcharts-hidden-zero-series, .apexcharts-legend .apexcharts-hidden-null-series {</w:t>
      </w:r>
    </w:p>
    <w:p w14:paraId="2473B02A" w14:textId="77777777" w:rsidR="00190BA6" w:rsidRDefault="00190BA6" w:rsidP="00190BA6">
      <w:r>
        <w:t xml:space="preserve">        display: none !important;</w:t>
      </w:r>
    </w:p>
    <w:p w14:paraId="053A031E" w14:textId="77777777" w:rsidR="00190BA6" w:rsidRDefault="00190BA6" w:rsidP="00190BA6">
      <w:r>
        <w:t xml:space="preserve">      }</w:t>
      </w:r>
    </w:p>
    <w:p w14:paraId="1D9650CB" w14:textId="77777777" w:rsidR="00190BA6" w:rsidRDefault="00190BA6" w:rsidP="00190BA6">
      <w:r>
        <w:t xml:space="preserve">      .apexcharts-inactive-legend {</w:t>
      </w:r>
    </w:p>
    <w:p w14:paraId="2AA64CBF" w14:textId="77777777" w:rsidR="00190BA6" w:rsidRDefault="00190BA6" w:rsidP="00190BA6">
      <w:r>
        <w:lastRenderedPageBreak/>
        <w:t xml:space="preserve">        opacity: 0.45;</w:t>
      </w:r>
    </w:p>
    <w:p w14:paraId="48DAFC6D" w14:textId="77777777" w:rsidR="00190BA6" w:rsidRDefault="00190BA6" w:rsidP="00190BA6">
      <w:r>
        <w:t xml:space="preserve">      }</w:t>
      </w:r>
    </w:p>
    <w:p w14:paraId="1412AE8D" w14:textId="77777777" w:rsidR="00190BA6" w:rsidRDefault="00190BA6" w:rsidP="00190BA6"/>
    <w:p w14:paraId="2BBF1F9B"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id="gridRectMaskoyotkzd7f"&gt;&lt;rect width="171" height="49" x="-3" y="-3" rx="0" ry="0" opacity="1" stroke-width="0" stroke="none" stroke-dasharray="0" fill="#fff"&gt;&lt;/rect&gt;&lt;/clipPath&gt;&lt;clipPath id="gridRectBarMaskoyotkzd7f"&gt;&lt;rect width="171" height="49" x="-3" y="-3" rx="0" ry="0" opacity="1" stroke-width="0" stroke="none" stroke-dasharray="0" fill="#fff"&gt;&lt;/rect&gt;&lt;/clipPath&gt;&lt;clipPath id="gridRectMarkerMaskoyotkzd7f"&gt;&lt;rect width="165" height="43" x="0" y="0" rx="0" ry="0" opacity="1" stroke-width="0" stroke="none" stroke-dasharray="0" fill="#fff"&gt;&lt;/rect&gt;&lt;/clipPath&gt;&lt;clipPath id="forecastMaskoyotkzd7f"&gt;&lt;/clipPath&gt;&lt;clipPath id="nonForecastMaskoyotkzd7f"&gt;&lt;/clipPath&gt;&lt;/defs&gt;&lt;line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31.895249999999976 L 5.689655172413793 19.984250000000003 L 22.75862068965517 20.98400000000001 L 28.448275862068964 19.349999999999994 L 34.137931034482754 20.199249999999978 L 39.82758620689655 22.59650000000002 L 45.51724137931034 28.79925 L 62.58620689655172 34.51825000000002 L 68.27586206896551 34.636499999999984 L 73.9655172413793 23.91874999999999 L 79.6551724137931 19.156499999999994 L 85.34482758620689 11.470249999999993 L 108.10344827586206 5.020249999999976 L 113.79310344827586 4.4182500000000005 L 119.48275862068965 5.740499999999997 L 125.17241379310344 8.643 L 142.24137931034483 10.986500000000007 L 147.9310344827586 7.7830000000000155 L 153.6206896551724 6.019999999999982 L 159.3103448275862 4.396749999999997 L 165 3.2249999999999943" fill="none" fill-opacity="1" stroke="rgba(80,179,0,0.85)" stroke-opacity="1" stroke-linecap="butt" stroke-width="2" stroke-dasharray="0" class="apexcharts-line" index="0" clip-path="url(#gridRectMaskoyotkzd7f)" pathTo="M 0 31.895249999999976 L 5.689655172413793 19.984250000000003 L 22.75862068965517 20.98400000000001 L 28.448275862068964 19.349999999999994 L 34.137931034482754 20.199249999999978 L 39.82758620689655 22.59650000000002 L 45.51724137931034 28.79925 L 62.58620689655172 34.51825000000002 L </w:t>
      </w:r>
      <w:r>
        <w:lastRenderedPageBreak/>
        <w:t xml:space="preserve">68.27586206896551 34.636499999999984 L 73.9655172413793 23.91874999999999 L 79.6551724137931 19.156499999999994 L 85.34482758620689 11.470249999999993 L 108.10344827586206 5.020249999999976 L 113.79310344827586 4.4182500000000005 L 119.48275862068965 5.740499999999997 L 125.17241379310344 8.643 L 142.24137931034483 10.986500000000007 L 147.9310344827586 7.7830000000000155 L 153.6206896551724 6.019999999999982 L 159.3103448275862 4.396749999999997 L 165 3.2249999999999943"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5E2C429E" w14:textId="77777777" w:rsidR="00190BA6" w:rsidRDefault="00190BA6" w:rsidP="00190BA6">
      <w:r>
        <w:t xml:space="preserve">           m -0, 0 </w:t>
      </w:r>
    </w:p>
    <w:p w14:paraId="630481E9" w14:textId="77777777" w:rsidR="00190BA6" w:rsidRDefault="00190BA6" w:rsidP="00190BA6">
      <w:r>
        <w:t xml:space="preserve">           a 0,0 0 1,0 0,0 </w:t>
      </w:r>
    </w:p>
    <w:p w14:paraId="3EF8B1AB" w14:textId="77777777" w:rsidR="00190BA6" w:rsidRDefault="00190BA6" w:rsidP="00190BA6">
      <w:r>
        <w:t xml:space="preserve">           a 0,0 0 1,0 -0,0" fill="#50b300" fill-opacity="1" stroke="#ffffff" stroke-opacity="0.9" stroke-linecap="butt" stroke-width="2" stroke-dasharray="0" cx="0" cy="0" shape="circle" class="apexcharts-marker w77bof4a4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blurred-text="ersodetug (RZ358) - (sunRIZE)" class="w-full"&gt;&lt;div class="flex flex-col h-full mb-2"&gt;&lt;strong class="mb-3"&gt;ersodetug (RZ358) - (sunRIZE)&lt;/strong&gt;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w:t>
      </w:r>
      <w:r>
        <w:lastRenderedPageBreak/>
        <w:t xml:space="preserve">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blurred-text="NCT04538989" class="w-full"&gt;&lt;div class="flex flex-col space-y-2" labelkey="label"&gt;&lt;a target="_blank" </w:t>
      </w:r>
      <w:r>
        <w:lastRenderedPageBreak/>
        <w:t>href="https://clinicaltrials.gov/study/NCT04538989"&gt;NCT04538989&lt;/a&gt;&lt;/div&gt;&lt;/div&gt;&lt;/td&gt;&lt;td role="cell" data-prime="[object Object]" class="" style="width: 220px;"&gt;&lt;span class="p-column-title"&gt;&lt;/span&gt; &lt;div blurred-text="Congenital hyperinsulinism (HI), non-islet cell tumors (NICTs) that have uncontrolled hypoglycemia" class="w-full"&gt;&lt;div&gt;</w:t>
      </w:r>
    </w:p>
    <w:p w14:paraId="65C4C7C8" w14:textId="77777777" w:rsidR="00190BA6" w:rsidRDefault="00190BA6" w:rsidP="00190BA6">
      <w:r>
        <w:t xml:space="preserve">                                Congenital hyperinsulinism (HI), non-islet cell tumors (NICTs) that have uncontrolled hypoglycemia&amp;nbsp;</w:t>
      </w:r>
    </w:p>
    <w:p w14:paraId="49313B9E" w14:textId="77777777" w:rsidR="00190BA6" w:rsidRDefault="00190BA6" w:rsidP="00190BA6">
      <w:r>
        <w:t xml:space="preserve">                            &lt;/div&gt;&lt;/div&gt;&lt;/td&gt;&lt;td role="cell" data-prime="[object Object]" class="" style="width: 180px;"&gt;&lt;span class="p-column-title"&gt;&lt;/span&gt; &lt;div blurred-text="phase3" class="w-full"&gt;&lt;div&gt;</w:t>
      </w:r>
    </w:p>
    <w:p w14:paraId="00C8EED3" w14:textId="77777777" w:rsidR="00190BA6" w:rsidRDefault="00190BA6" w:rsidP="00190BA6">
      <w:r>
        <w:t xml:space="preserve">    Phase 3</w:t>
      </w:r>
    </w:p>
    <w:p w14:paraId="377EC0A3"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4B0F899" w14:textId="77777777" w:rsidR="00190BA6" w:rsidRDefault="00190BA6" w:rsidP="00190BA6">
      <w:r>
        <w:t xml:space="preserve">                                Data Released&amp;nbsp;</w:t>
      </w:r>
    </w:p>
    <w:p w14:paraId="643DBA2E"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F1C642F" w14:textId="77777777" w:rsidR="00190BA6" w:rsidRDefault="00190BA6" w:rsidP="00190BA6">
      <w:r>
        <w:t xml:space="preserve">                                Topline Data&amp;nbsp;</w:t>
      </w:r>
    </w:p>
    <w:p w14:paraId="6F3C2102" w14:textId="77777777" w:rsidR="00190BA6" w:rsidRDefault="00190BA6" w:rsidP="00190BA6">
      <w:r>
        <w:t xml:space="preserve">                            &lt;/div&gt;&lt;/div&gt;&lt;/td&gt;&lt;td role="cell" data-prime="[object Object]" class="" style="width: 160px;"&gt;&lt;span class="p-column-title"&gt;&lt;/span&gt; &lt;div blurred-text="2026-06-13" class="w-full"&gt;&lt;div data-key="catalyst_date"&gt;&lt;a href="https://www.biopharmcatalyst.com/company/RZLT/news/326339" target="_blank"&gt;&lt;span&gt;&lt;span&gt;13/06/2026 ET&lt;/span&gt;&lt;/span&gt;&lt;/a&gt;&lt;/div&gt;&lt;/div&gt;&lt;/td&gt;&lt;td role="cell" data-prime="[object Object]" class="" style="width: 370px;"&gt;&lt;span class="p-column-title"&gt;&lt;/span&gt; &lt;div blurred-text="Phase 3 topline data to be shared at ENDO on June 13, 2026. Phase 3 presented expanded sunRIZE data at PES 2026 showing ersodetug delivered consistent, clinically meaningful CGM-based improvements in congenital hyperinsulinism, including &amp;gt;50% reductions in time spent in hypoglycemia and ~50–80% reductions in weekly hypoglycemia events vs. placebo across multiple timepoints, with ongoing OLE data demonstrating sustained glycemic benefit and reduction/discontinuation of background SOC therapies, noted May 1, 2026." class="w-full"&gt;&lt;div&gt;&lt;span&gt;Phase 3 topline data to be shared at ENDO on June 13, 2026. Phase 3 presented expanded sunRIZE data at PES 2026 showing ersodetug delivered consistent, clinically meaningful CGM-based improvements in &lt;!----&gt;&lt;/span&gt; &lt;a href="javascript:;"&gt;… read more&lt;/a&gt; &lt;!----&gt;&lt;/div&gt;&lt;/div&gt;&lt;/td&gt;&lt;td role="cell" data-prime="[object Object]" class="" style="width: 370px;"&gt;&lt;span class="p-column-title"&gt;&lt;/span&gt; &lt;div class="w-full"&gt;&lt;div class="flex flex-col items-start space-y-2 inline-block" data-key="conference"&gt;&lt;div&gt;&lt;a </w:t>
      </w:r>
      <w:r>
        <w:lastRenderedPageBreak/>
        <w:t>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70CB43EF" w14:textId="77777777" w:rsidR="00190BA6" w:rsidRDefault="00190BA6" w:rsidP="00190BA6">
      <w:r>
        <w:t xml:space="preserve">            Conference Calendar</w:t>
      </w:r>
    </w:p>
    <w:p w14:paraId="40FA0B8E"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9A176F" w14:textId="77777777" w:rsidR="00190BA6" w:rsidRDefault="00190BA6" w:rsidP="00190BA6">
      <w:r>
        <w:t xml:space="preserve">         &lt;span data-v-5afd0d46="" class="font-bold"&gt;ersodetug (RZ358) - (sunRIZE)&lt;/span&gt;&lt;/h5&gt;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blurred-text="4749731457" class="w-full"&gt;&lt;span&gt;&lt;span number-format-options="[object Object]"&gt;4.75B&lt;/span&gt;&lt;/span&gt;&lt;/div&gt;&lt;/td&gt;&lt;td role="cell" data-prime="[object Object]" class=""&gt;&lt;span class="p-column-title"&gt;&lt;/span&gt; &lt;div blurred-text="2026-06-04 07:33:35" class="w-full"&gt;&lt;span&gt;04/06/2026 ET&lt;/span&gt;&lt;/div&gt;&lt;/td&gt;&lt;td role="cell" data-prime="[object Object]" class="" style="width: 180px;"&gt;&lt;span class="p-column-title"&gt;&lt;/span&gt; &lt;div blurred-text="20041061" class="w-full"&gt;&lt;span&gt;&lt;span number-format-options="[object Object]"&gt;20.04M&lt;/span&gt;&lt;/span&gt;&lt;/div&gt;&lt;/td&gt;&lt;/tr&gt; &lt;!----&gt; &lt;!----&gt;&lt;!----&gt; &lt;tr role="row" class=""&gt;&lt;td role="cell" data-prime="[object Object]" class="p-frozen-column" style="width: 110px; left: 0px;"&gt;&lt;span class="p-column-title"&gt;&lt;/span&gt; &lt;div blurred-text="RZLT" class="w-full"&gt;&lt;span&gt;&lt;!----&gt; &lt;div class="flex items-center space-x-2"&gt;&lt;!----&gt; &lt;div class="flex items-center space-x-2"&gt;&lt;a href="/company/RZLT"&gt;RZLT&lt;/a&gt; &lt;div id="indicator_40"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blurred-text="Rezolute Inc." class="w-full"&gt;&lt;div class="inline-block"&gt;&lt;div class="max-w-50 mb-2"&gt;&lt;img src="/logos/RZLT/round.png" alt="" class="w-full"&gt;&lt;/div&gt; &lt;span&gt;</w:t>
      </w:r>
    </w:p>
    <w:p w14:paraId="5981D6CA" w14:textId="77777777" w:rsidR="00190BA6" w:rsidRDefault="00190BA6" w:rsidP="00190BA6">
      <w:r>
        <w:t xml:space="preserve">    Rezolute Inc.</w:t>
      </w:r>
    </w:p>
    <w:p w14:paraId="6519D893" w14:textId="77777777" w:rsidR="00190BA6" w:rsidRDefault="00190BA6" w:rsidP="00190BA6">
      <w:r>
        <w:t xml:space="preserve">  &lt;/span&gt;&lt;/div&gt;&lt;/div&gt;&lt;/td&gt;&lt;td role="cell" data-prime="[object Object]" class="" style="width: 160px;"&gt;&lt;span class="p-column-title"&gt;&lt;/span&gt; &lt;div blurred-text="4.2500" class="w-full"&gt;&lt;div class="inline-block" data-key="company_price"&gt;&lt;span&gt;&lt;div class="price"&gt;$4.25&lt;/div&gt; &lt;small class="number change-down"&gt; -0.26 &lt;span&gt;&amp;nbsp;&amp;nbsp;&lt;/span&gt;-5.76% &lt;/small&gt;&lt;/span&gt;&lt;/div&gt;&lt;/div&gt;&lt;/td&gt;&lt;td role="cell" data-prime="[object Object]" class="" style="width: 200px;"&gt;&lt;span class="p-column-title"&gt;&lt;/span&gt; &lt;div blurred-text="3.09,1778126400,3.21,1778212800,3.17,1778472000,3.3,1778558400,3.33,1778644800,3.4,1778731200,3.34,1778817600,3.24,1779076800,3.1,1779163200,3.22,1779249600,3.34,1779336000,3.25,1779422400,3.3,1779768000,3.32,1779854400,3.27,1779940800,3.3,1780027200,3.61,1780286400,4,1780372800,4.58,1780459200,4.51,1780545600,4.25,1780632000" class="w-full"&gt;&lt;div class="" data-key="price_change_sparkline"&gt;&lt;div class="apex-sparkline-container"&gt;&lt;div style="min-height: 45px;"&gt;&lt;div id="apexchartsdllgxfm7l" class="apexcharts-canvas apexchartsdllgxfm7l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B966D66" w14:textId="77777777" w:rsidR="00190BA6" w:rsidRDefault="00190BA6" w:rsidP="00190BA6">
      <w:r>
        <w:t xml:space="preserve">      .apexcharts-flip-y {</w:t>
      </w:r>
    </w:p>
    <w:p w14:paraId="44EFAE68" w14:textId="77777777" w:rsidR="00190BA6" w:rsidRDefault="00190BA6" w:rsidP="00190BA6">
      <w:r>
        <w:t xml:space="preserve">        transform: scaleY(-1) translateY(-100%);</w:t>
      </w:r>
    </w:p>
    <w:p w14:paraId="3A02A925" w14:textId="77777777" w:rsidR="00190BA6" w:rsidRDefault="00190BA6" w:rsidP="00190BA6">
      <w:r>
        <w:t xml:space="preserve">        transform-origin: top;</w:t>
      </w:r>
    </w:p>
    <w:p w14:paraId="131FB05C" w14:textId="77777777" w:rsidR="00190BA6" w:rsidRDefault="00190BA6" w:rsidP="00190BA6">
      <w:r>
        <w:t xml:space="preserve">        transform-box: fill-box;</w:t>
      </w:r>
    </w:p>
    <w:p w14:paraId="41BD6A93" w14:textId="77777777" w:rsidR="00190BA6" w:rsidRDefault="00190BA6" w:rsidP="00190BA6">
      <w:r>
        <w:t xml:space="preserve">      }</w:t>
      </w:r>
    </w:p>
    <w:p w14:paraId="1AAE693D" w14:textId="77777777" w:rsidR="00190BA6" w:rsidRDefault="00190BA6" w:rsidP="00190BA6">
      <w:r>
        <w:lastRenderedPageBreak/>
        <w:t xml:space="preserve">      .apexcharts-flip-x {</w:t>
      </w:r>
    </w:p>
    <w:p w14:paraId="300808DA" w14:textId="77777777" w:rsidR="00190BA6" w:rsidRDefault="00190BA6" w:rsidP="00190BA6">
      <w:r>
        <w:t xml:space="preserve">        transform: scaleX(-1);</w:t>
      </w:r>
    </w:p>
    <w:p w14:paraId="3F4855CF" w14:textId="77777777" w:rsidR="00190BA6" w:rsidRDefault="00190BA6" w:rsidP="00190BA6">
      <w:r>
        <w:t xml:space="preserve">        transform-origin: center;</w:t>
      </w:r>
    </w:p>
    <w:p w14:paraId="5510AC08" w14:textId="77777777" w:rsidR="00190BA6" w:rsidRDefault="00190BA6" w:rsidP="00190BA6">
      <w:r>
        <w:t xml:space="preserve">        transform-box: fill-box;</w:t>
      </w:r>
    </w:p>
    <w:p w14:paraId="7BA493D5" w14:textId="77777777" w:rsidR="00190BA6" w:rsidRDefault="00190BA6" w:rsidP="00190BA6">
      <w:r>
        <w:t xml:space="preserve">      }</w:t>
      </w:r>
    </w:p>
    <w:p w14:paraId="73C845EA" w14:textId="77777777" w:rsidR="00190BA6" w:rsidRDefault="00190BA6" w:rsidP="00190BA6">
      <w:r>
        <w:t xml:space="preserve">      .apexcharts-legend {</w:t>
      </w:r>
    </w:p>
    <w:p w14:paraId="652F25CE" w14:textId="77777777" w:rsidR="00190BA6" w:rsidRDefault="00190BA6" w:rsidP="00190BA6">
      <w:r>
        <w:t xml:space="preserve">        display: flex;</w:t>
      </w:r>
    </w:p>
    <w:p w14:paraId="5CCA3D28" w14:textId="77777777" w:rsidR="00190BA6" w:rsidRDefault="00190BA6" w:rsidP="00190BA6">
      <w:r>
        <w:t xml:space="preserve">        overflow: auto;</w:t>
      </w:r>
    </w:p>
    <w:p w14:paraId="559901E5" w14:textId="77777777" w:rsidR="00190BA6" w:rsidRDefault="00190BA6" w:rsidP="00190BA6">
      <w:r>
        <w:t xml:space="preserve">        padding: 0 10px;</w:t>
      </w:r>
    </w:p>
    <w:p w14:paraId="69EA8A47" w14:textId="77777777" w:rsidR="00190BA6" w:rsidRDefault="00190BA6" w:rsidP="00190BA6">
      <w:r>
        <w:t xml:space="preserve">      }</w:t>
      </w:r>
    </w:p>
    <w:p w14:paraId="65C7A8B2" w14:textId="77777777" w:rsidR="00190BA6" w:rsidRDefault="00190BA6" w:rsidP="00190BA6">
      <w:r>
        <w:t xml:space="preserve">      .apexcharts-legend.apexcharts-legend-group-horizontal {</w:t>
      </w:r>
    </w:p>
    <w:p w14:paraId="379FABE0" w14:textId="77777777" w:rsidR="00190BA6" w:rsidRDefault="00190BA6" w:rsidP="00190BA6">
      <w:r>
        <w:t xml:space="preserve">        flex-direction: column;</w:t>
      </w:r>
    </w:p>
    <w:p w14:paraId="039189D8" w14:textId="77777777" w:rsidR="00190BA6" w:rsidRDefault="00190BA6" w:rsidP="00190BA6">
      <w:r>
        <w:t xml:space="preserve">      }</w:t>
      </w:r>
    </w:p>
    <w:p w14:paraId="0161D24E" w14:textId="77777777" w:rsidR="00190BA6" w:rsidRDefault="00190BA6" w:rsidP="00190BA6">
      <w:r>
        <w:t xml:space="preserve">      .apexcharts-legend-group {</w:t>
      </w:r>
    </w:p>
    <w:p w14:paraId="20CD9B9B" w14:textId="77777777" w:rsidR="00190BA6" w:rsidRDefault="00190BA6" w:rsidP="00190BA6">
      <w:r>
        <w:t xml:space="preserve">        display: flex;</w:t>
      </w:r>
    </w:p>
    <w:p w14:paraId="0AD755AA" w14:textId="77777777" w:rsidR="00190BA6" w:rsidRDefault="00190BA6" w:rsidP="00190BA6">
      <w:r>
        <w:t xml:space="preserve">      }</w:t>
      </w:r>
    </w:p>
    <w:p w14:paraId="01FE1D43" w14:textId="77777777" w:rsidR="00190BA6" w:rsidRDefault="00190BA6" w:rsidP="00190BA6">
      <w:r>
        <w:t xml:space="preserve">      .apexcharts-legend-group-vertical {</w:t>
      </w:r>
    </w:p>
    <w:p w14:paraId="0CB53B8B" w14:textId="77777777" w:rsidR="00190BA6" w:rsidRDefault="00190BA6" w:rsidP="00190BA6">
      <w:r>
        <w:t xml:space="preserve">        flex-direction: column-reverse;</w:t>
      </w:r>
    </w:p>
    <w:p w14:paraId="1FB9F511" w14:textId="77777777" w:rsidR="00190BA6" w:rsidRDefault="00190BA6" w:rsidP="00190BA6">
      <w:r>
        <w:t xml:space="preserve">      }</w:t>
      </w:r>
    </w:p>
    <w:p w14:paraId="3BFB4A6C" w14:textId="77777777" w:rsidR="00190BA6" w:rsidRDefault="00190BA6" w:rsidP="00190BA6">
      <w:r>
        <w:t xml:space="preserve">      .apexcharts-legend.apx-legend-position-bottom, .apexcharts-legend.apx-legend-position-top {</w:t>
      </w:r>
    </w:p>
    <w:p w14:paraId="3262DB7D" w14:textId="77777777" w:rsidR="00190BA6" w:rsidRDefault="00190BA6" w:rsidP="00190BA6">
      <w:r>
        <w:t xml:space="preserve">        flex-wrap: wrap</w:t>
      </w:r>
    </w:p>
    <w:p w14:paraId="158B247A" w14:textId="77777777" w:rsidR="00190BA6" w:rsidRDefault="00190BA6" w:rsidP="00190BA6">
      <w:r>
        <w:t xml:space="preserve">      }</w:t>
      </w:r>
    </w:p>
    <w:p w14:paraId="16031C89" w14:textId="77777777" w:rsidR="00190BA6" w:rsidRDefault="00190BA6" w:rsidP="00190BA6">
      <w:r>
        <w:t xml:space="preserve">      .apexcharts-legend.apx-legend-position-right, .apexcharts-legend.apx-legend-position-left {</w:t>
      </w:r>
    </w:p>
    <w:p w14:paraId="106A80CD" w14:textId="77777777" w:rsidR="00190BA6" w:rsidRDefault="00190BA6" w:rsidP="00190BA6">
      <w:r>
        <w:t xml:space="preserve">        flex-direction: column;</w:t>
      </w:r>
    </w:p>
    <w:p w14:paraId="60DBE175" w14:textId="77777777" w:rsidR="00190BA6" w:rsidRDefault="00190BA6" w:rsidP="00190BA6">
      <w:r>
        <w:t xml:space="preserve">        bottom: 0;</w:t>
      </w:r>
    </w:p>
    <w:p w14:paraId="6E652D0D" w14:textId="77777777" w:rsidR="00190BA6" w:rsidRDefault="00190BA6" w:rsidP="00190BA6">
      <w:r>
        <w:t xml:space="preserve">      }</w:t>
      </w:r>
    </w:p>
    <w:p w14:paraId="3A7E4CFA"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1A5BD309" w14:textId="77777777" w:rsidR="00190BA6" w:rsidRDefault="00190BA6" w:rsidP="00190BA6">
      <w:r>
        <w:t xml:space="preserve">        justify-content: flex-start;</w:t>
      </w:r>
    </w:p>
    <w:p w14:paraId="4FBBCD4C" w14:textId="77777777" w:rsidR="00190BA6" w:rsidRDefault="00190BA6" w:rsidP="00190BA6">
      <w:r>
        <w:t xml:space="preserve">        align-items: flex-start;</w:t>
      </w:r>
    </w:p>
    <w:p w14:paraId="72BFABF5" w14:textId="77777777" w:rsidR="00190BA6" w:rsidRDefault="00190BA6" w:rsidP="00190BA6">
      <w:r>
        <w:t xml:space="preserve">      }</w:t>
      </w:r>
    </w:p>
    <w:p w14:paraId="3E34BD8E" w14:textId="77777777" w:rsidR="00190BA6" w:rsidRDefault="00190BA6" w:rsidP="00190BA6">
      <w:r>
        <w:lastRenderedPageBreak/>
        <w:t xml:space="preserve">      .apexcharts-legend.apx-legend-position-bottom.apexcharts-align-center, .apexcharts-legend.apx-legend-position-top.apexcharts-align-center {</w:t>
      </w:r>
    </w:p>
    <w:p w14:paraId="0858CBA1" w14:textId="77777777" w:rsidR="00190BA6" w:rsidRDefault="00190BA6" w:rsidP="00190BA6">
      <w:r>
        <w:t xml:space="preserve">        justify-content: center;</w:t>
      </w:r>
    </w:p>
    <w:p w14:paraId="51888733" w14:textId="77777777" w:rsidR="00190BA6" w:rsidRDefault="00190BA6" w:rsidP="00190BA6">
      <w:r>
        <w:t xml:space="preserve">        align-items: center;</w:t>
      </w:r>
    </w:p>
    <w:p w14:paraId="7DB793B4" w14:textId="77777777" w:rsidR="00190BA6" w:rsidRDefault="00190BA6" w:rsidP="00190BA6">
      <w:r>
        <w:t xml:space="preserve">      }</w:t>
      </w:r>
    </w:p>
    <w:p w14:paraId="06AA5AFA" w14:textId="77777777" w:rsidR="00190BA6" w:rsidRDefault="00190BA6" w:rsidP="00190BA6">
      <w:r>
        <w:t xml:space="preserve">      .apexcharts-legend.apx-legend-position-bottom.apexcharts-align-right, .apexcharts-legend.apx-legend-position-top.apexcharts-align-right {</w:t>
      </w:r>
    </w:p>
    <w:p w14:paraId="5070E297" w14:textId="77777777" w:rsidR="00190BA6" w:rsidRDefault="00190BA6" w:rsidP="00190BA6">
      <w:r>
        <w:t xml:space="preserve">        justify-content: flex-end;</w:t>
      </w:r>
    </w:p>
    <w:p w14:paraId="15B1966C" w14:textId="77777777" w:rsidR="00190BA6" w:rsidRDefault="00190BA6" w:rsidP="00190BA6">
      <w:r>
        <w:t xml:space="preserve">        align-items: flex-end;</w:t>
      </w:r>
    </w:p>
    <w:p w14:paraId="58E45F5C" w14:textId="77777777" w:rsidR="00190BA6" w:rsidRDefault="00190BA6" w:rsidP="00190BA6">
      <w:r>
        <w:t xml:space="preserve">      }</w:t>
      </w:r>
    </w:p>
    <w:p w14:paraId="4C2B3A1E" w14:textId="77777777" w:rsidR="00190BA6" w:rsidRDefault="00190BA6" w:rsidP="00190BA6">
      <w:r>
        <w:t xml:space="preserve">      .apexcharts-legend-series {</w:t>
      </w:r>
    </w:p>
    <w:p w14:paraId="316167BE" w14:textId="77777777" w:rsidR="00190BA6" w:rsidRDefault="00190BA6" w:rsidP="00190BA6">
      <w:r>
        <w:t xml:space="preserve">        cursor: pointer;</w:t>
      </w:r>
    </w:p>
    <w:p w14:paraId="00D5AB82" w14:textId="77777777" w:rsidR="00190BA6" w:rsidRDefault="00190BA6" w:rsidP="00190BA6">
      <w:r>
        <w:t xml:space="preserve">        line-height: normal;</w:t>
      </w:r>
    </w:p>
    <w:p w14:paraId="202158A5" w14:textId="77777777" w:rsidR="00190BA6" w:rsidRDefault="00190BA6" w:rsidP="00190BA6">
      <w:r>
        <w:t xml:space="preserve">        display: flex;</w:t>
      </w:r>
    </w:p>
    <w:p w14:paraId="3A52712F" w14:textId="77777777" w:rsidR="00190BA6" w:rsidRDefault="00190BA6" w:rsidP="00190BA6">
      <w:r>
        <w:t xml:space="preserve">        align-items: center;</w:t>
      </w:r>
    </w:p>
    <w:p w14:paraId="07CCE2BE" w14:textId="77777777" w:rsidR="00190BA6" w:rsidRDefault="00190BA6" w:rsidP="00190BA6">
      <w:r>
        <w:t xml:space="preserve">      }</w:t>
      </w:r>
    </w:p>
    <w:p w14:paraId="5A2359E8" w14:textId="77777777" w:rsidR="00190BA6" w:rsidRDefault="00190BA6" w:rsidP="00190BA6">
      <w:r>
        <w:t xml:space="preserve">      .apexcharts-legend-text {</w:t>
      </w:r>
    </w:p>
    <w:p w14:paraId="193CECAE" w14:textId="77777777" w:rsidR="00190BA6" w:rsidRDefault="00190BA6" w:rsidP="00190BA6">
      <w:r>
        <w:t xml:space="preserve">        position: relative;</w:t>
      </w:r>
    </w:p>
    <w:p w14:paraId="5150890E" w14:textId="77777777" w:rsidR="00190BA6" w:rsidRDefault="00190BA6" w:rsidP="00190BA6">
      <w:r>
        <w:t xml:space="preserve">        font-size: 14px;</w:t>
      </w:r>
    </w:p>
    <w:p w14:paraId="19A6C09F" w14:textId="77777777" w:rsidR="00190BA6" w:rsidRDefault="00190BA6" w:rsidP="00190BA6">
      <w:r>
        <w:t xml:space="preserve">      }</w:t>
      </w:r>
    </w:p>
    <w:p w14:paraId="2D3841C5" w14:textId="77777777" w:rsidR="00190BA6" w:rsidRDefault="00190BA6" w:rsidP="00190BA6">
      <w:r>
        <w:t xml:space="preserve">      .apexcharts-legend-text *, .apexcharts-legend-marker * {</w:t>
      </w:r>
    </w:p>
    <w:p w14:paraId="623FEA45" w14:textId="77777777" w:rsidR="00190BA6" w:rsidRDefault="00190BA6" w:rsidP="00190BA6">
      <w:r>
        <w:t xml:space="preserve">        pointer-events: none;</w:t>
      </w:r>
    </w:p>
    <w:p w14:paraId="490B52C0" w14:textId="77777777" w:rsidR="00190BA6" w:rsidRDefault="00190BA6" w:rsidP="00190BA6">
      <w:r>
        <w:t xml:space="preserve">      }</w:t>
      </w:r>
    </w:p>
    <w:p w14:paraId="527268FD" w14:textId="77777777" w:rsidR="00190BA6" w:rsidRDefault="00190BA6" w:rsidP="00190BA6">
      <w:r>
        <w:t xml:space="preserve">      .apexcharts-legend-marker {</w:t>
      </w:r>
    </w:p>
    <w:p w14:paraId="0A329891" w14:textId="77777777" w:rsidR="00190BA6" w:rsidRDefault="00190BA6" w:rsidP="00190BA6">
      <w:r>
        <w:t xml:space="preserve">        position: relative;</w:t>
      </w:r>
    </w:p>
    <w:p w14:paraId="5213A04E" w14:textId="77777777" w:rsidR="00190BA6" w:rsidRDefault="00190BA6" w:rsidP="00190BA6">
      <w:r>
        <w:t xml:space="preserve">        display: flex;</w:t>
      </w:r>
    </w:p>
    <w:p w14:paraId="55F9C1ED" w14:textId="77777777" w:rsidR="00190BA6" w:rsidRDefault="00190BA6" w:rsidP="00190BA6">
      <w:r>
        <w:t xml:space="preserve">        align-items: center;</w:t>
      </w:r>
    </w:p>
    <w:p w14:paraId="69918905" w14:textId="77777777" w:rsidR="00190BA6" w:rsidRDefault="00190BA6" w:rsidP="00190BA6">
      <w:r>
        <w:t xml:space="preserve">        justify-content: center;</w:t>
      </w:r>
    </w:p>
    <w:p w14:paraId="0F42828D" w14:textId="77777777" w:rsidR="00190BA6" w:rsidRDefault="00190BA6" w:rsidP="00190BA6">
      <w:r>
        <w:t xml:space="preserve">        cursor: pointer;</w:t>
      </w:r>
    </w:p>
    <w:p w14:paraId="059706C3" w14:textId="77777777" w:rsidR="00190BA6" w:rsidRDefault="00190BA6" w:rsidP="00190BA6">
      <w:r>
        <w:t xml:space="preserve">        margin-right: 1px;</w:t>
      </w:r>
    </w:p>
    <w:p w14:paraId="0DEB0869" w14:textId="77777777" w:rsidR="00190BA6" w:rsidRDefault="00190BA6" w:rsidP="00190BA6">
      <w:r>
        <w:t xml:space="preserve">      }</w:t>
      </w:r>
    </w:p>
    <w:p w14:paraId="0CAE6603" w14:textId="77777777" w:rsidR="00190BA6" w:rsidRDefault="00190BA6" w:rsidP="00190BA6"/>
    <w:p w14:paraId="198C279B" w14:textId="77777777" w:rsidR="00190BA6" w:rsidRDefault="00190BA6" w:rsidP="00190BA6">
      <w:r>
        <w:lastRenderedPageBreak/>
        <w:t xml:space="preserve">      .apexcharts-legend-series.apexcharts-no-click {</w:t>
      </w:r>
    </w:p>
    <w:p w14:paraId="30D826B9" w14:textId="77777777" w:rsidR="00190BA6" w:rsidRDefault="00190BA6" w:rsidP="00190BA6">
      <w:r>
        <w:t xml:space="preserve">        cursor: auto;</w:t>
      </w:r>
    </w:p>
    <w:p w14:paraId="6F5250A2" w14:textId="77777777" w:rsidR="00190BA6" w:rsidRDefault="00190BA6" w:rsidP="00190BA6">
      <w:r>
        <w:t xml:space="preserve">      }</w:t>
      </w:r>
    </w:p>
    <w:p w14:paraId="43EC575B" w14:textId="77777777" w:rsidR="00190BA6" w:rsidRDefault="00190BA6" w:rsidP="00190BA6">
      <w:r>
        <w:t xml:space="preserve">      .apexcharts-legend .apexcharts-hidden-zero-series, .apexcharts-legend .apexcharts-hidden-null-series {</w:t>
      </w:r>
    </w:p>
    <w:p w14:paraId="5CE00550" w14:textId="77777777" w:rsidR="00190BA6" w:rsidRDefault="00190BA6" w:rsidP="00190BA6">
      <w:r>
        <w:t xml:space="preserve">        display: none !important;</w:t>
      </w:r>
    </w:p>
    <w:p w14:paraId="1938C44D" w14:textId="77777777" w:rsidR="00190BA6" w:rsidRDefault="00190BA6" w:rsidP="00190BA6">
      <w:r>
        <w:t xml:space="preserve">      }</w:t>
      </w:r>
    </w:p>
    <w:p w14:paraId="31CF8994" w14:textId="77777777" w:rsidR="00190BA6" w:rsidRDefault="00190BA6" w:rsidP="00190BA6">
      <w:r>
        <w:t xml:space="preserve">      .apexcharts-inactive-legend {</w:t>
      </w:r>
    </w:p>
    <w:p w14:paraId="01DDB0CF" w14:textId="77777777" w:rsidR="00190BA6" w:rsidRDefault="00190BA6" w:rsidP="00190BA6">
      <w:r>
        <w:t xml:space="preserve">        opacity: 0.45;</w:t>
      </w:r>
    </w:p>
    <w:p w14:paraId="30D4B7F6" w14:textId="77777777" w:rsidR="00190BA6" w:rsidRDefault="00190BA6" w:rsidP="00190BA6">
      <w:r>
        <w:t xml:space="preserve">      }</w:t>
      </w:r>
    </w:p>
    <w:p w14:paraId="6BA22C23" w14:textId="77777777" w:rsidR="00190BA6" w:rsidRDefault="00190BA6" w:rsidP="00190BA6"/>
    <w:p w14:paraId="47842E67"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id="gridRectMaskdllgxfm7l"&gt;&lt;rect width="171" height="49" x="-3" y="-3" rx="0" ry="0" opacity="1" stroke-width="0" stroke="none" stroke-dasharray="0" fill="#fff"&gt;&lt;/rect&gt;&lt;/clipPath&gt;&lt;clipPath id="gridRectBarMaskdllgxfm7l"&gt;&lt;rect width="171" height="49" x="-3" y="-3" rx="0" ry="0" opacity="1" stroke-width="0" stroke="none" stroke-dasharray="0" fill="#fff"&gt;&lt;/rect&gt;&lt;/clipPath&gt;&lt;clipPath id="gridRectMarkerMaskdllgxfm7l"&gt;&lt;rect width="165" height="43" x="0" y="0" rx="0" ry="0" opacity="1" stroke-width="0" stroke="none" stroke-dasharray="0" fill="#fff"&gt;&lt;/rect&gt;&lt;/clipPath&gt;&lt;clipPath id="forecastMaskdllgxfm7l"&gt;&lt;/clipPath&gt;&lt;clipPath id="nonForecastMaskdllgxfm7l"&gt;&lt;/clipPath&gt;&lt;/defs&gt;&lt;line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41.065 L 5.689655172413793 38.485 L 22.75862068965517 39.345 L 28.448275862068964 36.55 L 34.137931034482754 35.905 L 39.82758620689655 34.400000000000006 L 45.51724137931034 35.69 L 62.58620689655172 37.83999999999999 L 68.27586206896551 40.849999999999994 L 73.9655172413793 38.269999999999996 L </w:t>
      </w:r>
      <w:r>
        <w:lastRenderedPageBreak/>
        <w:t xml:space="preserve">79.6551724137931 35.69 L 85.34482758620689 37.625 L 108.10344827586206 36.55 L 113.79310344827586 36.120000000000005 L 119.48275862068965 37.19499999999999 L 125.17241379310344 36.55 L 142.24137931034483 29.885000000000005 L 147.9310344827586 21.5 L 153.6206896551724 9.030000000000001 L 159.3103448275862 10.534999999999997 L 165 16.125" fill="none" fill-opacity="1" stroke="rgba(80,179,0,0.85)" stroke-opacity="1" stroke-linecap="butt" stroke-width="2" stroke-dasharray="0" class="apexcharts-line" index="0" clip-path="url(#gridRectMaskdllgxfm7l)" pathTo="M 0 41.065 L 5.689655172413793 38.485 L 22.75862068965517 39.345 L 28.448275862068964 36.55 L 34.137931034482754 35.905 L 39.82758620689655 34.400000000000006 L 45.51724137931034 35.69 L 62.58620689655172 37.83999999999999 L 68.27586206896551 40.849999999999994 L 73.9655172413793 38.269999999999996 L 79.6551724137931 35.69 L 85.34482758620689 37.625 L 108.10344827586206 36.55 L 113.79310344827586 36.120000000000005 L 119.48275862068965 37.19499999999999 L 125.17241379310344 36.55 L 142.24137931034483 29.885000000000005 L 147.9310344827586 21.5 L 153.6206896551724 9.030000000000001 L 159.3103448275862 10.534999999999997 L 165 16.125"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34F510A4" w14:textId="77777777" w:rsidR="00190BA6" w:rsidRDefault="00190BA6" w:rsidP="00190BA6">
      <w:r>
        <w:t xml:space="preserve">           m -0, 0 </w:t>
      </w:r>
    </w:p>
    <w:p w14:paraId="388C3AA5" w14:textId="77777777" w:rsidR="00190BA6" w:rsidRDefault="00190BA6" w:rsidP="00190BA6">
      <w:r>
        <w:t xml:space="preserve">           a 0,0 0 1,0 0,0 </w:t>
      </w:r>
    </w:p>
    <w:p w14:paraId="76B2A853" w14:textId="77777777" w:rsidR="00190BA6" w:rsidRDefault="00190BA6" w:rsidP="00190BA6">
      <w:r>
        <w:t xml:space="preserve">           a 0,0 0 1,0 -0,0" fill="#50b300" fill-opacity="1" stroke="#ffffff" stroke-opacity="0.9" stroke-linecap="butt" stroke-width="2" stroke-dasharray="0" cx="0" cy="0" shape="circle" class="apexcharts-marker w79yhp3xa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w:t>
      </w:r>
      <w:r>
        <w:lastRenderedPageBreak/>
        <w:t xml:space="preserve">role="cell" data-prime="[object Object]" class="" style="width: 200px;"&gt;&lt;span class="p-column-title"&gt;&lt;/span&gt; &lt;div blurred-text="ersodetug (RZ358) - (sunRIZE)" class="w-full"&gt;&lt;div class="flex flex-col h-full mb-2"&gt;&lt;strong class="mb-3"&gt;ersodetug (RZ358) - (sunRIZE)&lt;/strong&gt;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w:t>
      </w:r>
      <w:r>
        <w:lastRenderedPageBreak/>
        <w:t>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blurred-text="NCT04538989" class="w-full"&gt;&lt;div class="flex flex-col space-y-2" labelkey="label"&gt;&lt;a target="_blank" href="https://clinicaltrials.gov/study/NCT04538989"&gt;NCT04538989&lt;/a&gt;&lt;/div&gt;&lt;/div&gt;&lt;/td&gt;&lt;td role="cell" data-prime="[object Object]" class="" style="width: 220px;"&gt;&lt;span class="p-column-title"&gt;&lt;/span&gt; &lt;div blurred-text="Congenital hyperinsulinism (HI), non-islet cell tumors (NICTs) that have uncontrolled hypoglycemia" class="w-full"&gt;&lt;div&gt;</w:t>
      </w:r>
    </w:p>
    <w:p w14:paraId="3EF076EE" w14:textId="77777777" w:rsidR="00190BA6" w:rsidRDefault="00190BA6" w:rsidP="00190BA6">
      <w:r>
        <w:t xml:space="preserve">                                Congenital hyperinsulinism (HI), non-islet cell tumors (NICTs) that have uncontrolled hypoglycemia&amp;nbsp;</w:t>
      </w:r>
    </w:p>
    <w:p w14:paraId="2A0F6F30" w14:textId="77777777" w:rsidR="00190BA6" w:rsidRDefault="00190BA6" w:rsidP="00190BA6">
      <w:r>
        <w:t xml:space="preserve">                            &lt;/div&gt;&lt;/div&gt;&lt;/td&gt;&lt;td role="cell" data-prime="[object Object]" class="" style="width: 180px;"&gt;&lt;span class="p-column-title"&gt;&lt;/span&gt; &lt;div blurred-text="phase3" class="w-full"&gt;&lt;div&gt;</w:t>
      </w:r>
    </w:p>
    <w:p w14:paraId="2D295F67" w14:textId="77777777" w:rsidR="00190BA6" w:rsidRDefault="00190BA6" w:rsidP="00190BA6">
      <w:r>
        <w:t xml:space="preserve">    Phase 3</w:t>
      </w:r>
    </w:p>
    <w:p w14:paraId="273DB987"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60331FC" w14:textId="77777777" w:rsidR="00190BA6" w:rsidRDefault="00190BA6" w:rsidP="00190BA6">
      <w:r>
        <w:t xml:space="preserve">                                Data Released&amp;nbsp;</w:t>
      </w:r>
    </w:p>
    <w:p w14:paraId="43A13E07"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BD57633" w14:textId="77777777" w:rsidR="00190BA6" w:rsidRDefault="00190BA6" w:rsidP="00190BA6">
      <w:r>
        <w:t xml:space="preserve">                                Topline Data&amp;nbsp;</w:t>
      </w:r>
    </w:p>
    <w:p w14:paraId="67244C54" w14:textId="77777777" w:rsidR="00190BA6" w:rsidRDefault="00190BA6" w:rsidP="00190BA6">
      <w:r>
        <w:t xml:space="preserve">                            &lt;/div&gt;&lt;/div&gt;&lt;/td&gt;&lt;td role="cell" data-prime="[object Object]" class="" style="width: 160px;"&gt;&lt;span class="p-column-title"&gt;&lt;/span&gt; &lt;div blurred-text="2026-06-13" class="w-full"&gt;&lt;div data-key="catalyst_date"&gt;&lt;a href="https://www.biopharmcatalyst.com/company/RZLT/news/326339" target="_blank"&gt;&lt;span&gt;&lt;span&gt;13/06/2026 ET&lt;/span&gt;&lt;/span&gt;&lt;/a&gt;&lt;/div&gt;&lt;/div&gt;&lt;/td&gt;&lt;td role="cell" data-prime="[object Object]" class="" style="width: 370px;"&gt;&lt;span class="p-column-title"&gt;&lt;/span&gt; &lt;div blurred-text="Phase 3 topline data to be shared at ENDO on June 13, 2026. Phase 3 presented expanded sunRIZE data at PES 2026 showing ersodetug delivered consistent, clinically meaningful CGM-based improvements in congenital hyperinsulinism, including &amp;gt;50% reductions in time spent in hypoglycemia and ~50–80% reductions in weekly hypoglycemia events vs. placebo across multiple </w:t>
      </w:r>
      <w:r>
        <w:lastRenderedPageBreak/>
        <w:t>timepoints, with ongoing OLE data demonstrating sustained glycemic benefit and reduction/discontinuation of background SOC therapies, noted May 1, 2026." class="w-full"&gt;&lt;div&gt;&lt;span&gt;Phase 3 topline data to be shared at ENDO on June 13, 2026. Phase 3 presented expanded sunRIZE data at PES 2026 showing ersodetug delivered consistent, clinically meaningful CGM-based improvements in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76912F7E" w14:textId="77777777" w:rsidR="00190BA6" w:rsidRDefault="00190BA6" w:rsidP="00190BA6">
      <w:r>
        <w:t xml:space="preserve">            Conference Calendar</w:t>
      </w:r>
    </w:p>
    <w:p w14:paraId="3AD7F414"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BB6E1F" w14:textId="77777777" w:rsidR="00190BA6" w:rsidRDefault="00190BA6" w:rsidP="00190BA6">
      <w:r>
        <w:t xml:space="preserve">         &lt;span data-v-5afd0d46="" class="font-bold"&gt;ersodetug (RZ358) - (sunRIZE)&lt;/span&gt;&lt;/h5&gt;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blurred-text="409242407" class="w-full"&gt;&lt;span&gt;&lt;span number-format-options="[object Object]"&gt;409.24M&lt;/span&gt;&lt;/span&gt;&lt;/div&gt;&lt;/td&gt;&lt;td role="cell" data-prime="[object Object]" class=""&gt;&lt;span class="p-column-title"&gt;&lt;/span&gt; &lt;div blurred-text="2026-06-04 07:33:35" class="w-full"&gt;&lt;span&gt;04/06/2026 ET&lt;/span&gt;&lt;/div&gt;&lt;/td&gt;&lt;td role="cell" data-prime="[object Object]" class="" style="width: 180px;"&gt;&lt;span class="p-column-title"&gt;&lt;/span&gt; &lt;div blurred-text="96292331" class="w-full"&gt;&lt;span&gt;&lt;span number-format-options="[object Object]"&gt;96.29M&lt;/span&gt;&lt;/span&gt;&lt;/div&gt;&lt;/td&gt;&lt;/tr&gt;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767C6058" w14:textId="77777777" w:rsidR="00190BA6" w:rsidRDefault="00190BA6" w:rsidP="00190BA6">
      <w:r>
        <w:t xml:space="preserve">    Incyte Corporation</w:t>
      </w:r>
    </w:p>
    <w:p w14:paraId="1C88FBF1" w14:textId="77777777" w:rsidR="00190BA6" w:rsidRDefault="00190BA6" w:rsidP="00190BA6">
      <w:r>
        <w:t xml:space="preserve">  &lt;/span&gt;&lt;/div&gt;&lt;/div&gt;&lt;/td&gt;&lt;td role="cell" data-prime="[object Object]" class="" style="width: 160px;"&gt;&lt;span class="p-column-title"&gt;&lt;/span&gt; &lt;div blurred-text="102.3800" class="w-full"&gt;&lt;div class="inline-block" data-key="company_price"&gt;&lt;span&gt;&lt;div class="price"&gt;$102.38&lt;/div&gt; &lt;small class="number change-up"&gt; +1.14 &lt;span&gt;&amp;nbsp;&amp;nbsp;&lt;/span&gt;+1.13% &lt;/small&gt;&lt;/span&gt;&lt;/div&gt;&lt;/div&gt;&lt;/td&gt;&lt;td role="cell" data-prime="[object Object]" class="" style="width: 200px;"&gt;&lt;span class="p-column-title"&gt;&lt;/span&gt; &lt;div blurred-text="97.77,1778126400,98.56,1778212800,100.32,1778472000,99.13,1778558400,98.82,1778644800,97.63,1778731200,95.31,1778817600,95.19,1779076800,95.6,1779163200,97.08,1779249600,97.41,1779336000,97.16,1779422400,97.1,1779768000,97.34,1779854400,97.5,1779940800,96.74,1780027200,95.59,1780286400,92.24,1780372800,97.98,1780459200,101.24,1780545600,102.38,1780632000" class="w-full"&gt;&lt;div class="" data-key="price_change_sparkline"&gt;&lt;div class="apex-sparkline-container"&gt;&lt;div style="min-height: 45px;"&gt;&lt;div id="apexcharts0if06zqu" class="apexcharts-canvas apexcharts0if06zqu apexcharts-theme-light" style="width: 165px; height: 45px;"&gt;&lt;svg xmlns="http://www.w3.org/2000/svg" version="1.1" xmlns:xlink="http://www.w3.org/1999/xlink" class="apexcharts-svg" xmlns:data="ApexChartsNS" </w:t>
      </w:r>
      <w:r>
        <w:lastRenderedPageBreak/>
        <w:t>transform="translate(0, 0)" width="165" height="45"&gt;&lt;foreignObject x="0" y="0" width="165" height="45"&gt;&lt;style type="text/css"&gt;</w:t>
      </w:r>
    </w:p>
    <w:p w14:paraId="4E361CA6" w14:textId="77777777" w:rsidR="00190BA6" w:rsidRDefault="00190BA6" w:rsidP="00190BA6">
      <w:r>
        <w:t xml:space="preserve">      .apexcharts-flip-y {</w:t>
      </w:r>
    </w:p>
    <w:p w14:paraId="0CF5ECD1" w14:textId="77777777" w:rsidR="00190BA6" w:rsidRDefault="00190BA6" w:rsidP="00190BA6">
      <w:r>
        <w:t xml:space="preserve">        transform: scaleY(-1) translateY(-100%);</w:t>
      </w:r>
    </w:p>
    <w:p w14:paraId="518ABF9A" w14:textId="77777777" w:rsidR="00190BA6" w:rsidRDefault="00190BA6" w:rsidP="00190BA6">
      <w:r>
        <w:t xml:space="preserve">        transform-origin: top;</w:t>
      </w:r>
    </w:p>
    <w:p w14:paraId="52E56131" w14:textId="77777777" w:rsidR="00190BA6" w:rsidRDefault="00190BA6" w:rsidP="00190BA6">
      <w:r>
        <w:t xml:space="preserve">        transform-box: fill-box;</w:t>
      </w:r>
    </w:p>
    <w:p w14:paraId="44CE845E" w14:textId="77777777" w:rsidR="00190BA6" w:rsidRDefault="00190BA6" w:rsidP="00190BA6">
      <w:r>
        <w:t xml:space="preserve">      }</w:t>
      </w:r>
    </w:p>
    <w:p w14:paraId="41B8F5BF" w14:textId="77777777" w:rsidR="00190BA6" w:rsidRDefault="00190BA6" w:rsidP="00190BA6">
      <w:r>
        <w:t xml:space="preserve">      .apexcharts-flip-x {</w:t>
      </w:r>
    </w:p>
    <w:p w14:paraId="6FB873EE" w14:textId="77777777" w:rsidR="00190BA6" w:rsidRDefault="00190BA6" w:rsidP="00190BA6">
      <w:r>
        <w:t xml:space="preserve">        transform: scaleX(-1);</w:t>
      </w:r>
    </w:p>
    <w:p w14:paraId="12445F9C" w14:textId="77777777" w:rsidR="00190BA6" w:rsidRDefault="00190BA6" w:rsidP="00190BA6">
      <w:r>
        <w:t xml:space="preserve">        transform-origin: center;</w:t>
      </w:r>
    </w:p>
    <w:p w14:paraId="641497BF" w14:textId="77777777" w:rsidR="00190BA6" w:rsidRDefault="00190BA6" w:rsidP="00190BA6">
      <w:r>
        <w:t xml:space="preserve">        transform-box: fill-box;</w:t>
      </w:r>
    </w:p>
    <w:p w14:paraId="050E5D72" w14:textId="77777777" w:rsidR="00190BA6" w:rsidRDefault="00190BA6" w:rsidP="00190BA6">
      <w:r>
        <w:t xml:space="preserve">      }</w:t>
      </w:r>
    </w:p>
    <w:p w14:paraId="132396D7" w14:textId="77777777" w:rsidR="00190BA6" w:rsidRDefault="00190BA6" w:rsidP="00190BA6">
      <w:r>
        <w:t xml:space="preserve">      .apexcharts-legend {</w:t>
      </w:r>
    </w:p>
    <w:p w14:paraId="575E60F7" w14:textId="77777777" w:rsidR="00190BA6" w:rsidRDefault="00190BA6" w:rsidP="00190BA6">
      <w:r>
        <w:t xml:space="preserve">        display: flex;</w:t>
      </w:r>
    </w:p>
    <w:p w14:paraId="5ABAB9AC" w14:textId="77777777" w:rsidR="00190BA6" w:rsidRDefault="00190BA6" w:rsidP="00190BA6">
      <w:r>
        <w:t xml:space="preserve">        overflow: auto;</w:t>
      </w:r>
    </w:p>
    <w:p w14:paraId="4871E270" w14:textId="77777777" w:rsidR="00190BA6" w:rsidRDefault="00190BA6" w:rsidP="00190BA6">
      <w:r>
        <w:t xml:space="preserve">        padding: 0 10px;</w:t>
      </w:r>
    </w:p>
    <w:p w14:paraId="5408AC31" w14:textId="77777777" w:rsidR="00190BA6" w:rsidRDefault="00190BA6" w:rsidP="00190BA6">
      <w:r>
        <w:t xml:space="preserve">      }</w:t>
      </w:r>
    </w:p>
    <w:p w14:paraId="6BC2B4E8" w14:textId="77777777" w:rsidR="00190BA6" w:rsidRDefault="00190BA6" w:rsidP="00190BA6">
      <w:r>
        <w:t xml:space="preserve">      .apexcharts-legend.apexcharts-legend-group-horizontal {</w:t>
      </w:r>
    </w:p>
    <w:p w14:paraId="27A311B5" w14:textId="77777777" w:rsidR="00190BA6" w:rsidRDefault="00190BA6" w:rsidP="00190BA6">
      <w:r>
        <w:t xml:space="preserve">        flex-direction: column;</w:t>
      </w:r>
    </w:p>
    <w:p w14:paraId="35EB161C" w14:textId="77777777" w:rsidR="00190BA6" w:rsidRDefault="00190BA6" w:rsidP="00190BA6">
      <w:r>
        <w:t xml:space="preserve">      }</w:t>
      </w:r>
    </w:p>
    <w:p w14:paraId="16BC0358" w14:textId="77777777" w:rsidR="00190BA6" w:rsidRDefault="00190BA6" w:rsidP="00190BA6">
      <w:r>
        <w:t xml:space="preserve">      .apexcharts-legend-group {</w:t>
      </w:r>
    </w:p>
    <w:p w14:paraId="45D91246" w14:textId="77777777" w:rsidR="00190BA6" w:rsidRDefault="00190BA6" w:rsidP="00190BA6">
      <w:r>
        <w:t xml:space="preserve">        display: flex;</w:t>
      </w:r>
    </w:p>
    <w:p w14:paraId="339ECFF6" w14:textId="77777777" w:rsidR="00190BA6" w:rsidRDefault="00190BA6" w:rsidP="00190BA6">
      <w:r>
        <w:t xml:space="preserve">      }</w:t>
      </w:r>
    </w:p>
    <w:p w14:paraId="6E9CE39C" w14:textId="77777777" w:rsidR="00190BA6" w:rsidRDefault="00190BA6" w:rsidP="00190BA6">
      <w:r>
        <w:t xml:space="preserve">      .apexcharts-legend-group-vertical {</w:t>
      </w:r>
    </w:p>
    <w:p w14:paraId="13D4D04F" w14:textId="77777777" w:rsidR="00190BA6" w:rsidRDefault="00190BA6" w:rsidP="00190BA6">
      <w:r>
        <w:t xml:space="preserve">        flex-direction: column-reverse;</w:t>
      </w:r>
    </w:p>
    <w:p w14:paraId="66482B42" w14:textId="77777777" w:rsidR="00190BA6" w:rsidRDefault="00190BA6" w:rsidP="00190BA6">
      <w:r>
        <w:t xml:space="preserve">      }</w:t>
      </w:r>
    </w:p>
    <w:p w14:paraId="79B06488" w14:textId="77777777" w:rsidR="00190BA6" w:rsidRDefault="00190BA6" w:rsidP="00190BA6">
      <w:r>
        <w:t xml:space="preserve">      .apexcharts-legend.apx-legend-position-bottom, .apexcharts-legend.apx-legend-position-top {</w:t>
      </w:r>
    </w:p>
    <w:p w14:paraId="7F0DA246" w14:textId="77777777" w:rsidR="00190BA6" w:rsidRDefault="00190BA6" w:rsidP="00190BA6">
      <w:r>
        <w:t xml:space="preserve">        flex-wrap: wrap</w:t>
      </w:r>
    </w:p>
    <w:p w14:paraId="491754C9" w14:textId="77777777" w:rsidR="00190BA6" w:rsidRDefault="00190BA6" w:rsidP="00190BA6">
      <w:r>
        <w:t xml:space="preserve">      }</w:t>
      </w:r>
    </w:p>
    <w:p w14:paraId="1F1C7884" w14:textId="77777777" w:rsidR="00190BA6" w:rsidRDefault="00190BA6" w:rsidP="00190BA6">
      <w:r>
        <w:t xml:space="preserve">      .apexcharts-legend.apx-legend-position-right, .apexcharts-legend.apx-legend-position-left {</w:t>
      </w:r>
    </w:p>
    <w:p w14:paraId="22481D19" w14:textId="77777777" w:rsidR="00190BA6" w:rsidRDefault="00190BA6" w:rsidP="00190BA6">
      <w:r>
        <w:t xml:space="preserve">        flex-direction: column;</w:t>
      </w:r>
    </w:p>
    <w:p w14:paraId="439103F3" w14:textId="77777777" w:rsidR="00190BA6" w:rsidRDefault="00190BA6" w:rsidP="00190BA6">
      <w:r>
        <w:lastRenderedPageBreak/>
        <w:t xml:space="preserve">        bottom: 0;</w:t>
      </w:r>
    </w:p>
    <w:p w14:paraId="2D516023" w14:textId="77777777" w:rsidR="00190BA6" w:rsidRDefault="00190BA6" w:rsidP="00190BA6">
      <w:r>
        <w:t xml:space="preserve">      }</w:t>
      </w:r>
    </w:p>
    <w:p w14:paraId="25E1F6E8"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68C9F41A" w14:textId="77777777" w:rsidR="00190BA6" w:rsidRDefault="00190BA6" w:rsidP="00190BA6">
      <w:r>
        <w:t xml:space="preserve">        justify-content: flex-start;</w:t>
      </w:r>
    </w:p>
    <w:p w14:paraId="26A670C6" w14:textId="77777777" w:rsidR="00190BA6" w:rsidRDefault="00190BA6" w:rsidP="00190BA6">
      <w:r>
        <w:t xml:space="preserve">        align-items: flex-start;</w:t>
      </w:r>
    </w:p>
    <w:p w14:paraId="5A4121E9" w14:textId="77777777" w:rsidR="00190BA6" w:rsidRDefault="00190BA6" w:rsidP="00190BA6">
      <w:r>
        <w:t xml:space="preserve">      }</w:t>
      </w:r>
    </w:p>
    <w:p w14:paraId="0FBEDA83" w14:textId="77777777" w:rsidR="00190BA6" w:rsidRDefault="00190BA6" w:rsidP="00190BA6">
      <w:r>
        <w:t xml:space="preserve">      .apexcharts-legend.apx-legend-position-bottom.apexcharts-align-center, .apexcharts-legend.apx-legend-position-top.apexcharts-align-center {</w:t>
      </w:r>
    </w:p>
    <w:p w14:paraId="27D19887" w14:textId="77777777" w:rsidR="00190BA6" w:rsidRDefault="00190BA6" w:rsidP="00190BA6">
      <w:r>
        <w:t xml:space="preserve">        justify-content: center;</w:t>
      </w:r>
    </w:p>
    <w:p w14:paraId="2ED52AB7" w14:textId="77777777" w:rsidR="00190BA6" w:rsidRDefault="00190BA6" w:rsidP="00190BA6">
      <w:r>
        <w:t xml:space="preserve">        align-items: center;</w:t>
      </w:r>
    </w:p>
    <w:p w14:paraId="42D486BF" w14:textId="77777777" w:rsidR="00190BA6" w:rsidRDefault="00190BA6" w:rsidP="00190BA6">
      <w:r>
        <w:t xml:space="preserve">      }</w:t>
      </w:r>
    </w:p>
    <w:p w14:paraId="6E42262D" w14:textId="77777777" w:rsidR="00190BA6" w:rsidRDefault="00190BA6" w:rsidP="00190BA6">
      <w:r>
        <w:t xml:space="preserve">      .apexcharts-legend.apx-legend-position-bottom.apexcharts-align-right, .apexcharts-legend.apx-legend-position-top.apexcharts-align-right {</w:t>
      </w:r>
    </w:p>
    <w:p w14:paraId="7ABF6F8D" w14:textId="77777777" w:rsidR="00190BA6" w:rsidRDefault="00190BA6" w:rsidP="00190BA6">
      <w:r>
        <w:t xml:space="preserve">        justify-content: flex-end;</w:t>
      </w:r>
    </w:p>
    <w:p w14:paraId="1D2760F2" w14:textId="77777777" w:rsidR="00190BA6" w:rsidRDefault="00190BA6" w:rsidP="00190BA6">
      <w:r>
        <w:t xml:space="preserve">        align-items: flex-end;</w:t>
      </w:r>
    </w:p>
    <w:p w14:paraId="0ABEECF9" w14:textId="77777777" w:rsidR="00190BA6" w:rsidRDefault="00190BA6" w:rsidP="00190BA6">
      <w:r>
        <w:t xml:space="preserve">      }</w:t>
      </w:r>
    </w:p>
    <w:p w14:paraId="5995C3C1" w14:textId="77777777" w:rsidR="00190BA6" w:rsidRDefault="00190BA6" w:rsidP="00190BA6">
      <w:r>
        <w:t xml:space="preserve">      .apexcharts-legend-series {</w:t>
      </w:r>
    </w:p>
    <w:p w14:paraId="61839EE6" w14:textId="77777777" w:rsidR="00190BA6" w:rsidRDefault="00190BA6" w:rsidP="00190BA6">
      <w:r>
        <w:t xml:space="preserve">        cursor: pointer;</w:t>
      </w:r>
    </w:p>
    <w:p w14:paraId="1173CAF4" w14:textId="77777777" w:rsidR="00190BA6" w:rsidRDefault="00190BA6" w:rsidP="00190BA6">
      <w:r>
        <w:t xml:space="preserve">        line-height: normal;</w:t>
      </w:r>
    </w:p>
    <w:p w14:paraId="223DAD9D" w14:textId="77777777" w:rsidR="00190BA6" w:rsidRDefault="00190BA6" w:rsidP="00190BA6">
      <w:r>
        <w:t xml:space="preserve">        display: flex;</w:t>
      </w:r>
    </w:p>
    <w:p w14:paraId="333A11A4" w14:textId="77777777" w:rsidR="00190BA6" w:rsidRDefault="00190BA6" w:rsidP="00190BA6">
      <w:r>
        <w:t xml:space="preserve">        align-items: center;</w:t>
      </w:r>
    </w:p>
    <w:p w14:paraId="55C37D7E" w14:textId="77777777" w:rsidR="00190BA6" w:rsidRDefault="00190BA6" w:rsidP="00190BA6">
      <w:r>
        <w:t xml:space="preserve">      }</w:t>
      </w:r>
    </w:p>
    <w:p w14:paraId="47B23E76" w14:textId="77777777" w:rsidR="00190BA6" w:rsidRDefault="00190BA6" w:rsidP="00190BA6">
      <w:r>
        <w:t xml:space="preserve">      .apexcharts-legend-text {</w:t>
      </w:r>
    </w:p>
    <w:p w14:paraId="1C132018" w14:textId="77777777" w:rsidR="00190BA6" w:rsidRDefault="00190BA6" w:rsidP="00190BA6">
      <w:r>
        <w:t xml:space="preserve">        position: relative;</w:t>
      </w:r>
    </w:p>
    <w:p w14:paraId="24C2E96D" w14:textId="77777777" w:rsidR="00190BA6" w:rsidRDefault="00190BA6" w:rsidP="00190BA6">
      <w:r>
        <w:t xml:space="preserve">        font-size: 14px;</w:t>
      </w:r>
    </w:p>
    <w:p w14:paraId="6481B09E" w14:textId="77777777" w:rsidR="00190BA6" w:rsidRDefault="00190BA6" w:rsidP="00190BA6">
      <w:r>
        <w:t xml:space="preserve">      }</w:t>
      </w:r>
    </w:p>
    <w:p w14:paraId="5E619C2D" w14:textId="77777777" w:rsidR="00190BA6" w:rsidRDefault="00190BA6" w:rsidP="00190BA6">
      <w:r>
        <w:t xml:space="preserve">      .apexcharts-legend-text *, .apexcharts-legend-marker * {</w:t>
      </w:r>
    </w:p>
    <w:p w14:paraId="61B15113" w14:textId="77777777" w:rsidR="00190BA6" w:rsidRDefault="00190BA6" w:rsidP="00190BA6">
      <w:r>
        <w:t xml:space="preserve">        pointer-events: none;</w:t>
      </w:r>
    </w:p>
    <w:p w14:paraId="6A8020DD" w14:textId="77777777" w:rsidR="00190BA6" w:rsidRDefault="00190BA6" w:rsidP="00190BA6">
      <w:r>
        <w:t xml:space="preserve">      }</w:t>
      </w:r>
    </w:p>
    <w:p w14:paraId="5079ABC1" w14:textId="77777777" w:rsidR="00190BA6" w:rsidRDefault="00190BA6" w:rsidP="00190BA6">
      <w:r>
        <w:t xml:space="preserve">      .apexcharts-legend-marker {</w:t>
      </w:r>
    </w:p>
    <w:p w14:paraId="66BEF369" w14:textId="77777777" w:rsidR="00190BA6" w:rsidRDefault="00190BA6" w:rsidP="00190BA6">
      <w:r>
        <w:lastRenderedPageBreak/>
        <w:t xml:space="preserve">        position: relative;</w:t>
      </w:r>
    </w:p>
    <w:p w14:paraId="468CFD5A" w14:textId="77777777" w:rsidR="00190BA6" w:rsidRDefault="00190BA6" w:rsidP="00190BA6">
      <w:r>
        <w:t xml:space="preserve">        display: flex;</w:t>
      </w:r>
    </w:p>
    <w:p w14:paraId="29E0495A" w14:textId="77777777" w:rsidR="00190BA6" w:rsidRDefault="00190BA6" w:rsidP="00190BA6">
      <w:r>
        <w:t xml:space="preserve">        align-items: center;</w:t>
      </w:r>
    </w:p>
    <w:p w14:paraId="1C6ACB81" w14:textId="77777777" w:rsidR="00190BA6" w:rsidRDefault="00190BA6" w:rsidP="00190BA6">
      <w:r>
        <w:t xml:space="preserve">        justify-content: center;</w:t>
      </w:r>
    </w:p>
    <w:p w14:paraId="480DC41E" w14:textId="77777777" w:rsidR="00190BA6" w:rsidRDefault="00190BA6" w:rsidP="00190BA6">
      <w:r>
        <w:t xml:space="preserve">        cursor: pointer;</w:t>
      </w:r>
    </w:p>
    <w:p w14:paraId="53298BD6" w14:textId="77777777" w:rsidR="00190BA6" w:rsidRDefault="00190BA6" w:rsidP="00190BA6">
      <w:r>
        <w:t xml:space="preserve">        margin-right: 1px;</w:t>
      </w:r>
    </w:p>
    <w:p w14:paraId="7BE681E1" w14:textId="77777777" w:rsidR="00190BA6" w:rsidRDefault="00190BA6" w:rsidP="00190BA6">
      <w:r>
        <w:t xml:space="preserve">      }</w:t>
      </w:r>
    </w:p>
    <w:p w14:paraId="55119F94" w14:textId="77777777" w:rsidR="00190BA6" w:rsidRDefault="00190BA6" w:rsidP="00190BA6"/>
    <w:p w14:paraId="2023E0EF" w14:textId="77777777" w:rsidR="00190BA6" w:rsidRDefault="00190BA6" w:rsidP="00190BA6">
      <w:r>
        <w:t xml:space="preserve">      .apexcharts-legend-series.apexcharts-no-click {</w:t>
      </w:r>
    </w:p>
    <w:p w14:paraId="1B790772" w14:textId="77777777" w:rsidR="00190BA6" w:rsidRDefault="00190BA6" w:rsidP="00190BA6">
      <w:r>
        <w:t xml:space="preserve">        cursor: auto;</w:t>
      </w:r>
    </w:p>
    <w:p w14:paraId="0D1F52FE" w14:textId="77777777" w:rsidR="00190BA6" w:rsidRDefault="00190BA6" w:rsidP="00190BA6">
      <w:r>
        <w:t xml:space="preserve">      }</w:t>
      </w:r>
    </w:p>
    <w:p w14:paraId="05BFA50E" w14:textId="77777777" w:rsidR="00190BA6" w:rsidRDefault="00190BA6" w:rsidP="00190BA6">
      <w:r>
        <w:t xml:space="preserve">      .apexcharts-legend .apexcharts-hidden-zero-series, .apexcharts-legend .apexcharts-hidden-null-series {</w:t>
      </w:r>
    </w:p>
    <w:p w14:paraId="242BC834" w14:textId="77777777" w:rsidR="00190BA6" w:rsidRDefault="00190BA6" w:rsidP="00190BA6">
      <w:r>
        <w:t xml:space="preserve">        display: none !important;</w:t>
      </w:r>
    </w:p>
    <w:p w14:paraId="3EAC3C9F" w14:textId="77777777" w:rsidR="00190BA6" w:rsidRDefault="00190BA6" w:rsidP="00190BA6">
      <w:r>
        <w:t xml:space="preserve">      }</w:t>
      </w:r>
    </w:p>
    <w:p w14:paraId="709E6F68" w14:textId="77777777" w:rsidR="00190BA6" w:rsidRDefault="00190BA6" w:rsidP="00190BA6">
      <w:r>
        <w:t xml:space="preserve">      .apexcharts-inactive-legend {</w:t>
      </w:r>
    </w:p>
    <w:p w14:paraId="0924EC36" w14:textId="77777777" w:rsidR="00190BA6" w:rsidRDefault="00190BA6" w:rsidP="00190BA6">
      <w:r>
        <w:t xml:space="preserve">        opacity: 0.45;</w:t>
      </w:r>
    </w:p>
    <w:p w14:paraId="688677CE" w14:textId="77777777" w:rsidR="00190BA6" w:rsidRDefault="00190BA6" w:rsidP="00190BA6">
      <w:r>
        <w:t xml:space="preserve">      }</w:t>
      </w:r>
    </w:p>
    <w:p w14:paraId="09AF0FC7" w14:textId="77777777" w:rsidR="00190BA6" w:rsidRDefault="00190BA6" w:rsidP="00190BA6"/>
    <w:p w14:paraId="1BFCF506"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id="gridRectMask0if06zqu"&gt;&lt;rect width="171" height="49" x="-3" y="-3" rx="0" ry="0" opacity="1" stroke-width="0" stroke="none" stroke-dasharray="0" fill="#fff"&gt;&lt;/rect&gt;&lt;/clipPath&gt;&lt;clipPath id="gridRectBarMask0if06zqu"&gt;&lt;rect width="171" height="49" x="-3" y="-3" rx="0" ry="0" opacity="1" stroke-width="0" stroke="none" stroke-dasharray="0" fill="#fff"&gt;&lt;/rect&gt;&lt;/clipPath&gt;&lt;clipPath id="gridRectMarkerMask0if06zqu"&gt;&lt;rect width="165" height="43" x="0" y="0" rx="0" ry="0" opacity="1" stroke-width="0" stroke="none" stroke-dasharray="0" fill="#fff"&gt;&lt;/rect&gt;&lt;/clipPath&gt;&lt;clipPath id="forecastMask0if06zqu"&gt;&lt;/clipPath&gt;&lt;clipPath id="nonForecastMask0if06zqu"&gt;&lt;/clipPath&gt;&lt;/defs&gt;&lt;line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26.2945 L 5.689655172413793 24.596000000000004 L 22.75862068965517 20.812000000000012 L 28.448275862068964 23.370499999999993 L 34.137931034482754 24.037000000000006 L 39.82758620689655 26.595500000000015 L 45.51724137931034 31.583499999999987 L 62.58620689655172 31.841499999999996 L 68.27586206896551 30.960000000000008 L 73.9655172413793 27.77799999999999 L 79.6551724137931 27.0685 L 85.34482758620689 27.605999999999995 L 108.10344827586206 27.735000000000014 L 113.79310344827586 27.218999999999994 L 119.48275862068965 26.875 L 125.17241379310344 28.509000000000015 L 142.24137931034483 30.981499999999983 L 147.9310344827586 38.184 L 153.6206896551724 25.84299999999999 L 159.3103448275862 18.834000000000003 L 165 16.38300000000001" fill="none" fill-opacity="1" stroke="rgba(80,179,0,0.85)" stroke-opacity="1" stroke-linecap="butt" stroke-width="2" stroke-dasharray="0" class="apexcharts-line" index="0" clip-path="url(#gridRectMask0if06zqu)" pathTo="M 0 26.2945 L 5.689655172413793 24.596000000000004 L 22.75862068965517 20.812000000000012 L 28.448275862068964 23.370499999999993 L 34.137931034482754 24.037000000000006 L 39.82758620689655 26.595500000000015 L 45.51724137931034 31.583499999999987 L 62.58620689655172 31.841499999999996 L 68.27586206896551 30.960000000000008 L 73.9655172413793 27.77799999999999 L 79.6551724137931 27.0685 L 85.34482758620689 27.605999999999995 L 108.10344827586206 27.735000000000014 L 113.79310344827586 27.218999999999994 L 119.48275862068965 26.875 L 125.17241379310344 28.509000000000015 L 142.24137931034483 30.981499999999983 L 147.9310344827586 38.184 L 153.6206896551724 25.84299999999999 L 159.3103448275862 18.834000000000003 L 165 16.38300000000001"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5250B5B4" w14:textId="77777777" w:rsidR="00190BA6" w:rsidRDefault="00190BA6" w:rsidP="00190BA6">
      <w:r>
        <w:t xml:space="preserve">           m -0, 0 </w:t>
      </w:r>
    </w:p>
    <w:p w14:paraId="7D57A203" w14:textId="77777777" w:rsidR="00190BA6" w:rsidRDefault="00190BA6" w:rsidP="00190BA6">
      <w:r>
        <w:t xml:space="preserve">           a 0,0 0 1,0 0,0 </w:t>
      </w:r>
    </w:p>
    <w:p w14:paraId="25EF5550" w14:textId="77777777" w:rsidR="00190BA6" w:rsidRDefault="00190BA6" w:rsidP="00190BA6">
      <w:r>
        <w:t xml:space="preserve">           a 0,0 0 1,0 -0,0" fill="#50b300" fill-opacity="1" stroke="#ffffff" stroke-opacity="0.9" stroke-linecap="butt" stroke-width="2" stroke-dasharray="0" cx="0" cy="0" shape="circle" class="apexcharts-marker wgbc63xpw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w:t>
      </w:r>
      <w:r>
        <w:lastRenderedPageBreak/>
        <w:t xml:space="preserve">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blurred-text="MONJUVI (tafasitamab) - (frontMIND)" class="w-full"&gt;&lt;div class="flex flex-col h-full mb-2"&gt;&lt;strong class="mb-3"&gt;MONJUVI (tafasitamab) - (frontMIND)&lt;/strong&gt;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w:t>
      </w:r>
      <w:r>
        <w:lastRenderedPageBreak/>
        <w:t>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blurred-text="NCT04824092" class="w-full"&gt;&lt;div class="flex flex-col space-y-2" labelkey="label"&gt;&lt;a target="_blank" href="https://clinicaltrials.gov/study/NCT04824092"&gt;NCT04824092&lt;/a&gt;&lt;/div&gt;&lt;/div&gt;&lt;/td&gt;&lt;td role="cell" data-prime="[object Object]" class="" style="width: 220px;"&gt;&lt;span class="p-column-title"&gt;&lt;/span&gt; &lt;div blurred-text="Diffuse Large B-Cell Lymphoma (DLBCL)" class="w-full"&gt;&lt;div&gt;</w:t>
      </w:r>
    </w:p>
    <w:p w14:paraId="69A89A3A" w14:textId="77777777" w:rsidR="00190BA6" w:rsidRDefault="00190BA6" w:rsidP="00190BA6">
      <w:r>
        <w:t xml:space="preserve">                                Diffuse Large B-Cell Lymphoma (DLBCL)&amp;nbsp;</w:t>
      </w:r>
    </w:p>
    <w:p w14:paraId="04319DCF" w14:textId="77777777" w:rsidR="00190BA6" w:rsidRDefault="00190BA6" w:rsidP="00190BA6">
      <w:r>
        <w:t xml:space="preserve">                            &lt;/div&gt;&lt;/div&gt;&lt;/td&gt;&lt;td role="cell" data-prime="[object Object]" class="" style="width: 180px;"&gt;&lt;span class="p-column-title"&gt;&lt;/span&gt; &lt;div blurred-text="phase3" class="w-full"&gt;&lt;div&gt;</w:t>
      </w:r>
    </w:p>
    <w:p w14:paraId="7E7FAF8A" w14:textId="77777777" w:rsidR="00190BA6" w:rsidRDefault="00190BA6" w:rsidP="00190BA6">
      <w:r>
        <w:t xml:space="preserve">    Phase 3</w:t>
      </w:r>
    </w:p>
    <w:p w14:paraId="037E3AD2"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CA33D2B" w14:textId="77777777" w:rsidR="00190BA6" w:rsidRDefault="00190BA6" w:rsidP="00190BA6">
      <w:r>
        <w:t xml:space="preserve">                                Ongoing&amp;nbsp;</w:t>
      </w:r>
    </w:p>
    <w:p w14:paraId="3D6E5AE9"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DA270A3" w14:textId="77777777" w:rsidR="00190BA6" w:rsidRDefault="00190BA6" w:rsidP="00190BA6">
      <w:r>
        <w:t xml:space="preserve">                                Conference Presentation&amp;nbsp;</w:t>
      </w:r>
    </w:p>
    <w:p w14:paraId="6BC80ECE" w14:textId="77777777" w:rsidR="00190BA6" w:rsidRDefault="00190BA6" w:rsidP="00190BA6">
      <w:r>
        <w:t xml:space="preserve">                            &lt;/div&gt;&lt;/div&gt;&lt;/td&gt;&lt;td role="cell" data-prime="[object Object]" class="" style="width: 160px;"&gt;&lt;span class="p-column-title"&gt;&lt;/span&gt; &lt;div blurred-text="2026-06-13" class="w-full"&gt;&lt;div data-key="catalyst_date"&gt;&lt;a href="https://www.biopharmcatalyst.com/company/INCY/news/323351" target="_blank"&gt;&lt;span&gt;&lt;span&gt;13/06/2026 ET&lt;/span&gt;&lt;/span&gt;&lt;/a&gt;&lt;/div&gt;&lt;/div&gt;&lt;/td&gt;&lt;td role="cell" </w:t>
      </w:r>
      <w:r>
        <w:lastRenderedPageBreak/>
        <w:t>data-prime="[object Object]" class="" style="width: 370px;"&gt;&lt;span class="p-column-title"&gt;&lt;/span&gt; &lt;div blurred-text="Phase 3 data to be shared at EHA on June 13, 2026. Phase 3 study met its primary endpoint, noted January 5, 2026. sBLA planned 1H 2026." class="w-full"&gt;&lt;div&gt;&lt;span&gt;Phase 3 data to be shared at EHA on June 13, 2026. Phase 3 study met its primary endpoint, noted January 5, 2026. sBLA planned 1H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74ECDCC2" w14:textId="77777777" w:rsidR="00190BA6" w:rsidRDefault="00190BA6" w:rsidP="00190BA6">
      <w:r>
        <w:t xml:space="preserve">            Conference Calendar</w:t>
      </w:r>
    </w:p>
    <w:p w14:paraId="3DDDFC48"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242F1A" w14:textId="77777777" w:rsidR="00190BA6" w:rsidRDefault="00190BA6" w:rsidP="00190BA6">
      <w:r>
        <w:t xml:space="preserve">         &lt;span data-v-5afd0d46="" class="font-bold"&gt;MONJUVI (tafasitamab) - (frontMIND)&lt;/span&gt;&lt;/h5&gt;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w:t>
      </w:r>
      <w:r>
        <w:lastRenderedPageBreak/>
        <w:t xml:space="preserve">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w:t>
      </w:r>
      <w:r>
        <w:lastRenderedPageBreak/>
        <w:t xml:space="preserve">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w:t>
      </w:r>
      <w:r>
        <w:lastRenderedPageBreak/>
        <w:t xml:space="preserve">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blurred-text="20451198240" class="w-full"&gt;&lt;span&gt;&lt;span number-format-options="[object Object]"&gt;20.45B&lt;/span&gt;&lt;/span&gt;&lt;/div&gt;&lt;/td&gt;&lt;td role="cell" data-prime="[object Object]" class=""&gt;&lt;span class="p-column-title"&gt;&lt;/span&gt; &lt;div blurred-text="2026-06-01 08:29:34" class="w-full"&gt;&lt;span&gt;01/06/2026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6F2F9CDC" w14:textId="77777777" w:rsidR="00190BA6" w:rsidRDefault="00190BA6" w:rsidP="00190BA6">
      <w:r>
        <w:t xml:space="preserve">    Novartis AG</w:t>
      </w:r>
    </w:p>
    <w:p w14:paraId="10A18867" w14:textId="77777777" w:rsidR="00190BA6" w:rsidRDefault="00190BA6" w:rsidP="00190BA6">
      <w:r>
        <w:t xml:space="preserve">  &lt;/span&gt;&lt;/div&gt;&lt;/div&gt;&lt;/td&gt;&lt;td role="cell" data-prime="[object Object]" class="" style="width: 160px;"&gt;&lt;span class="p-column-title"&gt;&lt;/span&gt; &lt;div blurred-text="149.1600" class="w-full"&gt;&lt;div class="inline-block" data-key="company_price"&gt;&lt;span&gt;&lt;div class="price"&gt;$149.16&lt;/div&gt; &lt;small class="number change-up"&gt; +0.76 &lt;span&gt;&amp;nbsp;&amp;nbsp;&lt;/span&gt;+0.51% &lt;/small&gt;&lt;/span&gt;&lt;/div&gt;&lt;/div&gt;&lt;/td&gt;&lt;td role="cell" data-prime="[object Object]" class="" style="width: 200px;"&gt;&lt;span class="p-column-title"&gt;&lt;/span&gt; &lt;div blurred-text="145.39,1778126400,146.03,1778212800,145.23,1778472000,148.16,1778558400,149.75,1778644800,149.77,1778731200,148.08,1778817600,149.15,1779076800,150.44,1779163200,150.45,1779249600,151.76,1779336000,152.01,1779422400,150.8,1779768000,151.12,1779854400,151.4,1779940800,150.17,1780027200,145.68,1780286400,143.48,1780372800,143.66,1780459200,148.4,1780545600,149.16,1780632000" class="w-full"&gt;&lt;div class="" data-key="price_change_sparkline"&gt;&lt;div class="apex-sparkline-container"&gt;&lt;div style="min-height: 45px;"&gt;&lt;div id="apexchartsi2chs36ig" class="apexcharts-canvas apexchartsi2chs36ig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FFAA13A" w14:textId="77777777" w:rsidR="00190BA6" w:rsidRDefault="00190BA6" w:rsidP="00190BA6">
      <w:r>
        <w:lastRenderedPageBreak/>
        <w:t xml:space="preserve">      .apexcharts-flip-y {</w:t>
      </w:r>
    </w:p>
    <w:p w14:paraId="6D07DE52" w14:textId="77777777" w:rsidR="00190BA6" w:rsidRDefault="00190BA6" w:rsidP="00190BA6">
      <w:r>
        <w:t xml:space="preserve">        transform: scaleY(-1) translateY(-100%);</w:t>
      </w:r>
    </w:p>
    <w:p w14:paraId="61E8EF17" w14:textId="77777777" w:rsidR="00190BA6" w:rsidRDefault="00190BA6" w:rsidP="00190BA6">
      <w:r>
        <w:t xml:space="preserve">        transform-origin: top;</w:t>
      </w:r>
    </w:p>
    <w:p w14:paraId="40293693" w14:textId="77777777" w:rsidR="00190BA6" w:rsidRDefault="00190BA6" w:rsidP="00190BA6">
      <w:r>
        <w:t xml:space="preserve">        transform-box: fill-box;</w:t>
      </w:r>
    </w:p>
    <w:p w14:paraId="081F6A7D" w14:textId="77777777" w:rsidR="00190BA6" w:rsidRDefault="00190BA6" w:rsidP="00190BA6">
      <w:r>
        <w:t xml:space="preserve">      }</w:t>
      </w:r>
    </w:p>
    <w:p w14:paraId="38450305" w14:textId="77777777" w:rsidR="00190BA6" w:rsidRDefault="00190BA6" w:rsidP="00190BA6">
      <w:r>
        <w:t xml:space="preserve">      .apexcharts-flip-x {</w:t>
      </w:r>
    </w:p>
    <w:p w14:paraId="4A91A6D7" w14:textId="77777777" w:rsidR="00190BA6" w:rsidRDefault="00190BA6" w:rsidP="00190BA6">
      <w:r>
        <w:t xml:space="preserve">        transform: scaleX(-1);</w:t>
      </w:r>
    </w:p>
    <w:p w14:paraId="50BA5FA5" w14:textId="77777777" w:rsidR="00190BA6" w:rsidRDefault="00190BA6" w:rsidP="00190BA6">
      <w:r>
        <w:t xml:space="preserve">        transform-origin: center;</w:t>
      </w:r>
    </w:p>
    <w:p w14:paraId="18F4191B" w14:textId="77777777" w:rsidR="00190BA6" w:rsidRDefault="00190BA6" w:rsidP="00190BA6">
      <w:r>
        <w:t xml:space="preserve">        transform-box: fill-box;</w:t>
      </w:r>
    </w:p>
    <w:p w14:paraId="6773E451" w14:textId="77777777" w:rsidR="00190BA6" w:rsidRDefault="00190BA6" w:rsidP="00190BA6">
      <w:r>
        <w:t xml:space="preserve">      }</w:t>
      </w:r>
    </w:p>
    <w:p w14:paraId="640AEA84" w14:textId="77777777" w:rsidR="00190BA6" w:rsidRDefault="00190BA6" w:rsidP="00190BA6">
      <w:r>
        <w:t xml:space="preserve">      .apexcharts-legend {</w:t>
      </w:r>
    </w:p>
    <w:p w14:paraId="11D3A3CC" w14:textId="77777777" w:rsidR="00190BA6" w:rsidRDefault="00190BA6" w:rsidP="00190BA6">
      <w:r>
        <w:t xml:space="preserve">        display: flex;</w:t>
      </w:r>
    </w:p>
    <w:p w14:paraId="7F3F746A" w14:textId="77777777" w:rsidR="00190BA6" w:rsidRDefault="00190BA6" w:rsidP="00190BA6">
      <w:r>
        <w:t xml:space="preserve">        overflow: auto;</w:t>
      </w:r>
    </w:p>
    <w:p w14:paraId="40620643" w14:textId="77777777" w:rsidR="00190BA6" w:rsidRDefault="00190BA6" w:rsidP="00190BA6">
      <w:r>
        <w:t xml:space="preserve">        padding: 0 10px;</w:t>
      </w:r>
    </w:p>
    <w:p w14:paraId="0B9706A5" w14:textId="77777777" w:rsidR="00190BA6" w:rsidRDefault="00190BA6" w:rsidP="00190BA6">
      <w:r>
        <w:t xml:space="preserve">      }</w:t>
      </w:r>
    </w:p>
    <w:p w14:paraId="3BE6944D" w14:textId="77777777" w:rsidR="00190BA6" w:rsidRDefault="00190BA6" w:rsidP="00190BA6">
      <w:r>
        <w:t xml:space="preserve">      .apexcharts-legend.apexcharts-legend-group-horizontal {</w:t>
      </w:r>
    </w:p>
    <w:p w14:paraId="17D415D5" w14:textId="77777777" w:rsidR="00190BA6" w:rsidRDefault="00190BA6" w:rsidP="00190BA6">
      <w:r>
        <w:t xml:space="preserve">        flex-direction: column;</w:t>
      </w:r>
    </w:p>
    <w:p w14:paraId="3E564746" w14:textId="77777777" w:rsidR="00190BA6" w:rsidRDefault="00190BA6" w:rsidP="00190BA6">
      <w:r>
        <w:t xml:space="preserve">      }</w:t>
      </w:r>
    </w:p>
    <w:p w14:paraId="0EF9196E" w14:textId="77777777" w:rsidR="00190BA6" w:rsidRDefault="00190BA6" w:rsidP="00190BA6">
      <w:r>
        <w:t xml:space="preserve">      .apexcharts-legend-group {</w:t>
      </w:r>
    </w:p>
    <w:p w14:paraId="05515201" w14:textId="77777777" w:rsidR="00190BA6" w:rsidRDefault="00190BA6" w:rsidP="00190BA6">
      <w:r>
        <w:t xml:space="preserve">        display: flex;</w:t>
      </w:r>
    </w:p>
    <w:p w14:paraId="1BC396F4" w14:textId="77777777" w:rsidR="00190BA6" w:rsidRDefault="00190BA6" w:rsidP="00190BA6">
      <w:r>
        <w:t xml:space="preserve">      }</w:t>
      </w:r>
    </w:p>
    <w:p w14:paraId="3982D706" w14:textId="77777777" w:rsidR="00190BA6" w:rsidRDefault="00190BA6" w:rsidP="00190BA6">
      <w:r>
        <w:t xml:space="preserve">      .apexcharts-legend-group-vertical {</w:t>
      </w:r>
    </w:p>
    <w:p w14:paraId="6B7FC67C" w14:textId="77777777" w:rsidR="00190BA6" w:rsidRDefault="00190BA6" w:rsidP="00190BA6">
      <w:r>
        <w:t xml:space="preserve">        flex-direction: column-reverse;</w:t>
      </w:r>
    </w:p>
    <w:p w14:paraId="1FEE83ED" w14:textId="77777777" w:rsidR="00190BA6" w:rsidRDefault="00190BA6" w:rsidP="00190BA6">
      <w:r>
        <w:t xml:space="preserve">      }</w:t>
      </w:r>
    </w:p>
    <w:p w14:paraId="1C47DEC3" w14:textId="77777777" w:rsidR="00190BA6" w:rsidRDefault="00190BA6" w:rsidP="00190BA6">
      <w:r>
        <w:t xml:space="preserve">      .apexcharts-legend.apx-legend-position-bottom, .apexcharts-legend.apx-legend-position-top {</w:t>
      </w:r>
    </w:p>
    <w:p w14:paraId="0C399325" w14:textId="77777777" w:rsidR="00190BA6" w:rsidRDefault="00190BA6" w:rsidP="00190BA6">
      <w:r>
        <w:t xml:space="preserve">        flex-wrap: wrap</w:t>
      </w:r>
    </w:p>
    <w:p w14:paraId="17CE9DAE" w14:textId="77777777" w:rsidR="00190BA6" w:rsidRDefault="00190BA6" w:rsidP="00190BA6">
      <w:r>
        <w:t xml:space="preserve">      }</w:t>
      </w:r>
    </w:p>
    <w:p w14:paraId="6C83C844" w14:textId="77777777" w:rsidR="00190BA6" w:rsidRDefault="00190BA6" w:rsidP="00190BA6">
      <w:r>
        <w:t xml:space="preserve">      .apexcharts-legend.apx-legend-position-right, .apexcharts-legend.apx-legend-position-left {</w:t>
      </w:r>
    </w:p>
    <w:p w14:paraId="16A6D16A" w14:textId="77777777" w:rsidR="00190BA6" w:rsidRDefault="00190BA6" w:rsidP="00190BA6">
      <w:r>
        <w:t xml:space="preserve">        flex-direction: column;</w:t>
      </w:r>
    </w:p>
    <w:p w14:paraId="18BC9AF7" w14:textId="77777777" w:rsidR="00190BA6" w:rsidRDefault="00190BA6" w:rsidP="00190BA6">
      <w:r>
        <w:t xml:space="preserve">        bottom: 0;</w:t>
      </w:r>
    </w:p>
    <w:p w14:paraId="1691A5D6" w14:textId="77777777" w:rsidR="00190BA6" w:rsidRDefault="00190BA6" w:rsidP="00190BA6">
      <w:r>
        <w:t xml:space="preserve">      }</w:t>
      </w:r>
    </w:p>
    <w:p w14:paraId="6C93CDBE" w14:textId="77777777" w:rsidR="00190BA6" w:rsidRDefault="00190BA6" w:rsidP="00190BA6">
      <w:r>
        <w:lastRenderedPageBreak/>
        <w:t xml:space="preserve">      .apexcharts-legend.apx-legend-position-bottom.apexcharts-align-left, .apexcharts-legend.apx-legend-position-top.apexcharts-align-left, .apexcharts-legend.apx-legend-position-right, .apexcharts-legend.apx-legend-position-left {</w:t>
      </w:r>
    </w:p>
    <w:p w14:paraId="7D48EB67" w14:textId="77777777" w:rsidR="00190BA6" w:rsidRDefault="00190BA6" w:rsidP="00190BA6">
      <w:r>
        <w:t xml:space="preserve">        justify-content: flex-start;</w:t>
      </w:r>
    </w:p>
    <w:p w14:paraId="717BD882" w14:textId="77777777" w:rsidR="00190BA6" w:rsidRDefault="00190BA6" w:rsidP="00190BA6">
      <w:r>
        <w:t xml:space="preserve">        align-items: flex-start;</w:t>
      </w:r>
    </w:p>
    <w:p w14:paraId="372DEA70" w14:textId="77777777" w:rsidR="00190BA6" w:rsidRDefault="00190BA6" w:rsidP="00190BA6">
      <w:r>
        <w:t xml:space="preserve">      }</w:t>
      </w:r>
    </w:p>
    <w:p w14:paraId="7787A439" w14:textId="77777777" w:rsidR="00190BA6" w:rsidRDefault="00190BA6" w:rsidP="00190BA6">
      <w:r>
        <w:t xml:space="preserve">      .apexcharts-legend.apx-legend-position-bottom.apexcharts-align-center, .apexcharts-legend.apx-legend-position-top.apexcharts-align-center {</w:t>
      </w:r>
    </w:p>
    <w:p w14:paraId="29B4213C" w14:textId="77777777" w:rsidR="00190BA6" w:rsidRDefault="00190BA6" w:rsidP="00190BA6">
      <w:r>
        <w:t xml:space="preserve">        justify-content: center;</w:t>
      </w:r>
    </w:p>
    <w:p w14:paraId="7E6BBE74" w14:textId="77777777" w:rsidR="00190BA6" w:rsidRDefault="00190BA6" w:rsidP="00190BA6">
      <w:r>
        <w:t xml:space="preserve">        align-items: center;</w:t>
      </w:r>
    </w:p>
    <w:p w14:paraId="0676692C" w14:textId="77777777" w:rsidR="00190BA6" w:rsidRDefault="00190BA6" w:rsidP="00190BA6">
      <w:r>
        <w:t xml:space="preserve">      }</w:t>
      </w:r>
    </w:p>
    <w:p w14:paraId="07AD685F" w14:textId="77777777" w:rsidR="00190BA6" w:rsidRDefault="00190BA6" w:rsidP="00190BA6">
      <w:r>
        <w:t xml:space="preserve">      .apexcharts-legend.apx-legend-position-bottom.apexcharts-align-right, .apexcharts-legend.apx-legend-position-top.apexcharts-align-right {</w:t>
      </w:r>
    </w:p>
    <w:p w14:paraId="2289BE82" w14:textId="77777777" w:rsidR="00190BA6" w:rsidRDefault="00190BA6" w:rsidP="00190BA6">
      <w:r>
        <w:t xml:space="preserve">        justify-content: flex-end;</w:t>
      </w:r>
    </w:p>
    <w:p w14:paraId="195E4B55" w14:textId="77777777" w:rsidR="00190BA6" w:rsidRDefault="00190BA6" w:rsidP="00190BA6">
      <w:r>
        <w:t xml:space="preserve">        align-items: flex-end;</w:t>
      </w:r>
    </w:p>
    <w:p w14:paraId="517CC801" w14:textId="77777777" w:rsidR="00190BA6" w:rsidRDefault="00190BA6" w:rsidP="00190BA6">
      <w:r>
        <w:t xml:space="preserve">      }</w:t>
      </w:r>
    </w:p>
    <w:p w14:paraId="3B11BD2F" w14:textId="77777777" w:rsidR="00190BA6" w:rsidRDefault="00190BA6" w:rsidP="00190BA6">
      <w:r>
        <w:t xml:space="preserve">      .apexcharts-legend-series {</w:t>
      </w:r>
    </w:p>
    <w:p w14:paraId="3293805A" w14:textId="77777777" w:rsidR="00190BA6" w:rsidRDefault="00190BA6" w:rsidP="00190BA6">
      <w:r>
        <w:t xml:space="preserve">        cursor: pointer;</w:t>
      </w:r>
    </w:p>
    <w:p w14:paraId="5FAFD316" w14:textId="77777777" w:rsidR="00190BA6" w:rsidRDefault="00190BA6" w:rsidP="00190BA6">
      <w:r>
        <w:t xml:space="preserve">        line-height: normal;</w:t>
      </w:r>
    </w:p>
    <w:p w14:paraId="7741DD63" w14:textId="77777777" w:rsidR="00190BA6" w:rsidRDefault="00190BA6" w:rsidP="00190BA6">
      <w:r>
        <w:t xml:space="preserve">        display: flex;</w:t>
      </w:r>
    </w:p>
    <w:p w14:paraId="34D71C79" w14:textId="77777777" w:rsidR="00190BA6" w:rsidRDefault="00190BA6" w:rsidP="00190BA6">
      <w:r>
        <w:t xml:space="preserve">        align-items: center;</w:t>
      </w:r>
    </w:p>
    <w:p w14:paraId="3B6C0B06" w14:textId="77777777" w:rsidR="00190BA6" w:rsidRDefault="00190BA6" w:rsidP="00190BA6">
      <w:r>
        <w:t xml:space="preserve">      }</w:t>
      </w:r>
    </w:p>
    <w:p w14:paraId="3AEFC071" w14:textId="77777777" w:rsidR="00190BA6" w:rsidRDefault="00190BA6" w:rsidP="00190BA6">
      <w:r>
        <w:t xml:space="preserve">      .apexcharts-legend-text {</w:t>
      </w:r>
    </w:p>
    <w:p w14:paraId="1AB69209" w14:textId="77777777" w:rsidR="00190BA6" w:rsidRDefault="00190BA6" w:rsidP="00190BA6">
      <w:r>
        <w:t xml:space="preserve">        position: relative;</w:t>
      </w:r>
    </w:p>
    <w:p w14:paraId="690D14B8" w14:textId="77777777" w:rsidR="00190BA6" w:rsidRDefault="00190BA6" w:rsidP="00190BA6">
      <w:r>
        <w:t xml:space="preserve">        font-size: 14px;</w:t>
      </w:r>
    </w:p>
    <w:p w14:paraId="35E0D28D" w14:textId="77777777" w:rsidR="00190BA6" w:rsidRDefault="00190BA6" w:rsidP="00190BA6">
      <w:r>
        <w:t xml:space="preserve">      }</w:t>
      </w:r>
    </w:p>
    <w:p w14:paraId="0CFA40CB" w14:textId="77777777" w:rsidR="00190BA6" w:rsidRDefault="00190BA6" w:rsidP="00190BA6">
      <w:r>
        <w:t xml:space="preserve">      .apexcharts-legend-text *, .apexcharts-legend-marker * {</w:t>
      </w:r>
    </w:p>
    <w:p w14:paraId="77946FDA" w14:textId="77777777" w:rsidR="00190BA6" w:rsidRDefault="00190BA6" w:rsidP="00190BA6">
      <w:r>
        <w:t xml:space="preserve">        pointer-events: none;</w:t>
      </w:r>
    </w:p>
    <w:p w14:paraId="149402AC" w14:textId="77777777" w:rsidR="00190BA6" w:rsidRDefault="00190BA6" w:rsidP="00190BA6">
      <w:r>
        <w:t xml:space="preserve">      }</w:t>
      </w:r>
    </w:p>
    <w:p w14:paraId="0D37395C" w14:textId="77777777" w:rsidR="00190BA6" w:rsidRDefault="00190BA6" w:rsidP="00190BA6">
      <w:r>
        <w:t xml:space="preserve">      .apexcharts-legend-marker {</w:t>
      </w:r>
    </w:p>
    <w:p w14:paraId="1AA02CBB" w14:textId="77777777" w:rsidR="00190BA6" w:rsidRDefault="00190BA6" w:rsidP="00190BA6">
      <w:r>
        <w:t xml:space="preserve">        position: relative;</w:t>
      </w:r>
    </w:p>
    <w:p w14:paraId="0DE0BF27" w14:textId="77777777" w:rsidR="00190BA6" w:rsidRDefault="00190BA6" w:rsidP="00190BA6">
      <w:r>
        <w:t xml:space="preserve">        display: flex;</w:t>
      </w:r>
    </w:p>
    <w:p w14:paraId="0211FE02" w14:textId="77777777" w:rsidR="00190BA6" w:rsidRDefault="00190BA6" w:rsidP="00190BA6">
      <w:r>
        <w:lastRenderedPageBreak/>
        <w:t xml:space="preserve">        align-items: center;</w:t>
      </w:r>
    </w:p>
    <w:p w14:paraId="074A471B" w14:textId="77777777" w:rsidR="00190BA6" w:rsidRDefault="00190BA6" w:rsidP="00190BA6">
      <w:r>
        <w:t xml:space="preserve">        justify-content: center;</w:t>
      </w:r>
    </w:p>
    <w:p w14:paraId="47968903" w14:textId="77777777" w:rsidR="00190BA6" w:rsidRDefault="00190BA6" w:rsidP="00190BA6">
      <w:r>
        <w:t xml:space="preserve">        cursor: pointer;</w:t>
      </w:r>
    </w:p>
    <w:p w14:paraId="75131D61" w14:textId="77777777" w:rsidR="00190BA6" w:rsidRDefault="00190BA6" w:rsidP="00190BA6">
      <w:r>
        <w:t xml:space="preserve">        margin-right: 1px;</w:t>
      </w:r>
    </w:p>
    <w:p w14:paraId="795B1955" w14:textId="77777777" w:rsidR="00190BA6" w:rsidRDefault="00190BA6" w:rsidP="00190BA6">
      <w:r>
        <w:t xml:space="preserve">      }</w:t>
      </w:r>
    </w:p>
    <w:p w14:paraId="36E7BEE7" w14:textId="77777777" w:rsidR="00190BA6" w:rsidRDefault="00190BA6" w:rsidP="00190BA6"/>
    <w:p w14:paraId="7393627B" w14:textId="77777777" w:rsidR="00190BA6" w:rsidRDefault="00190BA6" w:rsidP="00190BA6">
      <w:r>
        <w:t xml:space="preserve">      .apexcharts-legend-series.apexcharts-no-click {</w:t>
      </w:r>
    </w:p>
    <w:p w14:paraId="7835FC38" w14:textId="77777777" w:rsidR="00190BA6" w:rsidRDefault="00190BA6" w:rsidP="00190BA6">
      <w:r>
        <w:t xml:space="preserve">        cursor: auto;</w:t>
      </w:r>
    </w:p>
    <w:p w14:paraId="4A19F424" w14:textId="77777777" w:rsidR="00190BA6" w:rsidRDefault="00190BA6" w:rsidP="00190BA6">
      <w:r>
        <w:t xml:space="preserve">      }</w:t>
      </w:r>
    </w:p>
    <w:p w14:paraId="60B7F666" w14:textId="77777777" w:rsidR="00190BA6" w:rsidRDefault="00190BA6" w:rsidP="00190BA6">
      <w:r>
        <w:t xml:space="preserve">      .apexcharts-legend .apexcharts-hidden-zero-series, .apexcharts-legend .apexcharts-hidden-null-series {</w:t>
      </w:r>
    </w:p>
    <w:p w14:paraId="0C74816C" w14:textId="77777777" w:rsidR="00190BA6" w:rsidRDefault="00190BA6" w:rsidP="00190BA6">
      <w:r>
        <w:t xml:space="preserve">        display: none !important;</w:t>
      </w:r>
    </w:p>
    <w:p w14:paraId="6C95C1F5" w14:textId="77777777" w:rsidR="00190BA6" w:rsidRDefault="00190BA6" w:rsidP="00190BA6">
      <w:r>
        <w:t xml:space="preserve">      }</w:t>
      </w:r>
    </w:p>
    <w:p w14:paraId="483EB6E9" w14:textId="77777777" w:rsidR="00190BA6" w:rsidRDefault="00190BA6" w:rsidP="00190BA6">
      <w:r>
        <w:t xml:space="preserve">      .apexcharts-inactive-legend {</w:t>
      </w:r>
    </w:p>
    <w:p w14:paraId="28FBD97E" w14:textId="77777777" w:rsidR="00190BA6" w:rsidRDefault="00190BA6" w:rsidP="00190BA6">
      <w:r>
        <w:t xml:space="preserve">        opacity: 0.45;</w:t>
      </w:r>
    </w:p>
    <w:p w14:paraId="60D3903C" w14:textId="77777777" w:rsidR="00190BA6" w:rsidRDefault="00190BA6" w:rsidP="00190BA6">
      <w:r>
        <w:t xml:space="preserve">      }</w:t>
      </w:r>
    </w:p>
    <w:p w14:paraId="2F51495B" w14:textId="77777777" w:rsidR="00190BA6" w:rsidRDefault="00190BA6" w:rsidP="00190BA6"/>
    <w:p w14:paraId="5C77EFB0"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id="gridRectMaski2chs36ig"&gt;&lt;rect width="171" height="49" x="-3" y="-3" rx="0" ry="0" opacity="1" stroke-width="0" stroke="none" stroke-dasharray="0" fill="#fff"&gt;&lt;/rect&gt;&lt;/clipPath&gt;&lt;clipPath id="gridRectBarMaski2chs36ig"&gt;&lt;rect width="171" height="49" x="-3" y="-3" rx="0" ry="0" opacity="1" stroke-width="0" stroke="none" stroke-dasharray="0" fill="#fff"&gt;&lt;/rect&gt;&lt;/clipPath&gt;&lt;clipPath id="gridRectMarkerMaski2chs36ig"&gt;&lt;rect width="165" height="43" x="0" y="0" rx="0" ry="0" opacity="1" stroke-width="0" stroke="none" stroke-dasharray="0" fill="#fff"&gt;&lt;/rect&gt;&lt;/clipPath&gt;&lt;clipPath id="forecastMaski2chs36ig"&gt;&lt;/clipPath&gt;&lt;clipPath id="nonForecastMaski2chs36ig"&gt;&lt;/clipPath&gt;&lt;/defs&gt;&lt;line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w:t>
      </w:r>
      <w:r>
        <w:lastRenderedPageBreak/>
        <w:t xml:space="preserv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27.54866666666669 L 5.689655172413793 25.714 L 22.75862068965517 28.00733333333335 L 28.448275862068964 19.608000000000004 L 34.137931034482754 15.050000000000011 L 39.82758620689655 14.99266666666665 L 45.51724137931034 19.837333333333277 L 62.58620689655172 16.769999999999982 L 68.27586206896551 13.072000000000003 L 73.9655172413793 13.04333333333335 L 79.6551724137931 9.288000000000011 L 85.34482758620689 8.57133333333337 L 108.10344827586206 12.039999999999964 L 113.79310344827586 11.122666666666646 L 119.48275862068965 10.319999999999993 L 125.17241379310344 13.846000000000004 L 142.24137931034483 26.71733333333333 L 147.9310344827586 33.024 L 153.6206896551724 32.50799999999998 L 159.3103448275862 18.91999999999996 L 165 16.74133333333333" fill="none" fill-opacity="1" stroke="rgba(80,179,0,0.85)" stroke-opacity="1" stroke-linecap="butt" stroke-width="2" stroke-dasharray="0" class="apexcharts-line" index="0" clip-path="url(#gridRectMaski2chs36ig)" pathTo="M 0 27.54866666666669 L 5.689655172413793 25.714 L 22.75862068965517 28.00733333333335 L 28.448275862068964 19.608000000000004 L 34.137931034482754 15.050000000000011 L 39.82758620689655 14.99266666666665 L 45.51724137931034 19.837333333333277 L 62.58620689655172 16.769999999999982 L 68.27586206896551 13.072000000000003 L 73.9655172413793 13.04333333333335 L 79.6551724137931 9.288000000000011 L 85.34482758620689 8.57133333333337 L 108.10344827586206 12.039999999999964 L 113.79310344827586 11.122666666666646 L 119.48275862068965 10.319999999999993 L 125.17241379310344 13.846000000000004 L 142.24137931034483 26.71733333333333 L 147.9310344827586 33.024 L 153.6206896551724 32.50799999999998 L 159.3103448275862 18.91999999999996 L 165 16.74133333333333"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003325A8" w14:textId="77777777" w:rsidR="00190BA6" w:rsidRDefault="00190BA6" w:rsidP="00190BA6">
      <w:r>
        <w:t xml:space="preserve">           m -0, 0 </w:t>
      </w:r>
    </w:p>
    <w:p w14:paraId="45385507" w14:textId="77777777" w:rsidR="00190BA6" w:rsidRDefault="00190BA6" w:rsidP="00190BA6">
      <w:r>
        <w:t xml:space="preserve">           a 0,0 0 1,0 0,0 </w:t>
      </w:r>
    </w:p>
    <w:p w14:paraId="1D22D3D3" w14:textId="77777777" w:rsidR="00190BA6" w:rsidRDefault="00190BA6" w:rsidP="00190BA6">
      <w:r>
        <w:t xml:space="preserve">           a 0,0 0 1,0 -0,0" fill="#50b300" fill-opacity="1" stroke="#ffffff" stroke-opacity="0.9" stroke-linecap="butt" stroke-width="2" stroke-dasharray="0" cx="0" cy="0" shape="circle" class="apexcharts-marker w4uh2rlbd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w:t>
      </w:r>
      <w:r>
        <w:lastRenderedPageBreak/>
        <w:t xml:space="preserve">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blurred-text="MONJUVI (tafasitamab) - (frontMIND)" class="w-full"&gt;&lt;div class="flex flex-col h-full mb-2"&gt;&lt;strong class="mb-3"&gt;MONJUVI (tafasitamab) - (frontMIND)&lt;/strong&gt;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w:t>
      </w:r>
      <w:r>
        <w:lastRenderedPageBreak/>
        <w:t>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blurred-text="NCT04824092" class="w-full"&gt;&lt;div class="flex flex-col space-y-2" labelkey="label"&gt;&lt;a target="_blank" href="https://clinicaltrials.gov/study/NCT04824092"&gt;NCT04824092&lt;/a&gt;&lt;/div&gt;&lt;/div&gt;&lt;/td&gt;&lt;td role="cell" data-prime="[object Object]" class="" style="width: 220px;"&gt;&lt;span class="p-column-title"&gt;&lt;/span&gt; &lt;div blurred-text="Diffuse Large B-Cell Lymphoma (DLBCL)" class="w-full"&gt;&lt;div&gt;</w:t>
      </w:r>
    </w:p>
    <w:p w14:paraId="5C250531" w14:textId="77777777" w:rsidR="00190BA6" w:rsidRDefault="00190BA6" w:rsidP="00190BA6">
      <w:r>
        <w:t xml:space="preserve">                                Diffuse Large B-Cell Lymphoma (DLBCL)&amp;nbsp;</w:t>
      </w:r>
    </w:p>
    <w:p w14:paraId="134503D7" w14:textId="77777777" w:rsidR="00190BA6" w:rsidRDefault="00190BA6" w:rsidP="00190BA6">
      <w:r>
        <w:t xml:space="preserve">                            &lt;/div&gt;&lt;/div&gt;&lt;/td&gt;&lt;td role="cell" data-prime="[object Object]" class="" style="width: 180px;"&gt;&lt;span class="p-column-title"&gt;&lt;/span&gt; &lt;div blurred-text="phase3" class="w-full"&gt;&lt;div&gt;</w:t>
      </w:r>
    </w:p>
    <w:p w14:paraId="59B11D2E" w14:textId="77777777" w:rsidR="00190BA6" w:rsidRDefault="00190BA6" w:rsidP="00190BA6">
      <w:r>
        <w:t xml:space="preserve">    Phase 3</w:t>
      </w:r>
    </w:p>
    <w:p w14:paraId="7AB951E3"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2876C0C" w14:textId="77777777" w:rsidR="00190BA6" w:rsidRDefault="00190BA6" w:rsidP="00190BA6">
      <w:r>
        <w:t xml:space="preserve">                                Ongoing&amp;nbsp;</w:t>
      </w:r>
    </w:p>
    <w:p w14:paraId="1048E87F"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80C0556" w14:textId="77777777" w:rsidR="00190BA6" w:rsidRDefault="00190BA6" w:rsidP="00190BA6">
      <w:r>
        <w:t xml:space="preserve">                                Conference Presentation&amp;nbsp;</w:t>
      </w:r>
    </w:p>
    <w:p w14:paraId="60358CBB" w14:textId="77777777" w:rsidR="00190BA6" w:rsidRDefault="00190BA6" w:rsidP="00190BA6">
      <w:r>
        <w:t xml:space="preserve">                            &lt;/div&gt;&lt;/div&gt;&lt;/td&gt;&lt;td role="cell" data-prime="[object Object]" class="" style="width: 160px;"&gt;&lt;span class="p-column-title"&gt;&lt;/span&gt; &lt;div blurred-text="2026-06-13" class="w-full"&gt;&lt;div data-key="catalyst_date"&gt;&lt;a href="https://www.biopharmcatalyst.com/company/INCY/news/323351" target="_blank"&gt;&lt;span&gt;&lt;span&gt;13/06/2026 ET&lt;/span&gt;&lt;/span&gt;&lt;/a&gt;&lt;/div&gt;&lt;/div&gt;&lt;/td&gt;&lt;td role="cell" data-prime="[object Object]" class="" style="width: 370px;"&gt;&lt;span class="p-column-title"&gt;&lt;/span&gt; &lt;div blurred-text="Phase 3 data to be shared at EHA on June 13, 2026. Phase 3 study met its primary endpoint, noted January 5, 2026. sBLA planned 1H 2026." class="w-full"&gt;&lt;div&gt;&lt;span&gt;Phase 3 data to </w:t>
      </w:r>
      <w:r>
        <w:lastRenderedPageBreak/>
        <w:t>be shared at EHA on June 13, 2026. Phase 3 study met its primary endpoint, noted January 5, 2026. sBLA planned 1H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0164CFA2" w14:textId="77777777" w:rsidR="00190BA6" w:rsidRDefault="00190BA6" w:rsidP="00190BA6">
      <w:r>
        <w:t xml:space="preserve">            Conference Calendar</w:t>
      </w:r>
    </w:p>
    <w:p w14:paraId="137E2A55"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2AC65C" w14:textId="77777777" w:rsidR="00190BA6" w:rsidRDefault="00190BA6" w:rsidP="00190BA6">
      <w:r>
        <w:t xml:space="preserve">         &lt;span data-v-5afd0d46="" class="font-bold"&gt;MONJUVI (tafasitamab) - (frontMIND)&lt;/span&gt;&lt;/h5&gt;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blurred-text="284619904440" class="w-full"&gt;&lt;span&gt;&lt;span number-format-options="[object Object]"&gt;284.62B&lt;/span&gt;&lt;/span&gt;&lt;/div&gt;&lt;/td&gt;&lt;td role="cell" data-prime="[object Object]" class=""&gt;&lt;span class="p-column-title"&gt;&lt;/span&gt; &lt;div blurred-text="2026-06-01 08:29:34" class="w-full"&gt;&lt;span&gt;01/06/2026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blurred-text="OCUL" class="w-full"&gt;&lt;span&gt;&lt;!----&gt; &lt;div class="flex items-center space-x-2"&gt;&lt;!----&gt; &lt;div class="flex items-center space-x-2"&gt;&lt;a href="/company/OCUL"&gt;OCUL&lt;/a&gt; &lt;div id="indicator_43"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blurred-text="Ocular Therapeutix Inc." class="w-full"&gt;&lt;div class="inline-block"&gt;&lt;div class="max-w-50 mb-2"&gt;&lt;img src="/logos/OCUL/round.png" alt="" class="w-full"&gt;&lt;/div&gt; &lt;span&gt;</w:t>
      </w:r>
    </w:p>
    <w:p w14:paraId="0608A7B5" w14:textId="77777777" w:rsidR="00190BA6" w:rsidRDefault="00190BA6" w:rsidP="00190BA6">
      <w:r>
        <w:t xml:space="preserve">    Ocular Therapeutix Inc.</w:t>
      </w:r>
    </w:p>
    <w:p w14:paraId="15167252" w14:textId="77777777" w:rsidR="00190BA6" w:rsidRDefault="00190BA6" w:rsidP="00190BA6">
      <w:r>
        <w:t xml:space="preserve">  &lt;/span&gt;&lt;/div&gt;&lt;/div&gt;&lt;/td&gt;&lt;td role="cell" data-prime="[object Object]" class="" style="width: 160px;"&gt;&lt;span class="p-column-title"&gt;&lt;/span&gt; &lt;div blurred-text="8.2500" class="w-full"&gt;&lt;div class="inline-block" data-key="company_price"&gt;&lt;span&gt;&lt;div class="price"&gt;$8.25&lt;/div&gt; &lt;small class="number change-down"&gt; -0.55 &lt;span&gt;&amp;nbsp;&amp;nbsp;&lt;/span&gt;-6.25% &lt;/small&gt;&lt;/span&gt;&lt;/div&gt;&lt;/div&gt;&lt;/td&gt;&lt;td role="cell" data-prime="[object Object]" class="" style="width: 200px;"&gt;&lt;span class="p-column-title"&gt;&lt;/span&gt; &lt;div blurred-text="9.68,1778126400,9.65,1778212800,9.28,1778472000,9.16,1778558400,9.24,1778644800,9.5,1778731200,9.16,1778817600,8.38,1779076800,7.99,1779163200,8.03,1779249600,8.22,1779336000,8.23,1779422400,8.29,1779768000,8.54,1779854400,9.15,1779940800,9.01,1780027200,8.93,1780286400,8.31,1780372800,8.35,1780459200,8.8,1780545600,8.25,1780632000" class="w-full"&gt;&lt;div class="" data-key="price_change_sparkline"&gt;&lt;div class="apex-sparkline-container"&gt;&lt;div style="min-height: 45px;"&gt;&lt;div id="apexchartstp5ki5ii" class="apexcharts-canvas apexchartstp5ki5ii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92C63AC" w14:textId="77777777" w:rsidR="00190BA6" w:rsidRDefault="00190BA6" w:rsidP="00190BA6">
      <w:r>
        <w:t xml:space="preserve">      .apexcharts-flip-y {</w:t>
      </w:r>
    </w:p>
    <w:p w14:paraId="56F87395" w14:textId="77777777" w:rsidR="00190BA6" w:rsidRDefault="00190BA6" w:rsidP="00190BA6">
      <w:r>
        <w:t xml:space="preserve">        transform: scaleY(-1) translateY(-100%);</w:t>
      </w:r>
    </w:p>
    <w:p w14:paraId="1476FA84" w14:textId="77777777" w:rsidR="00190BA6" w:rsidRDefault="00190BA6" w:rsidP="00190BA6">
      <w:r>
        <w:lastRenderedPageBreak/>
        <w:t xml:space="preserve">        transform-origin: top;</w:t>
      </w:r>
    </w:p>
    <w:p w14:paraId="33755632" w14:textId="77777777" w:rsidR="00190BA6" w:rsidRDefault="00190BA6" w:rsidP="00190BA6">
      <w:r>
        <w:t xml:space="preserve">        transform-box: fill-box;</w:t>
      </w:r>
    </w:p>
    <w:p w14:paraId="37789781" w14:textId="77777777" w:rsidR="00190BA6" w:rsidRDefault="00190BA6" w:rsidP="00190BA6">
      <w:r>
        <w:t xml:space="preserve">      }</w:t>
      </w:r>
    </w:p>
    <w:p w14:paraId="2858F373" w14:textId="77777777" w:rsidR="00190BA6" w:rsidRDefault="00190BA6" w:rsidP="00190BA6">
      <w:r>
        <w:t xml:space="preserve">      .apexcharts-flip-x {</w:t>
      </w:r>
    </w:p>
    <w:p w14:paraId="77805678" w14:textId="77777777" w:rsidR="00190BA6" w:rsidRDefault="00190BA6" w:rsidP="00190BA6">
      <w:r>
        <w:t xml:space="preserve">        transform: scaleX(-1);</w:t>
      </w:r>
    </w:p>
    <w:p w14:paraId="118235AE" w14:textId="77777777" w:rsidR="00190BA6" w:rsidRDefault="00190BA6" w:rsidP="00190BA6">
      <w:r>
        <w:t xml:space="preserve">        transform-origin: center;</w:t>
      </w:r>
    </w:p>
    <w:p w14:paraId="4B51FFE5" w14:textId="77777777" w:rsidR="00190BA6" w:rsidRDefault="00190BA6" w:rsidP="00190BA6">
      <w:r>
        <w:t xml:space="preserve">        transform-box: fill-box;</w:t>
      </w:r>
    </w:p>
    <w:p w14:paraId="23D2CA10" w14:textId="77777777" w:rsidR="00190BA6" w:rsidRDefault="00190BA6" w:rsidP="00190BA6">
      <w:r>
        <w:t xml:space="preserve">      }</w:t>
      </w:r>
    </w:p>
    <w:p w14:paraId="689E816E" w14:textId="77777777" w:rsidR="00190BA6" w:rsidRDefault="00190BA6" w:rsidP="00190BA6">
      <w:r>
        <w:t xml:space="preserve">      .apexcharts-legend {</w:t>
      </w:r>
    </w:p>
    <w:p w14:paraId="23D84CF4" w14:textId="77777777" w:rsidR="00190BA6" w:rsidRDefault="00190BA6" w:rsidP="00190BA6">
      <w:r>
        <w:t xml:space="preserve">        display: flex;</w:t>
      </w:r>
    </w:p>
    <w:p w14:paraId="3C0CE703" w14:textId="77777777" w:rsidR="00190BA6" w:rsidRDefault="00190BA6" w:rsidP="00190BA6">
      <w:r>
        <w:t xml:space="preserve">        overflow: auto;</w:t>
      </w:r>
    </w:p>
    <w:p w14:paraId="560724AC" w14:textId="77777777" w:rsidR="00190BA6" w:rsidRDefault="00190BA6" w:rsidP="00190BA6">
      <w:r>
        <w:t xml:space="preserve">        padding: 0 10px;</w:t>
      </w:r>
    </w:p>
    <w:p w14:paraId="6B16B85E" w14:textId="77777777" w:rsidR="00190BA6" w:rsidRDefault="00190BA6" w:rsidP="00190BA6">
      <w:r>
        <w:t xml:space="preserve">      }</w:t>
      </w:r>
    </w:p>
    <w:p w14:paraId="61ABDED7" w14:textId="77777777" w:rsidR="00190BA6" w:rsidRDefault="00190BA6" w:rsidP="00190BA6">
      <w:r>
        <w:t xml:space="preserve">      .apexcharts-legend.apexcharts-legend-group-horizontal {</w:t>
      </w:r>
    </w:p>
    <w:p w14:paraId="1990BF24" w14:textId="77777777" w:rsidR="00190BA6" w:rsidRDefault="00190BA6" w:rsidP="00190BA6">
      <w:r>
        <w:t xml:space="preserve">        flex-direction: column;</w:t>
      </w:r>
    </w:p>
    <w:p w14:paraId="6101842B" w14:textId="77777777" w:rsidR="00190BA6" w:rsidRDefault="00190BA6" w:rsidP="00190BA6">
      <w:r>
        <w:t xml:space="preserve">      }</w:t>
      </w:r>
    </w:p>
    <w:p w14:paraId="12385963" w14:textId="77777777" w:rsidR="00190BA6" w:rsidRDefault="00190BA6" w:rsidP="00190BA6">
      <w:r>
        <w:t xml:space="preserve">      .apexcharts-legend-group {</w:t>
      </w:r>
    </w:p>
    <w:p w14:paraId="16C9F6CC" w14:textId="77777777" w:rsidR="00190BA6" w:rsidRDefault="00190BA6" w:rsidP="00190BA6">
      <w:r>
        <w:t xml:space="preserve">        display: flex;</w:t>
      </w:r>
    </w:p>
    <w:p w14:paraId="5D0D9CB1" w14:textId="77777777" w:rsidR="00190BA6" w:rsidRDefault="00190BA6" w:rsidP="00190BA6">
      <w:r>
        <w:t xml:space="preserve">      }</w:t>
      </w:r>
    </w:p>
    <w:p w14:paraId="6E410F0F" w14:textId="77777777" w:rsidR="00190BA6" w:rsidRDefault="00190BA6" w:rsidP="00190BA6">
      <w:r>
        <w:t xml:space="preserve">      .apexcharts-legend-group-vertical {</w:t>
      </w:r>
    </w:p>
    <w:p w14:paraId="50EBADB5" w14:textId="77777777" w:rsidR="00190BA6" w:rsidRDefault="00190BA6" w:rsidP="00190BA6">
      <w:r>
        <w:t xml:space="preserve">        flex-direction: column-reverse;</w:t>
      </w:r>
    </w:p>
    <w:p w14:paraId="7C73CAF2" w14:textId="77777777" w:rsidR="00190BA6" w:rsidRDefault="00190BA6" w:rsidP="00190BA6">
      <w:r>
        <w:t xml:space="preserve">      }</w:t>
      </w:r>
    </w:p>
    <w:p w14:paraId="013DB016" w14:textId="77777777" w:rsidR="00190BA6" w:rsidRDefault="00190BA6" w:rsidP="00190BA6">
      <w:r>
        <w:t xml:space="preserve">      .apexcharts-legend.apx-legend-position-bottom, .apexcharts-legend.apx-legend-position-top {</w:t>
      </w:r>
    </w:p>
    <w:p w14:paraId="3698ED5F" w14:textId="77777777" w:rsidR="00190BA6" w:rsidRDefault="00190BA6" w:rsidP="00190BA6">
      <w:r>
        <w:t xml:space="preserve">        flex-wrap: wrap</w:t>
      </w:r>
    </w:p>
    <w:p w14:paraId="23D723E4" w14:textId="77777777" w:rsidR="00190BA6" w:rsidRDefault="00190BA6" w:rsidP="00190BA6">
      <w:r>
        <w:t xml:space="preserve">      }</w:t>
      </w:r>
    </w:p>
    <w:p w14:paraId="0F88A09F" w14:textId="77777777" w:rsidR="00190BA6" w:rsidRDefault="00190BA6" w:rsidP="00190BA6">
      <w:r>
        <w:t xml:space="preserve">      .apexcharts-legend.apx-legend-position-right, .apexcharts-legend.apx-legend-position-left {</w:t>
      </w:r>
    </w:p>
    <w:p w14:paraId="0786AF7C" w14:textId="77777777" w:rsidR="00190BA6" w:rsidRDefault="00190BA6" w:rsidP="00190BA6">
      <w:r>
        <w:t xml:space="preserve">        flex-direction: column;</w:t>
      </w:r>
    </w:p>
    <w:p w14:paraId="5506D29B" w14:textId="77777777" w:rsidR="00190BA6" w:rsidRDefault="00190BA6" w:rsidP="00190BA6">
      <w:r>
        <w:t xml:space="preserve">        bottom: 0;</w:t>
      </w:r>
    </w:p>
    <w:p w14:paraId="01CA64BF" w14:textId="77777777" w:rsidR="00190BA6" w:rsidRDefault="00190BA6" w:rsidP="00190BA6">
      <w:r>
        <w:t xml:space="preserve">      }</w:t>
      </w:r>
    </w:p>
    <w:p w14:paraId="4C879E18"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09C8ED18" w14:textId="77777777" w:rsidR="00190BA6" w:rsidRDefault="00190BA6" w:rsidP="00190BA6">
      <w:r>
        <w:lastRenderedPageBreak/>
        <w:t xml:space="preserve">        justify-content: flex-start;</w:t>
      </w:r>
    </w:p>
    <w:p w14:paraId="7C3C6B2F" w14:textId="77777777" w:rsidR="00190BA6" w:rsidRDefault="00190BA6" w:rsidP="00190BA6">
      <w:r>
        <w:t xml:space="preserve">        align-items: flex-start;</w:t>
      </w:r>
    </w:p>
    <w:p w14:paraId="34E8F67E" w14:textId="77777777" w:rsidR="00190BA6" w:rsidRDefault="00190BA6" w:rsidP="00190BA6">
      <w:r>
        <w:t xml:space="preserve">      }</w:t>
      </w:r>
    </w:p>
    <w:p w14:paraId="68450288" w14:textId="77777777" w:rsidR="00190BA6" w:rsidRDefault="00190BA6" w:rsidP="00190BA6">
      <w:r>
        <w:t xml:space="preserve">      .apexcharts-legend.apx-legend-position-bottom.apexcharts-align-center, .apexcharts-legend.apx-legend-position-top.apexcharts-align-center {</w:t>
      </w:r>
    </w:p>
    <w:p w14:paraId="3A7F158A" w14:textId="77777777" w:rsidR="00190BA6" w:rsidRDefault="00190BA6" w:rsidP="00190BA6">
      <w:r>
        <w:t xml:space="preserve">        justify-content: center;</w:t>
      </w:r>
    </w:p>
    <w:p w14:paraId="386A2BD2" w14:textId="77777777" w:rsidR="00190BA6" w:rsidRDefault="00190BA6" w:rsidP="00190BA6">
      <w:r>
        <w:t xml:space="preserve">        align-items: center;</w:t>
      </w:r>
    </w:p>
    <w:p w14:paraId="5C1FE537" w14:textId="77777777" w:rsidR="00190BA6" w:rsidRDefault="00190BA6" w:rsidP="00190BA6">
      <w:r>
        <w:t xml:space="preserve">      }</w:t>
      </w:r>
    </w:p>
    <w:p w14:paraId="4EA94539" w14:textId="77777777" w:rsidR="00190BA6" w:rsidRDefault="00190BA6" w:rsidP="00190BA6">
      <w:r>
        <w:t xml:space="preserve">      .apexcharts-legend.apx-legend-position-bottom.apexcharts-align-right, .apexcharts-legend.apx-legend-position-top.apexcharts-align-right {</w:t>
      </w:r>
    </w:p>
    <w:p w14:paraId="4ED1782B" w14:textId="77777777" w:rsidR="00190BA6" w:rsidRDefault="00190BA6" w:rsidP="00190BA6">
      <w:r>
        <w:t xml:space="preserve">        justify-content: flex-end;</w:t>
      </w:r>
    </w:p>
    <w:p w14:paraId="54FBE901" w14:textId="77777777" w:rsidR="00190BA6" w:rsidRDefault="00190BA6" w:rsidP="00190BA6">
      <w:r>
        <w:t xml:space="preserve">        align-items: flex-end;</w:t>
      </w:r>
    </w:p>
    <w:p w14:paraId="5F26ADF8" w14:textId="77777777" w:rsidR="00190BA6" w:rsidRDefault="00190BA6" w:rsidP="00190BA6">
      <w:r>
        <w:t xml:space="preserve">      }</w:t>
      </w:r>
    </w:p>
    <w:p w14:paraId="69ECDE6E" w14:textId="77777777" w:rsidR="00190BA6" w:rsidRDefault="00190BA6" w:rsidP="00190BA6">
      <w:r>
        <w:t xml:space="preserve">      .apexcharts-legend-series {</w:t>
      </w:r>
    </w:p>
    <w:p w14:paraId="3F1E0BE9" w14:textId="77777777" w:rsidR="00190BA6" w:rsidRDefault="00190BA6" w:rsidP="00190BA6">
      <w:r>
        <w:t xml:space="preserve">        cursor: pointer;</w:t>
      </w:r>
    </w:p>
    <w:p w14:paraId="7EBBBD56" w14:textId="77777777" w:rsidR="00190BA6" w:rsidRDefault="00190BA6" w:rsidP="00190BA6">
      <w:r>
        <w:t xml:space="preserve">        line-height: normal;</w:t>
      </w:r>
    </w:p>
    <w:p w14:paraId="035B8854" w14:textId="77777777" w:rsidR="00190BA6" w:rsidRDefault="00190BA6" w:rsidP="00190BA6">
      <w:r>
        <w:t xml:space="preserve">        display: flex;</w:t>
      </w:r>
    </w:p>
    <w:p w14:paraId="6989AA32" w14:textId="77777777" w:rsidR="00190BA6" w:rsidRDefault="00190BA6" w:rsidP="00190BA6">
      <w:r>
        <w:t xml:space="preserve">        align-items: center;</w:t>
      </w:r>
    </w:p>
    <w:p w14:paraId="61533C65" w14:textId="77777777" w:rsidR="00190BA6" w:rsidRDefault="00190BA6" w:rsidP="00190BA6">
      <w:r>
        <w:t xml:space="preserve">      }</w:t>
      </w:r>
    </w:p>
    <w:p w14:paraId="5140CEAC" w14:textId="77777777" w:rsidR="00190BA6" w:rsidRDefault="00190BA6" w:rsidP="00190BA6">
      <w:r>
        <w:t xml:space="preserve">      .apexcharts-legend-text {</w:t>
      </w:r>
    </w:p>
    <w:p w14:paraId="3E459079" w14:textId="77777777" w:rsidR="00190BA6" w:rsidRDefault="00190BA6" w:rsidP="00190BA6">
      <w:r>
        <w:t xml:space="preserve">        position: relative;</w:t>
      </w:r>
    </w:p>
    <w:p w14:paraId="0DC452B1" w14:textId="77777777" w:rsidR="00190BA6" w:rsidRDefault="00190BA6" w:rsidP="00190BA6">
      <w:r>
        <w:t xml:space="preserve">        font-size: 14px;</w:t>
      </w:r>
    </w:p>
    <w:p w14:paraId="3FA516E2" w14:textId="77777777" w:rsidR="00190BA6" w:rsidRDefault="00190BA6" w:rsidP="00190BA6">
      <w:r>
        <w:t xml:space="preserve">      }</w:t>
      </w:r>
    </w:p>
    <w:p w14:paraId="3B6BB9FD" w14:textId="77777777" w:rsidR="00190BA6" w:rsidRDefault="00190BA6" w:rsidP="00190BA6">
      <w:r>
        <w:t xml:space="preserve">      .apexcharts-legend-text *, .apexcharts-legend-marker * {</w:t>
      </w:r>
    </w:p>
    <w:p w14:paraId="2ECAE93E" w14:textId="77777777" w:rsidR="00190BA6" w:rsidRDefault="00190BA6" w:rsidP="00190BA6">
      <w:r>
        <w:t xml:space="preserve">        pointer-events: none;</w:t>
      </w:r>
    </w:p>
    <w:p w14:paraId="3962AA31" w14:textId="77777777" w:rsidR="00190BA6" w:rsidRDefault="00190BA6" w:rsidP="00190BA6">
      <w:r>
        <w:t xml:space="preserve">      }</w:t>
      </w:r>
    </w:p>
    <w:p w14:paraId="1927FC42" w14:textId="77777777" w:rsidR="00190BA6" w:rsidRDefault="00190BA6" w:rsidP="00190BA6">
      <w:r>
        <w:t xml:space="preserve">      .apexcharts-legend-marker {</w:t>
      </w:r>
    </w:p>
    <w:p w14:paraId="2E053D61" w14:textId="77777777" w:rsidR="00190BA6" w:rsidRDefault="00190BA6" w:rsidP="00190BA6">
      <w:r>
        <w:t xml:space="preserve">        position: relative;</w:t>
      </w:r>
    </w:p>
    <w:p w14:paraId="1A107E11" w14:textId="77777777" w:rsidR="00190BA6" w:rsidRDefault="00190BA6" w:rsidP="00190BA6">
      <w:r>
        <w:t xml:space="preserve">        display: flex;</w:t>
      </w:r>
    </w:p>
    <w:p w14:paraId="05C12520" w14:textId="77777777" w:rsidR="00190BA6" w:rsidRDefault="00190BA6" w:rsidP="00190BA6">
      <w:r>
        <w:t xml:space="preserve">        align-items: center;</w:t>
      </w:r>
    </w:p>
    <w:p w14:paraId="5DB9F305" w14:textId="77777777" w:rsidR="00190BA6" w:rsidRDefault="00190BA6" w:rsidP="00190BA6">
      <w:r>
        <w:t xml:space="preserve">        justify-content: center;</w:t>
      </w:r>
    </w:p>
    <w:p w14:paraId="41AD0213" w14:textId="77777777" w:rsidR="00190BA6" w:rsidRDefault="00190BA6" w:rsidP="00190BA6">
      <w:r>
        <w:t xml:space="preserve">        cursor: pointer;</w:t>
      </w:r>
    </w:p>
    <w:p w14:paraId="25356507" w14:textId="77777777" w:rsidR="00190BA6" w:rsidRDefault="00190BA6" w:rsidP="00190BA6">
      <w:r>
        <w:lastRenderedPageBreak/>
        <w:t xml:space="preserve">        margin-right: 1px;</w:t>
      </w:r>
    </w:p>
    <w:p w14:paraId="0C717405" w14:textId="77777777" w:rsidR="00190BA6" w:rsidRDefault="00190BA6" w:rsidP="00190BA6">
      <w:r>
        <w:t xml:space="preserve">      }</w:t>
      </w:r>
    </w:p>
    <w:p w14:paraId="777C9950" w14:textId="77777777" w:rsidR="00190BA6" w:rsidRDefault="00190BA6" w:rsidP="00190BA6"/>
    <w:p w14:paraId="0212866E" w14:textId="77777777" w:rsidR="00190BA6" w:rsidRDefault="00190BA6" w:rsidP="00190BA6">
      <w:r>
        <w:t xml:space="preserve">      .apexcharts-legend-series.apexcharts-no-click {</w:t>
      </w:r>
    </w:p>
    <w:p w14:paraId="1BBBE0E3" w14:textId="77777777" w:rsidR="00190BA6" w:rsidRDefault="00190BA6" w:rsidP="00190BA6">
      <w:r>
        <w:t xml:space="preserve">        cursor: auto;</w:t>
      </w:r>
    </w:p>
    <w:p w14:paraId="11AF1D6A" w14:textId="77777777" w:rsidR="00190BA6" w:rsidRDefault="00190BA6" w:rsidP="00190BA6">
      <w:r>
        <w:t xml:space="preserve">      }</w:t>
      </w:r>
    </w:p>
    <w:p w14:paraId="060837CA" w14:textId="77777777" w:rsidR="00190BA6" w:rsidRDefault="00190BA6" w:rsidP="00190BA6">
      <w:r>
        <w:t xml:space="preserve">      .apexcharts-legend .apexcharts-hidden-zero-series, .apexcharts-legend .apexcharts-hidden-null-series {</w:t>
      </w:r>
    </w:p>
    <w:p w14:paraId="0450F06A" w14:textId="77777777" w:rsidR="00190BA6" w:rsidRDefault="00190BA6" w:rsidP="00190BA6">
      <w:r>
        <w:t xml:space="preserve">        display: none !important;</w:t>
      </w:r>
    </w:p>
    <w:p w14:paraId="3023D68B" w14:textId="77777777" w:rsidR="00190BA6" w:rsidRDefault="00190BA6" w:rsidP="00190BA6">
      <w:r>
        <w:t xml:space="preserve">      }</w:t>
      </w:r>
    </w:p>
    <w:p w14:paraId="69EA69A3" w14:textId="77777777" w:rsidR="00190BA6" w:rsidRDefault="00190BA6" w:rsidP="00190BA6">
      <w:r>
        <w:t xml:space="preserve">      .apexcharts-inactive-legend {</w:t>
      </w:r>
    </w:p>
    <w:p w14:paraId="60E37591" w14:textId="77777777" w:rsidR="00190BA6" w:rsidRDefault="00190BA6" w:rsidP="00190BA6">
      <w:r>
        <w:t xml:space="preserve">        opacity: 0.45;</w:t>
      </w:r>
    </w:p>
    <w:p w14:paraId="11223656" w14:textId="77777777" w:rsidR="00190BA6" w:rsidRDefault="00190BA6" w:rsidP="00190BA6">
      <w:r>
        <w:t xml:space="preserve">      }</w:t>
      </w:r>
    </w:p>
    <w:p w14:paraId="688B41FA" w14:textId="77777777" w:rsidR="00190BA6" w:rsidRDefault="00190BA6" w:rsidP="00190BA6"/>
    <w:p w14:paraId="416F11A0"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id="gridRectMasktp5ki5ii"&gt;&lt;rect width="171" height="49" x="-3" y="-3" rx="0" ry="0" opacity="1" stroke-width="0" stroke="none" stroke-dasharray="0" fill="#fff"&gt;&lt;/rect&gt;&lt;/clipPath&gt;&lt;clipPath id="gridRectBarMasktp5ki5ii"&gt;&lt;rect width="171" height="49" x="-3" y="-3" rx="0" ry="0" opacity="1" stroke-width="0" stroke="none" stroke-dasharray="0" fill="#fff"&gt;&lt;/rect&gt;&lt;/clipPath&gt;&lt;clipPath id="gridRectMarkerMasktp5ki5ii"&gt;&lt;rect width="165" height="43" x="0" y="0" rx="0" ry="0" opacity="1" stroke-width="0" stroke="none" stroke-dasharray="0" fill="#fff"&gt;&lt;/rect&gt;&lt;/clipPath&gt;&lt;clipPath id="forecastMasktp5ki5ii"&gt;&lt;/clipPath&gt;&lt;clipPath id="nonForecastMasktp5ki5ii"&gt;&lt;/clipPath&gt;&lt;/defs&gt;&lt;line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4.586666666666645 L 5.689655172413793 5.0166666666666515 L 22.75862068965517 </w:t>
      </w:r>
      <w:r>
        <w:lastRenderedPageBreak/>
        <w:t xml:space="preserve">10.319999999999993 L 28.448275862068964 12.039999999999964 L 34.137931034482754 10.893333333333317 L 39.82758620689655 7.166666666666657 L 45.51724137931034 12.039999999999964 L 62.58620689655172 23.21999999999997 L 68.27586206896551 28.809999999999974 L 73.9655172413793 28.23666666666665 L 79.6551724137931 25.513333333333307 L 85.34482758620689 25.369999999999976 L 108.10344827586206 24.50999999999999 L 113.79310344827586 20.926666666666662 L 119.48275862068965 12.183333333333309 L 125.17241379310344 14.18999999999997 L 142.24137931034483 15.336666666666645 L 147.9310344827586 24.2233333333333 L 153.6206896551724 23.64999999999999 L 159.3103448275862 17.199999999999974 L 165 25.083333333333314" fill="none" fill-opacity="1" stroke="rgba(179,0,0,0.85)" stroke-opacity="1" stroke-linecap="butt" stroke-width="2" stroke-dasharray="0" class="apexcharts-line" index="0" clip-path="url(#gridRectMasktp5ki5ii)" pathTo="M 0 4.586666666666645 L 5.689655172413793 5.0166666666666515 L 22.75862068965517 10.319999999999993 L 28.448275862068964 12.039999999999964 L 34.137931034482754 10.893333333333317 L 39.82758620689655 7.166666666666657 L 45.51724137931034 12.039999999999964 L 62.58620689655172 23.21999999999997 L 68.27586206896551 28.809999999999974 L 73.9655172413793 28.23666666666665 L 79.6551724137931 25.513333333333307 L 85.34482758620689 25.369999999999976 L 108.10344827586206 24.50999999999999 L 113.79310344827586 20.926666666666662 L 119.48275862068965 12.183333333333309 L 125.17241379310344 14.18999999999997 L 142.24137931034483 15.336666666666645 L 147.9310344827586 24.2233333333333 L 153.6206896551724 23.64999999999999 L 159.3103448275862 17.199999999999974 L 165 25.083333333333314"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5D03FFFD" w14:textId="77777777" w:rsidR="00190BA6" w:rsidRDefault="00190BA6" w:rsidP="00190BA6">
      <w:r>
        <w:t xml:space="preserve">           m -0, 0 </w:t>
      </w:r>
    </w:p>
    <w:p w14:paraId="7D807715" w14:textId="77777777" w:rsidR="00190BA6" w:rsidRDefault="00190BA6" w:rsidP="00190BA6">
      <w:r>
        <w:t xml:space="preserve">           a 0,0 0 1,0 0,0 </w:t>
      </w:r>
    </w:p>
    <w:p w14:paraId="4465493B" w14:textId="77777777" w:rsidR="00190BA6" w:rsidRDefault="00190BA6" w:rsidP="00190BA6">
      <w:r>
        <w:t xml:space="preserve">           a 0,0 0 1,0 -0,0" fill="#b30000" fill-opacity="1" stroke="#ffffff" stroke-opacity="0.9" stroke-linecap="butt" stroke-width="2" stroke-dasharray="0" cx="0" cy="0" shape="circle" class="apexcharts-marker wsxwgrufw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w:t>
      </w:r>
      <w:r>
        <w:lastRenderedPageBreak/>
        <w:t>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blurred-text="AXPAXLI (OTX-TKI) - (SOL-1)" class="w-full"&gt;&lt;div class="flex flex-col h-full mb-2"&gt;&lt;strong class="mb-3"&gt;AXPAXLI (OTX-TKI) - (SOL-1)&lt;/strong&gt; &lt;!----&gt; &lt;div class="mt-2"&gt;&lt;div&gt;&lt;!----&gt;&lt;/div&gt;&lt;/div&gt;&lt;/div&gt;&lt;/div&gt;&lt;/td&gt;&lt;td role="cell" data-prime="[object Object]" class="" style="width: 200px;"&gt;&lt;span class="p-column-title"&gt;&lt;/span&gt; &lt;div blurred-text="NCT06223958" class="w-full"&gt;&lt;div class="flex flex-col space-y-2" labelkey="label"&gt;&lt;a target="_blank" href="https://clinicaltrials.gov/study/NCT06223958"&gt;NCT06223958&lt;/a&gt;&lt;/div&gt;&lt;/div&gt;&lt;/td&gt;&lt;td role="cell" data-prime="[object Object]" class="" style="width: 220px;"&gt;&lt;span class="p-column-title"&gt;&lt;/span&gt; &lt;div blurred-text="Wet Age-related Macular Degeneration (AMD)" class="w-full"&gt;&lt;div&gt;</w:t>
      </w:r>
    </w:p>
    <w:p w14:paraId="7CB725C9" w14:textId="77777777" w:rsidR="00190BA6" w:rsidRDefault="00190BA6" w:rsidP="00190BA6">
      <w:r>
        <w:t xml:space="preserve">                                Wet Age-related Macular Degeneration (AMD)&amp;nbsp;</w:t>
      </w:r>
    </w:p>
    <w:p w14:paraId="1931898E" w14:textId="77777777" w:rsidR="00190BA6" w:rsidRDefault="00190BA6" w:rsidP="00190BA6">
      <w:r>
        <w:t xml:space="preserve">                            &lt;/div&gt;&lt;/div&gt;&lt;/td&gt;&lt;td role="cell" data-prime="[object Object]" class="" style="width: 180px;"&gt;&lt;span class="p-column-title"&gt;&lt;/span&gt; &lt;div blurred-text="phase3" class="w-full"&gt;&lt;div&gt;</w:t>
      </w:r>
    </w:p>
    <w:p w14:paraId="1C76D80B" w14:textId="77777777" w:rsidR="00190BA6" w:rsidRDefault="00190BA6" w:rsidP="00190BA6">
      <w:r>
        <w:t xml:space="preserve">    Phase 3</w:t>
      </w:r>
    </w:p>
    <w:p w14:paraId="164ACE1A"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ED18673" w14:textId="77777777" w:rsidR="00190BA6" w:rsidRDefault="00190BA6" w:rsidP="00190BA6">
      <w:r>
        <w:t xml:space="preserve">                                Ongoing&amp;nbsp;</w:t>
      </w:r>
    </w:p>
    <w:p w14:paraId="571FBCCC"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79AC1D6" w14:textId="77777777" w:rsidR="00190BA6" w:rsidRDefault="00190BA6" w:rsidP="00190BA6">
      <w:r>
        <w:t xml:space="preserve">                                Conference Presentation&amp;nbsp;</w:t>
      </w:r>
    </w:p>
    <w:p w14:paraId="070B25E2" w14:textId="77777777" w:rsidR="00190BA6" w:rsidRDefault="00190BA6" w:rsidP="00190BA6">
      <w:r>
        <w:t xml:space="preserve">                            &lt;/div&gt;&lt;/div&gt;&lt;/td&gt;&lt;td role="cell" data-prime="[object Object]" class="" style="width: 160px;"&gt;&lt;span class="p-column-title"&gt;&lt;/span&gt; &lt;div blurred-text="2026-06-13" class="w-full"&gt;&lt;div data-key="catalyst_date"&gt;&lt;a href="https://www.biopharmcatalyst.com/company/OCUL/news/322037" target="_blank"&gt;&lt;span&gt;&lt;span&gt;13/06/2026 ET&lt;/span&gt;&lt;/span&gt;&lt;/a&gt;&lt;/div&gt;&lt;/div&gt;&lt;/td&gt;&lt;td role="cell" data-prime="[object Object]" class="" style="width: 370px;"&gt;&lt;span class="p-column-title"&gt;&lt;/span&gt; </w:t>
      </w:r>
      <w:r>
        <w:lastRenderedPageBreak/>
        <w:t>&lt;div blurred-text="Phase 3 data to be shared at CTS on June 13, 2026. Additional Phase 3 data post-hoc analysis shared at the 14th Annual Vit-Buckle Society (VBS) Meeting demonstrated robust CSFT control with a median time of 39 weeks and 46 weeks to ≥30 and ≥75 uM increases from Week 8, noted April 13, 2026. Detailed Phase 3 topline data shared at the 49th Macula Society Annual Meeting on February 27, 2026. Phase 3 topline data showed statistical superiority over aflibercept (2 mg) in wet AMD, with 74.1% of patients maintaining vision at Week 36 (17.5% risk difference) and 65.9% at Week 52 (21.1% risk difference), noted February 17, 2026. NDA trial planned." class="w-full"&gt;&lt;div&gt;&lt;span&gt;Phase 3 data to be shared at CTS on June 13, 2026. Additional Phase 3 data post-hoc analysis shared at the 14th Annual Vit-Buckle Society (VBS) Meeting demonstrated robust CSFT control with a median 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href="https://www.ctsretina.org/" target="_blank" class="text-muted"&gt;&lt;i class="fas fa-external-link-alt" aria-hidden="true"&gt;&lt;/i&gt; Clinical Trials at the Summit (CTS 2025)&lt;/a&gt; &lt;span&gt;&lt;span class="date"&gt;20/06/2025 ET&lt;/span&gt; &lt;span&gt; - &lt;/span&gt; &lt;span class="date"&gt;21/06/2025 ET&lt;/span&gt;&lt;/span&gt; &lt;a href="/calendars/conferences?table=1&amp;amp;id=676"&gt;&lt;i class="fas fa-calendar-alt" aria-hidden="true"&gt;&lt;/i&gt;</w:t>
      </w:r>
    </w:p>
    <w:p w14:paraId="51B8FB62" w14:textId="77777777" w:rsidR="00190BA6" w:rsidRDefault="00190BA6" w:rsidP="00190BA6">
      <w:r>
        <w:t xml:space="preserve">            Conference Calendar</w:t>
      </w:r>
    </w:p>
    <w:p w14:paraId="4090C5DA"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032194" w14:textId="77777777" w:rsidR="00190BA6" w:rsidRDefault="00190BA6" w:rsidP="00190BA6">
      <w:r>
        <w:t xml:space="preserve">         &lt;span data-v-5afd0d46="" class="font-bold"&gt;AXPAXLI (OTX-TKI) - (SOL-1)&lt;/span&gt;&lt;/h5&gt;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blurred-text="1806422954" class="w-full"&gt;&lt;span&gt;&lt;span number-format-options="[object Object]"&gt;1.81B&lt;/span&gt;&lt;/span&gt;&lt;/div&gt;&lt;/td&gt;&lt;td role="cell" data-prime="[object Object]" class=""&gt;&lt;span class="p-column-title"&gt;&lt;/span&gt; &lt;div blurred-text="2026-06-04 08:01:09" class="w-full"&gt;&lt;span&gt;04/06/2026 ET&lt;/span&gt;&lt;/div&gt;&lt;/td&gt;&lt;td role="cell" data-prime="[object Object]" class="" style="width: 180px;"&gt;&lt;span class="p-column-title"&gt;&lt;/span&gt; &lt;div blurred-text="218960358" class="w-full"&gt;&lt;span&gt;&lt;span number-format-options="[object Object]"&gt;218.96M&lt;/span&gt;&lt;/span&gt;&lt;/div&gt;&lt;/td&gt;&lt;/tr&gt; &lt;!----&gt; &lt;!----&gt;&lt;!----&gt; &lt;tr role="row" class=""&gt;&lt;td role="cell" data-prime="[object Object]" class="p-frozen-column" style="width: 110px; left: 0px;"&gt;&lt;span class="p-column-title"&gt;&lt;/span&gt; &lt;div blurred-text="NTLA" class="w-full"&gt;&lt;span&gt;&lt;!----&gt; &lt;div class="flex items-center space-x-2"&gt;&lt;!----&gt; &lt;div class="flex items-center space-x-2"&gt;&lt;a href="/company/NTLA"&gt;NTLA&lt;/a&gt; &lt;div id="indicator_44"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blurred-text="Intellia Therapeutics Inc." class="w-full"&gt;&lt;div class="inline-block"&gt;&lt;div class="max-w-50 mb-2"&gt;&lt;img src="/logos/NTLA/round.png" alt="" class="w-full"&gt;&lt;/div&gt; &lt;span&gt;</w:t>
      </w:r>
    </w:p>
    <w:p w14:paraId="4C2BD506" w14:textId="77777777" w:rsidR="00190BA6" w:rsidRDefault="00190BA6" w:rsidP="00190BA6">
      <w:r>
        <w:t xml:space="preserve">    Intellia Therapeutics Inc.</w:t>
      </w:r>
    </w:p>
    <w:p w14:paraId="4898321A" w14:textId="77777777" w:rsidR="00190BA6" w:rsidRDefault="00190BA6" w:rsidP="00190BA6">
      <w:r>
        <w:t xml:space="preserve">  &lt;/span&gt;&lt;/div&gt;&lt;/div&gt;&lt;/td&gt;&lt;td role="cell" data-prime="[object Object]" class="" style="width: 160px;"&gt;&lt;span class="p-column-title"&gt;&lt;/span&gt; &lt;div blurred-text="13.5400" class="w-full"&gt;&lt;div class="inline-block" data-key="company_price"&gt;&lt;span&gt;&lt;div class="price"&gt;$13.54&lt;/div&gt; &lt;small class="number change-down"&gt; -1.21 &lt;span&gt;&amp;nbsp;&amp;nbsp;&lt;/span&gt;-8.20% &lt;/small&gt;&lt;/span&gt;&lt;/div&gt;&lt;/div&gt;&lt;/td&gt;&lt;td role="cell" data-prime="[object Object]" class="" style="width: 200px;"&gt;&lt;span class="p-column-title"&gt;&lt;/span&gt; &lt;div blurred-text="13.71,1778126400,14.09,1778212800,14.42,1778472000,13.99,1778558400,14.28,1778644800,13.09,1778731200,13.67,1778817600,12.69,1779076800,11.94,1779163200,12.26,1779249600,12.37,1779336000,12.6,1779422400,12.61,1779768000,13.44,1779854400,13.68,1779940800,14.07,1780027200,13.73,1780286400,13.13,1780372800,13.02,1780459200,14.75,1780545600,13.54,1780632000" class="w-full"&gt;&lt;div class="" data-key="price_change_sparkline"&gt;&lt;div class="apex-sparkline-</w:t>
      </w:r>
      <w:r>
        <w:lastRenderedPageBreak/>
        <w:t>container"&gt;&lt;div style="min-height: 45px;"&gt;&lt;div id="apexchartst2riyt59" class="apexcharts-canvas apexchartst2riyt59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1C6F101" w14:textId="77777777" w:rsidR="00190BA6" w:rsidRDefault="00190BA6" w:rsidP="00190BA6">
      <w:r>
        <w:t xml:space="preserve">      .apexcharts-flip-y {</w:t>
      </w:r>
    </w:p>
    <w:p w14:paraId="181879E0" w14:textId="77777777" w:rsidR="00190BA6" w:rsidRDefault="00190BA6" w:rsidP="00190BA6">
      <w:r>
        <w:t xml:space="preserve">        transform: scaleY(-1) translateY(-100%);</w:t>
      </w:r>
    </w:p>
    <w:p w14:paraId="7E0836ED" w14:textId="77777777" w:rsidR="00190BA6" w:rsidRDefault="00190BA6" w:rsidP="00190BA6">
      <w:r>
        <w:t xml:space="preserve">        transform-origin: top;</w:t>
      </w:r>
    </w:p>
    <w:p w14:paraId="1C3016EA" w14:textId="77777777" w:rsidR="00190BA6" w:rsidRDefault="00190BA6" w:rsidP="00190BA6">
      <w:r>
        <w:t xml:space="preserve">        transform-box: fill-box;</w:t>
      </w:r>
    </w:p>
    <w:p w14:paraId="7BEBC960" w14:textId="77777777" w:rsidR="00190BA6" w:rsidRDefault="00190BA6" w:rsidP="00190BA6">
      <w:r>
        <w:t xml:space="preserve">      }</w:t>
      </w:r>
    </w:p>
    <w:p w14:paraId="1F9954D3" w14:textId="77777777" w:rsidR="00190BA6" w:rsidRDefault="00190BA6" w:rsidP="00190BA6">
      <w:r>
        <w:t xml:space="preserve">      .apexcharts-flip-x {</w:t>
      </w:r>
    </w:p>
    <w:p w14:paraId="5857DA53" w14:textId="77777777" w:rsidR="00190BA6" w:rsidRDefault="00190BA6" w:rsidP="00190BA6">
      <w:r>
        <w:t xml:space="preserve">        transform: scaleX(-1);</w:t>
      </w:r>
    </w:p>
    <w:p w14:paraId="3D5F7A6B" w14:textId="77777777" w:rsidR="00190BA6" w:rsidRDefault="00190BA6" w:rsidP="00190BA6">
      <w:r>
        <w:t xml:space="preserve">        transform-origin: center;</w:t>
      </w:r>
    </w:p>
    <w:p w14:paraId="12E833AA" w14:textId="77777777" w:rsidR="00190BA6" w:rsidRDefault="00190BA6" w:rsidP="00190BA6">
      <w:r>
        <w:t xml:space="preserve">        transform-box: fill-box;</w:t>
      </w:r>
    </w:p>
    <w:p w14:paraId="7112BD99" w14:textId="77777777" w:rsidR="00190BA6" w:rsidRDefault="00190BA6" w:rsidP="00190BA6">
      <w:r>
        <w:t xml:space="preserve">      }</w:t>
      </w:r>
    </w:p>
    <w:p w14:paraId="7700834D" w14:textId="77777777" w:rsidR="00190BA6" w:rsidRDefault="00190BA6" w:rsidP="00190BA6">
      <w:r>
        <w:t xml:space="preserve">      .apexcharts-legend {</w:t>
      </w:r>
    </w:p>
    <w:p w14:paraId="69BA1064" w14:textId="77777777" w:rsidR="00190BA6" w:rsidRDefault="00190BA6" w:rsidP="00190BA6">
      <w:r>
        <w:t xml:space="preserve">        display: flex;</w:t>
      </w:r>
    </w:p>
    <w:p w14:paraId="2213AA11" w14:textId="77777777" w:rsidR="00190BA6" w:rsidRDefault="00190BA6" w:rsidP="00190BA6">
      <w:r>
        <w:t xml:space="preserve">        overflow: auto;</w:t>
      </w:r>
    </w:p>
    <w:p w14:paraId="67700A91" w14:textId="77777777" w:rsidR="00190BA6" w:rsidRDefault="00190BA6" w:rsidP="00190BA6">
      <w:r>
        <w:t xml:space="preserve">        padding: 0 10px;</w:t>
      </w:r>
    </w:p>
    <w:p w14:paraId="505245F3" w14:textId="77777777" w:rsidR="00190BA6" w:rsidRDefault="00190BA6" w:rsidP="00190BA6">
      <w:r>
        <w:t xml:space="preserve">      }</w:t>
      </w:r>
    </w:p>
    <w:p w14:paraId="7F525CFB" w14:textId="77777777" w:rsidR="00190BA6" w:rsidRDefault="00190BA6" w:rsidP="00190BA6">
      <w:r>
        <w:t xml:space="preserve">      .apexcharts-legend.apexcharts-legend-group-horizontal {</w:t>
      </w:r>
    </w:p>
    <w:p w14:paraId="15C603FE" w14:textId="77777777" w:rsidR="00190BA6" w:rsidRDefault="00190BA6" w:rsidP="00190BA6">
      <w:r>
        <w:t xml:space="preserve">        flex-direction: column;</w:t>
      </w:r>
    </w:p>
    <w:p w14:paraId="6893F605" w14:textId="77777777" w:rsidR="00190BA6" w:rsidRDefault="00190BA6" w:rsidP="00190BA6">
      <w:r>
        <w:t xml:space="preserve">      }</w:t>
      </w:r>
    </w:p>
    <w:p w14:paraId="0F521A5A" w14:textId="77777777" w:rsidR="00190BA6" w:rsidRDefault="00190BA6" w:rsidP="00190BA6">
      <w:r>
        <w:t xml:space="preserve">      .apexcharts-legend-group {</w:t>
      </w:r>
    </w:p>
    <w:p w14:paraId="5BC99DD3" w14:textId="77777777" w:rsidR="00190BA6" w:rsidRDefault="00190BA6" w:rsidP="00190BA6">
      <w:r>
        <w:t xml:space="preserve">        display: flex;</w:t>
      </w:r>
    </w:p>
    <w:p w14:paraId="60B88B28" w14:textId="77777777" w:rsidR="00190BA6" w:rsidRDefault="00190BA6" w:rsidP="00190BA6">
      <w:r>
        <w:t xml:space="preserve">      }</w:t>
      </w:r>
    </w:p>
    <w:p w14:paraId="22BF5FC4" w14:textId="77777777" w:rsidR="00190BA6" w:rsidRDefault="00190BA6" w:rsidP="00190BA6">
      <w:r>
        <w:t xml:space="preserve">      .apexcharts-legend-group-vertical {</w:t>
      </w:r>
    </w:p>
    <w:p w14:paraId="22C99AB3" w14:textId="77777777" w:rsidR="00190BA6" w:rsidRDefault="00190BA6" w:rsidP="00190BA6">
      <w:r>
        <w:t xml:space="preserve">        flex-direction: column-reverse;</w:t>
      </w:r>
    </w:p>
    <w:p w14:paraId="2B409D38" w14:textId="77777777" w:rsidR="00190BA6" w:rsidRDefault="00190BA6" w:rsidP="00190BA6">
      <w:r>
        <w:t xml:space="preserve">      }</w:t>
      </w:r>
    </w:p>
    <w:p w14:paraId="68DC3F2A" w14:textId="77777777" w:rsidR="00190BA6" w:rsidRDefault="00190BA6" w:rsidP="00190BA6">
      <w:r>
        <w:t xml:space="preserve">      .apexcharts-legend.apx-legend-position-bottom, .apexcharts-legend.apx-legend-position-top {</w:t>
      </w:r>
    </w:p>
    <w:p w14:paraId="64701595" w14:textId="77777777" w:rsidR="00190BA6" w:rsidRDefault="00190BA6" w:rsidP="00190BA6">
      <w:r>
        <w:t xml:space="preserve">        flex-wrap: wrap</w:t>
      </w:r>
    </w:p>
    <w:p w14:paraId="3AF8E17A" w14:textId="77777777" w:rsidR="00190BA6" w:rsidRDefault="00190BA6" w:rsidP="00190BA6">
      <w:r>
        <w:t xml:space="preserve">      }</w:t>
      </w:r>
    </w:p>
    <w:p w14:paraId="78EED1D2" w14:textId="77777777" w:rsidR="00190BA6" w:rsidRDefault="00190BA6" w:rsidP="00190BA6">
      <w:r>
        <w:lastRenderedPageBreak/>
        <w:t xml:space="preserve">      .apexcharts-legend.apx-legend-position-right, .apexcharts-legend.apx-legend-position-left {</w:t>
      </w:r>
    </w:p>
    <w:p w14:paraId="7CF45095" w14:textId="77777777" w:rsidR="00190BA6" w:rsidRDefault="00190BA6" w:rsidP="00190BA6">
      <w:r>
        <w:t xml:space="preserve">        flex-direction: column;</w:t>
      </w:r>
    </w:p>
    <w:p w14:paraId="43C46887" w14:textId="77777777" w:rsidR="00190BA6" w:rsidRDefault="00190BA6" w:rsidP="00190BA6">
      <w:r>
        <w:t xml:space="preserve">        bottom: 0;</w:t>
      </w:r>
    </w:p>
    <w:p w14:paraId="60EADB62" w14:textId="77777777" w:rsidR="00190BA6" w:rsidRDefault="00190BA6" w:rsidP="00190BA6">
      <w:r>
        <w:t xml:space="preserve">      }</w:t>
      </w:r>
    </w:p>
    <w:p w14:paraId="2CEF1E5D"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6C6C8E81" w14:textId="77777777" w:rsidR="00190BA6" w:rsidRDefault="00190BA6" w:rsidP="00190BA6">
      <w:r>
        <w:t xml:space="preserve">        justify-content: flex-start;</w:t>
      </w:r>
    </w:p>
    <w:p w14:paraId="1BA3D7F6" w14:textId="77777777" w:rsidR="00190BA6" w:rsidRDefault="00190BA6" w:rsidP="00190BA6">
      <w:r>
        <w:t xml:space="preserve">        align-items: flex-start;</w:t>
      </w:r>
    </w:p>
    <w:p w14:paraId="77A0BDD3" w14:textId="77777777" w:rsidR="00190BA6" w:rsidRDefault="00190BA6" w:rsidP="00190BA6">
      <w:r>
        <w:t xml:space="preserve">      }</w:t>
      </w:r>
    </w:p>
    <w:p w14:paraId="6C9F301A" w14:textId="77777777" w:rsidR="00190BA6" w:rsidRDefault="00190BA6" w:rsidP="00190BA6">
      <w:r>
        <w:t xml:space="preserve">      .apexcharts-legend.apx-legend-position-bottom.apexcharts-align-center, .apexcharts-legend.apx-legend-position-top.apexcharts-align-center {</w:t>
      </w:r>
    </w:p>
    <w:p w14:paraId="32053761" w14:textId="77777777" w:rsidR="00190BA6" w:rsidRDefault="00190BA6" w:rsidP="00190BA6">
      <w:r>
        <w:t xml:space="preserve">        justify-content: center;</w:t>
      </w:r>
    </w:p>
    <w:p w14:paraId="0D2A474D" w14:textId="77777777" w:rsidR="00190BA6" w:rsidRDefault="00190BA6" w:rsidP="00190BA6">
      <w:r>
        <w:t xml:space="preserve">        align-items: center;</w:t>
      </w:r>
    </w:p>
    <w:p w14:paraId="29FE1E41" w14:textId="77777777" w:rsidR="00190BA6" w:rsidRDefault="00190BA6" w:rsidP="00190BA6">
      <w:r>
        <w:t xml:space="preserve">      }</w:t>
      </w:r>
    </w:p>
    <w:p w14:paraId="14DB6FD1" w14:textId="77777777" w:rsidR="00190BA6" w:rsidRDefault="00190BA6" w:rsidP="00190BA6">
      <w:r>
        <w:t xml:space="preserve">      .apexcharts-legend.apx-legend-position-bottom.apexcharts-align-right, .apexcharts-legend.apx-legend-position-top.apexcharts-align-right {</w:t>
      </w:r>
    </w:p>
    <w:p w14:paraId="415D745A" w14:textId="77777777" w:rsidR="00190BA6" w:rsidRDefault="00190BA6" w:rsidP="00190BA6">
      <w:r>
        <w:t xml:space="preserve">        justify-content: flex-end;</w:t>
      </w:r>
    </w:p>
    <w:p w14:paraId="394568DA" w14:textId="77777777" w:rsidR="00190BA6" w:rsidRDefault="00190BA6" w:rsidP="00190BA6">
      <w:r>
        <w:t xml:space="preserve">        align-items: flex-end;</w:t>
      </w:r>
    </w:p>
    <w:p w14:paraId="36D449F7" w14:textId="77777777" w:rsidR="00190BA6" w:rsidRDefault="00190BA6" w:rsidP="00190BA6">
      <w:r>
        <w:t xml:space="preserve">      }</w:t>
      </w:r>
    </w:p>
    <w:p w14:paraId="0926493F" w14:textId="77777777" w:rsidR="00190BA6" w:rsidRDefault="00190BA6" w:rsidP="00190BA6">
      <w:r>
        <w:t xml:space="preserve">      .apexcharts-legend-series {</w:t>
      </w:r>
    </w:p>
    <w:p w14:paraId="1CD4B86D" w14:textId="77777777" w:rsidR="00190BA6" w:rsidRDefault="00190BA6" w:rsidP="00190BA6">
      <w:r>
        <w:t xml:space="preserve">        cursor: pointer;</w:t>
      </w:r>
    </w:p>
    <w:p w14:paraId="27B3EC77" w14:textId="77777777" w:rsidR="00190BA6" w:rsidRDefault="00190BA6" w:rsidP="00190BA6">
      <w:r>
        <w:t xml:space="preserve">        line-height: normal;</w:t>
      </w:r>
    </w:p>
    <w:p w14:paraId="3C8353EB" w14:textId="77777777" w:rsidR="00190BA6" w:rsidRDefault="00190BA6" w:rsidP="00190BA6">
      <w:r>
        <w:t xml:space="preserve">        display: flex;</w:t>
      </w:r>
    </w:p>
    <w:p w14:paraId="15372B2D" w14:textId="77777777" w:rsidR="00190BA6" w:rsidRDefault="00190BA6" w:rsidP="00190BA6">
      <w:r>
        <w:t xml:space="preserve">        align-items: center;</w:t>
      </w:r>
    </w:p>
    <w:p w14:paraId="008017CC" w14:textId="77777777" w:rsidR="00190BA6" w:rsidRDefault="00190BA6" w:rsidP="00190BA6">
      <w:r>
        <w:t xml:space="preserve">      }</w:t>
      </w:r>
    </w:p>
    <w:p w14:paraId="4D1D944C" w14:textId="77777777" w:rsidR="00190BA6" w:rsidRDefault="00190BA6" w:rsidP="00190BA6">
      <w:r>
        <w:t xml:space="preserve">      .apexcharts-legend-text {</w:t>
      </w:r>
    </w:p>
    <w:p w14:paraId="02CF0161" w14:textId="77777777" w:rsidR="00190BA6" w:rsidRDefault="00190BA6" w:rsidP="00190BA6">
      <w:r>
        <w:t xml:space="preserve">        position: relative;</w:t>
      </w:r>
    </w:p>
    <w:p w14:paraId="5A74960B" w14:textId="77777777" w:rsidR="00190BA6" w:rsidRDefault="00190BA6" w:rsidP="00190BA6">
      <w:r>
        <w:t xml:space="preserve">        font-size: 14px;</w:t>
      </w:r>
    </w:p>
    <w:p w14:paraId="45ACF97E" w14:textId="77777777" w:rsidR="00190BA6" w:rsidRDefault="00190BA6" w:rsidP="00190BA6">
      <w:r>
        <w:t xml:space="preserve">      }</w:t>
      </w:r>
    </w:p>
    <w:p w14:paraId="17EC2AEC" w14:textId="77777777" w:rsidR="00190BA6" w:rsidRDefault="00190BA6" w:rsidP="00190BA6">
      <w:r>
        <w:t xml:space="preserve">      .apexcharts-legend-text *, .apexcharts-legend-marker * {</w:t>
      </w:r>
    </w:p>
    <w:p w14:paraId="5A375289" w14:textId="77777777" w:rsidR="00190BA6" w:rsidRDefault="00190BA6" w:rsidP="00190BA6">
      <w:r>
        <w:t xml:space="preserve">        pointer-events: none;</w:t>
      </w:r>
    </w:p>
    <w:p w14:paraId="17663175" w14:textId="77777777" w:rsidR="00190BA6" w:rsidRDefault="00190BA6" w:rsidP="00190BA6">
      <w:r>
        <w:lastRenderedPageBreak/>
        <w:t xml:space="preserve">      }</w:t>
      </w:r>
    </w:p>
    <w:p w14:paraId="46840742" w14:textId="77777777" w:rsidR="00190BA6" w:rsidRDefault="00190BA6" w:rsidP="00190BA6">
      <w:r>
        <w:t xml:space="preserve">      .apexcharts-legend-marker {</w:t>
      </w:r>
    </w:p>
    <w:p w14:paraId="521739D4" w14:textId="77777777" w:rsidR="00190BA6" w:rsidRDefault="00190BA6" w:rsidP="00190BA6">
      <w:r>
        <w:t xml:space="preserve">        position: relative;</w:t>
      </w:r>
    </w:p>
    <w:p w14:paraId="60126576" w14:textId="77777777" w:rsidR="00190BA6" w:rsidRDefault="00190BA6" w:rsidP="00190BA6">
      <w:r>
        <w:t xml:space="preserve">        display: flex;</w:t>
      </w:r>
    </w:p>
    <w:p w14:paraId="3CCB4BD7" w14:textId="77777777" w:rsidR="00190BA6" w:rsidRDefault="00190BA6" w:rsidP="00190BA6">
      <w:r>
        <w:t xml:space="preserve">        align-items: center;</w:t>
      </w:r>
    </w:p>
    <w:p w14:paraId="5E294721" w14:textId="77777777" w:rsidR="00190BA6" w:rsidRDefault="00190BA6" w:rsidP="00190BA6">
      <w:r>
        <w:t xml:space="preserve">        justify-content: center;</w:t>
      </w:r>
    </w:p>
    <w:p w14:paraId="709A9686" w14:textId="77777777" w:rsidR="00190BA6" w:rsidRDefault="00190BA6" w:rsidP="00190BA6">
      <w:r>
        <w:t xml:space="preserve">        cursor: pointer;</w:t>
      </w:r>
    </w:p>
    <w:p w14:paraId="758D9534" w14:textId="77777777" w:rsidR="00190BA6" w:rsidRDefault="00190BA6" w:rsidP="00190BA6">
      <w:r>
        <w:t xml:space="preserve">        margin-right: 1px;</w:t>
      </w:r>
    </w:p>
    <w:p w14:paraId="53A1D5EA" w14:textId="77777777" w:rsidR="00190BA6" w:rsidRDefault="00190BA6" w:rsidP="00190BA6">
      <w:r>
        <w:t xml:space="preserve">      }</w:t>
      </w:r>
    </w:p>
    <w:p w14:paraId="02984CC0" w14:textId="77777777" w:rsidR="00190BA6" w:rsidRDefault="00190BA6" w:rsidP="00190BA6"/>
    <w:p w14:paraId="27C513F4" w14:textId="77777777" w:rsidR="00190BA6" w:rsidRDefault="00190BA6" w:rsidP="00190BA6">
      <w:r>
        <w:t xml:space="preserve">      .apexcharts-legend-series.apexcharts-no-click {</w:t>
      </w:r>
    </w:p>
    <w:p w14:paraId="4E9B45F1" w14:textId="77777777" w:rsidR="00190BA6" w:rsidRDefault="00190BA6" w:rsidP="00190BA6">
      <w:r>
        <w:t xml:space="preserve">        cursor: auto;</w:t>
      </w:r>
    </w:p>
    <w:p w14:paraId="35D71847" w14:textId="77777777" w:rsidR="00190BA6" w:rsidRDefault="00190BA6" w:rsidP="00190BA6">
      <w:r>
        <w:t xml:space="preserve">      }</w:t>
      </w:r>
    </w:p>
    <w:p w14:paraId="17CB1A96" w14:textId="77777777" w:rsidR="00190BA6" w:rsidRDefault="00190BA6" w:rsidP="00190BA6">
      <w:r>
        <w:t xml:space="preserve">      .apexcharts-legend .apexcharts-hidden-zero-series, .apexcharts-legend .apexcharts-hidden-null-series {</w:t>
      </w:r>
    </w:p>
    <w:p w14:paraId="65C7A835" w14:textId="77777777" w:rsidR="00190BA6" w:rsidRDefault="00190BA6" w:rsidP="00190BA6">
      <w:r>
        <w:t xml:space="preserve">        display: none !important;</w:t>
      </w:r>
    </w:p>
    <w:p w14:paraId="378CF08A" w14:textId="77777777" w:rsidR="00190BA6" w:rsidRDefault="00190BA6" w:rsidP="00190BA6">
      <w:r>
        <w:t xml:space="preserve">      }</w:t>
      </w:r>
    </w:p>
    <w:p w14:paraId="34F4BE91" w14:textId="77777777" w:rsidR="00190BA6" w:rsidRDefault="00190BA6" w:rsidP="00190BA6">
      <w:r>
        <w:t xml:space="preserve">      .apexcharts-inactive-legend {</w:t>
      </w:r>
    </w:p>
    <w:p w14:paraId="2C3F91C0" w14:textId="77777777" w:rsidR="00190BA6" w:rsidRDefault="00190BA6" w:rsidP="00190BA6">
      <w:r>
        <w:t xml:space="preserve">        opacity: 0.45;</w:t>
      </w:r>
    </w:p>
    <w:p w14:paraId="1DC73AC2" w14:textId="77777777" w:rsidR="00190BA6" w:rsidRDefault="00190BA6" w:rsidP="00190BA6">
      <w:r>
        <w:t xml:space="preserve">      }</w:t>
      </w:r>
    </w:p>
    <w:p w14:paraId="7F25ED4E" w14:textId="77777777" w:rsidR="00190BA6" w:rsidRDefault="00190BA6" w:rsidP="00190BA6"/>
    <w:p w14:paraId="6D0DB874"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id="gridRectMaskt2riyt59"&gt;&lt;rect width="171" height="49" x="-3" y="-3" rx="0" ry="0" opacity="1" stroke-width="0" stroke="none" stroke-dasharray="0" fill="#fff"&gt;&lt;/rect&gt;&lt;/clipPath&gt;&lt;clipPath id="gridRectBarMaskt2riyt59"&gt;&lt;rect width="171" height="49" x="-3" y="-3" rx="0" ry="0" opacity="1" stroke-width="0" stroke="none" stroke-dasharray="0" fill="#fff"&gt;&lt;/rect&gt;&lt;/clipPath&gt;&lt;clipPath id="gridRectMarkerMaskt2riyt59"&gt;&lt;rect width="165" height="43" x="0" y="0" rx="0" ry="0" opacity="1" stroke-width="0" stroke="none" stroke-dasharray="0" fill="#fff"&gt;&lt;/rect&gt;&lt;/clipPath&gt;&lt;clipPath id="forecastMaskt2riyt59"&gt;&lt;/clipPath&gt;&lt;clipPath id="nonForecastMaskt2riyt59"&gt;&lt;/clipPath&gt;&lt;/defs&gt;&lt;line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16.41166666666666 L 5.689655172413793 13.688333333333333 L 22.75862068965517 11.323333333333338 L 28.448275862068964 14.405000000000001 L 34.137931034482754 12.326666666666668 L 39.82758620689655 20.855000000000004 L 45.51724137931034 16.698333333333338 L 62.58620689655172 23.72166666666668 L 68.27586206896551 29.09666666666668 L 73.9655172413793 26.80333333333334 L 79.6551724137931 26.015000000000015 L 85.34482758620689 24.366666666666674 L 108.10344827586206 24.295 L 113.79310344827586 18.34666666666668 L 119.48275862068965 16.626666666666665 L 125.17241379310344 13.831666666666663 L 142.24137931034483 16.26833333333333 L 147.9310344827586 20.568333333333328 L 153.6206896551724 21.35666666666667 L 159.3103448275862 8.958333333333343 L 165 17.63000000000001" fill="none" fill-opacity="1" stroke="rgba(179,0,0,0.85)" stroke-opacity="1" stroke-linecap="butt" stroke-width="2" stroke-dasharray="0" class="apexcharts-line" index="0" clip-path="url(#gridRectMaskt2riyt59)" pathTo="M 0 16.41166666666666 L 5.689655172413793 13.688333333333333 L 22.75862068965517 11.323333333333338 L 28.448275862068964 14.405000000000001 L 34.137931034482754 12.326666666666668 L 39.82758620689655 20.855000000000004 L 45.51724137931034 16.698333333333338 L 62.58620689655172 23.72166666666668 L 68.27586206896551 29.09666666666668 L 73.9655172413793 26.80333333333334 L 79.6551724137931 26.015000000000015 L 85.34482758620689 24.366666666666674 L 108.10344827586206 24.295 L 113.79310344827586 18.34666666666668 L 119.48275862068965 16.626666666666665 L 125.17241379310344 13.831666666666663 L 142.24137931034483 16.26833333333333 L 147.9310344827586 20.568333333333328 L 153.6206896551724 21.35666666666667 L 159.3103448275862 8.958333333333343 L 165 17.63000000000001"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426A225E" w14:textId="77777777" w:rsidR="00190BA6" w:rsidRDefault="00190BA6" w:rsidP="00190BA6">
      <w:r>
        <w:t xml:space="preserve">           m -0, 0 </w:t>
      </w:r>
    </w:p>
    <w:p w14:paraId="7CB53D19" w14:textId="77777777" w:rsidR="00190BA6" w:rsidRDefault="00190BA6" w:rsidP="00190BA6">
      <w:r>
        <w:t xml:space="preserve">           a 0,0 0 1,0 0,0 </w:t>
      </w:r>
    </w:p>
    <w:p w14:paraId="4FF5D6D3" w14:textId="77777777" w:rsidR="00190BA6" w:rsidRDefault="00190BA6" w:rsidP="00190BA6">
      <w:r>
        <w:t xml:space="preserve">           a 0,0 0 1,0 -0,0" fill="#b30000" fill-opacity="1" stroke="#ffffff" stroke-opacity="0.9" stroke-linecap="butt" stroke-width="2" stroke-dasharray="0" cx="0" cy="0" shape="circle" class="apexcharts-marker wnhbwc5t5 no-pointer-events" default-marker-size="0"&gt;&lt;/path&gt;&lt;/g&gt;&lt;/g&gt;&lt;/g&gt;&lt;g class="apexcharts-datalabels" data:realIndex="0"&gt;&lt;/g&gt;&lt;/g&gt;&lt;line </w:t>
      </w:r>
      <w:r>
        <w:lastRenderedPageBreak/>
        <w:t xml:space="preserve">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blurred-text="Lonvoguran ziclumeran (lonvo-z, formerly NTLA-2002) - (HAELO)" class="w-full"&gt;&lt;div class="flex flex-col h-full mb-2"&gt;&lt;strong class="mb-3"&gt;Lonvoguran ziclumeran (lonvo-z, formerly NTLA-2002) - (HAELO)&lt;/strong&gt;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w:t>
      </w:r>
      <w:r>
        <w:lastRenderedPageBreak/>
        <w:t>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blurred-text="NCT06634420" class="w-full"&gt;&lt;div class="flex flex-col space-y-2" labelkey="label"&gt;&lt;a target="_blank" href="https://clinicaltrials.gov/study/NCT06634420"&gt;NCT06634420&lt;/a&gt;&lt;/div&gt;&lt;/div&gt;&lt;/td&gt;&lt;td role="cell" data-prime="[object Object]" class="" style="width: 220px;"&gt;&lt;span class="p-column-title"&gt;&lt;/span&gt; &lt;div blurred-text="Hereditary angioedema (HAE)" class="w-full"&gt;&lt;div&gt;</w:t>
      </w:r>
    </w:p>
    <w:p w14:paraId="253F487A" w14:textId="77777777" w:rsidR="00190BA6" w:rsidRDefault="00190BA6" w:rsidP="00190BA6">
      <w:r>
        <w:t xml:space="preserve">                                Hereditary angioedema (HAE)&amp;nbsp;</w:t>
      </w:r>
    </w:p>
    <w:p w14:paraId="07CC3269" w14:textId="77777777" w:rsidR="00190BA6" w:rsidRDefault="00190BA6" w:rsidP="00190BA6">
      <w:r>
        <w:t xml:space="preserve">                            &lt;/div&gt;&lt;/div&gt;&lt;/td&gt;&lt;td role="cell" data-prime="[object Object]" class="" style="width: 180px;"&gt;&lt;span class="p-column-title"&gt;&lt;/span&gt; &lt;div blurred-text="phase4" class="w-full"&gt;&lt;div&gt;</w:t>
      </w:r>
    </w:p>
    <w:p w14:paraId="3FB6A190" w14:textId="77777777" w:rsidR="00190BA6" w:rsidRDefault="00190BA6" w:rsidP="00190BA6">
      <w:r>
        <w:t xml:space="preserve">    sNDA Filing</w:t>
      </w:r>
    </w:p>
    <w:p w14:paraId="5C60ECB9"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D666621" w14:textId="77777777" w:rsidR="00190BA6" w:rsidRDefault="00190BA6" w:rsidP="00190BA6">
      <w:r>
        <w:t xml:space="preserve">                                Ongoing&amp;nbsp;</w:t>
      </w:r>
    </w:p>
    <w:p w14:paraId="2C68A933"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62FDF9F" w14:textId="77777777" w:rsidR="00190BA6" w:rsidRDefault="00190BA6" w:rsidP="00190BA6">
      <w:r>
        <w:t xml:space="preserve">                                &amp;nbsp;</w:t>
      </w:r>
    </w:p>
    <w:p w14:paraId="35A2A54A" w14:textId="77777777" w:rsidR="00190BA6" w:rsidRDefault="00190BA6" w:rsidP="00190BA6">
      <w:r>
        <w:t xml:space="preserve">                            &lt;/div&gt;&lt;/div&gt;&lt;/td&gt;&lt;td role="cell" data-prime="[object Object]" class="" style="width: 160px;"&gt;&lt;span class="p-column-title"&gt;&lt;/span&gt; &lt;div blurred-text="2026-06-13" class="w-full"&gt;&lt;div data-key="catalyst_date"&gt;&lt;a href="https://www.biopharmcatalyst.com/company/NTLA/news/325778" target="_blank"&gt;&lt;span&gt;&lt;span&gt;13/06/2026 ET&lt;/span&gt;&lt;/span&gt;&lt;/a&gt;&lt;/div&gt;&lt;/div&gt;&lt;/td&gt;&lt;td role="cell" data-prime="[object Object]" class="" style="width: 370px;"&gt;&lt;span class="p-column-title"&gt;&lt;/span&gt; </w:t>
      </w:r>
      <w:r>
        <w:lastRenderedPageBreak/>
        <w:t>&lt;div blurred-text="Additional Phase 3 HAELO data for lonvoguran ziclumeran (lonvo-z) in hereditary angioedema will be presented in a late-breaking oral presentation at EAACI 2026 on June 13, 2026, noted June 1, 2026." class="w-full"&gt;&lt;div&gt;&lt;span&gt;Additional Phase 3 HAELO data for lonvoguran ziclumeran (lonvo-z) in hereditary angioedema will be presented in a late-breaking oral presentation at EAACI 2026 on June 13, 2026, noted June 1, 2026.&lt;!----&gt;&lt;/span&gt; &lt;!----&gt; &lt;!----&gt;&lt;/div&gt;&lt;/div&gt;&lt;/td&gt;&lt;td role="cell" data-prime="[object Object]" class="" style="width: 370px;"&gt;&lt;span class="p-column-title"&gt;&lt;/span&gt; &lt;div class="w-full"&gt;&lt;div class="flex flex-col items-start space-y-2 inline-block" data-key="conference"&gt;&lt;div&gt;&lt;a href="https://eaaci.org/events_congress/eaaci-congress-2026/" target="_blank" class="text-muted"&gt;&lt;i class="fas fa-external-link-alt" aria-hidden="true"&gt;&lt;/i&gt; European Academy of Allergy and Clinical Immunology (EAACI 2026) Congress&lt;/a&gt; &lt;span&gt;&lt;span class="date"&gt;06/12/2026 ET&lt;/span&gt; &lt;span&gt; - &lt;/span&gt; &lt;span class="date"&gt;06/12/2026 ET&lt;/span&gt;&lt;/span&gt; &lt;a href="/calendars/conferences?table=1&amp;amp;id=734"&gt;&lt;i class="fas fa-calendar-alt" aria-hidden="true"&gt;&lt;/i&gt;</w:t>
      </w:r>
    </w:p>
    <w:p w14:paraId="3BABC925" w14:textId="77777777" w:rsidR="00190BA6" w:rsidRDefault="00190BA6" w:rsidP="00190BA6">
      <w:r>
        <w:t xml:space="preserve">            Conference Calendar</w:t>
      </w:r>
    </w:p>
    <w:p w14:paraId="4850724C"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3DAFFD" w14:textId="77777777" w:rsidR="00190BA6" w:rsidRDefault="00190BA6" w:rsidP="00190BA6">
      <w:r>
        <w:t xml:space="preserve">         &lt;span data-v-5afd0d46="" class="font-bold"&gt;Lonvoguran ziclumeran (lonvo-z, formerly NTLA-2002) - (HAELO)&lt;/span&gt;&lt;/h5&gt;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13&lt;/div&gt;&lt;/div&gt;&lt;/div&gt;&lt;/td&gt;&lt;td role="cell" data-prime="[object Object]" class="" style="width: 160px;"&gt;&lt;span class="p-column-title"&gt;&lt;/span&gt; &lt;div blurred-text="1891839631" class="w-full"&gt;&lt;span&gt;&lt;span number-format-options="[object Object]"&gt;1.89B&lt;/span&gt;&lt;/span&gt;&lt;/div&gt;&lt;/td&gt;&lt;td role="cell" data-prime="[object Object]" class=""&gt;&lt;span class="p-column-title"&gt;&lt;/span&gt; &lt;div blurred-text="2026-06-01 07:57:23" class="w-full"&gt;&lt;span&gt;01/06/2026 ET&lt;/span&gt;&lt;/div&gt;&lt;/td&gt;&lt;td role="cell" data-prime="[object Object]" class="" style="width: 180px;"&gt;&lt;span class="p-column-title"&gt;&lt;/span&gt; &lt;div blurred-text="139722277" class="w-full"&gt;&lt;span&gt;&lt;span number-format-options="[object Object]"&gt;139.72M&lt;/span&gt;&lt;/span&gt;&lt;/div&gt;&lt;/td&gt;&lt;/tr&gt; &lt;!----&gt; &lt;!----&gt;&lt;!----&gt; &lt;tr role="row" class=""&gt;&lt;td role="cell" data-prime="[object Object]" class="p-frozen-column" style="width: 110px; left: 0px;"&gt;&lt;span class="p-column-title"&gt;&lt;/span&gt; &lt;div blurred-text="BEAM" class="w-full"&gt;&lt;span&gt;&lt;!----&gt; &lt;div class="flex items-center space-x-2"&gt;&lt;!----&gt; &lt;div class="flex items-center space-x-2"&gt;&lt;a href="/company/BEAM"&gt;BEAM&lt;/a&gt; &lt;div id="indicator_45"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blurred-text="Beam Therapeutics Inc." class="w-full"&gt;&lt;div class="inline-block"&gt;&lt;div class="max-w-50 mb-2"&gt;&lt;img src="/logos/BEAM/round.png" alt="" class="w-full"&gt;&lt;/div&gt; &lt;span&gt;</w:t>
      </w:r>
    </w:p>
    <w:p w14:paraId="469569B5" w14:textId="77777777" w:rsidR="00190BA6" w:rsidRDefault="00190BA6" w:rsidP="00190BA6">
      <w:r>
        <w:t xml:space="preserve">    Beam Therapeutics Inc.</w:t>
      </w:r>
    </w:p>
    <w:p w14:paraId="6D0514B3" w14:textId="77777777" w:rsidR="00190BA6" w:rsidRDefault="00190BA6" w:rsidP="00190BA6">
      <w:r>
        <w:t xml:space="preserve">  &lt;/span&gt;&lt;/div&gt;&lt;/div&gt;&lt;/td&gt;&lt;td role="cell" data-prime="[object Object]" class="" style="width: 160px;"&gt;&lt;span class="p-column-title"&gt;&lt;/span&gt; &lt;div blurred-text="29.4000" class="w-full"&gt;&lt;div class="inline-block" data-key="company_price"&gt;&lt;span&gt;&lt;div class="price"&gt;$29.4&lt;/div&gt; &lt;small class="number change-down"&gt; -3.44 &lt;span&gt;&amp;nbsp;&amp;nbsp;&lt;/span&gt;-10.48% &lt;/small&gt;&lt;/span&gt;&lt;/div&gt;&lt;/div&gt;&lt;/td&gt;&lt;td role="cell" data-prime="[object Object]" class="" style="width: 200px;"&gt;&lt;span class="p-column-title"&gt;&lt;/span&gt; &lt;div blurred-text="31.47,1778126400,32.32,1778212800,31.75,1778472000,31.58,1778558400,31.85,1778644800,29.53,1778731200,27.93,1778817600,26.81,1779076800,26.33,1779163200,27.11,1779249600,27.67,1779336000,28.64,1779422400,29.79,1779768000,31.89,1779854400,32.8,1779940800,32.93,1780027200,31.14,1780286400,28.96,1780372800,29.55,1780459200,32.84,1780545600,29.4,1780632000" class="w-full"&gt;&lt;div class="" data-key="price_change_sparkline"&gt;&lt;div class="apex-sparkline-container"&gt;&lt;div style="min-height: 45px;"&gt;&lt;div id="apexchartsc4nhb6dp" class="apexcharts-canvas apexchartsc4nhb6dp apexcharts-theme-light" style="width: 165px; height: 45px;"&gt;&lt;svg xmlns="http://www.w3.org/2000/svg" version="1.1" xmlns:xlink="http://www.w3.org/1999/xlink" </w:t>
      </w:r>
      <w:r>
        <w:lastRenderedPageBreak/>
        <w:t>class="apexcharts-svg" xmlns:data="ApexChartsNS" transform="translate(0, 0)" width="165" height="45"&gt;&lt;foreignObject x="0" y="0" width="165" height="45"&gt;&lt;style type="text/css"&gt;</w:t>
      </w:r>
    </w:p>
    <w:p w14:paraId="76F80FF5" w14:textId="77777777" w:rsidR="00190BA6" w:rsidRDefault="00190BA6" w:rsidP="00190BA6">
      <w:r>
        <w:t xml:space="preserve">      .apexcharts-flip-y {</w:t>
      </w:r>
    </w:p>
    <w:p w14:paraId="258930CD" w14:textId="77777777" w:rsidR="00190BA6" w:rsidRDefault="00190BA6" w:rsidP="00190BA6">
      <w:r>
        <w:t xml:space="preserve">        transform: scaleY(-1) translateY(-100%);</w:t>
      </w:r>
    </w:p>
    <w:p w14:paraId="1B21F99F" w14:textId="77777777" w:rsidR="00190BA6" w:rsidRDefault="00190BA6" w:rsidP="00190BA6">
      <w:r>
        <w:t xml:space="preserve">        transform-origin: top;</w:t>
      </w:r>
    </w:p>
    <w:p w14:paraId="017217BE" w14:textId="77777777" w:rsidR="00190BA6" w:rsidRDefault="00190BA6" w:rsidP="00190BA6">
      <w:r>
        <w:t xml:space="preserve">        transform-box: fill-box;</w:t>
      </w:r>
    </w:p>
    <w:p w14:paraId="1105725F" w14:textId="77777777" w:rsidR="00190BA6" w:rsidRDefault="00190BA6" w:rsidP="00190BA6">
      <w:r>
        <w:t xml:space="preserve">      }</w:t>
      </w:r>
    </w:p>
    <w:p w14:paraId="19016FA5" w14:textId="77777777" w:rsidR="00190BA6" w:rsidRDefault="00190BA6" w:rsidP="00190BA6">
      <w:r>
        <w:t xml:space="preserve">      .apexcharts-flip-x {</w:t>
      </w:r>
    </w:p>
    <w:p w14:paraId="6724D6B5" w14:textId="77777777" w:rsidR="00190BA6" w:rsidRDefault="00190BA6" w:rsidP="00190BA6">
      <w:r>
        <w:t xml:space="preserve">        transform: scaleX(-1);</w:t>
      </w:r>
    </w:p>
    <w:p w14:paraId="0B4DC412" w14:textId="77777777" w:rsidR="00190BA6" w:rsidRDefault="00190BA6" w:rsidP="00190BA6">
      <w:r>
        <w:t xml:space="preserve">        transform-origin: center;</w:t>
      </w:r>
    </w:p>
    <w:p w14:paraId="4167AE52" w14:textId="77777777" w:rsidR="00190BA6" w:rsidRDefault="00190BA6" w:rsidP="00190BA6">
      <w:r>
        <w:t xml:space="preserve">        transform-box: fill-box;</w:t>
      </w:r>
    </w:p>
    <w:p w14:paraId="41975A14" w14:textId="77777777" w:rsidR="00190BA6" w:rsidRDefault="00190BA6" w:rsidP="00190BA6">
      <w:r>
        <w:t xml:space="preserve">      }</w:t>
      </w:r>
    </w:p>
    <w:p w14:paraId="66678662" w14:textId="77777777" w:rsidR="00190BA6" w:rsidRDefault="00190BA6" w:rsidP="00190BA6">
      <w:r>
        <w:t xml:space="preserve">      .apexcharts-legend {</w:t>
      </w:r>
    </w:p>
    <w:p w14:paraId="2C9B44A1" w14:textId="77777777" w:rsidR="00190BA6" w:rsidRDefault="00190BA6" w:rsidP="00190BA6">
      <w:r>
        <w:t xml:space="preserve">        display: flex;</w:t>
      </w:r>
    </w:p>
    <w:p w14:paraId="5BA4A4F6" w14:textId="77777777" w:rsidR="00190BA6" w:rsidRDefault="00190BA6" w:rsidP="00190BA6">
      <w:r>
        <w:t xml:space="preserve">        overflow: auto;</w:t>
      </w:r>
    </w:p>
    <w:p w14:paraId="56594E5A" w14:textId="77777777" w:rsidR="00190BA6" w:rsidRDefault="00190BA6" w:rsidP="00190BA6">
      <w:r>
        <w:t xml:space="preserve">        padding: 0 10px;</w:t>
      </w:r>
    </w:p>
    <w:p w14:paraId="3B1FBC7F" w14:textId="77777777" w:rsidR="00190BA6" w:rsidRDefault="00190BA6" w:rsidP="00190BA6">
      <w:r>
        <w:t xml:space="preserve">      }</w:t>
      </w:r>
    </w:p>
    <w:p w14:paraId="4B8F19E5" w14:textId="77777777" w:rsidR="00190BA6" w:rsidRDefault="00190BA6" w:rsidP="00190BA6">
      <w:r>
        <w:t xml:space="preserve">      .apexcharts-legend.apexcharts-legend-group-horizontal {</w:t>
      </w:r>
    </w:p>
    <w:p w14:paraId="4BE14427" w14:textId="77777777" w:rsidR="00190BA6" w:rsidRDefault="00190BA6" w:rsidP="00190BA6">
      <w:r>
        <w:t xml:space="preserve">        flex-direction: column;</w:t>
      </w:r>
    </w:p>
    <w:p w14:paraId="1C005D78" w14:textId="77777777" w:rsidR="00190BA6" w:rsidRDefault="00190BA6" w:rsidP="00190BA6">
      <w:r>
        <w:t xml:space="preserve">      }</w:t>
      </w:r>
    </w:p>
    <w:p w14:paraId="550E7B24" w14:textId="77777777" w:rsidR="00190BA6" w:rsidRDefault="00190BA6" w:rsidP="00190BA6">
      <w:r>
        <w:t xml:space="preserve">      .apexcharts-legend-group {</w:t>
      </w:r>
    </w:p>
    <w:p w14:paraId="2796F6E9" w14:textId="77777777" w:rsidR="00190BA6" w:rsidRDefault="00190BA6" w:rsidP="00190BA6">
      <w:r>
        <w:t xml:space="preserve">        display: flex;</w:t>
      </w:r>
    </w:p>
    <w:p w14:paraId="658B1286" w14:textId="77777777" w:rsidR="00190BA6" w:rsidRDefault="00190BA6" w:rsidP="00190BA6">
      <w:r>
        <w:t xml:space="preserve">      }</w:t>
      </w:r>
    </w:p>
    <w:p w14:paraId="23527C44" w14:textId="77777777" w:rsidR="00190BA6" w:rsidRDefault="00190BA6" w:rsidP="00190BA6">
      <w:r>
        <w:t xml:space="preserve">      .apexcharts-legend-group-vertical {</w:t>
      </w:r>
    </w:p>
    <w:p w14:paraId="2E761186" w14:textId="77777777" w:rsidR="00190BA6" w:rsidRDefault="00190BA6" w:rsidP="00190BA6">
      <w:r>
        <w:t xml:space="preserve">        flex-direction: column-reverse;</w:t>
      </w:r>
    </w:p>
    <w:p w14:paraId="028B0CD6" w14:textId="77777777" w:rsidR="00190BA6" w:rsidRDefault="00190BA6" w:rsidP="00190BA6">
      <w:r>
        <w:t xml:space="preserve">      }</w:t>
      </w:r>
    </w:p>
    <w:p w14:paraId="2B782856" w14:textId="77777777" w:rsidR="00190BA6" w:rsidRDefault="00190BA6" w:rsidP="00190BA6">
      <w:r>
        <w:t xml:space="preserve">      .apexcharts-legend.apx-legend-position-bottom, .apexcharts-legend.apx-legend-position-top {</w:t>
      </w:r>
    </w:p>
    <w:p w14:paraId="3BB046BC" w14:textId="77777777" w:rsidR="00190BA6" w:rsidRDefault="00190BA6" w:rsidP="00190BA6">
      <w:r>
        <w:t xml:space="preserve">        flex-wrap: wrap</w:t>
      </w:r>
    </w:p>
    <w:p w14:paraId="74965C75" w14:textId="77777777" w:rsidR="00190BA6" w:rsidRDefault="00190BA6" w:rsidP="00190BA6">
      <w:r>
        <w:t xml:space="preserve">      }</w:t>
      </w:r>
    </w:p>
    <w:p w14:paraId="4765DD41" w14:textId="77777777" w:rsidR="00190BA6" w:rsidRDefault="00190BA6" w:rsidP="00190BA6">
      <w:r>
        <w:t xml:space="preserve">      .apexcharts-legend.apx-legend-position-right, .apexcharts-legend.apx-legend-position-left {</w:t>
      </w:r>
    </w:p>
    <w:p w14:paraId="29E5DE0E" w14:textId="77777777" w:rsidR="00190BA6" w:rsidRDefault="00190BA6" w:rsidP="00190BA6">
      <w:r>
        <w:t xml:space="preserve">        flex-direction: column;</w:t>
      </w:r>
    </w:p>
    <w:p w14:paraId="728497F3" w14:textId="77777777" w:rsidR="00190BA6" w:rsidRDefault="00190BA6" w:rsidP="00190BA6">
      <w:r>
        <w:lastRenderedPageBreak/>
        <w:t xml:space="preserve">        bottom: 0;</w:t>
      </w:r>
    </w:p>
    <w:p w14:paraId="63C62F73" w14:textId="77777777" w:rsidR="00190BA6" w:rsidRDefault="00190BA6" w:rsidP="00190BA6">
      <w:r>
        <w:t xml:space="preserve">      }</w:t>
      </w:r>
    </w:p>
    <w:p w14:paraId="45173774"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26B72D77" w14:textId="77777777" w:rsidR="00190BA6" w:rsidRDefault="00190BA6" w:rsidP="00190BA6">
      <w:r>
        <w:t xml:space="preserve">        justify-content: flex-start;</w:t>
      </w:r>
    </w:p>
    <w:p w14:paraId="5C57FD47" w14:textId="77777777" w:rsidR="00190BA6" w:rsidRDefault="00190BA6" w:rsidP="00190BA6">
      <w:r>
        <w:t xml:space="preserve">        align-items: flex-start;</w:t>
      </w:r>
    </w:p>
    <w:p w14:paraId="369C7ED6" w14:textId="77777777" w:rsidR="00190BA6" w:rsidRDefault="00190BA6" w:rsidP="00190BA6">
      <w:r>
        <w:t xml:space="preserve">      }</w:t>
      </w:r>
    </w:p>
    <w:p w14:paraId="2CBA9CC1" w14:textId="77777777" w:rsidR="00190BA6" w:rsidRDefault="00190BA6" w:rsidP="00190BA6">
      <w:r>
        <w:t xml:space="preserve">      .apexcharts-legend.apx-legend-position-bottom.apexcharts-align-center, .apexcharts-legend.apx-legend-position-top.apexcharts-align-center {</w:t>
      </w:r>
    </w:p>
    <w:p w14:paraId="0E1C56C2" w14:textId="77777777" w:rsidR="00190BA6" w:rsidRDefault="00190BA6" w:rsidP="00190BA6">
      <w:r>
        <w:t xml:space="preserve">        justify-content: center;</w:t>
      </w:r>
    </w:p>
    <w:p w14:paraId="7038FE41" w14:textId="77777777" w:rsidR="00190BA6" w:rsidRDefault="00190BA6" w:rsidP="00190BA6">
      <w:r>
        <w:t xml:space="preserve">        align-items: center;</w:t>
      </w:r>
    </w:p>
    <w:p w14:paraId="557F0324" w14:textId="77777777" w:rsidR="00190BA6" w:rsidRDefault="00190BA6" w:rsidP="00190BA6">
      <w:r>
        <w:t xml:space="preserve">      }</w:t>
      </w:r>
    </w:p>
    <w:p w14:paraId="04A85BEA" w14:textId="77777777" w:rsidR="00190BA6" w:rsidRDefault="00190BA6" w:rsidP="00190BA6">
      <w:r>
        <w:t xml:space="preserve">      .apexcharts-legend.apx-legend-position-bottom.apexcharts-align-right, .apexcharts-legend.apx-legend-position-top.apexcharts-align-right {</w:t>
      </w:r>
    </w:p>
    <w:p w14:paraId="49DADFB2" w14:textId="77777777" w:rsidR="00190BA6" w:rsidRDefault="00190BA6" w:rsidP="00190BA6">
      <w:r>
        <w:t xml:space="preserve">        justify-content: flex-end;</w:t>
      </w:r>
    </w:p>
    <w:p w14:paraId="6CC498A3" w14:textId="77777777" w:rsidR="00190BA6" w:rsidRDefault="00190BA6" w:rsidP="00190BA6">
      <w:r>
        <w:t xml:space="preserve">        align-items: flex-end;</w:t>
      </w:r>
    </w:p>
    <w:p w14:paraId="4D209169" w14:textId="77777777" w:rsidR="00190BA6" w:rsidRDefault="00190BA6" w:rsidP="00190BA6">
      <w:r>
        <w:t xml:space="preserve">      }</w:t>
      </w:r>
    </w:p>
    <w:p w14:paraId="75774E12" w14:textId="77777777" w:rsidR="00190BA6" w:rsidRDefault="00190BA6" w:rsidP="00190BA6">
      <w:r>
        <w:t xml:space="preserve">      .apexcharts-legend-series {</w:t>
      </w:r>
    </w:p>
    <w:p w14:paraId="7CFAFC13" w14:textId="77777777" w:rsidR="00190BA6" w:rsidRDefault="00190BA6" w:rsidP="00190BA6">
      <w:r>
        <w:t xml:space="preserve">        cursor: pointer;</w:t>
      </w:r>
    </w:p>
    <w:p w14:paraId="43A568B4" w14:textId="77777777" w:rsidR="00190BA6" w:rsidRDefault="00190BA6" w:rsidP="00190BA6">
      <w:r>
        <w:t xml:space="preserve">        line-height: normal;</w:t>
      </w:r>
    </w:p>
    <w:p w14:paraId="3BAE8859" w14:textId="77777777" w:rsidR="00190BA6" w:rsidRDefault="00190BA6" w:rsidP="00190BA6">
      <w:r>
        <w:t xml:space="preserve">        display: flex;</w:t>
      </w:r>
    </w:p>
    <w:p w14:paraId="31B198B2" w14:textId="77777777" w:rsidR="00190BA6" w:rsidRDefault="00190BA6" w:rsidP="00190BA6">
      <w:r>
        <w:t xml:space="preserve">        align-items: center;</w:t>
      </w:r>
    </w:p>
    <w:p w14:paraId="053BC0C1" w14:textId="77777777" w:rsidR="00190BA6" w:rsidRDefault="00190BA6" w:rsidP="00190BA6">
      <w:r>
        <w:t xml:space="preserve">      }</w:t>
      </w:r>
    </w:p>
    <w:p w14:paraId="605E68A7" w14:textId="77777777" w:rsidR="00190BA6" w:rsidRDefault="00190BA6" w:rsidP="00190BA6">
      <w:r>
        <w:t xml:space="preserve">      .apexcharts-legend-text {</w:t>
      </w:r>
    </w:p>
    <w:p w14:paraId="20E1C5E2" w14:textId="77777777" w:rsidR="00190BA6" w:rsidRDefault="00190BA6" w:rsidP="00190BA6">
      <w:r>
        <w:t xml:space="preserve">        position: relative;</w:t>
      </w:r>
    </w:p>
    <w:p w14:paraId="10712235" w14:textId="77777777" w:rsidR="00190BA6" w:rsidRDefault="00190BA6" w:rsidP="00190BA6">
      <w:r>
        <w:t xml:space="preserve">        font-size: 14px;</w:t>
      </w:r>
    </w:p>
    <w:p w14:paraId="5F39FA15" w14:textId="77777777" w:rsidR="00190BA6" w:rsidRDefault="00190BA6" w:rsidP="00190BA6">
      <w:r>
        <w:t xml:space="preserve">      }</w:t>
      </w:r>
    </w:p>
    <w:p w14:paraId="4E3BE5A0" w14:textId="77777777" w:rsidR="00190BA6" w:rsidRDefault="00190BA6" w:rsidP="00190BA6">
      <w:r>
        <w:t xml:space="preserve">      .apexcharts-legend-text *, .apexcharts-legend-marker * {</w:t>
      </w:r>
    </w:p>
    <w:p w14:paraId="6AE4F77A" w14:textId="77777777" w:rsidR="00190BA6" w:rsidRDefault="00190BA6" w:rsidP="00190BA6">
      <w:r>
        <w:t xml:space="preserve">        pointer-events: none;</w:t>
      </w:r>
    </w:p>
    <w:p w14:paraId="6CF6E0AE" w14:textId="77777777" w:rsidR="00190BA6" w:rsidRDefault="00190BA6" w:rsidP="00190BA6">
      <w:r>
        <w:t xml:space="preserve">      }</w:t>
      </w:r>
    </w:p>
    <w:p w14:paraId="561659A3" w14:textId="77777777" w:rsidR="00190BA6" w:rsidRDefault="00190BA6" w:rsidP="00190BA6">
      <w:r>
        <w:t xml:space="preserve">      .apexcharts-legend-marker {</w:t>
      </w:r>
    </w:p>
    <w:p w14:paraId="3279A7BE" w14:textId="77777777" w:rsidR="00190BA6" w:rsidRDefault="00190BA6" w:rsidP="00190BA6">
      <w:r>
        <w:lastRenderedPageBreak/>
        <w:t xml:space="preserve">        position: relative;</w:t>
      </w:r>
    </w:p>
    <w:p w14:paraId="00250296" w14:textId="77777777" w:rsidR="00190BA6" w:rsidRDefault="00190BA6" w:rsidP="00190BA6">
      <w:r>
        <w:t xml:space="preserve">        display: flex;</w:t>
      </w:r>
    </w:p>
    <w:p w14:paraId="26E0F0D0" w14:textId="77777777" w:rsidR="00190BA6" w:rsidRDefault="00190BA6" w:rsidP="00190BA6">
      <w:r>
        <w:t xml:space="preserve">        align-items: center;</w:t>
      </w:r>
    </w:p>
    <w:p w14:paraId="1E831782" w14:textId="77777777" w:rsidR="00190BA6" w:rsidRDefault="00190BA6" w:rsidP="00190BA6">
      <w:r>
        <w:t xml:space="preserve">        justify-content: center;</w:t>
      </w:r>
    </w:p>
    <w:p w14:paraId="2629A414" w14:textId="77777777" w:rsidR="00190BA6" w:rsidRDefault="00190BA6" w:rsidP="00190BA6">
      <w:r>
        <w:t xml:space="preserve">        cursor: pointer;</w:t>
      </w:r>
    </w:p>
    <w:p w14:paraId="2688628B" w14:textId="77777777" w:rsidR="00190BA6" w:rsidRDefault="00190BA6" w:rsidP="00190BA6">
      <w:r>
        <w:t xml:space="preserve">        margin-right: 1px;</w:t>
      </w:r>
    </w:p>
    <w:p w14:paraId="593928B7" w14:textId="77777777" w:rsidR="00190BA6" w:rsidRDefault="00190BA6" w:rsidP="00190BA6">
      <w:r>
        <w:t xml:space="preserve">      }</w:t>
      </w:r>
    </w:p>
    <w:p w14:paraId="00DBD37E" w14:textId="77777777" w:rsidR="00190BA6" w:rsidRDefault="00190BA6" w:rsidP="00190BA6"/>
    <w:p w14:paraId="0C4D488A" w14:textId="77777777" w:rsidR="00190BA6" w:rsidRDefault="00190BA6" w:rsidP="00190BA6">
      <w:r>
        <w:t xml:space="preserve">      .apexcharts-legend-series.apexcharts-no-click {</w:t>
      </w:r>
    </w:p>
    <w:p w14:paraId="0BE49FB8" w14:textId="77777777" w:rsidR="00190BA6" w:rsidRDefault="00190BA6" w:rsidP="00190BA6">
      <w:r>
        <w:t xml:space="preserve">        cursor: auto;</w:t>
      </w:r>
    </w:p>
    <w:p w14:paraId="5CCFFCB1" w14:textId="77777777" w:rsidR="00190BA6" w:rsidRDefault="00190BA6" w:rsidP="00190BA6">
      <w:r>
        <w:t xml:space="preserve">      }</w:t>
      </w:r>
    </w:p>
    <w:p w14:paraId="321E0641" w14:textId="77777777" w:rsidR="00190BA6" w:rsidRDefault="00190BA6" w:rsidP="00190BA6">
      <w:r>
        <w:t xml:space="preserve">      .apexcharts-legend .apexcharts-hidden-zero-series, .apexcharts-legend .apexcharts-hidden-null-series {</w:t>
      </w:r>
    </w:p>
    <w:p w14:paraId="44E2B5A4" w14:textId="77777777" w:rsidR="00190BA6" w:rsidRDefault="00190BA6" w:rsidP="00190BA6">
      <w:r>
        <w:t xml:space="preserve">        display: none !important;</w:t>
      </w:r>
    </w:p>
    <w:p w14:paraId="485F401A" w14:textId="77777777" w:rsidR="00190BA6" w:rsidRDefault="00190BA6" w:rsidP="00190BA6">
      <w:r>
        <w:t xml:space="preserve">      }</w:t>
      </w:r>
    </w:p>
    <w:p w14:paraId="092AF207" w14:textId="77777777" w:rsidR="00190BA6" w:rsidRDefault="00190BA6" w:rsidP="00190BA6">
      <w:r>
        <w:t xml:space="preserve">      .apexcharts-inactive-legend {</w:t>
      </w:r>
    </w:p>
    <w:p w14:paraId="4F939C15" w14:textId="77777777" w:rsidR="00190BA6" w:rsidRDefault="00190BA6" w:rsidP="00190BA6">
      <w:r>
        <w:t xml:space="preserve">        opacity: 0.45;</w:t>
      </w:r>
    </w:p>
    <w:p w14:paraId="6CD7AB8A" w14:textId="77777777" w:rsidR="00190BA6" w:rsidRDefault="00190BA6" w:rsidP="00190BA6">
      <w:r>
        <w:t xml:space="preserve">      }</w:t>
      </w:r>
    </w:p>
    <w:p w14:paraId="28DCCC23" w14:textId="77777777" w:rsidR="00190BA6" w:rsidRDefault="00190BA6" w:rsidP="00190BA6"/>
    <w:p w14:paraId="3990300F"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id="gridRectMaskc4nhb6dp"&gt;&lt;rect width="171" height="49" x="-3" y="-3" rx="0" ry="0" opacity="1" stroke-width="0" stroke="none" stroke-dasharray="0" fill="#fff"&gt;&lt;/rect&gt;&lt;/clipPath&gt;&lt;clipPath id="gridRectBarMaskc4nhb6dp"&gt;&lt;rect width="171" height="49" x="-3" y="-3" rx="0" ry="0" opacity="1" stroke-width="0" stroke="none" stroke-dasharray="0" fill="#fff"&gt;&lt;/rect&gt;&lt;/clipPath&gt;&lt;clipPath id="gridRectMarkerMaskc4nhb6dp"&gt;&lt;rect width="165" height="43" x="0" y="0" rx="0" ry="0" opacity="1" stroke-width="0" stroke="none" stroke-dasharray="0" fill="#fff"&gt;&lt;/rect&gt;&lt;/clipPath&gt;&lt;clipPath id="forecastMaskc4nhb6dp"&gt;&lt;/clipPath&gt;&lt;clipPath id="nonForecastMaskc4nhb6dp"&gt;&lt;/clipPath&gt;&lt;/defs&gt;&lt;line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15.179000000000002 L 5.689655172413793 11.524000000000001 L 22.75862068965517 13.974999999999994 L 28.448275862068964 14.706000000000017 L 34.137931034482754 13.544999999999987 L 39.82758620689655 23.520999999999987 L 45.51724137931034 30.400999999999996 L 62.58620689655172 35.217 L 68.27586206896551 37.281000000000006 L 73.9655172413793 33.92700000000001 L 79.6551724137931 31.51899999999999 L 85.34482758620689 27.348 L 108.10344827586206 22.40299999999999 L 113.79310344827586 13.37299999999999 L 119.48275862068965 9.460000000000008 L 125.17241379310344 8.90100000000001 L 142.24137931034483 16.597999999999985 L 147.9310344827586 25.971999999999994 L 153.6206896551724 23.435000000000002 L 159.3103448275862 9.287999999999982 L 165 24.08" fill="none" fill-opacity="1" stroke="rgba(179,0,0,0.85)" stroke-opacity="1" stroke-linecap="butt" stroke-width="2" stroke-dasharray="0" class="apexcharts-line" index="0" clip-path="url(#gridRectMaskc4nhb6dp)" pathTo="M 0 15.179000000000002 L 5.689655172413793 11.524000000000001 L 22.75862068965517 13.974999999999994 L 28.448275862068964 14.706000000000017 L 34.137931034482754 13.544999999999987 L 39.82758620689655 23.520999999999987 L 45.51724137931034 30.400999999999996 L 62.58620689655172 35.217 L 68.27586206896551 37.281000000000006 L 73.9655172413793 33.92700000000001 L 79.6551724137931 31.51899999999999 L 85.34482758620689 27.348 L 108.10344827586206 22.40299999999999 L 113.79310344827586 13.37299999999999 L 119.48275862068965 9.460000000000008 L 125.17241379310344 8.90100000000001 L 142.24137931034483 16.597999999999985 L 147.9310344827586 25.971999999999994 L 153.6206896551724 23.435000000000002 L 159.3103448275862 9.287999999999982 L 165 24.08"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6B908504" w14:textId="77777777" w:rsidR="00190BA6" w:rsidRDefault="00190BA6" w:rsidP="00190BA6">
      <w:r>
        <w:t xml:space="preserve">           m -0, 0 </w:t>
      </w:r>
    </w:p>
    <w:p w14:paraId="224BD4EE" w14:textId="77777777" w:rsidR="00190BA6" w:rsidRDefault="00190BA6" w:rsidP="00190BA6">
      <w:r>
        <w:t xml:space="preserve">           a 0,0 0 1,0 0,0 </w:t>
      </w:r>
    </w:p>
    <w:p w14:paraId="52346648" w14:textId="77777777" w:rsidR="00190BA6" w:rsidRDefault="00190BA6" w:rsidP="00190BA6">
      <w:r>
        <w:t xml:space="preserve">           a 0,0 0 1,0 -0,0" fill="#b30000" fill-opacity="1" stroke="#ffffff" stroke-opacity="0.9" stroke-linecap="butt" stroke-width="2" stroke-dasharray="0" cx="0" cy="0" shape="circle" class="apexcharts-marker whjnwoq0w no-pointer-events" default-marker-size="0"&gt;&lt;/path&gt;&lt;/g&gt;&lt;/g&gt;&lt;/g&gt;&lt;g class="apexcharts-datalabels" data:realIndex="0"&gt;&lt;/g&gt;&lt;/g&gt;&lt;line x1="0" y1="0" x2="165" y2="0" stroke="#b6b6b6" stroke-dasharray="0" stroke-width="1" stroke-linecap="butt" class="apexcharts-ycrosshairs"&gt;&lt;/line&gt;&lt;line x1="0" y1="0" x2="165" y2="0" </w:t>
      </w:r>
      <w:r>
        <w:lastRenderedPageBreak/>
        <w:t xml:space="preserve">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blurred-text="Ristoglogene autogetemcel (risto-cel, formerly known as BEAM-101) - (BEACON)" class="w-full"&gt;&lt;div class="flex flex-col h-full mb-2"&gt;&lt;strong class="mb-3"&gt;Ristoglogene autogetemcel (risto-cel, formerly known as BEAM-101) - (BEACON)&lt;/strong&gt;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w:t>
      </w:r>
      <w:r>
        <w:lastRenderedPageBreak/>
        <w:t>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blurred-text="NCT05456880" class="w-full"&gt;&lt;div class="flex flex-col space-y-2" labelkey="label"&gt;&lt;a target="_blank" href="https://clinicaltrials.gov/study/NCT05456880"&gt;NCT05456880&lt;/a&gt;&lt;/div&gt;&lt;/div&gt;&lt;/td&gt;&lt;td role="cell" data-prime="[object Object]" class="" style="width: 220px;"&gt;&lt;span class="p-column-title"&gt;&lt;/span&gt; &lt;div blurred-text="Sickle cell disease" class="w-full"&gt;&lt;div&gt;</w:t>
      </w:r>
    </w:p>
    <w:p w14:paraId="3F44BE5C" w14:textId="77777777" w:rsidR="00190BA6" w:rsidRDefault="00190BA6" w:rsidP="00190BA6">
      <w:r>
        <w:t xml:space="preserve">                                Sickle cell disease&amp;nbsp;</w:t>
      </w:r>
    </w:p>
    <w:p w14:paraId="4B479FF8" w14:textId="77777777" w:rsidR="00190BA6" w:rsidRDefault="00190BA6" w:rsidP="00190BA6">
      <w:r>
        <w:t xml:space="preserve">                            &lt;/div&gt;&lt;/div&gt;&lt;/td&gt;&lt;td role="cell" data-prime="[object Object]" class="" style="width: 180px;"&gt;&lt;span class="p-column-title"&gt;&lt;/span&gt; &lt;div blurred-text="phase4" class="w-full"&gt;&lt;div&gt;</w:t>
      </w:r>
    </w:p>
    <w:p w14:paraId="15D0D10D" w14:textId="77777777" w:rsidR="00190BA6" w:rsidRDefault="00190BA6" w:rsidP="00190BA6">
      <w:r>
        <w:t xml:space="preserve">    BLA Filing</w:t>
      </w:r>
    </w:p>
    <w:p w14:paraId="06F09F0A"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81208C4" w14:textId="77777777" w:rsidR="00190BA6" w:rsidRDefault="00190BA6" w:rsidP="00190BA6">
      <w:r>
        <w:t xml:space="preserve">                                Data Released&amp;nbsp;</w:t>
      </w:r>
    </w:p>
    <w:p w14:paraId="46E721A4"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C0273A3" w14:textId="77777777" w:rsidR="00190BA6" w:rsidRDefault="00190BA6" w:rsidP="00190BA6">
      <w:r>
        <w:t xml:space="preserve">                                Conference Presentation&amp;nbsp;</w:t>
      </w:r>
    </w:p>
    <w:p w14:paraId="751AECA2" w14:textId="77777777" w:rsidR="00190BA6" w:rsidRDefault="00190BA6" w:rsidP="00190BA6">
      <w:r>
        <w:t xml:space="preserve">                            &lt;/div&gt;&lt;/div&gt;&lt;/td&gt;&lt;td role="cell" data-prime="[object Object]" class="" style="width: 160px;"&gt;&lt;span class="p-column-title"&gt;&lt;/span&gt; &lt;div blurred-text="2026-06-13" class="w-full"&gt;&lt;div data-key="catalyst_date"&gt;&lt;a href="https://www.biopharmcatalyst.com/company/BEAM/news/323344" target="_blank"&gt;&lt;span&gt;&lt;span&gt;13/06/2026 ET&lt;/span&gt;&lt;/span&gt;&lt;/a&gt;&lt;/div&gt;&lt;/div&gt;&lt;/td&gt;&lt;td role="cell" data-prime="[object Object]" class="" style="width: 370px;"&gt;&lt;span class="p-column-title"&gt;&lt;/span&gt; &lt;div blurred-text="Phase 1/2 data to be shared at EHA on June 13, 2026. BLA planned for year-end </w:t>
      </w:r>
      <w:r>
        <w:lastRenderedPageBreak/>
        <w:t>2026. Phase 1/2 data shared at ASH reported mean peripheral blood editing was 67.4% at Month 6 and 72.8% by Month 12, noted December 6, 2025. Phase 1/2 FDA has granted Regenerative Medicine Advanced Therapy (RMAT) designation, as noted on August 14, 2025." class="w-full"&gt;&lt;div&gt;&lt;span&gt;Phase 1/2 data to be shared at EHA on June 13, 2026. BLA planned for year-end 2026. Phase 1/2 data shared at ASH reported mean peripheral blood editing was 67.4% at Month 6 and 72.8% by Month 12, note&lt;!----&gt;&lt;/span&gt;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24F4FA70" w14:textId="77777777" w:rsidR="00190BA6" w:rsidRDefault="00190BA6" w:rsidP="00190BA6">
      <w:r>
        <w:t xml:space="preserve">            Conference Calendar</w:t>
      </w:r>
    </w:p>
    <w:p w14:paraId="653870A1"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45B771" w14:textId="77777777" w:rsidR="00190BA6" w:rsidRDefault="00190BA6" w:rsidP="00190BA6">
      <w:r>
        <w:t xml:space="preserve">         &lt;span data-v-5afd0d46="" class="font-bold"&gt;Ristoglogene autogetemcel (risto-cel, formerly known as BEAM-101) - (BEACON)&lt;/span&gt;&lt;/h5&gt;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w:t>
      </w:r>
      <w:r>
        <w:lastRenderedPageBreak/>
        <w:t xml:space="preserve">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w:t>
      </w:r>
      <w:r>
        <w:lastRenderedPageBreak/>
        <w:t xml:space="preserve">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blurred-text="3024648892" class="w-full"&gt;&lt;span&gt;&lt;span number-format-options="[object Object]"&gt;3.02B&lt;/span&gt;&lt;/span&gt;&lt;/div&gt;&lt;/td&gt;&lt;td role="cell" data-prime="[object Object]" class=""&gt;&lt;span class="p-column-title"&gt;&lt;/span&gt; &lt;div blurred-text="2026-05-12 11:12:29" class="w-full"&gt;&lt;span&gt;12/05/2026 ET&lt;/span&gt;&lt;/div&gt;&lt;/td&gt;&lt;td role="cell" data-prime="[object Object]" class="" style="width: 180px;"&gt;&lt;span class="p-column-title"&gt;&lt;/span&gt; &lt;div blurred-text="102879214" class="w-full"&gt;&lt;span&gt;&lt;span number-format-options="[object Object]"&gt;102.88M&lt;/span&gt;&lt;/span&gt;&lt;/div&gt;&lt;/td&gt;&lt;/tr&gt; &lt;!----&gt; &lt;!----&gt;&lt;!----&gt; &lt;tr role="row" class=""&gt;&lt;td role="cell" data-prime="[object Object]" class="p-frozen-column" style="width: 110px; left: 0px;"&gt;&lt;span class="p-column-title"&gt;&lt;/span&gt; &lt;div blurred-text="KURA" class="w-full"&gt;&lt;span&gt;&lt;!----&gt; &lt;div class="flex items-center space-x-2"&gt;&lt;!----&gt; &lt;div class="flex items-center space-x-2"&gt;&lt;a href="/company/KURA"&gt;KURA&lt;/a&gt; &lt;div id="indicator_46"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blurred-text="Kura Oncology Inc." class="w-full"&gt;&lt;div class="inline-block"&gt;&lt;div class="max-w-50 mb-2"&gt;&lt;img src="/logos/KURA/round.png" alt="" class="w-full"&gt;&lt;/div&gt; &lt;span&gt;</w:t>
      </w:r>
    </w:p>
    <w:p w14:paraId="2A9B338F" w14:textId="77777777" w:rsidR="00190BA6" w:rsidRDefault="00190BA6" w:rsidP="00190BA6">
      <w:r>
        <w:t xml:space="preserve">    Kura Oncology Inc.</w:t>
      </w:r>
    </w:p>
    <w:p w14:paraId="1F15AFB2" w14:textId="77777777" w:rsidR="00190BA6" w:rsidRDefault="00190BA6" w:rsidP="00190BA6">
      <w:r>
        <w:t xml:space="preserve">  &lt;/span&gt;&lt;/div&gt;&lt;/div&gt;&lt;/td&gt;&lt;td role="cell" data-prime="[object Object]" class="" style="width: 160px;"&gt;&lt;span class="p-column-title"&gt;&lt;/span&gt; &lt;div blurred-text="8.7400" class="w-full"&gt;&lt;div class="inline-block" data-key="company_price"&gt;&lt;span&gt;&lt;div class="price"&gt;$8.74&lt;/div&gt; &lt;small class="number change-down"&gt; -0.03 &lt;span&gt;&amp;nbsp;&amp;nbsp;&lt;/span&gt;-0.34% &lt;/small&gt;&lt;/span&gt;&lt;/div&gt;&lt;/div&gt;&lt;/td&gt;&lt;td role="cell" data-prime="[object Object]" class="" style="width: 200px;"&gt;&lt;span class="p-column-title"&gt;&lt;/span&gt; &lt;div blurred-text="9.32,1778126400,9.42,1778212800,9.51,1778472000,9.68,1778558400,9.48,1778644800,9.74,1778731200,9.22,1778817600,9.2,1779076800,8.96,1779163200,10.34,1779249600,11.13,1779336000,11.25,1779422400,10.41,1779768000,10.24,1779854400,9.97,1779940800,10.2,1780027200,9.035,1780286400,8.97,1780372800,8.655,1780459200,8.77,1780545600,8.74,1780632000" class="w-full"&gt;&lt;div class="" data-key="price_change_sparkline"&gt;&lt;div class="apex-sparkline-container"&gt;&lt;div style="min-height: 45px;"&gt;&lt;div id="apexchartsddj4nj4x" class="apexcharts-canvas apexchartsddj4nj4x apexcharts-theme-light" style="width: 165px; height: 45px;"&gt;&lt;svg xmlns="http://www.w3.org/2000/svg" version="1.1" xmlns:xlink="http://www.w3.org/1999/xlink" </w:t>
      </w:r>
      <w:r>
        <w:lastRenderedPageBreak/>
        <w:t>class="apexcharts-svg" xmlns:data="ApexChartsNS" transform="translate(0, 0)" width="165" height="45"&gt;&lt;foreignObject x="0" y="0" width="165" height="45"&gt;&lt;style type="text/css"&gt;</w:t>
      </w:r>
    </w:p>
    <w:p w14:paraId="1E0202BA" w14:textId="77777777" w:rsidR="00190BA6" w:rsidRDefault="00190BA6" w:rsidP="00190BA6">
      <w:r>
        <w:t xml:space="preserve">      .apexcharts-flip-y {</w:t>
      </w:r>
    </w:p>
    <w:p w14:paraId="4E2F62DA" w14:textId="77777777" w:rsidR="00190BA6" w:rsidRDefault="00190BA6" w:rsidP="00190BA6">
      <w:r>
        <w:t xml:space="preserve">        transform: scaleY(-1) translateY(-100%);</w:t>
      </w:r>
    </w:p>
    <w:p w14:paraId="0AF01167" w14:textId="77777777" w:rsidR="00190BA6" w:rsidRDefault="00190BA6" w:rsidP="00190BA6">
      <w:r>
        <w:t xml:space="preserve">        transform-origin: top;</w:t>
      </w:r>
    </w:p>
    <w:p w14:paraId="36D8457B" w14:textId="77777777" w:rsidR="00190BA6" w:rsidRDefault="00190BA6" w:rsidP="00190BA6">
      <w:r>
        <w:t xml:space="preserve">        transform-box: fill-box;</w:t>
      </w:r>
    </w:p>
    <w:p w14:paraId="21EE47D7" w14:textId="77777777" w:rsidR="00190BA6" w:rsidRDefault="00190BA6" w:rsidP="00190BA6">
      <w:r>
        <w:t xml:space="preserve">      }</w:t>
      </w:r>
    </w:p>
    <w:p w14:paraId="4D46D9DF" w14:textId="77777777" w:rsidR="00190BA6" w:rsidRDefault="00190BA6" w:rsidP="00190BA6">
      <w:r>
        <w:t xml:space="preserve">      .apexcharts-flip-x {</w:t>
      </w:r>
    </w:p>
    <w:p w14:paraId="322126E4" w14:textId="77777777" w:rsidR="00190BA6" w:rsidRDefault="00190BA6" w:rsidP="00190BA6">
      <w:r>
        <w:t xml:space="preserve">        transform: scaleX(-1);</w:t>
      </w:r>
    </w:p>
    <w:p w14:paraId="3CDDBB5D" w14:textId="77777777" w:rsidR="00190BA6" w:rsidRDefault="00190BA6" w:rsidP="00190BA6">
      <w:r>
        <w:t xml:space="preserve">        transform-origin: center;</w:t>
      </w:r>
    </w:p>
    <w:p w14:paraId="2169C404" w14:textId="77777777" w:rsidR="00190BA6" w:rsidRDefault="00190BA6" w:rsidP="00190BA6">
      <w:r>
        <w:t xml:space="preserve">        transform-box: fill-box;</w:t>
      </w:r>
    </w:p>
    <w:p w14:paraId="71919023" w14:textId="77777777" w:rsidR="00190BA6" w:rsidRDefault="00190BA6" w:rsidP="00190BA6">
      <w:r>
        <w:t xml:space="preserve">      }</w:t>
      </w:r>
    </w:p>
    <w:p w14:paraId="785381E0" w14:textId="77777777" w:rsidR="00190BA6" w:rsidRDefault="00190BA6" w:rsidP="00190BA6">
      <w:r>
        <w:t xml:space="preserve">      .apexcharts-legend {</w:t>
      </w:r>
    </w:p>
    <w:p w14:paraId="36AA759F" w14:textId="77777777" w:rsidR="00190BA6" w:rsidRDefault="00190BA6" w:rsidP="00190BA6">
      <w:r>
        <w:t xml:space="preserve">        display: flex;</w:t>
      </w:r>
    </w:p>
    <w:p w14:paraId="446F295B" w14:textId="77777777" w:rsidR="00190BA6" w:rsidRDefault="00190BA6" w:rsidP="00190BA6">
      <w:r>
        <w:t xml:space="preserve">        overflow: auto;</w:t>
      </w:r>
    </w:p>
    <w:p w14:paraId="779264AB" w14:textId="77777777" w:rsidR="00190BA6" w:rsidRDefault="00190BA6" w:rsidP="00190BA6">
      <w:r>
        <w:t xml:space="preserve">        padding: 0 10px;</w:t>
      </w:r>
    </w:p>
    <w:p w14:paraId="462CE171" w14:textId="77777777" w:rsidR="00190BA6" w:rsidRDefault="00190BA6" w:rsidP="00190BA6">
      <w:r>
        <w:t xml:space="preserve">      }</w:t>
      </w:r>
    </w:p>
    <w:p w14:paraId="42D1867D" w14:textId="77777777" w:rsidR="00190BA6" w:rsidRDefault="00190BA6" w:rsidP="00190BA6">
      <w:r>
        <w:t xml:space="preserve">      .apexcharts-legend.apexcharts-legend-group-horizontal {</w:t>
      </w:r>
    </w:p>
    <w:p w14:paraId="7B214C76" w14:textId="77777777" w:rsidR="00190BA6" w:rsidRDefault="00190BA6" w:rsidP="00190BA6">
      <w:r>
        <w:t xml:space="preserve">        flex-direction: column;</w:t>
      </w:r>
    </w:p>
    <w:p w14:paraId="477F5004" w14:textId="77777777" w:rsidR="00190BA6" w:rsidRDefault="00190BA6" w:rsidP="00190BA6">
      <w:r>
        <w:t xml:space="preserve">      }</w:t>
      </w:r>
    </w:p>
    <w:p w14:paraId="7A2D7ABF" w14:textId="77777777" w:rsidR="00190BA6" w:rsidRDefault="00190BA6" w:rsidP="00190BA6">
      <w:r>
        <w:t xml:space="preserve">      .apexcharts-legend-group {</w:t>
      </w:r>
    </w:p>
    <w:p w14:paraId="3DCAF4A9" w14:textId="77777777" w:rsidR="00190BA6" w:rsidRDefault="00190BA6" w:rsidP="00190BA6">
      <w:r>
        <w:t xml:space="preserve">        display: flex;</w:t>
      </w:r>
    </w:p>
    <w:p w14:paraId="2E18DA3A" w14:textId="77777777" w:rsidR="00190BA6" w:rsidRDefault="00190BA6" w:rsidP="00190BA6">
      <w:r>
        <w:t xml:space="preserve">      }</w:t>
      </w:r>
    </w:p>
    <w:p w14:paraId="0A78ACF4" w14:textId="77777777" w:rsidR="00190BA6" w:rsidRDefault="00190BA6" w:rsidP="00190BA6">
      <w:r>
        <w:t xml:space="preserve">      .apexcharts-legend-group-vertical {</w:t>
      </w:r>
    </w:p>
    <w:p w14:paraId="528FC3DD" w14:textId="77777777" w:rsidR="00190BA6" w:rsidRDefault="00190BA6" w:rsidP="00190BA6">
      <w:r>
        <w:t xml:space="preserve">        flex-direction: column-reverse;</w:t>
      </w:r>
    </w:p>
    <w:p w14:paraId="7059CA1A" w14:textId="77777777" w:rsidR="00190BA6" w:rsidRDefault="00190BA6" w:rsidP="00190BA6">
      <w:r>
        <w:t xml:space="preserve">      }</w:t>
      </w:r>
    </w:p>
    <w:p w14:paraId="3FAB38F6" w14:textId="77777777" w:rsidR="00190BA6" w:rsidRDefault="00190BA6" w:rsidP="00190BA6">
      <w:r>
        <w:t xml:space="preserve">      .apexcharts-legend.apx-legend-position-bottom, .apexcharts-legend.apx-legend-position-top {</w:t>
      </w:r>
    </w:p>
    <w:p w14:paraId="26B51667" w14:textId="77777777" w:rsidR="00190BA6" w:rsidRDefault="00190BA6" w:rsidP="00190BA6">
      <w:r>
        <w:t xml:space="preserve">        flex-wrap: wrap</w:t>
      </w:r>
    </w:p>
    <w:p w14:paraId="0C292984" w14:textId="77777777" w:rsidR="00190BA6" w:rsidRDefault="00190BA6" w:rsidP="00190BA6">
      <w:r>
        <w:t xml:space="preserve">      }</w:t>
      </w:r>
    </w:p>
    <w:p w14:paraId="222A53FE" w14:textId="77777777" w:rsidR="00190BA6" w:rsidRDefault="00190BA6" w:rsidP="00190BA6">
      <w:r>
        <w:t xml:space="preserve">      .apexcharts-legend.apx-legend-position-right, .apexcharts-legend.apx-legend-position-left {</w:t>
      </w:r>
    </w:p>
    <w:p w14:paraId="4CE5031A" w14:textId="77777777" w:rsidR="00190BA6" w:rsidRDefault="00190BA6" w:rsidP="00190BA6">
      <w:r>
        <w:t xml:space="preserve">        flex-direction: column;</w:t>
      </w:r>
    </w:p>
    <w:p w14:paraId="08B4CF65" w14:textId="77777777" w:rsidR="00190BA6" w:rsidRDefault="00190BA6" w:rsidP="00190BA6">
      <w:r>
        <w:lastRenderedPageBreak/>
        <w:t xml:space="preserve">        bottom: 0;</w:t>
      </w:r>
    </w:p>
    <w:p w14:paraId="1B850C18" w14:textId="77777777" w:rsidR="00190BA6" w:rsidRDefault="00190BA6" w:rsidP="00190BA6">
      <w:r>
        <w:t xml:space="preserve">      }</w:t>
      </w:r>
    </w:p>
    <w:p w14:paraId="5A2DA33F"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23DCA060" w14:textId="77777777" w:rsidR="00190BA6" w:rsidRDefault="00190BA6" w:rsidP="00190BA6">
      <w:r>
        <w:t xml:space="preserve">        justify-content: flex-start;</w:t>
      </w:r>
    </w:p>
    <w:p w14:paraId="62013959" w14:textId="77777777" w:rsidR="00190BA6" w:rsidRDefault="00190BA6" w:rsidP="00190BA6">
      <w:r>
        <w:t xml:space="preserve">        align-items: flex-start;</w:t>
      </w:r>
    </w:p>
    <w:p w14:paraId="6401E731" w14:textId="77777777" w:rsidR="00190BA6" w:rsidRDefault="00190BA6" w:rsidP="00190BA6">
      <w:r>
        <w:t xml:space="preserve">      }</w:t>
      </w:r>
    </w:p>
    <w:p w14:paraId="380F372A" w14:textId="77777777" w:rsidR="00190BA6" w:rsidRDefault="00190BA6" w:rsidP="00190BA6">
      <w:r>
        <w:t xml:space="preserve">      .apexcharts-legend.apx-legend-position-bottom.apexcharts-align-center, .apexcharts-legend.apx-legend-position-top.apexcharts-align-center {</w:t>
      </w:r>
    </w:p>
    <w:p w14:paraId="3AC42378" w14:textId="77777777" w:rsidR="00190BA6" w:rsidRDefault="00190BA6" w:rsidP="00190BA6">
      <w:r>
        <w:t xml:space="preserve">        justify-content: center;</w:t>
      </w:r>
    </w:p>
    <w:p w14:paraId="11918AF0" w14:textId="77777777" w:rsidR="00190BA6" w:rsidRDefault="00190BA6" w:rsidP="00190BA6">
      <w:r>
        <w:t xml:space="preserve">        align-items: center;</w:t>
      </w:r>
    </w:p>
    <w:p w14:paraId="178BD296" w14:textId="77777777" w:rsidR="00190BA6" w:rsidRDefault="00190BA6" w:rsidP="00190BA6">
      <w:r>
        <w:t xml:space="preserve">      }</w:t>
      </w:r>
    </w:p>
    <w:p w14:paraId="6A1A7D36" w14:textId="77777777" w:rsidR="00190BA6" w:rsidRDefault="00190BA6" w:rsidP="00190BA6">
      <w:r>
        <w:t xml:space="preserve">      .apexcharts-legend.apx-legend-position-bottom.apexcharts-align-right, .apexcharts-legend.apx-legend-position-top.apexcharts-align-right {</w:t>
      </w:r>
    </w:p>
    <w:p w14:paraId="15426DB7" w14:textId="77777777" w:rsidR="00190BA6" w:rsidRDefault="00190BA6" w:rsidP="00190BA6">
      <w:r>
        <w:t xml:space="preserve">        justify-content: flex-end;</w:t>
      </w:r>
    </w:p>
    <w:p w14:paraId="3077CAF1" w14:textId="77777777" w:rsidR="00190BA6" w:rsidRDefault="00190BA6" w:rsidP="00190BA6">
      <w:r>
        <w:t xml:space="preserve">        align-items: flex-end;</w:t>
      </w:r>
    </w:p>
    <w:p w14:paraId="7EB141A2" w14:textId="77777777" w:rsidR="00190BA6" w:rsidRDefault="00190BA6" w:rsidP="00190BA6">
      <w:r>
        <w:t xml:space="preserve">      }</w:t>
      </w:r>
    </w:p>
    <w:p w14:paraId="712FEBFE" w14:textId="77777777" w:rsidR="00190BA6" w:rsidRDefault="00190BA6" w:rsidP="00190BA6">
      <w:r>
        <w:t xml:space="preserve">      .apexcharts-legend-series {</w:t>
      </w:r>
    </w:p>
    <w:p w14:paraId="567D7120" w14:textId="77777777" w:rsidR="00190BA6" w:rsidRDefault="00190BA6" w:rsidP="00190BA6">
      <w:r>
        <w:t xml:space="preserve">        cursor: pointer;</w:t>
      </w:r>
    </w:p>
    <w:p w14:paraId="2569AA39" w14:textId="77777777" w:rsidR="00190BA6" w:rsidRDefault="00190BA6" w:rsidP="00190BA6">
      <w:r>
        <w:t xml:space="preserve">        line-height: normal;</w:t>
      </w:r>
    </w:p>
    <w:p w14:paraId="61B41F20" w14:textId="77777777" w:rsidR="00190BA6" w:rsidRDefault="00190BA6" w:rsidP="00190BA6">
      <w:r>
        <w:t xml:space="preserve">        display: flex;</w:t>
      </w:r>
    </w:p>
    <w:p w14:paraId="561B0755" w14:textId="77777777" w:rsidR="00190BA6" w:rsidRDefault="00190BA6" w:rsidP="00190BA6">
      <w:r>
        <w:t xml:space="preserve">        align-items: center;</w:t>
      </w:r>
    </w:p>
    <w:p w14:paraId="65F5399E" w14:textId="77777777" w:rsidR="00190BA6" w:rsidRDefault="00190BA6" w:rsidP="00190BA6">
      <w:r>
        <w:t xml:space="preserve">      }</w:t>
      </w:r>
    </w:p>
    <w:p w14:paraId="0BB05844" w14:textId="77777777" w:rsidR="00190BA6" w:rsidRDefault="00190BA6" w:rsidP="00190BA6">
      <w:r>
        <w:t xml:space="preserve">      .apexcharts-legend-text {</w:t>
      </w:r>
    </w:p>
    <w:p w14:paraId="0736D178" w14:textId="77777777" w:rsidR="00190BA6" w:rsidRDefault="00190BA6" w:rsidP="00190BA6">
      <w:r>
        <w:t xml:space="preserve">        position: relative;</w:t>
      </w:r>
    </w:p>
    <w:p w14:paraId="5D0E94E0" w14:textId="77777777" w:rsidR="00190BA6" w:rsidRDefault="00190BA6" w:rsidP="00190BA6">
      <w:r>
        <w:t xml:space="preserve">        font-size: 14px;</w:t>
      </w:r>
    </w:p>
    <w:p w14:paraId="13723CA1" w14:textId="77777777" w:rsidR="00190BA6" w:rsidRDefault="00190BA6" w:rsidP="00190BA6">
      <w:r>
        <w:t xml:space="preserve">      }</w:t>
      </w:r>
    </w:p>
    <w:p w14:paraId="208CAB81" w14:textId="77777777" w:rsidR="00190BA6" w:rsidRDefault="00190BA6" w:rsidP="00190BA6">
      <w:r>
        <w:t xml:space="preserve">      .apexcharts-legend-text *, .apexcharts-legend-marker * {</w:t>
      </w:r>
    </w:p>
    <w:p w14:paraId="4F9C447C" w14:textId="77777777" w:rsidR="00190BA6" w:rsidRDefault="00190BA6" w:rsidP="00190BA6">
      <w:r>
        <w:t xml:space="preserve">        pointer-events: none;</w:t>
      </w:r>
    </w:p>
    <w:p w14:paraId="38FC33F8" w14:textId="77777777" w:rsidR="00190BA6" w:rsidRDefault="00190BA6" w:rsidP="00190BA6">
      <w:r>
        <w:t xml:space="preserve">      }</w:t>
      </w:r>
    </w:p>
    <w:p w14:paraId="3E6292A7" w14:textId="77777777" w:rsidR="00190BA6" w:rsidRDefault="00190BA6" w:rsidP="00190BA6">
      <w:r>
        <w:t xml:space="preserve">      .apexcharts-legend-marker {</w:t>
      </w:r>
    </w:p>
    <w:p w14:paraId="66A0D72C" w14:textId="77777777" w:rsidR="00190BA6" w:rsidRDefault="00190BA6" w:rsidP="00190BA6">
      <w:r>
        <w:lastRenderedPageBreak/>
        <w:t xml:space="preserve">        position: relative;</w:t>
      </w:r>
    </w:p>
    <w:p w14:paraId="436BB044" w14:textId="77777777" w:rsidR="00190BA6" w:rsidRDefault="00190BA6" w:rsidP="00190BA6">
      <w:r>
        <w:t xml:space="preserve">        display: flex;</w:t>
      </w:r>
    </w:p>
    <w:p w14:paraId="1555EF28" w14:textId="77777777" w:rsidR="00190BA6" w:rsidRDefault="00190BA6" w:rsidP="00190BA6">
      <w:r>
        <w:t xml:space="preserve">        align-items: center;</w:t>
      </w:r>
    </w:p>
    <w:p w14:paraId="1CC48BD4" w14:textId="77777777" w:rsidR="00190BA6" w:rsidRDefault="00190BA6" w:rsidP="00190BA6">
      <w:r>
        <w:t xml:space="preserve">        justify-content: center;</w:t>
      </w:r>
    </w:p>
    <w:p w14:paraId="3B3503A1" w14:textId="77777777" w:rsidR="00190BA6" w:rsidRDefault="00190BA6" w:rsidP="00190BA6">
      <w:r>
        <w:t xml:space="preserve">        cursor: pointer;</w:t>
      </w:r>
    </w:p>
    <w:p w14:paraId="7BD9197E" w14:textId="77777777" w:rsidR="00190BA6" w:rsidRDefault="00190BA6" w:rsidP="00190BA6">
      <w:r>
        <w:t xml:space="preserve">        margin-right: 1px;</w:t>
      </w:r>
    </w:p>
    <w:p w14:paraId="52B3E717" w14:textId="77777777" w:rsidR="00190BA6" w:rsidRDefault="00190BA6" w:rsidP="00190BA6">
      <w:r>
        <w:t xml:space="preserve">      }</w:t>
      </w:r>
    </w:p>
    <w:p w14:paraId="5AB541FC" w14:textId="77777777" w:rsidR="00190BA6" w:rsidRDefault="00190BA6" w:rsidP="00190BA6"/>
    <w:p w14:paraId="76B13836" w14:textId="77777777" w:rsidR="00190BA6" w:rsidRDefault="00190BA6" w:rsidP="00190BA6">
      <w:r>
        <w:t xml:space="preserve">      .apexcharts-legend-series.apexcharts-no-click {</w:t>
      </w:r>
    </w:p>
    <w:p w14:paraId="07C65D64" w14:textId="77777777" w:rsidR="00190BA6" w:rsidRDefault="00190BA6" w:rsidP="00190BA6">
      <w:r>
        <w:t xml:space="preserve">        cursor: auto;</w:t>
      </w:r>
    </w:p>
    <w:p w14:paraId="5FF97CD9" w14:textId="77777777" w:rsidR="00190BA6" w:rsidRDefault="00190BA6" w:rsidP="00190BA6">
      <w:r>
        <w:t xml:space="preserve">      }</w:t>
      </w:r>
    </w:p>
    <w:p w14:paraId="01378187" w14:textId="77777777" w:rsidR="00190BA6" w:rsidRDefault="00190BA6" w:rsidP="00190BA6">
      <w:r>
        <w:t xml:space="preserve">      .apexcharts-legend .apexcharts-hidden-zero-series, .apexcharts-legend .apexcharts-hidden-null-series {</w:t>
      </w:r>
    </w:p>
    <w:p w14:paraId="4970D2B6" w14:textId="77777777" w:rsidR="00190BA6" w:rsidRDefault="00190BA6" w:rsidP="00190BA6">
      <w:r>
        <w:t xml:space="preserve">        display: none !important;</w:t>
      </w:r>
    </w:p>
    <w:p w14:paraId="08507294" w14:textId="77777777" w:rsidR="00190BA6" w:rsidRDefault="00190BA6" w:rsidP="00190BA6">
      <w:r>
        <w:t xml:space="preserve">      }</w:t>
      </w:r>
    </w:p>
    <w:p w14:paraId="11484A45" w14:textId="77777777" w:rsidR="00190BA6" w:rsidRDefault="00190BA6" w:rsidP="00190BA6">
      <w:r>
        <w:t xml:space="preserve">      .apexcharts-inactive-legend {</w:t>
      </w:r>
    </w:p>
    <w:p w14:paraId="1D55FCE1" w14:textId="77777777" w:rsidR="00190BA6" w:rsidRDefault="00190BA6" w:rsidP="00190BA6">
      <w:r>
        <w:t xml:space="preserve">        opacity: 0.45;</w:t>
      </w:r>
    </w:p>
    <w:p w14:paraId="06D305FB" w14:textId="77777777" w:rsidR="00190BA6" w:rsidRDefault="00190BA6" w:rsidP="00190BA6">
      <w:r>
        <w:t xml:space="preserve">      }</w:t>
      </w:r>
    </w:p>
    <w:p w14:paraId="6899112C" w14:textId="77777777" w:rsidR="00190BA6" w:rsidRDefault="00190BA6" w:rsidP="00190BA6"/>
    <w:p w14:paraId="5334BE84"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id="gridRectMaskddj4nj4x"&gt;&lt;rect width="171" height="49" x="-3" y="-3" rx="0" ry="0" opacity="1" stroke-width="0" stroke="none" stroke-dasharray="0" fill="#fff"&gt;&lt;/rect&gt;&lt;/clipPath&gt;&lt;clipPath id="gridRectBarMaskddj4nj4x"&gt;&lt;rect width="171" height="49" x="-3" y="-3" rx="0" ry="0" opacity="1" stroke-width="0" stroke="none" stroke-dasharray="0" fill="#fff"&gt;&lt;/rect&gt;&lt;/clipPath&gt;&lt;clipPath id="gridRectMarkerMaskddj4nj4x"&gt;&lt;rect width="165" height="43" x="0" y="0" rx="0" ry="0" opacity="1" stroke-width="0" stroke="none" stroke-dasharray="0" fill="#fff"&gt;&lt;/rect&gt;&lt;/clipPath&gt;&lt;clipPath id="forecastMaskddj4nj4x"&gt;&lt;/clipPath&gt;&lt;clipPath id="nonForecastMaskddj4nj4x"&gt;&lt;/clipPath&gt;&lt;/defs&gt;&lt;line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28.810000000000002 L 5.689655172413793 27.735 L 22.75862068965517 26.7675 L 28.448275862068964 24.939999999999998 L 34.137931034482754 27.08999999999999 L 39.82758620689655 24.295 L 45.51724137931034 29.88499999999999 L 62.58620689655172 30.10000000000001 L 68.27586206896551 32.67999999999999 L 73.9655172413793 17.845 L 79.6551724137931 9.352499999999992 L 85.34482758620689 8.0625 L 108.10344827586206 17.0925 L 113.79310344827586 18.92 L 119.48275862068965 21.82249999999999 L 125.17241379310344 19.35000000000001 L 142.24137931034483 31.820000000000007 L 147.9310344827586 32.57249999999999 L 153.6206896551724 36.01249999999999 L 159.3103448275862 34.7225 L 165 35.045" fill="none" fill-opacity="1" stroke="rgba(179,0,0,0.85)" stroke-opacity="1" stroke-linecap="butt" stroke-width="2" stroke-dasharray="0" class="apexcharts-line" index="0" clip-path="url(#gridRectMaskddj4nj4x)" pathTo="M 0 28.810000000000002 L 5.689655172413793 27.735 L 22.75862068965517 26.7675 L 28.448275862068964 24.939999999999998 L 34.137931034482754 27.08999999999999 L 39.82758620689655 24.295 L 45.51724137931034 29.88499999999999 L 62.58620689655172 30.10000000000001 L 68.27586206896551 32.67999999999999 L 73.9655172413793 17.845 L 79.6551724137931 9.352499999999992 L 85.34482758620689 8.0625 L 108.10344827586206 17.0925 L 113.79310344827586 18.92 L 119.48275862068965 21.82249999999999 L 125.17241379310344 19.35000000000001 L 142.24137931034483 31.820000000000007 L 147.9310344827586 32.57249999999999 L 153.6206896551724 36.01249999999999 L 159.3103448275862 34.7225 L 165 35.045"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297DBF9F" w14:textId="77777777" w:rsidR="00190BA6" w:rsidRDefault="00190BA6" w:rsidP="00190BA6">
      <w:r>
        <w:t xml:space="preserve">           m -0, 0 </w:t>
      </w:r>
    </w:p>
    <w:p w14:paraId="582CFF4B" w14:textId="77777777" w:rsidR="00190BA6" w:rsidRDefault="00190BA6" w:rsidP="00190BA6">
      <w:r>
        <w:t xml:space="preserve">           a 0,0 0 1,0 0,0 </w:t>
      </w:r>
    </w:p>
    <w:p w14:paraId="514AB37E" w14:textId="77777777" w:rsidR="00190BA6" w:rsidRDefault="00190BA6" w:rsidP="00190BA6">
      <w:r>
        <w:t xml:space="preserve">           a 0,0 0 1,0 -0,0" fill="#b30000" fill-opacity="1" stroke="#ffffff" stroke-opacity="0.9" stroke-linecap="butt" stroke-width="2" stroke-dasharray="0" cx="0" cy="0" shape="circle" class="apexcharts-marker wo5jkjdnhi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w:t>
      </w:r>
      <w:r>
        <w:lastRenderedPageBreak/>
        <w:t>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blurred-text="Ziftomenib (in combination with SoC  cytarabine/daunorubicin (7+3) and venetoclax/azacitidine (ven/aza))- (KOMET-007)" class="w-full"&gt;&lt;div class="flex flex-col h-full mb-2"&gt;&lt;strong class="mb-3"&gt;Ziftomenib (in combination with SoC  cytarabine/daunorubicin (7+3) and venetoclax/azacitidine (ven/aza))- (KOMET-007)&lt;/strong&gt; &lt;!----&gt; &lt;div class="mt-2"&gt;&lt;div&gt;&lt;!----&gt;&lt;/div&gt;&lt;/div&gt;&lt;/div&gt;&lt;/div&gt;&lt;/td&gt;&lt;td role="cell" data-prime="[object Object]" class="" style="width: 200px;"&gt;&lt;span class="p-column-title"&gt;&lt;/span&gt; &lt;div blurred-text="NCT05735184" class="w-full"&gt;&lt;div class="flex flex-col space-y-2" labelkey="label"&gt;&lt;a target="_blank" href="https://clinicaltrials.gov/study/NCT05735184"&gt;NCT05735184&lt;/a&gt;&lt;/div&gt;&lt;/div&gt;&lt;/td&gt;&lt;td role="cell" data-prime="[object Object]" class="" style="width: 220px;"&gt;&lt;span class="p-column-title"&gt;&lt;/span&gt; &lt;div blurred-text="Acute myeloid leukemia (AML)" class="w-full"&gt;&lt;div&gt;</w:t>
      </w:r>
    </w:p>
    <w:p w14:paraId="39D4BB0C" w14:textId="77777777" w:rsidR="00190BA6" w:rsidRDefault="00190BA6" w:rsidP="00190BA6">
      <w:r>
        <w:t xml:space="preserve">                                Acute myeloid leukemia (AML)&amp;nbsp;</w:t>
      </w:r>
    </w:p>
    <w:p w14:paraId="31187FC5" w14:textId="77777777" w:rsidR="00190BA6" w:rsidRDefault="00190BA6" w:rsidP="00190BA6">
      <w:r>
        <w:t xml:space="preserve">                            &lt;/div&gt;&lt;/div&gt;&lt;/td&gt;&lt;td role="cell" data-prime="[object Object]" class="" style="width: 180px;"&gt;&lt;span class="p-column-title"&gt;&lt;/span&gt; &lt;div blurred-text="phase1" class="w-full"&gt;&lt;div&gt;</w:t>
      </w:r>
    </w:p>
    <w:p w14:paraId="13EA7C30" w14:textId="77777777" w:rsidR="00190BA6" w:rsidRDefault="00190BA6" w:rsidP="00190BA6">
      <w:r>
        <w:t xml:space="preserve">    Phase 1</w:t>
      </w:r>
    </w:p>
    <w:p w14:paraId="25AB0C30"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DFF639B" w14:textId="77777777" w:rsidR="00190BA6" w:rsidRDefault="00190BA6" w:rsidP="00190BA6">
      <w:r>
        <w:t xml:space="preserve">                                Data Released&amp;nbsp;</w:t>
      </w:r>
    </w:p>
    <w:p w14:paraId="399D06CD"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81AC9FA" w14:textId="77777777" w:rsidR="00190BA6" w:rsidRDefault="00190BA6" w:rsidP="00190BA6">
      <w:r>
        <w:t xml:space="preserve">                                Conference Presentation&amp;nbsp;</w:t>
      </w:r>
    </w:p>
    <w:p w14:paraId="16C35E0E" w14:textId="77777777" w:rsidR="00190BA6" w:rsidRDefault="00190BA6" w:rsidP="00190BA6">
      <w:r>
        <w:lastRenderedPageBreak/>
        <w:t xml:space="preserve">                            &lt;/div&gt;&lt;/div&gt;&lt;/td&gt;&lt;td role="cell" data-prime="[object Object]" class="" style="width: 160px;"&gt;&lt;span class="p-column-title"&gt;&lt;/span&gt; &lt;div blurred-text="2026-06-14" class="w-full"&gt;&lt;div data-key="catalyst_date"&gt;&lt;a href="https://www.biopharmcatalyst.com/company/KURA/news/313947" target="_blank"&gt;&lt;span&gt;&lt;span&gt;14/06/2026 ET&lt;/span&gt;&lt;/span&gt;&lt;/a&gt;&lt;/div&gt;&lt;/div&gt;&lt;/td&gt;&lt;td role="cell" data-prime="[object Object]" class="" style="width: 370px;"&gt;&lt;span class="p-column-title"&gt;&lt;/span&gt; &lt;div blurred-text="Phase 1 data to be shared at EHA on June 14, 2026. Phase 1 enrollment ongoing with accelerated FDA review in 2028.. Phase 1a/1b data reported that 68% of CRc responders achieved molecular MRD negativity by central next-generation sequencing (NGS), noted December 8, 2025. Phase 1b new cohort dosing commenced, noted  September 30, 2025." class="w-full"&gt;&lt;div&gt;&lt;span&gt;Phase 1 data to be shared at EHA on June 14, 2026. Phase 1 enrollment ongoing with accelerated FDA review in 2028.. Phase 1a/1b data reported that 68% of CRc responders achieved molecular MRD negativi&lt;!----&gt;&lt;/span&gt;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5FFBF795" w14:textId="77777777" w:rsidR="00190BA6" w:rsidRDefault="00190BA6" w:rsidP="00190BA6">
      <w:r>
        <w:t xml:space="preserve">            Conference Calendar</w:t>
      </w:r>
    </w:p>
    <w:p w14:paraId="6055E751"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98069C" w14:textId="77777777" w:rsidR="00190BA6" w:rsidRDefault="00190BA6" w:rsidP="00190BA6">
      <w:r>
        <w:t xml:space="preserve">         &lt;span data-v-5afd0d46="" class="font-bold"&gt;Ziftomenib (in combination with SoC  cytarabine/daunorubicin (7+3) and venetoclax/azacitidine (ven/aza))- (KOMET-007)&lt;/span&gt;&lt;/h5&gt; </w:t>
      </w:r>
      <w:r>
        <w:lastRenderedPageBreak/>
        <w:t xml:space="preserve">&lt;h3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w:t>
      </w:r>
      <w:r>
        <w:lastRenderedPageBreak/>
        <w:t xml:space="preserve">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w:t>
      </w:r>
      <w:r>
        <w:lastRenderedPageBreak/>
        <w:t xml:space="preserve">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w:t>
      </w:r>
      <w:r>
        <w:lastRenderedPageBreak/>
        <w:t xml:space="preserve">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w:t>
      </w:r>
      <w:r>
        <w:lastRenderedPageBreak/>
        <w:t>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blurred-text="775887950" class="w-full"&gt;&lt;span&gt;&lt;span number-format-options="[object Object]"&gt;775.89M&lt;/span&gt;&lt;/span&gt;&lt;/div&gt;&lt;/td&gt;&lt;td role="cell" data-prime="[object Object]" class=""&gt;&lt;span class="p-column-title"&gt;&lt;/span&gt; &lt;div blurred-text="2026-05-12 14:29:29" class="w-full"&gt;&lt;span&gt;12/05/2026 ET&lt;/span&gt;&lt;/div&gt;&lt;/td&gt;&lt;td role="cell" data-prime="[object Object]" class="" style="width: 180px;"&gt;&lt;span class="p-column-title"&gt;&lt;/span&gt; &lt;div blurred-text="88774365" class="w-full"&gt;&lt;span&gt;&lt;span number-format-options="[object Object]"&gt;88.77M&lt;/span&gt;&lt;/span&gt;&lt;/div&gt;&lt;/td&gt;&lt;/tr&gt; &lt;!----&gt; &lt;!----&gt;&lt;!----&gt; &lt;tr role="row" class=""&gt;&lt;td role="cell" data-prime="[object Object]" class="p-frozen-column" style="width: 110px; left: 0px;"&gt;&lt;span class="p-column-title"&gt;&lt;/span&gt; &lt;div blurred-text="KYKOF" class="w-full"&gt;&lt;span&gt;&lt;!----&gt; &lt;div class="flex items-center space-x-2"&gt;&lt;!----&gt; &lt;div class="flex items-center space-x-2"&gt;&lt;a href="/company/KYKOF"&gt;KYKOF&lt;/a&gt; &lt;div id="indicator_47"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blurred-text="Kyowa Kirin Co. Ltd." class="w-full"&gt;&lt;div class="inline-block"&gt;&lt;!----&gt; &lt;span&gt;</w:t>
      </w:r>
    </w:p>
    <w:p w14:paraId="15427600" w14:textId="77777777" w:rsidR="00190BA6" w:rsidRDefault="00190BA6" w:rsidP="00190BA6">
      <w:r>
        <w:t xml:space="preserve">    Kyowa Kirin Co. Ltd.</w:t>
      </w:r>
    </w:p>
    <w:p w14:paraId="31B5A3FC" w14:textId="77777777" w:rsidR="00190BA6" w:rsidRDefault="00190BA6" w:rsidP="00190BA6">
      <w:r>
        <w:t xml:space="preserve">  &lt;/span&gt;&lt;/div&gt;&lt;/div&gt;&lt;/td&gt;&lt;td role="cell" data-prime="[object Object]" class="" style="width: 160px;"&gt;&lt;span class="p-column-title"&gt;&lt;/span&gt; &lt;div blurred-text="14.4250" class="w-full"&gt;&lt;div class="inline-block" data-key="company_price"&gt;&lt;span&gt;&lt;div class="price"&gt;$14.43&lt;/div&gt; &lt;small class="number change-up"&gt; 0.00 &lt;span&gt;&amp;nbsp;&amp;nbsp;&lt;/span&gt;0.00% &lt;/small&gt;&lt;/span&gt;&lt;/div&gt;&lt;/div&gt;&lt;/td&gt;&lt;td role="cell" data-prime="[object Object]" class="" style="width: 200px;"&gt;&lt;span class="p-column-title"&gt;&lt;/span&gt; &lt;div blurred-text="15.05,1778126400,15.05,1778212800,15.05,1778472000,14.425,1778558400,14.425,1778644</w:t>
      </w:r>
      <w:r>
        <w:lastRenderedPageBreak/>
        <w:t>800,14.425,1778731200,14.425,1778817600,14.425,1779076800,14.425,1779163200,14.425,1779249600,14.425,1779336000,14.425,1779422400,14.425,1779768000,14.425,1779854400,14.425,1779940800,14.425,1780027200,14.425,1780286400,14.425,1780372800,14.425,1780459200,14.425,1780545600,14.425,1780632000" class="w-full"&gt;&lt;div class="" data-key="price_change_sparkline"&gt;&lt;div class="apex-sparkline-container"&gt;&lt;div style="min-height: 45px;"&gt;&lt;div id="apexchartswbhyzgsfj" class="apexcharts-canvas apexchartswbhyzgsfj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060C70D" w14:textId="77777777" w:rsidR="00190BA6" w:rsidRDefault="00190BA6" w:rsidP="00190BA6">
      <w:r>
        <w:t xml:space="preserve">      .apexcharts-flip-y {</w:t>
      </w:r>
    </w:p>
    <w:p w14:paraId="3BC102A8" w14:textId="77777777" w:rsidR="00190BA6" w:rsidRDefault="00190BA6" w:rsidP="00190BA6">
      <w:r>
        <w:t xml:space="preserve">        transform: scaleY(-1) translateY(-100%);</w:t>
      </w:r>
    </w:p>
    <w:p w14:paraId="768FC510" w14:textId="77777777" w:rsidR="00190BA6" w:rsidRDefault="00190BA6" w:rsidP="00190BA6">
      <w:r>
        <w:t xml:space="preserve">        transform-origin: top;</w:t>
      </w:r>
    </w:p>
    <w:p w14:paraId="0487F572" w14:textId="77777777" w:rsidR="00190BA6" w:rsidRDefault="00190BA6" w:rsidP="00190BA6">
      <w:r>
        <w:t xml:space="preserve">        transform-box: fill-box;</w:t>
      </w:r>
    </w:p>
    <w:p w14:paraId="6EDFC8FD" w14:textId="77777777" w:rsidR="00190BA6" w:rsidRDefault="00190BA6" w:rsidP="00190BA6">
      <w:r>
        <w:t xml:space="preserve">      }</w:t>
      </w:r>
    </w:p>
    <w:p w14:paraId="1A2E830E" w14:textId="77777777" w:rsidR="00190BA6" w:rsidRDefault="00190BA6" w:rsidP="00190BA6">
      <w:r>
        <w:t xml:space="preserve">      .apexcharts-flip-x {</w:t>
      </w:r>
    </w:p>
    <w:p w14:paraId="05666E5B" w14:textId="77777777" w:rsidR="00190BA6" w:rsidRDefault="00190BA6" w:rsidP="00190BA6">
      <w:r>
        <w:t xml:space="preserve">        transform: scaleX(-1);</w:t>
      </w:r>
    </w:p>
    <w:p w14:paraId="45A44A5D" w14:textId="77777777" w:rsidR="00190BA6" w:rsidRDefault="00190BA6" w:rsidP="00190BA6">
      <w:r>
        <w:t xml:space="preserve">        transform-origin: center;</w:t>
      </w:r>
    </w:p>
    <w:p w14:paraId="4AC59931" w14:textId="77777777" w:rsidR="00190BA6" w:rsidRDefault="00190BA6" w:rsidP="00190BA6">
      <w:r>
        <w:t xml:space="preserve">        transform-box: fill-box;</w:t>
      </w:r>
    </w:p>
    <w:p w14:paraId="1992CA9D" w14:textId="77777777" w:rsidR="00190BA6" w:rsidRDefault="00190BA6" w:rsidP="00190BA6">
      <w:r>
        <w:t xml:space="preserve">      }</w:t>
      </w:r>
    </w:p>
    <w:p w14:paraId="2F73AC66" w14:textId="77777777" w:rsidR="00190BA6" w:rsidRDefault="00190BA6" w:rsidP="00190BA6">
      <w:r>
        <w:t xml:space="preserve">      .apexcharts-legend {</w:t>
      </w:r>
    </w:p>
    <w:p w14:paraId="03A983D9" w14:textId="77777777" w:rsidR="00190BA6" w:rsidRDefault="00190BA6" w:rsidP="00190BA6">
      <w:r>
        <w:t xml:space="preserve">        display: flex;</w:t>
      </w:r>
    </w:p>
    <w:p w14:paraId="1933D78D" w14:textId="77777777" w:rsidR="00190BA6" w:rsidRDefault="00190BA6" w:rsidP="00190BA6">
      <w:r>
        <w:t xml:space="preserve">        overflow: auto;</w:t>
      </w:r>
    </w:p>
    <w:p w14:paraId="74E10D24" w14:textId="77777777" w:rsidR="00190BA6" w:rsidRDefault="00190BA6" w:rsidP="00190BA6">
      <w:r>
        <w:t xml:space="preserve">        padding: 0 10px;</w:t>
      </w:r>
    </w:p>
    <w:p w14:paraId="78C224DF" w14:textId="77777777" w:rsidR="00190BA6" w:rsidRDefault="00190BA6" w:rsidP="00190BA6">
      <w:r>
        <w:t xml:space="preserve">      }</w:t>
      </w:r>
    </w:p>
    <w:p w14:paraId="4B0D7686" w14:textId="77777777" w:rsidR="00190BA6" w:rsidRDefault="00190BA6" w:rsidP="00190BA6">
      <w:r>
        <w:t xml:space="preserve">      .apexcharts-legend.apexcharts-legend-group-horizontal {</w:t>
      </w:r>
    </w:p>
    <w:p w14:paraId="5E88C1BA" w14:textId="77777777" w:rsidR="00190BA6" w:rsidRDefault="00190BA6" w:rsidP="00190BA6">
      <w:r>
        <w:t xml:space="preserve">        flex-direction: column;</w:t>
      </w:r>
    </w:p>
    <w:p w14:paraId="3F7CEE9D" w14:textId="77777777" w:rsidR="00190BA6" w:rsidRDefault="00190BA6" w:rsidP="00190BA6">
      <w:r>
        <w:t xml:space="preserve">      }</w:t>
      </w:r>
    </w:p>
    <w:p w14:paraId="36DAC20C" w14:textId="77777777" w:rsidR="00190BA6" w:rsidRDefault="00190BA6" w:rsidP="00190BA6">
      <w:r>
        <w:t xml:space="preserve">      .apexcharts-legend-group {</w:t>
      </w:r>
    </w:p>
    <w:p w14:paraId="01530501" w14:textId="77777777" w:rsidR="00190BA6" w:rsidRDefault="00190BA6" w:rsidP="00190BA6">
      <w:r>
        <w:t xml:space="preserve">        display: flex;</w:t>
      </w:r>
    </w:p>
    <w:p w14:paraId="68F3A524" w14:textId="77777777" w:rsidR="00190BA6" w:rsidRDefault="00190BA6" w:rsidP="00190BA6">
      <w:r>
        <w:t xml:space="preserve">      }</w:t>
      </w:r>
    </w:p>
    <w:p w14:paraId="6613559B" w14:textId="77777777" w:rsidR="00190BA6" w:rsidRDefault="00190BA6" w:rsidP="00190BA6">
      <w:r>
        <w:t xml:space="preserve">      .apexcharts-legend-group-vertical {</w:t>
      </w:r>
    </w:p>
    <w:p w14:paraId="0EC80676" w14:textId="77777777" w:rsidR="00190BA6" w:rsidRDefault="00190BA6" w:rsidP="00190BA6">
      <w:r>
        <w:t xml:space="preserve">        flex-direction: column-reverse;</w:t>
      </w:r>
    </w:p>
    <w:p w14:paraId="2AAC869B" w14:textId="77777777" w:rsidR="00190BA6" w:rsidRDefault="00190BA6" w:rsidP="00190BA6">
      <w:r>
        <w:t xml:space="preserve">      }</w:t>
      </w:r>
    </w:p>
    <w:p w14:paraId="37B4A274" w14:textId="77777777" w:rsidR="00190BA6" w:rsidRDefault="00190BA6" w:rsidP="00190BA6">
      <w:r>
        <w:lastRenderedPageBreak/>
        <w:t xml:space="preserve">      .apexcharts-legend.apx-legend-position-bottom, .apexcharts-legend.apx-legend-position-top {</w:t>
      </w:r>
    </w:p>
    <w:p w14:paraId="27C9142F" w14:textId="77777777" w:rsidR="00190BA6" w:rsidRDefault="00190BA6" w:rsidP="00190BA6">
      <w:r>
        <w:t xml:space="preserve">        flex-wrap: wrap</w:t>
      </w:r>
    </w:p>
    <w:p w14:paraId="681812F5" w14:textId="77777777" w:rsidR="00190BA6" w:rsidRDefault="00190BA6" w:rsidP="00190BA6">
      <w:r>
        <w:t xml:space="preserve">      }</w:t>
      </w:r>
    </w:p>
    <w:p w14:paraId="7E9C3092" w14:textId="77777777" w:rsidR="00190BA6" w:rsidRDefault="00190BA6" w:rsidP="00190BA6">
      <w:r>
        <w:t xml:space="preserve">      .apexcharts-legend.apx-legend-position-right, .apexcharts-legend.apx-legend-position-left {</w:t>
      </w:r>
    </w:p>
    <w:p w14:paraId="49003CA3" w14:textId="77777777" w:rsidR="00190BA6" w:rsidRDefault="00190BA6" w:rsidP="00190BA6">
      <w:r>
        <w:t xml:space="preserve">        flex-direction: column;</w:t>
      </w:r>
    </w:p>
    <w:p w14:paraId="29230CC3" w14:textId="77777777" w:rsidR="00190BA6" w:rsidRDefault="00190BA6" w:rsidP="00190BA6">
      <w:r>
        <w:t xml:space="preserve">        bottom: 0;</w:t>
      </w:r>
    </w:p>
    <w:p w14:paraId="40AD5C9F" w14:textId="77777777" w:rsidR="00190BA6" w:rsidRDefault="00190BA6" w:rsidP="00190BA6">
      <w:r>
        <w:t xml:space="preserve">      }</w:t>
      </w:r>
    </w:p>
    <w:p w14:paraId="55C71A0D"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523F39D7" w14:textId="77777777" w:rsidR="00190BA6" w:rsidRDefault="00190BA6" w:rsidP="00190BA6">
      <w:r>
        <w:t xml:space="preserve">        justify-content: flex-start;</w:t>
      </w:r>
    </w:p>
    <w:p w14:paraId="5E9AD421" w14:textId="77777777" w:rsidR="00190BA6" w:rsidRDefault="00190BA6" w:rsidP="00190BA6">
      <w:r>
        <w:t xml:space="preserve">        align-items: flex-start;</w:t>
      </w:r>
    </w:p>
    <w:p w14:paraId="74C8ECD2" w14:textId="77777777" w:rsidR="00190BA6" w:rsidRDefault="00190BA6" w:rsidP="00190BA6">
      <w:r>
        <w:t xml:space="preserve">      }</w:t>
      </w:r>
    </w:p>
    <w:p w14:paraId="5B3237A3" w14:textId="77777777" w:rsidR="00190BA6" w:rsidRDefault="00190BA6" w:rsidP="00190BA6">
      <w:r>
        <w:t xml:space="preserve">      .apexcharts-legend.apx-legend-position-bottom.apexcharts-align-center, .apexcharts-legend.apx-legend-position-top.apexcharts-align-center {</w:t>
      </w:r>
    </w:p>
    <w:p w14:paraId="308D5217" w14:textId="77777777" w:rsidR="00190BA6" w:rsidRDefault="00190BA6" w:rsidP="00190BA6">
      <w:r>
        <w:t xml:space="preserve">        justify-content: center;</w:t>
      </w:r>
    </w:p>
    <w:p w14:paraId="38930915" w14:textId="77777777" w:rsidR="00190BA6" w:rsidRDefault="00190BA6" w:rsidP="00190BA6">
      <w:r>
        <w:t xml:space="preserve">        align-items: center;</w:t>
      </w:r>
    </w:p>
    <w:p w14:paraId="7BD04477" w14:textId="77777777" w:rsidR="00190BA6" w:rsidRDefault="00190BA6" w:rsidP="00190BA6">
      <w:r>
        <w:t xml:space="preserve">      }</w:t>
      </w:r>
    </w:p>
    <w:p w14:paraId="7FDF8143" w14:textId="77777777" w:rsidR="00190BA6" w:rsidRDefault="00190BA6" w:rsidP="00190BA6">
      <w:r>
        <w:t xml:space="preserve">      .apexcharts-legend.apx-legend-position-bottom.apexcharts-align-right, .apexcharts-legend.apx-legend-position-top.apexcharts-align-right {</w:t>
      </w:r>
    </w:p>
    <w:p w14:paraId="3C6EE73E" w14:textId="77777777" w:rsidR="00190BA6" w:rsidRDefault="00190BA6" w:rsidP="00190BA6">
      <w:r>
        <w:t xml:space="preserve">        justify-content: flex-end;</w:t>
      </w:r>
    </w:p>
    <w:p w14:paraId="05AA11C4" w14:textId="77777777" w:rsidR="00190BA6" w:rsidRDefault="00190BA6" w:rsidP="00190BA6">
      <w:r>
        <w:t xml:space="preserve">        align-items: flex-end;</w:t>
      </w:r>
    </w:p>
    <w:p w14:paraId="68783051" w14:textId="77777777" w:rsidR="00190BA6" w:rsidRDefault="00190BA6" w:rsidP="00190BA6">
      <w:r>
        <w:t xml:space="preserve">      }</w:t>
      </w:r>
    </w:p>
    <w:p w14:paraId="65E28265" w14:textId="77777777" w:rsidR="00190BA6" w:rsidRDefault="00190BA6" w:rsidP="00190BA6">
      <w:r>
        <w:t xml:space="preserve">      .apexcharts-legend-series {</w:t>
      </w:r>
    </w:p>
    <w:p w14:paraId="3DB136E8" w14:textId="77777777" w:rsidR="00190BA6" w:rsidRDefault="00190BA6" w:rsidP="00190BA6">
      <w:r>
        <w:t xml:space="preserve">        cursor: pointer;</w:t>
      </w:r>
    </w:p>
    <w:p w14:paraId="5294306E" w14:textId="77777777" w:rsidR="00190BA6" w:rsidRDefault="00190BA6" w:rsidP="00190BA6">
      <w:r>
        <w:t xml:space="preserve">        line-height: normal;</w:t>
      </w:r>
    </w:p>
    <w:p w14:paraId="1A12D71C" w14:textId="77777777" w:rsidR="00190BA6" w:rsidRDefault="00190BA6" w:rsidP="00190BA6">
      <w:r>
        <w:t xml:space="preserve">        display: flex;</w:t>
      </w:r>
    </w:p>
    <w:p w14:paraId="5FD31D45" w14:textId="77777777" w:rsidR="00190BA6" w:rsidRDefault="00190BA6" w:rsidP="00190BA6">
      <w:r>
        <w:t xml:space="preserve">        align-items: center;</w:t>
      </w:r>
    </w:p>
    <w:p w14:paraId="4116C093" w14:textId="77777777" w:rsidR="00190BA6" w:rsidRDefault="00190BA6" w:rsidP="00190BA6">
      <w:r>
        <w:t xml:space="preserve">      }</w:t>
      </w:r>
    </w:p>
    <w:p w14:paraId="20E69F72" w14:textId="77777777" w:rsidR="00190BA6" w:rsidRDefault="00190BA6" w:rsidP="00190BA6">
      <w:r>
        <w:t xml:space="preserve">      .apexcharts-legend-text {</w:t>
      </w:r>
    </w:p>
    <w:p w14:paraId="4A7F9C4C" w14:textId="77777777" w:rsidR="00190BA6" w:rsidRDefault="00190BA6" w:rsidP="00190BA6">
      <w:r>
        <w:t xml:space="preserve">        position: relative;</w:t>
      </w:r>
    </w:p>
    <w:p w14:paraId="1C9BFF2E" w14:textId="77777777" w:rsidR="00190BA6" w:rsidRDefault="00190BA6" w:rsidP="00190BA6">
      <w:r>
        <w:t xml:space="preserve">        font-size: 14px;</w:t>
      </w:r>
    </w:p>
    <w:p w14:paraId="27994CF2" w14:textId="77777777" w:rsidR="00190BA6" w:rsidRDefault="00190BA6" w:rsidP="00190BA6">
      <w:r>
        <w:lastRenderedPageBreak/>
        <w:t xml:space="preserve">      }</w:t>
      </w:r>
    </w:p>
    <w:p w14:paraId="3F29B376" w14:textId="77777777" w:rsidR="00190BA6" w:rsidRDefault="00190BA6" w:rsidP="00190BA6">
      <w:r>
        <w:t xml:space="preserve">      .apexcharts-legend-text *, .apexcharts-legend-marker * {</w:t>
      </w:r>
    </w:p>
    <w:p w14:paraId="3DD67DA6" w14:textId="77777777" w:rsidR="00190BA6" w:rsidRDefault="00190BA6" w:rsidP="00190BA6">
      <w:r>
        <w:t xml:space="preserve">        pointer-events: none;</w:t>
      </w:r>
    </w:p>
    <w:p w14:paraId="689F2397" w14:textId="77777777" w:rsidR="00190BA6" w:rsidRDefault="00190BA6" w:rsidP="00190BA6">
      <w:r>
        <w:t xml:space="preserve">      }</w:t>
      </w:r>
    </w:p>
    <w:p w14:paraId="3C255356" w14:textId="77777777" w:rsidR="00190BA6" w:rsidRDefault="00190BA6" w:rsidP="00190BA6">
      <w:r>
        <w:t xml:space="preserve">      .apexcharts-legend-marker {</w:t>
      </w:r>
    </w:p>
    <w:p w14:paraId="7EFAF144" w14:textId="77777777" w:rsidR="00190BA6" w:rsidRDefault="00190BA6" w:rsidP="00190BA6">
      <w:r>
        <w:t xml:space="preserve">        position: relative;</w:t>
      </w:r>
    </w:p>
    <w:p w14:paraId="7C06B489" w14:textId="77777777" w:rsidR="00190BA6" w:rsidRDefault="00190BA6" w:rsidP="00190BA6">
      <w:r>
        <w:t xml:space="preserve">        display: flex;</w:t>
      </w:r>
    </w:p>
    <w:p w14:paraId="2848EF45" w14:textId="77777777" w:rsidR="00190BA6" w:rsidRDefault="00190BA6" w:rsidP="00190BA6">
      <w:r>
        <w:t xml:space="preserve">        align-items: center;</w:t>
      </w:r>
    </w:p>
    <w:p w14:paraId="110FFB84" w14:textId="77777777" w:rsidR="00190BA6" w:rsidRDefault="00190BA6" w:rsidP="00190BA6">
      <w:r>
        <w:t xml:space="preserve">        justify-content: center;</w:t>
      </w:r>
    </w:p>
    <w:p w14:paraId="2D30BB70" w14:textId="77777777" w:rsidR="00190BA6" w:rsidRDefault="00190BA6" w:rsidP="00190BA6">
      <w:r>
        <w:t xml:space="preserve">        cursor: pointer;</w:t>
      </w:r>
    </w:p>
    <w:p w14:paraId="41939247" w14:textId="77777777" w:rsidR="00190BA6" w:rsidRDefault="00190BA6" w:rsidP="00190BA6">
      <w:r>
        <w:t xml:space="preserve">        margin-right: 1px;</w:t>
      </w:r>
    </w:p>
    <w:p w14:paraId="555F786C" w14:textId="77777777" w:rsidR="00190BA6" w:rsidRDefault="00190BA6" w:rsidP="00190BA6">
      <w:r>
        <w:t xml:space="preserve">      }</w:t>
      </w:r>
    </w:p>
    <w:p w14:paraId="4A9B9DC7" w14:textId="77777777" w:rsidR="00190BA6" w:rsidRDefault="00190BA6" w:rsidP="00190BA6"/>
    <w:p w14:paraId="4F00AD44" w14:textId="77777777" w:rsidR="00190BA6" w:rsidRDefault="00190BA6" w:rsidP="00190BA6">
      <w:r>
        <w:t xml:space="preserve">      .apexcharts-legend-series.apexcharts-no-click {</w:t>
      </w:r>
    </w:p>
    <w:p w14:paraId="6803D89A" w14:textId="77777777" w:rsidR="00190BA6" w:rsidRDefault="00190BA6" w:rsidP="00190BA6">
      <w:r>
        <w:t xml:space="preserve">        cursor: auto;</w:t>
      </w:r>
    </w:p>
    <w:p w14:paraId="7699700C" w14:textId="77777777" w:rsidR="00190BA6" w:rsidRDefault="00190BA6" w:rsidP="00190BA6">
      <w:r>
        <w:t xml:space="preserve">      }</w:t>
      </w:r>
    </w:p>
    <w:p w14:paraId="776C6FF8" w14:textId="77777777" w:rsidR="00190BA6" w:rsidRDefault="00190BA6" w:rsidP="00190BA6">
      <w:r>
        <w:t xml:space="preserve">      .apexcharts-legend .apexcharts-hidden-zero-series, .apexcharts-legend .apexcharts-hidden-null-series {</w:t>
      </w:r>
    </w:p>
    <w:p w14:paraId="161087CA" w14:textId="77777777" w:rsidR="00190BA6" w:rsidRDefault="00190BA6" w:rsidP="00190BA6">
      <w:r>
        <w:t xml:space="preserve">        display: none !important;</w:t>
      </w:r>
    </w:p>
    <w:p w14:paraId="13360C41" w14:textId="77777777" w:rsidR="00190BA6" w:rsidRDefault="00190BA6" w:rsidP="00190BA6">
      <w:r>
        <w:t xml:space="preserve">      }</w:t>
      </w:r>
    </w:p>
    <w:p w14:paraId="1B80D21D" w14:textId="77777777" w:rsidR="00190BA6" w:rsidRDefault="00190BA6" w:rsidP="00190BA6">
      <w:r>
        <w:t xml:space="preserve">      .apexcharts-inactive-legend {</w:t>
      </w:r>
    </w:p>
    <w:p w14:paraId="3809545D" w14:textId="77777777" w:rsidR="00190BA6" w:rsidRDefault="00190BA6" w:rsidP="00190BA6">
      <w:r>
        <w:t xml:space="preserve">        opacity: 0.45;</w:t>
      </w:r>
    </w:p>
    <w:p w14:paraId="58F6459B" w14:textId="77777777" w:rsidR="00190BA6" w:rsidRDefault="00190BA6" w:rsidP="00190BA6">
      <w:r>
        <w:t xml:space="preserve">      }</w:t>
      </w:r>
    </w:p>
    <w:p w14:paraId="7AD932A2" w14:textId="77777777" w:rsidR="00190BA6" w:rsidRDefault="00190BA6" w:rsidP="00190BA6"/>
    <w:p w14:paraId="79785D32"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id="gridRectMaskwbhyzgsfj"&gt;&lt;rect width="171" height="49" x="-3" y="-3" rx="0" ry="0" opacity="1" stroke-width="0" stroke="none" stroke-dasharray="0" fill="#fff"&gt;&lt;/rect&gt;&lt;/clipPath&gt;&lt;clipPath id="gridRectBarMaskwbhyzgsfj"&gt;&lt;rect width="171" height="49" x="-3" y="-3" rx="0" ry="0" opacity="1" stroke-width="0" stroke="none" stroke-dasharray="0" fill="#fff"&gt;&lt;/rect&gt;&lt;/clipPath&gt;&lt;clipPath id="gridRectMarkerMaskwbhyzgsfj"&gt;&lt;rect width="165" height="43" x="0" y="0" rx="0" ry="0" opacity="1" stroke-width="0" stroke="none" </w:t>
      </w:r>
      <w:r>
        <w:lastRenderedPageBreak/>
        <w:t xml:space="preserve">stroke-dasharray="0" fill="#fff"&gt;&lt;/rect&gt;&lt;/clipPath&gt;&lt;clipPath id="forecastMaskwbhyzgsfj"&gt;&lt;/clipPath&gt;&lt;clipPath id="nonForecastMaskwbhyzgsfj"&gt;&lt;/clipPath&gt;&lt;/defs&gt;&lt;line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12.899999999999977 L 5.689655172413793 12.899999999999977 L 22.75862068965517 12.899999999999977 L 28.448275862068964 30.67333333333329 L 34.137931034482754 30.67333333333329 L 39.82758620689655 30.67333333333329 L 45.51724137931034 30.67333333333329 L 62.58620689655172 30.67333333333329 L 68.27586206896551 30.67333333333329 L 73.9655172413793 30.67333333333329 L 79.6551724137931 30.67333333333329 L 85.34482758620689 30.67333333333329 L 108.10344827586206 30.67333333333329 L 113.79310344827586 30.67333333333329 L 119.48275862068965 30.67333333333329 L 125.17241379310344 30.67333333333329 L 142.24137931034483 30.67333333333329 L 147.9310344827586 30.67333333333329 L 153.6206896551724 30.67333333333329 L 159.3103448275862 30.67333333333329 L 165 30.67333333333329" fill="none" fill-opacity="1" stroke="rgba(179,0,0,0.85)" stroke-opacity="1" stroke-linecap="butt" stroke-width="2" stroke-dasharray="0" class="apexcharts-line" index="0" clip-path="url(#gridRectMaskwbhyzgsfj)" pathTo="M 0 12.899999999999977 L 5.689655172413793 12.899999999999977 L 22.75862068965517 12.899999999999977 L 28.448275862068964 30.67333333333329 L 34.137931034482754 30.67333333333329 L 39.82758620689655 30.67333333333329 L 45.51724137931034 30.67333333333329 L 62.58620689655172 30.67333333333329 L 68.27586206896551 30.67333333333329 L 73.9655172413793 30.67333333333329 L 79.6551724137931 30.67333333333329 L 85.34482758620689 30.67333333333329 L 108.10344827586206 30.67333333333329 L 113.79310344827586 30.67333333333329 L 119.48275862068965 30.67333333333329 L 125.17241379310344 30.67333333333329 L 142.24137931034483 30.67333333333329 L 147.9310344827586 30.67333333333329 L 153.6206896551724 30.67333333333329 L 159.3103448275862 30.67333333333329 L 165 30.67333333333329"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199C3A2F" w14:textId="77777777" w:rsidR="00190BA6" w:rsidRDefault="00190BA6" w:rsidP="00190BA6">
      <w:r>
        <w:t xml:space="preserve">           m -0, 0 </w:t>
      </w:r>
    </w:p>
    <w:p w14:paraId="1970C9A9" w14:textId="77777777" w:rsidR="00190BA6" w:rsidRDefault="00190BA6" w:rsidP="00190BA6">
      <w:r>
        <w:t xml:space="preserve">           a 0,0 0 1,0 0,0 </w:t>
      </w:r>
    </w:p>
    <w:p w14:paraId="16F50ECC" w14:textId="77777777" w:rsidR="00190BA6" w:rsidRDefault="00190BA6" w:rsidP="00190BA6">
      <w:r>
        <w:lastRenderedPageBreak/>
        <w:t xml:space="preserve">           a 0,0 0 1,0 -0,0" fill="#b30000" fill-opacity="1" stroke="#ffffff" stroke-opacity="0.9" stroke-linecap="butt" stroke-width="2" stroke-dasharray="0" cx="0" cy="0" shape="circle" class="apexcharts-marker we7mvrg93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blurred-text="Ziftomenib (in combination with SoC  cytarabine/daunorubicin (7+3) and venetoclax/azacitidine (ven/aza))- (KOMET-007)" class="w-full"&gt;&lt;div class="flex flex-col h-full mb-2"&gt;&lt;strong class="mb-3"&gt;Ziftomenib (in combination with SoC  cytarabine/daunorubicin (7+3) and venetoclax/azacitidine (ven/aza))- (KOMET-007)&lt;/strong&gt; &lt;!----&gt; &lt;div class="mt-2"&gt;&lt;div&gt;&lt;!----&gt;&lt;/div&gt;&lt;/div&gt;&lt;/div&gt;&lt;/div&gt;&lt;/td&gt;&lt;td role="cell" data-prime="[object Object]" class="" style="width: 200px;"&gt;&lt;span class="p-column-title"&gt;&lt;/span&gt; &lt;div blurred-text="NCT05735184" class="w-full"&gt;&lt;div class="flex flex-col space-y-2" labelkey="label"&gt;&lt;a target="_blank" href="https://clinicaltrials.gov/study/NCT05735184"&gt;NCT05735184&lt;/a&gt;&lt;/div&gt;&lt;/div&gt;&lt;/td&gt;&lt;td role="cell" data-prime="[object Object]" class="" style="width: 220px;"&gt;&lt;span class="p-column-title"&gt;&lt;/span&gt; &lt;div blurred-text="Acute myeloid leukemia (AML)" class="w-full"&gt;&lt;div&gt;</w:t>
      </w:r>
    </w:p>
    <w:p w14:paraId="524556A4" w14:textId="77777777" w:rsidR="00190BA6" w:rsidRDefault="00190BA6" w:rsidP="00190BA6">
      <w:r>
        <w:t xml:space="preserve">                                Acute myeloid leukemia (AML)&amp;nbsp;</w:t>
      </w:r>
    </w:p>
    <w:p w14:paraId="4919A3B3" w14:textId="77777777" w:rsidR="00190BA6" w:rsidRDefault="00190BA6" w:rsidP="00190BA6">
      <w:r>
        <w:t xml:space="preserve">                            &lt;/div&gt;&lt;/div&gt;&lt;/td&gt;&lt;td role="cell" data-prime="[object Object]" class="" style="width: 180px;"&gt;&lt;span class="p-column-title"&gt;&lt;/span&gt; &lt;div blurred-text="phase1" class="w-full"&gt;&lt;div&gt;</w:t>
      </w:r>
    </w:p>
    <w:p w14:paraId="77A9E6DC" w14:textId="77777777" w:rsidR="00190BA6" w:rsidRDefault="00190BA6" w:rsidP="00190BA6">
      <w:r>
        <w:t xml:space="preserve">    Phase 1</w:t>
      </w:r>
    </w:p>
    <w:p w14:paraId="4C0A8826"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B15E7F4" w14:textId="77777777" w:rsidR="00190BA6" w:rsidRDefault="00190BA6" w:rsidP="00190BA6">
      <w:r>
        <w:lastRenderedPageBreak/>
        <w:t xml:space="preserve">                                Data Released&amp;nbsp;</w:t>
      </w:r>
    </w:p>
    <w:p w14:paraId="227066CA"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4D24237B" w14:textId="77777777" w:rsidR="00190BA6" w:rsidRDefault="00190BA6" w:rsidP="00190BA6">
      <w:r>
        <w:t xml:space="preserve">                                Conference Presentation&amp;nbsp;</w:t>
      </w:r>
    </w:p>
    <w:p w14:paraId="7E720630" w14:textId="77777777" w:rsidR="00190BA6" w:rsidRDefault="00190BA6" w:rsidP="00190BA6">
      <w:r>
        <w:t xml:space="preserve">                            &lt;/div&gt;&lt;/div&gt;&lt;/td&gt;&lt;td role="cell" data-prime="[object Object]" class="" style="width: 160px;"&gt;&lt;span class="p-column-title"&gt;&lt;/span&gt; &lt;div blurred-text="2026-06-14" class="w-full"&gt;&lt;div data-key="catalyst_date"&gt;&lt;a href="https://www.biopharmcatalyst.com/company/KURA/news/313947" target="_blank"&gt;&lt;span&gt;&lt;span&gt;14/06/2026 ET&lt;/span&gt;&lt;/span&gt;&lt;/a&gt;&lt;/div&gt;&lt;/div&gt;&lt;/td&gt;&lt;td role="cell" data-prime="[object Object]" class="" style="width: 370px;"&gt;&lt;span class="p-column-title"&gt;&lt;/span&gt; &lt;div blurred-text="Phase 1 data to be shared at EHA on June 14, 2026. Phase 1 enrollment ongoing with accelerated FDA review in 2028.. Phase 1a/1b data reported that 68% of CRc responders achieved molecular MRD negativity by central next-generation sequencing (NGS), noted December 8, 2025. Phase 1b new cohort dosing commenced, noted  September 30, 2025." class="w-full"&gt;&lt;div&gt;&lt;span&gt;Phase 1 data to be shared at EHA on June 14, 2026. Phase 1 enrollment ongoing with accelerated FDA review in 2028.. Phase 1a/1b data reported that 68% of CRc responders achieved molecular MRD negativi&lt;!----&gt;&lt;/span&gt;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77645DD7" w14:textId="77777777" w:rsidR="00190BA6" w:rsidRDefault="00190BA6" w:rsidP="00190BA6">
      <w:r>
        <w:t xml:space="preserve">            Conference Calendar</w:t>
      </w:r>
    </w:p>
    <w:p w14:paraId="6070EB6D"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04AB35" w14:textId="77777777" w:rsidR="00190BA6" w:rsidRDefault="00190BA6" w:rsidP="00190BA6">
      <w:r>
        <w:t xml:space="preserve">         &lt;span data-v-5afd0d46="" class="font-bold"&gt;Ziftomenib (in combination with SoC  cytarabine/daunorubicin (7+3) and venetoclax/azacitidine (ven/aza))- (KOMET-007)&lt;/span&gt;&lt;/h5&gt;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w:t>
      </w:r>
      <w:r>
        <w:lastRenderedPageBreak/>
        <w:t xml:space="preserve">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w:t>
      </w:r>
      <w:r>
        <w:lastRenderedPageBreak/>
        <w:t xml:space="preserve">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w:t>
      </w:r>
      <w:r>
        <w:lastRenderedPageBreak/>
        <w:t xml:space="preserve">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blurred-text="7753030715" class="w-full"&gt;&lt;span&gt;&lt;span number-format-options="[object Object]"&gt;7.75B&lt;/span&gt;&lt;/span&gt;&lt;/div&gt;&lt;/td&gt;&lt;td role="cell" data-prime="[object Object]" class=""&gt;&lt;span class="p-column-title"&gt;&lt;/span&gt; &lt;div blurred-text="2026-05-12 14:29:29" class="w-full"&gt;&lt;span&gt;12/05/2026 ET&lt;/span&gt;&lt;/div&gt;&lt;/td&gt;&lt;td role="cell" data-prime="[object Object]" class="" style="width: 180px;"&gt;&lt;span class="p-column-title"&gt;&lt;/span&gt; &lt;div blurred-text="540000000" class="w-full"&gt;&lt;span&gt;&lt;span number-format-options="[object Object]"&gt;540M&lt;/span&gt;&lt;/span&gt;&lt;/div&gt;&lt;/td&gt;&lt;/tr&gt;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3928FEB3" w14:textId="77777777" w:rsidR="00190BA6" w:rsidRDefault="00190BA6" w:rsidP="00190BA6">
      <w:r>
        <w:lastRenderedPageBreak/>
        <w:t xml:space="preserve">    Genmab A/S</w:t>
      </w:r>
    </w:p>
    <w:p w14:paraId="74BFE8D3" w14:textId="77777777" w:rsidR="00190BA6" w:rsidRDefault="00190BA6" w:rsidP="00190BA6">
      <w:r>
        <w:t xml:space="preserve">  &lt;/span&gt;&lt;/div&gt;&lt;/div&gt;&lt;/td&gt;&lt;td role="cell" data-prime="[object Object]" class="" style="width: 160px;"&gt;&lt;span class="p-column-title"&gt;&lt;/span&gt; &lt;div blurred-text="25.1500" class="w-full"&gt;&lt;div class="inline-block" data-key="company_price"&gt;&lt;span&gt;&lt;div class="price"&gt;$25.15&lt;/div&gt; &lt;small class="number change-up"&gt; +0.42 &lt;span&gt;&amp;nbsp;&amp;nbsp;&lt;/span&gt;+1.70% &lt;/small&gt;&lt;/span&gt;&lt;/div&gt;&lt;/div&gt;&lt;/td&gt;&lt;td role="cell" data-prime="[object Object]" class="" style="width: 200px;"&gt;&lt;span class="p-column-title"&gt;&lt;/span&gt; &lt;div blurred-text="27.06,1778126400,26.43,1778212800,26.18,1778472000,27.09,1778558400,26.55,1778644800,26.9,1778731200,26.54,1778817600,26.37,1779076800,25.68,1779163200,27.21,1779249600,27.05,1779336000,26.87,1779422400,26.89,1779768000,26.71,1779854400,27.04,1779940800,26.33,1780027200,25.45,1780286400,23.85,1780372800,23.88,1780459200,24.73,1780545600,25.15,1780632000" class="w-full"&gt;&lt;div class="" data-key="price_change_sparkline"&gt;&lt;div class="apex-sparkline-container"&gt;&lt;div style="min-height: 45px;"&gt;&lt;div id="apexcharts6doxm84o" class="apexcharts-canvas apexcharts6doxm84o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153D1A7" w14:textId="77777777" w:rsidR="00190BA6" w:rsidRDefault="00190BA6" w:rsidP="00190BA6">
      <w:r>
        <w:t xml:space="preserve">      .apexcharts-flip-y {</w:t>
      </w:r>
    </w:p>
    <w:p w14:paraId="079EB5D5" w14:textId="77777777" w:rsidR="00190BA6" w:rsidRDefault="00190BA6" w:rsidP="00190BA6">
      <w:r>
        <w:t xml:space="preserve">        transform: scaleY(-1) translateY(-100%);</w:t>
      </w:r>
    </w:p>
    <w:p w14:paraId="6EB26EC4" w14:textId="77777777" w:rsidR="00190BA6" w:rsidRDefault="00190BA6" w:rsidP="00190BA6">
      <w:r>
        <w:t xml:space="preserve">        transform-origin: top;</w:t>
      </w:r>
    </w:p>
    <w:p w14:paraId="4E5037FF" w14:textId="77777777" w:rsidR="00190BA6" w:rsidRDefault="00190BA6" w:rsidP="00190BA6">
      <w:r>
        <w:t xml:space="preserve">        transform-box: fill-box;</w:t>
      </w:r>
    </w:p>
    <w:p w14:paraId="76810B53" w14:textId="77777777" w:rsidR="00190BA6" w:rsidRDefault="00190BA6" w:rsidP="00190BA6">
      <w:r>
        <w:t xml:space="preserve">      }</w:t>
      </w:r>
    </w:p>
    <w:p w14:paraId="4F9C5940" w14:textId="77777777" w:rsidR="00190BA6" w:rsidRDefault="00190BA6" w:rsidP="00190BA6">
      <w:r>
        <w:t xml:space="preserve">      .apexcharts-flip-x {</w:t>
      </w:r>
    </w:p>
    <w:p w14:paraId="3C18CDE2" w14:textId="77777777" w:rsidR="00190BA6" w:rsidRDefault="00190BA6" w:rsidP="00190BA6">
      <w:r>
        <w:t xml:space="preserve">        transform: scaleX(-1);</w:t>
      </w:r>
    </w:p>
    <w:p w14:paraId="1E9F2494" w14:textId="77777777" w:rsidR="00190BA6" w:rsidRDefault="00190BA6" w:rsidP="00190BA6">
      <w:r>
        <w:t xml:space="preserve">        transform-origin: center;</w:t>
      </w:r>
    </w:p>
    <w:p w14:paraId="5A4B148F" w14:textId="77777777" w:rsidR="00190BA6" w:rsidRDefault="00190BA6" w:rsidP="00190BA6">
      <w:r>
        <w:t xml:space="preserve">        transform-box: fill-box;</w:t>
      </w:r>
    </w:p>
    <w:p w14:paraId="0D60A724" w14:textId="77777777" w:rsidR="00190BA6" w:rsidRDefault="00190BA6" w:rsidP="00190BA6">
      <w:r>
        <w:t xml:space="preserve">      }</w:t>
      </w:r>
    </w:p>
    <w:p w14:paraId="4FF8C6DA" w14:textId="77777777" w:rsidR="00190BA6" w:rsidRDefault="00190BA6" w:rsidP="00190BA6">
      <w:r>
        <w:t xml:space="preserve">      .apexcharts-legend {</w:t>
      </w:r>
    </w:p>
    <w:p w14:paraId="15F16A92" w14:textId="77777777" w:rsidR="00190BA6" w:rsidRDefault="00190BA6" w:rsidP="00190BA6">
      <w:r>
        <w:t xml:space="preserve">        display: flex;</w:t>
      </w:r>
    </w:p>
    <w:p w14:paraId="6992208E" w14:textId="77777777" w:rsidR="00190BA6" w:rsidRDefault="00190BA6" w:rsidP="00190BA6">
      <w:r>
        <w:t xml:space="preserve">        overflow: auto;</w:t>
      </w:r>
    </w:p>
    <w:p w14:paraId="25F7C64C" w14:textId="77777777" w:rsidR="00190BA6" w:rsidRDefault="00190BA6" w:rsidP="00190BA6">
      <w:r>
        <w:t xml:space="preserve">        padding: 0 10px;</w:t>
      </w:r>
    </w:p>
    <w:p w14:paraId="2D7F1BDD" w14:textId="77777777" w:rsidR="00190BA6" w:rsidRDefault="00190BA6" w:rsidP="00190BA6">
      <w:r>
        <w:t xml:space="preserve">      }</w:t>
      </w:r>
    </w:p>
    <w:p w14:paraId="005CC75A" w14:textId="77777777" w:rsidR="00190BA6" w:rsidRDefault="00190BA6" w:rsidP="00190BA6">
      <w:r>
        <w:t xml:space="preserve">      .apexcharts-legend.apexcharts-legend-group-horizontal {</w:t>
      </w:r>
    </w:p>
    <w:p w14:paraId="025887EA" w14:textId="77777777" w:rsidR="00190BA6" w:rsidRDefault="00190BA6" w:rsidP="00190BA6">
      <w:r>
        <w:t xml:space="preserve">        flex-direction: column;</w:t>
      </w:r>
    </w:p>
    <w:p w14:paraId="1962C2AD" w14:textId="77777777" w:rsidR="00190BA6" w:rsidRDefault="00190BA6" w:rsidP="00190BA6">
      <w:r>
        <w:t xml:space="preserve">      }</w:t>
      </w:r>
    </w:p>
    <w:p w14:paraId="7CD31E34" w14:textId="77777777" w:rsidR="00190BA6" w:rsidRDefault="00190BA6" w:rsidP="00190BA6">
      <w:r>
        <w:t xml:space="preserve">      .apexcharts-legend-group {</w:t>
      </w:r>
    </w:p>
    <w:p w14:paraId="4A3ABA1F" w14:textId="77777777" w:rsidR="00190BA6" w:rsidRDefault="00190BA6" w:rsidP="00190BA6">
      <w:r>
        <w:lastRenderedPageBreak/>
        <w:t xml:space="preserve">        display: flex;</w:t>
      </w:r>
    </w:p>
    <w:p w14:paraId="4A0317D8" w14:textId="77777777" w:rsidR="00190BA6" w:rsidRDefault="00190BA6" w:rsidP="00190BA6">
      <w:r>
        <w:t xml:space="preserve">      }</w:t>
      </w:r>
    </w:p>
    <w:p w14:paraId="73B6987A" w14:textId="77777777" w:rsidR="00190BA6" w:rsidRDefault="00190BA6" w:rsidP="00190BA6">
      <w:r>
        <w:t xml:space="preserve">      .apexcharts-legend-group-vertical {</w:t>
      </w:r>
    </w:p>
    <w:p w14:paraId="3F046673" w14:textId="77777777" w:rsidR="00190BA6" w:rsidRDefault="00190BA6" w:rsidP="00190BA6">
      <w:r>
        <w:t xml:space="preserve">        flex-direction: column-reverse;</w:t>
      </w:r>
    </w:p>
    <w:p w14:paraId="26DB136F" w14:textId="77777777" w:rsidR="00190BA6" w:rsidRDefault="00190BA6" w:rsidP="00190BA6">
      <w:r>
        <w:t xml:space="preserve">      }</w:t>
      </w:r>
    </w:p>
    <w:p w14:paraId="3D855201" w14:textId="77777777" w:rsidR="00190BA6" w:rsidRDefault="00190BA6" w:rsidP="00190BA6">
      <w:r>
        <w:t xml:space="preserve">      .apexcharts-legend.apx-legend-position-bottom, .apexcharts-legend.apx-legend-position-top {</w:t>
      </w:r>
    </w:p>
    <w:p w14:paraId="3EA7D18C" w14:textId="77777777" w:rsidR="00190BA6" w:rsidRDefault="00190BA6" w:rsidP="00190BA6">
      <w:r>
        <w:t xml:space="preserve">        flex-wrap: wrap</w:t>
      </w:r>
    </w:p>
    <w:p w14:paraId="471EB1E3" w14:textId="77777777" w:rsidR="00190BA6" w:rsidRDefault="00190BA6" w:rsidP="00190BA6">
      <w:r>
        <w:t xml:space="preserve">      }</w:t>
      </w:r>
    </w:p>
    <w:p w14:paraId="7F9B3CFC" w14:textId="77777777" w:rsidR="00190BA6" w:rsidRDefault="00190BA6" w:rsidP="00190BA6">
      <w:r>
        <w:t xml:space="preserve">      .apexcharts-legend.apx-legend-position-right, .apexcharts-legend.apx-legend-position-left {</w:t>
      </w:r>
    </w:p>
    <w:p w14:paraId="017F827E" w14:textId="77777777" w:rsidR="00190BA6" w:rsidRDefault="00190BA6" w:rsidP="00190BA6">
      <w:r>
        <w:t xml:space="preserve">        flex-direction: column;</w:t>
      </w:r>
    </w:p>
    <w:p w14:paraId="13BDC177" w14:textId="77777777" w:rsidR="00190BA6" w:rsidRDefault="00190BA6" w:rsidP="00190BA6">
      <w:r>
        <w:t xml:space="preserve">        bottom: 0;</w:t>
      </w:r>
    </w:p>
    <w:p w14:paraId="71B3B3B7" w14:textId="77777777" w:rsidR="00190BA6" w:rsidRDefault="00190BA6" w:rsidP="00190BA6">
      <w:r>
        <w:t xml:space="preserve">      }</w:t>
      </w:r>
    </w:p>
    <w:p w14:paraId="160275BF"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776BDECD" w14:textId="77777777" w:rsidR="00190BA6" w:rsidRDefault="00190BA6" w:rsidP="00190BA6">
      <w:r>
        <w:t xml:space="preserve">        justify-content: flex-start;</w:t>
      </w:r>
    </w:p>
    <w:p w14:paraId="004F4414" w14:textId="77777777" w:rsidR="00190BA6" w:rsidRDefault="00190BA6" w:rsidP="00190BA6">
      <w:r>
        <w:t xml:space="preserve">        align-items: flex-start;</w:t>
      </w:r>
    </w:p>
    <w:p w14:paraId="7BF3726D" w14:textId="77777777" w:rsidR="00190BA6" w:rsidRDefault="00190BA6" w:rsidP="00190BA6">
      <w:r>
        <w:t xml:space="preserve">      }</w:t>
      </w:r>
    </w:p>
    <w:p w14:paraId="4579C486" w14:textId="77777777" w:rsidR="00190BA6" w:rsidRDefault="00190BA6" w:rsidP="00190BA6">
      <w:r>
        <w:t xml:space="preserve">      .apexcharts-legend.apx-legend-position-bottom.apexcharts-align-center, .apexcharts-legend.apx-legend-position-top.apexcharts-align-center {</w:t>
      </w:r>
    </w:p>
    <w:p w14:paraId="6B751362" w14:textId="77777777" w:rsidR="00190BA6" w:rsidRDefault="00190BA6" w:rsidP="00190BA6">
      <w:r>
        <w:t xml:space="preserve">        justify-content: center;</w:t>
      </w:r>
    </w:p>
    <w:p w14:paraId="0575741E" w14:textId="77777777" w:rsidR="00190BA6" w:rsidRDefault="00190BA6" w:rsidP="00190BA6">
      <w:r>
        <w:t xml:space="preserve">        align-items: center;</w:t>
      </w:r>
    </w:p>
    <w:p w14:paraId="05F44A64" w14:textId="77777777" w:rsidR="00190BA6" w:rsidRDefault="00190BA6" w:rsidP="00190BA6">
      <w:r>
        <w:t xml:space="preserve">      }</w:t>
      </w:r>
    </w:p>
    <w:p w14:paraId="07D6873E" w14:textId="77777777" w:rsidR="00190BA6" w:rsidRDefault="00190BA6" w:rsidP="00190BA6">
      <w:r>
        <w:t xml:space="preserve">      .apexcharts-legend.apx-legend-position-bottom.apexcharts-align-right, .apexcharts-legend.apx-legend-position-top.apexcharts-align-right {</w:t>
      </w:r>
    </w:p>
    <w:p w14:paraId="4C0F0FBE" w14:textId="77777777" w:rsidR="00190BA6" w:rsidRDefault="00190BA6" w:rsidP="00190BA6">
      <w:r>
        <w:t xml:space="preserve">        justify-content: flex-end;</w:t>
      </w:r>
    </w:p>
    <w:p w14:paraId="78DBCB08" w14:textId="77777777" w:rsidR="00190BA6" w:rsidRDefault="00190BA6" w:rsidP="00190BA6">
      <w:r>
        <w:t xml:space="preserve">        align-items: flex-end;</w:t>
      </w:r>
    </w:p>
    <w:p w14:paraId="2308D809" w14:textId="77777777" w:rsidR="00190BA6" w:rsidRDefault="00190BA6" w:rsidP="00190BA6">
      <w:r>
        <w:t xml:space="preserve">      }</w:t>
      </w:r>
    </w:p>
    <w:p w14:paraId="25549AED" w14:textId="77777777" w:rsidR="00190BA6" w:rsidRDefault="00190BA6" w:rsidP="00190BA6">
      <w:r>
        <w:t xml:space="preserve">      .apexcharts-legend-series {</w:t>
      </w:r>
    </w:p>
    <w:p w14:paraId="39C83EC7" w14:textId="77777777" w:rsidR="00190BA6" w:rsidRDefault="00190BA6" w:rsidP="00190BA6">
      <w:r>
        <w:t xml:space="preserve">        cursor: pointer;</w:t>
      </w:r>
    </w:p>
    <w:p w14:paraId="521D3979" w14:textId="77777777" w:rsidR="00190BA6" w:rsidRDefault="00190BA6" w:rsidP="00190BA6">
      <w:r>
        <w:t xml:space="preserve">        line-height: normal;</w:t>
      </w:r>
    </w:p>
    <w:p w14:paraId="4632C759" w14:textId="77777777" w:rsidR="00190BA6" w:rsidRDefault="00190BA6" w:rsidP="00190BA6">
      <w:r>
        <w:t xml:space="preserve">        display: flex;</w:t>
      </w:r>
    </w:p>
    <w:p w14:paraId="25168CDB" w14:textId="77777777" w:rsidR="00190BA6" w:rsidRDefault="00190BA6" w:rsidP="00190BA6">
      <w:r>
        <w:lastRenderedPageBreak/>
        <w:t xml:space="preserve">        align-items: center;</w:t>
      </w:r>
    </w:p>
    <w:p w14:paraId="6D267A22" w14:textId="77777777" w:rsidR="00190BA6" w:rsidRDefault="00190BA6" w:rsidP="00190BA6">
      <w:r>
        <w:t xml:space="preserve">      }</w:t>
      </w:r>
    </w:p>
    <w:p w14:paraId="78285C9D" w14:textId="77777777" w:rsidR="00190BA6" w:rsidRDefault="00190BA6" w:rsidP="00190BA6">
      <w:r>
        <w:t xml:space="preserve">      .apexcharts-legend-text {</w:t>
      </w:r>
    </w:p>
    <w:p w14:paraId="3F75F363" w14:textId="77777777" w:rsidR="00190BA6" w:rsidRDefault="00190BA6" w:rsidP="00190BA6">
      <w:r>
        <w:t xml:space="preserve">        position: relative;</w:t>
      </w:r>
    </w:p>
    <w:p w14:paraId="2B06FCA6" w14:textId="77777777" w:rsidR="00190BA6" w:rsidRDefault="00190BA6" w:rsidP="00190BA6">
      <w:r>
        <w:t xml:space="preserve">        font-size: 14px;</w:t>
      </w:r>
    </w:p>
    <w:p w14:paraId="4617446C" w14:textId="77777777" w:rsidR="00190BA6" w:rsidRDefault="00190BA6" w:rsidP="00190BA6">
      <w:r>
        <w:t xml:space="preserve">      }</w:t>
      </w:r>
    </w:p>
    <w:p w14:paraId="05A8AE17" w14:textId="77777777" w:rsidR="00190BA6" w:rsidRDefault="00190BA6" w:rsidP="00190BA6">
      <w:r>
        <w:t xml:space="preserve">      .apexcharts-legend-text *, .apexcharts-legend-marker * {</w:t>
      </w:r>
    </w:p>
    <w:p w14:paraId="332B6D71" w14:textId="77777777" w:rsidR="00190BA6" w:rsidRDefault="00190BA6" w:rsidP="00190BA6">
      <w:r>
        <w:t xml:space="preserve">        pointer-events: none;</w:t>
      </w:r>
    </w:p>
    <w:p w14:paraId="24124DA9" w14:textId="77777777" w:rsidR="00190BA6" w:rsidRDefault="00190BA6" w:rsidP="00190BA6">
      <w:r>
        <w:t xml:space="preserve">      }</w:t>
      </w:r>
    </w:p>
    <w:p w14:paraId="6D3A1C6A" w14:textId="77777777" w:rsidR="00190BA6" w:rsidRDefault="00190BA6" w:rsidP="00190BA6">
      <w:r>
        <w:t xml:space="preserve">      .apexcharts-legend-marker {</w:t>
      </w:r>
    </w:p>
    <w:p w14:paraId="69610E69" w14:textId="77777777" w:rsidR="00190BA6" w:rsidRDefault="00190BA6" w:rsidP="00190BA6">
      <w:r>
        <w:t xml:space="preserve">        position: relative;</w:t>
      </w:r>
    </w:p>
    <w:p w14:paraId="4B72AE62" w14:textId="77777777" w:rsidR="00190BA6" w:rsidRDefault="00190BA6" w:rsidP="00190BA6">
      <w:r>
        <w:t xml:space="preserve">        display: flex;</w:t>
      </w:r>
    </w:p>
    <w:p w14:paraId="0998B015" w14:textId="77777777" w:rsidR="00190BA6" w:rsidRDefault="00190BA6" w:rsidP="00190BA6">
      <w:r>
        <w:t xml:space="preserve">        align-items: center;</w:t>
      </w:r>
    </w:p>
    <w:p w14:paraId="41A7DE3C" w14:textId="77777777" w:rsidR="00190BA6" w:rsidRDefault="00190BA6" w:rsidP="00190BA6">
      <w:r>
        <w:t xml:space="preserve">        justify-content: center;</w:t>
      </w:r>
    </w:p>
    <w:p w14:paraId="60057E02" w14:textId="77777777" w:rsidR="00190BA6" w:rsidRDefault="00190BA6" w:rsidP="00190BA6">
      <w:r>
        <w:t xml:space="preserve">        cursor: pointer;</w:t>
      </w:r>
    </w:p>
    <w:p w14:paraId="4DC0073D" w14:textId="77777777" w:rsidR="00190BA6" w:rsidRDefault="00190BA6" w:rsidP="00190BA6">
      <w:r>
        <w:t xml:space="preserve">        margin-right: 1px;</w:t>
      </w:r>
    </w:p>
    <w:p w14:paraId="5AE29A4E" w14:textId="77777777" w:rsidR="00190BA6" w:rsidRDefault="00190BA6" w:rsidP="00190BA6">
      <w:r>
        <w:t xml:space="preserve">      }</w:t>
      </w:r>
    </w:p>
    <w:p w14:paraId="424698CC" w14:textId="77777777" w:rsidR="00190BA6" w:rsidRDefault="00190BA6" w:rsidP="00190BA6"/>
    <w:p w14:paraId="2960AA9E" w14:textId="77777777" w:rsidR="00190BA6" w:rsidRDefault="00190BA6" w:rsidP="00190BA6">
      <w:r>
        <w:t xml:space="preserve">      .apexcharts-legend-series.apexcharts-no-click {</w:t>
      </w:r>
    </w:p>
    <w:p w14:paraId="7C7E4770" w14:textId="77777777" w:rsidR="00190BA6" w:rsidRDefault="00190BA6" w:rsidP="00190BA6">
      <w:r>
        <w:t xml:space="preserve">        cursor: auto;</w:t>
      </w:r>
    </w:p>
    <w:p w14:paraId="13877DF0" w14:textId="77777777" w:rsidR="00190BA6" w:rsidRDefault="00190BA6" w:rsidP="00190BA6">
      <w:r>
        <w:t xml:space="preserve">      }</w:t>
      </w:r>
    </w:p>
    <w:p w14:paraId="4FF7298B" w14:textId="77777777" w:rsidR="00190BA6" w:rsidRDefault="00190BA6" w:rsidP="00190BA6">
      <w:r>
        <w:t xml:space="preserve">      .apexcharts-legend .apexcharts-hidden-zero-series, .apexcharts-legend .apexcharts-hidden-null-series {</w:t>
      </w:r>
    </w:p>
    <w:p w14:paraId="58018CAA" w14:textId="77777777" w:rsidR="00190BA6" w:rsidRDefault="00190BA6" w:rsidP="00190BA6">
      <w:r>
        <w:t xml:space="preserve">        display: none !important;</w:t>
      </w:r>
    </w:p>
    <w:p w14:paraId="4E7E476C" w14:textId="77777777" w:rsidR="00190BA6" w:rsidRDefault="00190BA6" w:rsidP="00190BA6">
      <w:r>
        <w:t xml:space="preserve">      }</w:t>
      </w:r>
    </w:p>
    <w:p w14:paraId="5D86E920" w14:textId="77777777" w:rsidR="00190BA6" w:rsidRDefault="00190BA6" w:rsidP="00190BA6">
      <w:r>
        <w:t xml:space="preserve">      .apexcharts-inactive-legend {</w:t>
      </w:r>
    </w:p>
    <w:p w14:paraId="1BAA6A3C" w14:textId="77777777" w:rsidR="00190BA6" w:rsidRDefault="00190BA6" w:rsidP="00190BA6">
      <w:r>
        <w:t xml:space="preserve">        opacity: 0.45;</w:t>
      </w:r>
    </w:p>
    <w:p w14:paraId="73BA5211" w14:textId="77777777" w:rsidR="00190BA6" w:rsidRDefault="00190BA6" w:rsidP="00190BA6">
      <w:r>
        <w:t xml:space="preserve">      }</w:t>
      </w:r>
    </w:p>
    <w:p w14:paraId="4DEB40F3" w14:textId="77777777" w:rsidR="00190BA6" w:rsidRDefault="00190BA6" w:rsidP="00190BA6"/>
    <w:p w14:paraId="55277DF9"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 xml:space="preserve">transform="translate(0, 0) scale(1)"&gt;&lt;/g&gt;&lt;g class="apexcharts-yaxis" rel="0" transform="translate(-18, 0)"&gt;&lt;/g&gt;&lt;g class="apexcharts-inner apexcharts-graphical" transform="translate(0, 1)"&gt;&lt;defs&gt;&lt;clipPath id="gridRectMask6doxm84o"&gt;&lt;rect width="171" height="49" x="-3" y="-3" rx="0" ry="0" opacity="1" stroke-width="0" stroke="none" stroke-dasharray="0" fill="#fff"&gt;&lt;/rect&gt;&lt;/clipPath&gt;&lt;clipPath id="gridRectBarMask6doxm84o"&gt;&lt;rect width="171" height="49" x="-3" y="-3" rx="0" ry="0" opacity="1" stroke-width="0" stroke="none" stroke-dasharray="0" fill="#fff"&gt;&lt;/rect&gt;&lt;/clipPath&gt;&lt;clipPath id="gridRectMarkerMask6doxm84o"&gt;&lt;rect width="165" height="43" x="0" y="0" rx="0" ry="0" opacity="1" stroke-width="0" stroke="none" stroke-dasharray="0" fill="#fff"&gt;&lt;/rect&gt;&lt;/clipPath&gt;&lt;clipPath id="forecastMask6doxm84o"&gt;&lt;/clipPath&gt;&lt;clipPath id="nonForecastMask6doxm84o"&gt;&lt;/clipPath&gt;&lt;/defs&gt;&lt;line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6.73666666666665 L 5.689655172413793 11.251666666666665 L 22.75862068965517 13.043333333333322 L 28.448275862068964 6.521666666666647 L 34.137931034482754 10.391666666666652 L 39.82758620689655 7.883333333333326 L 45.51724137931034 10.463333333333338 L 62.58620689655172 11.681666666666644 L 68.27586206896551 16.626666666666665 L 73.9655172413793 5.661666666666662 L 79.6551724137931 6.808333333333309 L 85.34482758620689 8.0983333333333 L 108.10344827586206 7.954999999999984 L 113.79310344827586 9.244999999999976 L 119.48275862068965 6.8799999999999955 L 125.17241379310344 11.968333333333334 L 142.24137931034483 18.275000000000006 L 147.9310344827586 29.741666666666646 L 153.6206896551724 29.52666666666667 L 159.3103448275862 23.434999999999974 L 165 20.42500000000001" fill="none" fill-opacity="1" stroke="rgba(179,0,0,0.85)" stroke-opacity="1" stroke-linecap="butt" stroke-width="2" stroke-dasharray="0" class="apexcharts-line" index="0" clip-path="url(#gridRectMask6doxm84o)" pathTo="M 0 6.73666666666665 L 5.689655172413793 11.251666666666665 L 22.75862068965517 13.043333333333322 L 28.448275862068964 6.521666666666647 L 34.137931034482754 10.391666666666652 L 39.82758620689655 7.883333333333326 L 45.51724137931034 10.463333333333338 L 62.58620689655172 11.681666666666644 L 68.27586206896551 16.626666666666665 L 73.9655172413793 5.661666666666662 L 79.6551724137931 6.808333333333309 L 85.34482758620689 8.0983333333333 L 108.10344827586206 7.954999999999984 L 113.79310344827586 9.244999999999976 L 119.48275862068965 6.8799999999999955 L 125.17241379310344 11.968333333333334 L 142.24137931034483 18.275000000000006 L 147.9310344827586 29.741666666666646 L 153.6206896551724 29.52666666666667 L 159.3103448275862 23.434999999999974 L 165 20.42500000000001" pathFrom="M 0 43 L 0 43 L 5.689655172413793 43 L 22.75862068965517 43 L 28.448275862068964 43 L 34.137931034482754 43 L 39.82758620689655 43 L 45.51724137931034 43 L 62.58620689655172 43 L 68.27586206896551 43 </w:t>
      </w:r>
      <w:r>
        <w:lastRenderedPageBreak/>
        <w:t xml:space="preserve">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67188F2C" w14:textId="77777777" w:rsidR="00190BA6" w:rsidRDefault="00190BA6" w:rsidP="00190BA6">
      <w:r>
        <w:t xml:space="preserve">           m -0, 0 </w:t>
      </w:r>
    </w:p>
    <w:p w14:paraId="34398365" w14:textId="77777777" w:rsidR="00190BA6" w:rsidRDefault="00190BA6" w:rsidP="00190BA6">
      <w:r>
        <w:t xml:space="preserve">           a 0,0 0 1,0 0,0 </w:t>
      </w:r>
    </w:p>
    <w:p w14:paraId="1D728F90" w14:textId="77777777" w:rsidR="00190BA6" w:rsidRDefault="00190BA6" w:rsidP="00190BA6">
      <w:r>
        <w:t xml:space="preserve">           a 0,0 0 1,0 -0,0" fill="#b30000" fill-opacity="1" stroke="#ffffff" stroke-opacity="0.9" stroke-linecap="butt" stroke-width="2" stroke-dasharray="0" cx="0" cy="0" shape="circle" class="apexcharts-marker w93kscvl8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blurred-text="Venetoclax Plus Epcoritamab - (HOVON 165/AETHER)" class="w-full"&gt;&lt;div class="flex flex-col h-full mb-2"&gt;&lt;strong class="mb-3"&gt;Venetoclax Plus Epcoritamab - (HOVON 165/AETHER)&lt;/strong&gt;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 or Refractory Chronic Lymphocytic Leukemia or Small Lymphocytic Lymphoma" class="w-full"&gt;&lt;div&gt;</w:t>
      </w:r>
    </w:p>
    <w:p w14:paraId="4EFA40EF" w14:textId="77777777" w:rsidR="00190BA6" w:rsidRDefault="00190BA6" w:rsidP="00190BA6">
      <w:r>
        <w:t xml:space="preserve">                                Relapsed or Refractory Chronic Lymphocytic Leukemia or Small Lymphocytic Lymphoma&amp;nbsp;</w:t>
      </w:r>
    </w:p>
    <w:p w14:paraId="7199DE72" w14:textId="77777777" w:rsidR="00190BA6" w:rsidRDefault="00190BA6" w:rsidP="00190BA6">
      <w:r>
        <w:t xml:space="preserve">                            &lt;/div&gt;&lt;/div&gt;&lt;/td&gt;&lt;td role="cell" data-prime="[object Object]" class="" style="width: 180px;"&gt;&lt;span class="p-column-title"&gt;&lt;/span&gt; &lt;div blurred-text="phase1" class="w-full"&gt;&lt;div&gt;</w:t>
      </w:r>
    </w:p>
    <w:p w14:paraId="36F7C283" w14:textId="77777777" w:rsidR="00190BA6" w:rsidRDefault="00190BA6" w:rsidP="00190BA6">
      <w:r>
        <w:t xml:space="preserve">    Phase 1/2</w:t>
      </w:r>
    </w:p>
    <w:p w14:paraId="59EDE23F" w14:textId="77777777" w:rsidR="00190BA6" w:rsidRDefault="00190BA6" w:rsidP="00190BA6">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60D6FBE" w14:textId="77777777" w:rsidR="00190BA6" w:rsidRDefault="00190BA6" w:rsidP="00190BA6">
      <w:r>
        <w:t xml:space="preserve">                                Ongoing&amp;nbsp;</w:t>
      </w:r>
    </w:p>
    <w:p w14:paraId="1C84923C"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4EAC2D8" w14:textId="77777777" w:rsidR="00190BA6" w:rsidRDefault="00190BA6" w:rsidP="00190BA6">
      <w:r>
        <w:t xml:space="preserve">                                Conference Presentation&amp;nbsp;</w:t>
      </w:r>
    </w:p>
    <w:p w14:paraId="5D41910A" w14:textId="77777777" w:rsidR="00190BA6" w:rsidRDefault="00190BA6" w:rsidP="00190BA6">
      <w:r>
        <w:t xml:space="preserve">                            &lt;/div&gt;&lt;/div&gt;&lt;/td&gt;&lt;td role="cell" data-prime="[object Object]" class="" style="width: 160px;"&gt;&lt;span class="p-column-title"&gt;&lt;/span&gt; &lt;div blurred-text="2026-06-14" class="w-full"&gt;&lt;div data-key="catalyst_date"&gt;&lt;a href="https://www.biopharmcatalyst.com/company/GMAB/news/324840" target="_blank"&gt;&lt;span&gt;&lt;span&gt;14/06/2026 ET&lt;/span&gt;&lt;/span&gt;&lt;/a&gt;&lt;/div&gt;&lt;/div&gt;&lt;/td&gt;&lt;td role="cell" data-prime="[object Object]" class="" style="width: 370px;"&gt;&lt;span class="p-column-title"&gt;&lt;/span&gt; &lt;div blurred-text="Phase 1/2 data to be presented at EHA on June 14, 2026." class="w-full"&gt;&lt;div&gt;&lt;span&gt;Phase 1/2 data to be presented at EHA on June 14,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37660BCB" w14:textId="77777777" w:rsidR="00190BA6" w:rsidRDefault="00190BA6" w:rsidP="00190BA6">
      <w:r>
        <w:t xml:space="preserve">            Conference Calendar</w:t>
      </w:r>
    </w:p>
    <w:p w14:paraId="60DF3872"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w:t>
      </w:r>
      <w:r>
        <w:lastRenderedPageBreak/>
        <w: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85551D" w14:textId="77777777" w:rsidR="00190BA6" w:rsidRDefault="00190BA6" w:rsidP="00190BA6">
      <w:r>
        <w:t xml:space="preserve">         &lt;span data-v-5afd0d46="" class="font-bold"&gt;Venetoclax Plus Epcoritamab - (HOVON 165/AETHER)&lt;/span&gt;&lt;/h5&gt;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w:t>
      </w:r>
      <w:r>
        <w:lastRenderedPageBreak/>
        <w:t xml:space="preserve">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w:t>
      </w:r>
      <w:r>
        <w:lastRenderedPageBreak/>
        <w:t xml:space="preserve">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w:t>
      </w:r>
      <w:r>
        <w:lastRenderedPageBreak/>
        <w:t xml:space="preserve">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blurred-text="16155959612" class="w-full"&gt;&lt;span&gt;&lt;span number-format-options="[object Object]"&gt;16.16B&lt;/span&gt;&lt;/span&gt;&lt;/div&gt;&lt;/td&gt;&lt;td role="cell" data-prime="[object Object]" class=""&gt;&lt;span class="p-column-title"&gt;&lt;/span&gt; &lt;div blurred-text="2026-05-22 07:35:17" class="w-full"&gt;&lt;span&gt;22/05/2026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blurred-text="CRNX" class="w-full"&gt;&lt;span&gt;&lt;!----&gt; &lt;div class="flex items-center space-x-2"&gt;&lt;!----&gt; &lt;div class="flex items-center space-x-2"&gt;&lt;a href="/company/CRNX"&gt;CRNX&lt;/a&gt; &lt;div id="indicator_49"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blurred-text="Crinetics Pharmaceuticals Inc." class="w-full"&gt;&lt;div class="inline-block"&gt;&lt;div class="max-w-50 mb-2"&gt;&lt;img src="/logos/CRNX/round.png" alt="" class="w-full"&gt;&lt;/div&gt; &lt;span&gt;</w:t>
      </w:r>
    </w:p>
    <w:p w14:paraId="0C1F225D" w14:textId="77777777" w:rsidR="00190BA6" w:rsidRDefault="00190BA6" w:rsidP="00190BA6">
      <w:r>
        <w:t xml:space="preserve">    Crinetics Pharmaceuticals Inc.</w:t>
      </w:r>
    </w:p>
    <w:p w14:paraId="217601C2" w14:textId="77777777" w:rsidR="00190BA6" w:rsidRDefault="00190BA6" w:rsidP="00190BA6">
      <w:r>
        <w:t xml:space="preserve">  &lt;/span&gt;&lt;/div&gt;&lt;/div&gt;&lt;/td&gt;&lt;td role="cell" data-prime="[object Object]" class="" style="width: 160px;"&gt;&lt;span class="p-column-title"&gt;&lt;/span&gt; &lt;div blurred-text="32.9200" class="w-full"&gt;&lt;div class="inline-block" data-key="company_price"&gt;&lt;span&gt;&lt;div class="price"&gt;$32.92&lt;/div&gt; &lt;small class="number change-down"&gt; -1.71 &lt;span&gt;&amp;nbsp;&amp;nbsp;&lt;/span&gt;-4.94% &lt;/small&gt;&lt;/span&gt;&lt;/div&gt;&lt;/div&gt;&lt;/td&gt;&lt;td role="cell" data-prime="[object Object]" class="" style="width: 200px;"&gt;&lt;span class="p-column-title"&gt;&lt;/span&gt; &lt;div blurred-text="43.49,1778126400,37.48,1778212800,36.55,1778472000,36.91,1778558400,37.48,1778644800,38.31,1778731200,36.77,1778817600,34.7,1779076800,34.94,1779163200,36.27,1779249600,37.09,1779336000,36.8,1779422400,36.78,1779768000,36.79,1779854400,36.01,1779940800,35.55,1780027200,34.52,1780286400,32.61,1780372800,33.09,1780459200,34.63,1780545600,32.92,1780632000" class="w-full"&gt;&lt;div class="" data-key="price_change_sparkline"&gt;&lt;div class="apex-sparkline-container"&gt;&lt;div style="min-height: 45px;"&gt;&lt;div id="apexchartsv7l4h13oh" class="apexcharts-canvas apexchartsv7l4h13oh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72E3D41" w14:textId="77777777" w:rsidR="00190BA6" w:rsidRDefault="00190BA6" w:rsidP="00190BA6">
      <w:r>
        <w:t xml:space="preserve">      .apexcharts-flip-y {</w:t>
      </w:r>
    </w:p>
    <w:p w14:paraId="53F0AEEB" w14:textId="77777777" w:rsidR="00190BA6" w:rsidRDefault="00190BA6" w:rsidP="00190BA6">
      <w:r>
        <w:t xml:space="preserve">        transform: scaleY(-1) translateY(-100%);</w:t>
      </w:r>
    </w:p>
    <w:p w14:paraId="53735213" w14:textId="77777777" w:rsidR="00190BA6" w:rsidRDefault="00190BA6" w:rsidP="00190BA6">
      <w:r>
        <w:t xml:space="preserve">        transform-origin: top;</w:t>
      </w:r>
    </w:p>
    <w:p w14:paraId="0A20818A" w14:textId="77777777" w:rsidR="00190BA6" w:rsidRDefault="00190BA6" w:rsidP="00190BA6">
      <w:r>
        <w:t xml:space="preserve">        transform-box: fill-box;</w:t>
      </w:r>
    </w:p>
    <w:p w14:paraId="1C164E6C" w14:textId="77777777" w:rsidR="00190BA6" w:rsidRDefault="00190BA6" w:rsidP="00190BA6">
      <w:r>
        <w:t xml:space="preserve">      }</w:t>
      </w:r>
    </w:p>
    <w:p w14:paraId="1ECB3D0F" w14:textId="77777777" w:rsidR="00190BA6" w:rsidRDefault="00190BA6" w:rsidP="00190BA6">
      <w:r>
        <w:t xml:space="preserve">      .apexcharts-flip-x {</w:t>
      </w:r>
    </w:p>
    <w:p w14:paraId="75F22849" w14:textId="77777777" w:rsidR="00190BA6" w:rsidRDefault="00190BA6" w:rsidP="00190BA6">
      <w:r>
        <w:t xml:space="preserve">        transform: scaleX(-1);</w:t>
      </w:r>
    </w:p>
    <w:p w14:paraId="66006F6E" w14:textId="77777777" w:rsidR="00190BA6" w:rsidRDefault="00190BA6" w:rsidP="00190BA6">
      <w:r>
        <w:t xml:space="preserve">        transform-origin: center;</w:t>
      </w:r>
    </w:p>
    <w:p w14:paraId="39BFB2FE" w14:textId="77777777" w:rsidR="00190BA6" w:rsidRDefault="00190BA6" w:rsidP="00190BA6">
      <w:r>
        <w:t xml:space="preserve">        transform-box: fill-box;</w:t>
      </w:r>
    </w:p>
    <w:p w14:paraId="0A42808F" w14:textId="77777777" w:rsidR="00190BA6" w:rsidRDefault="00190BA6" w:rsidP="00190BA6">
      <w:r>
        <w:t xml:space="preserve">      }</w:t>
      </w:r>
    </w:p>
    <w:p w14:paraId="344AAFF6" w14:textId="77777777" w:rsidR="00190BA6" w:rsidRDefault="00190BA6" w:rsidP="00190BA6">
      <w:r>
        <w:t xml:space="preserve">      .apexcharts-legend {</w:t>
      </w:r>
    </w:p>
    <w:p w14:paraId="304D4B2E" w14:textId="77777777" w:rsidR="00190BA6" w:rsidRDefault="00190BA6" w:rsidP="00190BA6">
      <w:r>
        <w:t xml:space="preserve">        display: flex;</w:t>
      </w:r>
    </w:p>
    <w:p w14:paraId="204A033F" w14:textId="77777777" w:rsidR="00190BA6" w:rsidRDefault="00190BA6" w:rsidP="00190BA6">
      <w:r>
        <w:t xml:space="preserve">        overflow: auto;</w:t>
      </w:r>
    </w:p>
    <w:p w14:paraId="526B5211" w14:textId="77777777" w:rsidR="00190BA6" w:rsidRDefault="00190BA6" w:rsidP="00190BA6">
      <w:r>
        <w:t xml:space="preserve">        padding: 0 10px;</w:t>
      </w:r>
    </w:p>
    <w:p w14:paraId="7A382945" w14:textId="77777777" w:rsidR="00190BA6" w:rsidRDefault="00190BA6" w:rsidP="00190BA6">
      <w:r>
        <w:t xml:space="preserve">      }</w:t>
      </w:r>
    </w:p>
    <w:p w14:paraId="579426C3" w14:textId="77777777" w:rsidR="00190BA6" w:rsidRDefault="00190BA6" w:rsidP="00190BA6">
      <w:r>
        <w:t xml:space="preserve">      .apexcharts-legend.apexcharts-legend-group-horizontal {</w:t>
      </w:r>
    </w:p>
    <w:p w14:paraId="699FF9DA" w14:textId="77777777" w:rsidR="00190BA6" w:rsidRDefault="00190BA6" w:rsidP="00190BA6">
      <w:r>
        <w:lastRenderedPageBreak/>
        <w:t xml:space="preserve">        flex-direction: column;</w:t>
      </w:r>
    </w:p>
    <w:p w14:paraId="3941196E" w14:textId="77777777" w:rsidR="00190BA6" w:rsidRDefault="00190BA6" w:rsidP="00190BA6">
      <w:r>
        <w:t xml:space="preserve">      }</w:t>
      </w:r>
    </w:p>
    <w:p w14:paraId="117966C2" w14:textId="77777777" w:rsidR="00190BA6" w:rsidRDefault="00190BA6" w:rsidP="00190BA6">
      <w:r>
        <w:t xml:space="preserve">      .apexcharts-legend-group {</w:t>
      </w:r>
    </w:p>
    <w:p w14:paraId="7967D320" w14:textId="77777777" w:rsidR="00190BA6" w:rsidRDefault="00190BA6" w:rsidP="00190BA6">
      <w:r>
        <w:t xml:space="preserve">        display: flex;</w:t>
      </w:r>
    </w:p>
    <w:p w14:paraId="1F1B6ABD" w14:textId="77777777" w:rsidR="00190BA6" w:rsidRDefault="00190BA6" w:rsidP="00190BA6">
      <w:r>
        <w:t xml:space="preserve">      }</w:t>
      </w:r>
    </w:p>
    <w:p w14:paraId="79DA8EBA" w14:textId="77777777" w:rsidR="00190BA6" w:rsidRDefault="00190BA6" w:rsidP="00190BA6">
      <w:r>
        <w:t xml:space="preserve">      .apexcharts-legend-group-vertical {</w:t>
      </w:r>
    </w:p>
    <w:p w14:paraId="50A26D01" w14:textId="77777777" w:rsidR="00190BA6" w:rsidRDefault="00190BA6" w:rsidP="00190BA6">
      <w:r>
        <w:t xml:space="preserve">        flex-direction: column-reverse;</w:t>
      </w:r>
    </w:p>
    <w:p w14:paraId="023CADE3" w14:textId="77777777" w:rsidR="00190BA6" w:rsidRDefault="00190BA6" w:rsidP="00190BA6">
      <w:r>
        <w:t xml:space="preserve">      }</w:t>
      </w:r>
    </w:p>
    <w:p w14:paraId="6CE78DDE" w14:textId="77777777" w:rsidR="00190BA6" w:rsidRDefault="00190BA6" w:rsidP="00190BA6">
      <w:r>
        <w:t xml:space="preserve">      .apexcharts-legend.apx-legend-position-bottom, .apexcharts-legend.apx-legend-position-top {</w:t>
      </w:r>
    </w:p>
    <w:p w14:paraId="0A3A6488" w14:textId="77777777" w:rsidR="00190BA6" w:rsidRDefault="00190BA6" w:rsidP="00190BA6">
      <w:r>
        <w:t xml:space="preserve">        flex-wrap: wrap</w:t>
      </w:r>
    </w:p>
    <w:p w14:paraId="7D2F6894" w14:textId="77777777" w:rsidR="00190BA6" w:rsidRDefault="00190BA6" w:rsidP="00190BA6">
      <w:r>
        <w:t xml:space="preserve">      }</w:t>
      </w:r>
    </w:p>
    <w:p w14:paraId="1ECBF84B" w14:textId="77777777" w:rsidR="00190BA6" w:rsidRDefault="00190BA6" w:rsidP="00190BA6">
      <w:r>
        <w:t xml:space="preserve">      .apexcharts-legend.apx-legend-position-right, .apexcharts-legend.apx-legend-position-left {</w:t>
      </w:r>
    </w:p>
    <w:p w14:paraId="120118E9" w14:textId="77777777" w:rsidR="00190BA6" w:rsidRDefault="00190BA6" w:rsidP="00190BA6">
      <w:r>
        <w:t xml:space="preserve">        flex-direction: column;</w:t>
      </w:r>
    </w:p>
    <w:p w14:paraId="4F2556F2" w14:textId="77777777" w:rsidR="00190BA6" w:rsidRDefault="00190BA6" w:rsidP="00190BA6">
      <w:r>
        <w:t xml:space="preserve">        bottom: 0;</w:t>
      </w:r>
    </w:p>
    <w:p w14:paraId="66855382" w14:textId="77777777" w:rsidR="00190BA6" w:rsidRDefault="00190BA6" w:rsidP="00190BA6">
      <w:r>
        <w:t xml:space="preserve">      }</w:t>
      </w:r>
    </w:p>
    <w:p w14:paraId="23E19B03"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21049470" w14:textId="77777777" w:rsidR="00190BA6" w:rsidRDefault="00190BA6" w:rsidP="00190BA6">
      <w:r>
        <w:t xml:space="preserve">        justify-content: flex-start;</w:t>
      </w:r>
    </w:p>
    <w:p w14:paraId="47BF5811" w14:textId="77777777" w:rsidR="00190BA6" w:rsidRDefault="00190BA6" w:rsidP="00190BA6">
      <w:r>
        <w:t xml:space="preserve">        align-items: flex-start;</w:t>
      </w:r>
    </w:p>
    <w:p w14:paraId="12A253AE" w14:textId="77777777" w:rsidR="00190BA6" w:rsidRDefault="00190BA6" w:rsidP="00190BA6">
      <w:r>
        <w:t xml:space="preserve">      }</w:t>
      </w:r>
    </w:p>
    <w:p w14:paraId="7870E2F8" w14:textId="77777777" w:rsidR="00190BA6" w:rsidRDefault="00190BA6" w:rsidP="00190BA6">
      <w:r>
        <w:t xml:space="preserve">      .apexcharts-legend.apx-legend-position-bottom.apexcharts-align-center, .apexcharts-legend.apx-legend-position-top.apexcharts-align-center {</w:t>
      </w:r>
    </w:p>
    <w:p w14:paraId="1DC03D1B" w14:textId="77777777" w:rsidR="00190BA6" w:rsidRDefault="00190BA6" w:rsidP="00190BA6">
      <w:r>
        <w:t xml:space="preserve">        justify-content: center;</w:t>
      </w:r>
    </w:p>
    <w:p w14:paraId="72F4F5C5" w14:textId="77777777" w:rsidR="00190BA6" w:rsidRDefault="00190BA6" w:rsidP="00190BA6">
      <w:r>
        <w:t xml:space="preserve">        align-items: center;</w:t>
      </w:r>
    </w:p>
    <w:p w14:paraId="3A8572EA" w14:textId="77777777" w:rsidR="00190BA6" w:rsidRDefault="00190BA6" w:rsidP="00190BA6">
      <w:r>
        <w:t xml:space="preserve">      }</w:t>
      </w:r>
    </w:p>
    <w:p w14:paraId="2C9647A9" w14:textId="77777777" w:rsidR="00190BA6" w:rsidRDefault="00190BA6" w:rsidP="00190BA6">
      <w:r>
        <w:t xml:space="preserve">      .apexcharts-legend.apx-legend-position-bottom.apexcharts-align-right, .apexcharts-legend.apx-legend-position-top.apexcharts-align-right {</w:t>
      </w:r>
    </w:p>
    <w:p w14:paraId="1C47F145" w14:textId="77777777" w:rsidR="00190BA6" w:rsidRDefault="00190BA6" w:rsidP="00190BA6">
      <w:r>
        <w:t xml:space="preserve">        justify-content: flex-end;</w:t>
      </w:r>
    </w:p>
    <w:p w14:paraId="0EFF9380" w14:textId="77777777" w:rsidR="00190BA6" w:rsidRDefault="00190BA6" w:rsidP="00190BA6">
      <w:r>
        <w:t xml:space="preserve">        align-items: flex-end;</w:t>
      </w:r>
    </w:p>
    <w:p w14:paraId="7DCA4826" w14:textId="77777777" w:rsidR="00190BA6" w:rsidRDefault="00190BA6" w:rsidP="00190BA6">
      <w:r>
        <w:t xml:space="preserve">      }</w:t>
      </w:r>
    </w:p>
    <w:p w14:paraId="543ED1EA" w14:textId="77777777" w:rsidR="00190BA6" w:rsidRDefault="00190BA6" w:rsidP="00190BA6">
      <w:r>
        <w:t xml:space="preserve">      .apexcharts-legend-series {</w:t>
      </w:r>
    </w:p>
    <w:p w14:paraId="0907DE72" w14:textId="77777777" w:rsidR="00190BA6" w:rsidRDefault="00190BA6" w:rsidP="00190BA6">
      <w:r>
        <w:lastRenderedPageBreak/>
        <w:t xml:space="preserve">        cursor: pointer;</w:t>
      </w:r>
    </w:p>
    <w:p w14:paraId="0DED6620" w14:textId="77777777" w:rsidR="00190BA6" w:rsidRDefault="00190BA6" w:rsidP="00190BA6">
      <w:r>
        <w:t xml:space="preserve">        line-height: normal;</w:t>
      </w:r>
    </w:p>
    <w:p w14:paraId="6773A1A1" w14:textId="77777777" w:rsidR="00190BA6" w:rsidRDefault="00190BA6" w:rsidP="00190BA6">
      <w:r>
        <w:t xml:space="preserve">        display: flex;</w:t>
      </w:r>
    </w:p>
    <w:p w14:paraId="5A0C8CAE" w14:textId="77777777" w:rsidR="00190BA6" w:rsidRDefault="00190BA6" w:rsidP="00190BA6">
      <w:r>
        <w:t xml:space="preserve">        align-items: center;</w:t>
      </w:r>
    </w:p>
    <w:p w14:paraId="2E7DDE55" w14:textId="77777777" w:rsidR="00190BA6" w:rsidRDefault="00190BA6" w:rsidP="00190BA6">
      <w:r>
        <w:t xml:space="preserve">      }</w:t>
      </w:r>
    </w:p>
    <w:p w14:paraId="2DC724AB" w14:textId="77777777" w:rsidR="00190BA6" w:rsidRDefault="00190BA6" w:rsidP="00190BA6">
      <w:r>
        <w:t xml:space="preserve">      .apexcharts-legend-text {</w:t>
      </w:r>
    </w:p>
    <w:p w14:paraId="4BD67A07" w14:textId="77777777" w:rsidR="00190BA6" w:rsidRDefault="00190BA6" w:rsidP="00190BA6">
      <w:r>
        <w:t xml:space="preserve">        position: relative;</w:t>
      </w:r>
    </w:p>
    <w:p w14:paraId="7E144A70" w14:textId="77777777" w:rsidR="00190BA6" w:rsidRDefault="00190BA6" w:rsidP="00190BA6">
      <w:r>
        <w:t xml:space="preserve">        font-size: 14px;</w:t>
      </w:r>
    </w:p>
    <w:p w14:paraId="6B789A1B" w14:textId="77777777" w:rsidR="00190BA6" w:rsidRDefault="00190BA6" w:rsidP="00190BA6">
      <w:r>
        <w:t xml:space="preserve">      }</w:t>
      </w:r>
    </w:p>
    <w:p w14:paraId="0CBCDB8C" w14:textId="77777777" w:rsidR="00190BA6" w:rsidRDefault="00190BA6" w:rsidP="00190BA6">
      <w:r>
        <w:t xml:space="preserve">      .apexcharts-legend-text *, .apexcharts-legend-marker * {</w:t>
      </w:r>
    </w:p>
    <w:p w14:paraId="443F4654" w14:textId="77777777" w:rsidR="00190BA6" w:rsidRDefault="00190BA6" w:rsidP="00190BA6">
      <w:r>
        <w:t xml:space="preserve">        pointer-events: none;</w:t>
      </w:r>
    </w:p>
    <w:p w14:paraId="4A79CE65" w14:textId="77777777" w:rsidR="00190BA6" w:rsidRDefault="00190BA6" w:rsidP="00190BA6">
      <w:r>
        <w:t xml:space="preserve">      }</w:t>
      </w:r>
    </w:p>
    <w:p w14:paraId="3DEFD647" w14:textId="77777777" w:rsidR="00190BA6" w:rsidRDefault="00190BA6" w:rsidP="00190BA6">
      <w:r>
        <w:t xml:space="preserve">      .apexcharts-legend-marker {</w:t>
      </w:r>
    </w:p>
    <w:p w14:paraId="34FC369D" w14:textId="77777777" w:rsidR="00190BA6" w:rsidRDefault="00190BA6" w:rsidP="00190BA6">
      <w:r>
        <w:t xml:space="preserve">        position: relative;</w:t>
      </w:r>
    </w:p>
    <w:p w14:paraId="4AC7F030" w14:textId="77777777" w:rsidR="00190BA6" w:rsidRDefault="00190BA6" w:rsidP="00190BA6">
      <w:r>
        <w:t xml:space="preserve">        display: flex;</w:t>
      </w:r>
    </w:p>
    <w:p w14:paraId="73564264" w14:textId="77777777" w:rsidR="00190BA6" w:rsidRDefault="00190BA6" w:rsidP="00190BA6">
      <w:r>
        <w:t xml:space="preserve">        align-items: center;</w:t>
      </w:r>
    </w:p>
    <w:p w14:paraId="4F3DF82E" w14:textId="77777777" w:rsidR="00190BA6" w:rsidRDefault="00190BA6" w:rsidP="00190BA6">
      <w:r>
        <w:t xml:space="preserve">        justify-content: center;</w:t>
      </w:r>
    </w:p>
    <w:p w14:paraId="1766CE50" w14:textId="77777777" w:rsidR="00190BA6" w:rsidRDefault="00190BA6" w:rsidP="00190BA6">
      <w:r>
        <w:t xml:space="preserve">        cursor: pointer;</w:t>
      </w:r>
    </w:p>
    <w:p w14:paraId="5E057F1E" w14:textId="77777777" w:rsidR="00190BA6" w:rsidRDefault="00190BA6" w:rsidP="00190BA6">
      <w:r>
        <w:t xml:space="preserve">        margin-right: 1px;</w:t>
      </w:r>
    </w:p>
    <w:p w14:paraId="13EA9A9C" w14:textId="77777777" w:rsidR="00190BA6" w:rsidRDefault="00190BA6" w:rsidP="00190BA6">
      <w:r>
        <w:t xml:space="preserve">      }</w:t>
      </w:r>
    </w:p>
    <w:p w14:paraId="2A3A1E0D" w14:textId="77777777" w:rsidR="00190BA6" w:rsidRDefault="00190BA6" w:rsidP="00190BA6"/>
    <w:p w14:paraId="129FA83A" w14:textId="77777777" w:rsidR="00190BA6" w:rsidRDefault="00190BA6" w:rsidP="00190BA6">
      <w:r>
        <w:t xml:space="preserve">      .apexcharts-legend-series.apexcharts-no-click {</w:t>
      </w:r>
    </w:p>
    <w:p w14:paraId="120561D6" w14:textId="77777777" w:rsidR="00190BA6" w:rsidRDefault="00190BA6" w:rsidP="00190BA6">
      <w:r>
        <w:t xml:space="preserve">        cursor: auto;</w:t>
      </w:r>
    </w:p>
    <w:p w14:paraId="7386FB06" w14:textId="77777777" w:rsidR="00190BA6" w:rsidRDefault="00190BA6" w:rsidP="00190BA6">
      <w:r>
        <w:t xml:space="preserve">      }</w:t>
      </w:r>
    </w:p>
    <w:p w14:paraId="1C58FC6F" w14:textId="77777777" w:rsidR="00190BA6" w:rsidRDefault="00190BA6" w:rsidP="00190BA6">
      <w:r>
        <w:t xml:space="preserve">      .apexcharts-legend .apexcharts-hidden-zero-series, .apexcharts-legend .apexcharts-hidden-null-series {</w:t>
      </w:r>
    </w:p>
    <w:p w14:paraId="1CD8ED7E" w14:textId="77777777" w:rsidR="00190BA6" w:rsidRDefault="00190BA6" w:rsidP="00190BA6">
      <w:r>
        <w:t xml:space="preserve">        display: none !important;</w:t>
      </w:r>
    </w:p>
    <w:p w14:paraId="491BB2F8" w14:textId="77777777" w:rsidR="00190BA6" w:rsidRDefault="00190BA6" w:rsidP="00190BA6">
      <w:r>
        <w:t xml:space="preserve">      }</w:t>
      </w:r>
    </w:p>
    <w:p w14:paraId="46ADB6C6" w14:textId="77777777" w:rsidR="00190BA6" w:rsidRDefault="00190BA6" w:rsidP="00190BA6">
      <w:r>
        <w:t xml:space="preserve">      .apexcharts-inactive-legend {</w:t>
      </w:r>
    </w:p>
    <w:p w14:paraId="1149AC3D" w14:textId="77777777" w:rsidR="00190BA6" w:rsidRDefault="00190BA6" w:rsidP="00190BA6">
      <w:r>
        <w:t xml:space="preserve">        opacity: 0.45;</w:t>
      </w:r>
    </w:p>
    <w:p w14:paraId="52615FA0" w14:textId="77777777" w:rsidR="00190BA6" w:rsidRDefault="00190BA6" w:rsidP="00190BA6">
      <w:r>
        <w:t xml:space="preserve">      }</w:t>
      </w:r>
    </w:p>
    <w:p w14:paraId="7C9E5131" w14:textId="77777777" w:rsidR="00190BA6" w:rsidRDefault="00190BA6" w:rsidP="00190BA6"/>
    <w:p w14:paraId="609DBD5C"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id="gridRectMaskv7l4h13oh"&gt;&lt;rect width="171" height="49" x="-3" y="-3" rx="0" ry="0" opacity="1" stroke-width="0" stroke="none" stroke-dasharray="0" fill="#fff"&gt;&lt;/rect&gt;&lt;/clipPath&gt;&lt;clipPath id="gridRectBarMaskv7l4h13oh"&gt;&lt;rect width="171" height="49" x="-3" y="-3" rx="0" ry="0" opacity="1" stroke-width="0" stroke="none" stroke-dasharray="0" fill="#fff"&gt;&lt;/rect&gt;&lt;/clipPath&gt;&lt;clipPath id="gridRectMarkerMaskv7l4h13oh"&gt;&lt;rect width="165" height="43" x="0" y="0" rx="0" ry="0" opacity="1" stroke-width="0" stroke="none" stroke-dasharray="0" fill="#fff"&gt;&lt;/rect&gt;&lt;/clipPath&gt;&lt;clipPath id="forecastMaskv7l4h13oh"&gt;&lt;/clipPath&gt;&lt;clipPath id="nonForecastMaskv7l4h13oh"&gt;&lt;/clipPath&gt;&lt;/defs&gt;&lt;line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13.996499999999997 L 5.689655172413793 26.918000000000006 L 22.75862068965517 28.917500000000004 L 28.448275862068964 28.143500000000003 L 34.137931034482754 26.918000000000006 L 39.82758620689655 25.133499999999998 L 45.51724137931034 28.44449999999999 L 62.58620689655172 32.894999999999996 L 68.27586206896551 32.379000000000005 L 73.9655172413793 29.519499999999994 L 79.6551724137931 27.75649999999999 L 85.34482758620689 28.38000000000001 L 108.10344827586206 28.423000000000002 L 113.79310344827586 28.4015 L 119.48275862068965 30.078500000000005 L 125.17241379310344 31.06750000000001 L 142.24137931034483 33.282 L 147.9310344827586 37.38849999999999 L 153.6206896551724 36.3565 L 159.3103448275862 33.04549999999999 L 165 36.721999999999994" fill="none" fill-opacity="1" stroke="rgba(179,0,0,0.85)" stroke-opacity="1" stroke-linecap="butt" stroke-width="2" stroke-dasharray="0" class="apexcharts-line" index="0" clip-path="url(#gridRectMaskv7l4h13oh)" pathTo="M 0 13.996499999999997 L 5.689655172413793 26.918000000000006 L 22.75862068965517 28.917500000000004 L 28.448275862068964 28.143500000000003 L 34.137931034482754 26.918000000000006 L 39.82758620689655 25.133499999999998 L 45.51724137931034 28.44449999999999 L 62.58620689655172 32.894999999999996 L 68.27586206896551 32.379000000000005 L 73.9655172413793 29.519499999999994 L 79.6551724137931 27.75649999999999 L 85.34482758620689 28.38000000000001 L 108.10344827586206 28.423000000000002 L 113.79310344827586 28.4015 L 119.48275862068965 </w:t>
      </w:r>
      <w:r>
        <w:lastRenderedPageBreak/>
        <w:t xml:space="preserve">30.078500000000005 L 125.17241379310344 31.06750000000001 L 142.24137931034483 33.282 L 147.9310344827586 37.38849999999999 L 153.6206896551724 36.3565 L 159.3103448275862 33.04549999999999 L 165 36.721999999999994"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1E76564E" w14:textId="77777777" w:rsidR="00190BA6" w:rsidRDefault="00190BA6" w:rsidP="00190BA6">
      <w:r>
        <w:t xml:space="preserve">           m -0, 0 </w:t>
      </w:r>
    </w:p>
    <w:p w14:paraId="3CD9A6AF" w14:textId="77777777" w:rsidR="00190BA6" w:rsidRDefault="00190BA6" w:rsidP="00190BA6">
      <w:r>
        <w:t xml:space="preserve">           a 0,0 0 1,0 0,0 </w:t>
      </w:r>
    </w:p>
    <w:p w14:paraId="04DC51D5" w14:textId="77777777" w:rsidR="00190BA6" w:rsidRDefault="00190BA6" w:rsidP="00190BA6">
      <w:r>
        <w:t xml:space="preserve">           a 0,0 0 1,0 -0,0" fill="#b30000" fill-opacity="1" stroke="#ffffff" stroke-opacity="0.9" stroke-linecap="butt" stroke-width="2" stroke-dasharray="0" cx="0" cy="0" shape="circle" class="apexcharts-marker wsn8lp4sc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blurred-text="Paltusotine - (PATHFNDR-1)" class="w-full"&gt;&lt;div class="flex flex-col h-full mb-2"&gt;&lt;strong class="mb-3"&gt;Paltusotine - (PATHFNDR-1)&lt;/strong&gt;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w:t>
      </w:r>
      <w:r>
        <w:lastRenderedPageBreak/>
        <w:t>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blurred-text="NCT04837040" class="w-full"&gt;&lt;div class="flex flex-col space-y-2" labelkey="label"&gt;&lt;a target="_blank" href="https://clinicaltrials.gov/study/NCT04837040"&gt;NCT04837040&lt;/a&gt;&lt;/div&gt;&lt;/div&gt;&lt;/td&gt;&lt;td role="cell" data-prime="[object Object]" class="" style="width: 220px;"&gt;&lt;span class="p-column-title"&gt;&lt;/span&gt; &lt;div blurred-text="Acromegaly" class="w-full"&gt;&lt;div&gt;</w:t>
      </w:r>
    </w:p>
    <w:p w14:paraId="133C0C15" w14:textId="77777777" w:rsidR="00190BA6" w:rsidRDefault="00190BA6" w:rsidP="00190BA6">
      <w:r>
        <w:t xml:space="preserve">                                Acromegaly&amp;nbsp;</w:t>
      </w:r>
    </w:p>
    <w:p w14:paraId="01A841D9" w14:textId="77777777" w:rsidR="00190BA6" w:rsidRDefault="00190BA6" w:rsidP="00190BA6">
      <w:r>
        <w:t xml:space="preserve">                            &lt;/div&gt;&lt;/div&gt;&lt;/td&gt;&lt;td role="cell" data-prime="[object Object]" class="" style="width: 180px;"&gt;&lt;span class="p-column-title"&gt;&lt;/span&gt; &lt;div blurred-text="phase3" class="w-full"&gt;&lt;div&gt;</w:t>
      </w:r>
    </w:p>
    <w:p w14:paraId="2EF2C87F" w14:textId="77777777" w:rsidR="00190BA6" w:rsidRDefault="00190BA6" w:rsidP="00190BA6">
      <w:r>
        <w:t xml:space="preserve">    Phase 3</w:t>
      </w:r>
    </w:p>
    <w:p w14:paraId="33027F7D"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1E1AB1A" w14:textId="77777777" w:rsidR="00190BA6" w:rsidRDefault="00190BA6" w:rsidP="00190BA6">
      <w:r>
        <w:t xml:space="preserve">                                Data Released&amp;nbsp;</w:t>
      </w:r>
    </w:p>
    <w:p w14:paraId="496DC79E"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38FDF51" w14:textId="77777777" w:rsidR="00190BA6" w:rsidRDefault="00190BA6" w:rsidP="00190BA6">
      <w:r>
        <w:t xml:space="preserve">                                Conference Presentation&amp;nbsp;</w:t>
      </w:r>
    </w:p>
    <w:p w14:paraId="1176F03C" w14:textId="77777777" w:rsidR="00190BA6" w:rsidRDefault="00190BA6" w:rsidP="00190BA6">
      <w:r>
        <w:t xml:space="preserve">                            &lt;/div&gt;&lt;/div&gt;&lt;/td&gt;&lt;td role="cell" data-prime="[object Object]" class="" style="width: 160px;"&gt;&lt;span class="p-column-title"&gt;&lt;/span&gt; &lt;div blurred-text="2026-06-14" class="w-full"&gt;&lt;div data-key="catalyst_date"&gt;&lt;a href="https://www.biopharmcatalyst.com/company/CRNX/news/325946" target="_blank"&gt;&lt;span&gt;&lt;span&gt;14/06/2026 ET&lt;/span&gt;&lt;/span&gt;&lt;/a&gt;&lt;/div&gt;&lt;/div&gt;&lt;/td&gt;&lt;td role="cell" data-prime="[object Object]" class="" style="width: 370px;"&gt;&lt;span class="p-column-title"&gt;&lt;/span&gt; &lt;div blurred-text="Phase 3 data to be presented at ENDO on June 14, 2026. Phase 3 OLE data reported that  mean insulin-like growth factor 1 (IGF-1) levels remained stable with IGF-1 (mean ± SE) of 0.93 ± 0.22 at OLE baseline and 0.81 ± 0.21 times the upper limit of normal (ULN) at Week 96, demonstrating durable biochemical control over this time span, noted July 14, 2025." class="w-full"&gt;&lt;div&gt;&lt;span&gt;Phase 3 data to be presented at ENDO on June 14, 2026. Phase 3 OLE data reported that  mean insulin-like growth factor 1 (IGF-1) levels remained stable with IGF-1 (mean ± SE) of 0.93 ± 0.22 at OLE bas&lt;!----&gt;&lt;/span&gt;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1AEADE0E" w14:textId="77777777" w:rsidR="00190BA6" w:rsidRDefault="00190BA6" w:rsidP="00190BA6">
      <w:r>
        <w:t xml:space="preserve">            Conference Calendar</w:t>
      </w:r>
    </w:p>
    <w:p w14:paraId="3F5571AA"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BF65189" w14:textId="77777777" w:rsidR="00190BA6" w:rsidRDefault="00190BA6" w:rsidP="00190BA6">
      <w:r>
        <w:t xml:space="preserve">         &lt;span data-v-5afd0d46="" class="font-bold"&gt;Paltusotine - (PATHFNDR-1)&lt;/span&gt;&lt;/h5&gt;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blurred-text="3471091647" class="w-full"&gt;&lt;span&gt;&lt;span number-format-options="[object Object]"&gt;3.47B&lt;/span&gt;&lt;/span&gt;&lt;/div&gt;&lt;/td&gt;&lt;td role="cell" data-prime="[object Object]" class=""&gt;&lt;span class="p-column-title"&gt;&lt;/span&gt; &lt;div blurred-text="2026-06-02 07:13:30" class="w-full"&gt;&lt;span&gt;02/06/2026 ET&lt;/span&gt;&lt;/div&gt;&lt;/td&gt;&lt;td role="cell" data-prime="[object Object]" class="" style="width: 180px;"&gt;&lt;span class="p-column-title"&gt;&lt;/span&gt; &lt;div blurred-text="105440208" class="w-full"&gt;&lt;span&gt;&lt;span number-format-options="[object Object]"&gt;105.44M&lt;/span&gt;&lt;/span&gt;&lt;/div&gt;&lt;/td&gt;&lt;/tr&gt; &lt;!----&gt; &lt;!----&gt;&lt;!----&gt; &lt;tr role="row" class=""&gt;&lt;td role="cell" data-prime="[object Object]" class="p-frozen-column" style="width: 110px; left: 0px;"&gt;&lt;span class="p-column-title"&gt;&lt;/span&gt; &lt;div blurred-text="NBIX" class="w-full"&gt;&lt;span&gt;&lt;!----&gt; &lt;div class="flex items-center space-x-2"&gt;&lt;!----&gt; &lt;div class="flex items-center space-x-2"&gt;&lt;a href="/company/NBIX"&gt;NBIX&lt;/a&gt; &lt;div id="indicator_50" class="relative"&gt;&lt;span class="text-modern-blue-700 cursor-pointer grid-padding-x align-middle"&gt;&lt;i title="Add to portfolio" class="fas fa-plus </w:t>
      </w:r>
      <w:r>
        <w:lastRenderedPageBreak/>
        <w:t>margin-right-1" aria-hidden="true"&gt;&lt;/i&gt;&lt;span class="sr-only"&gt;Add to portfolio&lt;/span&gt;&lt;/span&gt; &lt;!----&gt;&lt;/div&gt;&lt;/div&gt; &lt;!----&gt;&lt;/div&gt;&lt;/span&gt;&lt;/div&gt;&lt;/td&gt;&lt;td role="cell" data-prime="[object Object]" class="" style="width: 150px;"&gt;&lt;span class="p-column-title"&gt;&lt;/span&gt; &lt;div blurred-text="Neurocrine Biosciences Inc." class="w-full"&gt;&lt;div class="inline-block"&gt;&lt;div class="max-w-50 mb-2"&gt;&lt;img src="/logos/NBIX/round.png" alt="" class="w-full"&gt;&lt;/div&gt; &lt;span&gt;</w:t>
      </w:r>
    </w:p>
    <w:p w14:paraId="43A2D940" w14:textId="77777777" w:rsidR="00190BA6" w:rsidRDefault="00190BA6" w:rsidP="00190BA6">
      <w:r>
        <w:t xml:space="preserve">    Neurocrine Biosciences Inc.</w:t>
      </w:r>
    </w:p>
    <w:p w14:paraId="597535FA" w14:textId="77777777" w:rsidR="00190BA6" w:rsidRDefault="00190BA6" w:rsidP="00190BA6">
      <w:r>
        <w:t xml:space="preserve">  &lt;/span&gt;&lt;/div&gt;&lt;/div&gt;&lt;/td&gt;&lt;td role="cell" data-prime="[object Object]" class="" style="width: 160px;"&gt;&lt;span class="p-column-title"&gt;&lt;/span&gt; &lt;div blurred-text="163.8800" class="w-full"&gt;&lt;div class="inline-block" data-key="company_price"&gt;&lt;span&gt;&lt;div class="price"&gt;$163.88&lt;/div&gt; &lt;small class="number change-down"&gt; -3.47 &lt;span&gt;&amp;nbsp;&amp;nbsp;&lt;/span&gt;-2.07% &lt;/small&gt;&lt;/span&gt;&lt;/div&gt;&lt;/div&gt;&lt;/td&gt;&lt;td role="cell" data-prime="[object Object]" class="" style="width: 200px;"&gt;&lt;span class="p-column-title"&gt;&lt;/span&gt; &lt;div blurred-text="149.59,1778126400,152.25,1778212800,150.59,1778472000,155.8,1778558400,161.32,1778644800,159.05,1778731200,158.42,1778817600,157.21,1779076800,154.36,1779163200,154.67,1779249600,155.5,1779336000,156.7,1779422400,155.73,1779768000,155.83,1779854400,156.39,1779940800,158.3,1780027200,161,1780286400,154.84,1780372800,165.11,1780459200,167.35,1780545600,163.88,1780632000" class="w-full"&gt;&lt;div class="" data-key="price_change_sparkline"&gt;&lt;div class="apex-sparkline-container"&gt;&lt;div style="min-height: 45px;"&gt;&lt;div id="apexchartsy5wbh6c3" class="apexcharts-canvas apexchartsy5wbh6c3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0A4ADD6" w14:textId="77777777" w:rsidR="00190BA6" w:rsidRDefault="00190BA6" w:rsidP="00190BA6">
      <w:r>
        <w:t xml:space="preserve">      .apexcharts-flip-y {</w:t>
      </w:r>
    </w:p>
    <w:p w14:paraId="48ADA171" w14:textId="77777777" w:rsidR="00190BA6" w:rsidRDefault="00190BA6" w:rsidP="00190BA6">
      <w:r>
        <w:t xml:space="preserve">        transform: scaleY(-1) translateY(-100%);</w:t>
      </w:r>
    </w:p>
    <w:p w14:paraId="48173675" w14:textId="77777777" w:rsidR="00190BA6" w:rsidRDefault="00190BA6" w:rsidP="00190BA6">
      <w:r>
        <w:t xml:space="preserve">        transform-origin: top;</w:t>
      </w:r>
    </w:p>
    <w:p w14:paraId="3D90F39B" w14:textId="77777777" w:rsidR="00190BA6" w:rsidRDefault="00190BA6" w:rsidP="00190BA6">
      <w:r>
        <w:t xml:space="preserve">        transform-box: fill-box;</w:t>
      </w:r>
    </w:p>
    <w:p w14:paraId="7CDE579F" w14:textId="77777777" w:rsidR="00190BA6" w:rsidRDefault="00190BA6" w:rsidP="00190BA6">
      <w:r>
        <w:t xml:space="preserve">      }</w:t>
      </w:r>
    </w:p>
    <w:p w14:paraId="78D4788D" w14:textId="77777777" w:rsidR="00190BA6" w:rsidRDefault="00190BA6" w:rsidP="00190BA6">
      <w:r>
        <w:t xml:space="preserve">      .apexcharts-flip-x {</w:t>
      </w:r>
    </w:p>
    <w:p w14:paraId="0A21BAED" w14:textId="77777777" w:rsidR="00190BA6" w:rsidRDefault="00190BA6" w:rsidP="00190BA6">
      <w:r>
        <w:t xml:space="preserve">        transform: scaleX(-1);</w:t>
      </w:r>
    </w:p>
    <w:p w14:paraId="4B0CD9C2" w14:textId="77777777" w:rsidR="00190BA6" w:rsidRDefault="00190BA6" w:rsidP="00190BA6">
      <w:r>
        <w:t xml:space="preserve">        transform-origin: center;</w:t>
      </w:r>
    </w:p>
    <w:p w14:paraId="470AC224" w14:textId="77777777" w:rsidR="00190BA6" w:rsidRDefault="00190BA6" w:rsidP="00190BA6">
      <w:r>
        <w:t xml:space="preserve">        transform-box: fill-box;</w:t>
      </w:r>
    </w:p>
    <w:p w14:paraId="02C6B0AE" w14:textId="77777777" w:rsidR="00190BA6" w:rsidRDefault="00190BA6" w:rsidP="00190BA6">
      <w:r>
        <w:t xml:space="preserve">      }</w:t>
      </w:r>
    </w:p>
    <w:p w14:paraId="1B74AF45" w14:textId="77777777" w:rsidR="00190BA6" w:rsidRDefault="00190BA6" w:rsidP="00190BA6">
      <w:r>
        <w:t xml:space="preserve">      .apexcharts-legend {</w:t>
      </w:r>
    </w:p>
    <w:p w14:paraId="6674BC6A" w14:textId="77777777" w:rsidR="00190BA6" w:rsidRDefault="00190BA6" w:rsidP="00190BA6">
      <w:r>
        <w:t xml:space="preserve">        display: flex;</w:t>
      </w:r>
    </w:p>
    <w:p w14:paraId="276D10E4" w14:textId="77777777" w:rsidR="00190BA6" w:rsidRDefault="00190BA6" w:rsidP="00190BA6">
      <w:r>
        <w:t xml:space="preserve">        overflow: auto;</w:t>
      </w:r>
    </w:p>
    <w:p w14:paraId="1E2DC143" w14:textId="77777777" w:rsidR="00190BA6" w:rsidRDefault="00190BA6" w:rsidP="00190BA6">
      <w:r>
        <w:t xml:space="preserve">        padding: 0 10px;</w:t>
      </w:r>
    </w:p>
    <w:p w14:paraId="5C5BF749" w14:textId="77777777" w:rsidR="00190BA6" w:rsidRDefault="00190BA6" w:rsidP="00190BA6">
      <w:r>
        <w:t xml:space="preserve">      }</w:t>
      </w:r>
    </w:p>
    <w:p w14:paraId="4F2AA474" w14:textId="77777777" w:rsidR="00190BA6" w:rsidRDefault="00190BA6" w:rsidP="00190BA6">
      <w:r>
        <w:lastRenderedPageBreak/>
        <w:t xml:space="preserve">      .apexcharts-legend.apexcharts-legend-group-horizontal {</w:t>
      </w:r>
    </w:p>
    <w:p w14:paraId="31F3D66D" w14:textId="77777777" w:rsidR="00190BA6" w:rsidRDefault="00190BA6" w:rsidP="00190BA6">
      <w:r>
        <w:t xml:space="preserve">        flex-direction: column;</w:t>
      </w:r>
    </w:p>
    <w:p w14:paraId="7275D6BB" w14:textId="77777777" w:rsidR="00190BA6" w:rsidRDefault="00190BA6" w:rsidP="00190BA6">
      <w:r>
        <w:t xml:space="preserve">      }</w:t>
      </w:r>
    </w:p>
    <w:p w14:paraId="2DBBBA8C" w14:textId="77777777" w:rsidR="00190BA6" w:rsidRDefault="00190BA6" w:rsidP="00190BA6">
      <w:r>
        <w:t xml:space="preserve">      .apexcharts-legend-group {</w:t>
      </w:r>
    </w:p>
    <w:p w14:paraId="15F05505" w14:textId="77777777" w:rsidR="00190BA6" w:rsidRDefault="00190BA6" w:rsidP="00190BA6">
      <w:r>
        <w:t xml:space="preserve">        display: flex;</w:t>
      </w:r>
    </w:p>
    <w:p w14:paraId="3FFA5138" w14:textId="77777777" w:rsidR="00190BA6" w:rsidRDefault="00190BA6" w:rsidP="00190BA6">
      <w:r>
        <w:t xml:space="preserve">      }</w:t>
      </w:r>
    </w:p>
    <w:p w14:paraId="010AB839" w14:textId="77777777" w:rsidR="00190BA6" w:rsidRDefault="00190BA6" w:rsidP="00190BA6">
      <w:r>
        <w:t xml:space="preserve">      .apexcharts-legend-group-vertical {</w:t>
      </w:r>
    </w:p>
    <w:p w14:paraId="134A253F" w14:textId="77777777" w:rsidR="00190BA6" w:rsidRDefault="00190BA6" w:rsidP="00190BA6">
      <w:r>
        <w:t xml:space="preserve">        flex-direction: column-reverse;</w:t>
      </w:r>
    </w:p>
    <w:p w14:paraId="1E83A0C1" w14:textId="77777777" w:rsidR="00190BA6" w:rsidRDefault="00190BA6" w:rsidP="00190BA6">
      <w:r>
        <w:t xml:space="preserve">      }</w:t>
      </w:r>
    </w:p>
    <w:p w14:paraId="3ABADA4D" w14:textId="77777777" w:rsidR="00190BA6" w:rsidRDefault="00190BA6" w:rsidP="00190BA6">
      <w:r>
        <w:t xml:space="preserve">      .apexcharts-legend.apx-legend-position-bottom, .apexcharts-legend.apx-legend-position-top {</w:t>
      </w:r>
    </w:p>
    <w:p w14:paraId="2D55976D" w14:textId="77777777" w:rsidR="00190BA6" w:rsidRDefault="00190BA6" w:rsidP="00190BA6">
      <w:r>
        <w:t xml:space="preserve">        flex-wrap: wrap</w:t>
      </w:r>
    </w:p>
    <w:p w14:paraId="479EEB7E" w14:textId="77777777" w:rsidR="00190BA6" w:rsidRDefault="00190BA6" w:rsidP="00190BA6">
      <w:r>
        <w:t xml:space="preserve">      }</w:t>
      </w:r>
    </w:p>
    <w:p w14:paraId="36BD11C6" w14:textId="77777777" w:rsidR="00190BA6" w:rsidRDefault="00190BA6" w:rsidP="00190BA6">
      <w:r>
        <w:t xml:space="preserve">      .apexcharts-legend.apx-legend-position-right, .apexcharts-legend.apx-legend-position-left {</w:t>
      </w:r>
    </w:p>
    <w:p w14:paraId="0E5F99F9" w14:textId="77777777" w:rsidR="00190BA6" w:rsidRDefault="00190BA6" w:rsidP="00190BA6">
      <w:r>
        <w:t xml:space="preserve">        flex-direction: column;</w:t>
      </w:r>
    </w:p>
    <w:p w14:paraId="04A28C0D" w14:textId="77777777" w:rsidR="00190BA6" w:rsidRDefault="00190BA6" w:rsidP="00190BA6">
      <w:r>
        <w:t xml:space="preserve">        bottom: 0;</w:t>
      </w:r>
    </w:p>
    <w:p w14:paraId="6AE370BD" w14:textId="77777777" w:rsidR="00190BA6" w:rsidRDefault="00190BA6" w:rsidP="00190BA6">
      <w:r>
        <w:t xml:space="preserve">      }</w:t>
      </w:r>
    </w:p>
    <w:p w14:paraId="3268EE55"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7E8C0D77" w14:textId="77777777" w:rsidR="00190BA6" w:rsidRDefault="00190BA6" w:rsidP="00190BA6">
      <w:r>
        <w:t xml:space="preserve">        justify-content: flex-start;</w:t>
      </w:r>
    </w:p>
    <w:p w14:paraId="5DED7F39" w14:textId="77777777" w:rsidR="00190BA6" w:rsidRDefault="00190BA6" w:rsidP="00190BA6">
      <w:r>
        <w:t xml:space="preserve">        align-items: flex-start;</w:t>
      </w:r>
    </w:p>
    <w:p w14:paraId="7B36843F" w14:textId="77777777" w:rsidR="00190BA6" w:rsidRDefault="00190BA6" w:rsidP="00190BA6">
      <w:r>
        <w:t xml:space="preserve">      }</w:t>
      </w:r>
    </w:p>
    <w:p w14:paraId="757C5D38" w14:textId="77777777" w:rsidR="00190BA6" w:rsidRDefault="00190BA6" w:rsidP="00190BA6">
      <w:r>
        <w:t xml:space="preserve">      .apexcharts-legend.apx-legend-position-bottom.apexcharts-align-center, .apexcharts-legend.apx-legend-position-top.apexcharts-align-center {</w:t>
      </w:r>
    </w:p>
    <w:p w14:paraId="3F1122C2" w14:textId="77777777" w:rsidR="00190BA6" w:rsidRDefault="00190BA6" w:rsidP="00190BA6">
      <w:r>
        <w:t xml:space="preserve">        justify-content: center;</w:t>
      </w:r>
    </w:p>
    <w:p w14:paraId="0F6F383B" w14:textId="77777777" w:rsidR="00190BA6" w:rsidRDefault="00190BA6" w:rsidP="00190BA6">
      <w:r>
        <w:t xml:space="preserve">        align-items: center;</w:t>
      </w:r>
    </w:p>
    <w:p w14:paraId="38CCFB69" w14:textId="77777777" w:rsidR="00190BA6" w:rsidRDefault="00190BA6" w:rsidP="00190BA6">
      <w:r>
        <w:t xml:space="preserve">      }</w:t>
      </w:r>
    </w:p>
    <w:p w14:paraId="2AD5CC07" w14:textId="77777777" w:rsidR="00190BA6" w:rsidRDefault="00190BA6" w:rsidP="00190BA6">
      <w:r>
        <w:t xml:space="preserve">      .apexcharts-legend.apx-legend-position-bottom.apexcharts-align-right, .apexcharts-legend.apx-legend-position-top.apexcharts-align-right {</w:t>
      </w:r>
    </w:p>
    <w:p w14:paraId="6700FD0F" w14:textId="77777777" w:rsidR="00190BA6" w:rsidRDefault="00190BA6" w:rsidP="00190BA6">
      <w:r>
        <w:t xml:space="preserve">        justify-content: flex-end;</w:t>
      </w:r>
    </w:p>
    <w:p w14:paraId="2BF92475" w14:textId="77777777" w:rsidR="00190BA6" w:rsidRDefault="00190BA6" w:rsidP="00190BA6">
      <w:r>
        <w:t xml:space="preserve">        align-items: flex-end;</w:t>
      </w:r>
    </w:p>
    <w:p w14:paraId="0FF86796" w14:textId="77777777" w:rsidR="00190BA6" w:rsidRDefault="00190BA6" w:rsidP="00190BA6">
      <w:r>
        <w:t xml:space="preserve">      }</w:t>
      </w:r>
    </w:p>
    <w:p w14:paraId="47AA991E" w14:textId="77777777" w:rsidR="00190BA6" w:rsidRDefault="00190BA6" w:rsidP="00190BA6">
      <w:r>
        <w:lastRenderedPageBreak/>
        <w:t xml:space="preserve">      .apexcharts-legend-series {</w:t>
      </w:r>
    </w:p>
    <w:p w14:paraId="76C0F381" w14:textId="77777777" w:rsidR="00190BA6" w:rsidRDefault="00190BA6" w:rsidP="00190BA6">
      <w:r>
        <w:t xml:space="preserve">        cursor: pointer;</w:t>
      </w:r>
    </w:p>
    <w:p w14:paraId="634A935F" w14:textId="77777777" w:rsidR="00190BA6" w:rsidRDefault="00190BA6" w:rsidP="00190BA6">
      <w:r>
        <w:t xml:space="preserve">        line-height: normal;</w:t>
      </w:r>
    </w:p>
    <w:p w14:paraId="3F0498ED" w14:textId="77777777" w:rsidR="00190BA6" w:rsidRDefault="00190BA6" w:rsidP="00190BA6">
      <w:r>
        <w:t xml:space="preserve">        display: flex;</w:t>
      </w:r>
    </w:p>
    <w:p w14:paraId="2E6B87C7" w14:textId="77777777" w:rsidR="00190BA6" w:rsidRDefault="00190BA6" w:rsidP="00190BA6">
      <w:r>
        <w:t xml:space="preserve">        align-items: center;</w:t>
      </w:r>
    </w:p>
    <w:p w14:paraId="6E44A24D" w14:textId="77777777" w:rsidR="00190BA6" w:rsidRDefault="00190BA6" w:rsidP="00190BA6">
      <w:r>
        <w:t xml:space="preserve">      }</w:t>
      </w:r>
    </w:p>
    <w:p w14:paraId="5A1348FA" w14:textId="77777777" w:rsidR="00190BA6" w:rsidRDefault="00190BA6" w:rsidP="00190BA6">
      <w:r>
        <w:t xml:space="preserve">      .apexcharts-legend-text {</w:t>
      </w:r>
    </w:p>
    <w:p w14:paraId="30E372F7" w14:textId="77777777" w:rsidR="00190BA6" w:rsidRDefault="00190BA6" w:rsidP="00190BA6">
      <w:r>
        <w:t xml:space="preserve">        position: relative;</w:t>
      </w:r>
    </w:p>
    <w:p w14:paraId="20BE46E6" w14:textId="77777777" w:rsidR="00190BA6" w:rsidRDefault="00190BA6" w:rsidP="00190BA6">
      <w:r>
        <w:t xml:space="preserve">        font-size: 14px;</w:t>
      </w:r>
    </w:p>
    <w:p w14:paraId="3EB29EE0" w14:textId="77777777" w:rsidR="00190BA6" w:rsidRDefault="00190BA6" w:rsidP="00190BA6">
      <w:r>
        <w:t xml:space="preserve">      }</w:t>
      </w:r>
    </w:p>
    <w:p w14:paraId="6585CF7D" w14:textId="77777777" w:rsidR="00190BA6" w:rsidRDefault="00190BA6" w:rsidP="00190BA6">
      <w:r>
        <w:t xml:space="preserve">      .apexcharts-legend-text *, .apexcharts-legend-marker * {</w:t>
      </w:r>
    </w:p>
    <w:p w14:paraId="5975DFA0" w14:textId="77777777" w:rsidR="00190BA6" w:rsidRDefault="00190BA6" w:rsidP="00190BA6">
      <w:r>
        <w:t xml:space="preserve">        pointer-events: none;</w:t>
      </w:r>
    </w:p>
    <w:p w14:paraId="1A10E893" w14:textId="77777777" w:rsidR="00190BA6" w:rsidRDefault="00190BA6" w:rsidP="00190BA6">
      <w:r>
        <w:t xml:space="preserve">      }</w:t>
      </w:r>
    </w:p>
    <w:p w14:paraId="15B71503" w14:textId="77777777" w:rsidR="00190BA6" w:rsidRDefault="00190BA6" w:rsidP="00190BA6">
      <w:r>
        <w:t xml:space="preserve">      .apexcharts-legend-marker {</w:t>
      </w:r>
    </w:p>
    <w:p w14:paraId="2BADE41D" w14:textId="77777777" w:rsidR="00190BA6" w:rsidRDefault="00190BA6" w:rsidP="00190BA6">
      <w:r>
        <w:t xml:space="preserve">        position: relative;</w:t>
      </w:r>
    </w:p>
    <w:p w14:paraId="49150613" w14:textId="77777777" w:rsidR="00190BA6" w:rsidRDefault="00190BA6" w:rsidP="00190BA6">
      <w:r>
        <w:t xml:space="preserve">        display: flex;</w:t>
      </w:r>
    </w:p>
    <w:p w14:paraId="4696E310" w14:textId="77777777" w:rsidR="00190BA6" w:rsidRDefault="00190BA6" w:rsidP="00190BA6">
      <w:r>
        <w:t xml:space="preserve">        align-items: center;</w:t>
      </w:r>
    </w:p>
    <w:p w14:paraId="2591C6B0" w14:textId="77777777" w:rsidR="00190BA6" w:rsidRDefault="00190BA6" w:rsidP="00190BA6">
      <w:r>
        <w:t xml:space="preserve">        justify-content: center;</w:t>
      </w:r>
    </w:p>
    <w:p w14:paraId="64801AAA" w14:textId="77777777" w:rsidR="00190BA6" w:rsidRDefault="00190BA6" w:rsidP="00190BA6">
      <w:r>
        <w:t xml:space="preserve">        cursor: pointer;</w:t>
      </w:r>
    </w:p>
    <w:p w14:paraId="218BC599" w14:textId="77777777" w:rsidR="00190BA6" w:rsidRDefault="00190BA6" w:rsidP="00190BA6">
      <w:r>
        <w:t xml:space="preserve">        margin-right: 1px;</w:t>
      </w:r>
    </w:p>
    <w:p w14:paraId="0A285042" w14:textId="77777777" w:rsidR="00190BA6" w:rsidRDefault="00190BA6" w:rsidP="00190BA6">
      <w:r>
        <w:t xml:space="preserve">      }</w:t>
      </w:r>
    </w:p>
    <w:p w14:paraId="479BA701" w14:textId="77777777" w:rsidR="00190BA6" w:rsidRDefault="00190BA6" w:rsidP="00190BA6"/>
    <w:p w14:paraId="39629F97" w14:textId="77777777" w:rsidR="00190BA6" w:rsidRDefault="00190BA6" w:rsidP="00190BA6">
      <w:r>
        <w:t xml:space="preserve">      .apexcharts-legend-series.apexcharts-no-click {</w:t>
      </w:r>
    </w:p>
    <w:p w14:paraId="17912F9C" w14:textId="77777777" w:rsidR="00190BA6" w:rsidRDefault="00190BA6" w:rsidP="00190BA6">
      <w:r>
        <w:t xml:space="preserve">        cursor: auto;</w:t>
      </w:r>
    </w:p>
    <w:p w14:paraId="37DC3FA6" w14:textId="77777777" w:rsidR="00190BA6" w:rsidRDefault="00190BA6" w:rsidP="00190BA6">
      <w:r>
        <w:t xml:space="preserve">      }</w:t>
      </w:r>
    </w:p>
    <w:p w14:paraId="1782A431" w14:textId="77777777" w:rsidR="00190BA6" w:rsidRDefault="00190BA6" w:rsidP="00190BA6">
      <w:r>
        <w:t xml:space="preserve">      .apexcharts-legend .apexcharts-hidden-zero-series, .apexcharts-legend .apexcharts-hidden-null-series {</w:t>
      </w:r>
    </w:p>
    <w:p w14:paraId="09E199F6" w14:textId="77777777" w:rsidR="00190BA6" w:rsidRDefault="00190BA6" w:rsidP="00190BA6">
      <w:r>
        <w:t xml:space="preserve">        display: none !important;</w:t>
      </w:r>
    </w:p>
    <w:p w14:paraId="2EDC21A6" w14:textId="77777777" w:rsidR="00190BA6" w:rsidRDefault="00190BA6" w:rsidP="00190BA6">
      <w:r>
        <w:t xml:space="preserve">      }</w:t>
      </w:r>
    </w:p>
    <w:p w14:paraId="4E03A862" w14:textId="77777777" w:rsidR="00190BA6" w:rsidRDefault="00190BA6" w:rsidP="00190BA6">
      <w:r>
        <w:t xml:space="preserve">      .apexcharts-inactive-legend {</w:t>
      </w:r>
    </w:p>
    <w:p w14:paraId="7D5F9196" w14:textId="77777777" w:rsidR="00190BA6" w:rsidRDefault="00190BA6" w:rsidP="00190BA6">
      <w:r>
        <w:t xml:space="preserve">        opacity: 0.45;</w:t>
      </w:r>
    </w:p>
    <w:p w14:paraId="56612D77" w14:textId="77777777" w:rsidR="00190BA6" w:rsidRDefault="00190BA6" w:rsidP="00190BA6">
      <w:r>
        <w:lastRenderedPageBreak/>
        <w:t xml:space="preserve">      }</w:t>
      </w:r>
    </w:p>
    <w:p w14:paraId="6919FF60" w14:textId="77777777" w:rsidR="00190BA6" w:rsidRDefault="00190BA6" w:rsidP="00190BA6"/>
    <w:p w14:paraId="2566FB37"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id="gridRectMasky5wbh6c3"&gt;&lt;rect width="171" height="49" x="-3" y="-3" rx="0" ry="0" opacity="1" stroke-width="0" stroke="none" stroke-dasharray="0" fill="#fff"&gt;&lt;/rect&gt;&lt;/clipPath&gt;&lt;clipPath id="gridRectBarMasky5wbh6c3"&gt;&lt;rect width="171" height="49" x="-3" y="-3" rx="0" ry="0" opacity="1" stroke-width="0" stroke="none" stroke-dasharray="0" fill="#fff"&gt;&lt;/rect&gt;&lt;/clipPath&gt;&lt;clipPath id="gridRectMarkerMasky5wbh6c3"&gt;&lt;rect width="165" height="43" x="0" y="0" rx="0" ry="0" opacity="1" stroke-width="0" stroke="none" stroke-dasharray="0" fill="#fff"&gt;&lt;/rect&gt;&lt;/clipPath&gt;&lt;clipPath id="forecastMasky5wbh6c3"&gt;&lt;/clipPath&gt;&lt;clipPath id="nonForecastMasky5wbh6c3"&gt;&lt;/clipPath&gt;&lt;/defs&gt;&lt;line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29.254333333333335 L 5.689655172413793 25.441666666666663 L 22.75862068965517 27.820999999999998 L 28.448275862068964 20.353333333333325 L 34.137931034482754 12.441333333333347 L 39.82758620689655 15.694999999999993 L 45.51724137931034 16.598000000000013 L 62.58620689655172 18.33233333333331 L 68.27586206896551 22.417333333333318 L 73.9655172413793 21.973000000000013 L 79.6551724137931 20.78333333333333 L 85.34482758620689 19.063333333333333 L 108.10344827586206 20.45366666666669 L 113.79310344827586 20.31033333333332 L 119.48275862068965 19.507666666666694 L 125.17241379310344 16.769999999999982 L 142.24137931034483 12.900000000000006 L 147.9310344827586 21.72933333333333 L 153.6206896551724 7.008999999999986 L 159.3103448275862 3.798333333333346 L 165 8.771999999999991" fill="none" fill-opacity="1" stroke="rgba(80,179,0,0.85)" stroke-opacity="1" stroke-linecap="butt" stroke-width="2" stroke-dasharray="0" class="apexcharts-line" index="0" clip-path="url(#gridRectMasky5wbh6c3)" pathTo="M 0 29.254333333333335 L 5.689655172413793 25.441666666666663 L 22.75862068965517 27.820999999999998 L 28.448275862068964 20.353333333333325 L 34.137931034482754 12.441333333333347 L 39.82758620689655 15.694999999999993 L 45.51724137931034 16.598000000000013 L 62.58620689655172 18.33233333333331 L 68.27586206896551 22.417333333333318 L 73.9655172413793 21.973000000000013 L 79.6551724137931 20.78333333333333 L 85.34482758620689 19.063333333333333 L 108.10344827586206 20.45366666666669 L 113.79310344827586 </w:t>
      </w:r>
      <w:r>
        <w:lastRenderedPageBreak/>
        <w:t xml:space="preserve">20.31033333333332 L 119.48275862068965 19.507666666666694 L 125.17241379310344 16.769999999999982 L 142.24137931034483 12.900000000000006 L 147.9310344827586 21.72933333333333 L 153.6206896551724 7.008999999999986 L 159.3103448275862 3.798333333333346 L 165 8.771999999999991"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7AC031B0" w14:textId="77777777" w:rsidR="00190BA6" w:rsidRDefault="00190BA6" w:rsidP="00190BA6">
      <w:r>
        <w:t xml:space="preserve">           m -0, 0 </w:t>
      </w:r>
    </w:p>
    <w:p w14:paraId="3A3F1C6E" w14:textId="77777777" w:rsidR="00190BA6" w:rsidRDefault="00190BA6" w:rsidP="00190BA6">
      <w:r>
        <w:t xml:space="preserve">           a 0,0 0 1,0 0,0 </w:t>
      </w:r>
    </w:p>
    <w:p w14:paraId="22328C97" w14:textId="77777777" w:rsidR="00190BA6" w:rsidRDefault="00190BA6" w:rsidP="00190BA6">
      <w:r>
        <w:t xml:space="preserve">           a 0,0 0 1,0 -0,0" fill="#50b300" fill-opacity="1" stroke="#ffffff" stroke-opacity="0.9" stroke-linecap="butt" stroke-width="2" stroke-dasharray="0" cx="0" cy="0" shape="circle" class="apexcharts-marker wlt4ekm0n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blurred-text="Crinecerfont - (CAHtalyst Pediatric Study)" class="w-full"&gt;&lt;div class="flex flex-col h-full mb-2"&gt;&lt;strong class="mb-3"&gt;Crinecerfont - (CAHtalyst Pediatric Study)&lt;/strong&gt;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w:t>
      </w:r>
      <w:r>
        <w:lastRenderedPageBreak/>
        <w:t>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blurred-text="NCT04806451" class="w-full"&gt;&lt;div class="flex flex-col space-y-2" labelkey="label"&gt;&lt;a target="_blank" href="https://clinicaltrials.gov/study/NCT04806451"&gt;NCT04806451&lt;/a&gt;&lt;/div&gt;&lt;/div&gt;&lt;/td&gt;&lt;td role="cell" data-prime="[object Object]" class="" style="width: 220px;"&gt;&lt;span class="p-column-title"&gt;&lt;/span&gt; &lt;div blurred-text="Congenital Adrenal Hyperplasia (CAH) - children" class="w-full"&gt;&lt;div&gt;</w:t>
      </w:r>
    </w:p>
    <w:p w14:paraId="08485486" w14:textId="77777777" w:rsidR="00190BA6" w:rsidRDefault="00190BA6" w:rsidP="00190BA6">
      <w:r>
        <w:t xml:space="preserve">                                Congenital Adrenal Hyperplasia (CAH) - children&amp;nbsp;</w:t>
      </w:r>
    </w:p>
    <w:p w14:paraId="59DF6016" w14:textId="77777777" w:rsidR="00190BA6" w:rsidRDefault="00190BA6" w:rsidP="00190BA6">
      <w:r>
        <w:t xml:space="preserve">                            &lt;/div&gt;&lt;/div&gt;&lt;/td&gt;&lt;td role="cell" data-prime="[object Object]" class="" style="width: 180px;"&gt;&lt;span class="p-column-title"&gt;&lt;/span&gt; &lt;div blurred-text="phase3" class="w-full"&gt;&lt;div&gt;</w:t>
      </w:r>
    </w:p>
    <w:p w14:paraId="697609CD" w14:textId="77777777" w:rsidR="00190BA6" w:rsidRDefault="00190BA6" w:rsidP="00190BA6">
      <w:r>
        <w:t xml:space="preserve">    Phase 3</w:t>
      </w:r>
    </w:p>
    <w:p w14:paraId="7062E732" w14:textId="77777777" w:rsidR="00190BA6" w:rsidRDefault="00190BA6" w:rsidP="00190BA6">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D4C4E52" w14:textId="77777777" w:rsidR="00190BA6" w:rsidRDefault="00190BA6" w:rsidP="00190BA6">
      <w:r>
        <w:t xml:space="preserve">                                Ongoing&amp;nbsp;</w:t>
      </w:r>
    </w:p>
    <w:p w14:paraId="13655BA9"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27A1AE4" w14:textId="77777777" w:rsidR="00190BA6" w:rsidRDefault="00190BA6" w:rsidP="00190BA6">
      <w:r>
        <w:t xml:space="preserve">                                Conference Presentation&amp;nbsp;</w:t>
      </w:r>
    </w:p>
    <w:p w14:paraId="11667506" w14:textId="77777777" w:rsidR="00190BA6" w:rsidRDefault="00190BA6" w:rsidP="00190BA6">
      <w:r>
        <w:t xml:space="preserve">                            &lt;/div&gt;&lt;/div&gt;&lt;/td&gt;&lt;td role="cell" data-prime="[object Object]" class="" style="width: 160px;"&gt;&lt;span class="p-column-title"&gt;&lt;/span&gt; &lt;div blurred-text="2026-06-14" class="w-full"&gt;&lt;div data-key="catalyst_date"&gt;&lt;a href="https://www.biopharmcatalyst.com/company/NBIX/news/326243" target="_blank"&gt;&lt;span&gt;&lt;span&gt;14/06/2026 ET&lt;/span&gt;&lt;/span&gt;&lt;/a&gt;&lt;/div&gt;&lt;/div&gt;&lt;/td&gt;&lt;td role="cell" data-prime="[object Object]" class="" style="width: 370px;"&gt;&lt;span class="p-column-title"&gt;&lt;/span&gt; &lt;div blurred-text="Phase 3 presentation due at ENDO on June 14, 2026. NDA submitted in April 2024. Phase 3 trial met primary endpoint, noted October 5, 2023." class="w-full"&gt;&lt;div&gt;&lt;span&gt;Phase 3 presentation due at ENDO on June 14, 2026. NDA submitted in April 2024. Phase 3 trial met primary endpoint, noted October 5, 2023.&lt;!----&gt;&lt;/span&gt; &lt;!----&gt;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22A412A4" w14:textId="77777777" w:rsidR="00190BA6" w:rsidRDefault="00190BA6" w:rsidP="00190BA6">
      <w:r>
        <w:t xml:space="preserve">            Conference Calendar</w:t>
      </w:r>
    </w:p>
    <w:p w14:paraId="0B6BDE8B"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45407B" w14:textId="77777777" w:rsidR="00190BA6" w:rsidRDefault="00190BA6" w:rsidP="00190BA6">
      <w:r>
        <w:t xml:space="preserve">         &lt;span data-v-5afd0d46="" class="font-bold"&gt;Crinecerfont - (CAHtalyst Pediatric Study)&lt;/span&gt;&lt;/h5&gt;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blurred-text="16478131214" class="w-full"&gt;&lt;span&gt;&lt;span number-format-options="[object Object]"&gt;16.48B&lt;/span&gt;&lt;/span&gt;&lt;/div&gt;&lt;/td&gt;&lt;td role="cell" data-prime="[object Object]" class=""&gt;&lt;span class="p-column-title"&gt;&lt;/span&gt; &lt;div blurred-text="2026-06-04 05:26:31" class="w-full"&gt;&lt;span&gt;04/06/2026 ET&lt;/span&gt;&lt;/div&gt;&lt;/td&gt;&lt;td role="cell" data-prime="[object Object]" class="" style="width: 180px;"&gt;&lt;span class="p-column-title"&gt;&lt;/span&gt; &lt;div blurred-text="100549983" class="w-full"&gt;&lt;span&gt;&lt;span number-format-options="[object Object]"&gt;100.55M&lt;/span&gt;&lt;/span&gt;&lt;/div&gt;&lt;/td&gt;&lt;/tr&gt; &lt;!----&gt; &lt;!----&gt;&lt;!----&gt; &lt;tr role="row" class=""&gt;&lt;td role="cell" data-prime="[object Object]" class="p-frozen-column" style="width: 110px; left: 0px;"&gt;&lt;span class="p-column-title"&gt;&lt;/span&gt; &lt;div blurred-text="IRON" class="w-full"&gt;&lt;span&gt;&lt;!----&gt; &lt;div class="flex items-center space-x-2"&gt;&lt;!----&gt; &lt;div class="flex items-center space-x-2"&gt;&lt;a href="/company/IRON"&gt;IRON&lt;/a&gt; &lt;div id="indicator_51"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blurred-text="Disc Medicine Inc." class="w-full"&gt;&lt;div class="inline-block"&gt;&lt;div class="max-w-50 mb-2"&gt;&lt;img src="/logos/IRON/round.png" alt="" class="w-full"&gt;&lt;/div&gt; &lt;span&gt;</w:t>
      </w:r>
    </w:p>
    <w:p w14:paraId="2FC77B30" w14:textId="77777777" w:rsidR="00190BA6" w:rsidRDefault="00190BA6" w:rsidP="00190BA6">
      <w:r>
        <w:t xml:space="preserve">    Disc Medicine Inc.</w:t>
      </w:r>
    </w:p>
    <w:p w14:paraId="12CDA560" w14:textId="77777777" w:rsidR="00190BA6" w:rsidRDefault="00190BA6" w:rsidP="00190BA6">
      <w:r>
        <w:t xml:space="preserve">  &lt;/span&gt;&lt;/div&gt;&lt;/div&gt;&lt;/td&gt;&lt;td role="cell" data-prime="[object Object]" class="" style="width: 160px;"&gt;&lt;span class="p-column-title"&gt;&lt;/span&gt; &lt;div blurred-text="67.0000" class="w-full"&gt;&lt;div class="inline-block" data-key="company_price"&gt;&lt;span&gt;&lt;div class="price"&gt;$67&lt;/div&gt; &lt;small class="number change-down"&gt; -4.11 &lt;span&gt;&amp;nbsp;&amp;nbsp;&lt;/span&gt;-5.78% &lt;/small&gt;&lt;/span&gt;&lt;/div&gt;&lt;/div&gt;&lt;/td&gt;&lt;td role="cell" data-prime="[object Object]" class="" style="width: 200px;"&gt;&lt;span class="p-column-title"&gt;&lt;/span&gt; &lt;div blurred-text="67.53,1778126400,68.26,1778212800,69.23,1778472000,68.53,1778558400,70.03,1778644800,69.7,1778731200,66.86,1778817600,66.85,1779076800,64.07,1779163200,67.03,1779249600,67.13,1779336000,66.82,1779422400,68.12,1779768000,69.76,1779854400,70.8,1779940800,69.57,1780027200,71.97,1780286400,68,1780372800,70.35,1780459200,71.11,1780545600,67,1780632000" class="w-full"&gt;&lt;div class="" data-key="price_change_sparkline"&gt;&lt;div class="apex-sparkline-container"&gt;&lt;div style="min-height: 45px;"&gt;&lt;div id="apexchartsq7cy6mnd" class="apexcharts-canvas apexchartsq7cy6mnd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64E0B8B" w14:textId="77777777" w:rsidR="00190BA6" w:rsidRDefault="00190BA6" w:rsidP="00190BA6">
      <w:r>
        <w:t xml:space="preserve">      .apexcharts-flip-y {</w:t>
      </w:r>
    </w:p>
    <w:p w14:paraId="2B1DD220" w14:textId="77777777" w:rsidR="00190BA6" w:rsidRDefault="00190BA6" w:rsidP="00190BA6">
      <w:r>
        <w:t xml:space="preserve">        transform: scaleY(-1) translateY(-100%);</w:t>
      </w:r>
    </w:p>
    <w:p w14:paraId="3212EE91" w14:textId="77777777" w:rsidR="00190BA6" w:rsidRDefault="00190BA6" w:rsidP="00190BA6">
      <w:r>
        <w:t xml:space="preserve">        transform-origin: top;</w:t>
      </w:r>
    </w:p>
    <w:p w14:paraId="1B56FB75" w14:textId="77777777" w:rsidR="00190BA6" w:rsidRDefault="00190BA6" w:rsidP="00190BA6">
      <w:r>
        <w:t xml:space="preserve">        transform-box: fill-box;</w:t>
      </w:r>
    </w:p>
    <w:p w14:paraId="72F9759E" w14:textId="77777777" w:rsidR="00190BA6" w:rsidRDefault="00190BA6" w:rsidP="00190BA6">
      <w:r>
        <w:t xml:space="preserve">      }</w:t>
      </w:r>
    </w:p>
    <w:p w14:paraId="67221E7D" w14:textId="77777777" w:rsidR="00190BA6" w:rsidRDefault="00190BA6" w:rsidP="00190BA6">
      <w:r>
        <w:t xml:space="preserve">      .apexcharts-flip-x {</w:t>
      </w:r>
    </w:p>
    <w:p w14:paraId="22F8976D" w14:textId="77777777" w:rsidR="00190BA6" w:rsidRDefault="00190BA6" w:rsidP="00190BA6">
      <w:r>
        <w:t xml:space="preserve">        transform: scaleX(-1);</w:t>
      </w:r>
    </w:p>
    <w:p w14:paraId="35D5E74C" w14:textId="77777777" w:rsidR="00190BA6" w:rsidRDefault="00190BA6" w:rsidP="00190BA6">
      <w:r>
        <w:t xml:space="preserve">        transform-origin: center;</w:t>
      </w:r>
    </w:p>
    <w:p w14:paraId="6A171903" w14:textId="77777777" w:rsidR="00190BA6" w:rsidRDefault="00190BA6" w:rsidP="00190BA6">
      <w:r>
        <w:t xml:space="preserve">        transform-box: fill-box;</w:t>
      </w:r>
    </w:p>
    <w:p w14:paraId="13277018" w14:textId="77777777" w:rsidR="00190BA6" w:rsidRDefault="00190BA6" w:rsidP="00190BA6">
      <w:r>
        <w:t xml:space="preserve">      }</w:t>
      </w:r>
    </w:p>
    <w:p w14:paraId="6B0400B0" w14:textId="77777777" w:rsidR="00190BA6" w:rsidRDefault="00190BA6" w:rsidP="00190BA6">
      <w:r>
        <w:t xml:space="preserve">      .apexcharts-legend {</w:t>
      </w:r>
    </w:p>
    <w:p w14:paraId="139B5414" w14:textId="77777777" w:rsidR="00190BA6" w:rsidRDefault="00190BA6" w:rsidP="00190BA6">
      <w:r>
        <w:t xml:space="preserve">        display: flex;</w:t>
      </w:r>
    </w:p>
    <w:p w14:paraId="48F54BB9" w14:textId="77777777" w:rsidR="00190BA6" w:rsidRDefault="00190BA6" w:rsidP="00190BA6">
      <w:r>
        <w:t xml:space="preserve">        overflow: auto;</w:t>
      </w:r>
    </w:p>
    <w:p w14:paraId="0566C47D" w14:textId="77777777" w:rsidR="00190BA6" w:rsidRDefault="00190BA6" w:rsidP="00190BA6">
      <w:r>
        <w:t xml:space="preserve">        padding: 0 10px;</w:t>
      </w:r>
    </w:p>
    <w:p w14:paraId="528C9F70" w14:textId="77777777" w:rsidR="00190BA6" w:rsidRDefault="00190BA6" w:rsidP="00190BA6">
      <w:r>
        <w:t xml:space="preserve">      }</w:t>
      </w:r>
    </w:p>
    <w:p w14:paraId="77CD7615" w14:textId="77777777" w:rsidR="00190BA6" w:rsidRDefault="00190BA6" w:rsidP="00190BA6">
      <w:r>
        <w:t xml:space="preserve">      .apexcharts-legend.apexcharts-legend-group-horizontal {</w:t>
      </w:r>
    </w:p>
    <w:p w14:paraId="20380123" w14:textId="77777777" w:rsidR="00190BA6" w:rsidRDefault="00190BA6" w:rsidP="00190BA6">
      <w:r>
        <w:lastRenderedPageBreak/>
        <w:t xml:space="preserve">        flex-direction: column;</w:t>
      </w:r>
    </w:p>
    <w:p w14:paraId="1F9058C9" w14:textId="77777777" w:rsidR="00190BA6" w:rsidRDefault="00190BA6" w:rsidP="00190BA6">
      <w:r>
        <w:t xml:space="preserve">      }</w:t>
      </w:r>
    </w:p>
    <w:p w14:paraId="7FAACBEA" w14:textId="77777777" w:rsidR="00190BA6" w:rsidRDefault="00190BA6" w:rsidP="00190BA6">
      <w:r>
        <w:t xml:space="preserve">      .apexcharts-legend-group {</w:t>
      </w:r>
    </w:p>
    <w:p w14:paraId="565DD95A" w14:textId="77777777" w:rsidR="00190BA6" w:rsidRDefault="00190BA6" w:rsidP="00190BA6">
      <w:r>
        <w:t xml:space="preserve">        display: flex;</w:t>
      </w:r>
    </w:p>
    <w:p w14:paraId="69682996" w14:textId="77777777" w:rsidR="00190BA6" w:rsidRDefault="00190BA6" w:rsidP="00190BA6">
      <w:r>
        <w:t xml:space="preserve">      }</w:t>
      </w:r>
    </w:p>
    <w:p w14:paraId="5C103BCD" w14:textId="77777777" w:rsidR="00190BA6" w:rsidRDefault="00190BA6" w:rsidP="00190BA6">
      <w:r>
        <w:t xml:space="preserve">      .apexcharts-legend-group-vertical {</w:t>
      </w:r>
    </w:p>
    <w:p w14:paraId="75D31F48" w14:textId="77777777" w:rsidR="00190BA6" w:rsidRDefault="00190BA6" w:rsidP="00190BA6">
      <w:r>
        <w:t xml:space="preserve">        flex-direction: column-reverse;</w:t>
      </w:r>
    </w:p>
    <w:p w14:paraId="3F63F801" w14:textId="77777777" w:rsidR="00190BA6" w:rsidRDefault="00190BA6" w:rsidP="00190BA6">
      <w:r>
        <w:t xml:space="preserve">      }</w:t>
      </w:r>
    </w:p>
    <w:p w14:paraId="792E1919" w14:textId="77777777" w:rsidR="00190BA6" w:rsidRDefault="00190BA6" w:rsidP="00190BA6">
      <w:r>
        <w:t xml:space="preserve">      .apexcharts-legend.apx-legend-position-bottom, .apexcharts-legend.apx-legend-position-top {</w:t>
      </w:r>
    </w:p>
    <w:p w14:paraId="7885D302" w14:textId="77777777" w:rsidR="00190BA6" w:rsidRDefault="00190BA6" w:rsidP="00190BA6">
      <w:r>
        <w:t xml:space="preserve">        flex-wrap: wrap</w:t>
      </w:r>
    </w:p>
    <w:p w14:paraId="40FCE88A" w14:textId="77777777" w:rsidR="00190BA6" w:rsidRDefault="00190BA6" w:rsidP="00190BA6">
      <w:r>
        <w:t xml:space="preserve">      }</w:t>
      </w:r>
    </w:p>
    <w:p w14:paraId="4171D6DE" w14:textId="77777777" w:rsidR="00190BA6" w:rsidRDefault="00190BA6" w:rsidP="00190BA6">
      <w:r>
        <w:t xml:space="preserve">      .apexcharts-legend.apx-legend-position-right, .apexcharts-legend.apx-legend-position-left {</w:t>
      </w:r>
    </w:p>
    <w:p w14:paraId="474CC93B" w14:textId="77777777" w:rsidR="00190BA6" w:rsidRDefault="00190BA6" w:rsidP="00190BA6">
      <w:r>
        <w:t xml:space="preserve">        flex-direction: column;</w:t>
      </w:r>
    </w:p>
    <w:p w14:paraId="67D0BA51" w14:textId="77777777" w:rsidR="00190BA6" w:rsidRDefault="00190BA6" w:rsidP="00190BA6">
      <w:r>
        <w:t xml:space="preserve">        bottom: 0;</w:t>
      </w:r>
    </w:p>
    <w:p w14:paraId="4D88A61E" w14:textId="77777777" w:rsidR="00190BA6" w:rsidRDefault="00190BA6" w:rsidP="00190BA6">
      <w:r>
        <w:t xml:space="preserve">      }</w:t>
      </w:r>
    </w:p>
    <w:p w14:paraId="0E59ADEF"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217265EB" w14:textId="77777777" w:rsidR="00190BA6" w:rsidRDefault="00190BA6" w:rsidP="00190BA6">
      <w:r>
        <w:t xml:space="preserve">        justify-content: flex-start;</w:t>
      </w:r>
    </w:p>
    <w:p w14:paraId="3CBCB5C6" w14:textId="77777777" w:rsidR="00190BA6" w:rsidRDefault="00190BA6" w:rsidP="00190BA6">
      <w:r>
        <w:t xml:space="preserve">        align-items: flex-start;</w:t>
      </w:r>
    </w:p>
    <w:p w14:paraId="2E9638C2" w14:textId="77777777" w:rsidR="00190BA6" w:rsidRDefault="00190BA6" w:rsidP="00190BA6">
      <w:r>
        <w:t xml:space="preserve">      }</w:t>
      </w:r>
    </w:p>
    <w:p w14:paraId="540C3D6C" w14:textId="77777777" w:rsidR="00190BA6" w:rsidRDefault="00190BA6" w:rsidP="00190BA6">
      <w:r>
        <w:t xml:space="preserve">      .apexcharts-legend.apx-legend-position-bottom.apexcharts-align-center, .apexcharts-legend.apx-legend-position-top.apexcharts-align-center {</w:t>
      </w:r>
    </w:p>
    <w:p w14:paraId="749D34FE" w14:textId="77777777" w:rsidR="00190BA6" w:rsidRDefault="00190BA6" w:rsidP="00190BA6">
      <w:r>
        <w:t xml:space="preserve">        justify-content: center;</w:t>
      </w:r>
    </w:p>
    <w:p w14:paraId="4E06EF88" w14:textId="77777777" w:rsidR="00190BA6" w:rsidRDefault="00190BA6" w:rsidP="00190BA6">
      <w:r>
        <w:t xml:space="preserve">        align-items: center;</w:t>
      </w:r>
    </w:p>
    <w:p w14:paraId="7B200699" w14:textId="77777777" w:rsidR="00190BA6" w:rsidRDefault="00190BA6" w:rsidP="00190BA6">
      <w:r>
        <w:t xml:space="preserve">      }</w:t>
      </w:r>
    </w:p>
    <w:p w14:paraId="16AA25C1" w14:textId="77777777" w:rsidR="00190BA6" w:rsidRDefault="00190BA6" w:rsidP="00190BA6">
      <w:r>
        <w:t xml:space="preserve">      .apexcharts-legend.apx-legend-position-bottom.apexcharts-align-right, .apexcharts-legend.apx-legend-position-top.apexcharts-align-right {</w:t>
      </w:r>
    </w:p>
    <w:p w14:paraId="18770E7E" w14:textId="77777777" w:rsidR="00190BA6" w:rsidRDefault="00190BA6" w:rsidP="00190BA6">
      <w:r>
        <w:t xml:space="preserve">        justify-content: flex-end;</w:t>
      </w:r>
    </w:p>
    <w:p w14:paraId="2A73C626" w14:textId="77777777" w:rsidR="00190BA6" w:rsidRDefault="00190BA6" w:rsidP="00190BA6">
      <w:r>
        <w:t xml:space="preserve">        align-items: flex-end;</w:t>
      </w:r>
    </w:p>
    <w:p w14:paraId="3685797F" w14:textId="77777777" w:rsidR="00190BA6" w:rsidRDefault="00190BA6" w:rsidP="00190BA6">
      <w:r>
        <w:t xml:space="preserve">      }</w:t>
      </w:r>
    </w:p>
    <w:p w14:paraId="3992C0DF" w14:textId="77777777" w:rsidR="00190BA6" w:rsidRDefault="00190BA6" w:rsidP="00190BA6">
      <w:r>
        <w:t xml:space="preserve">      .apexcharts-legend-series {</w:t>
      </w:r>
    </w:p>
    <w:p w14:paraId="4DFE0CA5" w14:textId="77777777" w:rsidR="00190BA6" w:rsidRDefault="00190BA6" w:rsidP="00190BA6">
      <w:r>
        <w:lastRenderedPageBreak/>
        <w:t xml:space="preserve">        cursor: pointer;</w:t>
      </w:r>
    </w:p>
    <w:p w14:paraId="2637E36B" w14:textId="77777777" w:rsidR="00190BA6" w:rsidRDefault="00190BA6" w:rsidP="00190BA6">
      <w:r>
        <w:t xml:space="preserve">        line-height: normal;</w:t>
      </w:r>
    </w:p>
    <w:p w14:paraId="491C52AB" w14:textId="77777777" w:rsidR="00190BA6" w:rsidRDefault="00190BA6" w:rsidP="00190BA6">
      <w:r>
        <w:t xml:space="preserve">        display: flex;</w:t>
      </w:r>
    </w:p>
    <w:p w14:paraId="5E9C38F2" w14:textId="77777777" w:rsidR="00190BA6" w:rsidRDefault="00190BA6" w:rsidP="00190BA6">
      <w:r>
        <w:t xml:space="preserve">        align-items: center;</w:t>
      </w:r>
    </w:p>
    <w:p w14:paraId="2A41790D" w14:textId="77777777" w:rsidR="00190BA6" w:rsidRDefault="00190BA6" w:rsidP="00190BA6">
      <w:r>
        <w:t xml:space="preserve">      }</w:t>
      </w:r>
    </w:p>
    <w:p w14:paraId="2CCDB919" w14:textId="77777777" w:rsidR="00190BA6" w:rsidRDefault="00190BA6" w:rsidP="00190BA6">
      <w:r>
        <w:t xml:space="preserve">      .apexcharts-legend-text {</w:t>
      </w:r>
    </w:p>
    <w:p w14:paraId="6B42B199" w14:textId="77777777" w:rsidR="00190BA6" w:rsidRDefault="00190BA6" w:rsidP="00190BA6">
      <w:r>
        <w:t xml:space="preserve">        position: relative;</w:t>
      </w:r>
    </w:p>
    <w:p w14:paraId="78A4194A" w14:textId="77777777" w:rsidR="00190BA6" w:rsidRDefault="00190BA6" w:rsidP="00190BA6">
      <w:r>
        <w:t xml:space="preserve">        font-size: 14px;</w:t>
      </w:r>
    </w:p>
    <w:p w14:paraId="4A6B1C80" w14:textId="77777777" w:rsidR="00190BA6" w:rsidRDefault="00190BA6" w:rsidP="00190BA6">
      <w:r>
        <w:t xml:space="preserve">      }</w:t>
      </w:r>
    </w:p>
    <w:p w14:paraId="0A3134A4" w14:textId="77777777" w:rsidR="00190BA6" w:rsidRDefault="00190BA6" w:rsidP="00190BA6">
      <w:r>
        <w:t xml:space="preserve">      .apexcharts-legend-text *, .apexcharts-legend-marker * {</w:t>
      </w:r>
    </w:p>
    <w:p w14:paraId="1CBD3EC3" w14:textId="77777777" w:rsidR="00190BA6" w:rsidRDefault="00190BA6" w:rsidP="00190BA6">
      <w:r>
        <w:t xml:space="preserve">        pointer-events: none;</w:t>
      </w:r>
    </w:p>
    <w:p w14:paraId="231D87BF" w14:textId="77777777" w:rsidR="00190BA6" w:rsidRDefault="00190BA6" w:rsidP="00190BA6">
      <w:r>
        <w:t xml:space="preserve">      }</w:t>
      </w:r>
    </w:p>
    <w:p w14:paraId="3EED7A1C" w14:textId="77777777" w:rsidR="00190BA6" w:rsidRDefault="00190BA6" w:rsidP="00190BA6">
      <w:r>
        <w:t xml:space="preserve">      .apexcharts-legend-marker {</w:t>
      </w:r>
    </w:p>
    <w:p w14:paraId="37726834" w14:textId="77777777" w:rsidR="00190BA6" w:rsidRDefault="00190BA6" w:rsidP="00190BA6">
      <w:r>
        <w:t xml:space="preserve">        position: relative;</w:t>
      </w:r>
    </w:p>
    <w:p w14:paraId="3B14592D" w14:textId="77777777" w:rsidR="00190BA6" w:rsidRDefault="00190BA6" w:rsidP="00190BA6">
      <w:r>
        <w:t xml:space="preserve">        display: flex;</w:t>
      </w:r>
    </w:p>
    <w:p w14:paraId="16ADD55D" w14:textId="77777777" w:rsidR="00190BA6" w:rsidRDefault="00190BA6" w:rsidP="00190BA6">
      <w:r>
        <w:t xml:space="preserve">        align-items: center;</w:t>
      </w:r>
    </w:p>
    <w:p w14:paraId="25DF053D" w14:textId="77777777" w:rsidR="00190BA6" w:rsidRDefault="00190BA6" w:rsidP="00190BA6">
      <w:r>
        <w:t xml:space="preserve">        justify-content: center;</w:t>
      </w:r>
    </w:p>
    <w:p w14:paraId="77D8AE54" w14:textId="77777777" w:rsidR="00190BA6" w:rsidRDefault="00190BA6" w:rsidP="00190BA6">
      <w:r>
        <w:t xml:space="preserve">        cursor: pointer;</w:t>
      </w:r>
    </w:p>
    <w:p w14:paraId="4EA4BD0F" w14:textId="77777777" w:rsidR="00190BA6" w:rsidRDefault="00190BA6" w:rsidP="00190BA6">
      <w:r>
        <w:t xml:space="preserve">        margin-right: 1px;</w:t>
      </w:r>
    </w:p>
    <w:p w14:paraId="20F5BBB2" w14:textId="77777777" w:rsidR="00190BA6" w:rsidRDefault="00190BA6" w:rsidP="00190BA6">
      <w:r>
        <w:t xml:space="preserve">      }</w:t>
      </w:r>
    </w:p>
    <w:p w14:paraId="0E2E6DF0" w14:textId="77777777" w:rsidR="00190BA6" w:rsidRDefault="00190BA6" w:rsidP="00190BA6"/>
    <w:p w14:paraId="263C5499" w14:textId="77777777" w:rsidR="00190BA6" w:rsidRDefault="00190BA6" w:rsidP="00190BA6">
      <w:r>
        <w:t xml:space="preserve">      .apexcharts-legend-series.apexcharts-no-click {</w:t>
      </w:r>
    </w:p>
    <w:p w14:paraId="73864533" w14:textId="77777777" w:rsidR="00190BA6" w:rsidRDefault="00190BA6" w:rsidP="00190BA6">
      <w:r>
        <w:t xml:space="preserve">        cursor: auto;</w:t>
      </w:r>
    </w:p>
    <w:p w14:paraId="0119AAA5" w14:textId="77777777" w:rsidR="00190BA6" w:rsidRDefault="00190BA6" w:rsidP="00190BA6">
      <w:r>
        <w:t xml:space="preserve">      }</w:t>
      </w:r>
    </w:p>
    <w:p w14:paraId="50B42BD2" w14:textId="77777777" w:rsidR="00190BA6" w:rsidRDefault="00190BA6" w:rsidP="00190BA6">
      <w:r>
        <w:t xml:space="preserve">      .apexcharts-legend .apexcharts-hidden-zero-series, .apexcharts-legend .apexcharts-hidden-null-series {</w:t>
      </w:r>
    </w:p>
    <w:p w14:paraId="2B01F3C1" w14:textId="77777777" w:rsidR="00190BA6" w:rsidRDefault="00190BA6" w:rsidP="00190BA6">
      <w:r>
        <w:t xml:space="preserve">        display: none !important;</w:t>
      </w:r>
    </w:p>
    <w:p w14:paraId="04F0F79A" w14:textId="77777777" w:rsidR="00190BA6" w:rsidRDefault="00190BA6" w:rsidP="00190BA6">
      <w:r>
        <w:t xml:space="preserve">      }</w:t>
      </w:r>
    </w:p>
    <w:p w14:paraId="2B57832C" w14:textId="77777777" w:rsidR="00190BA6" w:rsidRDefault="00190BA6" w:rsidP="00190BA6">
      <w:r>
        <w:t xml:space="preserve">      .apexcharts-inactive-legend {</w:t>
      </w:r>
    </w:p>
    <w:p w14:paraId="574FF99D" w14:textId="77777777" w:rsidR="00190BA6" w:rsidRDefault="00190BA6" w:rsidP="00190BA6">
      <w:r>
        <w:t xml:space="preserve">        opacity: 0.45;</w:t>
      </w:r>
    </w:p>
    <w:p w14:paraId="3227D294" w14:textId="77777777" w:rsidR="00190BA6" w:rsidRDefault="00190BA6" w:rsidP="00190BA6">
      <w:r>
        <w:t xml:space="preserve">      }</w:t>
      </w:r>
    </w:p>
    <w:p w14:paraId="3CC649BD" w14:textId="77777777" w:rsidR="00190BA6" w:rsidRDefault="00190BA6" w:rsidP="00190BA6"/>
    <w:p w14:paraId="1E07A690"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id="gridRectMaskq7cy6mnd"&gt;&lt;rect width="171" height="49" x="-3" y="-3" rx="0" ry="0" opacity="1" stroke-width="0" stroke="none" stroke-dasharray="0" fill="#fff"&gt;&lt;/rect&gt;&lt;/clipPath&gt;&lt;clipPath id="gridRectBarMaskq7cy6mnd"&gt;&lt;rect width="171" height="49" x="-3" y="-3" rx="0" ry="0" opacity="1" stroke-width="0" stroke="none" stroke-dasharray="0" fill="#fff"&gt;&lt;/rect&gt;&lt;/clipPath&gt;&lt;clipPath id="gridRectMarkerMaskq7cy6mnd"&gt;&lt;rect width="165" height="43" x="0" y="0" rx="0" ry="0" opacity="1" stroke-width="0" stroke="none" stroke-dasharray="0" fill="#fff"&gt;&lt;/rect&gt;&lt;/clipPath&gt;&lt;clipPath id="forecastMaskq7cy6mnd"&gt;&lt;/clipPath&gt;&lt;clipPath id="nonForecastMaskq7cy6mnd"&gt;&lt;/clipPath&gt;&lt;/defs&gt;&lt;line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21.414000000000016 L 5.689655172413793 19.321333333333314 L 22.75862068965517 16.540666666666652 L 28.448275862068964 18.54733333333334 L 34.137931034482754 14.24733333333333 L 39.82758620689655 15.193333333333328 L 45.51724137931034 23.334666666666664 L 62.58620689655172 23.363333333333344 L 68.27586206896551 31.332666666666682 L 73.9655172413793 22.847333333333324 L 79.6551724137931 22.56066666666669 L 85.34482758620689 23.449333333333357 L 108.10344827586206 19.72266666666667 L 113.79310344827586 15.021333333333331 L 119.48275862068965 12.04000000000002 L 125.17241379310344 15.566000000000031 L 142.24137931034483 8.686000000000007 L 147.9310344827586 20.066666666666663 L 153.6206896551724 13.330000000000013 L 159.3103448275862 11.151333333333326 L 165 22.933333333333337" fill="none" fill-opacity="1" stroke="rgba(179,0,0,0.85)" stroke-opacity="1" stroke-linecap="butt" stroke-width="2" stroke-dasharray="0" class="apexcharts-line" index="0" clip-path="url(#gridRectMaskq7cy6mnd)" pathTo="M 0 21.414000000000016 L 5.689655172413793 19.321333333333314 L 22.75862068965517 16.540666666666652 L 28.448275862068964 18.54733333333334 L 34.137931034482754 14.24733333333333 L 39.82758620689655 15.193333333333328 L 45.51724137931034 23.334666666666664 L 62.58620689655172 23.363333333333344 L 68.27586206896551 31.332666666666682 L 73.9655172413793 22.847333333333324 L 79.6551724137931 22.56066666666669 L 85.34482758620689 23.449333333333357 L 108.10344827586206 19.72266666666667 L 113.79310344827586 15.021333333333331 L 119.48275862068965 12.04000000000002 L 125.17241379310344 </w:t>
      </w:r>
      <w:r>
        <w:lastRenderedPageBreak/>
        <w:t xml:space="preserve">15.566000000000031 L 142.24137931034483 8.686000000000007 L 147.9310344827586 20.066666666666663 L 153.6206896551724 13.330000000000013 L 159.3103448275862 11.151333333333326 L 165 22.933333333333337"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268DA00E" w14:textId="77777777" w:rsidR="00190BA6" w:rsidRDefault="00190BA6" w:rsidP="00190BA6">
      <w:r>
        <w:t xml:space="preserve">           m -0, 0 </w:t>
      </w:r>
    </w:p>
    <w:p w14:paraId="22420657" w14:textId="77777777" w:rsidR="00190BA6" w:rsidRDefault="00190BA6" w:rsidP="00190BA6">
      <w:r>
        <w:t xml:space="preserve">           a 0,0 0 1,0 0,0 </w:t>
      </w:r>
    </w:p>
    <w:p w14:paraId="59F9F57F" w14:textId="77777777" w:rsidR="00190BA6" w:rsidRDefault="00190BA6" w:rsidP="00190BA6">
      <w:r>
        <w:t xml:space="preserve">           a 0,0 0 1,0 -0,0" fill="#b30000" fill-opacity="1" stroke="#ffffff" stroke-opacity="0.9" stroke-linecap="butt" stroke-width="2" stroke-dasharray="0" cx="0" cy="0" shape="circle" class="apexcharts-marker watp7h1b3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blurred-text="DISC-0974 - (RALLY-MF)" class="w-full"&gt;&lt;div class="flex flex-col h-full mb-2"&gt;&lt;strong class="mb-3"&gt;DISC-0974 - (RALLY-MF)&lt;/strong&gt; &lt;!----&gt; &lt;div class="mt-2"&gt;&lt;div&gt;&lt;!----&gt;&lt;/div&gt;&lt;/div&gt;&lt;/div&gt;&lt;/div&gt;&lt;/td&gt;&lt;td role="cell" data-prime="[object Object]" class="" style="width: 200px;"&gt;&lt;span class="p-column-title"&gt;&lt;/span&gt; &lt;div blurred-text="NCT05320198" class="w-full"&gt;&lt;div class="flex flex-col space-y-2" labelkey="label"&gt;&lt;a target="_blank" href="https://clinicaltrials.gov/study/NCT05320198"&gt;NCT05320198&lt;/a&gt;&lt;/div&gt;&lt;/div&gt;&lt;/td&gt;&lt;td role="cell" data-prime="[object Object]" class="" style="width: 220px;"&gt;&lt;span class="p-column-title"&gt;&lt;/span&gt; &lt;div blurred-text="Myelofibrosis (MF) patients with anemia" class="w-full"&gt;&lt;div&gt;</w:t>
      </w:r>
    </w:p>
    <w:p w14:paraId="654BE453" w14:textId="77777777" w:rsidR="00190BA6" w:rsidRDefault="00190BA6" w:rsidP="00190BA6">
      <w:r>
        <w:t xml:space="preserve">                                Myelofibrosis (MF) patients with anemia&amp;nbsp;</w:t>
      </w:r>
    </w:p>
    <w:p w14:paraId="2B83202A" w14:textId="77777777" w:rsidR="00190BA6" w:rsidRDefault="00190BA6" w:rsidP="00190BA6">
      <w:r>
        <w:lastRenderedPageBreak/>
        <w:t xml:space="preserve">                            &lt;/div&gt;&lt;/div&gt;&lt;/td&gt;&lt;td role="cell" data-prime="[object Object]" class="" style="width: 180px;"&gt;&lt;span class="p-column-title"&gt;&lt;/span&gt; &lt;div blurred-text="phase1" class="w-full"&gt;&lt;div&gt;</w:t>
      </w:r>
    </w:p>
    <w:p w14:paraId="6075C731" w14:textId="77777777" w:rsidR="00190BA6" w:rsidRDefault="00190BA6" w:rsidP="00190BA6">
      <w:r>
        <w:t xml:space="preserve">    Phase 1/2</w:t>
      </w:r>
    </w:p>
    <w:p w14:paraId="21679E23"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F2A5772" w14:textId="77777777" w:rsidR="00190BA6" w:rsidRDefault="00190BA6" w:rsidP="00190BA6">
      <w:r>
        <w:t xml:space="preserve">                                Data Released&amp;nbsp;</w:t>
      </w:r>
    </w:p>
    <w:p w14:paraId="366962C4"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3FED572" w14:textId="77777777" w:rsidR="00190BA6" w:rsidRDefault="00190BA6" w:rsidP="00190BA6">
      <w:r>
        <w:t xml:space="preserve">                                Conference Presentation&amp;nbsp;</w:t>
      </w:r>
    </w:p>
    <w:p w14:paraId="624F1A87" w14:textId="77777777" w:rsidR="00190BA6" w:rsidRDefault="00190BA6" w:rsidP="00190BA6">
      <w:r>
        <w:t xml:space="preserve">                            &lt;/div&gt;&lt;/div&gt;&lt;/td&gt;&lt;td role="cell" data-prime="[object Object]" class="" style="width: 160px;"&gt;&lt;span class="p-column-title"&gt;&lt;/span&gt; &lt;div blurred-text="2026-06-15" class="w-full"&gt;&lt;div data-key="catalyst_date"&gt;&lt;a href="https://www.biopharmcatalyst.com/company/IRON/news/323350" target="_blank"&gt;&lt;span&gt;&lt;span&gt;15/06/2026 ET&lt;/span&gt;&lt;/span&gt;&lt;/a&gt;&lt;/div&gt;&lt;/div&gt;&lt;/td&gt;&lt;td role="cell" data-prime="[object Object]" class="" style="width: 370px;"&gt;&lt;span class="p-column-title"&gt;&lt;/span&gt; &lt;div blurred-text="Phase 2 data presented at EHA on June 15, 2026. Phase 2 data presentation from ASCO reported that 55% (N=17 of 31) of baseline nTD patients achieved a hemoglobin increase of ≥1.5 g/dL for ≥12 weeks (major response) and 68% had an increase of ≥1 g/dL for ≥12 weeks (overall response), noted June 2, 2026." class="w-full"&gt;&lt;div&gt;&lt;span&gt;Phase 2 data presented at EHA on June 15, 2026. Phase 2 data presentation from ASCO reported that 55% (N=17 of 31) of baseline nTD patients achieved a hemoglobin increase of ≥1.5 g/dL for ≥12 weeks (m&lt;!----&gt;&lt;/span&gt;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0FB99C04" w14:textId="77777777" w:rsidR="00190BA6" w:rsidRDefault="00190BA6" w:rsidP="00190BA6">
      <w:r>
        <w:t xml:space="preserve">            Conference Calendar</w:t>
      </w:r>
    </w:p>
    <w:p w14:paraId="5EA2F94D" w14:textId="77777777" w:rsidR="00190BA6" w:rsidRDefault="00190BA6" w:rsidP="00190BA6">
      <w:r>
        <w:t xml:space="preserve">        &lt;/a&gt;&lt;/div&gt;&lt;/div&gt;&lt;/div&gt;&lt;/td&gt;&lt;td role="cell" data-prime="[object Object]" class="" style="width: 160px;"&gt;&lt;span class="p-column-title"&gt;&lt;/span&gt; &lt;div blurred-text="100" class="w-full"&gt;&lt;span&gt;&lt;span </w:t>
      </w:r>
      <w:r>
        <w:lastRenderedPageBreak/>
        <w:t>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42F37D" w14:textId="77777777" w:rsidR="00190BA6" w:rsidRDefault="00190BA6" w:rsidP="00190BA6">
      <w:r>
        <w:t xml:space="preserve">         &lt;span data-v-5afd0d46="" class="font-bold"&gt;DISC-0974 - (RALLY-MF)&lt;/span&gt;&lt;/h5&gt;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blurred-text="2559338963" class="w-full"&gt;&lt;span&gt;&lt;span number-format-options="[object Object]"&gt;2.56B&lt;/span&gt;&lt;/span&gt;&lt;/div&gt;&lt;/td&gt;&lt;td role="cell" data-prime="[object Object]" class=""&gt;&lt;span class="p-column-title"&gt;&lt;/span&gt; &lt;div blurred-text="2026-06-02 08:32:29" class="w-full"&gt;&lt;span&gt;02/06/2026 ET&lt;/span&gt;&lt;/div&gt;&lt;/td&gt;&lt;td role="cell" data-prime="[object Object]" class="" style="width: 180px;"&gt;&lt;span class="p-column-</w:t>
      </w:r>
      <w:r>
        <w:lastRenderedPageBreak/>
        <w:t>title"&gt;&lt;/span&gt; &lt;div blurred-text="38199089" class="w-full"&gt;&lt;span&gt;&lt;span number-format-options="[object Object]"&gt;38.2M&lt;/span&gt;&lt;/span&gt;&lt;/div&gt;&lt;/td&gt;&lt;/tr&gt; &lt;!----&gt; &lt;!----&gt;&lt;!----&gt; &lt;tr role="row" class=""&gt;&lt;td role="cell" data-prime="[object Object]" class="p-frozen-column" style="width: 110px; left: 0px;"&gt;&lt;span class="p-column-title"&gt;&lt;/span&gt; &lt;div blurred-text="XOMA" class="w-full"&gt;&lt;span&gt;&lt;!----&gt; &lt;div class="flex items-center space-x-2"&gt;&lt;!----&gt; &lt;div class="flex items-center space-x-2"&gt;&lt;a href="/company/XOMA"&gt;XOMA&lt;/a&gt; &lt;div id="indicator_52"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blurred-text="XOMA Royalty Corporation" class="w-full"&gt;&lt;div class="inline-block"&gt;&lt;div class="max-w-50 mb-2"&gt;&lt;img src="/logos/XOMA/round.png" alt="" class="w-full"&gt;&lt;/div&gt; &lt;span&gt;</w:t>
      </w:r>
    </w:p>
    <w:p w14:paraId="7C83C731" w14:textId="77777777" w:rsidR="00190BA6" w:rsidRDefault="00190BA6" w:rsidP="00190BA6">
      <w:r>
        <w:t xml:space="preserve">    XOMA Royalty Corporation</w:t>
      </w:r>
    </w:p>
    <w:p w14:paraId="667D9943" w14:textId="77777777" w:rsidR="00190BA6" w:rsidRDefault="00190BA6" w:rsidP="00190BA6">
      <w:r>
        <w:t xml:space="preserve">  &lt;/span&gt;&lt;/div&gt;&lt;/div&gt;&lt;/td&gt;&lt;td role="cell" data-prime="[object Object]" class="" style="width: 160px;"&gt;&lt;span class="p-column-title"&gt;&lt;/span&gt; &lt;div blurred-text="42.0900" class="w-full"&gt;&lt;div class="inline-block" data-key="company_price"&gt;&lt;span&gt;&lt;div class="price"&gt;$42.09&lt;/div&gt; &lt;small class="number change-down"&gt; -0.31 &lt;span&gt;&amp;nbsp;&amp;nbsp;&lt;/span&gt;-0.73% &lt;/small&gt;&lt;/span&gt;&lt;/div&gt;&lt;/div&gt;&lt;/td&gt;&lt;td role="cell" data-prime="[object Object]" class="" style="width: 200px;"&gt;&lt;span class="p-column-title"&gt;&lt;/span&gt; &lt;div blurred-text="41.29,1778126400,41.89,1778212800,41.5,1778472000,41.75,1778558400,41.8,1778644800,42,1778731200,41.75,1778817600,41.64,1779076800,41.54,1779163200,41.98,1779249600,41.82,1779336000,41.65,1779422400,41.72,1779768000,41.74,1779854400,41.7,1779940800,41.71,1780027200,41.69,1780286400,41.69,1780372800,41.7,1780459200,42.4,1780545600,42.09,1780632000" class="w-full"&gt;&lt;div class="" data-key="price_change_sparkline"&gt;&lt;div class="apex-sparkline-container"&gt;&lt;div style="min-height: 45px;"&gt;&lt;div id="apexcharts7s9qvipk" class="apexcharts-canvas apexcharts7s9qvipk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B6D7FEB" w14:textId="77777777" w:rsidR="00190BA6" w:rsidRDefault="00190BA6" w:rsidP="00190BA6">
      <w:r>
        <w:t xml:space="preserve">      .apexcharts-flip-y {</w:t>
      </w:r>
    </w:p>
    <w:p w14:paraId="32D15FBF" w14:textId="77777777" w:rsidR="00190BA6" w:rsidRDefault="00190BA6" w:rsidP="00190BA6">
      <w:r>
        <w:t xml:space="preserve">        transform: scaleY(-1) translateY(-100%);</w:t>
      </w:r>
    </w:p>
    <w:p w14:paraId="2552E227" w14:textId="77777777" w:rsidR="00190BA6" w:rsidRDefault="00190BA6" w:rsidP="00190BA6">
      <w:r>
        <w:t xml:space="preserve">        transform-origin: top;</w:t>
      </w:r>
    </w:p>
    <w:p w14:paraId="77BABBBF" w14:textId="77777777" w:rsidR="00190BA6" w:rsidRDefault="00190BA6" w:rsidP="00190BA6">
      <w:r>
        <w:t xml:space="preserve">        transform-box: fill-box;</w:t>
      </w:r>
    </w:p>
    <w:p w14:paraId="51C17676" w14:textId="77777777" w:rsidR="00190BA6" w:rsidRDefault="00190BA6" w:rsidP="00190BA6">
      <w:r>
        <w:t xml:space="preserve">      }</w:t>
      </w:r>
    </w:p>
    <w:p w14:paraId="05EA7240" w14:textId="77777777" w:rsidR="00190BA6" w:rsidRDefault="00190BA6" w:rsidP="00190BA6">
      <w:r>
        <w:t xml:space="preserve">      .apexcharts-flip-x {</w:t>
      </w:r>
    </w:p>
    <w:p w14:paraId="0E2DAB83" w14:textId="77777777" w:rsidR="00190BA6" w:rsidRDefault="00190BA6" w:rsidP="00190BA6">
      <w:r>
        <w:t xml:space="preserve">        transform: scaleX(-1);</w:t>
      </w:r>
    </w:p>
    <w:p w14:paraId="09198527" w14:textId="77777777" w:rsidR="00190BA6" w:rsidRDefault="00190BA6" w:rsidP="00190BA6">
      <w:r>
        <w:t xml:space="preserve">        transform-origin: center;</w:t>
      </w:r>
    </w:p>
    <w:p w14:paraId="3315E45D" w14:textId="77777777" w:rsidR="00190BA6" w:rsidRDefault="00190BA6" w:rsidP="00190BA6">
      <w:r>
        <w:t xml:space="preserve">        transform-box: fill-box;</w:t>
      </w:r>
    </w:p>
    <w:p w14:paraId="69E68A4A" w14:textId="77777777" w:rsidR="00190BA6" w:rsidRDefault="00190BA6" w:rsidP="00190BA6">
      <w:r>
        <w:t xml:space="preserve">      }</w:t>
      </w:r>
    </w:p>
    <w:p w14:paraId="4C54362A" w14:textId="77777777" w:rsidR="00190BA6" w:rsidRDefault="00190BA6" w:rsidP="00190BA6">
      <w:r>
        <w:t xml:space="preserve">      .apexcharts-legend {</w:t>
      </w:r>
    </w:p>
    <w:p w14:paraId="55AEB7B5" w14:textId="77777777" w:rsidR="00190BA6" w:rsidRDefault="00190BA6" w:rsidP="00190BA6">
      <w:r>
        <w:lastRenderedPageBreak/>
        <w:t xml:space="preserve">        display: flex;</w:t>
      </w:r>
    </w:p>
    <w:p w14:paraId="2ACA7B6A" w14:textId="77777777" w:rsidR="00190BA6" w:rsidRDefault="00190BA6" w:rsidP="00190BA6">
      <w:r>
        <w:t xml:space="preserve">        overflow: auto;</w:t>
      </w:r>
    </w:p>
    <w:p w14:paraId="34ED511F" w14:textId="77777777" w:rsidR="00190BA6" w:rsidRDefault="00190BA6" w:rsidP="00190BA6">
      <w:r>
        <w:t xml:space="preserve">        padding: 0 10px;</w:t>
      </w:r>
    </w:p>
    <w:p w14:paraId="0F4DF445" w14:textId="77777777" w:rsidR="00190BA6" w:rsidRDefault="00190BA6" w:rsidP="00190BA6">
      <w:r>
        <w:t xml:space="preserve">      }</w:t>
      </w:r>
    </w:p>
    <w:p w14:paraId="3CA0C505" w14:textId="77777777" w:rsidR="00190BA6" w:rsidRDefault="00190BA6" w:rsidP="00190BA6">
      <w:r>
        <w:t xml:space="preserve">      .apexcharts-legend.apexcharts-legend-group-horizontal {</w:t>
      </w:r>
    </w:p>
    <w:p w14:paraId="7EB3355E" w14:textId="77777777" w:rsidR="00190BA6" w:rsidRDefault="00190BA6" w:rsidP="00190BA6">
      <w:r>
        <w:t xml:space="preserve">        flex-direction: column;</w:t>
      </w:r>
    </w:p>
    <w:p w14:paraId="3C134E36" w14:textId="77777777" w:rsidR="00190BA6" w:rsidRDefault="00190BA6" w:rsidP="00190BA6">
      <w:r>
        <w:t xml:space="preserve">      }</w:t>
      </w:r>
    </w:p>
    <w:p w14:paraId="4BAC3938" w14:textId="77777777" w:rsidR="00190BA6" w:rsidRDefault="00190BA6" w:rsidP="00190BA6">
      <w:r>
        <w:t xml:space="preserve">      .apexcharts-legend-group {</w:t>
      </w:r>
    </w:p>
    <w:p w14:paraId="291BFDC0" w14:textId="77777777" w:rsidR="00190BA6" w:rsidRDefault="00190BA6" w:rsidP="00190BA6">
      <w:r>
        <w:t xml:space="preserve">        display: flex;</w:t>
      </w:r>
    </w:p>
    <w:p w14:paraId="31E27183" w14:textId="77777777" w:rsidR="00190BA6" w:rsidRDefault="00190BA6" w:rsidP="00190BA6">
      <w:r>
        <w:t xml:space="preserve">      }</w:t>
      </w:r>
    </w:p>
    <w:p w14:paraId="5729825C" w14:textId="77777777" w:rsidR="00190BA6" w:rsidRDefault="00190BA6" w:rsidP="00190BA6">
      <w:r>
        <w:t xml:space="preserve">      .apexcharts-legend-group-vertical {</w:t>
      </w:r>
    </w:p>
    <w:p w14:paraId="6E7AE01B" w14:textId="77777777" w:rsidR="00190BA6" w:rsidRDefault="00190BA6" w:rsidP="00190BA6">
      <w:r>
        <w:t xml:space="preserve">        flex-direction: column-reverse;</w:t>
      </w:r>
    </w:p>
    <w:p w14:paraId="7AF46018" w14:textId="77777777" w:rsidR="00190BA6" w:rsidRDefault="00190BA6" w:rsidP="00190BA6">
      <w:r>
        <w:t xml:space="preserve">      }</w:t>
      </w:r>
    </w:p>
    <w:p w14:paraId="0C177554" w14:textId="77777777" w:rsidR="00190BA6" w:rsidRDefault="00190BA6" w:rsidP="00190BA6">
      <w:r>
        <w:t xml:space="preserve">      .apexcharts-legend.apx-legend-position-bottom, .apexcharts-legend.apx-legend-position-top {</w:t>
      </w:r>
    </w:p>
    <w:p w14:paraId="7AFCCDAF" w14:textId="77777777" w:rsidR="00190BA6" w:rsidRDefault="00190BA6" w:rsidP="00190BA6">
      <w:r>
        <w:t xml:space="preserve">        flex-wrap: wrap</w:t>
      </w:r>
    </w:p>
    <w:p w14:paraId="4F6BBF4A" w14:textId="77777777" w:rsidR="00190BA6" w:rsidRDefault="00190BA6" w:rsidP="00190BA6">
      <w:r>
        <w:t xml:space="preserve">      }</w:t>
      </w:r>
    </w:p>
    <w:p w14:paraId="73965884" w14:textId="77777777" w:rsidR="00190BA6" w:rsidRDefault="00190BA6" w:rsidP="00190BA6">
      <w:r>
        <w:t xml:space="preserve">      .apexcharts-legend.apx-legend-position-right, .apexcharts-legend.apx-legend-position-left {</w:t>
      </w:r>
    </w:p>
    <w:p w14:paraId="69CEA99A" w14:textId="77777777" w:rsidR="00190BA6" w:rsidRDefault="00190BA6" w:rsidP="00190BA6">
      <w:r>
        <w:t xml:space="preserve">        flex-direction: column;</w:t>
      </w:r>
    </w:p>
    <w:p w14:paraId="384D5748" w14:textId="77777777" w:rsidR="00190BA6" w:rsidRDefault="00190BA6" w:rsidP="00190BA6">
      <w:r>
        <w:t xml:space="preserve">        bottom: 0;</w:t>
      </w:r>
    </w:p>
    <w:p w14:paraId="0A1A32EF" w14:textId="77777777" w:rsidR="00190BA6" w:rsidRDefault="00190BA6" w:rsidP="00190BA6">
      <w:r>
        <w:t xml:space="preserve">      }</w:t>
      </w:r>
    </w:p>
    <w:p w14:paraId="2A20C322"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45EAADB1" w14:textId="77777777" w:rsidR="00190BA6" w:rsidRDefault="00190BA6" w:rsidP="00190BA6">
      <w:r>
        <w:t xml:space="preserve">        justify-content: flex-start;</w:t>
      </w:r>
    </w:p>
    <w:p w14:paraId="57163DEF" w14:textId="77777777" w:rsidR="00190BA6" w:rsidRDefault="00190BA6" w:rsidP="00190BA6">
      <w:r>
        <w:t xml:space="preserve">        align-items: flex-start;</w:t>
      </w:r>
    </w:p>
    <w:p w14:paraId="0B52E37A" w14:textId="77777777" w:rsidR="00190BA6" w:rsidRDefault="00190BA6" w:rsidP="00190BA6">
      <w:r>
        <w:t xml:space="preserve">      }</w:t>
      </w:r>
    </w:p>
    <w:p w14:paraId="05ED7725" w14:textId="77777777" w:rsidR="00190BA6" w:rsidRDefault="00190BA6" w:rsidP="00190BA6">
      <w:r>
        <w:t xml:space="preserve">      .apexcharts-legend.apx-legend-position-bottom.apexcharts-align-center, .apexcharts-legend.apx-legend-position-top.apexcharts-align-center {</w:t>
      </w:r>
    </w:p>
    <w:p w14:paraId="02008649" w14:textId="77777777" w:rsidR="00190BA6" w:rsidRDefault="00190BA6" w:rsidP="00190BA6">
      <w:r>
        <w:t xml:space="preserve">        justify-content: center;</w:t>
      </w:r>
    </w:p>
    <w:p w14:paraId="692C48B4" w14:textId="77777777" w:rsidR="00190BA6" w:rsidRDefault="00190BA6" w:rsidP="00190BA6">
      <w:r>
        <w:t xml:space="preserve">        align-items: center;</w:t>
      </w:r>
    </w:p>
    <w:p w14:paraId="62EE0558" w14:textId="77777777" w:rsidR="00190BA6" w:rsidRDefault="00190BA6" w:rsidP="00190BA6">
      <w:r>
        <w:t xml:space="preserve">      }</w:t>
      </w:r>
    </w:p>
    <w:p w14:paraId="604FFDA6" w14:textId="77777777" w:rsidR="00190BA6" w:rsidRDefault="00190BA6" w:rsidP="00190BA6">
      <w:r>
        <w:lastRenderedPageBreak/>
        <w:t xml:space="preserve">      .apexcharts-legend.apx-legend-position-bottom.apexcharts-align-right, .apexcharts-legend.apx-legend-position-top.apexcharts-align-right {</w:t>
      </w:r>
    </w:p>
    <w:p w14:paraId="77C2ACBB" w14:textId="77777777" w:rsidR="00190BA6" w:rsidRDefault="00190BA6" w:rsidP="00190BA6">
      <w:r>
        <w:t xml:space="preserve">        justify-content: flex-end;</w:t>
      </w:r>
    </w:p>
    <w:p w14:paraId="02698390" w14:textId="77777777" w:rsidR="00190BA6" w:rsidRDefault="00190BA6" w:rsidP="00190BA6">
      <w:r>
        <w:t xml:space="preserve">        align-items: flex-end;</w:t>
      </w:r>
    </w:p>
    <w:p w14:paraId="24E8E815" w14:textId="77777777" w:rsidR="00190BA6" w:rsidRDefault="00190BA6" w:rsidP="00190BA6">
      <w:r>
        <w:t xml:space="preserve">      }</w:t>
      </w:r>
    </w:p>
    <w:p w14:paraId="161C2D06" w14:textId="77777777" w:rsidR="00190BA6" w:rsidRDefault="00190BA6" w:rsidP="00190BA6">
      <w:r>
        <w:t xml:space="preserve">      .apexcharts-legend-series {</w:t>
      </w:r>
    </w:p>
    <w:p w14:paraId="51F7FCEB" w14:textId="77777777" w:rsidR="00190BA6" w:rsidRDefault="00190BA6" w:rsidP="00190BA6">
      <w:r>
        <w:t xml:space="preserve">        cursor: pointer;</w:t>
      </w:r>
    </w:p>
    <w:p w14:paraId="31AEB6FD" w14:textId="77777777" w:rsidR="00190BA6" w:rsidRDefault="00190BA6" w:rsidP="00190BA6">
      <w:r>
        <w:t xml:space="preserve">        line-height: normal;</w:t>
      </w:r>
    </w:p>
    <w:p w14:paraId="16AEC5CE" w14:textId="77777777" w:rsidR="00190BA6" w:rsidRDefault="00190BA6" w:rsidP="00190BA6">
      <w:r>
        <w:t xml:space="preserve">        display: flex;</w:t>
      </w:r>
    </w:p>
    <w:p w14:paraId="49E724A9" w14:textId="77777777" w:rsidR="00190BA6" w:rsidRDefault="00190BA6" w:rsidP="00190BA6">
      <w:r>
        <w:t xml:space="preserve">        align-items: center;</w:t>
      </w:r>
    </w:p>
    <w:p w14:paraId="43764368" w14:textId="77777777" w:rsidR="00190BA6" w:rsidRDefault="00190BA6" w:rsidP="00190BA6">
      <w:r>
        <w:t xml:space="preserve">      }</w:t>
      </w:r>
    </w:p>
    <w:p w14:paraId="2B04C8B8" w14:textId="77777777" w:rsidR="00190BA6" w:rsidRDefault="00190BA6" w:rsidP="00190BA6">
      <w:r>
        <w:t xml:space="preserve">      .apexcharts-legend-text {</w:t>
      </w:r>
    </w:p>
    <w:p w14:paraId="71950FCF" w14:textId="77777777" w:rsidR="00190BA6" w:rsidRDefault="00190BA6" w:rsidP="00190BA6">
      <w:r>
        <w:t xml:space="preserve">        position: relative;</w:t>
      </w:r>
    </w:p>
    <w:p w14:paraId="7E8C77A6" w14:textId="77777777" w:rsidR="00190BA6" w:rsidRDefault="00190BA6" w:rsidP="00190BA6">
      <w:r>
        <w:t xml:space="preserve">        font-size: 14px;</w:t>
      </w:r>
    </w:p>
    <w:p w14:paraId="6DD71A75" w14:textId="77777777" w:rsidR="00190BA6" w:rsidRDefault="00190BA6" w:rsidP="00190BA6">
      <w:r>
        <w:t xml:space="preserve">      }</w:t>
      </w:r>
    </w:p>
    <w:p w14:paraId="701EDDC8" w14:textId="77777777" w:rsidR="00190BA6" w:rsidRDefault="00190BA6" w:rsidP="00190BA6">
      <w:r>
        <w:t xml:space="preserve">      .apexcharts-legend-text *, .apexcharts-legend-marker * {</w:t>
      </w:r>
    </w:p>
    <w:p w14:paraId="6B2F356B" w14:textId="77777777" w:rsidR="00190BA6" w:rsidRDefault="00190BA6" w:rsidP="00190BA6">
      <w:r>
        <w:t xml:space="preserve">        pointer-events: none;</w:t>
      </w:r>
    </w:p>
    <w:p w14:paraId="0D213C24" w14:textId="77777777" w:rsidR="00190BA6" w:rsidRDefault="00190BA6" w:rsidP="00190BA6">
      <w:r>
        <w:t xml:space="preserve">      }</w:t>
      </w:r>
    </w:p>
    <w:p w14:paraId="4F0CE4B4" w14:textId="77777777" w:rsidR="00190BA6" w:rsidRDefault="00190BA6" w:rsidP="00190BA6">
      <w:r>
        <w:t xml:space="preserve">      .apexcharts-legend-marker {</w:t>
      </w:r>
    </w:p>
    <w:p w14:paraId="3CAEAD00" w14:textId="77777777" w:rsidR="00190BA6" w:rsidRDefault="00190BA6" w:rsidP="00190BA6">
      <w:r>
        <w:t xml:space="preserve">        position: relative;</w:t>
      </w:r>
    </w:p>
    <w:p w14:paraId="142FAA26" w14:textId="77777777" w:rsidR="00190BA6" w:rsidRDefault="00190BA6" w:rsidP="00190BA6">
      <w:r>
        <w:t xml:space="preserve">        display: flex;</w:t>
      </w:r>
    </w:p>
    <w:p w14:paraId="039F42C8" w14:textId="77777777" w:rsidR="00190BA6" w:rsidRDefault="00190BA6" w:rsidP="00190BA6">
      <w:r>
        <w:t xml:space="preserve">        align-items: center;</w:t>
      </w:r>
    </w:p>
    <w:p w14:paraId="0FD1B75E" w14:textId="77777777" w:rsidR="00190BA6" w:rsidRDefault="00190BA6" w:rsidP="00190BA6">
      <w:r>
        <w:t xml:space="preserve">        justify-content: center;</w:t>
      </w:r>
    </w:p>
    <w:p w14:paraId="7B745A46" w14:textId="77777777" w:rsidR="00190BA6" w:rsidRDefault="00190BA6" w:rsidP="00190BA6">
      <w:r>
        <w:t xml:space="preserve">        cursor: pointer;</w:t>
      </w:r>
    </w:p>
    <w:p w14:paraId="39B83A6C" w14:textId="77777777" w:rsidR="00190BA6" w:rsidRDefault="00190BA6" w:rsidP="00190BA6">
      <w:r>
        <w:t xml:space="preserve">        margin-right: 1px;</w:t>
      </w:r>
    </w:p>
    <w:p w14:paraId="6BA618F9" w14:textId="77777777" w:rsidR="00190BA6" w:rsidRDefault="00190BA6" w:rsidP="00190BA6">
      <w:r>
        <w:t xml:space="preserve">      }</w:t>
      </w:r>
    </w:p>
    <w:p w14:paraId="5E18FD32" w14:textId="77777777" w:rsidR="00190BA6" w:rsidRDefault="00190BA6" w:rsidP="00190BA6"/>
    <w:p w14:paraId="7FB64100" w14:textId="77777777" w:rsidR="00190BA6" w:rsidRDefault="00190BA6" w:rsidP="00190BA6">
      <w:r>
        <w:t xml:space="preserve">      .apexcharts-legend-series.apexcharts-no-click {</w:t>
      </w:r>
    </w:p>
    <w:p w14:paraId="0DE8950A" w14:textId="77777777" w:rsidR="00190BA6" w:rsidRDefault="00190BA6" w:rsidP="00190BA6">
      <w:r>
        <w:t xml:space="preserve">        cursor: auto;</w:t>
      </w:r>
    </w:p>
    <w:p w14:paraId="2EAA53CF" w14:textId="77777777" w:rsidR="00190BA6" w:rsidRDefault="00190BA6" w:rsidP="00190BA6">
      <w:r>
        <w:t xml:space="preserve">      }</w:t>
      </w:r>
    </w:p>
    <w:p w14:paraId="575E085C" w14:textId="77777777" w:rsidR="00190BA6" w:rsidRDefault="00190BA6" w:rsidP="00190BA6">
      <w:r>
        <w:t xml:space="preserve">      .apexcharts-legend .apexcharts-hidden-zero-series, .apexcharts-legend .apexcharts-hidden-null-series {</w:t>
      </w:r>
    </w:p>
    <w:p w14:paraId="4D739B4C" w14:textId="77777777" w:rsidR="00190BA6" w:rsidRDefault="00190BA6" w:rsidP="00190BA6">
      <w:r>
        <w:lastRenderedPageBreak/>
        <w:t xml:space="preserve">        display: none !important;</w:t>
      </w:r>
    </w:p>
    <w:p w14:paraId="67197F55" w14:textId="77777777" w:rsidR="00190BA6" w:rsidRDefault="00190BA6" w:rsidP="00190BA6">
      <w:r>
        <w:t xml:space="preserve">      }</w:t>
      </w:r>
    </w:p>
    <w:p w14:paraId="5836E014" w14:textId="77777777" w:rsidR="00190BA6" w:rsidRDefault="00190BA6" w:rsidP="00190BA6">
      <w:r>
        <w:t xml:space="preserve">      .apexcharts-inactive-legend {</w:t>
      </w:r>
    </w:p>
    <w:p w14:paraId="4C3F574D" w14:textId="77777777" w:rsidR="00190BA6" w:rsidRDefault="00190BA6" w:rsidP="00190BA6">
      <w:r>
        <w:t xml:space="preserve">        opacity: 0.45;</w:t>
      </w:r>
    </w:p>
    <w:p w14:paraId="3504FE5D" w14:textId="77777777" w:rsidR="00190BA6" w:rsidRDefault="00190BA6" w:rsidP="00190BA6">
      <w:r>
        <w:t xml:space="preserve">      }</w:t>
      </w:r>
    </w:p>
    <w:p w14:paraId="1B9F0403" w14:textId="77777777" w:rsidR="00190BA6" w:rsidRDefault="00190BA6" w:rsidP="00190BA6"/>
    <w:p w14:paraId="3E69B2D8"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id="gridRectMask7s9qvipk"&gt;&lt;rect width="171" height="49" x="-3" y="-3" rx="0" ry="0" opacity="1" stroke-width="0" stroke="none" stroke-dasharray="0" fill="#fff"&gt;&lt;/rect&gt;&lt;/clipPath&gt;&lt;clipPath id="gridRectBarMask7s9qvipk"&gt;&lt;rect width="171" height="49" x="-3" y="-3" rx="0" ry="0" opacity="1" stroke-width="0" stroke="none" stroke-dasharray="0" fill="#fff"&gt;&lt;/rect&gt;&lt;/clipPath&gt;&lt;clipPath id="gridRectMarkerMask7s9qvipk"&gt;&lt;rect width="165" height="43" x="0" y="0" rx="0" ry="0" opacity="1" stroke-width="0" stroke="none" stroke-dasharray="0" fill="#fff"&gt;&lt;/rect&gt;&lt;/clipPath&gt;&lt;clipPath id="forecastMask7s9qvipk"&gt;&lt;/clipPath&gt;&lt;clipPath id="nonForecastMask7s9qvipk"&gt;&lt;/clipPath&gt;&lt;/defs&gt;&lt;line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36.764999999999986 L 5.689655172413793 23.86500000000001 L 22.75862068965517 32.25 L 28.448275862068964 26.875 L 34.137931034482754 25.800000000000068 L 39.82758620689655 21.5 L 45.51724137931034 26.875 L 62.58620689655172 29.24000000000001 L 68.27586206896551 31.389999999999986 L 73.9655172413793 21.930000000000064 L 79.6551724137931 25.370000000000005 L 85.34482758620689 29.024999999999977 L 108.10344827586206 27.519999999999982 L 113.79310344827586 27.089999999999918 L 119.48275862068965 27.949999999999932 L 125.17241379310344 27.735000000000014 L 142.24137931034483 28.165000000000077 L 147.9310344827586 28.165000000000077 L 153.6206896551724 27.949999999999932 L 159.3103448275862 12.899999999999977 L 165 19.56499999999994" fill="none" fill-opacity="1" stroke="rgba(80,179,0,0.85)" stroke-opacity="1" stroke-linecap="butt" stroke-width="2" stroke-</w:t>
      </w:r>
      <w:r>
        <w:lastRenderedPageBreak/>
        <w:t xml:space="preserve">dasharray="0" class="apexcharts-line" index="0" clip-path="url(#gridRectMask7s9qvipk)" pathTo="M 0 36.764999999999986 L 5.689655172413793 23.86500000000001 L 22.75862068965517 32.25 L 28.448275862068964 26.875 L 34.137931034482754 25.800000000000068 L 39.82758620689655 21.5 L 45.51724137931034 26.875 L 62.58620689655172 29.24000000000001 L 68.27586206896551 31.389999999999986 L 73.9655172413793 21.930000000000064 L 79.6551724137931 25.370000000000005 L 85.34482758620689 29.024999999999977 L 108.10344827586206 27.519999999999982 L 113.79310344827586 27.089999999999918 L 119.48275862068965 27.949999999999932 L 125.17241379310344 27.735000000000014 L 142.24137931034483 28.165000000000077 L 147.9310344827586 28.165000000000077 L 153.6206896551724 27.949999999999932 L 159.3103448275862 12.899999999999977 L 165 19.56499999999994"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77FED471" w14:textId="77777777" w:rsidR="00190BA6" w:rsidRDefault="00190BA6" w:rsidP="00190BA6">
      <w:r>
        <w:t xml:space="preserve">           m -0, 0 </w:t>
      </w:r>
    </w:p>
    <w:p w14:paraId="0628FA4D" w14:textId="77777777" w:rsidR="00190BA6" w:rsidRDefault="00190BA6" w:rsidP="00190BA6">
      <w:r>
        <w:t xml:space="preserve">           a 0,0 0 1,0 0,0 </w:t>
      </w:r>
    </w:p>
    <w:p w14:paraId="6D170A33" w14:textId="77777777" w:rsidR="00190BA6" w:rsidRDefault="00190BA6" w:rsidP="00190BA6">
      <w:r>
        <w:t xml:space="preserve">           a 0,0 0 1,0 -0,0" fill="#50b300" fill-opacity="1" stroke="#ffffff" stroke-opacity="0.9" stroke-linecap="butt" stroke-width="2" stroke-dasharray="0" cx="0" cy="0" shape="circle" class="apexcharts-marker wq0bgtrlw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blurred-text="Seralutinib (GB002) - (TORREY/PROSERA)" class="w-full"&gt;&lt;div class="flex flex-col h-full mb-2"&gt;&lt;strong class="mb-3"&gt;Seralutinib (GB002) - (TORREY/PROSERA)&lt;/strong&gt; &lt;!----&gt; &lt;div class="mt-2"&gt;&lt;div&gt;&lt;a href="javascript:;" class="!flex space-</w:t>
      </w:r>
      <w:r>
        <w:lastRenderedPageBreak/>
        <w:t>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blurred-text="NCT05934526" class="w-full"&gt;&lt;div class="flex flex-col space-y-2" labelkey="label"&gt;&lt;a target="_blank" href="https://clinicaltrials.gov/study/NCT05934526"&gt;NCT05934526&lt;/a&gt;&lt;/div&gt;&lt;/div&gt;&lt;/td&gt;&lt;td role="cell" data-prime="[object Object]" class="" style="width: 220px;"&gt;&lt;span class="p-column-title"&gt;&lt;/span&gt; &lt;div blurred-text="Pulmonary arterial hypertension (PAH)" class="w-full"&gt;&lt;div&gt;</w:t>
      </w:r>
    </w:p>
    <w:p w14:paraId="27EF4981" w14:textId="77777777" w:rsidR="00190BA6" w:rsidRDefault="00190BA6" w:rsidP="00190BA6">
      <w:r>
        <w:lastRenderedPageBreak/>
        <w:t xml:space="preserve">                                Pulmonary arterial hypertension (PAH)&amp;nbsp;</w:t>
      </w:r>
    </w:p>
    <w:p w14:paraId="21E3A0D3" w14:textId="77777777" w:rsidR="00190BA6" w:rsidRDefault="00190BA6" w:rsidP="00190BA6">
      <w:r>
        <w:t xml:space="preserve">                            &lt;/div&gt;&lt;/div&gt;&lt;/td&gt;&lt;td role="cell" data-prime="[object Object]" class="" style="width: 180px;"&gt;&lt;span class="p-column-title"&gt;&lt;/span&gt; &lt;div blurred-text="phase4" class="w-full"&gt;&lt;div&gt;</w:t>
      </w:r>
    </w:p>
    <w:p w14:paraId="349D72A7" w14:textId="77777777" w:rsidR="00190BA6" w:rsidRDefault="00190BA6" w:rsidP="00190BA6">
      <w:r>
        <w:t xml:space="preserve">    NDA Filing</w:t>
      </w:r>
    </w:p>
    <w:p w14:paraId="17444CC2"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32416B05" w14:textId="77777777" w:rsidR="00190BA6" w:rsidRDefault="00190BA6" w:rsidP="00190BA6">
      <w:r>
        <w:t xml:space="preserve">                                Trial Planned&amp;nbsp;</w:t>
      </w:r>
    </w:p>
    <w:p w14:paraId="12B36FAB"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blurred-text="End of Phase Meeting" class="w-full"&gt;&lt;div&gt;</w:t>
      </w:r>
    </w:p>
    <w:p w14:paraId="08CFA63A" w14:textId="77777777" w:rsidR="00190BA6" w:rsidRDefault="00190BA6" w:rsidP="00190BA6">
      <w:r>
        <w:t xml:space="preserve">                                End of Phase Meeting&amp;nbsp;</w:t>
      </w:r>
    </w:p>
    <w:p w14:paraId="2128ADE7" w14:textId="77777777" w:rsidR="00190BA6" w:rsidRDefault="00190BA6" w:rsidP="00190BA6">
      <w:r>
        <w:t xml:space="preserve">                            &lt;/div&gt;&lt;/div&gt;&lt;/td&gt;&lt;td role="cell" data-prime="[object Object]" class="" style="width: 160px;"&gt;&lt;span class="p-column-title"&gt;&lt;/span&gt; &lt;div blurred-text="2026-06-15" class="w-full"&gt;&lt;div data-key="catalyst_date"&gt;&lt;a href="https://www.biopharmcatalyst.com/company/GOSS/news/324162" target="_blank"&gt;&lt;span&gt;</w:t>
      </w:r>
    </w:p>
    <w:p w14:paraId="30A43E8D" w14:textId="77777777" w:rsidR="00190BA6" w:rsidRDefault="00190BA6" w:rsidP="00190BA6">
      <w:r>
        <w:t xml:space="preserve">                Mid June</w:t>
      </w:r>
    </w:p>
    <w:p w14:paraId="28007394" w14:textId="77777777" w:rsidR="00190BA6" w:rsidRDefault="00190BA6" w:rsidP="00190BA6">
      <w:r>
        <w:t xml:space="preserve">            &lt;/span&gt;&lt;/a&gt;&lt;/div&gt;&lt;/div&gt;&lt;/td&gt;&lt;td role="cell" data-prime="[object Object]" class="" style="width: 370px;"&gt;&lt;span class="p-column-title"&gt;&lt;/span&gt; &lt;div blurred-text="FDA Confirms In-Person Pre-NDA Type B Meeting in Mid-June. Phase 3 topline data demonstrated a placebo-adjusted improvement in Six-Minute Walk Distance (6MWD) of +13.3 meters at Week 24 (p = 0.0320), which did not meet the prespecified threshold on the primary endpoint of p = 0.025, noted February 23, 2026. Gossamer plans to meet with the U.S. FDA to discuss the path forward." class="w-full"&gt;&lt;div&gt;&lt;span&gt;FDA Confirms In-Person Pre-NDA Type B Meeting in Mid-June. Phase 3 topline data demonstrated a placebo-adjusted improvement in Six-Minute Walk Distance (6MWD) of +13.3 meters at Week 24 (p = 0.0320),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5EABC4" w14:textId="77777777" w:rsidR="00190BA6" w:rsidRDefault="00190BA6" w:rsidP="00190BA6">
      <w:r>
        <w:t xml:space="preserve">         &lt;span data-v-5afd0d46="" class="font-bold"&gt;Seralutinib (GB002) - (TORREY/PROSERA)&lt;/span&gt;&lt;/h5&gt;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w:t>
      </w:r>
      <w:r>
        <w:lastRenderedPageBreak/>
        <w:t xml:space="preserve">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w:t>
      </w:r>
      <w:r>
        <w:lastRenderedPageBreak/>
        <w:t xml:space="preserve">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w:t>
      </w:r>
      <w:r>
        <w:lastRenderedPageBreak/>
        <w:t xml:space="preserve">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blurred-text="527851953" class="w-full"&gt;&lt;span&gt;&lt;span number-format-options="[object Object]"&gt;527.85M&lt;/span&gt;&lt;/span&gt;&lt;/div&gt;&lt;/td&gt;&lt;td role="cell" data-prime="[object Object]" class=""&gt;&lt;span class="p-column-title"&gt;&lt;/span&gt; &lt;div blurred-text="2026-05-18 07:53:28" class="w-full"&gt;&lt;span&gt;18/05/2026 ET&lt;/span&gt;&lt;/div&gt;&lt;/td&gt;&lt;td role="cell" data-prime="[object Object]" class="" style="width: 180px;"&gt;&lt;span class="p-column-title"&gt;&lt;/span&gt; &lt;div blurred-text="12541030" class="w-full"&gt;&lt;span&gt;&lt;span number-format-options="[object Object]"&gt;12.54M&lt;/span&gt;&lt;/span&gt;&lt;/div&gt;&lt;/td&gt;&lt;/tr&gt; &lt;!----&gt; &lt;!----&gt;&lt;!----&gt; &lt;tr role="row" class=""&gt;&lt;td role="cell" data-prime="[object Object]" class="p-frozen-column" style="width: 110px; left: </w:t>
      </w:r>
      <w:r>
        <w:lastRenderedPageBreak/>
        <w:t>0px;"&gt;&lt;span class="p-column-title"&gt;&lt;/span&gt; &lt;div blurred-text="LGND" class="w-full"&gt;&lt;span&gt;&lt;!----&gt; &lt;div class="flex items-center space-x-2"&gt;&lt;!----&gt; &lt;div class="flex items-center space-x-2"&gt;&lt;a href="/company/LGND"&gt;LGND&lt;/a&gt; &lt;div id="indicator_53"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blurred-text="Ligand Pharmaceuticals Incorporated" class="w-full"&gt;&lt;div class="inline-block"&gt;&lt;div class="max-w-50 mb-2"&gt;&lt;img src="/logos/LGND/round.png" alt="" class="w-full"&gt;&lt;/div&gt; &lt;span&gt;</w:t>
      </w:r>
    </w:p>
    <w:p w14:paraId="2EF03E1E" w14:textId="77777777" w:rsidR="00190BA6" w:rsidRDefault="00190BA6" w:rsidP="00190BA6">
      <w:r>
        <w:t xml:space="preserve">    Ligand Pharmaceuticals Incorporated</w:t>
      </w:r>
    </w:p>
    <w:p w14:paraId="518BDC6A" w14:textId="77777777" w:rsidR="00190BA6" w:rsidRDefault="00190BA6" w:rsidP="00190BA6">
      <w:r>
        <w:t xml:space="preserve">  &lt;/span&gt;&lt;/div&gt;&lt;/div&gt;&lt;/td&gt;&lt;td role="cell" data-prime="[object Object]" class="" style="width: 160px;"&gt;&lt;span class="p-column-title"&gt;&lt;/span&gt; &lt;div blurred-text="237.0000" class="w-full"&gt;&lt;div class="inline-block" data-key="company_price"&gt;&lt;span&gt;&lt;div class="price"&gt;$237&lt;/div&gt; &lt;small class="number change-up"&gt; +1.09 &lt;span&gt;&amp;nbsp;&amp;nbsp;&lt;/span&gt;+0.46% &lt;/small&gt;&lt;/span&gt;&lt;/div&gt;&lt;/div&gt;&lt;/td&gt;&lt;td role="cell" data-prime="[object Object]" class="" style="width: 200px;"&gt;&lt;span class="p-column-title"&gt;&lt;/span&gt; &lt;div blurred-text="210.33,1778126400,221.41,1778212800,220.48,1778472000,222,1778558400,221.21,1778644800,218.98,1778731200,213.21,1778817600,207.89,1779076800,207.78,1779163200,217.75,1779249600,222.18,1779336000,229.33,1779422400,235.33,1779768000,235.89,1779854400,234.66,1779940800,231.96,1780027200,229.78,1780286400,232.76,1780372800,234.4,1780459200,235.91,1780545600,237,1780632000" class="w-full"&gt;&lt;div class="" data-key="price_change_sparkline"&gt;&lt;div class="apex-sparkline-container"&gt;&lt;div style="min-height: 45px;"&gt;&lt;div id="apexchartsod4mdpcb" class="apexcharts-canvas apexchartsod4mdpcb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D93AE56" w14:textId="77777777" w:rsidR="00190BA6" w:rsidRDefault="00190BA6" w:rsidP="00190BA6">
      <w:r>
        <w:t xml:space="preserve">      .apexcharts-flip-y {</w:t>
      </w:r>
    </w:p>
    <w:p w14:paraId="259425A9" w14:textId="77777777" w:rsidR="00190BA6" w:rsidRDefault="00190BA6" w:rsidP="00190BA6">
      <w:r>
        <w:t xml:space="preserve">        transform: scaleY(-1) translateY(-100%);</w:t>
      </w:r>
    </w:p>
    <w:p w14:paraId="3F758728" w14:textId="77777777" w:rsidR="00190BA6" w:rsidRDefault="00190BA6" w:rsidP="00190BA6">
      <w:r>
        <w:t xml:space="preserve">        transform-origin: top;</w:t>
      </w:r>
    </w:p>
    <w:p w14:paraId="1ACEDD4E" w14:textId="77777777" w:rsidR="00190BA6" w:rsidRDefault="00190BA6" w:rsidP="00190BA6">
      <w:r>
        <w:t xml:space="preserve">        transform-box: fill-box;</w:t>
      </w:r>
    </w:p>
    <w:p w14:paraId="0D0CAFAA" w14:textId="77777777" w:rsidR="00190BA6" w:rsidRDefault="00190BA6" w:rsidP="00190BA6">
      <w:r>
        <w:t xml:space="preserve">      }</w:t>
      </w:r>
    </w:p>
    <w:p w14:paraId="3ABBB452" w14:textId="77777777" w:rsidR="00190BA6" w:rsidRDefault="00190BA6" w:rsidP="00190BA6">
      <w:r>
        <w:t xml:space="preserve">      .apexcharts-flip-x {</w:t>
      </w:r>
    </w:p>
    <w:p w14:paraId="4E018408" w14:textId="77777777" w:rsidR="00190BA6" w:rsidRDefault="00190BA6" w:rsidP="00190BA6">
      <w:r>
        <w:t xml:space="preserve">        transform: scaleX(-1);</w:t>
      </w:r>
    </w:p>
    <w:p w14:paraId="2B33035F" w14:textId="77777777" w:rsidR="00190BA6" w:rsidRDefault="00190BA6" w:rsidP="00190BA6">
      <w:r>
        <w:t xml:space="preserve">        transform-origin: center;</w:t>
      </w:r>
    </w:p>
    <w:p w14:paraId="5F150C88" w14:textId="77777777" w:rsidR="00190BA6" w:rsidRDefault="00190BA6" w:rsidP="00190BA6">
      <w:r>
        <w:t xml:space="preserve">        transform-box: fill-box;</w:t>
      </w:r>
    </w:p>
    <w:p w14:paraId="458EA003" w14:textId="77777777" w:rsidR="00190BA6" w:rsidRDefault="00190BA6" w:rsidP="00190BA6">
      <w:r>
        <w:t xml:space="preserve">      }</w:t>
      </w:r>
    </w:p>
    <w:p w14:paraId="0B9D6E6E" w14:textId="77777777" w:rsidR="00190BA6" w:rsidRDefault="00190BA6" w:rsidP="00190BA6">
      <w:r>
        <w:t xml:space="preserve">      .apexcharts-legend {</w:t>
      </w:r>
    </w:p>
    <w:p w14:paraId="31A2358C" w14:textId="77777777" w:rsidR="00190BA6" w:rsidRDefault="00190BA6" w:rsidP="00190BA6">
      <w:r>
        <w:t xml:space="preserve">        display: flex;</w:t>
      </w:r>
    </w:p>
    <w:p w14:paraId="36ED0F8E" w14:textId="77777777" w:rsidR="00190BA6" w:rsidRDefault="00190BA6" w:rsidP="00190BA6">
      <w:r>
        <w:lastRenderedPageBreak/>
        <w:t xml:space="preserve">        overflow: auto;</w:t>
      </w:r>
    </w:p>
    <w:p w14:paraId="3F7A904E" w14:textId="77777777" w:rsidR="00190BA6" w:rsidRDefault="00190BA6" w:rsidP="00190BA6">
      <w:r>
        <w:t xml:space="preserve">        padding: 0 10px;</w:t>
      </w:r>
    </w:p>
    <w:p w14:paraId="5BFED262" w14:textId="77777777" w:rsidR="00190BA6" w:rsidRDefault="00190BA6" w:rsidP="00190BA6">
      <w:r>
        <w:t xml:space="preserve">      }</w:t>
      </w:r>
    </w:p>
    <w:p w14:paraId="59D9CF78" w14:textId="77777777" w:rsidR="00190BA6" w:rsidRDefault="00190BA6" w:rsidP="00190BA6">
      <w:r>
        <w:t xml:space="preserve">      .apexcharts-legend.apexcharts-legend-group-horizontal {</w:t>
      </w:r>
    </w:p>
    <w:p w14:paraId="13F90E94" w14:textId="77777777" w:rsidR="00190BA6" w:rsidRDefault="00190BA6" w:rsidP="00190BA6">
      <w:r>
        <w:t xml:space="preserve">        flex-direction: column;</w:t>
      </w:r>
    </w:p>
    <w:p w14:paraId="54B11164" w14:textId="77777777" w:rsidR="00190BA6" w:rsidRDefault="00190BA6" w:rsidP="00190BA6">
      <w:r>
        <w:t xml:space="preserve">      }</w:t>
      </w:r>
    </w:p>
    <w:p w14:paraId="27F50A10" w14:textId="77777777" w:rsidR="00190BA6" w:rsidRDefault="00190BA6" w:rsidP="00190BA6">
      <w:r>
        <w:t xml:space="preserve">      .apexcharts-legend-group {</w:t>
      </w:r>
    </w:p>
    <w:p w14:paraId="7E8FCE64" w14:textId="77777777" w:rsidR="00190BA6" w:rsidRDefault="00190BA6" w:rsidP="00190BA6">
      <w:r>
        <w:t xml:space="preserve">        display: flex;</w:t>
      </w:r>
    </w:p>
    <w:p w14:paraId="6DEDD693" w14:textId="77777777" w:rsidR="00190BA6" w:rsidRDefault="00190BA6" w:rsidP="00190BA6">
      <w:r>
        <w:t xml:space="preserve">      }</w:t>
      </w:r>
    </w:p>
    <w:p w14:paraId="584DB62B" w14:textId="77777777" w:rsidR="00190BA6" w:rsidRDefault="00190BA6" w:rsidP="00190BA6">
      <w:r>
        <w:t xml:space="preserve">      .apexcharts-legend-group-vertical {</w:t>
      </w:r>
    </w:p>
    <w:p w14:paraId="385277B3" w14:textId="77777777" w:rsidR="00190BA6" w:rsidRDefault="00190BA6" w:rsidP="00190BA6">
      <w:r>
        <w:t xml:space="preserve">        flex-direction: column-reverse;</w:t>
      </w:r>
    </w:p>
    <w:p w14:paraId="4EC6CCF7" w14:textId="77777777" w:rsidR="00190BA6" w:rsidRDefault="00190BA6" w:rsidP="00190BA6">
      <w:r>
        <w:t xml:space="preserve">      }</w:t>
      </w:r>
    </w:p>
    <w:p w14:paraId="3BB20FC0" w14:textId="77777777" w:rsidR="00190BA6" w:rsidRDefault="00190BA6" w:rsidP="00190BA6">
      <w:r>
        <w:t xml:space="preserve">      .apexcharts-legend.apx-legend-position-bottom, .apexcharts-legend.apx-legend-position-top {</w:t>
      </w:r>
    </w:p>
    <w:p w14:paraId="3913016E" w14:textId="77777777" w:rsidR="00190BA6" w:rsidRDefault="00190BA6" w:rsidP="00190BA6">
      <w:r>
        <w:t xml:space="preserve">        flex-wrap: wrap</w:t>
      </w:r>
    </w:p>
    <w:p w14:paraId="292ABA25" w14:textId="77777777" w:rsidR="00190BA6" w:rsidRDefault="00190BA6" w:rsidP="00190BA6">
      <w:r>
        <w:t xml:space="preserve">      }</w:t>
      </w:r>
    </w:p>
    <w:p w14:paraId="6733E778" w14:textId="77777777" w:rsidR="00190BA6" w:rsidRDefault="00190BA6" w:rsidP="00190BA6">
      <w:r>
        <w:t xml:space="preserve">      .apexcharts-legend.apx-legend-position-right, .apexcharts-legend.apx-legend-position-left {</w:t>
      </w:r>
    </w:p>
    <w:p w14:paraId="4D43D21E" w14:textId="77777777" w:rsidR="00190BA6" w:rsidRDefault="00190BA6" w:rsidP="00190BA6">
      <w:r>
        <w:t xml:space="preserve">        flex-direction: column;</w:t>
      </w:r>
    </w:p>
    <w:p w14:paraId="3DE0957A" w14:textId="77777777" w:rsidR="00190BA6" w:rsidRDefault="00190BA6" w:rsidP="00190BA6">
      <w:r>
        <w:t xml:space="preserve">        bottom: 0;</w:t>
      </w:r>
    </w:p>
    <w:p w14:paraId="6BD33538" w14:textId="77777777" w:rsidR="00190BA6" w:rsidRDefault="00190BA6" w:rsidP="00190BA6">
      <w:r>
        <w:t xml:space="preserve">      }</w:t>
      </w:r>
    </w:p>
    <w:p w14:paraId="20ADA5A0"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40B79D67" w14:textId="77777777" w:rsidR="00190BA6" w:rsidRDefault="00190BA6" w:rsidP="00190BA6">
      <w:r>
        <w:t xml:space="preserve">        justify-content: flex-start;</w:t>
      </w:r>
    </w:p>
    <w:p w14:paraId="5F1E4DAF" w14:textId="77777777" w:rsidR="00190BA6" w:rsidRDefault="00190BA6" w:rsidP="00190BA6">
      <w:r>
        <w:t xml:space="preserve">        align-items: flex-start;</w:t>
      </w:r>
    </w:p>
    <w:p w14:paraId="2897278A" w14:textId="77777777" w:rsidR="00190BA6" w:rsidRDefault="00190BA6" w:rsidP="00190BA6">
      <w:r>
        <w:t xml:space="preserve">      }</w:t>
      </w:r>
    </w:p>
    <w:p w14:paraId="49D4A15D" w14:textId="77777777" w:rsidR="00190BA6" w:rsidRDefault="00190BA6" w:rsidP="00190BA6">
      <w:r>
        <w:t xml:space="preserve">      .apexcharts-legend.apx-legend-position-bottom.apexcharts-align-center, .apexcharts-legend.apx-legend-position-top.apexcharts-align-center {</w:t>
      </w:r>
    </w:p>
    <w:p w14:paraId="7D3F4A84" w14:textId="77777777" w:rsidR="00190BA6" w:rsidRDefault="00190BA6" w:rsidP="00190BA6">
      <w:r>
        <w:t xml:space="preserve">        justify-content: center;</w:t>
      </w:r>
    </w:p>
    <w:p w14:paraId="001AB313" w14:textId="77777777" w:rsidR="00190BA6" w:rsidRDefault="00190BA6" w:rsidP="00190BA6">
      <w:r>
        <w:t xml:space="preserve">        align-items: center;</w:t>
      </w:r>
    </w:p>
    <w:p w14:paraId="1B54A2F7" w14:textId="77777777" w:rsidR="00190BA6" w:rsidRDefault="00190BA6" w:rsidP="00190BA6">
      <w:r>
        <w:t xml:space="preserve">      }</w:t>
      </w:r>
    </w:p>
    <w:p w14:paraId="18FCA704" w14:textId="77777777" w:rsidR="00190BA6" w:rsidRDefault="00190BA6" w:rsidP="00190BA6">
      <w:r>
        <w:t xml:space="preserve">      .apexcharts-legend.apx-legend-position-bottom.apexcharts-align-right, .apexcharts-legend.apx-legend-position-top.apexcharts-align-right {</w:t>
      </w:r>
    </w:p>
    <w:p w14:paraId="2F9FF8AE" w14:textId="77777777" w:rsidR="00190BA6" w:rsidRDefault="00190BA6" w:rsidP="00190BA6">
      <w:r>
        <w:lastRenderedPageBreak/>
        <w:t xml:space="preserve">        justify-content: flex-end;</w:t>
      </w:r>
    </w:p>
    <w:p w14:paraId="2713F5D7" w14:textId="77777777" w:rsidR="00190BA6" w:rsidRDefault="00190BA6" w:rsidP="00190BA6">
      <w:r>
        <w:t xml:space="preserve">        align-items: flex-end;</w:t>
      </w:r>
    </w:p>
    <w:p w14:paraId="43CB0FA6" w14:textId="77777777" w:rsidR="00190BA6" w:rsidRDefault="00190BA6" w:rsidP="00190BA6">
      <w:r>
        <w:t xml:space="preserve">      }</w:t>
      </w:r>
    </w:p>
    <w:p w14:paraId="60242546" w14:textId="77777777" w:rsidR="00190BA6" w:rsidRDefault="00190BA6" w:rsidP="00190BA6">
      <w:r>
        <w:t xml:space="preserve">      .apexcharts-legend-series {</w:t>
      </w:r>
    </w:p>
    <w:p w14:paraId="65B6E3B1" w14:textId="77777777" w:rsidR="00190BA6" w:rsidRDefault="00190BA6" w:rsidP="00190BA6">
      <w:r>
        <w:t xml:space="preserve">        cursor: pointer;</w:t>
      </w:r>
    </w:p>
    <w:p w14:paraId="3449E168" w14:textId="77777777" w:rsidR="00190BA6" w:rsidRDefault="00190BA6" w:rsidP="00190BA6">
      <w:r>
        <w:t xml:space="preserve">        line-height: normal;</w:t>
      </w:r>
    </w:p>
    <w:p w14:paraId="11592009" w14:textId="77777777" w:rsidR="00190BA6" w:rsidRDefault="00190BA6" w:rsidP="00190BA6">
      <w:r>
        <w:t xml:space="preserve">        display: flex;</w:t>
      </w:r>
    </w:p>
    <w:p w14:paraId="232EB72A" w14:textId="77777777" w:rsidR="00190BA6" w:rsidRDefault="00190BA6" w:rsidP="00190BA6">
      <w:r>
        <w:t xml:space="preserve">        align-items: center;</w:t>
      </w:r>
    </w:p>
    <w:p w14:paraId="52357B15" w14:textId="77777777" w:rsidR="00190BA6" w:rsidRDefault="00190BA6" w:rsidP="00190BA6">
      <w:r>
        <w:t xml:space="preserve">      }</w:t>
      </w:r>
    </w:p>
    <w:p w14:paraId="68BFB0A4" w14:textId="77777777" w:rsidR="00190BA6" w:rsidRDefault="00190BA6" w:rsidP="00190BA6">
      <w:r>
        <w:t xml:space="preserve">      .apexcharts-legend-text {</w:t>
      </w:r>
    </w:p>
    <w:p w14:paraId="1CE85F85" w14:textId="77777777" w:rsidR="00190BA6" w:rsidRDefault="00190BA6" w:rsidP="00190BA6">
      <w:r>
        <w:t xml:space="preserve">        position: relative;</w:t>
      </w:r>
    </w:p>
    <w:p w14:paraId="19A51FED" w14:textId="77777777" w:rsidR="00190BA6" w:rsidRDefault="00190BA6" w:rsidP="00190BA6">
      <w:r>
        <w:t xml:space="preserve">        font-size: 14px;</w:t>
      </w:r>
    </w:p>
    <w:p w14:paraId="6EC679D2" w14:textId="77777777" w:rsidR="00190BA6" w:rsidRDefault="00190BA6" w:rsidP="00190BA6">
      <w:r>
        <w:t xml:space="preserve">      }</w:t>
      </w:r>
    </w:p>
    <w:p w14:paraId="4F3C6C5E" w14:textId="77777777" w:rsidR="00190BA6" w:rsidRDefault="00190BA6" w:rsidP="00190BA6">
      <w:r>
        <w:t xml:space="preserve">      .apexcharts-legend-text *, .apexcharts-legend-marker * {</w:t>
      </w:r>
    </w:p>
    <w:p w14:paraId="5C162E62" w14:textId="77777777" w:rsidR="00190BA6" w:rsidRDefault="00190BA6" w:rsidP="00190BA6">
      <w:r>
        <w:t xml:space="preserve">        pointer-events: none;</w:t>
      </w:r>
    </w:p>
    <w:p w14:paraId="59FE5671" w14:textId="77777777" w:rsidR="00190BA6" w:rsidRDefault="00190BA6" w:rsidP="00190BA6">
      <w:r>
        <w:t xml:space="preserve">      }</w:t>
      </w:r>
    </w:p>
    <w:p w14:paraId="0D471C06" w14:textId="77777777" w:rsidR="00190BA6" w:rsidRDefault="00190BA6" w:rsidP="00190BA6">
      <w:r>
        <w:t xml:space="preserve">      .apexcharts-legend-marker {</w:t>
      </w:r>
    </w:p>
    <w:p w14:paraId="7C0AC607" w14:textId="77777777" w:rsidR="00190BA6" w:rsidRDefault="00190BA6" w:rsidP="00190BA6">
      <w:r>
        <w:t xml:space="preserve">        position: relative;</w:t>
      </w:r>
    </w:p>
    <w:p w14:paraId="445BEF0E" w14:textId="77777777" w:rsidR="00190BA6" w:rsidRDefault="00190BA6" w:rsidP="00190BA6">
      <w:r>
        <w:t xml:space="preserve">        display: flex;</w:t>
      </w:r>
    </w:p>
    <w:p w14:paraId="15EED750" w14:textId="77777777" w:rsidR="00190BA6" w:rsidRDefault="00190BA6" w:rsidP="00190BA6">
      <w:r>
        <w:t xml:space="preserve">        align-items: center;</w:t>
      </w:r>
    </w:p>
    <w:p w14:paraId="06C6C8C5" w14:textId="77777777" w:rsidR="00190BA6" w:rsidRDefault="00190BA6" w:rsidP="00190BA6">
      <w:r>
        <w:t xml:space="preserve">        justify-content: center;</w:t>
      </w:r>
    </w:p>
    <w:p w14:paraId="1310E398" w14:textId="77777777" w:rsidR="00190BA6" w:rsidRDefault="00190BA6" w:rsidP="00190BA6">
      <w:r>
        <w:t xml:space="preserve">        cursor: pointer;</w:t>
      </w:r>
    </w:p>
    <w:p w14:paraId="09F7F046" w14:textId="77777777" w:rsidR="00190BA6" w:rsidRDefault="00190BA6" w:rsidP="00190BA6">
      <w:r>
        <w:t xml:space="preserve">        margin-right: 1px;</w:t>
      </w:r>
    </w:p>
    <w:p w14:paraId="07C96DCC" w14:textId="77777777" w:rsidR="00190BA6" w:rsidRDefault="00190BA6" w:rsidP="00190BA6">
      <w:r>
        <w:t xml:space="preserve">      }</w:t>
      </w:r>
    </w:p>
    <w:p w14:paraId="5585DFB5" w14:textId="77777777" w:rsidR="00190BA6" w:rsidRDefault="00190BA6" w:rsidP="00190BA6"/>
    <w:p w14:paraId="0BE4103A" w14:textId="77777777" w:rsidR="00190BA6" w:rsidRDefault="00190BA6" w:rsidP="00190BA6">
      <w:r>
        <w:t xml:space="preserve">      .apexcharts-legend-series.apexcharts-no-click {</w:t>
      </w:r>
    </w:p>
    <w:p w14:paraId="474F4302" w14:textId="77777777" w:rsidR="00190BA6" w:rsidRDefault="00190BA6" w:rsidP="00190BA6">
      <w:r>
        <w:t xml:space="preserve">        cursor: auto;</w:t>
      </w:r>
    </w:p>
    <w:p w14:paraId="46CA7792" w14:textId="77777777" w:rsidR="00190BA6" w:rsidRDefault="00190BA6" w:rsidP="00190BA6">
      <w:r>
        <w:t xml:space="preserve">      }</w:t>
      </w:r>
    </w:p>
    <w:p w14:paraId="6059FFB1" w14:textId="77777777" w:rsidR="00190BA6" w:rsidRDefault="00190BA6" w:rsidP="00190BA6">
      <w:r>
        <w:t xml:space="preserve">      .apexcharts-legend .apexcharts-hidden-zero-series, .apexcharts-legend .apexcharts-hidden-null-series {</w:t>
      </w:r>
    </w:p>
    <w:p w14:paraId="77B31977" w14:textId="77777777" w:rsidR="00190BA6" w:rsidRDefault="00190BA6" w:rsidP="00190BA6">
      <w:r>
        <w:t xml:space="preserve">        display: none !important;</w:t>
      </w:r>
    </w:p>
    <w:p w14:paraId="2CE4E736" w14:textId="77777777" w:rsidR="00190BA6" w:rsidRDefault="00190BA6" w:rsidP="00190BA6">
      <w:r>
        <w:lastRenderedPageBreak/>
        <w:t xml:space="preserve">      }</w:t>
      </w:r>
    </w:p>
    <w:p w14:paraId="6486DB8E" w14:textId="77777777" w:rsidR="00190BA6" w:rsidRDefault="00190BA6" w:rsidP="00190BA6">
      <w:r>
        <w:t xml:space="preserve">      .apexcharts-inactive-legend {</w:t>
      </w:r>
    </w:p>
    <w:p w14:paraId="24A1C7BB" w14:textId="77777777" w:rsidR="00190BA6" w:rsidRDefault="00190BA6" w:rsidP="00190BA6">
      <w:r>
        <w:t xml:space="preserve">        opacity: 0.45;</w:t>
      </w:r>
    </w:p>
    <w:p w14:paraId="6D780F0C" w14:textId="77777777" w:rsidR="00190BA6" w:rsidRDefault="00190BA6" w:rsidP="00190BA6">
      <w:r>
        <w:t xml:space="preserve">      }</w:t>
      </w:r>
    </w:p>
    <w:p w14:paraId="31E62F74" w14:textId="77777777" w:rsidR="00190BA6" w:rsidRDefault="00190BA6" w:rsidP="00190BA6"/>
    <w:p w14:paraId="66B744CA"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id="gridRectMaskod4mdpcb"&gt;&lt;rect width="171" height="49" x="-3" y="-3" rx="0" ry="0" opacity="1" stroke-width="0" stroke="none" stroke-dasharray="0" fill="#fff"&gt;&lt;/rect&gt;&lt;/clipPath&gt;&lt;clipPath id="gridRectBarMaskod4mdpcb"&gt;&lt;rect width="171" height="49" x="-3" y="-3" rx="0" ry="0" opacity="1" stroke-width="0" stroke="none" stroke-dasharray="0" fill="#fff"&gt;&lt;/rect&gt;&lt;/clipPath&gt;&lt;clipPath id="gridRectMarkerMaskod4mdpcb"&gt;&lt;rect width="165" height="43" x="0" y="0" rx="0" ry="0" opacity="1" stroke-width="0" stroke="none" stroke-dasharray="0" fill="#fff"&gt;&lt;/rect&gt;&lt;/clipPath&gt;&lt;clipPath id="forecastMaskod4mdpcb"&gt;&lt;/clipPath&gt;&lt;clipPath id="nonForecastMaskod4mdpcb"&gt;&lt;/clipPath&gt;&lt;/defs&gt;&lt;line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31.895249999999976 L 5.689655172413793 19.984250000000003 L 22.75862068965517 20.98400000000001 L 28.448275862068964 19.349999999999994 L 34.137931034482754 20.199249999999978 L 39.82758620689655 22.59650000000002 L 45.51724137931034 28.79925 L 62.58620689655172 34.51825000000002 L 68.27586206896551 34.636499999999984 L 73.9655172413793 23.91874999999999 L 79.6551724137931 19.156499999999994 L 85.34482758620689 11.470249999999993 L 108.10344827586206 5.020249999999976 L 113.79310344827586 4.4182500000000005 L 119.48275862068965 5.740499999999997 L 125.17241379310344 8.643 L 142.24137931034483 10.986500000000007 L 147.9310344827586 7.7830000000000155 L 153.6206896551724 6.019999999999982 L 159.3103448275862 4.396749999999997 L 165 3.2249999999999943" fill="none" fill-opacity="1" stroke="rgba(80,179,0,0.85)" stroke-opacity="1" stroke-linecap="butt" stroke-width="2" stroke-dasharray="0" class="apexcharts-line" index="0" clip-path="url(#gridRectMaskod4mdpcb)" pathTo="M 0 31.895249999999976 L 5.689655172413793 </w:t>
      </w:r>
      <w:r>
        <w:lastRenderedPageBreak/>
        <w:t xml:space="preserve">19.984250000000003 L 22.75862068965517 20.98400000000001 L 28.448275862068964 19.349999999999994 L 34.137931034482754 20.199249999999978 L 39.82758620689655 22.59650000000002 L 45.51724137931034 28.79925 L 62.58620689655172 34.51825000000002 L 68.27586206896551 34.636499999999984 L 73.9655172413793 23.91874999999999 L 79.6551724137931 19.156499999999994 L 85.34482758620689 11.470249999999993 L 108.10344827586206 5.020249999999976 L 113.79310344827586 4.4182500000000005 L 119.48275862068965 5.740499999999997 L 125.17241379310344 8.643 L 142.24137931034483 10.986500000000007 L 147.9310344827586 7.7830000000000155 L 153.6206896551724 6.019999999999982 L 159.3103448275862 4.396749999999997 L 165 3.2249999999999943"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1FD6D672" w14:textId="77777777" w:rsidR="00190BA6" w:rsidRDefault="00190BA6" w:rsidP="00190BA6">
      <w:r>
        <w:t xml:space="preserve">           m -0, 0 </w:t>
      </w:r>
    </w:p>
    <w:p w14:paraId="0FED9DD2" w14:textId="77777777" w:rsidR="00190BA6" w:rsidRDefault="00190BA6" w:rsidP="00190BA6">
      <w:r>
        <w:t xml:space="preserve">           a 0,0 0 1,0 0,0 </w:t>
      </w:r>
    </w:p>
    <w:p w14:paraId="29CC42EE" w14:textId="77777777" w:rsidR="00190BA6" w:rsidRDefault="00190BA6" w:rsidP="00190BA6">
      <w:r>
        <w:t xml:space="preserve">           a 0,0 0 1,0 -0,0" fill="#50b300" fill-opacity="1" stroke="#ffffff" stroke-opacity="0.9" stroke-linecap="butt" stroke-width="2" stroke-dasharray="0" cx="0" cy="0" shape="circle" class="apexcharts-marker w1fy9t0mx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blurred-text="Seralutinib (GB002) - (TORREY/PROSERA)" class="w-full"&gt;&lt;div class="flex flex-col h-full mb-2"&gt;&lt;strong class="mb-3"&gt;Seralutinib (GB002) - (TORREY/PROSERA)&lt;/strong&gt; &lt;!----&gt; &lt;div class="mt-2"&gt;&lt;div&gt;&lt;a href="javascript:;" class="!flex space-x-2 items-center mt-auto"&gt;&lt;div class=""&gt;&lt;svg width="11" height="15" viewBox="0 0 11 15" </w:t>
      </w:r>
      <w:r>
        <w:lastRenderedPageBreak/>
        <w:t>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blurred-text="NCT05934526" class="w-full"&gt;&lt;div class="flex flex-col space-y-2" labelkey="label"&gt;&lt;a target="_blank" href="https://clinicaltrials.gov/study/NCT05934526"&gt;NCT05934526&lt;/a&gt;&lt;/div&gt;&lt;/div&gt;&lt;/td&gt;&lt;td role="cell" data-prime="[object Object]" class="" style="width: 220px;"&gt;&lt;span class="p-column-title"&gt;&lt;/span&gt; &lt;div blurred-text="Pulmonary arterial hypertension (PAH)" class="w-full"&gt;&lt;div&gt;</w:t>
      </w:r>
    </w:p>
    <w:p w14:paraId="1C305C6F" w14:textId="77777777" w:rsidR="00190BA6" w:rsidRDefault="00190BA6" w:rsidP="00190BA6">
      <w:r>
        <w:t xml:space="preserve">                                Pulmonary arterial hypertension (PAH)&amp;nbsp;</w:t>
      </w:r>
    </w:p>
    <w:p w14:paraId="0656DC1B" w14:textId="77777777" w:rsidR="00190BA6" w:rsidRDefault="00190BA6" w:rsidP="00190BA6">
      <w:r>
        <w:lastRenderedPageBreak/>
        <w:t xml:space="preserve">                            &lt;/div&gt;&lt;/div&gt;&lt;/td&gt;&lt;td role="cell" data-prime="[object Object]" class="" style="width: 180px;"&gt;&lt;span class="p-column-title"&gt;&lt;/span&gt; &lt;div blurred-text="phase4" class="w-full"&gt;&lt;div&gt;</w:t>
      </w:r>
    </w:p>
    <w:p w14:paraId="4D4699C0" w14:textId="77777777" w:rsidR="00190BA6" w:rsidRDefault="00190BA6" w:rsidP="00190BA6">
      <w:r>
        <w:t xml:space="preserve">    NDA Filing</w:t>
      </w:r>
    </w:p>
    <w:p w14:paraId="28853F75"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AE023C7" w14:textId="77777777" w:rsidR="00190BA6" w:rsidRDefault="00190BA6" w:rsidP="00190BA6">
      <w:r>
        <w:t xml:space="preserve">                                Trial Planned&amp;nbsp;</w:t>
      </w:r>
    </w:p>
    <w:p w14:paraId="23C94C95"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blurred-text="End of Phase Meeting" class="w-full"&gt;&lt;div&gt;</w:t>
      </w:r>
    </w:p>
    <w:p w14:paraId="7C8BA7F2" w14:textId="77777777" w:rsidR="00190BA6" w:rsidRDefault="00190BA6" w:rsidP="00190BA6">
      <w:r>
        <w:t xml:space="preserve">                                End of Phase Meeting&amp;nbsp;</w:t>
      </w:r>
    </w:p>
    <w:p w14:paraId="14B6FB7C" w14:textId="77777777" w:rsidR="00190BA6" w:rsidRDefault="00190BA6" w:rsidP="00190BA6">
      <w:r>
        <w:t xml:space="preserve">                            &lt;/div&gt;&lt;/div&gt;&lt;/td&gt;&lt;td role="cell" data-prime="[object Object]" class="" style="width: 160px;"&gt;&lt;span class="p-column-title"&gt;&lt;/span&gt; &lt;div blurred-text="2026-06-15" class="w-full"&gt;&lt;div data-key="catalyst_date"&gt;&lt;a href="https://www.biopharmcatalyst.com/company/GOSS/news/324162" target="_blank"&gt;&lt;span&gt;</w:t>
      </w:r>
    </w:p>
    <w:p w14:paraId="4ADA6E3B" w14:textId="77777777" w:rsidR="00190BA6" w:rsidRDefault="00190BA6" w:rsidP="00190BA6">
      <w:r>
        <w:t xml:space="preserve">                Mid June</w:t>
      </w:r>
    </w:p>
    <w:p w14:paraId="38C3B164" w14:textId="77777777" w:rsidR="00190BA6" w:rsidRDefault="00190BA6" w:rsidP="00190BA6">
      <w:r>
        <w:t xml:space="preserve">            &lt;/span&gt;&lt;/a&gt;&lt;/div&gt;&lt;/div&gt;&lt;/td&gt;&lt;td role="cell" data-prime="[object Object]" class="" style="width: 370px;"&gt;&lt;span class="p-column-title"&gt;&lt;/span&gt; &lt;div blurred-text="FDA Confirms In-Person Pre-NDA Type B Meeting in Mid-June. Phase 3 topline data demonstrated a placebo-adjusted improvement in Six-Minute Walk Distance (6MWD) of +13.3 meters at Week 24 (p = 0.0320), which did not meet the prespecified threshold on the primary endpoint of p = 0.025, noted February 23, 2026. Gossamer plans to meet with the U.S. FDA to discuss the path forward." class="w-full"&gt;&lt;div&gt;&lt;span&gt;FDA Confirms In-Person Pre-NDA Type B Meeting in Mid-June. Phase 3 topline data demonstrated a placebo-adjusted improvement in Six-Minute Walk Distance (6MWD) of +13.3 meters at Week 24 (p = 0.0320),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7908A4" w14:textId="77777777" w:rsidR="00190BA6" w:rsidRDefault="00190BA6" w:rsidP="00190BA6">
      <w:r>
        <w:t xml:space="preserve">         &lt;span data-v-5afd0d46="" class="font-bold"&gt;Seralutinib (GB002) - (TORREY/PROSERA)&lt;/span&gt;&lt;/h5&gt;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blurred-text="4749731457" class="w-full"&gt;&lt;span&gt;&lt;span number-format-options="[object Object]"&gt;4.75B&lt;/span&gt;&lt;/span&gt;&lt;/div&gt;&lt;/td&gt;&lt;td role="cell" data-prime="[object Object]" class=""&gt;&lt;span class="p-column-title"&gt;&lt;/span&gt; &lt;div blurred-text="2026-05-18 07:53:28" class="w-full"&gt;&lt;span&gt;18/05/2026 ET&lt;/span&gt;&lt;/div&gt;&lt;/td&gt;&lt;td role="cell" data-prime="[object Object]" class="" style="width: 180px;"&gt;&lt;span class="p-column-title"&gt;&lt;/span&gt; &lt;div blurred-text="20041061" class="w-full"&gt;&lt;span&gt;&lt;span number-format-options="[object Object]"&gt;20.04M&lt;/span&gt;&lt;/span&gt;&lt;/div&gt;&lt;/td&gt;&lt;/tr&gt; &lt;!----&gt; &lt;!----&gt;&lt;!----&gt; &lt;tr role="row" class=""&gt;&lt;td role="cell" data-prime="[object Object]" class="p-frozen-column" style="width: 110px; left: 0px;"&gt;&lt;span class="p-column-title"&gt;&lt;/span&gt; &lt;div blurred-text="GOSS" class="w-full"&gt;&lt;span&gt;&lt;!----&gt; &lt;div class="flex items-center space-x-2"&gt;&lt;!----&gt; &lt;div class="flex items-</w:t>
      </w:r>
      <w:r>
        <w:lastRenderedPageBreak/>
        <w:t>center space-x-2"&gt;&lt;a href="/company/GOSS"&gt;GOSS&lt;/a&gt; &lt;div id="indicator_54"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blurred-text="Gossamer Bio Inc." class="w-full"&gt;&lt;div class="inline-block"&gt;&lt;div class="max-w-50 mb-2"&gt;&lt;img src="/logos/GOSS/round.png" alt="" class="w-full"&gt;&lt;/div&gt; &lt;span&gt;</w:t>
      </w:r>
    </w:p>
    <w:p w14:paraId="2C4D6813" w14:textId="77777777" w:rsidR="00190BA6" w:rsidRDefault="00190BA6" w:rsidP="00190BA6">
      <w:r>
        <w:t xml:space="preserve">    Gossamer Bio Inc.</w:t>
      </w:r>
    </w:p>
    <w:p w14:paraId="309E7B58" w14:textId="77777777" w:rsidR="00190BA6" w:rsidRDefault="00190BA6" w:rsidP="00190BA6">
      <w:r>
        <w:t xml:space="preserve">  &lt;/span&gt;&lt;/div&gt;&lt;/div&gt;&lt;/td&gt;&lt;td role="cell" data-prime="[object Object]" class="" style="width: 160px;"&gt;&lt;span class="p-column-title"&gt;&lt;/span&gt; &lt;div blurred-text="0.1750" class="w-full"&gt;&lt;div class="inline-block" data-key="company_price"&gt;&lt;span&gt;&lt;div class="price"&gt;$0.18&lt;/div&gt; &lt;small class="number change-up"&gt; 0.00 &lt;span&gt;&amp;nbsp;&amp;nbsp;&lt;/span&gt;-1.57% &lt;/small&gt;&lt;/span&gt;&lt;/div&gt;&lt;/div&gt;&lt;/td&gt;&lt;td role="cell" data-prime="[object Object]" class="" style="width: 200px;"&gt;&lt;span class="p-column-title"&gt;&lt;/span&gt; &lt;div blurred-text="0.3437,1778126400,0.327,1778212800,0.3387,1778472000,0.3406,1778558400,0.3436,1778644800,0.33,1778731200,0.34,1778817600,0.1927,1779076800,0.1991,1779163200,0.2153,1779249600,0.2009,1779336000,0.2101,1779422400,0.22,1779768000,0.2179,1779854400,0.2111,1779940800,0.2309,1780027200,0.1981,1780286400,0.2002,1780372800,0.1883,1780459200,0.1778,1780545600,0.175,1780632000" class="w-full"&gt;&lt;div class="" data-key="price_change_sparkline"&gt;&lt;div class="apex-sparkline-container"&gt;&lt;div style="min-height: 45px;"&gt;&lt;div id="apexchartsfisypv0q" class="apexcharts-canvas apexchartsfisypv0q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AEE9BA9" w14:textId="77777777" w:rsidR="00190BA6" w:rsidRDefault="00190BA6" w:rsidP="00190BA6">
      <w:r>
        <w:t xml:space="preserve">      .apexcharts-flip-y {</w:t>
      </w:r>
    </w:p>
    <w:p w14:paraId="3ED6812E" w14:textId="77777777" w:rsidR="00190BA6" w:rsidRDefault="00190BA6" w:rsidP="00190BA6">
      <w:r>
        <w:t xml:space="preserve">        transform: scaleY(-1) translateY(-100%);</w:t>
      </w:r>
    </w:p>
    <w:p w14:paraId="462692EF" w14:textId="77777777" w:rsidR="00190BA6" w:rsidRDefault="00190BA6" w:rsidP="00190BA6">
      <w:r>
        <w:t xml:space="preserve">        transform-origin: top;</w:t>
      </w:r>
    </w:p>
    <w:p w14:paraId="50DFB0C4" w14:textId="77777777" w:rsidR="00190BA6" w:rsidRDefault="00190BA6" w:rsidP="00190BA6">
      <w:r>
        <w:t xml:space="preserve">        transform-box: fill-box;</w:t>
      </w:r>
    </w:p>
    <w:p w14:paraId="308D3628" w14:textId="77777777" w:rsidR="00190BA6" w:rsidRDefault="00190BA6" w:rsidP="00190BA6">
      <w:r>
        <w:t xml:space="preserve">      }</w:t>
      </w:r>
    </w:p>
    <w:p w14:paraId="34636609" w14:textId="77777777" w:rsidR="00190BA6" w:rsidRDefault="00190BA6" w:rsidP="00190BA6">
      <w:r>
        <w:t xml:space="preserve">      .apexcharts-flip-x {</w:t>
      </w:r>
    </w:p>
    <w:p w14:paraId="644E4860" w14:textId="77777777" w:rsidR="00190BA6" w:rsidRDefault="00190BA6" w:rsidP="00190BA6">
      <w:r>
        <w:t xml:space="preserve">        transform: scaleX(-1);</w:t>
      </w:r>
    </w:p>
    <w:p w14:paraId="2A3B744D" w14:textId="77777777" w:rsidR="00190BA6" w:rsidRDefault="00190BA6" w:rsidP="00190BA6">
      <w:r>
        <w:t xml:space="preserve">        transform-origin: center;</w:t>
      </w:r>
    </w:p>
    <w:p w14:paraId="45E97741" w14:textId="77777777" w:rsidR="00190BA6" w:rsidRDefault="00190BA6" w:rsidP="00190BA6">
      <w:r>
        <w:t xml:space="preserve">        transform-box: fill-box;</w:t>
      </w:r>
    </w:p>
    <w:p w14:paraId="2890C4D1" w14:textId="77777777" w:rsidR="00190BA6" w:rsidRDefault="00190BA6" w:rsidP="00190BA6">
      <w:r>
        <w:t xml:space="preserve">      }</w:t>
      </w:r>
    </w:p>
    <w:p w14:paraId="54DB5559" w14:textId="77777777" w:rsidR="00190BA6" w:rsidRDefault="00190BA6" w:rsidP="00190BA6">
      <w:r>
        <w:t xml:space="preserve">      .apexcharts-legend {</w:t>
      </w:r>
    </w:p>
    <w:p w14:paraId="7D6625D9" w14:textId="77777777" w:rsidR="00190BA6" w:rsidRDefault="00190BA6" w:rsidP="00190BA6">
      <w:r>
        <w:t xml:space="preserve">        display: flex;</w:t>
      </w:r>
    </w:p>
    <w:p w14:paraId="52C6F2F6" w14:textId="77777777" w:rsidR="00190BA6" w:rsidRDefault="00190BA6" w:rsidP="00190BA6">
      <w:r>
        <w:t xml:space="preserve">        overflow: auto;</w:t>
      </w:r>
    </w:p>
    <w:p w14:paraId="3563AE65" w14:textId="77777777" w:rsidR="00190BA6" w:rsidRDefault="00190BA6" w:rsidP="00190BA6">
      <w:r>
        <w:t xml:space="preserve">        padding: 0 10px;</w:t>
      </w:r>
    </w:p>
    <w:p w14:paraId="4C26292A" w14:textId="77777777" w:rsidR="00190BA6" w:rsidRDefault="00190BA6" w:rsidP="00190BA6">
      <w:r>
        <w:lastRenderedPageBreak/>
        <w:t xml:space="preserve">      }</w:t>
      </w:r>
    </w:p>
    <w:p w14:paraId="6F060D3E" w14:textId="77777777" w:rsidR="00190BA6" w:rsidRDefault="00190BA6" w:rsidP="00190BA6">
      <w:r>
        <w:t xml:space="preserve">      .apexcharts-legend.apexcharts-legend-group-horizontal {</w:t>
      </w:r>
    </w:p>
    <w:p w14:paraId="5636ED52" w14:textId="77777777" w:rsidR="00190BA6" w:rsidRDefault="00190BA6" w:rsidP="00190BA6">
      <w:r>
        <w:t xml:space="preserve">        flex-direction: column;</w:t>
      </w:r>
    </w:p>
    <w:p w14:paraId="143B4EEA" w14:textId="77777777" w:rsidR="00190BA6" w:rsidRDefault="00190BA6" w:rsidP="00190BA6">
      <w:r>
        <w:t xml:space="preserve">      }</w:t>
      </w:r>
    </w:p>
    <w:p w14:paraId="424F1E9B" w14:textId="77777777" w:rsidR="00190BA6" w:rsidRDefault="00190BA6" w:rsidP="00190BA6">
      <w:r>
        <w:t xml:space="preserve">      .apexcharts-legend-group {</w:t>
      </w:r>
    </w:p>
    <w:p w14:paraId="7055F19A" w14:textId="77777777" w:rsidR="00190BA6" w:rsidRDefault="00190BA6" w:rsidP="00190BA6">
      <w:r>
        <w:t xml:space="preserve">        display: flex;</w:t>
      </w:r>
    </w:p>
    <w:p w14:paraId="2C22A439" w14:textId="77777777" w:rsidR="00190BA6" w:rsidRDefault="00190BA6" w:rsidP="00190BA6">
      <w:r>
        <w:t xml:space="preserve">      }</w:t>
      </w:r>
    </w:p>
    <w:p w14:paraId="4802DB2D" w14:textId="77777777" w:rsidR="00190BA6" w:rsidRDefault="00190BA6" w:rsidP="00190BA6">
      <w:r>
        <w:t xml:space="preserve">      .apexcharts-legend-group-vertical {</w:t>
      </w:r>
    </w:p>
    <w:p w14:paraId="309F173A" w14:textId="77777777" w:rsidR="00190BA6" w:rsidRDefault="00190BA6" w:rsidP="00190BA6">
      <w:r>
        <w:t xml:space="preserve">        flex-direction: column-reverse;</w:t>
      </w:r>
    </w:p>
    <w:p w14:paraId="624AE9A7" w14:textId="77777777" w:rsidR="00190BA6" w:rsidRDefault="00190BA6" w:rsidP="00190BA6">
      <w:r>
        <w:t xml:space="preserve">      }</w:t>
      </w:r>
    </w:p>
    <w:p w14:paraId="6EF2A6D9" w14:textId="77777777" w:rsidR="00190BA6" w:rsidRDefault="00190BA6" w:rsidP="00190BA6">
      <w:r>
        <w:t xml:space="preserve">      .apexcharts-legend.apx-legend-position-bottom, .apexcharts-legend.apx-legend-position-top {</w:t>
      </w:r>
    </w:p>
    <w:p w14:paraId="6DF7C459" w14:textId="77777777" w:rsidR="00190BA6" w:rsidRDefault="00190BA6" w:rsidP="00190BA6">
      <w:r>
        <w:t xml:space="preserve">        flex-wrap: wrap</w:t>
      </w:r>
    </w:p>
    <w:p w14:paraId="55346B5D" w14:textId="77777777" w:rsidR="00190BA6" w:rsidRDefault="00190BA6" w:rsidP="00190BA6">
      <w:r>
        <w:t xml:space="preserve">      }</w:t>
      </w:r>
    </w:p>
    <w:p w14:paraId="5707B151" w14:textId="77777777" w:rsidR="00190BA6" w:rsidRDefault="00190BA6" w:rsidP="00190BA6">
      <w:r>
        <w:t xml:space="preserve">      .apexcharts-legend.apx-legend-position-right, .apexcharts-legend.apx-legend-position-left {</w:t>
      </w:r>
    </w:p>
    <w:p w14:paraId="5D2A44CB" w14:textId="77777777" w:rsidR="00190BA6" w:rsidRDefault="00190BA6" w:rsidP="00190BA6">
      <w:r>
        <w:t xml:space="preserve">        flex-direction: column;</w:t>
      </w:r>
    </w:p>
    <w:p w14:paraId="399E0DD1" w14:textId="77777777" w:rsidR="00190BA6" w:rsidRDefault="00190BA6" w:rsidP="00190BA6">
      <w:r>
        <w:t xml:space="preserve">        bottom: 0;</w:t>
      </w:r>
    </w:p>
    <w:p w14:paraId="7F84DE3E" w14:textId="77777777" w:rsidR="00190BA6" w:rsidRDefault="00190BA6" w:rsidP="00190BA6">
      <w:r>
        <w:t xml:space="preserve">      }</w:t>
      </w:r>
    </w:p>
    <w:p w14:paraId="274EF021"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1A5EE25B" w14:textId="77777777" w:rsidR="00190BA6" w:rsidRDefault="00190BA6" w:rsidP="00190BA6">
      <w:r>
        <w:t xml:space="preserve">        justify-content: flex-start;</w:t>
      </w:r>
    </w:p>
    <w:p w14:paraId="451E71A9" w14:textId="77777777" w:rsidR="00190BA6" w:rsidRDefault="00190BA6" w:rsidP="00190BA6">
      <w:r>
        <w:t xml:space="preserve">        align-items: flex-start;</w:t>
      </w:r>
    </w:p>
    <w:p w14:paraId="3BFB2781" w14:textId="77777777" w:rsidR="00190BA6" w:rsidRDefault="00190BA6" w:rsidP="00190BA6">
      <w:r>
        <w:t xml:space="preserve">      }</w:t>
      </w:r>
    </w:p>
    <w:p w14:paraId="2D2741CD" w14:textId="77777777" w:rsidR="00190BA6" w:rsidRDefault="00190BA6" w:rsidP="00190BA6">
      <w:r>
        <w:t xml:space="preserve">      .apexcharts-legend.apx-legend-position-bottom.apexcharts-align-center, .apexcharts-legend.apx-legend-position-top.apexcharts-align-center {</w:t>
      </w:r>
    </w:p>
    <w:p w14:paraId="56142951" w14:textId="77777777" w:rsidR="00190BA6" w:rsidRDefault="00190BA6" w:rsidP="00190BA6">
      <w:r>
        <w:t xml:space="preserve">        justify-content: center;</w:t>
      </w:r>
    </w:p>
    <w:p w14:paraId="5E81EC14" w14:textId="77777777" w:rsidR="00190BA6" w:rsidRDefault="00190BA6" w:rsidP="00190BA6">
      <w:r>
        <w:t xml:space="preserve">        align-items: center;</w:t>
      </w:r>
    </w:p>
    <w:p w14:paraId="394AAB6F" w14:textId="77777777" w:rsidR="00190BA6" w:rsidRDefault="00190BA6" w:rsidP="00190BA6">
      <w:r>
        <w:t xml:space="preserve">      }</w:t>
      </w:r>
    </w:p>
    <w:p w14:paraId="009F97F2" w14:textId="77777777" w:rsidR="00190BA6" w:rsidRDefault="00190BA6" w:rsidP="00190BA6">
      <w:r>
        <w:t xml:space="preserve">      .apexcharts-legend.apx-legend-position-bottom.apexcharts-align-right, .apexcharts-legend.apx-legend-position-top.apexcharts-align-right {</w:t>
      </w:r>
    </w:p>
    <w:p w14:paraId="0594D17F" w14:textId="77777777" w:rsidR="00190BA6" w:rsidRDefault="00190BA6" w:rsidP="00190BA6">
      <w:r>
        <w:t xml:space="preserve">        justify-content: flex-end;</w:t>
      </w:r>
    </w:p>
    <w:p w14:paraId="3935998E" w14:textId="77777777" w:rsidR="00190BA6" w:rsidRDefault="00190BA6" w:rsidP="00190BA6">
      <w:r>
        <w:t xml:space="preserve">        align-items: flex-end;</w:t>
      </w:r>
    </w:p>
    <w:p w14:paraId="5850A632" w14:textId="77777777" w:rsidR="00190BA6" w:rsidRDefault="00190BA6" w:rsidP="00190BA6">
      <w:r>
        <w:lastRenderedPageBreak/>
        <w:t xml:space="preserve">      }</w:t>
      </w:r>
    </w:p>
    <w:p w14:paraId="2904C34D" w14:textId="77777777" w:rsidR="00190BA6" w:rsidRDefault="00190BA6" w:rsidP="00190BA6">
      <w:r>
        <w:t xml:space="preserve">      .apexcharts-legend-series {</w:t>
      </w:r>
    </w:p>
    <w:p w14:paraId="36C53378" w14:textId="77777777" w:rsidR="00190BA6" w:rsidRDefault="00190BA6" w:rsidP="00190BA6">
      <w:r>
        <w:t xml:space="preserve">        cursor: pointer;</w:t>
      </w:r>
    </w:p>
    <w:p w14:paraId="46545BE9" w14:textId="77777777" w:rsidR="00190BA6" w:rsidRDefault="00190BA6" w:rsidP="00190BA6">
      <w:r>
        <w:t xml:space="preserve">        line-height: normal;</w:t>
      </w:r>
    </w:p>
    <w:p w14:paraId="2D56C0E7" w14:textId="77777777" w:rsidR="00190BA6" w:rsidRDefault="00190BA6" w:rsidP="00190BA6">
      <w:r>
        <w:t xml:space="preserve">        display: flex;</w:t>
      </w:r>
    </w:p>
    <w:p w14:paraId="74332DCA" w14:textId="77777777" w:rsidR="00190BA6" w:rsidRDefault="00190BA6" w:rsidP="00190BA6">
      <w:r>
        <w:t xml:space="preserve">        align-items: center;</w:t>
      </w:r>
    </w:p>
    <w:p w14:paraId="6A709059" w14:textId="77777777" w:rsidR="00190BA6" w:rsidRDefault="00190BA6" w:rsidP="00190BA6">
      <w:r>
        <w:t xml:space="preserve">      }</w:t>
      </w:r>
    </w:p>
    <w:p w14:paraId="7B5E8ACF" w14:textId="77777777" w:rsidR="00190BA6" w:rsidRDefault="00190BA6" w:rsidP="00190BA6">
      <w:r>
        <w:t xml:space="preserve">      .apexcharts-legend-text {</w:t>
      </w:r>
    </w:p>
    <w:p w14:paraId="7500174A" w14:textId="77777777" w:rsidR="00190BA6" w:rsidRDefault="00190BA6" w:rsidP="00190BA6">
      <w:r>
        <w:t xml:space="preserve">        position: relative;</w:t>
      </w:r>
    </w:p>
    <w:p w14:paraId="1F8A67E6" w14:textId="77777777" w:rsidR="00190BA6" w:rsidRDefault="00190BA6" w:rsidP="00190BA6">
      <w:r>
        <w:t xml:space="preserve">        font-size: 14px;</w:t>
      </w:r>
    </w:p>
    <w:p w14:paraId="1BC09954" w14:textId="77777777" w:rsidR="00190BA6" w:rsidRDefault="00190BA6" w:rsidP="00190BA6">
      <w:r>
        <w:t xml:space="preserve">      }</w:t>
      </w:r>
    </w:p>
    <w:p w14:paraId="46C6FCE3" w14:textId="77777777" w:rsidR="00190BA6" w:rsidRDefault="00190BA6" w:rsidP="00190BA6">
      <w:r>
        <w:t xml:space="preserve">      .apexcharts-legend-text *, .apexcharts-legend-marker * {</w:t>
      </w:r>
    </w:p>
    <w:p w14:paraId="5AE07458" w14:textId="77777777" w:rsidR="00190BA6" w:rsidRDefault="00190BA6" w:rsidP="00190BA6">
      <w:r>
        <w:t xml:space="preserve">        pointer-events: none;</w:t>
      </w:r>
    </w:p>
    <w:p w14:paraId="6FDC32AD" w14:textId="77777777" w:rsidR="00190BA6" w:rsidRDefault="00190BA6" w:rsidP="00190BA6">
      <w:r>
        <w:t xml:space="preserve">      }</w:t>
      </w:r>
    </w:p>
    <w:p w14:paraId="6D910776" w14:textId="77777777" w:rsidR="00190BA6" w:rsidRDefault="00190BA6" w:rsidP="00190BA6">
      <w:r>
        <w:t xml:space="preserve">      .apexcharts-legend-marker {</w:t>
      </w:r>
    </w:p>
    <w:p w14:paraId="6FD83A5E" w14:textId="77777777" w:rsidR="00190BA6" w:rsidRDefault="00190BA6" w:rsidP="00190BA6">
      <w:r>
        <w:t xml:space="preserve">        position: relative;</w:t>
      </w:r>
    </w:p>
    <w:p w14:paraId="554415C4" w14:textId="77777777" w:rsidR="00190BA6" w:rsidRDefault="00190BA6" w:rsidP="00190BA6">
      <w:r>
        <w:t xml:space="preserve">        display: flex;</w:t>
      </w:r>
    </w:p>
    <w:p w14:paraId="3003F684" w14:textId="77777777" w:rsidR="00190BA6" w:rsidRDefault="00190BA6" w:rsidP="00190BA6">
      <w:r>
        <w:t xml:space="preserve">        align-items: center;</w:t>
      </w:r>
    </w:p>
    <w:p w14:paraId="2314F887" w14:textId="77777777" w:rsidR="00190BA6" w:rsidRDefault="00190BA6" w:rsidP="00190BA6">
      <w:r>
        <w:t xml:space="preserve">        justify-content: center;</w:t>
      </w:r>
    </w:p>
    <w:p w14:paraId="768F0CF6" w14:textId="77777777" w:rsidR="00190BA6" w:rsidRDefault="00190BA6" w:rsidP="00190BA6">
      <w:r>
        <w:t xml:space="preserve">        cursor: pointer;</w:t>
      </w:r>
    </w:p>
    <w:p w14:paraId="68F122DD" w14:textId="77777777" w:rsidR="00190BA6" w:rsidRDefault="00190BA6" w:rsidP="00190BA6">
      <w:r>
        <w:t xml:space="preserve">        margin-right: 1px;</w:t>
      </w:r>
    </w:p>
    <w:p w14:paraId="05D36EE7" w14:textId="77777777" w:rsidR="00190BA6" w:rsidRDefault="00190BA6" w:rsidP="00190BA6">
      <w:r>
        <w:t xml:space="preserve">      }</w:t>
      </w:r>
    </w:p>
    <w:p w14:paraId="1B5235A3" w14:textId="77777777" w:rsidR="00190BA6" w:rsidRDefault="00190BA6" w:rsidP="00190BA6"/>
    <w:p w14:paraId="3BE07E04" w14:textId="77777777" w:rsidR="00190BA6" w:rsidRDefault="00190BA6" w:rsidP="00190BA6">
      <w:r>
        <w:t xml:space="preserve">      .apexcharts-legend-series.apexcharts-no-click {</w:t>
      </w:r>
    </w:p>
    <w:p w14:paraId="2E4F2417" w14:textId="77777777" w:rsidR="00190BA6" w:rsidRDefault="00190BA6" w:rsidP="00190BA6">
      <w:r>
        <w:t xml:space="preserve">        cursor: auto;</w:t>
      </w:r>
    </w:p>
    <w:p w14:paraId="2D284885" w14:textId="77777777" w:rsidR="00190BA6" w:rsidRDefault="00190BA6" w:rsidP="00190BA6">
      <w:r>
        <w:t xml:space="preserve">      }</w:t>
      </w:r>
    </w:p>
    <w:p w14:paraId="7D72D8B3" w14:textId="77777777" w:rsidR="00190BA6" w:rsidRDefault="00190BA6" w:rsidP="00190BA6">
      <w:r>
        <w:t xml:space="preserve">      .apexcharts-legend .apexcharts-hidden-zero-series, .apexcharts-legend .apexcharts-hidden-null-series {</w:t>
      </w:r>
    </w:p>
    <w:p w14:paraId="39F048AF" w14:textId="77777777" w:rsidR="00190BA6" w:rsidRDefault="00190BA6" w:rsidP="00190BA6">
      <w:r>
        <w:t xml:space="preserve">        display: none !important;</w:t>
      </w:r>
    </w:p>
    <w:p w14:paraId="52212C94" w14:textId="77777777" w:rsidR="00190BA6" w:rsidRDefault="00190BA6" w:rsidP="00190BA6">
      <w:r>
        <w:t xml:space="preserve">      }</w:t>
      </w:r>
    </w:p>
    <w:p w14:paraId="5DB7FCC9" w14:textId="77777777" w:rsidR="00190BA6" w:rsidRDefault="00190BA6" w:rsidP="00190BA6">
      <w:r>
        <w:t xml:space="preserve">      .apexcharts-inactive-legend {</w:t>
      </w:r>
    </w:p>
    <w:p w14:paraId="76698EBF" w14:textId="77777777" w:rsidR="00190BA6" w:rsidRDefault="00190BA6" w:rsidP="00190BA6">
      <w:r>
        <w:lastRenderedPageBreak/>
        <w:t xml:space="preserve">        opacity: 0.45;</w:t>
      </w:r>
    </w:p>
    <w:p w14:paraId="4A962C86" w14:textId="77777777" w:rsidR="00190BA6" w:rsidRDefault="00190BA6" w:rsidP="00190BA6">
      <w:r>
        <w:t xml:space="preserve">      }</w:t>
      </w:r>
    </w:p>
    <w:p w14:paraId="7E36E352" w14:textId="77777777" w:rsidR="00190BA6" w:rsidRDefault="00190BA6" w:rsidP="00190BA6"/>
    <w:p w14:paraId="1ABBCE68"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id="gridRectMaskfisypv0q"&gt;&lt;rect width="171" height="49" x="-3" y="-3" rx="0" ry="0" opacity="1" stroke-width="0" stroke="none" stroke-dasharray="0" fill="#fff"&gt;&lt;/rect&gt;&lt;/clipPath&gt;&lt;clipPath id="gridRectBarMaskfisypv0q"&gt;&lt;rect width="171" height="49" x="-3" y="-3" rx="0" ry="0" opacity="1" stroke-width="0" stroke="none" stroke-dasharray="0" fill="#fff"&gt;&lt;/rect&gt;&lt;/clipPath&gt;&lt;clipPath id="gridRectMarkerMaskfisypv0q"&gt;&lt;rect width="165" height="43" x="0" y="0" rx="0" ry="0" opacity="1" stroke-width="0" stroke="none" stroke-dasharray="0" fill="#fff"&gt;&lt;/rect&gt;&lt;/clipPath&gt;&lt;clipPath id="forecastMaskfisypv0q"&gt;&lt;/clipPath&gt;&lt;clipPath id="nonForecastMaskfisypv0q"&gt;&lt;/clipPath&gt;&lt;/defs&gt;&lt;line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8.599999999999994 L 5.689655172413793 10.033333333333331 L 22.75862068965517 8.599999999999994 L 28.448275862068964 8.599999999999994 L 34.137931034482754 8.599999999999994 L 39.82758620689655 10.033333333333331 L 45.51724137931034 8.599999999999994 L 62.58620689655172 30.099999999999998 L 68.27586206896551 28.666666666666664 L 73.9655172413793 25.799999999999997 L 79.6551724137931 28.666666666666664 L 85.34482758620689 27.233333333333334 L 108.10344827586206 25.799999999999997 L 113.79310344827586 25.799999999999997 L 119.48275862068965 27.233333333333334 L 125.17241379310344 24.366666666666667 L 142.24137931034483 28.666666666666664 L 147.9310344827586 28.666666666666664 L 153.6206896551724 30.099999999999998 L 159.3103448275862 31.53333333333333 L 165 32.96666666666666" fill="none" fill-opacity="1" stroke="rgba(179,0,0,0.85)" stroke-opacity="1" stroke-linecap="butt" stroke-width="2" stroke-dasharray="0" class="apexcharts-line" index="0" clip-path="url(#gridRectMaskfisypv0q)" pathTo="M 0 8.599999999999994 L 5.689655172413793 10.033333333333331 L 22.75862068965517 8.599999999999994 L 28.448275862068964 8.599999999999994 L 34.137931034482754 8.599999999999994 L 39.82758620689655 10.033333333333331 L 45.51724137931034 8.599999999999994 L 62.58620689655172 30.099999999999998 L 68.27586206896551 28.666666666666664 L 73.9655172413793 </w:t>
      </w:r>
      <w:r>
        <w:lastRenderedPageBreak/>
        <w:t xml:space="preserve">25.799999999999997 L 79.6551724137931 28.666666666666664 L 85.34482758620689 27.233333333333334 L 108.10344827586206 25.799999999999997 L 113.79310344827586 25.799999999999997 L 119.48275862068965 27.233333333333334 L 125.17241379310344 24.366666666666667 L 142.24137931034483 28.666666666666664 L 147.9310344827586 28.666666666666664 L 153.6206896551724 30.099999999999998 L 159.3103448275862 31.53333333333333 L 165 32.96666666666666"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31EA2AF2" w14:textId="77777777" w:rsidR="00190BA6" w:rsidRDefault="00190BA6" w:rsidP="00190BA6">
      <w:r>
        <w:t xml:space="preserve">           m -0, 0 </w:t>
      </w:r>
    </w:p>
    <w:p w14:paraId="7F7E6478" w14:textId="77777777" w:rsidR="00190BA6" w:rsidRDefault="00190BA6" w:rsidP="00190BA6">
      <w:r>
        <w:t xml:space="preserve">           a 0,0 0 1,0 0,0 </w:t>
      </w:r>
    </w:p>
    <w:p w14:paraId="2EE158A4" w14:textId="77777777" w:rsidR="00190BA6" w:rsidRDefault="00190BA6" w:rsidP="00190BA6">
      <w:r>
        <w:t xml:space="preserve">           a 0,0 0 1,0 -0,0" fill="#b30000" fill-opacity="1" stroke="#ffffff" stroke-opacity="0.9" stroke-linecap="butt" stroke-width="2" stroke-dasharray="0" cx="0" cy="0" shape="circle" class="apexcharts-marker wfo4lwe46g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blurred-text="Seralutinib (GB002) - (TORREY/PROSERA)" class="w-full"&gt;&lt;div class="flex flex-col h-full mb-2"&gt;&lt;strong class="mb-3"&gt;Seralutinib (GB002) - (TORREY/PROSERA)&lt;/strong&gt;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w:t>
      </w:r>
      <w:r>
        <w:lastRenderedPageBreak/>
        <w:t>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blurred-text="NCT05934526" class="w-full"&gt;&lt;div class="flex flex-col space-y-2" labelkey="label"&gt;&lt;a target="_blank" href="https://clinicaltrials.gov/study/NCT05934526"&gt;NCT05934526&lt;/a&gt;&lt;/div&gt;&lt;/div&gt;&lt;/td&gt;&lt;td role="cell" data-prime="[object Object]" class="" style="width: 220px;"&gt;&lt;span class="p-column-title"&gt;&lt;/span&gt; &lt;div blurred-text="Pulmonary arterial hypertension (PAH)" class="w-full"&gt;&lt;div&gt;</w:t>
      </w:r>
    </w:p>
    <w:p w14:paraId="16124799" w14:textId="77777777" w:rsidR="00190BA6" w:rsidRDefault="00190BA6" w:rsidP="00190BA6">
      <w:r>
        <w:t xml:space="preserve">                                Pulmonary arterial hypertension (PAH)&amp;nbsp;</w:t>
      </w:r>
    </w:p>
    <w:p w14:paraId="56517F03" w14:textId="77777777" w:rsidR="00190BA6" w:rsidRDefault="00190BA6" w:rsidP="00190BA6">
      <w:r>
        <w:t xml:space="preserve">                            &lt;/div&gt;&lt;/div&gt;&lt;/td&gt;&lt;td role="cell" data-prime="[object Object]" class="" style="width: 180px;"&gt;&lt;span class="p-column-title"&gt;&lt;/span&gt; &lt;div blurred-text="phase4" class="w-full"&gt;&lt;div&gt;</w:t>
      </w:r>
    </w:p>
    <w:p w14:paraId="0F828C68" w14:textId="77777777" w:rsidR="00190BA6" w:rsidRDefault="00190BA6" w:rsidP="00190BA6">
      <w:r>
        <w:t xml:space="preserve">    NDA Filing</w:t>
      </w:r>
    </w:p>
    <w:p w14:paraId="1E511DFE" w14:textId="77777777" w:rsidR="00190BA6" w:rsidRDefault="00190BA6" w:rsidP="00190BA6">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8F85332" w14:textId="77777777" w:rsidR="00190BA6" w:rsidRDefault="00190BA6" w:rsidP="00190BA6">
      <w:r>
        <w:t xml:space="preserve">                                Trial Planned&amp;nbsp;</w:t>
      </w:r>
    </w:p>
    <w:p w14:paraId="599C684C"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blurred-text="End of Phase Meeting" class="w-full"&gt;&lt;div&gt;</w:t>
      </w:r>
    </w:p>
    <w:p w14:paraId="605A2238" w14:textId="77777777" w:rsidR="00190BA6" w:rsidRDefault="00190BA6" w:rsidP="00190BA6">
      <w:r>
        <w:t xml:space="preserve">                                End of Phase Meeting&amp;nbsp;</w:t>
      </w:r>
    </w:p>
    <w:p w14:paraId="7CDFACC9" w14:textId="77777777" w:rsidR="00190BA6" w:rsidRDefault="00190BA6" w:rsidP="00190BA6">
      <w:r>
        <w:t xml:space="preserve">                            &lt;/div&gt;&lt;/div&gt;&lt;/td&gt;&lt;td role="cell" data-prime="[object Object]" class="" style="width: 160px;"&gt;&lt;span class="p-column-title"&gt;&lt;/span&gt; &lt;div blurred-text="2026-06-15" class="w-full"&gt;&lt;div data-key="catalyst_date"&gt;&lt;a href="https://www.biopharmcatalyst.com/company/GOSS/news/324162" target="_blank"&gt;&lt;span&gt;</w:t>
      </w:r>
    </w:p>
    <w:p w14:paraId="2BF4912F" w14:textId="77777777" w:rsidR="00190BA6" w:rsidRDefault="00190BA6" w:rsidP="00190BA6">
      <w:r>
        <w:t xml:space="preserve">                Mid June</w:t>
      </w:r>
    </w:p>
    <w:p w14:paraId="60727CC8" w14:textId="77777777" w:rsidR="00190BA6" w:rsidRDefault="00190BA6" w:rsidP="00190BA6">
      <w:r>
        <w:t xml:space="preserve">            &lt;/span&gt;&lt;/a&gt;&lt;/div&gt;&lt;/div&gt;&lt;/td&gt;&lt;td role="cell" data-prime="[object Object]" class="" style="width: 370px;"&gt;&lt;span class="p-column-title"&gt;&lt;/span&gt; &lt;div blurred-text="FDA Confirms In-Person Pre-NDA Type B Meeting in Mid-June. Phase 3 topline data demonstrated a placebo-adjusted improvement in Six-Minute Walk Distance (6MWD) of +13.3 meters at Week 24 (p = 0.0320), which did not meet the prespecified threshold on the primary endpoint of p = 0.025, noted February 23, 2026. Gossamer plans to meet with the U.S. FDA to discuss the path forward." class="w-full"&gt;&lt;div&gt;&lt;span&gt;FDA Confirms In-Person Pre-NDA Type B Meeting in Mid-June. Phase 3 topline data demonstrated a placebo-adjusted improvement in Six-Minute Walk Distance (6MWD) of +13.3 meters at Week 24 (p = 0.0320),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29F427" w14:textId="77777777" w:rsidR="00190BA6" w:rsidRDefault="00190BA6" w:rsidP="00190BA6">
      <w:r>
        <w:t xml:space="preserve">         &lt;span data-v-5afd0d46="" class="font-bold"&gt;Seralutinib (GB002) - (TORREY/PROSERA)&lt;/span&gt;&lt;/h5&gt;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blurred-text="41071849" class="w-full"&gt;&lt;span&gt;&lt;span number-format-options="[object Object]"&gt;41.07M&lt;/span&gt;&lt;/span&gt;&lt;/div&gt;&lt;/td&gt;&lt;td role="cell" data-prime="[object Object]" class=""&gt;&lt;span class="p-column-title"&gt;&lt;/span&gt; &lt;div blurred-text="2026-05-18 07:53:28" class="w-full"&gt;&lt;span&gt;18/05/2026 ET&lt;/span&gt;&lt;/div&gt;&lt;/td&gt;&lt;td role="cell" data-prime="[object Object]" class="" style="width: 180px;"&gt;&lt;span class="p-column-title"&gt;&lt;/span&gt; &lt;div blurred-text="234696281" class="w-full"&gt;&lt;span&gt;&lt;span number-format-options="[object Object]"&gt;234.7M&lt;/span&gt;&lt;/span&gt;&lt;/div&gt;&lt;/td&gt;&lt;/tr&gt; &lt;!----&gt; &lt;!----&gt;&lt;!----&gt; &lt;tr role="row" class=""&gt;&lt;td role="cell" data-prime="[object Object]" class="p-frozen-column" style="width: 110px; left: 0px;"&gt;&lt;span class="p-column-title"&gt;&lt;/span&gt; &lt;div blurred-text="GSK" class="w-full"&gt;&lt;span&gt;&lt;!----&gt; &lt;div class="flex items-center space-x-2"&gt;&lt;!----&gt; &lt;div class="flex items-center space-x-2"&gt;&lt;a href="/company/GSK"&gt;GSK&lt;/a&gt; &lt;div id="indicator_55" class="relative"&gt;&lt;span class="text-modern-blue-700 cursor-pointer grid-padding-x align-middle"&gt;&lt;i title="Add to portfolio" class="fas fa-plus margin-right-1" aria-hidden="true"&gt;&lt;/i&gt;&lt;span class="sr-only"&gt;Add to portfolio&lt;/span&gt;&lt;/span&gt; &lt;!----</w:t>
      </w:r>
      <w:r>
        <w:lastRenderedPageBreak/>
        <w:t>&gt;&lt;/div&gt;&lt;/div&gt; &lt;!----&gt;&lt;/div&gt;&lt;/span&gt;&lt;/div&gt;&lt;/td&gt;&lt;td role="cell" data-prime="[object Object]" class="" style="width: 150px;"&gt;&lt;span class="p-column-title"&gt;&lt;/span&gt; &lt;div blurred-text="GSK plc American Depositary Shares (Each representing two)" class="w-full"&gt;&lt;div class="inline-block"&gt;&lt;div class="max-w-50 mb-2"&gt;&lt;img src="/logos/GSK/round.png" alt="" class="w-full"&gt;&lt;/div&gt; &lt;span&gt;</w:t>
      </w:r>
    </w:p>
    <w:p w14:paraId="1B883A70" w14:textId="77777777" w:rsidR="00190BA6" w:rsidRDefault="00190BA6" w:rsidP="00190BA6">
      <w:r>
        <w:t xml:space="preserve">    GSK plc American Depositary Shares (Each representing two)</w:t>
      </w:r>
    </w:p>
    <w:p w14:paraId="54368BFD" w14:textId="77777777" w:rsidR="00190BA6" w:rsidRDefault="00190BA6" w:rsidP="00190BA6">
      <w:r>
        <w:t xml:space="preserve">  &lt;/span&gt;&lt;/div&gt;&lt;/div&gt;&lt;/td&gt;&lt;td role="cell" data-prime="[object Object]" class="" style="width: 160px;"&gt;&lt;span class="p-column-title"&gt;&lt;/span&gt; &lt;div blurred-text="51.5200" class="w-full"&gt;&lt;div class="inline-block" data-key="company_price"&gt;&lt;span&gt;&lt;div class="price"&gt;$51.52&lt;/div&gt; &lt;small class="number change-up"&gt; +0.25 &lt;span&gt;&amp;nbsp;&amp;nbsp;&lt;/span&gt;+0.49% &lt;/small&gt;&lt;/span&gt;&lt;/div&gt;&lt;/div&gt;&lt;/td&gt;&lt;td role="cell" data-prime="[object Object]" class="" style="width: 200px;"&gt;&lt;span class="p-column-title"&gt;&lt;/span&gt; &lt;div blurred-text="50.09849390645599,1778126400,50.00920946187023,1778212800,49.41397983129848,1778472000,50.495313660170495,1778558400,50.58459810475626,1778644800,50.55483662322767,1778731200,49.67,1778817600,50.26,1779076800,51.05,1779163200,50.78,1779249600,51.53,1779336000,51.38,1779422400,51.5,1779768000,51.58,1779854400,51.24,1779940800,50.54,1780027200,49.31,1780286400,49,1780372800,49.72,1780459200,51.27,1780545600,51.52,1780632000" class="w-full"&gt;&lt;div class="" data-key="price_change_sparkline"&gt;&lt;div class="apex-sparkline-container"&gt;&lt;div style="min-height: 45px;"&gt;&lt;div id="apexcharts7xjqxt57" class="apexcharts-canvas apexcharts7xjqxt57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BA556AE" w14:textId="77777777" w:rsidR="00190BA6" w:rsidRDefault="00190BA6" w:rsidP="00190BA6">
      <w:r>
        <w:t xml:space="preserve">      .apexcharts-flip-y {</w:t>
      </w:r>
    </w:p>
    <w:p w14:paraId="20FB2F06" w14:textId="77777777" w:rsidR="00190BA6" w:rsidRDefault="00190BA6" w:rsidP="00190BA6">
      <w:r>
        <w:t xml:space="preserve">        transform: scaleY(-1) translateY(-100%);</w:t>
      </w:r>
    </w:p>
    <w:p w14:paraId="5F47BC8A" w14:textId="77777777" w:rsidR="00190BA6" w:rsidRDefault="00190BA6" w:rsidP="00190BA6">
      <w:r>
        <w:t xml:space="preserve">        transform-origin: top;</w:t>
      </w:r>
    </w:p>
    <w:p w14:paraId="5E18DF49" w14:textId="77777777" w:rsidR="00190BA6" w:rsidRDefault="00190BA6" w:rsidP="00190BA6">
      <w:r>
        <w:t xml:space="preserve">        transform-box: fill-box;</w:t>
      </w:r>
    </w:p>
    <w:p w14:paraId="7B3AD599" w14:textId="77777777" w:rsidR="00190BA6" w:rsidRDefault="00190BA6" w:rsidP="00190BA6">
      <w:r>
        <w:t xml:space="preserve">      }</w:t>
      </w:r>
    </w:p>
    <w:p w14:paraId="1B2145DF" w14:textId="77777777" w:rsidR="00190BA6" w:rsidRDefault="00190BA6" w:rsidP="00190BA6">
      <w:r>
        <w:t xml:space="preserve">      .apexcharts-flip-x {</w:t>
      </w:r>
    </w:p>
    <w:p w14:paraId="66823614" w14:textId="77777777" w:rsidR="00190BA6" w:rsidRDefault="00190BA6" w:rsidP="00190BA6">
      <w:r>
        <w:t xml:space="preserve">        transform: scaleX(-1);</w:t>
      </w:r>
    </w:p>
    <w:p w14:paraId="2C6194B4" w14:textId="77777777" w:rsidR="00190BA6" w:rsidRDefault="00190BA6" w:rsidP="00190BA6">
      <w:r>
        <w:t xml:space="preserve">        transform-origin: center;</w:t>
      </w:r>
    </w:p>
    <w:p w14:paraId="36928566" w14:textId="77777777" w:rsidR="00190BA6" w:rsidRDefault="00190BA6" w:rsidP="00190BA6">
      <w:r>
        <w:t xml:space="preserve">        transform-box: fill-box;</w:t>
      </w:r>
    </w:p>
    <w:p w14:paraId="2E1462E3" w14:textId="77777777" w:rsidR="00190BA6" w:rsidRDefault="00190BA6" w:rsidP="00190BA6">
      <w:r>
        <w:t xml:space="preserve">      }</w:t>
      </w:r>
    </w:p>
    <w:p w14:paraId="5F226738" w14:textId="77777777" w:rsidR="00190BA6" w:rsidRDefault="00190BA6" w:rsidP="00190BA6">
      <w:r>
        <w:t xml:space="preserve">      .apexcharts-legend {</w:t>
      </w:r>
    </w:p>
    <w:p w14:paraId="45DEB77E" w14:textId="77777777" w:rsidR="00190BA6" w:rsidRDefault="00190BA6" w:rsidP="00190BA6">
      <w:r>
        <w:t xml:space="preserve">        display: flex;</w:t>
      </w:r>
    </w:p>
    <w:p w14:paraId="0C32490C" w14:textId="77777777" w:rsidR="00190BA6" w:rsidRDefault="00190BA6" w:rsidP="00190BA6">
      <w:r>
        <w:t xml:space="preserve">        overflow: auto;</w:t>
      </w:r>
    </w:p>
    <w:p w14:paraId="002916E6" w14:textId="77777777" w:rsidR="00190BA6" w:rsidRDefault="00190BA6" w:rsidP="00190BA6">
      <w:r>
        <w:t xml:space="preserve">        padding: 0 10px;</w:t>
      </w:r>
    </w:p>
    <w:p w14:paraId="4360183F" w14:textId="77777777" w:rsidR="00190BA6" w:rsidRDefault="00190BA6" w:rsidP="00190BA6">
      <w:r>
        <w:t xml:space="preserve">      }</w:t>
      </w:r>
    </w:p>
    <w:p w14:paraId="588F068C" w14:textId="77777777" w:rsidR="00190BA6" w:rsidRDefault="00190BA6" w:rsidP="00190BA6">
      <w:r>
        <w:t xml:space="preserve">      .apexcharts-legend.apexcharts-legend-group-horizontal {</w:t>
      </w:r>
    </w:p>
    <w:p w14:paraId="01FB1309" w14:textId="77777777" w:rsidR="00190BA6" w:rsidRDefault="00190BA6" w:rsidP="00190BA6">
      <w:r>
        <w:lastRenderedPageBreak/>
        <w:t xml:space="preserve">        flex-direction: column;</w:t>
      </w:r>
    </w:p>
    <w:p w14:paraId="18160282" w14:textId="77777777" w:rsidR="00190BA6" w:rsidRDefault="00190BA6" w:rsidP="00190BA6">
      <w:r>
        <w:t xml:space="preserve">      }</w:t>
      </w:r>
    </w:p>
    <w:p w14:paraId="1F6AFE96" w14:textId="77777777" w:rsidR="00190BA6" w:rsidRDefault="00190BA6" w:rsidP="00190BA6">
      <w:r>
        <w:t xml:space="preserve">      .apexcharts-legend-group {</w:t>
      </w:r>
    </w:p>
    <w:p w14:paraId="66B5844D" w14:textId="77777777" w:rsidR="00190BA6" w:rsidRDefault="00190BA6" w:rsidP="00190BA6">
      <w:r>
        <w:t xml:space="preserve">        display: flex;</w:t>
      </w:r>
    </w:p>
    <w:p w14:paraId="5CA16692" w14:textId="77777777" w:rsidR="00190BA6" w:rsidRDefault="00190BA6" w:rsidP="00190BA6">
      <w:r>
        <w:t xml:space="preserve">      }</w:t>
      </w:r>
    </w:p>
    <w:p w14:paraId="36E8DEC2" w14:textId="77777777" w:rsidR="00190BA6" w:rsidRDefault="00190BA6" w:rsidP="00190BA6">
      <w:r>
        <w:t xml:space="preserve">      .apexcharts-legend-group-vertical {</w:t>
      </w:r>
    </w:p>
    <w:p w14:paraId="1EB68BA6" w14:textId="77777777" w:rsidR="00190BA6" w:rsidRDefault="00190BA6" w:rsidP="00190BA6">
      <w:r>
        <w:t xml:space="preserve">        flex-direction: column-reverse;</w:t>
      </w:r>
    </w:p>
    <w:p w14:paraId="5C182A9B" w14:textId="77777777" w:rsidR="00190BA6" w:rsidRDefault="00190BA6" w:rsidP="00190BA6">
      <w:r>
        <w:t xml:space="preserve">      }</w:t>
      </w:r>
    </w:p>
    <w:p w14:paraId="26276B34" w14:textId="77777777" w:rsidR="00190BA6" w:rsidRDefault="00190BA6" w:rsidP="00190BA6">
      <w:r>
        <w:t xml:space="preserve">      .apexcharts-legend.apx-legend-position-bottom, .apexcharts-legend.apx-legend-position-top {</w:t>
      </w:r>
    </w:p>
    <w:p w14:paraId="51487D23" w14:textId="77777777" w:rsidR="00190BA6" w:rsidRDefault="00190BA6" w:rsidP="00190BA6">
      <w:r>
        <w:t xml:space="preserve">        flex-wrap: wrap</w:t>
      </w:r>
    </w:p>
    <w:p w14:paraId="64F579FC" w14:textId="77777777" w:rsidR="00190BA6" w:rsidRDefault="00190BA6" w:rsidP="00190BA6">
      <w:r>
        <w:t xml:space="preserve">      }</w:t>
      </w:r>
    </w:p>
    <w:p w14:paraId="3855A352" w14:textId="77777777" w:rsidR="00190BA6" w:rsidRDefault="00190BA6" w:rsidP="00190BA6">
      <w:r>
        <w:t xml:space="preserve">      .apexcharts-legend.apx-legend-position-right, .apexcharts-legend.apx-legend-position-left {</w:t>
      </w:r>
    </w:p>
    <w:p w14:paraId="48675469" w14:textId="77777777" w:rsidR="00190BA6" w:rsidRDefault="00190BA6" w:rsidP="00190BA6">
      <w:r>
        <w:t xml:space="preserve">        flex-direction: column;</w:t>
      </w:r>
    </w:p>
    <w:p w14:paraId="3F1E0EE5" w14:textId="77777777" w:rsidR="00190BA6" w:rsidRDefault="00190BA6" w:rsidP="00190BA6">
      <w:r>
        <w:t xml:space="preserve">        bottom: 0;</w:t>
      </w:r>
    </w:p>
    <w:p w14:paraId="7F2E3D5B" w14:textId="77777777" w:rsidR="00190BA6" w:rsidRDefault="00190BA6" w:rsidP="00190BA6">
      <w:r>
        <w:t xml:space="preserve">      }</w:t>
      </w:r>
    </w:p>
    <w:p w14:paraId="2BF4C7EB"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68A63F96" w14:textId="77777777" w:rsidR="00190BA6" w:rsidRDefault="00190BA6" w:rsidP="00190BA6">
      <w:r>
        <w:t xml:space="preserve">        justify-content: flex-start;</w:t>
      </w:r>
    </w:p>
    <w:p w14:paraId="4CE246B1" w14:textId="77777777" w:rsidR="00190BA6" w:rsidRDefault="00190BA6" w:rsidP="00190BA6">
      <w:r>
        <w:t xml:space="preserve">        align-items: flex-start;</w:t>
      </w:r>
    </w:p>
    <w:p w14:paraId="1FBECF0B" w14:textId="77777777" w:rsidR="00190BA6" w:rsidRDefault="00190BA6" w:rsidP="00190BA6">
      <w:r>
        <w:t xml:space="preserve">      }</w:t>
      </w:r>
    </w:p>
    <w:p w14:paraId="76198B32" w14:textId="77777777" w:rsidR="00190BA6" w:rsidRDefault="00190BA6" w:rsidP="00190BA6">
      <w:r>
        <w:t xml:space="preserve">      .apexcharts-legend.apx-legend-position-bottom.apexcharts-align-center, .apexcharts-legend.apx-legend-position-top.apexcharts-align-center {</w:t>
      </w:r>
    </w:p>
    <w:p w14:paraId="4CFDF1D4" w14:textId="77777777" w:rsidR="00190BA6" w:rsidRDefault="00190BA6" w:rsidP="00190BA6">
      <w:r>
        <w:t xml:space="preserve">        justify-content: center;</w:t>
      </w:r>
    </w:p>
    <w:p w14:paraId="453324D0" w14:textId="77777777" w:rsidR="00190BA6" w:rsidRDefault="00190BA6" w:rsidP="00190BA6">
      <w:r>
        <w:t xml:space="preserve">        align-items: center;</w:t>
      </w:r>
    </w:p>
    <w:p w14:paraId="56180E63" w14:textId="77777777" w:rsidR="00190BA6" w:rsidRDefault="00190BA6" w:rsidP="00190BA6">
      <w:r>
        <w:t xml:space="preserve">      }</w:t>
      </w:r>
    </w:p>
    <w:p w14:paraId="73ECC919" w14:textId="77777777" w:rsidR="00190BA6" w:rsidRDefault="00190BA6" w:rsidP="00190BA6">
      <w:r>
        <w:t xml:space="preserve">      .apexcharts-legend.apx-legend-position-bottom.apexcharts-align-right, .apexcharts-legend.apx-legend-position-top.apexcharts-align-right {</w:t>
      </w:r>
    </w:p>
    <w:p w14:paraId="5DEBBBD1" w14:textId="77777777" w:rsidR="00190BA6" w:rsidRDefault="00190BA6" w:rsidP="00190BA6">
      <w:r>
        <w:t xml:space="preserve">        justify-content: flex-end;</w:t>
      </w:r>
    </w:p>
    <w:p w14:paraId="379124F5" w14:textId="77777777" w:rsidR="00190BA6" w:rsidRDefault="00190BA6" w:rsidP="00190BA6">
      <w:r>
        <w:t xml:space="preserve">        align-items: flex-end;</w:t>
      </w:r>
    </w:p>
    <w:p w14:paraId="56439149" w14:textId="77777777" w:rsidR="00190BA6" w:rsidRDefault="00190BA6" w:rsidP="00190BA6">
      <w:r>
        <w:t xml:space="preserve">      }</w:t>
      </w:r>
    </w:p>
    <w:p w14:paraId="792985E4" w14:textId="77777777" w:rsidR="00190BA6" w:rsidRDefault="00190BA6" w:rsidP="00190BA6">
      <w:r>
        <w:t xml:space="preserve">      .apexcharts-legend-series {</w:t>
      </w:r>
    </w:p>
    <w:p w14:paraId="49027D01" w14:textId="77777777" w:rsidR="00190BA6" w:rsidRDefault="00190BA6" w:rsidP="00190BA6">
      <w:r>
        <w:lastRenderedPageBreak/>
        <w:t xml:space="preserve">        cursor: pointer;</w:t>
      </w:r>
    </w:p>
    <w:p w14:paraId="7F826EE5" w14:textId="77777777" w:rsidR="00190BA6" w:rsidRDefault="00190BA6" w:rsidP="00190BA6">
      <w:r>
        <w:t xml:space="preserve">        line-height: normal;</w:t>
      </w:r>
    </w:p>
    <w:p w14:paraId="49E537BC" w14:textId="77777777" w:rsidR="00190BA6" w:rsidRDefault="00190BA6" w:rsidP="00190BA6">
      <w:r>
        <w:t xml:space="preserve">        display: flex;</w:t>
      </w:r>
    </w:p>
    <w:p w14:paraId="7997FA8A" w14:textId="77777777" w:rsidR="00190BA6" w:rsidRDefault="00190BA6" w:rsidP="00190BA6">
      <w:r>
        <w:t xml:space="preserve">        align-items: center;</w:t>
      </w:r>
    </w:p>
    <w:p w14:paraId="567378C4" w14:textId="77777777" w:rsidR="00190BA6" w:rsidRDefault="00190BA6" w:rsidP="00190BA6">
      <w:r>
        <w:t xml:space="preserve">      }</w:t>
      </w:r>
    </w:p>
    <w:p w14:paraId="26ECE221" w14:textId="77777777" w:rsidR="00190BA6" w:rsidRDefault="00190BA6" w:rsidP="00190BA6">
      <w:r>
        <w:t xml:space="preserve">      .apexcharts-legend-text {</w:t>
      </w:r>
    </w:p>
    <w:p w14:paraId="68ABC72E" w14:textId="77777777" w:rsidR="00190BA6" w:rsidRDefault="00190BA6" w:rsidP="00190BA6">
      <w:r>
        <w:t xml:space="preserve">        position: relative;</w:t>
      </w:r>
    </w:p>
    <w:p w14:paraId="21051C95" w14:textId="77777777" w:rsidR="00190BA6" w:rsidRDefault="00190BA6" w:rsidP="00190BA6">
      <w:r>
        <w:t xml:space="preserve">        font-size: 14px;</w:t>
      </w:r>
    </w:p>
    <w:p w14:paraId="5C26570B" w14:textId="77777777" w:rsidR="00190BA6" w:rsidRDefault="00190BA6" w:rsidP="00190BA6">
      <w:r>
        <w:t xml:space="preserve">      }</w:t>
      </w:r>
    </w:p>
    <w:p w14:paraId="45E635CF" w14:textId="77777777" w:rsidR="00190BA6" w:rsidRDefault="00190BA6" w:rsidP="00190BA6">
      <w:r>
        <w:t xml:space="preserve">      .apexcharts-legend-text *, .apexcharts-legend-marker * {</w:t>
      </w:r>
    </w:p>
    <w:p w14:paraId="2BAB26DC" w14:textId="77777777" w:rsidR="00190BA6" w:rsidRDefault="00190BA6" w:rsidP="00190BA6">
      <w:r>
        <w:t xml:space="preserve">        pointer-events: none;</w:t>
      </w:r>
    </w:p>
    <w:p w14:paraId="5FFE8589" w14:textId="77777777" w:rsidR="00190BA6" w:rsidRDefault="00190BA6" w:rsidP="00190BA6">
      <w:r>
        <w:t xml:space="preserve">      }</w:t>
      </w:r>
    </w:p>
    <w:p w14:paraId="4255BAC7" w14:textId="77777777" w:rsidR="00190BA6" w:rsidRDefault="00190BA6" w:rsidP="00190BA6">
      <w:r>
        <w:t xml:space="preserve">      .apexcharts-legend-marker {</w:t>
      </w:r>
    </w:p>
    <w:p w14:paraId="6DEB2E3F" w14:textId="77777777" w:rsidR="00190BA6" w:rsidRDefault="00190BA6" w:rsidP="00190BA6">
      <w:r>
        <w:t xml:space="preserve">        position: relative;</w:t>
      </w:r>
    </w:p>
    <w:p w14:paraId="725A0B70" w14:textId="77777777" w:rsidR="00190BA6" w:rsidRDefault="00190BA6" w:rsidP="00190BA6">
      <w:r>
        <w:t xml:space="preserve">        display: flex;</w:t>
      </w:r>
    </w:p>
    <w:p w14:paraId="0375BEE7" w14:textId="77777777" w:rsidR="00190BA6" w:rsidRDefault="00190BA6" w:rsidP="00190BA6">
      <w:r>
        <w:t xml:space="preserve">        align-items: center;</w:t>
      </w:r>
    </w:p>
    <w:p w14:paraId="57295718" w14:textId="77777777" w:rsidR="00190BA6" w:rsidRDefault="00190BA6" w:rsidP="00190BA6">
      <w:r>
        <w:t xml:space="preserve">        justify-content: center;</w:t>
      </w:r>
    </w:p>
    <w:p w14:paraId="67FF0FE1" w14:textId="77777777" w:rsidR="00190BA6" w:rsidRDefault="00190BA6" w:rsidP="00190BA6">
      <w:r>
        <w:t xml:space="preserve">        cursor: pointer;</w:t>
      </w:r>
    </w:p>
    <w:p w14:paraId="3F11149D" w14:textId="77777777" w:rsidR="00190BA6" w:rsidRDefault="00190BA6" w:rsidP="00190BA6">
      <w:r>
        <w:t xml:space="preserve">        margin-right: 1px;</w:t>
      </w:r>
    </w:p>
    <w:p w14:paraId="0D5097C4" w14:textId="77777777" w:rsidR="00190BA6" w:rsidRDefault="00190BA6" w:rsidP="00190BA6">
      <w:r>
        <w:t xml:space="preserve">      }</w:t>
      </w:r>
    </w:p>
    <w:p w14:paraId="67DAEDAD" w14:textId="77777777" w:rsidR="00190BA6" w:rsidRDefault="00190BA6" w:rsidP="00190BA6"/>
    <w:p w14:paraId="54DCFDE2" w14:textId="77777777" w:rsidR="00190BA6" w:rsidRDefault="00190BA6" w:rsidP="00190BA6">
      <w:r>
        <w:t xml:space="preserve">      .apexcharts-legend-series.apexcharts-no-click {</w:t>
      </w:r>
    </w:p>
    <w:p w14:paraId="3D04A07E" w14:textId="77777777" w:rsidR="00190BA6" w:rsidRDefault="00190BA6" w:rsidP="00190BA6">
      <w:r>
        <w:t xml:space="preserve">        cursor: auto;</w:t>
      </w:r>
    </w:p>
    <w:p w14:paraId="758DCFFF" w14:textId="77777777" w:rsidR="00190BA6" w:rsidRDefault="00190BA6" w:rsidP="00190BA6">
      <w:r>
        <w:t xml:space="preserve">      }</w:t>
      </w:r>
    </w:p>
    <w:p w14:paraId="5C715BC0" w14:textId="77777777" w:rsidR="00190BA6" w:rsidRDefault="00190BA6" w:rsidP="00190BA6">
      <w:r>
        <w:t xml:space="preserve">      .apexcharts-legend .apexcharts-hidden-zero-series, .apexcharts-legend .apexcharts-hidden-null-series {</w:t>
      </w:r>
    </w:p>
    <w:p w14:paraId="03D9C72B" w14:textId="77777777" w:rsidR="00190BA6" w:rsidRDefault="00190BA6" w:rsidP="00190BA6">
      <w:r>
        <w:t xml:space="preserve">        display: none !important;</w:t>
      </w:r>
    </w:p>
    <w:p w14:paraId="54BA7E1C" w14:textId="77777777" w:rsidR="00190BA6" w:rsidRDefault="00190BA6" w:rsidP="00190BA6">
      <w:r>
        <w:t xml:space="preserve">      }</w:t>
      </w:r>
    </w:p>
    <w:p w14:paraId="1184C893" w14:textId="77777777" w:rsidR="00190BA6" w:rsidRDefault="00190BA6" w:rsidP="00190BA6">
      <w:r>
        <w:t xml:space="preserve">      .apexcharts-inactive-legend {</w:t>
      </w:r>
    </w:p>
    <w:p w14:paraId="2E0F5F0F" w14:textId="77777777" w:rsidR="00190BA6" w:rsidRDefault="00190BA6" w:rsidP="00190BA6">
      <w:r>
        <w:t xml:space="preserve">        opacity: 0.45;</w:t>
      </w:r>
    </w:p>
    <w:p w14:paraId="1EBE8A02" w14:textId="77777777" w:rsidR="00190BA6" w:rsidRDefault="00190BA6" w:rsidP="00190BA6">
      <w:r>
        <w:t xml:space="preserve">      }</w:t>
      </w:r>
    </w:p>
    <w:p w14:paraId="0EC1341D" w14:textId="77777777" w:rsidR="00190BA6" w:rsidRDefault="00190BA6" w:rsidP="00190BA6"/>
    <w:p w14:paraId="24F8F7A8"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id="gridRectMask7xjqxt57"&gt;&lt;rect width="171" height="49" x="-3" y="-3" rx="0" ry="0" opacity="1" stroke-width="0" stroke="none" stroke-dasharray="0" fill="#fff"&gt;&lt;/rect&gt;&lt;/clipPath&gt;&lt;clipPath id="gridRectBarMask7xjqxt57"&gt;&lt;rect width="171" height="49" x="-3" y="-3" rx="0" ry="0" opacity="1" stroke-width="0" stroke="none" stroke-dasharray="0" fill="#fff"&gt;&lt;/rect&gt;&lt;/clipPath&gt;&lt;clipPath id="gridRectMarkerMask7xjqxt57"&gt;&lt;rect width="165" height="43" x="0" y="0" rx="0" ry="0" opacity="1" stroke-width="0" stroke="none" stroke-dasharray="0" fill="#fff"&gt;&lt;/rect&gt;&lt;/clipPath&gt;&lt;clipPath id="forecastMask7xjqxt57"&gt;&lt;/clipPath&gt;&lt;clipPath id="nonForecastMask7xjqxt57"&gt;&lt;/clipPath&gt;&lt;/defs&gt;&lt;line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20.424999999999955 L 5.689655172413793 21.39250000000004 L 22.75862068965517 27.842499999999973 L 28.448275862068964 16.125 L 34.137931034482754 15.264999999999986 L 39.82758620689655 15.587499999999977 L 45.51724137931034 25.047500000000014 L 62.58620689655172 18.70500000000004 L 68.27586206896551 10.212499999999977 L 73.9655172413793 13.115000000000009 L 79.6551724137931 5.052500000000009 L 85.34482758620689 6.664999999999964 L 108.10344827586206 5.375 L 113.79310344827586 4.514999999999986 L 119.48275862068965 8.169999999999959 L 125.17241379310344 15.69500000000005 L 142.24137931034483 28.917500000000018 L 147.9310344827586 32.25 L 153.6206896551724 24.50999999999999 L 159.3103448275862 7.847499999999968 L 165 5.159999999999968" fill="none" fill-opacity="1" stroke="rgba(80,179,0,0.85)" stroke-opacity="1" stroke-linecap="butt" stroke-width="2" stroke-dasharray="0" class="apexcharts-line" index="0" clip-path="url(#gridRectMask7xjqxt57)" pathTo="M 0 20.424999999999955 L 5.689655172413793 21.39250000000004 L 22.75862068965517 27.842499999999973 L 28.448275862068964 16.125 L 34.137931034482754 15.264999999999986 L 39.82758620689655 15.587499999999977 L 45.51724137931034 25.047500000000014 L 62.58620689655172 18.70500000000004 L 68.27586206896551 10.212499999999977 L 73.9655172413793 13.115000000000009 L 79.6551724137931 5.052500000000009 L 85.34482758620689 6.664999999999964 L 108.10344827586206 5.375 L 113.79310344827586 4.514999999999986 L 119.48275862068965 8.169999999999959 L 125.17241379310344 </w:t>
      </w:r>
      <w:r>
        <w:lastRenderedPageBreak/>
        <w:t xml:space="preserve">15.69500000000005 L 142.24137931034483 28.917500000000018 L 147.9310344827586 32.25 L 153.6206896551724 24.50999999999999 L 159.3103448275862 7.847499999999968 L 165 5.159999999999968"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7E41A791" w14:textId="77777777" w:rsidR="00190BA6" w:rsidRDefault="00190BA6" w:rsidP="00190BA6">
      <w:r>
        <w:t xml:space="preserve">           m -0, 0 </w:t>
      </w:r>
    </w:p>
    <w:p w14:paraId="37C66714" w14:textId="77777777" w:rsidR="00190BA6" w:rsidRDefault="00190BA6" w:rsidP="00190BA6">
      <w:r>
        <w:t xml:space="preserve">           a 0,0 0 1,0 0,0 </w:t>
      </w:r>
    </w:p>
    <w:p w14:paraId="516D386A" w14:textId="77777777" w:rsidR="00190BA6" w:rsidRDefault="00190BA6" w:rsidP="00190BA6">
      <w:r>
        <w:t xml:space="preserve">           a 0,0 0 1,0 -0,0" fill="#50b300" fill-opacity="1" stroke="#ffffff" stroke-opacity="0.9" stroke-linecap="butt" stroke-width="2" stroke-dasharray="0" cx="0" cy="0" shape="circle" class="apexcharts-marker wvac2hqqg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blurred-text="Tebipenem HBr (SPR994) - (PIVOT-PO)" class="w-full"&gt;&lt;div class="flex flex-col h-full mb-2"&gt;&lt;strong class="mb-3"&gt;Tebipenem HBr (SPR994) - (PIVOT-PO)&lt;/strong&gt; &lt;!----&gt; &lt;div class="mt-2"&gt;&lt;div&gt;&lt;!----&gt;&lt;/div&gt;&lt;/div&gt;&lt;/div&gt;&lt;/div&gt;&lt;/td&gt;&lt;td role="cell" data-prime="[object Object]" class="" style="width: 200px;"&gt;&lt;span class="p-column-title"&gt;&lt;/span&gt; &lt;div blurred-text="NCT06059846" class="w-full"&gt;&lt;div class="flex flex-col space-y-2" labelkey="label"&gt;&lt;a target="_blank" href="https://clinicaltrials.gov/study/NCT06059846"&gt;NCT06059846&lt;/a&gt;&lt;/div&gt;&lt;/div&gt;&lt;/td&gt;&lt;td role="cell" data-prime="[object Object]" class="" style="width: 220px;"&gt;&lt;span class="p-column-title"&gt;&lt;/span&gt; &lt;div blurred-text="Complicated urinary tract infection (cUTI), including acute pyelonephritis (AP)" class="w-full"&gt;&lt;div&gt;</w:t>
      </w:r>
    </w:p>
    <w:p w14:paraId="661A25A7" w14:textId="77777777" w:rsidR="00190BA6" w:rsidRDefault="00190BA6" w:rsidP="00190BA6">
      <w:r>
        <w:lastRenderedPageBreak/>
        <w:t xml:space="preserve">                                Complicated urinary tract infection (cUTI), including acute pyelonephritis (AP)&amp;nbsp;</w:t>
      </w:r>
    </w:p>
    <w:p w14:paraId="14236E22" w14:textId="77777777" w:rsidR="00190BA6" w:rsidRDefault="00190BA6" w:rsidP="00190BA6">
      <w:r>
        <w:t xml:space="preserve">                            &lt;/div&gt;&lt;/div&gt;&lt;/td&gt;&lt;td role="cell" data-prime="[object Object]" class="" style="width: 180px;"&gt;&lt;span class="p-column-title"&gt;&lt;/span&gt; &lt;div blurred-text="phase5" class="w-full"&gt;&lt;div&gt;</w:t>
      </w:r>
    </w:p>
    <w:p w14:paraId="2E44C87F" w14:textId="77777777" w:rsidR="00190BA6" w:rsidRDefault="00190BA6" w:rsidP="00190BA6">
      <w:r>
        <w:t xml:space="preserve">    PDUFA</w:t>
      </w:r>
    </w:p>
    <w:p w14:paraId="1FCC882E"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491109A" w14:textId="77777777" w:rsidR="00190BA6" w:rsidRDefault="00190BA6" w:rsidP="00190BA6">
      <w:r>
        <w:t xml:space="preserve">                                Ongoing&amp;nbsp;</w:t>
      </w:r>
    </w:p>
    <w:p w14:paraId="4C3686C9"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2DDB89D" w14:textId="77777777" w:rsidR="00190BA6" w:rsidRDefault="00190BA6" w:rsidP="00190BA6">
      <w:r>
        <w:t xml:space="preserve">                                Regulatory Decision&amp;nbsp;</w:t>
      </w:r>
    </w:p>
    <w:p w14:paraId="6F0058F1" w14:textId="77777777" w:rsidR="00190BA6" w:rsidRDefault="00190BA6" w:rsidP="00190BA6">
      <w:r>
        <w:t xml:space="preserve">                            &lt;/div&gt;&lt;/div&gt;&lt;/td&gt;&lt;td role="cell" data-prime="[object Object]" class="" style="width: 160px;"&gt;&lt;span class="p-column-title"&gt;&lt;/span&gt; &lt;div blurred-text="2026-06-18" class="w-full"&gt;&lt;div data-key="catalyst_date"&gt;&lt;a href="https://www.biopharmcatalyst.com/company/SPRO/news/323683" target="_blank"&gt;&lt;span&gt;&lt;span&gt;18/06/2026 ET&lt;/span&gt;&lt;/span&gt;&lt;/a&gt;&lt;/div&gt;&lt;/div&gt;&lt;/td&gt;&lt;td role="cell" data-prime="[object Object]" class="" style="width: 370px;"&gt;&lt;span class="p-column-title"&gt;&lt;/span&gt; &lt;div blurred-text="PDUFA date June 18, 2026." class="w-full"&gt;&lt;div&gt;&lt;span&gt;PDUFA date June 18,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6103B1" w14:textId="77777777" w:rsidR="00190BA6" w:rsidRDefault="00190BA6" w:rsidP="00190BA6">
      <w:r>
        <w:t xml:space="preserve">         &lt;span data-v-5afd0d46="" class="font-bold"&gt;Tebipenem HBr (SPR994) - (PIVOT-PO)&lt;/span&gt;&lt;/h5&gt;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blurred-text="104131528850" class="w-full"&gt;&lt;span&gt;&lt;span number-format-options="[object Object]"&gt;104.13B&lt;/span&gt;&lt;/span&gt;&lt;/div&gt;&lt;/td&gt;&lt;td role="cell" data-prime="[object Object]" class=""&gt;&lt;span class="p-column-title"&gt;&lt;/span&gt; &lt;div blurred-text="2026-05-13 17:17:26" class="w-full"&gt;&lt;span&gt;13/05/2026 ET&lt;/span&gt;&lt;/div&gt;&lt;/td&gt;&lt;td role="cell" data-prime="[object Object]" class="" style="width: 180px;"&gt;&lt;span class="p-column-title"&gt;&lt;/span&gt; &lt;div blurred-text="2039412554" class="w-full"&gt;&lt;span&gt;&lt;span number-format-options="[object Object]"&gt;2.04B&lt;/span&gt;&lt;/span&gt;&lt;/div&gt;&lt;/td&gt;&lt;/tr&gt; &lt;!----&gt; &lt;!----&gt;&lt;!----&gt; &lt;tr role="row" class=""&gt;&lt;td role="cell" data-prime="[object Object]" class="p-frozen-column" style="width: 110px; left: 0px;"&gt;&lt;span class="p-column-title"&gt;&lt;/span&gt; &lt;div blurred-text="SPRO" class="w-full"&gt;&lt;span&gt;&lt;!----&gt; &lt;div class="flex items-center space-x-2"&gt;&lt;!----&gt; &lt;div class="flex items-center space-x-2"&gt;&lt;a href="/company/SPRO"&gt;SPRO&lt;/a&gt; &lt;div id="indicator_56"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blurred-text="Spero Therapeutics Inc." class="w-full"&gt;&lt;div class="inline-block"&gt;&lt;div class="max-w-50 mb-2"&gt;&lt;img src="/logos/SPRO/round.png" alt="" class="w-full"&gt;&lt;/div&gt; &lt;span&gt;</w:t>
      </w:r>
    </w:p>
    <w:p w14:paraId="53D79E1A" w14:textId="77777777" w:rsidR="00190BA6" w:rsidRDefault="00190BA6" w:rsidP="00190BA6">
      <w:r>
        <w:t xml:space="preserve">    Spero Therapeutics Inc.</w:t>
      </w:r>
    </w:p>
    <w:p w14:paraId="11D92E94" w14:textId="77777777" w:rsidR="00190BA6" w:rsidRDefault="00190BA6" w:rsidP="00190BA6">
      <w:r>
        <w:t xml:space="preserve">  &lt;/span&gt;&lt;/div&gt;&lt;/div&gt;&lt;/td&gt;&lt;td role="cell" data-prime="[object Object]" class="" style="width: 160px;"&gt;&lt;span class="p-column-title"&gt;&lt;/span&gt; &lt;div blurred-text="2.8200" class="w-full"&gt;&lt;div class="inline-block" data-key="company_price"&gt;&lt;span&gt;&lt;div class="price"&gt;$2.82&lt;/div&gt; &lt;small class="number change-down"&gt; -0.16 &lt;span&gt;&amp;nbsp;&amp;nbsp;&lt;/span&gt;-5.37% &lt;/small&gt;&lt;/span&gt;&lt;/div&gt;&lt;/div&gt;&lt;/td&gt;&lt;td role="cell" data-prime="[object Object]" class="" style="width: 200px;"&gt;&lt;span class="p-column-title"&gt;&lt;/span&gt; &lt;div blurred-text="2.51,1778126400,2.56,1778212800,2.55,1778472000,2.54,1778558400,2.44,1778644800,2.76,1778731200,2.79,1778817600,2.58,1779076800,2.59,1779163200,2.63,1779249600,2.69,1779336000,2.76,1779422400,2.86,1779768000,2.93,1779854400,2.9,1779940800,2.83,1780027200,2.83,1780286400,2.83,1780372800,2.8,1780459200,2.98,1780545600,2.82,1780632000" class="w-full"&gt;&lt;div class="" data-key="price_change_sparkline"&gt;&lt;div class="apex-sparkline-container"&gt;&lt;div style="min-height: 45px;"&gt;&lt;div id="apexchartsidvjjcta" class="apexcharts-canvas apexchartsidvjjcta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3DCA327" w14:textId="77777777" w:rsidR="00190BA6" w:rsidRDefault="00190BA6" w:rsidP="00190BA6">
      <w:r>
        <w:t xml:space="preserve">      .apexcharts-flip-y {</w:t>
      </w:r>
    </w:p>
    <w:p w14:paraId="526C02A2" w14:textId="77777777" w:rsidR="00190BA6" w:rsidRDefault="00190BA6" w:rsidP="00190BA6">
      <w:r>
        <w:t xml:space="preserve">        transform: scaleY(-1) translateY(-100%);</w:t>
      </w:r>
    </w:p>
    <w:p w14:paraId="14ADD72C" w14:textId="77777777" w:rsidR="00190BA6" w:rsidRDefault="00190BA6" w:rsidP="00190BA6">
      <w:r>
        <w:t xml:space="preserve">        transform-origin: top;</w:t>
      </w:r>
    </w:p>
    <w:p w14:paraId="6C24700C" w14:textId="77777777" w:rsidR="00190BA6" w:rsidRDefault="00190BA6" w:rsidP="00190BA6">
      <w:r>
        <w:t xml:space="preserve">        transform-box: fill-box;</w:t>
      </w:r>
    </w:p>
    <w:p w14:paraId="4CEB7DFC" w14:textId="77777777" w:rsidR="00190BA6" w:rsidRDefault="00190BA6" w:rsidP="00190BA6">
      <w:r>
        <w:t xml:space="preserve">      }</w:t>
      </w:r>
    </w:p>
    <w:p w14:paraId="014D0FAE" w14:textId="77777777" w:rsidR="00190BA6" w:rsidRDefault="00190BA6" w:rsidP="00190BA6">
      <w:r>
        <w:t xml:space="preserve">      .apexcharts-flip-x {</w:t>
      </w:r>
    </w:p>
    <w:p w14:paraId="045F459B" w14:textId="77777777" w:rsidR="00190BA6" w:rsidRDefault="00190BA6" w:rsidP="00190BA6">
      <w:r>
        <w:t xml:space="preserve">        transform: scaleX(-1);</w:t>
      </w:r>
    </w:p>
    <w:p w14:paraId="55FDF20C" w14:textId="77777777" w:rsidR="00190BA6" w:rsidRDefault="00190BA6" w:rsidP="00190BA6">
      <w:r>
        <w:t xml:space="preserve">        transform-origin: center;</w:t>
      </w:r>
    </w:p>
    <w:p w14:paraId="0A3B982D" w14:textId="77777777" w:rsidR="00190BA6" w:rsidRDefault="00190BA6" w:rsidP="00190BA6">
      <w:r>
        <w:t xml:space="preserve">        transform-box: fill-box;</w:t>
      </w:r>
    </w:p>
    <w:p w14:paraId="2B49BA76" w14:textId="77777777" w:rsidR="00190BA6" w:rsidRDefault="00190BA6" w:rsidP="00190BA6">
      <w:r>
        <w:t xml:space="preserve">      }</w:t>
      </w:r>
    </w:p>
    <w:p w14:paraId="4682F89D" w14:textId="77777777" w:rsidR="00190BA6" w:rsidRDefault="00190BA6" w:rsidP="00190BA6">
      <w:r>
        <w:t xml:space="preserve">      .apexcharts-legend {</w:t>
      </w:r>
    </w:p>
    <w:p w14:paraId="29887E45" w14:textId="77777777" w:rsidR="00190BA6" w:rsidRDefault="00190BA6" w:rsidP="00190BA6">
      <w:r>
        <w:t xml:space="preserve">        display: flex;</w:t>
      </w:r>
    </w:p>
    <w:p w14:paraId="7460F1BC" w14:textId="77777777" w:rsidR="00190BA6" w:rsidRDefault="00190BA6" w:rsidP="00190BA6">
      <w:r>
        <w:t xml:space="preserve">        overflow: auto;</w:t>
      </w:r>
    </w:p>
    <w:p w14:paraId="46269CE0" w14:textId="77777777" w:rsidR="00190BA6" w:rsidRDefault="00190BA6" w:rsidP="00190BA6">
      <w:r>
        <w:t xml:space="preserve">        padding: 0 10px;</w:t>
      </w:r>
    </w:p>
    <w:p w14:paraId="525D26A6" w14:textId="77777777" w:rsidR="00190BA6" w:rsidRDefault="00190BA6" w:rsidP="00190BA6">
      <w:r>
        <w:t xml:space="preserve">      }</w:t>
      </w:r>
    </w:p>
    <w:p w14:paraId="5AA09003" w14:textId="77777777" w:rsidR="00190BA6" w:rsidRDefault="00190BA6" w:rsidP="00190BA6">
      <w:r>
        <w:t xml:space="preserve">      .apexcharts-legend.apexcharts-legend-group-horizontal {</w:t>
      </w:r>
    </w:p>
    <w:p w14:paraId="5CC19788" w14:textId="77777777" w:rsidR="00190BA6" w:rsidRDefault="00190BA6" w:rsidP="00190BA6">
      <w:r>
        <w:t xml:space="preserve">        flex-direction: column;</w:t>
      </w:r>
    </w:p>
    <w:p w14:paraId="09DF3173" w14:textId="77777777" w:rsidR="00190BA6" w:rsidRDefault="00190BA6" w:rsidP="00190BA6">
      <w:r>
        <w:t xml:space="preserve">      }</w:t>
      </w:r>
    </w:p>
    <w:p w14:paraId="5278B19D" w14:textId="77777777" w:rsidR="00190BA6" w:rsidRDefault="00190BA6" w:rsidP="00190BA6">
      <w:r>
        <w:lastRenderedPageBreak/>
        <w:t xml:space="preserve">      .apexcharts-legend-group {</w:t>
      </w:r>
    </w:p>
    <w:p w14:paraId="7B42ADA5" w14:textId="77777777" w:rsidR="00190BA6" w:rsidRDefault="00190BA6" w:rsidP="00190BA6">
      <w:r>
        <w:t xml:space="preserve">        display: flex;</w:t>
      </w:r>
    </w:p>
    <w:p w14:paraId="480C9C6F" w14:textId="77777777" w:rsidR="00190BA6" w:rsidRDefault="00190BA6" w:rsidP="00190BA6">
      <w:r>
        <w:t xml:space="preserve">      }</w:t>
      </w:r>
    </w:p>
    <w:p w14:paraId="26DA3427" w14:textId="77777777" w:rsidR="00190BA6" w:rsidRDefault="00190BA6" w:rsidP="00190BA6">
      <w:r>
        <w:t xml:space="preserve">      .apexcharts-legend-group-vertical {</w:t>
      </w:r>
    </w:p>
    <w:p w14:paraId="1C0F903D" w14:textId="77777777" w:rsidR="00190BA6" w:rsidRDefault="00190BA6" w:rsidP="00190BA6">
      <w:r>
        <w:t xml:space="preserve">        flex-direction: column-reverse;</w:t>
      </w:r>
    </w:p>
    <w:p w14:paraId="1C1D465C" w14:textId="77777777" w:rsidR="00190BA6" w:rsidRDefault="00190BA6" w:rsidP="00190BA6">
      <w:r>
        <w:t xml:space="preserve">      }</w:t>
      </w:r>
    </w:p>
    <w:p w14:paraId="2A20F4DD" w14:textId="77777777" w:rsidR="00190BA6" w:rsidRDefault="00190BA6" w:rsidP="00190BA6">
      <w:r>
        <w:t xml:space="preserve">      .apexcharts-legend.apx-legend-position-bottom, .apexcharts-legend.apx-legend-position-top {</w:t>
      </w:r>
    </w:p>
    <w:p w14:paraId="4D5E9A07" w14:textId="77777777" w:rsidR="00190BA6" w:rsidRDefault="00190BA6" w:rsidP="00190BA6">
      <w:r>
        <w:t xml:space="preserve">        flex-wrap: wrap</w:t>
      </w:r>
    </w:p>
    <w:p w14:paraId="4147CCEB" w14:textId="77777777" w:rsidR="00190BA6" w:rsidRDefault="00190BA6" w:rsidP="00190BA6">
      <w:r>
        <w:t xml:space="preserve">      }</w:t>
      </w:r>
    </w:p>
    <w:p w14:paraId="7A8D2D0F" w14:textId="77777777" w:rsidR="00190BA6" w:rsidRDefault="00190BA6" w:rsidP="00190BA6">
      <w:r>
        <w:t xml:space="preserve">      .apexcharts-legend.apx-legend-position-right, .apexcharts-legend.apx-legend-position-left {</w:t>
      </w:r>
    </w:p>
    <w:p w14:paraId="1506828D" w14:textId="77777777" w:rsidR="00190BA6" w:rsidRDefault="00190BA6" w:rsidP="00190BA6">
      <w:r>
        <w:t xml:space="preserve">        flex-direction: column;</w:t>
      </w:r>
    </w:p>
    <w:p w14:paraId="35CB167E" w14:textId="77777777" w:rsidR="00190BA6" w:rsidRDefault="00190BA6" w:rsidP="00190BA6">
      <w:r>
        <w:t xml:space="preserve">        bottom: 0;</w:t>
      </w:r>
    </w:p>
    <w:p w14:paraId="4B2AAD40" w14:textId="77777777" w:rsidR="00190BA6" w:rsidRDefault="00190BA6" w:rsidP="00190BA6">
      <w:r>
        <w:t xml:space="preserve">      }</w:t>
      </w:r>
    </w:p>
    <w:p w14:paraId="3F45430C"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5F29F22F" w14:textId="77777777" w:rsidR="00190BA6" w:rsidRDefault="00190BA6" w:rsidP="00190BA6">
      <w:r>
        <w:t xml:space="preserve">        justify-content: flex-start;</w:t>
      </w:r>
    </w:p>
    <w:p w14:paraId="673CD235" w14:textId="77777777" w:rsidR="00190BA6" w:rsidRDefault="00190BA6" w:rsidP="00190BA6">
      <w:r>
        <w:t xml:space="preserve">        align-items: flex-start;</w:t>
      </w:r>
    </w:p>
    <w:p w14:paraId="235932FE" w14:textId="77777777" w:rsidR="00190BA6" w:rsidRDefault="00190BA6" w:rsidP="00190BA6">
      <w:r>
        <w:t xml:space="preserve">      }</w:t>
      </w:r>
    </w:p>
    <w:p w14:paraId="3005F7CA" w14:textId="77777777" w:rsidR="00190BA6" w:rsidRDefault="00190BA6" w:rsidP="00190BA6">
      <w:r>
        <w:t xml:space="preserve">      .apexcharts-legend.apx-legend-position-bottom.apexcharts-align-center, .apexcharts-legend.apx-legend-position-top.apexcharts-align-center {</w:t>
      </w:r>
    </w:p>
    <w:p w14:paraId="6FFFDF17" w14:textId="77777777" w:rsidR="00190BA6" w:rsidRDefault="00190BA6" w:rsidP="00190BA6">
      <w:r>
        <w:t xml:space="preserve">        justify-content: center;</w:t>
      </w:r>
    </w:p>
    <w:p w14:paraId="461E65F9" w14:textId="77777777" w:rsidR="00190BA6" w:rsidRDefault="00190BA6" w:rsidP="00190BA6">
      <w:r>
        <w:t xml:space="preserve">        align-items: center;</w:t>
      </w:r>
    </w:p>
    <w:p w14:paraId="173ADB99" w14:textId="77777777" w:rsidR="00190BA6" w:rsidRDefault="00190BA6" w:rsidP="00190BA6">
      <w:r>
        <w:t xml:space="preserve">      }</w:t>
      </w:r>
    </w:p>
    <w:p w14:paraId="480743C4" w14:textId="77777777" w:rsidR="00190BA6" w:rsidRDefault="00190BA6" w:rsidP="00190BA6">
      <w:r>
        <w:t xml:space="preserve">      .apexcharts-legend.apx-legend-position-bottom.apexcharts-align-right, .apexcharts-legend.apx-legend-position-top.apexcharts-align-right {</w:t>
      </w:r>
    </w:p>
    <w:p w14:paraId="59BF7F1B" w14:textId="77777777" w:rsidR="00190BA6" w:rsidRDefault="00190BA6" w:rsidP="00190BA6">
      <w:r>
        <w:t xml:space="preserve">        justify-content: flex-end;</w:t>
      </w:r>
    </w:p>
    <w:p w14:paraId="227C24E6" w14:textId="77777777" w:rsidR="00190BA6" w:rsidRDefault="00190BA6" w:rsidP="00190BA6">
      <w:r>
        <w:t xml:space="preserve">        align-items: flex-end;</w:t>
      </w:r>
    </w:p>
    <w:p w14:paraId="0FA04939" w14:textId="77777777" w:rsidR="00190BA6" w:rsidRDefault="00190BA6" w:rsidP="00190BA6">
      <w:r>
        <w:t xml:space="preserve">      }</w:t>
      </w:r>
    </w:p>
    <w:p w14:paraId="1325D5FE" w14:textId="77777777" w:rsidR="00190BA6" w:rsidRDefault="00190BA6" w:rsidP="00190BA6">
      <w:r>
        <w:t xml:space="preserve">      .apexcharts-legend-series {</w:t>
      </w:r>
    </w:p>
    <w:p w14:paraId="2D8F3349" w14:textId="77777777" w:rsidR="00190BA6" w:rsidRDefault="00190BA6" w:rsidP="00190BA6">
      <w:r>
        <w:t xml:space="preserve">        cursor: pointer;</w:t>
      </w:r>
    </w:p>
    <w:p w14:paraId="69AF5255" w14:textId="77777777" w:rsidR="00190BA6" w:rsidRDefault="00190BA6" w:rsidP="00190BA6">
      <w:r>
        <w:t xml:space="preserve">        line-height: normal;</w:t>
      </w:r>
    </w:p>
    <w:p w14:paraId="05F6666B" w14:textId="77777777" w:rsidR="00190BA6" w:rsidRDefault="00190BA6" w:rsidP="00190BA6">
      <w:r>
        <w:lastRenderedPageBreak/>
        <w:t xml:space="preserve">        display: flex;</w:t>
      </w:r>
    </w:p>
    <w:p w14:paraId="58C3BAB0" w14:textId="77777777" w:rsidR="00190BA6" w:rsidRDefault="00190BA6" w:rsidP="00190BA6">
      <w:r>
        <w:t xml:space="preserve">        align-items: center;</w:t>
      </w:r>
    </w:p>
    <w:p w14:paraId="67DDC508" w14:textId="77777777" w:rsidR="00190BA6" w:rsidRDefault="00190BA6" w:rsidP="00190BA6">
      <w:r>
        <w:t xml:space="preserve">      }</w:t>
      </w:r>
    </w:p>
    <w:p w14:paraId="41DCAE9B" w14:textId="77777777" w:rsidR="00190BA6" w:rsidRDefault="00190BA6" w:rsidP="00190BA6">
      <w:r>
        <w:t xml:space="preserve">      .apexcharts-legend-text {</w:t>
      </w:r>
    </w:p>
    <w:p w14:paraId="4A233CF6" w14:textId="77777777" w:rsidR="00190BA6" w:rsidRDefault="00190BA6" w:rsidP="00190BA6">
      <w:r>
        <w:t xml:space="preserve">        position: relative;</w:t>
      </w:r>
    </w:p>
    <w:p w14:paraId="44E67C3D" w14:textId="77777777" w:rsidR="00190BA6" w:rsidRDefault="00190BA6" w:rsidP="00190BA6">
      <w:r>
        <w:t xml:space="preserve">        font-size: 14px;</w:t>
      </w:r>
    </w:p>
    <w:p w14:paraId="593905F4" w14:textId="77777777" w:rsidR="00190BA6" w:rsidRDefault="00190BA6" w:rsidP="00190BA6">
      <w:r>
        <w:t xml:space="preserve">      }</w:t>
      </w:r>
    </w:p>
    <w:p w14:paraId="7BA63AA7" w14:textId="77777777" w:rsidR="00190BA6" w:rsidRDefault="00190BA6" w:rsidP="00190BA6">
      <w:r>
        <w:t xml:space="preserve">      .apexcharts-legend-text *, .apexcharts-legend-marker * {</w:t>
      </w:r>
    </w:p>
    <w:p w14:paraId="332510C7" w14:textId="77777777" w:rsidR="00190BA6" w:rsidRDefault="00190BA6" w:rsidP="00190BA6">
      <w:r>
        <w:t xml:space="preserve">        pointer-events: none;</w:t>
      </w:r>
    </w:p>
    <w:p w14:paraId="300182BA" w14:textId="77777777" w:rsidR="00190BA6" w:rsidRDefault="00190BA6" w:rsidP="00190BA6">
      <w:r>
        <w:t xml:space="preserve">      }</w:t>
      </w:r>
    </w:p>
    <w:p w14:paraId="4500EAA5" w14:textId="77777777" w:rsidR="00190BA6" w:rsidRDefault="00190BA6" w:rsidP="00190BA6">
      <w:r>
        <w:t xml:space="preserve">      .apexcharts-legend-marker {</w:t>
      </w:r>
    </w:p>
    <w:p w14:paraId="4F3683F2" w14:textId="77777777" w:rsidR="00190BA6" w:rsidRDefault="00190BA6" w:rsidP="00190BA6">
      <w:r>
        <w:t xml:space="preserve">        position: relative;</w:t>
      </w:r>
    </w:p>
    <w:p w14:paraId="7970CA1B" w14:textId="77777777" w:rsidR="00190BA6" w:rsidRDefault="00190BA6" w:rsidP="00190BA6">
      <w:r>
        <w:t xml:space="preserve">        display: flex;</w:t>
      </w:r>
    </w:p>
    <w:p w14:paraId="77065CED" w14:textId="77777777" w:rsidR="00190BA6" w:rsidRDefault="00190BA6" w:rsidP="00190BA6">
      <w:r>
        <w:t xml:space="preserve">        align-items: center;</w:t>
      </w:r>
    </w:p>
    <w:p w14:paraId="4A27D853" w14:textId="77777777" w:rsidR="00190BA6" w:rsidRDefault="00190BA6" w:rsidP="00190BA6">
      <w:r>
        <w:t xml:space="preserve">        justify-content: center;</w:t>
      </w:r>
    </w:p>
    <w:p w14:paraId="75A2B51A" w14:textId="77777777" w:rsidR="00190BA6" w:rsidRDefault="00190BA6" w:rsidP="00190BA6">
      <w:r>
        <w:t xml:space="preserve">        cursor: pointer;</w:t>
      </w:r>
    </w:p>
    <w:p w14:paraId="7E0A9530" w14:textId="77777777" w:rsidR="00190BA6" w:rsidRDefault="00190BA6" w:rsidP="00190BA6">
      <w:r>
        <w:t xml:space="preserve">        margin-right: 1px;</w:t>
      </w:r>
    </w:p>
    <w:p w14:paraId="770A3E42" w14:textId="77777777" w:rsidR="00190BA6" w:rsidRDefault="00190BA6" w:rsidP="00190BA6">
      <w:r>
        <w:t xml:space="preserve">      }</w:t>
      </w:r>
    </w:p>
    <w:p w14:paraId="5F035280" w14:textId="77777777" w:rsidR="00190BA6" w:rsidRDefault="00190BA6" w:rsidP="00190BA6"/>
    <w:p w14:paraId="1D80E154" w14:textId="77777777" w:rsidR="00190BA6" w:rsidRDefault="00190BA6" w:rsidP="00190BA6">
      <w:r>
        <w:t xml:space="preserve">      .apexcharts-legend-series.apexcharts-no-click {</w:t>
      </w:r>
    </w:p>
    <w:p w14:paraId="74510B69" w14:textId="77777777" w:rsidR="00190BA6" w:rsidRDefault="00190BA6" w:rsidP="00190BA6">
      <w:r>
        <w:t xml:space="preserve">        cursor: auto;</w:t>
      </w:r>
    </w:p>
    <w:p w14:paraId="642FA850" w14:textId="77777777" w:rsidR="00190BA6" w:rsidRDefault="00190BA6" w:rsidP="00190BA6">
      <w:r>
        <w:t xml:space="preserve">      }</w:t>
      </w:r>
    </w:p>
    <w:p w14:paraId="1358F7EE" w14:textId="77777777" w:rsidR="00190BA6" w:rsidRDefault="00190BA6" w:rsidP="00190BA6">
      <w:r>
        <w:t xml:space="preserve">      .apexcharts-legend .apexcharts-hidden-zero-series, .apexcharts-legend .apexcharts-hidden-null-series {</w:t>
      </w:r>
    </w:p>
    <w:p w14:paraId="572C2A65" w14:textId="77777777" w:rsidR="00190BA6" w:rsidRDefault="00190BA6" w:rsidP="00190BA6">
      <w:r>
        <w:t xml:space="preserve">        display: none !important;</w:t>
      </w:r>
    </w:p>
    <w:p w14:paraId="546342BA" w14:textId="77777777" w:rsidR="00190BA6" w:rsidRDefault="00190BA6" w:rsidP="00190BA6">
      <w:r>
        <w:t xml:space="preserve">      }</w:t>
      </w:r>
    </w:p>
    <w:p w14:paraId="7F03B1D5" w14:textId="77777777" w:rsidR="00190BA6" w:rsidRDefault="00190BA6" w:rsidP="00190BA6">
      <w:r>
        <w:t xml:space="preserve">      .apexcharts-inactive-legend {</w:t>
      </w:r>
    </w:p>
    <w:p w14:paraId="4BCA3788" w14:textId="77777777" w:rsidR="00190BA6" w:rsidRDefault="00190BA6" w:rsidP="00190BA6">
      <w:r>
        <w:t xml:space="preserve">        opacity: 0.45;</w:t>
      </w:r>
    </w:p>
    <w:p w14:paraId="27C13FB0" w14:textId="77777777" w:rsidR="00190BA6" w:rsidRDefault="00190BA6" w:rsidP="00190BA6">
      <w:r>
        <w:t xml:space="preserve">      }</w:t>
      </w:r>
    </w:p>
    <w:p w14:paraId="3BB51044" w14:textId="77777777" w:rsidR="00190BA6" w:rsidRDefault="00190BA6" w:rsidP="00190BA6"/>
    <w:p w14:paraId="2C3DC590" w14:textId="77777777" w:rsidR="00190BA6" w:rsidRDefault="00190BA6" w:rsidP="00190BA6">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id="gridRectMaskidvjjcta"&gt;&lt;rect width="171" height="49" x="-3" y="-3" rx="0" ry="0" opacity="1" stroke-width="0" stroke="none" stroke-dasharray="0" fill="#fff"&gt;&lt;/rect&gt;&lt;/clipPath&gt;&lt;clipPath id="gridRectBarMaskidvjjcta"&gt;&lt;rect width="171" height="49" x="-3" y="-3" rx="0" ry="0" opacity="1" stroke-width="0" stroke="none" stroke-dasharray="0" fill="#fff"&gt;&lt;/rect&gt;&lt;/clipPath&gt;&lt;clipPath id="gridRectMarkerMaskidvjjcta"&gt;&lt;rect width="165" height="43" x="0" y="0" rx="0" ry="0" opacity="1" stroke-width="0" stroke="none" stroke-dasharray="0" fill="#fff"&gt;&lt;/rect&gt;&lt;/clipPath&gt;&lt;clipPath id="forecastMaskidvjjcta"&gt;&lt;/clipPath&gt;&lt;clipPath id="nonForecastMaskidvjjcta"&gt;&lt;/clipPath&gt;&lt;/defs&gt;&lt;line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21.070000000000007 L 5.689655172413793 18.92 L 22.75862068965517 19.35000000000001 L 28.448275862068964 19.78 L 34.137931034482754 24.08 L 39.82758620689655 10.320000000000007 L 45.51724137931034 9.030000000000001 L 62.58620689655172 18.060000000000002 L 68.27586206896551 17.63000000000001 L 73.9655172413793 15.909999999999997 L 79.6551724137931 13.329999999999998 L 85.34482758620689 10.320000000000007 L 108.10344827586206 6.02000000000001 L 113.79310344827586 3.009999999999991 L 119.48275862068965 4.299999999999997 L 125.17241379310344 7.310000000000002 L 142.24137931034483 7.310000000000002 L 147.9310344827586 7.310000000000002 L 153.6206896551724 8.600000000000009 L 159.3103448275862 0.8599999999999852 L 165 7.740000000000009" fill="none" fill-opacity="1" stroke="rgba(80,179,0,0.85)" stroke-opacity="1" stroke-linecap="butt" stroke-width="2" stroke-dasharray="0" class="apexcharts-line" index="0" clip-path="url(#gridRectMaskidvjjcta)" pathTo="M 0 21.070000000000007 L 5.689655172413793 18.92 L 22.75862068965517 19.35000000000001 L 28.448275862068964 19.78 L 34.137931034482754 24.08 L 39.82758620689655 10.320000000000007 L 45.51724137931034 9.030000000000001 L 62.58620689655172 18.060000000000002 L 68.27586206896551 17.63000000000001 L 73.9655172413793 15.909999999999997 L 79.6551724137931 13.329999999999998 L 85.34482758620689 10.320000000000007 L 108.10344827586206 6.02000000000001 L 113.79310344827586 3.009999999999991 L 119.48275862068965 4.299999999999997 L 125.17241379310344 7.310000000000002 L 142.24137931034483 7.310000000000002 L 147.9310344827586 7.310000000000002 L 153.6206896551724 8.600000000000009 L 159.3103448275862 0.8599999999999852 L 165 7.740000000000009" pathFrom="M 0 43 L 0 43 L 5.689655172413793 43 L 22.75862068965517 43 L 28.448275862068964 43 L 34.137931034482754 43 L 39.82758620689655 43 L 45.51724137931034 43 L 62.58620689655172 43 L 68.27586206896551 43 </w:t>
      </w:r>
      <w:r>
        <w:lastRenderedPageBreak/>
        <w:t xml:space="preserve">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58D0FC61" w14:textId="77777777" w:rsidR="00190BA6" w:rsidRDefault="00190BA6" w:rsidP="00190BA6">
      <w:r>
        <w:t xml:space="preserve">           m -0, 0 </w:t>
      </w:r>
    </w:p>
    <w:p w14:paraId="646EF19F" w14:textId="77777777" w:rsidR="00190BA6" w:rsidRDefault="00190BA6" w:rsidP="00190BA6">
      <w:r>
        <w:t xml:space="preserve">           a 0,0 0 1,0 0,0 </w:t>
      </w:r>
    </w:p>
    <w:p w14:paraId="0F385F8B" w14:textId="77777777" w:rsidR="00190BA6" w:rsidRDefault="00190BA6" w:rsidP="00190BA6">
      <w:r>
        <w:t xml:space="preserve">           a 0,0 0 1,0 -0,0" fill="#50b300" fill-opacity="1" stroke="#ffffff" stroke-opacity="0.9" stroke-linecap="butt" stroke-width="2" stroke-dasharray="0" cx="0" cy="0" shape="circle" class="apexcharts-marker w6vio8w4s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blurred-text="Tebipenem HBr (SPR994) - (PIVOT-PO)" class="w-full"&gt;&lt;div class="flex flex-col h-full mb-2"&gt;&lt;strong class="mb-3"&gt;Tebipenem HBr (SPR994) - (PIVOT-PO)&lt;/strong&gt; &lt;!----&gt; &lt;div class="mt-2"&gt;&lt;div&gt;&lt;!----&gt;&lt;/div&gt;&lt;/div&gt;&lt;/div&gt;&lt;/div&gt;&lt;/td&gt;&lt;td role="cell" data-prime="[object Object]" class="" style="width: 200px;"&gt;&lt;span class="p-column-title"&gt;&lt;/span&gt; &lt;div blurred-text="NCT06059846" class="w-full"&gt;&lt;div class="flex flex-col space-y-2" labelkey="label"&gt;&lt;a target="_blank" href="https://clinicaltrials.gov/study/NCT06059846"&gt;NCT06059846&lt;/a&gt;&lt;/div&gt;&lt;/div&gt;&lt;/td&gt;&lt;td role="cell" data-prime="[object Object]" class="" style="width: 220px;"&gt;&lt;span class="p-column-title"&gt;&lt;/span&gt; &lt;div blurred-text="Complicated urinary tract infection (cUTI), including acute pyelonephritis (AP)" class="w-full"&gt;&lt;div&gt;</w:t>
      </w:r>
    </w:p>
    <w:p w14:paraId="00B617DD" w14:textId="77777777" w:rsidR="00190BA6" w:rsidRDefault="00190BA6" w:rsidP="00190BA6">
      <w:r>
        <w:t xml:space="preserve">                                Complicated urinary tract infection (cUTI), including acute pyelonephritis (AP)&amp;nbsp;</w:t>
      </w:r>
    </w:p>
    <w:p w14:paraId="64BE2DE2" w14:textId="77777777" w:rsidR="00190BA6" w:rsidRDefault="00190BA6" w:rsidP="00190BA6">
      <w:r>
        <w:t xml:space="preserve">                            &lt;/div&gt;&lt;/div&gt;&lt;/td&gt;&lt;td role="cell" data-prime="[object Object]" class="" style="width: 180px;"&gt;&lt;span class="p-column-title"&gt;&lt;/span&gt; &lt;div blurred-text="phase5" class="w-full"&gt;&lt;div&gt;</w:t>
      </w:r>
    </w:p>
    <w:p w14:paraId="6EF32492" w14:textId="77777777" w:rsidR="00190BA6" w:rsidRDefault="00190BA6" w:rsidP="00190BA6">
      <w:r>
        <w:lastRenderedPageBreak/>
        <w:t xml:space="preserve">    PDUFA</w:t>
      </w:r>
    </w:p>
    <w:p w14:paraId="00CEE8CF"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CC5F2BE" w14:textId="77777777" w:rsidR="00190BA6" w:rsidRDefault="00190BA6" w:rsidP="00190BA6">
      <w:r>
        <w:t xml:space="preserve">                                Ongoing&amp;nbsp;</w:t>
      </w:r>
    </w:p>
    <w:p w14:paraId="70FE1693"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EB4E98B" w14:textId="77777777" w:rsidR="00190BA6" w:rsidRDefault="00190BA6" w:rsidP="00190BA6">
      <w:r>
        <w:t xml:space="preserve">                                Regulatory Decision&amp;nbsp;</w:t>
      </w:r>
    </w:p>
    <w:p w14:paraId="5D705D86" w14:textId="77777777" w:rsidR="00190BA6" w:rsidRDefault="00190BA6" w:rsidP="00190BA6">
      <w:r>
        <w:t xml:space="preserve">                            &lt;/div&gt;&lt;/div&gt;&lt;/td&gt;&lt;td role="cell" data-prime="[object Object]" class="" style="width: 160px;"&gt;&lt;span class="p-column-title"&gt;&lt;/span&gt; &lt;div blurred-text="2026-06-18" class="w-full"&gt;&lt;div data-key="catalyst_date"&gt;&lt;a href="https://www.biopharmcatalyst.com/company/SPRO/news/323683" target="_blank"&gt;&lt;span&gt;&lt;span&gt;18/06/2026 ET&lt;/span&gt;&lt;/span&gt;&lt;/a&gt;&lt;/div&gt;&lt;/div&gt;&lt;/td&gt;&lt;td role="cell" data-prime="[object Object]" class="" style="width: 370px;"&gt;&lt;span class="p-column-title"&gt;&lt;/span&gt; &lt;div blurred-text="PDUFA date June 18, 2026." class="w-full"&gt;&lt;div&gt;&lt;span&gt;PDUFA date June 18,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3AC0CA54" w14:textId="77777777" w:rsidR="00190BA6" w:rsidRDefault="00190BA6" w:rsidP="00190BA6">
      <w:r>
        <w:t xml:space="preserve">         &lt;span data-v-5afd0d46="" class="font-bold"&gt;Tebipenem HBr (SPR994) - (PIVOT-PO)&lt;/span&gt;&lt;/h5&gt;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w:t>
      </w:r>
      <w:r>
        <w:lastRenderedPageBreak/>
        <w:t xml:space="preserve">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w:t>
      </w:r>
      <w:r>
        <w:lastRenderedPageBreak/>
        <w:t xml:space="preserve">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w:t>
      </w:r>
      <w:r>
        <w:lastRenderedPageBreak/>
        <w:t xml:space="preserve">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blurred-text="163282210" class="w-full"&gt;&lt;span&gt;&lt;span number-format-options="[object Object]"&gt;163.28M&lt;/span&gt;&lt;/span&gt;&lt;/div&gt;&lt;/td&gt;&lt;td role="cell" data-prime="[object Object]" class=""&gt;&lt;span class="p-column-title"&gt;&lt;/span&gt; &lt;div blurred-text="2026-05-13 17:17:26" class="w-full"&gt;&lt;span&gt;13/05/2026 ET&lt;/span&gt;&lt;/div&gt;&lt;/td&gt;&lt;td role="cell" data-prime="[object Object]" class="" style="width: 180px;"&gt;&lt;span class="p-column-title"&gt;&lt;/span&gt; &lt;div blurred-text="57901493" class="w-full"&gt;&lt;span&gt;&lt;span number-format-options="[object Object]"&gt;57.9M&lt;/span&gt;&lt;/span&gt;&lt;/div&gt;&lt;/td&gt;&lt;/tr&gt; &lt;!----&gt; &lt;!----&gt;&lt;!----&gt; &lt;tr role="row" class=""&gt;&lt;td role="cell" data-prime="[object Object]" class="p-frozen-column" style="width: 110px; left: 0px;"&gt;&lt;span class="p-column-title"&gt;&lt;/span&gt; &lt;div blurred-text="ACHV" class="w-full"&gt;&lt;span&gt;&lt;!----&gt; &lt;div class="flex items-center space-x-2"&gt;&lt;!----&gt; &lt;div class="flex items-center space-x-2"&gt;&lt;a href="/company/ACHV"&gt;ACHV&lt;/a&gt; &lt;div id="indicator_57"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blurred-text="Achieve Life Sciences Inc." class="w-full"&gt;&lt;div class="inline-block"&gt;&lt;div class="max-w-50 mb-2"&gt;&lt;img src="/logos/ACHV/round.png" alt="" class="w-full"&gt;&lt;/div&gt; &lt;span&gt;</w:t>
      </w:r>
    </w:p>
    <w:p w14:paraId="111EBA88" w14:textId="77777777" w:rsidR="00190BA6" w:rsidRDefault="00190BA6" w:rsidP="00190BA6">
      <w:r>
        <w:t xml:space="preserve">    Achieve Life Sciences Inc.</w:t>
      </w:r>
    </w:p>
    <w:p w14:paraId="62E6A7DB" w14:textId="77777777" w:rsidR="00190BA6" w:rsidRDefault="00190BA6" w:rsidP="00190BA6">
      <w:r>
        <w:lastRenderedPageBreak/>
        <w:t xml:space="preserve">  &lt;/span&gt;&lt;/div&gt;&lt;/div&gt;&lt;/td&gt;&lt;td role="cell" data-prime="[object Object]" class="" style="width: 160px;"&gt;&lt;span class="p-column-title"&gt;&lt;/span&gt; &lt;div blurred-text="5.1300" class="w-full"&gt;&lt;div class="inline-block" data-key="company_price"&gt;&lt;span&gt;&lt;div class="price"&gt;$5.13&lt;/div&gt; &lt;small class="number change-down"&gt; -0.16 &lt;span&gt;&amp;nbsp;&amp;nbsp;&lt;/span&gt;-3.02% &lt;/small&gt;&lt;/span&gt;&lt;/div&gt;&lt;/div&gt;&lt;/td&gt;&lt;td role="cell" data-prime="[object Object]" class="" style="width: 200px;"&gt;&lt;span class="p-column-title"&gt;&lt;/span&gt; &lt;div blurred-text="4.79,1778126400,5.21,1778212800,5.59,1778472000,5.99,1778558400,5.96,1778644800,5.79,1778731200,5.29,1778817600,4.77,1779076800,4.45,1779163200,4.57,1779249600,4.6,1779336000,4.69,1779422400,4.56,1779768000,4.78,1779854400,5.3,1779940800,5.24,1780027200,5.3,1780286400,5.03,1780372800,4.92,1780459200,5.29,1780545600,5.13,1780632000" class="w-full"&gt;&lt;div class="" data-key="price_change_sparkline"&gt;&lt;div class="apex-sparkline-container"&gt;&lt;div style="min-height: 45px;"&gt;&lt;div id="apexcharts03db9two" class="apexcharts-canvas apexcharts03db9two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5C25C18" w14:textId="77777777" w:rsidR="00190BA6" w:rsidRDefault="00190BA6" w:rsidP="00190BA6">
      <w:r>
        <w:t xml:space="preserve">      .apexcharts-flip-y {</w:t>
      </w:r>
    </w:p>
    <w:p w14:paraId="4C53CEE6" w14:textId="77777777" w:rsidR="00190BA6" w:rsidRDefault="00190BA6" w:rsidP="00190BA6">
      <w:r>
        <w:t xml:space="preserve">        transform: scaleY(-1) translateY(-100%);</w:t>
      </w:r>
    </w:p>
    <w:p w14:paraId="463520A6" w14:textId="77777777" w:rsidR="00190BA6" w:rsidRDefault="00190BA6" w:rsidP="00190BA6">
      <w:r>
        <w:t xml:space="preserve">        transform-origin: top;</w:t>
      </w:r>
    </w:p>
    <w:p w14:paraId="7F326B00" w14:textId="77777777" w:rsidR="00190BA6" w:rsidRDefault="00190BA6" w:rsidP="00190BA6">
      <w:r>
        <w:t xml:space="preserve">        transform-box: fill-box;</w:t>
      </w:r>
    </w:p>
    <w:p w14:paraId="4C3FD204" w14:textId="77777777" w:rsidR="00190BA6" w:rsidRDefault="00190BA6" w:rsidP="00190BA6">
      <w:r>
        <w:t xml:space="preserve">      }</w:t>
      </w:r>
    </w:p>
    <w:p w14:paraId="4768B666" w14:textId="77777777" w:rsidR="00190BA6" w:rsidRDefault="00190BA6" w:rsidP="00190BA6">
      <w:r>
        <w:t xml:space="preserve">      .apexcharts-flip-x {</w:t>
      </w:r>
    </w:p>
    <w:p w14:paraId="172A43D2" w14:textId="77777777" w:rsidR="00190BA6" w:rsidRDefault="00190BA6" w:rsidP="00190BA6">
      <w:r>
        <w:t xml:space="preserve">        transform: scaleX(-1);</w:t>
      </w:r>
    </w:p>
    <w:p w14:paraId="4B787DD2" w14:textId="77777777" w:rsidR="00190BA6" w:rsidRDefault="00190BA6" w:rsidP="00190BA6">
      <w:r>
        <w:t xml:space="preserve">        transform-origin: center;</w:t>
      </w:r>
    </w:p>
    <w:p w14:paraId="687FB369" w14:textId="77777777" w:rsidR="00190BA6" w:rsidRDefault="00190BA6" w:rsidP="00190BA6">
      <w:r>
        <w:t xml:space="preserve">        transform-box: fill-box;</w:t>
      </w:r>
    </w:p>
    <w:p w14:paraId="06129FFC" w14:textId="77777777" w:rsidR="00190BA6" w:rsidRDefault="00190BA6" w:rsidP="00190BA6">
      <w:r>
        <w:t xml:space="preserve">      }</w:t>
      </w:r>
    </w:p>
    <w:p w14:paraId="13903C0C" w14:textId="77777777" w:rsidR="00190BA6" w:rsidRDefault="00190BA6" w:rsidP="00190BA6">
      <w:r>
        <w:t xml:space="preserve">      .apexcharts-legend {</w:t>
      </w:r>
    </w:p>
    <w:p w14:paraId="1F5C665D" w14:textId="77777777" w:rsidR="00190BA6" w:rsidRDefault="00190BA6" w:rsidP="00190BA6">
      <w:r>
        <w:t xml:space="preserve">        display: flex;</w:t>
      </w:r>
    </w:p>
    <w:p w14:paraId="36CFB4A2" w14:textId="77777777" w:rsidR="00190BA6" w:rsidRDefault="00190BA6" w:rsidP="00190BA6">
      <w:r>
        <w:t xml:space="preserve">        overflow: auto;</w:t>
      </w:r>
    </w:p>
    <w:p w14:paraId="59518331" w14:textId="77777777" w:rsidR="00190BA6" w:rsidRDefault="00190BA6" w:rsidP="00190BA6">
      <w:r>
        <w:t xml:space="preserve">        padding: 0 10px;</w:t>
      </w:r>
    </w:p>
    <w:p w14:paraId="2722CE90" w14:textId="77777777" w:rsidR="00190BA6" w:rsidRDefault="00190BA6" w:rsidP="00190BA6">
      <w:r>
        <w:t xml:space="preserve">      }</w:t>
      </w:r>
    </w:p>
    <w:p w14:paraId="7D5B2308" w14:textId="77777777" w:rsidR="00190BA6" w:rsidRDefault="00190BA6" w:rsidP="00190BA6">
      <w:r>
        <w:t xml:space="preserve">      .apexcharts-legend.apexcharts-legend-group-horizontal {</w:t>
      </w:r>
    </w:p>
    <w:p w14:paraId="2C5BD701" w14:textId="77777777" w:rsidR="00190BA6" w:rsidRDefault="00190BA6" w:rsidP="00190BA6">
      <w:r>
        <w:t xml:space="preserve">        flex-direction: column;</w:t>
      </w:r>
    </w:p>
    <w:p w14:paraId="5A5406D2" w14:textId="77777777" w:rsidR="00190BA6" w:rsidRDefault="00190BA6" w:rsidP="00190BA6">
      <w:r>
        <w:t xml:space="preserve">      }</w:t>
      </w:r>
    </w:p>
    <w:p w14:paraId="64968EBD" w14:textId="77777777" w:rsidR="00190BA6" w:rsidRDefault="00190BA6" w:rsidP="00190BA6">
      <w:r>
        <w:t xml:space="preserve">      .apexcharts-legend-group {</w:t>
      </w:r>
    </w:p>
    <w:p w14:paraId="7EEECA70" w14:textId="77777777" w:rsidR="00190BA6" w:rsidRDefault="00190BA6" w:rsidP="00190BA6">
      <w:r>
        <w:t xml:space="preserve">        display: flex;</w:t>
      </w:r>
    </w:p>
    <w:p w14:paraId="29D92C77" w14:textId="77777777" w:rsidR="00190BA6" w:rsidRDefault="00190BA6" w:rsidP="00190BA6">
      <w:r>
        <w:lastRenderedPageBreak/>
        <w:t xml:space="preserve">      }</w:t>
      </w:r>
    </w:p>
    <w:p w14:paraId="0B8B9BCA" w14:textId="77777777" w:rsidR="00190BA6" w:rsidRDefault="00190BA6" w:rsidP="00190BA6">
      <w:r>
        <w:t xml:space="preserve">      .apexcharts-legend-group-vertical {</w:t>
      </w:r>
    </w:p>
    <w:p w14:paraId="05E43D99" w14:textId="77777777" w:rsidR="00190BA6" w:rsidRDefault="00190BA6" w:rsidP="00190BA6">
      <w:r>
        <w:t xml:space="preserve">        flex-direction: column-reverse;</w:t>
      </w:r>
    </w:p>
    <w:p w14:paraId="201BC650" w14:textId="77777777" w:rsidR="00190BA6" w:rsidRDefault="00190BA6" w:rsidP="00190BA6">
      <w:r>
        <w:t xml:space="preserve">      }</w:t>
      </w:r>
    </w:p>
    <w:p w14:paraId="6493B996" w14:textId="77777777" w:rsidR="00190BA6" w:rsidRDefault="00190BA6" w:rsidP="00190BA6">
      <w:r>
        <w:t xml:space="preserve">      .apexcharts-legend.apx-legend-position-bottom, .apexcharts-legend.apx-legend-position-top {</w:t>
      </w:r>
    </w:p>
    <w:p w14:paraId="1243971F" w14:textId="77777777" w:rsidR="00190BA6" w:rsidRDefault="00190BA6" w:rsidP="00190BA6">
      <w:r>
        <w:t xml:space="preserve">        flex-wrap: wrap</w:t>
      </w:r>
    </w:p>
    <w:p w14:paraId="46093BC1" w14:textId="77777777" w:rsidR="00190BA6" w:rsidRDefault="00190BA6" w:rsidP="00190BA6">
      <w:r>
        <w:t xml:space="preserve">      }</w:t>
      </w:r>
    </w:p>
    <w:p w14:paraId="6B463D7E" w14:textId="77777777" w:rsidR="00190BA6" w:rsidRDefault="00190BA6" w:rsidP="00190BA6">
      <w:r>
        <w:t xml:space="preserve">      .apexcharts-legend.apx-legend-position-right, .apexcharts-legend.apx-legend-position-left {</w:t>
      </w:r>
    </w:p>
    <w:p w14:paraId="00B1F793" w14:textId="77777777" w:rsidR="00190BA6" w:rsidRDefault="00190BA6" w:rsidP="00190BA6">
      <w:r>
        <w:t xml:space="preserve">        flex-direction: column;</w:t>
      </w:r>
    </w:p>
    <w:p w14:paraId="46736BFD" w14:textId="77777777" w:rsidR="00190BA6" w:rsidRDefault="00190BA6" w:rsidP="00190BA6">
      <w:r>
        <w:t xml:space="preserve">        bottom: 0;</w:t>
      </w:r>
    </w:p>
    <w:p w14:paraId="55029B7B" w14:textId="77777777" w:rsidR="00190BA6" w:rsidRDefault="00190BA6" w:rsidP="00190BA6">
      <w:r>
        <w:t xml:space="preserve">      }</w:t>
      </w:r>
    </w:p>
    <w:p w14:paraId="6013A96E"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6D57C271" w14:textId="77777777" w:rsidR="00190BA6" w:rsidRDefault="00190BA6" w:rsidP="00190BA6">
      <w:r>
        <w:t xml:space="preserve">        justify-content: flex-start;</w:t>
      </w:r>
    </w:p>
    <w:p w14:paraId="5ACB4EF4" w14:textId="77777777" w:rsidR="00190BA6" w:rsidRDefault="00190BA6" w:rsidP="00190BA6">
      <w:r>
        <w:t xml:space="preserve">        align-items: flex-start;</w:t>
      </w:r>
    </w:p>
    <w:p w14:paraId="44A0C1AE" w14:textId="77777777" w:rsidR="00190BA6" w:rsidRDefault="00190BA6" w:rsidP="00190BA6">
      <w:r>
        <w:t xml:space="preserve">      }</w:t>
      </w:r>
    </w:p>
    <w:p w14:paraId="6632FE49" w14:textId="77777777" w:rsidR="00190BA6" w:rsidRDefault="00190BA6" w:rsidP="00190BA6">
      <w:r>
        <w:t xml:space="preserve">      .apexcharts-legend.apx-legend-position-bottom.apexcharts-align-center, .apexcharts-legend.apx-legend-position-top.apexcharts-align-center {</w:t>
      </w:r>
    </w:p>
    <w:p w14:paraId="4D521AB3" w14:textId="77777777" w:rsidR="00190BA6" w:rsidRDefault="00190BA6" w:rsidP="00190BA6">
      <w:r>
        <w:t xml:space="preserve">        justify-content: center;</w:t>
      </w:r>
    </w:p>
    <w:p w14:paraId="61D7193F" w14:textId="77777777" w:rsidR="00190BA6" w:rsidRDefault="00190BA6" w:rsidP="00190BA6">
      <w:r>
        <w:t xml:space="preserve">        align-items: center;</w:t>
      </w:r>
    </w:p>
    <w:p w14:paraId="13F06606" w14:textId="77777777" w:rsidR="00190BA6" w:rsidRDefault="00190BA6" w:rsidP="00190BA6">
      <w:r>
        <w:t xml:space="preserve">      }</w:t>
      </w:r>
    </w:p>
    <w:p w14:paraId="0886A962" w14:textId="77777777" w:rsidR="00190BA6" w:rsidRDefault="00190BA6" w:rsidP="00190BA6">
      <w:r>
        <w:t xml:space="preserve">      .apexcharts-legend.apx-legend-position-bottom.apexcharts-align-right, .apexcharts-legend.apx-legend-position-top.apexcharts-align-right {</w:t>
      </w:r>
    </w:p>
    <w:p w14:paraId="311CC6BB" w14:textId="77777777" w:rsidR="00190BA6" w:rsidRDefault="00190BA6" w:rsidP="00190BA6">
      <w:r>
        <w:t xml:space="preserve">        justify-content: flex-end;</w:t>
      </w:r>
    </w:p>
    <w:p w14:paraId="3800BB44" w14:textId="77777777" w:rsidR="00190BA6" w:rsidRDefault="00190BA6" w:rsidP="00190BA6">
      <w:r>
        <w:t xml:space="preserve">        align-items: flex-end;</w:t>
      </w:r>
    </w:p>
    <w:p w14:paraId="0F1CF68C" w14:textId="77777777" w:rsidR="00190BA6" w:rsidRDefault="00190BA6" w:rsidP="00190BA6">
      <w:r>
        <w:t xml:space="preserve">      }</w:t>
      </w:r>
    </w:p>
    <w:p w14:paraId="652B2057" w14:textId="77777777" w:rsidR="00190BA6" w:rsidRDefault="00190BA6" w:rsidP="00190BA6">
      <w:r>
        <w:t xml:space="preserve">      .apexcharts-legend-series {</w:t>
      </w:r>
    </w:p>
    <w:p w14:paraId="42848E62" w14:textId="77777777" w:rsidR="00190BA6" w:rsidRDefault="00190BA6" w:rsidP="00190BA6">
      <w:r>
        <w:t xml:space="preserve">        cursor: pointer;</w:t>
      </w:r>
    </w:p>
    <w:p w14:paraId="72572B34" w14:textId="77777777" w:rsidR="00190BA6" w:rsidRDefault="00190BA6" w:rsidP="00190BA6">
      <w:r>
        <w:t xml:space="preserve">        line-height: normal;</w:t>
      </w:r>
    </w:p>
    <w:p w14:paraId="15214F6C" w14:textId="77777777" w:rsidR="00190BA6" w:rsidRDefault="00190BA6" w:rsidP="00190BA6">
      <w:r>
        <w:t xml:space="preserve">        display: flex;</w:t>
      </w:r>
    </w:p>
    <w:p w14:paraId="39F09A82" w14:textId="77777777" w:rsidR="00190BA6" w:rsidRDefault="00190BA6" w:rsidP="00190BA6">
      <w:r>
        <w:t xml:space="preserve">        align-items: center;</w:t>
      </w:r>
    </w:p>
    <w:p w14:paraId="5E643083" w14:textId="77777777" w:rsidR="00190BA6" w:rsidRDefault="00190BA6" w:rsidP="00190BA6">
      <w:r>
        <w:lastRenderedPageBreak/>
        <w:t xml:space="preserve">      }</w:t>
      </w:r>
    </w:p>
    <w:p w14:paraId="44A5EFC6" w14:textId="77777777" w:rsidR="00190BA6" w:rsidRDefault="00190BA6" w:rsidP="00190BA6">
      <w:r>
        <w:t xml:space="preserve">      .apexcharts-legend-text {</w:t>
      </w:r>
    </w:p>
    <w:p w14:paraId="2CEC6522" w14:textId="77777777" w:rsidR="00190BA6" w:rsidRDefault="00190BA6" w:rsidP="00190BA6">
      <w:r>
        <w:t xml:space="preserve">        position: relative;</w:t>
      </w:r>
    </w:p>
    <w:p w14:paraId="03F099E7" w14:textId="77777777" w:rsidR="00190BA6" w:rsidRDefault="00190BA6" w:rsidP="00190BA6">
      <w:r>
        <w:t xml:space="preserve">        font-size: 14px;</w:t>
      </w:r>
    </w:p>
    <w:p w14:paraId="404CF082" w14:textId="77777777" w:rsidR="00190BA6" w:rsidRDefault="00190BA6" w:rsidP="00190BA6">
      <w:r>
        <w:t xml:space="preserve">      }</w:t>
      </w:r>
    </w:p>
    <w:p w14:paraId="62B390E7" w14:textId="77777777" w:rsidR="00190BA6" w:rsidRDefault="00190BA6" w:rsidP="00190BA6">
      <w:r>
        <w:t xml:space="preserve">      .apexcharts-legend-text *, .apexcharts-legend-marker * {</w:t>
      </w:r>
    </w:p>
    <w:p w14:paraId="1DCADA6B" w14:textId="77777777" w:rsidR="00190BA6" w:rsidRDefault="00190BA6" w:rsidP="00190BA6">
      <w:r>
        <w:t xml:space="preserve">        pointer-events: none;</w:t>
      </w:r>
    </w:p>
    <w:p w14:paraId="0A29EEF3" w14:textId="77777777" w:rsidR="00190BA6" w:rsidRDefault="00190BA6" w:rsidP="00190BA6">
      <w:r>
        <w:t xml:space="preserve">      }</w:t>
      </w:r>
    </w:p>
    <w:p w14:paraId="05C09CF9" w14:textId="77777777" w:rsidR="00190BA6" w:rsidRDefault="00190BA6" w:rsidP="00190BA6">
      <w:r>
        <w:t xml:space="preserve">      .apexcharts-legend-marker {</w:t>
      </w:r>
    </w:p>
    <w:p w14:paraId="4952B4E1" w14:textId="77777777" w:rsidR="00190BA6" w:rsidRDefault="00190BA6" w:rsidP="00190BA6">
      <w:r>
        <w:t xml:space="preserve">        position: relative;</w:t>
      </w:r>
    </w:p>
    <w:p w14:paraId="04F1ECF7" w14:textId="77777777" w:rsidR="00190BA6" w:rsidRDefault="00190BA6" w:rsidP="00190BA6">
      <w:r>
        <w:t xml:space="preserve">        display: flex;</w:t>
      </w:r>
    </w:p>
    <w:p w14:paraId="501C6F4F" w14:textId="77777777" w:rsidR="00190BA6" w:rsidRDefault="00190BA6" w:rsidP="00190BA6">
      <w:r>
        <w:t xml:space="preserve">        align-items: center;</w:t>
      </w:r>
    </w:p>
    <w:p w14:paraId="6DE710A6" w14:textId="77777777" w:rsidR="00190BA6" w:rsidRDefault="00190BA6" w:rsidP="00190BA6">
      <w:r>
        <w:t xml:space="preserve">        justify-content: center;</w:t>
      </w:r>
    </w:p>
    <w:p w14:paraId="5476A02C" w14:textId="77777777" w:rsidR="00190BA6" w:rsidRDefault="00190BA6" w:rsidP="00190BA6">
      <w:r>
        <w:t xml:space="preserve">        cursor: pointer;</w:t>
      </w:r>
    </w:p>
    <w:p w14:paraId="65EB992A" w14:textId="77777777" w:rsidR="00190BA6" w:rsidRDefault="00190BA6" w:rsidP="00190BA6">
      <w:r>
        <w:t xml:space="preserve">        margin-right: 1px;</w:t>
      </w:r>
    </w:p>
    <w:p w14:paraId="1A5FD0A7" w14:textId="77777777" w:rsidR="00190BA6" w:rsidRDefault="00190BA6" w:rsidP="00190BA6">
      <w:r>
        <w:t xml:space="preserve">      }</w:t>
      </w:r>
    </w:p>
    <w:p w14:paraId="68D45BD3" w14:textId="77777777" w:rsidR="00190BA6" w:rsidRDefault="00190BA6" w:rsidP="00190BA6"/>
    <w:p w14:paraId="35D3A098" w14:textId="77777777" w:rsidR="00190BA6" w:rsidRDefault="00190BA6" w:rsidP="00190BA6">
      <w:r>
        <w:t xml:space="preserve">      .apexcharts-legend-series.apexcharts-no-click {</w:t>
      </w:r>
    </w:p>
    <w:p w14:paraId="12C4B320" w14:textId="77777777" w:rsidR="00190BA6" w:rsidRDefault="00190BA6" w:rsidP="00190BA6">
      <w:r>
        <w:t xml:space="preserve">        cursor: auto;</w:t>
      </w:r>
    </w:p>
    <w:p w14:paraId="1F18862E" w14:textId="77777777" w:rsidR="00190BA6" w:rsidRDefault="00190BA6" w:rsidP="00190BA6">
      <w:r>
        <w:t xml:space="preserve">      }</w:t>
      </w:r>
    </w:p>
    <w:p w14:paraId="0AE044FE" w14:textId="77777777" w:rsidR="00190BA6" w:rsidRDefault="00190BA6" w:rsidP="00190BA6">
      <w:r>
        <w:t xml:space="preserve">      .apexcharts-legend .apexcharts-hidden-zero-series, .apexcharts-legend .apexcharts-hidden-null-series {</w:t>
      </w:r>
    </w:p>
    <w:p w14:paraId="58C3732D" w14:textId="77777777" w:rsidR="00190BA6" w:rsidRDefault="00190BA6" w:rsidP="00190BA6">
      <w:r>
        <w:t xml:space="preserve">        display: none !important;</w:t>
      </w:r>
    </w:p>
    <w:p w14:paraId="5D267A4F" w14:textId="77777777" w:rsidR="00190BA6" w:rsidRDefault="00190BA6" w:rsidP="00190BA6">
      <w:r>
        <w:t xml:space="preserve">      }</w:t>
      </w:r>
    </w:p>
    <w:p w14:paraId="282F174C" w14:textId="77777777" w:rsidR="00190BA6" w:rsidRDefault="00190BA6" w:rsidP="00190BA6">
      <w:r>
        <w:t xml:space="preserve">      .apexcharts-inactive-legend {</w:t>
      </w:r>
    </w:p>
    <w:p w14:paraId="319D75FC" w14:textId="77777777" w:rsidR="00190BA6" w:rsidRDefault="00190BA6" w:rsidP="00190BA6">
      <w:r>
        <w:t xml:space="preserve">        opacity: 0.45;</w:t>
      </w:r>
    </w:p>
    <w:p w14:paraId="00C400F1" w14:textId="77777777" w:rsidR="00190BA6" w:rsidRDefault="00190BA6" w:rsidP="00190BA6">
      <w:r>
        <w:t xml:space="preserve">      }</w:t>
      </w:r>
    </w:p>
    <w:p w14:paraId="7A64E075" w14:textId="77777777" w:rsidR="00190BA6" w:rsidRDefault="00190BA6" w:rsidP="00190BA6"/>
    <w:p w14:paraId="0B03F094"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id="gridRectMask03db9two"&gt;&lt;rect width="171" height="49" x="-3" y="-3" rx="0" ry="0" opacity="1" stroke-width="0" stroke="none" stroke-dasharray="0" fill="#fff"&gt;&lt;/rect&gt;&lt;/clipPath&gt;&lt;clipPath id="gridRectBarMask03db9two"&gt;&lt;rect width="171" height="49" x="-3" y="-3" rx="0" ry="0" opacity="1" stroke-width="0" stroke="none" stroke-dasharray="0" fill="#fff"&gt;&lt;/rect&gt;&lt;/clipPath&gt;&lt;clipPath id="gridRectMarkerMask03db9two"&gt;&lt;rect width="165" height="43" x="0" y="0" rx="0" ry="0" opacity="1" stroke-width="0" stroke="none" stroke-dasharray="0" fill="#fff"&gt;&lt;/rect&gt;&lt;/clipPath&gt;&lt;clipPath id="forecastMask03db9two"&gt;&lt;/clipPath&gt;&lt;clipPath id="nonForecastMask03db9two"&gt;&lt;/clipPath&gt;&lt;/defs&gt;&lt;line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26.015 L 5.689655172413793 16.985 L 22.75862068965517 8.814999999999998 L 28.448275862068964 0.2150000000000034 L 34.137931034482754 0.8599999999999852 L 39.82758620689655 4.515000000000001 L 45.51724137931034 15.265 L 62.58620689655172 26.445000000000007 L 68.27586206896551 33.32499999999999 L 73.9655172413793 30.74499999999999 L 79.6551724137931 30.10000000000001 L 85.34482758620689 28.164999999999992 L 108.10344827586206 30.960000000000008 L 113.79310344827586 26.22999999999999 L 119.48275862068965 15.049999999999997 L 125.17241379310344 16.33999999999999 L 142.24137931034483 15.049999999999997 L 147.9310344827586 20.85499999999999 L 153.6206896551724 23.22 L 159.3103448275862 15.265 L 165 18.705" fill="none" fill-opacity="1" stroke="rgba(80,179,0,0.85)" stroke-opacity="1" stroke-linecap="butt" stroke-width="2" stroke-dasharray="0" class="apexcharts-line" index="0" clip-path="url(#gridRectMask03db9two)" pathTo="M 0 26.015 L 5.689655172413793 16.985 L 22.75862068965517 8.814999999999998 L 28.448275862068964 0.2150000000000034 L 34.137931034482754 0.8599999999999852 L 39.82758620689655 4.515000000000001 L 45.51724137931034 15.265 L 62.58620689655172 26.445000000000007 L 68.27586206896551 33.32499999999999 L 73.9655172413793 30.74499999999999 L 79.6551724137931 30.10000000000001 L 85.34482758620689 28.164999999999992 L 108.10344827586206 30.960000000000008 L 113.79310344827586 26.22999999999999 L 119.48275862068965 15.049999999999997 L 125.17241379310344 16.33999999999999 L 142.24137931034483 15.049999999999997 L 147.9310344827586 20.85499999999999 L 153.6206896551724 23.22 L 159.3103448275862 15.265 L 165 18.705"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w:t>
      </w:r>
      <w:r>
        <w:lastRenderedPageBreak/>
        <w:t xml:space="preserve">43 L 165 43" fill-rule="evenodd"&gt;&lt;/path&gt;&lt;g class="apexcharts-series-markers-wrap apexcharts-hidden-element-shown" data:realIndex="0"&gt;&lt;g class="apexcharts-series-markers"&gt;&lt;path d="M 0, 0 </w:t>
      </w:r>
    </w:p>
    <w:p w14:paraId="31311763" w14:textId="77777777" w:rsidR="00190BA6" w:rsidRDefault="00190BA6" w:rsidP="00190BA6">
      <w:r>
        <w:t xml:space="preserve">           m -0, 0 </w:t>
      </w:r>
    </w:p>
    <w:p w14:paraId="435AFE97" w14:textId="77777777" w:rsidR="00190BA6" w:rsidRDefault="00190BA6" w:rsidP="00190BA6">
      <w:r>
        <w:t xml:space="preserve">           a 0,0 0 1,0 0,0 </w:t>
      </w:r>
    </w:p>
    <w:p w14:paraId="14E5C797" w14:textId="77777777" w:rsidR="00190BA6" w:rsidRDefault="00190BA6" w:rsidP="00190BA6">
      <w:r>
        <w:t xml:space="preserve">           a 0,0 0 1,0 -0,0" fill="#50b300" fill-opacity="1" stroke="#ffffff" stroke-opacity="0.9" stroke-linecap="butt" stroke-width="2" stroke-dasharray="0" cx="0" cy="0" shape="circle" class="apexcharts-marker wu1rrrio9j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blurred-text="Cytisinicline - (ORCA-3)" class="w-full"&gt;&lt;div class="flex flex-col h-full mb-2"&gt;&lt;strong class="mb-3"&gt;Cytisinicline - (ORCA-3)&lt;/strong&gt; &lt;!----&gt; &lt;div class="mt-2"&gt;&lt;div&gt;&lt;!----&gt;&lt;/div&gt;&lt;/div&gt;&lt;/div&gt;&lt;/div&gt;&lt;/td&gt;&lt;td role="cell" data-prime="[object Object]" class="" style="width: 200px;"&gt;&lt;span class="p-column-title"&gt;&lt;/span&gt; &lt;div blurred-text="NCT05206370" class="w-full"&gt;&lt;div class="flex flex-col space-y-2" labelkey="label"&gt;&lt;a target="_blank" href="https://clinicaltrials.gov/study/NCT05206370"&gt;NCT05206370&lt;/a&gt;&lt;/div&gt;&lt;/div&gt;&lt;/td&gt;&lt;td role="cell" data-prime="[object Object]" class="" style="width: 220px;"&gt;&lt;span class="p-column-title"&gt;&lt;/span&gt; &lt;div blurred-text="Smoking cessation of cigarettes" class="w-full"&gt;&lt;div&gt;</w:t>
      </w:r>
    </w:p>
    <w:p w14:paraId="4E26B270" w14:textId="77777777" w:rsidR="00190BA6" w:rsidRDefault="00190BA6" w:rsidP="00190BA6">
      <w:r>
        <w:t xml:space="preserve">                                Smoking cessation of cigarettes&amp;nbsp;</w:t>
      </w:r>
    </w:p>
    <w:p w14:paraId="3D985093" w14:textId="77777777" w:rsidR="00190BA6" w:rsidRDefault="00190BA6" w:rsidP="00190BA6">
      <w:r>
        <w:t xml:space="preserve">                            &lt;/div&gt;&lt;/div&gt;&lt;/td&gt;&lt;td role="cell" data-prime="[object Object]" class="" style="width: 180px;"&gt;&lt;span class="p-column-title"&gt;&lt;/span&gt; &lt;div blurred-text="phase5" class="w-full"&gt;&lt;div&gt;</w:t>
      </w:r>
    </w:p>
    <w:p w14:paraId="1757E1BC" w14:textId="77777777" w:rsidR="00190BA6" w:rsidRDefault="00190BA6" w:rsidP="00190BA6">
      <w:r>
        <w:t xml:space="preserve">    PDUFA</w:t>
      </w:r>
    </w:p>
    <w:p w14:paraId="217BA3F8"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w:t>
      </w:r>
      <w:r>
        <w:lastRenderedPageBreak/>
        <w:t>x="80" fill="#ddd" width="15" height="5" rx="2"&gt;&lt;/rect&gt;&lt;/g&gt;&lt;/svg&gt;&lt;/div&gt;&lt;/div&gt;&lt;/div&gt;&lt;/td&gt;&lt;td role="cell" data-prime="[object Object]" class="" style="width: 180px;"&gt;&lt;span class="p-column-title"&gt;&lt;/span&gt; &lt;div blurred-text="Ongoing" class="w-full"&gt;&lt;div&gt;</w:t>
      </w:r>
    </w:p>
    <w:p w14:paraId="1F4E1D30" w14:textId="77777777" w:rsidR="00190BA6" w:rsidRDefault="00190BA6" w:rsidP="00190BA6">
      <w:r>
        <w:t xml:space="preserve">                                Ongoing&amp;nbsp;</w:t>
      </w:r>
    </w:p>
    <w:p w14:paraId="12C287D7"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BE20EEF" w14:textId="77777777" w:rsidR="00190BA6" w:rsidRDefault="00190BA6" w:rsidP="00190BA6">
      <w:r>
        <w:t xml:space="preserve">                                &amp;nbsp;</w:t>
      </w:r>
    </w:p>
    <w:p w14:paraId="3A63B9C5" w14:textId="77777777" w:rsidR="00190BA6" w:rsidRDefault="00190BA6" w:rsidP="00190BA6">
      <w:r>
        <w:t xml:space="preserve">                            &lt;/div&gt;&lt;/div&gt;&lt;/td&gt;&lt;td role="cell" data-prime="[object Object]" class="" style="width: 160px;"&gt;&lt;span class="p-column-title"&gt;&lt;/span&gt; &lt;div blurred-text="2026-06-20" class="w-full"&gt;&lt;div data-key="catalyst_date"&gt;&lt;a href="https://www.biopharmcatalyst.com/company/ACHV/news/297016" target="_blank"&gt;&lt;span&gt;&lt;span&gt;20/06/2026 ET&lt;/span&gt;&lt;/span&gt;&lt;/a&gt;&lt;/div&gt;&lt;/div&gt;&lt;/td&gt;&lt;td role="cell" data-prime="[object Object]" class="" style="width: 370px;"&gt;&lt;span class="p-column-title"&gt;&lt;/span&gt; &lt;div blurred-text="PDUFA date of June 20, 2026." class="w-full"&gt;&lt;div&gt;&lt;span&gt;PDUFA date of June 20,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DA9754" w14:textId="77777777" w:rsidR="00190BA6" w:rsidRDefault="00190BA6" w:rsidP="00190BA6">
      <w:r>
        <w:t xml:space="preserve">         &lt;span data-v-5afd0d46="" class="font-bold"&gt;Cytisinicline - (ORCA-3)&lt;/span&gt;&lt;/h5&gt;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blurred-text="526640962" class="w-full"&gt;&lt;span&gt;&lt;span number-format-options="[object Object]"&gt;526.64M&lt;/span&gt;&lt;/span&gt;&lt;/div&gt;&lt;/td&gt;&lt;td role="cell" data-prime="[object Object]" class=""&gt;&lt;span class="p-column-title"&gt;&lt;/span&gt; &lt;div blurred-text="2025-11-11 15:22:59" class="w-full"&gt;&lt;span&gt;11/11/2025 ET&lt;/span&gt;&lt;/div&gt;&lt;/td&gt;&lt;td role="cell" data-prime="[object Object]" class="" style="width: 180px;"&gt;&lt;span class="p-column-title"&gt;&lt;/span&gt; &lt;div blurred-text="102659057" class="w-full"&gt;&lt;span&gt;&lt;span number-format-options="[object Object]"&gt;102.66M&lt;/span&gt;&lt;/span&gt;&lt;/div&gt;&lt;/td&gt;&lt;/tr&gt; &lt;!----&gt; &lt;!----&gt;&lt;!----&gt; &lt;tr role="row" class=""&gt;&lt;td role="cell" data-prime="[object Object]" class="p-frozen-column" style="width: 110px; left: 0px;"&gt;&lt;span class="p-column-title"&gt;&lt;/span&gt; &lt;div blurred-text="ELDN" class="w-full"&gt;&lt;span&gt;&lt;!----&gt; &lt;div class="flex items-center space-x-2"&gt;&lt;!----&gt; &lt;div class="flex items-center space-x-2"&gt;&lt;a href="/company/ELDN"&gt;ELDN&lt;/a&gt; &lt;div id="indicator_58"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blurred-text="Eledon Pharmaceuticals Inc." class="w-full"&gt;&lt;div class="inline-block"&gt;&lt;div class="max-w-50 mb-2"&gt;&lt;img src="/logos/ELDN/round.png" alt="" class="w-full"&gt;&lt;/div&gt; &lt;span&gt;</w:t>
      </w:r>
    </w:p>
    <w:p w14:paraId="42EC4669" w14:textId="77777777" w:rsidR="00190BA6" w:rsidRDefault="00190BA6" w:rsidP="00190BA6">
      <w:r>
        <w:t xml:space="preserve">    Eledon Pharmaceuticals Inc.</w:t>
      </w:r>
    </w:p>
    <w:p w14:paraId="7D55FC43" w14:textId="77777777" w:rsidR="00190BA6" w:rsidRDefault="00190BA6" w:rsidP="00190BA6">
      <w:r>
        <w:t xml:space="preserve">  &lt;/span&gt;&lt;/div&gt;&lt;/div&gt;&lt;/td&gt;&lt;td role="cell" data-prime="[object Object]" class="" style="width: 160px;"&gt;&lt;span class="p-column-title"&gt;&lt;/span&gt; &lt;div blurred-text="3.4100" class="w-full"&gt;&lt;div class="inline-block" data-key="company_price"&gt;&lt;span&gt;&lt;div class="price"&gt;$3.41&lt;/div&gt; &lt;small class="number change-down"&gt; -0.19 &lt;span&gt;&amp;nbsp;&amp;nbsp;&lt;/span&gt;-5.28% &lt;/small&gt;&lt;/span&gt;&lt;/div&gt;&lt;/div&gt;&lt;/td&gt;&lt;td role="cell" data-prime="[object Object]" class="" style="width: 200px;"&gt;&lt;span class="p-column-title"&gt;&lt;/span&gt; &lt;div blurred-text="3.86,1778126400,3.88,1778212800,3.82,1778472000,3.9,1778558400,3.88,1778644800,3.95,1778731200,3.8,1778817600,3.58,1779076800,3.58,1779163200,3.84,1779249600,3.89,1779336000,3.89,1779422400,3.89,1779768000,3.9,1779854400,3.87,1779940800,3.81,1780027200,3.76,1780</w:t>
      </w:r>
      <w:r>
        <w:lastRenderedPageBreak/>
        <w:t>286400,3.53,1780372800,3.49,1780459200,3.6,1780545600,3.41,1780632000" class="w-full"&gt;&lt;div class="" data-key="price_change_sparkline"&gt;&lt;div class="apex-sparkline-container"&gt;&lt;div style="min-height: 45px;"&gt;&lt;div id="apexchartslk3pr3ip" class="apexcharts-canvas apexchartslk3pr3ip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6BB998A" w14:textId="77777777" w:rsidR="00190BA6" w:rsidRDefault="00190BA6" w:rsidP="00190BA6">
      <w:r>
        <w:t xml:space="preserve">      .apexcharts-flip-y {</w:t>
      </w:r>
    </w:p>
    <w:p w14:paraId="45FE1F12" w14:textId="77777777" w:rsidR="00190BA6" w:rsidRDefault="00190BA6" w:rsidP="00190BA6">
      <w:r>
        <w:t xml:space="preserve">        transform: scaleY(-1) translateY(-100%);</w:t>
      </w:r>
    </w:p>
    <w:p w14:paraId="40FACA82" w14:textId="77777777" w:rsidR="00190BA6" w:rsidRDefault="00190BA6" w:rsidP="00190BA6">
      <w:r>
        <w:t xml:space="preserve">        transform-origin: top;</w:t>
      </w:r>
    </w:p>
    <w:p w14:paraId="7037B650" w14:textId="77777777" w:rsidR="00190BA6" w:rsidRDefault="00190BA6" w:rsidP="00190BA6">
      <w:r>
        <w:t xml:space="preserve">        transform-box: fill-box;</w:t>
      </w:r>
    </w:p>
    <w:p w14:paraId="245A1A25" w14:textId="77777777" w:rsidR="00190BA6" w:rsidRDefault="00190BA6" w:rsidP="00190BA6">
      <w:r>
        <w:t xml:space="preserve">      }</w:t>
      </w:r>
    </w:p>
    <w:p w14:paraId="2FA9B351" w14:textId="77777777" w:rsidR="00190BA6" w:rsidRDefault="00190BA6" w:rsidP="00190BA6">
      <w:r>
        <w:t xml:space="preserve">      .apexcharts-flip-x {</w:t>
      </w:r>
    </w:p>
    <w:p w14:paraId="1C50F4E8" w14:textId="77777777" w:rsidR="00190BA6" w:rsidRDefault="00190BA6" w:rsidP="00190BA6">
      <w:r>
        <w:t xml:space="preserve">        transform: scaleX(-1);</w:t>
      </w:r>
    </w:p>
    <w:p w14:paraId="68D030E2" w14:textId="77777777" w:rsidR="00190BA6" w:rsidRDefault="00190BA6" w:rsidP="00190BA6">
      <w:r>
        <w:t xml:space="preserve">        transform-origin: center;</w:t>
      </w:r>
    </w:p>
    <w:p w14:paraId="15F04EAE" w14:textId="77777777" w:rsidR="00190BA6" w:rsidRDefault="00190BA6" w:rsidP="00190BA6">
      <w:r>
        <w:t xml:space="preserve">        transform-box: fill-box;</w:t>
      </w:r>
    </w:p>
    <w:p w14:paraId="3F07375D" w14:textId="77777777" w:rsidR="00190BA6" w:rsidRDefault="00190BA6" w:rsidP="00190BA6">
      <w:r>
        <w:t xml:space="preserve">      }</w:t>
      </w:r>
    </w:p>
    <w:p w14:paraId="12E3AF93" w14:textId="77777777" w:rsidR="00190BA6" w:rsidRDefault="00190BA6" w:rsidP="00190BA6">
      <w:r>
        <w:t xml:space="preserve">      .apexcharts-legend {</w:t>
      </w:r>
    </w:p>
    <w:p w14:paraId="43D34423" w14:textId="77777777" w:rsidR="00190BA6" w:rsidRDefault="00190BA6" w:rsidP="00190BA6">
      <w:r>
        <w:t xml:space="preserve">        display: flex;</w:t>
      </w:r>
    </w:p>
    <w:p w14:paraId="1AE9D33A" w14:textId="77777777" w:rsidR="00190BA6" w:rsidRDefault="00190BA6" w:rsidP="00190BA6">
      <w:r>
        <w:t xml:space="preserve">        overflow: auto;</w:t>
      </w:r>
    </w:p>
    <w:p w14:paraId="175909C0" w14:textId="77777777" w:rsidR="00190BA6" w:rsidRDefault="00190BA6" w:rsidP="00190BA6">
      <w:r>
        <w:t xml:space="preserve">        padding: 0 10px;</w:t>
      </w:r>
    </w:p>
    <w:p w14:paraId="4DD7CEA2" w14:textId="77777777" w:rsidR="00190BA6" w:rsidRDefault="00190BA6" w:rsidP="00190BA6">
      <w:r>
        <w:t xml:space="preserve">      }</w:t>
      </w:r>
    </w:p>
    <w:p w14:paraId="6B1F0C6B" w14:textId="77777777" w:rsidR="00190BA6" w:rsidRDefault="00190BA6" w:rsidP="00190BA6">
      <w:r>
        <w:t xml:space="preserve">      .apexcharts-legend.apexcharts-legend-group-horizontal {</w:t>
      </w:r>
    </w:p>
    <w:p w14:paraId="212C5078" w14:textId="77777777" w:rsidR="00190BA6" w:rsidRDefault="00190BA6" w:rsidP="00190BA6">
      <w:r>
        <w:t xml:space="preserve">        flex-direction: column;</w:t>
      </w:r>
    </w:p>
    <w:p w14:paraId="3C17DF24" w14:textId="77777777" w:rsidR="00190BA6" w:rsidRDefault="00190BA6" w:rsidP="00190BA6">
      <w:r>
        <w:t xml:space="preserve">      }</w:t>
      </w:r>
    </w:p>
    <w:p w14:paraId="7AD82FDB" w14:textId="77777777" w:rsidR="00190BA6" w:rsidRDefault="00190BA6" w:rsidP="00190BA6">
      <w:r>
        <w:t xml:space="preserve">      .apexcharts-legend-group {</w:t>
      </w:r>
    </w:p>
    <w:p w14:paraId="52B0E536" w14:textId="77777777" w:rsidR="00190BA6" w:rsidRDefault="00190BA6" w:rsidP="00190BA6">
      <w:r>
        <w:t xml:space="preserve">        display: flex;</w:t>
      </w:r>
    </w:p>
    <w:p w14:paraId="67561DCF" w14:textId="77777777" w:rsidR="00190BA6" w:rsidRDefault="00190BA6" w:rsidP="00190BA6">
      <w:r>
        <w:t xml:space="preserve">      }</w:t>
      </w:r>
    </w:p>
    <w:p w14:paraId="6DC27C31" w14:textId="77777777" w:rsidR="00190BA6" w:rsidRDefault="00190BA6" w:rsidP="00190BA6">
      <w:r>
        <w:t xml:space="preserve">      .apexcharts-legend-group-vertical {</w:t>
      </w:r>
    </w:p>
    <w:p w14:paraId="59235684" w14:textId="77777777" w:rsidR="00190BA6" w:rsidRDefault="00190BA6" w:rsidP="00190BA6">
      <w:r>
        <w:t xml:space="preserve">        flex-direction: column-reverse;</w:t>
      </w:r>
    </w:p>
    <w:p w14:paraId="3BBAE364" w14:textId="77777777" w:rsidR="00190BA6" w:rsidRDefault="00190BA6" w:rsidP="00190BA6">
      <w:r>
        <w:t xml:space="preserve">      }</w:t>
      </w:r>
    </w:p>
    <w:p w14:paraId="0BB23A37" w14:textId="77777777" w:rsidR="00190BA6" w:rsidRDefault="00190BA6" w:rsidP="00190BA6">
      <w:r>
        <w:t xml:space="preserve">      .apexcharts-legend.apx-legend-position-bottom, .apexcharts-legend.apx-legend-position-top {</w:t>
      </w:r>
    </w:p>
    <w:p w14:paraId="4F6FFD03" w14:textId="77777777" w:rsidR="00190BA6" w:rsidRDefault="00190BA6" w:rsidP="00190BA6">
      <w:r>
        <w:t xml:space="preserve">        flex-wrap: wrap</w:t>
      </w:r>
    </w:p>
    <w:p w14:paraId="164A3C4D" w14:textId="77777777" w:rsidR="00190BA6" w:rsidRDefault="00190BA6" w:rsidP="00190BA6">
      <w:r>
        <w:lastRenderedPageBreak/>
        <w:t xml:space="preserve">      }</w:t>
      </w:r>
    </w:p>
    <w:p w14:paraId="38F81224" w14:textId="77777777" w:rsidR="00190BA6" w:rsidRDefault="00190BA6" w:rsidP="00190BA6">
      <w:r>
        <w:t xml:space="preserve">      .apexcharts-legend.apx-legend-position-right, .apexcharts-legend.apx-legend-position-left {</w:t>
      </w:r>
    </w:p>
    <w:p w14:paraId="1FDCC373" w14:textId="77777777" w:rsidR="00190BA6" w:rsidRDefault="00190BA6" w:rsidP="00190BA6">
      <w:r>
        <w:t xml:space="preserve">        flex-direction: column;</w:t>
      </w:r>
    </w:p>
    <w:p w14:paraId="7342DA7B" w14:textId="77777777" w:rsidR="00190BA6" w:rsidRDefault="00190BA6" w:rsidP="00190BA6">
      <w:r>
        <w:t xml:space="preserve">        bottom: 0;</w:t>
      </w:r>
    </w:p>
    <w:p w14:paraId="66C49A5D" w14:textId="77777777" w:rsidR="00190BA6" w:rsidRDefault="00190BA6" w:rsidP="00190BA6">
      <w:r>
        <w:t xml:space="preserve">      }</w:t>
      </w:r>
    </w:p>
    <w:p w14:paraId="1F62E164"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2F6D799E" w14:textId="77777777" w:rsidR="00190BA6" w:rsidRDefault="00190BA6" w:rsidP="00190BA6">
      <w:r>
        <w:t xml:space="preserve">        justify-content: flex-start;</w:t>
      </w:r>
    </w:p>
    <w:p w14:paraId="15DF7665" w14:textId="77777777" w:rsidR="00190BA6" w:rsidRDefault="00190BA6" w:rsidP="00190BA6">
      <w:r>
        <w:t xml:space="preserve">        align-items: flex-start;</w:t>
      </w:r>
    </w:p>
    <w:p w14:paraId="38CDCBEC" w14:textId="77777777" w:rsidR="00190BA6" w:rsidRDefault="00190BA6" w:rsidP="00190BA6">
      <w:r>
        <w:t xml:space="preserve">      }</w:t>
      </w:r>
    </w:p>
    <w:p w14:paraId="4A14DE4C" w14:textId="77777777" w:rsidR="00190BA6" w:rsidRDefault="00190BA6" w:rsidP="00190BA6">
      <w:r>
        <w:t xml:space="preserve">      .apexcharts-legend.apx-legend-position-bottom.apexcharts-align-center, .apexcharts-legend.apx-legend-position-top.apexcharts-align-center {</w:t>
      </w:r>
    </w:p>
    <w:p w14:paraId="1DA0E0FA" w14:textId="77777777" w:rsidR="00190BA6" w:rsidRDefault="00190BA6" w:rsidP="00190BA6">
      <w:r>
        <w:t xml:space="preserve">        justify-content: center;</w:t>
      </w:r>
    </w:p>
    <w:p w14:paraId="3FE3A8B8" w14:textId="77777777" w:rsidR="00190BA6" w:rsidRDefault="00190BA6" w:rsidP="00190BA6">
      <w:r>
        <w:t xml:space="preserve">        align-items: center;</w:t>
      </w:r>
    </w:p>
    <w:p w14:paraId="1BCC62C7" w14:textId="77777777" w:rsidR="00190BA6" w:rsidRDefault="00190BA6" w:rsidP="00190BA6">
      <w:r>
        <w:t xml:space="preserve">      }</w:t>
      </w:r>
    </w:p>
    <w:p w14:paraId="0AF62E29" w14:textId="77777777" w:rsidR="00190BA6" w:rsidRDefault="00190BA6" w:rsidP="00190BA6">
      <w:r>
        <w:t xml:space="preserve">      .apexcharts-legend.apx-legend-position-bottom.apexcharts-align-right, .apexcharts-legend.apx-legend-position-top.apexcharts-align-right {</w:t>
      </w:r>
    </w:p>
    <w:p w14:paraId="21558169" w14:textId="77777777" w:rsidR="00190BA6" w:rsidRDefault="00190BA6" w:rsidP="00190BA6">
      <w:r>
        <w:t xml:space="preserve">        justify-content: flex-end;</w:t>
      </w:r>
    </w:p>
    <w:p w14:paraId="68525A8E" w14:textId="77777777" w:rsidR="00190BA6" w:rsidRDefault="00190BA6" w:rsidP="00190BA6">
      <w:r>
        <w:t xml:space="preserve">        align-items: flex-end;</w:t>
      </w:r>
    </w:p>
    <w:p w14:paraId="3A68E961" w14:textId="77777777" w:rsidR="00190BA6" w:rsidRDefault="00190BA6" w:rsidP="00190BA6">
      <w:r>
        <w:t xml:space="preserve">      }</w:t>
      </w:r>
    </w:p>
    <w:p w14:paraId="65CE0860" w14:textId="77777777" w:rsidR="00190BA6" w:rsidRDefault="00190BA6" w:rsidP="00190BA6">
      <w:r>
        <w:t xml:space="preserve">      .apexcharts-legend-series {</w:t>
      </w:r>
    </w:p>
    <w:p w14:paraId="2C24386C" w14:textId="77777777" w:rsidR="00190BA6" w:rsidRDefault="00190BA6" w:rsidP="00190BA6">
      <w:r>
        <w:t xml:space="preserve">        cursor: pointer;</w:t>
      </w:r>
    </w:p>
    <w:p w14:paraId="04955025" w14:textId="77777777" w:rsidR="00190BA6" w:rsidRDefault="00190BA6" w:rsidP="00190BA6">
      <w:r>
        <w:t xml:space="preserve">        line-height: normal;</w:t>
      </w:r>
    </w:p>
    <w:p w14:paraId="6F3044CD" w14:textId="77777777" w:rsidR="00190BA6" w:rsidRDefault="00190BA6" w:rsidP="00190BA6">
      <w:r>
        <w:t xml:space="preserve">        display: flex;</w:t>
      </w:r>
    </w:p>
    <w:p w14:paraId="29CC5081" w14:textId="77777777" w:rsidR="00190BA6" w:rsidRDefault="00190BA6" w:rsidP="00190BA6">
      <w:r>
        <w:t xml:space="preserve">        align-items: center;</w:t>
      </w:r>
    </w:p>
    <w:p w14:paraId="1E392B39" w14:textId="77777777" w:rsidR="00190BA6" w:rsidRDefault="00190BA6" w:rsidP="00190BA6">
      <w:r>
        <w:t xml:space="preserve">      }</w:t>
      </w:r>
    </w:p>
    <w:p w14:paraId="123BF2B1" w14:textId="77777777" w:rsidR="00190BA6" w:rsidRDefault="00190BA6" w:rsidP="00190BA6">
      <w:r>
        <w:t xml:space="preserve">      .apexcharts-legend-text {</w:t>
      </w:r>
    </w:p>
    <w:p w14:paraId="20DA20A2" w14:textId="77777777" w:rsidR="00190BA6" w:rsidRDefault="00190BA6" w:rsidP="00190BA6">
      <w:r>
        <w:t xml:space="preserve">        position: relative;</w:t>
      </w:r>
    </w:p>
    <w:p w14:paraId="6B22A065" w14:textId="77777777" w:rsidR="00190BA6" w:rsidRDefault="00190BA6" w:rsidP="00190BA6">
      <w:r>
        <w:t xml:space="preserve">        font-size: 14px;</w:t>
      </w:r>
    </w:p>
    <w:p w14:paraId="2A702FB7" w14:textId="77777777" w:rsidR="00190BA6" w:rsidRDefault="00190BA6" w:rsidP="00190BA6">
      <w:r>
        <w:t xml:space="preserve">      }</w:t>
      </w:r>
    </w:p>
    <w:p w14:paraId="2CE33E0C" w14:textId="77777777" w:rsidR="00190BA6" w:rsidRDefault="00190BA6" w:rsidP="00190BA6">
      <w:r>
        <w:t xml:space="preserve">      .apexcharts-legend-text *, .apexcharts-legend-marker * {</w:t>
      </w:r>
    </w:p>
    <w:p w14:paraId="24D01F8A" w14:textId="77777777" w:rsidR="00190BA6" w:rsidRDefault="00190BA6" w:rsidP="00190BA6">
      <w:r>
        <w:lastRenderedPageBreak/>
        <w:t xml:space="preserve">        pointer-events: none;</w:t>
      </w:r>
    </w:p>
    <w:p w14:paraId="5F56A80E" w14:textId="77777777" w:rsidR="00190BA6" w:rsidRDefault="00190BA6" w:rsidP="00190BA6">
      <w:r>
        <w:t xml:space="preserve">      }</w:t>
      </w:r>
    </w:p>
    <w:p w14:paraId="1A7A0066" w14:textId="77777777" w:rsidR="00190BA6" w:rsidRDefault="00190BA6" w:rsidP="00190BA6">
      <w:r>
        <w:t xml:space="preserve">      .apexcharts-legend-marker {</w:t>
      </w:r>
    </w:p>
    <w:p w14:paraId="556DFE54" w14:textId="77777777" w:rsidR="00190BA6" w:rsidRDefault="00190BA6" w:rsidP="00190BA6">
      <w:r>
        <w:t xml:space="preserve">        position: relative;</w:t>
      </w:r>
    </w:p>
    <w:p w14:paraId="77C2BBF9" w14:textId="77777777" w:rsidR="00190BA6" w:rsidRDefault="00190BA6" w:rsidP="00190BA6">
      <w:r>
        <w:t xml:space="preserve">        display: flex;</w:t>
      </w:r>
    </w:p>
    <w:p w14:paraId="04B22909" w14:textId="77777777" w:rsidR="00190BA6" w:rsidRDefault="00190BA6" w:rsidP="00190BA6">
      <w:r>
        <w:t xml:space="preserve">        align-items: center;</w:t>
      </w:r>
    </w:p>
    <w:p w14:paraId="41DCEF33" w14:textId="77777777" w:rsidR="00190BA6" w:rsidRDefault="00190BA6" w:rsidP="00190BA6">
      <w:r>
        <w:t xml:space="preserve">        justify-content: center;</w:t>
      </w:r>
    </w:p>
    <w:p w14:paraId="53D14274" w14:textId="77777777" w:rsidR="00190BA6" w:rsidRDefault="00190BA6" w:rsidP="00190BA6">
      <w:r>
        <w:t xml:space="preserve">        cursor: pointer;</w:t>
      </w:r>
    </w:p>
    <w:p w14:paraId="1DEF4E8F" w14:textId="77777777" w:rsidR="00190BA6" w:rsidRDefault="00190BA6" w:rsidP="00190BA6">
      <w:r>
        <w:t xml:space="preserve">        margin-right: 1px;</w:t>
      </w:r>
    </w:p>
    <w:p w14:paraId="00A58571" w14:textId="77777777" w:rsidR="00190BA6" w:rsidRDefault="00190BA6" w:rsidP="00190BA6">
      <w:r>
        <w:t xml:space="preserve">      }</w:t>
      </w:r>
    </w:p>
    <w:p w14:paraId="68FCEA15" w14:textId="77777777" w:rsidR="00190BA6" w:rsidRDefault="00190BA6" w:rsidP="00190BA6"/>
    <w:p w14:paraId="49AD2403" w14:textId="77777777" w:rsidR="00190BA6" w:rsidRDefault="00190BA6" w:rsidP="00190BA6">
      <w:r>
        <w:t xml:space="preserve">      .apexcharts-legend-series.apexcharts-no-click {</w:t>
      </w:r>
    </w:p>
    <w:p w14:paraId="124B5A1D" w14:textId="77777777" w:rsidR="00190BA6" w:rsidRDefault="00190BA6" w:rsidP="00190BA6">
      <w:r>
        <w:t xml:space="preserve">        cursor: auto;</w:t>
      </w:r>
    </w:p>
    <w:p w14:paraId="6FCCC7E6" w14:textId="77777777" w:rsidR="00190BA6" w:rsidRDefault="00190BA6" w:rsidP="00190BA6">
      <w:r>
        <w:t xml:space="preserve">      }</w:t>
      </w:r>
    </w:p>
    <w:p w14:paraId="1E1DB9B1" w14:textId="77777777" w:rsidR="00190BA6" w:rsidRDefault="00190BA6" w:rsidP="00190BA6">
      <w:r>
        <w:t xml:space="preserve">      .apexcharts-legend .apexcharts-hidden-zero-series, .apexcharts-legend .apexcharts-hidden-null-series {</w:t>
      </w:r>
    </w:p>
    <w:p w14:paraId="75698DF2" w14:textId="77777777" w:rsidR="00190BA6" w:rsidRDefault="00190BA6" w:rsidP="00190BA6">
      <w:r>
        <w:t xml:space="preserve">        display: none !important;</w:t>
      </w:r>
    </w:p>
    <w:p w14:paraId="6D77642A" w14:textId="77777777" w:rsidR="00190BA6" w:rsidRDefault="00190BA6" w:rsidP="00190BA6">
      <w:r>
        <w:t xml:space="preserve">      }</w:t>
      </w:r>
    </w:p>
    <w:p w14:paraId="184A84CA" w14:textId="77777777" w:rsidR="00190BA6" w:rsidRDefault="00190BA6" w:rsidP="00190BA6">
      <w:r>
        <w:t xml:space="preserve">      .apexcharts-inactive-legend {</w:t>
      </w:r>
    </w:p>
    <w:p w14:paraId="7DD4F1A7" w14:textId="77777777" w:rsidR="00190BA6" w:rsidRDefault="00190BA6" w:rsidP="00190BA6">
      <w:r>
        <w:t xml:space="preserve">        opacity: 0.45;</w:t>
      </w:r>
    </w:p>
    <w:p w14:paraId="6D477D50" w14:textId="77777777" w:rsidR="00190BA6" w:rsidRDefault="00190BA6" w:rsidP="00190BA6">
      <w:r>
        <w:t xml:space="preserve">      }</w:t>
      </w:r>
    </w:p>
    <w:p w14:paraId="6A9F6AC2" w14:textId="77777777" w:rsidR="00190BA6" w:rsidRDefault="00190BA6" w:rsidP="00190BA6"/>
    <w:p w14:paraId="00CF88B2"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id="gridRectMasklk3pr3ip"&gt;&lt;rect width="171" height="49" x="-3" y="-3" rx="0" ry="0" opacity="1" stroke-width="0" stroke="none" stroke-dasharray="0" fill="#fff"&gt;&lt;/rect&gt;&lt;/clipPath&gt;&lt;clipPath id="gridRectBarMasklk3pr3ip"&gt;&lt;rect width="171" height="49" x="-3" y="-3" rx="0" ry="0" opacity="1" stroke-width="0" stroke="none" stroke-dasharray="0" fill="#fff"&gt;&lt;/rect&gt;&lt;/clipPath&gt;&lt;clipPath id="gridRectMarkerMasklk3pr3ip"&gt;&lt;rect width="165" height="43" x="0" y="0" rx="0" ry="0" opacity="1" stroke-width="0" stroke="none" stroke-dasharray="0" fill="#fff"&gt;&lt;/rect&gt;&lt;/clipPath&gt;&lt;clipPath id="forecastMasklk3pr3ip"&gt;&lt;/clipPath&gt;&lt;clipPath id="nonForecastMasklk3pr3ip"&gt;&lt;/clipPath&gt;&lt;/defs&gt;&lt;line x1="0" y1="0" x2="0" y2="43" </w:t>
      </w:r>
      <w:r>
        <w:lastRenderedPageBreak/>
        <w:t xml:space="preserve">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6.02000000000001 L 5.689655172413793 5.159999999999997 L 22.75862068965517 7.740000000000009 L 28.448275862068964 4.300000000000011 L 34.137931034482754 5.159999999999997 L 39.82758620689655 2.1499999999999773 L 45.51724137931034 8.599999999999994 L 62.58620689655172 18.060000000000002 L 68.27586206896551 18.060000000000002 L 73.9655172413793 6.8799999999999955 L 79.6551724137931 4.72999999999999 L 85.34482758620689 4.72999999999999 L 108.10344827586206 4.72999999999999 L 113.79310344827586 4.300000000000011 L 119.48275862068965 5.590000000000003 L 125.17241379310344 8.169999999999987 L 142.24137931034483 10.319999999999993 L 147.9310344827586 20.210000000000008 L 153.6206896551724 21.92999999999998 L 159.3103448275862 17.19999999999999 L 165 25.370000000000005" fill="none" fill-opacity="1" stroke="rgba(179,0,0,0.85)" stroke-opacity="1" stroke-linecap="butt" stroke-width="2" stroke-dasharray="0" class="apexcharts-line" index="0" clip-path="url(#gridRectMasklk3pr3ip)" pathTo="M 0 6.02000000000001 L 5.689655172413793 5.159999999999997 L 22.75862068965517 7.740000000000009 L 28.448275862068964 4.300000000000011 L 34.137931034482754 5.159999999999997 L 39.82758620689655 2.1499999999999773 L 45.51724137931034 8.599999999999994 L 62.58620689655172 18.060000000000002 L 68.27586206896551 18.060000000000002 L 73.9655172413793 6.8799999999999955 L 79.6551724137931 4.72999999999999 L 85.34482758620689 4.72999999999999 L 108.10344827586206 4.72999999999999 L 113.79310344827586 4.300000000000011 L 119.48275862068965 5.590000000000003 L 125.17241379310344 8.169999999999987 L 142.24137931034483 10.319999999999993 L 147.9310344827586 20.210000000000008 L 153.6206896551724 21.92999999999998 L 159.3103448275862 17.19999999999999 L 165 25.370000000000005"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34BBBD93" w14:textId="77777777" w:rsidR="00190BA6" w:rsidRDefault="00190BA6" w:rsidP="00190BA6">
      <w:r>
        <w:t xml:space="preserve">           m -0, 0 </w:t>
      </w:r>
    </w:p>
    <w:p w14:paraId="216490FD" w14:textId="77777777" w:rsidR="00190BA6" w:rsidRDefault="00190BA6" w:rsidP="00190BA6">
      <w:r>
        <w:t xml:space="preserve">           a 0,0 0 1,0 0,0 </w:t>
      </w:r>
    </w:p>
    <w:p w14:paraId="2A1AFE0F" w14:textId="77777777" w:rsidR="00190BA6" w:rsidRDefault="00190BA6" w:rsidP="00190BA6">
      <w:r>
        <w:lastRenderedPageBreak/>
        <w:t xml:space="preserve">           a 0,0 0 1,0 -0,0" fill="#b30000" fill-opacity="1" stroke="#ffffff" stroke-opacity="0.9" stroke-linecap="butt" stroke-width="2" stroke-dasharray="0" cx="0" cy="0" shape="circle" class="apexcharts-marker wphhjwoos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blurred-text="Tegoprubart (AT-1501) - (BESTOW)" class="w-full"&gt;&lt;div class="flex flex-col h-full mb-2"&gt;&lt;strong class="mb-3"&gt;Tegoprubart (AT-1501) - (BESTOW)&lt;/strong&gt; &lt;!----&gt; &lt;div class="mt-2"&gt;&lt;div&gt;&lt;!----&gt;&lt;/div&gt;&lt;/div&gt;&lt;/div&gt;&lt;/div&gt;&lt;/td&gt;&lt;td role="cell" data-prime="[object Object]" class="" style="width: 200px;"&gt;&lt;span class="p-column-title"&gt;&lt;/span&gt; &lt;div blurred-text="NCT05983770" class="w-full"&gt;&lt;div class="flex flex-col space-y-2" labelkey="label"&gt;&lt;a target="_blank" href="https://clinicaltrials.gov/study/NCT05983770"&gt;NCT05983770&lt;/a&gt;&lt;/div&gt;&lt;/div&gt;&lt;/td&gt;&lt;td role="cell" data-prime="[object Object]" class="" style="width: 220px;"&gt;&lt;span class="p-column-title"&gt;&lt;/span&gt; &lt;div blurred-text="Kidney transplant rejection" class="w-full"&gt;&lt;div&gt;</w:t>
      </w:r>
    </w:p>
    <w:p w14:paraId="689153DC" w14:textId="77777777" w:rsidR="00190BA6" w:rsidRDefault="00190BA6" w:rsidP="00190BA6">
      <w:r>
        <w:t xml:space="preserve">                                Kidney transplant rejection&amp;nbsp;</w:t>
      </w:r>
    </w:p>
    <w:p w14:paraId="2A4B0F47" w14:textId="77777777" w:rsidR="00190BA6" w:rsidRDefault="00190BA6" w:rsidP="00190BA6">
      <w:r>
        <w:t xml:space="preserve">                            &lt;/div&gt;&lt;/div&gt;&lt;/td&gt;&lt;td role="cell" data-prime="[object Object]" class="" style="width: 180px;"&gt;&lt;span class="p-column-title"&gt;&lt;/span&gt; &lt;div blurred-text="phase2" class="w-full"&gt;&lt;div&gt;</w:t>
      </w:r>
    </w:p>
    <w:p w14:paraId="1C95EB9D" w14:textId="77777777" w:rsidR="00190BA6" w:rsidRDefault="00190BA6" w:rsidP="00190BA6">
      <w:r>
        <w:t xml:space="preserve">    Phase 2</w:t>
      </w:r>
    </w:p>
    <w:p w14:paraId="3E7CB130"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0A65F65" w14:textId="77777777" w:rsidR="00190BA6" w:rsidRDefault="00190BA6" w:rsidP="00190BA6">
      <w:r>
        <w:t xml:space="preserve">                                Data Released&amp;nbsp;</w:t>
      </w:r>
    </w:p>
    <w:p w14:paraId="19A6812E" w14:textId="77777777" w:rsidR="00190BA6" w:rsidRDefault="00190BA6" w:rsidP="00190BA6">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3B6933C" w14:textId="77777777" w:rsidR="00190BA6" w:rsidRDefault="00190BA6" w:rsidP="00190BA6">
      <w:r>
        <w:t xml:space="preserve">                                Interim Data&amp;nbsp;</w:t>
      </w:r>
    </w:p>
    <w:p w14:paraId="2E3B3040" w14:textId="77777777" w:rsidR="00190BA6" w:rsidRDefault="00190BA6" w:rsidP="00190BA6">
      <w:r>
        <w:t xml:space="preserve">                            &lt;/div&gt;&lt;/div&gt;&lt;/td&gt;&lt;td role="cell" data-prime="[object Object]" class="" style="width: 160px;"&gt;&lt;span class="p-column-title"&gt;&lt;/span&gt; &lt;div blurred-text="2026-06-22" class="w-full"&gt;&lt;div data-key="catalyst_date"&gt;&lt;a href="https://www.biopharmcatalyst.com/company/ELDN/news/324640" target="_blank"&gt;&lt;span&gt;&lt;span&gt;22/06/2026 ET&lt;/span&gt;&lt;/span&gt;&lt;/a&gt;&lt;/div&gt;&lt;/div&gt;&lt;/td&gt;&lt;td role="cell" data-prime="[object Object]" class="" style="width: 370px;"&gt;&lt;span class="p-column-title"&gt;&lt;/span&gt; &lt;div blurred-text="Phase 2 data to be shared at ATC on June 22, 2026. Phase 1 data presented at ASTS on January 23, 2026. Phase 2 topline data presented at ASN reported an overall mean 12-month estimated glomerular filtration rate (eGFR) of approximately 69 mL/min/1.73 m², noted November 6, 2025. Phase 2 study enrollment completed, noted September 4, 2024." class="w-full"&gt;&lt;div&gt;&lt;span&gt;Phase 2 data to be shared at ATC on June 22, 2026. Phase 1 data presented at ASTS on January 23, 2026. Phase 2 topline data presented at ASN reported an overall mean 12-month estimated glomerular filt&lt;!----&gt;&lt;/span&gt;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href="https://atcmeeting.org/#" target="_blank" class="text-muted"&gt;&lt;i class="fas fa-external-link-alt" aria-hidden="true"&gt;&lt;/i&gt; American Transplant Congress (ATC)&lt;/a&gt; &lt;span&gt;&lt;span class="date"&gt;03/06/2023 ET&lt;/span&gt; &lt;span&gt; - &lt;/span&gt; &lt;span class="date"&gt;07/06/2023 ET&lt;/span&gt;&lt;/span&gt; &lt;a href="/calendars/conferences?table=1&amp;amp;id=49"&gt;&lt;i class="fas fa-calendar-alt" aria-hidden="true"&gt;&lt;/i&gt;</w:t>
      </w:r>
    </w:p>
    <w:p w14:paraId="2FB6DDB8" w14:textId="77777777" w:rsidR="00190BA6" w:rsidRDefault="00190BA6" w:rsidP="00190BA6">
      <w:r>
        <w:t xml:space="preserve">            Conference Calendar</w:t>
      </w:r>
    </w:p>
    <w:p w14:paraId="1564A6DA"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61A5DA" w14:textId="77777777" w:rsidR="00190BA6" w:rsidRDefault="00190BA6" w:rsidP="00190BA6">
      <w:r>
        <w:t xml:space="preserve">         &lt;span data-v-5afd0d46="" class="font-bold"&gt;Tegoprubart (AT-1501) - (BESTOW)&lt;/span&gt;&lt;/h5&gt;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9&lt;/div&gt;&lt;/div&gt;&lt;/div&gt;&lt;/td&gt;&lt;td role="cell" data-prime="[object Object]" class="" style="width: 160px;"&gt;&lt;span class="p-column-title"&gt;&lt;/span&gt; &lt;div blurred-text="263210476" class="w-full"&gt;&lt;span&gt;&lt;span number-format-options="[object Object]"&gt;263.21M&lt;/span&gt;&lt;/span&gt;&lt;/div&gt;&lt;/td&gt;&lt;td role="cell" data-prime="[object Object]" class=""&gt;&lt;span class="p-column-title"&gt;&lt;/span&gt; &lt;div blurred-text="2026-05-20 16:08:54" class="w-full"&gt;&lt;span&gt;20/05/2026 ET&lt;/span&gt;&lt;/div&gt;&lt;/td&gt;&lt;td role="cell" data-prime="[object Object]" class="" style="width: 180px;"&gt;&lt;span class="p-column-title"&gt;&lt;/span&gt; &lt;div blurred-text="77187823" class="w-full"&gt;&lt;span&gt;&lt;span number-format-options="[object Object]"&gt;77.19M&lt;/span&gt;&lt;/span&gt;&lt;/div&gt;&lt;/td&gt;&lt;/tr&gt; &lt;!----&gt; &lt;!----&gt;&lt;!----&gt; &lt;tr role="row" class=""&gt;&lt;td role="cell" data-prime="[object Object]" class="p-frozen-column" style="width: 110px; left: 0px;"&gt;&lt;span class="p-column-title"&gt;&lt;/span&gt; &lt;div blurred-text="GHRS" class="w-full"&gt;&lt;span&gt;&lt;!----&gt; &lt;div class="flex items-center space-x-2"&gt;&lt;!----&gt; &lt;div class="flex items-center space-x-2"&gt;&lt;a href="/company/GHRS"&gt;GHRS&lt;/a&gt; &lt;div id="indicator_59"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blurred-text="GH Research PLC" class="w-full"&gt;&lt;div class="inline-block"&gt;&lt;div class="max-w-50 mb-2"&gt;&lt;img src="/logos/GHRS/round.png" alt="" class="w-full"&gt;&lt;/div&gt; &lt;span&gt;</w:t>
      </w:r>
    </w:p>
    <w:p w14:paraId="2A247FED" w14:textId="77777777" w:rsidR="00190BA6" w:rsidRDefault="00190BA6" w:rsidP="00190BA6">
      <w:r>
        <w:t xml:space="preserve">    GH Research PLC</w:t>
      </w:r>
    </w:p>
    <w:p w14:paraId="554C77DF" w14:textId="77777777" w:rsidR="00190BA6" w:rsidRDefault="00190BA6" w:rsidP="00190BA6">
      <w:r>
        <w:lastRenderedPageBreak/>
        <w:t xml:space="preserve">  &lt;/span&gt;&lt;/div&gt;&lt;/div&gt;&lt;/td&gt;&lt;td role="cell" data-prime="[object Object]" class="" style="width: 160px;"&gt;&lt;span class="p-column-title"&gt;&lt;/span&gt; &lt;div blurred-text="21.4300" class="w-full"&gt;&lt;div class="inline-block" data-key="company_price"&gt;&lt;span&gt;&lt;div class="price"&gt;$21.43&lt;/div&gt; &lt;small class="number change-down"&gt; -1.82 &lt;span&gt;&amp;nbsp;&amp;nbsp;&lt;/span&gt;-7.83% &lt;/small&gt;&lt;/span&gt;&lt;/div&gt;&lt;/div&gt;&lt;/td&gt;&lt;td role="cell" data-prime="[object Object]" class="" style="width: 200px;"&gt;&lt;span class="p-column-title"&gt;&lt;/span&gt; &lt;div blurred-text="21.01,1778126400,21.42,1778212800,21.26,1778472000,21.54,1778558400,21.88,1778644800,22.21,1778731200,21.39,1778817600,21.68,1779076800,21.94,1779163200,22.54,1779249600,21.77,1779336000,22.12,1779422400,23.15,1779768000,22.36,1779854400,22.38,1779940800,23.99,1780027200,24.83,1780286400,24.87,1780372800,24.43,1780459200,23.25,1780545600,21.43,1780632000" class="w-full"&gt;&lt;div class="" data-key="price_change_sparkline"&gt;&lt;div class="apex-sparkline-container"&gt;&lt;div style="min-height: 45px;"&gt;&lt;div id="apexchartslkjm4qoz" class="apexcharts-canvas apexchartslkjm4qoz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19F7881" w14:textId="77777777" w:rsidR="00190BA6" w:rsidRDefault="00190BA6" w:rsidP="00190BA6">
      <w:r>
        <w:t xml:space="preserve">      .apexcharts-flip-y {</w:t>
      </w:r>
    </w:p>
    <w:p w14:paraId="0DDEEC8B" w14:textId="77777777" w:rsidR="00190BA6" w:rsidRDefault="00190BA6" w:rsidP="00190BA6">
      <w:r>
        <w:t xml:space="preserve">        transform: scaleY(-1) translateY(-100%);</w:t>
      </w:r>
    </w:p>
    <w:p w14:paraId="3C2557C1" w14:textId="77777777" w:rsidR="00190BA6" w:rsidRDefault="00190BA6" w:rsidP="00190BA6">
      <w:r>
        <w:t xml:space="preserve">        transform-origin: top;</w:t>
      </w:r>
    </w:p>
    <w:p w14:paraId="7FA456FC" w14:textId="77777777" w:rsidR="00190BA6" w:rsidRDefault="00190BA6" w:rsidP="00190BA6">
      <w:r>
        <w:t xml:space="preserve">        transform-box: fill-box;</w:t>
      </w:r>
    </w:p>
    <w:p w14:paraId="5EA9F383" w14:textId="77777777" w:rsidR="00190BA6" w:rsidRDefault="00190BA6" w:rsidP="00190BA6">
      <w:r>
        <w:t xml:space="preserve">      }</w:t>
      </w:r>
    </w:p>
    <w:p w14:paraId="38EFCD12" w14:textId="77777777" w:rsidR="00190BA6" w:rsidRDefault="00190BA6" w:rsidP="00190BA6">
      <w:r>
        <w:t xml:space="preserve">      .apexcharts-flip-x {</w:t>
      </w:r>
    </w:p>
    <w:p w14:paraId="629AF544" w14:textId="77777777" w:rsidR="00190BA6" w:rsidRDefault="00190BA6" w:rsidP="00190BA6">
      <w:r>
        <w:t xml:space="preserve">        transform: scaleX(-1);</w:t>
      </w:r>
    </w:p>
    <w:p w14:paraId="6DC027B6" w14:textId="77777777" w:rsidR="00190BA6" w:rsidRDefault="00190BA6" w:rsidP="00190BA6">
      <w:r>
        <w:t xml:space="preserve">        transform-origin: center;</w:t>
      </w:r>
    </w:p>
    <w:p w14:paraId="7FC0748A" w14:textId="77777777" w:rsidR="00190BA6" w:rsidRDefault="00190BA6" w:rsidP="00190BA6">
      <w:r>
        <w:t xml:space="preserve">        transform-box: fill-box;</w:t>
      </w:r>
    </w:p>
    <w:p w14:paraId="1543C30D" w14:textId="77777777" w:rsidR="00190BA6" w:rsidRDefault="00190BA6" w:rsidP="00190BA6">
      <w:r>
        <w:t xml:space="preserve">      }</w:t>
      </w:r>
    </w:p>
    <w:p w14:paraId="639E995F" w14:textId="77777777" w:rsidR="00190BA6" w:rsidRDefault="00190BA6" w:rsidP="00190BA6">
      <w:r>
        <w:t xml:space="preserve">      .apexcharts-legend {</w:t>
      </w:r>
    </w:p>
    <w:p w14:paraId="566EAE92" w14:textId="77777777" w:rsidR="00190BA6" w:rsidRDefault="00190BA6" w:rsidP="00190BA6">
      <w:r>
        <w:t xml:space="preserve">        display: flex;</w:t>
      </w:r>
    </w:p>
    <w:p w14:paraId="6F2C07CE" w14:textId="77777777" w:rsidR="00190BA6" w:rsidRDefault="00190BA6" w:rsidP="00190BA6">
      <w:r>
        <w:t xml:space="preserve">        overflow: auto;</w:t>
      </w:r>
    </w:p>
    <w:p w14:paraId="073451D7" w14:textId="77777777" w:rsidR="00190BA6" w:rsidRDefault="00190BA6" w:rsidP="00190BA6">
      <w:r>
        <w:t xml:space="preserve">        padding: 0 10px;</w:t>
      </w:r>
    </w:p>
    <w:p w14:paraId="7D345D13" w14:textId="77777777" w:rsidR="00190BA6" w:rsidRDefault="00190BA6" w:rsidP="00190BA6">
      <w:r>
        <w:t xml:space="preserve">      }</w:t>
      </w:r>
    </w:p>
    <w:p w14:paraId="5CE3960A" w14:textId="77777777" w:rsidR="00190BA6" w:rsidRDefault="00190BA6" w:rsidP="00190BA6">
      <w:r>
        <w:t xml:space="preserve">      .apexcharts-legend.apexcharts-legend-group-horizontal {</w:t>
      </w:r>
    </w:p>
    <w:p w14:paraId="21FFEC74" w14:textId="77777777" w:rsidR="00190BA6" w:rsidRDefault="00190BA6" w:rsidP="00190BA6">
      <w:r>
        <w:t xml:space="preserve">        flex-direction: column;</w:t>
      </w:r>
    </w:p>
    <w:p w14:paraId="721EEA6A" w14:textId="77777777" w:rsidR="00190BA6" w:rsidRDefault="00190BA6" w:rsidP="00190BA6">
      <w:r>
        <w:t xml:space="preserve">      }</w:t>
      </w:r>
    </w:p>
    <w:p w14:paraId="2713E144" w14:textId="77777777" w:rsidR="00190BA6" w:rsidRDefault="00190BA6" w:rsidP="00190BA6">
      <w:r>
        <w:t xml:space="preserve">      .apexcharts-legend-group {</w:t>
      </w:r>
    </w:p>
    <w:p w14:paraId="40B5B1D0" w14:textId="77777777" w:rsidR="00190BA6" w:rsidRDefault="00190BA6" w:rsidP="00190BA6">
      <w:r>
        <w:t xml:space="preserve">        display: flex;</w:t>
      </w:r>
    </w:p>
    <w:p w14:paraId="157356AD" w14:textId="77777777" w:rsidR="00190BA6" w:rsidRDefault="00190BA6" w:rsidP="00190BA6">
      <w:r>
        <w:lastRenderedPageBreak/>
        <w:t xml:space="preserve">      }</w:t>
      </w:r>
    </w:p>
    <w:p w14:paraId="04D0E3B9" w14:textId="77777777" w:rsidR="00190BA6" w:rsidRDefault="00190BA6" w:rsidP="00190BA6">
      <w:r>
        <w:t xml:space="preserve">      .apexcharts-legend-group-vertical {</w:t>
      </w:r>
    </w:p>
    <w:p w14:paraId="5CBCDE83" w14:textId="77777777" w:rsidR="00190BA6" w:rsidRDefault="00190BA6" w:rsidP="00190BA6">
      <w:r>
        <w:t xml:space="preserve">        flex-direction: column-reverse;</w:t>
      </w:r>
    </w:p>
    <w:p w14:paraId="54B12B2B" w14:textId="77777777" w:rsidR="00190BA6" w:rsidRDefault="00190BA6" w:rsidP="00190BA6">
      <w:r>
        <w:t xml:space="preserve">      }</w:t>
      </w:r>
    </w:p>
    <w:p w14:paraId="2BD1F9D2" w14:textId="77777777" w:rsidR="00190BA6" w:rsidRDefault="00190BA6" w:rsidP="00190BA6">
      <w:r>
        <w:t xml:space="preserve">      .apexcharts-legend.apx-legend-position-bottom, .apexcharts-legend.apx-legend-position-top {</w:t>
      </w:r>
    </w:p>
    <w:p w14:paraId="3169C807" w14:textId="77777777" w:rsidR="00190BA6" w:rsidRDefault="00190BA6" w:rsidP="00190BA6">
      <w:r>
        <w:t xml:space="preserve">        flex-wrap: wrap</w:t>
      </w:r>
    </w:p>
    <w:p w14:paraId="422B8D1C" w14:textId="77777777" w:rsidR="00190BA6" w:rsidRDefault="00190BA6" w:rsidP="00190BA6">
      <w:r>
        <w:t xml:space="preserve">      }</w:t>
      </w:r>
    </w:p>
    <w:p w14:paraId="1BD13979" w14:textId="77777777" w:rsidR="00190BA6" w:rsidRDefault="00190BA6" w:rsidP="00190BA6">
      <w:r>
        <w:t xml:space="preserve">      .apexcharts-legend.apx-legend-position-right, .apexcharts-legend.apx-legend-position-left {</w:t>
      </w:r>
    </w:p>
    <w:p w14:paraId="4496A9AE" w14:textId="77777777" w:rsidR="00190BA6" w:rsidRDefault="00190BA6" w:rsidP="00190BA6">
      <w:r>
        <w:t xml:space="preserve">        flex-direction: column;</w:t>
      </w:r>
    </w:p>
    <w:p w14:paraId="62F84011" w14:textId="77777777" w:rsidR="00190BA6" w:rsidRDefault="00190BA6" w:rsidP="00190BA6">
      <w:r>
        <w:t xml:space="preserve">        bottom: 0;</w:t>
      </w:r>
    </w:p>
    <w:p w14:paraId="68BEAD6E" w14:textId="77777777" w:rsidR="00190BA6" w:rsidRDefault="00190BA6" w:rsidP="00190BA6">
      <w:r>
        <w:t xml:space="preserve">      }</w:t>
      </w:r>
    </w:p>
    <w:p w14:paraId="76104C52"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6A4CCD30" w14:textId="77777777" w:rsidR="00190BA6" w:rsidRDefault="00190BA6" w:rsidP="00190BA6">
      <w:r>
        <w:t xml:space="preserve">        justify-content: flex-start;</w:t>
      </w:r>
    </w:p>
    <w:p w14:paraId="1F689DC1" w14:textId="77777777" w:rsidR="00190BA6" w:rsidRDefault="00190BA6" w:rsidP="00190BA6">
      <w:r>
        <w:t xml:space="preserve">        align-items: flex-start;</w:t>
      </w:r>
    </w:p>
    <w:p w14:paraId="0B78BD7F" w14:textId="77777777" w:rsidR="00190BA6" w:rsidRDefault="00190BA6" w:rsidP="00190BA6">
      <w:r>
        <w:t xml:space="preserve">      }</w:t>
      </w:r>
    </w:p>
    <w:p w14:paraId="320A7672" w14:textId="77777777" w:rsidR="00190BA6" w:rsidRDefault="00190BA6" w:rsidP="00190BA6">
      <w:r>
        <w:t xml:space="preserve">      .apexcharts-legend.apx-legend-position-bottom.apexcharts-align-center, .apexcharts-legend.apx-legend-position-top.apexcharts-align-center {</w:t>
      </w:r>
    </w:p>
    <w:p w14:paraId="566ECDED" w14:textId="77777777" w:rsidR="00190BA6" w:rsidRDefault="00190BA6" w:rsidP="00190BA6">
      <w:r>
        <w:t xml:space="preserve">        justify-content: center;</w:t>
      </w:r>
    </w:p>
    <w:p w14:paraId="73DEE71E" w14:textId="77777777" w:rsidR="00190BA6" w:rsidRDefault="00190BA6" w:rsidP="00190BA6">
      <w:r>
        <w:t xml:space="preserve">        align-items: center;</w:t>
      </w:r>
    </w:p>
    <w:p w14:paraId="49556AED" w14:textId="77777777" w:rsidR="00190BA6" w:rsidRDefault="00190BA6" w:rsidP="00190BA6">
      <w:r>
        <w:t xml:space="preserve">      }</w:t>
      </w:r>
    </w:p>
    <w:p w14:paraId="6CF3D7D8" w14:textId="77777777" w:rsidR="00190BA6" w:rsidRDefault="00190BA6" w:rsidP="00190BA6">
      <w:r>
        <w:t xml:space="preserve">      .apexcharts-legend.apx-legend-position-bottom.apexcharts-align-right, .apexcharts-legend.apx-legend-position-top.apexcharts-align-right {</w:t>
      </w:r>
    </w:p>
    <w:p w14:paraId="61AC59D3" w14:textId="77777777" w:rsidR="00190BA6" w:rsidRDefault="00190BA6" w:rsidP="00190BA6">
      <w:r>
        <w:t xml:space="preserve">        justify-content: flex-end;</w:t>
      </w:r>
    </w:p>
    <w:p w14:paraId="2BFEE445" w14:textId="77777777" w:rsidR="00190BA6" w:rsidRDefault="00190BA6" w:rsidP="00190BA6">
      <w:r>
        <w:t xml:space="preserve">        align-items: flex-end;</w:t>
      </w:r>
    </w:p>
    <w:p w14:paraId="6C880521" w14:textId="77777777" w:rsidR="00190BA6" w:rsidRDefault="00190BA6" w:rsidP="00190BA6">
      <w:r>
        <w:t xml:space="preserve">      }</w:t>
      </w:r>
    </w:p>
    <w:p w14:paraId="3939A991" w14:textId="77777777" w:rsidR="00190BA6" w:rsidRDefault="00190BA6" w:rsidP="00190BA6">
      <w:r>
        <w:t xml:space="preserve">      .apexcharts-legend-series {</w:t>
      </w:r>
    </w:p>
    <w:p w14:paraId="742AECC6" w14:textId="77777777" w:rsidR="00190BA6" w:rsidRDefault="00190BA6" w:rsidP="00190BA6">
      <w:r>
        <w:t xml:space="preserve">        cursor: pointer;</w:t>
      </w:r>
    </w:p>
    <w:p w14:paraId="2DCA649D" w14:textId="77777777" w:rsidR="00190BA6" w:rsidRDefault="00190BA6" w:rsidP="00190BA6">
      <w:r>
        <w:t xml:space="preserve">        line-height: normal;</w:t>
      </w:r>
    </w:p>
    <w:p w14:paraId="4882981A" w14:textId="77777777" w:rsidR="00190BA6" w:rsidRDefault="00190BA6" w:rsidP="00190BA6">
      <w:r>
        <w:t xml:space="preserve">        display: flex;</w:t>
      </w:r>
    </w:p>
    <w:p w14:paraId="5511F8B5" w14:textId="77777777" w:rsidR="00190BA6" w:rsidRDefault="00190BA6" w:rsidP="00190BA6">
      <w:r>
        <w:t xml:space="preserve">        align-items: center;</w:t>
      </w:r>
    </w:p>
    <w:p w14:paraId="2D7F1ABC" w14:textId="77777777" w:rsidR="00190BA6" w:rsidRDefault="00190BA6" w:rsidP="00190BA6">
      <w:r>
        <w:lastRenderedPageBreak/>
        <w:t xml:space="preserve">      }</w:t>
      </w:r>
    </w:p>
    <w:p w14:paraId="0031761E" w14:textId="77777777" w:rsidR="00190BA6" w:rsidRDefault="00190BA6" w:rsidP="00190BA6">
      <w:r>
        <w:t xml:space="preserve">      .apexcharts-legend-text {</w:t>
      </w:r>
    </w:p>
    <w:p w14:paraId="048D0BE2" w14:textId="77777777" w:rsidR="00190BA6" w:rsidRDefault="00190BA6" w:rsidP="00190BA6">
      <w:r>
        <w:t xml:space="preserve">        position: relative;</w:t>
      </w:r>
    </w:p>
    <w:p w14:paraId="320D8C4F" w14:textId="77777777" w:rsidR="00190BA6" w:rsidRDefault="00190BA6" w:rsidP="00190BA6">
      <w:r>
        <w:t xml:space="preserve">        font-size: 14px;</w:t>
      </w:r>
    </w:p>
    <w:p w14:paraId="4CCC852E" w14:textId="77777777" w:rsidR="00190BA6" w:rsidRDefault="00190BA6" w:rsidP="00190BA6">
      <w:r>
        <w:t xml:space="preserve">      }</w:t>
      </w:r>
    </w:p>
    <w:p w14:paraId="5D1E1E7F" w14:textId="77777777" w:rsidR="00190BA6" w:rsidRDefault="00190BA6" w:rsidP="00190BA6">
      <w:r>
        <w:t xml:space="preserve">      .apexcharts-legend-text *, .apexcharts-legend-marker * {</w:t>
      </w:r>
    </w:p>
    <w:p w14:paraId="6784DC21" w14:textId="77777777" w:rsidR="00190BA6" w:rsidRDefault="00190BA6" w:rsidP="00190BA6">
      <w:r>
        <w:t xml:space="preserve">        pointer-events: none;</w:t>
      </w:r>
    </w:p>
    <w:p w14:paraId="6EFDD0B3" w14:textId="77777777" w:rsidR="00190BA6" w:rsidRDefault="00190BA6" w:rsidP="00190BA6">
      <w:r>
        <w:t xml:space="preserve">      }</w:t>
      </w:r>
    </w:p>
    <w:p w14:paraId="1A3C66C1" w14:textId="77777777" w:rsidR="00190BA6" w:rsidRDefault="00190BA6" w:rsidP="00190BA6">
      <w:r>
        <w:t xml:space="preserve">      .apexcharts-legend-marker {</w:t>
      </w:r>
    </w:p>
    <w:p w14:paraId="1A3EBA2E" w14:textId="77777777" w:rsidR="00190BA6" w:rsidRDefault="00190BA6" w:rsidP="00190BA6">
      <w:r>
        <w:t xml:space="preserve">        position: relative;</w:t>
      </w:r>
    </w:p>
    <w:p w14:paraId="737935CC" w14:textId="77777777" w:rsidR="00190BA6" w:rsidRDefault="00190BA6" w:rsidP="00190BA6">
      <w:r>
        <w:t xml:space="preserve">        display: flex;</w:t>
      </w:r>
    </w:p>
    <w:p w14:paraId="0C11D111" w14:textId="77777777" w:rsidR="00190BA6" w:rsidRDefault="00190BA6" w:rsidP="00190BA6">
      <w:r>
        <w:t xml:space="preserve">        align-items: center;</w:t>
      </w:r>
    </w:p>
    <w:p w14:paraId="228E39B1" w14:textId="77777777" w:rsidR="00190BA6" w:rsidRDefault="00190BA6" w:rsidP="00190BA6">
      <w:r>
        <w:t xml:space="preserve">        justify-content: center;</w:t>
      </w:r>
    </w:p>
    <w:p w14:paraId="4547FDD6" w14:textId="77777777" w:rsidR="00190BA6" w:rsidRDefault="00190BA6" w:rsidP="00190BA6">
      <w:r>
        <w:t xml:space="preserve">        cursor: pointer;</w:t>
      </w:r>
    </w:p>
    <w:p w14:paraId="75E1DFF8" w14:textId="77777777" w:rsidR="00190BA6" w:rsidRDefault="00190BA6" w:rsidP="00190BA6">
      <w:r>
        <w:t xml:space="preserve">        margin-right: 1px;</w:t>
      </w:r>
    </w:p>
    <w:p w14:paraId="755A1624" w14:textId="77777777" w:rsidR="00190BA6" w:rsidRDefault="00190BA6" w:rsidP="00190BA6">
      <w:r>
        <w:t xml:space="preserve">      }</w:t>
      </w:r>
    </w:p>
    <w:p w14:paraId="1C105665" w14:textId="77777777" w:rsidR="00190BA6" w:rsidRDefault="00190BA6" w:rsidP="00190BA6"/>
    <w:p w14:paraId="39CF2926" w14:textId="77777777" w:rsidR="00190BA6" w:rsidRDefault="00190BA6" w:rsidP="00190BA6">
      <w:r>
        <w:t xml:space="preserve">      .apexcharts-legend-series.apexcharts-no-click {</w:t>
      </w:r>
    </w:p>
    <w:p w14:paraId="5B6A6315" w14:textId="77777777" w:rsidR="00190BA6" w:rsidRDefault="00190BA6" w:rsidP="00190BA6">
      <w:r>
        <w:t xml:space="preserve">        cursor: auto;</w:t>
      </w:r>
    </w:p>
    <w:p w14:paraId="1B67F306" w14:textId="77777777" w:rsidR="00190BA6" w:rsidRDefault="00190BA6" w:rsidP="00190BA6">
      <w:r>
        <w:t xml:space="preserve">      }</w:t>
      </w:r>
    </w:p>
    <w:p w14:paraId="7DE2F136" w14:textId="77777777" w:rsidR="00190BA6" w:rsidRDefault="00190BA6" w:rsidP="00190BA6">
      <w:r>
        <w:t xml:space="preserve">      .apexcharts-legend .apexcharts-hidden-zero-series, .apexcharts-legend .apexcharts-hidden-null-series {</w:t>
      </w:r>
    </w:p>
    <w:p w14:paraId="064CA220" w14:textId="77777777" w:rsidR="00190BA6" w:rsidRDefault="00190BA6" w:rsidP="00190BA6">
      <w:r>
        <w:t xml:space="preserve">        display: none !important;</w:t>
      </w:r>
    </w:p>
    <w:p w14:paraId="44F462B1" w14:textId="77777777" w:rsidR="00190BA6" w:rsidRDefault="00190BA6" w:rsidP="00190BA6">
      <w:r>
        <w:t xml:space="preserve">      }</w:t>
      </w:r>
    </w:p>
    <w:p w14:paraId="6E7AFB90" w14:textId="77777777" w:rsidR="00190BA6" w:rsidRDefault="00190BA6" w:rsidP="00190BA6">
      <w:r>
        <w:t xml:space="preserve">      .apexcharts-inactive-legend {</w:t>
      </w:r>
    </w:p>
    <w:p w14:paraId="7F11A64A" w14:textId="77777777" w:rsidR="00190BA6" w:rsidRDefault="00190BA6" w:rsidP="00190BA6">
      <w:r>
        <w:t xml:space="preserve">        opacity: 0.45;</w:t>
      </w:r>
    </w:p>
    <w:p w14:paraId="63256323" w14:textId="77777777" w:rsidR="00190BA6" w:rsidRDefault="00190BA6" w:rsidP="00190BA6">
      <w:r>
        <w:t xml:space="preserve">      }</w:t>
      </w:r>
    </w:p>
    <w:p w14:paraId="2C59121A" w14:textId="77777777" w:rsidR="00190BA6" w:rsidRDefault="00190BA6" w:rsidP="00190BA6"/>
    <w:p w14:paraId="701847DC"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id="gridRectMasklkjm4qoz"&gt;&lt;rect width="171" height="49" x="-3" y="-3" rx="0" ry="0" opacity="1" stroke-width="0" stroke="none" stroke-dasharray="0" fill="#fff"&gt;&lt;/rect&gt;&lt;/clipPath&gt;&lt;clipPath id="gridRectBarMasklkjm4qoz"&gt;&lt;rect width="171" height="49" x="-3" y="-3" rx="0" ry="0" opacity="1" stroke-width="0" stroke="none" stroke-dasharray="0" fill="#fff"&gt;&lt;/rect&gt;&lt;/clipPath&gt;&lt;clipPath id="gridRectMarkerMasklkjm4qoz"&gt;&lt;rect width="165" height="43" x="0" y="0" rx="0" ry="0" opacity="1" stroke-width="0" stroke="none" stroke-dasharray="0" fill="#fff"&gt;&lt;/rect&gt;&lt;/clipPath&gt;&lt;clipPath id="forecastMasklkjm4qoz"&gt;&lt;/clipPath&gt;&lt;clipPath id="nonForecastMasklkjm4qoz"&gt;&lt;/clipPath&gt;&lt;/defs&gt;&lt;line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35.761666666666656 L 5.689655172413793 32.82333333333332 L 22.75862068965517 33.97 L 28.448275862068964 31.96333333333334 L 34.137931034482754 29.52666666666667 L 39.82758620689655 27.16166666666666 L 45.51724137931034 33.03833333333333 L 62.58620689655172 30.960000000000008 L 68.27586206896551 29.096666666666664 L 73.9655172413793 24.79666666666668 L 79.6551724137931 30.314999999999998 L 85.34482758620689 27.806666666666672 L 108.10344827586206 20.42500000000001 L 113.79310344827586 26.086666666666673 L 119.48275862068965 25.943333333333356 L 125.17241379310344 14.40500000000003 L 142.24137931034483 8.38500000000002 L 147.9310344827586 8.09833333333333 L 153.6206896551724 11.251666666666665 L 159.3103448275862 19.708333333333343 L 165 32.751666666666665" fill="none" fill-opacity="1" stroke="rgba(80,179,0,0.85)" stroke-opacity="1" stroke-linecap="butt" stroke-width="2" stroke-dasharray="0" class="apexcharts-line" index="0" clip-path="url(#gridRectMasklkjm4qoz)" pathTo="M 0 35.761666666666656 L 5.689655172413793 32.82333333333332 L 22.75862068965517 33.97 L 28.448275862068964 31.96333333333334 L 34.137931034482754 29.52666666666667 L 39.82758620689655 27.16166666666666 L 45.51724137931034 33.03833333333333 L 62.58620689655172 30.960000000000008 L 68.27586206896551 29.096666666666664 L 73.9655172413793 24.79666666666668 L 79.6551724137931 30.314999999999998 L 85.34482758620689 27.806666666666672 L 108.10344827586206 20.42500000000001 L 113.79310344827586 26.086666666666673 L 119.48275862068965 25.943333333333356 L 125.17241379310344 14.40500000000003 L 142.24137931034483 8.38500000000002 L 147.9310344827586 8.09833333333333 L 153.6206896551724 11.251666666666665 L 159.3103448275862 19.708333333333343 L 165 32.751666666666665"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w:t>
      </w:r>
      <w:r>
        <w:lastRenderedPageBreak/>
        <w:t xml:space="preserve">43 L 159.3103448275862 43 L 165 43" fill-rule="evenodd"&gt;&lt;/path&gt;&lt;g class="apexcharts-series-markers-wrap apexcharts-hidden-element-shown" data:realIndex="0"&gt;&lt;g class="apexcharts-series-markers"&gt;&lt;path d="M 0, 0 </w:t>
      </w:r>
    </w:p>
    <w:p w14:paraId="6E89A9A5" w14:textId="77777777" w:rsidR="00190BA6" w:rsidRDefault="00190BA6" w:rsidP="00190BA6">
      <w:r>
        <w:t xml:space="preserve">           m -0, 0 </w:t>
      </w:r>
    </w:p>
    <w:p w14:paraId="323E2058" w14:textId="77777777" w:rsidR="00190BA6" w:rsidRDefault="00190BA6" w:rsidP="00190BA6">
      <w:r>
        <w:t xml:space="preserve">           a 0,0 0 1,0 0,0 </w:t>
      </w:r>
    </w:p>
    <w:p w14:paraId="146B9E1F" w14:textId="77777777" w:rsidR="00190BA6" w:rsidRDefault="00190BA6" w:rsidP="00190BA6">
      <w:r>
        <w:t xml:space="preserve">           a 0,0 0 1,0 -0,0" fill="#50b300" fill-opacity="1" stroke="#ffffff" stroke-opacity="0.9" stroke-linecap="butt" stroke-width="2" stroke-dasharray="0" cx="0" cy="0" shape="circle" class="apexcharts-marker wlm5f7q86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blurred-text="GH1001 (GH001-PPD-203)" class="w-full"&gt;&lt;div class="flex flex-col h-full mb-2"&gt;&lt;strong class="mb-3"&gt;GH1001 (GH001-PPD-203)&lt;/strong&gt; &lt;!----&gt; &lt;div class="mt-2"&gt;&lt;div&gt;&lt;!----&gt;&lt;/div&gt;&lt;/div&gt;&lt;/div&gt;&lt;/div&gt;&lt;/td&gt;&lt;td role="cell" data-prime="[object Object]" class="" style="width: 200px;"&gt;&lt;span class="p-column-title"&gt;&lt;/span&gt; &lt;div blurred-text="NCT05804708" class="w-full"&gt;&lt;div class="flex flex-col space-y-2" labelkey="label"&gt;&lt;a target="_blank" href="https://clinicaltrials.gov/study/NCT05804708"&gt;NCT05804708&lt;/a&gt;&lt;/div&gt;&lt;/div&gt;&lt;/td&gt;&lt;td role="cell" data-prime="[object Object]" class="" style="width: 220px;"&gt;&lt;span class="p-column-title"&gt;&lt;/span&gt; &lt;div blurred-text="Postpartum Depression" class="w-full"&gt;&lt;div&gt;</w:t>
      </w:r>
    </w:p>
    <w:p w14:paraId="7F9DD00B" w14:textId="77777777" w:rsidR="00190BA6" w:rsidRDefault="00190BA6" w:rsidP="00190BA6">
      <w:r>
        <w:t xml:space="preserve">                                Postpartum Depression&amp;nbsp;</w:t>
      </w:r>
    </w:p>
    <w:p w14:paraId="64432C75" w14:textId="77777777" w:rsidR="00190BA6" w:rsidRDefault="00190BA6" w:rsidP="00190BA6">
      <w:r>
        <w:t xml:space="preserve">                            &lt;/div&gt;&lt;/div&gt;&lt;/td&gt;&lt;td role="cell" data-prime="[object Object]" class="" style="width: 180px;"&gt;&lt;span class="p-column-title"&gt;&lt;/span&gt; &lt;div blurred-text="phase2" class="w-full"&gt;&lt;div&gt;</w:t>
      </w:r>
    </w:p>
    <w:p w14:paraId="000D6517" w14:textId="77777777" w:rsidR="00190BA6" w:rsidRDefault="00190BA6" w:rsidP="00190BA6">
      <w:r>
        <w:t xml:space="preserve">    Phase 2a</w:t>
      </w:r>
    </w:p>
    <w:p w14:paraId="1CEBDC01"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F63D222" w14:textId="77777777" w:rsidR="00190BA6" w:rsidRDefault="00190BA6" w:rsidP="00190BA6">
      <w:r>
        <w:t xml:space="preserve">                                Data Released&amp;nbsp;</w:t>
      </w:r>
    </w:p>
    <w:p w14:paraId="53811334"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19CA9C37" w14:textId="77777777" w:rsidR="00190BA6" w:rsidRDefault="00190BA6" w:rsidP="00190BA6">
      <w:r>
        <w:t xml:space="preserve">                                &amp;nbsp;</w:t>
      </w:r>
    </w:p>
    <w:p w14:paraId="0CD7BA28" w14:textId="77777777" w:rsidR="00190BA6" w:rsidRDefault="00190BA6" w:rsidP="00190BA6">
      <w:r>
        <w:t xml:space="preserve">                            &lt;/div&gt;&lt;/div&gt;&lt;/td&gt;&lt;td role="cell" data-prime="[object Object]" class="" style="width: 160px;"&gt;&lt;span class="p-column-title"&gt;&lt;/span&gt; &lt;div blurred-text="2026-06-26" class="w-full"&gt;&lt;div data-key="catalyst_date"&gt;&lt;a href="https://www.biopharmcatalyst.com/company/GHRS/news/326320" target="_blank"&gt;&lt;span&gt;&lt;span&gt;26/06/2026 ET&lt;/span&gt;&lt;/span&gt;&lt;/a&gt;&lt;/div&gt;&lt;/div&gt;&lt;/td&gt;&lt;td role="cell" data-prime="[object Object]" class="" style="width: 370px;"&gt;&lt;span class="p-column-title"&gt;&lt;/span&gt; &lt;div blurred-text="Phase 2a met its primary endpoint, noted January 10, 2025. The Company also announced that two featured communications have been accepted for oral presentation at CINP 2026, to be held June 26–29." class="w-full"&gt;&lt;div&gt;&lt;span&gt;Phase 2a met its primary endpoint, noted January 10, 2025. The Company also announced that two featured communications have been accepted for oral presentation at CINP 2026, to be held June 26–29.&lt;!----&gt;&lt;/span&gt;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B0D51A5" w14:textId="77777777" w:rsidR="00190BA6" w:rsidRDefault="00190BA6" w:rsidP="00190BA6">
      <w:r>
        <w:lastRenderedPageBreak/>
        <w:t xml:space="preserve">         &lt;span data-v-5afd0d46="" class="font-bold"&gt;GH1001 (GH001-PPD-203)&lt;/span&gt;&lt;/h5&gt;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blurred-text="1469180239" class="w-full"&gt;&lt;span&gt;&lt;span number-format-options="[object Object]"&gt;1.47B&lt;/span&gt;&lt;/span&gt;&lt;/div&gt;&lt;/td&gt;&lt;td role="cell" data-prime="[object Object]" class=""&gt;&lt;span class="p-column-title"&gt;&lt;/span&gt; &lt;div blurred-text="2026-06-04 07:19:02" class="w-full"&gt;&lt;span&gt;04/06/2026 ET&lt;/span&gt;&lt;/div&gt;&lt;/td&gt;&lt;td role="cell" data-prime="[object Object]" class="" style="width: 180px;"&gt;&lt;span class="p-column-title"&gt;&lt;/span&gt; &lt;div blurred-text="68557174" class="w-full"&gt;&lt;span&gt;&lt;span number-format-options="[object Object]"&gt;68.56M&lt;/span&gt;&lt;/span&gt;&lt;/div&gt;&lt;/td&gt;&lt;/tr&gt; &lt;!----&gt; &lt;!----&gt;&lt;!----&gt; &lt;tr role="row" class=""&gt;&lt;td role="cell" data-prime="[object Object]" class="p-frozen-column" style="width: 110px; left: 0px;"&gt;&lt;span class="p-column-title"&gt;&lt;/span&gt; &lt;div blurred-text="LNTH" class="w-full"&gt;&lt;span&gt;&lt;!----&gt; &lt;div class="flex items-center space-x-2"&gt;&lt;!----&gt; &lt;div class="flex items-center space-x-2"&gt;&lt;a href="/company/LNTH"&gt;LNTH&lt;/a&gt; &lt;div id="indicator_60"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blurred-text="Lantheus Holdings Inc." class="w-full"&gt;&lt;div class="inline-block"&gt;&lt;div class="max-w-50 mb-2"&gt;&lt;img src="/logos/LNTH/round.png" alt="" class="w-full"&gt;&lt;/div&gt; &lt;span&gt;</w:t>
      </w:r>
    </w:p>
    <w:p w14:paraId="5901FADC" w14:textId="77777777" w:rsidR="00190BA6" w:rsidRDefault="00190BA6" w:rsidP="00190BA6">
      <w:r>
        <w:t xml:space="preserve">    Lantheus Holdings Inc.</w:t>
      </w:r>
    </w:p>
    <w:p w14:paraId="3C01B48C" w14:textId="77777777" w:rsidR="00190BA6" w:rsidRDefault="00190BA6" w:rsidP="00190BA6">
      <w:r>
        <w:t xml:space="preserve">  &lt;/span&gt;&lt;/div&gt;&lt;/div&gt;&lt;/td&gt;&lt;td role="cell" data-prime="[object Object]" class="" style="width: 160px;"&gt;&lt;span class="p-column-title"&gt;&lt;/span&gt; &lt;div blurred-text="100.9800" class="w-full"&gt;&lt;div class="inline-block" data-key="company_price"&gt;&lt;span&gt;&lt;div class="price"&gt;$100.98&lt;/div&gt; &lt;small class="number change-down"&gt; -1.84 &lt;span&gt;&amp;nbsp;&amp;nbsp;&lt;/span&gt;-1.79% &lt;/small&gt;&lt;/span&gt;&lt;/div&gt;&lt;/div&gt;&lt;/td&gt;&lt;td role="cell" data-prime="[object Object]" class="" style="width: 200px;"&gt;&lt;span class="p-column-title"&gt;&lt;/span&gt; &lt;div blurred-</w:t>
      </w:r>
      <w:r>
        <w:lastRenderedPageBreak/>
        <w:t>text="91,1778126400,93.06,1778212800,94.07,1778472000,96.23,1778558400,96.46,1778644800,96.67,1778731200,93.91,1778817600,93.13,1779076800,92.89,1779163200,96.09,1779249600,94.47,1779336000,103,1779422400,100.06,1779768000,99.09,1779854400,99.62,1779940800,99.3,1780027200,97.13,1780286400,96.3,1780372800,100.25,1780459200,102.82,1780545600" class="w-full"&gt;&lt;div class="" data-key="price_change_sparkline"&gt;&lt;div class="apex-sparkline-container"&gt;&lt;div style="min-height: 45px;"&gt;&lt;div id="apexchartsc5wtmdu2" class="apexcharts-canvas apexchartsc5wtmdu2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878248B" w14:textId="77777777" w:rsidR="00190BA6" w:rsidRDefault="00190BA6" w:rsidP="00190BA6">
      <w:r>
        <w:t xml:space="preserve">      .apexcharts-flip-y {</w:t>
      </w:r>
    </w:p>
    <w:p w14:paraId="241EBF7D" w14:textId="77777777" w:rsidR="00190BA6" w:rsidRDefault="00190BA6" w:rsidP="00190BA6">
      <w:r>
        <w:t xml:space="preserve">        transform: scaleY(-1) translateY(-100%);</w:t>
      </w:r>
    </w:p>
    <w:p w14:paraId="4AA4F3D4" w14:textId="77777777" w:rsidR="00190BA6" w:rsidRDefault="00190BA6" w:rsidP="00190BA6">
      <w:r>
        <w:t xml:space="preserve">        transform-origin: top;</w:t>
      </w:r>
    </w:p>
    <w:p w14:paraId="352AE88E" w14:textId="77777777" w:rsidR="00190BA6" w:rsidRDefault="00190BA6" w:rsidP="00190BA6">
      <w:r>
        <w:t xml:space="preserve">        transform-box: fill-box;</w:t>
      </w:r>
    </w:p>
    <w:p w14:paraId="4A284F93" w14:textId="77777777" w:rsidR="00190BA6" w:rsidRDefault="00190BA6" w:rsidP="00190BA6">
      <w:r>
        <w:t xml:space="preserve">      }</w:t>
      </w:r>
    </w:p>
    <w:p w14:paraId="078198E4" w14:textId="77777777" w:rsidR="00190BA6" w:rsidRDefault="00190BA6" w:rsidP="00190BA6">
      <w:r>
        <w:t xml:space="preserve">      .apexcharts-flip-x {</w:t>
      </w:r>
    </w:p>
    <w:p w14:paraId="11D3182E" w14:textId="77777777" w:rsidR="00190BA6" w:rsidRDefault="00190BA6" w:rsidP="00190BA6">
      <w:r>
        <w:t xml:space="preserve">        transform: scaleX(-1);</w:t>
      </w:r>
    </w:p>
    <w:p w14:paraId="6A535CC6" w14:textId="77777777" w:rsidR="00190BA6" w:rsidRDefault="00190BA6" w:rsidP="00190BA6">
      <w:r>
        <w:t xml:space="preserve">        transform-origin: center;</w:t>
      </w:r>
    </w:p>
    <w:p w14:paraId="1B1AFD63" w14:textId="77777777" w:rsidR="00190BA6" w:rsidRDefault="00190BA6" w:rsidP="00190BA6">
      <w:r>
        <w:t xml:space="preserve">        transform-box: fill-box;</w:t>
      </w:r>
    </w:p>
    <w:p w14:paraId="75777031" w14:textId="77777777" w:rsidR="00190BA6" w:rsidRDefault="00190BA6" w:rsidP="00190BA6">
      <w:r>
        <w:t xml:space="preserve">      }</w:t>
      </w:r>
    </w:p>
    <w:p w14:paraId="0217EE9B" w14:textId="77777777" w:rsidR="00190BA6" w:rsidRDefault="00190BA6" w:rsidP="00190BA6">
      <w:r>
        <w:t xml:space="preserve">      .apexcharts-legend {</w:t>
      </w:r>
    </w:p>
    <w:p w14:paraId="6B296BE0" w14:textId="77777777" w:rsidR="00190BA6" w:rsidRDefault="00190BA6" w:rsidP="00190BA6">
      <w:r>
        <w:t xml:space="preserve">        display: flex;</w:t>
      </w:r>
    </w:p>
    <w:p w14:paraId="2F1C59BA" w14:textId="77777777" w:rsidR="00190BA6" w:rsidRDefault="00190BA6" w:rsidP="00190BA6">
      <w:r>
        <w:t xml:space="preserve">        overflow: auto;</w:t>
      </w:r>
    </w:p>
    <w:p w14:paraId="6DAB0DF5" w14:textId="77777777" w:rsidR="00190BA6" w:rsidRDefault="00190BA6" w:rsidP="00190BA6">
      <w:r>
        <w:t xml:space="preserve">        padding: 0 10px;</w:t>
      </w:r>
    </w:p>
    <w:p w14:paraId="56436497" w14:textId="77777777" w:rsidR="00190BA6" w:rsidRDefault="00190BA6" w:rsidP="00190BA6">
      <w:r>
        <w:t xml:space="preserve">      }</w:t>
      </w:r>
    </w:p>
    <w:p w14:paraId="7276E6F8" w14:textId="77777777" w:rsidR="00190BA6" w:rsidRDefault="00190BA6" w:rsidP="00190BA6">
      <w:r>
        <w:t xml:space="preserve">      .apexcharts-legend.apexcharts-legend-group-horizontal {</w:t>
      </w:r>
    </w:p>
    <w:p w14:paraId="5687AA6F" w14:textId="77777777" w:rsidR="00190BA6" w:rsidRDefault="00190BA6" w:rsidP="00190BA6">
      <w:r>
        <w:t xml:space="preserve">        flex-direction: column;</w:t>
      </w:r>
    </w:p>
    <w:p w14:paraId="2DA2455C" w14:textId="77777777" w:rsidR="00190BA6" w:rsidRDefault="00190BA6" w:rsidP="00190BA6">
      <w:r>
        <w:t xml:space="preserve">      }</w:t>
      </w:r>
    </w:p>
    <w:p w14:paraId="454B9684" w14:textId="77777777" w:rsidR="00190BA6" w:rsidRDefault="00190BA6" w:rsidP="00190BA6">
      <w:r>
        <w:t xml:space="preserve">      .apexcharts-legend-group {</w:t>
      </w:r>
    </w:p>
    <w:p w14:paraId="7FDA135A" w14:textId="77777777" w:rsidR="00190BA6" w:rsidRDefault="00190BA6" w:rsidP="00190BA6">
      <w:r>
        <w:t xml:space="preserve">        display: flex;</w:t>
      </w:r>
    </w:p>
    <w:p w14:paraId="6C2555E2" w14:textId="77777777" w:rsidR="00190BA6" w:rsidRDefault="00190BA6" w:rsidP="00190BA6">
      <w:r>
        <w:t xml:space="preserve">      }</w:t>
      </w:r>
    </w:p>
    <w:p w14:paraId="6F5CB868" w14:textId="77777777" w:rsidR="00190BA6" w:rsidRDefault="00190BA6" w:rsidP="00190BA6">
      <w:r>
        <w:t xml:space="preserve">      .apexcharts-legend-group-vertical {</w:t>
      </w:r>
    </w:p>
    <w:p w14:paraId="531B70FB" w14:textId="77777777" w:rsidR="00190BA6" w:rsidRDefault="00190BA6" w:rsidP="00190BA6">
      <w:r>
        <w:t xml:space="preserve">        flex-direction: column-reverse;</w:t>
      </w:r>
    </w:p>
    <w:p w14:paraId="5ECA291E" w14:textId="77777777" w:rsidR="00190BA6" w:rsidRDefault="00190BA6" w:rsidP="00190BA6">
      <w:r>
        <w:t xml:space="preserve">      }</w:t>
      </w:r>
    </w:p>
    <w:p w14:paraId="0C985F3C" w14:textId="77777777" w:rsidR="00190BA6" w:rsidRDefault="00190BA6" w:rsidP="00190BA6">
      <w:r>
        <w:lastRenderedPageBreak/>
        <w:t xml:space="preserve">      .apexcharts-legend.apx-legend-position-bottom, .apexcharts-legend.apx-legend-position-top {</w:t>
      </w:r>
    </w:p>
    <w:p w14:paraId="4C8A3386" w14:textId="77777777" w:rsidR="00190BA6" w:rsidRDefault="00190BA6" w:rsidP="00190BA6">
      <w:r>
        <w:t xml:space="preserve">        flex-wrap: wrap</w:t>
      </w:r>
    </w:p>
    <w:p w14:paraId="6CE77464" w14:textId="77777777" w:rsidR="00190BA6" w:rsidRDefault="00190BA6" w:rsidP="00190BA6">
      <w:r>
        <w:t xml:space="preserve">      }</w:t>
      </w:r>
    </w:p>
    <w:p w14:paraId="066922EF" w14:textId="77777777" w:rsidR="00190BA6" w:rsidRDefault="00190BA6" w:rsidP="00190BA6">
      <w:r>
        <w:t xml:space="preserve">      .apexcharts-legend.apx-legend-position-right, .apexcharts-legend.apx-legend-position-left {</w:t>
      </w:r>
    </w:p>
    <w:p w14:paraId="0A6DCF05" w14:textId="77777777" w:rsidR="00190BA6" w:rsidRDefault="00190BA6" w:rsidP="00190BA6">
      <w:r>
        <w:t xml:space="preserve">        flex-direction: column;</w:t>
      </w:r>
    </w:p>
    <w:p w14:paraId="31AB9C07" w14:textId="77777777" w:rsidR="00190BA6" w:rsidRDefault="00190BA6" w:rsidP="00190BA6">
      <w:r>
        <w:t xml:space="preserve">        bottom: 0;</w:t>
      </w:r>
    </w:p>
    <w:p w14:paraId="1F8D8EA3" w14:textId="77777777" w:rsidR="00190BA6" w:rsidRDefault="00190BA6" w:rsidP="00190BA6">
      <w:r>
        <w:t xml:space="preserve">      }</w:t>
      </w:r>
    </w:p>
    <w:p w14:paraId="14A5D1BE"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386C2749" w14:textId="77777777" w:rsidR="00190BA6" w:rsidRDefault="00190BA6" w:rsidP="00190BA6">
      <w:r>
        <w:t xml:space="preserve">        justify-content: flex-start;</w:t>
      </w:r>
    </w:p>
    <w:p w14:paraId="282BFD61" w14:textId="77777777" w:rsidR="00190BA6" w:rsidRDefault="00190BA6" w:rsidP="00190BA6">
      <w:r>
        <w:t xml:space="preserve">        align-items: flex-start;</w:t>
      </w:r>
    </w:p>
    <w:p w14:paraId="3AA42E42" w14:textId="77777777" w:rsidR="00190BA6" w:rsidRDefault="00190BA6" w:rsidP="00190BA6">
      <w:r>
        <w:t xml:space="preserve">      }</w:t>
      </w:r>
    </w:p>
    <w:p w14:paraId="478F6069" w14:textId="77777777" w:rsidR="00190BA6" w:rsidRDefault="00190BA6" w:rsidP="00190BA6">
      <w:r>
        <w:t xml:space="preserve">      .apexcharts-legend.apx-legend-position-bottom.apexcharts-align-center, .apexcharts-legend.apx-legend-position-top.apexcharts-align-center {</w:t>
      </w:r>
    </w:p>
    <w:p w14:paraId="62726C17" w14:textId="77777777" w:rsidR="00190BA6" w:rsidRDefault="00190BA6" w:rsidP="00190BA6">
      <w:r>
        <w:t xml:space="preserve">        justify-content: center;</w:t>
      </w:r>
    </w:p>
    <w:p w14:paraId="5AA9A74A" w14:textId="77777777" w:rsidR="00190BA6" w:rsidRDefault="00190BA6" w:rsidP="00190BA6">
      <w:r>
        <w:t xml:space="preserve">        align-items: center;</w:t>
      </w:r>
    </w:p>
    <w:p w14:paraId="3983A22B" w14:textId="77777777" w:rsidR="00190BA6" w:rsidRDefault="00190BA6" w:rsidP="00190BA6">
      <w:r>
        <w:t xml:space="preserve">      }</w:t>
      </w:r>
    </w:p>
    <w:p w14:paraId="09F10EC3" w14:textId="77777777" w:rsidR="00190BA6" w:rsidRDefault="00190BA6" w:rsidP="00190BA6">
      <w:r>
        <w:t xml:space="preserve">      .apexcharts-legend.apx-legend-position-bottom.apexcharts-align-right, .apexcharts-legend.apx-legend-position-top.apexcharts-align-right {</w:t>
      </w:r>
    </w:p>
    <w:p w14:paraId="7FCFF8B9" w14:textId="77777777" w:rsidR="00190BA6" w:rsidRDefault="00190BA6" w:rsidP="00190BA6">
      <w:r>
        <w:t xml:space="preserve">        justify-content: flex-end;</w:t>
      </w:r>
    </w:p>
    <w:p w14:paraId="6885BFA6" w14:textId="77777777" w:rsidR="00190BA6" w:rsidRDefault="00190BA6" w:rsidP="00190BA6">
      <w:r>
        <w:t xml:space="preserve">        align-items: flex-end;</w:t>
      </w:r>
    </w:p>
    <w:p w14:paraId="6E16399D" w14:textId="77777777" w:rsidR="00190BA6" w:rsidRDefault="00190BA6" w:rsidP="00190BA6">
      <w:r>
        <w:t xml:space="preserve">      }</w:t>
      </w:r>
    </w:p>
    <w:p w14:paraId="65AD34F8" w14:textId="77777777" w:rsidR="00190BA6" w:rsidRDefault="00190BA6" w:rsidP="00190BA6">
      <w:r>
        <w:t xml:space="preserve">      .apexcharts-legend-series {</w:t>
      </w:r>
    </w:p>
    <w:p w14:paraId="40D5EE87" w14:textId="77777777" w:rsidR="00190BA6" w:rsidRDefault="00190BA6" w:rsidP="00190BA6">
      <w:r>
        <w:t xml:space="preserve">        cursor: pointer;</w:t>
      </w:r>
    </w:p>
    <w:p w14:paraId="6A2C821D" w14:textId="77777777" w:rsidR="00190BA6" w:rsidRDefault="00190BA6" w:rsidP="00190BA6">
      <w:r>
        <w:t xml:space="preserve">        line-height: normal;</w:t>
      </w:r>
    </w:p>
    <w:p w14:paraId="488880E8" w14:textId="77777777" w:rsidR="00190BA6" w:rsidRDefault="00190BA6" w:rsidP="00190BA6">
      <w:r>
        <w:t xml:space="preserve">        display: flex;</w:t>
      </w:r>
    </w:p>
    <w:p w14:paraId="37C60D1D" w14:textId="77777777" w:rsidR="00190BA6" w:rsidRDefault="00190BA6" w:rsidP="00190BA6">
      <w:r>
        <w:t xml:space="preserve">        align-items: center;</w:t>
      </w:r>
    </w:p>
    <w:p w14:paraId="43F1DA4A" w14:textId="77777777" w:rsidR="00190BA6" w:rsidRDefault="00190BA6" w:rsidP="00190BA6">
      <w:r>
        <w:t xml:space="preserve">      }</w:t>
      </w:r>
    </w:p>
    <w:p w14:paraId="30503109" w14:textId="77777777" w:rsidR="00190BA6" w:rsidRDefault="00190BA6" w:rsidP="00190BA6">
      <w:r>
        <w:t xml:space="preserve">      .apexcharts-legend-text {</w:t>
      </w:r>
    </w:p>
    <w:p w14:paraId="0F75EC2E" w14:textId="77777777" w:rsidR="00190BA6" w:rsidRDefault="00190BA6" w:rsidP="00190BA6">
      <w:r>
        <w:t xml:space="preserve">        position: relative;</w:t>
      </w:r>
    </w:p>
    <w:p w14:paraId="39F2663F" w14:textId="77777777" w:rsidR="00190BA6" w:rsidRDefault="00190BA6" w:rsidP="00190BA6">
      <w:r>
        <w:t xml:space="preserve">        font-size: 14px;</w:t>
      </w:r>
    </w:p>
    <w:p w14:paraId="234947F2" w14:textId="77777777" w:rsidR="00190BA6" w:rsidRDefault="00190BA6" w:rsidP="00190BA6">
      <w:r>
        <w:lastRenderedPageBreak/>
        <w:t xml:space="preserve">      }</w:t>
      </w:r>
    </w:p>
    <w:p w14:paraId="4D59C636" w14:textId="77777777" w:rsidR="00190BA6" w:rsidRDefault="00190BA6" w:rsidP="00190BA6">
      <w:r>
        <w:t xml:space="preserve">      .apexcharts-legend-text *, .apexcharts-legend-marker * {</w:t>
      </w:r>
    </w:p>
    <w:p w14:paraId="0815E168" w14:textId="77777777" w:rsidR="00190BA6" w:rsidRDefault="00190BA6" w:rsidP="00190BA6">
      <w:r>
        <w:t xml:space="preserve">        pointer-events: none;</w:t>
      </w:r>
    </w:p>
    <w:p w14:paraId="4A7519D0" w14:textId="77777777" w:rsidR="00190BA6" w:rsidRDefault="00190BA6" w:rsidP="00190BA6">
      <w:r>
        <w:t xml:space="preserve">      }</w:t>
      </w:r>
    </w:p>
    <w:p w14:paraId="096C21E6" w14:textId="77777777" w:rsidR="00190BA6" w:rsidRDefault="00190BA6" w:rsidP="00190BA6">
      <w:r>
        <w:t xml:space="preserve">      .apexcharts-legend-marker {</w:t>
      </w:r>
    </w:p>
    <w:p w14:paraId="145D2629" w14:textId="77777777" w:rsidR="00190BA6" w:rsidRDefault="00190BA6" w:rsidP="00190BA6">
      <w:r>
        <w:t xml:space="preserve">        position: relative;</w:t>
      </w:r>
    </w:p>
    <w:p w14:paraId="548DAFCF" w14:textId="77777777" w:rsidR="00190BA6" w:rsidRDefault="00190BA6" w:rsidP="00190BA6">
      <w:r>
        <w:t xml:space="preserve">        display: flex;</w:t>
      </w:r>
    </w:p>
    <w:p w14:paraId="5A9E8BE3" w14:textId="77777777" w:rsidR="00190BA6" w:rsidRDefault="00190BA6" w:rsidP="00190BA6">
      <w:r>
        <w:t xml:space="preserve">        align-items: center;</w:t>
      </w:r>
    </w:p>
    <w:p w14:paraId="0F696EB1" w14:textId="77777777" w:rsidR="00190BA6" w:rsidRDefault="00190BA6" w:rsidP="00190BA6">
      <w:r>
        <w:t xml:space="preserve">        justify-content: center;</w:t>
      </w:r>
    </w:p>
    <w:p w14:paraId="5AC82D01" w14:textId="77777777" w:rsidR="00190BA6" w:rsidRDefault="00190BA6" w:rsidP="00190BA6">
      <w:r>
        <w:t xml:space="preserve">        cursor: pointer;</w:t>
      </w:r>
    </w:p>
    <w:p w14:paraId="4C735BC0" w14:textId="77777777" w:rsidR="00190BA6" w:rsidRDefault="00190BA6" w:rsidP="00190BA6">
      <w:r>
        <w:t xml:space="preserve">        margin-right: 1px;</w:t>
      </w:r>
    </w:p>
    <w:p w14:paraId="0093AD2B" w14:textId="77777777" w:rsidR="00190BA6" w:rsidRDefault="00190BA6" w:rsidP="00190BA6">
      <w:r>
        <w:t xml:space="preserve">      }</w:t>
      </w:r>
    </w:p>
    <w:p w14:paraId="3C670AFC" w14:textId="77777777" w:rsidR="00190BA6" w:rsidRDefault="00190BA6" w:rsidP="00190BA6"/>
    <w:p w14:paraId="581D4083" w14:textId="77777777" w:rsidR="00190BA6" w:rsidRDefault="00190BA6" w:rsidP="00190BA6">
      <w:r>
        <w:t xml:space="preserve">      .apexcharts-legend-series.apexcharts-no-click {</w:t>
      </w:r>
    </w:p>
    <w:p w14:paraId="7540B428" w14:textId="77777777" w:rsidR="00190BA6" w:rsidRDefault="00190BA6" w:rsidP="00190BA6">
      <w:r>
        <w:t xml:space="preserve">        cursor: auto;</w:t>
      </w:r>
    </w:p>
    <w:p w14:paraId="4E4C692D" w14:textId="77777777" w:rsidR="00190BA6" w:rsidRDefault="00190BA6" w:rsidP="00190BA6">
      <w:r>
        <w:t xml:space="preserve">      }</w:t>
      </w:r>
    </w:p>
    <w:p w14:paraId="646BCCEB" w14:textId="77777777" w:rsidR="00190BA6" w:rsidRDefault="00190BA6" w:rsidP="00190BA6">
      <w:r>
        <w:t xml:space="preserve">      .apexcharts-legend .apexcharts-hidden-zero-series, .apexcharts-legend .apexcharts-hidden-null-series {</w:t>
      </w:r>
    </w:p>
    <w:p w14:paraId="16A150F4" w14:textId="77777777" w:rsidR="00190BA6" w:rsidRDefault="00190BA6" w:rsidP="00190BA6">
      <w:r>
        <w:t xml:space="preserve">        display: none !important;</w:t>
      </w:r>
    </w:p>
    <w:p w14:paraId="45AB649A" w14:textId="77777777" w:rsidR="00190BA6" w:rsidRDefault="00190BA6" w:rsidP="00190BA6">
      <w:r>
        <w:t xml:space="preserve">      }</w:t>
      </w:r>
    </w:p>
    <w:p w14:paraId="5B3F381E" w14:textId="77777777" w:rsidR="00190BA6" w:rsidRDefault="00190BA6" w:rsidP="00190BA6">
      <w:r>
        <w:t xml:space="preserve">      .apexcharts-inactive-legend {</w:t>
      </w:r>
    </w:p>
    <w:p w14:paraId="2358BE60" w14:textId="77777777" w:rsidR="00190BA6" w:rsidRDefault="00190BA6" w:rsidP="00190BA6">
      <w:r>
        <w:t xml:space="preserve">        opacity: 0.45;</w:t>
      </w:r>
    </w:p>
    <w:p w14:paraId="1E8C3CCC" w14:textId="77777777" w:rsidR="00190BA6" w:rsidRDefault="00190BA6" w:rsidP="00190BA6">
      <w:r>
        <w:t xml:space="preserve">      }</w:t>
      </w:r>
    </w:p>
    <w:p w14:paraId="0505225F" w14:textId="77777777" w:rsidR="00190BA6" w:rsidRDefault="00190BA6" w:rsidP="00190BA6"/>
    <w:p w14:paraId="31045C32"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id="gridRectMaskc5wtmdu2"&gt;&lt;rect width="171" height="49" x="-3" y="-3" rx="0" ry="0" opacity="1" stroke-width="0" stroke="none" stroke-dasharray="0" fill="#fff"&gt;&lt;/rect&gt;&lt;/clipPath&gt;&lt;clipPath id="gridRectBarMaskc5wtmdu2"&gt;&lt;rect width="171" height="49" x="-3" y="-3" rx="0" ry="0" opacity="1" stroke-width="0" stroke="none" stroke-dasharray="0" fill="#fff"&gt;&lt;/rect&gt;&lt;/clipPath&gt;&lt;clipPath id="gridRectMarkerMaskc5wtmdu2"&gt;&lt;rect width="165" height="43" x="0" y="0" rx="0" ry="0" opacity="1" stroke-width="0" stroke="none" </w:t>
      </w:r>
      <w:r>
        <w:lastRenderedPageBreak/>
        <w:t xml:space="preserve">stroke-dasharray="0" fill="#fff"&gt;&lt;/rect&gt;&lt;/clipPath&gt;&lt;clipPath id="forecastMaskc5wtmdu2"&gt;&lt;/clipPath&gt;&lt;clipPath id="nonForecastMaskc5wtmdu2"&gt;&lt;/clipPath&gt;&lt;/defs&gt;&lt;line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40.849999999999994 L 5.892857142857142 36.42099999999999 L 23.57142857142857 34.24950000000001 L 29.464285714285715 29.605499999999978 L 35.357142857142854 29.11100000000002 L 41.25 28.65949999999998 L 47.14285714285714 34.593500000000006 L 64.82142857142857 36.2705 L 70.71428571428571 36.78649999999999 L 76.60714285714286 29.906499999999994 L 82.5 33.3895 L 88.39285714285714 15.049999999999983 L 111.96428571428571 21.37099999999998 L 117.85714285714286 23.456499999999977 L 123.75 22.31699999999998 L 129.64285714285714 23.004999999999995 L 147.32142857142858 27.670500000000004 L 153.21428571428572 29.455000000000013 L 159.10714285714286 20.962500000000006 L 165 15.437000000000012" fill="none" fill-opacity="1" stroke="rgba(80,179,0,0.85)" stroke-opacity="1" stroke-linecap="butt" stroke-width="2" stroke-dasharray="0" class="apexcharts-line" index="0" clip-path="url(#gridRectMaskc5wtmdu2)" pathTo="M 0 40.849999999999994 L 5.892857142857142 36.42099999999999 L 23.57142857142857 34.24950000000001 L 29.464285714285715 29.605499999999978 L 35.357142857142854 29.11100000000002 L 41.25 28.65949999999998 L 47.14285714285714 34.593500000000006 L 64.82142857142857 36.2705 L 70.71428571428571 36.78649999999999 L 76.60714285714286 29.906499999999994 L 82.5 33.3895 L 88.39285714285714 15.049999999999983 L 111.96428571428571 21.37099999999998 L 117.85714285714286 23.456499999999977 L 123.75 22.31699999999998 L 129.64285714285714 23.004999999999995 L 147.32142857142858 27.670500000000004 L 153.21428571428572 29.455000000000013 L 159.10714285714286 20.962500000000006 L 165 15.437000000000012" pathFrom="M 0 43 L 0 43 L 5.892857142857142 43 L 23.57142857142857 43 L 29.464285714285715 43 L 35.357142857142854 43 L 41.25 43 L 47.14285714285714 43 L 64.82142857142857 43 L 70.71428571428571 43 L 76.60714285714286 43 L 82.5 43 L 88.39285714285714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F51C129" w14:textId="77777777" w:rsidR="00190BA6" w:rsidRDefault="00190BA6" w:rsidP="00190BA6">
      <w:r>
        <w:t xml:space="preserve">           m -0, 0 </w:t>
      </w:r>
    </w:p>
    <w:p w14:paraId="4E6BF0F3" w14:textId="77777777" w:rsidR="00190BA6" w:rsidRDefault="00190BA6" w:rsidP="00190BA6">
      <w:r>
        <w:t xml:space="preserve">           a 0,0 0 1,0 0,0 </w:t>
      </w:r>
    </w:p>
    <w:p w14:paraId="1E0776D1" w14:textId="77777777" w:rsidR="00190BA6" w:rsidRDefault="00190BA6" w:rsidP="00190BA6">
      <w:r>
        <w:lastRenderedPageBreak/>
        <w:t xml:space="preserve">           a 0,0 0 1,0 -0,0" fill="#50b300" fill-opacity="1" stroke="#ffffff" stroke-opacity="0.9" stroke-linecap="butt" stroke-width="2" stroke-dasharray="0" cx="0" cy="0" shape="circle" class="apexcharts-marker wyjjy7pmtf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blurred-text="LNTH-2501 (Gallium-68 edotreotide)" class="w-full"&gt;&lt;div class="flex flex-col h-full mb-2"&gt;&lt;strong class="mb-3"&gt;LNTH-2501 (Gallium-68 edotreotide)&lt;/strong&gt; &lt;!----&gt; &lt;div class="mt-2"&gt;&lt;div&gt;&lt;!----&gt;&lt;/div&gt;&lt;/div&gt;&lt;/div&gt;&lt;/div&gt;&lt;/td&gt;&lt;td role="cell" data-prime="[object Object]" class="" style="width: 200px;"&gt;&lt;span class="p-column-title"&gt;&lt;/span&gt; &lt;div blurred-text="NCT02375464" class="w-full"&gt;&lt;div class="flex flex-col space-y-2" labelkey="label"&gt;&lt;a target="_blank" href="https://clinicaltrials.gov/study/NCT02375464"&gt;NCT02375464&lt;/a&gt;&lt;/div&gt;&lt;/div&gt;&lt;/td&gt;&lt;td role="cell" data-prime="[object Object]" class="" style="width: 220px;"&gt;&lt;span class="p-column-title"&gt;&lt;/span&gt; &lt;div blurred-text="Neuroendocrine tumors (NETs) in adult and pediatric patients" class="w-full"&gt;&lt;div&gt;</w:t>
      </w:r>
    </w:p>
    <w:p w14:paraId="1F65EFEB" w14:textId="77777777" w:rsidR="00190BA6" w:rsidRDefault="00190BA6" w:rsidP="00190BA6">
      <w:r>
        <w:t xml:space="preserve">                                Neuroendocrine tumors (NETs) in adult and pediatric patients&amp;nbsp;</w:t>
      </w:r>
    </w:p>
    <w:p w14:paraId="24B1C27F" w14:textId="77777777" w:rsidR="00190BA6" w:rsidRDefault="00190BA6" w:rsidP="00190BA6">
      <w:r>
        <w:t xml:space="preserve">                            &lt;/div&gt;&lt;/div&gt;&lt;/td&gt;&lt;td role="cell" data-prime="[object Object]" class="" style="width: 180px;"&gt;&lt;span class="p-column-title"&gt;&lt;/span&gt; &lt;div blurred-text="phase5" class="w-full"&gt;&lt;div&gt;</w:t>
      </w:r>
    </w:p>
    <w:p w14:paraId="527F377C" w14:textId="77777777" w:rsidR="00190BA6" w:rsidRDefault="00190BA6" w:rsidP="00190BA6">
      <w:r>
        <w:t xml:space="preserve">    PDUFA</w:t>
      </w:r>
    </w:p>
    <w:p w14:paraId="75807679"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C4DE569" w14:textId="77777777" w:rsidR="00190BA6" w:rsidRDefault="00190BA6" w:rsidP="00190BA6">
      <w:r>
        <w:lastRenderedPageBreak/>
        <w:t xml:space="preserve">                                Ongoing&amp;nbsp;</w:t>
      </w:r>
    </w:p>
    <w:p w14:paraId="3366C4E3"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89C06D8" w14:textId="77777777" w:rsidR="00190BA6" w:rsidRDefault="00190BA6" w:rsidP="00190BA6">
      <w:r>
        <w:t xml:space="preserve">                                Regulatory Decision&amp;nbsp;</w:t>
      </w:r>
    </w:p>
    <w:p w14:paraId="64BF3FCB" w14:textId="77777777" w:rsidR="00190BA6" w:rsidRDefault="00190BA6" w:rsidP="00190BA6">
      <w:r>
        <w:t xml:space="preserve">                            &lt;/div&gt;&lt;/div&gt;&lt;/td&gt;&lt;td role="cell" data-prime="[object Object]" class="" style="width: 160px;"&gt;&lt;span class="p-column-title"&gt;&lt;/span&gt; &lt;div blurred-text="2026-06-29" class="w-full"&gt;&lt;div data-key="catalyst_date"&gt;&lt;a href="https://www.biopharmcatalyst.com/company/LNTH/news/315619" target="_blank"&gt;&lt;span&gt;&lt;span&gt;29/06/2026 ET&lt;/span&gt;&lt;/span&gt;&lt;/a&gt;&lt;/div&gt;&lt;/div&gt;&lt;/td&gt;&lt;td role="cell" data-prime="[object Object]" class="" style="width: 370px;"&gt;&lt;span class="p-column-title"&gt;&lt;/span&gt; &lt;div blurred-text="PDUFA target action date extended to June 29, 2026" class="w-full"&gt;&lt;div&gt;&lt;span&gt;PDUFA target action date extended to June 29,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FF38D9" w14:textId="77777777" w:rsidR="00190BA6" w:rsidRDefault="00190BA6" w:rsidP="00190BA6">
      <w:r>
        <w:t xml:space="preserve">         &lt;span data-v-5afd0d46="" class="font-bold"&gt;LNTH-2501 (Gallium-68 edotreotide)&lt;/span&gt;&lt;/h5&gt;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w:t>
      </w:r>
      <w:r>
        <w:lastRenderedPageBreak/>
        <w:t xml:space="preserve">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w:t>
      </w:r>
      <w:r>
        <w:lastRenderedPageBreak/>
        <w:t xml:space="preserve">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w:t>
      </w:r>
      <w:r>
        <w:lastRenderedPageBreak/>
        <w:t xml:space="preserve">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blurred-text="6574412160" class="w-full"&gt;&lt;span&gt;&lt;span number-format-options="[object Object]"&gt;6.57B&lt;/span&gt;&lt;/span&gt;&lt;/div&gt;&lt;/td&gt;&lt;td role="cell" data-prime="[object Object]" class=""&gt;&lt;span class="p-column-title"&gt;&lt;/span&gt; &lt;div blurred-text="2026-03-19 08:22:27" class="w-full"&gt;&lt;span&gt;19/03/2026 ET&lt;/span&gt;&lt;/div&gt;&lt;/td&gt;&lt;td role="cell" data-prime="[object Object]" class="" style="width: 180px;"&gt;&lt;span class="p-column-title"&gt;&lt;/span&gt; &lt;div blurred-text="65106082" class="w-full"&gt;&lt;span&gt;&lt;span number-format-options="[object Object]"&gt;65.11M&lt;/span&gt;&lt;/span&gt;&lt;/div&gt;&lt;/td&gt;&lt;/tr&gt; &lt;!----&gt; &lt;!----&gt;&lt;!----&gt; &lt;tr role="row" class=""&gt;&lt;td role="cell" data-prime="[object Object]" class="p-frozen-column" style="width: 110px; left: 0px;"&gt;&lt;span class="p-column-title"&gt;&lt;/span&gt; &lt;div blurred-text="ARQT" class="w-full"&gt;&lt;span&gt;&lt;!----&gt; &lt;div class="flex items-center space-x-2"&gt;&lt;!----&gt; &lt;div class="flex items-center space-x-2"&gt;&lt;a href="/company/ARQT"&gt;ARQT&lt;/a&gt; &lt;div id="indicator_61"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blurred-text="Arcutis Biotherapeutics Inc." class="w-full"&gt;&lt;div class="inline-block"&gt;&lt;div class="max-w-50 mb-2"&gt;&lt;img src="/logos/ARQT/round.png" alt="" class="w-full"&gt;&lt;/div&gt; &lt;span&gt;</w:t>
      </w:r>
    </w:p>
    <w:p w14:paraId="3534981A" w14:textId="77777777" w:rsidR="00190BA6" w:rsidRDefault="00190BA6" w:rsidP="00190BA6">
      <w:r>
        <w:t xml:space="preserve">    Arcutis Biotherapeutics Inc.</w:t>
      </w:r>
    </w:p>
    <w:p w14:paraId="3DBBEAEC" w14:textId="77777777" w:rsidR="00190BA6" w:rsidRDefault="00190BA6" w:rsidP="00190BA6">
      <w:r>
        <w:t xml:space="preserve">  &lt;/span&gt;&lt;/div&gt;&lt;/div&gt;&lt;/td&gt;&lt;td role="cell" data-prime="[object Object]" class="" style="width: 160px;"&gt;&lt;span class="p-column-title"&gt;&lt;/span&gt; &lt;div blurred-text="21.2300" class="w-full"&gt;&lt;div class="inline-block" data-key="company_price"&gt;&lt;span&gt;&lt;div class="price"&gt;$21.23&lt;/div&gt; &lt;small class="number change-down"&gt; -0.72 &lt;span&gt;&amp;nbsp;&amp;nbsp;&lt;/span&gt;-3.28% &lt;/small&gt;&lt;/span&gt;&lt;/div&gt;&lt;/div&gt;&lt;/td&gt;&lt;td role="cell" data-prime="[object Object]" class="" style="width: 200px;"&gt;&lt;span class="p-column-title"&gt;&lt;/span&gt; &lt;div blurred-text="20.66,1778126400,21.17,1778212800,21.24,1778472000,20.69,1778558400,21.69,1778644800,21.57,1778731200,21.32,1778817600,20.03,1779076800,19.5,1779163200,20.47,1779249600,21.01,1779336000,20.86,1779422400,21.11,1779768000,21.15,1779854400,21.44,1779940800,21.46,1780027200,21.47,1780286400,20.79,1780372800,21.35,1780459200,21.95,1780545600,21.23,1780632000" class="w-full"&gt;&lt;div class="" data-key="price_change_sparkline"&gt;&lt;div class="apex-sparkline-</w:t>
      </w:r>
      <w:r>
        <w:lastRenderedPageBreak/>
        <w:t>container"&gt;&lt;div style="min-height: 45px;"&gt;&lt;div id="apexchartsxd8igy88" class="apexcharts-canvas apexchartsxd8igy88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D303287" w14:textId="77777777" w:rsidR="00190BA6" w:rsidRDefault="00190BA6" w:rsidP="00190BA6">
      <w:r>
        <w:t xml:space="preserve">      .apexcharts-flip-y {</w:t>
      </w:r>
    </w:p>
    <w:p w14:paraId="6D0F5A3A" w14:textId="77777777" w:rsidR="00190BA6" w:rsidRDefault="00190BA6" w:rsidP="00190BA6">
      <w:r>
        <w:t xml:space="preserve">        transform: scaleY(-1) translateY(-100%);</w:t>
      </w:r>
    </w:p>
    <w:p w14:paraId="01056693" w14:textId="77777777" w:rsidR="00190BA6" w:rsidRDefault="00190BA6" w:rsidP="00190BA6">
      <w:r>
        <w:t xml:space="preserve">        transform-origin: top;</w:t>
      </w:r>
    </w:p>
    <w:p w14:paraId="473CC07C" w14:textId="77777777" w:rsidR="00190BA6" w:rsidRDefault="00190BA6" w:rsidP="00190BA6">
      <w:r>
        <w:t xml:space="preserve">        transform-box: fill-box;</w:t>
      </w:r>
    </w:p>
    <w:p w14:paraId="00B13FE6" w14:textId="77777777" w:rsidR="00190BA6" w:rsidRDefault="00190BA6" w:rsidP="00190BA6">
      <w:r>
        <w:t xml:space="preserve">      }</w:t>
      </w:r>
    </w:p>
    <w:p w14:paraId="2AED1A3F" w14:textId="77777777" w:rsidR="00190BA6" w:rsidRDefault="00190BA6" w:rsidP="00190BA6">
      <w:r>
        <w:t xml:space="preserve">      .apexcharts-flip-x {</w:t>
      </w:r>
    </w:p>
    <w:p w14:paraId="6514A57F" w14:textId="77777777" w:rsidR="00190BA6" w:rsidRDefault="00190BA6" w:rsidP="00190BA6">
      <w:r>
        <w:t xml:space="preserve">        transform: scaleX(-1);</w:t>
      </w:r>
    </w:p>
    <w:p w14:paraId="641DF0D5" w14:textId="77777777" w:rsidR="00190BA6" w:rsidRDefault="00190BA6" w:rsidP="00190BA6">
      <w:r>
        <w:t xml:space="preserve">        transform-origin: center;</w:t>
      </w:r>
    </w:p>
    <w:p w14:paraId="6BAD0EEA" w14:textId="77777777" w:rsidR="00190BA6" w:rsidRDefault="00190BA6" w:rsidP="00190BA6">
      <w:r>
        <w:t xml:space="preserve">        transform-box: fill-box;</w:t>
      </w:r>
    </w:p>
    <w:p w14:paraId="69222AA8" w14:textId="77777777" w:rsidR="00190BA6" w:rsidRDefault="00190BA6" w:rsidP="00190BA6">
      <w:r>
        <w:t xml:space="preserve">      }</w:t>
      </w:r>
    </w:p>
    <w:p w14:paraId="5ECB4E6A" w14:textId="77777777" w:rsidR="00190BA6" w:rsidRDefault="00190BA6" w:rsidP="00190BA6">
      <w:r>
        <w:t xml:space="preserve">      .apexcharts-legend {</w:t>
      </w:r>
    </w:p>
    <w:p w14:paraId="388C1B1D" w14:textId="77777777" w:rsidR="00190BA6" w:rsidRDefault="00190BA6" w:rsidP="00190BA6">
      <w:r>
        <w:t xml:space="preserve">        display: flex;</w:t>
      </w:r>
    </w:p>
    <w:p w14:paraId="71F902DF" w14:textId="77777777" w:rsidR="00190BA6" w:rsidRDefault="00190BA6" w:rsidP="00190BA6">
      <w:r>
        <w:t xml:space="preserve">        overflow: auto;</w:t>
      </w:r>
    </w:p>
    <w:p w14:paraId="78F00EF5" w14:textId="77777777" w:rsidR="00190BA6" w:rsidRDefault="00190BA6" w:rsidP="00190BA6">
      <w:r>
        <w:t xml:space="preserve">        padding: 0 10px;</w:t>
      </w:r>
    </w:p>
    <w:p w14:paraId="2C7AC737" w14:textId="77777777" w:rsidR="00190BA6" w:rsidRDefault="00190BA6" w:rsidP="00190BA6">
      <w:r>
        <w:t xml:space="preserve">      }</w:t>
      </w:r>
    </w:p>
    <w:p w14:paraId="7D394658" w14:textId="77777777" w:rsidR="00190BA6" w:rsidRDefault="00190BA6" w:rsidP="00190BA6">
      <w:r>
        <w:t xml:space="preserve">      .apexcharts-legend.apexcharts-legend-group-horizontal {</w:t>
      </w:r>
    </w:p>
    <w:p w14:paraId="194C951C" w14:textId="77777777" w:rsidR="00190BA6" w:rsidRDefault="00190BA6" w:rsidP="00190BA6">
      <w:r>
        <w:t xml:space="preserve">        flex-direction: column;</w:t>
      </w:r>
    </w:p>
    <w:p w14:paraId="2A00FF75" w14:textId="77777777" w:rsidR="00190BA6" w:rsidRDefault="00190BA6" w:rsidP="00190BA6">
      <w:r>
        <w:t xml:space="preserve">      }</w:t>
      </w:r>
    </w:p>
    <w:p w14:paraId="0354EC65" w14:textId="77777777" w:rsidR="00190BA6" w:rsidRDefault="00190BA6" w:rsidP="00190BA6">
      <w:r>
        <w:t xml:space="preserve">      .apexcharts-legend-group {</w:t>
      </w:r>
    </w:p>
    <w:p w14:paraId="6BFD9DB4" w14:textId="77777777" w:rsidR="00190BA6" w:rsidRDefault="00190BA6" w:rsidP="00190BA6">
      <w:r>
        <w:t xml:space="preserve">        display: flex;</w:t>
      </w:r>
    </w:p>
    <w:p w14:paraId="7B97F960" w14:textId="77777777" w:rsidR="00190BA6" w:rsidRDefault="00190BA6" w:rsidP="00190BA6">
      <w:r>
        <w:t xml:space="preserve">      }</w:t>
      </w:r>
    </w:p>
    <w:p w14:paraId="1046D9E1" w14:textId="77777777" w:rsidR="00190BA6" w:rsidRDefault="00190BA6" w:rsidP="00190BA6">
      <w:r>
        <w:t xml:space="preserve">      .apexcharts-legend-group-vertical {</w:t>
      </w:r>
    </w:p>
    <w:p w14:paraId="092145EA" w14:textId="77777777" w:rsidR="00190BA6" w:rsidRDefault="00190BA6" w:rsidP="00190BA6">
      <w:r>
        <w:t xml:space="preserve">        flex-direction: column-reverse;</w:t>
      </w:r>
    </w:p>
    <w:p w14:paraId="5C83C5D2" w14:textId="77777777" w:rsidR="00190BA6" w:rsidRDefault="00190BA6" w:rsidP="00190BA6">
      <w:r>
        <w:t xml:space="preserve">      }</w:t>
      </w:r>
    </w:p>
    <w:p w14:paraId="464902BF" w14:textId="77777777" w:rsidR="00190BA6" w:rsidRDefault="00190BA6" w:rsidP="00190BA6">
      <w:r>
        <w:t xml:space="preserve">      .apexcharts-legend.apx-legend-position-bottom, .apexcharts-legend.apx-legend-position-top {</w:t>
      </w:r>
    </w:p>
    <w:p w14:paraId="79FB4415" w14:textId="77777777" w:rsidR="00190BA6" w:rsidRDefault="00190BA6" w:rsidP="00190BA6">
      <w:r>
        <w:t xml:space="preserve">        flex-wrap: wrap</w:t>
      </w:r>
    </w:p>
    <w:p w14:paraId="376FCCA5" w14:textId="77777777" w:rsidR="00190BA6" w:rsidRDefault="00190BA6" w:rsidP="00190BA6">
      <w:r>
        <w:t xml:space="preserve">      }</w:t>
      </w:r>
    </w:p>
    <w:p w14:paraId="570AA8E3" w14:textId="77777777" w:rsidR="00190BA6" w:rsidRDefault="00190BA6" w:rsidP="00190BA6">
      <w:r>
        <w:lastRenderedPageBreak/>
        <w:t xml:space="preserve">      .apexcharts-legend.apx-legend-position-right, .apexcharts-legend.apx-legend-position-left {</w:t>
      </w:r>
    </w:p>
    <w:p w14:paraId="4EFDE93A" w14:textId="77777777" w:rsidR="00190BA6" w:rsidRDefault="00190BA6" w:rsidP="00190BA6">
      <w:r>
        <w:t xml:space="preserve">        flex-direction: column;</w:t>
      </w:r>
    </w:p>
    <w:p w14:paraId="7DE92AF6" w14:textId="77777777" w:rsidR="00190BA6" w:rsidRDefault="00190BA6" w:rsidP="00190BA6">
      <w:r>
        <w:t xml:space="preserve">        bottom: 0;</w:t>
      </w:r>
    </w:p>
    <w:p w14:paraId="752217D9" w14:textId="77777777" w:rsidR="00190BA6" w:rsidRDefault="00190BA6" w:rsidP="00190BA6">
      <w:r>
        <w:t xml:space="preserve">      }</w:t>
      </w:r>
    </w:p>
    <w:p w14:paraId="37F9E308"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088785D9" w14:textId="77777777" w:rsidR="00190BA6" w:rsidRDefault="00190BA6" w:rsidP="00190BA6">
      <w:r>
        <w:t xml:space="preserve">        justify-content: flex-start;</w:t>
      </w:r>
    </w:p>
    <w:p w14:paraId="52268470" w14:textId="77777777" w:rsidR="00190BA6" w:rsidRDefault="00190BA6" w:rsidP="00190BA6">
      <w:r>
        <w:t xml:space="preserve">        align-items: flex-start;</w:t>
      </w:r>
    </w:p>
    <w:p w14:paraId="2AB395C7" w14:textId="77777777" w:rsidR="00190BA6" w:rsidRDefault="00190BA6" w:rsidP="00190BA6">
      <w:r>
        <w:t xml:space="preserve">      }</w:t>
      </w:r>
    </w:p>
    <w:p w14:paraId="4685CC02" w14:textId="77777777" w:rsidR="00190BA6" w:rsidRDefault="00190BA6" w:rsidP="00190BA6">
      <w:r>
        <w:t xml:space="preserve">      .apexcharts-legend.apx-legend-position-bottom.apexcharts-align-center, .apexcharts-legend.apx-legend-position-top.apexcharts-align-center {</w:t>
      </w:r>
    </w:p>
    <w:p w14:paraId="15F044F7" w14:textId="77777777" w:rsidR="00190BA6" w:rsidRDefault="00190BA6" w:rsidP="00190BA6">
      <w:r>
        <w:t xml:space="preserve">        justify-content: center;</w:t>
      </w:r>
    </w:p>
    <w:p w14:paraId="3D928236" w14:textId="77777777" w:rsidR="00190BA6" w:rsidRDefault="00190BA6" w:rsidP="00190BA6">
      <w:r>
        <w:t xml:space="preserve">        align-items: center;</w:t>
      </w:r>
    </w:p>
    <w:p w14:paraId="389A1A39" w14:textId="77777777" w:rsidR="00190BA6" w:rsidRDefault="00190BA6" w:rsidP="00190BA6">
      <w:r>
        <w:t xml:space="preserve">      }</w:t>
      </w:r>
    </w:p>
    <w:p w14:paraId="0AECD6ED" w14:textId="77777777" w:rsidR="00190BA6" w:rsidRDefault="00190BA6" w:rsidP="00190BA6">
      <w:r>
        <w:t xml:space="preserve">      .apexcharts-legend.apx-legend-position-bottom.apexcharts-align-right, .apexcharts-legend.apx-legend-position-top.apexcharts-align-right {</w:t>
      </w:r>
    </w:p>
    <w:p w14:paraId="3AFDE9E3" w14:textId="77777777" w:rsidR="00190BA6" w:rsidRDefault="00190BA6" w:rsidP="00190BA6">
      <w:r>
        <w:t xml:space="preserve">        justify-content: flex-end;</w:t>
      </w:r>
    </w:p>
    <w:p w14:paraId="3A026E40" w14:textId="77777777" w:rsidR="00190BA6" w:rsidRDefault="00190BA6" w:rsidP="00190BA6">
      <w:r>
        <w:t xml:space="preserve">        align-items: flex-end;</w:t>
      </w:r>
    </w:p>
    <w:p w14:paraId="0A4C5D5A" w14:textId="77777777" w:rsidR="00190BA6" w:rsidRDefault="00190BA6" w:rsidP="00190BA6">
      <w:r>
        <w:t xml:space="preserve">      }</w:t>
      </w:r>
    </w:p>
    <w:p w14:paraId="2EA5FFD7" w14:textId="77777777" w:rsidR="00190BA6" w:rsidRDefault="00190BA6" w:rsidP="00190BA6">
      <w:r>
        <w:t xml:space="preserve">      .apexcharts-legend-series {</w:t>
      </w:r>
    </w:p>
    <w:p w14:paraId="3154B326" w14:textId="77777777" w:rsidR="00190BA6" w:rsidRDefault="00190BA6" w:rsidP="00190BA6">
      <w:r>
        <w:t xml:space="preserve">        cursor: pointer;</w:t>
      </w:r>
    </w:p>
    <w:p w14:paraId="19697CB1" w14:textId="77777777" w:rsidR="00190BA6" w:rsidRDefault="00190BA6" w:rsidP="00190BA6">
      <w:r>
        <w:t xml:space="preserve">        line-height: normal;</w:t>
      </w:r>
    </w:p>
    <w:p w14:paraId="7EE15B81" w14:textId="77777777" w:rsidR="00190BA6" w:rsidRDefault="00190BA6" w:rsidP="00190BA6">
      <w:r>
        <w:t xml:space="preserve">        display: flex;</w:t>
      </w:r>
    </w:p>
    <w:p w14:paraId="26804F76" w14:textId="77777777" w:rsidR="00190BA6" w:rsidRDefault="00190BA6" w:rsidP="00190BA6">
      <w:r>
        <w:t xml:space="preserve">        align-items: center;</w:t>
      </w:r>
    </w:p>
    <w:p w14:paraId="2375356A" w14:textId="77777777" w:rsidR="00190BA6" w:rsidRDefault="00190BA6" w:rsidP="00190BA6">
      <w:r>
        <w:t xml:space="preserve">      }</w:t>
      </w:r>
    </w:p>
    <w:p w14:paraId="628EEB4A" w14:textId="77777777" w:rsidR="00190BA6" w:rsidRDefault="00190BA6" w:rsidP="00190BA6">
      <w:r>
        <w:t xml:space="preserve">      .apexcharts-legend-text {</w:t>
      </w:r>
    </w:p>
    <w:p w14:paraId="1FE5502C" w14:textId="77777777" w:rsidR="00190BA6" w:rsidRDefault="00190BA6" w:rsidP="00190BA6">
      <w:r>
        <w:t xml:space="preserve">        position: relative;</w:t>
      </w:r>
    </w:p>
    <w:p w14:paraId="3B417D1B" w14:textId="77777777" w:rsidR="00190BA6" w:rsidRDefault="00190BA6" w:rsidP="00190BA6">
      <w:r>
        <w:t xml:space="preserve">        font-size: 14px;</w:t>
      </w:r>
    </w:p>
    <w:p w14:paraId="5A693578" w14:textId="77777777" w:rsidR="00190BA6" w:rsidRDefault="00190BA6" w:rsidP="00190BA6">
      <w:r>
        <w:t xml:space="preserve">      }</w:t>
      </w:r>
    </w:p>
    <w:p w14:paraId="1135336F" w14:textId="77777777" w:rsidR="00190BA6" w:rsidRDefault="00190BA6" w:rsidP="00190BA6">
      <w:r>
        <w:t xml:space="preserve">      .apexcharts-legend-text *, .apexcharts-legend-marker * {</w:t>
      </w:r>
    </w:p>
    <w:p w14:paraId="4102DFF2" w14:textId="77777777" w:rsidR="00190BA6" w:rsidRDefault="00190BA6" w:rsidP="00190BA6">
      <w:r>
        <w:t xml:space="preserve">        pointer-events: none;</w:t>
      </w:r>
    </w:p>
    <w:p w14:paraId="265630B7" w14:textId="77777777" w:rsidR="00190BA6" w:rsidRDefault="00190BA6" w:rsidP="00190BA6">
      <w:r>
        <w:lastRenderedPageBreak/>
        <w:t xml:space="preserve">      }</w:t>
      </w:r>
    </w:p>
    <w:p w14:paraId="5397A23D" w14:textId="77777777" w:rsidR="00190BA6" w:rsidRDefault="00190BA6" w:rsidP="00190BA6">
      <w:r>
        <w:t xml:space="preserve">      .apexcharts-legend-marker {</w:t>
      </w:r>
    </w:p>
    <w:p w14:paraId="7B37DC1E" w14:textId="77777777" w:rsidR="00190BA6" w:rsidRDefault="00190BA6" w:rsidP="00190BA6">
      <w:r>
        <w:t xml:space="preserve">        position: relative;</w:t>
      </w:r>
    </w:p>
    <w:p w14:paraId="29046290" w14:textId="77777777" w:rsidR="00190BA6" w:rsidRDefault="00190BA6" w:rsidP="00190BA6">
      <w:r>
        <w:t xml:space="preserve">        display: flex;</w:t>
      </w:r>
    </w:p>
    <w:p w14:paraId="2845E4F0" w14:textId="77777777" w:rsidR="00190BA6" w:rsidRDefault="00190BA6" w:rsidP="00190BA6">
      <w:r>
        <w:t xml:space="preserve">        align-items: center;</w:t>
      </w:r>
    </w:p>
    <w:p w14:paraId="1C6C8EA0" w14:textId="77777777" w:rsidR="00190BA6" w:rsidRDefault="00190BA6" w:rsidP="00190BA6">
      <w:r>
        <w:t xml:space="preserve">        justify-content: center;</w:t>
      </w:r>
    </w:p>
    <w:p w14:paraId="0BA855E3" w14:textId="77777777" w:rsidR="00190BA6" w:rsidRDefault="00190BA6" w:rsidP="00190BA6">
      <w:r>
        <w:t xml:space="preserve">        cursor: pointer;</w:t>
      </w:r>
    </w:p>
    <w:p w14:paraId="53F39D10" w14:textId="77777777" w:rsidR="00190BA6" w:rsidRDefault="00190BA6" w:rsidP="00190BA6">
      <w:r>
        <w:t xml:space="preserve">        margin-right: 1px;</w:t>
      </w:r>
    </w:p>
    <w:p w14:paraId="43DD401C" w14:textId="77777777" w:rsidR="00190BA6" w:rsidRDefault="00190BA6" w:rsidP="00190BA6">
      <w:r>
        <w:t xml:space="preserve">      }</w:t>
      </w:r>
    </w:p>
    <w:p w14:paraId="19F14F16" w14:textId="77777777" w:rsidR="00190BA6" w:rsidRDefault="00190BA6" w:rsidP="00190BA6"/>
    <w:p w14:paraId="5973BB75" w14:textId="77777777" w:rsidR="00190BA6" w:rsidRDefault="00190BA6" w:rsidP="00190BA6">
      <w:r>
        <w:t xml:space="preserve">      .apexcharts-legend-series.apexcharts-no-click {</w:t>
      </w:r>
    </w:p>
    <w:p w14:paraId="47EB67BF" w14:textId="77777777" w:rsidR="00190BA6" w:rsidRDefault="00190BA6" w:rsidP="00190BA6">
      <w:r>
        <w:t xml:space="preserve">        cursor: auto;</w:t>
      </w:r>
    </w:p>
    <w:p w14:paraId="2CF7E7F9" w14:textId="77777777" w:rsidR="00190BA6" w:rsidRDefault="00190BA6" w:rsidP="00190BA6">
      <w:r>
        <w:t xml:space="preserve">      }</w:t>
      </w:r>
    </w:p>
    <w:p w14:paraId="3D8B1047" w14:textId="77777777" w:rsidR="00190BA6" w:rsidRDefault="00190BA6" w:rsidP="00190BA6">
      <w:r>
        <w:t xml:space="preserve">      .apexcharts-legend .apexcharts-hidden-zero-series, .apexcharts-legend .apexcharts-hidden-null-series {</w:t>
      </w:r>
    </w:p>
    <w:p w14:paraId="1AFC3EF3" w14:textId="77777777" w:rsidR="00190BA6" w:rsidRDefault="00190BA6" w:rsidP="00190BA6">
      <w:r>
        <w:t xml:space="preserve">        display: none !important;</w:t>
      </w:r>
    </w:p>
    <w:p w14:paraId="5A07AADF" w14:textId="77777777" w:rsidR="00190BA6" w:rsidRDefault="00190BA6" w:rsidP="00190BA6">
      <w:r>
        <w:t xml:space="preserve">      }</w:t>
      </w:r>
    </w:p>
    <w:p w14:paraId="7333087F" w14:textId="77777777" w:rsidR="00190BA6" w:rsidRDefault="00190BA6" w:rsidP="00190BA6">
      <w:r>
        <w:t xml:space="preserve">      .apexcharts-inactive-legend {</w:t>
      </w:r>
    </w:p>
    <w:p w14:paraId="07D9E807" w14:textId="77777777" w:rsidR="00190BA6" w:rsidRDefault="00190BA6" w:rsidP="00190BA6">
      <w:r>
        <w:t xml:space="preserve">        opacity: 0.45;</w:t>
      </w:r>
    </w:p>
    <w:p w14:paraId="4DA6F9A2" w14:textId="77777777" w:rsidR="00190BA6" w:rsidRDefault="00190BA6" w:rsidP="00190BA6">
      <w:r>
        <w:t xml:space="preserve">      }</w:t>
      </w:r>
    </w:p>
    <w:p w14:paraId="19C39252" w14:textId="77777777" w:rsidR="00190BA6" w:rsidRDefault="00190BA6" w:rsidP="00190BA6"/>
    <w:p w14:paraId="7ED11ECA"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id="gridRectMaskxd8igy88"&gt;&lt;rect width="171" height="49" x="-3" y="-3" rx="0" ry="0" opacity="1" stroke-width="0" stroke="none" stroke-dasharray="0" fill="#fff"&gt;&lt;/rect&gt;&lt;/clipPath&gt;&lt;clipPath id="gridRectBarMaskxd8igy88"&gt;&lt;rect width="171" height="49" x="-3" y="-3" rx="0" ry="0" opacity="1" stroke-width="0" stroke="none" stroke-dasharray="0" fill="#fff"&gt;&lt;/rect&gt;&lt;/clipPath&gt;&lt;clipPath id="gridRectMarkerMaskxd8igy88"&gt;&lt;rect width="165" height="43" x="0" y="0" rx="0" ry="0" opacity="1" stroke-width="0" stroke="none" stroke-dasharray="0" fill="#fff"&gt;&lt;/rect&gt;&lt;/clipPath&gt;&lt;clipPath id="forecastMaskxd8igy88"&gt;&lt;/clipPath&gt;&lt;clipPath id="nonForecastMaskxd8igy88"&gt;&lt;/clipPath&gt;&lt;/defs&gt;&lt;line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14.405000000000001 L 5.689655172413793 8.922499999999985 L 22.75862068965517 8.170000000000016 L 28.448275862068964 14.082499999999982 L 34.137931034482754 3.332499999999982 L 39.82758620689655 4.622500000000002 L 45.51724137931034 7.310000000000002 L 62.58620689655172 21.17749999999998 L 68.27586206896551 26.875 L 73.9655172413793 16.44750000000002 L 79.6551724137931 10.642499999999984 L 85.34482758620689 12.254999999999995 L 108.10344827586206 9.567499999999995 L 113.79310344827586 9.137500000000017 L 119.48275862068965 6.019999999999982 L 125.17241379310344 5.804999999999978 L 142.24137931034483 5.697500000000019 L 147.9310344827586 13.007499999999993 L 153.6206896551724 6.987499999999983 L 159.3103448275862 0.5374999999999943 L 165 8.277500000000003" fill="none" fill-opacity="1" stroke="rgba(80,179,0,0.85)" stroke-opacity="1" stroke-linecap="butt" stroke-width="2" stroke-dasharray="0" class="apexcharts-line" index="0" clip-path="url(#gridRectMaskxd8igy88)" pathTo="M 0 14.405000000000001 L 5.689655172413793 8.922499999999985 L 22.75862068965517 8.170000000000016 L 28.448275862068964 14.082499999999982 L 34.137931034482754 3.332499999999982 L 39.82758620689655 4.622500000000002 L 45.51724137931034 7.310000000000002 L 62.58620689655172 21.17749999999998 L 68.27586206896551 26.875 L 73.9655172413793 16.44750000000002 L 79.6551724137931 10.642499999999984 L 85.34482758620689 12.254999999999995 L 108.10344827586206 9.567499999999995 L 113.79310344827586 9.137500000000017 L 119.48275862068965 6.019999999999982 L 125.17241379310344 5.804999999999978 L 142.24137931034483 5.697500000000019 L 147.9310344827586 13.007499999999993 L 153.6206896551724 6.987499999999983 L 159.3103448275862 0.5374999999999943 L 165 8.277500000000003"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379724C4" w14:textId="77777777" w:rsidR="00190BA6" w:rsidRDefault="00190BA6" w:rsidP="00190BA6">
      <w:r>
        <w:t xml:space="preserve">           m -0, 0 </w:t>
      </w:r>
    </w:p>
    <w:p w14:paraId="3C6A56EF" w14:textId="77777777" w:rsidR="00190BA6" w:rsidRDefault="00190BA6" w:rsidP="00190BA6">
      <w:r>
        <w:t xml:space="preserve">           a 0,0 0 1,0 0,0 </w:t>
      </w:r>
    </w:p>
    <w:p w14:paraId="5695DF99" w14:textId="77777777" w:rsidR="00190BA6" w:rsidRDefault="00190BA6" w:rsidP="00190BA6">
      <w:r>
        <w:t xml:space="preserve">           a 0,0 0 1,0 -0,0" fill="#50b300" fill-opacity="1" stroke="#ffffff" stroke-opacity="0.9" stroke-linecap="butt" stroke-width="2" stroke-dasharray="0" cx="0" cy="0" shape="circle" class="apexcharts-marker wulvemq9j no-pointer-events" default-marker-</w:t>
      </w:r>
      <w:r>
        <w:lastRenderedPageBreak/>
        <w:t>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blurred-text="ZORYVE (roflumilast) Cream 0.3%" class="w-full"&gt;&lt;div class="flex flex-col h-full mb-2"&gt;&lt;strong class="mb-3"&gt;ZORYVE (roflumilast) Cream 0.3%&lt;/strong&gt; &lt;!----&gt; &lt;div class="mt-2"&gt;&lt;div&gt;&lt;!----&gt;&lt;/div&gt;&lt;/div&gt;&lt;/div&gt;&lt;/div&gt;&lt;/td&gt;&lt;td role="cell" data-prime="[object Object]" class="" style="width: 200px;"&gt;&lt;span class="p-column-title"&gt;&lt;/span&gt; &lt;div blurred-text="NCT04655313" class="w-full"&gt;&lt;div class="flex flex-col space-y-2" labelkey="label"&gt;&lt;a target="_blank" href="https://clinicaltrials.gov/study/NCT04655313"&gt;NCT04655313&lt;/a&gt;&lt;/div&gt;&lt;/div&gt;&lt;/td&gt;&lt;td role="cell" data-prime="[object Object]" class="" style="width: 220px;"&gt;&lt;span class="p-column-title"&gt;&lt;/span&gt; &lt;div blurred-text="Plaque Psoriasis in Children Ages 2 to 5" class="w-full"&gt;&lt;div&gt;</w:t>
      </w:r>
    </w:p>
    <w:p w14:paraId="4EAFC314" w14:textId="77777777" w:rsidR="00190BA6" w:rsidRDefault="00190BA6" w:rsidP="00190BA6">
      <w:r>
        <w:t xml:space="preserve">                                Plaque Psoriasis in Children Ages 2 to 5&amp;nbsp;</w:t>
      </w:r>
    </w:p>
    <w:p w14:paraId="47DBAF94" w14:textId="77777777" w:rsidR="00190BA6" w:rsidRDefault="00190BA6" w:rsidP="00190BA6">
      <w:r>
        <w:t xml:space="preserve">                            &lt;/div&gt;&lt;/div&gt;&lt;/td&gt;&lt;td role="cell" data-prime="[object Object]" class="" style="width: 180px;"&gt;&lt;span class="p-column-title"&gt;&lt;/span&gt; &lt;div blurred-text="phase5" class="w-full"&gt;&lt;div&gt;</w:t>
      </w:r>
    </w:p>
    <w:p w14:paraId="51EBAE63" w14:textId="77777777" w:rsidR="00190BA6" w:rsidRDefault="00190BA6" w:rsidP="00190BA6">
      <w:r>
        <w:t xml:space="preserve">    PDUFA</w:t>
      </w:r>
    </w:p>
    <w:p w14:paraId="598DDBD6"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23792B6" w14:textId="77777777" w:rsidR="00190BA6" w:rsidRDefault="00190BA6" w:rsidP="00190BA6">
      <w:r>
        <w:t xml:space="preserve">                                Ongoing&amp;nbsp;</w:t>
      </w:r>
    </w:p>
    <w:p w14:paraId="19040E29" w14:textId="77777777" w:rsidR="00190BA6" w:rsidRDefault="00190BA6" w:rsidP="00190BA6">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B9FFDA8" w14:textId="77777777" w:rsidR="00190BA6" w:rsidRDefault="00190BA6" w:rsidP="00190BA6">
      <w:r>
        <w:t xml:space="preserve">                                Regulatory Decision&amp;nbsp;</w:t>
      </w:r>
    </w:p>
    <w:p w14:paraId="53D2E9CD" w14:textId="77777777" w:rsidR="00190BA6" w:rsidRDefault="00190BA6" w:rsidP="00190BA6">
      <w:r>
        <w:t xml:space="preserve">                            &lt;/div&gt;&lt;/div&gt;&lt;/td&gt;&lt;td role="cell" data-prime="[object Object]" class="" style="width: 160px;"&gt;&lt;span class="p-column-title"&gt;&lt;/span&gt; &lt;div blurred-text="2026-06-29" class="w-full"&gt;&lt;div data-key="catalyst_date"&gt;&lt;a href="https://www.biopharmcatalyst.com/company/ARQT/news/312786" target="_blank"&gt;&lt;span&gt;&lt;span&gt;29/06/2026 ET&lt;/span&gt;&lt;/span&gt;&lt;/a&gt;&lt;/div&gt;&lt;/div&gt;&lt;/td&gt;&lt;td role="cell" data-prime="[object Object]" class="" style="width: 370px;"&gt;&lt;span class="p-column-title"&gt;&lt;/span&gt; &lt;div blurred-text="PDUFA date on June 29, 2025." class="w-full"&gt;&lt;div&gt;&lt;span&gt;PDUFA date on June 29,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603A28" w14:textId="77777777" w:rsidR="00190BA6" w:rsidRDefault="00190BA6" w:rsidP="00190BA6">
      <w:r>
        <w:t xml:space="preserve">         &lt;span data-v-5afd0d46="" class="font-bold"&gt;ZORYVE (roflumilast) Cream 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blurred-text="2655520030" class="w-full"&gt;&lt;span&gt;&lt;span number-format-options="[object Object]"&gt;2.66B&lt;/span&gt;&lt;/span&gt;&lt;/div&gt;&lt;/td&gt;&lt;td role="cell" data-prime="[object Object]" class=""&gt;&lt;span class="p-column-title"&gt;&lt;/span&gt; &lt;div blurred-text="2026-03-02 05:50:27" class="w-full"&gt;&lt;span&gt;02/03/2026 ET&lt;/span&gt;&lt;/div&gt;&lt;/td&gt;&lt;td role="cell" data-prime="[object Object]" class="" style="width: 180px;"&gt;&lt;span class="p-column-title"&gt;&lt;/span&gt; &lt;div blurred-text="125083374" class="w-full"&gt;&lt;span&gt;&lt;span number-format-options="[object Object]"&gt;125.08M&lt;/span&gt;&lt;/span&gt;&lt;/div&gt;&lt;/td&gt;&lt;/tr&gt; &lt;!----&gt; &lt;!----&gt;&lt;!----&gt; &lt;tr role="row" class=""&gt;&lt;td role="cell" data-prime="[object Object]" class="p-frozen-column" style="width: 110px; left: 0px;"&gt;&lt;span class="p-column-title"&gt;&lt;/span&gt; &lt;div blurred-text="UNCY" class="w-full"&gt;&lt;span&gt;&lt;!----&gt; &lt;div class="flex items-center space-x-2"&gt;&lt;!----&gt; &lt;div class="flex items-center space-x-2"&gt;&lt;a href="/company/UNCY"&gt;UNCY&lt;/a&gt; &lt;div id="indicator_62"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blurred-text="Unicycive Therapeutics Inc." class="w-full"&gt;&lt;div class="inline-block"&gt;&lt;div class="max-w-50 mb-2"&gt;&lt;img src="/logos/UNCY/round.png" alt="" class="w-full"&gt;&lt;/div&gt; &lt;span&gt;</w:t>
      </w:r>
    </w:p>
    <w:p w14:paraId="4FA404D2" w14:textId="77777777" w:rsidR="00190BA6" w:rsidRDefault="00190BA6" w:rsidP="00190BA6">
      <w:r>
        <w:t xml:space="preserve">    Unicycive Therapeutics Inc.</w:t>
      </w:r>
    </w:p>
    <w:p w14:paraId="6259C288" w14:textId="77777777" w:rsidR="00190BA6" w:rsidRDefault="00190BA6" w:rsidP="00190BA6">
      <w:r>
        <w:t xml:space="preserve">  &lt;/span&gt;&lt;/div&gt;&lt;/div&gt;&lt;/td&gt;&lt;td role="cell" data-prime="[object Object]" class="" style="width: 160px;"&gt;&lt;span class="p-column-title"&gt;&lt;/span&gt; &lt;div blurred-text="6.9200" class="w-full"&gt;&lt;div class="inline-block" data-key="company_price"&gt;&lt;span&gt;&lt;div class="price"&gt;$6.92&lt;/div&gt; &lt;small class="number change-down"&gt; -0.51 &lt;span&gt;&amp;nbsp;&amp;nbsp;&lt;/span&gt;-6.86% &lt;/small&gt;&lt;/span&gt;&lt;/div&gt;&lt;/div&gt;&lt;/td&gt;&lt;td role="cell" data-prime="[object Object]" class="" style="width: 200px;"&gt;&lt;span class="p-column-title"&gt;&lt;/span&gt; &lt;div blurred-text="7.86,1778126400,7.94,1778212800,7.95,1778472000,8.17,1778558400,8.51,1778644800,8.56,1778731200,8.26,1778817600,8.15,1779076800,7.73,1779163200,7.74,1779249600,7.63,1779336000,8.08,1779422400,7.06,1779768000,7.07,1779854400,7.02,1779940800,7.38,1780027200,7.6,1780286400,7.23,1780372800,7.2,1780459200,7.43,1780545600,6.92,1780632000" class="w-full"&gt;&lt;div class="" data-key="price_change_sparkline"&gt;&lt;div class="apex-sparkline-container"&gt;&lt;div style="min-height: 45px;"&gt;&lt;div id="apexchartstp5l8x42h" class="apexcharts-canvas apexchartstp5l8x42h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888B7DF" w14:textId="77777777" w:rsidR="00190BA6" w:rsidRDefault="00190BA6" w:rsidP="00190BA6">
      <w:r>
        <w:lastRenderedPageBreak/>
        <w:t xml:space="preserve">      .apexcharts-flip-y {</w:t>
      </w:r>
    </w:p>
    <w:p w14:paraId="20029F09" w14:textId="77777777" w:rsidR="00190BA6" w:rsidRDefault="00190BA6" w:rsidP="00190BA6">
      <w:r>
        <w:t xml:space="preserve">        transform: scaleY(-1) translateY(-100%);</w:t>
      </w:r>
    </w:p>
    <w:p w14:paraId="1F9BD884" w14:textId="77777777" w:rsidR="00190BA6" w:rsidRDefault="00190BA6" w:rsidP="00190BA6">
      <w:r>
        <w:t xml:space="preserve">        transform-origin: top;</w:t>
      </w:r>
    </w:p>
    <w:p w14:paraId="38CDF4EE" w14:textId="77777777" w:rsidR="00190BA6" w:rsidRDefault="00190BA6" w:rsidP="00190BA6">
      <w:r>
        <w:t xml:space="preserve">        transform-box: fill-box;</w:t>
      </w:r>
    </w:p>
    <w:p w14:paraId="503A120C" w14:textId="77777777" w:rsidR="00190BA6" w:rsidRDefault="00190BA6" w:rsidP="00190BA6">
      <w:r>
        <w:t xml:space="preserve">      }</w:t>
      </w:r>
    </w:p>
    <w:p w14:paraId="5ED32A0D" w14:textId="77777777" w:rsidR="00190BA6" w:rsidRDefault="00190BA6" w:rsidP="00190BA6">
      <w:r>
        <w:t xml:space="preserve">      .apexcharts-flip-x {</w:t>
      </w:r>
    </w:p>
    <w:p w14:paraId="660130CD" w14:textId="77777777" w:rsidR="00190BA6" w:rsidRDefault="00190BA6" w:rsidP="00190BA6">
      <w:r>
        <w:t xml:space="preserve">        transform: scaleX(-1);</w:t>
      </w:r>
    </w:p>
    <w:p w14:paraId="56BA20E2" w14:textId="77777777" w:rsidR="00190BA6" w:rsidRDefault="00190BA6" w:rsidP="00190BA6">
      <w:r>
        <w:t xml:space="preserve">        transform-origin: center;</w:t>
      </w:r>
    </w:p>
    <w:p w14:paraId="3D8C53F8" w14:textId="77777777" w:rsidR="00190BA6" w:rsidRDefault="00190BA6" w:rsidP="00190BA6">
      <w:r>
        <w:t xml:space="preserve">        transform-box: fill-box;</w:t>
      </w:r>
    </w:p>
    <w:p w14:paraId="4B7E3114" w14:textId="77777777" w:rsidR="00190BA6" w:rsidRDefault="00190BA6" w:rsidP="00190BA6">
      <w:r>
        <w:t xml:space="preserve">      }</w:t>
      </w:r>
    </w:p>
    <w:p w14:paraId="432D99E4" w14:textId="77777777" w:rsidR="00190BA6" w:rsidRDefault="00190BA6" w:rsidP="00190BA6">
      <w:r>
        <w:t xml:space="preserve">      .apexcharts-legend {</w:t>
      </w:r>
    </w:p>
    <w:p w14:paraId="4775A08F" w14:textId="77777777" w:rsidR="00190BA6" w:rsidRDefault="00190BA6" w:rsidP="00190BA6">
      <w:r>
        <w:t xml:space="preserve">        display: flex;</w:t>
      </w:r>
    </w:p>
    <w:p w14:paraId="069D7AE6" w14:textId="77777777" w:rsidR="00190BA6" w:rsidRDefault="00190BA6" w:rsidP="00190BA6">
      <w:r>
        <w:t xml:space="preserve">        overflow: auto;</w:t>
      </w:r>
    </w:p>
    <w:p w14:paraId="62808113" w14:textId="77777777" w:rsidR="00190BA6" w:rsidRDefault="00190BA6" w:rsidP="00190BA6">
      <w:r>
        <w:t xml:space="preserve">        padding: 0 10px;</w:t>
      </w:r>
    </w:p>
    <w:p w14:paraId="76E4A697" w14:textId="77777777" w:rsidR="00190BA6" w:rsidRDefault="00190BA6" w:rsidP="00190BA6">
      <w:r>
        <w:t xml:space="preserve">      }</w:t>
      </w:r>
    </w:p>
    <w:p w14:paraId="3CD7F640" w14:textId="77777777" w:rsidR="00190BA6" w:rsidRDefault="00190BA6" w:rsidP="00190BA6">
      <w:r>
        <w:t xml:space="preserve">      .apexcharts-legend.apexcharts-legend-group-horizontal {</w:t>
      </w:r>
    </w:p>
    <w:p w14:paraId="440ED7C8" w14:textId="77777777" w:rsidR="00190BA6" w:rsidRDefault="00190BA6" w:rsidP="00190BA6">
      <w:r>
        <w:t xml:space="preserve">        flex-direction: column;</w:t>
      </w:r>
    </w:p>
    <w:p w14:paraId="0878E807" w14:textId="77777777" w:rsidR="00190BA6" w:rsidRDefault="00190BA6" w:rsidP="00190BA6">
      <w:r>
        <w:t xml:space="preserve">      }</w:t>
      </w:r>
    </w:p>
    <w:p w14:paraId="216A1C40" w14:textId="77777777" w:rsidR="00190BA6" w:rsidRDefault="00190BA6" w:rsidP="00190BA6">
      <w:r>
        <w:t xml:space="preserve">      .apexcharts-legend-group {</w:t>
      </w:r>
    </w:p>
    <w:p w14:paraId="7ECA9691" w14:textId="77777777" w:rsidR="00190BA6" w:rsidRDefault="00190BA6" w:rsidP="00190BA6">
      <w:r>
        <w:t xml:space="preserve">        display: flex;</w:t>
      </w:r>
    </w:p>
    <w:p w14:paraId="3CFF3847" w14:textId="77777777" w:rsidR="00190BA6" w:rsidRDefault="00190BA6" w:rsidP="00190BA6">
      <w:r>
        <w:t xml:space="preserve">      }</w:t>
      </w:r>
    </w:p>
    <w:p w14:paraId="261EE286" w14:textId="77777777" w:rsidR="00190BA6" w:rsidRDefault="00190BA6" w:rsidP="00190BA6">
      <w:r>
        <w:t xml:space="preserve">      .apexcharts-legend-group-vertical {</w:t>
      </w:r>
    </w:p>
    <w:p w14:paraId="09E4E348" w14:textId="77777777" w:rsidR="00190BA6" w:rsidRDefault="00190BA6" w:rsidP="00190BA6">
      <w:r>
        <w:t xml:space="preserve">        flex-direction: column-reverse;</w:t>
      </w:r>
    </w:p>
    <w:p w14:paraId="2CF00844" w14:textId="77777777" w:rsidR="00190BA6" w:rsidRDefault="00190BA6" w:rsidP="00190BA6">
      <w:r>
        <w:t xml:space="preserve">      }</w:t>
      </w:r>
    </w:p>
    <w:p w14:paraId="0F79DAA5" w14:textId="77777777" w:rsidR="00190BA6" w:rsidRDefault="00190BA6" w:rsidP="00190BA6">
      <w:r>
        <w:t xml:space="preserve">      .apexcharts-legend.apx-legend-position-bottom, .apexcharts-legend.apx-legend-position-top {</w:t>
      </w:r>
    </w:p>
    <w:p w14:paraId="50C5996C" w14:textId="77777777" w:rsidR="00190BA6" w:rsidRDefault="00190BA6" w:rsidP="00190BA6">
      <w:r>
        <w:t xml:space="preserve">        flex-wrap: wrap</w:t>
      </w:r>
    </w:p>
    <w:p w14:paraId="479BA7E4" w14:textId="77777777" w:rsidR="00190BA6" w:rsidRDefault="00190BA6" w:rsidP="00190BA6">
      <w:r>
        <w:t xml:space="preserve">      }</w:t>
      </w:r>
    </w:p>
    <w:p w14:paraId="39849FA2" w14:textId="77777777" w:rsidR="00190BA6" w:rsidRDefault="00190BA6" w:rsidP="00190BA6">
      <w:r>
        <w:t xml:space="preserve">      .apexcharts-legend.apx-legend-position-right, .apexcharts-legend.apx-legend-position-left {</w:t>
      </w:r>
    </w:p>
    <w:p w14:paraId="2FECE078" w14:textId="77777777" w:rsidR="00190BA6" w:rsidRDefault="00190BA6" w:rsidP="00190BA6">
      <w:r>
        <w:t xml:space="preserve">        flex-direction: column;</w:t>
      </w:r>
    </w:p>
    <w:p w14:paraId="2D6C3489" w14:textId="77777777" w:rsidR="00190BA6" w:rsidRDefault="00190BA6" w:rsidP="00190BA6">
      <w:r>
        <w:t xml:space="preserve">        bottom: 0;</w:t>
      </w:r>
    </w:p>
    <w:p w14:paraId="2B28368D" w14:textId="77777777" w:rsidR="00190BA6" w:rsidRDefault="00190BA6" w:rsidP="00190BA6">
      <w:r>
        <w:t xml:space="preserve">      }</w:t>
      </w:r>
    </w:p>
    <w:p w14:paraId="40C17D57" w14:textId="77777777" w:rsidR="00190BA6" w:rsidRDefault="00190BA6" w:rsidP="00190BA6">
      <w:r>
        <w:lastRenderedPageBreak/>
        <w:t xml:space="preserve">      .apexcharts-legend.apx-legend-position-bottom.apexcharts-align-left, .apexcharts-legend.apx-legend-position-top.apexcharts-align-left, .apexcharts-legend.apx-legend-position-right, .apexcharts-legend.apx-legend-position-left {</w:t>
      </w:r>
    </w:p>
    <w:p w14:paraId="59F23C55" w14:textId="77777777" w:rsidR="00190BA6" w:rsidRDefault="00190BA6" w:rsidP="00190BA6">
      <w:r>
        <w:t xml:space="preserve">        justify-content: flex-start;</w:t>
      </w:r>
    </w:p>
    <w:p w14:paraId="3D017EE4" w14:textId="77777777" w:rsidR="00190BA6" w:rsidRDefault="00190BA6" w:rsidP="00190BA6">
      <w:r>
        <w:t xml:space="preserve">        align-items: flex-start;</w:t>
      </w:r>
    </w:p>
    <w:p w14:paraId="7D6DCDE3" w14:textId="77777777" w:rsidR="00190BA6" w:rsidRDefault="00190BA6" w:rsidP="00190BA6">
      <w:r>
        <w:t xml:space="preserve">      }</w:t>
      </w:r>
    </w:p>
    <w:p w14:paraId="78806E3B" w14:textId="77777777" w:rsidR="00190BA6" w:rsidRDefault="00190BA6" w:rsidP="00190BA6">
      <w:r>
        <w:t xml:space="preserve">      .apexcharts-legend.apx-legend-position-bottom.apexcharts-align-center, .apexcharts-legend.apx-legend-position-top.apexcharts-align-center {</w:t>
      </w:r>
    </w:p>
    <w:p w14:paraId="7211B582" w14:textId="77777777" w:rsidR="00190BA6" w:rsidRDefault="00190BA6" w:rsidP="00190BA6">
      <w:r>
        <w:t xml:space="preserve">        justify-content: center;</w:t>
      </w:r>
    </w:p>
    <w:p w14:paraId="2C6D219B" w14:textId="77777777" w:rsidR="00190BA6" w:rsidRDefault="00190BA6" w:rsidP="00190BA6">
      <w:r>
        <w:t xml:space="preserve">        align-items: center;</w:t>
      </w:r>
    </w:p>
    <w:p w14:paraId="71AF0801" w14:textId="77777777" w:rsidR="00190BA6" w:rsidRDefault="00190BA6" w:rsidP="00190BA6">
      <w:r>
        <w:t xml:space="preserve">      }</w:t>
      </w:r>
    </w:p>
    <w:p w14:paraId="62D30041" w14:textId="77777777" w:rsidR="00190BA6" w:rsidRDefault="00190BA6" w:rsidP="00190BA6">
      <w:r>
        <w:t xml:space="preserve">      .apexcharts-legend.apx-legend-position-bottom.apexcharts-align-right, .apexcharts-legend.apx-legend-position-top.apexcharts-align-right {</w:t>
      </w:r>
    </w:p>
    <w:p w14:paraId="53BD9B0C" w14:textId="77777777" w:rsidR="00190BA6" w:rsidRDefault="00190BA6" w:rsidP="00190BA6">
      <w:r>
        <w:t xml:space="preserve">        justify-content: flex-end;</w:t>
      </w:r>
    </w:p>
    <w:p w14:paraId="2BF2089B" w14:textId="77777777" w:rsidR="00190BA6" w:rsidRDefault="00190BA6" w:rsidP="00190BA6">
      <w:r>
        <w:t xml:space="preserve">        align-items: flex-end;</w:t>
      </w:r>
    </w:p>
    <w:p w14:paraId="7F40F5B3" w14:textId="77777777" w:rsidR="00190BA6" w:rsidRDefault="00190BA6" w:rsidP="00190BA6">
      <w:r>
        <w:t xml:space="preserve">      }</w:t>
      </w:r>
    </w:p>
    <w:p w14:paraId="7A1EDA98" w14:textId="77777777" w:rsidR="00190BA6" w:rsidRDefault="00190BA6" w:rsidP="00190BA6">
      <w:r>
        <w:t xml:space="preserve">      .apexcharts-legend-series {</w:t>
      </w:r>
    </w:p>
    <w:p w14:paraId="0CB5021E" w14:textId="77777777" w:rsidR="00190BA6" w:rsidRDefault="00190BA6" w:rsidP="00190BA6">
      <w:r>
        <w:t xml:space="preserve">        cursor: pointer;</w:t>
      </w:r>
    </w:p>
    <w:p w14:paraId="171EE6FB" w14:textId="77777777" w:rsidR="00190BA6" w:rsidRDefault="00190BA6" w:rsidP="00190BA6">
      <w:r>
        <w:t xml:space="preserve">        line-height: normal;</w:t>
      </w:r>
    </w:p>
    <w:p w14:paraId="178FF9DC" w14:textId="77777777" w:rsidR="00190BA6" w:rsidRDefault="00190BA6" w:rsidP="00190BA6">
      <w:r>
        <w:t xml:space="preserve">        display: flex;</w:t>
      </w:r>
    </w:p>
    <w:p w14:paraId="09713C20" w14:textId="77777777" w:rsidR="00190BA6" w:rsidRDefault="00190BA6" w:rsidP="00190BA6">
      <w:r>
        <w:t xml:space="preserve">        align-items: center;</w:t>
      </w:r>
    </w:p>
    <w:p w14:paraId="581C4AE0" w14:textId="77777777" w:rsidR="00190BA6" w:rsidRDefault="00190BA6" w:rsidP="00190BA6">
      <w:r>
        <w:t xml:space="preserve">      }</w:t>
      </w:r>
    </w:p>
    <w:p w14:paraId="50715681" w14:textId="77777777" w:rsidR="00190BA6" w:rsidRDefault="00190BA6" w:rsidP="00190BA6">
      <w:r>
        <w:t xml:space="preserve">      .apexcharts-legend-text {</w:t>
      </w:r>
    </w:p>
    <w:p w14:paraId="2710789E" w14:textId="77777777" w:rsidR="00190BA6" w:rsidRDefault="00190BA6" w:rsidP="00190BA6">
      <w:r>
        <w:t xml:space="preserve">        position: relative;</w:t>
      </w:r>
    </w:p>
    <w:p w14:paraId="3DF01280" w14:textId="77777777" w:rsidR="00190BA6" w:rsidRDefault="00190BA6" w:rsidP="00190BA6">
      <w:r>
        <w:t xml:space="preserve">        font-size: 14px;</w:t>
      </w:r>
    </w:p>
    <w:p w14:paraId="3E028ED1" w14:textId="77777777" w:rsidR="00190BA6" w:rsidRDefault="00190BA6" w:rsidP="00190BA6">
      <w:r>
        <w:t xml:space="preserve">      }</w:t>
      </w:r>
    </w:p>
    <w:p w14:paraId="032DCB5C" w14:textId="77777777" w:rsidR="00190BA6" w:rsidRDefault="00190BA6" w:rsidP="00190BA6">
      <w:r>
        <w:t xml:space="preserve">      .apexcharts-legend-text *, .apexcharts-legend-marker * {</w:t>
      </w:r>
    </w:p>
    <w:p w14:paraId="0EDF3D53" w14:textId="77777777" w:rsidR="00190BA6" w:rsidRDefault="00190BA6" w:rsidP="00190BA6">
      <w:r>
        <w:t xml:space="preserve">        pointer-events: none;</w:t>
      </w:r>
    </w:p>
    <w:p w14:paraId="254055C6" w14:textId="77777777" w:rsidR="00190BA6" w:rsidRDefault="00190BA6" w:rsidP="00190BA6">
      <w:r>
        <w:t xml:space="preserve">      }</w:t>
      </w:r>
    </w:p>
    <w:p w14:paraId="30275563" w14:textId="77777777" w:rsidR="00190BA6" w:rsidRDefault="00190BA6" w:rsidP="00190BA6">
      <w:r>
        <w:t xml:space="preserve">      .apexcharts-legend-marker {</w:t>
      </w:r>
    </w:p>
    <w:p w14:paraId="7003833D" w14:textId="77777777" w:rsidR="00190BA6" w:rsidRDefault="00190BA6" w:rsidP="00190BA6">
      <w:r>
        <w:t xml:space="preserve">        position: relative;</w:t>
      </w:r>
    </w:p>
    <w:p w14:paraId="51CEB7EA" w14:textId="77777777" w:rsidR="00190BA6" w:rsidRDefault="00190BA6" w:rsidP="00190BA6">
      <w:r>
        <w:t xml:space="preserve">        display: flex;</w:t>
      </w:r>
    </w:p>
    <w:p w14:paraId="0272767C" w14:textId="77777777" w:rsidR="00190BA6" w:rsidRDefault="00190BA6" w:rsidP="00190BA6">
      <w:r>
        <w:lastRenderedPageBreak/>
        <w:t xml:space="preserve">        align-items: center;</w:t>
      </w:r>
    </w:p>
    <w:p w14:paraId="7C382ACA" w14:textId="77777777" w:rsidR="00190BA6" w:rsidRDefault="00190BA6" w:rsidP="00190BA6">
      <w:r>
        <w:t xml:space="preserve">        justify-content: center;</w:t>
      </w:r>
    </w:p>
    <w:p w14:paraId="11CE8CFC" w14:textId="77777777" w:rsidR="00190BA6" w:rsidRDefault="00190BA6" w:rsidP="00190BA6">
      <w:r>
        <w:t xml:space="preserve">        cursor: pointer;</w:t>
      </w:r>
    </w:p>
    <w:p w14:paraId="3C0364DB" w14:textId="77777777" w:rsidR="00190BA6" w:rsidRDefault="00190BA6" w:rsidP="00190BA6">
      <w:r>
        <w:t xml:space="preserve">        margin-right: 1px;</w:t>
      </w:r>
    </w:p>
    <w:p w14:paraId="69410012" w14:textId="77777777" w:rsidR="00190BA6" w:rsidRDefault="00190BA6" w:rsidP="00190BA6">
      <w:r>
        <w:t xml:space="preserve">      }</w:t>
      </w:r>
    </w:p>
    <w:p w14:paraId="7DAC9C8F" w14:textId="77777777" w:rsidR="00190BA6" w:rsidRDefault="00190BA6" w:rsidP="00190BA6"/>
    <w:p w14:paraId="61FF1AF9" w14:textId="77777777" w:rsidR="00190BA6" w:rsidRDefault="00190BA6" w:rsidP="00190BA6">
      <w:r>
        <w:t xml:space="preserve">      .apexcharts-legend-series.apexcharts-no-click {</w:t>
      </w:r>
    </w:p>
    <w:p w14:paraId="12BABA92" w14:textId="77777777" w:rsidR="00190BA6" w:rsidRDefault="00190BA6" w:rsidP="00190BA6">
      <w:r>
        <w:t xml:space="preserve">        cursor: auto;</w:t>
      </w:r>
    </w:p>
    <w:p w14:paraId="20942D09" w14:textId="77777777" w:rsidR="00190BA6" w:rsidRDefault="00190BA6" w:rsidP="00190BA6">
      <w:r>
        <w:t xml:space="preserve">      }</w:t>
      </w:r>
    </w:p>
    <w:p w14:paraId="6F907C5F" w14:textId="77777777" w:rsidR="00190BA6" w:rsidRDefault="00190BA6" w:rsidP="00190BA6">
      <w:r>
        <w:t xml:space="preserve">      .apexcharts-legend .apexcharts-hidden-zero-series, .apexcharts-legend .apexcharts-hidden-null-series {</w:t>
      </w:r>
    </w:p>
    <w:p w14:paraId="15003B01" w14:textId="77777777" w:rsidR="00190BA6" w:rsidRDefault="00190BA6" w:rsidP="00190BA6">
      <w:r>
        <w:t xml:space="preserve">        display: none !important;</w:t>
      </w:r>
    </w:p>
    <w:p w14:paraId="44E45DD2" w14:textId="77777777" w:rsidR="00190BA6" w:rsidRDefault="00190BA6" w:rsidP="00190BA6">
      <w:r>
        <w:t xml:space="preserve">      }</w:t>
      </w:r>
    </w:p>
    <w:p w14:paraId="07F00D92" w14:textId="77777777" w:rsidR="00190BA6" w:rsidRDefault="00190BA6" w:rsidP="00190BA6">
      <w:r>
        <w:t xml:space="preserve">      .apexcharts-inactive-legend {</w:t>
      </w:r>
    </w:p>
    <w:p w14:paraId="1F454A12" w14:textId="77777777" w:rsidR="00190BA6" w:rsidRDefault="00190BA6" w:rsidP="00190BA6">
      <w:r>
        <w:t xml:space="preserve">        opacity: 0.45;</w:t>
      </w:r>
    </w:p>
    <w:p w14:paraId="40375893" w14:textId="77777777" w:rsidR="00190BA6" w:rsidRDefault="00190BA6" w:rsidP="00190BA6">
      <w:r>
        <w:t xml:space="preserve">      }</w:t>
      </w:r>
    </w:p>
    <w:p w14:paraId="264DD68C" w14:textId="77777777" w:rsidR="00190BA6" w:rsidRDefault="00190BA6" w:rsidP="00190BA6"/>
    <w:p w14:paraId="132C75DB"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id="gridRectMasktp5l8x42h"&gt;&lt;rect width="171" height="49" x="-3" y="-3" rx="0" ry="0" opacity="1" stroke-width="0" stroke="none" stroke-dasharray="0" fill="#fff"&gt;&lt;/rect&gt;&lt;/clipPath&gt;&lt;clipPath id="gridRectBarMasktp5l8x42h"&gt;&lt;rect width="171" height="49" x="-3" y="-3" rx="0" ry="0" opacity="1" stroke-width="0" stroke="none" stroke-dasharray="0" fill="#fff"&gt;&lt;/rect&gt;&lt;/clipPath&gt;&lt;clipPath id="gridRectMarkerMasktp5l8x42h"&gt;&lt;rect width="165" height="43" x="0" y="0" rx="0" ry="0" opacity="1" stroke-width="0" stroke="none" stroke-dasharray="0" fill="#fff"&gt;&lt;/rect&gt;&lt;/clipPath&gt;&lt;clipPath id="forecastMasktp5l8x42h"&gt;&lt;/clipPath&gt;&lt;clipPath id="nonForecastMasktp5l8x42h"&gt;&lt;/clipPath&gt;&lt;/defs&gt;&lt;line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w:t>
      </w:r>
      <w:r>
        <w:lastRenderedPageBreak/>
        <w:t xml:space="preserv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16.33999999999999 L 5.689655172413793 15.193333333333328 L 22.75862068965517 15.049999999999997 L 28.448275862068964 11.896666666666661 L 34.137931034482754 7.0233333333333405 L 39.82758620689655 6.306666666666658 L 45.51724137931034 10.60666666666667 L 62.58620689655172 12.183333333333323 L 68.27586206896551 18.20333333333332 L 73.9655172413793 18.060000000000002 L 79.6551724137931 19.63666666666667 L 85.34482758620689 13.186666666666667 L 108.10344827586206 27.806666666666672 L 113.79310344827586 27.663333333333327 L 119.48275862068965 28.38000000000001 L 125.17241379310344 23.22 L 142.24137931034483 20.066666666666677 L 147.9310344827586 25.36999999999999 L 153.6206896551724 25.799999999999997 L 159.3103448275862 22.50333333333333 L 165 29.813333333333333" fill="none" fill-opacity="1" stroke="rgba(179,0,0,0.85)" stroke-opacity="1" stroke-linecap="butt" stroke-width="2" stroke-dasharray="0" class="apexcharts-line" index="0" clip-path="url(#gridRectMasktp5l8x42h)" pathTo="M 0 16.33999999999999 L 5.689655172413793 15.193333333333328 L 22.75862068965517 15.049999999999997 L 28.448275862068964 11.896666666666661 L 34.137931034482754 7.0233333333333405 L 39.82758620689655 6.306666666666658 L 45.51724137931034 10.60666666666667 L 62.58620689655172 12.183333333333323 L 68.27586206896551 18.20333333333332 L 73.9655172413793 18.060000000000002 L 79.6551724137931 19.63666666666667 L 85.34482758620689 13.186666666666667 L 108.10344827586206 27.806666666666672 L 113.79310344827586 27.663333333333327 L 119.48275862068965 28.38000000000001 L 125.17241379310344 23.22 L 142.24137931034483 20.066666666666677 L 147.9310344827586 25.36999999999999 L 153.6206896551724 25.799999999999997 L 159.3103448275862 22.50333333333333 L 165 29.813333333333333"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2BB2007E" w14:textId="77777777" w:rsidR="00190BA6" w:rsidRDefault="00190BA6" w:rsidP="00190BA6">
      <w:r>
        <w:t xml:space="preserve">           m -0, 0 </w:t>
      </w:r>
    </w:p>
    <w:p w14:paraId="66C9A282" w14:textId="77777777" w:rsidR="00190BA6" w:rsidRDefault="00190BA6" w:rsidP="00190BA6">
      <w:r>
        <w:t xml:space="preserve">           a 0,0 0 1,0 0,0 </w:t>
      </w:r>
    </w:p>
    <w:p w14:paraId="606C5308" w14:textId="77777777" w:rsidR="00190BA6" w:rsidRDefault="00190BA6" w:rsidP="00190BA6">
      <w:r>
        <w:t xml:space="preserve">           a 0,0 0 1,0 -0,0" fill="#b30000" fill-opacity="1" stroke="#ffffff" stroke-opacity="0.9" stroke-linecap="butt" stroke-width="2" stroke-dasharray="0" cx="0" cy="0" shape="circle" class="apexcharts-marker w3ut74xnc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w:t>
      </w:r>
      <w:r>
        <w:lastRenderedPageBreak/>
        <w: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blurred-text="Oxylanthanum Carbonate (OLC)" class="w-full"&gt;&lt;div class="flex flex-col h-full mb-2"&gt;&lt;strong class="mb-3"&gt;Oxylanthanum Carbonate (OLC)&lt;/strong&gt; &lt;!----&gt; &lt;div class="mt-2"&gt;&lt;div&gt;&lt;!----&gt;&lt;/div&gt;&lt;/div&gt;&lt;/div&gt;&lt;/div&gt;&lt;/td&gt;&lt;td role="cell" data-prime="[object Object]" class="" style="width: 200px;"&gt;&lt;span class="p-column-title"&gt;&lt;/span&gt; &lt;div blurred-text="NCT06218290" class="w-full"&gt;&lt;div class="flex flex-col space-y-2" labelkey="label"&gt;&lt;a target="_blank" href="https://clinicaltrials.gov/study/NCT06218290"&gt;NCT06218290&lt;/a&gt;&lt;/div&gt;&lt;/div&gt;&lt;/td&gt;&lt;td role="cell" data-prime="[object Object]" class="" style="width: 220px;"&gt;&lt;span class="p-column-title"&gt;&lt;/span&gt; &lt;div blurred-text="Kidney disease" class="w-full"&gt;&lt;div&gt;</w:t>
      </w:r>
    </w:p>
    <w:p w14:paraId="36BA32C6" w14:textId="77777777" w:rsidR="00190BA6" w:rsidRDefault="00190BA6" w:rsidP="00190BA6">
      <w:r>
        <w:t xml:space="preserve">                                Kidney disease&amp;nbsp;</w:t>
      </w:r>
    </w:p>
    <w:p w14:paraId="203A99BE" w14:textId="77777777" w:rsidR="00190BA6" w:rsidRDefault="00190BA6" w:rsidP="00190BA6">
      <w:r>
        <w:t xml:space="preserve">                            &lt;/div&gt;&lt;/div&gt;&lt;/td&gt;&lt;td role="cell" data-prime="[object Object]" class="" style="width: 180px;"&gt;&lt;span class="p-column-title"&gt;&lt;/span&gt; &lt;div blurred-text="phase5" class="w-full"&gt;&lt;div&gt;</w:t>
      </w:r>
    </w:p>
    <w:p w14:paraId="0328D044" w14:textId="77777777" w:rsidR="00190BA6" w:rsidRDefault="00190BA6" w:rsidP="00190BA6">
      <w:r>
        <w:t xml:space="preserve">    PDUFA</w:t>
      </w:r>
    </w:p>
    <w:p w14:paraId="4FCA63B2"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25F76D7" w14:textId="77777777" w:rsidR="00190BA6" w:rsidRDefault="00190BA6" w:rsidP="00190BA6">
      <w:r>
        <w:t xml:space="preserve">                                Ongoing&amp;nbsp;</w:t>
      </w:r>
    </w:p>
    <w:p w14:paraId="435ED20C"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7ACFC30" w14:textId="77777777" w:rsidR="00190BA6" w:rsidRDefault="00190BA6" w:rsidP="00190BA6">
      <w:r>
        <w:t xml:space="preserve">                                Regulatory Decision&amp;nbsp;</w:t>
      </w:r>
    </w:p>
    <w:p w14:paraId="32539182" w14:textId="77777777" w:rsidR="00190BA6" w:rsidRDefault="00190BA6" w:rsidP="00190BA6">
      <w:r>
        <w:lastRenderedPageBreak/>
        <w:t xml:space="preserve">                            &lt;/div&gt;&lt;/div&gt;&lt;/td&gt;&lt;td role="cell" data-prime="[object Object]" class="" style="width: 160px;"&gt;&lt;span class="p-column-title"&gt;&lt;/span&gt; &lt;div blurred-text="2026-06-29" class="w-full"&gt;&lt;div data-key="catalyst_date"&gt;&lt;a href="https://www.biopharmcatalyst.com/company/UNCY/news/323252" target="_blank"&gt;&lt;span&gt;&lt;span&gt;29/06/2026 ET&lt;/span&gt;&lt;/span&gt;&lt;/a&gt;&lt;/div&gt;&lt;/div&gt;&lt;/td&gt;&lt;td role="cell" data-prime="[object Object]" class="" style="width: 370px;"&gt;&lt;span class="p-column-title"&gt;&lt;/span&gt; &lt;div blurred-text="PDUFA date June 29, 2026. NDA resubmission accepted by the FDA, noted January 29, 2026." class="w-full"&gt;&lt;div&gt;&lt;span&gt;PDUFA date June 29, 2026. NDA resubmission accepted by the FDA, noted January 29,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B01FA6C" w14:textId="77777777" w:rsidR="00190BA6" w:rsidRDefault="00190BA6" w:rsidP="00190BA6">
      <w:r>
        <w:t xml:space="preserve">         &lt;span data-v-5afd0d46="" class="font-bold"&gt;Oxylanthanum Carbonate (OLC)&lt;/span&gt;&lt;/h5&gt;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16&lt;/div&gt;&lt;/div&gt;&lt;/div&gt;&lt;/td&gt;&lt;td role="cell" data-prime="[object Object]" class="" style="width: 160px;"&gt;&lt;span class="p-column-title"&gt;&lt;/span&gt; &lt;div blurred-text="184764187" class="w-full"&gt;&lt;span&gt;&lt;span number-format-options="[object Object]"&gt;184.76M&lt;/span&gt;&lt;/span&gt;&lt;/div&gt;&lt;/td&gt;&lt;td role="cell" data-prime="[object Object]" class=""&gt;&lt;span class="p-column-title"&gt;&lt;/span&gt; &lt;div blurred-text="2026-05-12 07:41:38" class="w-full"&gt;&lt;span&gt;12/05/2026 ET&lt;/span&gt;&lt;/div&gt;&lt;/td&gt;&lt;td role="cell" data-prime="[object Object]" class="" style="width: 180px;"&gt;&lt;span class="p-column-title"&gt;&lt;/span&gt; &lt;div blurred-text="26700027" class="w-full"&gt;&lt;span&gt;&lt;span number-format-options="[object Object]"&gt;26.7M&lt;/span&gt;&lt;/span&gt;&lt;/div&gt;&lt;/td&gt;&lt;/tr&gt; &lt;!----&gt; &lt;!----&gt;&lt;!----&gt; &lt;tr role="row" class=""&gt;&lt;td role="cell" data-prime="[object Object]" class="p-frozen-column" style="width: 110px; left: 0px;"&gt;&lt;span class="p-column-title"&gt;&lt;/span&gt; &lt;div blurred-text="CNTX" class="w-full"&gt;&lt;span&gt;&lt;!----&gt; &lt;div class="flex items-center space-x-2"&gt;&lt;!----&gt; &lt;div class="flex items-center space-x-2"&gt;&lt;a href="/company/CNTX"&gt;CNTX&lt;/a&gt; &lt;div id="indicator_63"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blurred-text="Context Therapeutics Inc." class="w-full"&gt;&lt;div class="inline-block"&gt;&lt;div class="max-w-50 mb-2"&gt;&lt;img src="/logos/CNTX/round.png" alt="" class="w-full"&gt;&lt;/div&gt; &lt;span&gt;</w:t>
      </w:r>
    </w:p>
    <w:p w14:paraId="25F0E50A" w14:textId="77777777" w:rsidR="00190BA6" w:rsidRDefault="00190BA6" w:rsidP="00190BA6">
      <w:r>
        <w:t xml:space="preserve">    Context Therapeutics Inc.</w:t>
      </w:r>
    </w:p>
    <w:p w14:paraId="258F8860" w14:textId="77777777" w:rsidR="00190BA6" w:rsidRDefault="00190BA6" w:rsidP="00190BA6">
      <w:r>
        <w:t xml:space="preserve">  &lt;/span&gt;&lt;/div&gt;&lt;/div&gt;&lt;/td&gt;&lt;td role="cell" data-prime="[object Object]" class="" style="width: 160px;"&gt;&lt;span class="p-column-title"&gt;&lt;/span&gt; &lt;div blurred-text="1.7500" class="w-full"&gt;&lt;div class="inline-block" data-key="company_price"&gt;&lt;span&gt;&lt;div class="price"&gt;$1.75&lt;/div&gt; &lt;small class="number change-down"&gt; -0.28 &lt;span&gt;&amp;nbsp;&amp;nbsp;&lt;/span&gt;-13.79% &lt;/small&gt;&lt;/span&gt;&lt;/div&gt;&lt;/div&gt;&lt;/td&gt;&lt;td role="cell" data-prime="[object Object]" class="" style="width: 200px;"&gt;&lt;span class="p-column-title"&gt;&lt;/span&gt; &lt;div blurred-text="2.33,1778126400,2.38,1778212800,2.39,1778472000,2.48,1778558400,2.36,1778644800,2.33,1778731200,2.16,1778817600,2.15,1779076800,2.17,1779163200,2.23,1779249600,2.4,1779336000,2.6,1779422400,2.63,1779768000,2.98,1779854400,2.83,1779940800,2.85,1780027200,2.79,1780286400,2.42,1780372800,2.05,1780459200,2.03,1780545600,1.75,1780632000" class="w-full"&gt;&lt;div class="" data-key="price_change_sparkline"&gt;&lt;div class="apex-sparkline-container"&gt;&lt;div style="min-height: 45px;"&gt;&lt;div id="apexchartsapx4vja9" class="apexcharts-canvas apexchartsapx4vja9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E6F9941" w14:textId="77777777" w:rsidR="00190BA6" w:rsidRDefault="00190BA6" w:rsidP="00190BA6">
      <w:r>
        <w:t xml:space="preserve">      .apexcharts-flip-y {</w:t>
      </w:r>
    </w:p>
    <w:p w14:paraId="6A5705F0" w14:textId="77777777" w:rsidR="00190BA6" w:rsidRDefault="00190BA6" w:rsidP="00190BA6">
      <w:r>
        <w:t xml:space="preserve">        transform: scaleY(-1) translateY(-100%);</w:t>
      </w:r>
    </w:p>
    <w:p w14:paraId="278BB24A" w14:textId="77777777" w:rsidR="00190BA6" w:rsidRDefault="00190BA6" w:rsidP="00190BA6">
      <w:r>
        <w:lastRenderedPageBreak/>
        <w:t xml:space="preserve">        transform-origin: top;</w:t>
      </w:r>
    </w:p>
    <w:p w14:paraId="35437C27" w14:textId="77777777" w:rsidR="00190BA6" w:rsidRDefault="00190BA6" w:rsidP="00190BA6">
      <w:r>
        <w:t xml:space="preserve">        transform-box: fill-box;</w:t>
      </w:r>
    </w:p>
    <w:p w14:paraId="78FEB1A4" w14:textId="77777777" w:rsidR="00190BA6" w:rsidRDefault="00190BA6" w:rsidP="00190BA6">
      <w:r>
        <w:t xml:space="preserve">      }</w:t>
      </w:r>
    </w:p>
    <w:p w14:paraId="5DF1D9BC" w14:textId="77777777" w:rsidR="00190BA6" w:rsidRDefault="00190BA6" w:rsidP="00190BA6">
      <w:r>
        <w:t xml:space="preserve">      .apexcharts-flip-x {</w:t>
      </w:r>
    </w:p>
    <w:p w14:paraId="223AF690" w14:textId="77777777" w:rsidR="00190BA6" w:rsidRDefault="00190BA6" w:rsidP="00190BA6">
      <w:r>
        <w:t xml:space="preserve">        transform: scaleX(-1);</w:t>
      </w:r>
    </w:p>
    <w:p w14:paraId="4B11B00E" w14:textId="77777777" w:rsidR="00190BA6" w:rsidRDefault="00190BA6" w:rsidP="00190BA6">
      <w:r>
        <w:t xml:space="preserve">        transform-origin: center;</w:t>
      </w:r>
    </w:p>
    <w:p w14:paraId="009BD657" w14:textId="77777777" w:rsidR="00190BA6" w:rsidRDefault="00190BA6" w:rsidP="00190BA6">
      <w:r>
        <w:t xml:space="preserve">        transform-box: fill-box;</w:t>
      </w:r>
    </w:p>
    <w:p w14:paraId="757A857E" w14:textId="77777777" w:rsidR="00190BA6" w:rsidRDefault="00190BA6" w:rsidP="00190BA6">
      <w:r>
        <w:t xml:space="preserve">      }</w:t>
      </w:r>
    </w:p>
    <w:p w14:paraId="78603453" w14:textId="77777777" w:rsidR="00190BA6" w:rsidRDefault="00190BA6" w:rsidP="00190BA6">
      <w:r>
        <w:t xml:space="preserve">      .apexcharts-legend {</w:t>
      </w:r>
    </w:p>
    <w:p w14:paraId="1DC43BC8" w14:textId="77777777" w:rsidR="00190BA6" w:rsidRDefault="00190BA6" w:rsidP="00190BA6">
      <w:r>
        <w:t xml:space="preserve">        display: flex;</w:t>
      </w:r>
    </w:p>
    <w:p w14:paraId="0C36233A" w14:textId="77777777" w:rsidR="00190BA6" w:rsidRDefault="00190BA6" w:rsidP="00190BA6">
      <w:r>
        <w:t xml:space="preserve">        overflow: auto;</w:t>
      </w:r>
    </w:p>
    <w:p w14:paraId="13F22B0F" w14:textId="77777777" w:rsidR="00190BA6" w:rsidRDefault="00190BA6" w:rsidP="00190BA6">
      <w:r>
        <w:t xml:space="preserve">        padding: 0 10px;</w:t>
      </w:r>
    </w:p>
    <w:p w14:paraId="4C6AA0C3" w14:textId="77777777" w:rsidR="00190BA6" w:rsidRDefault="00190BA6" w:rsidP="00190BA6">
      <w:r>
        <w:t xml:space="preserve">      }</w:t>
      </w:r>
    </w:p>
    <w:p w14:paraId="31A6292A" w14:textId="77777777" w:rsidR="00190BA6" w:rsidRDefault="00190BA6" w:rsidP="00190BA6">
      <w:r>
        <w:t xml:space="preserve">      .apexcharts-legend.apexcharts-legend-group-horizontal {</w:t>
      </w:r>
    </w:p>
    <w:p w14:paraId="4E85FF4E" w14:textId="77777777" w:rsidR="00190BA6" w:rsidRDefault="00190BA6" w:rsidP="00190BA6">
      <w:r>
        <w:t xml:space="preserve">        flex-direction: column;</w:t>
      </w:r>
    </w:p>
    <w:p w14:paraId="05A04561" w14:textId="77777777" w:rsidR="00190BA6" w:rsidRDefault="00190BA6" w:rsidP="00190BA6">
      <w:r>
        <w:t xml:space="preserve">      }</w:t>
      </w:r>
    </w:p>
    <w:p w14:paraId="70925F3F" w14:textId="77777777" w:rsidR="00190BA6" w:rsidRDefault="00190BA6" w:rsidP="00190BA6">
      <w:r>
        <w:t xml:space="preserve">      .apexcharts-legend-group {</w:t>
      </w:r>
    </w:p>
    <w:p w14:paraId="3A5CD8E4" w14:textId="77777777" w:rsidR="00190BA6" w:rsidRDefault="00190BA6" w:rsidP="00190BA6">
      <w:r>
        <w:t xml:space="preserve">        display: flex;</w:t>
      </w:r>
    </w:p>
    <w:p w14:paraId="16F976FA" w14:textId="77777777" w:rsidR="00190BA6" w:rsidRDefault="00190BA6" w:rsidP="00190BA6">
      <w:r>
        <w:t xml:space="preserve">      }</w:t>
      </w:r>
    </w:p>
    <w:p w14:paraId="7B56079E" w14:textId="77777777" w:rsidR="00190BA6" w:rsidRDefault="00190BA6" w:rsidP="00190BA6">
      <w:r>
        <w:t xml:space="preserve">      .apexcharts-legend-group-vertical {</w:t>
      </w:r>
    </w:p>
    <w:p w14:paraId="2E6F3E72" w14:textId="77777777" w:rsidR="00190BA6" w:rsidRDefault="00190BA6" w:rsidP="00190BA6">
      <w:r>
        <w:t xml:space="preserve">        flex-direction: column-reverse;</w:t>
      </w:r>
    </w:p>
    <w:p w14:paraId="7CBB739A" w14:textId="77777777" w:rsidR="00190BA6" w:rsidRDefault="00190BA6" w:rsidP="00190BA6">
      <w:r>
        <w:t xml:space="preserve">      }</w:t>
      </w:r>
    </w:p>
    <w:p w14:paraId="3E4ED321" w14:textId="77777777" w:rsidR="00190BA6" w:rsidRDefault="00190BA6" w:rsidP="00190BA6">
      <w:r>
        <w:t xml:space="preserve">      .apexcharts-legend.apx-legend-position-bottom, .apexcharts-legend.apx-legend-position-top {</w:t>
      </w:r>
    </w:p>
    <w:p w14:paraId="71068050" w14:textId="77777777" w:rsidR="00190BA6" w:rsidRDefault="00190BA6" w:rsidP="00190BA6">
      <w:r>
        <w:t xml:space="preserve">        flex-wrap: wrap</w:t>
      </w:r>
    </w:p>
    <w:p w14:paraId="21756969" w14:textId="77777777" w:rsidR="00190BA6" w:rsidRDefault="00190BA6" w:rsidP="00190BA6">
      <w:r>
        <w:t xml:space="preserve">      }</w:t>
      </w:r>
    </w:p>
    <w:p w14:paraId="3059ADCC" w14:textId="77777777" w:rsidR="00190BA6" w:rsidRDefault="00190BA6" w:rsidP="00190BA6">
      <w:r>
        <w:t xml:space="preserve">      .apexcharts-legend.apx-legend-position-right, .apexcharts-legend.apx-legend-position-left {</w:t>
      </w:r>
    </w:p>
    <w:p w14:paraId="7B6D3DFA" w14:textId="77777777" w:rsidR="00190BA6" w:rsidRDefault="00190BA6" w:rsidP="00190BA6">
      <w:r>
        <w:t xml:space="preserve">        flex-direction: column;</w:t>
      </w:r>
    </w:p>
    <w:p w14:paraId="28EF9BFA" w14:textId="77777777" w:rsidR="00190BA6" w:rsidRDefault="00190BA6" w:rsidP="00190BA6">
      <w:r>
        <w:t xml:space="preserve">        bottom: 0;</w:t>
      </w:r>
    </w:p>
    <w:p w14:paraId="0B3F9EEA" w14:textId="77777777" w:rsidR="00190BA6" w:rsidRDefault="00190BA6" w:rsidP="00190BA6">
      <w:r>
        <w:t xml:space="preserve">      }</w:t>
      </w:r>
    </w:p>
    <w:p w14:paraId="22C0295D"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40FF8AA9" w14:textId="77777777" w:rsidR="00190BA6" w:rsidRDefault="00190BA6" w:rsidP="00190BA6">
      <w:r>
        <w:lastRenderedPageBreak/>
        <w:t xml:space="preserve">        justify-content: flex-start;</w:t>
      </w:r>
    </w:p>
    <w:p w14:paraId="26773FE0" w14:textId="77777777" w:rsidR="00190BA6" w:rsidRDefault="00190BA6" w:rsidP="00190BA6">
      <w:r>
        <w:t xml:space="preserve">        align-items: flex-start;</w:t>
      </w:r>
    </w:p>
    <w:p w14:paraId="47DA3CFB" w14:textId="77777777" w:rsidR="00190BA6" w:rsidRDefault="00190BA6" w:rsidP="00190BA6">
      <w:r>
        <w:t xml:space="preserve">      }</w:t>
      </w:r>
    </w:p>
    <w:p w14:paraId="1A624366" w14:textId="77777777" w:rsidR="00190BA6" w:rsidRDefault="00190BA6" w:rsidP="00190BA6">
      <w:r>
        <w:t xml:space="preserve">      .apexcharts-legend.apx-legend-position-bottom.apexcharts-align-center, .apexcharts-legend.apx-legend-position-top.apexcharts-align-center {</w:t>
      </w:r>
    </w:p>
    <w:p w14:paraId="46C06E34" w14:textId="77777777" w:rsidR="00190BA6" w:rsidRDefault="00190BA6" w:rsidP="00190BA6">
      <w:r>
        <w:t xml:space="preserve">        justify-content: center;</w:t>
      </w:r>
    </w:p>
    <w:p w14:paraId="5F50AC09" w14:textId="77777777" w:rsidR="00190BA6" w:rsidRDefault="00190BA6" w:rsidP="00190BA6">
      <w:r>
        <w:t xml:space="preserve">        align-items: center;</w:t>
      </w:r>
    </w:p>
    <w:p w14:paraId="34E4CBBB" w14:textId="77777777" w:rsidR="00190BA6" w:rsidRDefault="00190BA6" w:rsidP="00190BA6">
      <w:r>
        <w:t xml:space="preserve">      }</w:t>
      </w:r>
    </w:p>
    <w:p w14:paraId="4868A571" w14:textId="77777777" w:rsidR="00190BA6" w:rsidRDefault="00190BA6" w:rsidP="00190BA6">
      <w:r>
        <w:t xml:space="preserve">      .apexcharts-legend.apx-legend-position-bottom.apexcharts-align-right, .apexcharts-legend.apx-legend-position-top.apexcharts-align-right {</w:t>
      </w:r>
    </w:p>
    <w:p w14:paraId="719FB817" w14:textId="77777777" w:rsidR="00190BA6" w:rsidRDefault="00190BA6" w:rsidP="00190BA6">
      <w:r>
        <w:t xml:space="preserve">        justify-content: flex-end;</w:t>
      </w:r>
    </w:p>
    <w:p w14:paraId="1766349B" w14:textId="77777777" w:rsidR="00190BA6" w:rsidRDefault="00190BA6" w:rsidP="00190BA6">
      <w:r>
        <w:t xml:space="preserve">        align-items: flex-end;</w:t>
      </w:r>
    </w:p>
    <w:p w14:paraId="46FCE7AA" w14:textId="77777777" w:rsidR="00190BA6" w:rsidRDefault="00190BA6" w:rsidP="00190BA6">
      <w:r>
        <w:t xml:space="preserve">      }</w:t>
      </w:r>
    </w:p>
    <w:p w14:paraId="6F5037ED" w14:textId="77777777" w:rsidR="00190BA6" w:rsidRDefault="00190BA6" w:rsidP="00190BA6">
      <w:r>
        <w:t xml:space="preserve">      .apexcharts-legend-series {</w:t>
      </w:r>
    </w:p>
    <w:p w14:paraId="737E70C3" w14:textId="77777777" w:rsidR="00190BA6" w:rsidRDefault="00190BA6" w:rsidP="00190BA6">
      <w:r>
        <w:t xml:space="preserve">        cursor: pointer;</w:t>
      </w:r>
    </w:p>
    <w:p w14:paraId="54B8D7CF" w14:textId="77777777" w:rsidR="00190BA6" w:rsidRDefault="00190BA6" w:rsidP="00190BA6">
      <w:r>
        <w:t xml:space="preserve">        line-height: normal;</w:t>
      </w:r>
    </w:p>
    <w:p w14:paraId="523BFA7D" w14:textId="77777777" w:rsidR="00190BA6" w:rsidRDefault="00190BA6" w:rsidP="00190BA6">
      <w:r>
        <w:t xml:space="preserve">        display: flex;</w:t>
      </w:r>
    </w:p>
    <w:p w14:paraId="62056287" w14:textId="77777777" w:rsidR="00190BA6" w:rsidRDefault="00190BA6" w:rsidP="00190BA6">
      <w:r>
        <w:t xml:space="preserve">        align-items: center;</w:t>
      </w:r>
    </w:p>
    <w:p w14:paraId="03A1BC13" w14:textId="77777777" w:rsidR="00190BA6" w:rsidRDefault="00190BA6" w:rsidP="00190BA6">
      <w:r>
        <w:t xml:space="preserve">      }</w:t>
      </w:r>
    </w:p>
    <w:p w14:paraId="6EB8CF02" w14:textId="77777777" w:rsidR="00190BA6" w:rsidRDefault="00190BA6" w:rsidP="00190BA6">
      <w:r>
        <w:t xml:space="preserve">      .apexcharts-legend-text {</w:t>
      </w:r>
    </w:p>
    <w:p w14:paraId="42EA8313" w14:textId="77777777" w:rsidR="00190BA6" w:rsidRDefault="00190BA6" w:rsidP="00190BA6">
      <w:r>
        <w:t xml:space="preserve">        position: relative;</w:t>
      </w:r>
    </w:p>
    <w:p w14:paraId="39B359C7" w14:textId="77777777" w:rsidR="00190BA6" w:rsidRDefault="00190BA6" w:rsidP="00190BA6">
      <w:r>
        <w:t xml:space="preserve">        font-size: 14px;</w:t>
      </w:r>
    </w:p>
    <w:p w14:paraId="3087F405" w14:textId="77777777" w:rsidR="00190BA6" w:rsidRDefault="00190BA6" w:rsidP="00190BA6">
      <w:r>
        <w:t xml:space="preserve">      }</w:t>
      </w:r>
    </w:p>
    <w:p w14:paraId="6AA93DA7" w14:textId="77777777" w:rsidR="00190BA6" w:rsidRDefault="00190BA6" w:rsidP="00190BA6">
      <w:r>
        <w:t xml:space="preserve">      .apexcharts-legend-text *, .apexcharts-legend-marker * {</w:t>
      </w:r>
    </w:p>
    <w:p w14:paraId="79AF27B3" w14:textId="77777777" w:rsidR="00190BA6" w:rsidRDefault="00190BA6" w:rsidP="00190BA6">
      <w:r>
        <w:t xml:space="preserve">        pointer-events: none;</w:t>
      </w:r>
    </w:p>
    <w:p w14:paraId="4F92FDC8" w14:textId="77777777" w:rsidR="00190BA6" w:rsidRDefault="00190BA6" w:rsidP="00190BA6">
      <w:r>
        <w:t xml:space="preserve">      }</w:t>
      </w:r>
    </w:p>
    <w:p w14:paraId="551EAFF5" w14:textId="77777777" w:rsidR="00190BA6" w:rsidRDefault="00190BA6" w:rsidP="00190BA6">
      <w:r>
        <w:t xml:space="preserve">      .apexcharts-legend-marker {</w:t>
      </w:r>
    </w:p>
    <w:p w14:paraId="15511CBA" w14:textId="77777777" w:rsidR="00190BA6" w:rsidRDefault="00190BA6" w:rsidP="00190BA6">
      <w:r>
        <w:t xml:space="preserve">        position: relative;</w:t>
      </w:r>
    </w:p>
    <w:p w14:paraId="63C7D36D" w14:textId="77777777" w:rsidR="00190BA6" w:rsidRDefault="00190BA6" w:rsidP="00190BA6">
      <w:r>
        <w:t xml:space="preserve">        display: flex;</w:t>
      </w:r>
    </w:p>
    <w:p w14:paraId="0406DDDC" w14:textId="77777777" w:rsidR="00190BA6" w:rsidRDefault="00190BA6" w:rsidP="00190BA6">
      <w:r>
        <w:t xml:space="preserve">        align-items: center;</w:t>
      </w:r>
    </w:p>
    <w:p w14:paraId="1679EB8F" w14:textId="77777777" w:rsidR="00190BA6" w:rsidRDefault="00190BA6" w:rsidP="00190BA6">
      <w:r>
        <w:t xml:space="preserve">        justify-content: center;</w:t>
      </w:r>
    </w:p>
    <w:p w14:paraId="5E4E8DFC" w14:textId="77777777" w:rsidR="00190BA6" w:rsidRDefault="00190BA6" w:rsidP="00190BA6">
      <w:r>
        <w:t xml:space="preserve">        cursor: pointer;</w:t>
      </w:r>
    </w:p>
    <w:p w14:paraId="06A9EFDE" w14:textId="77777777" w:rsidR="00190BA6" w:rsidRDefault="00190BA6" w:rsidP="00190BA6">
      <w:r>
        <w:lastRenderedPageBreak/>
        <w:t xml:space="preserve">        margin-right: 1px;</w:t>
      </w:r>
    </w:p>
    <w:p w14:paraId="4063B9AB" w14:textId="77777777" w:rsidR="00190BA6" w:rsidRDefault="00190BA6" w:rsidP="00190BA6">
      <w:r>
        <w:t xml:space="preserve">      }</w:t>
      </w:r>
    </w:p>
    <w:p w14:paraId="4CD69A6E" w14:textId="77777777" w:rsidR="00190BA6" w:rsidRDefault="00190BA6" w:rsidP="00190BA6"/>
    <w:p w14:paraId="5FEF4879" w14:textId="77777777" w:rsidR="00190BA6" w:rsidRDefault="00190BA6" w:rsidP="00190BA6">
      <w:r>
        <w:t xml:space="preserve">      .apexcharts-legend-series.apexcharts-no-click {</w:t>
      </w:r>
    </w:p>
    <w:p w14:paraId="79BC33FA" w14:textId="77777777" w:rsidR="00190BA6" w:rsidRDefault="00190BA6" w:rsidP="00190BA6">
      <w:r>
        <w:t xml:space="preserve">        cursor: auto;</w:t>
      </w:r>
    </w:p>
    <w:p w14:paraId="4422FED9" w14:textId="77777777" w:rsidR="00190BA6" w:rsidRDefault="00190BA6" w:rsidP="00190BA6">
      <w:r>
        <w:t xml:space="preserve">      }</w:t>
      </w:r>
    </w:p>
    <w:p w14:paraId="0D979C95" w14:textId="77777777" w:rsidR="00190BA6" w:rsidRDefault="00190BA6" w:rsidP="00190BA6">
      <w:r>
        <w:t xml:space="preserve">      .apexcharts-legend .apexcharts-hidden-zero-series, .apexcharts-legend .apexcharts-hidden-null-series {</w:t>
      </w:r>
    </w:p>
    <w:p w14:paraId="0C5EBA20" w14:textId="77777777" w:rsidR="00190BA6" w:rsidRDefault="00190BA6" w:rsidP="00190BA6">
      <w:r>
        <w:t xml:space="preserve">        display: none !important;</w:t>
      </w:r>
    </w:p>
    <w:p w14:paraId="291727BB" w14:textId="77777777" w:rsidR="00190BA6" w:rsidRDefault="00190BA6" w:rsidP="00190BA6">
      <w:r>
        <w:t xml:space="preserve">      }</w:t>
      </w:r>
    </w:p>
    <w:p w14:paraId="785BFD0F" w14:textId="77777777" w:rsidR="00190BA6" w:rsidRDefault="00190BA6" w:rsidP="00190BA6">
      <w:r>
        <w:t xml:space="preserve">      .apexcharts-inactive-legend {</w:t>
      </w:r>
    </w:p>
    <w:p w14:paraId="7C081744" w14:textId="77777777" w:rsidR="00190BA6" w:rsidRDefault="00190BA6" w:rsidP="00190BA6">
      <w:r>
        <w:t xml:space="preserve">        opacity: 0.45;</w:t>
      </w:r>
    </w:p>
    <w:p w14:paraId="5D717E6B" w14:textId="77777777" w:rsidR="00190BA6" w:rsidRDefault="00190BA6" w:rsidP="00190BA6">
      <w:r>
        <w:t xml:space="preserve">      }</w:t>
      </w:r>
    </w:p>
    <w:p w14:paraId="660BAC4E" w14:textId="77777777" w:rsidR="00190BA6" w:rsidRDefault="00190BA6" w:rsidP="00190BA6"/>
    <w:p w14:paraId="68DE1994"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id="gridRectMaskapx4vja9"&gt;&lt;rect width="171" height="49" x="-3" y="-3" rx="0" ry="0" opacity="1" stroke-width="0" stroke="none" stroke-dasharray="0" fill="#fff"&gt;&lt;/rect&gt;&lt;/clipPath&gt;&lt;clipPath id="gridRectBarMaskapx4vja9"&gt;&lt;rect width="171" height="49" x="-3" y="-3" rx="0" ry="0" opacity="1" stroke-width="0" stroke="none" stroke-dasharray="0" fill="#fff"&gt;&lt;/rect&gt;&lt;/clipPath&gt;&lt;clipPath id="gridRectMarkerMaskapx4vja9"&gt;&lt;rect width="165" height="43" x="0" y="0" rx="0" ry="0" opacity="1" stroke-width="0" stroke="none" stroke-dasharray="0" fill="#fff"&gt;&lt;/rect&gt;&lt;/clipPath&gt;&lt;clipPath id="forecastMaskapx4vja9"&gt;&lt;/clipPath&gt;&lt;clipPath id="nonForecastMaskapx4vja9"&gt;&lt;/clipPath&gt;&lt;/defs&gt;&lt;line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14.405000000000001 L 5.689655172413793 13.329999999999998 L 22.75862068965517 13.114999999999995 L 28.448275862068964 11.18 L 34.137931034482754 13.760000000000005 L 39.82758620689655 14.405000000000001 L 45.51724137931034 18.059999999999995 L 62.58620689655172 18.275 L 68.27586206896551 17.845 L 73.9655172413793 16.555 L 79.6551724137931 12.899999999999999 L 85.34482758620689 8.599999999999994 L 108.10344827586206 7.954999999999998 L 113.79310344827586 0.4299999999999926 L 119.48275862068965 3.655000000000001 L 125.17241379310344 3.2249999999999943 L 142.24137931034483 4.515000000000001 L 147.9310344827586 12.469999999999999 L 153.6206896551724 20.425000000000004 L 159.3103448275862 20.855000000000004 L 165 26.875" fill="none" fill-opacity="1" stroke="rgba(179,0,0,0.85)" stroke-opacity="1" stroke-linecap="butt" stroke-width="2" stroke-dasharray="0" class="apexcharts-line" index="0" clip-path="url(#gridRectMaskapx4vja9)" pathTo="M 0 14.405000000000001 L 5.689655172413793 13.329999999999998 L 22.75862068965517 13.114999999999995 L 28.448275862068964 11.18 L 34.137931034482754 13.760000000000005 L 39.82758620689655 14.405000000000001 L 45.51724137931034 18.059999999999995 L 62.58620689655172 18.275 L 68.27586206896551 17.845 L 73.9655172413793 16.555 L 79.6551724137931 12.899999999999999 L 85.34482758620689 8.599999999999994 L 108.10344827586206 7.954999999999998 L 113.79310344827586 0.4299999999999926 L 119.48275862068965 3.655000000000001 L 125.17241379310344 3.2249999999999943 L 142.24137931034483 4.515000000000001 L 147.9310344827586 12.469999999999999 L 153.6206896551724 20.425000000000004 L 159.3103448275862 20.855000000000004 L 165 26.875"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2B883C87" w14:textId="77777777" w:rsidR="00190BA6" w:rsidRDefault="00190BA6" w:rsidP="00190BA6">
      <w:r>
        <w:t xml:space="preserve">           m -0, 0 </w:t>
      </w:r>
    </w:p>
    <w:p w14:paraId="2486C0E4" w14:textId="77777777" w:rsidR="00190BA6" w:rsidRDefault="00190BA6" w:rsidP="00190BA6">
      <w:r>
        <w:t xml:space="preserve">           a 0,0 0 1,0 0,0 </w:t>
      </w:r>
    </w:p>
    <w:p w14:paraId="60A2A6FE" w14:textId="77777777" w:rsidR="00190BA6" w:rsidRDefault="00190BA6" w:rsidP="00190BA6">
      <w:r>
        <w:t xml:space="preserve">           a 0,0 0 1,0 -0,0" fill="#b30000" fill-opacity="1" stroke="#ffffff" stroke-opacity="0.9" stroke-linecap="butt" stroke-width="2" stroke-dasharray="0" cx="0" cy="0" shape="circle" class="apexcharts-marker wdkm95kpdf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w:t>
      </w:r>
      <w:r>
        <w:lastRenderedPageBreak/>
        <w:t>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blurred-text="CTIM-76" class="w-full"&gt;&lt;div class="flex flex-col h-full mb-2"&gt;&lt;strong class="mb-3"&gt;CTIM-76&lt;/strong&gt;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blurred-text="NCT06515613" class="w-full"&gt;&lt;div class="flex flex-col space-y-2" labelkey="label"&gt;&lt;a target="_blank" href="https://clinicaltrials.gov/study/NCT06515613"&gt;NCT06515613&lt;/a&gt;&lt;/div&gt;&lt;/div&gt;&lt;/td&gt;&lt;td role="cell" data-prime="[object Object]" class="" style="width: 220px;"&gt;&lt;span class="p-column-title"&gt;&lt;/span&gt; &lt;div blurred-text="Various cancers" class="w-full"&gt;&lt;div&gt;</w:t>
      </w:r>
    </w:p>
    <w:p w14:paraId="5AED5901" w14:textId="77777777" w:rsidR="00190BA6" w:rsidRDefault="00190BA6" w:rsidP="00190BA6">
      <w:r>
        <w:t xml:space="preserve">                                Various cancers&amp;nbsp;</w:t>
      </w:r>
    </w:p>
    <w:p w14:paraId="5E7C696E" w14:textId="77777777" w:rsidR="00190BA6" w:rsidRDefault="00190BA6" w:rsidP="00190BA6">
      <w:r>
        <w:t xml:space="preserve">                            &lt;/div&gt;&lt;/div&gt;&lt;/td&gt;&lt;td role="cell" data-prime="[object Object]" class="" style="width: 180px;"&gt;&lt;span class="p-column-title"&gt;&lt;/span&gt; &lt;div blurred-text="phase1" class="w-full"&gt;&lt;div&gt;</w:t>
      </w:r>
    </w:p>
    <w:p w14:paraId="65E59AA4" w14:textId="77777777" w:rsidR="00190BA6" w:rsidRDefault="00190BA6" w:rsidP="00190BA6">
      <w:r>
        <w:t xml:space="preserve">    Phase 1a</w:t>
      </w:r>
    </w:p>
    <w:p w14:paraId="346A852F"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5841C5C" w14:textId="77777777" w:rsidR="00190BA6" w:rsidRDefault="00190BA6" w:rsidP="00190BA6">
      <w:r>
        <w:t xml:space="preserve">                                Ongoing&amp;nbsp;</w:t>
      </w:r>
    </w:p>
    <w:p w14:paraId="6840EFC7"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1E3B96F6" w14:textId="77777777" w:rsidR="00190BA6" w:rsidRDefault="00190BA6" w:rsidP="00190BA6">
      <w:r>
        <w:t xml:space="preserve">                                Interim Data&amp;nbsp;</w:t>
      </w:r>
    </w:p>
    <w:p w14:paraId="6F1B23E5" w14:textId="77777777" w:rsidR="00190BA6" w:rsidRDefault="00190BA6" w:rsidP="00190BA6">
      <w:r>
        <w:t xml:space="preserve">                            &lt;/div&gt;&lt;/div&gt;&lt;/td&gt;&lt;td role="cell" data-prime="[object Object]" class="" style="width: 160px;"&gt;&lt;span class="p-column-title"&gt;&lt;/span&gt; &lt;div blurred-text="2026-06-30" class="w-full"&gt;&lt;div </w:t>
      </w:r>
      <w:r>
        <w:lastRenderedPageBreak/>
        <w:t>data-key="catalyst_date"&gt;&lt;a href="https://www.biopharmcatalyst.com/company/CNTX/news/317811" target="_blank"&gt;&lt;span&gt;</w:t>
      </w:r>
    </w:p>
    <w:p w14:paraId="7F3D01CC" w14:textId="77777777" w:rsidR="00190BA6" w:rsidRDefault="00190BA6" w:rsidP="00190BA6">
      <w:r>
        <w:t xml:space="preserve">                Jun 2026</w:t>
      </w:r>
    </w:p>
    <w:p w14:paraId="627AE7D1" w14:textId="77777777" w:rsidR="00190BA6" w:rsidRDefault="00190BA6" w:rsidP="00190BA6">
      <w:r>
        <w:t xml:space="preserve">            &lt;/span&gt;&lt;/a&gt;&lt;/div&gt;&lt;/div&gt;&lt;/td&gt;&lt;td role="cell" data-prime="[object Object]" class="" style="width: 370px;"&gt;&lt;span class="p-column-title"&gt;&lt;/span&gt; &lt;div blurred-text="FDA granted Fast Track Designation, noted April 2, 2026. Phase 1 first patient dosed January 25, 2025. Phase 1a interim data due in June 2026." class="w-full"&gt;&lt;div&gt;&lt;span&gt;FDA granted Fast Track Designation, noted April 2, 2026. Phase 1 first patient dosed January 25, 2025. Phase 1a interim data due in June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01C2EBE" w14:textId="77777777" w:rsidR="00190BA6" w:rsidRDefault="00190BA6" w:rsidP="00190BA6">
      <w:r>
        <w:t xml:space="preserve">         &lt;span data-v-5afd0d46="" class="font-bold"&gt;CTIM-76&lt;/span&gt;&lt;/h5&gt;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blurred-text="160788560" class="w-full"&gt;&lt;span&gt;&lt;span number-format-options="[object Object]"&gt;160.79M&lt;/span&gt;&lt;/span&gt;&lt;/div&gt;&lt;/td&gt;&lt;td role="cell" data-prime="[object Object]" class=""&gt;&lt;span class="p-column-title"&gt;&lt;/span&gt; &lt;div blurred-text="2026-04-02 08:38:32" class="w-full"&gt;&lt;span&gt;02/04/2026 ET&lt;/span&gt;&lt;/div&gt;&lt;/td&gt;&lt;td role="cell" data-prime="[object Object]" class="" style="width: 180px;"&gt;&lt;span class="p-column-title"&gt;&lt;/span&gt; &lt;div blurred-text="91879177" class="w-full"&gt;&lt;span&gt;&lt;span number-format-options="[object Object]"&gt;91.88M&lt;/span&gt;&lt;/span&gt;&lt;/div&gt;&lt;/td&gt;&lt;/tr&gt; &lt;!----&gt; &lt;!----&gt;&lt;!----&gt; &lt;tr role="row" class=""&gt;&lt;td role="cell" data-prime="[object Object]" class="p-frozen-column" style="width: 110px; left: 0px;"&gt;&lt;span class="p-column-title"&gt;&lt;/span&gt; &lt;div blurred-text="TVRD" class="w-full"&gt;&lt;span&gt;&lt;!----&gt; &lt;div class="flex items-center space-x-2"&gt;&lt;!----&gt; &lt;div class="flex items-center space-x-2"&gt;&lt;a href="/company/TVRD"&gt;TVRD&lt;/a&gt; &lt;div id="indicator_64"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blurred-text="Tvardi Therapeutics Inc." class="w-full"&gt;&lt;div class="inline-block"&gt;&lt;div class="max-w-50 mb-2"&gt;&lt;img src="/logos/TVRD/round.png" alt="" class="w-full"&gt;&lt;/div&gt; &lt;span&gt;</w:t>
      </w:r>
    </w:p>
    <w:p w14:paraId="743A057D" w14:textId="77777777" w:rsidR="00190BA6" w:rsidRDefault="00190BA6" w:rsidP="00190BA6">
      <w:r>
        <w:t xml:space="preserve">    Tvardi Therapeutics Inc.</w:t>
      </w:r>
    </w:p>
    <w:p w14:paraId="70F17DC6" w14:textId="77777777" w:rsidR="00190BA6" w:rsidRDefault="00190BA6" w:rsidP="00190BA6">
      <w:r>
        <w:t xml:space="preserve">  &lt;/span&gt;&lt;/div&gt;&lt;/div&gt;&lt;/td&gt;&lt;td role="cell" data-prime="[object Object]" class="" style="width: 160px;"&gt;&lt;span class="p-column-title"&gt;&lt;/span&gt; &lt;div blurred-text="2.8900" class="w-full"&gt;&lt;div class="inline-block" data-key="company_price"&gt;&lt;span&gt;&lt;div class="price"&gt;$2.89&lt;/div&gt; &lt;small class="number change-down"&gt; -0.19 &lt;span&gt;&amp;nbsp;&amp;nbsp;&lt;/span&gt;-6.17% &lt;/small&gt;&lt;/span&gt;&lt;/div&gt;&lt;/div&gt;&lt;/td&gt;&lt;td role="cell" data-prime="[object Object]" class="" style="width: 200px;"&gt;&lt;span class="p-column-title"&gt;&lt;/span&gt; &lt;div blurred-text="4.21,1778126400,4.18,1778212800,3.96,1778472000,3.98,1778558400,3.95,1778644800,3.96,1778731200,4,1778817600,4,1779076800,3.71,1779163200,3.85,1779249600,3.59,1779336000,3.57,1779422400,3.44,1779768000,3.3,1779854400,3.49,1779940800,3.38,1780027200,3.22,1780286400,3.17,1780372800,2.95,1780459200,3.08,1780545600,2.89,1780632000" class="w-full"&gt;&lt;div class="" data-key="price_change_sparkline"&gt;&lt;div class="apex-sparkline-container"&gt;&lt;div style="min-height: 45px;"&gt;&lt;div id="apexchartsav5dihclk" class="apexcharts-canvas apexchartsav5dihclk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B730E63" w14:textId="77777777" w:rsidR="00190BA6" w:rsidRDefault="00190BA6" w:rsidP="00190BA6">
      <w:r>
        <w:t xml:space="preserve">      .apexcharts-flip-y {</w:t>
      </w:r>
    </w:p>
    <w:p w14:paraId="07FBD6BE" w14:textId="77777777" w:rsidR="00190BA6" w:rsidRDefault="00190BA6" w:rsidP="00190BA6">
      <w:r>
        <w:t xml:space="preserve">        transform: scaleY(-1) translateY(-100%);</w:t>
      </w:r>
    </w:p>
    <w:p w14:paraId="6369E45A" w14:textId="77777777" w:rsidR="00190BA6" w:rsidRDefault="00190BA6" w:rsidP="00190BA6">
      <w:r>
        <w:lastRenderedPageBreak/>
        <w:t xml:space="preserve">        transform-origin: top;</w:t>
      </w:r>
    </w:p>
    <w:p w14:paraId="706A4CC6" w14:textId="77777777" w:rsidR="00190BA6" w:rsidRDefault="00190BA6" w:rsidP="00190BA6">
      <w:r>
        <w:t xml:space="preserve">        transform-box: fill-box;</w:t>
      </w:r>
    </w:p>
    <w:p w14:paraId="39104057" w14:textId="77777777" w:rsidR="00190BA6" w:rsidRDefault="00190BA6" w:rsidP="00190BA6">
      <w:r>
        <w:t xml:space="preserve">      }</w:t>
      </w:r>
    </w:p>
    <w:p w14:paraId="3F811F8C" w14:textId="77777777" w:rsidR="00190BA6" w:rsidRDefault="00190BA6" w:rsidP="00190BA6">
      <w:r>
        <w:t xml:space="preserve">      .apexcharts-flip-x {</w:t>
      </w:r>
    </w:p>
    <w:p w14:paraId="57A424CF" w14:textId="77777777" w:rsidR="00190BA6" w:rsidRDefault="00190BA6" w:rsidP="00190BA6">
      <w:r>
        <w:t xml:space="preserve">        transform: scaleX(-1);</w:t>
      </w:r>
    </w:p>
    <w:p w14:paraId="4F250911" w14:textId="77777777" w:rsidR="00190BA6" w:rsidRDefault="00190BA6" w:rsidP="00190BA6">
      <w:r>
        <w:t xml:space="preserve">        transform-origin: center;</w:t>
      </w:r>
    </w:p>
    <w:p w14:paraId="5AD9B248" w14:textId="77777777" w:rsidR="00190BA6" w:rsidRDefault="00190BA6" w:rsidP="00190BA6">
      <w:r>
        <w:t xml:space="preserve">        transform-box: fill-box;</w:t>
      </w:r>
    </w:p>
    <w:p w14:paraId="6C995D94" w14:textId="77777777" w:rsidR="00190BA6" w:rsidRDefault="00190BA6" w:rsidP="00190BA6">
      <w:r>
        <w:t xml:space="preserve">      }</w:t>
      </w:r>
    </w:p>
    <w:p w14:paraId="52A7E668" w14:textId="77777777" w:rsidR="00190BA6" w:rsidRDefault="00190BA6" w:rsidP="00190BA6">
      <w:r>
        <w:t xml:space="preserve">      .apexcharts-legend {</w:t>
      </w:r>
    </w:p>
    <w:p w14:paraId="0E3F1680" w14:textId="77777777" w:rsidR="00190BA6" w:rsidRDefault="00190BA6" w:rsidP="00190BA6">
      <w:r>
        <w:t xml:space="preserve">        display: flex;</w:t>
      </w:r>
    </w:p>
    <w:p w14:paraId="254EE380" w14:textId="77777777" w:rsidR="00190BA6" w:rsidRDefault="00190BA6" w:rsidP="00190BA6">
      <w:r>
        <w:t xml:space="preserve">        overflow: auto;</w:t>
      </w:r>
    </w:p>
    <w:p w14:paraId="5E7A656A" w14:textId="77777777" w:rsidR="00190BA6" w:rsidRDefault="00190BA6" w:rsidP="00190BA6">
      <w:r>
        <w:t xml:space="preserve">        padding: 0 10px;</w:t>
      </w:r>
    </w:p>
    <w:p w14:paraId="18916B07" w14:textId="77777777" w:rsidR="00190BA6" w:rsidRDefault="00190BA6" w:rsidP="00190BA6">
      <w:r>
        <w:t xml:space="preserve">      }</w:t>
      </w:r>
    </w:p>
    <w:p w14:paraId="1DC3A504" w14:textId="77777777" w:rsidR="00190BA6" w:rsidRDefault="00190BA6" w:rsidP="00190BA6">
      <w:r>
        <w:t xml:space="preserve">      .apexcharts-legend.apexcharts-legend-group-horizontal {</w:t>
      </w:r>
    </w:p>
    <w:p w14:paraId="759E4A24" w14:textId="77777777" w:rsidR="00190BA6" w:rsidRDefault="00190BA6" w:rsidP="00190BA6">
      <w:r>
        <w:t xml:space="preserve">        flex-direction: column;</w:t>
      </w:r>
    </w:p>
    <w:p w14:paraId="548F300D" w14:textId="77777777" w:rsidR="00190BA6" w:rsidRDefault="00190BA6" w:rsidP="00190BA6">
      <w:r>
        <w:t xml:space="preserve">      }</w:t>
      </w:r>
    </w:p>
    <w:p w14:paraId="14334EFF" w14:textId="77777777" w:rsidR="00190BA6" w:rsidRDefault="00190BA6" w:rsidP="00190BA6">
      <w:r>
        <w:t xml:space="preserve">      .apexcharts-legend-group {</w:t>
      </w:r>
    </w:p>
    <w:p w14:paraId="0F6A522C" w14:textId="77777777" w:rsidR="00190BA6" w:rsidRDefault="00190BA6" w:rsidP="00190BA6">
      <w:r>
        <w:t xml:space="preserve">        display: flex;</w:t>
      </w:r>
    </w:p>
    <w:p w14:paraId="7CDF2B09" w14:textId="77777777" w:rsidR="00190BA6" w:rsidRDefault="00190BA6" w:rsidP="00190BA6">
      <w:r>
        <w:t xml:space="preserve">      }</w:t>
      </w:r>
    </w:p>
    <w:p w14:paraId="1882FC4C" w14:textId="77777777" w:rsidR="00190BA6" w:rsidRDefault="00190BA6" w:rsidP="00190BA6">
      <w:r>
        <w:t xml:space="preserve">      .apexcharts-legend-group-vertical {</w:t>
      </w:r>
    </w:p>
    <w:p w14:paraId="7415A52E" w14:textId="77777777" w:rsidR="00190BA6" w:rsidRDefault="00190BA6" w:rsidP="00190BA6">
      <w:r>
        <w:t xml:space="preserve">        flex-direction: column-reverse;</w:t>
      </w:r>
    </w:p>
    <w:p w14:paraId="7D6ED10A" w14:textId="77777777" w:rsidR="00190BA6" w:rsidRDefault="00190BA6" w:rsidP="00190BA6">
      <w:r>
        <w:t xml:space="preserve">      }</w:t>
      </w:r>
    </w:p>
    <w:p w14:paraId="1F566C3D" w14:textId="77777777" w:rsidR="00190BA6" w:rsidRDefault="00190BA6" w:rsidP="00190BA6">
      <w:r>
        <w:t xml:space="preserve">      .apexcharts-legend.apx-legend-position-bottom, .apexcharts-legend.apx-legend-position-top {</w:t>
      </w:r>
    </w:p>
    <w:p w14:paraId="51832086" w14:textId="77777777" w:rsidR="00190BA6" w:rsidRDefault="00190BA6" w:rsidP="00190BA6">
      <w:r>
        <w:t xml:space="preserve">        flex-wrap: wrap</w:t>
      </w:r>
    </w:p>
    <w:p w14:paraId="2E838FA5" w14:textId="77777777" w:rsidR="00190BA6" w:rsidRDefault="00190BA6" w:rsidP="00190BA6">
      <w:r>
        <w:t xml:space="preserve">      }</w:t>
      </w:r>
    </w:p>
    <w:p w14:paraId="082A740D" w14:textId="77777777" w:rsidR="00190BA6" w:rsidRDefault="00190BA6" w:rsidP="00190BA6">
      <w:r>
        <w:t xml:space="preserve">      .apexcharts-legend.apx-legend-position-right, .apexcharts-legend.apx-legend-position-left {</w:t>
      </w:r>
    </w:p>
    <w:p w14:paraId="5FB2D8A8" w14:textId="77777777" w:rsidR="00190BA6" w:rsidRDefault="00190BA6" w:rsidP="00190BA6">
      <w:r>
        <w:t xml:space="preserve">        flex-direction: column;</w:t>
      </w:r>
    </w:p>
    <w:p w14:paraId="6B2E9F3D" w14:textId="77777777" w:rsidR="00190BA6" w:rsidRDefault="00190BA6" w:rsidP="00190BA6">
      <w:r>
        <w:t xml:space="preserve">        bottom: 0;</w:t>
      </w:r>
    </w:p>
    <w:p w14:paraId="769FCAD0" w14:textId="77777777" w:rsidR="00190BA6" w:rsidRDefault="00190BA6" w:rsidP="00190BA6">
      <w:r>
        <w:t xml:space="preserve">      }</w:t>
      </w:r>
    </w:p>
    <w:p w14:paraId="6B347DE1"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57CE055E" w14:textId="77777777" w:rsidR="00190BA6" w:rsidRDefault="00190BA6" w:rsidP="00190BA6">
      <w:r>
        <w:lastRenderedPageBreak/>
        <w:t xml:space="preserve">        justify-content: flex-start;</w:t>
      </w:r>
    </w:p>
    <w:p w14:paraId="15B0BEE4" w14:textId="77777777" w:rsidR="00190BA6" w:rsidRDefault="00190BA6" w:rsidP="00190BA6">
      <w:r>
        <w:t xml:space="preserve">        align-items: flex-start;</w:t>
      </w:r>
    </w:p>
    <w:p w14:paraId="3897FF34" w14:textId="77777777" w:rsidR="00190BA6" w:rsidRDefault="00190BA6" w:rsidP="00190BA6">
      <w:r>
        <w:t xml:space="preserve">      }</w:t>
      </w:r>
    </w:p>
    <w:p w14:paraId="3A264795" w14:textId="77777777" w:rsidR="00190BA6" w:rsidRDefault="00190BA6" w:rsidP="00190BA6">
      <w:r>
        <w:t xml:space="preserve">      .apexcharts-legend.apx-legend-position-bottom.apexcharts-align-center, .apexcharts-legend.apx-legend-position-top.apexcharts-align-center {</w:t>
      </w:r>
    </w:p>
    <w:p w14:paraId="6994E2DD" w14:textId="77777777" w:rsidR="00190BA6" w:rsidRDefault="00190BA6" w:rsidP="00190BA6">
      <w:r>
        <w:t xml:space="preserve">        justify-content: center;</w:t>
      </w:r>
    </w:p>
    <w:p w14:paraId="0FD019EC" w14:textId="77777777" w:rsidR="00190BA6" w:rsidRDefault="00190BA6" w:rsidP="00190BA6">
      <w:r>
        <w:t xml:space="preserve">        align-items: center;</w:t>
      </w:r>
    </w:p>
    <w:p w14:paraId="3D7F19D9" w14:textId="77777777" w:rsidR="00190BA6" w:rsidRDefault="00190BA6" w:rsidP="00190BA6">
      <w:r>
        <w:t xml:space="preserve">      }</w:t>
      </w:r>
    </w:p>
    <w:p w14:paraId="500F6CA1" w14:textId="77777777" w:rsidR="00190BA6" w:rsidRDefault="00190BA6" w:rsidP="00190BA6">
      <w:r>
        <w:t xml:space="preserve">      .apexcharts-legend.apx-legend-position-bottom.apexcharts-align-right, .apexcharts-legend.apx-legend-position-top.apexcharts-align-right {</w:t>
      </w:r>
    </w:p>
    <w:p w14:paraId="7AC72B4F" w14:textId="77777777" w:rsidR="00190BA6" w:rsidRDefault="00190BA6" w:rsidP="00190BA6">
      <w:r>
        <w:t xml:space="preserve">        justify-content: flex-end;</w:t>
      </w:r>
    </w:p>
    <w:p w14:paraId="45D57933" w14:textId="77777777" w:rsidR="00190BA6" w:rsidRDefault="00190BA6" w:rsidP="00190BA6">
      <w:r>
        <w:t xml:space="preserve">        align-items: flex-end;</w:t>
      </w:r>
    </w:p>
    <w:p w14:paraId="29976AFA" w14:textId="77777777" w:rsidR="00190BA6" w:rsidRDefault="00190BA6" w:rsidP="00190BA6">
      <w:r>
        <w:t xml:space="preserve">      }</w:t>
      </w:r>
    </w:p>
    <w:p w14:paraId="30EFBD4E" w14:textId="77777777" w:rsidR="00190BA6" w:rsidRDefault="00190BA6" w:rsidP="00190BA6">
      <w:r>
        <w:t xml:space="preserve">      .apexcharts-legend-series {</w:t>
      </w:r>
    </w:p>
    <w:p w14:paraId="783E33EC" w14:textId="77777777" w:rsidR="00190BA6" w:rsidRDefault="00190BA6" w:rsidP="00190BA6">
      <w:r>
        <w:t xml:space="preserve">        cursor: pointer;</w:t>
      </w:r>
    </w:p>
    <w:p w14:paraId="055AD5BB" w14:textId="77777777" w:rsidR="00190BA6" w:rsidRDefault="00190BA6" w:rsidP="00190BA6">
      <w:r>
        <w:t xml:space="preserve">        line-height: normal;</w:t>
      </w:r>
    </w:p>
    <w:p w14:paraId="08C6171E" w14:textId="77777777" w:rsidR="00190BA6" w:rsidRDefault="00190BA6" w:rsidP="00190BA6">
      <w:r>
        <w:t xml:space="preserve">        display: flex;</w:t>
      </w:r>
    </w:p>
    <w:p w14:paraId="32718582" w14:textId="77777777" w:rsidR="00190BA6" w:rsidRDefault="00190BA6" w:rsidP="00190BA6">
      <w:r>
        <w:t xml:space="preserve">        align-items: center;</w:t>
      </w:r>
    </w:p>
    <w:p w14:paraId="481B9B20" w14:textId="77777777" w:rsidR="00190BA6" w:rsidRDefault="00190BA6" w:rsidP="00190BA6">
      <w:r>
        <w:t xml:space="preserve">      }</w:t>
      </w:r>
    </w:p>
    <w:p w14:paraId="661AFEBA" w14:textId="77777777" w:rsidR="00190BA6" w:rsidRDefault="00190BA6" w:rsidP="00190BA6">
      <w:r>
        <w:t xml:space="preserve">      .apexcharts-legend-text {</w:t>
      </w:r>
    </w:p>
    <w:p w14:paraId="34AB1930" w14:textId="77777777" w:rsidR="00190BA6" w:rsidRDefault="00190BA6" w:rsidP="00190BA6">
      <w:r>
        <w:t xml:space="preserve">        position: relative;</w:t>
      </w:r>
    </w:p>
    <w:p w14:paraId="22F20455" w14:textId="77777777" w:rsidR="00190BA6" w:rsidRDefault="00190BA6" w:rsidP="00190BA6">
      <w:r>
        <w:t xml:space="preserve">        font-size: 14px;</w:t>
      </w:r>
    </w:p>
    <w:p w14:paraId="399CE5B4" w14:textId="77777777" w:rsidR="00190BA6" w:rsidRDefault="00190BA6" w:rsidP="00190BA6">
      <w:r>
        <w:t xml:space="preserve">      }</w:t>
      </w:r>
    </w:p>
    <w:p w14:paraId="53250667" w14:textId="77777777" w:rsidR="00190BA6" w:rsidRDefault="00190BA6" w:rsidP="00190BA6">
      <w:r>
        <w:t xml:space="preserve">      .apexcharts-legend-text *, .apexcharts-legend-marker * {</w:t>
      </w:r>
    </w:p>
    <w:p w14:paraId="4E73795B" w14:textId="77777777" w:rsidR="00190BA6" w:rsidRDefault="00190BA6" w:rsidP="00190BA6">
      <w:r>
        <w:t xml:space="preserve">        pointer-events: none;</w:t>
      </w:r>
    </w:p>
    <w:p w14:paraId="3F036D07" w14:textId="77777777" w:rsidR="00190BA6" w:rsidRDefault="00190BA6" w:rsidP="00190BA6">
      <w:r>
        <w:t xml:space="preserve">      }</w:t>
      </w:r>
    </w:p>
    <w:p w14:paraId="017A7EA3" w14:textId="77777777" w:rsidR="00190BA6" w:rsidRDefault="00190BA6" w:rsidP="00190BA6">
      <w:r>
        <w:t xml:space="preserve">      .apexcharts-legend-marker {</w:t>
      </w:r>
    </w:p>
    <w:p w14:paraId="5358E591" w14:textId="77777777" w:rsidR="00190BA6" w:rsidRDefault="00190BA6" w:rsidP="00190BA6">
      <w:r>
        <w:t xml:space="preserve">        position: relative;</w:t>
      </w:r>
    </w:p>
    <w:p w14:paraId="146BC7EB" w14:textId="77777777" w:rsidR="00190BA6" w:rsidRDefault="00190BA6" w:rsidP="00190BA6">
      <w:r>
        <w:t xml:space="preserve">        display: flex;</w:t>
      </w:r>
    </w:p>
    <w:p w14:paraId="05E131F4" w14:textId="77777777" w:rsidR="00190BA6" w:rsidRDefault="00190BA6" w:rsidP="00190BA6">
      <w:r>
        <w:t xml:space="preserve">        align-items: center;</w:t>
      </w:r>
    </w:p>
    <w:p w14:paraId="2B461E3B" w14:textId="77777777" w:rsidR="00190BA6" w:rsidRDefault="00190BA6" w:rsidP="00190BA6">
      <w:r>
        <w:t xml:space="preserve">        justify-content: center;</w:t>
      </w:r>
    </w:p>
    <w:p w14:paraId="3C0286F0" w14:textId="77777777" w:rsidR="00190BA6" w:rsidRDefault="00190BA6" w:rsidP="00190BA6">
      <w:r>
        <w:t xml:space="preserve">        cursor: pointer;</w:t>
      </w:r>
    </w:p>
    <w:p w14:paraId="47FF864B" w14:textId="77777777" w:rsidR="00190BA6" w:rsidRDefault="00190BA6" w:rsidP="00190BA6">
      <w:r>
        <w:lastRenderedPageBreak/>
        <w:t xml:space="preserve">        margin-right: 1px;</w:t>
      </w:r>
    </w:p>
    <w:p w14:paraId="30CFD4AC" w14:textId="77777777" w:rsidR="00190BA6" w:rsidRDefault="00190BA6" w:rsidP="00190BA6">
      <w:r>
        <w:t xml:space="preserve">      }</w:t>
      </w:r>
    </w:p>
    <w:p w14:paraId="301E93C4" w14:textId="77777777" w:rsidR="00190BA6" w:rsidRDefault="00190BA6" w:rsidP="00190BA6"/>
    <w:p w14:paraId="20179268" w14:textId="77777777" w:rsidR="00190BA6" w:rsidRDefault="00190BA6" w:rsidP="00190BA6">
      <w:r>
        <w:t xml:space="preserve">      .apexcharts-legend-series.apexcharts-no-click {</w:t>
      </w:r>
    </w:p>
    <w:p w14:paraId="43586F35" w14:textId="77777777" w:rsidR="00190BA6" w:rsidRDefault="00190BA6" w:rsidP="00190BA6">
      <w:r>
        <w:t xml:space="preserve">        cursor: auto;</w:t>
      </w:r>
    </w:p>
    <w:p w14:paraId="32AF0C69" w14:textId="77777777" w:rsidR="00190BA6" w:rsidRDefault="00190BA6" w:rsidP="00190BA6">
      <w:r>
        <w:t xml:space="preserve">      }</w:t>
      </w:r>
    </w:p>
    <w:p w14:paraId="007BEEEA" w14:textId="77777777" w:rsidR="00190BA6" w:rsidRDefault="00190BA6" w:rsidP="00190BA6">
      <w:r>
        <w:t xml:space="preserve">      .apexcharts-legend .apexcharts-hidden-zero-series, .apexcharts-legend .apexcharts-hidden-null-series {</w:t>
      </w:r>
    </w:p>
    <w:p w14:paraId="2D894786" w14:textId="77777777" w:rsidR="00190BA6" w:rsidRDefault="00190BA6" w:rsidP="00190BA6">
      <w:r>
        <w:t xml:space="preserve">        display: none !important;</w:t>
      </w:r>
    </w:p>
    <w:p w14:paraId="0689A239" w14:textId="77777777" w:rsidR="00190BA6" w:rsidRDefault="00190BA6" w:rsidP="00190BA6">
      <w:r>
        <w:t xml:space="preserve">      }</w:t>
      </w:r>
    </w:p>
    <w:p w14:paraId="692108B5" w14:textId="77777777" w:rsidR="00190BA6" w:rsidRDefault="00190BA6" w:rsidP="00190BA6">
      <w:r>
        <w:t xml:space="preserve">      .apexcharts-inactive-legend {</w:t>
      </w:r>
    </w:p>
    <w:p w14:paraId="3357FF74" w14:textId="77777777" w:rsidR="00190BA6" w:rsidRDefault="00190BA6" w:rsidP="00190BA6">
      <w:r>
        <w:t xml:space="preserve">        opacity: 0.45;</w:t>
      </w:r>
    </w:p>
    <w:p w14:paraId="51EFD251" w14:textId="77777777" w:rsidR="00190BA6" w:rsidRDefault="00190BA6" w:rsidP="00190BA6">
      <w:r>
        <w:t xml:space="preserve">      }</w:t>
      </w:r>
    </w:p>
    <w:p w14:paraId="78644AB5" w14:textId="77777777" w:rsidR="00190BA6" w:rsidRDefault="00190BA6" w:rsidP="00190BA6"/>
    <w:p w14:paraId="3A93076D"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id="gridRectMaskav5dihclk"&gt;&lt;rect width="171" height="49" x="-3" y="-3" rx="0" ry="0" opacity="1" stroke-width="0" stroke="none" stroke-dasharray="0" fill="#fff"&gt;&lt;/rect&gt;&lt;/clipPath&gt;&lt;clipPath id="gridRectBarMaskav5dihclk"&gt;&lt;rect width="171" height="49" x="-3" y="-3" rx="0" ry="0" opacity="1" stroke-width="0" stroke="none" stroke-dasharray="0" fill="#fff"&gt;&lt;/rect&gt;&lt;/clipPath&gt;&lt;clipPath id="gridRectMarkerMaskav5dihclk"&gt;&lt;rect width="165" height="43" x="0" y="0" rx="0" ry="0" opacity="1" stroke-width="0" stroke="none" stroke-dasharray="0" fill="#fff"&gt;&lt;/rect&gt;&lt;/clipPath&gt;&lt;clipPath id="forecastMaskav5dihclk"&gt;&lt;/clipPath&gt;&lt;clipPath id="nonForecastMaskav5dihclk"&gt;&lt;/clipPath&gt;&lt;/defs&gt;&lt;line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11.323333333333338 L 5.689655172413793 11.753333333333345 L 22.75862068965517 </w:t>
      </w:r>
      <w:r>
        <w:lastRenderedPageBreak/>
        <w:t xml:space="preserve">14.906666666666673 L 28.448275862068964 14.620000000000005 L 34.137931034482754 15.050000000000004 L 39.82758620689655 14.906666666666673 L 45.51724137931034 14.333333333333336 L 62.58620689655172 14.333333333333336 L 68.27586206896551 18.490000000000002 L 73.9655172413793 16.483333333333334 L 79.6551724137931 20.210000000000008 L 85.34482758620689 20.49666666666667 L 108.10344827586206 22.360000000000007 L 113.79310344827586 24.366666666666674 L 119.48275862068965 21.64333333333333 L 125.17241379310344 23.220000000000006 L 142.24137931034483 25.513333333333335 L 147.9310344827586 26.230000000000004 L 153.6206896551724 29.383333333333333 L 159.3103448275862 27.520000000000003 L 165 30.243333333333332" fill="none" fill-opacity="1" stroke="rgba(179,0,0,0.85)" stroke-opacity="1" stroke-linecap="butt" stroke-width="2" stroke-dasharray="0" class="apexcharts-line" index="0" clip-path="url(#gridRectMaskav5dihclk)" pathTo="M 0 11.323333333333338 L 5.689655172413793 11.753333333333345 L 22.75862068965517 14.906666666666673 L 28.448275862068964 14.620000000000005 L 34.137931034482754 15.050000000000004 L 39.82758620689655 14.906666666666673 L 45.51724137931034 14.333333333333336 L 62.58620689655172 14.333333333333336 L 68.27586206896551 18.490000000000002 L 73.9655172413793 16.483333333333334 L 79.6551724137931 20.210000000000008 L 85.34482758620689 20.49666666666667 L 108.10344827586206 22.360000000000007 L 113.79310344827586 24.366666666666674 L 119.48275862068965 21.64333333333333 L 125.17241379310344 23.220000000000006 L 142.24137931034483 25.513333333333335 L 147.9310344827586 26.230000000000004 L 153.6206896551724 29.383333333333333 L 159.3103448275862 27.520000000000003 L 165 30.243333333333332"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3590BC3C" w14:textId="77777777" w:rsidR="00190BA6" w:rsidRDefault="00190BA6" w:rsidP="00190BA6">
      <w:r>
        <w:t xml:space="preserve">           m -0, 0 </w:t>
      </w:r>
    </w:p>
    <w:p w14:paraId="0C922942" w14:textId="77777777" w:rsidR="00190BA6" w:rsidRDefault="00190BA6" w:rsidP="00190BA6">
      <w:r>
        <w:t xml:space="preserve">           a 0,0 0 1,0 0,0 </w:t>
      </w:r>
    </w:p>
    <w:p w14:paraId="5E458C30" w14:textId="77777777" w:rsidR="00190BA6" w:rsidRDefault="00190BA6" w:rsidP="00190BA6">
      <w:r>
        <w:t xml:space="preserve">           a 0,0 0 1,0 -0,0" fill="#b30000" fill-opacity="1" stroke="#ffffff" stroke-opacity="0.9" stroke-linecap="butt" stroke-width="2" stroke-dasharray="0" cx="0" cy="0" shape="circle" class="apexcharts-marker w55jkz22p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w:t>
      </w:r>
      <w:r>
        <w:lastRenderedPageBreak/>
        <w:t>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blurred-text="TTI-109" class="w-full"&gt;&lt;div class="flex flex-col h-full mb-2"&gt;&lt;strong class="mb-3"&gt;TTI-109&lt;/strong&gt;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 class="w-full"&gt;&lt;div&gt;</w:t>
      </w:r>
    </w:p>
    <w:p w14:paraId="2D1FE4A8" w14:textId="77777777" w:rsidR="00190BA6" w:rsidRDefault="00190BA6" w:rsidP="00190BA6">
      <w:r>
        <w:t xml:space="preserve">                                Healthy volunteer&amp;nbsp;</w:t>
      </w:r>
    </w:p>
    <w:p w14:paraId="3B93C4FE" w14:textId="77777777" w:rsidR="00190BA6" w:rsidRDefault="00190BA6" w:rsidP="00190BA6">
      <w:r>
        <w:t xml:space="preserve">                            &lt;/div&gt;&lt;/div&gt;&lt;/td&gt;&lt;td role="cell" data-prime="[object Object]" class="" style="width: 180px;"&gt;&lt;span class="p-column-title"&gt;&lt;/span&gt; &lt;div blurred-text="phase1" class="w-full"&gt;&lt;div&gt;</w:t>
      </w:r>
    </w:p>
    <w:p w14:paraId="2EF91473" w14:textId="77777777" w:rsidR="00190BA6" w:rsidRDefault="00190BA6" w:rsidP="00190BA6">
      <w:r>
        <w:t xml:space="preserve">    Phase 1</w:t>
      </w:r>
    </w:p>
    <w:p w14:paraId="249240E4"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9D03EC0" w14:textId="77777777" w:rsidR="00190BA6" w:rsidRDefault="00190BA6" w:rsidP="00190BA6">
      <w:r>
        <w:t xml:space="preserve">                                Ongoing&amp;nbsp;</w:t>
      </w:r>
    </w:p>
    <w:p w14:paraId="65041002"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7E708C5" w14:textId="77777777" w:rsidR="00190BA6" w:rsidRDefault="00190BA6" w:rsidP="00190BA6">
      <w:r>
        <w:t xml:space="preserve">                                Topline Data&amp;nbsp;</w:t>
      </w:r>
    </w:p>
    <w:p w14:paraId="25486AEC"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href="https://www.biopharmcatalyst.com/company/TVRD/news/322877" target="_blank"&gt;&lt;span&gt;</w:t>
      </w:r>
    </w:p>
    <w:p w14:paraId="663AB527" w14:textId="77777777" w:rsidR="00190BA6" w:rsidRDefault="00190BA6" w:rsidP="00190BA6">
      <w:r>
        <w:t xml:space="preserve">                Jun 2026</w:t>
      </w:r>
    </w:p>
    <w:p w14:paraId="754475B4" w14:textId="77777777" w:rsidR="00190BA6" w:rsidRDefault="00190BA6" w:rsidP="00190BA6">
      <w:r>
        <w:t xml:space="preserve">            &lt;/span&gt;&lt;/a&gt;&lt;/div&gt;&lt;/div&gt;&lt;/td&gt;&lt;td role="cell" data-prime="[object Object]" class="" style="width: 370px;"&gt;&lt;span class="p-column-title"&gt;&lt;/span&gt; &lt;div blurred-text="Topline data due in June 2026." class="w-full"&gt;&lt;div&gt;&lt;span&gt;Topline data due in June 2026.&lt;!----&gt;&lt;/span&gt; &lt;!----&gt;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6460BE" w14:textId="77777777" w:rsidR="00190BA6" w:rsidRDefault="00190BA6" w:rsidP="00190BA6">
      <w:r>
        <w:t xml:space="preserve">         &lt;span data-v-5afd0d46="" class="font-bold"&gt;TTI-109&lt;/span&gt;&lt;/h5&gt;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blurred-text="27112084" class="w-full"&gt;&lt;span&gt;&lt;span number-format-options="[object Object]"&gt;27.11M&lt;/span&gt;&lt;/span&gt;&lt;/div&gt;&lt;/td&gt;&lt;td role="cell" data-prime="[object Object]" class=""&gt;&lt;span class="p-column-title"&gt;&lt;/span&gt; &lt;div blurred-text="2026-05-08 07:16:06" class="w-full"&gt;&lt;span&gt;08/05/2026 ET&lt;/span&gt;&lt;/div&gt;&lt;/td&gt;&lt;td role="cell" data-prime="[object Object]" class="" style="width: 180px;"&gt;&lt;span class="p-column-title"&gt;&lt;/span&gt; &lt;div blurred-text="9381344" class="w-full"&gt;&lt;span&gt;&lt;span number-format-options="[object Object]"&gt;9.38M&lt;/span&gt;&lt;/span&gt;&lt;/div&gt;&lt;/td&gt;&lt;/tr&gt; &lt;!----&gt; &lt;!----&gt;&lt;!----&gt; &lt;tr role="row" class=""&gt;&lt;td role="cell" data-prime="[object Object]" class="p-frozen-column" style="width: 110px; left: 0px;"&gt;&lt;span class="p-column-title"&gt;&lt;/span&gt; &lt;div blurred-text="EWTX" class="w-full"&gt;&lt;span&gt;&lt;!----&gt; &lt;div class="flex items-center space-x-2"&gt;&lt;!----&gt; &lt;div class="flex items-center space-x-2"&gt;&lt;a href="/company/EWTX"&gt;EWTX&lt;/a&gt; &lt;div id="indicator_65"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blurred-text="Edgewise Therapeutics Inc." class="w-full"&gt;&lt;div class="inline-block"&gt;&lt;div class="max-w-50 mb-2"&gt;&lt;img src="/logos/EWTX/round.png" alt="" class="w-full"&gt;&lt;/div&gt; &lt;span&gt;</w:t>
      </w:r>
    </w:p>
    <w:p w14:paraId="4BE037A8" w14:textId="77777777" w:rsidR="00190BA6" w:rsidRDefault="00190BA6" w:rsidP="00190BA6">
      <w:r>
        <w:t xml:space="preserve">    Edgewise Therapeutics Inc.</w:t>
      </w:r>
    </w:p>
    <w:p w14:paraId="73C411AD" w14:textId="77777777" w:rsidR="00190BA6" w:rsidRDefault="00190BA6" w:rsidP="00190BA6">
      <w:r>
        <w:t xml:space="preserve">  &lt;/span&gt;&lt;/div&gt;&lt;/div&gt;&lt;/td&gt;&lt;td role="cell" data-prime="[object Object]" class="" style="width: 160px;"&gt;&lt;span class="p-column-title"&gt;&lt;/span&gt; &lt;div blurred-text="35.5900" class="w-full"&gt;&lt;div class="inline-block" data-key="company_price"&gt;&lt;span&gt;&lt;div class="price"&gt;$35.59&lt;/div&gt; &lt;small class="number change-down"&gt; -1.64 &lt;span&gt;&amp;nbsp;&amp;nbsp;&lt;/span&gt;-4.41% &lt;/small&gt;&lt;/span&gt;&lt;/div&gt;&lt;/div&gt;&lt;/td&gt;&lt;td role="cell" data-prime="[object Object]" class="" style="width: 200px;"&gt;&lt;span class="p-column-title"&gt;&lt;/span&gt; &lt;div blurred-text="35.58,1778126400,35.32,1778212800,34.56,1778472000,34.01,1778558400,33.76,1778644800,34.01,1778731200,33.09,1778817600,31.72,1779076800,31.43,1779163200,32.82,1779249600,32.69,1779336000,32.7,1779422400,33.56,1779768000,33.54,1779854400,33.3,1779940800,34.16,1780027200,40.26,1780286400,37.25,1780372800,36.21,1780459200,37.23,1780545600,35.59,1780632000" class="w-full"&gt;&lt;div class="" data-key="price_change_sparkline"&gt;&lt;div class="apex-sparkline-container"&gt;&lt;div style="min-height: 45px;"&gt;&lt;div id="apexcharts86g03u23" class="apexcharts-canvas apexcharts86g03u23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3E71E65" w14:textId="77777777" w:rsidR="00190BA6" w:rsidRDefault="00190BA6" w:rsidP="00190BA6">
      <w:r>
        <w:t xml:space="preserve">      .apexcharts-flip-y {</w:t>
      </w:r>
    </w:p>
    <w:p w14:paraId="1485EEF9" w14:textId="77777777" w:rsidR="00190BA6" w:rsidRDefault="00190BA6" w:rsidP="00190BA6">
      <w:r>
        <w:t xml:space="preserve">        transform: scaleY(-1) translateY(-100%);</w:t>
      </w:r>
    </w:p>
    <w:p w14:paraId="712D779B" w14:textId="77777777" w:rsidR="00190BA6" w:rsidRDefault="00190BA6" w:rsidP="00190BA6">
      <w:r>
        <w:t xml:space="preserve">        transform-origin: top;</w:t>
      </w:r>
    </w:p>
    <w:p w14:paraId="78527B81" w14:textId="77777777" w:rsidR="00190BA6" w:rsidRDefault="00190BA6" w:rsidP="00190BA6">
      <w:r>
        <w:t xml:space="preserve">        transform-box: fill-box;</w:t>
      </w:r>
    </w:p>
    <w:p w14:paraId="0F58E9FE" w14:textId="77777777" w:rsidR="00190BA6" w:rsidRDefault="00190BA6" w:rsidP="00190BA6">
      <w:r>
        <w:t xml:space="preserve">      }</w:t>
      </w:r>
    </w:p>
    <w:p w14:paraId="61157EED" w14:textId="77777777" w:rsidR="00190BA6" w:rsidRDefault="00190BA6" w:rsidP="00190BA6">
      <w:r>
        <w:t xml:space="preserve">      .apexcharts-flip-x {</w:t>
      </w:r>
    </w:p>
    <w:p w14:paraId="10B33925" w14:textId="77777777" w:rsidR="00190BA6" w:rsidRDefault="00190BA6" w:rsidP="00190BA6">
      <w:r>
        <w:t xml:space="preserve">        transform: scaleX(-1);</w:t>
      </w:r>
    </w:p>
    <w:p w14:paraId="46A3FB43" w14:textId="77777777" w:rsidR="00190BA6" w:rsidRDefault="00190BA6" w:rsidP="00190BA6">
      <w:r>
        <w:t xml:space="preserve">        transform-origin: center;</w:t>
      </w:r>
    </w:p>
    <w:p w14:paraId="1BEB035F" w14:textId="77777777" w:rsidR="00190BA6" w:rsidRDefault="00190BA6" w:rsidP="00190BA6">
      <w:r>
        <w:lastRenderedPageBreak/>
        <w:t xml:space="preserve">        transform-box: fill-box;</w:t>
      </w:r>
    </w:p>
    <w:p w14:paraId="21ED18AC" w14:textId="77777777" w:rsidR="00190BA6" w:rsidRDefault="00190BA6" w:rsidP="00190BA6">
      <w:r>
        <w:t xml:space="preserve">      }</w:t>
      </w:r>
    </w:p>
    <w:p w14:paraId="1FD84B10" w14:textId="77777777" w:rsidR="00190BA6" w:rsidRDefault="00190BA6" w:rsidP="00190BA6">
      <w:r>
        <w:t xml:space="preserve">      .apexcharts-legend {</w:t>
      </w:r>
    </w:p>
    <w:p w14:paraId="47C470B7" w14:textId="77777777" w:rsidR="00190BA6" w:rsidRDefault="00190BA6" w:rsidP="00190BA6">
      <w:r>
        <w:t xml:space="preserve">        display: flex;</w:t>
      </w:r>
    </w:p>
    <w:p w14:paraId="5624F665" w14:textId="77777777" w:rsidR="00190BA6" w:rsidRDefault="00190BA6" w:rsidP="00190BA6">
      <w:r>
        <w:t xml:space="preserve">        overflow: auto;</w:t>
      </w:r>
    </w:p>
    <w:p w14:paraId="630D5954" w14:textId="77777777" w:rsidR="00190BA6" w:rsidRDefault="00190BA6" w:rsidP="00190BA6">
      <w:r>
        <w:t xml:space="preserve">        padding: 0 10px;</w:t>
      </w:r>
    </w:p>
    <w:p w14:paraId="1228E727" w14:textId="77777777" w:rsidR="00190BA6" w:rsidRDefault="00190BA6" w:rsidP="00190BA6">
      <w:r>
        <w:t xml:space="preserve">      }</w:t>
      </w:r>
    </w:p>
    <w:p w14:paraId="46386B68" w14:textId="77777777" w:rsidR="00190BA6" w:rsidRDefault="00190BA6" w:rsidP="00190BA6">
      <w:r>
        <w:t xml:space="preserve">      .apexcharts-legend.apexcharts-legend-group-horizontal {</w:t>
      </w:r>
    </w:p>
    <w:p w14:paraId="7D7D3D02" w14:textId="77777777" w:rsidR="00190BA6" w:rsidRDefault="00190BA6" w:rsidP="00190BA6">
      <w:r>
        <w:t xml:space="preserve">        flex-direction: column;</w:t>
      </w:r>
    </w:p>
    <w:p w14:paraId="489A79D3" w14:textId="77777777" w:rsidR="00190BA6" w:rsidRDefault="00190BA6" w:rsidP="00190BA6">
      <w:r>
        <w:t xml:space="preserve">      }</w:t>
      </w:r>
    </w:p>
    <w:p w14:paraId="6940767B" w14:textId="77777777" w:rsidR="00190BA6" w:rsidRDefault="00190BA6" w:rsidP="00190BA6">
      <w:r>
        <w:t xml:space="preserve">      .apexcharts-legend-group {</w:t>
      </w:r>
    </w:p>
    <w:p w14:paraId="690E3CED" w14:textId="77777777" w:rsidR="00190BA6" w:rsidRDefault="00190BA6" w:rsidP="00190BA6">
      <w:r>
        <w:t xml:space="preserve">        display: flex;</w:t>
      </w:r>
    </w:p>
    <w:p w14:paraId="62442DAE" w14:textId="77777777" w:rsidR="00190BA6" w:rsidRDefault="00190BA6" w:rsidP="00190BA6">
      <w:r>
        <w:t xml:space="preserve">      }</w:t>
      </w:r>
    </w:p>
    <w:p w14:paraId="6C996764" w14:textId="77777777" w:rsidR="00190BA6" w:rsidRDefault="00190BA6" w:rsidP="00190BA6">
      <w:r>
        <w:t xml:space="preserve">      .apexcharts-legend-group-vertical {</w:t>
      </w:r>
    </w:p>
    <w:p w14:paraId="542058D8" w14:textId="77777777" w:rsidR="00190BA6" w:rsidRDefault="00190BA6" w:rsidP="00190BA6">
      <w:r>
        <w:t xml:space="preserve">        flex-direction: column-reverse;</w:t>
      </w:r>
    </w:p>
    <w:p w14:paraId="77FD377F" w14:textId="77777777" w:rsidR="00190BA6" w:rsidRDefault="00190BA6" w:rsidP="00190BA6">
      <w:r>
        <w:t xml:space="preserve">      }</w:t>
      </w:r>
    </w:p>
    <w:p w14:paraId="48470BF5" w14:textId="77777777" w:rsidR="00190BA6" w:rsidRDefault="00190BA6" w:rsidP="00190BA6">
      <w:r>
        <w:t xml:space="preserve">      .apexcharts-legend.apx-legend-position-bottom, .apexcharts-legend.apx-legend-position-top {</w:t>
      </w:r>
    </w:p>
    <w:p w14:paraId="68A2838D" w14:textId="77777777" w:rsidR="00190BA6" w:rsidRDefault="00190BA6" w:rsidP="00190BA6">
      <w:r>
        <w:t xml:space="preserve">        flex-wrap: wrap</w:t>
      </w:r>
    </w:p>
    <w:p w14:paraId="3D9DB85A" w14:textId="77777777" w:rsidR="00190BA6" w:rsidRDefault="00190BA6" w:rsidP="00190BA6">
      <w:r>
        <w:t xml:space="preserve">      }</w:t>
      </w:r>
    </w:p>
    <w:p w14:paraId="66B61F66" w14:textId="77777777" w:rsidR="00190BA6" w:rsidRDefault="00190BA6" w:rsidP="00190BA6">
      <w:r>
        <w:t xml:space="preserve">      .apexcharts-legend.apx-legend-position-right, .apexcharts-legend.apx-legend-position-left {</w:t>
      </w:r>
    </w:p>
    <w:p w14:paraId="73DF6990" w14:textId="77777777" w:rsidR="00190BA6" w:rsidRDefault="00190BA6" w:rsidP="00190BA6">
      <w:r>
        <w:t xml:space="preserve">        flex-direction: column;</w:t>
      </w:r>
    </w:p>
    <w:p w14:paraId="5CE1AD86" w14:textId="77777777" w:rsidR="00190BA6" w:rsidRDefault="00190BA6" w:rsidP="00190BA6">
      <w:r>
        <w:t xml:space="preserve">        bottom: 0;</w:t>
      </w:r>
    </w:p>
    <w:p w14:paraId="58CAE364" w14:textId="77777777" w:rsidR="00190BA6" w:rsidRDefault="00190BA6" w:rsidP="00190BA6">
      <w:r>
        <w:t xml:space="preserve">      }</w:t>
      </w:r>
    </w:p>
    <w:p w14:paraId="7A825AE0"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75E544A0" w14:textId="77777777" w:rsidR="00190BA6" w:rsidRDefault="00190BA6" w:rsidP="00190BA6">
      <w:r>
        <w:t xml:space="preserve">        justify-content: flex-start;</w:t>
      </w:r>
    </w:p>
    <w:p w14:paraId="778694B3" w14:textId="77777777" w:rsidR="00190BA6" w:rsidRDefault="00190BA6" w:rsidP="00190BA6">
      <w:r>
        <w:t xml:space="preserve">        align-items: flex-start;</w:t>
      </w:r>
    </w:p>
    <w:p w14:paraId="01038A7F" w14:textId="77777777" w:rsidR="00190BA6" w:rsidRDefault="00190BA6" w:rsidP="00190BA6">
      <w:r>
        <w:t xml:space="preserve">      }</w:t>
      </w:r>
    </w:p>
    <w:p w14:paraId="7FE4DA2A" w14:textId="77777777" w:rsidR="00190BA6" w:rsidRDefault="00190BA6" w:rsidP="00190BA6">
      <w:r>
        <w:t xml:space="preserve">      .apexcharts-legend.apx-legend-position-bottom.apexcharts-align-center, .apexcharts-legend.apx-legend-position-top.apexcharts-align-center {</w:t>
      </w:r>
    </w:p>
    <w:p w14:paraId="099267A9" w14:textId="77777777" w:rsidR="00190BA6" w:rsidRDefault="00190BA6" w:rsidP="00190BA6">
      <w:r>
        <w:t xml:space="preserve">        justify-content: center;</w:t>
      </w:r>
    </w:p>
    <w:p w14:paraId="509F7AB6" w14:textId="77777777" w:rsidR="00190BA6" w:rsidRDefault="00190BA6" w:rsidP="00190BA6">
      <w:r>
        <w:lastRenderedPageBreak/>
        <w:t xml:space="preserve">        align-items: center;</w:t>
      </w:r>
    </w:p>
    <w:p w14:paraId="11337A6D" w14:textId="77777777" w:rsidR="00190BA6" w:rsidRDefault="00190BA6" w:rsidP="00190BA6">
      <w:r>
        <w:t xml:space="preserve">      }</w:t>
      </w:r>
    </w:p>
    <w:p w14:paraId="7EEC670F" w14:textId="77777777" w:rsidR="00190BA6" w:rsidRDefault="00190BA6" w:rsidP="00190BA6">
      <w:r>
        <w:t xml:space="preserve">      .apexcharts-legend.apx-legend-position-bottom.apexcharts-align-right, .apexcharts-legend.apx-legend-position-top.apexcharts-align-right {</w:t>
      </w:r>
    </w:p>
    <w:p w14:paraId="4E3AA4E2" w14:textId="77777777" w:rsidR="00190BA6" w:rsidRDefault="00190BA6" w:rsidP="00190BA6">
      <w:r>
        <w:t xml:space="preserve">        justify-content: flex-end;</w:t>
      </w:r>
    </w:p>
    <w:p w14:paraId="3AD44473" w14:textId="77777777" w:rsidR="00190BA6" w:rsidRDefault="00190BA6" w:rsidP="00190BA6">
      <w:r>
        <w:t xml:space="preserve">        align-items: flex-end;</w:t>
      </w:r>
    </w:p>
    <w:p w14:paraId="7C52BB27" w14:textId="77777777" w:rsidR="00190BA6" w:rsidRDefault="00190BA6" w:rsidP="00190BA6">
      <w:r>
        <w:t xml:space="preserve">      }</w:t>
      </w:r>
    </w:p>
    <w:p w14:paraId="0CE2BD09" w14:textId="77777777" w:rsidR="00190BA6" w:rsidRDefault="00190BA6" w:rsidP="00190BA6">
      <w:r>
        <w:t xml:space="preserve">      .apexcharts-legend-series {</w:t>
      </w:r>
    </w:p>
    <w:p w14:paraId="717AAB1A" w14:textId="77777777" w:rsidR="00190BA6" w:rsidRDefault="00190BA6" w:rsidP="00190BA6">
      <w:r>
        <w:t xml:space="preserve">        cursor: pointer;</w:t>
      </w:r>
    </w:p>
    <w:p w14:paraId="0A03046D" w14:textId="77777777" w:rsidR="00190BA6" w:rsidRDefault="00190BA6" w:rsidP="00190BA6">
      <w:r>
        <w:t xml:space="preserve">        line-height: normal;</w:t>
      </w:r>
    </w:p>
    <w:p w14:paraId="30CD865E" w14:textId="77777777" w:rsidR="00190BA6" w:rsidRDefault="00190BA6" w:rsidP="00190BA6">
      <w:r>
        <w:t xml:space="preserve">        display: flex;</w:t>
      </w:r>
    </w:p>
    <w:p w14:paraId="57A88389" w14:textId="77777777" w:rsidR="00190BA6" w:rsidRDefault="00190BA6" w:rsidP="00190BA6">
      <w:r>
        <w:t xml:space="preserve">        align-items: center;</w:t>
      </w:r>
    </w:p>
    <w:p w14:paraId="76CB123B" w14:textId="77777777" w:rsidR="00190BA6" w:rsidRDefault="00190BA6" w:rsidP="00190BA6">
      <w:r>
        <w:t xml:space="preserve">      }</w:t>
      </w:r>
    </w:p>
    <w:p w14:paraId="67875E1D" w14:textId="77777777" w:rsidR="00190BA6" w:rsidRDefault="00190BA6" w:rsidP="00190BA6">
      <w:r>
        <w:t xml:space="preserve">      .apexcharts-legend-text {</w:t>
      </w:r>
    </w:p>
    <w:p w14:paraId="4F3261F7" w14:textId="77777777" w:rsidR="00190BA6" w:rsidRDefault="00190BA6" w:rsidP="00190BA6">
      <w:r>
        <w:t xml:space="preserve">        position: relative;</w:t>
      </w:r>
    </w:p>
    <w:p w14:paraId="5AE51BFE" w14:textId="77777777" w:rsidR="00190BA6" w:rsidRDefault="00190BA6" w:rsidP="00190BA6">
      <w:r>
        <w:t xml:space="preserve">        font-size: 14px;</w:t>
      </w:r>
    </w:p>
    <w:p w14:paraId="226FC241" w14:textId="77777777" w:rsidR="00190BA6" w:rsidRDefault="00190BA6" w:rsidP="00190BA6">
      <w:r>
        <w:t xml:space="preserve">      }</w:t>
      </w:r>
    </w:p>
    <w:p w14:paraId="347C0F6E" w14:textId="77777777" w:rsidR="00190BA6" w:rsidRDefault="00190BA6" w:rsidP="00190BA6">
      <w:r>
        <w:t xml:space="preserve">      .apexcharts-legend-text *, .apexcharts-legend-marker * {</w:t>
      </w:r>
    </w:p>
    <w:p w14:paraId="1668C44F" w14:textId="77777777" w:rsidR="00190BA6" w:rsidRDefault="00190BA6" w:rsidP="00190BA6">
      <w:r>
        <w:t xml:space="preserve">        pointer-events: none;</w:t>
      </w:r>
    </w:p>
    <w:p w14:paraId="4C3FB9E7" w14:textId="77777777" w:rsidR="00190BA6" w:rsidRDefault="00190BA6" w:rsidP="00190BA6">
      <w:r>
        <w:t xml:space="preserve">      }</w:t>
      </w:r>
    </w:p>
    <w:p w14:paraId="43CBBD64" w14:textId="77777777" w:rsidR="00190BA6" w:rsidRDefault="00190BA6" w:rsidP="00190BA6">
      <w:r>
        <w:t xml:space="preserve">      .apexcharts-legend-marker {</w:t>
      </w:r>
    </w:p>
    <w:p w14:paraId="7A2D836F" w14:textId="77777777" w:rsidR="00190BA6" w:rsidRDefault="00190BA6" w:rsidP="00190BA6">
      <w:r>
        <w:t xml:space="preserve">        position: relative;</w:t>
      </w:r>
    </w:p>
    <w:p w14:paraId="3F183EEC" w14:textId="77777777" w:rsidR="00190BA6" w:rsidRDefault="00190BA6" w:rsidP="00190BA6">
      <w:r>
        <w:t xml:space="preserve">        display: flex;</w:t>
      </w:r>
    </w:p>
    <w:p w14:paraId="2032B87B" w14:textId="77777777" w:rsidR="00190BA6" w:rsidRDefault="00190BA6" w:rsidP="00190BA6">
      <w:r>
        <w:t xml:space="preserve">        align-items: center;</w:t>
      </w:r>
    </w:p>
    <w:p w14:paraId="54DC0ADE" w14:textId="77777777" w:rsidR="00190BA6" w:rsidRDefault="00190BA6" w:rsidP="00190BA6">
      <w:r>
        <w:t xml:space="preserve">        justify-content: center;</w:t>
      </w:r>
    </w:p>
    <w:p w14:paraId="1899CBBB" w14:textId="77777777" w:rsidR="00190BA6" w:rsidRDefault="00190BA6" w:rsidP="00190BA6">
      <w:r>
        <w:t xml:space="preserve">        cursor: pointer;</w:t>
      </w:r>
    </w:p>
    <w:p w14:paraId="5F2979AE" w14:textId="77777777" w:rsidR="00190BA6" w:rsidRDefault="00190BA6" w:rsidP="00190BA6">
      <w:r>
        <w:t xml:space="preserve">        margin-right: 1px;</w:t>
      </w:r>
    </w:p>
    <w:p w14:paraId="552E039E" w14:textId="77777777" w:rsidR="00190BA6" w:rsidRDefault="00190BA6" w:rsidP="00190BA6">
      <w:r>
        <w:t xml:space="preserve">      }</w:t>
      </w:r>
    </w:p>
    <w:p w14:paraId="614DA474" w14:textId="77777777" w:rsidR="00190BA6" w:rsidRDefault="00190BA6" w:rsidP="00190BA6"/>
    <w:p w14:paraId="7AAAF118" w14:textId="77777777" w:rsidR="00190BA6" w:rsidRDefault="00190BA6" w:rsidP="00190BA6">
      <w:r>
        <w:t xml:space="preserve">      .apexcharts-legend-series.apexcharts-no-click {</w:t>
      </w:r>
    </w:p>
    <w:p w14:paraId="0AF028B2" w14:textId="77777777" w:rsidR="00190BA6" w:rsidRDefault="00190BA6" w:rsidP="00190BA6">
      <w:r>
        <w:t xml:space="preserve">        cursor: auto;</w:t>
      </w:r>
    </w:p>
    <w:p w14:paraId="3A55FB9F" w14:textId="77777777" w:rsidR="00190BA6" w:rsidRDefault="00190BA6" w:rsidP="00190BA6">
      <w:r>
        <w:lastRenderedPageBreak/>
        <w:t xml:space="preserve">      }</w:t>
      </w:r>
    </w:p>
    <w:p w14:paraId="0FA2DD21" w14:textId="77777777" w:rsidR="00190BA6" w:rsidRDefault="00190BA6" w:rsidP="00190BA6">
      <w:r>
        <w:t xml:space="preserve">      .apexcharts-legend .apexcharts-hidden-zero-series, .apexcharts-legend .apexcharts-hidden-null-series {</w:t>
      </w:r>
    </w:p>
    <w:p w14:paraId="7609F0B5" w14:textId="77777777" w:rsidR="00190BA6" w:rsidRDefault="00190BA6" w:rsidP="00190BA6">
      <w:r>
        <w:t xml:space="preserve">        display: none !important;</w:t>
      </w:r>
    </w:p>
    <w:p w14:paraId="76645905" w14:textId="77777777" w:rsidR="00190BA6" w:rsidRDefault="00190BA6" w:rsidP="00190BA6">
      <w:r>
        <w:t xml:space="preserve">      }</w:t>
      </w:r>
    </w:p>
    <w:p w14:paraId="02B80C08" w14:textId="77777777" w:rsidR="00190BA6" w:rsidRDefault="00190BA6" w:rsidP="00190BA6">
      <w:r>
        <w:t xml:space="preserve">      .apexcharts-inactive-legend {</w:t>
      </w:r>
    </w:p>
    <w:p w14:paraId="69B24214" w14:textId="77777777" w:rsidR="00190BA6" w:rsidRDefault="00190BA6" w:rsidP="00190BA6">
      <w:r>
        <w:t xml:space="preserve">        opacity: 0.45;</w:t>
      </w:r>
    </w:p>
    <w:p w14:paraId="769DFBCA" w14:textId="77777777" w:rsidR="00190BA6" w:rsidRDefault="00190BA6" w:rsidP="00190BA6">
      <w:r>
        <w:t xml:space="preserve">      }</w:t>
      </w:r>
    </w:p>
    <w:p w14:paraId="25D17543" w14:textId="77777777" w:rsidR="00190BA6" w:rsidRDefault="00190BA6" w:rsidP="00190BA6"/>
    <w:p w14:paraId="6F8C4EFF"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id="gridRectMask86g03u23"&gt;&lt;rect width="171" height="49" x="-3" y="-3" rx="0" ry="0" opacity="1" stroke-width="0" stroke="none" stroke-dasharray="0" fill="#fff"&gt;&lt;/rect&gt;&lt;/clipPath&gt;&lt;clipPath id="gridRectBarMask86g03u23"&gt;&lt;rect width="171" height="49" x="-3" y="-3" rx="0" ry="0" opacity="1" stroke-width="0" stroke="none" stroke-dasharray="0" fill="#fff"&gt;&lt;/rect&gt;&lt;/clipPath&gt;&lt;clipPath id="gridRectMarkerMask86g03u23"&gt;&lt;rect width="165" height="43" x="0" y="0" rx="0" ry="0" opacity="1" stroke-width="0" stroke="none" stroke-dasharray="0" fill="#fff"&gt;&lt;/rect&gt;&lt;/clipPath&gt;&lt;clipPath id="forecastMask86g03u23"&gt;&lt;/clipPath&gt;&lt;clipPath id="nonForecastMask86g03u23"&gt;&lt;/clipPath&gt;&lt;/defs&gt;&lt;line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27.004000000000005 L 5.689655172413793 27.74933333333334 L 22.75862068965517 29.927999999999997 L 28.448275862068964 31.50466666666668 L 34.137931034482754 32.22133333333335 L 39.82758620689655 31.50466666666668 L 45.51724137931034 34.141999999999996 L 62.58620689655172 38.06933333333333 L 68.27586206896551 38.900666666666666 L 73.9655172413793 34.916 L 79.6551724137931 35.28866666666667 L 85.34482758620689 35.25999999999999 L 108.10344827586206 32.79466666666666 L 113.79310344827586 32.852000000000004 L 119.48275862068965 33.540000000000006 L 125.17241379310344 31.074666666666673 L 142.24137931034483 13.588000000000008 L </w:t>
      </w:r>
      <w:r>
        <w:lastRenderedPageBreak/>
        <w:t xml:space="preserve">147.9310344827586 22.21666666666667 L 153.6206896551724 25.197999999999993 L 159.3103448275862 22.274000000000015 L 165 26.975333333333325" fill="none" fill-opacity="1" stroke="rgba(80,179,0,0.85)" stroke-opacity="1" stroke-linecap="butt" stroke-width="2" stroke-dasharray="0" class="apexcharts-line" index="0" clip-path="url(#gridRectMask86g03u23)" pathTo="M 0 27.004000000000005 L 5.689655172413793 27.74933333333334 L 22.75862068965517 29.927999999999997 L 28.448275862068964 31.50466666666668 L 34.137931034482754 32.22133333333335 L 39.82758620689655 31.50466666666668 L 45.51724137931034 34.141999999999996 L 62.58620689655172 38.06933333333333 L 68.27586206896551 38.900666666666666 L 73.9655172413793 34.916 L 79.6551724137931 35.28866666666667 L 85.34482758620689 35.25999999999999 L 108.10344827586206 32.79466666666666 L 113.79310344827586 32.852000000000004 L 119.48275862068965 33.540000000000006 L 125.17241379310344 31.074666666666673 L 142.24137931034483 13.588000000000008 L 147.9310344827586 22.21666666666667 L 153.6206896551724 25.197999999999993 L 159.3103448275862 22.274000000000015 L 165 26.975333333333325"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74BF8DA9" w14:textId="77777777" w:rsidR="00190BA6" w:rsidRDefault="00190BA6" w:rsidP="00190BA6">
      <w:r>
        <w:t xml:space="preserve">           m -0, 0 </w:t>
      </w:r>
    </w:p>
    <w:p w14:paraId="73AA8480" w14:textId="77777777" w:rsidR="00190BA6" w:rsidRDefault="00190BA6" w:rsidP="00190BA6">
      <w:r>
        <w:t xml:space="preserve">           a 0,0 0 1,0 0,0 </w:t>
      </w:r>
    </w:p>
    <w:p w14:paraId="6FAA294B" w14:textId="77777777" w:rsidR="00190BA6" w:rsidRDefault="00190BA6" w:rsidP="00190BA6">
      <w:r>
        <w:t xml:space="preserve">           a 0,0 0 1,0 -0,0" fill="#50b300" fill-opacity="1" stroke="#ffffff" stroke-opacity="0.9" stroke-linecap="butt" stroke-width="2" stroke-dasharray="0" cx="0" cy="0" shape="circle" class="apexcharts-marker wr2iqzbrl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w:t>
      </w:r>
      <w:r>
        <w:lastRenderedPageBreak/>
        <w:t>role="cell" data-prime="[object Object]" class="" style="width: 200px;"&gt;&lt;span class="p-column-title"&gt;&lt;/span&gt; &lt;div blurred-text="EDG-15400" class="w-full"&gt;&lt;div class="flex flex-col h-full mb-2"&gt;&lt;strong class="mb-3"&gt;EDG-15400&lt;/strong&gt;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class="w-full"&gt;&lt;div&gt;</w:t>
      </w:r>
    </w:p>
    <w:p w14:paraId="6DFF19C1" w14:textId="77777777" w:rsidR="00190BA6" w:rsidRDefault="00190BA6" w:rsidP="00190BA6">
      <w:r>
        <w:t xml:space="preserve">                                Healthy volunteers&amp;nbsp;</w:t>
      </w:r>
    </w:p>
    <w:p w14:paraId="6E8BF686" w14:textId="77777777" w:rsidR="00190BA6" w:rsidRDefault="00190BA6" w:rsidP="00190BA6">
      <w:r>
        <w:t xml:space="preserve">                            &lt;/div&gt;&lt;/div&gt;&lt;/td&gt;&lt;td role="cell" data-prime="[object Object]" class="" style="width: 180px;"&gt;&lt;span class="p-column-title"&gt;&lt;/span&gt; &lt;div blurred-text="phase1" class="w-full"&gt;&lt;div&gt;</w:t>
      </w:r>
    </w:p>
    <w:p w14:paraId="0A7D64CD" w14:textId="77777777" w:rsidR="00190BA6" w:rsidRDefault="00190BA6" w:rsidP="00190BA6">
      <w:r>
        <w:t xml:space="preserve">    Phase 1</w:t>
      </w:r>
    </w:p>
    <w:p w14:paraId="0790B22A"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50FB6BF" w14:textId="77777777" w:rsidR="00190BA6" w:rsidRDefault="00190BA6" w:rsidP="00190BA6">
      <w:r>
        <w:t xml:space="preserve">                                Ongoing&amp;nbsp;</w:t>
      </w:r>
    </w:p>
    <w:p w14:paraId="56E28DC9"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C662E09" w14:textId="77777777" w:rsidR="00190BA6" w:rsidRDefault="00190BA6" w:rsidP="00190BA6">
      <w:r>
        <w:t xml:space="preserve">                                Initial Data&amp;nbsp;</w:t>
      </w:r>
    </w:p>
    <w:p w14:paraId="0700FD31"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href="https://www.biopharmcatalyst.com/company/EWTX/news/312961" target="_blank"&gt;&lt;span&gt;</w:t>
      </w:r>
    </w:p>
    <w:p w14:paraId="4BFE062F" w14:textId="77777777" w:rsidR="00190BA6" w:rsidRDefault="00190BA6" w:rsidP="00190BA6">
      <w:r>
        <w:t xml:space="preserve">                H1 2026</w:t>
      </w:r>
    </w:p>
    <w:p w14:paraId="6B401A8E" w14:textId="77777777" w:rsidR="00190BA6" w:rsidRDefault="00190BA6" w:rsidP="00190BA6">
      <w:r>
        <w:t xml:space="preserve">            &lt;/span&gt;&lt;/a&gt;&lt;/div&gt;&lt;/div&gt;&lt;/td&gt;&lt;td role="cell" data-prime="[object Object]" class="" style="width: 370px;"&gt;&lt;span class="p-column-title"&gt;&lt;/span&gt; &lt;div blurred-text="Phase 1 data due in 1H 2026. Phase 2 in heart failure with preserved ejection fraction planned with data due in 1H 2027." class="w-full"&gt;&lt;div&gt;&lt;span&gt;Phase 1 data due in 1H 2026. Phase 2 in heart failure with preserved ejection fraction planned with data due in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479F7E" w14:textId="77777777" w:rsidR="00190BA6" w:rsidRDefault="00190BA6" w:rsidP="00190BA6">
      <w:r>
        <w:t xml:space="preserve">         &lt;span data-v-5afd0d46="" class="font-bold"&gt;EDG-15400&lt;/span&gt;&lt;/h5&gt;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blurred-text="3829235084" class="w-full"&gt;&lt;span&gt;&lt;span number-format-options="[object Object]"&gt;3.83B&lt;/span&gt;&lt;/span&gt;&lt;/div&gt;&lt;/td&gt;&lt;td role="cell" data-prime="[object Object]" class=""&gt;&lt;span class="p-column-title"&gt;&lt;/span&gt; &lt;div blurred-text="2026-02-26 08:18:59" class="w-full"&gt;&lt;span&gt;26/02/2026 ET&lt;/span&gt;&lt;/div&gt;&lt;/td&gt;&lt;td role="cell" data-prime="[object Object]" class="" style="width: 180px;"&gt;&lt;span class="p-column-title"&gt;&lt;/span&gt; &lt;div blurred-text="107593006" class="w-full"&gt;&lt;span&gt;&lt;span number-format-options="[object </w:t>
      </w:r>
      <w:r>
        <w:lastRenderedPageBreak/>
        <w:t>Object]"&gt;107.59M&lt;/span&gt;&lt;/span&gt;&lt;/div&gt;&lt;/td&gt;&lt;/tr&gt; &lt;!----&gt; &lt;!----&gt;&lt;!----&gt; &lt;tr role="row" class=""&gt;&lt;td role="cell" data-prime="[object Object]" class="p-frozen-column" style="width: 110px; left: 0px;"&gt;&lt;span class="p-column-title"&gt;&lt;/span&gt; &lt;div blurred-text="KTTA" class="w-full"&gt;&lt;span&gt;&lt;!----&gt; &lt;div class="flex items-center space-x-2"&gt;&lt;!----&gt; &lt;div class="flex items-center space-x-2"&gt;&lt;a href="/company/KTTA"&gt;KTTA&lt;/a&gt; &lt;div id="indicator_66"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blurred-text="Pasithea Therapeutics Corp." class="w-full"&gt;&lt;div class="inline-block"&gt;&lt;div class="max-w-50 mb-2"&gt;&lt;img src="/logos/KTTA/round.png" alt="" class="w-full"&gt;&lt;/div&gt; &lt;span&gt;</w:t>
      </w:r>
    </w:p>
    <w:p w14:paraId="77BE5972" w14:textId="77777777" w:rsidR="00190BA6" w:rsidRDefault="00190BA6" w:rsidP="00190BA6">
      <w:r>
        <w:t xml:space="preserve">    Pasithea Therapeutics Corp.</w:t>
      </w:r>
    </w:p>
    <w:p w14:paraId="5C7A5EDA" w14:textId="77777777" w:rsidR="00190BA6" w:rsidRDefault="00190BA6" w:rsidP="00190BA6">
      <w:r>
        <w:t xml:space="preserve">  &lt;/span&gt;&lt;/div&gt;&lt;/div&gt;&lt;/td&gt;&lt;td role="cell" data-prime="[object Object]" class="" style="width: 160px;"&gt;&lt;span class="p-column-title"&gt;&lt;/span&gt; &lt;div blurred-text="0.5850" class="w-full"&gt;&lt;div class="inline-block" data-key="company_price"&gt;&lt;span&gt;&lt;div class="price"&gt;$0.59&lt;/div&gt; &lt;small class="number change-down"&gt; -0.03 &lt;span&gt;&amp;nbsp;&amp;nbsp;&lt;/span&gt;-5.63% &lt;/small&gt;&lt;/span&gt;&lt;/div&gt;&lt;/div&gt;&lt;/td&gt;&lt;td role="cell" data-prime="[object Object]" class="" style="width: 200px;"&gt;&lt;span class="p-column-title"&gt;&lt;/span&gt; &lt;div blurred-text="0.84,1778126400,0.7953,1778212800,0.7912,1778472000,0.7801,1778558400,0.785,1778644800,0.7942,1778731200,0.7801,1778817600,0.77,1779076800,0.7026,1779163200,0.722,1779249600,0.721,1779336000,0.6998,1779422400,0.6801,1779768000,0.6929,1779854400,0.6952,1779940800,0.7153,1780027200,0.715,1780286400,0.645,1780372800,0.6382,1780459200,0.6199,1780545600,0.585,1780632000" class="w-full"&gt;&lt;div class="" data-key="price_change_sparkline"&gt;&lt;div class="apex-sparkline-container"&gt;&lt;div style="min-height: 45px;"&gt;&lt;div id="apexchartsh2u0m4vyg" class="apexcharts-canvas apexchartsh2u0m4vyg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D95B586" w14:textId="77777777" w:rsidR="00190BA6" w:rsidRDefault="00190BA6" w:rsidP="00190BA6">
      <w:r>
        <w:t xml:space="preserve">      .apexcharts-flip-y {</w:t>
      </w:r>
    </w:p>
    <w:p w14:paraId="5361B7D6" w14:textId="77777777" w:rsidR="00190BA6" w:rsidRDefault="00190BA6" w:rsidP="00190BA6">
      <w:r>
        <w:t xml:space="preserve">        transform: scaleY(-1) translateY(-100%);</w:t>
      </w:r>
    </w:p>
    <w:p w14:paraId="66D664A2" w14:textId="77777777" w:rsidR="00190BA6" w:rsidRDefault="00190BA6" w:rsidP="00190BA6">
      <w:r>
        <w:t xml:space="preserve">        transform-origin: top;</w:t>
      </w:r>
    </w:p>
    <w:p w14:paraId="49DF772A" w14:textId="77777777" w:rsidR="00190BA6" w:rsidRDefault="00190BA6" w:rsidP="00190BA6">
      <w:r>
        <w:t xml:space="preserve">        transform-box: fill-box;</w:t>
      </w:r>
    </w:p>
    <w:p w14:paraId="1CEB57B5" w14:textId="77777777" w:rsidR="00190BA6" w:rsidRDefault="00190BA6" w:rsidP="00190BA6">
      <w:r>
        <w:t xml:space="preserve">      }</w:t>
      </w:r>
    </w:p>
    <w:p w14:paraId="0B907F3E" w14:textId="77777777" w:rsidR="00190BA6" w:rsidRDefault="00190BA6" w:rsidP="00190BA6">
      <w:r>
        <w:t xml:space="preserve">      .apexcharts-flip-x {</w:t>
      </w:r>
    </w:p>
    <w:p w14:paraId="416E21C0" w14:textId="77777777" w:rsidR="00190BA6" w:rsidRDefault="00190BA6" w:rsidP="00190BA6">
      <w:r>
        <w:t xml:space="preserve">        transform: scaleX(-1);</w:t>
      </w:r>
    </w:p>
    <w:p w14:paraId="39118D61" w14:textId="77777777" w:rsidR="00190BA6" w:rsidRDefault="00190BA6" w:rsidP="00190BA6">
      <w:r>
        <w:t xml:space="preserve">        transform-origin: center;</w:t>
      </w:r>
    </w:p>
    <w:p w14:paraId="716998C7" w14:textId="77777777" w:rsidR="00190BA6" w:rsidRDefault="00190BA6" w:rsidP="00190BA6">
      <w:r>
        <w:t xml:space="preserve">        transform-box: fill-box;</w:t>
      </w:r>
    </w:p>
    <w:p w14:paraId="7B1702A0" w14:textId="77777777" w:rsidR="00190BA6" w:rsidRDefault="00190BA6" w:rsidP="00190BA6">
      <w:r>
        <w:t xml:space="preserve">      }</w:t>
      </w:r>
    </w:p>
    <w:p w14:paraId="3CCCA98A" w14:textId="77777777" w:rsidR="00190BA6" w:rsidRDefault="00190BA6" w:rsidP="00190BA6">
      <w:r>
        <w:t xml:space="preserve">      .apexcharts-legend {</w:t>
      </w:r>
    </w:p>
    <w:p w14:paraId="1290DEE3" w14:textId="77777777" w:rsidR="00190BA6" w:rsidRDefault="00190BA6" w:rsidP="00190BA6">
      <w:r>
        <w:lastRenderedPageBreak/>
        <w:t xml:space="preserve">        display: flex;</w:t>
      </w:r>
    </w:p>
    <w:p w14:paraId="5AC37671" w14:textId="77777777" w:rsidR="00190BA6" w:rsidRDefault="00190BA6" w:rsidP="00190BA6">
      <w:r>
        <w:t xml:space="preserve">        overflow: auto;</w:t>
      </w:r>
    </w:p>
    <w:p w14:paraId="17A3ADF0" w14:textId="77777777" w:rsidR="00190BA6" w:rsidRDefault="00190BA6" w:rsidP="00190BA6">
      <w:r>
        <w:t xml:space="preserve">        padding: 0 10px;</w:t>
      </w:r>
    </w:p>
    <w:p w14:paraId="7D547E57" w14:textId="77777777" w:rsidR="00190BA6" w:rsidRDefault="00190BA6" w:rsidP="00190BA6">
      <w:r>
        <w:t xml:space="preserve">      }</w:t>
      </w:r>
    </w:p>
    <w:p w14:paraId="2D7FCB9D" w14:textId="77777777" w:rsidR="00190BA6" w:rsidRDefault="00190BA6" w:rsidP="00190BA6">
      <w:r>
        <w:t xml:space="preserve">      .apexcharts-legend.apexcharts-legend-group-horizontal {</w:t>
      </w:r>
    </w:p>
    <w:p w14:paraId="1AB31131" w14:textId="77777777" w:rsidR="00190BA6" w:rsidRDefault="00190BA6" w:rsidP="00190BA6">
      <w:r>
        <w:t xml:space="preserve">        flex-direction: column;</w:t>
      </w:r>
    </w:p>
    <w:p w14:paraId="62A73F65" w14:textId="77777777" w:rsidR="00190BA6" w:rsidRDefault="00190BA6" w:rsidP="00190BA6">
      <w:r>
        <w:t xml:space="preserve">      }</w:t>
      </w:r>
    </w:p>
    <w:p w14:paraId="4537E12E" w14:textId="77777777" w:rsidR="00190BA6" w:rsidRDefault="00190BA6" w:rsidP="00190BA6">
      <w:r>
        <w:t xml:space="preserve">      .apexcharts-legend-group {</w:t>
      </w:r>
    </w:p>
    <w:p w14:paraId="0BC6733D" w14:textId="77777777" w:rsidR="00190BA6" w:rsidRDefault="00190BA6" w:rsidP="00190BA6">
      <w:r>
        <w:t xml:space="preserve">        display: flex;</w:t>
      </w:r>
    </w:p>
    <w:p w14:paraId="573F9040" w14:textId="77777777" w:rsidR="00190BA6" w:rsidRDefault="00190BA6" w:rsidP="00190BA6">
      <w:r>
        <w:t xml:space="preserve">      }</w:t>
      </w:r>
    </w:p>
    <w:p w14:paraId="3C8DBDB8" w14:textId="77777777" w:rsidR="00190BA6" w:rsidRDefault="00190BA6" w:rsidP="00190BA6">
      <w:r>
        <w:t xml:space="preserve">      .apexcharts-legend-group-vertical {</w:t>
      </w:r>
    </w:p>
    <w:p w14:paraId="24B406D9" w14:textId="77777777" w:rsidR="00190BA6" w:rsidRDefault="00190BA6" w:rsidP="00190BA6">
      <w:r>
        <w:t xml:space="preserve">        flex-direction: column-reverse;</w:t>
      </w:r>
    </w:p>
    <w:p w14:paraId="297785DB" w14:textId="77777777" w:rsidR="00190BA6" w:rsidRDefault="00190BA6" w:rsidP="00190BA6">
      <w:r>
        <w:t xml:space="preserve">      }</w:t>
      </w:r>
    </w:p>
    <w:p w14:paraId="6956DFEC" w14:textId="77777777" w:rsidR="00190BA6" w:rsidRDefault="00190BA6" w:rsidP="00190BA6">
      <w:r>
        <w:t xml:space="preserve">      .apexcharts-legend.apx-legend-position-bottom, .apexcharts-legend.apx-legend-position-top {</w:t>
      </w:r>
    </w:p>
    <w:p w14:paraId="44D957DF" w14:textId="77777777" w:rsidR="00190BA6" w:rsidRDefault="00190BA6" w:rsidP="00190BA6">
      <w:r>
        <w:t xml:space="preserve">        flex-wrap: wrap</w:t>
      </w:r>
    </w:p>
    <w:p w14:paraId="610CD882" w14:textId="77777777" w:rsidR="00190BA6" w:rsidRDefault="00190BA6" w:rsidP="00190BA6">
      <w:r>
        <w:t xml:space="preserve">      }</w:t>
      </w:r>
    </w:p>
    <w:p w14:paraId="44DACC8B" w14:textId="77777777" w:rsidR="00190BA6" w:rsidRDefault="00190BA6" w:rsidP="00190BA6">
      <w:r>
        <w:t xml:space="preserve">      .apexcharts-legend.apx-legend-position-right, .apexcharts-legend.apx-legend-position-left {</w:t>
      </w:r>
    </w:p>
    <w:p w14:paraId="18E5B7C1" w14:textId="77777777" w:rsidR="00190BA6" w:rsidRDefault="00190BA6" w:rsidP="00190BA6">
      <w:r>
        <w:t xml:space="preserve">        flex-direction: column;</w:t>
      </w:r>
    </w:p>
    <w:p w14:paraId="3FC736FD" w14:textId="77777777" w:rsidR="00190BA6" w:rsidRDefault="00190BA6" w:rsidP="00190BA6">
      <w:r>
        <w:t xml:space="preserve">        bottom: 0;</w:t>
      </w:r>
    </w:p>
    <w:p w14:paraId="58955383" w14:textId="77777777" w:rsidR="00190BA6" w:rsidRDefault="00190BA6" w:rsidP="00190BA6">
      <w:r>
        <w:t xml:space="preserve">      }</w:t>
      </w:r>
    </w:p>
    <w:p w14:paraId="73B1ACFE"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02467567" w14:textId="77777777" w:rsidR="00190BA6" w:rsidRDefault="00190BA6" w:rsidP="00190BA6">
      <w:r>
        <w:t xml:space="preserve">        justify-content: flex-start;</w:t>
      </w:r>
    </w:p>
    <w:p w14:paraId="64129DE6" w14:textId="77777777" w:rsidR="00190BA6" w:rsidRDefault="00190BA6" w:rsidP="00190BA6">
      <w:r>
        <w:t xml:space="preserve">        align-items: flex-start;</w:t>
      </w:r>
    </w:p>
    <w:p w14:paraId="39406436" w14:textId="77777777" w:rsidR="00190BA6" w:rsidRDefault="00190BA6" w:rsidP="00190BA6">
      <w:r>
        <w:t xml:space="preserve">      }</w:t>
      </w:r>
    </w:p>
    <w:p w14:paraId="76514C6C" w14:textId="77777777" w:rsidR="00190BA6" w:rsidRDefault="00190BA6" w:rsidP="00190BA6">
      <w:r>
        <w:t xml:space="preserve">      .apexcharts-legend.apx-legend-position-bottom.apexcharts-align-center, .apexcharts-legend.apx-legend-position-top.apexcharts-align-center {</w:t>
      </w:r>
    </w:p>
    <w:p w14:paraId="27EDBF26" w14:textId="77777777" w:rsidR="00190BA6" w:rsidRDefault="00190BA6" w:rsidP="00190BA6">
      <w:r>
        <w:t xml:space="preserve">        justify-content: center;</w:t>
      </w:r>
    </w:p>
    <w:p w14:paraId="66CAEEA4" w14:textId="77777777" w:rsidR="00190BA6" w:rsidRDefault="00190BA6" w:rsidP="00190BA6">
      <w:r>
        <w:t xml:space="preserve">        align-items: center;</w:t>
      </w:r>
    </w:p>
    <w:p w14:paraId="1232019E" w14:textId="77777777" w:rsidR="00190BA6" w:rsidRDefault="00190BA6" w:rsidP="00190BA6">
      <w:r>
        <w:t xml:space="preserve">      }</w:t>
      </w:r>
    </w:p>
    <w:p w14:paraId="2374BD6D" w14:textId="77777777" w:rsidR="00190BA6" w:rsidRDefault="00190BA6" w:rsidP="00190BA6">
      <w:r>
        <w:lastRenderedPageBreak/>
        <w:t xml:space="preserve">      .apexcharts-legend.apx-legend-position-bottom.apexcharts-align-right, .apexcharts-legend.apx-legend-position-top.apexcharts-align-right {</w:t>
      </w:r>
    </w:p>
    <w:p w14:paraId="5093CCD2" w14:textId="77777777" w:rsidR="00190BA6" w:rsidRDefault="00190BA6" w:rsidP="00190BA6">
      <w:r>
        <w:t xml:space="preserve">        justify-content: flex-end;</w:t>
      </w:r>
    </w:p>
    <w:p w14:paraId="51258667" w14:textId="77777777" w:rsidR="00190BA6" w:rsidRDefault="00190BA6" w:rsidP="00190BA6">
      <w:r>
        <w:t xml:space="preserve">        align-items: flex-end;</w:t>
      </w:r>
    </w:p>
    <w:p w14:paraId="27A20FC3" w14:textId="77777777" w:rsidR="00190BA6" w:rsidRDefault="00190BA6" w:rsidP="00190BA6">
      <w:r>
        <w:t xml:space="preserve">      }</w:t>
      </w:r>
    </w:p>
    <w:p w14:paraId="0F43665D" w14:textId="77777777" w:rsidR="00190BA6" w:rsidRDefault="00190BA6" w:rsidP="00190BA6">
      <w:r>
        <w:t xml:space="preserve">      .apexcharts-legend-series {</w:t>
      </w:r>
    </w:p>
    <w:p w14:paraId="27BAABF1" w14:textId="77777777" w:rsidR="00190BA6" w:rsidRDefault="00190BA6" w:rsidP="00190BA6">
      <w:r>
        <w:t xml:space="preserve">        cursor: pointer;</w:t>
      </w:r>
    </w:p>
    <w:p w14:paraId="3F631232" w14:textId="77777777" w:rsidR="00190BA6" w:rsidRDefault="00190BA6" w:rsidP="00190BA6">
      <w:r>
        <w:t xml:space="preserve">        line-height: normal;</w:t>
      </w:r>
    </w:p>
    <w:p w14:paraId="56BDD33E" w14:textId="77777777" w:rsidR="00190BA6" w:rsidRDefault="00190BA6" w:rsidP="00190BA6">
      <w:r>
        <w:t xml:space="preserve">        display: flex;</w:t>
      </w:r>
    </w:p>
    <w:p w14:paraId="4B5DCB83" w14:textId="77777777" w:rsidR="00190BA6" w:rsidRDefault="00190BA6" w:rsidP="00190BA6">
      <w:r>
        <w:t xml:space="preserve">        align-items: center;</w:t>
      </w:r>
    </w:p>
    <w:p w14:paraId="68554032" w14:textId="77777777" w:rsidR="00190BA6" w:rsidRDefault="00190BA6" w:rsidP="00190BA6">
      <w:r>
        <w:t xml:space="preserve">      }</w:t>
      </w:r>
    </w:p>
    <w:p w14:paraId="298CB5AD" w14:textId="77777777" w:rsidR="00190BA6" w:rsidRDefault="00190BA6" w:rsidP="00190BA6">
      <w:r>
        <w:t xml:space="preserve">      .apexcharts-legend-text {</w:t>
      </w:r>
    </w:p>
    <w:p w14:paraId="16227CD3" w14:textId="77777777" w:rsidR="00190BA6" w:rsidRDefault="00190BA6" w:rsidP="00190BA6">
      <w:r>
        <w:t xml:space="preserve">        position: relative;</w:t>
      </w:r>
    </w:p>
    <w:p w14:paraId="441B6F5D" w14:textId="77777777" w:rsidR="00190BA6" w:rsidRDefault="00190BA6" w:rsidP="00190BA6">
      <w:r>
        <w:t xml:space="preserve">        font-size: 14px;</w:t>
      </w:r>
    </w:p>
    <w:p w14:paraId="6B8C0BEA" w14:textId="77777777" w:rsidR="00190BA6" w:rsidRDefault="00190BA6" w:rsidP="00190BA6">
      <w:r>
        <w:t xml:space="preserve">      }</w:t>
      </w:r>
    </w:p>
    <w:p w14:paraId="76B1F4A2" w14:textId="77777777" w:rsidR="00190BA6" w:rsidRDefault="00190BA6" w:rsidP="00190BA6">
      <w:r>
        <w:t xml:space="preserve">      .apexcharts-legend-text *, .apexcharts-legend-marker * {</w:t>
      </w:r>
    </w:p>
    <w:p w14:paraId="2402E8F5" w14:textId="77777777" w:rsidR="00190BA6" w:rsidRDefault="00190BA6" w:rsidP="00190BA6">
      <w:r>
        <w:t xml:space="preserve">        pointer-events: none;</w:t>
      </w:r>
    </w:p>
    <w:p w14:paraId="1EAFCD75" w14:textId="77777777" w:rsidR="00190BA6" w:rsidRDefault="00190BA6" w:rsidP="00190BA6">
      <w:r>
        <w:t xml:space="preserve">      }</w:t>
      </w:r>
    </w:p>
    <w:p w14:paraId="5969BBCC" w14:textId="77777777" w:rsidR="00190BA6" w:rsidRDefault="00190BA6" w:rsidP="00190BA6">
      <w:r>
        <w:t xml:space="preserve">      .apexcharts-legend-marker {</w:t>
      </w:r>
    </w:p>
    <w:p w14:paraId="48566716" w14:textId="77777777" w:rsidR="00190BA6" w:rsidRDefault="00190BA6" w:rsidP="00190BA6">
      <w:r>
        <w:t xml:space="preserve">        position: relative;</w:t>
      </w:r>
    </w:p>
    <w:p w14:paraId="35BD9900" w14:textId="77777777" w:rsidR="00190BA6" w:rsidRDefault="00190BA6" w:rsidP="00190BA6">
      <w:r>
        <w:t xml:space="preserve">        display: flex;</w:t>
      </w:r>
    </w:p>
    <w:p w14:paraId="45A35EF4" w14:textId="77777777" w:rsidR="00190BA6" w:rsidRDefault="00190BA6" w:rsidP="00190BA6">
      <w:r>
        <w:t xml:space="preserve">        align-items: center;</w:t>
      </w:r>
    </w:p>
    <w:p w14:paraId="277E9B32" w14:textId="77777777" w:rsidR="00190BA6" w:rsidRDefault="00190BA6" w:rsidP="00190BA6">
      <w:r>
        <w:t xml:space="preserve">        justify-content: center;</w:t>
      </w:r>
    </w:p>
    <w:p w14:paraId="3F149DDD" w14:textId="77777777" w:rsidR="00190BA6" w:rsidRDefault="00190BA6" w:rsidP="00190BA6">
      <w:r>
        <w:t xml:space="preserve">        cursor: pointer;</w:t>
      </w:r>
    </w:p>
    <w:p w14:paraId="14F8F2D1" w14:textId="77777777" w:rsidR="00190BA6" w:rsidRDefault="00190BA6" w:rsidP="00190BA6">
      <w:r>
        <w:t xml:space="preserve">        margin-right: 1px;</w:t>
      </w:r>
    </w:p>
    <w:p w14:paraId="2D87F300" w14:textId="77777777" w:rsidR="00190BA6" w:rsidRDefault="00190BA6" w:rsidP="00190BA6">
      <w:r>
        <w:t xml:space="preserve">      }</w:t>
      </w:r>
    </w:p>
    <w:p w14:paraId="53820DE2" w14:textId="77777777" w:rsidR="00190BA6" w:rsidRDefault="00190BA6" w:rsidP="00190BA6"/>
    <w:p w14:paraId="3F5B6A7F" w14:textId="77777777" w:rsidR="00190BA6" w:rsidRDefault="00190BA6" w:rsidP="00190BA6">
      <w:r>
        <w:t xml:space="preserve">      .apexcharts-legend-series.apexcharts-no-click {</w:t>
      </w:r>
    </w:p>
    <w:p w14:paraId="31116A59" w14:textId="77777777" w:rsidR="00190BA6" w:rsidRDefault="00190BA6" w:rsidP="00190BA6">
      <w:r>
        <w:t xml:space="preserve">        cursor: auto;</w:t>
      </w:r>
    </w:p>
    <w:p w14:paraId="04299481" w14:textId="77777777" w:rsidR="00190BA6" w:rsidRDefault="00190BA6" w:rsidP="00190BA6">
      <w:r>
        <w:t xml:space="preserve">      }</w:t>
      </w:r>
    </w:p>
    <w:p w14:paraId="4A32C6DE" w14:textId="77777777" w:rsidR="00190BA6" w:rsidRDefault="00190BA6" w:rsidP="00190BA6">
      <w:r>
        <w:t xml:space="preserve">      .apexcharts-legend .apexcharts-hidden-zero-series, .apexcharts-legend .apexcharts-hidden-null-series {</w:t>
      </w:r>
    </w:p>
    <w:p w14:paraId="190420B9" w14:textId="77777777" w:rsidR="00190BA6" w:rsidRDefault="00190BA6" w:rsidP="00190BA6">
      <w:r>
        <w:lastRenderedPageBreak/>
        <w:t xml:space="preserve">        display: none !important;</w:t>
      </w:r>
    </w:p>
    <w:p w14:paraId="4E68062A" w14:textId="77777777" w:rsidR="00190BA6" w:rsidRDefault="00190BA6" w:rsidP="00190BA6">
      <w:r>
        <w:t xml:space="preserve">      }</w:t>
      </w:r>
    </w:p>
    <w:p w14:paraId="07C15280" w14:textId="77777777" w:rsidR="00190BA6" w:rsidRDefault="00190BA6" w:rsidP="00190BA6">
      <w:r>
        <w:t xml:space="preserve">      .apexcharts-inactive-legend {</w:t>
      </w:r>
    </w:p>
    <w:p w14:paraId="1E86B8CA" w14:textId="77777777" w:rsidR="00190BA6" w:rsidRDefault="00190BA6" w:rsidP="00190BA6">
      <w:r>
        <w:t xml:space="preserve">        opacity: 0.45;</w:t>
      </w:r>
    </w:p>
    <w:p w14:paraId="316BF161" w14:textId="77777777" w:rsidR="00190BA6" w:rsidRDefault="00190BA6" w:rsidP="00190BA6">
      <w:r>
        <w:t xml:space="preserve">      }</w:t>
      </w:r>
    </w:p>
    <w:p w14:paraId="1517E178" w14:textId="77777777" w:rsidR="00190BA6" w:rsidRDefault="00190BA6" w:rsidP="00190BA6"/>
    <w:p w14:paraId="50317A28"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id="gridRectMaskh2u0m4vyg"&gt;&lt;rect width="171" height="49" x="-3" y="-3" rx="0" ry="0" opacity="1" stroke-width="0" stroke="none" stroke-dasharray="0" fill="#fff"&gt;&lt;/rect&gt;&lt;/clipPath&gt;&lt;clipPath id="gridRectBarMaskh2u0m4vyg"&gt;&lt;rect width="171" height="49" x="-3" y="-3" rx="0" ry="0" opacity="1" stroke-width="0" stroke="none" stroke-dasharray="0" fill="#fff"&gt;&lt;/rect&gt;&lt;/clipPath&gt;&lt;clipPath id="gridRectMarkerMaskh2u0m4vyg"&gt;&lt;rect width="165" height="43" x="0" y="0" rx="0" ry="0" opacity="1" stroke-width="0" stroke="none" stroke-dasharray="0" fill="#fff"&gt;&lt;/rect&gt;&lt;/clipPath&gt;&lt;clipPath id="forecastMaskh2u0m4vyg"&gt;&lt;/clipPath&gt;&lt;clipPath id="nonForecastMaskh2u0m4vyg"&gt;&lt;/clipPath&gt;&lt;/defs&gt;&lt;line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11.466666666666676 L 5.689655172413793 14.333333333333336 L 22.75862068965517 15.050000000000004 L 28.448275862068964 15.766666666666666 L 34.137931034482754 15.050000000000004 L 39.82758620689655 15.050000000000004 L 45.51724137931034 15.766666666666666 L 62.58620689655172 16.483333333333334 L 68.27586206896551 21.500000000000007 L 73.9655172413793 20.06666666666667 L 79.6551724137931 20.06666666666667 L 85.34482758620689 21.500000000000007 L 108.10344827586206 22.933333333333337 L 113.79310344827586 22.216666666666676 L 119.48275862068965 21.500000000000007 L 125.17241379310344 20.06666666666667 L 142.24137931034483 20.78333333333334 L 147.9310344827586 25.083333333333336 L 153.6206896551724 25.800000000000004 L 159.3103448275862 27.233333333333334 L 165 30.10000000000001" fill="none" fill-opacity="1" stroke="rgba(179,0,0,0.85)" stroke-opacity="1" stroke-linecap="butt" stroke-width="2" stroke-dasharray="0" class="apexcharts-line" index="0" clip-</w:t>
      </w:r>
      <w:r>
        <w:lastRenderedPageBreak/>
        <w:t xml:space="preserve">path="url(#gridRectMaskh2u0m4vyg)" pathTo="M 0 11.466666666666676 L 5.689655172413793 14.333333333333336 L 22.75862068965517 15.050000000000004 L 28.448275862068964 15.766666666666666 L 34.137931034482754 15.050000000000004 L 39.82758620689655 15.050000000000004 L 45.51724137931034 15.766666666666666 L 62.58620689655172 16.483333333333334 L 68.27586206896551 21.500000000000007 L 73.9655172413793 20.06666666666667 L 79.6551724137931 20.06666666666667 L 85.34482758620689 21.500000000000007 L 108.10344827586206 22.933333333333337 L 113.79310344827586 22.216666666666676 L 119.48275862068965 21.500000000000007 L 125.17241379310344 20.06666666666667 L 142.24137931034483 20.78333333333334 L 147.9310344827586 25.083333333333336 L 153.6206896551724 25.800000000000004 L 159.3103448275862 27.233333333333334 L 165 30.10000000000001"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152827E7" w14:textId="77777777" w:rsidR="00190BA6" w:rsidRDefault="00190BA6" w:rsidP="00190BA6">
      <w:r>
        <w:t xml:space="preserve">           m -0, 0 </w:t>
      </w:r>
    </w:p>
    <w:p w14:paraId="408F7474" w14:textId="77777777" w:rsidR="00190BA6" w:rsidRDefault="00190BA6" w:rsidP="00190BA6">
      <w:r>
        <w:t xml:space="preserve">           a 0,0 0 1,0 0,0 </w:t>
      </w:r>
    </w:p>
    <w:p w14:paraId="5A734E12" w14:textId="77777777" w:rsidR="00190BA6" w:rsidRDefault="00190BA6" w:rsidP="00190BA6">
      <w:r>
        <w:t xml:space="preserve">           a 0,0 0 1,0 -0,0" fill="#b30000" fill-opacity="1" stroke="#ffffff" stroke-opacity="0.9" stroke-linecap="butt" stroke-width="2" stroke-dasharray="0" cx="0" cy="0" shape="circle" class="apexcharts-marker wwumo1ait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blurred-text="PAS-004" class="w-full"&gt;&lt;div class="flex flex-col h-full mb-2"&gt;&lt;strong class="mb-3"&gt;PAS-004&lt;/strong&gt; &lt;!----&gt; &lt;div class="mt-2"&gt;&lt;div&gt;&lt;!----&gt;&lt;/div&gt;&lt;/div&gt;&lt;/div&gt;&lt;/div&gt;&lt;/td&gt;&lt;td role="cell" data-prime="[object Object]" class="" style="width: </w:t>
      </w:r>
      <w:r>
        <w:lastRenderedPageBreak/>
        <w:t>200px;"&gt;&lt;span class="p-column-title"&gt;&lt;/span&gt; &lt;div blurred-text="NCT06299839" class="w-full"&gt;&lt;div class="flex flex-col space-y-2" labelkey="label"&gt;&lt;a target="_blank" href="https://clinicaltrials.gov/study/NCT06299839"&gt;NCT06299839&lt;/a&gt;&lt;/div&gt;&lt;/div&gt;&lt;/td&gt;&lt;td role="cell" data-prime="[object Object]" class="" style="width: 220px;"&gt;&lt;span class="p-column-title"&gt;&lt;/span&gt; &lt;div blurred-text="Cancer Patients" class="w-full"&gt;&lt;div&gt;</w:t>
      </w:r>
    </w:p>
    <w:p w14:paraId="1486F0C4" w14:textId="77777777" w:rsidR="00190BA6" w:rsidRDefault="00190BA6" w:rsidP="00190BA6">
      <w:r>
        <w:t xml:space="preserve">                                Cancer Patients&amp;nbsp;</w:t>
      </w:r>
    </w:p>
    <w:p w14:paraId="17CF5C15" w14:textId="77777777" w:rsidR="00190BA6" w:rsidRDefault="00190BA6" w:rsidP="00190BA6">
      <w:r>
        <w:t xml:space="preserve">                            &lt;/div&gt;&lt;/div&gt;&lt;/td&gt;&lt;td role="cell" data-prime="[object Object]" class="" style="width: 180px;"&gt;&lt;span class="p-column-title"&gt;&lt;/span&gt; &lt;div blurred-text="phase1" class="w-full"&gt;&lt;div&gt;</w:t>
      </w:r>
    </w:p>
    <w:p w14:paraId="090C530C" w14:textId="77777777" w:rsidR="00190BA6" w:rsidRDefault="00190BA6" w:rsidP="00190BA6">
      <w:r>
        <w:t xml:space="preserve">    Phase 1</w:t>
      </w:r>
    </w:p>
    <w:p w14:paraId="38DA966D"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4C9ADBD" w14:textId="77777777" w:rsidR="00190BA6" w:rsidRDefault="00190BA6" w:rsidP="00190BA6">
      <w:r>
        <w:t xml:space="preserve">                                Ongoing&amp;nbsp;</w:t>
      </w:r>
    </w:p>
    <w:p w14:paraId="381AF2D8"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7CE3115F" w14:textId="77777777" w:rsidR="00190BA6" w:rsidRDefault="00190BA6" w:rsidP="00190BA6">
      <w:r>
        <w:t xml:space="preserve">                                Interim Data&amp;nbsp;</w:t>
      </w:r>
    </w:p>
    <w:p w14:paraId="2E1E5F9A"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href="https://www.biopharmcatalyst.com/company/KTTA/news/307927" target="_blank"&gt;&lt;span&gt;</w:t>
      </w:r>
    </w:p>
    <w:p w14:paraId="5E46549C" w14:textId="77777777" w:rsidR="00190BA6" w:rsidRDefault="00190BA6" w:rsidP="00190BA6">
      <w:r>
        <w:t xml:space="preserve">                Q2 2026</w:t>
      </w:r>
    </w:p>
    <w:p w14:paraId="4B28D151" w14:textId="77777777" w:rsidR="00190BA6" w:rsidRDefault="00190BA6" w:rsidP="00190BA6">
      <w:r>
        <w:t xml:space="preserve">            &lt;/span&gt;&lt;/a&gt;&lt;/div&gt;&lt;/div&gt;&lt;/td&gt;&lt;td role="cell" data-prime="[object Object]" class="" style="width: 370px;"&gt;&lt;span class="p-column-title"&gt;&lt;/span&gt; &lt;div blurred-text="Phase 1 ongoing with follow up data from patients in Cohort 4 (15mg capsule) through Cohort 8 (45mg capsule) in 2Q 2026." class="w-full"&gt;&lt;div&gt;&lt;span&gt;Phase 1 ongoing with follow up data from patients in Cohort 4 (15mg capsule) through Cohort 8 (45mg capsule)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F2F8CC" w14:textId="77777777" w:rsidR="00190BA6" w:rsidRDefault="00190BA6" w:rsidP="00190BA6">
      <w:r>
        <w:t xml:space="preserve">         &lt;span data-v-5afd0d46="" class="font-bold"&gt;PAS-004&lt;/span&gt;&lt;/h5&gt;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blurred-text="19547452" class="w-full"&gt;&lt;span&gt;&lt;span number-format-options="[object Object]"&gt;19.55M&lt;/span&gt;&lt;/span&gt;&lt;/div&gt;&lt;/td&gt;&lt;td role="cell" data-prime="[object Object]" class=""&gt;&lt;span class="p-column-title"&gt;&lt;/span&gt; &lt;div blurred-text="2026-01-13 07:34:11" class="w-full"&gt;&lt;span&gt;13/01/2026 ET&lt;/span&gt;&lt;/div&gt;&lt;/td&gt;&lt;td role="cell" data-prime="[object Object]" class="" style="width: 180px;"&gt;&lt;span class="p-column-title"&gt;&lt;/span&gt; &lt;div blurred-text="33414448" class="w-full"&gt;&lt;span&gt;&lt;span number-format-options="[object Object]"&gt;33.41M&lt;/span&gt;&lt;/span&gt;&lt;/div&gt;&lt;/td&gt;&lt;/tr&gt; &lt;!----&gt; &lt;!----&gt;&lt;!----&gt; &lt;tr role="row" class=""&gt;&lt;td role="cell" data-prime="[object Object]" class="p-frozen-column" style="width: 110px; left: </w:t>
      </w:r>
      <w:r>
        <w:lastRenderedPageBreak/>
        <w:t>0px;"&gt;&lt;span class="p-column-title"&gt;&lt;/span&gt; &lt;div blurred-text="LYEL" class="w-full"&gt;&lt;span&gt;&lt;!----&gt; &lt;div class="flex items-center space-x-2"&gt;&lt;!----&gt; &lt;div class="flex items-center space-x-2"&gt;&lt;a href="/company/LYEL"&gt;LYEL&lt;/a&gt; &lt;div id="indicator_67"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blurred-text="Lyell Immunopharma Inc." class="w-full"&gt;&lt;div class="inline-block"&gt;&lt;div class="max-w-50 mb-2"&gt;&lt;img src="/logos/LYEL/round.png" alt="" class="w-full"&gt;&lt;/div&gt; &lt;span&gt;</w:t>
      </w:r>
    </w:p>
    <w:p w14:paraId="3F3FAB49" w14:textId="77777777" w:rsidR="00190BA6" w:rsidRDefault="00190BA6" w:rsidP="00190BA6">
      <w:r>
        <w:t xml:space="preserve">    Lyell Immunopharma Inc.</w:t>
      </w:r>
    </w:p>
    <w:p w14:paraId="089AEF0F" w14:textId="77777777" w:rsidR="00190BA6" w:rsidRDefault="00190BA6" w:rsidP="00190BA6">
      <w:r>
        <w:t xml:space="preserve">  &lt;/span&gt;&lt;/div&gt;&lt;/div&gt;&lt;/td&gt;&lt;td role="cell" data-prime="[object Object]" class="" style="width: 160px;"&gt;&lt;span class="p-column-title"&gt;&lt;/span&gt; &lt;div blurred-text="11.9700" class="w-full"&gt;&lt;div class="inline-block" data-key="company_price"&gt;&lt;span&gt;&lt;div class="price"&gt;$11.97&lt;/div&gt; &lt;small class="number change-down"&gt; -1.08 &lt;span&gt;&amp;nbsp;&amp;nbsp;&lt;/span&gt;-8.28% &lt;/small&gt;&lt;/span&gt;&lt;/div&gt;&lt;/div&gt;&lt;/td&gt;&lt;td role="cell" data-prime="[object Object]" class="" style="width: 200px;"&gt;&lt;span class="p-column-title"&gt;&lt;/span&gt; &lt;div blurred-text="20.06,1778126400,19.33,1778212800,19.2,1778472000,19.25,1778558400,19.24,1778644800,19.02,1778731200,17.92,1778817600,16.51,1779076800,16.13,1779163200,17.22,1779249600,17.3,1779336000,17.46,1779422400,16.37,1779768000,16.73,1779854400,16.83,1779940800,17.33,1780027200,17.15,1780286400,14.89,1780372800,12.57,1780459200,13.05,1780545600,11.97,1780632000" class="w-full"&gt;&lt;div class="" data-key="price_change_sparkline"&gt;&lt;div class="apex-sparkline-container"&gt;&lt;div style="min-height: 45px;"&gt;&lt;div id="apexchartsm6f0kugug" class="apexcharts-canvas apexchartsm6f0kugug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AD1B644" w14:textId="77777777" w:rsidR="00190BA6" w:rsidRDefault="00190BA6" w:rsidP="00190BA6">
      <w:r>
        <w:t xml:space="preserve">      .apexcharts-flip-y {</w:t>
      </w:r>
    </w:p>
    <w:p w14:paraId="1A4A21CD" w14:textId="77777777" w:rsidR="00190BA6" w:rsidRDefault="00190BA6" w:rsidP="00190BA6">
      <w:r>
        <w:t xml:space="preserve">        transform: scaleY(-1) translateY(-100%);</w:t>
      </w:r>
    </w:p>
    <w:p w14:paraId="28FF79CF" w14:textId="77777777" w:rsidR="00190BA6" w:rsidRDefault="00190BA6" w:rsidP="00190BA6">
      <w:r>
        <w:t xml:space="preserve">        transform-origin: top;</w:t>
      </w:r>
    </w:p>
    <w:p w14:paraId="6BF0C6D9" w14:textId="77777777" w:rsidR="00190BA6" w:rsidRDefault="00190BA6" w:rsidP="00190BA6">
      <w:r>
        <w:t xml:space="preserve">        transform-box: fill-box;</w:t>
      </w:r>
    </w:p>
    <w:p w14:paraId="0F096C12" w14:textId="77777777" w:rsidR="00190BA6" w:rsidRDefault="00190BA6" w:rsidP="00190BA6">
      <w:r>
        <w:t xml:space="preserve">      }</w:t>
      </w:r>
    </w:p>
    <w:p w14:paraId="77839E1E" w14:textId="77777777" w:rsidR="00190BA6" w:rsidRDefault="00190BA6" w:rsidP="00190BA6">
      <w:r>
        <w:t xml:space="preserve">      .apexcharts-flip-x {</w:t>
      </w:r>
    </w:p>
    <w:p w14:paraId="0F55CBDA" w14:textId="77777777" w:rsidR="00190BA6" w:rsidRDefault="00190BA6" w:rsidP="00190BA6">
      <w:r>
        <w:t xml:space="preserve">        transform: scaleX(-1);</w:t>
      </w:r>
    </w:p>
    <w:p w14:paraId="697A33D9" w14:textId="77777777" w:rsidR="00190BA6" w:rsidRDefault="00190BA6" w:rsidP="00190BA6">
      <w:r>
        <w:t xml:space="preserve">        transform-origin: center;</w:t>
      </w:r>
    </w:p>
    <w:p w14:paraId="1023FAE1" w14:textId="77777777" w:rsidR="00190BA6" w:rsidRDefault="00190BA6" w:rsidP="00190BA6">
      <w:r>
        <w:t xml:space="preserve">        transform-box: fill-box;</w:t>
      </w:r>
    </w:p>
    <w:p w14:paraId="4F5C448E" w14:textId="77777777" w:rsidR="00190BA6" w:rsidRDefault="00190BA6" w:rsidP="00190BA6">
      <w:r>
        <w:t xml:space="preserve">      }</w:t>
      </w:r>
    </w:p>
    <w:p w14:paraId="21BEEBFB" w14:textId="77777777" w:rsidR="00190BA6" w:rsidRDefault="00190BA6" w:rsidP="00190BA6">
      <w:r>
        <w:t xml:space="preserve">      .apexcharts-legend {</w:t>
      </w:r>
    </w:p>
    <w:p w14:paraId="346FC158" w14:textId="77777777" w:rsidR="00190BA6" w:rsidRDefault="00190BA6" w:rsidP="00190BA6">
      <w:r>
        <w:t xml:space="preserve">        display: flex;</w:t>
      </w:r>
    </w:p>
    <w:p w14:paraId="3E59198C" w14:textId="77777777" w:rsidR="00190BA6" w:rsidRDefault="00190BA6" w:rsidP="00190BA6">
      <w:r>
        <w:t xml:space="preserve">        overflow: auto;</w:t>
      </w:r>
    </w:p>
    <w:p w14:paraId="7B35DBC2" w14:textId="77777777" w:rsidR="00190BA6" w:rsidRDefault="00190BA6" w:rsidP="00190BA6">
      <w:r>
        <w:lastRenderedPageBreak/>
        <w:t xml:space="preserve">        padding: 0 10px;</w:t>
      </w:r>
    </w:p>
    <w:p w14:paraId="5C3CA1C1" w14:textId="77777777" w:rsidR="00190BA6" w:rsidRDefault="00190BA6" w:rsidP="00190BA6">
      <w:r>
        <w:t xml:space="preserve">      }</w:t>
      </w:r>
    </w:p>
    <w:p w14:paraId="1D1641C2" w14:textId="77777777" w:rsidR="00190BA6" w:rsidRDefault="00190BA6" w:rsidP="00190BA6">
      <w:r>
        <w:t xml:space="preserve">      .apexcharts-legend.apexcharts-legend-group-horizontal {</w:t>
      </w:r>
    </w:p>
    <w:p w14:paraId="79E55E61" w14:textId="77777777" w:rsidR="00190BA6" w:rsidRDefault="00190BA6" w:rsidP="00190BA6">
      <w:r>
        <w:t xml:space="preserve">        flex-direction: column;</w:t>
      </w:r>
    </w:p>
    <w:p w14:paraId="6F62A433" w14:textId="77777777" w:rsidR="00190BA6" w:rsidRDefault="00190BA6" w:rsidP="00190BA6">
      <w:r>
        <w:t xml:space="preserve">      }</w:t>
      </w:r>
    </w:p>
    <w:p w14:paraId="36422733" w14:textId="77777777" w:rsidR="00190BA6" w:rsidRDefault="00190BA6" w:rsidP="00190BA6">
      <w:r>
        <w:t xml:space="preserve">      .apexcharts-legend-group {</w:t>
      </w:r>
    </w:p>
    <w:p w14:paraId="22E68DF2" w14:textId="77777777" w:rsidR="00190BA6" w:rsidRDefault="00190BA6" w:rsidP="00190BA6">
      <w:r>
        <w:t xml:space="preserve">        display: flex;</w:t>
      </w:r>
    </w:p>
    <w:p w14:paraId="01E03C28" w14:textId="77777777" w:rsidR="00190BA6" w:rsidRDefault="00190BA6" w:rsidP="00190BA6">
      <w:r>
        <w:t xml:space="preserve">      }</w:t>
      </w:r>
    </w:p>
    <w:p w14:paraId="127089B3" w14:textId="77777777" w:rsidR="00190BA6" w:rsidRDefault="00190BA6" w:rsidP="00190BA6">
      <w:r>
        <w:t xml:space="preserve">      .apexcharts-legend-group-vertical {</w:t>
      </w:r>
    </w:p>
    <w:p w14:paraId="025F503B" w14:textId="77777777" w:rsidR="00190BA6" w:rsidRDefault="00190BA6" w:rsidP="00190BA6">
      <w:r>
        <w:t xml:space="preserve">        flex-direction: column-reverse;</w:t>
      </w:r>
    </w:p>
    <w:p w14:paraId="1D959465" w14:textId="77777777" w:rsidR="00190BA6" w:rsidRDefault="00190BA6" w:rsidP="00190BA6">
      <w:r>
        <w:t xml:space="preserve">      }</w:t>
      </w:r>
    </w:p>
    <w:p w14:paraId="0E6A9993" w14:textId="77777777" w:rsidR="00190BA6" w:rsidRDefault="00190BA6" w:rsidP="00190BA6">
      <w:r>
        <w:t xml:space="preserve">      .apexcharts-legend.apx-legend-position-bottom, .apexcharts-legend.apx-legend-position-top {</w:t>
      </w:r>
    </w:p>
    <w:p w14:paraId="2A924D55" w14:textId="77777777" w:rsidR="00190BA6" w:rsidRDefault="00190BA6" w:rsidP="00190BA6">
      <w:r>
        <w:t xml:space="preserve">        flex-wrap: wrap</w:t>
      </w:r>
    </w:p>
    <w:p w14:paraId="49AD80CF" w14:textId="77777777" w:rsidR="00190BA6" w:rsidRDefault="00190BA6" w:rsidP="00190BA6">
      <w:r>
        <w:t xml:space="preserve">      }</w:t>
      </w:r>
    </w:p>
    <w:p w14:paraId="20335141" w14:textId="77777777" w:rsidR="00190BA6" w:rsidRDefault="00190BA6" w:rsidP="00190BA6">
      <w:r>
        <w:t xml:space="preserve">      .apexcharts-legend.apx-legend-position-right, .apexcharts-legend.apx-legend-position-left {</w:t>
      </w:r>
    </w:p>
    <w:p w14:paraId="6BC0EC19" w14:textId="77777777" w:rsidR="00190BA6" w:rsidRDefault="00190BA6" w:rsidP="00190BA6">
      <w:r>
        <w:t xml:space="preserve">        flex-direction: column;</w:t>
      </w:r>
    </w:p>
    <w:p w14:paraId="632E71D7" w14:textId="77777777" w:rsidR="00190BA6" w:rsidRDefault="00190BA6" w:rsidP="00190BA6">
      <w:r>
        <w:t xml:space="preserve">        bottom: 0;</w:t>
      </w:r>
    </w:p>
    <w:p w14:paraId="07D24191" w14:textId="77777777" w:rsidR="00190BA6" w:rsidRDefault="00190BA6" w:rsidP="00190BA6">
      <w:r>
        <w:t xml:space="preserve">      }</w:t>
      </w:r>
    </w:p>
    <w:p w14:paraId="2829FFD7"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6E489C5E" w14:textId="77777777" w:rsidR="00190BA6" w:rsidRDefault="00190BA6" w:rsidP="00190BA6">
      <w:r>
        <w:t xml:space="preserve">        justify-content: flex-start;</w:t>
      </w:r>
    </w:p>
    <w:p w14:paraId="72A3A401" w14:textId="77777777" w:rsidR="00190BA6" w:rsidRDefault="00190BA6" w:rsidP="00190BA6">
      <w:r>
        <w:t xml:space="preserve">        align-items: flex-start;</w:t>
      </w:r>
    </w:p>
    <w:p w14:paraId="0AD79CE6" w14:textId="77777777" w:rsidR="00190BA6" w:rsidRDefault="00190BA6" w:rsidP="00190BA6">
      <w:r>
        <w:t xml:space="preserve">      }</w:t>
      </w:r>
    </w:p>
    <w:p w14:paraId="0CAAD1A4" w14:textId="77777777" w:rsidR="00190BA6" w:rsidRDefault="00190BA6" w:rsidP="00190BA6">
      <w:r>
        <w:t xml:space="preserve">      .apexcharts-legend.apx-legend-position-bottom.apexcharts-align-center, .apexcharts-legend.apx-legend-position-top.apexcharts-align-center {</w:t>
      </w:r>
    </w:p>
    <w:p w14:paraId="103928E5" w14:textId="77777777" w:rsidR="00190BA6" w:rsidRDefault="00190BA6" w:rsidP="00190BA6">
      <w:r>
        <w:t xml:space="preserve">        justify-content: center;</w:t>
      </w:r>
    </w:p>
    <w:p w14:paraId="7BE28206" w14:textId="77777777" w:rsidR="00190BA6" w:rsidRDefault="00190BA6" w:rsidP="00190BA6">
      <w:r>
        <w:t xml:space="preserve">        align-items: center;</w:t>
      </w:r>
    </w:p>
    <w:p w14:paraId="3BA32028" w14:textId="77777777" w:rsidR="00190BA6" w:rsidRDefault="00190BA6" w:rsidP="00190BA6">
      <w:r>
        <w:t xml:space="preserve">      }</w:t>
      </w:r>
    </w:p>
    <w:p w14:paraId="7C1581A8" w14:textId="77777777" w:rsidR="00190BA6" w:rsidRDefault="00190BA6" w:rsidP="00190BA6">
      <w:r>
        <w:t xml:space="preserve">      .apexcharts-legend.apx-legend-position-bottom.apexcharts-align-right, .apexcharts-legend.apx-legend-position-top.apexcharts-align-right {</w:t>
      </w:r>
    </w:p>
    <w:p w14:paraId="601C1625" w14:textId="77777777" w:rsidR="00190BA6" w:rsidRDefault="00190BA6" w:rsidP="00190BA6">
      <w:r>
        <w:t xml:space="preserve">        justify-content: flex-end;</w:t>
      </w:r>
    </w:p>
    <w:p w14:paraId="308A7D0F" w14:textId="77777777" w:rsidR="00190BA6" w:rsidRDefault="00190BA6" w:rsidP="00190BA6">
      <w:r>
        <w:lastRenderedPageBreak/>
        <w:t xml:space="preserve">        align-items: flex-end;</w:t>
      </w:r>
    </w:p>
    <w:p w14:paraId="4BEC6657" w14:textId="77777777" w:rsidR="00190BA6" w:rsidRDefault="00190BA6" w:rsidP="00190BA6">
      <w:r>
        <w:t xml:space="preserve">      }</w:t>
      </w:r>
    </w:p>
    <w:p w14:paraId="471EF2CB" w14:textId="77777777" w:rsidR="00190BA6" w:rsidRDefault="00190BA6" w:rsidP="00190BA6">
      <w:r>
        <w:t xml:space="preserve">      .apexcharts-legend-series {</w:t>
      </w:r>
    </w:p>
    <w:p w14:paraId="095531C3" w14:textId="77777777" w:rsidR="00190BA6" w:rsidRDefault="00190BA6" w:rsidP="00190BA6">
      <w:r>
        <w:t xml:space="preserve">        cursor: pointer;</w:t>
      </w:r>
    </w:p>
    <w:p w14:paraId="2462BB6A" w14:textId="77777777" w:rsidR="00190BA6" w:rsidRDefault="00190BA6" w:rsidP="00190BA6">
      <w:r>
        <w:t xml:space="preserve">        line-height: normal;</w:t>
      </w:r>
    </w:p>
    <w:p w14:paraId="7ABCA679" w14:textId="77777777" w:rsidR="00190BA6" w:rsidRDefault="00190BA6" w:rsidP="00190BA6">
      <w:r>
        <w:t xml:space="preserve">        display: flex;</w:t>
      </w:r>
    </w:p>
    <w:p w14:paraId="324B6F69" w14:textId="77777777" w:rsidR="00190BA6" w:rsidRDefault="00190BA6" w:rsidP="00190BA6">
      <w:r>
        <w:t xml:space="preserve">        align-items: center;</w:t>
      </w:r>
    </w:p>
    <w:p w14:paraId="12FDE7F0" w14:textId="77777777" w:rsidR="00190BA6" w:rsidRDefault="00190BA6" w:rsidP="00190BA6">
      <w:r>
        <w:t xml:space="preserve">      }</w:t>
      </w:r>
    </w:p>
    <w:p w14:paraId="31B79F08" w14:textId="77777777" w:rsidR="00190BA6" w:rsidRDefault="00190BA6" w:rsidP="00190BA6">
      <w:r>
        <w:t xml:space="preserve">      .apexcharts-legend-text {</w:t>
      </w:r>
    </w:p>
    <w:p w14:paraId="6C5CBC43" w14:textId="77777777" w:rsidR="00190BA6" w:rsidRDefault="00190BA6" w:rsidP="00190BA6">
      <w:r>
        <w:t xml:space="preserve">        position: relative;</w:t>
      </w:r>
    </w:p>
    <w:p w14:paraId="3CAF45AF" w14:textId="77777777" w:rsidR="00190BA6" w:rsidRDefault="00190BA6" w:rsidP="00190BA6">
      <w:r>
        <w:t xml:space="preserve">        font-size: 14px;</w:t>
      </w:r>
    </w:p>
    <w:p w14:paraId="2B11216B" w14:textId="77777777" w:rsidR="00190BA6" w:rsidRDefault="00190BA6" w:rsidP="00190BA6">
      <w:r>
        <w:t xml:space="preserve">      }</w:t>
      </w:r>
    </w:p>
    <w:p w14:paraId="4B3BCD5A" w14:textId="77777777" w:rsidR="00190BA6" w:rsidRDefault="00190BA6" w:rsidP="00190BA6">
      <w:r>
        <w:t xml:space="preserve">      .apexcharts-legend-text *, .apexcharts-legend-marker * {</w:t>
      </w:r>
    </w:p>
    <w:p w14:paraId="5041DA79" w14:textId="77777777" w:rsidR="00190BA6" w:rsidRDefault="00190BA6" w:rsidP="00190BA6">
      <w:r>
        <w:t xml:space="preserve">        pointer-events: none;</w:t>
      </w:r>
    </w:p>
    <w:p w14:paraId="09673990" w14:textId="77777777" w:rsidR="00190BA6" w:rsidRDefault="00190BA6" w:rsidP="00190BA6">
      <w:r>
        <w:t xml:space="preserve">      }</w:t>
      </w:r>
    </w:p>
    <w:p w14:paraId="5818087A" w14:textId="77777777" w:rsidR="00190BA6" w:rsidRDefault="00190BA6" w:rsidP="00190BA6">
      <w:r>
        <w:t xml:space="preserve">      .apexcharts-legend-marker {</w:t>
      </w:r>
    </w:p>
    <w:p w14:paraId="2D0A0EE2" w14:textId="77777777" w:rsidR="00190BA6" w:rsidRDefault="00190BA6" w:rsidP="00190BA6">
      <w:r>
        <w:t xml:space="preserve">        position: relative;</w:t>
      </w:r>
    </w:p>
    <w:p w14:paraId="75E9B06A" w14:textId="77777777" w:rsidR="00190BA6" w:rsidRDefault="00190BA6" w:rsidP="00190BA6">
      <w:r>
        <w:t xml:space="preserve">        display: flex;</w:t>
      </w:r>
    </w:p>
    <w:p w14:paraId="2121DB2E" w14:textId="77777777" w:rsidR="00190BA6" w:rsidRDefault="00190BA6" w:rsidP="00190BA6">
      <w:r>
        <w:t xml:space="preserve">        align-items: center;</w:t>
      </w:r>
    </w:p>
    <w:p w14:paraId="2AE2332D" w14:textId="77777777" w:rsidR="00190BA6" w:rsidRDefault="00190BA6" w:rsidP="00190BA6">
      <w:r>
        <w:t xml:space="preserve">        justify-content: center;</w:t>
      </w:r>
    </w:p>
    <w:p w14:paraId="42D2196B" w14:textId="77777777" w:rsidR="00190BA6" w:rsidRDefault="00190BA6" w:rsidP="00190BA6">
      <w:r>
        <w:t xml:space="preserve">        cursor: pointer;</w:t>
      </w:r>
    </w:p>
    <w:p w14:paraId="1125F012" w14:textId="77777777" w:rsidR="00190BA6" w:rsidRDefault="00190BA6" w:rsidP="00190BA6">
      <w:r>
        <w:t xml:space="preserve">        margin-right: 1px;</w:t>
      </w:r>
    </w:p>
    <w:p w14:paraId="77779FFA" w14:textId="77777777" w:rsidR="00190BA6" w:rsidRDefault="00190BA6" w:rsidP="00190BA6">
      <w:r>
        <w:t xml:space="preserve">      }</w:t>
      </w:r>
    </w:p>
    <w:p w14:paraId="434137ED" w14:textId="77777777" w:rsidR="00190BA6" w:rsidRDefault="00190BA6" w:rsidP="00190BA6"/>
    <w:p w14:paraId="380B4D8C" w14:textId="77777777" w:rsidR="00190BA6" w:rsidRDefault="00190BA6" w:rsidP="00190BA6">
      <w:r>
        <w:t xml:space="preserve">      .apexcharts-legend-series.apexcharts-no-click {</w:t>
      </w:r>
    </w:p>
    <w:p w14:paraId="24AAD485" w14:textId="77777777" w:rsidR="00190BA6" w:rsidRDefault="00190BA6" w:rsidP="00190BA6">
      <w:r>
        <w:t xml:space="preserve">        cursor: auto;</w:t>
      </w:r>
    </w:p>
    <w:p w14:paraId="48A7B1EE" w14:textId="77777777" w:rsidR="00190BA6" w:rsidRDefault="00190BA6" w:rsidP="00190BA6">
      <w:r>
        <w:t xml:space="preserve">      }</w:t>
      </w:r>
    </w:p>
    <w:p w14:paraId="6461D977" w14:textId="77777777" w:rsidR="00190BA6" w:rsidRDefault="00190BA6" w:rsidP="00190BA6">
      <w:r>
        <w:t xml:space="preserve">      .apexcharts-legend .apexcharts-hidden-zero-series, .apexcharts-legend .apexcharts-hidden-null-series {</w:t>
      </w:r>
    </w:p>
    <w:p w14:paraId="18E09A8D" w14:textId="77777777" w:rsidR="00190BA6" w:rsidRDefault="00190BA6" w:rsidP="00190BA6">
      <w:r>
        <w:t xml:space="preserve">        display: none !important;</w:t>
      </w:r>
    </w:p>
    <w:p w14:paraId="7B95D169" w14:textId="77777777" w:rsidR="00190BA6" w:rsidRDefault="00190BA6" w:rsidP="00190BA6">
      <w:r>
        <w:t xml:space="preserve">      }</w:t>
      </w:r>
    </w:p>
    <w:p w14:paraId="3D8FA035" w14:textId="77777777" w:rsidR="00190BA6" w:rsidRDefault="00190BA6" w:rsidP="00190BA6">
      <w:r>
        <w:lastRenderedPageBreak/>
        <w:t xml:space="preserve">      .apexcharts-inactive-legend {</w:t>
      </w:r>
    </w:p>
    <w:p w14:paraId="4A01DCDB" w14:textId="77777777" w:rsidR="00190BA6" w:rsidRDefault="00190BA6" w:rsidP="00190BA6">
      <w:r>
        <w:t xml:space="preserve">        opacity: 0.45;</w:t>
      </w:r>
    </w:p>
    <w:p w14:paraId="4482A1F6" w14:textId="77777777" w:rsidR="00190BA6" w:rsidRDefault="00190BA6" w:rsidP="00190BA6">
      <w:r>
        <w:t xml:space="preserve">      }</w:t>
      </w:r>
    </w:p>
    <w:p w14:paraId="628C437D" w14:textId="77777777" w:rsidR="00190BA6" w:rsidRDefault="00190BA6" w:rsidP="00190BA6"/>
    <w:p w14:paraId="3A060C8B"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id="gridRectMaskm6f0kugug"&gt;&lt;rect width="171" height="49" x="-3" y="-3" rx="0" ry="0" opacity="1" stroke-width="0" stroke="none" stroke-dasharray="0" fill="#fff"&gt;&lt;/rect&gt;&lt;/clipPath&gt;&lt;clipPath id="gridRectBarMaskm6f0kugug"&gt;&lt;rect width="171" height="49" x="-3" y="-3" rx="0" ry="0" opacity="1" stroke-width="0" stroke="none" stroke-dasharray="0" fill="#fff"&gt;&lt;/rect&gt;&lt;/clipPath&gt;&lt;clipPath id="gridRectMarkerMaskm6f0kugug"&gt;&lt;rect width="165" height="43" x="0" y="0" rx="0" ry="0" opacity="1" stroke-width="0" stroke="none" stroke-dasharray="0" fill="#fff"&gt;&lt;/rect&gt;&lt;/clipPath&gt;&lt;clipPath id="forecastMaskm6f0kugug"&gt;&lt;/clipPath&gt;&lt;clipPath id="nonForecastMaskm6f0kugug"&gt;&lt;/clipPath&gt;&lt;/defs&gt;&lt;line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14.161333333333332 L 5.689655172413793 16.253999999999998 L 22.75862068965517 16.626666666666658 L 28.448275862068964 16.483333333333327 L 34.137931034482754 16.511999999999993 L 39.82758620689655 17.142666666666656 L 45.51724137931034 20.295999999999985 L 62.58620689655172 24.337999999999987 L 68.27586206896551 25.42733333333333 L 73.9655172413793 22.30266666666666 L 79.6551724137931 22.073333333333323 L 85.34482758620689 21.614666666666658 L 108.10344827586206 24.73933333333332 L 113.79310344827586 23.707333333333324 L 119.48275862068965 23.420666666666662 L 125.17241379310344 21.987333333333332 L 142.24137931034483 22.50333333333333 L 147.9310344827586 28.981999999999992 L 153.6206896551724 35.63266666666666 L 159.3103448275862 34.25666666666665 L 165 37.35266666666666" fill="none" fill-opacity="1" stroke="rgba(179,0,0,0.85)" stroke-opacity="1" stroke-linecap="butt" stroke-width="2" stroke-dasharray="0" class="apexcharts-line" index="0" clip-path="url(#gridRectMaskm6f0kugug)" pathTo="M 0 14.161333333333332 L 5.689655172413793 16.253999999999998 L 22.75862068965517 16.626666666666658 L 28.448275862068964 16.483333333333327 L 34.137931034482754 16.511999999999993 L 39.82758620689655 17.142666666666656 L 45.51724137931034 20.295999999999985 L 62.58620689655172 </w:t>
      </w:r>
      <w:r>
        <w:lastRenderedPageBreak/>
        <w:t xml:space="preserve">24.337999999999987 L 68.27586206896551 25.42733333333333 L 73.9655172413793 22.30266666666666 L 79.6551724137931 22.073333333333323 L 85.34482758620689 21.614666666666658 L 108.10344827586206 24.73933333333332 L 113.79310344827586 23.707333333333324 L 119.48275862068965 23.420666666666662 L 125.17241379310344 21.987333333333332 L 142.24137931034483 22.50333333333333 L 147.9310344827586 28.981999999999992 L 153.6206896551724 35.63266666666666 L 159.3103448275862 34.25666666666665 L 165 37.35266666666666"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151C0D2F" w14:textId="77777777" w:rsidR="00190BA6" w:rsidRDefault="00190BA6" w:rsidP="00190BA6">
      <w:r>
        <w:t xml:space="preserve">           m -0, 0 </w:t>
      </w:r>
    </w:p>
    <w:p w14:paraId="703291FF" w14:textId="77777777" w:rsidR="00190BA6" w:rsidRDefault="00190BA6" w:rsidP="00190BA6">
      <w:r>
        <w:t xml:space="preserve">           a 0,0 0 1,0 0,0 </w:t>
      </w:r>
    </w:p>
    <w:p w14:paraId="5F17E03E" w14:textId="77777777" w:rsidR="00190BA6" w:rsidRDefault="00190BA6" w:rsidP="00190BA6">
      <w:r>
        <w:t xml:space="preserve">           a 0,0 0 1,0 -0,0" fill="#b30000" fill-opacity="1" stroke="#ffffff" stroke-opacity="0.9" stroke-linecap="butt" stroke-width="2" stroke-dasharray="0" cx="0" cy="0" shape="circle" class="apexcharts-marker wcdsudt9v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blurred-text="LYL273 (GCC19CART)" class="w-full"&gt;&lt;div class="flex flex-col h-full mb-2"&gt;&lt;strong class="mb-3"&gt;LYL273 (GCC19CART)&lt;/strong&gt;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blurred-text="Metastatic Colorectal Cancer" class="w-full"&gt;&lt;div&gt;</w:t>
      </w:r>
    </w:p>
    <w:p w14:paraId="32028710" w14:textId="77777777" w:rsidR="00190BA6" w:rsidRDefault="00190BA6" w:rsidP="00190BA6">
      <w:r>
        <w:t xml:space="preserve">                                Metastatic Colorectal Cancer&amp;nbsp;</w:t>
      </w:r>
    </w:p>
    <w:p w14:paraId="260430CE" w14:textId="77777777" w:rsidR="00190BA6" w:rsidRDefault="00190BA6" w:rsidP="00190BA6">
      <w:r>
        <w:lastRenderedPageBreak/>
        <w:t xml:space="preserve">                            &lt;/div&gt;&lt;/div&gt;&lt;/td&gt;&lt;td role="cell" data-prime="[object Object]" class="" style="width: 180px;"&gt;&lt;span class="p-column-title"&gt;&lt;/span&gt; &lt;div blurred-text="phase1" class="w-full"&gt;&lt;div&gt;</w:t>
      </w:r>
    </w:p>
    <w:p w14:paraId="09D106F6" w14:textId="77777777" w:rsidR="00190BA6" w:rsidRDefault="00190BA6" w:rsidP="00190BA6">
      <w:r>
        <w:t xml:space="preserve">    Phase 1</w:t>
      </w:r>
    </w:p>
    <w:p w14:paraId="3304C0B8"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86212E8" w14:textId="77777777" w:rsidR="00190BA6" w:rsidRDefault="00190BA6" w:rsidP="00190BA6">
      <w:r>
        <w:t xml:space="preserve">                                Ongoing&amp;nbsp;</w:t>
      </w:r>
    </w:p>
    <w:p w14:paraId="457C33BC"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8D98AE3" w14:textId="77777777" w:rsidR="00190BA6" w:rsidRDefault="00190BA6" w:rsidP="00190BA6">
      <w:r>
        <w:t xml:space="preserve">                                &amp;nbsp;</w:t>
      </w:r>
    </w:p>
    <w:p w14:paraId="5CB20D44"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href="https://www.biopharmcatalyst.com/company/LYEL/news/301337" target="_blank"&gt;&lt;span&gt;</w:t>
      </w:r>
    </w:p>
    <w:p w14:paraId="35B3CBA3" w14:textId="77777777" w:rsidR="00190BA6" w:rsidRDefault="00190BA6" w:rsidP="00190BA6">
      <w:r>
        <w:t xml:space="preserve">                H1 2026</w:t>
      </w:r>
    </w:p>
    <w:p w14:paraId="4D97EF33" w14:textId="77777777" w:rsidR="00190BA6" w:rsidRDefault="00190BA6" w:rsidP="00190BA6">
      <w:r>
        <w:t xml:space="preserve">            &lt;/span&gt;&lt;/a&gt;&lt;/div&gt;&lt;/div&gt;&lt;/td&gt;&lt;td role="cell" data-prime="[object Object]" class="" style="width: 370px;"&gt;&lt;span class="p-column-title"&gt;&lt;/span&gt; &lt;div blurred-text="Phase 1 trial ongoing." class="w-full"&gt;&lt;div&gt;&lt;span&gt;Phase 1 trial ongoing.&lt;!----&gt;&lt;/span&gt;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w:t>
      </w:r>
      <w:r>
        <w:lastRenderedPageBreak/>
        <w:t>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C06033" w14:textId="77777777" w:rsidR="00190BA6" w:rsidRDefault="00190BA6" w:rsidP="00190BA6">
      <w:r>
        <w:t xml:space="preserve">         &lt;span data-v-5afd0d46="" class="font-bold"&gt;LYL273 (GCC19CART)&lt;/span&gt;&lt;/h5&gt;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blurred-text="279309021" class="w-full"&gt;&lt;span&gt;&lt;span number-format-options="[object Object]"&gt;279.31M&lt;/span&gt;&lt;/span&gt;&lt;/div&gt;&lt;/td&gt;&lt;td role="cell" data-prime="[object Object]" class=""&gt;&lt;span class="p-column-title"&gt;&lt;/span&gt; &lt;div blurred-text="2026-03-13 11:50:01" class="w-full"&gt;&lt;span&gt;13/03/2026 ET&lt;/span&gt;&lt;/div&gt;&lt;/td&gt;&lt;td role="cell" data-prime="[object Object]" class="" style="width: 180px;"&gt;&lt;span class="p-column-title"&gt;&lt;/span&gt; &lt;div blurred-text="23334087" class="w-full"&gt;&lt;span&gt;&lt;span number-format-options="[object Object]"&gt;23.33M&lt;/span&gt;&lt;/span&gt;&lt;/div&gt;&lt;/td&gt;&lt;/tr&gt; &lt;!----&gt; &lt;!----&gt;&lt;!----&gt; &lt;tr role="row" class=""&gt;&lt;td role="cell" data-prime="[object Object]" class="p-frozen-column" style="width: 110px; left: 0px;"&gt;&lt;span class="p-column-title"&gt;&lt;/span&gt; &lt;div blurred-text="FATE" class="w-full"&gt;&lt;span&gt;&lt;!----&gt; &lt;div class="flex items-center space-x-2"&gt;&lt;!----&gt; &lt;div class="flex items-center space-x-2"&gt;&lt;a href="/company/FATE"&gt;FATE&lt;/a&gt; &lt;div id="indicator_68"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blurred-text="Fate Therapeutics Inc." class="w-full"&gt;&lt;div class="inline-block"&gt;&lt;div class="max-w-50 mb-2"&gt;&lt;img src="/logos/FATE/round.png" alt="" class="w-full"&gt;&lt;/div&gt; &lt;span&gt;</w:t>
      </w:r>
    </w:p>
    <w:p w14:paraId="67377B36" w14:textId="77777777" w:rsidR="00190BA6" w:rsidRDefault="00190BA6" w:rsidP="00190BA6">
      <w:r>
        <w:lastRenderedPageBreak/>
        <w:t xml:space="preserve">    Fate Therapeutics Inc.</w:t>
      </w:r>
    </w:p>
    <w:p w14:paraId="567EBC07" w14:textId="77777777" w:rsidR="00190BA6" w:rsidRDefault="00190BA6" w:rsidP="00190BA6">
      <w:r>
        <w:t xml:space="preserve">  &lt;/span&gt;&lt;/div&gt;&lt;/div&gt;&lt;/td&gt;&lt;td role="cell" data-prime="[object Object]" class="" style="width: 160px;"&gt;&lt;span class="p-column-title"&gt;&lt;/span&gt; &lt;div blurred-text="1.9800" class="w-full"&gt;&lt;div class="inline-block" data-key="company_price"&gt;&lt;span&gt;&lt;div class="price"&gt;$1.98&lt;/div&gt; &lt;small class="number change-down"&gt; -0.23 &lt;span&gt;&amp;nbsp;&amp;nbsp;&lt;/span&gt;-10.41% &lt;/small&gt;&lt;/span&gt;&lt;/div&gt;&lt;/div&gt;&lt;/td&gt;&lt;td role="cell" data-prime="[object Object]" class="" style="width: 200px;"&gt;&lt;span class="p-column-title"&gt;&lt;/span&gt; &lt;div blurred-text="2.43,1778126400,2.39,1778212800,2.18,1778472000,2.25,1778558400,2.135,1778644800,1.9,1778731200,1.755,1778817600,1.73,1779076800,1.89,1779163200,1.84,1779249600,2.1,1779336000,2.25,1779422400,2.15,1779768000,2.37,1779854400,2.63,1779940800,2.84,1780027200,2.74,1780286400,2.57,1780372800,2.22,1780459200,2.21,1780545600,1.98,1780632000" class="w-full"&gt;&lt;div class="" data-key="price_change_sparkline"&gt;&lt;div class="apex-sparkline-container"&gt;&lt;div style="min-height: 45px;"&gt;&lt;div id="apexchartseshsgax8" class="apexcharts-canvas apexchartseshsgax8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7004A95" w14:textId="77777777" w:rsidR="00190BA6" w:rsidRDefault="00190BA6" w:rsidP="00190BA6">
      <w:r>
        <w:t xml:space="preserve">      .apexcharts-flip-y {</w:t>
      </w:r>
    </w:p>
    <w:p w14:paraId="413A2180" w14:textId="77777777" w:rsidR="00190BA6" w:rsidRDefault="00190BA6" w:rsidP="00190BA6">
      <w:r>
        <w:t xml:space="preserve">        transform: scaleY(-1) translateY(-100%);</w:t>
      </w:r>
    </w:p>
    <w:p w14:paraId="6E241080" w14:textId="77777777" w:rsidR="00190BA6" w:rsidRDefault="00190BA6" w:rsidP="00190BA6">
      <w:r>
        <w:t xml:space="preserve">        transform-origin: top;</w:t>
      </w:r>
    </w:p>
    <w:p w14:paraId="7899F901" w14:textId="77777777" w:rsidR="00190BA6" w:rsidRDefault="00190BA6" w:rsidP="00190BA6">
      <w:r>
        <w:t xml:space="preserve">        transform-box: fill-box;</w:t>
      </w:r>
    </w:p>
    <w:p w14:paraId="45F29AF7" w14:textId="77777777" w:rsidR="00190BA6" w:rsidRDefault="00190BA6" w:rsidP="00190BA6">
      <w:r>
        <w:t xml:space="preserve">      }</w:t>
      </w:r>
    </w:p>
    <w:p w14:paraId="072FDC76" w14:textId="77777777" w:rsidR="00190BA6" w:rsidRDefault="00190BA6" w:rsidP="00190BA6">
      <w:r>
        <w:t xml:space="preserve">      .apexcharts-flip-x {</w:t>
      </w:r>
    </w:p>
    <w:p w14:paraId="52294F77" w14:textId="77777777" w:rsidR="00190BA6" w:rsidRDefault="00190BA6" w:rsidP="00190BA6">
      <w:r>
        <w:t xml:space="preserve">        transform: scaleX(-1);</w:t>
      </w:r>
    </w:p>
    <w:p w14:paraId="15DA75B4" w14:textId="77777777" w:rsidR="00190BA6" w:rsidRDefault="00190BA6" w:rsidP="00190BA6">
      <w:r>
        <w:t xml:space="preserve">        transform-origin: center;</w:t>
      </w:r>
    </w:p>
    <w:p w14:paraId="78E23C53" w14:textId="77777777" w:rsidR="00190BA6" w:rsidRDefault="00190BA6" w:rsidP="00190BA6">
      <w:r>
        <w:t xml:space="preserve">        transform-box: fill-box;</w:t>
      </w:r>
    </w:p>
    <w:p w14:paraId="1A31365D" w14:textId="77777777" w:rsidR="00190BA6" w:rsidRDefault="00190BA6" w:rsidP="00190BA6">
      <w:r>
        <w:t xml:space="preserve">      }</w:t>
      </w:r>
    </w:p>
    <w:p w14:paraId="6CFF4B26" w14:textId="77777777" w:rsidR="00190BA6" w:rsidRDefault="00190BA6" w:rsidP="00190BA6">
      <w:r>
        <w:t xml:space="preserve">      .apexcharts-legend {</w:t>
      </w:r>
    </w:p>
    <w:p w14:paraId="18F2E7F2" w14:textId="77777777" w:rsidR="00190BA6" w:rsidRDefault="00190BA6" w:rsidP="00190BA6">
      <w:r>
        <w:t xml:space="preserve">        display: flex;</w:t>
      </w:r>
    </w:p>
    <w:p w14:paraId="39B8DB33" w14:textId="77777777" w:rsidR="00190BA6" w:rsidRDefault="00190BA6" w:rsidP="00190BA6">
      <w:r>
        <w:t xml:space="preserve">        overflow: auto;</w:t>
      </w:r>
    </w:p>
    <w:p w14:paraId="03BDF46B" w14:textId="77777777" w:rsidR="00190BA6" w:rsidRDefault="00190BA6" w:rsidP="00190BA6">
      <w:r>
        <w:t xml:space="preserve">        padding: 0 10px;</w:t>
      </w:r>
    </w:p>
    <w:p w14:paraId="29566BE3" w14:textId="77777777" w:rsidR="00190BA6" w:rsidRDefault="00190BA6" w:rsidP="00190BA6">
      <w:r>
        <w:t xml:space="preserve">      }</w:t>
      </w:r>
    </w:p>
    <w:p w14:paraId="7375B416" w14:textId="77777777" w:rsidR="00190BA6" w:rsidRDefault="00190BA6" w:rsidP="00190BA6">
      <w:r>
        <w:t xml:space="preserve">      .apexcharts-legend.apexcharts-legend-group-horizontal {</w:t>
      </w:r>
    </w:p>
    <w:p w14:paraId="058A9AEB" w14:textId="77777777" w:rsidR="00190BA6" w:rsidRDefault="00190BA6" w:rsidP="00190BA6">
      <w:r>
        <w:t xml:space="preserve">        flex-direction: column;</w:t>
      </w:r>
    </w:p>
    <w:p w14:paraId="3165E4A4" w14:textId="77777777" w:rsidR="00190BA6" w:rsidRDefault="00190BA6" w:rsidP="00190BA6">
      <w:r>
        <w:t xml:space="preserve">      }</w:t>
      </w:r>
    </w:p>
    <w:p w14:paraId="2D01350E" w14:textId="77777777" w:rsidR="00190BA6" w:rsidRDefault="00190BA6" w:rsidP="00190BA6">
      <w:r>
        <w:t xml:space="preserve">      .apexcharts-legend-group {</w:t>
      </w:r>
    </w:p>
    <w:p w14:paraId="225D2CE2" w14:textId="77777777" w:rsidR="00190BA6" w:rsidRDefault="00190BA6" w:rsidP="00190BA6">
      <w:r>
        <w:lastRenderedPageBreak/>
        <w:t xml:space="preserve">        display: flex;</w:t>
      </w:r>
    </w:p>
    <w:p w14:paraId="6B8FA8EC" w14:textId="77777777" w:rsidR="00190BA6" w:rsidRDefault="00190BA6" w:rsidP="00190BA6">
      <w:r>
        <w:t xml:space="preserve">      }</w:t>
      </w:r>
    </w:p>
    <w:p w14:paraId="0150693D" w14:textId="77777777" w:rsidR="00190BA6" w:rsidRDefault="00190BA6" w:rsidP="00190BA6">
      <w:r>
        <w:t xml:space="preserve">      .apexcharts-legend-group-vertical {</w:t>
      </w:r>
    </w:p>
    <w:p w14:paraId="04E1F43F" w14:textId="77777777" w:rsidR="00190BA6" w:rsidRDefault="00190BA6" w:rsidP="00190BA6">
      <w:r>
        <w:t xml:space="preserve">        flex-direction: column-reverse;</w:t>
      </w:r>
    </w:p>
    <w:p w14:paraId="6B63D95F" w14:textId="77777777" w:rsidR="00190BA6" w:rsidRDefault="00190BA6" w:rsidP="00190BA6">
      <w:r>
        <w:t xml:space="preserve">      }</w:t>
      </w:r>
    </w:p>
    <w:p w14:paraId="7096F798" w14:textId="77777777" w:rsidR="00190BA6" w:rsidRDefault="00190BA6" w:rsidP="00190BA6">
      <w:r>
        <w:t xml:space="preserve">      .apexcharts-legend.apx-legend-position-bottom, .apexcharts-legend.apx-legend-position-top {</w:t>
      </w:r>
    </w:p>
    <w:p w14:paraId="6AA57A54" w14:textId="77777777" w:rsidR="00190BA6" w:rsidRDefault="00190BA6" w:rsidP="00190BA6">
      <w:r>
        <w:t xml:space="preserve">        flex-wrap: wrap</w:t>
      </w:r>
    </w:p>
    <w:p w14:paraId="6952C8F2" w14:textId="77777777" w:rsidR="00190BA6" w:rsidRDefault="00190BA6" w:rsidP="00190BA6">
      <w:r>
        <w:t xml:space="preserve">      }</w:t>
      </w:r>
    </w:p>
    <w:p w14:paraId="27F3E35A" w14:textId="77777777" w:rsidR="00190BA6" w:rsidRDefault="00190BA6" w:rsidP="00190BA6">
      <w:r>
        <w:t xml:space="preserve">      .apexcharts-legend.apx-legend-position-right, .apexcharts-legend.apx-legend-position-left {</w:t>
      </w:r>
    </w:p>
    <w:p w14:paraId="5265BBB3" w14:textId="77777777" w:rsidR="00190BA6" w:rsidRDefault="00190BA6" w:rsidP="00190BA6">
      <w:r>
        <w:t xml:space="preserve">        flex-direction: column;</w:t>
      </w:r>
    </w:p>
    <w:p w14:paraId="23DEB139" w14:textId="77777777" w:rsidR="00190BA6" w:rsidRDefault="00190BA6" w:rsidP="00190BA6">
      <w:r>
        <w:t xml:space="preserve">        bottom: 0;</w:t>
      </w:r>
    </w:p>
    <w:p w14:paraId="3141A077" w14:textId="77777777" w:rsidR="00190BA6" w:rsidRDefault="00190BA6" w:rsidP="00190BA6">
      <w:r>
        <w:t xml:space="preserve">      }</w:t>
      </w:r>
    </w:p>
    <w:p w14:paraId="3DB5B705"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7F3B00B9" w14:textId="77777777" w:rsidR="00190BA6" w:rsidRDefault="00190BA6" w:rsidP="00190BA6">
      <w:r>
        <w:t xml:space="preserve">        justify-content: flex-start;</w:t>
      </w:r>
    </w:p>
    <w:p w14:paraId="1597A51B" w14:textId="77777777" w:rsidR="00190BA6" w:rsidRDefault="00190BA6" w:rsidP="00190BA6">
      <w:r>
        <w:t xml:space="preserve">        align-items: flex-start;</w:t>
      </w:r>
    </w:p>
    <w:p w14:paraId="75A5C5DC" w14:textId="77777777" w:rsidR="00190BA6" w:rsidRDefault="00190BA6" w:rsidP="00190BA6">
      <w:r>
        <w:t xml:space="preserve">      }</w:t>
      </w:r>
    </w:p>
    <w:p w14:paraId="73A48CF1" w14:textId="77777777" w:rsidR="00190BA6" w:rsidRDefault="00190BA6" w:rsidP="00190BA6">
      <w:r>
        <w:t xml:space="preserve">      .apexcharts-legend.apx-legend-position-bottom.apexcharts-align-center, .apexcharts-legend.apx-legend-position-top.apexcharts-align-center {</w:t>
      </w:r>
    </w:p>
    <w:p w14:paraId="0ABFFBDB" w14:textId="77777777" w:rsidR="00190BA6" w:rsidRDefault="00190BA6" w:rsidP="00190BA6">
      <w:r>
        <w:t xml:space="preserve">        justify-content: center;</w:t>
      </w:r>
    </w:p>
    <w:p w14:paraId="022DAF3E" w14:textId="77777777" w:rsidR="00190BA6" w:rsidRDefault="00190BA6" w:rsidP="00190BA6">
      <w:r>
        <w:t xml:space="preserve">        align-items: center;</w:t>
      </w:r>
    </w:p>
    <w:p w14:paraId="2DA89738" w14:textId="77777777" w:rsidR="00190BA6" w:rsidRDefault="00190BA6" w:rsidP="00190BA6">
      <w:r>
        <w:t xml:space="preserve">      }</w:t>
      </w:r>
    </w:p>
    <w:p w14:paraId="37BE13F1" w14:textId="77777777" w:rsidR="00190BA6" w:rsidRDefault="00190BA6" w:rsidP="00190BA6">
      <w:r>
        <w:t xml:space="preserve">      .apexcharts-legend.apx-legend-position-bottom.apexcharts-align-right, .apexcharts-legend.apx-legend-position-top.apexcharts-align-right {</w:t>
      </w:r>
    </w:p>
    <w:p w14:paraId="120FD1CE" w14:textId="77777777" w:rsidR="00190BA6" w:rsidRDefault="00190BA6" w:rsidP="00190BA6">
      <w:r>
        <w:t xml:space="preserve">        justify-content: flex-end;</w:t>
      </w:r>
    </w:p>
    <w:p w14:paraId="03F089BB" w14:textId="77777777" w:rsidR="00190BA6" w:rsidRDefault="00190BA6" w:rsidP="00190BA6">
      <w:r>
        <w:t xml:space="preserve">        align-items: flex-end;</w:t>
      </w:r>
    </w:p>
    <w:p w14:paraId="3DE07FC2" w14:textId="77777777" w:rsidR="00190BA6" w:rsidRDefault="00190BA6" w:rsidP="00190BA6">
      <w:r>
        <w:t xml:space="preserve">      }</w:t>
      </w:r>
    </w:p>
    <w:p w14:paraId="6892117D" w14:textId="77777777" w:rsidR="00190BA6" w:rsidRDefault="00190BA6" w:rsidP="00190BA6">
      <w:r>
        <w:t xml:space="preserve">      .apexcharts-legend-series {</w:t>
      </w:r>
    </w:p>
    <w:p w14:paraId="46B5C459" w14:textId="77777777" w:rsidR="00190BA6" w:rsidRDefault="00190BA6" w:rsidP="00190BA6">
      <w:r>
        <w:t xml:space="preserve">        cursor: pointer;</w:t>
      </w:r>
    </w:p>
    <w:p w14:paraId="463A5F4D" w14:textId="77777777" w:rsidR="00190BA6" w:rsidRDefault="00190BA6" w:rsidP="00190BA6">
      <w:r>
        <w:t xml:space="preserve">        line-height: normal;</w:t>
      </w:r>
    </w:p>
    <w:p w14:paraId="4866E610" w14:textId="77777777" w:rsidR="00190BA6" w:rsidRDefault="00190BA6" w:rsidP="00190BA6">
      <w:r>
        <w:t xml:space="preserve">        display: flex;</w:t>
      </w:r>
    </w:p>
    <w:p w14:paraId="2E94CC87" w14:textId="77777777" w:rsidR="00190BA6" w:rsidRDefault="00190BA6" w:rsidP="00190BA6">
      <w:r>
        <w:lastRenderedPageBreak/>
        <w:t xml:space="preserve">        align-items: center;</w:t>
      </w:r>
    </w:p>
    <w:p w14:paraId="1D773348" w14:textId="77777777" w:rsidR="00190BA6" w:rsidRDefault="00190BA6" w:rsidP="00190BA6">
      <w:r>
        <w:t xml:space="preserve">      }</w:t>
      </w:r>
    </w:p>
    <w:p w14:paraId="00F71BA4" w14:textId="77777777" w:rsidR="00190BA6" w:rsidRDefault="00190BA6" w:rsidP="00190BA6">
      <w:r>
        <w:t xml:space="preserve">      .apexcharts-legend-text {</w:t>
      </w:r>
    </w:p>
    <w:p w14:paraId="22EC04D3" w14:textId="77777777" w:rsidR="00190BA6" w:rsidRDefault="00190BA6" w:rsidP="00190BA6">
      <w:r>
        <w:t xml:space="preserve">        position: relative;</w:t>
      </w:r>
    </w:p>
    <w:p w14:paraId="5381C681" w14:textId="77777777" w:rsidR="00190BA6" w:rsidRDefault="00190BA6" w:rsidP="00190BA6">
      <w:r>
        <w:t xml:space="preserve">        font-size: 14px;</w:t>
      </w:r>
    </w:p>
    <w:p w14:paraId="34A91C84" w14:textId="77777777" w:rsidR="00190BA6" w:rsidRDefault="00190BA6" w:rsidP="00190BA6">
      <w:r>
        <w:t xml:space="preserve">      }</w:t>
      </w:r>
    </w:p>
    <w:p w14:paraId="56B7C76C" w14:textId="77777777" w:rsidR="00190BA6" w:rsidRDefault="00190BA6" w:rsidP="00190BA6">
      <w:r>
        <w:t xml:space="preserve">      .apexcharts-legend-text *, .apexcharts-legend-marker * {</w:t>
      </w:r>
    </w:p>
    <w:p w14:paraId="636A6169" w14:textId="77777777" w:rsidR="00190BA6" w:rsidRDefault="00190BA6" w:rsidP="00190BA6">
      <w:r>
        <w:t xml:space="preserve">        pointer-events: none;</w:t>
      </w:r>
    </w:p>
    <w:p w14:paraId="0327D78F" w14:textId="77777777" w:rsidR="00190BA6" w:rsidRDefault="00190BA6" w:rsidP="00190BA6">
      <w:r>
        <w:t xml:space="preserve">      }</w:t>
      </w:r>
    </w:p>
    <w:p w14:paraId="2A853755" w14:textId="77777777" w:rsidR="00190BA6" w:rsidRDefault="00190BA6" w:rsidP="00190BA6">
      <w:r>
        <w:t xml:space="preserve">      .apexcharts-legend-marker {</w:t>
      </w:r>
    </w:p>
    <w:p w14:paraId="53A87C11" w14:textId="77777777" w:rsidR="00190BA6" w:rsidRDefault="00190BA6" w:rsidP="00190BA6">
      <w:r>
        <w:t xml:space="preserve">        position: relative;</w:t>
      </w:r>
    </w:p>
    <w:p w14:paraId="01AC6DE6" w14:textId="77777777" w:rsidR="00190BA6" w:rsidRDefault="00190BA6" w:rsidP="00190BA6">
      <w:r>
        <w:t xml:space="preserve">        display: flex;</w:t>
      </w:r>
    </w:p>
    <w:p w14:paraId="4F00BC3D" w14:textId="77777777" w:rsidR="00190BA6" w:rsidRDefault="00190BA6" w:rsidP="00190BA6">
      <w:r>
        <w:t xml:space="preserve">        align-items: center;</w:t>
      </w:r>
    </w:p>
    <w:p w14:paraId="6A424607" w14:textId="77777777" w:rsidR="00190BA6" w:rsidRDefault="00190BA6" w:rsidP="00190BA6">
      <w:r>
        <w:t xml:space="preserve">        justify-content: center;</w:t>
      </w:r>
    </w:p>
    <w:p w14:paraId="0B857188" w14:textId="77777777" w:rsidR="00190BA6" w:rsidRDefault="00190BA6" w:rsidP="00190BA6">
      <w:r>
        <w:t xml:space="preserve">        cursor: pointer;</w:t>
      </w:r>
    </w:p>
    <w:p w14:paraId="196132F8" w14:textId="77777777" w:rsidR="00190BA6" w:rsidRDefault="00190BA6" w:rsidP="00190BA6">
      <w:r>
        <w:t xml:space="preserve">        margin-right: 1px;</w:t>
      </w:r>
    </w:p>
    <w:p w14:paraId="40ED0F4A" w14:textId="77777777" w:rsidR="00190BA6" w:rsidRDefault="00190BA6" w:rsidP="00190BA6">
      <w:r>
        <w:t xml:space="preserve">      }</w:t>
      </w:r>
    </w:p>
    <w:p w14:paraId="61705063" w14:textId="77777777" w:rsidR="00190BA6" w:rsidRDefault="00190BA6" w:rsidP="00190BA6"/>
    <w:p w14:paraId="2CC8E33F" w14:textId="77777777" w:rsidR="00190BA6" w:rsidRDefault="00190BA6" w:rsidP="00190BA6">
      <w:r>
        <w:t xml:space="preserve">      .apexcharts-legend-series.apexcharts-no-click {</w:t>
      </w:r>
    </w:p>
    <w:p w14:paraId="31C2B656" w14:textId="77777777" w:rsidR="00190BA6" w:rsidRDefault="00190BA6" w:rsidP="00190BA6">
      <w:r>
        <w:t xml:space="preserve">        cursor: auto;</w:t>
      </w:r>
    </w:p>
    <w:p w14:paraId="15D9E1E7" w14:textId="77777777" w:rsidR="00190BA6" w:rsidRDefault="00190BA6" w:rsidP="00190BA6">
      <w:r>
        <w:t xml:space="preserve">      }</w:t>
      </w:r>
    </w:p>
    <w:p w14:paraId="62BC1A88" w14:textId="77777777" w:rsidR="00190BA6" w:rsidRDefault="00190BA6" w:rsidP="00190BA6">
      <w:r>
        <w:t xml:space="preserve">      .apexcharts-legend .apexcharts-hidden-zero-series, .apexcharts-legend .apexcharts-hidden-null-series {</w:t>
      </w:r>
    </w:p>
    <w:p w14:paraId="6552B569" w14:textId="77777777" w:rsidR="00190BA6" w:rsidRDefault="00190BA6" w:rsidP="00190BA6">
      <w:r>
        <w:t xml:space="preserve">        display: none !important;</w:t>
      </w:r>
    </w:p>
    <w:p w14:paraId="31066D77" w14:textId="77777777" w:rsidR="00190BA6" w:rsidRDefault="00190BA6" w:rsidP="00190BA6">
      <w:r>
        <w:t xml:space="preserve">      }</w:t>
      </w:r>
    </w:p>
    <w:p w14:paraId="5EA22C6B" w14:textId="77777777" w:rsidR="00190BA6" w:rsidRDefault="00190BA6" w:rsidP="00190BA6">
      <w:r>
        <w:t xml:space="preserve">      .apexcharts-inactive-legend {</w:t>
      </w:r>
    </w:p>
    <w:p w14:paraId="0E8EFBEF" w14:textId="77777777" w:rsidR="00190BA6" w:rsidRDefault="00190BA6" w:rsidP="00190BA6">
      <w:r>
        <w:t xml:space="preserve">        opacity: 0.45;</w:t>
      </w:r>
    </w:p>
    <w:p w14:paraId="1E63CB5B" w14:textId="77777777" w:rsidR="00190BA6" w:rsidRDefault="00190BA6" w:rsidP="00190BA6">
      <w:r>
        <w:t xml:space="preserve">      }</w:t>
      </w:r>
    </w:p>
    <w:p w14:paraId="757D1921" w14:textId="77777777" w:rsidR="00190BA6" w:rsidRDefault="00190BA6" w:rsidP="00190BA6"/>
    <w:p w14:paraId="5B39F43B"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 xml:space="preserve">transform="translate(0, 0) scale(1)"&gt;&lt;/g&gt;&lt;g class="apexcharts-yaxis" rel="0" transform="translate(-18, 0)"&gt;&lt;/g&gt;&lt;g class="apexcharts-inner apexcharts-graphical" transform="translate(0, 1)"&gt;&lt;defs&gt;&lt;clipPath id="gridRectMaskeshsgax8"&gt;&lt;rect width="171" height="49" x="-3" y="-3" rx="0" ry="0" opacity="1" stroke-width="0" stroke="none" stroke-dasharray="0" fill="#fff"&gt;&lt;/rect&gt;&lt;/clipPath&gt;&lt;clipPath id="gridRectBarMaskeshsgax8"&gt;&lt;rect width="171" height="49" x="-3" y="-3" rx="0" ry="0" opacity="1" stroke-width="0" stroke="none" stroke-dasharray="0" fill="#fff"&gt;&lt;/rect&gt;&lt;/clipPath&gt;&lt;clipPath id="gridRectMarkerMaskeshsgax8"&gt;&lt;rect width="165" height="43" x="0" y="0" rx="0" ry="0" opacity="1" stroke-width="0" stroke="none" stroke-dasharray="0" fill="#fff"&gt;&lt;/rect&gt;&lt;/clipPath&gt;&lt;clipPath id="forecastMaskeshsgax8"&gt;&lt;/clipPath&gt;&lt;clipPath id="nonForecastMaskeshsgax8"&gt;&lt;/clipPath&gt;&lt;/defs&gt;&lt;line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12.254999999999995 L 5.689655172413793 13.114999999999995 L 22.75862068965517 17.629999999999995 L 28.448275862068964 16.125 L 34.137931034482754 18.705 L 39.82758620689655 23.65 L 45.51724137931034 26.875 L 62.58620689655172 27.305 L 68.27586206896551 23.865000000000002 L 73.9655172413793 24.939999999999998 L 79.6551724137931 19.349999999999994 L 85.34482758620689 16.125 L 108.10344827586206 18.275 L 113.79310344827586 13.544999999999995 L 119.48275862068965 7.954999999999998 L 125.17241379310344 3.440000000000005 L 142.24137931034483 5.589999999999996 L 147.9310344827586 9.245000000000005 L 153.6206896551724 16.769999999999996 L 159.3103448275862 16.985 L 165 21.93" fill="none" fill-opacity="1" stroke="rgba(179,0,0,0.85)" stroke-opacity="1" stroke-linecap="butt" stroke-width="2" stroke-dasharray="0" class="apexcharts-line" index="0" clip-path="url(#gridRectMaskeshsgax8)" pathTo="M 0 12.254999999999995 L 5.689655172413793 13.114999999999995 L 22.75862068965517 17.629999999999995 L 28.448275862068964 16.125 L 34.137931034482754 18.705 L 39.82758620689655 23.65 L 45.51724137931034 26.875 L 62.58620689655172 27.305 L 68.27586206896551 23.865000000000002 L 73.9655172413793 24.939999999999998 L 79.6551724137931 19.349999999999994 L 85.34482758620689 16.125 L 108.10344827586206 18.275 L 113.79310344827586 13.544999999999995 L 119.48275862068965 7.954999999999998 L 125.17241379310344 3.440000000000005 L 142.24137931034483 5.589999999999996 L 147.9310344827586 9.245000000000005 L 153.6206896551724 16.769999999999996 L 159.3103448275862 16.985 L 165 21.93"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w:t>
      </w:r>
      <w:r>
        <w:lastRenderedPageBreak/>
        <w:t xml:space="preserve">142.24137931034483 43 L 147.9310344827586 43 L 153.6206896551724 43 L 159.3103448275862 43 L 165 43" fill-rule="evenodd"&gt;&lt;/path&gt;&lt;g class="apexcharts-series-markers-wrap apexcharts-hidden-element-shown" data:realIndex="0"&gt;&lt;g class="apexcharts-series-markers"&gt;&lt;path d="M 0, 0 </w:t>
      </w:r>
    </w:p>
    <w:p w14:paraId="595B7557" w14:textId="77777777" w:rsidR="00190BA6" w:rsidRDefault="00190BA6" w:rsidP="00190BA6">
      <w:r>
        <w:t xml:space="preserve">           m -0, 0 </w:t>
      </w:r>
    </w:p>
    <w:p w14:paraId="24B178C1" w14:textId="77777777" w:rsidR="00190BA6" w:rsidRDefault="00190BA6" w:rsidP="00190BA6">
      <w:r>
        <w:t xml:space="preserve">           a 0,0 0 1,0 0,0 </w:t>
      </w:r>
    </w:p>
    <w:p w14:paraId="4772380A" w14:textId="77777777" w:rsidR="00190BA6" w:rsidRDefault="00190BA6" w:rsidP="00190BA6">
      <w:r>
        <w:t xml:space="preserve">           a 0,0 0 1,0 -0,0" fill="#b30000" fill-opacity="1" stroke="#ffffff" stroke-opacity="0.9" stroke-linecap="butt" stroke-width="2" stroke-dasharray="0" cx="0" cy="0" shape="circle" class="apexcharts-marker wct1r10h8h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blurred-text="FT819-102" class="w-full"&gt;&lt;div class="flex flex-col h-full mb-2"&gt;&lt;strong class="mb-3"&gt;FT819-102&lt;/strong&gt; &lt;!----&gt; &lt;div class="mt-2"&gt;&lt;div&gt;&lt;!----&gt;&lt;/div&gt;&lt;/div&gt;&lt;/div&gt;&lt;/div&gt;&lt;/td&gt;&lt;td role="cell" data-prime="[object Object]" class="" style="width: 200px;"&gt;&lt;span class="p-column-title"&gt;&lt;/span&gt; &lt;div blurred-text="NCT06308978" class="w-full"&gt;&lt;div class="flex flex-col space-y-2" labelkey="label"&gt;&lt;a target="_blank" href="https://clinicaltrials.gov/study/NCT06308978"&gt;NCT06308978&lt;/a&gt;&lt;/div&gt;&lt;/div&gt;&lt;/td&gt;&lt;td role="cell" data-prime="[object Object]" class="" style="width: 220px;"&gt;&lt;span class="p-column-title"&gt;&lt;/span&gt; &lt;div blurred-text="Moderate-to-severe Systemic Lupus Erythematosus" class="w-full"&gt;&lt;div&gt;</w:t>
      </w:r>
    </w:p>
    <w:p w14:paraId="03DCACC1" w14:textId="77777777" w:rsidR="00190BA6" w:rsidRDefault="00190BA6" w:rsidP="00190BA6">
      <w:r>
        <w:t xml:space="preserve">                                Moderate-to-severe Systemic Lupus Erythematosus&amp;nbsp;</w:t>
      </w:r>
    </w:p>
    <w:p w14:paraId="43DC28C7" w14:textId="77777777" w:rsidR="00190BA6" w:rsidRDefault="00190BA6" w:rsidP="00190BA6">
      <w:r>
        <w:t xml:space="preserve">                            &lt;/div&gt;&lt;/div&gt;&lt;/td&gt;&lt;td role="cell" data-prime="[object Object]" class="" style="width: 180px;"&gt;&lt;span class="p-column-title"&gt;&lt;/span&gt; &lt;div blurred-text="phase1" class="w-full"&gt;&lt;div&gt;</w:t>
      </w:r>
    </w:p>
    <w:p w14:paraId="70152AC3" w14:textId="77777777" w:rsidR="00190BA6" w:rsidRDefault="00190BA6" w:rsidP="00190BA6">
      <w:r>
        <w:t xml:space="preserve">    Phase 1</w:t>
      </w:r>
    </w:p>
    <w:p w14:paraId="77167E30"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4F3E150" w14:textId="77777777" w:rsidR="00190BA6" w:rsidRDefault="00190BA6" w:rsidP="00190BA6">
      <w:r>
        <w:t xml:space="preserve">                                Data Released&amp;nbsp;</w:t>
      </w:r>
    </w:p>
    <w:p w14:paraId="0B1786DE"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09DAD18" w14:textId="77777777" w:rsidR="00190BA6" w:rsidRDefault="00190BA6" w:rsidP="00190BA6">
      <w:r>
        <w:t xml:space="preserve">                                Conference Presentation&amp;nbsp;</w:t>
      </w:r>
    </w:p>
    <w:p w14:paraId="5C063F45"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href="https://www.biopharmcatalyst.com/company/FATE/news/323586" target="_blank"&gt;&lt;span&gt;</w:t>
      </w:r>
    </w:p>
    <w:p w14:paraId="76B613D4" w14:textId="77777777" w:rsidR="00190BA6" w:rsidRDefault="00190BA6" w:rsidP="00190BA6">
      <w:r>
        <w:t xml:space="preserve">                Jun 2026</w:t>
      </w:r>
    </w:p>
    <w:p w14:paraId="42239D15" w14:textId="77777777" w:rsidR="00190BA6" w:rsidRDefault="00190BA6" w:rsidP="00190BA6">
      <w:r>
        <w:t xml:space="preserve">            &lt;/span&gt;&lt;/a&gt;&lt;/div&gt;&lt;/div&gt;&lt;/td&gt;&lt;td role="cell" data-prime="[object Object]" class="" style="width: 370px;"&gt;&lt;span class="p-column-title"&gt;&lt;/span&gt; &lt;div blurred-text="Update due at EULAR on June 2026 and at additional conferences in 2026. The FDA has selected FT819 for participation in the Chemistry, Manufacturing and Controls (CMC) Development and Readiness Pilot (CDRP), noted May 5, 2026. Phase 1 abstract shared at the American Society of Gene and Cell Therapy (ASGCT) reported meaningful clinical responses in active SLE patients without the need for conditioning chemotherapy. In the newly presented cohort, all three treated patients achieved an SRI-4 response and two reached a lupus low disease activity state (LLDAS), driven by a deep, targeted depletion of major B cell clones lasting up to 12 months, noted May 11, 2026." class="w-full"&gt;&lt;div&gt;&lt;span&gt;Update due at EULAR on June 2026 and at additional conferences in 2026. The FDA has selected FT819 for participation in the Chemistry, Manufacturing and Controls (CMC) Development and Readiness Pilot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6B4E0C36" w14:textId="77777777" w:rsidR="00190BA6" w:rsidRDefault="00190BA6" w:rsidP="00190BA6">
      <w:r>
        <w:t xml:space="preserve">            Conference Calendar</w:t>
      </w:r>
    </w:p>
    <w:p w14:paraId="2C376ECD"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A279A0" w14:textId="77777777" w:rsidR="00190BA6" w:rsidRDefault="00190BA6" w:rsidP="00190BA6">
      <w:r>
        <w:t xml:space="preserve">         &lt;span data-v-5afd0d46="" class="font-bold"&gt;FT819-102&lt;/span&gt;&lt;/h5&gt;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blurred-text="230787188" class="w-full"&gt;&lt;span&gt;&lt;span number-format-options="[object Object]"&gt;230.79M&lt;/span&gt;&lt;/span&gt;&lt;/div&gt;&lt;/td&gt;&lt;td role="cell" data-prime="[object Object]" class=""&gt;&lt;span class="p-column-title"&gt;&lt;/span&gt; &lt;div blurred-text="2026-05-13 08:48:11" class="w-full"&gt;&lt;span&gt;13/05/2026 ET&lt;/span&gt;&lt;/div&gt;&lt;/td&gt;&lt;td role="cell" data-prime="[object Object]" class="" style="width: 180px;"&gt;&lt;span class="p-column-title"&gt;&lt;/span&gt; &lt;div blurred-text="116559186" class="w-full"&gt;&lt;span&gt;&lt;span number-format-options="[object Object]"&gt;116.56M&lt;/span&gt;&lt;/span&gt;&lt;/div&gt;&lt;/td&gt;&lt;/tr&gt; &lt;!----&gt; &lt;!----&gt;&lt;!----&gt; &lt;tr role="row" class=""&gt;&lt;td </w:t>
      </w:r>
      <w:r>
        <w:lastRenderedPageBreak/>
        <w:t>role="cell" data-prime="[object Object]" class="p-frozen-column" style="width: 110px; left: 0px;"&gt;&lt;span class="p-column-title"&gt;&lt;/span&gt; &lt;div blurred-text="ANTX" class="w-full"&gt;&lt;span&gt;&lt;!----&gt; &lt;div class="flex items-center space-x-2"&gt;&lt;!----&gt; &lt;div class="flex items-center space-x-2"&gt;&lt;a href="/company/ANTX"&gt;ANTX&lt;/a&gt; &lt;div id="indicator_69"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blurred-text="AN2 Therapeutics Inc." class="w-full"&gt;&lt;div class="inline-block"&gt;&lt;div class="max-w-50 mb-2"&gt;&lt;img src="/logos/ANTX/round.png" alt="" class="w-full"&gt;&lt;/div&gt; &lt;span&gt;</w:t>
      </w:r>
    </w:p>
    <w:p w14:paraId="2520D016" w14:textId="77777777" w:rsidR="00190BA6" w:rsidRDefault="00190BA6" w:rsidP="00190BA6">
      <w:r>
        <w:t xml:space="preserve">    AN2 Therapeutics Inc.</w:t>
      </w:r>
    </w:p>
    <w:p w14:paraId="76DB911D" w14:textId="77777777" w:rsidR="00190BA6" w:rsidRDefault="00190BA6" w:rsidP="00190BA6">
      <w:r>
        <w:t xml:space="preserve">  &lt;/span&gt;&lt;/div&gt;&lt;/div&gt;&lt;/td&gt;&lt;td role="cell" data-prime="[object Object]" class="" style="width: 160px;"&gt;&lt;span class="p-column-title"&gt;&lt;/span&gt; &lt;div blurred-text="3.8200" class="w-full"&gt;&lt;div class="inline-block" data-key="company_price"&gt;&lt;span&gt;&lt;div class="price"&gt;$3.82&lt;/div&gt; &lt;small class="number change-down"&gt; -0.35 &lt;span&gt;&amp;nbsp;&amp;nbsp;&lt;/span&gt;-8.39% &lt;/small&gt;&lt;/span&gt;&lt;/div&gt;&lt;/div&gt;&lt;/td&gt;&lt;td role="cell" data-prime="[object Object]" class="" style="width: 200px;"&gt;&lt;span class="p-column-title"&gt;&lt;/span&gt; &lt;div blurred-text="4.6,1778126400,4.46,1778212800,4.72,1778472000,4.27,1778558400,4.31,1778644800,4.64,1778731200,4.75,1778817600,4.48,1779076800,4.55,1779163200,4.59,1779249600,4.89,1779336000,4.85,1779422400,4.73,1779768000,4.63,1779854400,4.46,1779940800,4.33,1780027200,4.21,1780286400,4.07,1780372800,4.2,1780459200,4.17,1780545600,3.82,1780632000" class="w-full"&gt;&lt;div class="" data-key="price_change_sparkline"&gt;&lt;div class="apex-sparkline-container"&gt;&lt;div style="min-height: 45px;"&gt;&lt;div id="apexchartscpsbu6gu" class="apexcharts-canvas apexchartscpsbu6gu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05AFD6B" w14:textId="77777777" w:rsidR="00190BA6" w:rsidRDefault="00190BA6" w:rsidP="00190BA6">
      <w:r>
        <w:t xml:space="preserve">      .apexcharts-flip-y {</w:t>
      </w:r>
    </w:p>
    <w:p w14:paraId="1DB8E3B1" w14:textId="77777777" w:rsidR="00190BA6" w:rsidRDefault="00190BA6" w:rsidP="00190BA6">
      <w:r>
        <w:t xml:space="preserve">        transform: scaleY(-1) translateY(-100%);</w:t>
      </w:r>
    </w:p>
    <w:p w14:paraId="5903AD67" w14:textId="77777777" w:rsidR="00190BA6" w:rsidRDefault="00190BA6" w:rsidP="00190BA6">
      <w:r>
        <w:t xml:space="preserve">        transform-origin: top;</w:t>
      </w:r>
    </w:p>
    <w:p w14:paraId="7D2039C8" w14:textId="77777777" w:rsidR="00190BA6" w:rsidRDefault="00190BA6" w:rsidP="00190BA6">
      <w:r>
        <w:t xml:space="preserve">        transform-box: fill-box;</w:t>
      </w:r>
    </w:p>
    <w:p w14:paraId="5855A70A" w14:textId="77777777" w:rsidR="00190BA6" w:rsidRDefault="00190BA6" w:rsidP="00190BA6">
      <w:r>
        <w:t xml:space="preserve">      }</w:t>
      </w:r>
    </w:p>
    <w:p w14:paraId="68F60E5C" w14:textId="77777777" w:rsidR="00190BA6" w:rsidRDefault="00190BA6" w:rsidP="00190BA6">
      <w:r>
        <w:t xml:space="preserve">      .apexcharts-flip-x {</w:t>
      </w:r>
    </w:p>
    <w:p w14:paraId="4291D68F" w14:textId="77777777" w:rsidR="00190BA6" w:rsidRDefault="00190BA6" w:rsidP="00190BA6">
      <w:r>
        <w:t xml:space="preserve">        transform: scaleX(-1);</w:t>
      </w:r>
    </w:p>
    <w:p w14:paraId="6FE0FE71" w14:textId="77777777" w:rsidR="00190BA6" w:rsidRDefault="00190BA6" w:rsidP="00190BA6">
      <w:r>
        <w:t xml:space="preserve">        transform-origin: center;</w:t>
      </w:r>
    </w:p>
    <w:p w14:paraId="258E34BB" w14:textId="77777777" w:rsidR="00190BA6" w:rsidRDefault="00190BA6" w:rsidP="00190BA6">
      <w:r>
        <w:t xml:space="preserve">        transform-box: fill-box;</w:t>
      </w:r>
    </w:p>
    <w:p w14:paraId="5B89B130" w14:textId="77777777" w:rsidR="00190BA6" w:rsidRDefault="00190BA6" w:rsidP="00190BA6">
      <w:r>
        <w:t xml:space="preserve">      }</w:t>
      </w:r>
    </w:p>
    <w:p w14:paraId="4C5F74AD" w14:textId="77777777" w:rsidR="00190BA6" w:rsidRDefault="00190BA6" w:rsidP="00190BA6">
      <w:r>
        <w:t xml:space="preserve">      .apexcharts-legend {</w:t>
      </w:r>
    </w:p>
    <w:p w14:paraId="050BDC74" w14:textId="77777777" w:rsidR="00190BA6" w:rsidRDefault="00190BA6" w:rsidP="00190BA6">
      <w:r>
        <w:t xml:space="preserve">        display: flex;</w:t>
      </w:r>
    </w:p>
    <w:p w14:paraId="33150C2F" w14:textId="77777777" w:rsidR="00190BA6" w:rsidRDefault="00190BA6" w:rsidP="00190BA6">
      <w:r>
        <w:lastRenderedPageBreak/>
        <w:t xml:space="preserve">        overflow: auto;</w:t>
      </w:r>
    </w:p>
    <w:p w14:paraId="498129D6" w14:textId="77777777" w:rsidR="00190BA6" w:rsidRDefault="00190BA6" w:rsidP="00190BA6">
      <w:r>
        <w:t xml:space="preserve">        padding: 0 10px;</w:t>
      </w:r>
    </w:p>
    <w:p w14:paraId="7B2ECA82" w14:textId="77777777" w:rsidR="00190BA6" w:rsidRDefault="00190BA6" w:rsidP="00190BA6">
      <w:r>
        <w:t xml:space="preserve">      }</w:t>
      </w:r>
    </w:p>
    <w:p w14:paraId="4D1BE047" w14:textId="77777777" w:rsidR="00190BA6" w:rsidRDefault="00190BA6" w:rsidP="00190BA6">
      <w:r>
        <w:t xml:space="preserve">      .apexcharts-legend.apexcharts-legend-group-horizontal {</w:t>
      </w:r>
    </w:p>
    <w:p w14:paraId="4177D1CB" w14:textId="77777777" w:rsidR="00190BA6" w:rsidRDefault="00190BA6" w:rsidP="00190BA6">
      <w:r>
        <w:t xml:space="preserve">        flex-direction: column;</w:t>
      </w:r>
    </w:p>
    <w:p w14:paraId="2CB835F5" w14:textId="77777777" w:rsidR="00190BA6" w:rsidRDefault="00190BA6" w:rsidP="00190BA6">
      <w:r>
        <w:t xml:space="preserve">      }</w:t>
      </w:r>
    </w:p>
    <w:p w14:paraId="31FAD058" w14:textId="77777777" w:rsidR="00190BA6" w:rsidRDefault="00190BA6" w:rsidP="00190BA6">
      <w:r>
        <w:t xml:space="preserve">      .apexcharts-legend-group {</w:t>
      </w:r>
    </w:p>
    <w:p w14:paraId="7E179FB9" w14:textId="77777777" w:rsidR="00190BA6" w:rsidRDefault="00190BA6" w:rsidP="00190BA6">
      <w:r>
        <w:t xml:space="preserve">        display: flex;</w:t>
      </w:r>
    </w:p>
    <w:p w14:paraId="6B5781A7" w14:textId="77777777" w:rsidR="00190BA6" w:rsidRDefault="00190BA6" w:rsidP="00190BA6">
      <w:r>
        <w:t xml:space="preserve">      }</w:t>
      </w:r>
    </w:p>
    <w:p w14:paraId="1715D0D7" w14:textId="77777777" w:rsidR="00190BA6" w:rsidRDefault="00190BA6" w:rsidP="00190BA6">
      <w:r>
        <w:t xml:space="preserve">      .apexcharts-legend-group-vertical {</w:t>
      </w:r>
    </w:p>
    <w:p w14:paraId="3AF9949C" w14:textId="77777777" w:rsidR="00190BA6" w:rsidRDefault="00190BA6" w:rsidP="00190BA6">
      <w:r>
        <w:t xml:space="preserve">        flex-direction: column-reverse;</w:t>
      </w:r>
    </w:p>
    <w:p w14:paraId="13C6E99C" w14:textId="77777777" w:rsidR="00190BA6" w:rsidRDefault="00190BA6" w:rsidP="00190BA6">
      <w:r>
        <w:t xml:space="preserve">      }</w:t>
      </w:r>
    </w:p>
    <w:p w14:paraId="50FCBD58" w14:textId="77777777" w:rsidR="00190BA6" w:rsidRDefault="00190BA6" w:rsidP="00190BA6">
      <w:r>
        <w:t xml:space="preserve">      .apexcharts-legend.apx-legend-position-bottom, .apexcharts-legend.apx-legend-position-top {</w:t>
      </w:r>
    </w:p>
    <w:p w14:paraId="0AF8B13D" w14:textId="77777777" w:rsidR="00190BA6" w:rsidRDefault="00190BA6" w:rsidP="00190BA6">
      <w:r>
        <w:t xml:space="preserve">        flex-wrap: wrap</w:t>
      </w:r>
    </w:p>
    <w:p w14:paraId="01B42397" w14:textId="77777777" w:rsidR="00190BA6" w:rsidRDefault="00190BA6" w:rsidP="00190BA6">
      <w:r>
        <w:t xml:space="preserve">      }</w:t>
      </w:r>
    </w:p>
    <w:p w14:paraId="76C614B2" w14:textId="77777777" w:rsidR="00190BA6" w:rsidRDefault="00190BA6" w:rsidP="00190BA6">
      <w:r>
        <w:t xml:space="preserve">      .apexcharts-legend.apx-legend-position-right, .apexcharts-legend.apx-legend-position-left {</w:t>
      </w:r>
    </w:p>
    <w:p w14:paraId="2814DD64" w14:textId="77777777" w:rsidR="00190BA6" w:rsidRDefault="00190BA6" w:rsidP="00190BA6">
      <w:r>
        <w:t xml:space="preserve">        flex-direction: column;</w:t>
      </w:r>
    </w:p>
    <w:p w14:paraId="437DFEF3" w14:textId="77777777" w:rsidR="00190BA6" w:rsidRDefault="00190BA6" w:rsidP="00190BA6">
      <w:r>
        <w:t xml:space="preserve">        bottom: 0;</w:t>
      </w:r>
    </w:p>
    <w:p w14:paraId="53AA7DE7" w14:textId="77777777" w:rsidR="00190BA6" w:rsidRDefault="00190BA6" w:rsidP="00190BA6">
      <w:r>
        <w:t xml:space="preserve">      }</w:t>
      </w:r>
    </w:p>
    <w:p w14:paraId="4EACE7A6"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5A3FB840" w14:textId="77777777" w:rsidR="00190BA6" w:rsidRDefault="00190BA6" w:rsidP="00190BA6">
      <w:r>
        <w:t xml:space="preserve">        justify-content: flex-start;</w:t>
      </w:r>
    </w:p>
    <w:p w14:paraId="598C4D22" w14:textId="77777777" w:rsidR="00190BA6" w:rsidRDefault="00190BA6" w:rsidP="00190BA6">
      <w:r>
        <w:t xml:space="preserve">        align-items: flex-start;</w:t>
      </w:r>
    </w:p>
    <w:p w14:paraId="7678020A" w14:textId="77777777" w:rsidR="00190BA6" w:rsidRDefault="00190BA6" w:rsidP="00190BA6">
      <w:r>
        <w:t xml:space="preserve">      }</w:t>
      </w:r>
    </w:p>
    <w:p w14:paraId="74F34106" w14:textId="77777777" w:rsidR="00190BA6" w:rsidRDefault="00190BA6" w:rsidP="00190BA6">
      <w:r>
        <w:t xml:space="preserve">      .apexcharts-legend.apx-legend-position-bottom.apexcharts-align-center, .apexcharts-legend.apx-legend-position-top.apexcharts-align-center {</w:t>
      </w:r>
    </w:p>
    <w:p w14:paraId="33128C13" w14:textId="77777777" w:rsidR="00190BA6" w:rsidRDefault="00190BA6" w:rsidP="00190BA6">
      <w:r>
        <w:t xml:space="preserve">        justify-content: center;</w:t>
      </w:r>
    </w:p>
    <w:p w14:paraId="69948958" w14:textId="77777777" w:rsidR="00190BA6" w:rsidRDefault="00190BA6" w:rsidP="00190BA6">
      <w:r>
        <w:t xml:space="preserve">        align-items: center;</w:t>
      </w:r>
    </w:p>
    <w:p w14:paraId="0265EA03" w14:textId="77777777" w:rsidR="00190BA6" w:rsidRDefault="00190BA6" w:rsidP="00190BA6">
      <w:r>
        <w:t xml:space="preserve">      }</w:t>
      </w:r>
    </w:p>
    <w:p w14:paraId="1ACF1DEE" w14:textId="77777777" w:rsidR="00190BA6" w:rsidRDefault="00190BA6" w:rsidP="00190BA6">
      <w:r>
        <w:t xml:space="preserve">      .apexcharts-legend.apx-legend-position-bottom.apexcharts-align-right, .apexcharts-legend.apx-legend-position-top.apexcharts-align-right {</w:t>
      </w:r>
    </w:p>
    <w:p w14:paraId="16BBE6B8" w14:textId="77777777" w:rsidR="00190BA6" w:rsidRDefault="00190BA6" w:rsidP="00190BA6">
      <w:r>
        <w:lastRenderedPageBreak/>
        <w:t xml:space="preserve">        justify-content: flex-end;</w:t>
      </w:r>
    </w:p>
    <w:p w14:paraId="418ECE40" w14:textId="77777777" w:rsidR="00190BA6" w:rsidRDefault="00190BA6" w:rsidP="00190BA6">
      <w:r>
        <w:t xml:space="preserve">        align-items: flex-end;</w:t>
      </w:r>
    </w:p>
    <w:p w14:paraId="1E8B49F0" w14:textId="77777777" w:rsidR="00190BA6" w:rsidRDefault="00190BA6" w:rsidP="00190BA6">
      <w:r>
        <w:t xml:space="preserve">      }</w:t>
      </w:r>
    </w:p>
    <w:p w14:paraId="60A04A1C" w14:textId="77777777" w:rsidR="00190BA6" w:rsidRDefault="00190BA6" w:rsidP="00190BA6">
      <w:r>
        <w:t xml:space="preserve">      .apexcharts-legend-series {</w:t>
      </w:r>
    </w:p>
    <w:p w14:paraId="004810C8" w14:textId="77777777" w:rsidR="00190BA6" w:rsidRDefault="00190BA6" w:rsidP="00190BA6">
      <w:r>
        <w:t xml:space="preserve">        cursor: pointer;</w:t>
      </w:r>
    </w:p>
    <w:p w14:paraId="67B87EC1" w14:textId="77777777" w:rsidR="00190BA6" w:rsidRDefault="00190BA6" w:rsidP="00190BA6">
      <w:r>
        <w:t xml:space="preserve">        line-height: normal;</w:t>
      </w:r>
    </w:p>
    <w:p w14:paraId="2BE39180" w14:textId="77777777" w:rsidR="00190BA6" w:rsidRDefault="00190BA6" w:rsidP="00190BA6">
      <w:r>
        <w:t xml:space="preserve">        display: flex;</w:t>
      </w:r>
    </w:p>
    <w:p w14:paraId="5451A621" w14:textId="77777777" w:rsidR="00190BA6" w:rsidRDefault="00190BA6" w:rsidP="00190BA6">
      <w:r>
        <w:t xml:space="preserve">        align-items: center;</w:t>
      </w:r>
    </w:p>
    <w:p w14:paraId="5B5F1687" w14:textId="77777777" w:rsidR="00190BA6" w:rsidRDefault="00190BA6" w:rsidP="00190BA6">
      <w:r>
        <w:t xml:space="preserve">      }</w:t>
      </w:r>
    </w:p>
    <w:p w14:paraId="69F03160" w14:textId="77777777" w:rsidR="00190BA6" w:rsidRDefault="00190BA6" w:rsidP="00190BA6">
      <w:r>
        <w:t xml:space="preserve">      .apexcharts-legend-text {</w:t>
      </w:r>
    </w:p>
    <w:p w14:paraId="3EA32523" w14:textId="77777777" w:rsidR="00190BA6" w:rsidRDefault="00190BA6" w:rsidP="00190BA6">
      <w:r>
        <w:t xml:space="preserve">        position: relative;</w:t>
      </w:r>
    </w:p>
    <w:p w14:paraId="13D493D2" w14:textId="77777777" w:rsidR="00190BA6" w:rsidRDefault="00190BA6" w:rsidP="00190BA6">
      <w:r>
        <w:t xml:space="preserve">        font-size: 14px;</w:t>
      </w:r>
    </w:p>
    <w:p w14:paraId="5D37AC8A" w14:textId="77777777" w:rsidR="00190BA6" w:rsidRDefault="00190BA6" w:rsidP="00190BA6">
      <w:r>
        <w:t xml:space="preserve">      }</w:t>
      </w:r>
    </w:p>
    <w:p w14:paraId="3BE30E63" w14:textId="77777777" w:rsidR="00190BA6" w:rsidRDefault="00190BA6" w:rsidP="00190BA6">
      <w:r>
        <w:t xml:space="preserve">      .apexcharts-legend-text *, .apexcharts-legend-marker * {</w:t>
      </w:r>
    </w:p>
    <w:p w14:paraId="10ABC728" w14:textId="77777777" w:rsidR="00190BA6" w:rsidRDefault="00190BA6" w:rsidP="00190BA6">
      <w:r>
        <w:t xml:space="preserve">        pointer-events: none;</w:t>
      </w:r>
    </w:p>
    <w:p w14:paraId="2903FF2E" w14:textId="77777777" w:rsidR="00190BA6" w:rsidRDefault="00190BA6" w:rsidP="00190BA6">
      <w:r>
        <w:t xml:space="preserve">      }</w:t>
      </w:r>
    </w:p>
    <w:p w14:paraId="196163A7" w14:textId="77777777" w:rsidR="00190BA6" w:rsidRDefault="00190BA6" w:rsidP="00190BA6">
      <w:r>
        <w:t xml:space="preserve">      .apexcharts-legend-marker {</w:t>
      </w:r>
    </w:p>
    <w:p w14:paraId="4838AC46" w14:textId="77777777" w:rsidR="00190BA6" w:rsidRDefault="00190BA6" w:rsidP="00190BA6">
      <w:r>
        <w:t xml:space="preserve">        position: relative;</w:t>
      </w:r>
    </w:p>
    <w:p w14:paraId="4135D285" w14:textId="77777777" w:rsidR="00190BA6" w:rsidRDefault="00190BA6" w:rsidP="00190BA6">
      <w:r>
        <w:t xml:space="preserve">        display: flex;</w:t>
      </w:r>
    </w:p>
    <w:p w14:paraId="48DA1108" w14:textId="77777777" w:rsidR="00190BA6" w:rsidRDefault="00190BA6" w:rsidP="00190BA6">
      <w:r>
        <w:t xml:space="preserve">        align-items: center;</w:t>
      </w:r>
    </w:p>
    <w:p w14:paraId="70CC3C24" w14:textId="77777777" w:rsidR="00190BA6" w:rsidRDefault="00190BA6" w:rsidP="00190BA6">
      <w:r>
        <w:t xml:space="preserve">        justify-content: center;</w:t>
      </w:r>
    </w:p>
    <w:p w14:paraId="662C21EB" w14:textId="77777777" w:rsidR="00190BA6" w:rsidRDefault="00190BA6" w:rsidP="00190BA6">
      <w:r>
        <w:t xml:space="preserve">        cursor: pointer;</w:t>
      </w:r>
    </w:p>
    <w:p w14:paraId="461E237D" w14:textId="77777777" w:rsidR="00190BA6" w:rsidRDefault="00190BA6" w:rsidP="00190BA6">
      <w:r>
        <w:t xml:space="preserve">        margin-right: 1px;</w:t>
      </w:r>
    </w:p>
    <w:p w14:paraId="0D445A90" w14:textId="77777777" w:rsidR="00190BA6" w:rsidRDefault="00190BA6" w:rsidP="00190BA6">
      <w:r>
        <w:t xml:space="preserve">      }</w:t>
      </w:r>
    </w:p>
    <w:p w14:paraId="12530C39" w14:textId="77777777" w:rsidR="00190BA6" w:rsidRDefault="00190BA6" w:rsidP="00190BA6"/>
    <w:p w14:paraId="1708AC3E" w14:textId="77777777" w:rsidR="00190BA6" w:rsidRDefault="00190BA6" w:rsidP="00190BA6">
      <w:r>
        <w:t xml:space="preserve">      .apexcharts-legend-series.apexcharts-no-click {</w:t>
      </w:r>
    </w:p>
    <w:p w14:paraId="42C48F94" w14:textId="77777777" w:rsidR="00190BA6" w:rsidRDefault="00190BA6" w:rsidP="00190BA6">
      <w:r>
        <w:t xml:space="preserve">        cursor: auto;</w:t>
      </w:r>
    </w:p>
    <w:p w14:paraId="09C4FE6E" w14:textId="77777777" w:rsidR="00190BA6" w:rsidRDefault="00190BA6" w:rsidP="00190BA6">
      <w:r>
        <w:t xml:space="preserve">      }</w:t>
      </w:r>
    </w:p>
    <w:p w14:paraId="65617762" w14:textId="77777777" w:rsidR="00190BA6" w:rsidRDefault="00190BA6" w:rsidP="00190BA6">
      <w:r>
        <w:t xml:space="preserve">      .apexcharts-legend .apexcharts-hidden-zero-series, .apexcharts-legend .apexcharts-hidden-null-series {</w:t>
      </w:r>
    </w:p>
    <w:p w14:paraId="672DD7FF" w14:textId="77777777" w:rsidR="00190BA6" w:rsidRDefault="00190BA6" w:rsidP="00190BA6">
      <w:r>
        <w:t xml:space="preserve">        display: none !important;</w:t>
      </w:r>
    </w:p>
    <w:p w14:paraId="64C432F7" w14:textId="77777777" w:rsidR="00190BA6" w:rsidRDefault="00190BA6" w:rsidP="00190BA6">
      <w:r>
        <w:lastRenderedPageBreak/>
        <w:t xml:space="preserve">      }</w:t>
      </w:r>
    </w:p>
    <w:p w14:paraId="55E42C0F" w14:textId="77777777" w:rsidR="00190BA6" w:rsidRDefault="00190BA6" w:rsidP="00190BA6">
      <w:r>
        <w:t xml:space="preserve">      .apexcharts-inactive-legend {</w:t>
      </w:r>
    </w:p>
    <w:p w14:paraId="2D7B1EBB" w14:textId="77777777" w:rsidR="00190BA6" w:rsidRDefault="00190BA6" w:rsidP="00190BA6">
      <w:r>
        <w:t xml:space="preserve">        opacity: 0.45;</w:t>
      </w:r>
    </w:p>
    <w:p w14:paraId="6756B942" w14:textId="77777777" w:rsidR="00190BA6" w:rsidRDefault="00190BA6" w:rsidP="00190BA6">
      <w:r>
        <w:t xml:space="preserve">      }</w:t>
      </w:r>
    </w:p>
    <w:p w14:paraId="050E0434" w14:textId="77777777" w:rsidR="00190BA6" w:rsidRDefault="00190BA6" w:rsidP="00190BA6"/>
    <w:p w14:paraId="05C3EF99"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id="gridRectMaskcpsbu6gu"&gt;&lt;rect width="171" height="49" x="-3" y="-3" rx="0" ry="0" opacity="1" stroke-width="0" stroke="none" stroke-dasharray="0" fill="#fff"&gt;&lt;/rect&gt;&lt;/clipPath&gt;&lt;clipPath id="gridRectBarMaskcpsbu6gu"&gt;&lt;rect width="171" height="49" x="-3" y="-3" rx="0" ry="0" opacity="1" stroke-width="0" stroke="none" stroke-dasharray="0" fill="#fff"&gt;&lt;/rect&gt;&lt;/clipPath&gt;&lt;clipPath id="gridRectMarkerMaskcpsbu6gu"&gt;&lt;rect width="165" height="43" x="0" y="0" rx="0" ry="0" opacity="1" stroke-width="0" stroke="none" stroke-dasharray="0" fill="#fff"&gt;&lt;/rect&gt;&lt;/clipPath&gt;&lt;clipPath id="forecastMaskcpsbu6gu"&gt;&lt;/clipPath&gt;&lt;clipPath id="nonForecastMaskcpsbu6gu"&gt;&lt;/clipPath&gt;&lt;/defs&gt;&lt;line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8.600000000000009 L 5.689655172413793 11.61 L 22.75862068965517 6.02000000000001 L 28.448275862068964 15.695000000000007 L 34.137931034482754 14.835000000000008 L 39.82758620689655 7.740000000000009 L 45.51724137931034 5.375 L 62.58620689655172 11.179999999999993 L 68.27586206896551 9.674999999999997 L 73.9655172413793 8.814999999999998 L 79.6551724137931 2.365000000000009 L 85.34482758620689 3.2250000000000085 L 108.10344827586206 5.804999999999993 L 113.79310344827586 7.954999999999998 L 119.48275862068965 11.61 L 125.17241379310344 14.405000000000001 L 142.24137931034483 16.985 L 147.9310344827586 19.99499999999999 L 153.6206896551724 17.19999999999999 L 159.3103448275862 17.845 L 165 25.370000000000005" fill="none" fill-opacity="1" stroke="rgba(179,0,0,0.85)" stroke-opacity="1" stroke-linecap="butt" stroke-width="2" stroke-dasharray="0" class="apexcharts-line" index="0" clip-path="url(#gridRectMaskcpsbu6gu)" pathTo="M 0 8.600000000000009 L 5.689655172413793 11.61 L 22.75862068965517 6.02000000000001 L 28.448275862068964 15.695000000000007 L </w:t>
      </w:r>
      <w:r>
        <w:lastRenderedPageBreak/>
        <w:t xml:space="preserve">34.137931034482754 14.835000000000008 L 39.82758620689655 7.740000000000009 L 45.51724137931034 5.375 L 62.58620689655172 11.179999999999993 L 68.27586206896551 9.674999999999997 L 73.9655172413793 8.814999999999998 L 79.6551724137931 2.365000000000009 L 85.34482758620689 3.2250000000000085 L 108.10344827586206 5.804999999999993 L 113.79310344827586 7.954999999999998 L 119.48275862068965 11.61 L 125.17241379310344 14.405000000000001 L 142.24137931034483 16.985 L 147.9310344827586 19.99499999999999 L 153.6206896551724 17.19999999999999 L 159.3103448275862 17.845 L 165 25.370000000000005"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48CB769B" w14:textId="77777777" w:rsidR="00190BA6" w:rsidRDefault="00190BA6" w:rsidP="00190BA6">
      <w:r>
        <w:t xml:space="preserve">           m -0, 0 </w:t>
      </w:r>
    </w:p>
    <w:p w14:paraId="4091F0B9" w14:textId="77777777" w:rsidR="00190BA6" w:rsidRDefault="00190BA6" w:rsidP="00190BA6">
      <w:r>
        <w:t xml:space="preserve">           a 0,0 0 1,0 0,0 </w:t>
      </w:r>
    </w:p>
    <w:p w14:paraId="39CCCFEF" w14:textId="77777777" w:rsidR="00190BA6" w:rsidRDefault="00190BA6" w:rsidP="00190BA6">
      <w:r>
        <w:t xml:space="preserve">           a 0,0 0 1,0 -0,0" fill="#b30000" fill-opacity="1" stroke="#ffffff" stroke-opacity="0.9" stroke-linecap="butt" stroke-width="2" stroke-dasharray="0" cx="0" cy="0" shape="circle" class="apexcharts-marker wf60cnpb2j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blurred-text="AN2-502998" class="w-full"&gt;&lt;div class="flex flex-col h-full mb-2"&gt;&lt;strong class="mb-3"&gt;AN2-502998&lt;/strong&gt; &lt;!----&gt; &lt;div class="mt-2"&gt;&lt;div&gt;&lt;!----&gt;&lt;/div&gt;&lt;/div&gt;&lt;/div&gt;&lt;/div&gt;&lt;/td&gt;&lt;td role="cell" data-prime="[object Object]" class="" style="width: 200px;"&gt;&lt;span class="p-column-title"&gt;&lt;/span&gt; &lt;div blurred-text="NCT07024589" class="w-full"&gt;&lt;div class="flex flex-col space-y-2" labelkey="label"&gt;&lt;a target="_blank" href="https://clinicaltrials.gov/study/NCT07024589"&gt;NCT07024589&lt;/a&gt;&lt;/div&gt;&lt;/div&gt;&lt;/td&gt;&lt;td </w:t>
      </w:r>
      <w:r>
        <w:lastRenderedPageBreak/>
        <w:t>role="cell" data-prime="[object Object]" class="" style="width: 220px;"&gt;&lt;span class="p-column-title"&gt;&lt;/span&gt; &lt;div blurred-text="Chagas Disease" class="w-full"&gt;&lt;div&gt;</w:t>
      </w:r>
    </w:p>
    <w:p w14:paraId="0151DECB" w14:textId="77777777" w:rsidR="00190BA6" w:rsidRDefault="00190BA6" w:rsidP="00190BA6">
      <w:r>
        <w:t xml:space="preserve">                                Chagas Disease&amp;nbsp;</w:t>
      </w:r>
    </w:p>
    <w:p w14:paraId="3CDCB27E" w14:textId="77777777" w:rsidR="00190BA6" w:rsidRDefault="00190BA6" w:rsidP="00190BA6">
      <w:r>
        <w:t xml:space="preserve">                            &lt;/div&gt;&lt;/div&gt;&lt;/td&gt;&lt;td role="cell" data-prime="[object Object]" class="" style="width: 180px;"&gt;&lt;span class="p-column-title"&gt;&lt;/span&gt; &lt;div blurred-text="phase1" class="w-full"&gt;&lt;div&gt;</w:t>
      </w:r>
    </w:p>
    <w:p w14:paraId="79B84DB5" w14:textId="77777777" w:rsidR="00190BA6" w:rsidRDefault="00190BA6" w:rsidP="00190BA6">
      <w:r>
        <w:t xml:space="preserve">    Phase 1</w:t>
      </w:r>
    </w:p>
    <w:p w14:paraId="2E8A1E6D"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3BE173D" w14:textId="77777777" w:rsidR="00190BA6" w:rsidRDefault="00190BA6" w:rsidP="00190BA6">
      <w:r>
        <w:t xml:space="preserve">                                Data Released&amp;nbsp;</w:t>
      </w:r>
    </w:p>
    <w:p w14:paraId="2E8E3842"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2110FF31" w14:textId="77777777" w:rsidR="00190BA6" w:rsidRDefault="00190BA6" w:rsidP="00190BA6">
      <w:r>
        <w:t xml:space="preserve">                                Interim Data&amp;nbsp;</w:t>
      </w:r>
    </w:p>
    <w:p w14:paraId="241AABA8"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href="https://www.biopharmcatalyst.com/company/ANTX/news/326333" target="_blank"&gt;&lt;span&gt;</w:t>
      </w:r>
    </w:p>
    <w:p w14:paraId="2E380FFE" w14:textId="77777777" w:rsidR="00190BA6" w:rsidRDefault="00190BA6" w:rsidP="00190BA6">
      <w:r>
        <w:t xml:space="preserve">                Q2 2026</w:t>
      </w:r>
    </w:p>
    <w:p w14:paraId="37CA5373" w14:textId="77777777" w:rsidR="00190BA6" w:rsidRDefault="00190BA6" w:rsidP="00190BA6">
      <w:r>
        <w:t xml:space="preserve">            &lt;/span&gt;&lt;/a&gt;&lt;/div&gt;&lt;/div&gt;&lt;/td&gt;&lt;td role="cell" data-prime="[object Object]" class="" style="width: 370px;"&gt;&lt;span class="p-column-title"&gt;&lt;/span&gt; &lt;div blurred-text="Phase 1 data reported that AN2-502998 was generally well tolerated  and demonstrated 100% parasite elimination in nonhuman primates with chronic Chagas disease at target exposures planned in humans, supporting advancement into a Phase 2 study, noted June 4, 2026." class="w-full"&gt;&lt;div&gt;&lt;span&gt;Phase 1 data reported that AN2-502998 was generally well tolerated  and demonstrated 100% parasite elimination in nonhuman primates with chronic Chagas disease at target exposures planned in humans, 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F023E3" w14:textId="77777777" w:rsidR="00190BA6" w:rsidRDefault="00190BA6" w:rsidP="00190BA6">
      <w:r>
        <w:t xml:space="preserve">         &lt;span data-v-5afd0d46="" class="font-bold"&gt;AN2-502998&lt;/span&gt;&lt;/h5&gt;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blurred-text="137581735" class="w-full"&gt;&lt;span&gt;&lt;span number-format-options="[object Object]"&gt;137.58M&lt;/span&gt;&lt;/span&gt;&lt;/div&gt;&lt;/td&gt;&lt;td role="cell" data-prime="[object Object]" class=""&gt;&lt;span class="p-column-title"&gt;&lt;/span&gt; &lt;div blurred-text="2026-06-04 07:29:34" class="w-full"&gt;&lt;span&gt;04/06/2026 ET&lt;/span&gt;&lt;/div&gt;&lt;/td&gt;&lt;td role="cell" data-prime="[object Object]" class="" style="width: 180px;"&gt;&lt;span class="p-column-title"&gt;&lt;/span&gt; &lt;div blurred-text="36016161" class="w-full"&gt;&lt;span&gt;&lt;span number-format-options="[object Object]"&gt;36.02M&lt;/span&gt;&lt;/span&gt;&lt;/div&gt;&lt;/td&gt;&lt;/tr&gt; &lt;!----&gt; &lt;!----&gt;&lt;!----&gt; &lt;tr role="row" class=""&gt;&lt;td role="cell" data-prime="[object Object]" class="p-frozen-column" style="width: 110px; left: </w:t>
      </w:r>
      <w:r>
        <w:lastRenderedPageBreak/>
        <w:t>0px;"&gt;&lt;span class="p-column-title"&gt;&lt;/span&gt; &lt;div blurred-text="ACET" class="w-full"&gt;&lt;span&gt;&lt;!----&gt; &lt;div class="flex items-center space-x-2"&gt;&lt;!----&gt; &lt;div class="flex items-center space-x-2"&gt;&lt;a href="/company/ACET"&gt;ACET&lt;/a&gt; &lt;div id="indicator_70"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blurred-text="Adicet Bio Inc." class="w-full"&gt;&lt;div class="inline-block"&gt;&lt;div class="max-w-50 mb-2"&gt;&lt;img src="/logos/ACET/round.png" alt="" class="w-full"&gt;&lt;/div&gt; &lt;span&gt;</w:t>
      </w:r>
    </w:p>
    <w:p w14:paraId="029DB5C0" w14:textId="77777777" w:rsidR="00190BA6" w:rsidRDefault="00190BA6" w:rsidP="00190BA6">
      <w:r>
        <w:t xml:space="preserve">    Adicet Bio Inc.</w:t>
      </w:r>
    </w:p>
    <w:p w14:paraId="77524B02" w14:textId="77777777" w:rsidR="00190BA6" w:rsidRDefault="00190BA6" w:rsidP="00190BA6">
      <w:r>
        <w:t xml:space="preserve">  &lt;/span&gt;&lt;/div&gt;&lt;/div&gt;&lt;/td&gt;&lt;td role="cell" data-prime="[object Object]" class="" style="width: 160px;"&gt;&lt;span class="p-column-title"&gt;&lt;/span&gt; &lt;div blurred-text="7.2600" class="w-full"&gt;&lt;div class="inline-block" data-key="company_price"&gt;&lt;span&gt;&lt;div class="price"&gt;$7.26&lt;/div&gt; &lt;small class="number change-down"&gt; -0.89 &lt;span&gt;&amp;nbsp;&amp;nbsp;&lt;/span&gt;-10.92% &lt;/small&gt;&lt;/span&gt;&lt;/div&gt;&lt;/div&gt;&lt;/td&gt;&lt;td role="cell" data-prime="[object Object]" class="" style="width: 200px;"&gt;&lt;span class="p-column-title"&gt;&lt;/span&gt; &lt;div blurred-text="8.32,1778126400,8.55,1778212800,8.17,1778472000,7.95,1778558400,8.07,1778644800,8.41,1778731200,7.68,1778817600,7.5,1779076800,7.25,1779163200,7.76,1779249600,7.89,1779336000,8.3,1779422400,8.33,1779768000,8.5,1779854400,8.64,1779940800,9.31,1780027200,8.78,1780286400,8.11,1780372800,7.83,1780459200,8.15,1780545600,7.26,1780632000" class="w-full"&gt;&lt;div class="" data-key="price_change_sparkline"&gt;&lt;div class="apex-sparkline-container"&gt;&lt;div style="min-height: 45px;"&gt;&lt;div id="apexchartsn85mttsmk" class="apexcharts-canvas apexchartsn85mttsmk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B1477C7" w14:textId="77777777" w:rsidR="00190BA6" w:rsidRDefault="00190BA6" w:rsidP="00190BA6">
      <w:r>
        <w:t xml:space="preserve">      .apexcharts-flip-y {</w:t>
      </w:r>
    </w:p>
    <w:p w14:paraId="4B43D500" w14:textId="77777777" w:rsidR="00190BA6" w:rsidRDefault="00190BA6" w:rsidP="00190BA6">
      <w:r>
        <w:t xml:space="preserve">        transform: scaleY(-1) translateY(-100%);</w:t>
      </w:r>
    </w:p>
    <w:p w14:paraId="044F3453" w14:textId="77777777" w:rsidR="00190BA6" w:rsidRDefault="00190BA6" w:rsidP="00190BA6">
      <w:r>
        <w:t xml:space="preserve">        transform-origin: top;</w:t>
      </w:r>
    </w:p>
    <w:p w14:paraId="6D970707" w14:textId="77777777" w:rsidR="00190BA6" w:rsidRDefault="00190BA6" w:rsidP="00190BA6">
      <w:r>
        <w:t xml:space="preserve">        transform-box: fill-box;</w:t>
      </w:r>
    </w:p>
    <w:p w14:paraId="55F57E32" w14:textId="77777777" w:rsidR="00190BA6" w:rsidRDefault="00190BA6" w:rsidP="00190BA6">
      <w:r>
        <w:t xml:space="preserve">      }</w:t>
      </w:r>
    </w:p>
    <w:p w14:paraId="45F7184F" w14:textId="77777777" w:rsidR="00190BA6" w:rsidRDefault="00190BA6" w:rsidP="00190BA6">
      <w:r>
        <w:t xml:space="preserve">      .apexcharts-flip-x {</w:t>
      </w:r>
    </w:p>
    <w:p w14:paraId="336C67DD" w14:textId="77777777" w:rsidR="00190BA6" w:rsidRDefault="00190BA6" w:rsidP="00190BA6">
      <w:r>
        <w:t xml:space="preserve">        transform: scaleX(-1);</w:t>
      </w:r>
    </w:p>
    <w:p w14:paraId="60D968F8" w14:textId="77777777" w:rsidR="00190BA6" w:rsidRDefault="00190BA6" w:rsidP="00190BA6">
      <w:r>
        <w:t xml:space="preserve">        transform-origin: center;</w:t>
      </w:r>
    </w:p>
    <w:p w14:paraId="0F9CCA36" w14:textId="77777777" w:rsidR="00190BA6" w:rsidRDefault="00190BA6" w:rsidP="00190BA6">
      <w:r>
        <w:t xml:space="preserve">        transform-box: fill-box;</w:t>
      </w:r>
    </w:p>
    <w:p w14:paraId="0D064479" w14:textId="77777777" w:rsidR="00190BA6" w:rsidRDefault="00190BA6" w:rsidP="00190BA6">
      <w:r>
        <w:t xml:space="preserve">      }</w:t>
      </w:r>
    </w:p>
    <w:p w14:paraId="447D9B0A" w14:textId="77777777" w:rsidR="00190BA6" w:rsidRDefault="00190BA6" w:rsidP="00190BA6">
      <w:r>
        <w:t xml:space="preserve">      .apexcharts-legend {</w:t>
      </w:r>
    </w:p>
    <w:p w14:paraId="21B1BA9B" w14:textId="77777777" w:rsidR="00190BA6" w:rsidRDefault="00190BA6" w:rsidP="00190BA6">
      <w:r>
        <w:t xml:space="preserve">        display: flex;</w:t>
      </w:r>
    </w:p>
    <w:p w14:paraId="3A509C55" w14:textId="77777777" w:rsidR="00190BA6" w:rsidRDefault="00190BA6" w:rsidP="00190BA6">
      <w:r>
        <w:t xml:space="preserve">        overflow: auto;</w:t>
      </w:r>
    </w:p>
    <w:p w14:paraId="418A426B" w14:textId="77777777" w:rsidR="00190BA6" w:rsidRDefault="00190BA6" w:rsidP="00190BA6">
      <w:r>
        <w:lastRenderedPageBreak/>
        <w:t xml:space="preserve">        padding: 0 10px;</w:t>
      </w:r>
    </w:p>
    <w:p w14:paraId="7022DF08" w14:textId="77777777" w:rsidR="00190BA6" w:rsidRDefault="00190BA6" w:rsidP="00190BA6">
      <w:r>
        <w:t xml:space="preserve">      }</w:t>
      </w:r>
    </w:p>
    <w:p w14:paraId="04D31FC9" w14:textId="77777777" w:rsidR="00190BA6" w:rsidRDefault="00190BA6" w:rsidP="00190BA6">
      <w:r>
        <w:t xml:space="preserve">      .apexcharts-legend.apexcharts-legend-group-horizontal {</w:t>
      </w:r>
    </w:p>
    <w:p w14:paraId="32770875" w14:textId="77777777" w:rsidR="00190BA6" w:rsidRDefault="00190BA6" w:rsidP="00190BA6">
      <w:r>
        <w:t xml:space="preserve">        flex-direction: column;</w:t>
      </w:r>
    </w:p>
    <w:p w14:paraId="1B8C5150" w14:textId="77777777" w:rsidR="00190BA6" w:rsidRDefault="00190BA6" w:rsidP="00190BA6">
      <w:r>
        <w:t xml:space="preserve">      }</w:t>
      </w:r>
    </w:p>
    <w:p w14:paraId="7118379C" w14:textId="77777777" w:rsidR="00190BA6" w:rsidRDefault="00190BA6" w:rsidP="00190BA6">
      <w:r>
        <w:t xml:space="preserve">      .apexcharts-legend-group {</w:t>
      </w:r>
    </w:p>
    <w:p w14:paraId="491A5BCD" w14:textId="77777777" w:rsidR="00190BA6" w:rsidRDefault="00190BA6" w:rsidP="00190BA6">
      <w:r>
        <w:t xml:space="preserve">        display: flex;</w:t>
      </w:r>
    </w:p>
    <w:p w14:paraId="13409254" w14:textId="77777777" w:rsidR="00190BA6" w:rsidRDefault="00190BA6" w:rsidP="00190BA6">
      <w:r>
        <w:t xml:space="preserve">      }</w:t>
      </w:r>
    </w:p>
    <w:p w14:paraId="2F3A659A" w14:textId="77777777" w:rsidR="00190BA6" w:rsidRDefault="00190BA6" w:rsidP="00190BA6">
      <w:r>
        <w:t xml:space="preserve">      .apexcharts-legend-group-vertical {</w:t>
      </w:r>
    </w:p>
    <w:p w14:paraId="6E588A8D" w14:textId="77777777" w:rsidR="00190BA6" w:rsidRDefault="00190BA6" w:rsidP="00190BA6">
      <w:r>
        <w:t xml:space="preserve">        flex-direction: column-reverse;</w:t>
      </w:r>
    </w:p>
    <w:p w14:paraId="55C8399C" w14:textId="77777777" w:rsidR="00190BA6" w:rsidRDefault="00190BA6" w:rsidP="00190BA6">
      <w:r>
        <w:t xml:space="preserve">      }</w:t>
      </w:r>
    </w:p>
    <w:p w14:paraId="7D56EF35" w14:textId="77777777" w:rsidR="00190BA6" w:rsidRDefault="00190BA6" w:rsidP="00190BA6">
      <w:r>
        <w:t xml:space="preserve">      .apexcharts-legend.apx-legend-position-bottom, .apexcharts-legend.apx-legend-position-top {</w:t>
      </w:r>
    </w:p>
    <w:p w14:paraId="0B23C6C8" w14:textId="77777777" w:rsidR="00190BA6" w:rsidRDefault="00190BA6" w:rsidP="00190BA6">
      <w:r>
        <w:t xml:space="preserve">        flex-wrap: wrap</w:t>
      </w:r>
    </w:p>
    <w:p w14:paraId="768DAA50" w14:textId="77777777" w:rsidR="00190BA6" w:rsidRDefault="00190BA6" w:rsidP="00190BA6">
      <w:r>
        <w:t xml:space="preserve">      }</w:t>
      </w:r>
    </w:p>
    <w:p w14:paraId="33CBC017" w14:textId="77777777" w:rsidR="00190BA6" w:rsidRDefault="00190BA6" w:rsidP="00190BA6">
      <w:r>
        <w:t xml:space="preserve">      .apexcharts-legend.apx-legend-position-right, .apexcharts-legend.apx-legend-position-left {</w:t>
      </w:r>
    </w:p>
    <w:p w14:paraId="2A95041B" w14:textId="77777777" w:rsidR="00190BA6" w:rsidRDefault="00190BA6" w:rsidP="00190BA6">
      <w:r>
        <w:t xml:space="preserve">        flex-direction: column;</w:t>
      </w:r>
    </w:p>
    <w:p w14:paraId="31CB39CE" w14:textId="77777777" w:rsidR="00190BA6" w:rsidRDefault="00190BA6" w:rsidP="00190BA6">
      <w:r>
        <w:t xml:space="preserve">        bottom: 0;</w:t>
      </w:r>
    </w:p>
    <w:p w14:paraId="5C755DF0" w14:textId="77777777" w:rsidR="00190BA6" w:rsidRDefault="00190BA6" w:rsidP="00190BA6">
      <w:r>
        <w:t xml:space="preserve">      }</w:t>
      </w:r>
    </w:p>
    <w:p w14:paraId="1DA1B2AE"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5F5085AA" w14:textId="77777777" w:rsidR="00190BA6" w:rsidRDefault="00190BA6" w:rsidP="00190BA6">
      <w:r>
        <w:t xml:space="preserve">        justify-content: flex-start;</w:t>
      </w:r>
    </w:p>
    <w:p w14:paraId="2F24BD66" w14:textId="77777777" w:rsidR="00190BA6" w:rsidRDefault="00190BA6" w:rsidP="00190BA6">
      <w:r>
        <w:t xml:space="preserve">        align-items: flex-start;</w:t>
      </w:r>
    </w:p>
    <w:p w14:paraId="2F82C873" w14:textId="77777777" w:rsidR="00190BA6" w:rsidRDefault="00190BA6" w:rsidP="00190BA6">
      <w:r>
        <w:t xml:space="preserve">      }</w:t>
      </w:r>
    </w:p>
    <w:p w14:paraId="4750A7D0" w14:textId="77777777" w:rsidR="00190BA6" w:rsidRDefault="00190BA6" w:rsidP="00190BA6">
      <w:r>
        <w:t xml:space="preserve">      .apexcharts-legend.apx-legend-position-bottom.apexcharts-align-center, .apexcharts-legend.apx-legend-position-top.apexcharts-align-center {</w:t>
      </w:r>
    </w:p>
    <w:p w14:paraId="7C42ADB3" w14:textId="77777777" w:rsidR="00190BA6" w:rsidRDefault="00190BA6" w:rsidP="00190BA6">
      <w:r>
        <w:t xml:space="preserve">        justify-content: center;</w:t>
      </w:r>
    </w:p>
    <w:p w14:paraId="250EB5BF" w14:textId="77777777" w:rsidR="00190BA6" w:rsidRDefault="00190BA6" w:rsidP="00190BA6">
      <w:r>
        <w:t xml:space="preserve">        align-items: center;</w:t>
      </w:r>
    </w:p>
    <w:p w14:paraId="405F34D5" w14:textId="77777777" w:rsidR="00190BA6" w:rsidRDefault="00190BA6" w:rsidP="00190BA6">
      <w:r>
        <w:t xml:space="preserve">      }</w:t>
      </w:r>
    </w:p>
    <w:p w14:paraId="1F7A9E0E" w14:textId="77777777" w:rsidR="00190BA6" w:rsidRDefault="00190BA6" w:rsidP="00190BA6">
      <w:r>
        <w:t xml:space="preserve">      .apexcharts-legend.apx-legend-position-bottom.apexcharts-align-right, .apexcharts-legend.apx-legend-position-top.apexcharts-align-right {</w:t>
      </w:r>
    </w:p>
    <w:p w14:paraId="3E0E4E49" w14:textId="77777777" w:rsidR="00190BA6" w:rsidRDefault="00190BA6" w:rsidP="00190BA6">
      <w:r>
        <w:t xml:space="preserve">        justify-content: flex-end;</w:t>
      </w:r>
    </w:p>
    <w:p w14:paraId="45DE2022" w14:textId="77777777" w:rsidR="00190BA6" w:rsidRDefault="00190BA6" w:rsidP="00190BA6">
      <w:r>
        <w:lastRenderedPageBreak/>
        <w:t xml:space="preserve">        align-items: flex-end;</w:t>
      </w:r>
    </w:p>
    <w:p w14:paraId="75839B7B" w14:textId="77777777" w:rsidR="00190BA6" w:rsidRDefault="00190BA6" w:rsidP="00190BA6">
      <w:r>
        <w:t xml:space="preserve">      }</w:t>
      </w:r>
    </w:p>
    <w:p w14:paraId="54F0A36F" w14:textId="77777777" w:rsidR="00190BA6" w:rsidRDefault="00190BA6" w:rsidP="00190BA6">
      <w:r>
        <w:t xml:space="preserve">      .apexcharts-legend-series {</w:t>
      </w:r>
    </w:p>
    <w:p w14:paraId="2EBACCF1" w14:textId="77777777" w:rsidR="00190BA6" w:rsidRDefault="00190BA6" w:rsidP="00190BA6">
      <w:r>
        <w:t xml:space="preserve">        cursor: pointer;</w:t>
      </w:r>
    </w:p>
    <w:p w14:paraId="4F54F771" w14:textId="77777777" w:rsidR="00190BA6" w:rsidRDefault="00190BA6" w:rsidP="00190BA6">
      <w:r>
        <w:t xml:space="preserve">        line-height: normal;</w:t>
      </w:r>
    </w:p>
    <w:p w14:paraId="09A5853E" w14:textId="77777777" w:rsidR="00190BA6" w:rsidRDefault="00190BA6" w:rsidP="00190BA6">
      <w:r>
        <w:t xml:space="preserve">        display: flex;</w:t>
      </w:r>
    </w:p>
    <w:p w14:paraId="2DF5512C" w14:textId="77777777" w:rsidR="00190BA6" w:rsidRDefault="00190BA6" w:rsidP="00190BA6">
      <w:r>
        <w:t xml:space="preserve">        align-items: center;</w:t>
      </w:r>
    </w:p>
    <w:p w14:paraId="3737E0EC" w14:textId="77777777" w:rsidR="00190BA6" w:rsidRDefault="00190BA6" w:rsidP="00190BA6">
      <w:r>
        <w:t xml:space="preserve">      }</w:t>
      </w:r>
    </w:p>
    <w:p w14:paraId="75BC92B3" w14:textId="77777777" w:rsidR="00190BA6" w:rsidRDefault="00190BA6" w:rsidP="00190BA6">
      <w:r>
        <w:t xml:space="preserve">      .apexcharts-legend-text {</w:t>
      </w:r>
    </w:p>
    <w:p w14:paraId="5E54DC7B" w14:textId="77777777" w:rsidR="00190BA6" w:rsidRDefault="00190BA6" w:rsidP="00190BA6">
      <w:r>
        <w:t xml:space="preserve">        position: relative;</w:t>
      </w:r>
    </w:p>
    <w:p w14:paraId="789B3378" w14:textId="77777777" w:rsidR="00190BA6" w:rsidRDefault="00190BA6" w:rsidP="00190BA6">
      <w:r>
        <w:t xml:space="preserve">        font-size: 14px;</w:t>
      </w:r>
    </w:p>
    <w:p w14:paraId="75128C29" w14:textId="77777777" w:rsidR="00190BA6" w:rsidRDefault="00190BA6" w:rsidP="00190BA6">
      <w:r>
        <w:t xml:space="preserve">      }</w:t>
      </w:r>
    </w:p>
    <w:p w14:paraId="6397ED9D" w14:textId="77777777" w:rsidR="00190BA6" w:rsidRDefault="00190BA6" w:rsidP="00190BA6">
      <w:r>
        <w:t xml:space="preserve">      .apexcharts-legend-text *, .apexcharts-legend-marker * {</w:t>
      </w:r>
    </w:p>
    <w:p w14:paraId="56838F74" w14:textId="77777777" w:rsidR="00190BA6" w:rsidRDefault="00190BA6" w:rsidP="00190BA6">
      <w:r>
        <w:t xml:space="preserve">        pointer-events: none;</w:t>
      </w:r>
    </w:p>
    <w:p w14:paraId="102332CE" w14:textId="77777777" w:rsidR="00190BA6" w:rsidRDefault="00190BA6" w:rsidP="00190BA6">
      <w:r>
        <w:t xml:space="preserve">      }</w:t>
      </w:r>
    </w:p>
    <w:p w14:paraId="3160BE43" w14:textId="77777777" w:rsidR="00190BA6" w:rsidRDefault="00190BA6" w:rsidP="00190BA6">
      <w:r>
        <w:t xml:space="preserve">      .apexcharts-legend-marker {</w:t>
      </w:r>
    </w:p>
    <w:p w14:paraId="676FD75F" w14:textId="77777777" w:rsidR="00190BA6" w:rsidRDefault="00190BA6" w:rsidP="00190BA6">
      <w:r>
        <w:t xml:space="preserve">        position: relative;</w:t>
      </w:r>
    </w:p>
    <w:p w14:paraId="48A638D8" w14:textId="77777777" w:rsidR="00190BA6" w:rsidRDefault="00190BA6" w:rsidP="00190BA6">
      <w:r>
        <w:t xml:space="preserve">        display: flex;</w:t>
      </w:r>
    </w:p>
    <w:p w14:paraId="2BDF8E70" w14:textId="77777777" w:rsidR="00190BA6" w:rsidRDefault="00190BA6" w:rsidP="00190BA6">
      <w:r>
        <w:t xml:space="preserve">        align-items: center;</w:t>
      </w:r>
    </w:p>
    <w:p w14:paraId="3A681B9B" w14:textId="77777777" w:rsidR="00190BA6" w:rsidRDefault="00190BA6" w:rsidP="00190BA6">
      <w:r>
        <w:t xml:space="preserve">        justify-content: center;</w:t>
      </w:r>
    </w:p>
    <w:p w14:paraId="46F7D6A2" w14:textId="77777777" w:rsidR="00190BA6" w:rsidRDefault="00190BA6" w:rsidP="00190BA6">
      <w:r>
        <w:t xml:space="preserve">        cursor: pointer;</w:t>
      </w:r>
    </w:p>
    <w:p w14:paraId="2CF1F013" w14:textId="77777777" w:rsidR="00190BA6" w:rsidRDefault="00190BA6" w:rsidP="00190BA6">
      <w:r>
        <w:t xml:space="preserve">        margin-right: 1px;</w:t>
      </w:r>
    </w:p>
    <w:p w14:paraId="5893DFF8" w14:textId="77777777" w:rsidR="00190BA6" w:rsidRDefault="00190BA6" w:rsidP="00190BA6">
      <w:r>
        <w:t xml:space="preserve">      }</w:t>
      </w:r>
    </w:p>
    <w:p w14:paraId="3C04097B" w14:textId="77777777" w:rsidR="00190BA6" w:rsidRDefault="00190BA6" w:rsidP="00190BA6"/>
    <w:p w14:paraId="01EC8C1A" w14:textId="77777777" w:rsidR="00190BA6" w:rsidRDefault="00190BA6" w:rsidP="00190BA6">
      <w:r>
        <w:t xml:space="preserve">      .apexcharts-legend-series.apexcharts-no-click {</w:t>
      </w:r>
    </w:p>
    <w:p w14:paraId="6AC781CE" w14:textId="77777777" w:rsidR="00190BA6" w:rsidRDefault="00190BA6" w:rsidP="00190BA6">
      <w:r>
        <w:t xml:space="preserve">        cursor: auto;</w:t>
      </w:r>
    </w:p>
    <w:p w14:paraId="02CBBD2B" w14:textId="77777777" w:rsidR="00190BA6" w:rsidRDefault="00190BA6" w:rsidP="00190BA6">
      <w:r>
        <w:t xml:space="preserve">      }</w:t>
      </w:r>
    </w:p>
    <w:p w14:paraId="5D24D271" w14:textId="77777777" w:rsidR="00190BA6" w:rsidRDefault="00190BA6" w:rsidP="00190BA6">
      <w:r>
        <w:t xml:space="preserve">      .apexcharts-legend .apexcharts-hidden-zero-series, .apexcharts-legend .apexcharts-hidden-null-series {</w:t>
      </w:r>
    </w:p>
    <w:p w14:paraId="68AA1F41" w14:textId="77777777" w:rsidR="00190BA6" w:rsidRDefault="00190BA6" w:rsidP="00190BA6">
      <w:r>
        <w:t xml:space="preserve">        display: none !important;</w:t>
      </w:r>
    </w:p>
    <w:p w14:paraId="617DE82A" w14:textId="77777777" w:rsidR="00190BA6" w:rsidRDefault="00190BA6" w:rsidP="00190BA6">
      <w:r>
        <w:t xml:space="preserve">      }</w:t>
      </w:r>
    </w:p>
    <w:p w14:paraId="36406E26" w14:textId="77777777" w:rsidR="00190BA6" w:rsidRDefault="00190BA6" w:rsidP="00190BA6">
      <w:r>
        <w:lastRenderedPageBreak/>
        <w:t xml:space="preserve">      .apexcharts-inactive-legend {</w:t>
      </w:r>
    </w:p>
    <w:p w14:paraId="60CE67F1" w14:textId="77777777" w:rsidR="00190BA6" w:rsidRDefault="00190BA6" w:rsidP="00190BA6">
      <w:r>
        <w:t xml:space="preserve">        opacity: 0.45;</w:t>
      </w:r>
    </w:p>
    <w:p w14:paraId="697674F8" w14:textId="77777777" w:rsidR="00190BA6" w:rsidRDefault="00190BA6" w:rsidP="00190BA6">
      <w:r>
        <w:t xml:space="preserve">      }</w:t>
      </w:r>
    </w:p>
    <w:p w14:paraId="007247EE" w14:textId="77777777" w:rsidR="00190BA6" w:rsidRDefault="00190BA6" w:rsidP="00190BA6"/>
    <w:p w14:paraId="3B3E3646"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id="gridRectMaskn85mttsmk"&gt;&lt;rect width="171" height="49" x="-3" y="-3" rx="0" ry="0" opacity="1" stroke-width="0" stroke="none" stroke-dasharray="0" fill="#fff"&gt;&lt;/rect&gt;&lt;/clipPath&gt;&lt;clipPath id="gridRectBarMaskn85mttsmk"&gt;&lt;rect width="171" height="49" x="-3" y="-3" rx="0" ry="0" opacity="1" stroke-width="0" stroke="none" stroke-dasharray="0" fill="#fff"&gt;&lt;/rect&gt;&lt;/clipPath&gt;&lt;clipPath id="gridRectMarkerMaskn85mttsmk"&gt;&lt;rect width="165" height="43" x="0" y="0" rx="0" ry="0" opacity="1" stroke-width="0" stroke="none" stroke-dasharray="0" fill="#fff"&gt;&lt;/rect&gt;&lt;/clipPath&gt;&lt;clipPath id="forecastMaskn85mttsmk"&gt;&lt;/clipPath&gt;&lt;clipPath id="nonForecastMaskn85mttsmk"&gt;&lt;/clipPath&gt;&lt;/defs&gt;&lt;line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18.060000000000002 L 5.689655172413793 15.587499999999991 L 22.75862068965517 19.6725 L 28.448275862068964 22.037499999999994 L 34.137931034482754 20.747500000000002 L 39.82758620689655 17.0925 L 45.51724137931034 24.939999999999998 L 62.58620689655172 26.875 L 68.27586206896551 29.5625 L 73.9655172413793 24.08 L 79.6551724137931 22.682500000000005 L 85.34482758620689 18.27499999999999 L 108.10344827586206 17.9525 L 113.79310344827586 16.125 L 119.48275862068965 14.61999999999999 L 125.17241379310344 7.41749999999999 L 142.24137931034483 13.115000000000009 L 147.9310344827586 20.31750000000001 L 153.6206896551724 23.3275 L 159.3103448275862 19.88749999999999 L 165 29.455" fill="none" fill-opacity="1" stroke="rgba(179,0,0,0.85)" stroke-opacity="1" stroke-linecap="butt" stroke-width="2" stroke-dasharray="0" class="apexcharts-line" index="0" clip-path="url(#gridRectMaskn85mttsmk)" pathTo="M 0 18.060000000000002 L 5.689655172413793 15.587499999999991 L 22.75862068965517 19.6725 L 28.448275862068964 22.037499999999994 L 34.137931034482754 20.747500000000002 L 39.82758620689655 17.0925 L 45.51724137931034 24.939999999999998 L 62.58620689655172 26.875 L 68.27586206896551 29.5625 L </w:t>
      </w:r>
      <w:r>
        <w:lastRenderedPageBreak/>
        <w:t xml:space="preserve">73.9655172413793 24.08 L 79.6551724137931 22.682500000000005 L 85.34482758620689 18.27499999999999 L 108.10344827586206 17.9525 L 113.79310344827586 16.125 L 119.48275862068965 14.61999999999999 L 125.17241379310344 7.41749999999999 L 142.24137931034483 13.115000000000009 L 147.9310344827586 20.31750000000001 L 153.6206896551724 23.3275 L 159.3103448275862 19.88749999999999 L 165 29.455"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5CB4F9D7" w14:textId="77777777" w:rsidR="00190BA6" w:rsidRDefault="00190BA6" w:rsidP="00190BA6">
      <w:r>
        <w:t xml:space="preserve">           m -0, 0 </w:t>
      </w:r>
    </w:p>
    <w:p w14:paraId="25E18D51" w14:textId="77777777" w:rsidR="00190BA6" w:rsidRDefault="00190BA6" w:rsidP="00190BA6">
      <w:r>
        <w:t xml:space="preserve">           a 0,0 0 1,0 0,0 </w:t>
      </w:r>
    </w:p>
    <w:p w14:paraId="58F71898" w14:textId="77777777" w:rsidR="00190BA6" w:rsidRDefault="00190BA6" w:rsidP="00190BA6">
      <w:r>
        <w:t xml:space="preserve">           a 0,0 0 1,0 -0,0" fill="#b30000" fill-opacity="1" stroke="#ffffff" stroke-opacity="0.9" stroke-linecap="butt" stroke-width="2" stroke-dasharray="0" cx="0" cy="0" shape="circle" class="apexcharts-marker wxqreaq1z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blurred-text="Prulacabtagene leucel (prula-cel, formerly ADI-001)" class="w-full"&gt;&lt;div class="flex flex-col h-full mb-2"&gt;&lt;strong class="mb-3"&gt;Prulacabtagene leucel (prula-cel, formerly ADI-001)&lt;/strong&gt;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w:t>
      </w:r>
      <w:r>
        <w:lastRenderedPageBreak/>
        <w:t>&lt;/svg&gt;&lt;/div&gt;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blurred-text="Systemic sclerosis (SSc)" class="w-full"&gt;&lt;div&gt;</w:t>
      </w:r>
    </w:p>
    <w:p w14:paraId="1A775397" w14:textId="77777777" w:rsidR="00190BA6" w:rsidRDefault="00190BA6" w:rsidP="00190BA6">
      <w:r>
        <w:t xml:space="preserve">                                Systemic sclerosis (SSc)&amp;nbsp;</w:t>
      </w:r>
    </w:p>
    <w:p w14:paraId="6ECE8F8F" w14:textId="77777777" w:rsidR="00190BA6" w:rsidRDefault="00190BA6" w:rsidP="00190BA6">
      <w:r>
        <w:t xml:space="preserve">                            &lt;/div&gt;&lt;/div&gt;&lt;/td&gt;&lt;td role="cell" data-prime="[object Object]" class="" style="width: 180px;"&gt;&lt;span class="p-column-title"&gt;&lt;/span&gt; &lt;div blurred-text="phase1" class="w-full"&gt;&lt;div&gt;</w:t>
      </w:r>
    </w:p>
    <w:p w14:paraId="05665AA3" w14:textId="77777777" w:rsidR="00190BA6" w:rsidRDefault="00190BA6" w:rsidP="00190BA6">
      <w:r>
        <w:t xml:space="preserve">    Phase 1</w:t>
      </w:r>
    </w:p>
    <w:p w14:paraId="42AFD217"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E1BA301" w14:textId="77777777" w:rsidR="00190BA6" w:rsidRDefault="00190BA6" w:rsidP="00190BA6">
      <w:r>
        <w:t xml:space="preserve">                                Ongoing&amp;nbsp;</w:t>
      </w:r>
    </w:p>
    <w:p w14:paraId="354957B9"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9B71F82" w14:textId="77777777" w:rsidR="00190BA6" w:rsidRDefault="00190BA6" w:rsidP="00190BA6">
      <w:r>
        <w:t xml:space="preserve">                                Interim Data&amp;nbsp;</w:t>
      </w:r>
    </w:p>
    <w:p w14:paraId="6140AD1E"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href="https://www.biopharmcatalyst.com/company/ACET/news/315078" target="_blank"&gt;&lt;span&gt;</w:t>
      </w:r>
    </w:p>
    <w:p w14:paraId="093E5183" w14:textId="77777777" w:rsidR="00190BA6" w:rsidRDefault="00190BA6" w:rsidP="00190BA6">
      <w:r>
        <w:t xml:space="preserve">                H1 2026</w:t>
      </w:r>
    </w:p>
    <w:p w14:paraId="36C9BA80" w14:textId="77777777" w:rsidR="00190BA6" w:rsidRDefault="00190BA6" w:rsidP="00190BA6">
      <w:r>
        <w:t xml:space="preserve">            &lt;/span&gt;&lt;/a&gt;&lt;/div&gt;&lt;/div&gt;&lt;/td&gt;&lt;td role="cell" data-prime="[object Object]" class="" style="width: 370px;"&gt;&lt;span class="p-column-title"&gt;&lt;/span&gt; &lt;div blurred-text="Phase 1 update due in 1H 2026. Phase 1 enrollment is ongoing, fast track designation granted by the FDA, noted February 27, 2025." class="w-full"&gt;&lt;div&gt;&lt;span&gt;Phase 1 update due in 1H 2026. Phase 1 enrollment is ongoing, fast track designation granted by the FDA, noted February 27,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0484E8" w14:textId="77777777" w:rsidR="00190BA6" w:rsidRDefault="00190BA6" w:rsidP="00190BA6">
      <w:r>
        <w:t xml:space="preserve">         &lt;span data-v-5afd0d46="" class="font-bold"&gt;Prulacabtagene leucel (prula-cel, formerly ADI-001)&lt;/span&gt;&lt;/h5&gt;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blurred-text="67868193" class="w-full"&gt;&lt;span&gt;&lt;span number-format-options="[object Object]"&gt;67.87M&lt;/span&gt;&lt;/span&gt;&lt;/div&gt;&lt;/td&gt;&lt;td role="cell" data-prime="[object Object]" class=""&gt;&lt;span class="p-column-title"&gt;&lt;/span&gt; &lt;div blurred-text="2026-03-13 12:07:38" class="w-full"&gt;&lt;span&gt;13/03/2026 ET&lt;/span&gt;&lt;/div&gt;&lt;/td&gt;&lt;td role="cell" data-prime="[object Object]" class="" style="width: 180px;"&gt;&lt;span class="p-column-title"&gt;&lt;/span&gt; &lt;div blurred-text="9348236" class="w-full"&gt;&lt;span&gt;&lt;span number-format-options="[object Object]"&gt;9.35M&lt;/span&gt;&lt;/span&gt;&lt;/div&gt;&lt;/td&gt;&lt;/tr&gt; &lt;!----&gt; &lt;!----&gt;&lt;!----&gt; &lt;tr role="row" class=""&gt;&lt;td </w:t>
      </w:r>
      <w:r>
        <w:lastRenderedPageBreak/>
        <w:t>role="cell" data-prime="[object Object]" class="p-frozen-column" style="width: 110px; left: 0px;"&gt;&lt;span class="p-column-title"&gt;&lt;/span&gt; &lt;div blurred-text="HCWB" class="w-full"&gt;&lt;span&gt;&lt;!----&gt; &lt;div class="flex items-center space-x-2"&gt;&lt;!----&gt; &lt;div class="flex items-center space-x-2"&gt;&lt;a href="/company/HCWB"&gt;HCWB&lt;/a&gt; &lt;div id="indicator_71"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blurred-text="HCW Biologics Inc." class="w-full"&gt;&lt;div class="inline-block"&gt;&lt;div class="max-w-50 mb-2"&gt;&lt;img src="/logos/HCWB/round.png" alt="" class="w-full"&gt;&lt;/div&gt; &lt;span&gt;</w:t>
      </w:r>
    </w:p>
    <w:p w14:paraId="6C6BB243" w14:textId="77777777" w:rsidR="00190BA6" w:rsidRDefault="00190BA6" w:rsidP="00190BA6">
      <w:r>
        <w:t xml:space="preserve">    HCW Biologics Inc.</w:t>
      </w:r>
    </w:p>
    <w:p w14:paraId="7AA2A973" w14:textId="77777777" w:rsidR="00190BA6" w:rsidRDefault="00190BA6" w:rsidP="00190BA6">
      <w:r>
        <w:t xml:space="preserve">  &lt;/span&gt;&lt;/div&gt;&lt;/div&gt;&lt;/td&gt;&lt;td role="cell" data-prime="[object Object]" class="" style="width: 160px;"&gt;&lt;span class="p-column-title"&gt;&lt;/span&gt; &lt;div blurred-text="1.6300" class="w-full"&gt;&lt;div class="inline-block" data-key="company_price"&gt;&lt;span&gt;&lt;div class="price"&gt;$1.63&lt;/div&gt; &lt;small class="number change-up"&gt; 0.00 &lt;span&gt;&amp;nbsp;&amp;nbsp;&lt;/span&gt;0.00% &lt;/small&gt;&lt;/span&gt;&lt;/div&gt;&lt;/div&gt;&lt;/td&gt;&lt;td role="cell" data-prime="[object Object]" class="" style="width: 200px;"&gt;&lt;span class="p-column-title"&gt;&lt;/span&gt; &lt;div blurred-text="0.3203,1778126400,0.3287,1778212800,0.3084,1778472000,0.3396,1778558400,0.3494,1778644800,0.337,1778731200,1.22,1778817600,1.34,1779076800,1.06,1779163200,2.43,1779249600,2.58,1779336000,2.89,1779422400,2.62,1779768000,1.94,1779854400,2.09,1779940800,1.98,1780027200,2.07,1780286400,1.79,1780372800,1.68,1780459200,1.63,1780545600,1.63,1780632000" class="w-full"&gt;&lt;div class="" data-key="price_change_sparkline"&gt;&lt;div class="apex-sparkline-container"&gt;&lt;div style="min-height: 45px;"&gt;&lt;div id="apexchartspdfcxwdi" class="apexcharts-canvas apexchartspdfcxwdi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D4B9D62" w14:textId="77777777" w:rsidR="00190BA6" w:rsidRDefault="00190BA6" w:rsidP="00190BA6">
      <w:r>
        <w:t xml:space="preserve">      .apexcharts-flip-y {</w:t>
      </w:r>
    </w:p>
    <w:p w14:paraId="68E19523" w14:textId="77777777" w:rsidR="00190BA6" w:rsidRDefault="00190BA6" w:rsidP="00190BA6">
      <w:r>
        <w:t xml:space="preserve">        transform: scaleY(-1) translateY(-100%);</w:t>
      </w:r>
    </w:p>
    <w:p w14:paraId="31234611" w14:textId="77777777" w:rsidR="00190BA6" w:rsidRDefault="00190BA6" w:rsidP="00190BA6">
      <w:r>
        <w:t xml:space="preserve">        transform-origin: top;</w:t>
      </w:r>
    </w:p>
    <w:p w14:paraId="3143D8A9" w14:textId="77777777" w:rsidR="00190BA6" w:rsidRDefault="00190BA6" w:rsidP="00190BA6">
      <w:r>
        <w:t xml:space="preserve">        transform-box: fill-box;</w:t>
      </w:r>
    </w:p>
    <w:p w14:paraId="12DBA71C" w14:textId="77777777" w:rsidR="00190BA6" w:rsidRDefault="00190BA6" w:rsidP="00190BA6">
      <w:r>
        <w:t xml:space="preserve">      }</w:t>
      </w:r>
    </w:p>
    <w:p w14:paraId="0FA69D3D" w14:textId="77777777" w:rsidR="00190BA6" w:rsidRDefault="00190BA6" w:rsidP="00190BA6">
      <w:r>
        <w:t xml:space="preserve">      .apexcharts-flip-x {</w:t>
      </w:r>
    </w:p>
    <w:p w14:paraId="05EAEC41" w14:textId="77777777" w:rsidR="00190BA6" w:rsidRDefault="00190BA6" w:rsidP="00190BA6">
      <w:r>
        <w:t xml:space="preserve">        transform: scaleX(-1);</w:t>
      </w:r>
    </w:p>
    <w:p w14:paraId="20762AD8" w14:textId="77777777" w:rsidR="00190BA6" w:rsidRDefault="00190BA6" w:rsidP="00190BA6">
      <w:r>
        <w:t xml:space="preserve">        transform-origin: center;</w:t>
      </w:r>
    </w:p>
    <w:p w14:paraId="705660E8" w14:textId="77777777" w:rsidR="00190BA6" w:rsidRDefault="00190BA6" w:rsidP="00190BA6">
      <w:r>
        <w:t xml:space="preserve">        transform-box: fill-box;</w:t>
      </w:r>
    </w:p>
    <w:p w14:paraId="3CD08637" w14:textId="77777777" w:rsidR="00190BA6" w:rsidRDefault="00190BA6" w:rsidP="00190BA6">
      <w:r>
        <w:t xml:space="preserve">      }</w:t>
      </w:r>
    </w:p>
    <w:p w14:paraId="26B9AF0B" w14:textId="77777777" w:rsidR="00190BA6" w:rsidRDefault="00190BA6" w:rsidP="00190BA6">
      <w:r>
        <w:t xml:space="preserve">      .apexcharts-legend {</w:t>
      </w:r>
    </w:p>
    <w:p w14:paraId="3C7D0247" w14:textId="77777777" w:rsidR="00190BA6" w:rsidRDefault="00190BA6" w:rsidP="00190BA6">
      <w:r>
        <w:t xml:space="preserve">        display: flex;</w:t>
      </w:r>
    </w:p>
    <w:p w14:paraId="22CD29FF" w14:textId="77777777" w:rsidR="00190BA6" w:rsidRDefault="00190BA6" w:rsidP="00190BA6">
      <w:r>
        <w:lastRenderedPageBreak/>
        <w:t xml:space="preserve">        overflow: auto;</w:t>
      </w:r>
    </w:p>
    <w:p w14:paraId="33D0EB10" w14:textId="77777777" w:rsidR="00190BA6" w:rsidRDefault="00190BA6" w:rsidP="00190BA6">
      <w:r>
        <w:t xml:space="preserve">        padding: 0 10px;</w:t>
      </w:r>
    </w:p>
    <w:p w14:paraId="70D68CF7" w14:textId="77777777" w:rsidR="00190BA6" w:rsidRDefault="00190BA6" w:rsidP="00190BA6">
      <w:r>
        <w:t xml:space="preserve">      }</w:t>
      </w:r>
    </w:p>
    <w:p w14:paraId="71EADCDC" w14:textId="77777777" w:rsidR="00190BA6" w:rsidRDefault="00190BA6" w:rsidP="00190BA6">
      <w:r>
        <w:t xml:space="preserve">      .apexcharts-legend.apexcharts-legend-group-horizontal {</w:t>
      </w:r>
    </w:p>
    <w:p w14:paraId="5A27CAF2" w14:textId="77777777" w:rsidR="00190BA6" w:rsidRDefault="00190BA6" w:rsidP="00190BA6">
      <w:r>
        <w:t xml:space="preserve">        flex-direction: column;</w:t>
      </w:r>
    </w:p>
    <w:p w14:paraId="43A19CD3" w14:textId="77777777" w:rsidR="00190BA6" w:rsidRDefault="00190BA6" w:rsidP="00190BA6">
      <w:r>
        <w:t xml:space="preserve">      }</w:t>
      </w:r>
    </w:p>
    <w:p w14:paraId="2A0A2E9C" w14:textId="77777777" w:rsidR="00190BA6" w:rsidRDefault="00190BA6" w:rsidP="00190BA6">
      <w:r>
        <w:t xml:space="preserve">      .apexcharts-legend-group {</w:t>
      </w:r>
    </w:p>
    <w:p w14:paraId="63AAD5FC" w14:textId="77777777" w:rsidR="00190BA6" w:rsidRDefault="00190BA6" w:rsidP="00190BA6">
      <w:r>
        <w:t xml:space="preserve">        display: flex;</w:t>
      </w:r>
    </w:p>
    <w:p w14:paraId="2BE0110B" w14:textId="77777777" w:rsidR="00190BA6" w:rsidRDefault="00190BA6" w:rsidP="00190BA6">
      <w:r>
        <w:t xml:space="preserve">      }</w:t>
      </w:r>
    </w:p>
    <w:p w14:paraId="4DFAAD6F" w14:textId="77777777" w:rsidR="00190BA6" w:rsidRDefault="00190BA6" w:rsidP="00190BA6">
      <w:r>
        <w:t xml:space="preserve">      .apexcharts-legend-group-vertical {</w:t>
      </w:r>
    </w:p>
    <w:p w14:paraId="24DC5E62" w14:textId="77777777" w:rsidR="00190BA6" w:rsidRDefault="00190BA6" w:rsidP="00190BA6">
      <w:r>
        <w:t xml:space="preserve">        flex-direction: column-reverse;</w:t>
      </w:r>
    </w:p>
    <w:p w14:paraId="351D8E06" w14:textId="77777777" w:rsidR="00190BA6" w:rsidRDefault="00190BA6" w:rsidP="00190BA6">
      <w:r>
        <w:t xml:space="preserve">      }</w:t>
      </w:r>
    </w:p>
    <w:p w14:paraId="49DE4D67" w14:textId="77777777" w:rsidR="00190BA6" w:rsidRDefault="00190BA6" w:rsidP="00190BA6">
      <w:r>
        <w:t xml:space="preserve">      .apexcharts-legend.apx-legend-position-bottom, .apexcharts-legend.apx-legend-position-top {</w:t>
      </w:r>
    </w:p>
    <w:p w14:paraId="704C3E5C" w14:textId="77777777" w:rsidR="00190BA6" w:rsidRDefault="00190BA6" w:rsidP="00190BA6">
      <w:r>
        <w:t xml:space="preserve">        flex-wrap: wrap</w:t>
      </w:r>
    </w:p>
    <w:p w14:paraId="38013660" w14:textId="77777777" w:rsidR="00190BA6" w:rsidRDefault="00190BA6" w:rsidP="00190BA6">
      <w:r>
        <w:t xml:space="preserve">      }</w:t>
      </w:r>
    </w:p>
    <w:p w14:paraId="218FCA88" w14:textId="77777777" w:rsidR="00190BA6" w:rsidRDefault="00190BA6" w:rsidP="00190BA6">
      <w:r>
        <w:t xml:space="preserve">      .apexcharts-legend.apx-legend-position-right, .apexcharts-legend.apx-legend-position-left {</w:t>
      </w:r>
    </w:p>
    <w:p w14:paraId="24598C17" w14:textId="77777777" w:rsidR="00190BA6" w:rsidRDefault="00190BA6" w:rsidP="00190BA6">
      <w:r>
        <w:t xml:space="preserve">        flex-direction: column;</w:t>
      </w:r>
    </w:p>
    <w:p w14:paraId="1A60092D" w14:textId="77777777" w:rsidR="00190BA6" w:rsidRDefault="00190BA6" w:rsidP="00190BA6">
      <w:r>
        <w:t xml:space="preserve">        bottom: 0;</w:t>
      </w:r>
    </w:p>
    <w:p w14:paraId="714CCD60" w14:textId="77777777" w:rsidR="00190BA6" w:rsidRDefault="00190BA6" w:rsidP="00190BA6">
      <w:r>
        <w:t xml:space="preserve">      }</w:t>
      </w:r>
    </w:p>
    <w:p w14:paraId="2A6FC766"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1D4160B5" w14:textId="77777777" w:rsidR="00190BA6" w:rsidRDefault="00190BA6" w:rsidP="00190BA6">
      <w:r>
        <w:t xml:space="preserve">        justify-content: flex-start;</w:t>
      </w:r>
    </w:p>
    <w:p w14:paraId="7027D29F" w14:textId="77777777" w:rsidR="00190BA6" w:rsidRDefault="00190BA6" w:rsidP="00190BA6">
      <w:r>
        <w:t xml:space="preserve">        align-items: flex-start;</w:t>
      </w:r>
    </w:p>
    <w:p w14:paraId="42C819EB" w14:textId="77777777" w:rsidR="00190BA6" w:rsidRDefault="00190BA6" w:rsidP="00190BA6">
      <w:r>
        <w:t xml:space="preserve">      }</w:t>
      </w:r>
    </w:p>
    <w:p w14:paraId="11972577" w14:textId="77777777" w:rsidR="00190BA6" w:rsidRDefault="00190BA6" w:rsidP="00190BA6">
      <w:r>
        <w:t xml:space="preserve">      .apexcharts-legend.apx-legend-position-bottom.apexcharts-align-center, .apexcharts-legend.apx-legend-position-top.apexcharts-align-center {</w:t>
      </w:r>
    </w:p>
    <w:p w14:paraId="6E84F894" w14:textId="77777777" w:rsidR="00190BA6" w:rsidRDefault="00190BA6" w:rsidP="00190BA6">
      <w:r>
        <w:t xml:space="preserve">        justify-content: center;</w:t>
      </w:r>
    </w:p>
    <w:p w14:paraId="7E41485D" w14:textId="77777777" w:rsidR="00190BA6" w:rsidRDefault="00190BA6" w:rsidP="00190BA6">
      <w:r>
        <w:t xml:space="preserve">        align-items: center;</w:t>
      </w:r>
    </w:p>
    <w:p w14:paraId="298208B4" w14:textId="77777777" w:rsidR="00190BA6" w:rsidRDefault="00190BA6" w:rsidP="00190BA6">
      <w:r>
        <w:t xml:space="preserve">      }</w:t>
      </w:r>
    </w:p>
    <w:p w14:paraId="7C94B109" w14:textId="77777777" w:rsidR="00190BA6" w:rsidRDefault="00190BA6" w:rsidP="00190BA6">
      <w:r>
        <w:t xml:space="preserve">      .apexcharts-legend.apx-legend-position-bottom.apexcharts-align-right, .apexcharts-legend.apx-legend-position-top.apexcharts-align-right {</w:t>
      </w:r>
    </w:p>
    <w:p w14:paraId="6F58A9B1" w14:textId="77777777" w:rsidR="00190BA6" w:rsidRDefault="00190BA6" w:rsidP="00190BA6">
      <w:r>
        <w:lastRenderedPageBreak/>
        <w:t xml:space="preserve">        justify-content: flex-end;</w:t>
      </w:r>
    </w:p>
    <w:p w14:paraId="3772DC38" w14:textId="77777777" w:rsidR="00190BA6" w:rsidRDefault="00190BA6" w:rsidP="00190BA6">
      <w:r>
        <w:t xml:space="preserve">        align-items: flex-end;</w:t>
      </w:r>
    </w:p>
    <w:p w14:paraId="4C771FFE" w14:textId="77777777" w:rsidR="00190BA6" w:rsidRDefault="00190BA6" w:rsidP="00190BA6">
      <w:r>
        <w:t xml:space="preserve">      }</w:t>
      </w:r>
    </w:p>
    <w:p w14:paraId="11133056" w14:textId="77777777" w:rsidR="00190BA6" w:rsidRDefault="00190BA6" w:rsidP="00190BA6">
      <w:r>
        <w:t xml:space="preserve">      .apexcharts-legend-series {</w:t>
      </w:r>
    </w:p>
    <w:p w14:paraId="28321DA6" w14:textId="77777777" w:rsidR="00190BA6" w:rsidRDefault="00190BA6" w:rsidP="00190BA6">
      <w:r>
        <w:t xml:space="preserve">        cursor: pointer;</w:t>
      </w:r>
    </w:p>
    <w:p w14:paraId="25A82AF2" w14:textId="77777777" w:rsidR="00190BA6" w:rsidRDefault="00190BA6" w:rsidP="00190BA6">
      <w:r>
        <w:t xml:space="preserve">        line-height: normal;</w:t>
      </w:r>
    </w:p>
    <w:p w14:paraId="3F843DE3" w14:textId="77777777" w:rsidR="00190BA6" w:rsidRDefault="00190BA6" w:rsidP="00190BA6">
      <w:r>
        <w:t xml:space="preserve">        display: flex;</w:t>
      </w:r>
    </w:p>
    <w:p w14:paraId="4F46FB3D" w14:textId="77777777" w:rsidR="00190BA6" w:rsidRDefault="00190BA6" w:rsidP="00190BA6">
      <w:r>
        <w:t xml:space="preserve">        align-items: center;</w:t>
      </w:r>
    </w:p>
    <w:p w14:paraId="712141D4" w14:textId="77777777" w:rsidR="00190BA6" w:rsidRDefault="00190BA6" w:rsidP="00190BA6">
      <w:r>
        <w:t xml:space="preserve">      }</w:t>
      </w:r>
    </w:p>
    <w:p w14:paraId="23E746B9" w14:textId="77777777" w:rsidR="00190BA6" w:rsidRDefault="00190BA6" w:rsidP="00190BA6">
      <w:r>
        <w:t xml:space="preserve">      .apexcharts-legend-text {</w:t>
      </w:r>
    </w:p>
    <w:p w14:paraId="7A90DF7A" w14:textId="77777777" w:rsidR="00190BA6" w:rsidRDefault="00190BA6" w:rsidP="00190BA6">
      <w:r>
        <w:t xml:space="preserve">        position: relative;</w:t>
      </w:r>
    </w:p>
    <w:p w14:paraId="22DA34F9" w14:textId="77777777" w:rsidR="00190BA6" w:rsidRDefault="00190BA6" w:rsidP="00190BA6">
      <w:r>
        <w:t xml:space="preserve">        font-size: 14px;</w:t>
      </w:r>
    </w:p>
    <w:p w14:paraId="282EEC6E" w14:textId="77777777" w:rsidR="00190BA6" w:rsidRDefault="00190BA6" w:rsidP="00190BA6">
      <w:r>
        <w:t xml:space="preserve">      }</w:t>
      </w:r>
    </w:p>
    <w:p w14:paraId="2B3105BD" w14:textId="77777777" w:rsidR="00190BA6" w:rsidRDefault="00190BA6" w:rsidP="00190BA6">
      <w:r>
        <w:t xml:space="preserve">      .apexcharts-legend-text *, .apexcharts-legend-marker * {</w:t>
      </w:r>
    </w:p>
    <w:p w14:paraId="12B5EBF8" w14:textId="77777777" w:rsidR="00190BA6" w:rsidRDefault="00190BA6" w:rsidP="00190BA6">
      <w:r>
        <w:t xml:space="preserve">        pointer-events: none;</w:t>
      </w:r>
    </w:p>
    <w:p w14:paraId="682A476F" w14:textId="77777777" w:rsidR="00190BA6" w:rsidRDefault="00190BA6" w:rsidP="00190BA6">
      <w:r>
        <w:t xml:space="preserve">      }</w:t>
      </w:r>
    </w:p>
    <w:p w14:paraId="39034BF6" w14:textId="77777777" w:rsidR="00190BA6" w:rsidRDefault="00190BA6" w:rsidP="00190BA6">
      <w:r>
        <w:t xml:space="preserve">      .apexcharts-legend-marker {</w:t>
      </w:r>
    </w:p>
    <w:p w14:paraId="4E85DFA7" w14:textId="77777777" w:rsidR="00190BA6" w:rsidRDefault="00190BA6" w:rsidP="00190BA6">
      <w:r>
        <w:t xml:space="preserve">        position: relative;</w:t>
      </w:r>
    </w:p>
    <w:p w14:paraId="00E1E7DB" w14:textId="77777777" w:rsidR="00190BA6" w:rsidRDefault="00190BA6" w:rsidP="00190BA6">
      <w:r>
        <w:t xml:space="preserve">        display: flex;</w:t>
      </w:r>
    </w:p>
    <w:p w14:paraId="75887C65" w14:textId="77777777" w:rsidR="00190BA6" w:rsidRDefault="00190BA6" w:rsidP="00190BA6">
      <w:r>
        <w:t xml:space="preserve">        align-items: center;</w:t>
      </w:r>
    </w:p>
    <w:p w14:paraId="1019259B" w14:textId="77777777" w:rsidR="00190BA6" w:rsidRDefault="00190BA6" w:rsidP="00190BA6">
      <w:r>
        <w:t xml:space="preserve">        justify-content: center;</w:t>
      </w:r>
    </w:p>
    <w:p w14:paraId="2FC47484" w14:textId="77777777" w:rsidR="00190BA6" w:rsidRDefault="00190BA6" w:rsidP="00190BA6">
      <w:r>
        <w:t xml:space="preserve">        cursor: pointer;</w:t>
      </w:r>
    </w:p>
    <w:p w14:paraId="1EB6B130" w14:textId="77777777" w:rsidR="00190BA6" w:rsidRDefault="00190BA6" w:rsidP="00190BA6">
      <w:r>
        <w:t xml:space="preserve">        margin-right: 1px;</w:t>
      </w:r>
    </w:p>
    <w:p w14:paraId="61B851FB" w14:textId="77777777" w:rsidR="00190BA6" w:rsidRDefault="00190BA6" w:rsidP="00190BA6">
      <w:r>
        <w:t xml:space="preserve">      }</w:t>
      </w:r>
    </w:p>
    <w:p w14:paraId="772DF853" w14:textId="77777777" w:rsidR="00190BA6" w:rsidRDefault="00190BA6" w:rsidP="00190BA6"/>
    <w:p w14:paraId="399C88CE" w14:textId="77777777" w:rsidR="00190BA6" w:rsidRDefault="00190BA6" w:rsidP="00190BA6">
      <w:r>
        <w:t xml:space="preserve">      .apexcharts-legend-series.apexcharts-no-click {</w:t>
      </w:r>
    </w:p>
    <w:p w14:paraId="45391C08" w14:textId="77777777" w:rsidR="00190BA6" w:rsidRDefault="00190BA6" w:rsidP="00190BA6">
      <w:r>
        <w:t xml:space="preserve">        cursor: auto;</w:t>
      </w:r>
    </w:p>
    <w:p w14:paraId="3AF5268A" w14:textId="77777777" w:rsidR="00190BA6" w:rsidRDefault="00190BA6" w:rsidP="00190BA6">
      <w:r>
        <w:t xml:space="preserve">      }</w:t>
      </w:r>
    </w:p>
    <w:p w14:paraId="69D4487C" w14:textId="77777777" w:rsidR="00190BA6" w:rsidRDefault="00190BA6" w:rsidP="00190BA6">
      <w:r>
        <w:t xml:space="preserve">      .apexcharts-legend .apexcharts-hidden-zero-series, .apexcharts-legend .apexcharts-hidden-null-series {</w:t>
      </w:r>
    </w:p>
    <w:p w14:paraId="0FED9A69" w14:textId="77777777" w:rsidR="00190BA6" w:rsidRDefault="00190BA6" w:rsidP="00190BA6">
      <w:r>
        <w:t xml:space="preserve">        display: none !important;</w:t>
      </w:r>
    </w:p>
    <w:p w14:paraId="29496E0F" w14:textId="77777777" w:rsidR="00190BA6" w:rsidRDefault="00190BA6" w:rsidP="00190BA6">
      <w:r>
        <w:lastRenderedPageBreak/>
        <w:t xml:space="preserve">      }</w:t>
      </w:r>
    </w:p>
    <w:p w14:paraId="01100CF8" w14:textId="77777777" w:rsidR="00190BA6" w:rsidRDefault="00190BA6" w:rsidP="00190BA6">
      <w:r>
        <w:t xml:space="preserve">      .apexcharts-inactive-legend {</w:t>
      </w:r>
    </w:p>
    <w:p w14:paraId="5FCE3F90" w14:textId="77777777" w:rsidR="00190BA6" w:rsidRDefault="00190BA6" w:rsidP="00190BA6">
      <w:r>
        <w:t xml:space="preserve">        opacity: 0.45;</w:t>
      </w:r>
    </w:p>
    <w:p w14:paraId="06695D5F" w14:textId="77777777" w:rsidR="00190BA6" w:rsidRDefault="00190BA6" w:rsidP="00190BA6">
      <w:r>
        <w:t xml:space="preserve">      }</w:t>
      </w:r>
    </w:p>
    <w:p w14:paraId="132FAD3A" w14:textId="77777777" w:rsidR="00190BA6" w:rsidRDefault="00190BA6" w:rsidP="00190BA6"/>
    <w:p w14:paraId="271547E3"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id="gridRectMaskpdfcxwdi"&gt;&lt;rect width="171" height="49" x="-3" y="-3" rx="0" ry="0" opacity="1" stroke-width="0" stroke="none" stroke-dasharray="0" fill="#fff"&gt;&lt;/rect&gt;&lt;/clipPath&gt;&lt;clipPath id="gridRectBarMaskpdfcxwdi"&gt;&lt;rect width="171" height="49" x="-3" y="-3" rx="0" ry="0" opacity="1" stroke-width="0" stroke="none" stroke-dasharray="0" fill="#fff"&gt;&lt;/rect&gt;&lt;/clipPath&gt;&lt;clipPath id="gridRectMarkerMaskpdfcxwdi"&gt;&lt;rect width="165" height="43" x="0" y="0" rx="0" ry="0" opacity="1" stroke-width="0" stroke="none" stroke-dasharray="0" fill="#fff"&gt;&lt;/rect&gt;&lt;/clipPath&gt;&lt;clipPath id="forecastMaskpdfcxwdi"&gt;&lt;/clipPath&gt;&lt;clipPath id="nonForecastMaskpdfcxwdi"&gt;&lt;/clipPath&gt;&lt;/defs&gt;&lt;line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39.56 L 5.689655172413793 39.4525 L 22.75862068965517 39.6675 L 28.448275862068964 39.345 L 34.137931034482754 39.2375 L 39.82758620689655 39.345 L 45.51724137931034 29.884999999999998 L 62.58620689655172 28.595 L 68.27586206896551 31.604999999999997 L 73.9655172413793 16.877499999999998 L 79.6551724137931 15.265 L 85.34482758620689 11.932499999999997 L 108.10344827586206 14.834999999999997 L 113.79310344827586 22.145 L 119.48275862068965 20.532500000000002 L 125.17241379310344 21.715 L 142.24137931034483 20.747500000000002 L 147.9310344827586 23.7575 L 153.6206896551724 24.94 L 159.3103448275862 25.4775 L 165 25.4775" fill="none" fill-opacity="1" stroke="rgba(80,179,0,0.85)" stroke-opacity="1" stroke-linecap="butt" stroke-width="2" stroke-dasharray="0" class="apexcharts-line" index="0" clip-path="url(#gridRectMaskpdfcxwdi)" pathTo="M 0 39.56 L 5.689655172413793 39.4525 L 22.75862068965517 39.6675 L 28.448275862068964 39.345 L 34.137931034482754 39.2375 L 39.82758620689655 39.345 L 45.51724137931034 29.884999999999998 L 62.58620689655172 28.595 L 68.27586206896551 </w:t>
      </w:r>
      <w:r>
        <w:lastRenderedPageBreak/>
        <w:t xml:space="preserve">31.604999999999997 L 73.9655172413793 16.877499999999998 L 79.6551724137931 15.265 L 85.34482758620689 11.932499999999997 L 108.10344827586206 14.834999999999997 L 113.79310344827586 22.145 L 119.48275862068965 20.532500000000002 L 125.17241379310344 21.715 L 142.24137931034483 20.747500000000002 L 147.9310344827586 23.7575 L 153.6206896551724 24.94 L 159.3103448275862 25.4775 L 165 25.4775"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7673A3AE" w14:textId="77777777" w:rsidR="00190BA6" w:rsidRDefault="00190BA6" w:rsidP="00190BA6">
      <w:r>
        <w:t xml:space="preserve">           m -0, 0 </w:t>
      </w:r>
    </w:p>
    <w:p w14:paraId="4D5B50B5" w14:textId="77777777" w:rsidR="00190BA6" w:rsidRDefault="00190BA6" w:rsidP="00190BA6">
      <w:r>
        <w:t xml:space="preserve">           a 0,0 0 1,0 0,0 </w:t>
      </w:r>
    </w:p>
    <w:p w14:paraId="43340B64" w14:textId="77777777" w:rsidR="00190BA6" w:rsidRDefault="00190BA6" w:rsidP="00190BA6">
      <w:r>
        <w:t xml:space="preserve">           a 0,0 0 1,0 -0,0" fill="#50b300" fill-opacity="1" stroke="#ffffff" stroke-opacity="0.9" stroke-linecap="butt" stroke-width="2" stroke-dasharray="0" cx="0" cy="0" shape="circle" class="apexcharts-marker wxq1gqtet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blurred-text="HCW9302" class="w-full"&gt;&lt;div class="flex flex-col h-full mb-2"&gt;&lt;strong class="mb-3"&gt;HCW9302&lt;/strong&gt;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blurred-text="Alopecia areata" class="w-full"&gt;&lt;div&gt;</w:t>
      </w:r>
    </w:p>
    <w:p w14:paraId="3EA5DACA" w14:textId="77777777" w:rsidR="00190BA6" w:rsidRDefault="00190BA6" w:rsidP="00190BA6">
      <w:r>
        <w:t xml:space="preserve">                                Alopecia areata&amp;nbsp;</w:t>
      </w:r>
    </w:p>
    <w:p w14:paraId="7BC73A97" w14:textId="77777777" w:rsidR="00190BA6" w:rsidRDefault="00190BA6" w:rsidP="00190BA6">
      <w:r>
        <w:lastRenderedPageBreak/>
        <w:t xml:space="preserve">                            &lt;/div&gt;&lt;/div&gt;&lt;/td&gt;&lt;td role="cell" data-prime="[object Object]" class="" style="width: 180px;"&gt;&lt;span class="p-column-title"&gt;&lt;/span&gt; &lt;div blurred-text="phase1" class="w-full"&gt;&lt;div&gt;</w:t>
      </w:r>
    </w:p>
    <w:p w14:paraId="251FB070" w14:textId="77777777" w:rsidR="00190BA6" w:rsidRDefault="00190BA6" w:rsidP="00190BA6">
      <w:r>
        <w:t xml:space="preserve">    Phase 1</w:t>
      </w:r>
    </w:p>
    <w:p w14:paraId="4BC07CA6"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327ABC7B" w14:textId="77777777" w:rsidR="00190BA6" w:rsidRDefault="00190BA6" w:rsidP="00190BA6">
      <w:r>
        <w:t xml:space="preserve">                                Trial Planned&amp;nbsp;</w:t>
      </w:r>
    </w:p>
    <w:p w14:paraId="299D7BCC"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19A31508" w14:textId="77777777" w:rsidR="00190BA6" w:rsidRDefault="00190BA6" w:rsidP="00190BA6">
      <w:r>
        <w:t xml:space="preserve">                                Initial Data&amp;nbsp;</w:t>
      </w:r>
    </w:p>
    <w:p w14:paraId="206A982B"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href="https://www.biopharmcatalyst.com/company/HCWB/news/323944" target="_blank"&gt;&lt;span&gt;</w:t>
      </w:r>
    </w:p>
    <w:p w14:paraId="345C6F4E" w14:textId="77777777" w:rsidR="00190BA6" w:rsidRDefault="00190BA6" w:rsidP="00190BA6">
      <w:r>
        <w:t xml:space="preserve">                H1 2026</w:t>
      </w:r>
    </w:p>
    <w:p w14:paraId="5926DA54" w14:textId="77777777" w:rsidR="00190BA6" w:rsidRDefault="00190BA6" w:rsidP="00190BA6">
      <w:r>
        <w:t xml:space="preserve">            &lt;/span&gt;&lt;/a&gt;&lt;/div&gt;&lt;/div&gt;&lt;/td&gt;&lt;td role="cell" data-prime="[object Object]" class="" style="width: 370px;"&gt;&lt;span class="p-column-title"&gt;&lt;/span&gt; &lt;div blurred-text="Data due in 1H 2026. IND cleared by the FDA, noted February 3, 2025. Trial due in 4Q 2025." class="w-full"&gt;&lt;div&gt;&lt;span&gt;Data due in 1H 2026. IND cleared by the FDA, noted February 3, 2025. Trial due in 4Q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929DEF" w14:textId="77777777" w:rsidR="00190BA6" w:rsidRDefault="00190BA6" w:rsidP="00190BA6">
      <w:r>
        <w:t xml:space="preserve">         &lt;span data-v-5afd0d46="" class="font-bold"&gt;HCW9302&lt;/span&gt;&lt;/h5&gt;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blurred-text="10976590" class="w-full"&gt;&lt;span&gt;&lt;span number-format-options="[object Object]"&gt;10.98M&lt;/span&gt;&lt;/span&gt;&lt;/div&gt;&lt;/td&gt;&lt;td role="cell" data-prime="[object Object]" class=""&gt;&lt;span class="p-column-title"&gt;&lt;/span&gt; &lt;div blurred-text="2026-05-15 07:14:03" class="w-full"&gt;&lt;span&gt;15/05/2026 ET&lt;/span&gt;&lt;/div&gt;&lt;/td&gt;&lt;td role="cell" data-prime="[object Object]" class="" style="width: 180px;"&gt;&lt;span class="p-column-title"&gt;&lt;/span&gt; &lt;div blurred-text="6734104" class="w-full"&gt;&lt;span&gt;&lt;span number-format-options="[object Object]"&gt;6.73M&lt;/span&gt;&lt;/span&gt;&lt;/div&gt;&lt;/td&gt;&lt;/tr&gt; &lt;!----&gt; &lt;!----&gt;&lt;!----&gt; &lt;tr role="row" class=""&gt;&lt;td role="cell" data-prime="[object Object]" class="p-frozen-column" style="width: 110px; left: 0px;"&gt;&lt;span class="p-column-title"&gt;&lt;/span&gt; &lt;div blurred-text="JBIO" class="w-full"&gt;&lt;span&gt;&lt;!----&gt; &lt;div class="flex items-center space-x-2"&gt;&lt;!----&gt; &lt;div class="flex items-center space-x-2"&gt;&lt;a href="/company/JBIO"&gt;JBIO&lt;/a&gt; &lt;div id="indicator_72"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blurred-text="Jade Biosciences </w:t>
      </w:r>
      <w:r>
        <w:lastRenderedPageBreak/>
        <w:t>Inc." class="w-full"&gt;&lt;div class="inline-block"&gt;&lt;div class="max-w-50 mb-2"&gt;&lt;img src="/logos/JBIO/round.png" alt="" class="w-full"&gt;&lt;/div&gt; &lt;span&gt;</w:t>
      </w:r>
    </w:p>
    <w:p w14:paraId="0DC1B65D" w14:textId="77777777" w:rsidR="00190BA6" w:rsidRDefault="00190BA6" w:rsidP="00190BA6">
      <w:r>
        <w:t xml:space="preserve">    Jade Biosciences Inc.</w:t>
      </w:r>
    </w:p>
    <w:p w14:paraId="5B7DCDC6" w14:textId="77777777" w:rsidR="00190BA6" w:rsidRDefault="00190BA6" w:rsidP="00190BA6">
      <w:r>
        <w:t xml:space="preserve">  &lt;/span&gt;&lt;/div&gt;&lt;/div&gt;&lt;/td&gt;&lt;td role="cell" data-prime="[object Object]" class="" style="width: 160px;"&gt;&lt;span class="p-column-title"&gt;&lt;/span&gt; &lt;div blurred-text="16.9400" class="w-full"&gt;&lt;div class="inline-block" data-key="company_price"&gt;&lt;span&gt;&lt;div class="price"&gt;$16.94&lt;/div&gt; &lt;small class="number change-down"&gt; -0.80 &lt;span&gt;&amp;nbsp;&amp;nbsp;&lt;/span&gt;-4.51% &lt;/small&gt;&lt;/span&gt;&lt;/div&gt;&lt;/div&gt;&lt;/td&gt;&lt;td role="cell" data-prime="[object Object]" class="" style="width: 200px;"&gt;&lt;span class="p-column-title"&gt;&lt;/span&gt; &lt;div blurred-text="24.22,1778126400,25.81,1778212800,24.86,1778472000,25.23,1778558400,25.07,1778644800,24.13,1778731200,23.355,1778817600,22.01,1779076800,21.88,1779163200,23.34,1779249600,23.46,1779336000,22.21,1779422400,21.71,1779768000,21.5,1779854400,20.84,1779940800,21.04,1780027200,18.59,1780286400,17.75,1780372800,17.59,1780459200,17.74,1780545600,16.94,1780632000" class="w-full"&gt;&lt;div class="" data-key="price_change_sparkline"&gt;&lt;div class="apex-sparkline-container"&gt;&lt;div style="min-height: 45px;"&gt;&lt;div id="apexchartsuitl3xo8" class="apexcharts-canvas apexchartsuitl3xo8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44C036B" w14:textId="77777777" w:rsidR="00190BA6" w:rsidRDefault="00190BA6" w:rsidP="00190BA6">
      <w:r>
        <w:t xml:space="preserve">      .apexcharts-flip-y {</w:t>
      </w:r>
    </w:p>
    <w:p w14:paraId="732BD538" w14:textId="77777777" w:rsidR="00190BA6" w:rsidRDefault="00190BA6" w:rsidP="00190BA6">
      <w:r>
        <w:t xml:space="preserve">        transform: scaleY(-1) translateY(-100%);</w:t>
      </w:r>
    </w:p>
    <w:p w14:paraId="739FABC5" w14:textId="77777777" w:rsidR="00190BA6" w:rsidRDefault="00190BA6" w:rsidP="00190BA6">
      <w:r>
        <w:t xml:space="preserve">        transform-origin: top;</w:t>
      </w:r>
    </w:p>
    <w:p w14:paraId="4F8D8A18" w14:textId="77777777" w:rsidR="00190BA6" w:rsidRDefault="00190BA6" w:rsidP="00190BA6">
      <w:r>
        <w:t xml:space="preserve">        transform-box: fill-box;</w:t>
      </w:r>
    </w:p>
    <w:p w14:paraId="03F7995B" w14:textId="77777777" w:rsidR="00190BA6" w:rsidRDefault="00190BA6" w:rsidP="00190BA6">
      <w:r>
        <w:t xml:space="preserve">      }</w:t>
      </w:r>
    </w:p>
    <w:p w14:paraId="4CC2FB58" w14:textId="77777777" w:rsidR="00190BA6" w:rsidRDefault="00190BA6" w:rsidP="00190BA6">
      <w:r>
        <w:t xml:space="preserve">      .apexcharts-flip-x {</w:t>
      </w:r>
    </w:p>
    <w:p w14:paraId="6F313D27" w14:textId="77777777" w:rsidR="00190BA6" w:rsidRDefault="00190BA6" w:rsidP="00190BA6">
      <w:r>
        <w:t xml:space="preserve">        transform: scaleX(-1);</w:t>
      </w:r>
    </w:p>
    <w:p w14:paraId="4F03E75F" w14:textId="77777777" w:rsidR="00190BA6" w:rsidRDefault="00190BA6" w:rsidP="00190BA6">
      <w:r>
        <w:t xml:space="preserve">        transform-origin: center;</w:t>
      </w:r>
    </w:p>
    <w:p w14:paraId="63CFF80F" w14:textId="77777777" w:rsidR="00190BA6" w:rsidRDefault="00190BA6" w:rsidP="00190BA6">
      <w:r>
        <w:t xml:space="preserve">        transform-box: fill-box;</w:t>
      </w:r>
    </w:p>
    <w:p w14:paraId="3C6C3B67" w14:textId="77777777" w:rsidR="00190BA6" w:rsidRDefault="00190BA6" w:rsidP="00190BA6">
      <w:r>
        <w:t xml:space="preserve">      }</w:t>
      </w:r>
    </w:p>
    <w:p w14:paraId="1F2FC419" w14:textId="77777777" w:rsidR="00190BA6" w:rsidRDefault="00190BA6" w:rsidP="00190BA6">
      <w:r>
        <w:t xml:space="preserve">      .apexcharts-legend {</w:t>
      </w:r>
    </w:p>
    <w:p w14:paraId="0682B938" w14:textId="77777777" w:rsidR="00190BA6" w:rsidRDefault="00190BA6" w:rsidP="00190BA6">
      <w:r>
        <w:t xml:space="preserve">        display: flex;</w:t>
      </w:r>
    </w:p>
    <w:p w14:paraId="60084D6B" w14:textId="77777777" w:rsidR="00190BA6" w:rsidRDefault="00190BA6" w:rsidP="00190BA6">
      <w:r>
        <w:t xml:space="preserve">        overflow: auto;</w:t>
      </w:r>
    </w:p>
    <w:p w14:paraId="398EE4ED" w14:textId="77777777" w:rsidR="00190BA6" w:rsidRDefault="00190BA6" w:rsidP="00190BA6">
      <w:r>
        <w:t xml:space="preserve">        padding: 0 10px;</w:t>
      </w:r>
    </w:p>
    <w:p w14:paraId="39F136E2" w14:textId="77777777" w:rsidR="00190BA6" w:rsidRDefault="00190BA6" w:rsidP="00190BA6">
      <w:r>
        <w:t xml:space="preserve">      }</w:t>
      </w:r>
    </w:p>
    <w:p w14:paraId="75D34D52" w14:textId="77777777" w:rsidR="00190BA6" w:rsidRDefault="00190BA6" w:rsidP="00190BA6">
      <w:r>
        <w:t xml:space="preserve">      .apexcharts-legend.apexcharts-legend-group-horizontal {</w:t>
      </w:r>
    </w:p>
    <w:p w14:paraId="464A3F18" w14:textId="77777777" w:rsidR="00190BA6" w:rsidRDefault="00190BA6" w:rsidP="00190BA6">
      <w:r>
        <w:t xml:space="preserve">        flex-direction: column;</w:t>
      </w:r>
    </w:p>
    <w:p w14:paraId="296362BF" w14:textId="77777777" w:rsidR="00190BA6" w:rsidRDefault="00190BA6" w:rsidP="00190BA6">
      <w:r>
        <w:t xml:space="preserve">      }</w:t>
      </w:r>
    </w:p>
    <w:p w14:paraId="64D009DC" w14:textId="77777777" w:rsidR="00190BA6" w:rsidRDefault="00190BA6" w:rsidP="00190BA6">
      <w:r>
        <w:lastRenderedPageBreak/>
        <w:t xml:space="preserve">      .apexcharts-legend-group {</w:t>
      </w:r>
    </w:p>
    <w:p w14:paraId="1C1719E9" w14:textId="77777777" w:rsidR="00190BA6" w:rsidRDefault="00190BA6" w:rsidP="00190BA6">
      <w:r>
        <w:t xml:space="preserve">        display: flex;</w:t>
      </w:r>
    </w:p>
    <w:p w14:paraId="3D49C315" w14:textId="77777777" w:rsidR="00190BA6" w:rsidRDefault="00190BA6" w:rsidP="00190BA6">
      <w:r>
        <w:t xml:space="preserve">      }</w:t>
      </w:r>
    </w:p>
    <w:p w14:paraId="51CDC263" w14:textId="77777777" w:rsidR="00190BA6" w:rsidRDefault="00190BA6" w:rsidP="00190BA6">
      <w:r>
        <w:t xml:space="preserve">      .apexcharts-legend-group-vertical {</w:t>
      </w:r>
    </w:p>
    <w:p w14:paraId="5DA72DEC" w14:textId="77777777" w:rsidR="00190BA6" w:rsidRDefault="00190BA6" w:rsidP="00190BA6">
      <w:r>
        <w:t xml:space="preserve">        flex-direction: column-reverse;</w:t>
      </w:r>
    </w:p>
    <w:p w14:paraId="7199AE64" w14:textId="77777777" w:rsidR="00190BA6" w:rsidRDefault="00190BA6" w:rsidP="00190BA6">
      <w:r>
        <w:t xml:space="preserve">      }</w:t>
      </w:r>
    </w:p>
    <w:p w14:paraId="2FC4359B" w14:textId="77777777" w:rsidR="00190BA6" w:rsidRDefault="00190BA6" w:rsidP="00190BA6">
      <w:r>
        <w:t xml:space="preserve">      .apexcharts-legend.apx-legend-position-bottom, .apexcharts-legend.apx-legend-position-top {</w:t>
      </w:r>
    </w:p>
    <w:p w14:paraId="154937C7" w14:textId="77777777" w:rsidR="00190BA6" w:rsidRDefault="00190BA6" w:rsidP="00190BA6">
      <w:r>
        <w:t xml:space="preserve">        flex-wrap: wrap</w:t>
      </w:r>
    </w:p>
    <w:p w14:paraId="34ED972C" w14:textId="77777777" w:rsidR="00190BA6" w:rsidRDefault="00190BA6" w:rsidP="00190BA6">
      <w:r>
        <w:t xml:space="preserve">      }</w:t>
      </w:r>
    </w:p>
    <w:p w14:paraId="19CD5093" w14:textId="77777777" w:rsidR="00190BA6" w:rsidRDefault="00190BA6" w:rsidP="00190BA6">
      <w:r>
        <w:t xml:space="preserve">      .apexcharts-legend.apx-legend-position-right, .apexcharts-legend.apx-legend-position-left {</w:t>
      </w:r>
    </w:p>
    <w:p w14:paraId="7498C5DB" w14:textId="77777777" w:rsidR="00190BA6" w:rsidRDefault="00190BA6" w:rsidP="00190BA6">
      <w:r>
        <w:t xml:space="preserve">        flex-direction: column;</w:t>
      </w:r>
    </w:p>
    <w:p w14:paraId="23EB5414" w14:textId="77777777" w:rsidR="00190BA6" w:rsidRDefault="00190BA6" w:rsidP="00190BA6">
      <w:r>
        <w:t xml:space="preserve">        bottom: 0;</w:t>
      </w:r>
    </w:p>
    <w:p w14:paraId="16053DF0" w14:textId="77777777" w:rsidR="00190BA6" w:rsidRDefault="00190BA6" w:rsidP="00190BA6">
      <w:r>
        <w:t xml:space="preserve">      }</w:t>
      </w:r>
    </w:p>
    <w:p w14:paraId="6225DC47"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6180838E" w14:textId="77777777" w:rsidR="00190BA6" w:rsidRDefault="00190BA6" w:rsidP="00190BA6">
      <w:r>
        <w:t xml:space="preserve">        justify-content: flex-start;</w:t>
      </w:r>
    </w:p>
    <w:p w14:paraId="1A43D0C7" w14:textId="77777777" w:rsidR="00190BA6" w:rsidRDefault="00190BA6" w:rsidP="00190BA6">
      <w:r>
        <w:t xml:space="preserve">        align-items: flex-start;</w:t>
      </w:r>
    </w:p>
    <w:p w14:paraId="36AD353D" w14:textId="77777777" w:rsidR="00190BA6" w:rsidRDefault="00190BA6" w:rsidP="00190BA6">
      <w:r>
        <w:t xml:space="preserve">      }</w:t>
      </w:r>
    </w:p>
    <w:p w14:paraId="2DE041EC" w14:textId="77777777" w:rsidR="00190BA6" w:rsidRDefault="00190BA6" w:rsidP="00190BA6">
      <w:r>
        <w:t xml:space="preserve">      .apexcharts-legend.apx-legend-position-bottom.apexcharts-align-center, .apexcharts-legend.apx-legend-position-top.apexcharts-align-center {</w:t>
      </w:r>
    </w:p>
    <w:p w14:paraId="0F4DCFA2" w14:textId="77777777" w:rsidR="00190BA6" w:rsidRDefault="00190BA6" w:rsidP="00190BA6">
      <w:r>
        <w:t xml:space="preserve">        justify-content: center;</w:t>
      </w:r>
    </w:p>
    <w:p w14:paraId="3723259C" w14:textId="77777777" w:rsidR="00190BA6" w:rsidRDefault="00190BA6" w:rsidP="00190BA6">
      <w:r>
        <w:t xml:space="preserve">        align-items: center;</w:t>
      </w:r>
    </w:p>
    <w:p w14:paraId="5A66AE82" w14:textId="77777777" w:rsidR="00190BA6" w:rsidRDefault="00190BA6" w:rsidP="00190BA6">
      <w:r>
        <w:t xml:space="preserve">      }</w:t>
      </w:r>
    </w:p>
    <w:p w14:paraId="30418D17" w14:textId="77777777" w:rsidR="00190BA6" w:rsidRDefault="00190BA6" w:rsidP="00190BA6">
      <w:r>
        <w:t xml:space="preserve">      .apexcharts-legend.apx-legend-position-bottom.apexcharts-align-right, .apexcharts-legend.apx-legend-position-top.apexcharts-align-right {</w:t>
      </w:r>
    </w:p>
    <w:p w14:paraId="5DCE795B" w14:textId="77777777" w:rsidR="00190BA6" w:rsidRDefault="00190BA6" w:rsidP="00190BA6">
      <w:r>
        <w:t xml:space="preserve">        justify-content: flex-end;</w:t>
      </w:r>
    </w:p>
    <w:p w14:paraId="55127545" w14:textId="77777777" w:rsidR="00190BA6" w:rsidRDefault="00190BA6" w:rsidP="00190BA6">
      <w:r>
        <w:t xml:space="preserve">        align-items: flex-end;</w:t>
      </w:r>
    </w:p>
    <w:p w14:paraId="4029B068" w14:textId="77777777" w:rsidR="00190BA6" w:rsidRDefault="00190BA6" w:rsidP="00190BA6">
      <w:r>
        <w:t xml:space="preserve">      }</w:t>
      </w:r>
    </w:p>
    <w:p w14:paraId="1A61658B" w14:textId="77777777" w:rsidR="00190BA6" w:rsidRDefault="00190BA6" w:rsidP="00190BA6">
      <w:r>
        <w:t xml:space="preserve">      .apexcharts-legend-series {</w:t>
      </w:r>
    </w:p>
    <w:p w14:paraId="25813E38" w14:textId="77777777" w:rsidR="00190BA6" w:rsidRDefault="00190BA6" w:rsidP="00190BA6">
      <w:r>
        <w:t xml:space="preserve">        cursor: pointer;</w:t>
      </w:r>
    </w:p>
    <w:p w14:paraId="6A3CB113" w14:textId="77777777" w:rsidR="00190BA6" w:rsidRDefault="00190BA6" w:rsidP="00190BA6">
      <w:r>
        <w:t xml:space="preserve">        line-height: normal;</w:t>
      </w:r>
    </w:p>
    <w:p w14:paraId="356211BA" w14:textId="77777777" w:rsidR="00190BA6" w:rsidRDefault="00190BA6" w:rsidP="00190BA6">
      <w:r>
        <w:lastRenderedPageBreak/>
        <w:t xml:space="preserve">        display: flex;</w:t>
      </w:r>
    </w:p>
    <w:p w14:paraId="0E4ECEA9" w14:textId="77777777" w:rsidR="00190BA6" w:rsidRDefault="00190BA6" w:rsidP="00190BA6">
      <w:r>
        <w:t xml:space="preserve">        align-items: center;</w:t>
      </w:r>
    </w:p>
    <w:p w14:paraId="005AE4D1" w14:textId="77777777" w:rsidR="00190BA6" w:rsidRDefault="00190BA6" w:rsidP="00190BA6">
      <w:r>
        <w:t xml:space="preserve">      }</w:t>
      </w:r>
    </w:p>
    <w:p w14:paraId="3A08DAFA" w14:textId="77777777" w:rsidR="00190BA6" w:rsidRDefault="00190BA6" w:rsidP="00190BA6">
      <w:r>
        <w:t xml:space="preserve">      .apexcharts-legend-text {</w:t>
      </w:r>
    </w:p>
    <w:p w14:paraId="00C57361" w14:textId="77777777" w:rsidR="00190BA6" w:rsidRDefault="00190BA6" w:rsidP="00190BA6">
      <w:r>
        <w:t xml:space="preserve">        position: relative;</w:t>
      </w:r>
    </w:p>
    <w:p w14:paraId="31E807D6" w14:textId="77777777" w:rsidR="00190BA6" w:rsidRDefault="00190BA6" w:rsidP="00190BA6">
      <w:r>
        <w:t xml:space="preserve">        font-size: 14px;</w:t>
      </w:r>
    </w:p>
    <w:p w14:paraId="2D816E0B" w14:textId="77777777" w:rsidR="00190BA6" w:rsidRDefault="00190BA6" w:rsidP="00190BA6">
      <w:r>
        <w:t xml:space="preserve">      }</w:t>
      </w:r>
    </w:p>
    <w:p w14:paraId="59675E0B" w14:textId="77777777" w:rsidR="00190BA6" w:rsidRDefault="00190BA6" w:rsidP="00190BA6">
      <w:r>
        <w:t xml:space="preserve">      .apexcharts-legend-text *, .apexcharts-legend-marker * {</w:t>
      </w:r>
    </w:p>
    <w:p w14:paraId="6D8FBD79" w14:textId="77777777" w:rsidR="00190BA6" w:rsidRDefault="00190BA6" w:rsidP="00190BA6">
      <w:r>
        <w:t xml:space="preserve">        pointer-events: none;</w:t>
      </w:r>
    </w:p>
    <w:p w14:paraId="3E64BBA6" w14:textId="77777777" w:rsidR="00190BA6" w:rsidRDefault="00190BA6" w:rsidP="00190BA6">
      <w:r>
        <w:t xml:space="preserve">      }</w:t>
      </w:r>
    </w:p>
    <w:p w14:paraId="397FB056" w14:textId="77777777" w:rsidR="00190BA6" w:rsidRDefault="00190BA6" w:rsidP="00190BA6">
      <w:r>
        <w:t xml:space="preserve">      .apexcharts-legend-marker {</w:t>
      </w:r>
    </w:p>
    <w:p w14:paraId="729CB5B2" w14:textId="77777777" w:rsidR="00190BA6" w:rsidRDefault="00190BA6" w:rsidP="00190BA6">
      <w:r>
        <w:t xml:space="preserve">        position: relative;</w:t>
      </w:r>
    </w:p>
    <w:p w14:paraId="00F3616F" w14:textId="77777777" w:rsidR="00190BA6" w:rsidRDefault="00190BA6" w:rsidP="00190BA6">
      <w:r>
        <w:t xml:space="preserve">        display: flex;</w:t>
      </w:r>
    </w:p>
    <w:p w14:paraId="13ED84DE" w14:textId="77777777" w:rsidR="00190BA6" w:rsidRDefault="00190BA6" w:rsidP="00190BA6">
      <w:r>
        <w:t xml:space="preserve">        align-items: center;</w:t>
      </w:r>
    </w:p>
    <w:p w14:paraId="1A0EEC34" w14:textId="77777777" w:rsidR="00190BA6" w:rsidRDefault="00190BA6" w:rsidP="00190BA6">
      <w:r>
        <w:t xml:space="preserve">        justify-content: center;</w:t>
      </w:r>
    </w:p>
    <w:p w14:paraId="498844AB" w14:textId="77777777" w:rsidR="00190BA6" w:rsidRDefault="00190BA6" w:rsidP="00190BA6">
      <w:r>
        <w:t xml:space="preserve">        cursor: pointer;</w:t>
      </w:r>
    </w:p>
    <w:p w14:paraId="0BBF380B" w14:textId="77777777" w:rsidR="00190BA6" w:rsidRDefault="00190BA6" w:rsidP="00190BA6">
      <w:r>
        <w:t xml:space="preserve">        margin-right: 1px;</w:t>
      </w:r>
    </w:p>
    <w:p w14:paraId="41D5A69C" w14:textId="77777777" w:rsidR="00190BA6" w:rsidRDefault="00190BA6" w:rsidP="00190BA6">
      <w:r>
        <w:t xml:space="preserve">      }</w:t>
      </w:r>
    </w:p>
    <w:p w14:paraId="3C657362" w14:textId="77777777" w:rsidR="00190BA6" w:rsidRDefault="00190BA6" w:rsidP="00190BA6"/>
    <w:p w14:paraId="1B083FBC" w14:textId="77777777" w:rsidR="00190BA6" w:rsidRDefault="00190BA6" w:rsidP="00190BA6">
      <w:r>
        <w:t xml:space="preserve">      .apexcharts-legend-series.apexcharts-no-click {</w:t>
      </w:r>
    </w:p>
    <w:p w14:paraId="2681CD90" w14:textId="77777777" w:rsidR="00190BA6" w:rsidRDefault="00190BA6" w:rsidP="00190BA6">
      <w:r>
        <w:t xml:space="preserve">        cursor: auto;</w:t>
      </w:r>
    </w:p>
    <w:p w14:paraId="5CB7E4FA" w14:textId="77777777" w:rsidR="00190BA6" w:rsidRDefault="00190BA6" w:rsidP="00190BA6">
      <w:r>
        <w:t xml:space="preserve">      }</w:t>
      </w:r>
    </w:p>
    <w:p w14:paraId="15D83898" w14:textId="77777777" w:rsidR="00190BA6" w:rsidRDefault="00190BA6" w:rsidP="00190BA6">
      <w:r>
        <w:t xml:space="preserve">      .apexcharts-legend .apexcharts-hidden-zero-series, .apexcharts-legend .apexcharts-hidden-null-series {</w:t>
      </w:r>
    </w:p>
    <w:p w14:paraId="22FFD6AB" w14:textId="77777777" w:rsidR="00190BA6" w:rsidRDefault="00190BA6" w:rsidP="00190BA6">
      <w:r>
        <w:t xml:space="preserve">        display: none !important;</w:t>
      </w:r>
    </w:p>
    <w:p w14:paraId="4BDB217B" w14:textId="77777777" w:rsidR="00190BA6" w:rsidRDefault="00190BA6" w:rsidP="00190BA6">
      <w:r>
        <w:t xml:space="preserve">      }</w:t>
      </w:r>
    </w:p>
    <w:p w14:paraId="30A050D7" w14:textId="77777777" w:rsidR="00190BA6" w:rsidRDefault="00190BA6" w:rsidP="00190BA6">
      <w:r>
        <w:t xml:space="preserve">      .apexcharts-inactive-legend {</w:t>
      </w:r>
    </w:p>
    <w:p w14:paraId="114A03D4" w14:textId="77777777" w:rsidR="00190BA6" w:rsidRDefault="00190BA6" w:rsidP="00190BA6">
      <w:r>
        <w:t xml:space="preserve">        opacity: 0.45;</w:t>
      </w:r>
    </w:p>
    <w:p w14:paraId="5F818693" w14:textId="77777777" w:rsidR="00190BA6" w:rsidRDefault="00190BA6" w:rsidP="00190BA6">
      <w:r>
        <w:t xml:space="preserve">      }</w:t>
      </w:r>
    </w:p>
    <w:p w14:paraId="071495D7" w14:textId="77777777" w:rsidR="00190BA6" w:rsidRDefault="00190BA6" w:rsidP="00190BA6"/>
    <w:p w14:paraId="3BC503D1" w14:textId="77777777" w:rsidR="00190BA6" w:rsidRDefault="00190BA6" w:rsidP="00190BA6">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id="gridRectMaskuitl3xo8"&gt;&lt;rect width="171" height="49" x="-3" y="-3" rx="0" ry="0" opacity="1" stroke-width="0" stroke="none" stroke-dasharray="0" fill="#fff"&gt;&lt;/rect&gt;&lt;/clipPath&gt;&lt;clipPath id="gridRectBarMaskuitl3xo8"&gt;&lt;rect width="171" height="49" x="-3" y="-3" rx="0" ry="0" opacity="1" stroke-width="0" stroke="none" stroke-dasharray="0" fill="#fff"&gt;&lt;/rect&gt;&lt;/clipPath&gt;&lt;clipPath id="gridRectMarkerMaskuitl3xo8"&gt;&lt;rect width="165" height="43" x="0" y="0" rx="0" ry="0" opacity="1" stroke-width="0" stroke="none" stroke-dasharray="0" fill="#fff"&gt;&lt;/rect&gt;&lt;/clipPath&gt;&lt;clipPath id="forecastMaskuitl3xo8"&gt;&lt;/clipPath&gt;&lt;clipPath id="nonForecastMaskuitl3xo8"&gt;&lt;/clipPath&gt;&lt;/defs&gt;&lt;line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16.569333333333333 L 5.689655172413793 12.01133333333334 L 22.75862068965517 14.73466666666667 L 28.448275862068964 13.674000000000007 L 34.137931034482754 14.132666666666665 L 39.82758620689655 16.827333333333343 L 45.51724137931034 19.034666666666666 L 62.58620689655172 22.904666666666664 L 68.27586206896551 23.27733333333334 L 73.9655172413793 19.092 L 79.6551724137931 18.748000000000005 L 85.34482758620689 22.331333333333333 L 108.10344827586206 23.764666666666663 L 113.79310344827586 24.366666666666667 L 119.48275862068965 26.25866666666667 L 125.17241379310344 25.68533333333334 L 142.24137931034483 32.708666666666666 L 147.9310344827586 35.11666666666667 L 153.6206896551724 35.57533333333333 L 159.3103448275862 35.14533333333334 L 165 37.43866666666666" fill="none" fill-opacity="1" stroke="rgba(179,0,0,0.85)" stroke-opacity="1" stroke-linecap="butt" stroke-width="2" stroke-dasharray="0" class="apexcharts-line" index="0" clip-path="url(#gridRectMaskuitl3xo8)" pathTo="M 0 16.569333333333333 L 5.689655172413793 12.01133333333334 L 22.75862068965517 14.73466666666667 L 28.448275862068964 13.674000000000007 L 34.137931034482754 14.132666666666665 L 39.82758620689655 16.827333333333343 L 45.51724137931034 19.034666666666666 L 62.58620689655172 22.904666666666664 L 68.27586206896551 23.27733333333334 L 73.9655172413793 19.092 L 79.6551724137931 18.748000000000005 L 85.34482758620689 22.331333333333333 L 108.10344827586206 23.764666666666663 L 113.79310344827586 24.366666666666667 L 119.48275862068965 26.25866666666667 L 125.17241379310344 25.68533333333334 L 142.24137931034483 32.708666666666666 L 147.9310344827586 35.11666666666667 L 153.6206896551724 35.57533333333333 L 159.3103448275862 35.14533333333334 L 165 37.43866666666666" pathFrom="M 0 43 L 0 43 L 5.689655172413793 43 L 22.75862068965517 43 L 28.448275862068964 43 L 34.137931034482754 43 L 39.82758620689655 43 L 45.51724137931034 43 L 62.58620689655172 43 L </w:t>
      </w:r>
      <w:r>
        <w:lastRenderedPageBreak/>
        <w:t xml:space="preserve">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103030EF" w14:textId="77777777" w:rsidR="00190BA6" w:rsidRDefault="00190BA6" w:rsidP="00190BA6">
      <w:r>
        <w:t xml:space="preserve">           m -0, 0 </w:t>
      </w:r>
    </w:p>
    <w:p w14:paraId="23D209A8" w14:textId="77777777" w:rsidR="00190BA6" w:rsidRDefault="00190BA6" w:rsidP="00190BA6">
      <w:r>
        <w:t xml:space="preserve">           a 0,0 0 1,0 0,0 </w:t>
      </w:r>
    </w:p>
    <w:p w14:paraId="4BC93AC9" w14:textId="77777777" w:rsidR="00190BA6" w:rsidRDefault="00190BA6" w:rsidP="00190BA6">
      <w:r>
        <w:t xml:space="preserve">           a 0,0 0 1,0 -0,0" fill="#b30000" fill-opacity="1" stroke="#ffffff" stroke-opacity="0.9" stroke-linecap="butt" stroke-width="2" stroke-dasharray="0" cx="0" cy="0" shape="circle" class="apexcharts-marker wpj81oxty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blurred-text="JADE-001" class="w-full"&gt;&lt;div class="flex flex-col h-full mb-2"&gt;&lt;strong class="mb-3"&gt;JADE-001&lt;/strong&gt;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blurred-text="IgA nephropathy (IgAN)" class="w-full"&gt;&lt;div&gt;</w:t>
      </w:r>
    </w:p>
    <w:p w14:paraId="01E1192D" w14:textId="77777777" w:rsidR="00190BA6" w:rsidRDefault="00190BA6" w:rsidP="00190BA6">
      <w:r>
        <w:t xml:space="preserve">                                IgA nephropathy (IgAN)&amp;nbsp;</w:t>
      </w:r>
    </w:p>
    <w:p w14:paraId="338F72E5" w14:textId="77777777" w:rsidR="00190BA6" w:rsidRDefault="00190BA6" w:rsidP="00190BA6">
      <w:r>
        <w:t xml:space="preserve">                            &lt;/div&gt;&lt;/div&gt;&lt;/td&gt;&lt;td role="cell" data-prime="[object Object]" class="" style="width: 180px;"&gt;&lt;span class="p-column-title"&gt;&lt;/span&gt; &lt;div blurred-text="phase1" class="w-full"&gt;&lt;div&gt;</w:t>
      </w:r>
    </w:p>
    <w:p w14:paraId="213780BB" w14:textId="77777777" w:rsidR="00190BA6" w:rsidRDefault="00190BA6" w:rsidP="00190BA6">
      <w:r>
        <w:t xml:space="preserve">    Phase 1</w:t>
      </w:r>
    </w:p>
    <w:p w14:paraId="69523FA0"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35FD816" w14:textId="77777777" w:rsidR="00190BA6" w:rsidRDefault="00190BA6" w:rsidP="00190BA6">
      <w:r>
        <w:t xml:space="preserve">                                Ongoing&amp;nbsp;</w:t>
      </w:r>
    </w:p>
    <w:p w14:paraId="5EF17A3D"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0EB637A" w14:textId="77777777" w:rsidR="00190BA6" w:rsidRDefault="00190BA6" w:rsidP="00190BA6">
      <w:r>
        <w:t xml:space="preserve">                                Interim Data&amp;nbsp;</w:t>
      </w:r>
    </w:p>
    <w:p w14:paraId="1154400D"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href="https://www.biopharmcatalyst.com/company/JBIO/news/314143" target="_blank"&gt;&lt;span&gt;</w:t>
      </w:r>
    </w:p>
    <w:p w14:paraId="6829E898" w14:textId="77777777" w:rsidR="00190BA6" w:rsidRDefault="00190BA6" w:rsidP="00190BA6">
      <w:r>
        <w:t xml:space="preserve">                Q2 2026</w:t>
      </w:r>
    </w:p>
    <w:p w14:paraId="2ACD0010" w14:textId="77777777" w:rsidR="00190BA6" w:rsidRDefault="00190BA6" w:rsidP="00190BA6">
      <w:r>
        <w:t xml:space="preserve">            &lt;/span&gt;&lt;/a&gt;&lt;/div&gt;&lt;/div&gt;&lt;/td&gt;&lt;td role="cell" data-prime="[object Object]" class="" style="width: 370px;"&gt;&lt;span class="p-column-title"&gt;&lt;/span&gt; &lt;div blurred-text="Phase 1 healthy volunteer interim data expected 2Q 2026; Phase 2 clinical trial in patients with IgA nephropathy expected to begin mid-2026 with preliminary data anticipated in 2027" class="w-full"&gt;&lt;div&gt;&lt;span&gt;Phase 1 healthy volunteer interim data expected 2Q 2026; Phase 2 clinical trial in patients with IgA nephropathy expected to begin mid-2026 with preliminary data anticipated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882E6C" w14:textId="77777777" w:rsidR="00190BA6" w:rsidRDefault="00190BA6" w:rsidP="00190BA6">
      <w:r>
        <w:t xml:space="preserve">         &lt;span data-v-5afd0d46="" class="font-bold"&gt;JADE-001&lt;/span&gt;&lt;/h5&gt;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blurred-text="836156283" class="w-full"&gt;&lt;span&gt;&lt;span number-format-options="[object Object]"&gt;836.16M&lt;/span&gt;&lt;/span&gt;&lt;/div&gt;&lt;/td&gt;&lt;td role="cell" data-prime="[object Object]" class=""&gt;&lt;span class="p-column-title"&gt;&lt;/span&gt; &lt;div blurred-text="2026-03-09 07:54:47" class="w-full"&gt;&lt;span&gt;09/03/2026 ET&lt;/span&gt;&lt;/div&gt;&lt;/td&gt;&lt;td role="cell" data-prime="[object Object]" class="" style="width: 180px;"&gt;&lt;span class="p-column-title"&gt;&lt;/span&gt; &lt;div blurred-text="49359875" class="w-full"&gt;&lt;span&gt;&lt;span number-format-options="[object Object]"&gt;49.36M&lt;/span&gt;&lt;/span&gt;&lt;/div&gt;&lt;/td&gt;&lt;/tr&gt; &lt;!----&gt; &lt;!----&gt;&lt;!----&gt; &lt;tr role="row" class=""&gt;&lt;td role="cell" data-prime="[object Object]" class="p-frozen-column" style="width: 110px; left: 0px;"&gt;&lt;span class="p-column-title"&gt;&lt;/span&gt; &lt;div blurred-text="ACET" class="w-full"&gt;&lt;span&gt;&lt;!----&gt; &lt;div class="flex items-center space-x-2"&gt;&lt;!----&gt; &lt;div class="flex items-center space-x-2"&gt;&lt;a href="/company/ACET"&gt;ACET&lt;/a&gt; &lt;div id="indicator_73"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blurred-text="Adicet Bio Inc." class="w-full"&gt;&lt;div class="inline-block"&gt;&lt;div class="max-w-50 mb-2"&gt;&lt;img src="/logos/ACET/round.png" alt="" class="w-full"&gt;&lt;/div&gt; &lt;span&gt;</w:t>
      </w:r>
    </w:p>
    <w:p w14:paraId="24699916" w14:textId="77777777" w:rsidR="00190BA6" w:rsidRDefault="00190BA6" w:rsidP="00190BA6">
      <w:r>
        <w:t xml:space="preserve">    Adicet Bio Inc.</w:t>
      </w:r>
    </w:p>
    <w:p w14:paraId="0222AF26" w14:textId="77777777" w:rsidR="00190BA6" w:rsidRDefault="00190BA6" w:rsidP="00190BA6">
      <w:r>
        <w:lastRenderedPageBreak/>
        <w:t xml:space="preserve">  &lt;/span&gt;&lt;/div&gt;&lt;/div&gt;&lt;/td&gt;&lt;td role="cell" data-prime="[object Object]" class="" style="width: 160px;"&gt;&lt;span class="p-column-title"&gt;&lt;/span&gt; &lt;div blurred-text="7.2600" class="w-full"&gt;&lt;div class="inline-block" data-key="company_price"&gt;&lt;span&gt;&lt;div class="price"&gt;$7.26&lt;/div&gt; &lt;small class="number change-down"&gt; -0.89 &lt;span&gt;&amp;nbsp;&amp;nbsp;&lt;/span&gt;-10.92% &lt;/small&gt;&lt;/span&gt;&lt;/div&gt;&lt;/div&gt;&lt;/td&gt;&lt;td role="cell" data-prime="[object Object]" class="" style="width: 200px;"&gt;&lt;span class="p-column-title"&gt;&lt;/span&gt; &lt;div blurred-text="8.32,1778126400,8.55,1778212800,8.17,1778472000,7.95,1778558400,8.07,1778644800,8.41,1778731200,7.68,1778817600,7.5,1779076800,7.25,1779163200,7.76,1779249600,7.89,1779336000,8.3,1779422400,8.33,1779768000,8.5,1779854400,8.64,1779940800,9.31,1780027200,8.78,1780286400,8.11,1780372800,7.83,1780459200,8.15,1780545600,7.26,1780632000" class="w-full"&gt;&lt;div class="" data-key="price_change_sparkline"&gt;&lt;div class="apex-sparkline-container"&gt;&lt;div style="min-height: 45px;"&gt;&lt;div id="apexchartsrioq74t9" class="apexcharts-canvas apexchartsrioq74t9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7A5E33B" w14:textId="77777777" w:rsidR="00190BA6" w:rsidRDefault="00190BA6" w:rsidP="00190BA6">
      <w:r>
        <w:t xml:space="preserve">      .apexcharts-flip-y {</w:t>
      </w:r>
    </w:p>
    <w:p w14:paraId="020AF82D" w14:textId="77777777" w:rsidR="00190BA6" w:rsidRDefault="00190BA6" w:rsidP="00190BA6">
      <w:r>
        <w:t xml:space="preserve">        transform: scaleY(-1) translateY(-100%);</w:t>
      </w:r>
    </w:p>
    <w:p w14:paraId="79DF811F" w14:textId="77777777" w:rsidR="00190BA6" w:rsidRDefault="00190BA6" w:rsidP="00190BA6">
      <w:r>
        <w:t xml:space="preserve">        transform-origin: top;</w:t>
      </w:r>
    </w:p>
    <w:p w14:paraId="0E696859" w14:textId="77777777" w:rsidR="00190BA6" w:rsidRDefault="00190BA6" w:rsidP="00190BA6">
      <w:r>
        <w:t xml:space="preserve">        transform-box: fill-box;</w:t>
      </w:r>
    </w:p>
    <w:p w14:paraId="7CD4D8FF" w14:textId="77777777" w:rsidR="00190BA6" w:rsidRDefault="00190BA6" w:rsidP="00190BA6">
      <w:r>
        <w:t xml:space="preserve">      }</w:t>
      </w:r>
    </w:p>
    <w:p w14:paraId="0C95B776" w14:textId="77777777" w:rsidR="00190BA6" w:rsidRDefault="00190BA6" w:rsidP="00190BA6">
      <w:r>
        <w:t xml:space="preserve">      .apexcharts-flip-x {</w:t>
      </w:r>
    </w:p>
    <w:p w14:paraId="66ABD10D" w14:textId="77777777" w:rsidR="00190BA6" w:rsidRDefault="00190BA6" w:rsidP="00190BA6">
      <w:r>
        <w:t xml:space="preserve">        transform: scaleX(-1);</w:t>
      </w:r>
    </w:p>
    <w:p w14:paraId="687FDFD9" w14:textId="77777777" w:rsidR="00190BA6" w:rsidRDefault="00190BA6" w:rsidP="00190BA6">
      <w:r>
        <w:t xml:space="preserve">        transform-origin: center;</w:t>
      </w:r>
    </w:p>
    <w:p w14:paraId="0CBB78E7" w14:textId="77777777" w:rsidR="00190BA6" w:rsidRDefault="00190BA6" w:rsidP="00190BA6">
      <w:r>
        <w:t xml:space="preserve">        transform-box: fill-box;</w:t>
      </w:r>
    </w:p>
    <w:p w14:paraId="0F19ED12" w14:textId="77777777" w:rsidR="00190BA6" w:rsidRDefault="00190BA6" w:rsidP="00190BA6">
      <w:r>
        <w:t xml:space="preserve">      }</w:t>
      </w:r>
    </w:p>
    <w:p w14:paraId="70A87306" w14:textId="77777777" w:rsidR="00190BA6" w:rsidRDefault="00190BA6" w:rsidP="00190BA6">
      <w:r>
        <w:t xml:space="preserve">      .apexcharts-legend {</w:t>
      </w:r>
    </w:p>
    <w:p w14:paraId="0951A2D2" w14:textId="77777777" w:rsidR="00190BA6" w:rsidRDefault="00190BA6" w:rsidP="00190BA6">
      <w:r>
        <w:t xml:space="preserve">        display: flex;</w:t>
      </w:r>
    </w:p>
    <w:p w14:paraId="1BE00CA9" w14:textId="77777777" w:rsidR="00190BA6" w:rsidRDefault="00190BA6" w:rsidP="00190BA6">
      <w:r>
        <w:t xml:space="preserve">        overflow: auto;</w:t>
      </w:r>
    </w:p>
    <w:p w14:paraId="7D5275F9" w14:textId="77777777" w:rsidR="00190BA6" w:rsidRDefault="00190BA6" w:rsidP="00190BA6">
      <w:r>
        <w:t xml:space="preserve">        padding: 0 10px;</w:t>
      </w:r>
    </w:p>
    <w:p w14:paraId="5F84D5B4" w14:textId="77777777" w:rsidR="00190BA6" w:rsidRDefault="00190BA6" w:rsidP="00190BA6">
      <w:r>
        <w:t xml:space="preserve">      }</w:t>
      </w:r>
    </w:p>
    <w:p w14:paraId="06074B29" w14:textId="77777777" w:rsidR="00190BA6" w:rsidRDefault="00190BA6" w:rsidP="00190BA6">
      <w:r>
        <w:t xml:space="preserve">      .apexcharts-legend.apexcharts-legend-group-horizontal {</w:t>
      </w:r>
    </w:p>
    <w:p w14:paraId="60DB2588" w14:textId="77777777" w:rsidR="00190BA6" w:rsidRDefault="00190BA6" w:rsidP="00190BA6">
      <w:r>
        <w:t xml:space="preserve">        flex-direction: column;</w:t>
      </w:r>
    </w:p>
    <w:p w14:paraId="523BB0BD" w14:textId="77777777" w:rsidR="00190BA6" w:rsidRDefault="00190BA6" w:rsidP="00190BA6">
      <w:r>
        <w:t xml:space="preserve">      }</w:t>
      </w:r>
    </w:p>
    <w:p w14:paraId="56F836CC" w14:textId="77777777" w:rsidR="00190BA6" w:rsidRDefault="00190BA6" w:rsidP="00190BA6">
      <w:r>
        <w:t xml:space="preserve">      .apexcharts-legend-group {</w:t>
      </w:r>
    </w:p>
    <w:p w14:paraId="0B5B1EC8" w14:textId="77777777" w:rsidR="00190BA6" w:rsidRDefault="00190BA6" w:rsidP="00190BA6">
      <w:r>
        <w:t xml:space="preserve">        display: flex;</w:t>
      </w:r>
    </w:p>
    <w:p w14:paraId="41B89CFF" w14:textId="77777777" w:rsidR="00190BA6" w:rsidRDefault="00190BA6" w:rsidP="00190BA6">
      <w:r>
        <w:lastRenderedPageBreak/>
        <w:t xml:space="preserve">      }</w:t>
      </w:r>
    </w:p>
    <w:p w14:paraId="626BC145" w14:textId="77777777" w:rsidR="00190BA6" w:rsidRDefault="00190BA6" w:rsidP="00190BA6">
      <w:r>
        <w:t xml:space="preserve">      .apexcharts-legend-group-vertical {</w:t>
      </w:r>
    </w:p>
    <w:p w14:paraId="5AE25DB7" w14:textId="77777777" w:rsidR="00190BA6" w:rsidRDefault="00190BA6" w:rsidP="00190BA6">
      <w:r>
        <w:t xml:space="preserve">        flex-direction: column-reverse;</w:t>
      </w:r>
    </w:p>
    <w:p w14:paraId="393213AB" w14:textId="77777777" w:rsidR="00190BA6" w:rsidRDefault="00190BA6" w:rsidP="00190BA6">
      <w:r>
        <w:t xml:space="preserve">      }</w:t>
      </w:r>
    </w:p>
    <w:p w14:paraId="512946F6" w14:textId="77777777" w:rsidR="00190BA6" w:rsidRDefault="00190BA6" w:rsidP="00190BA6">
      <w:r>
        <w:t xml:space="preserve">      .apexcharts-legend.apx-legend-position-bottom, .apexcharts-legend.apx-legend-position-top {</w:t>
      </w:r>
    </w:p>
    <w:p w14:paraId="37941BEA" w14:textId="77777777" w:rsidR="00190BA6" w:rsidRDefault="00190BA6" w:rsidP="00190BA6">
      <w:r>
        <w:t xml:space="preserve">        flex-wrap: wrap</w:t>
      </w:r>
    </w:p>
    <w:p w14:paraId="47FFC3F6" w14:textId="77777777" w:rsidR="00190BA6" w:rsidRDefault="00190BA6" w:rsidP="00190BA6">
      <w:r>
        <w:t xml:space="preserve">      }</w:t>
      </w:r>
    </w:p>
    <w:p w14:paraId="3A0D9A0C" w14:textId="77777777" w:rsidR="00190BA6" w:rsidRDefault="00190BA6" w:rsidP="00190BA6">
      <w:r>
        <w:t xml:space="preserve">      .apexcharts-legend.apx-legend-position-right, .apexcharts-legend.apx-legend-position-left {</w:t>
      </w:r>
    </w:p>
    <w:p w14:paraId="36DB847E" w14:textId="77777777" w:rsidR="00190BA6" w:rsidRDefault="00190BA6" w:rsidP="00190BA6">
      <w:r>
        <w:t xml:space="preserve">        flex-direction: column;</w:t>
      </w:r>
    </w:p>
    <w:p w14:paraId="1E76B037" w14:textId="77777777" w:rsidR="00190BA6" w:rsidRDefault="00190BA6" w:rsidP="00190BA6">
      <w:r>
        <w:t xml:space="preserve">        bottom: 0;</w:t>
      </w:r>
    </w:p>
    <w:p w14:paraId="4A52EAAC" w14:textId="77777777" w:rsidR="00190BA6" w:rsidRDefault="00190BA6" w:rsidP="00190BA6">
      <w:r>
        <w:t xml:space="preserve">      }</w:t>
      </w:r>
    </w:p>
    <w:p w14:paraId="6A01A744"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5C7AD34A" w14:textId="77777777" w:rsidR="00190BA6" w:rsidRDefault="00190BA6" w:rsidP="00190BA6">
      <w:r>
        <w:t xml:space="preserve">        justify-content: flex-start;</w:t>
      </w:r>
    </w:p>
    <w:p w14:paraId="6F0893D3" w14:textId="77777777" w:rsidR="00190BA6" w:rsidRDefault="00190BA6" w:rsidP="00190BA6">
      <w:r>
        <w:t xml:space="preserve">        align-items: flex-start;</w:t>
      </w:r>
    </w:p>
    <w:p w14:paraId="371BEC9B" w14:textId="77777777" w:rsidR="00190BA6" w:rsidRDefault="00190BA6" w:rsidP="00190BA6">
      <w:r>
        <w:t xml:space="preserve">      }</w:t>
      </w:r>
    </w:p>
    <w:p w14:paraId="4550BFF7" w14:textId="77777777" w:rsidR="00190BA6" w:rsidRDefault="00190BA6" w:rsidP="00190BA6">
      <w:r>
        <w:t xml:space="preserve">      .apexcharts-legend.apx-legend-position-bottom.apexcharts-align-center, .apexcharts-legend.apx-legend-position-top.apexcharts-align-center {</w:t>
      </w:r>
    </w:p>
    <w:p w14:paraId="45E12F69" w14:textId="77777777" w:rsidR="00190BA6" w:rsidRDefault="00190BA6" w:rsidP="00190BA6">
      <w:r>
        <w:t xml:space="preserve">        justify-content: center;</w:t>
      </w:r>
    </w:p>
    <w:p w14:paraId="6AE4B053" w14:textId="77777777" w:rsidR="00190BA6" w:rsidRDefault="00190BA6" w:rsidP="00190BA6">
      <w:r>
        <w:t xml:space="preserve">        align-items: center;</w:t>
      </w:r>
    </w:p>
    <w:p w14:paraId="624D508B" w14:textId="77777777" w:rsidR="00190BA6" w:rsidRDefault="00190BA6" w:rsidP="00190BA6">
      <w:r>
        <w:t xml:space="preserve">      }</w:t>
      </w:r>
    </w:p>
    <w:p w14:paraId="4B17D005" w14:textId="77777777" w:rsidR="00190BA6" w:rsidRDefault="00190BA6" w:rsidP="00190BA6">
      <w:r>
        <w:t xml:space="preserve">      .apexcharts-legend.apx-legend-position-bottom.apexcharts-align-right, .apexcharts-legend.apx-legend-position-top.apexcharts-align-right {</w:t>
      </w:r>
    </w:p>
    <w:p w14:paraId="6B941C64" w14:textId="77777777" w:rsidR="00190BA6" w:rsidRDefault="00190BA6" w:rsidP="00190BA6">
      <w:r>
        <w:t xml:space="preserve">        justify-content: flex-end;</w:t>
      </w:r>
    </w:p>
    <w:p w14:paraId="2C121A98" w14:textId="77777777" w:rsidR="00190BA6" w:rsidRDefault="00190BA6" w:rsidP="00190BA6">
      <w:r>
        <w:t xml:space="preserve">        align-items: flex-end;</w:t>
      </w:r>
    </w:p>
    <w:p w14:paraId="4D931335" w14:textId="77777777" w:rsidR="00190BA6" w:rsidRDefault="00190BA6" w:rsidP="00190BA6">
      <w:r>
        <w:t xml:space="preserve">      }</w:t>
      </w:r>
    </w:p>
    <w:p w14:paraId="1E54B7DD" w14:textId="77777777" w:rsidR="00190BA6" w:rsidRDefault="00190BA6" w:rsidP="00190BA6">
      <w:r>
        <w:t xml:space="preserve">      .apexcharts-legend-series {</w:t>
      </w:r>
    </w:p>
    <w:p w14:paraId="331E6A6F" w14:textId="77777777" w:rsidR="00190BA6" w:rsidRDefault="00190BA6" w:rsidP="00190BA6">
      <w:r>
        <w:t xml:space="preserve">        cursor: pointer;</w:t>
      </w:r>
    </w:p>
    <w:p w14:paraId="30E5F34D" w14:textId="77777777" w:rsidR="00190BA6" w:rsidRDefault="00190BA6" w:rsidP="00190BA6">
      <w:r>
        <w:t xml:space="preserve">        line-height: normal;</w:t>
      </w:r>
    </w:p>
    <w:p w14:paraId="00B395B0" w14:textId="77777777" w:rsidR="00190BA6" w:rsidRDefault="00190BA6" w:rsidP="00190BA6">
      <w:r>
        <w:t xml:space="preserve">        display: flex;</w:t>
      </w:r>
    </w:p>
    <w:p w14:paraId="048223B5" w14:textId="77777777" w:rsidR="00190BA6" w:rsidRDefault="00190BA6" w:rsidP="00190BA6">
      <w:r>
        <w:t xml:space="preserve">        align-items: center;</w:t>
      </w:r>
    </w:p>
    <w:p w14:paraId="0FA09506" w14:textId="77777777" w:rsidR="00190BA6" w:rsidRDefault="00190BA6" w:rsidP="00190BA6">
      <w:r>
        <w:lastRenderedPageBreak/>
        <w:t xml:space="preserve">      }</w:t>
      </w:r>
    </w:p>
    <w:p w14:paraId="1E81C3FB" w14:textId="77777777" w:rsidR="00190BA6" w:rsidRDefault="00190BA6" w:rsidP="00190BA6">
      <w:r>
        <w:t xml:space="preserve">      .apexcharts-legend-text {</w:t>
      </w:r>
    </w:p>
    <w:p w14:paraId="7348429D" w14:textId="77777777" w:rsidR="00190BA6" w:rsidRDefault="00190BA6" w:rsidP="00190BA6">
      <w:r>
        <w:t xml:space="preserve">        position: relative;</w:t>
      </w:r>
    </w:p>
    <w:p w14:paraId="36306990" w14:textId="77777777" w:rsidR="00190BA6" w:rsidRDefault="00190BA6" w:rsidP="00190BA6">
      <w:r>
        <w:t xml:space="preserve">        font-size: 14px;</w:t>
      </w:r>
    </w:p>
    <w:p w14:paraId="7A4E7BC5" w14:textId="77777777" w:rsidR="00190BA6" w:rsidRDefault="00190BA6" w:rsidP="00190BA6">
      <w:r>
        <w:t xml:space="preserve">      }</w:t>
      </w:r>
    </w:p>
    <w:p w14:paraId="2FEF3931" w14:textId="77777777" w:rsidR="00190BA6" w:rsidRDefault="00190BA6" w:rsidP="00190BA6">
      <w:r>
        <w:t xml:space="preserve">      .apexcharts-legend-text *, .apexcharts-legend-marker * {</w:t>
      </w:r>
    </w:p>
    <w:p w14:paraId="0771D3C3" w14:textId="77777777" w:rsidR="00190BA6" w:rsidRDefault="00190BA6" w:rsidP="00190BA6">
      <w:r>
        <w:t xml:space="preserve">        pointer-events: none;</w:t>
      </w:r>
    </w:p>
    <w:p w14:paraId="34D593D7" w14:textId="77777777" w:rsidR="00190BA6" w:rsidRDefault="00190BA6" w:rsidP="00190BA6">
      <w:r>
        <w:t xml:space="preserve">      }</w:t>
      </w:r>
    </w:p>
    <w:p w14:paraId="00957B32" w14:textId="77777777" w:rsidR="00190BA6" w:rsidRDefault="00190BA6" w:rsidP="00190BA6">
      <w:r>
        <w:t xml:space="preserve">      .apexcharts-legend-marker {</w:t>
      </w:r>
    </w:p>
    <w:p w14:paraId="01A3E9B6" w14:textId="77777777" w:rsidR="00190BA6" w:rsidRDefault="00190BA6" w:rsidP="00190BA6">
      <w:r>
        <w:t xml:space="preserve">        position: relative;</w:t>
      </w:r>
    </w:p>
    <w:p w14:paraId="0849959B" w14:textId="77777777" w:rsidR="00190BA6" w:rsidRDefault="00190BA6" w:rsidP="00190BA6">
      <w:r>
        <w:t xml:space="preserve">        display: flex;</w:t>
      </w:r>
    </w:p>
    <w:p w14:paraId="09FD19EA" w14:textId="77777777" w:rsidR="00190BA6" w:rsidRDefault="00190BA6" w:rsidP="00190BA6">
      <w:r>
        <w:t xml:space="preserve">        align-items: center;</w:t>
      </w:r>
    </w:p>
    <w:p w14:paraId="4DD7CC7E" w14:textId="77777777" w:rsidR="00190BA6" w:rsidRDefault="00190BA6" w:rsidP="00190BA6">
      <w:r>
        <w:t xml:space="preserve">        justify-content: center;</w:t>
      </w:r>
    </w:p>
    <w:p w14:paraId="6ACCDE23" w14:textId="77777777" w:rsidR="00190BA6" w:rsidRDefault="00190BA6" w:rsidP="00190BA6">
      <w:r>
        <w:t xml:space="preserve">        cursor: pointer;</w:t>
      </w:r>
    </w:p>
    <w:p w14:paraId="5072E478" w14:textId="77777777" w:rsidR="00190BA6" w:rsidRDefault="00190BA6" w:rsidP="00190BA6">
      <w:r>
        <w:t xml:space="preserve">        margin-right: 1px;</w:t>
      </w:r>
    </w:p>
    <w:p w14:paraId="62B39DE4" w14:textId="77777777" w:rsidR="00190BA6" w:rsidRDefault="00190BA6" w:rsidP="00190BA6">
      <w:r>
        <w:t xml:space="preserve">      }</w:t>
      </w:r>
    </w:p>
    <w:p w14:paraId="1FBD2CEA" w14:textId="77777777" w:rsidR="00190BA6" w:rsidRDefault="00190BA6" w:rsidP="00190BA6"/>
    <w:p w14:paraId="3770D4DD" w14:textId="77777777" w:rsidR="00190BA6" w:rsidRDefault="00190BA6" w:rsidP="00190BA6">
      <w:r>
        <w:t xml:space="preserve">      .apexcharts-legend-series.apexcharts-no-click {</w:t>
      </w:r>
    </w:p>
    <w:p w14:paraId="7EA3038A" w14:textId="77777777" w:rsidR="00190BA6" w:rsidRDefault="00190BA6" w:rsidP="00190BA6">
      <w:r>
        <w:t xml:space="preserve">        cursor: auto;</w:t>
      </w:r>
    </w:p>
    <w:p w14:paraId="4ECBBC7E" w14:textId="77777777" w:rsidR="00190BA6" w:rsidRDefault="00190BA6" w:rsidP="00190BA6">
      <w:r>
        <w:t xml:space="preserve">      }</w:t>
      </w:r>
    </w:p>
    <w:p w14:paraId="790B153F" w14:textId="77777777" w:rsidR="00190BA6" w:rsidRDefault="00190BA6" w:rsidP="00190BA6">
      <w:r>
        <w:t xml:space="preserve">      .apexcharts-legend .apexcharts-hidden-zero-series, .apexcharts-legend .apexcharts-hidden-null-series {</w:t>
      </w:r>
    </w:p>
    <w:p w14:paraId="393B0C2C" w14:textId="77777777" w:rsidR="00190BA6" w:rsidRDefault="00190BA6" w:rsidP="00190BA6">
      <w:r>
        <w:t xml:space="preserve">        display: none !important;</w:t>
      </w:r>
    </w:p>
    <w:p w14:paraId="294EB83F" w14:textId="77777777" w:rsidR="00190BA6" w:rsidRDefault="00190BA6" w:rsidP="00190BA6">
      <w:r>
        <w:t xml:space="preserve">      }</w:t>
      </w:r>
    </w:p>
    <w:p w14:paraId="4BFF0E92" w14:textId="77777777" w:rsidR="00190BA6" w:rsidRDefault="00190BA6" w:rsidP="00190BA6">
      <w:r>
        <w:t xml:space="preserve">      .apexcharts-inactive-legend {</w:t>
      </w:r>
    </w:p>
    <w:p w14:paraId="12DECE09" w14:textId="77777777" w:rsidR="00190BA6" w:rsidRDefault="00190BA6" w:rsidP="00190BA6">
      <w:r>
        <w:t xml:space="preserve">        opacity: 0.45;</w:t>
      </w:r>
    </w:p>
    <w:p w14:paraId="0892DE54" w14:textId="77777777" w:rsidR="00190BA6" w:rsidRDefault="00190BA6" w:rsidP="00190BA6">
      <w:r>
        <w:t xml:space="preserve">      }</w:t>
      </w:r>
    </w:p>
    <w:p w14:paraId="0567F2B1" w14:textId="77777777" w:rsidR="00190BA6" w:rsidRDefault="00190BA6" w:rsidP="00190BA6"/>
    <w:p w14:paraId="7FD63049"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1)"&gt;&lt;defs&gt;&lt;clipPath id="gridRectMaskrioq74t9"&gt;&lt;rect width="171" height="49" x="-3" y="-3" rx="0" ry="0" opacity="1" stroke-width="0" stroke="none" stroke-dasharray="0" fill="#fff"&gt;&lt;/rect&gt;&lt;/clipPath&gt;&lt;clipPath id="gridRectBarMaskrioq74t9"&gt;&lt;rect width="171" height="49" x="-3" y="-3" rx="0" ry="0" opacity="1" stroke-width="0" stroke="none" stroke-dasharray="0" fill="#fff"&gt;&lt;/rect&gt;&lt;/clipPath&gt;&lt;clipPath id="gridRectMarkerMaskrioq74t9"&gt;&lt;rect width="165" height="43" x="0" y="0" rx="0" ry="0" opacity="1" stroke-width="0" stroke="none" stroke-dasharray="0" fill="#fff"&gt;&lt;/rect&gt;&lt;/clipPath&gt;&lt;clipPath id="forecastMaskrioq74t9"&gt;&lt;/clipPath&gt;&lt;clipPath id="nonForecastMaskrioq74t9"&gt;&lt;/clipPath&gt;&lt;/defs&gt;&lt;line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18.060000000000002 L 5.689655172413793 15.587499999999991 L 22.75862068965517 19.6725 L 28.448275862068964 22.037499999999994 L 34.137931034482754 20.747500000000002 L 39.82758620689655 17.0925 L 45.51724137931034 24.939999999999998 L 62.58620689655172 26.875 L 68.27586206896551 29.5625 L 73.9655172413793 24.08 L 79.6551724137931 22.682500000000005 L 85.34482758620689 18.27499999999999 L 108.10344827586206 17.9525 L 113.79310344827586 16.125 L 119.48275862068965 14.61999999999999 L 125.17241379310344 7.41749999999999 L 142.24137931034483 13.115000000000009 L 147.9310344827586 20.31750000000001 L 153.6206896551724 23.3275 L 159.3103448275862 19.88749999999999 L 165 29.455" fill="none" fill-opacity="1" stroke="rgba(179,0,0,0.85)" stroke-opacity="1" stroke-linecap="butt" stroke-width="2" stroke-dasharray="0" class="apexcharts-line" index="0" clip-path="url(#gridRectMaskrioq74t9)" pathTo="M 0 18.060000000000002 L 5.689655172413793 15.587499999999991 L 22.75862068965517 19.6725 L 28.448275862068964 22.037499999999994 L 34.137931034482754 20.747500000000002 L 39.82758620689655 17.0925 L 45.51724137931034 24.939999999999998 L 62.58620689655172 26.875 L 68.27586206896551 29.5625 L 73.9655172413793 24.08 L 79.6551724137931 22.682500000000005 L 85.34482758620689 18.27499999999999 L 108.10344827586206 17.9525 L 113.79310344827586 16.125 L 119.48275862068965 14.61999999999999 L 125.17241379310344 7.41749999999999 L 142.24137931034483 13.115000000000009 L 147.9310344827586 20.31750000000001 L 153.6206896551724 23.3275 L 159.3103448275862 19.88749999999999 L 165 29.455"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w:t>
      </w:r>
      <w:r>
        <w:lastRenderedPageBreak/>
        <w:t xml:space="preserve">rule="evenodd"&gt;&lt;/path&gt;&lt;g class="apexcharts-series-markers-wrap apexcharts-hidden-element-shown" data:realIndex="0"&gt;&lt;g class="apexcharts-series-markers"&gt;&lt;path d="M 0, 0 </w:t>
      </w:r>
    </w:p>
    <w:p w14:paraId="5707655E" w14:textId="77777777" w:rsidR="00190BA6" w:rsidRDefault="00190BA6" w:rsidP="00190BA6">
      <w:r>
        <w:t xml:space="preserve">           m -0, 0 </w:t>
      </w:r>
    </w:p>
    <w:p w14:paraId="51C8A2EF" w14:textId="77777777" w:rsidR="00190BA6" w:rsidRDefault="00190BA6" w:rsidP="00190BA6">
      <w:r>
        <w:t xml:space="preserve">           a 0,0 0 1,0 0,0 </w:t>
      </w:r>
    </w:p>
    <w:p w14:paraId="191F9839" w14:textId="77777777" w:rsidR="00190BA6" w:rsidRDefault="00190BA6" w:rsidP="00190BA6">
      <w:r>
        <w:t xml:space="preserve">           a 0,0 0 1,0 -0,0" fill="#b30000" fill-opacity="1" stroke="#ffffff" stroke-opacity="0.9" stroke-linecap="butt" stroke-width="2" stroke-dasharray="0" cx="0" cy="0" shape="circle" class="apexcharts-marker w3eo2c873h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blurred-text="Prulacabtagene leucel (prula-cel, formerly ADI-001)" class="w-full"&gt;&lt;div class="flex flex-col h-full mb-2"&gt;&lt;strong class="mb-3"&gt;Prulacabtagene leucel (prula-cel, formerly ADI-001)&lt;/strong&gt;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blurred-text="Idiopathic inflammatory myopathy (IIM) and stiff person syndrome (SPS)" class="w-full"&gt;&lt;div&gt;</w:t>
      </w:r>
    </w:p>
    <w:p w14:paraId="6C1F7DAC" w14:textId="77777777" w:rsidR="00190BA6" w:rsidRDefault="00190BA6" w:rsidP="00190BA6">
      <w:r>
        <w:t xml:space="preserve">                                Idiopathic inflammatory myopathy (IIM) and stiff person syndrome (SPS)&amp;nbsp;</w:t>
      </w:r>
    </w:p>
    <w:p w14:paraId="0F252DD1" w14:textId="77777777" w:rsidR="00190BA6" w:rsidRDefault="00190BA6" w:rsidP="00190BA6">
      <w:r>
        <w:t xml:space="preserve">                            &lt;/div&gt;&lt;/div&gt;&lt;/td&gt;&lt;td role="cell" data-prime="[object Object]" class="" style="width: 180px;"&gt;&lt;span class="p-column-title"&gt;&lt;/span&gt; &lt;div blurred-text="phase1" class="w-full"&gt;&lt;div&gt;</w:t>
      </w:r>
    </w:p>
    <w:p w14:paraId="205B67FF" w14:textId="77777777" w:rsidR="00190BA6" w:rsidRDefault="00190BA6" w:rsidP="00190BA6">
      <w:r>
        <w:t xml:space="preserve">    Phase 1</w:t>
      </w:r>
    </w:p>
    <w:p w14:paraId="6DB15689"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4751A8C0" w14:textId="77777777" w:rsidR="00190BA6" w:rsidRDefault="00190BA6" w:rsidP="00190BA6">
      <w:r>
        <w:t xml:space="preserve">                                Ongoing&amp;nbsp;</w:t>
      </w:r>
    </w:p>
    <w:p w14:paraId="22C3A5A5"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6B660E4" w14:textId="77777777" w:rsidR="00190BA6" w:rsidRDefault="00190BA6" w:rsidP="00190BA6">
      <w:r>
        <w:t xml:space="preserve">                                Initial Data&amp;nbsp;</w:t>
      </w:r>
    </w:p>
    <w:p w14:paraId="5DAFDC46"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href="https://www.biopharmcatalyst.com/company/ACET/news/315078" target="_blank"&gt;&lt;span&gt;</w:t>
      </w:r>
    </w:p>
    <w:p w14:paraId="3EA25447" w14:textId="77777777" w:rsidR="00190BA6" w:rsidRDefault="00190BA6" w:rsidP="00190BA6">
      <w:r>
        <w:t xml:space="preserve">                H1 2026</w:t>
      </w:r>
    </w:p>
    <w:p w14:paraId="74880261" w14:textId="77777777" w:rsidR="00190BA6" w:rsidRDefault="00190BA6" w:rsidP="00190BA6">
      <w:r>
        <w:t xml:space="preserve">            &lt;/span&gt;&lt;/a&gt;&lt;/div&gt;&lt;/div&gt;&lt;/td&gt;&lt;td role="cell" data-prime="[object Object]" class="" style="width: 370px;"&gt;&lt;span class="p-column-title"&gt;&lt;/span&gt; &lt;div blurred-text="IND Clearance by the FDA, noted October 16, 2024. Phase 1 trial update due in 1H 2026 and 2Q 2026." class="w-full"&gt;&lt;div&gt;&lt;span&gt;IND Clearance by the FDA, noted October 16, 2024. Phase 1 trial update due in 1H 2026 and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0D0343B" w14:textId="77777777" w:rsidR="00190BA6" w:rsidRDefault="00190BA6" w:rsidP="00190BA6">
      <w:r>
        <w:lastRenderedPageBreak/>
        <w:t xml:space="preserve">         &lt;span data-v-5afd0d46="" class="font-bold"&gt;Prulacabtagene leucel (prula-cel, formerly ADI-001)&lt;/span&gt;&lt;/h5&gt;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blurred-text="67868193" class="w-full"&gt;&lt;span&gt;&lt;span number-format-options="[object Object]"&gt;67.87M&lt;/span&gt;&lt;/span&gt;&lt;/div&gt;&lt;/td&gt;&lt;td role="cell" data-prime="[object Object]" class=""&gt;&lt;span class="p-column-title"&gt;&lt;/span&gt; &lt;div blurred-text="2026-03-13 12:06:19" class="w-full"&gt;&lt;span&gt;13/03/2026 ET&lt;/span&gt;&lt;/div&gt;&lt;/td&gt;&lt;td role="cell" data-prime="[object Object]" class="" style="width: 180px;"&gt;&lt;span class="p-column-title"&gt;&lt;/span&gt; &lt;div blurred-text="9348236" class="w-full"&gt;&lt;span&gt;&lt;span number-format-options="[object Object]"&gt;9.35M&lt;/span&gt;&lt;/span&gt;&lt;/div&gt;&lt;/td&gt;&lt;/tr&gt; &lt;!----&gt; &lt;!----&gt;&lt;!----&gt; &lt;tr role="row" class=""&gt;&lt;td role="cell" data-prime="[object Object]" class="p-frozen-column" style="width: 110px; left: 0px;"&gt;&lt;span class="p-column-title"&gt;&lt;/span&gt; &lt;div blurred-text="BMEA" class="w-full"&gt;&lt;span&gt;&lt;!----&gt; &lt;div class="flex items-center space-x-2"&gt;&lt;!----&gt; &lt;div class="flex items-center space-x-2"&gt;&lt;a href="/company/BMEA"&gt;BMEA&lt;/a&gt; &lt;div id="indicator_74"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blurred-text="Biomea Fusion Inc." class="w-full"&gt;&lt;div class="inline-block"&gt;&lt;div class="max-w-50 mb-2"&gt;&lt;img src="/logos/BMEA/round.png" alt="" class="w-full"&gt;&lt;/div&gt; &lt;span&gt;</w:t>
      </w:r>
    </w:p>
    <w:p w14:paraId="6E7091F9" w14:textId="77777777" w:rsidR="00190BA6" w:rsidRDefault="00190BA6" w:rsidP="00190BA6">
      <w:r>
        <w:t xml:space="preserve">    Biomea Fusion Inc.</w:t>
      </w:r>
    </w:p>
    <w:p w14:paraId="6F9CF5CA" w14:textId="77777777" w:rsidR="00190BA6" w:rsidRDefault="00190BA6" w:rsidP="00190BA6">
      <w:r>
        <w:t xml:space="preserve">  &lt;/span&gt;&lt;/div&gt;&lt;/div&gt;&lt;/td&gt;&lt;td role="cell" data-prime="[object Object]" class="" style="width: 160px;"&gt;&lt;span class="p-column-title"&gt;&lt;/span&gt; &lt;div blurred-text="1.2700" class="w-full"&gt;&lt;div class="inline-block" data-key="company_price"&gt;&lt;span&gt;&lt;div class="price"&gt;$1.27&lt;/div&gt; &lt;small class="number change-down"&gt; -0.10 &lt;span&gt;&amp;nbsp;&amp;nbsp;&lt;/span&gt;-7.30% &lt;/small&gt;&lt;/span&gt;&lt;/div&gt;&lt;/div&gt;&lt;/td&gt;&lt;td role="cell" data-prime="[object Object]" class="" style="width: 200px;"&gt;&lt;span class="p-column-title"&gt;&lt;/span&gt; &lt;div blurred-</w:t>
      </w:r>
      <w:r>
        <w:lastRenderedPageBreak/>
        <w:t>text="1.63,1778126400,1.54,1778212800,1.57,1778472000,1.58,1778558400,1.48,1778644800,1.43,1778731200,1.35,1778817600,1.25,1779076800,1.22,1779163200,1.33,1779249600,1.37,1779336000,1.42,1779422400,1.41,1779768000,1.36,1779854400,1.38,1779940800,1.38,1780027200,1.39,1780286400,1.37,1780372800,1.3,1780459200,1.37,1780545600,1.27,1780632000" class="w-full"&gt;&lt;div class="" data-key="price_change_sparkline"&gt;&lt;div class="apex-sparkline-container"&gt;&lt;div style="min-height: 45px;"&gt;&lt;div id="apexchartsnu6svvtq" class="apexcharts-canvas apexchartsnu6svvtq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38E3BCB" w14:textId="77777777" w:rsidR="00190BA6" w:rsidRDefault="00190BA6" w:rsidP="00190BA6">
      <w:r>
        <w:t xml:space="preserve">      .apexcharts-flip-y {</w:t>
      </w:r>
    </w:p>
    <w:p w14:paraId="3298CCDD" w14:textId="77777777" w:rsidR="00190BA6" w:rsidRDefault="00190BA6" w:rsidP="00190BA6">
      <w:r>
        <w:t xml:space="preserve">        transform: scaleY(-1) translateY(-100%);</w:t>
      </w:r>
    </w:p>
    <w:p w14:paraId="2AF80657" w14:textId="77777777" w:rsidR="00190BA6" w:rsidRDefault="00190BA6" w:rsidP="00190BA6">
      <w:r>
        <w:t xml:space="preserve">        transform-origin: top;</w:t>
      </w:r>
    </w:p>
    <w:p w14:paraId="0817F919" w14:textId="77777777" w:rsidR="00190BA6" w:rsidRDefault="00190BA6" w:rsidP="00190BA6">
      <w:r>
        <w:t xml:space="preserve">        transform-box: fill-box;</w:t>
      </w:r>
    </w:p>
    <w:p w14:paraId="1ABBDE1F" w14:textId="77777777" w:rsidR="00190BA6" w:rsidRDefault="00190BA6" w:rsidP="00190BA6">
      <w:r>
        <w:t xml:space="preserve">      }</w:t>
      </w:r>
    </w:p>
    <w:p w14:paraId="3444FAEB" w14:textId="77777777" w:rsidR="00190BA6" w:rsidRDefault="00190BA6" w:rsidP="00190BA6">
      <w:r>
        <w:t xml:space="preserve">      .apexcharts-flip-x {</w:t>
      </w:r>
    </w:p>
    <w:p w14:paraId="555AD0ED" w14:textId="77777777" w:rsidR="00190BA6" w:rsidRDefault="00190BA6" w:rsidP="00190BA6">
      <w:r>
        <w:t xml:space="preserve">        transform: scaleX(-1);</w:t>
      </w:r>
    </w:p>
    <w:p w14:paraId="180DFFD9" w14:textId="77777777" w:rsidR="00190BA6" w:rsidRDefault="00190BA6" w:rsidP="00190BA6">
      <w:r>
        <w:t xml:space="preserve">        transform-origin: center;</w:t>
      </w:r>
    </w:p>
    <w:p w14:paraId="6C1CE2F3" w14:textId="77777777" w:rsidR="00190BA6" w:rsidRDefault="00190BA6" w:rsidP="00190BA6">
      <w:r>
        <w:t xml:space="preserve">        transform-box: fill-box;</w:t>
      </w:r>
    </w:p>
    <w:p w14:paraId="2B3B6A2E" w14:textId="77777777" w:rsidR="00190BA6" w:rsidRDefault="00190BA6" w:rsidP="00190BA6">
      <w:r>
        <w:t xml:space="preserve">      }</w:t>
      </w:r>
    </w:p>
    <w:p w14:paraId="216541C0" w14:textId="77777777" w:rsidR="00190BA6" w:rsidRDefault="00190BA6" w:rsidP="00190BA6">
      <w:r>
        <w:t xml:space="preserve">      .apexcharts-legend {</w:t>
      </w:r>
    </w:p>
    <w:p w14:paraId="449830D3" w14:textId="77777777" w:rsidR="00190BA6" w:rsidRDefault="00190BA6" w:rsidP="00190BA6">
      <w:r>
        <w:t xml:space="preserve">        display: flex;</w:t>
      </w:r>
    </w:p>
    <w:p w14:paraId="1D95F2D5" w14:textId="77777777" w:rsidR="00190BA6" w:rsidRDefault="00190BA6" w:rsidP="00190BA6">
      <w:r>
        <w:t xml:space="preserve">        overflow: auto;</w:t>
      </w:r>
    </w:p>
    <w:p w14:paraId="1C91A99A" w14:textId="77777777" w:rsidR="00190BA6" w:rsidRDefault="00190BA6" w:rsidP="00190BA6">
      <w:r>
        <w:t xml:space="preserve">        padding: 0 10px;</w:t>
      </w:r>
    </w:p>
    <w:p w14:paraId="1B2432B8" w14:textId="77777777" w:rsidR="00190BA6" w:rsidRDefault="00190BA6" w:rsidP="00190BA6">
      <w:r>
        <w:t xml:space="preserve">      }</w:t>
      </w:r>
    </w:p>
    <w:p w14:paraId="56BA720B" w14:textId="77777777" w:rsidR="00190BA6" w:rsidRDefault="00190BA6" w:rsidP="00190BA6">
      <w:r>
        <w:t xml:space="preserve">      .apexcharts-legend.apexcharts-legend-group-horizontal {</w:t>
      </w:r>
    </w:p>
    <w:p w14:paraId="49B5E87C" w14:textId="77777777" w:rsidR="00190BA6" w:rsidRDefault="00190BA6" w:rsidP="00190BA6">
      <w:r>
        <w:t xml:space="preserve">        flex-direction: column;</w:t>
      </w:r>
    </w:p>
    <w:p w14:paraId="62A4CABD" w14:textId="77777777" w:rsidR="00190BA6" w:rsidRDefault="00190BA6" w:rsidP="00190BA6">
      <w:r>
        <w:t xml:space="preserve">      }</w:t>
      </w:r>
    </w:p>
    <w:p w14:paraId="6702B1DD" w14:textId="77777777" w:rsidR="00190BA6" w:rsidRDefault="00190BA6" w:rsidP="00190BA6">
      <w:r>
        <w:t xml:space="preserve">      .apexcharts-legend-group {</w:t>
      </w:r>
    </w:p>
    <w:p w14:paraId="6D6E5921" w14:textId="77777777" w:rsidR="00190BA6" w:rsidRDefault="00190BA6" w:rsidP="00190BA6">
      <w:r>
        <w:t xml:space="preserve">        display: flex;</w:t>
      </w:r>
    </w:p>
    <w:p w14:paraId="3D5E2BC4" w14:textId="77777777" w:rsidR="00190BA6" w:rsidRDefault="00190BA6" w:rsidP="00190BA6">
      <w:r>
        <w:t xml:space="preserve">      }</w:t>
      </w:r>
    </w:p>
    <w:p w14:paraId="60C1E3E1" w14:textId="77777777" w:rsidR="00190BA6" w:rsidRDefault="00190BA6" w:rsidP="00190BA6">
      <w:r>
        <w:t xml:space="preserve">      .apexcharts-legend-group-vertical {</w:t>
      </w:r>
    </w:p>
    <w:p w14:paraId="09501B3D" w14:textId="77777777" w:rsidR="00190BA6" w:rsidRDefault="00190BA6" w:rsidP="00190BA6">
      <w:r>
        <w:t xml:space="preserve">        flex-direction: column-reverse;</w:t>
      </w:r>
    </w:p>
    <w:p w14:paraId="6131A73C" w14:textId="77777777" w:rsidR="00190BA6" w:rsidRDefault="00190BA6" w:rsidP="00190BA6">
      <w:r>
        <w:t xml:space="preserve">      }</w:t>
      </w:r>
    </w:p>
    <w:p w14:paraId="48E98BDA" w14:textId="77777777" w:rsidR="00190BA6" w:rsidRDefault="00190BA6" w:rsidP="00190BA6">
      <w:r>
        <w:lastRenderedPageBreak/>
        <w:t xml:space="preserve">      .apexcharts-legend.apx-legend-position-bottom, .apexcharts-legend.apx-legend-position-top {</w:t>
      </w:r>
    </w:p>
    <w:p w14:paraId="42A708FB" w14:textId="77777777" w:rsidR="00190BA6" w:rsidRDefault="00190BA6" w:rsidP="00190BA6">
      <w:r>
        <w:t xml:space="preserve">        flex-wrap: wrap</w:t>
      </w:r>
    </w:p>
    <w:p w14:paraId="1D105669" w14:textId="77777777" w:rsidR="00190BA6" w:rsidRDefault="00190BA6" w:rsidP="00190BA6">
      <w:r>
        <w:t xml:space="preserve">      }</w:t>
      </w:r>
    </w:p>
    <w:p w14:paraId="16CFA9BA" w14:textId="77777777" w:rsidR="00190BA6" w:rsidRDefault="00190BA6" w:rsidP="00190BA6">
      <w:r>
        <w:t xml:space="preserve">      .apexcharts-legend.apx-legend-position-right, .apexcharts-legend.apx-legend-position-left {</w:t>
      </w:r>
    </w:p>
    <w:p w14:paraId="37AF0529" w14:textId="77777777" w:rsidR="00190BA6" w:rsidRDefault="00190BA6" w:rsidP="00190BA6">
      <w:r>
        <w:t xml:space="preserve">        flex-direction: column;</w:t>
      </w:r>
    </w:p>
    <w:p w14:paraId="5065BF66" w14:textId="77777777" w:rsidR="00190BA6" w:rsidRDefault="00190BA6" w:rsidP="00190BA6">
      <w:r>
        <w:t xml:space="preserve">        bottom: 0;</w:t>
      </w:r>
    </w:p>
    <w:p w14:paraId="6A6C8D29" w14:textId="77777777" w:rsidR="00190BA6" w:rsidRDefault="00190BA6" w:rsidP="00190BA6">
      <w:r>
        <w:t xml:space="preserve">      }</w:t>
      </w:r>
    </w:p>
    <w:p w14:paraId="61704751"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2B6CDE12" w14:textId="77777777" w:rsidR="00190BA6" w:rsidRDefault="00190BA6" w:rsidP="00190BA6">
      <w:r>
        <w:t xml:space="preserve">        justify-content: flex-start;</w:t>
      </w:r>
    </w:p>
    <w:p w14:paraId="0A9024BF" w14:textId="77777777" w:rsidR="00190BA6" w:rsidRDefault="00190BA6" w:rsidP="00190BA6">
      <w:r>
        <w:t xml:space="preserve">        align-items: flex-start;</w:t>
      </w:r>
    </w:p>
    <w:p w14:paraId="56DE5C72" w14:textId="77777777" w:rsidR="00190BA6" w:rsidRDefault="00190BA6" w:rsidP="00190BA6">
      <w:r>
        <w:t xml:space="preserve">      }</w:t>
      </w:r>
    </w:p>
    <w:p w14:paraId="2B8D6FEF" w14:textId="77777777" w:rsidR="00190BA6" w:rsidRDefault="00190BA6" w:rsidP="00190BA6">
      <w:r>
        <w:t xml:space="preserve">      .apexcharts-legend.apx-legend-position-bottom.apexcharts-align-center, .apexcharts-legend.apx-legend-position-top.apexcharts-align-center {</w:t>
      </w:r>
    </w:p>
    <w:p w14:paraId="6C0BFA97" w14:textId="77777777" w:rsidR="00190BA6" w:rsidRDefault="00190BA6" w:rsidP="00190BA6">
      <w:r>
        <w:t xml:space="preserve">        justify-content: center;</w:t>
      </w:r>
    </w:p>
    <w:p w14:paraId="229959BC" w14:textId="77777777" w:rsidR="00190BA6" w:rsidRDefault="00190BA6" w:rsidP="00190BA6">
      <w:r>
        <w:t xml:space="preserve">        align-items: center;</w:t>
      </w:r>
    </w:p>
    <w:p w14:paraId="701443E8" w14:textId="77777777" w:rsidR="00190BA6" w:rsidRDefault="00190BA6" w:rsidP="00190BA6">
      <w:r>
        <w:t xml:space="preserve">      }</w:t>
      </w:r>
    </w:p>
    <w:p w14:paraId="547E077A" w14:textId="77777777" w:rsidR="00190BA6" w:rsidRDefault="00190BA6" w:rsidP="00190BA6">
      <w:r>
        <w:t xml:space="preserve">      .apexcharts-legend.apx-legend-position-bottom.apexcharts-align-right, .apexcharts-legend.apx-legend-position-top.apexcharts-align-right {</w:t>
      </w:r>
    </w:p>
    <w:p w14:paraId="01F1B841" w14:textId="77777777" w:rsidR="00190BA6" w:rsidRDefault="00190BA6" w:rsidP="00190BA6">
      <w:r>
        <w:t xml:space="preserve">        justify-content: flex-end;</w:t>
      </w:r>
    </w:p>
    <w:p w14:paraId="31363C6D" w14:textId="77777777" w:rsidR="00190BA6" w:rsidRDefault="00190BA6" w:rsidP="00190BA6">
      <w:r>
        <w:t xml:space="preserve">        align-items: flex-end;</w:t>
      </w:r>
    </w:p>
    <w:p w14:paraId="08B8FEE4" w14:textId="77777777" w:rsidR="00190BA6" w:rsidRDefault="00190BA6" w:rsidP="00190BA6">
      <w:r>
        <w:t xml:space="preserve">      }</w:t>
      </w:r>
    </w:p>
    <w:p w14:paraId="3C171A6A" w14:textId="77777777" w:rsidR="00190BA6" w:rsidRDefault="00190BA6" w:rsidP="00190BA6">
      <w:r>
        <w:t xml:space="preserve">      .apexcharts-legend-series {</w:t>
      </w:r>
    </w:p>
    <w:p w14:paraId="5D5D2714" w14:textId="77777777" w:rsidR="00190BA6" w:rsidRDefault="00190BA6" w:rsidP="00190BA6">
      <w:r>
        <w:t xml:space="preserve">        cursor: pointer;</w:t>
      </w:r>
    </w:p>
    <w:p w14:paraId="59B10A8C" w14:textId="77777777" w:rsidR="00190BA6" w:rsidRDefault="00190BA6" w:rsidP="00190BA6">
      <w:r>
        <w:t xml:space="preserve">        line-height: normal;</w:t>
      </w:r>
    </w:p>
    <w:p w14:paraId="77EE865B" w14:textId="77777777" w:rsidR="00190BA6" w:rsidRDefault="00190BA6" w:rsidP="00190BA6">
      <w:r>
        <w:t xml:space="preserve">        display: flex;</w:t>
      </w:r>
    </w:p>
    <w:p w14:paraId="14A547AC" w14:textId="77777777" w:rsidR="00190BA6" w:rsidRDefault="00190BA6" w:rsidP="00190BA6">
      <w:r>
        <w:t xml:space="preserve">        align-items: center;</w:t>
      </w:r>
    </w:p>
    <w:p w14:paraId="23BB59A4" w14:textId="77777777" w:rsidR="00190BA6" w:rsidRDefault="00190BA6" w:rsidP="00190BA6">
      <w:r>
        <w:t xml:space="preserve">      }</w:t>
      </w:r>
    </w:p>
    <w:p w14:paraId="656ABF58" w14:textId="77777777" w:rsidR="00190BA6" w:rsidRDefault="00190BA6" w:rsidP="00190BA6">
      <w:r>
        <w:t xml:space="preserve">      .apexcharts-legend-text {</w:t>
      </w:r>
    </w:p>
    <w:p w14:paraId="4B3B79D8" w14:textId="77777777" w:rsidR="00190BA6" w:rsidRDefault="00190BA6" w:rsidP="00190BA6">
      <w:r>
        <w:t xml:space="preserve">        position: relative;</w:t>
      </w:r>
    </w:p>
    <w:p w14:paraId="43BE3C5E" w14:textId="77777777" w:rsidR="00190BA6" w:rsidRDefault="00190BA6" w:rsidP="00190BA6">
      <w:r>
        <w:t xml:space="preserve">        font-size: 14px;</w:t>
      </w:r>
    </w:p>
    <w:p w14:paraId="741EC760" w14:textId="77777777" w:rsidR="00190BA6" w:rsidRDefault="00190BA6" w:rsidP="00190BA6">
      <w:r>
        <w:lastRenderedPageBreak/>
        <w:t xml:space="preserve">      }</w:t>
      </w:r>
    </w:p>
    <w:p w14:paraId="5BD396EC" w14:textId="77777777" w:rsidR="00190BA6" w:rsidRDefault="00190BA6" w:rsidP="00190BA6">
      <w:r>
        <w:t xml:space="preserve">      .apexcharts-legend-text *, .apexcharts-legend-marker * {</w:t>
      </w:r>
    </w:p>
    <w:p w14:paraId="5F51CF0C" w14:textId="77777777" w:rsidR="00190BA6" w:rsidRDefault="00190BA6" w:rsidP="00190BA6">
      <w:r>
        <w:t xml:space="preserve">        pointer-events: none;</w:t>
      </w:r>
    </w:p>
    <w:p w14:paraId="6080EE1A" w14:textId="77777777" w:rsidR="00190BA6" w:rsidRDefault="00190BA6" w:rsidP="00190BA6">
      <w:r>
        <w:t xml:space="preserve">      }</w:t>
      </w:r>
    </w:p>
    <w:p w14:paraId="4D3B471E" w14:textId="77777777" w:rsidR="00190BA6" w:rsidRDefault="00190BA6" w:rsidP="00190BA6">
      <w:r>
        <w:t xml:space="preserve">      .apexcharts-legend-marker {</w:t>
      </w:r>
    </w:p>
    <w:p w14:paraId="76242469" w14:textId="77777777" w:rsidR="00190BA6" w:rsidRDefault="00190BA6" w:rsidP="00190BA6">
      <w:r>
        <w:t xml:space="preserve">        position: relative;</w:t>
      </w:r>
    </w:p>
    <w:p w14:paraId="6395BA2B" w14:textId="77777777" w:rsidR="00190BA6" w:rsidRDefault="00190BA6" w:rsidP="00190BA6">
      <w:r>
        <w:t xml:space="preserve">        display: flex;</w:t>
      </w:r>
    </w:p>
    <w:p w14:paraId="0213DE5D" w14:textId="77777777" w:rsidR="00190BA6" w:rsidRDefault="00190BA6" w:rsidP="00190BA6">
      <w:r>
        <w:t xml:space="preserve">        align-items: center;</w:t>
      </w:r>
    </w:p>
    <w:p w14:paraId="4F4647FD" w14:textId="77777777" w:rsidR="00190BA6" w:rsidRDefault="00190BA6" w:rsidP="00190BA6">
      <w:r>
        <w:t xml:space="preserve">        justify-content: center;</w:t>
      </w:r>
    </w:p>
    <w:p w14:paraId="56448336" w14:textId="77777777" w:rsidR="00190BA6" w:rsidRDefault="00190BA6" w:rsidP="00190BA6">
      <w:r>
        <w:t xml:space="preserve">        cursor: pointer;</w:t>
      </w:r>
    </w:p>
    <w:p w14:paraId="1D6A9858" w14:textId="77777777" w:rsidR="00190BA6" w:rsidRDefault="00190BA6" w:rsidP="00190BA6">
      <w:r>
        <w:t xml:space="preserve">        margin-right: 1px;</w:t>
      </w:r>
    </w:p>
    <w:p w14:paraId="1D6326C3" w14:textId="77777777" w:rsidR="00190BA6" w:rsidRDefault="00190BA6" w:rsidP="00190BA6">
      <w:r>
        <w:t xml:space="preserve">      }</w:t>
      </w:r>
    </w:p>
    <w:p w14:paraId="7FD2C28E" w14:textId="77777777" w:rsidR="00190BA6" w:rsidRDefault="00190BA6" w:rsidP="00190BA6"/>
    <w:p w14:paraId="537EB8DF" w14:textId="77777777" w:rsidR="00190BA6" w:rsidRDefault="00190BA6" w:rsidP="00190BA6">
      <w:r>
        <w:t xml:space="preserve">      .apexcharts-legend-series.apexcharts-no-click {</w:t>
      </w:r>
    </w:p>
    <w:p w14:paraId="3F872372" w14:textId="77777777" w:rsidR="00190BA6" w:rsidRDefault="00190BA6" w:rsidP="00190BA6">
      <w:r>
        <w:t xml:space="preserve">        cursor: auto;</w:t>
      </w:r>
    </w:p>
    <w:p w14:paraId="3E679D7D" w14:textId="77777777" w:rsidR="00190BA6" w:rsidRDefault="00190BA6" w:rsidP="00190BA6">
      <w:r>
        <w:t xml:space="preserve">      }</w:t>
      </w:r>
    </w:p>
    <w:p w14:paraId="28118C6B" w14:textId="77777777" w:rsidR="00190BA6" w:rsidRDefault="00190BA6" w:rsidP="00190BA6">
      <w:r>
        <w:t xml:space="preserve">      .apexcharts-legend .apexcharts-hidden-zero-series, .apexcharts-legend .apexcharts-hidden-null-series {</w:t>
      </w:r>
    </w:p>
    <w:p w14:paraId="4444ADB4" w14:textId="77777777" w:rsidR="00190BA6" w:rsidRDefault="00190BA6" w:rsidP="00190BA6">
      <w:r>
        <w:t xml:space="preserve">        display: none !important;</w:t>
      </w:r>
    </w:p>
    <w:p w14:paraId="19C89B26" w14:textId="77777777" w:rsidR="00190BA6" w:rsidRDefault="00190BA6" w:rsidP="00190BA6">
      <w:r>
        <w:t xml:space="preserve">      }</w:t>
      </w:r>
    </w:p>
    <w:p w14:paraId="3FF4C298" w14:textId="77777777" w:rsidR="00190BA6" w:rsidRDefault="00190BA6" w:rsidP="00190BA6">
      <w:r>
        <w:t xml:space="preserve">      .apexcharts-inactive-legend {</w:t>
      </w:r>
    </w:p>
    <w:p w14:paraId="2BDA0721" w14:textId="77777777" w:rsidR="00190BA6" w:rsidRDefault="00190BA6" w:rsidP="00190BA6">
      <w:r>
        <w:t xml:space="preserve">        opacity: 0.45;</w:t>
      </w:r>
    </w:p>
    <w:p w14:paraId="66504285" w14:textId="77777777" w:rsidR="00190BA6" w:rsidRDefault="00190BA6" w:rsidP="00190BA6">
      <w:r>
        <w:t xml:space="preserve">      }</w:t>
      </w:r>
    </w:p>
    <w:p w14:paraId="3014D7BC" w14:textId="77777777" w:rsidR="00190BA6" w:rsidRDefault="00190BA6" w:rsidP="00190BA6"/>
    <w:p w14:paraId="2AA524F5"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id="gridRectMasknu6svvtq"&gt;&lt;rect width="171" height="49" x="-3" y="-3" rx="0" ry="0" opacity="1" stroke-width="0" stroke="none" stroke-dasharray="0" fill="#fff"&gt;&lt;/rect&gt;&lt;/clipPath&gt;&lt;clipPath id="gridRectBarMasknu6svvtq"&gt;&lt;rect width="171" height="49" x="-3" y="-3" rx="0" ry="0" opacity="1" stroke-width="0" stroke="none" stroke-dasharray="0" fill="#fff"&gt;&lt;/rect&gt;&lt;/clipPath&gt;&lt;clipPath id="gridRectMarkerMasknu6svvtq"&gt;&lt;rect width="165" height="43" x="0" y="0" rx="0" ry="0" opacity="1" stroke-width="0" stroke="none" </w:t>
      </w:r>
      <w:r>
        <w:lastRenderedPageBreak/>
        <w:t xml:space="preserve">stroke-dasharray="0" fill="#fff"&gt;&lt;/rect&gt;&lt;/clipPath&gt;&lt;clipPath id="forecastMasknu6svvtq"&gt;&lt;/clipPath&gt;&lt;clipPath id="nonForecastMasknu6svvtq"&gt;&lt;/clipPath&gt;&lt;/defs&gt;&lt;line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15.909999999999997 L 5.689655172413793 19.78 L 22.75862068965517 18.489999999999995 L 28.448275862068964 18.060000000000002 L 34.137931034482754 22.36 L 39.82758620689655 24.510000000000005 L 45.51724137931034 27.949999999999996 L 62.58620689655172 32.25 L 68.27586206896551 33.54 L 73.9655172413793 28.809999999999995 L 79.6551724137931 27.089999999999996 L 85.34482758620689 24.940000000000005 L 108.10344827586206 25.370000000000005 L 113.79310344827586 27.519999999999996 L 119.48275862068965 26.660000000000004 L 125.17241379310344 26.660000000000004 L 142.24137931034483 26.230000000000004 L 147.9310344827586 27.089999999999996 L 153.6206896551724 30.099999999999994 L 159.3103448275862 27.089999999999996 L 165 31.39" fill="none" fill-opacity="1" stroke="rgba(179,0,0,0.85)" stroke-opacity="1" stroke-linecap="butt" stroke-width="2" stroke-dasharray="0" class="apexcharts-line" index="0" clip-path="url(#gridRectMasknu6svvtq)" pathTo="M 0 15.909999999999997 L 5.689655172413793 19.78 L 22.75862068965517 18.489999999999995 L 28.448275862068964 18.060000000000002 L 34.137931034482754 22.36 L 39.82758620689655 24.510000000000005 L 45.51724137931034 27.949999999999996 L 62.58620689655172 32.25 L 68.27586206896551 33.54 L 73.9655172413793 28.809999999999995 L 79.6551724137931 27.089999999999996 L 85.34482758620689 24.940000000000005 L 108.10344827586206 25.370000000000005 L 113.79310344827586 27.519999999999996 L 119.48275862068965 26.660000000000004 L 125.17241379310344 26.660000000000004 L 142.24137931034483 26.230000000000004 L 147.9310344827586 27.089999999999996 L 153.6206896551724 30.099999999999994 L 159.3103448275862 27.089999999999996 L 165 31.39"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1C87A6CB" w14:textId="77777777" w:rsidR="00190BA6" w:rsidRDefault="00190BA6" w:rsidP="00190BA6">
      <w:r>
        <w:t xml:space="preserve">           m -0, 0 </w:t>
      </w:r>
    </w:p>
    <w:p w14:paraId="1B1680C8" w14:textId="77777777" w:rsidR="00190BA6" w:rsidRDefault="00190BA6" w:rsidP="00190BA6">
      <w:r>
        <w:t xml:space="preserve">           a 0,0 0 1,0 0,0 </w:t>
      </w:r>
    </w:p>
    <w:p w14:paraId="495733A0" w14:textId="77777777" w:rsidR="00190BA6" w:rsidRDefault="00190BA6" w:rsidP="00190BA6">
      <w:r>
        <w:lastRenderedPageBreak/>
        <w:t xml:space="preserve">           a 0,0 0 1,0 -0,0" fill="#b30000" fill-opacity="1" stroke="#ffffff" stroke-opacity="0.9" stroke-linecap="butt" stroke-width="2" stroke-dasharray="0" cx="0" cy="0" shape="circle" class="apexcharts-marker wnkjvdgxq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blurred-text="BMF-650 (GLP-131)" class="w-full"&gt;&lt;div class="flex flex-col h-full mb-2"&gt;&lt;strong class="mb-3"&gt;BMF-650 (GLP-131)&lt;/strong&gt; &lt;!----&gt; &lt;div class="mt-2"&gt;&lt;div&gt;&lt;!----&gt;&lt;/div&gt;&lt;/div&gt;&lt;/div&gt;&lt;/div&gt;&lt;/td&gt;&lt;td role="cell" data-prime="[object Object]" class="" style="width: 200px;"&gt;&lt;span class="p-column-title"&gt;&lt;/span&gt; &lt;div blurred-text="NCT07223216" class="w-full"&gt;&lt;div class="flex flex-col space-y-2" labelkey="label"&gt;&lt;a target="_blank" href="https://clinicaltrials.gov/study/NCT07223216"&gt;NCT07223216&lt;/a&gt;&lt;/div&gt;&lt;/div&gt;&lt;/td&gt;&lt;td role="cell" data-prime="[object Object]" class="" style="width: 220px;"&gt;&lt;span class="p-column-title"&gt;&lt;/span&gt; &lt;div blurred-text="Obesity" class="w-full"&gt;&lt;div&gt;</w:t>
      </w:r>
    </w:p>
    <w:p w14:paraId="31645918" w14:textId="77777777" w:rsidR="00190BA6" w:rsidRDefault="00190BA6" w:rsidP="00190BA6">
      <w:r>
        <w:t xml:space="preserve">                                Obesity&amp;nbsp;</w:t>
      </w:r>
    </w:p>
    <w:p w14:paraId="71BAAAA2" w14:textId="77777777" w:rsidR="00190BA6" w:rsidRDefault="00190BA6" w:rsidP="00190BA6">
      <w:r>
        <w:t xml:space="preserve">                            &lt;/div&gt;&lt;/div&gt;&lt;/td&gt;&lt;td role="cell" data-prime="[object Object]" class="" style="width: 180px;"&gt;&lt;span class="p-column-title"&gt;&lt;/span&gt; &lt;div blurred-text="phase1" class="w-full"&gt;&lt;div&gt;</w:t>
      </w:r>
    </w:p>
    <w:p w14:paraId="2130FC8B" w14:textId="77777777" w:rsidR="00190BA6" w:rsidRDefault="00190BA6" w:rsidP="00190BA6">
      <w:r>
        <w:t xml:space="preserve">    Phase 1</w:t>
      </w:r>
    </w:p>
    <w:p w14:paraId="6F55255A"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086EB20" w14:textId="77777777" w:rsidR="00190BA6" w:rsidRDefault="00190BA6" w:rsidP="00190BA6">
      <w:r>
        <w:t xml:space="preserve">                                Enrollment Initiation&amp;nbsp;</w:t>
      </w:r>
    </w:p>
    <w:p w14:paraId="42F70729" w14:textId="77777777" w:rsidR="00190BA6" w:rsidRDefault="00190BA6" w:rsidP="00190BA6">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9DA9640" w14:textId="77777777" w:rsidR="00190BA6" w:rsidRDefault="00190BA6" w:rsidP="00190BA6">
      <w:r>
        <w:t xml:space="preserve">                                Initial Data&amp;nbsp;</w:t>
      </w:r>
    </w:p>
    <w:p w14:paraId="71C2CD5E"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href="https://www.biopharmcatalyst.com/company/BMEA/news/323179" target="_blank"&gt;&lt;span&gt;</w:t>
      </w:r>
    </w:p>
    <w:p w14:paraId="594D9139" w14:textId="77777777" w:rsidR="00190BA6" w:rsidRDefault="00190BA6" w:rsidP="00190BA6">
      <w:r>
        <w:t xml:space="preserve">                Q2 2026</w:t>
      </w:r>
    </w:p>
    <w:p w14:paraId="0FC91E23" w14:textId="77777777" w:rsidR="00190BA6" w:rsidRDefault="00190BA6" w:rsidP="00190BA6">
      <w:r>
        <w:t xml:space="preserve">            &lt;/span&gt;&lt;/a&gt;&lt;/div&gt;&lt;/div&gt;&lt;/td&gt;&lt;td role="cell" data-prime="[object Object]" class="" style="width: 370px;"&gt;&lt;span class="p-column-title"&gt;&lt;/span&gt; &lt;div blurred-text="Phase 1 first patient dosed October 27, 2025. Phase 1 data due in 2Q 2026." class="w-full"&gt;&lt;div&gt;&lt;span&gt;Phase 1 first patient dosed October 27, 2025. Phase 1 data due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95E3CE" w14:textId="77777777" w:rsidR="00190BA6" w:rsidRDefault="00190BA6" w:rsidP="00190BA6">
      <w:r>
        <w:t xml:space="preserve">         &lt;span data-v-5afd0d46="" class="font-bold"&gt;BMF-650 (GLP-131)&lt;/span&gt;&lt;/h5&gt;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blurred-text="91820289" class="w-full"&gt;&lt;span&gt;&lt;span number-format-options="[object Object]"&gt;91.82M&lt;/span&gt;&lt;/span&gt;&lt;/div&gt;&lt;/td&gt;&lt;td role="cell" data-prime="[object Object]" class=""&gt;&lt;span class="p-column-title"&gt;&lt;/span&gt; &lt;div blurred-text="2026-05-12 05:32:04" class="w-full"&gt;&lt;span&gt;12/05/2026 ET&lt;/span&gt;&lt;/div&gt;&lt;/td&gt;&lt;td role="cell" data-prime="[object Object]" class="" style="width: 180px;"&gt;&lt;span class="p-column-title"&gt;&lt;/span&gt; &lt;div blurred-text="72299440" class="w-full"&gt;&lt;span&gt;&lt;span number-format-options="[object Object]"&gt;72.3M&lt;/span&gt;&lt;/span&gt;&lt;/div&gt;&lt;/td&gt;&lt;/tr&gt; &lt;!----&gt; &lt;!----&gt;&lt;!----&gt; &lt;tr role="row" class=""&gt;&lt;td role="cell" data-prime="[object Object]" class="p-frozen-column" style="width: 110px; left: 0px;"&gt;&lt;span class="p-column-title"&gt;&lt;/span&gt; &lt;div blurred-text="STTK" class="w-full"&gt;&lt;span&gt;&lt;!----&gt; &lt;div class="flex items-center space-x-2"&gt;&lt;!----&gt; &lt;div class="flex items-center space-x-2"&gt;&lt;a href="/company/STTK"&gt;STTK&lt;/a&gt; &lt;div id="indicator_75"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blurred-text="Shattuck Labs Inc." class="w-full"&gt;&lt;div class="inline-block"&gt;&lt;div class="max-w-50 mb-2"&gt;&lt;img src="/logos/STTK/round.png" alt="" class="w-full"&gt;&lt;/div&gt; &lt;span&gt;</w:t>
      </w:r>
    </w:p>
    <w:p w14:paraId="5E512D6D" w14:textId="77777777" w:rsidR="00190BA6" w:rsidRDefault="00190BA6" w:rsidP="00190BA6">
      <w:r>
        <w:t xml:space="preserve">    Shattuck Labs Inc.</w:t>
      </w:r>
    </w:p>
    <w:p w14:paraId="6B489566" w14:textId="77777777" w:rsidR="00190BA6" w:rsidRDefault="00190BA6" w:rsidP="00190BA6">
      <w:r>
        <w:t xml:space="preserve">  &lt;/span&gt;&lt;/div&gt;&lt;/div&gt;&lt;/td&gt;&lt;td role="cell" data-prime="[object Object]" class="" style="width: 160px;"&gt;&lt;span class="p-column-title"&gt;&lt;/span&gt; &lt;div blurred-text="4.5800" class="w-full"&gt;&lt;div class="inline-block" data-key="company_price"&gt;&lt;span&gt;&lt;div class="price"&gt;$4.58&lt;/div&gt; &lt;small class="number change-down"&gt; -0.22 &lt;span&gt;&amp;nbsp;&amp;nbsp;&lt;/span&gt;-4.58% &lt;/small&gt;&lt;/span&gt;&lt;/div&gt;&lt;/div&gt;&lt;/td&gt;&lt;td role="cell" data-prime="[object Object]" class="" style="width: 200px;"&gt;&lt;span class="p-column-title"&gt;&lt;/span&gt; &lt;div blurred-text="6.26,1778126400,6.85,1778212800,7.02,1778472000,6.62,1778558400,6.75,1778644800,6.67,1778731200,6.26,1778817600,5.97,1779076800,5.79,1779163200,6.17,1779249600,6.09,1779336000,6.1,1779422400,6.11,1779768000,6.06,1779854400,5.97,1779940800,5.95,1780027200,5.65,1780286400,4.87,1780372800,4.75,1780459200,4.8,1780545600,4.58,1780632000" class="w-full"&gt;&lt;div </w:t>
      </w:r>
      <w:r>
        <w:lastRenderedPageBreak/>
        <w:t>class="" data-key="price_change_sparkline"&gt;&lt;div class="apex-sparkline-container"&gt;&lt;div style="min-height: 45px;"&gt;&lt;div id="apexchartsodnosmju" class="apexcharts-canvas apexchartsodnosmju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A984BFC" w14:textId="77777777" w:rsidR="00190BA6" w:rsidRDefault="00190BA6" w:rsidP="00190BA6">
      <w:r>
        <w:t xml:space="preserve">      .apexcharts-flip-y {</w:t>
      </w:r>
    </w:p>
    <w:p w14:paraId="1FA7EBF9" w14:textId="77777777" w:rsidR="00190BA6" w:rsidRDefault="00190BA6" w:rsidP="00190BA6">
      <w:r>
        <w:t xml:space="preserve">        transform: scaleY(-1) translateY(-100%);</w:t>
      </w:r>
    </w:p>
    <w:p w14:paraId="081478BE" w14:textId="77777777" w:rsidR="00190BA6" w:rsidRDefault="00190BA6" w:rsidP="00190BA6">
      <w:r>
        <w:t xml:space="preserve">        transform-origin: top;</w:t>
      </w:r>
    </w:p>
    <w:p w14:paraId="1468B6DD" w14:textId="77777777" w:rsidR="00190BA6" w:rsidRDefault="00190BA6" w:rsidP="00190BA6">
      <w:r>
        <w:t xml:space="preserve">        transform-box: fill-box;</w:t>
      </w:r>
    </w:p>
    <w:p w14:paraId="103C0BB6" w14:textId="77777777" w:rsidR="00190BA6" w:rsidRDefault="00190BA6" w:rsidP="00190BA6">
      <w:r>
        <w:t xml:space="preserve">      }</w:t>
      </w:r>
    </w:p>
    <w:p w14:paraId="6A9A0D45" w14:textId="77777777" w:rsidR="00190BA6" w:rsidRDefault="00190BA6" w:rsidP="00190BA6">
      <w:r>
        <w:t xml:space="preserve">      .apexcharts-flip-x {</w:t>
      </w:r>
    </w:p>
    <w:p w14:paraId="32FC0D33" w14:textId="77777777" w:rsidR="00190BA6" w:rsidRDefault="00190BA6" w:rsidP="00190BA6">
      <w:r>
        <w:t xml:space="preserve">        transform: scaleX(-1);</w:t>
      </w:r>
    </w:p>
    <w:p w14:paraId="0A931E0B" w14:textId="77777777" w:rsidR="00190BA6" w:rsidRDefault="00190BA6" w:rsidP="00190BA6">
      <w:r>
        <w:t xml:space="preserve">        transform-origin: center;</w:t>
      </w:r>
    </w:p>
    <w:p w14:paraId="48F44E88" w14:textId="77777777" w:rsidR="00190BA6" w:rsidRDefault="00190BA6" w:rsidP="00190BA6">
      <w:r>
        <w:t xml:space="preserve">        transform-box: fill-box;</w:t>
      </w:r>
    </w:p>
    <w:p w14:paraId="5F759CA2" w14:textId="77777777" w:rsidR="00190BA6" w:rsidRDefault="00190BA6" w:rsidP="00190BA6">
      <w:r>
        <w:t xml:space="preserve">      }</w:t>
      </w:r>
    </w:p>
    <w:p w14:paraId="3E06DBE7" w14:textId="77777777" w:rsidR="00190BA6" w:rsidRDefault="00190BA6" w:rsidP="00190BA6">
      <w:r>
        <w:t xml:space="preserve">      .apexcharts-legend {</w:t>
      </w:r>
    </w:p>
    <w:p w14:paraId="282EF9B9" w14:textId="77777777" w:rsidR="00190BA6" w:rsidRDefault="00190BA6" w:rsidP="00190BA6">
      <w:r>
        <w:t xml:space="preserve">        display: flex;</w:t>
      </w:r>
    </w:p>
    <w:p w14:paraId="2D2EE8A7" w14:textId="77777777" w:rsidR="00190BA6" w:rsidRDefault="00190BA6" w:rsidP="00190BA6">
      <w:r>
        <w:t xml:space="preserve">        overflow: auto;</w:t>
      </w:r>
    </w:p>
    <w:p w14:paraId="7BA01C37" w14:textId="77777777" w:rsidR="00190BA6" w:rsidRDefault="00190BA6" w:rsidP="00190BA6">
      <w:r>
        <w:t xml:space="preserve">        padding: 0 10px;</w:t>
      </w:r>
    </w:p>
    <w:p w14:paraId="48676A1C" w14:textId="77777777" w:rsidR="00190BA6" w:rsidRDefault="00190BA6" w:rsidP="00190BA6">
      <w:r>
        <w:t xml:space="preserve">      }</w:t>
      </w:r>
    </w:p>
    <w:p w14:paraId="425E7F07" w14:textId="77777777" w:rsidR="00190BA6" w:rsidRDefault="00190BA6" w:rsidP="00190BA6">
      <w:r>
        <w:t xml:space="preserve">      .apexcharts-legend.apexcharts-legend-group-horizontal {</w:t>
      </w:r>
    </w:p>
    <w:p w14:paraId="3E3BF4A1" w14:textId="77777777" w:rsidR="00190BA6" w:rsidRDefault="00190BA6" w:rsidP="00190BA6">
      <w:r>
        <w:t xml:space="preserve">        flex-direction: column;</w:t>
      </w:r>
    </w:p>
    <w:p w14:paraId="1D248A19" w14:textId="77777777" w:rsidR="00190BA6" w:rsidRDefault="00190BA6" w:rsidP="00190BA6">
      <w:r>
        <w:t xml:space="preserve">      }</w:t>
      </w:r>
    </w:p>
    <w:p w14:paraId="1DD2B11C" w14:textId="77777777" w:rsidR="00190BA6" w:rsidRDefault="00190BA6" w:rsidP="00190BA6">
      <w:r>
        <w:t xml:space="preserve">      .apexcharts-legend-group {</w:t>
      </w:r>
    </w:p>
    <w:p w14:paraId="36E13259" w14:textId="77777777" w:rsidR="00190BA6" w:rsidRDefault="00190BA6" w:rsidP="00190BA6">
      <w:r>
        <w:t xml:space="preserve">        display: flex;</w:t>
      </w:r>
    </w:p>
    <w:p w14:paraId="78555C7E" w14:textId="77777777" w:rsidR="00190BA6" w:rsidRDefault="00190BA6" w:rsidP="00190BA6">
      <w:r>
        <w:t xml:space="preserve">      }</w:t>
      </w:r>
    </w:p>
    <w:p w14:paraId="7DCA37A5" w14:textId="77777777" w:rsidR="00190BA6" w:rsidRDefault="00190BA6" w:rsidP="00190BA6">
      <w:r>
        <w:t xml:space="preserve">      .apexcharts-legend-group-vertical {</w:t>
      </w:r>
    </w:p>
    <w:p w14:paraId="51C5A81B" w14:textId="77777777" w:rsidR="00190BA6" w:rsidRDefault="00190BA6" w:rsidP="00190BA6">
      <w:r>
        <w:t xml:space="preserve">        flex-direction: column-reverse;</w:t>
      </w:r>
    </w:p>
    <w:p w14:paraId="26CEF4B1" w14:textId="77777777" w:rsidR="00190BA6" w:rsidRDefault="00190BA6" w:rsidP="00190BA6">
      <w:r>
        <w:t xml:space="preserve">      }</w:t>
      </w:r>
    </w:p>
    <w:p w14:paraId="6C8DFED1" w14:textId="77777777" w:rsidR="00190BA6" w:rsidRDefault="00190BA6" w:rsidP="00190BA6">
      <w:r>
        <w:t xml:space="preserve">      .apexcharts-legend.apx-legend-position-bottom, .apexcharts-legend.apx-legend-position-top {</w:t>
      </w:r>
    </w:p>
    <w:p w14:paraId="1E7593EF" w14:textId="77777777" w:rsidR="00190BA6" w:rsidRDefault="00190BA6" w:rsidP="00190BA6">
      <w:r>
        <w:t xml:space="preserve">        flex-wrap: wrap</w:t>
      </w:r>
    </w:p>
    <w:p w14:paraId="1FB902FB" w14:textId="77777777" w:rsidR="00190BA6" w:rsidRDefault="00190BA6" w:rsidP="00190BA6">
      <w:r>
        <w:t xml:space="preserve">      }</w:t>
      </w:r>
    </w:p>
    <w:p w14:paraId="17B411C8" w14:textId="77777777" w:rsidR="00190BA6" w:rsidRDefault="00190BA6" w:rsidP="00190BA6">
      <w:r>
        <w:lastRenderedPageBreak/>
        <w:t xml:space="preserve">      .apexcharts-legend.apx-legend-position-right, .apexcharts-legend.apx-legend-position-left {</w:t>
      </w:r>
    </w:p>
    <w:p w14:paraId="721ADAC7" w14:textId="77777777" w:rsidR="00190BA6" w:rsidRDefault="00190BA6" w:rsidP="00190BA6">
      <w:r>
        <w:t xml:space="preserve">        flex-direction: column;</w:t>
      </w:r>
    </w:p>
    <w:p w14:paraId="0B47FC2F" w14:textId="77777777" w:rsidR="00190BA6" w:rsidRDefault="00190BA6" w:rsidP="00190BA6">
      <w:r>
        <w:t xml:space="preserve">        bottom: 0;</w:t>
      </w:r>
    </w:p>
    <w:p w14:paraId="63A23C29" w14:textId="77777777" w:rsidR="00190BA6" w:rsidRDefault="00190BA6" w:rsidP="00190BA6">
      <w:r>
        <w:t xml:space="preserve">      }</w:t>
      </w:r>
    </w:p>
    <w:p w14:paraId="61EAEDB9" w14:textId="77777777" w:rsidR="00190BA6" w:rsidRDefault="00190BA6" w:rsidP="00190BA6">
      <w:r>
        <w:t xml:space="preserve">      .apexcharts-legend.apx-legend-position-bottom.apexcharts-align-left, .apexcharts-legend.apx-legend-position-top.apexcharts-align-left, .apexcharts-legend.apx-legend-position-right, .apexcharts-legend.apx-legend-position-left {</w:t>
      </w:r>
    </w:p>
    <w:p w14:paraId="0CAEC394" w14:textId="77777777" w:rsidR="00190BA6" w:rsidRDefault="00190BA6" w:rsidP="00190BA6">
      <w:r>
        <w:t xml:space="preserve">        justify-content: flex-start;</w:t>
      </w:r>
    </w:p>
    <w:p w14:paraId="2791B16D" w14:textId="77777777" w:rsidR="00190BA6" w:rsidRDefault="00190BA6" w:rsidP="00190BA6">
      <w:r>
        <w:t xml:space="preserve">        align-items: flex-start;</w:t>
      </w:r>
    </w:p>
    <w:p w14:paraId="1B505FF7" w14:textId="77777777" w:rsidR="00190BA6" w:rsidRDefault="00190BA6" w:rsidP="00190BA6">
      <w:r>
        <w:t xml:space="preserve">      }</w:t>
      </w:r>
    </w:p>
    <w:p w14:paraId="757E5780" w14:textId="77777777" w:rsidR="00190BA6" w:rsidRDefault="00190BA6" w:rsidP="00190BA6">
      <w:r>
        <w:t xml:space="preserve">      .apexcharts-legend.apx-legend-position-bottom.apexcharts-align-center, .apexcharts-legend.apx-legend-position-top.apexcharts-align-center {</w:t>
      </w:r>
    </w:p>
    <w:p w14:paraId="0AEFC25D" w14:textId="77777777" w:rsidR="00190BA6" w:rsidRDefault="00190BA6" w:rsidP="00190BA6">
      <w:r>
        <w:t xml:space="preserve">        justify-content: center;</w:t>
      </w:r>
    </w:p>
    <w:p w14:paraId="2B001CD0" w14:textId="77777777" w:rsidR="00190BA6" w:rsidRDefault="00190BA6" w:rsidP="00190BA6">
      <w:r>
        <w:t xml:space="preserve">        align-items: center;</w:t>
      </w:r>
    </w:p>
    <w:p w14:paraId="3E5E25CA" w14:textId="77777777" w:rsidR="00190BA6" w:rsidRDefault="00190BA6" w:rsidP="00190BA6">
      <w:r>
        <w:t xml:space="preserve">      }</w:t>
      </w:r>
    </w:p>
    <w:p w14:paraId="3CDC8223" w14:textId="77777777" w:rsidR="00190BA6" w:rsidRDefault="00190BA6" w:rsidP="00190BA6">
      <w:r>
        <w:t xml:space="preserve">      .apexcharts-legend.apx-legend-position-bottom.apexcharts-align-right, .apexcharts-legend.apx-legend-position-top.apexcharts-align-right {</w:t>
      </w:r>
    </w:p>
    <w:p w14:paraId="727944B0" w14:textId="77777777" w:rsidR="00190BA6" w:rsidRDefault="00190BA6" w:rsidP="00190BA6">
      <w:r>
        <w:t xml:space="preserve">        justify-content: flex-end;</w:t>
      </w:r>
    </w:p>
    <w:p w14:paraId="314D1B2F" w14:textId="77777777" w:rsidR="00190BA6" w:rsidRDefault="00190BA6" w:rsidP="00190BA6">
      <w:r>
        <w:t xml:space="preserve">        align-items: flex-end;</w:t>
      </w:r>
    </w:p>
    <w:p w14:paraId="7618AEAA" w14:textId="77777777" w:rsidR="00190BA6" w:rsidRDefault="00190BA6" w:rsidP="00190BA6">
      <w:r>
        <w:t xml:space="preserve">      }</w:t>
      </w:r>
    </w:p>
    <w:p w14:paraId="2BF1B2BC" w14:textId="77777777" w:rsidR="00190BA6" w:rsidRDefault="00190BA6" w:rsidP="00190BA6">
      <w:r>
        <w:t xml:space="preserve">      .apexcharts-legend-series {</w:t>
      </w:r>
    </w:p>
    <w:p w14:paraId="72629D40" w14:textId="77777777" w:rsidR="00190BA6" w:rsidRDefault="00190BA6" w:rsidP="00190BA6">
      <w:r>
        <w:t xml:space="preserve">        cursor: pointer;</w:t>
      </w:r>
    </w:p>
    <w:p w14:paraId="4C37A0FA" w14:textId="77777777" w:rsidR="00190BA6" w:rsidRDefault="00190BA6" w:rsidP="00190BA6">
      <w:r>
        <w:t xml:space="preserve">        line-height: normal;</w:t>
      </w:r>
    </w:p>
    <w:p w14:paraId="0D27730F" w14:textId="77777777" w:rsidR="00190BA6" w:rsidRDefault="00190BA6" w:rsidP="00190BA6">
      <w:r>
        <w:t xml:space="preserve">        display: flex;</w:t>
      </w:r>
    </w:p>
    <w:p w14:paraId="3D75D0EE" w14:textId="77777777" w:rsidR="00190BA6" w:rsidRDefault="00190BA6" w:rsidP="00190BA6">
      <w:r>
        <w:t xml:space="preserve">        align-items: center;</w:t>
      </w:r>
    </w:p>
    <w:p w14:paraId="6BDD0310" w14:textId="77777777" w:rsidR="00190BA6" w:rsidRDefault="00190BA6" w:rsidP="00190BA6">
      <w:r>
        <w:t xml:space="preserve">      }</w:t>
      </w:r>
    </w:p>
    <w:p w14:paraId="18CB7D64" w14:textId="77777777" w:rsidR="00190BA6" w:rsidRDefault="00190BA6" w:rsidP="00190BA6">
      <w:r>
        <w:t xml:space="preserve">      .apexcharts-legend-text {</w:t>
      </w:r>
    </w:p>
    <w:p w14:paraId="5196337A" w14:textId="77777777" w:rsidR="00190BA6" w:rsidRDefault="00190BA6" w:rsidP="00190BA6">
      <w:r>
        <w:t xml:space="preserve">        position: relative;</w:t>
      </w:r>
    </w:p>
    <w:p w14:paraId="0A41BA79" w14:textId="77777777" w:rsidR="00190BA6" w:rsidRDefault="00190BA6" w:rsidP="00190BA6">
      <w:r>
        <w:t xml:space="preserve">        font-size: 14px;</w:t>
      </w:r>
    </w:p>
    <w:p w14:paraId="169B5DB2" w14:textId="77777777" w:rsidR="00190BA6" w:rsidRDefault="00190BA6" w:rsidP="00190BA6">
      <w:r>
        <w:t xml:space="preserve">      }</w:t>
      </w:r>
    </w:p>
    <w:p w14:paraId="61662FCF" w14:textId="77777777" w:rsidR="00190BA6" w:rsidRDefault="00190BA6" w:rsidP="00190BA6">
      <w:r>
        <w:t xml:space="preserve">      .apexcharts-legend-text *, .apexcharts-legend-marker * {</w:t>
      </w:r>
    </w:p>
    <w:p w14:paraId="2844F03E" w14:textId="77777777" w:rsidR="00190BA6" w:rsidRDefault="00190BA6" w:rsidP="00190BA6">
      <w:r>
        <w:t xml:space="preserve">        pointer-events: none;</w:t>
      </w:r>
    </w:p>
    <w:p w14:paraId="77C13E68" w14:textId="77777777" w:rsidR="00190BA6" w:rsidRDefault="00190BA6" w:rsidP="00190BA6">
      <w:r>
        <w:lastRenderedPageBreak/>
        <w:t xml:space="preserve">      }</w:t>
      </w:r>
    </w:p>
    <w:p w14:paraId="4B840B59" w14:textId="77777777" w:rsidR="00190BA6" w:rsidRDefault="00190BA6" w:rsidP="00190BA6">
      <w:r>
        <w:t xml:space="preserve">      .apexcharts-legend-marker {</w:t>
      </w:r>
    </w:p>
    <w:p w14:paraId="23B44102" w14:textId="77777777" w:rsidR="00190BA6" w:rsidRDefault="00190BA6" w:rsidP="00190BA6">
      <w:r>
        <w:t xml:space="preserve">        position: relative;</w:t>
      </w:r>
    </w:p>
    <w:p w14:paraId="552E9DE0" w14:textId="77777777" w:rsidR="00190BA6" w:rsidRDefault="00190BA6" w:rsidP="00190BA6">
      <w:r>
        <w:t xml:space="preserve">        display: flex;</w:t>
      </w:r>
    </w:p>
    <w:p w14:paraId="786B8465" w14:textId="77777777" w:rsidR="00190BA6" w:rsidRDefault="00190BA6" w:rsidP="00190BA6">
      <w:r>
        <w:t xml:space="preserve">        align-items: center;</w:t>
      </w:r>
    </w:p>
    <w:p w14:paraId="4FC317B8" w14:textId="77777777" w:rsidR="00190BA6" w:rsidRDefault="00190BA6" w:rsidP="00190BA6">
      <w:r>
        <w:t xml:space="preserve">        justify-content: center;</w:t>
      </w:r>
    </w:p>
    <w:p w14:paraId="0A71BF98" w14:textId="77777777" w:rsidR="00190BA6" w:rsidRDefault="00190BA6" w:rsidP="00190BA6">
      <w:r>
        <w:t xml:space="preserve">        cursor: pointer;</w:t>
      </w:r>
    </w:p>
    <w:p w14:paraId="48CFE437" w14:textId="77777777" w:rsidR="00190BA6" w:rsidRDefault="00190BA6" w:rsidP="00190BA6">
      <w:r>
        <w:t xml:space="preserve">        margin-right: 1px;</w:t>
      </w:r>
    </w:p>
    <w:p w14:paraId="6A72DC15" w14:textId="77777777" w:rsidR="00190BA6" w:rsidRDefault="00190BA6" w:rsidP="00190BA6">
      <w:r>
        <w:t xml:space="preserve">      }</w:t>
      </w:r>
    </w:p>
    <w:p w14:paraId="5372041E" w14:textId="77777777" w:rsidR="00190BA6" w:rsidRDefault="00190BA6" w:rsidP="00190BA6"/>
    <w:p w14:paraId="5814E1B7" w14:textId="77777777" w:rsidR="00190BA6" w:rsidRDefault="00190BA6" w:rsidP="00190BA6">
      <w:r>
        <w:t xml:space="preserve">      .apexcharts-legend-series.apexcharts-no-click {</w:t>
      </w:r>
    </w:p>
    <w:p w14:paraId="34241C1F" w14:textId="77777777" w:rsidR="00190BA6" w:rsidRDefault="00190BA6" w:rsidP="00190BA6">
      <w:r>
        <w:t xml:space="preserve">        cursor: auto;</w:t>
      </w:r>
    </w:p>
    <w:p w14:paraId="6857A7A7" w14:textId="77777777" w:rsidR="00190BA6" w:rsidRDefault="00190BA6" w:rsidP="00190BA6">
      <w:r>
        <w:t xml:space="preserve">      }</w:t>
      </w:r>
    </w:p>
    <w:p w14:paraId="05C79C12" w14:textId="77777777" w:rsidR="00190BA6" w:rsidRDefault="00190BA6" w:rsidP="00190BA6">
      <w:r>
        <w:t xml:space="preserve">      .apexcharts-legend .apexcharts-hidden-zero-series, .apexcharts-legend .apexcharts-hidden-null-series {</w:t>
      </w:r>
    </w:p>
    <w:p w14:paraId="55BB0F51" w14:textId="77777777" w:rsidR="00190BA6" w:rsidRDefault="00190BA6" w:rsidP="00190BA6">
      <w:r>
        <w:t xml:space="preserve">        display: none !important;</w:t>
      </w:r>
    </w:p>
    <w:p w14:paraId="044779C9" w14:textId="77777777" w:rsidR="00190BA6" w:rsidRDefault="00190BA6" w:rsidP="00190BA6">
      <w:r>
        <w:t xml:space="preserve">      }</w:t>
      </w:r>
    </w:p>
    <w:p w14:paraId="4517C1F3" w14:textId="77777777" w:rsidR="00190BA6" w:rsidRDefault="00190BA6" w:rsidP="00190BA6">
      <w:r>
        <w:t xml:space="preserve">      .apexcharts-inactive-legend {</w:t>
      </w:r>
    </w:p>
    <w:p w14:paraId="3B786E61" w14:textId="77777777" w:rsidR="00190BA6" w:rsidRDefault="00190BA6" w:rsidP="00190BA6">
      <w:r>
        <w:t xml:space="preserve">        opacity: 0.45;</w:t>
      </w:r>
    </w:p>
    <w:p w14:paraId="162F56AF" w14:textId="77777777" w:rsidR="00190BA6" w:rsidRDefault="00190BA6" w:rsidP="00190BA6">
      <w:r>
        <w:t xml:space="preserve">      }</w:t>
      </w:r>
    </w:p>
    <w:p w14:paraId="311D2A14" w14:textId="77777777" w:rsidR="00190BA6" w:rsidRDefault="00190BA6" w:rsidP="00190BA6"/>
    <w:p w14:paraId="46E40513" w14:textId="77777777" w:rsidR="00190BA6" w:rsidRDefault="00190BA6" w:rsidP="00190BA6">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id="gridRectMaskodnosmju"&gt;&lt;rect width="171" height="49" x="-3" y="-3" rx="0" ry="0" opacity="1" stroke-width="0" stroke="none" stroke-dasharray="0" fill="#fff"&gt;&lt;/rect&gt;&lt;/clipPath&gt;&lt;clipPath id="gridRectBarMaskodnosmju"&gt;&lt;rect width="171" height="49" x="-3" y="-3" rx="0" ry="0" opacity="1" stroke-width="0" stroke="none" stroke-dasharray="0" fill="#fff"&gt;&lt;/rect&gt;&lt;/clipPath&gt;&lt;clipPath id="gridRectMarkerMaskodnosmju"&gt;&lt;rect width="165" height="43" x="0" y="0" rx="0" ry="0" opacity="1" stroke-width="0" stroke="none" stroke-dasharray="0" fill="#fff"&gt;&lt;/rect&gt;&lt;/clipPath&gt;&lt;clipPath id="forecastMaskodnosmju"&gt;&lt;/clipPath&gt;&lt;clipPath id="nonForecastMaskodnosmju"&gt;&lt;/clipPath&gt;&lt;/defs&gt;&lt;line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18.705 L 5.689655172413793 12.362499999999997 L 22.75862068965517 10.534999999999997 L 28.448275862068964 14.834999999999994 L 34.137931034482754 13.4375 L 39.82758620689655 14.2975 L 45.51724137931034 18.705 L 62.58620689655172 21.822500000000005 L 68.27586206896551 23.7575 L 73.9655172413793 19.6725 L 79.6551724137931 20.5325 L 85.34482758620689 20.424999999999997 L 108.10344827586206 20.317499999999995 L 113.79310344827586 20.855000000000004 L 119.48275862068965 21.822500000000005 L 125.17241379310344 22.037499999999994 L 142.24137931034483 25.262499999999996 L 147.9310344827586 33.6475 L 153.6206896551724 34.9375 L 159.3103448275862 34.4 L 165 36.765" fill="none" fill-opacity="1" stroke="rgba(179,0,0,0.85)" stroke-opacity="1" stroke-linecap="butt" stroke-width="2" stroke-dasharray="0" class="apexcharts-line" index="0" clip-path="url(#gridRectMaskodnosmju)" pathTo="M 0 18.705 L 5.689655172413793 12.362499999999997 L 22.75862068965517 10.534999999999997 L 28.448275862068964 14.834999999999994 L 34.137931034482754 13.4375 L 39.82758620689655 14.2975 L 45.51724137931034 18.705 L 62.58620689655172 21.822500000000005 L 68.27586206896551 23.7575 L 73.9655172413793 19.6725 L 79.6551724137931 20.5325 L 85.34482758620689 20.424999999999997 L 108.10344827586206 20.317499999999995 L 113.79310344827586 20.855000000000004 L 119.48275862068965 21.822500000000005 L 125.17241379310344 22.037499999999994 L 142.24137931034483 25.262499999999996 L 147.9310344827586 33.6475 L 153.6206896551724 34.9375 L 159.3103448275862 34.4 L 165 36.765" pathFrom="M 0 43 L 0 43 L 5.689655172413793 43 L 22.75862068965517 43 L 28.448275862068964 43 L 34.137931034482754 43 L 39.82758620689655 43 L 45.51724137931034 43 L 62.58620689655172 43 L 68.27586206896551 43 L 73.9655172413793 43 L 79.6551724137931 43 L 85.34482758620689 43 L 108.10344827586206 43 L 113.79310344827586 43 L 119.48275862068965 43 L 125.17241379310344 43 L 142.24137931034483 43 L 147.9310344827586 43 L 153.6206896551724 43 L 159.3103448275862 43 L 165 43" fill-rule="evenodd"&gt;&lt;/path&gt;&lt;g class="apexcharts-series-markers-wrap apexcharts-hidden-element-shown" data:realIndex="0"&gt;&lt;g class="apexcharts-series-markers"&gt;&lt;path d="M 0, 0 </w:t>
      </w:r>
    </w:p>
    <w:p w14:paraId="34A39281" w14:textId="77777777" w:rsidR="00190BA6" w:rsidRDefault="00190BA6" w:rsidP="00190BA6">
      <w:r>
        <w:t xml:space="preserve">           m -0, 0 </w:t>
      </w:r>
    </w:p>
    <w:p w14:paraId="02382839" w14:textId="77777777" w:rsidR="00190BA6" w:rsidRDefault="00190BA6" w:rsidP="00190BA6">
      <w:r>
        <w:t xml:space="preserve">           a 0,0 0 1,0 0,0 </w:t>
      </w:r>
    </w:p>
    <w:p w14:paraId="3F6BBF84" w14:textId="77777777" w:rsidR="00190BA6" w:rsidRDefault="00190BA6" w:rsidP="00190BA6">
      <w:r>
        <w:t xml:space="preserve">           a 0,0 0 1,0 -0,0" fill="#b30000" fill-opacity="1" stroke="#ffffff" stroke-opacity="0.9" stroke-linecap="butt" stroke-width="2" stroke-dasharray="0" cx="0" cy="0" shape="circle" class="apexcharts-marker w5x7vqlfvf no-pointer-events" default-marker-size="0"&gt;&lt;/path&gt;&lt;/g&gt;&lt;/g&gt;&lt;/g&gt;&lt;g class="apexcharts-datalabels" data:realIndex="0"&gt;&lt;/g&gt;&lt;/g&gt;&lt;line x1="0" y1="0" x2="165" y2="0" stroke="#b6b6b6" stroke-dasharray="0" stroke-width="1" stroke-linecap="butt" class="apexcharts-ycrosshairs"&gt;&lt;/line&gt;&lt;line x1="0" y1="0" x2="165" y2="0" </w:t>
      </w:r>
      <w:r>
        <w:lastRenderedPageBreak/>
        <w:t>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blurred-text="SL-325" class="w-full"&gt;&lt;div class="flex flex-col h-full mb-2"&gt;&lt;strong class="mb-3"&gt;SL-325&lt;/strong&gt;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blurred-text="IBD and other inflammatory autoimmune diseases" class="w-full"&gt;&lt;div&gt;</w:t>
      </w:r>
    </w:p>
    <w:p w14:paraId="239EF643" w14:textId="77777777" w:rsidR="00190BA6" w:rsidRDefault="00190BA6" w:rsidP="00190BA6">
      <w:r>
        <w:t xml:space="preserve">                                IBD and other inflammatory autoimmune diseases&amp;nbsp;</w:t>
      </w:r>
    </w:p>
    <w:p w14:paraId="245A2183" w14:textId="77777777" w:rsidR="00190BA6" w:rsidRDefault="00190BA6" w:rsidP="00190BA6">
      <w:r>
        <w:t xml:space="preserve">                            &lt;/div&gt;&lt;/div&gt;&lt;/td&gt;&lt;td role="cell" data-prime="[object Object]" class="" style="width: 180px;"&gt;&lt;span class="p-column-title"&gt;&lt;/span&gt; &lt;div blurred-text="phase1" class="w-full"&gt;&lt;div&gt;</w:t>
      </w:r>
    </w:p>
    <w:p w14:paraId="30C468C5" w14:textId="77777777" w:rsidR="00190BA6" w:rsidRDefault="00190BA6" w:rsidP="00190BA6">
      <w:r>
        <w:t xml:space="preserve">    Phase 1</w:t>
      </w:r>
    </w:p>
    <w:p w14:paraId="79F420A9"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595DE18" w14:textId="77777777" w:rsidR="00190BA6" w:rsidRDefault="00190BA6" w:rsidP="00190BA6">
      <w:r>
        <w:t xml:space="preserve">                                Trial Planned&amp;nbsp;</w:t>
      </w:r>
    </w:p>
    <w:p w14:paraId="01760B60"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89F0E62" w14:textId="77777777" w:rsidR="00190BA6" w:rsidRDefault="00190BA6" w:rsidP="00190BA6">
      <w:r>
        <w:t xml:space="preserve">                                Initial Data&amp;nbsp;</w:t>
      </w:r>
    </w:p>
    <w:p w14:paraId="78F79B64" w14:textId="77777777" w:rsidR="00190BA6" w:rsidRDefault="00190BA6" w:rsidP="00190BA6">
      <w:r>
        <w:lastRenderedPageBreak/>
        <w:t xml:space="preserve">                            &lt;/div&gt;&lt;/div&gt;&lt;/td&gt;&lt;td role="cell" data-prime="[object Object]" class="" style="width: 160px;"&gt;&lt;span class="p-column-title"&gt;&lt;/span&gt; &lt;div blurred-text="2026-06-30" class="w-full"&gt;&lt;div data-key="catalyst_date"&gt;&lt;a href="https://www.biopharmcatalyst.com/company/STTK/news/322535" target="_blank"&gt;&lt;span&gt;</w:t>
      </w:r>
    </w:p>
    <w:p w14:paraId="4E115635" w14:textId="77777777" w:rsidR="00190BA6" w:rsidRDefault="00190BA6" w:rsidP="00190BA6">
      <w:r>
        <w:t xml:space="preserve">                Q2 2026</w:t>
      </w:r>
    </w:p>
    <w:p w14:paraId="0A250FB1" w14:textId="77777777" w:rsidR="00190BA6" w:rsidRDefault="00190BA6" w:rsidP="00190BA6">
      <w:r>
        <w:t xml:space="preserve">            &lt;/span&gt;&lt;/a&gt;&lt;/div&gt;&lt;/div&gt;&lt;/td&gt;&lt;td role="cell" data-prime="[object Object]" class="" style="width: 370px;"&gt;&lt;span class="p-column-title"&gt;&lt;/span&gt; &lt;div blurred-text="Phase 1 data due in 2Q 2026. IND submitted to the FDA, noted August 21, 2025. Phase 1 planned to commence this quarter with dosing completion expected 2Q 2026." class="w-full"&gt;&lt;div&gt;&lt;span&gt;Phase 1 data due in 2Q 2026. IND submitted to the FDA, noted August 21, 2025. Phase 1 planned to commence this quarter with dosing completion expected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D7A402" w14:textId="77777777" w:rsidR="00190BA6" w:rsidRDefault="00190BA6" w:rsidP="00190BA6">
      <w:r>
        <w:t xml:space="preserve">         &lt;span data-v-5afd0d46="" class="font-bold"&gt;SL-325&lt;/span&gt;&lt;/h5&gt;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blurred-text="351196768" class="w-full"&gt;&lt;span&gt;&lt;span number-format-options="[object Object]"&gt;351.2M&lt;/span&gt;&lt;/span&gt;&lt;/div&gt;&lt;/td&gt;&lt;td role="cell" data-prime="[object Object]" class=""&gt;&lt;span class="p-column-title"&gt;&lt;/span&gt; &lt;div blurred-text="2026-05-07 15:35:41" class="w-full"&gt;&lt;span&gt;07/05/2026 ET&lt;/span&gt;&lt;/div&gt;&lt;/td&gt;&lt;td role="cell" data-prime="[object Object]" class="" style="width: 180px;"&gt;&lt;span class="p-column-title"&gt;&lt;/span&gt; &lt;div blurred-text="76680517" class="w-full"&gt;&lt;span&gt;&lt;span number-format-options="[object Object]"&gt;76.68M&lt;/span&gt;&lt;/span&gt;&lt;/div&gt;&lt;/td&gt;&lt;/tr&gt; &lt;!----&gt; &lt;!----&gt;&lt;!----&gt; &lt;tr role="row" class=""&gt;&lt;td role="cell" data-prime="[object Object]" class="p-frozen-column" style="width: 110px; left: 0px;"&gt;&lt;span class="p-column-title"&gt;&lt;/span&gt; &lt;div blurred-text="RXRX" class="w-full"&gt;&lt;span&gt;&lt;!----&gt; &lt;div class="flex items-center space-x-2"&gt;&lt;!----&gt; &lt;div class="flex items-center space-x-2"&gt;&lt;a href="/company/RXRX"&gt;RXRX&lt;/a&gt; &lt;div id="indicator_76"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blurred-text="Recursion Pharmaceuticals Inc." class="w-full"&gt;&lt;div class="inline-block"&gt;&lt;div class="max-w-50 mb-2"&gt;&lt;img src="/logos/RXRX/round.png" alt="" class="w-full"&gt;&lt;/div&gt; &lt;span&gt;</w:t>
      </w:r>
    </w:p>
    <w:p w14:paraId="4DBBCF18" w14:textId="77777777" w:rsidR="00190BA6" w:rsidRDefault="00190BA6" w:rsidP="00190BA6">
      <w:r>
        <w:t xml:space="preserve">    Recursion Pharmaceuticals Inc.</w:t>
      </w:r>
    </w:p>
    <w:p w14:paraId="3904BAEA" w14:textId="77777777" w:rsidR="00190BA6" w:rsidRDefault="00190BA6" w:rsidP="00190BA6">
      <w:r>
        <w:t xml:space="preserve">  &lt;/span&gt;&lt;/div&gt;&lt;/div&gt;&lt;/td&gt;&lt;td role="cell" data-prime="[object Object]" class="" style="width: 160px;"&gt;&lt;span class="p-column-title"&gt;&lt;/span&gt; &lt;div blurred-text="3.3150" class="w-full"&gt;&lt;div class="inline-block" data-key="company_price"&gt;&lt;span&gt;&lt;div class="price"&gt;$3.32&lt;/div&gt; &lt;small class="number change-down"&gt; -0.49 &lt;span&gt;&amp;nbsp;&amp;nbsp;&lt;/span&gt;-12.76% &lt;/small&gt;&lt;/span&gt;&lt;/div&gt;&lt;/div&gt;&lt;/td&gt;&lt;td role="cell" data-prime="[object Object]" class="" style="width: 200px;"&gt;&lt;span class="p-column-title"&gt;&lt;/span&gt; &lt;div blurred-text="3.27,1778126400,3.32,1778212800,3.26,1778472000,3.15,1778558400,3.05,1778644800,3.04,1778731200,2.93,1778817600,2.89,1779076800,2.85,1779163200,2.96,1779249600,3.11,1779336000,3.01,1779422400,2.97,1779768000,3.17,1779854400,3.44,1779940800,3.59,1780027200,3.79,1780286400,3.61,1780372800,3.47,1780459200,3.8,1780545600,3.315,1780632000" class="w-full"&gt;&lt;div class="" data-key="price_change_sparkline"&gt;&lt;!----&gt; &lt;div&gt;&lt;img src="/sparklines/RXRX/30/RXRX.png" alt="" width="165"&gt;&lt;/div&gt;&lt;/div&gt;&lt;/div&gt;&lt;/td&gt;&lt;td role="cell" data-prime="[object Object]" class="" style="width: 200px;"&gt;&lt;span class="p-column-title"&gt;&lt;/span&gt; &lt;div blurred-text="REC-1245 - (DAHLIA)" class="w-full"&gt;&lt;div class="flex flex-col h-full mb-2"&gt;&lt;strong class="mb-3"&gt;REC-1245 - (DAHLIA)&lt;/strong&gt; &lt;!----&gt; &lt;div class="mt-2"&gt;&lt;div&gt;&lt;!----&gt;&lt;/div&gt;&lt;/div&gt;&lt;/div&gt;&lt;/div&gt;&lt;/td&gt;&lt;td role="cell" data-prime="[object Object]" class="" style="width: 200px;"&gt;&lt;span class="p-column-title"&gt;&lt;/span&gt; &lt;div blurred-text="NCT06678659" class="w-full"&gt;&lt;div </w:t>
      </w:r>
      <w:r>
        <w:lastRenderedPageBreak/>
        <w:t>class="flex flex-col space-y-2" labelkey="label"&gt;&lt;a target="_blank" href="https://clinicaltrials.gov/study/NCT06678659"&gt;NCT06678659&lt;/a&gt;&lt;/div&gt;&lt;/div&gt;&lt;/td&gt;&lt;td role="cell" data-prime="[object Object]" class="" style="width: 220px;"&gt;&lt;span class="p-column-title"&gt;&lt;/span&gt; &lt;div blurred-text="Solid tumors" class="w-full"&gt;&lt;div&gt;</w:t>
      </w:r>
    </w:p>
    <w:p w14:paraId="05836BC4" w14:textId="77777777" w:rsidR="00190BA6" w:rsidRDefault="00190BA6" w:rsidP="00190BA6">
      <w:r>
        <w:t xml:space="preserve">                                Solid tumors&amp;nbsp;</w:t>
      </w:r>
    </w:p>
    <w:p w14:paraId="1DC9FFFE" w14:textId="77777777" w:rsidR="00190BA6" w:rsidRDefault="00190BA6" w:rsidP="00190BA6">
      <w:r>
        <w:t xml:space="preserve">                            &lt;/div&gt;&lt;/div&gt;&lt;/td&gt;&lt;td role="cell" data-prime="[object Object]" class="" style="width: 180px;"&gt;&lt;span class="p-column-title"&gt;&lt;/span&gt; &lt;div blurred-text="phase1" class="w-full"&gt;&lt;div&gt;</w:t>
      </w:r>
    </w:p>
    <w:p w14:paraId="696E792E" w14:textId="77777777" w:rsidR="00190BA6" w:rsidRDefault="00190BA6" w:rsidP="00190BA6">
      <w:r>
        <w:t xml:space="preserve">    Phase 1</w:t>
      </w:r>
    </w:p>
    <w:p w14:paraId="4E2BC59B"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048BABB" w14:textId="77777777" w:rsidR="00190BA6" w:rsidRDefault="00190BA6" w:rsidP="00190BA6">
      <w:r>
        <w:t xml:space="preserve">                                Ongoing&amp;nbsp;</w:t>
      </w:r>
    </w:p>
    <w:p w14:paraId="01304F3C"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55C6639" w14:textId="77777777" w:rsidR="00190BA6" w:rsidRDefault="00190BA6" w:rsidP="00190BA6">
      <w:r>
        <w:t xml:space="preserve">                                Initial Data&amp;nbsp;</w:t>
      </w:r>
    </w:p>
    <w:p w14:paraId="34CA6E1D"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href="https://www.biopharmcatalyst.com/company/RXRX/news/286227" target="_blank"&gt;&lt;span&gt;</w:t>
      </w:r>
    </w:p>
    <w:p w14:paraId="54EF1FAE" w14:textId="77777777" w:rsidR="00190BA6" w:rsidRDefault="00190BA6" w:rsidP="00190BA6">
      <w:r>
        <w:t xml:space="preserve">                H1 2026</w:t>
      </w:r>
    </w:p>
    <w:p w14:paraId="749F4B8C" w14:textId="77777777" w:rsidR="00190BA6" w:rsidRDefault="00190BA6" w:rsidP="00190BA6">
      <w:r>
        <w:t xml:space="preserve">            &lt;/span&gt;&lt;/a&gt;&lt;/div&gt;&lt;/div&gt;&lt;/td&gt;&lt;td role="cell" data-prime="[object Object]" class="" style="width: 370px;"&gt;&lt;span class="p-column-title"&gt;&lt;/span&gt; &lt;div blurred-text="IND cleared by the FDA, noted October 2, 2024. Phase 1 dosing initiated, noted December 3, 2024. Phase 1 dose-escalation data update expected in 1H 2026." class="w-full"&gt;&lt;div&gt;&lt;span&gt;IND cleared by the FDA, noted October 2, 2024. Phase 1 dosing initiated, noted December 3, 2024. Phase 1 dose-escalation data update expected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2224EF" w14:textId="77777777" w:rsidR="00190BA6" w:rsidRDefault="00190BA6" w:rsidP="00190BA6">
      <w:r>
        <w:t xml:space="preserve">         &lt;span data-v-5afd0d46="" class="font-bold"&gt;REC-1245 - (DAHLIA)&lt;/span&gt;&lt;/h5&gt;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blurred-text="1756635735" class="w-full"&gt;&lt;span&gt;&lt;span number-format-options="[object Object]"&gt;1.76B&lt;/span&gt;&lt;/span&gt;&lt;/div&gt;&lt;/td&gt;&lt;td role="cell" data-prime="[object Object]" class=""&gt;&lt;span class="p-column-title"&gt;&lt;/span&gt; &lt;div blurred-text="2025-08-05 09:05:45" class="w-full"&gt;&lt;span&gt;05/08/2025 ET&lt;/span&gt;&lt;/div&gt;&lt;/td&gt;&lt;td role="cell" data-prime="[object Object]" class="" style="width: 180px;"&gt;&lt;span class="p-column-title"&gt;&lt;/span&gt; &lt;div blurred-text="529905199" class="w-full"&gt;&lt;span&gt;&lt;span number-format-options="[object Object]"&gt;529.91M&lt;/span&gt;&lt;/span&gt;&lt;/div&gt;&lt;/td&gt;&lt;/tr&gt; &lt;!----&gt; &lt;!----&gt;&lt;!----&gt; &lt;tr role="row" class=""&gt;&lt;td role="cell" data-prime="[object Object]" class="p-frozen-column" style="width: 110px; left: </w:t>
      </w:r>
      <w:r>
        <w:lastRenderedPageBreak/>
        <w:t>0px;"&gt;&lt;span class="p-column-title"&gt;&lt;/span&gt; &lt;div blurred-text="CAPR" class="w-full"&gt;&lt;span&gt;&lt;!----&gt; &lt;div class="flex items-center space-x-2"&gt;&lt;!----&gt; &lt;div class="flex items-center space-x-2"&gt;&lt;a href="/company/CAPR"&gt;CAPR&lt;/a&gt; &lt;div id="indicator_77"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blurred-text="Capricor Therapeutics Inc." class="w-full"&gt;&lt;div class="inline-block"&gt;&lt;div class="max-w-50 mb-2"&gt;&lt;img src="/logos/CAPR/round.png" alt="" class="w-full"&gt;&lt;/div&gt; &lt;span&gt;</w:t>
      </w:r>
    </w:p>
    <w:p w14:paraId="1EEFAE08" w14:textId="77777777" w:rsidR="00190BA6" w:rsidRDefault="00190BA6" w:rsidP="00190BA6">
      <w:r>
        <w:t xml:space="preserve">    Capricor Therapeutics Inc.</w:t>
      </w:r>
    </w:p>
    <w:p w14:paraId="6BF42E23" w14:textId="77777777" w:rsidR="00190BA6" w:rsidRDefault="00190BA6" w:rsidP="00190BA6">
      <w:r>
        <w:t xml:space="preserve">  &lt;/span&gt;&lt;/div&gt;&lt;/div&gt;&lt;/td&gt;&lt;td role="cell" data-prime="[object Object]" class="" style="width: 160px;"&gt;&lt;span class="p-column-title"&gt;&lt;/span&gt; &lt;div blurred-text="26.7100" class="w-full"&gt;&lt;div class="inline-block" data-key="company_price"&gt;&lt;span&gt;&lt;div class="price"&gt;$26.71&lt;/div&gt; &lt;small class="number change-down"&gt; -1.24 &lt;span&gt;&amp;nbsp;&amp;nbsp;&lt;/span&gt;-4.44% &lt;/small&gt;&lt;/span&gt;&lt;/div&gt;&lt;/div&gt;&lt;/td&gt;&lt;td role="cell" data-prime="[object Object]" class="" style="width: 200px;"&gt;&lt;span class="p-column-title"&gt;&lt;/span&gt; &lt;div blurred-text="33.94,1778126400,30.38,1778212800,31.9,1778472000,31.52,1778558400,30.33,1778644800,29.81,1778731200,28.79,1778817600,28.015,1779076800,26.92,1779163200,29.01,1779249600,29.58,1779336000,28.87,1779422400,29.36,1779768000,29.14,1779854400,29.11,1779940800,29.96,1780027200,28.53,1780286400,27.34,1780372800,27.64,1780459200,27.95,1780545600,26.71,1780632000" class="w-full"&gt;&lt;div class="" data-key="price_change_sparkline"&gt;&lt;!----&gt; &lt;div&gt;&lt;img src="/sparklines/CAPR/30/CAPR.png" alt="" width="165"&gt;&lt;/div&gt;&lt;/div&gt;&lt;/div&gt;&lt;/td&gt;&lt;td role="cell" data-prime="[object Object]" class="" style="width: 200px;"&gt;&lt;span class="p-column-title"&gt;&lt;/span&gt; &lt;div blurred-text="StealthX - (Project NextGen, NIAID trial)" class="w-full"&gt;&lt;div class="flex flex-col h-full mb-2"&gt;&lt;strong class="mb-3"&gt;StealthX - (Project NextGen, NIAID trial)&lt;/strong&gt;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blurred-text="COVID-19 Vaccine" class="w-full"&gt;&lt;div&gt;</w:t>
      </w:r>
    </w:p>
    <w:p w14:paraId="119AEEA0" w14:textId="77777777" w:rsidR="00190BA6" w:rsidRDefault="00190BA6" w:rsidP="00190BA6">
      <w:r>
        <w:t xml:space="preserve">                                COVID-19 Vaccine&amp;nbsp;</w:t>
      </w:r>
    </w:p>
    <w:p w14:paraId="7FC137FA" w14:textId="77777777" w:rsidR="00190BA6" w:rsidRDefault="00190BA6" w:rsidP="00190BA6">
      <w:r>
        <w:t xml:space="preserve">                            &lt;/div&gt;&lt;/div&gt;&lt;/td&gt;&lt;td role="cell" data-prime="[object Object]" class="" style="width: 180px;"&gt;&lt;span class="p-column-title"&gt;&lt;/span&gt; &lt;div blurred-text="phase1" class="w-full"&gt;&lt;div&gt;</w:t>
      </w:r>
    </w:p>
    <w:p w14:paraId="328D7971" w14:textId="77777777" w:rsidR="00190BA6" w:rsidRDefault="00190BA6" w:rsidP="00190BA6">
      <w:r>
        <w:t xml:space="preserve">    Phase 1</w:t>
      </w:r>
    </w:p>
    <w:p w14:paraId="7878B532"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9CC3480" w14:textId="77777777" w:rsidR="00190BA6" w:rsidRDefault="00190BA6" w:rsidP="00190BA6">
      <w:r>
        <w:t xml:space="preserve">                                Ongoing&amp;nbsp;</w:t>
      </w:r>
    </w:p>
    <w:p w14:paraId="3A06FDB9" w14:textId="77777777" w:rsidR="00190BA6" w:rsidRDefault="00190BA6" w:rsidP="00190BA6">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9407946" w14:textId="77777777" w:rsidR="00190BA6" w:rsidRDefault="00190BA6" w:rsidP="00190BA6">
      <w:r>
        <w:t xml:space="preserve">                                Initial Data&amp;nbsp;</w:t>
      </w:r>
    </w:p>
    <w:p w14:paraId="79794ED0"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href="https://www.biopharmcatalyst.com/company/CAPR/news/315085" target="_blank"&gt;&lt;span&gt;</w:t>
      </w:r>
    </w:p>
    <w:p w14:paraId="3DD18057" w14:textId="77777777" w:rsidR="00190BA6" w:rsidRDefault="00190BA6" w:rsidP="00190BA6">
      <w:r>
        <w:t xml:space="preserve">                Q2 2026</w:t>
      </w:r>
    </w:p>
    <w:p w14:paraId="29357055" w14:textId="77777777" w:rsidR="00190BA6" w:rsidRDefault="00190BA6" w:rsidP="00190BA6">
      <w:r>
        <w:t xml:space="preserve">            &lt;/span&gt;&lt;/a&gt;&lt;/div&gt;&lt;/div&gt;&lt;/td&gt;&lt;td role="cell" data-prime="[object Object]" class="" style="width: 370px;"&gt;&lt;span class="p-column-title"&gt;&lt;/span&gt; &lt;div blurred-text="Phase 1 ongoing with initial topline data expected 2Q 2026." class="w-full"&gt;&lt;div&gt;&lt;span&gt;Phase 1 ongoing with initial topline data expected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2347D9" w14:textId="77777777" w:rsidR="00190BA6" w:rsidRDefault="00190BA6" w:rsidP="00190BA6">
      <w:r>
        <w:t xml:space="preserve">         &lt;span data-v-5afd0d46="" class="font-bold"&gt;StealthX - (Project NextGen, NIAID trial)&lt;/span&gt;&lt;/h5&gt;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w:t>
      </w:r>
      <w:r>
        <w:lastRenderedPageBreak/>
        <w:t xml:space="preserve">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w:t>
      </w:r>
      <w:r>
        <w:lastRenderedPageBreak/>
        <w:t xml:space="preserve">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w:t>
      </w:r>
      <w:r>
        <w:lastRenderedPageBreak/>
        <w:t xml:space="preserve">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blurred-text="1546826662" class="w-full"&gt;&lt;span&gt;&lt;span number-format-options="[object Object]"&gt;1.55B&lt;/span&gt;&lt;/span&gt;&lt;/div&gt;&lt;/td&gt;&lt;td role="cell" data-prime="[object Object]" class=""&gt;&lt;span class="p-column-title"&gt;&lt;/span&gt; &lt;div blurred-text="2026-03-13 12:17:01" class="w-full"&gt;&lt;span&gt;13/03/2026 ET&lt;/span&gt;&lt;/div&gt;&lt;/td&gt;&lt;td role="cell" data-prime="[object Object]" class="" style="width: 180px;"&gt;&lt;span class="p-column-title"&gt;&lt;/span&gt; &lt;div blurred-text="57911893" class="w-full"&gt;&lt;span&gt;&lt;span number-format-options="[object Object]"&gt;57.91M&lt;/span&gt;&lt;/span&gt;&lt;/div&gt;&lt;/td&gt;&lt;/tr&gt; &lt;!----&gt; &lt;!----&gt;&lt;!----&gt; &lt;tr role="row" class=""&gt;&lt;td role="cell" data-prime="[object Object]" class="p-frozen-column" style="width: 110px; left: 0px;"&gt;&lt;span class="p-column-title"&gt;&lt;/span&gt; &lt;div blurred-text="SDGR" class="w-full"&gt;&lt;span&gt;&lt;!----&gt; &lt;div class="flex items-center space-x-2"&gt;&lt;!----&gt; &lt;div class="flex items-center space-x-2"&gt;&lt;a href="/company/SDGR"&gt;SDGR&lt;/a&gt; &lt;div id="indicator_78"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blurred-text="Schrodinger Inc." class="w-full"&gt;&lt;div class="inline-block"&gt;&lt;div class="max-w-50 mb-2"&gt;&lt;img src="/logos/SDGR/round.png" alt="" class="w-full"&gt;&lt;/div&gt; &lt;span&gt;</w:t>
      </w:r>
    </w:p>
    <w:p w14:paraId="1E87F094" w14:textId="77777777" w:rsidR="00190BA6" w:rsidRDefault="00190BA6" w:rsidP="00190BA6">
      <w:r>
        <w:t xml:space="preserve">    Schrodinger Inc.</w:t>
      </w:r>
    </w:p>
    <w:p w14:paraId="60251FB4" w14:textId="77777777" w:rsidR="00190BA6" w:rsidRDefault="00190BA6" w:rsidP="00190BA6">
      <w:r>
        <w:t xml:space="preserve">  &lt;/span&gt;&lt;/div&gt;&lt;/div&gt;&lt;/td&gt;&lt;td role="cell" data-prime="[object Object]" class="" style="width: 160px;"&gt;&lt;span class="p-column-title"&gt;&lt;/span&gt; &lt;div blurred-text="14.3800" class="w-full"&gt;&lt;div class="inline-block" data-key="company_price"&gt;&lt;span&gt;&lt;div class="price"&gt;$14.38&lt;/div&gt; &lt;small class="number change-down"&gt; -1.47 &lt;span&gt;&amp;nbsp;&amp;nbsp;&lt;/span&gt;-9.27% &lt;/small&gt;&lt;/span&gt;&lt;/div&gt;&lt;/div&gt;&lt;/td&gt;&lt;td role="cell" data-prime="[object Object]" class="" style="width: 200px;"&gt;&lt;span class="p-column-title"&gt;&lt;/span&gt; &lt;div blurred-text="13.28,1778126400,13.13,1778212800,12.72,1778472000,12.69,1778558400,12.75,1778644800,12.62,1778731200,11.95,1778817600,12.05,1779076800,11.99,1779163200,12.32,1779249600,13.23,1779336000,13.3,1779422400,13.15,1779768000,13.24,1779854400,14.16,1779940800,15.2,1780027200,15.8,1780286400,14.94,1780372800,14.93,1780459200,15.85,1780545600,14.38,1780632000" class="w-full"&gt;&lt;div class="" data-key="price_change_sparkline"&gt;&lt;!----&gt; &lt;div&gt;&lt;img src="/sparklines/SDGR/30/SDGR.png" alt="" width="165"&gt;&lt;/div&gt;&lt;/div&gt;&lt;/div&gt;&lt;/td&gt;&lt;td role="cell" </w:t>
      </w:r>
      <w:r>
        <w:lastRenderedPageBreak/>
        <w:t>data-prime="[object Object]" class="" style="width: 200px;"&gt;&lt;span class="p-column-title"&gt;&lt;/span&gt; &lt;div blurred-text="SGR-3515" class="w-full"&gt;&lt;div class="flex flex-col h-full mb-2"&gt;&lt;strong class="mb-3"&gt;SGR-3515&lt;/strong&gt; &lt;!----&gt; &lt;div class="mt-2"&gt;&lt;div&gt;&lt;!----&gt;&lt;/div&gt;&lt;/div&gt;&lt;/div&gt;&lt;/div&gt;&lt;/td&gt;&lt;td role="cell" data-prime="[object Object]" class="" style="width: 200px;"&gt;&lt;span class="p-column-title"&gt;&lt;/span&gt; &lt;div blurred-text="NCT06463340" class="w-full"&gt;&lt;div class="flex flex-col space-y-2" labelkey="label"&gt;&lt;a target="_blank" href="https://clinicaltrials.gov/study/NCT06463340"&gt;NCT06463340&lt;/a&gt;&lt;/div&gt;&lt;/div&gt;&lt;/td&gt;&lt;td role="cell" data-prime="[object Object]" class="" style="width: 220px;"&gt;&lt;span class="p-column-title"&gt;&lt;/span&gt; &lt;div blurred-text="Solid tumors" class="w-full"&gt;&lt;div&gt;</w:t>
      </w:r>
    </w:p>
    <w:p w14:paraId="0B3E273E" w14:textId="77777777" w:rsidR="00190BA6" w:rsidRDefault="00190BA6" w:rsidP="00190BA6">
      <w:r>
        <w:t xml:space="preserve">                                Solid tumors&amp;nbsp;</w:t>
      </w:r>
    </w:p>
    <w:p w14:paraId="6A7429BF" w14:textId="77777777" w:rsidR="00190BA6" w:rsidRDefault="00190BA6" w:rsidP="00190BA6">
      <w:r>
        <w:t xml:space="preserve">                            &lt;/div&gt;&lt;/div&gt;&lt;/td&gt;&lt;td role="cell" data-prime="[object Object]" class="" style="width: 180px;"&gt;&lt;span class="p-column-title"&gt;&lt;/span&gt; &lt;div blurred-text="phase1" class="w-full"&gt;&lt;div&gt;</w:t>
      </w:r>
    </w:p>
    <w:p w14:paraId="05727562" w14:textId="77777777" w:rsidR="00190BA6" w:rsidRDefault="00190BA6" w:rsidP="00190BA6">
      <w:r>
        <w:t xml:space="preserve">    Phase 1</w:t>
      </w:r>
    </w:p>
    <w:p w14:paraId="130DE0C9"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6752AA1" w14:textId="77777777" w:rsidR="00190BA6" w:rsidRDefault="00190BA6" w:rsidP="00190BA6">
      <w:r>
        <w:t xml:space="preserve">                                Ongoing&amp;nbsp;</w:t>
      </w:r>
    </w:p>
    <w:p w14:paraId="27F13164"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B008711" w14:textId="77777777" w:rsidR="00190BA6" w:rsidRDefault="00190BA6" w:rsidP="00190BA6">
      <w:r>
        <w:t xml:space="preserve">                                Initial Data&amp;nbsp;</w:t>
      </w:r>
    </w:p>
    <w:p w14:paraId="0E4A8ACB"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href="https://www.biopharmcatalyst.com/company/SDGR/news/312797" target="_blank"&gt;&lt;span&gt;</w:t>
      </w:r>
    </w:p>
    <w:p w14:paraId="5CBB4BB6" w14:textId="77777777" w:rsidR="00190BA6" w:rsidRDefault="00190BA6" w:rsidP="00190BA6">
      <w:r>
        <w:t xml:space="preserve">                Q2 2026</w:t>
      </w:r>
    </w:p>
    <w:p w14:paraId="18546747" w14:textId="77777777" w:rsidR="00190BA6" w:rsidRDefault="00190BA6" w:rsidP="00190BA6">
      <w:r>
        <w:t xml:space="preserve">            &lt;/span&gt;&lt;/a&gt;&lt;/div&gt;&lt;/div&gt;&lt;/td&gt;&lt;td role="cell" data-prime="[object Object]" class="" style="width: 370px;"&gt;&lt;span class="p-column-title"&gt;&lt;/span&gt; &lt;div blurred-text="Phase 1 is ongoing, with initial data expected 2Q 2026. Preclinical data presented at EORTC-NCI-AACR reported superior anti-tumor activity of SGR-3515 compared to inhibitors of Wee1 or Myt1 alone due to strong target engagement of both Wee1 and Myt1, noted October 23, 2024." class="w-full"&gt;&lt;div&gt;&lt;span&gt;Phase 1 is ongoing, with initial data expected 2Q 2026. Preclinical data presented at EORTC-NCI-AACR reported superior anti-tumor activity of SGR-3515 compared to inhibitors of Wee1 or Myt1 alone due &lt;!----&gt;&lt;/span&gt; &lt;a href="javascript:;"&gt;… read more&lt;/a&gt; &lt;!----&gt;&lt;/div&gt;&lt;/div&gt;&lt;/td&gt;&lt;td role="cell" </w:t>
      </w:r>
      <w:r>
        <w:lastRenderedPageBreak/>
        <w:t>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0AC051" w14:textId="77777777" w:rsidR="00190BA6" w:rsidRDefault="00190BA6" w:rsidP="00190BA6">
      <w:r>
        <w:t xml:space="preserve">         &lt;span data-v-5afd0d46="" class="font-bold"&gt;SGR-3515&lt;/span&gt;&lt;/h5&gt;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blurred-text="1074484011" class="w-full"&gt;&lt;span&gt;&lt;span number-format-options="[object </w:t>
      </w:r>
      <w:r>
        <w:lastRenderedPageBreak/>
        <w:t>Object]"&gt;1.07B&lt;/span&gt;&lt;/span&gt;&lt;/div&gt;&lt;/td&gt;&lt;td role="cell" data-prime="[object Object]" class=""&gt;&lt;span class="p-column-title"&gt;&lt;/span&gt; &lt;div blurred-text="2026-02-27 13:31:21" class="w-full"&gt;&lt;span&gt;27/02/2026 ET&lt;/span&gt;&lt;/div&gt;&lt;/td&gt;&lt;td role="cell" data-prime="[object Object]" class="" style="width: 180px;"&gt;&lt;span class="p-column-title"&gt;&lt;/span&gt; &lt;div blurred-text="74720724" class="w-full"&gt;&lt;span&gt;&lt;span number-format-options="[object Object]"&gt;74.72M&lt;/span&gt;&lt;/span&gt;&lt;/div&gt;&lt;/td&gt;&lt;/tr&gt;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2C80E61A" w14:textId="77777777" w:rsidR="00190BA6" w:rsidRDefault="00190BA6" w:rsidP="00190BA6">
      <w:r>
        <w:t xml:space="preserve">    argenx SE</w:t>
      </w:r>
    </w:p>
    <w:p w14:paraId="680844E4" w14:textId="77777777" w:rsidR="00190BA6" w:rsidRDefault="00190BA6" w:rsidP="00190BA6">
      <w:r>
        <w:t xml:space="preserve">  &lt;/span&gt;&lt;/div&gt;&lt;/div&gt;&lt;/td&gt;&lt;td role="cell" data-prime="[object Object]" class="" style="width: 160px;"&gt;&lt;span class="p-column-title"&gt;&lt;/span&gt; &lt;div blurred-text="891.3200" class="w-full"&gt;&lt;div class="inline-block" data-key="company_price"&gt;&lt;span&gt;&lt;div class="price"&gt;$891.32&lt;/div&gt; &lt;small class="number change-up"&gt; +49.05 &lt;span&gt;&amp;nbsp;&amp;nbsp;&lt;/span&gt;+5.82% &lt;/small&gt;&lt;/span&gt;&lt;/div&gt;&lt;/div&gt;&lt;/td&gt;&lt;td role="cell" data-prime="[object Object]" class="" style="width: 200px;"&gt;&lt;span class="p-column-title"&gt;&lt;/span&gt; &lt;div blurred-text="787.31,1778126400,782.17,1778212800,813.28,1778472000,812.81,1778558400,802.7,1778644800,822.13,1778731200,799.32,1778817600,776.26,1779076800,797.77,1779163200,804.25,1779249600,816.22,1779336000,806.46,1779422400,808.43,1779768000,820.63,1779854400,838.49,1779940800,835.99,1780027200,836.09,1780286400,802.17,1780372800,813.14,1780459200,842.27,1780545600,891.32,1780632000" class="w-full"&gt;&lt;div class="" data-key="price_change_sparkline"&gt;&lt;!----&gt; &lt;div&gt;&lt;img src="/sparklines/ARGX/30/ARGX.png" alt="" width="165"&gt;&lt;/div&gt;&lt;/div&gt;&lt;/div&gt;&lt;/td&gt;&lt;td role="cell" data-prime="[object Object]" class="" style="width: 200px;"&gt;&lt;span class="p-column-title"&gt;&lt;/span&gt; &lt;div blurred-text="ARGX-213 - (FcRn)" class="w-full"&gt;&lt;div class="flex flex-col h-full mb-2"&gt;&lt;strong class="mb-3"&gt;ARGX-213 - (FcRn)&lt;/strong&gt;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blurred-text="Inflammation" class="w-full"&gt;&lt;div&gt;</w:t>
      </w:r>
    </w:p>
    <w:p w14:paraId="2047C9AE" w14:textId="77777777" w:rsidR="00190BA6" w:rsidRDefault="00190BA6" w:rsidP="00190BA6">
      <w:r>
        <w:t xml:space="preserve">                                Inflammation&amp;nbsp;</w:t>
      </w:r>
    </w:p>
    <w:p w14:paraId="7D10CC6F" w14:textId="77777777" w:rsidR="00190BA6" w:rsidRDefault="00190BA6" w:rsidP="00190BA6">
      <w:r>
        <w:t xml:space="preserve">                            &lt;/div&gt;&lt;/div&gt;&lt;/td&gt;&lt;td role="cell" data-prime="[object Object]" class="" style="width: 180px;"&gt;&lt;span class="p-column-title"&gt;&lt;/span&gt; &lt;div blurred-text="phase1" class="w-full"&gt;&lt;div&gt;</w:t>
      </w:r>
    </w:p>
    <w:p w14:paraId="087FAF52" w14:textId="77777777" w:rsidR="00190BA6" w:rsidRDefault="00190BA6" w:rsidP="00190BA6">
      <w:r>
        <w:t xml:space="preserve">    Phase 1</w:t>
      </w:r>
    </w:p>
    <w:p w14:paraId="25758CF8"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9ADD811" w14:textId="77777777" w:rsidR="00190BA6" w:rsidRDefault="00190BA6" w:rsidP="00190BA6">
      <w:r>
        <w:t xml:space="preserve">                                Ongoing&amp;nbsp;</w:t>
      </w:r>
    </w:p>
    <w:p w14:paraId="0D46D314"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11C6401" w14:textId="77777777" w:rsidR="00190BA6" w:rsidRDefault="00190BA6" w:rsidP="00190BA6">
      <w:r>
        <w:t xml:space="preserve">                                Initial Data&amp;nbsp;</w:t>
      </w:r>
    </w:p>
    <w:p w14:paraId="69356DFA"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href="https://www.biopharmcatalyst.com/company/ARGX/news/285584" target="_blank"&gt;&lt;span&gt;</w:t>
      </w:r>
    </w:p>
    <w:p w14:paraId="41C8F426" w14:textId="77777777" w:rsidR="00190BA6" w:rsidRDefault="00190BA6" w:rsidP="00190BA6">
      <w:r>
        <w:t xml:space="preserve">                H1 2026</w:t>
      </w:r>
    </w:p>
    <w:p w14:paraId="554B37F6" w14:textId="77777777" w:rsidR="00190BA6" w:rsidRDefault="00190BA6" w:rsidP="00190BA6">
      <w:r>
        <w:t xml:space="preserve">            &lt;/span&gt;&lt;/a&gt;&lt;/div&gt;&lt;/div&gt;&lt;/td&gt;&lt;td role="cell" data-prime="[object Object]" class="" style="width: 370px;"&gt;&lt;span class="p-column-title"&gt;&lt;/span&gt; &lt;div blurred-text="Phase 1 data due in 1H 2026." class="w-full"&gt;&lt;div&gt;&lt;span&gt;Phase 1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41AEB042" w14:textId="77777777" w:rsidR="00190BA6" w:rsidRDefault="00190BA6" w:rsidP="00190BA6">
      <w:r>
        <w:t xml:space="preserve">         &lt;span data-v-5afd0d46="" class="font-bold"&gt;ARGX-213 - (FcRn)&lt;/span&gt;&lt;/h5&gt;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blurred-text="55317893332" class="w-full"&gt;&lt;span&gt;&lt;span number-format-options="[object Object]"&gt;55.32B&lt;/span&gt;&lt;/span&gt;&lt;/div&gt;&lt;/td&gt;&lt;td role="cell" data-prime="[object Object]" class=""&gt;&lt;span class="p-column-title"&gt;&lt;/span&gt; &lt;div blurred-text="2025-08-01 03:52:05" class="w-full"&gt;&lt;span&gt;01/08/2025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blurred-text="ALLO" class="w-full"&gt;&lt;span&gt;&lt;!----&gt; &lt;div class="flex items-center space-x-2"&gt;&lt;!----&gt; &lt;div class="flex items-center space-x-2"&gt;&lt;a href="/company/ALLO"&gt;ALLO&lt;/a&gt; &lt;div id="indicator_80"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blurred-text="Allogene Therapeutics Inc." class="w-full"&gt;&lt;div class="inline-block"&gt;&lt;div class="max-w-50 mb-2"&gt;&lt;img src="/logos/ALLO/round.png" alt="" class="w-full"&gt;&lt;/div&gt; &lt;span&gt;</w:t>
      </w:r>
    </w:p>
    <w:p w14:paraId="65ACB049" w14:textId="77777777" w:rsidR="00190BA6" w:rsidRDefault="00190BA6" w:rsidP="00190BA6">
      <w:r>
        <w:t xml:space="preserve">    Allogene Therapeutics Inc.</w:t>
      </w:r>
    </w:p>
    <w:p w14:paraId="2CF3D855" w14:textId="77777777" w:rsidR="00190BA6" w:rsidRDefault="00190BA6" w:rsidP="00190BA6">
      <w:r>
        <w:t xml:space="preserve">  &lt;/span&gt;&lt;/div&gt;&lt;/div&gt;&lt;/td&gt;&lt;td role="cell" data-prime="[object Object]" class="" style="width: 160px;"&gt;&lt;span class="p-column-title"&gt;&lt;/span&gt; &lt;div blurred-text="1.8800" class="w-full"&gt;&lt;div class="inline-block" data-key="company_price"&gt;&lt;span&gt;&lt;div class="price"&gt;$1.88&lt;/div&gt; &lt;small </w:t>
      </w:r>
      <w:r>
        <w:lastRenderedPageBreak/>
        <w:t>class="number change-down"&gt; -0.16 &lt;span&gt;&amp;nbsp;&amp;nbsp;&lt;/span&gt;-7.84% &lt;/small&gt;&lt;/span&gt;&lt;/div&gt;&lt;/div&gt;&lt;/td&gt;&lt;td role="cell" data-prime="[object Object]" class="" style="width: 200px;"&gt;&lt;span class="p-column-title"&gt;&lt;/span&gt; &lt;div blurred-text="2.27,1778126400,2.28,1778212800,2.28,1778472000,2.3,1778558400,2.33,1778644800,2.14,1778731200,2,1778817600,1.94,1779076800,1.89,1779163200,1.9,1779249600,1.96,1779336000,2,1779422400,2.12,1779768000,2.25,1779854400,2.25,1779940800,2.17,1780027200,2.15,1780286400,2.05,1780372800,2,1780459200,2.04,1780545600,1.88,1780632000" class="w-full"&gt;&lt;div class="" data-key="price_change_sparkline"&gt;&lt;!----&gt; &lt;div&gt;&lt;img src="/sparklines/ALLO/30/ALLO.png" alt="" width="165"&gt;&lt;/div&gt;&lt;/div&gt;&lt;/div&gt;&lt;/td&gt;&lt;td role="cell" data-prime="[object Object]" class="" style="width: 200px;"&gt;&lt;span class="p-column-title"&gt;&lt;/span&gt; &lt;div blurred-text="ALLO-329 - (RESOLUTION)" class="w-full"&gt;&lt;div class="flex flex-col h-full mb-2"&gt;&lt;strong class="mb-3"&gt;ALLO-329 - (RESOLUTION)&lt;/strong&gt;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blurred-text="NCT07085104" class="w-full"&gt;&lt;div class="flex flex-col space-y-2" labelkey="label"&gt;&lt;a target="_blank" href="https://clinicaltrials.gov/study/NCT07085104"&gt;NCT07085104&lt;/a&gt;&lt;/div&gt;&lt;/div&gt;&lt;/td&gt;&lt;td role="cell" data-prime="[object Object]" class="" style="width: 220px;"&gt;&lt;span class="p-column-title"&gt;&lt;/span&gt; &lt;div blurred-text="Autoimmune Disease (AID)" class="w-full"&gt;&lt;div&gt;</w:t>
      </w:r>
    </w:p>
    <w:p w14:paraId="21BEF95E" w14:textId="77777777" w:rsidR="00190BA6" w:rsidRDefault="00190BA6" w:rsidP="00190BA6">
      <w:r>
        <w:t xml:space="preserve">                                Autoimmune Disease (AID)&amp;nbsp;</w:t>
      </w:r>
    </w:p>
    <w:p w14:paraId="36713F60" w14:textId="77777777" w:rsidR="00190BA6" w:rsidRDefault="00190BA6" w:rsidP="00190BA6">
      <w:r>
        <w:t xml:space="preserve">                            &lt;/div&gt;&lt;/div&gt;&lt;/td&gt;&lt;td role="cell" data-prime="[object Object]" class="" style="width: 180px;"&gt;&lt;span class="p-column-title"&gt;&lt;/span&gt; &lt;div blurred-text="phase1" class="w-full"&gt;&lt;div&gt;</w:t>
      </w:r>
    </w:p>
    <w:p w14:paraId="31991081" w14:textId="77777777" w:rsidR="00190BA6" w:rsidRDefault="00190BA6" w:rsidP="00190BA6">
      <w:r>
        <w:t xml:space="preserve">    Phase 1</w:t>
      </w:r>
    </w:p>
    <w:p w14:paraId="581AFB68"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E2B96C1" w14:textId="77777777" w:rsidR="00190BA6" w:rsidRDefault="00190BA6" w:rsidP="00190BA6">
      <w:r>
        <w:t xml:space="preserve">                                Ongoing&amp;nbsp;</w:t>
      </w:r>
    </w:p>
    <w:p w14:paraId="09433904"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2EF0C31" w14:textId="77777777" w:rsidR="00190BA6" w:rsidRDefault="00190BA6" w:rsidP="00190BA6">
      <w:r>
        <w:t xml:space="preserve">                                Initial Data&amp;nbsp;</w:t>
      </w:r>
    </w:p>
    <w:p w14:paraId="57B3A76A" w14:textId="77777777" w:rsidR="00190BA6" w:rsidRDefault="00190BA6" w:rsidP="00190BA6">
      <w:r>
        <w:lastRenderedPageBreak/>
        <w:t xml:space="preserve">                            &lt;/div&gt;&lt;/div&gt;&lt;/td&gt;&lt;td role="cell" data-prime="[object Object]" class="" style="width: 160px;"&gt;&lt;span class="p-column-title"&gt;&lt;/span&gt; &lt;div blurred-text="2026-06-30" class="w-full"&gt;&lt;div data-key="catalyst_date"&gt;&lt;a href="https://www.biopharmcatalyst.com/company/ALLO/news/319338" target="_blank"&gt;&lt;span&gt;</w:t>
      </w:r>
    </w:p>
    <w:p w14:paraId="222A71D7" w14:textId="77777777" w:rsidR="00190BA6" w:rsidRDefault="00190BA6" w:rsidP="00190BA6">
      <w:r>
        <w:t xml:space="preserve">                Jun 2026</w:t>
      </w:r>
    </w:p>
    <w:p w14:paraId="515E00E6" w14:textId="77777777" w:rsidR="00190BA6" w:rsidRDefault="00190BA6" w:rsidP="00190BA6">
      <w:r>
        <w:t xml:space="preserve">            &lt;/span&gt;&lt;/a&gt;&lt;/div&gt;&lt;/div&gt;&lt;/td&gt;&lt;td role="cell" data-prime="[object Object]" class="" style="width: 370px;"&gt;&lt;span class="p-column-title"&gt;&lt;/span&gt; &lt;div blurred-text="Preclinical data published in Nature Communications  demonstrated a novel approach to enhance allogeneic CAR T cell activity and persistence in these settings, noted April 15, 2026. IND cleared by the FDA, noted January 28, 2025. Phase 1 proof of concept data due in June 2026." class="w-full"&gt;&lt;div&gt;&lt;span&gt;Preclinical data published in Nature Communications  demonstrated a novel approach to enhance allogeneic CAR T cell activity and persistence in these settings, noted April 15, 2026. IND cleared by the&lt;!----&gt;&lt;/span&gt;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554F73" w14:textId="77777777" w:rsidR="00190BA6" w:rsidRDefault="00190BA6" w:rsidP="00190BA6">
      <w:r>
        <w:t xml:space="preserve">         &lt;span data-v-5afd0d46="" class="font-bold"&gt;ALLO-329 - (RESOLUTION)&lt;/span&gt;&lt;/h5&gt;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blurred-text="648890575" class="w-full"&gt;&lt;span&gt;&lt;span number-format-options="[object Object]"&gt;648.89M&lt;/span&gt;&lt;/span&gt;&lt;/div&gt;&lt;/td&gt;&lt;td role="cell" data-prime="[object Object]" class=""&gt;&lt;span class="p-column-title"&gt;&lt;/span&gt; &lt;div blurred-text="2026-04-15 10:15:30" class="w-full"&gt;&lt;span&gt;15/04/2026 ET&lt;/span&gt;&lt;/div&gt;&lt;/td&gt;&lt;td role="cell" data-prime="[object Object]" class="" style="width: 180px;"&gt;&lt;span class="p-column-title"&gt;&lt;/span&gt; &lt;div blurred-text="345154561" class="w-full"&gt;&lt;span&gt;&lt;span number-format-options="[object Object]"&gt;345.15M&lt;/span&gt;&lt;/span&gt;&lt;/div&gt;&lt;/td&gt;&lt;/tr&gt; &lt;!----&gt; &lt;!----&gt;&lt;!----&gt; &lt;tr role="row" class=""&gt;&lt;td role="cell" data-prime="[object Object]" class="p-frozen-column" style="width: 110px; left: 0px;"&gt;&lt;span class="p-column-title"&gt;&lt;/span&gt; &lt;div blurred-text="QURE" class="w-full"&gt;&lt;span&gt;&lt;!----&gt; &lt;div class="flex items-center space-x-2"&gt;&lt;!----&gt; &lt;div class="flex items-center space-x-2"&gt;&lt;a href="/company/QURE"&gt;QURE&lt;/a&gt; &lt;div id="indicator_81"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blurred-text="uniQure N.V." class="w-full"&gt;&lt;div class="inline-block"&gt;&lt;div class="max-w-50 mb-2"&gt;&lt;img src="/logos/QURE/round.png" alt="" class="w-full"&gt;&lt;/div&gt; &lt;span&gt;</w:t>
      </w:r>
    </w:p>
    <w:p w14:paraId="49D5A4BA" w14:textId="77777777" w:rsidR="00190BA6" w:rsidRDefault="00190BA6" w:rsidP="00190BA6">
      <w:r>
        <w:t xml:space="preserve">    uniQure N.V.</w:t>
      </w:r>
    </w:p>
    <w:p w14:paraId="241D4505" w14:textId="77777777" w:rsidR="00190BA6" w:rsidRDefault="00190BA6" w:rsidP="00190BA6">
      <w:r>
        <w:t xml:space="preserve">  &lt;/span&gt;&lt;/div&gt;&lt;/div&gt;&lt;/td&gt;&lt;td role="cell" data-prime="[object Object]" class="" style="width: 160px;"&gt;&lt;span class="p-column-title"&gt;&lt;/span&gt; &lt;div blurred-text="26.4500" class="w-full"&gt;&lt;div class="inline-block" data-key="company_price"&gt;&lt;span&gt;&lt;div class="price"&gt;$26.45&lt;/div&gt; &lt;small class="number change-down"&gt; -1.54 &lt;span&gt;&amp;nbsp;&amp;nbsp;&lt;/span&gt;-5.50% &lt;/small&gt;&lt;/span&gt;&lt;/div&gt;&lt;/div&gt;&lt;/td&gt;&lt;td role="cell" data-prime="[object Object]" class="" style="width: 200px;"&gt;&lt;span class="p-column-title"&gt;&lt;/span&gt; &lt;div blurred-text="24.15,1778126400,27.66,1778212800,27.64,1778472000,29.1,1778558400,29.17,1778644800,27.75,1778731200,27.05,1778817600,24.93,1779076800,24.69,1779163200,24.6,1779249600,24.76,1779336000,24.19,1779422400,25.15,1779768000,25.17,1779854400,24.85,1779940800,28.53,1780027200,28.22,1780286400,26.76,1780372800,29.88,1780459200,27.99,1780545600,26.45,1780632000" class="w-full"&gt;&lt;div class="" data-key="price_change_sparkline"&gt;&lt;!----&gt; &lt;div&gt;&lt;img src="/sparklines/QURE/30/QURE.png" alt="" width="165"&gt;&lt;/div&gt;&lt;/div&gt;&lt;/div&gt;&lt;/td&gt;&lt;td role="cell" data-prime="[object Object]" class="" style="width: 200px;"&gt;&lt;span class="p-column-title"&gt;&lt;/span&gt; &lt;div blurred-text="AMT-162" class="w-full"&gt;&lt;div class="flex flex-col h-full mb-2"&gt;&lt;strong class="mb-3"&gt;AMT-162&lt;/strong&gt; &lt;!----&gt; &lt;div class="mt-2"&gt;&lt;div&gt;&lt;!----&gt;&lt;/div&gt;&lt;/div&gt;&lt;/div&gt;&lt;/div&gt;&lt;/td&gt;&lt;td </w:t>
      </w:r>
      <w:r>
        <w:lastRenderedPageBreak/>
        <w:t>role="cell" data-prime="[object Object]" class="" style="width: 200px;"&gt;&lt;span class="p-column-title"&gt;&lt;/span&gt; &lt;div blurred-text="NCT06100276" class="w-full"&gt;&lt;div class="flex flex-col space-y-2" labelkey="label"&gt;&lt;a target="_blank" href="https://clinicaltrials.gov/study/NCT06100276"&gt;NCT06100276&lt;/a&gt;&lt;/div&gt;&lt;/div&gt;&lt;/td&gt;&lt;td role="cell" data-prime="[object Object]" class="" style="width: 220px;"&gt;&lt;span class="p-column-title"&gt;&lt;/span&gt; &lt;div blurred-text="SOD1-ALS" class="w-full"&gt;&lt;div&gt;</w:t>
      </w:r>
    </w:p>
    <w:p w14:paraId="11ED954E" w14:textId="77777777" w:rsidR="00190BA6" w:rsidRDefault="00190BA6" w:rsidP="00190BA6">
      <w:r>
        <w:t xml:space="preserve">                                SOD1-ALS&amp;nbsp;</w:t>
      </w:r>
    </w:p>
    <w:p w14:paraId="6285858F" w14:textId="77777777" w:rsidR="00190BA6" w:rsidRDefault="00190BA6" w:rsidP="00190BA6">
      <w:r>
        <w:t xml:space="preserve">                            &lt;/div&gt;&lt;/div&gt;&lt;/td&gt;&lt;td role="cell" data-prime="[object Object]" class="" style="width: 180px;"&gt;&lt;span class="p-column-title"&gt;&lt;/span&gt; &lt;div blurred-text="phase1" class="w-full"&gt;&lt;div&gt;</w:t>
      </w:r>
    </w:p>
    <w:p w14:paraId="3761AFF1" w14:textId="77777777" w:rsidR="00190BA6" w:rsidRDefault="00190BA6" w:rsidP="00190BA6">
      <w:r>
        <w:t xml:space="preserve">    Phase 1</w:t>
      </w:r>
    </w:p>
    <w:p w14:paraId="39A78718"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AF675B0" w14:textId="77777777" w:rsidR="00190BA6" w:rsidRDefault="00190BA6" w:rsidP="00190BA6">
      <w:r>
        <w:t xml:space="preserve">                                Ongoing&amp;nbsp;</w:t>
      </w:r>
    </w:p>
    <w:p w14:paraId="0C0DD634"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9DF46B6" w14:textId="77777777" w:rsidR="00190BA6" w:rsidRDefault="00190BA6" w:rsidP="00190BA6">
      <w:r>
        <w:t xml:space="preserve">                                Initial Data&amp;nbsp;</w:t>
      </w:r>
    </w:p>
    <w:p w14:paraId="55A861F9"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href="https://www.biopharmcatalyst.com/company/QURE/news/300764" target="_blank"&gt;&lt;span&gt;</w:t>
      </w:r>
    </w:p>
    <w:p w14:paraId="37C36D97" w14:textId="77777777" w:rsidR="00190BA6" w:rsidRDefault="00190BA6" w:rsidP="00190BA6">
      <w:r>
        <w:t xml:space="preserve">                H1 2026</w:t>
      </w:r>
    </w:p>
    <w:p w14:paraId="5F50156B" w14:textId="77777777" w:rsidR="00190BA6" w:rsidRDefault="00190BA6" w:rsidP="00190BA6">
      <w:r>
        <w:t xml:space="preserve">            &lt;/span&gt;&lt;/a&gt;&lt;/div&gt;&lt;/div&gt;&lt;/td&gt;&lt;td role="cell" data-prime="[object Object]" class="" style="width: 370px;"&gt;&lt;span class="p-column-title"&gt;&lt;/span&gt; &lt;div blurred-text="Phase 1/2 dosing commenced, noted October 15, 2024. Phase 1/2 IDSM recommended proceeding with dose escalation planned safety assessment of first dose cohort, noted January 30, 2025. Company expects to present initial data from the study in the 1H 2026." class="w-full"&gt;&lt;div&gt;&lt;span&gt;Phase 1/2 dosing commenced, noted October 15, 2024. Phase 1/2 IDSM recommended proceeding with dose escalation planned safety assessment of first dose cohort, noted January 30, 2025. Company expects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52825D" w14:textId="77777777" w:rsidR="00190BA6" w:rsidRDefault="00190BA6" w:rsidP="00190BA6">
      <w:r>
        <w:t xml:space="preserve">         &lt;span data-v-5afd0d46="" class="font-bold"&gt;AMT-162&lt;/span&gt;&lt;/h5&gt;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blurred-text="1668134978" class="w-full"&gt;&lt;span&gt;&lt;span number-format-options="[object Object]"&gt;1.67B&lt;/span&gt;&lt;/span&gt;&lt;/div&gt;&lt;/td&gt;&lt;td role="cell" data-prime="[object Object]" class=""&gt;&lt;span class="p-column-title"&gt;&lt;/span&gt; &lt;div blurred-text="2025-11-10 15:02:03" class="w-full"&gt;&lt;span&gt;10/11/2025 ET&lt;/span&gt;&lt;/div&gt;&lt;/td&gt;&lt;td </w:t>
      </w:r>
      <w:r>
        <w:lastRenderedPageBreak/>
        <w:t>role="cell" data-prime="[object Object]" class="" style="width: 180px;"&gt;&lt;span class="p-column-title"&gt;&lt;/span&gt; &lt;div blurred-text="63067485" class="w-full"&gt;&lt;span&gt;&lt;span number-format-options="[object Object]"&gt;63.07M&lt;/span&gt;&lt;/span&gt;&lt;/div&gt;&lt;/td&gt;&lt;/tr&gt; &lt;!----&gt; &lt;!----&gt;&lt;!----&gt; &lt;tr role="row" class=""&gt;&lt;td role="cell" data-prime="[object Object]" class="p-frozen-column" style="width: 110px; left: 0px;"&gt;&lt;span class="p-column-title"&gt;&lt;/span&gt; &lt;div blurred-text="PRQR" class="w-full"&gt;&lt;span&gt;&lt;!----&gt; &lt;div class="flex items-center space-x-2"&gt;&lt;!----&gt; &lt;div class="flex items-center space-x-2"&gt;&lt;a href="/company/PRQR"&gt;PRQR&lt;/a&gt; &lt;div id="indicator_82"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blurred-text="ProQR Therapeutics N.V." class="w-full"&gt;&lt;div class="inline-block"&gt;&lt;div class="max-w-50 mb-2"&gt;&lt;img src="/logos/PRQR/round.png" alt="" class="w-full"&gt;&lt;/div&gt; &lt;span&gt;</w:t>
      </w:r>
    </w:p>
    <w:p w14:paraId="5E5FF11E" w14:textId="77777777" w:rsidR="00190BA6" w:rsidRDefault="00190BA6" w:rsidP="00190BA6">
      <w:r>
        <w:t xml:space="preserve">    ProQR Therapeutics N.V.</w:t>
      </w:r>
    </w:p>
    <w:p w14:paraId="21B1E2BE" w14:textId="77777777" w:rsidR="00190BA6" w:rsidRDefault="00190BA6" w:rsidP="00190BA6">
      <w:r>
        <w:t xml:space="preserve">  &lt;/span&gt;&lt;/div&gt;&lt;/div&gt;&lt;/td&gt;&lt;td role="cell" data-prime="[object Object]" class="" style="width: 160px;"&gt;&lt;span class="p-column-title"&gt;&lt;/span&gt; &lt;div blurred-text="1.5000" class="w-full"&gt;&lt;div class="inline-block" data-key="company_price"&gt;&lt;span&gt;&lt;div class="price"&gt;$1.5&lt;/div&gt; &lt;small class="number change-down"&gt; -0.03 &lt;span&gt;&amp;nbsp;&amp;nbsp;&lt;/span&gt;-1.96% &lt;/small&gt;&lt;/span&gt;&lt;/div&gt;&lt;/div&gt;&lt;/td&gt;&lt;td role="cell" data-prime="[object Object]" class="" style="width: 200px;"&gt;&lt;span class="p-column-title"&gt;&lt;/span&gt; &lt;div blurred-text="1.58,1778126400,1.58,1778212800,1.61,1778472000,1.6,1778558400,1.7,1778644800,1.65,1778731200,1.59,1778817600,1.51,1779076800,1.43,1779163200,1.43,1779249600,1.44,1779336000,1.56,1779422400,1.57,1779768000,1.56,1779854400,1.57,1779940800,1.58,1780027200,1.42,1780286400,1.47,1780372800,1.47,1780459200,1.53,1780545600,1.5,1780632000" class="w-full"&gt;&lt;div class="" data-key="price_change_sparkline"&gt;&lt;!----&gt; &lt;div&gt;&lt;img src="/sparklines/PRQR/30/PRQR.png" alt="" width="165"&gt;&lt;/div&gt;&lt;/div&gt;&lt;/div&gt;&lt;/td&gt;&lt;td role="cell" data-prime="[object Object]" class="" style="width: 200px;"&gt;&lt;span class="p-column-title"&gt;&lt;/span&gt; &lt;div blurred-text="AX-0810" class="w-full"&gt;&lt;div class="flex flex-col h-full mb-2"&gt;&lt;strong class="mb-3"&gt;AX-0810&lt;/strong&gt;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deficiency of sodium taurocholate cotransporting polypeptide (NTCP), cholestatic diseases" class="w-full"&gt;&lt;div&gt;</w:t>
      </w:r>
    </w:p>
    <w:p w14:paraId="40545A81" w14:textId="77777777" w:rsidR="00190BA6" w:rsidRDefault="00190BA6" w:rsidP="00190BA6">
      <w:r>
        <w:t xml:space="preserve">                                Healthy volunteers, deficiency of sodium taurocholate cotransporting polypeptide (NTCP), cholestatic diseases&amp;nbsp;</w:t>
      </w:r>
    </w:p>
    <w:p w14:paraId="7F20EBA3" w14:textId="77777777" w:rsidR="00190BA6" w:rsidRDefault="00190BA6" w:rsidP="00190BA6">
      <w:r>
        <w:t xml:space="preserve">                            &lt;/div&gt;&lt;/div&gt;&lt;/td&gt;&lt;td role="cell" data-prime="[object Object]" class="" style="width: 180px;"&gt;&lt;span class="p-column-title"&gt;&lt;/span&gt; &lt;div blurred-text="phase1" class="w-full"&gt;&lt;div&gt;</w:t>
      </w:r>
    </w:p>
    <w:p w14:paraId="2CFCD82F" w14:textId="77777777" w:rsidR="00190BA6" w:rsidRDefault="00190BA6" w:rsidP="00190BA6">
      <w:r>
        <w:t xml:space="preserve">    Phase 1</w:t>
      </w:r>
    </w:p>
    <w:p w14:paraId="7AFE423C"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073FFCB9" w14:textId="77777777" w:rsidR="00190BA6" w:rsidRDefault="00190BA6" w:rsidP="00190BA6">
      <w:r>
        <w:t xml:space="preserve">                                Ongoing&amp;nbsp;</w:t>
      </w:r>
    </w:p>
    <w:p w14:paraId="3CCF01AD"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C8013B9" w14:textId="77777777" w:rsidR="00190BA6" w:rsidRDefault="00190BA6" w:rsidP="00190BA6">
      <w:r>
        <w:t xml:space="preserve">                                Interim Data&amp;nbsp;</w:t>
      </w:r>
    </w:p>
    <w:p w14:paraId="0881A429"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href="https://www.biopharmcatalyst.com/company/PRQR/news/323224" target="_blank"&gt;&lt;span&gt;</w:t>
      </w:r>
    </w:p>
    <w:p w14:paraId="7083676C" w14:textId="77777777" w:rsidR="00190BA6" w:rsidRDefault="00190BA6" w:rsidP="00190BA6">
      <w:r>
        <w:t xml:space="preserve">                Q2 2026</w:t>
      </w:r>
    </w:p>
    <w:p w14:paraId="7C2392B7" w14:textId="77777777" w:rsidR="00190BA6" w:rsidRDefault="00190BA6" w:rsidP="00190BA6">
      <w:r>
        <w:t xml:space="preserve">            &lt;/span&gt;&lt;/a&gt;&lt;/div&gt;&lt;/div&gt;&lt;/td&gt;&lt;td role="cell" data-prime="[object Object]" class="" style="width: 370px;"&gt;&lt;span class="p-column-title"&gt;&lt;/span&gt; &lt;div blurred-text="CTA submission announced June 26, 2025. Phase 1 healthy volunteers data expected 2Q 2026." class="w-full"&gt;&lt;div&gt;&lt;span&gt;CTA submission announced June 26, 2025. Phase 1 healthy volunteers data expected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C079AD" w14:textId="77777777" w:rsidR="00190BA6" w:rsidRDefault="00190BA6" w:rsidP="00190BA6">
      <w:r>
        <w:lastRenderedPageBreak/>
        <w:t xml:space="preserve">         &lt;span data-v-5afd0d46="" class="font-bold"&gt;AX-0810&lt;/span&gt;&lt;/h5&gt;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blurred-text="158041596" class="w-full"&gt;&lt;span&gt;&lt;span number-format-options="[object Object]"&gt;158.04M&lt;/span&gt;&lt;/span&gt;&lt;/div&gt;&lt;/td&gt;&lt;td role="cell" data-prime="[object Object]" class=""&gt;&lt;span class="p-column-title"&gt;&lt;/span&gt; &lt;div blurred-text="2026-05-12 09:48:45" class="w-full"&gt;&lt;span&gt;12/05/2026 ET&lt;/span&gt;&lt;/div&gt;&lt;/td&gt;&lt;td role="cell" data-prime="[object Object]" class="" style="width: 180px;"&gt;&lt;span class="p-column-title"&gt;&lt;/span&gt; &lt;div blurred-text="105361064" class="w-full"&gt;&lt;span&gt;&lt;span number-format-options="[object Object]"&gt;105.36M&lt;/span&gt;&lt;/span&gt;&lt;/div&gt;&lt;/td&gt;&lt;/tr&gt; &lt;!----&gt; &lt;!----&gt;&lt;!----&gt; &lt;tr role="row" class=""&gt;&lt;td role="cell" data-prime="[object Object]" class="p-frozen-column" style="width: 110px; left: 0px;"&gt;&lt;span class="p-column-title"&gt;&lt;/span&gt; &lt;div blurred-text="MRKR" class="w-full"&gt;&lt;span&gt;&lt;!----&gt; &lt;div class="flex items-center space-x-2"&gt;&lt;!----&gt; &lt;div class="flex items-center space-x-2"&gt;&lt;a href="/company/MRKR"&gt;MRKR&lt;/a&gt; &lt;div id="indicator_83"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blurred-text="Marker Therapeutics Inc." class="w-full"&gt;&lt;div class="inline-block"&gt;&lt;div class="max-w-50 mb-2"&gt;&lt;img src="/logos/MRKR/round.png" alt="" class="w-full"&gt;&lt;/div&gt; &lt;span&gt;</w:t>
      </w:r>
    </w:p>
    <w:p w14:paraId="2208E426" w14:textId="77777777" w:rsidR="00190BA6" w:rsidRDefault="00190BA6" w:rsidP="00190BA6">
      <w:r>
        <w:t xml:space="preserve">    Marker Therapeutics Inc.</w:t>
      </w:r>
    </w:p>
    <w:p w14:paraId="4A255AD9" w14:textId="77777777" w:rsidR="00190BA6" w:rsidRDefault="00190BA6" w:rsidP="00190BA6">
      <w:r>
        <w:t xml:space="preserve">  &lt;/span&gt;&lt;/div&gt;&lt;/div&gt;&lt;/td&gt;&lt;td role="cell" data-prime="[object Object]" class="" style="width: 160px;"&gt;&lt;span class="p-column-title"&gt;&lt;/span&gt; &lt;div blurred-text="1.4200" class="w-full"&gt;&lt;div class="inline-block" data-key="company_price"&gt;&lt;span&gt;&lt;div class="price"&gt;$1.42&lt;/div&gt; &lt;small class="number change-down"&gt; -0.05 &lt;span&gt;&amp;nbsp;&amp;nbsp;&lt;/span&gt;-3.40% &lt;/small&gt;&lt;/span&gt;&lt;/div&gt;&lt;/div&gt;&lt;/td&gt;&lt;td role="cell" data-prime="[object Object]" class="" style="width: 200px;"&gt;&lt;span class="p-column-title"&gt;&lt;/span&gt; &lt;div blurred-</w:t>
      </w:r>
      <w:r>
        <w:lastRenderedPageBreak/>
        <w:t>text="1.44,1778126400,1.46,1778212800,1.45,1778472000,1.44,1778558400,1.43,1778644800,1.46,1778731200,1.42,1778817600,1.39,1779076800,1.39,1779163200,1.41,1779249600,1.43,1779336000,1.4,1779422400,1.45,1779768000,1.45,1779854400,1.51,1779940800,1.57,1780027200,1.52,1780286400,1.42,1780372800,1.45,1780459200,1.47,1780545600,1.42,1780632000" class="w-full"&gt;&lt;div class="" data-key="price_change_sparkline"&gt;&lt;!----&gt; &lt;div&gt;&lt;img src="/sparklines/MRKR/30/MRKR.png" alt="" width="165"&gt;&lt;/div&gt;&lt;/div&gt;&lt;/div&gt;&lt;/td&gt;&lt;td role="cell" data-prime="[object Object]" class="" style="width: 200px;"&gt;&lt;span class="p-column-title"&gt;&lt;/span&gt; &lt;div blurred-text="Neldaleucel (MT-601) - (APOLLO)" class="w-full"&gt;&lt;div class="flex flex-col h-full mb-2"&gt;&lt;strong class="mb-3"&gt;Neldaleucel (MT-601) - (APOLLO)&lt;/strong&gt; &lt;!----&gt; &lt;div class="mt-2"&gt;&lt;div&gt;&lt;!----&gt;&lt;/div&gt;&lt;/div&gt;&lt;/div&gt;&lt;/div&gt;&lt;/td&gt;&lt;td role="cell" data-prime="[object Object]" class="" style="width: 200px;"&gt;&lt;span class="p-column-title"&gt;&lt;/span&gt; &lt;div blurred-text="NCT05798897" class="w-full"&gt;&lt;div class="flex flex-col space-y-2" labelkey="label"&gt;&lt;a target="_blank" href="https://clinicaltrials.gov/study/NCT05798897"&gt;NCT05798897&lt;/a&gt;&lt;/div&gt;&lt;/div&gt;&lt;/td&gt;&lt;td role="cell" data-prime="[object Object]" class="" style="width: 220px;"&gt;&lt;span class="p-column-title"&gt;&lt;/span&gt; &lt;div blurred-text="Lymphoma who have failed or are ineligible to receive anti-CD19 CAR T cell treatment" class="w-full"&gt;&lt;div&gt;</w:t>
      </w:r>
    </w:p>
    <w:p w14:paraId="161B16E5" w14:textId="77777777" w:rsidR="00190BA6" w:rsidRDefault="00190BA6" w:rsidP="00190BA6">
      <w:r>
        <w:t xml:space="preserve">                                Lymphoma who have failed or are ineligible to receive anti-CD19 CAR T cell treatment&amp;nbsp;</w:t>
      </w:r>
    </w:p>
    <w:p w14:paraId="2849FD6D" w14:textId="77777777" w:rsidR="00190BA6" w:rsidRDefault="00190BA6" w:rsidP="00190BA6">
      <w:r>
        <w:t xml:space="preserve">                            &lt;/div&gt;&lt;/div&gt;&lt;/td&gt;&lt;td role="cell" data-prime="[object Object]" class="" style="width: 180px;"&gt;&lt;span class="p-column-title"&gt;&lt;/span&gt; &lt;div blurred-text="phase1" class="w-full"&gt;&lt;div&gt;</w:t>
      </w:r>
    </w:p>
    <w:p w14:paraId="398BF4D9" w14:textId="77777777" w:rsidR="00190BA6" w:rsidRDefault="00190BA6" w:rsidP="00190BA6">
      <w:r>
        <w:t xml:space="preserve">    Phase 1</w:t>
      </w:r>
    </w:p>
    <w:p w14:paraId="493CEFCA"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1C7F2BF" w14:textId="77777777" w:rsidR="00190BA6" w:rsidRDefault="00190BA6" w:rsidP="00190BA6">
      <w:r>
        <w:t xml:space="preserve">                                Data Released&amp;nbsp;</w:t>
      </w:r>
    </w:p>
    <w:p w14:paraId="2EB8657A"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7319B5DC" w14:textId="77777777" w:rsidR="00190BA6" w:rsidRDefault="00190BA6" w:rsidP="00190BA6">
      <w:r>
        <w:t xml:space="preserve">                                Interim Data&amp;nbsp;</w:t>
      </w:r>
    </w:p>
    <w:p w14:paraId="3C62B022"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href="https://www.biopharmcatalyst.com/company/MRKR/news/315873" target="_blank"&gt;&lt;span&gt;</w:t>
      </w:r>
    </w:p>
    <w:p w14:paraId="310BE1E4" w14:textId="77777777" w:rsidR="00190BA6" w:rsidRDefault="00190BA6" w:rsidP="00190BA6">
      <w:r>
        <w:t xml:space="preserve">                Q2 2026</w:t>
      </w:r>
    </w:p>
    <w:p w14:paraId="2FE5C3FE" w14:textId="77777777" w:rsidR="00190BA6" w:rsidRDefault="00190BA6" w:rsidP="00190BA6">
      <w:r>
        <w:lastRenderedPageBreak/>
        <w:t xml:space="preserve">            &lt;/span&gt;&lt;/a&gt;&lt;/div&gt;&lt;/div&gt;&lt;/td&gt;&lt;td role="cell" data-prime="[object Object]" class="" style="width: 370px;"&gt;&lt;span class="p-column-title"&gt;&lt;/span&gt; &lt;div blurred-text="Phase 1 data update due in 2Q 2026. Phase 1 data  to presented at ASH 2025 on December 6, 2026 demonstrated robust safety profile with no dose limiting toxicities (DLTs) or immune-effector cell associated neurotoxicity syndrome (ICANS) in the dose escalation cohort, noted November 3, 2025. Phase 1 additional data update expected 1H 2026." class="w-full"&gt;&lt;div&gt;&lt;span&gt;Phase 1 data update due in 2Q 2026. Phase 1 data  to presented at ASH 2025 on December 6, 2026 demonstrated robust safety profile with no dose limiting toxicities (DLTs) or immune-effector cell associ&lt;!----&gt;&lt;/span&gt;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C9CAAC9" w14:textId="77777777" w:rsidR="00190BA6" w:rsidRDefault="00190BA6" w:rsidP="00190BA6">
      <w:r>
        <w:t xml:space="preserve">         &lt;span data-v-5afd0d46="" class="font-bold"&gt;Neldaleucel (MT-601) - (APOLLO)&lt;/span&gt;&lt;/h5&gt;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blurred-text="23675840" class="w-full"&gt;&lt;span&gt;&lt;span number-format-options="[object Object]"&gt;23.68M&lt;/span&gt;&lt;/span&gt;&lt;/div&gt;&lt;/td&gt;&lt;td role="cell" data-prime="[object Object]" class=""&gt;&lt;span class="p-column-title"&gt;&lt;/span&gt; &lt;div blurred-text="2026-03-18 21:30:40" class="w-full"&gt;&lt;span&gt;18/03/2026 ET&lt;/span&gt;&lt;/div&gt;&lt;/td&gt;&lt;td role="cell" data-prime="[object Object]" class="" style="width: 180px;"&gt;&lt;span class="p-column-title"&gt;&lt;/span&gt; &lt;div blurred-text="16673127" class="w-full"&gt;&lt;span&gt;&lt;span number-format-options="[object Object]"&gt;16.67M&lt;/span&gt;&lt;/span&gt;&lt;/div&gt;&lt;/td&gt;&lt;/tr&gt; &lt;!----&gt; &lt;!----&gt;&lt;!----&gt; &lt;tr role="row" class=""&gt;&lt;td role="cell" data-prime="[object Object]" class="p-frozen-column" style="width: 110px; left: 0px;"&gt;&lt;span class="p-column-title"&gt;&lt;/span&gt; &lt;div blurred-text="BCAB" class="w-full"&gt;&lt;span&gt;&lt;!----&gt; &lt;div class="flex items-center space-x-2"&gt;&lt;!----&gt; &lt;div class="flex items-center space-x-2"&gt;&lt;a href="/company/BCAB"&gt;BCAB&lt;/a&gt; &lt;div id="indicator_84"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blurred-text="BioAtla Inc." class="w-full"&gt;&lt;div class="inline-block"&gt;&lt;div class="max-w-50 mb-2"&gt;&lt;img src="/logos/BCAB/round.png" alt="" class="w-full"&gt;&lt;/div&gt; &lt;span&gt;</w:t>
      </w:r>
    </w:p>
    <w:p w14:paraId="4150ADBF" w14:textId="77777777" w:rsidR="00190BA6" w:rsidRDefault="00190BA6" w:rsidP="00190BA6">
      <w:r>
        <w:t xml:space="preserve">    BioAtla Inc.</w:t>
      </w:r>
    </w:p>
    <w:p w14:paraId="4F26523A" w14:textId="77777777" w:rsidR="00190BA6" w:rsidRDefault="00190BA6" w:rsidP="00190BA6">
      <w:r>
        <w:t xml:space="preserve">  &lt;/span&gt;&lt;/div&gt;&lt;/div&gt;&lt;/td&gt;&lt;td role="cell" data-prime="[object Object]" class="" style="width: 160px;"&gt;&lt;span class="p-column-title"&gt;&lt;/span&gt; &lt;div blurred-text="3.3300" class="w-full"&gt;&lt;div class="inline-block" data-key="company_price"&gt;&lt;span&gt;&lt;div class="price"&gt;$3.33&lt;/div&gt; &lt;small class="number change-down"&gt; -0.16 &lt;span&gt;&amp;nbsp;&amp;nbsp;&lt;/span&gt;-4.58% &lt;/small&gt;&lt;/span&gt;&lt;/div&gt;&lt;/div&gt;&lt;/td&gt;&lt;td role="cell" data-prime="[object Object]" class="" style="width: 200px;"&gt;&lt;span class="p-column-title"&gt;&lt;/span&gt; &lt;div blurred-text="4.35,1778126400,4.84,1778212800,4.52,1778472000,4.54,1778558400,4.4,1778644800,4.37,1778731200,4.27,1778817600,3.92,1779076800,3.87,1779163200,3.62,1779249600,3.615,1779336000,3.69,1779422400,3.91,1779768000,3.73,1779854400,4.05,1779940800,3.93,1780027200,3.53,1780286400,3.53,1780372800,3.4,1780459200,3.49,1780545600,3.33,1780632000" class="w-full"&gt;&lt;div class="" data-key="price_change_sparkline"&gt;&lt;!----&gt; &lt;div&gt;&lt;img src="/sparklines/BCAB/30/BCAB.png" alt="" width="165"&gt;&lt;/div&gt;&lt;/div&gt;&lt;/div&gt;&lt;/td&gt;&lt;td role="cell" data-prime="[object Object]" class="" style="width: 200px;"&gt;&lt;span class="p-column-title"&gt;&lt;/span&gt; &lt;div blurred-text="BA3182" class="w-full"&gt;&lt;div class="flex flex-col h-full mb-2"&gt;&lt;strong class="mb-3"&gt;BA3182&lt;/strong&gt; &lt;!----&gt; &lt;div class="mt-2"&gt;&lt;div&gt;&lt;!----&gt;&lt;/div&gt;&lt;/div&gt;&lt;/div&gt;&lt;/div&gt;&lt;/td&gt;&lt;td role="cell" data-prime="[object Object]" class="" style="width: 200px;"&gt;&lt;span class="p-column-title"&gt;&lt;/span&gt; &lt;div blurred-text="NCT05808634" class="w-full"&gt;&lt;div class="flex flex-col space-y-2" labelkey="label"&gt;&lt;a target="_blank" href="https://clinicaltrials.gov/study/NCT05808634"&gt;NCT05808634&lt;/a&gt;&lt;/div&gt;&lt;/div&gt;&lt;/td&gt;&lt;td role="cell" data-prime="[object Object]" class="" style="width: 220px;"&gt;&lt;span class="p-column-</w:t>
      </w:r>
      <w:r>
        <w:lastRenderedPageBreak/>
        <w:t>title"&gt;&lt;/span&gt; &lt;div blurred-text="Treatment refractory metastatic adenocarcinoma" class="w-full"&gt;&lt;div&gt;</w:t>
      </w:r>
    </w:p>
    <w:p w14:paraId="0C2D4CBF" w14:textId="77777777" w:rsidR="00190BA6" w:rsidRDefault="00190BA6" w:rsidP="00190BA6">
      <w:r>
        <w:t xml:space="preserve">                                Treatment refractory metastatic adenocarcinoma&amp;nbsp;</w:t>
      </w:r>
    </w:p>
    <w:p w14:paraId="40E5EE6A" w14:textId="77777777" w:rsidR="00190BA6" w:rsidRDefault="00190BA6" w:rsidP="00190BA6">
      <w:r>
        <w:t xml:space="preserve">                            &lt;/div&gt;&lt;/div&gt;&lt;/td&gt;&lt;td role="cell" data-prime="[object Object]" class="" style="width: 180px;"&gt;&lt;span class="p-column-title"&gt;&lt;/span&gt; &lt;div blurred-text="phase1" class="w-full"&gt;&lt;div&gt;</w:t>
      </w:r>
    </w:p>
    <w:p w14:paraId="4FF826BB" w14:textId="77777777" w:rsidR="00190BA6" w:rsidRDefault="00190BA6" w:rsidP="00190BA6">
      <w:r>
        <w:t xml:space="preserve">    Phase 1</w:t>
      </w:r>
    </w:p>
    <w:p w14:paraId="7DF2C60C"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5A4ACB3" w14:textId="77777777" w:rsidR="00190BA6" w:rsidRDefault="00190BA6" w:rsidP="00190BA6">
      <w:r>
        <w:t xml:space="preserve">                                Ongoing&amp;nbsp;</w:t>
      </w:r>
    </w:p>
    <w:p w14:paraId="7982300E"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127A91E8" w14:textId="77777777" w:rsidR="00190BA6" w:rsidRDefault="00190BA6" w:rsidP="00190BA6">
      <w:r>
        <w:t xml:space="preserve">                                Full Results&amp;nbsp;</w:t>
      </w:r>
    </w:p>
    <w:p w14:paraId="033C3ED6"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href="https://www.biopharmcatalyst.com/company/BCAB/news/301609" target="_blank"&gt;&lt;span&gt;</w:t>
      </w:r>
    </w:p>
    <w:p w14:paraId="39434B25" w14:textId="77777777" w:rsidR="00190BA6" w:rsidRDefault="00190BA6" w:rsidP="00190BA6">
      <w:r>
        <w:t xml:space="preserve">                H1 2026</w:t>
      </w:r>
    </w:p>
    <w:p w14:paraId="65A69525" w14:textId="77777777" w:rsidR="00190BA6" w:rsidRDefault="00190BA6" w:rsidP="00190BA6">
      <w:r>
        <w:t xml:space="preserve">            &lt;/span&gt;&lt;/a&gt;&lt;/div&gt;&lt;/div&gt;&lt;/td&gt;&lt;td role="cell" data-prime="[object Object]" class="" style="width: 370px;"&gt;&lt;span class="p-column-title"&gt;&lt;/span&gt; &lt;div blurred-text="Phase 1 expansion data readout anticipated 1H 2026. Phase 1 data presented at ESMO showed manageable safety with only two cases of mild cytokine release syndrome and no treatment-related deaths. Tumor control improved with higher dosing, including a confirmed partial response lasting over six months in intrahepatic cholangiocarcinoma at 0.6 mg, noted October 20, 2025." class="w-full"&gt;&lt;div&gt;&lt;span&gt;Phase 1 expansion data readout anticipated 1H 2026. Phase 1 data presented at ESMO showed manageable safety with only two cases of mild cytokine release syndrome and no treatment-related deaths. Tumor&lt;!----&gt;&lt;/span&gt;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B4A0F4" w14:textId="77777777" w:rsidR="00190BA6" w:rsidRDefault="00190BA6" w:rsidP="00190BA6">
      <w:r>
        <w:t xml:space="preserve">         &lt;span data-v-5afd0d46="" class="font-bold"&gt;BA3182&lt;/span&gt;&lt;/h5&gt;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blurred-text="5526315" class="w-full"&gt;&lt;span&gt;&lt;span number-format-options="[object Object]"&gt;5.53M&lt;/span&gt;&lt;/span&gt;&lt;/div&gt;&lt;/td&gt;&lt;td role="cell" data-prime="[object Object]" class=""&gt;&lt;span class="p-column-title"&gt;&lt;/span&gt; &lt;div blurred-text="2025-11-17 11:26:32" class="w-full"&gt;&lt;span&gt;17/11/2025 ET&lt;/span&gt;&lt;/div&gt;&lt;/td&gt;&lt;td role="cell" data-prime="[object Object]" class="" style="width: 180px;"&gt;&lt;span class="p-column-title"&gt;&lt;/span&gt; &lt;div blurred-text="1659554" class="w-full"&gt;&lt;span&gt;&lt;span number-format-</w:t>
      </w:r>
      <w:r>
        <w:lastRenderedPageBreak/>
        <w:t>options="[object Object]"&gt;1.66M&lt;/span&gt;&lt;/span&gt;&lt;/div&gt;&lt;/td&gt;&lt;/tr&gt;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268F9BCA" w14:textId="77777777" w:rsidR="00190BA6" w:rsidRDefault="00190BA6" w:rsidP="00190BA6">
      <w:r>
        <w:t xml:space="preserve">    AstraZeneca PLC</w:t>
      </w:r>
    </w:p>
    <w:p w14:paraId="6E58647B" w14:textId="77777777" w:rsidR="00190BA6" w:rsidRDefault="00190BA6" w:rsidP="00190BA6">
      <w:r>
        <w:t xml:space="preserve">  &lt;/span&gt;&lt;/div&gt;&lt;/div&gt;&lt;/td&gt;&lt;td role="cell" data-prime="[object Object]" class="" style="width: 160px;"&gt;&lt;span class="p-column-title"&gt;&lt;/span&gt; &lt;div blurred-text="185.9500" class="w-full"&gt;&lt;div class="inline-block" data-key="company_price"&gt;&lt;span&gt;&lt;div class="price"&gt;$185.95&lt;/div&gt; &lt;small class="number change-up"&gt; +4.15 &lt;span&gt;&amp;nbsp;&amp;nbsp;&lt;/span&gt;+2.28% &lt;/small&gt;&lt;/span&gt;&lt;/div&gt;&lt;/div&gt;&lt;/td&gt;&lt;td role="cell" data-prime="[object Object]" class="" style="width: 200px;"&gt;&lt;span class="p-column-title"&gt;&lt;/span&gt; &lt;div blurred-text="182.52,1778126400,182.85,1778212800,181.86,1778472000,184.54,1778558400,187.72,1778644800,184.96,1778731200,181.58,1778817600,183.92,1779076800,184.64,1779163200,187.46,1779249600,189.75,1779336000,187.03,1779422400,187.19,1779768000,185.65,1779854400,185.33,1779940800,185.67,1780027200,179.71,1780286400,177.45,1780372800,176.28,1780459200,181.8,1780545600,185.95,1780632000" class="w-full"&gt;&lt;div class="" data-key="price_change_sparkline"&gt;&lt;!----&gt; &lt;div&gt;&lt;img src="/sparklines/AZN/30/AZN.png" alt="" width="165"&gt;&lt;/div&gt;&lt;/div&gt;&lt;/div&gt;&lt;/td&gt;&lt;td role="cell" data-prime="[object Object]" class="" style="width: 200px;"&gt;&lt;span class="p-column-title"&gt;&lt;/span&gt; &lt;div blurred-text="Datopotamab deruxtecan - (TROPION-PanTumor01)" class="w-full"&gt;&lt;div class="flex flex-col h-full mb-2"&gt;&lt;strong class="mb-3"&gt;Datopotamab deruxtecan - (TROPION-PanTumor01)&lt;/strong&gt; &lt;!----&gt; &lt;div class="mt-2"&gt;&lt;div&gt;&lt;!----&gt;&lt;/div&gt;&lt;/div&gt;&lt;/div&gt;&lt;/div&gt;&lt;/td&gt;&lt;td role="cell" data-prime="[object Object]" class="" style="width: 200px;"&gt;&lt;span class="p-column-title"&gt;&lt;/span&gt; &lt;div blurred-text="NCT03401385" class="w-full"&gt;&lt;div class="flex flex-col space-y-2" labelkey="label"&gt;&lt;a target="_blank" href="https://clinicaltrials.gov/study/NCT03401385"&gt;NCT03401385&lt;/a&gt;&lt;/div&gt;&lt;/div&gt;&lt;/td&gt;&lt;td role="cell" data-prime="[object Object]" class="" style="width: 220px;"&gt;&lt;span class="p-column-title"&gt;&lt;/span&gt; &lt;div blurred-text="Hormone Receptor Positive Breast Cancer, Triple Negative Breast Cancer and Non-small Cell Lung Cancer" class="w-full"&gt;&lt;div&gt;</w:t>
      </w:r>
    </w:p>
    <w:p w14:paraId="5013A331" w14:textId="77777777" w:rsidR="00190BA6" w:rsidRDefault="00190BA6" w:rsidP="00190BA6">
      <w:r>
        <w:t xml:space="preserve">                                Hormone Receptor Positive Breast Cancer, Triple Negative Breast Cancer and Non-small Cell Lung Cancer&amp;nbsp;</w:t>
      </w:r>
    </w:p>
    <w:p w14:paraId="1C6866D8" w14:textId="77777777" w:rsidR="00190BA6" w:rsidRDefault="00190BA6" w:rsidP="00190BA6">
      <w:r>
        <w:t xml:space="preserve">                            &lt;/div&gt;&lt;/div&gt;&lt;/td&gt;&lt;td role="cell" data-prime="[object Object]" class="" style="width: 180px;"&gt;&lt;span class="p-column-title"&gt;&lt;/span&gt; &lt;div blurred-text="phase1" class="w-full"&gt;&lt;div&gt;</w:t>
      </w:r>
    </w:p>
    <w:p w14:paraId="6C3E305A" w14:textId="77777777" w:rsidR="00190BA6" w:rsidRDefault="00190BA6" w:rsidP="00190BA6">
      <w:r>
        <w:t xml:space="preserve">    Phase 1</w:t>
      </w:r>
    </w:p>
    <w:p w14:paraId="28D1DC44"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5FBE204" w14:textId="77777777" w:rsidR="00190BA6" w:rsidRDefault="00190BA6" w:rsidP="00190BA6">
      <w:r>
        <w:t xml:space="preserve">                                Data Released&amp;nbsp;</w:t>
      </w:r>
    </w:p>
    <w:p w14:paraId="7B1A679A"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F0568F8" w14:textId="77777777" w:rsidR="00190BA6" w:rsidRDefault="00190BA6" w:rsidP="00190BA6">
      <w:r>
        <w:t xml:space="preserve">                                Interim Data&amp;nbsp;</w:t>
      </w:r>
    </w:p>
    <w:p w14:paraId="4D98CCD5"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href="https://www.astrazeneca.com/content/dam/az/PDF/2026/eq1/Q1-2026-results-clinical-trials-appendix.pdf" target="_blank"&gt;&lt;span&gt;</w:t>
      </w:r>
    </w:p>
    <w:p w14:paraId="79F6DFF1" w14:textId="77777777" w:rsidR="00190BA6" w:rsidRDefault="00190BA6" w:rsidP="00190BA6">
      <w:r>
        <w:t xml:space="preserve">                H1 2026</w:t>
      </w:r>
    </w:p>
    <w:p w14:paraId="0EFA1538" w14:textId="77777777" w:rsidR="00190BA6" w:rsidRDefault="00190BA6" w:rsidP="00190BA6">
      <w:r>
        <w:t xml:space="preserve">            &lt;/span&gt;&lt;/a&gt;&lt;/div&gt;&lt;/div&gt;&lt;/td&gt;&lt;td role="cell" data-prime="[object Object]" class="" style="width: 370px;"&gt;&lt;span class="p-column-title"&gt;&lt;/span&gt; &lt;div blurred-text="Phase 1 data due on 1H 2026. Phase 1 data reported an objective response rate (ORR) of 27% with all patients achieving a partial response and 56% with stable disease, noted December 9, 2022." class="w-full"&gt;&lt;div&gt;&lt;span&gt;Phase 1 data due on 1H 2026. Phase 1 data reported an objective response rate (ORR) of 27% with all patients achieving a partial response and 56% with stable disease, noted December 9, 2022.&lt;!----&gt;&lt;/span&gt;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0CB1C7" w14:textId="77777777" w:rsidR="00190BA6" w:rsidRDefault="00190BA6" w:rsidP="00190BA6">
      <w:r>
        <w:t xml:space="preserve">         &lt;span data-v-5afd0d46="" class="font-bold"&gt;Datopotamab deruxtecan - (TROPION-PanTumor01)&lt;/span&gt;&lt;/h5&gt;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blurred-text="564246867819" class="w-full"&gt;&lt;span&gt;&lt;span number-format-options="[object Object]"&gt;564.25B&lt;/span&gt;&lt;/span&gt;&lt;/div&gt;&lt;/td&gt;&lt;td role="cell" data-prime="[object Object]" class=""&gt;&lt;span class="p-column-title"&gt;&lt;/span&gt; &lt;div blurred-text="2026-04-29 09:57:42"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210CEE1F" w14:textId="77777777" w:rsidR="00190BA6" w:rsidRDefault="00190BA6" w:rsidP="00190BA6">
      <w:r>
        <w:t xml:space="preserve">    Merck &amp;amp; Company Inc.</w:t>
      </w:r>
    </w:p>
    <w:p w14:paraId="0817D20A" w14:textId="77777777" w:rsidR="00190BA6" w:rsidRDefault="00190BA6" w:rsidP="00190BA6">
      <w:r>
        <w:lastRenderedPageBreak/>
        <w:t xml:space="preserve">  &lt;/span&gt;&lt;/div&gt;&lt;/div&gt;&lt;/td&gt;&lt;td role="cell" data-prime="[object Object]" class="" style="width: 160px;"&gt;&lt;span class="p-column-title"&gt;&lt;/span&gt; &lt;div blurred-text="120.7900" class="w-full"&gt;&lt;div class="inline-block" data-key="company_price"&gt;&lt;span&gt;&lt;div class="price"&gt;$120.79&lt;/div&gt; &lt;small class="number change-up"&gt; +0.53 &lt;span&gt;&amp;nbsp;&amp;nbsp;&lt;/span&gt;+0.44% &lt;/small&gt;&lt;/span&gt;&lt;/div&gt;&lt;/div&gt;&lt;/td&gt;&lt;td role="cell" data-prime="[object Object]" class="" style="width: 200px;"&gt;&lt;span class="p-column-title"&gt;&lt;/span&gt; &lt;div blurred-text="112.3,1778126400,111.38,1778212800,111.28,1778472000,112.37,1778558400,113.45,1778644800,113.41,1778731200,111.38,1778817600,112.56,1779076800,114.24,1779163200,113,1779249600,115.88,1779336000,122.41,1779422400,119.72,1779768000,120.24,1779854400,119.89,1779940800,118.72,1780027200,115.17,1780286400,115.65,1780372800,114.7,1780459200,120.26,1780545600,120.79,1780632000" class="w-full"&gt;&lt;div class="" data-key="price_change_sparkline"&gt;&lt;!----&gt; &lt;div&gt;&lt;img src="/sparklines/MRK/30/MRK.png" alt="" width="165"&gt;&lt;/div&gt;&lt;/div&gt;&lt;/div&gt;&lt;/td&gt;&lt;td role="cell" data-prime="[object Object]" class="" style="width: 200px;"&gt;&lt;span class="p-column-title"&gt;&lt;/span&gt; &lt;div blurred-text="TERN-701 - (CARDINAL)" class="w-full"&gt;&lt;div class="flex flex-col h-full mb-2"&gt;&lt;strong class="mb-3"&gt;TERN-701 - (CARDINAL)&lt;/strong&gt;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blurred-text="NCT05367700" class="w-full"&gt;&lt;div class="flex flex-col space-y-2" labelkey="label"&gt;&lt;a target="_blank" href="https://clinicaltrials.gov/study/NCT05367700"&gt;NCT05367700&lt;/a&gt;&lt;/div&gt;&lt;/div&gt;&lt;/td&gt;&lt;td role="cell" data-prime="[object Object]" class="" style="width: 220px;"&gt;&lt;span class="p-column-title"&gt;&lt;/span&gt; &lt;div blurred-text="Chronic myeloid leukemia (CML)" class="w-full"&gt;&lt;div&gt;</w:t>
      </w:r>
    </w:p>
    <w:p w14:paraId="14E174A5" w14:textId="77777777" w:rsidR="00190BA6" w:rsidRDefault="00190BA6" w:rsidP="00190BA6">
      <w:r>
        <w:t xml:space="preserve">                                Chronic myeloid leukemia (CML)&amp;nbsp;</w:t>
      </w:r>
    </w:p>
    <w:p w14:paraId="28449B76" w14:textId="77777777" w:rsidR="00190BA6" w:rsidRDefault="00190BA6" w:rsidP="00190BA6">
      <w:r>
        <w:t xml:space="preserve">                            &lt;/div&gt;&lt;/div&gt;&lt;/td&gt;&lt;td role="cell" data-prime="[object Object]" class="" style="width: 180px;"&gt;&lt;span class="p-column-title"&gt;&lt;/span&gt; &lt;div blurred-text="phase1" class="w-full"&gt;&lt;div&gt;</w:t>
      </w:r>
    </w:p>
    <w:p w14:paraId="6B0CB636" w14:textId="77777777" w:rsidR="00190BA6" w:rsidRDefault="00190BA6" w:rsidP="00190BA6">
      <w:r>
        <w:t xml:space="preserve">    Phase 1</w:t>
      </w:r>
    </w:p>
    <w:p w14:paraId="61B7263C"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A42A5EF" w14:textId="77777777" w:rsidR="00190BA6" w:rsidRDefault="00190BA6" w:rsidP="00190BA6">
      <w:r>
        <w:t xml:space="preserve">                                Data Released&amp;nbsp;</w:t>
      </w:r>
    </w:p>
    <w:p w14:paraId="79E4AF5E"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5528986A" w14:textId="77777777" w:rsidR="00190BA6" w:rsidRDefault="00190BA6" w:rsidP="00190BA6">
      <w:r>
        <w:t xml:space="preserve">                                Full Results&amp;nbsp;</w:t>
      </w:r>
    </w:p>
    <w:p w14:paraId="116C10AC"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href="https://www.merck.com/wp-content/uploads/sites/124/2026/04/1Q26-Merck-Earnings-Presentation.pdf" target="_blank"&gt;&lt;span&gt;</w:t>
      </w:r>
    </w:p>
    <w:p w14:paraId="79C85B1E" w14:textId="77777777" w:rsidR="00190BA6" w:rsidRDefault="00190BA6" w:rsidP="00190BA6">
      <w:r>
        <w:t xml:space="preserve">                H1 2026</w:t>
      </w:r>
    </w:p>
    <w:p w14:paraId="165C766D" w14:textId="77777777" w:rsidR="00190BA6" w:rsidRDefault="00190BA6" w:rsidP="00190BA6">
      <w:r>
        <w:t xml:space="preserve">            &lt;/span&gt;&lt;/a&gt;&lt;/div&gt;&lt;/div&gt;&lt;/td&gt;&lt;td role="cell" data-prime="[object Object]" class="" style="width: 370px;"&gt;&lt;span class="p-column-title"&gt;&lt;/span&gt; &lt;div blurred-text="Phase 1 updated &amp;amp; expanded data due in 1H 2026. Phase 1 data reported 64% MMR achievement by 24 weeks across all efficacy evaluable patients, noted December 8, 2025. Phase 1 study showed a safety profile with no dose-limiting toxicities, adverse event-related treatment discontinuations, or dose reductions across three dose escalation cohorts, noted December 3, 2024." class="w-full"&gt;&lt;div&gt;&lt;span&gt;Phase 1 updated &amp;amp; expanded data due in 1H 2026. Phase 1 data reported 64% MMR achievement by 24 weeks across all efficacy evaluable patients, noted December 8, 2025. Phase 1 study showed a safety prof&lt;!----&gt;&lt;/span&gt;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37F60E" w14:textId="77777777" w:rsidR="00190BA6" w:rsidRDefault="00190BA6" w:rsidP="00190BA6">
      <w:r>
        <w:t xml:space="preserve">         &lt;span data-v-5afd0d46="" class="font-bold"&gt;TERN-701 - (CARDINAL)&lt;/span&gt;&lt;/h5&gt;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blurred-text="298330091088" class="w-full"&gt;&lt;span&gt;&lt;span number-format-options="[object Object]"&gt;298.33B&lt;/span&gt;&lt;/span&gt;&lt;/div&gt;&lt;/td&gt;&lt;td role="cell" data-prime="[object Object]" class=""&gt;&lt;span class="p-column-title"&gt;&lt;/span&gt; &lt;div blurred-text="2026-05-04 16:11:50" class="w-full"&gt;&lt;span&gt;04/05/2026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blurred-text="TERN" class="w-full"&gt;&lt;span&gt;&lt;!----&gt; &lt;div class="flex items-center space-x-2"&gt;&lt;!----&gt; &lt;div class="flex items-center space-x-2"&gt;&lt;a href="/company/TERN"&gt;TERN&lt;/a&gt; &lt;div id="indicator_87"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blurred-text="Terns Pharmaceuticals Inc." class="w-full"&gt;&lt;div class="inline-block"&gt;&lt;div class="max-w-50 mb-2"&gt;&lt;img src="/logos/TERN/round.png" alt="" class="w-full"&gt;&lt;/div&gt; &lt;span&gt;</w:t>
      </w:r>
    </w:p>
    <w:p w14:paraId="21E77BB6" w14:textId="77777777" w:rsidR="00190BA6" w:rsidRDefault="00190BA6" w:rsidP="00190BA6">
      <w:r>
        <w:t xml:space="preserve">    Terns Pharmaceuticals Inc.</w:t>
      </w:r>
    </w:p>
    <w:p w14:paraId="4881BC13" w14:textId="77777777" w:rsidR="00190BA6" w:rsidRDefault="00190BA6" w:rsidP="00190BA6">
      <w:r>
        <w:t xml:space="preserve">  &lt;/span&gt;&lt;/div&gt;&lt;/div&gt;&lt;/td&gt;&lt;td role="cell" data-prime="[object Object]" class="" style="width: 160px;"&gt;&lt;span class="p-column-title"&gt;&lt;/span&gt; &lt;div blurred-text="52.9500" class="w-full"&gt;&lt;div class="inline-block" data-key="company_price"&gt;&lt;span&gt;&lt;div class="price"&gt;$52.95&lt;/div&gt; &lt;small class="number change-up"&gt; 0.00 &lt;span&gt;&amp;nbsp;&amp;nbsp;&lt;/span&gt;0.00% &lt;/small&gt;&lt;/span&gt;&lt;/div&gt;&lt;/div&gt;&lt;/td&gt;&lt;td role="cell" data-prime="[object Object]" class="" style="width: 200px;"&gt;&lt;span class="p-column-title"&gt;&lt;/span&gt; &lt;div class="w-full"&gt;&lt;div class="" data-key="price_change_sparkline"&gt;&lt;!----&gt; &lt;div&gt;&lt;img src="/sparklines/TERN/30/TERN.png" alt="" width="165"&gt;&lt;/div&gt;&lt;/div&gt;&lt;/div&gt;&lt;/td&gt;&lt;td role="cell" data-prime="[object Object]" class="" style="width: 200px;"&gt;&lt;span class="p-column-title"&gt;&lt;/span&gt; &lt;div blurred-text="TERN-701 - (CARDINAL)" class="w-full"&gt;&lt;div class="flex flex-col h-full mb-2"&gt;&lt;strong class="mb-3"&gt;TERN-701 - (CARDINAL)&lt;/strong&gt;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blurred-text="NCT05367700" class="w-full"&gt;&lt;div class="flex flex-col space-y-2" labelkey="label"&gt;&lt;a target="_blank" href="https://clinicaltrials.gov/study/NCT05367700"&gt;NCT05367700&lt;/a&gt;&lt;/div&gt;&lt;/div&gt;&lt;/td&gt;&lt;td role="cell" data-prime="[object Object]" class="" style="width: 220px;"&gt;&lt;span class="p-column-title"&gt;&lt;/span&gt; &lt;div blurred-text="Chronic myeloid leukemia (CML)" class="w-full"&gt;&lt;div&gt;</w:t>
      </w:r>
    </w:p>
    <w:p w14:paraId="3418FF44" w14:textId="77777777" w:rsidR="00190BA6" w:rsidRDefault="00190BA6" w:rsidP="00190BA6">
      <w:r>
        <w:t xml:space="preserve">                                Chronic myeloid leukemia (CML)&amp;nbsp;</w:t>
      </w:r>
    </w:p>
    <w:p w14:paraId="3E05AFCA" w14:textId="77777777" w:rsidR="00190BA6" w:rsidRDefault="00190BA6" w:rsidP="00190BA6">
      <w:r>
        <w:t xml:space="preserve">                            &lt;/div&gt;&lt;/div&gt;&lt;/td&gt;&lt;td role="cell" data-prime="[object Object]" class="" style="width: 180px;"&gt;&lt;span class="p-column-title"&gt;&lt;/span&gt; &lt;div blurred-text="phase1" class="w-full"&gt;&lt;div&gt;</w:t>
      </w:r>
    </w:p>
    <w:p w14:paraId="7B35BB49" w14:textId="77777777" w:rsidR="00190BA6" w:rsidRDefault="00190BA6" w:rsidP="00190BA6">
      <w:r>
        <w:t xml:space="preserve">    Phase 1</w:t>
      </w:r>
    </w:p>
    <w:p w14:paraId="575ED6BB"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C609D78" w14:textId="77777777" w:rsidR="00190BA6" w:rsidRDefault="00190BA6" w:rsidP="00190BA6">
      <w:r>
        <w:t xml:space="preserve">                                Data Released&amp;nbsp;</w:t>
      </w:r>
    </w:p>
    <w:p w14:paraId="5186071E"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1DCBF3ED" w14:textId="77777777" w:rsidR="00190BA6" w:rsidRDefault="00190BA6" w:rsidP="00190BA6">
      <w:r>
        <w:t xml:space="preserve">                                Full Results&amp;nbsp;</w:t>
      </w:r>
    </w:p>
    <w:p w14:paraId="34597F66"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href="https://www.merck.com/wp-content/uploads/sites/124/2026/04/1Q26-Merck-Earnings-Presentation.pdf" target="_blank"&gt;&lt;span&gt;</w:t>
      </w:r>
    </w:p>
    <w:p w14:paraId="68793DA6" w14:textId="77777777" w:rsidR="00190BA6" w:rsidRDefault="00190BA6" w:rsidP="00190BA6">
      <w:r>
        <w:t xml:space="preserve">                H1 2026</w:t>
      </w:r>
    </w:p>
    <w:p w14:paraId="0E3F0218" w14:textId="77777777" w:rsidR="00190BA6" w:rsidRDefault="00190BA6" w:rsidP="00190BA6">
      <w:r>
        <w:t xml:space="preserve">            &lt;/span&gt;&lt;/a&gt;&lt;/div&gt;&lt;/div&gt;&lt;/td&gt;&lt;td role="cell" data-prime="[object Object]" class="" style="width: 370px;"&gt;&lt;span class="p-column-title"&gt;&lt;/span&gt; &lt;div blurred-text="Phase 1 updated &amp;amp; expanded data due in 1H 2026. Phase 1 data reported 64% MMR achievement by 24 weeks across all efficacy evaluable patients, noted December 8, 2025. Phase 1 study showed a safety profile with no dose-limiting toxicities, adverse event-related treatment discontinuations, or dose reductions across three dose escalation cohorts, noted December 3, 2024." class="w-full"&gt;&lt;div&gt;&lt;span&gt;Phase 1 updated &amp;amp; expanded data due in 1H 2026. Phase 1 data reported 64% MMR achievement by 24 weeks across all efficacy evaluable patients, noted December 8, 2025. Phase 1 study showed a safety prof&lt;!----&gt;&lt;/span&gt;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w:t>
      </w:r>
      <w:r>
        <w:lastRenderedPageBreak/>
        <w:t>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3FFEB4" w14:textId="77777777" w:rsidR="00190BA6" w:rsidRDefault="00190BA6" w:rsidP="00190BA6">
      <w:r>
        <w:t xml:space="preserve">         &lt;span data-v-5afd0d46="" class="font-bold"&gt;TERN-701 - (CARDINAL)&lt;/span&gt;&lt;/h5&gt;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blurred-text="6111139106" class="w-full"&gt;&lt;span&gt;&lt;span number-format-options="[object Object]"&gt;6.11B&lt;/span&gt;&lt;/span&gt;&lt;/div&gt;&lt;/td&gt;&lt;td role="cell" data-prime="[object Object]" class=""&gt;&lt;span class="p-column-title"&gt;&lt;/span&gt; &lt;div blurred-text="2026-05-04 16:11:50" class="w-full"&gt;&lt;span&gt;04/05/2026 ET&lt;/span&gt;&lt;/div&gt;&lt;/td&gt;&lt;td role="cell" data-prime="[object Object]" class="" style="width: 180px;"&gt;&lt;span class="p-column-title"&gt;&lt;/span&gt; &lt;div blurred-text="115413392" class="w-full"&gt;&lt;span&gt;&lt;span number-format-options="[object Object]"&gt;115.41M&lt;/span&gt;&lt;/span&gt;&lt;/div&gt;&lt;/td&gt;&lt;/tr&gt; &lt;!----&gt; &lt;!----&gt;&lt;!----&gt; &lt;tr role="row" class=""&gt;&lt;td role="cell" data-prime="[object Object]" class="p-frozen-column" style="width: 110px; left: 0px;"&gt;&lt;span class="p-column-title"&gt;&lt;/span&gt; &lt;div blurred-text="SDGR" class="w-full"&gt;&lt;span&gt;&lt;!----&gt; &lt;div class="flex items-center space-x-2"&gt;&lt;!----&gt; &lt;div class="flex items-center space-x-2"&gt;&lt;a href="/company/SDGR"&gt;SDGR&lt;/a&gt; &lt;div id="indicator_88"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blurred-text="Schrodinger Inc." class="w-full"&gt;&lt;div class="inline-block"&gt;&lt;div class="max-w-50 mb-2"&gt;&lt;img src="/logos/SDGR/round.png" alt="" class="w-full"&gt;&lt;/div&gt; &lt;span&gt;</w:t>
      </w:r>
    </w:p>
    <w:p w14:paraId="0C1B0AC6" w14:textId="77777777" w:rsidR="00190BA6" w:rsidRDefault="00190BA6" w:rsidP="00190BA6">
      <w:r>
        <w:lastRenderedPageBreak/>
        <w:t xml:space="preserve">    Schrodinger Inc.</w:t>
      </w:r>
    </w:p>
    <w:p w14:paraId="0478F712" w14:textId="77777777" w:rsidR="00190BA6" w:rsidRDefault="00190BA6" w:rsidP="00190BA6">
      <w:r>
        <w:t xml:space="preserve">  &lt;/span&gt;&lt;/div&gt;&lt;/div&gt;&lt;/td&gt;&lt;td role="cell" data-prime="[object Object]" class="" style="width: 160px;"&gt;&lt;span class="p-column-title"&gt;&lt;/span&gt; &lt;div blurred-text="14.3800" class="w-full"&gt;&lt;div class="inline-block" data-key="company_price"&gt;&lt;span&gt;&lt;div class="price"&gt;$14.38&lt;/div&gt; &lt;small class="number change-down"&gt; -1.47 &lt;span&gt;&amp;nbsp;&amp;nbsp;&lt;/span&gt;-9.27% &lt;/small&gt;&lt;/span&gt;&lt;/div&gt;&lt;/div&gt;&lt;/td&gt;&lt;td role="cell" data-prime="[object Object]" class="" style="width: 200px;"&gt;&lt;span class="p-column-title"&gt;&lt;/span&gt; &lt;div blurred-text="13.28,1778126400,13.13,1778212800,12.72,1778472000,12.69,1778558400,12.75,1778644800,12.62,1778731200,11.95,1778817600,12.05,1779076800,11.99,1779163200,12.32,1779249600,13.23,1779336000,13.3,1779422400,13.15,1779768000,13.24,1779854400,14.16,1779940800,15.2,1780027200,15.8,1780286400,14.94,1780372800,14.93,1780459200,15.85,1780545600,14.38,1780632000" class="w-full"&gt;&lt;div class="" data-key="price_change_sparkline"&gt;&lt;!----&gt; &lt;div&gt;&lt;img src="/sparklines/SDGR/30/SDGR.png" alt="" width="165"&gt;&lt;/div&gt;&lt;/div&gt;&lt;/div&gt;&lt;/td&gt;&lt;td role="cell" data-prime="[object Object]" class="" style="width: 200px;"&gt;&lt;span class="p-column-title"&gt;&lt;/span&gt; &lt;div blurred-text="SGR-3515 (Wee1 inhibitor)" class="w-full"&gt;&lt;div class="flex flex-col h-full mb-2"&gt;&lt;strong class="mb-3"&gt;SGR-3515 (Wee1 inhibitor)&lt;/strong&gt;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2FAB164D" w14:textId="77777777" w:rsidR="00190BA6" w:rsidRDefault="00190BA6" w:rsidP="00190BA6">
      <w:r>
        <w:t xml:space="preserve">                                Solid tumors&amp;nbsp;</w:t>
      </w:r>
    </w:p>
    <w:p w14:paraId="51835A9E" w14:textId="77777777" w:rsidR="00190BA6" w:rsidRDefault="00190BA6" w:rsidP="00190BA6">
      <w:r>
        <w:t xml:space="preserve">                            &lt;/div&gt;&lt;/div&gt;&lt;/td&gt;&lt;td role="cell" data-prime="[object Object]" class="" style="width: 180px;"&gt;&lt;span class="p-column-title"&gt;&lt;/span&gt; &lt;div blurred-text="phase1" class="w-full"&gt;&lt;div&gt;</w:t>
      </w:r>
    </w:p>
    <w:p w14:paraId="373846A7" w14:textId="77777777" w:rsidR="00190BA6" w:rsidRDefault="00190BA6" w:rsidP="00190BA6">
      <w:r>
        <w:t xml:space="preserve">    Phase 1</w:t>
      </w:r>
    </w:p>
    <w:p w14:paraId="04FB33B0"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3FA9133" w14:textId="77777777" w:rsidR="00190BA6" w:rsidRDefault="00190BA6" w:rsidP="00190BA6">
      <w:r>
        <w:t xml:space="preserve">                                Enrollment Initiation&amp;nbsp;</w:t>
      </w:r>
    </w:p>
    <w:p w14:paraId="2EA11617"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4D92B8C" w14:textId="77777777" w:rsidR="00190BA6" w:rsidRDefault="00190BA6" w:rsidP="00190BA6">
      <w:r>
        <w:t xml:space="preserve">                                Topline Data&amp;nbsp;</w:t>
      </w:r>
    </w:p>
    <w:p w14:paraId="4A6886BB" w14:textId="77777777" w:rsidR="00190BA6" w:rsidRDefault="00190BA6" w:rsidP="00190BA6">
      <w:r>
        <w:t xml:space="preserve">                            &lt;/div&gt;&lt;/div&gt;&lt;/td&gt;&lt;td role="cell" data-prime="[object Object]" class="" style="width: 160px;"&gt;&lt;span class="p-column-title"&gt;&lt;/span&gt; &lt;div blurred-text="2026-06-30" class="w-full"&gt;&lt;div </w:t>
      </w:r>
      <w:r>
        <w:lastRenderedPageBreak/>
        <w:t>data-key="catalyst_date"&gt;&lt;a href="https://www.biopharmcatalyst.com/company/SDGR/news/312797" target="_blank"&gt;&lt;span&gt;</w:t>
      </w:r>
    </w:p>
    <w:p w14:paraId="27058AED" w14:textId="77777777" w:rsidR="00190BA6" w:rsidRDefault="00190BA6" w:rsidP="00190BA6">
      <w:r>
        <w:t xml:space="preserve">                Q2 2026</w:t>
      </w:r>
    </w:p>
    <w:p w14:paraId="1AAF7B85" w14:textId="77777777" w:rsidR="00190BA6" w:rsidRDefault="00190BA6" w:rsidP="00190BA6">
      <w:r>
        <w:t xml:space="preserve">            &lt;/span&gt;&lt;/a&gt;&lt;/div&gt;&lt;/div&gt;&lt;/td&gt;&lt;td role="cell" data-prime="[object Object]" class="" style="width: 370px;"&gt;&lt;span class="p-column-title"&gt;&lt;/span&gt; &lt;div blurred-text="Phase 1 portion of Phase 1/2 trial initiated July 31, 2024. Phase 1 data to be presented in 2Q 2026." class="w-full"&gt;&lt;div&gt;&lt;span&gt;Phase 1 portion of Phase 1/2 trial initiated July 31, 2024. Phase 1 data to be presented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22537D" w14:textId="77777777" w:rsidR="00190BA6" w:rsidRDefault="00190BA6" w:rsidP="00190BA6">
      <w:r>
        <w:t xml:space="preserve">         &lt;span data-v-5afd0d46="" class="font-bold"&gt;SGR-3515 (Wee1 inhibitor)&lt;/span&gt;&lt;/h5&gt;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blurred-text="1074484011" class="w-full"&gt;&lt;span&gt;&lt;span number-format-options="[object Object]"&gt;1.07B&lt;/span&gt;&lt;/span&gt;&lt;/div&gt;&lt;/td&gt;&lt;td role="cell" data-prime="[object Object]" class=""&gt;&lt;span class="p-column-title"&gt;&lt;/span&gt; &lt;div blurred-text="2026-02-27 13:30:14" class="w-full"&gt;&lt;span&gt;27/02/2026 ET&lt;/span&gt;&lt;/div&gt;&lt;/td&gt;&lt;td role="cell" data-prime="[object Object]" class="" style="width: 180px;"&gt;&lt;span class="p-column-title"&gt;&lt;/span&gt; &lt;div blurred-text="74720724" class="w-full"&gt;&lt;span&gt;&lt;span number-format-options="[object Object]"&gt;74.72M&lt;/span&gt;&lt;/span&gt;&lt;/div&gt;&lt;/td&gt;&lt;/tr&gt; &lt;!----&gt; &lt;!----&gt;&lt;!----&gt; &lt;tr role="row" class=""&gt;&lt;td role="cell" data-prime="[object Object]" class="p-frozen-column" style="width: 110px; left: 0px;"&gt;&lt;span class="p-column-title"&gt;&lt;/span&gt; &lt;div blurred-text="TCRX" class="w-full"&gt;&lt;span&gt;&lt;!----&gt; &lt;div class="flex items-center space-x-2"&gt;&lt;!----&gt; &lt;div class="flex items-center space-x-2"&gt;&lt;a href="/company/TCRX"&gt;TCRX&lt;/a&gt; &lt;div id="indicator_89"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blurred-text="TScan Therapeutics Inc." class="w-full"&gt;&lt;div class="inline-block"&gt;&lt;div class="max-w-50 mb-2"&gt;&lt;img src="/logos/TCRX/round.png" alt="" class="w-full"&gt;&lt;/div&gt; &lt;span&gt;</w:t>
      </w:r>
    </w:p>
    <w:p w14:paraId="14E9C8C4" w14:textId="77777777" w:rsidR="00190BA6" w:rsidRDefault="00190BA6" w:rsidP="00190BA6">
      <w:r>
        <w:t xml:space="preserve">    TScan Therapeutics Inc.</w:t>
      </w:r>
    </w:p>
    <w:p w14:paraId="67C7BF53" w14:textId="77777777" w:rsidR="00190BA6" w:rsidRDefault="00190BA6" w:rsidP="00190BA6">
      <w:r>
        <w:t xml:space="preserve">  &lt;/span&gt;&lt;/div&gt;&lt;/div&gt;&lt;/td&gt;&lt;td role="cell" data-prime="[object Object]" class="" style="width: 160px;"&gt;&lt;span class="p-column-title"&gt;&lt;/span&gt; &lt;div blurred-text="0.9819" class="w-full"&gt;&lt;div class="inline-block" data-key="company_price"&gt;&lt;span&gt;&lt;div class="price"&gt;$0.98&lt;/div&gt; &lt;small class="number change-down"&gt; -0.04 &lt;span&gt;&amp;nbsp;&amp;nbsp;&lt;/span&gt;-3.74% &lt;/small&gt;&lt;/span&gt;&lt;/div&gt;&lt;/div&gt;&lt;/td&gt;&lt;td role="cell" data-prime="[object Object]" class="" style="width: 200px;"&gt;&lt;span class="p-column-title"&gt;&lt;/span&gt; &lt;div blurred-text="1.21,1778126400,1.26,1778212800,1.18,1778472000,1.15,1778558400,1.16,1778644800,1.11,1778731200,1,1778817600,1,1779076800,0.9631,1779163200,0.9946,1779249600,1.02,1779336000,1.06,1779422400,1.07,1779768000,1.07,1779854400,1.08,1779940800,1.08,1780027200,1.01,1780286400,0.98,1780372800,0.972,1780459200,1.02,1780545600,0.9819,1780632000" class="w-full"&gt;&lt;div class="" data-key="price_change_sparkline"&gt;&lt;!----&gt; &lt;div&gt;&lt;img src="/sparklines/TCRX/30/TCRX.png" alt="" width="165"&gt;&lt;/div&gt;&lt;/div&gt;&lt;/div&gt;&lt;/td&gt;&lt;td role="cell" data-prime="[object Object]" class="" style="width: 200px;"&gt;&lt;span class="p-column-title"&gt;&lt;/span&gt; &lt;div blurred-text="TSC-100, TSC-101 - (ALLOHA)" class="w-full"&gt;&lt;div class="flex flex-col h-full mb-2"&gt;&lt;strong class="mb-3"&gt;TSC-100, TSC-101 - (ALLOHA)&lt;/strong&gt;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w:t>
      </w:r>
      <w:r>
        <w:lastRenderedPageBreak/>
        <w:t>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blurred-text="NCT05473910" class="w-full"&gt;&lt;div class="flex flex-col space-y-2" labelkey="label"&gt;&lt;a target="_blank" href="https://clinicaltrials.gov/study/NCT05473910"&gt;NCT05473910&lt;/a&gt;&lt;/div&gt;&lt;/div&gt;&lt;/td&gt;&lt;td role="cell" data-prime="[object Object]" class="" style="width: 220px;"&gt;&lt;span class="p-column-title"&gt;&lt;/span&gt; &lt;div blurred-text="Hematologic malignancies" class="w-full"&gt;&lt;div&gt;</w:t>
      </w:r>
    </w:p>
    <w:p w14:paraId="7503AEDD" w14:textId="77777777" w:rsidR="00190BA6" w:rsidRDefault="00190BA6" w:rsidP="00190BA6">
      <w:r>
        <w:t xml:space="preserve">                                Hematologic malignancies&amp;nbsp;</w:t>
      </w:r>
    </w:p>
    <w:p w14:paraId="29583AB7" w14:textId="77777777" w:rsidR="00190BA6" w:rsidRDefault="00190BA6" w:rsidP="00190BA6">
      <w:r>
        <w:t xml:space="preserve">                            &lt;/div&gt;&lt;/div&gt;&lt;/td&gt;&lt;td role="cell" data-prime="[object Object]" class="" style="width: 180px;"&gt;&lt;span class="p-column-title"&gt;&lt;/span&gt; &lt;div blurred-text="phase1" class="w-full"&gt;&lt;div&gt;</w:t>
      </w:r>
    </w:p>
    <w:p w14:paraId="38D13DA5" w14:textId="77777777" w:rsidR="00190BA6" w:rsidRDefault="00190BA6" w:rsidP="00190BA6">
      <w:r>
        <w:t xml:space="preserve">    Phase 1</w:t>
      </w:r>
    </w:p>
    <w:p w14:paraId="4E36C180"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5AA2E2F" w14:textId="77777777" w:rsidR="00190BA6" w:rsidRDefault="00190BA6" w:rsidP="00190BA6">
      <w:r>
        <w:t xml:space="preserve">                                Data Released&amp;nbsp;</w:t>
      </w:r>
    </w:p>
    <w:p w14:paraId="0CBA7D05" w14:textId="77777777" w:rsidR="00190BA6" w:rsidRDefault="00190BA6" w:rsidP="00190BA6">
      <w:r>
        <w:t xml:space="preserve">                            &lt;/div&gt;&lt;/div&gt;&lt;/td&gt;&lt;td role="cell" data-prime="[object Object]" class="" style="width: 100px;"&gt;&lt;span class="p-column-title"&gt;&lt;/span&gt; &lt;div blurred-text="0" class="w-</w:t>
      </w:r>
      <w:r>
        <w:lastRenderedPageBreak/>
        <w:t>full"&gt;&lt;div&gt;&lt;span&gt;&amp;nbsp;&lt;/span&gt;&lt;/div&gt;&lt;/div&gt;&lt;/td&gt;&lt;td role="cell" data-prime="[object Object]" class="" style="width: 180px;"&gt;&lt;span class="p-column-title"&gt;&lt;/span&gt; &lt;div blurred-text="Initial Data" class="w-full"&gt;&lt;div&gt;</w:t>
      </w:r>
    </w:p>
    <w:p w14:paraId="695AE847" w14:textId="77777777" w:rsidR="00190BA6" w:rsidRDefault="00190BA6" w:rsidP="00190BA6">
      <w:r>
        <w:t xml:space="preserve">                                Initial Data&amp;nbsp;</w:t>
      </w:r>
    </w:p>
    <w:p w14:paraId="5F8DE639"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href="https://www.biopharmcatalyst.com/company/TCRX/news/322321" target="_blank"&gt;&lt;span&gt;</w:t>
      </w:r>
    </w:p>
    <w:p w14:paraId="61C61144" w14:textId="77777777" w:rsidR="00190BA6" w:rsidRDefault="00190BA6" w:rsidP="00190BA6">
      <w:r>
        <w:t xml:space="preserve">                Q2 2026</w:t>
      </w:r>
    </w:p>
    <w:p w14:paraId="06914183" w14:textId="77777777" w:rsidR="00190BA6" w:rsidRDefault="00190BA6" w:rsidP="00190BA6">
      <w:r>
        <w:t xml:space="preserve">            &lt;/span&gt;&lt;/a&gt;&lt;/div&gt;&lt;/div&gt;&lt;/td&gt;&lt;td role="cell" data-prime="[object Object]" class="" style="width: 370px;"&gt;&lt;span class="p-column-title"&gt;&lt;/span&gt; &lt;div blurred-text="Phase 1 early clinical data on patients treated in Cohort C of the ALLOHA study in 2Q 2026. Phase 1 updated data in 2H 2026. Phase 1 2-year data shared at ASH reported that 3/3 (100%) of TSC-101-treated patients who reached two-year follow-up remained relapse-free vs. 1/4 (25%) in the control arm, noted December 6, 2025." class="w-full"&gt;&lt;div&gt;&lt;span&gt;Phase 1 early clinical data on patients treated in Cohort C of the ALLOHA study in 2Q 2026. Phase 1 updated data in 2H 2026. Phase 1 2-year data shared at ASH reported that 3/3 (100%) of TSC-101-treat&lt;!----&gt;&lt;/span&gt;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8AEFF9" w14:textId="77777777" w:rsidR="00190BA6" w:rsidRDefault="00190BA6" w:rsidP="00190BA6">
      <w:r>
        <w:t xml:space="preserve">         &lt;span data-v-5afd0d46="" class="font-bold"&gt;TSC-100, TSC-101 - (ALLOHA)&lt;/span&gt;&lt;/h5&gt; &lt;h3 data-v-5afd0d46="" class="text-3xl text-modal-black"&gt;How are you feeling about this catalyst?&lt;/h3&gt; &lt;div data-v-5afd0d46="" class="flex items-center mt-4 justify-center space-x-2"&gt;&lt;h5 data-v-5afd0d46="" class="text-base text-modal-black m-0"&gt;Vote to see what the community thinks.&lt;/h5&gt; </w:t>
      </w:r>
      <w:r>
        <w:lastRenderedPageBreak/>
        <w:t xml:space="preserve">&lt;div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blurred-text="64167967" class="w-full"&gt;&lt;span&gt;&lt;span number-format-options="[object Object]"&gt;64.17M&lt;/span&gt;&lt;/span&gt;&lt;/div&gt;&lt;/td&gt;&lt;td role="cell" data-prime="[object Object]" class=""&gt;&lt;span class="p-column-title"&gt;&lt;/span&gt; &lt;div blurred-text="2026-05-06 07:23:24" class="w-full"&gt;&lt;span&gt;06/05/2026 ET&lt;/span&gt;&lt;/div&gt;&lt;/td&gt;&lt;td role="cell" data-prime="[object Object]" class="" style="width: 180px;"&gt;&lt;span class="p-column-title"&gt;&lt;/span&gt; &lt;div blurred-text="65350817" class="w-full"&gt;&lt;span&gt;&lt;span number-format-options="[object Object]"&gt;65.35M&lt;/span&gt;&lt;/span&gt;&lt;/div&gt;&lt;/td&gt;&lt;/tr&gt; &lt;!----&gt; &lt;!----&gt;&lt;!----&gt; &lt;tr role="row" class=""&gt;&lt;td role="cell" data-prime="[object Object]" class="p-frozen-column" style="width: 110px; left: 0px;"&gt;&lt;span class="p-column-title"&gt;&lt;/span&gt; &lt;div blurred-text="OSTX" class="w-full"&gt;&lt;span&gt;&lt;!----&gt; &lt;div class="flex items-center space-x-2"&gt;&lt;!----&gt; &lt;div class="flex items-center space-x-2"&gt;&lt;a href="/company/OSTX"&gt;OSTX&lt;/a&gt; &lt;div id="indicator_90"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blurred-text="OS Therapies Incorporated" class="w-full"&gt;&lt;div class="inline-block"&gt;&lt;div class="max-w-50 mb-2"&gt;&lt;img src="/logos/OSTX/round.png" alt="" class="w-full"&gt;&lt;/div&gt; &lt;span&gt;</w:t>
      </w:r>
    </w:p>
    <w:p w14:paraId="2624CB78" w14:textId="77777777" w:rsidR="00190BA6" w:rsidRDefault="00190BA6" w:rsidP="00190BA6">
      <w:r>
        <w:t xml:space="preserve">    OS Therapies Incorporated</w:t>
      </w:r>
    </w:p>
    <w:p w14:paraId="6C9E9448" w14:textId="77777777" w:rsidR="00190BA6" w:rsidRDefault="00190BA6" w:rsidP="00190BA6">
      <w:r>
        <w:t xml:space="preserve">  &lt;/span&gt;&lt;/div&gt;&lt;/div&gt;&lt;/td&gt;&lt;td role="cell" data-prime="[object Object]" class="" style="width: 160px;"&gt;&lt;span class="p-column-title"&gt;&lt;/span&gt; &lt;div blurred-text="1.7800" class="w-full"&gt;&lt;div class="inline-block" data-key="company_price"&gt;&lt;span&gt;&lt;div class="price"&gt;$1.78&lt;/div&gt; &lt;small class="number change-down"&gt; -0.07 &lt;span&gt;&amp;nbsp;&amp;nbsp;&lt;/span&gt;-3.78% &lt;/small&gt;&lt;/span&gt;&lt;/div&gt;&lt;/div&gt;&lt;/td&gt;&lt;td role="cell" data-prime="[object Object]" class="" style="width: 200px;"&gt;&lt;span class="p-column-title"&gt;&lt;/span&gt; &lt;div blurred-text="1.7,1778126400,1.66,1778212800,1.71,1778472000,1.71,1778558400,1.79,1778644800,1.88,1778731200,1.88,1778817600,1.73,1779076800,1.76,1779163200,1.83,1779249600,1.82,1779336000,1.73,1779422400,1.75,1779768000,1.89,1779854400,1.98,1779940800,2.14,1780027200,1.87,17</w:t>
      </w:r>
      <w:r>
        <w:lastRenderedPageBreak/>
        <w:t>80286400,1.83,1780372800,1.8,1780459200,1.85,1780545600,1.78,1780632000" class="w-full"&gt;&lt;div class="" data-key="price_change_sparkline"&gt;&lt;!----&gt; &lt;div&gt;&lt;img src="/sparklines/OSTX/30/OSTX.png" alt="" width="165"&gt;&lt;/div&gt;&lt;/div&gt;&lt;/div&gt;&lt;/td&gt;&lt;td role="cell" data-prime="[object Object]" class="" style="width: 200px;"&gt;&lt;span class="p-column-title"&gt;&lt;/span&gt; &lt;div blurred-text="OST-504 (ADXS-504)" class="w-full"&gt;&lt;div class="flex flex-col h-full mb-2"&gt;&lt;strong class="mb-3"&gt;OST-504 (ADXS-504)&lt;/strong&gt; &lt;!----&gt; &lt;div class="mt-2"&gt;&lt;div&gt;&lt;!----&gt;&lt;/div&gt;&lt;/div&gt;&lt;/div&gt;&lt;/div&gt;&lt;/td&gt;&lt;td role="cell" data-prime="[object Object]" class="" style="width: 200px;"&gt;&lt;span class="p-column-title"&gt;&lt;/span&gt; &lt;div blurred-text="NCT05077098" class="w-full"&gt;&lt;div class="flex flex-col space-y-2" labelkey="label"&gt;&lt;a target="_blank" href="https://clinicaltrials.gov/study/NCT05077098"&gt;NCT05077098&lt;/a&gt;&lt;/div&gt;&lt;/div&gt;&lt;/td&gt;&lt;td role="cell" data-prime="[object Object]" class="" style="width: 220px;"&gt;&lt;span class="p-column-title"&gt;&lt;/span&gt; &lt;div blurred-text="Prostate Cancer" class="w-full"&gt;&lt;div&gt;</w:t>
      </w:r>
    </w:p>
    <w:p w14:paraId="1AAB7842" w14:textId="77777777" w:rsidR="00190BA6" w:rsidRDefault="00190BA6" w:rsidP="00190BA6">
      <w:r>
        <w:t xml:space="preserve">                                Prostate Cancer&amp;nbsp;</w:t>
      </w:r>
    </w:p>
    <w:p w14:paraId="3F31373F" w14:textId="77777777" w:rsidR="00190BA6" w:rsidRDefault="00190BA6" w:rsidP="00190BA6">
      <w:r>
        <w:t xml:space="preserve">                            &lt;/div&gt;&lt;/div&gt;&lt;/td&gt;&lt;td role="cell" data-prime="[object Object]" class="" style="width: 180px;"&gt;&lt;span class="p-column-title"&gt;&lt;/span&gt; &lt;div blurred-text="phase1" class="w-full"&gt;&lt;div&gt;</w:t>
      </w:r>
    </w:p>
    <w:p w14:paraId="5E21395C" w14:textId="77777777" w:rsidR="00190BA6" w:rsidRDefault="00190BA6" w:rsidP="00190BA6">
      <w:r>
        <w:t xml:space="preserve">    Phase 1</w:t>
      </w:r>
    </w:p>
    <w:p w14:paraId="3BA27795"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2D25DF4" w14:textId="77777777" w:rsidR="00190BA6" w:rsidRDefault="00190BA6" w:rsidP="00190BA6">
      <w:r>
        <w:t xml:space="preserve">                                Ongoing&amp;nbsp;</w:t>
      </w:r>
    </w:p>
    <w:p w14:paraId="3B6B36C7"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1B2141AB" w14:textId="77777777" w:rsidR="00190BA6" w:rsidRDefault="00190BA6" w:rsidP="00190BA6">
      <w:r>
        <w:t xml:space="preserve">                                Interim Data&amp;nbsp;</w:t>
      </w:r>
    </w:p>
    <w:p w14:paraId="65E0FAA3"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href="https://www.biopharmcatalyst.com/company/OSTX/news/324148" target="_blank"&gt;&lt;span&gt;</w:t>
      </w:r>
    </w:p>
    <w:p w14:paraId="02FC1DEE" w14:textId="77777777" w:rsidR="00190BA6" w:rsidRDefault="00190BA6" w:rsidP="00190BA6">
      <w:r>
        <w:t xml:space="preserve">                H1 2026</w:t>
      </w:r>
    </w:p>
    <w:p w14:paraId="1D14D75B" w14:textId="77777777" w:rsidR="00190BA6" w:rsidRDefault="00190BA6" w:rsidP="00190BA6">
      <w:r>
        <w:t xml:space="preserve">            &lt;/span&gt;&lt;/a&gt;&lt;/div&gt;&lt;/div&gt;&lt;/td&gt;&lt;td role="cell" data-prime="[object Object]" class="" style="width: 370px;"&gt;&lt;span class="p-column-title"&gt;&lt;/span&gt; &lt;div blurred-text="Phase 1b data due in 1H 2026. Phase 1b trial initiation announced July 15, 2021. Phase 1b final patient enrolled September 12, 2025." class="w-full"&gt;&lt;div&gt;&lt;span&gt;Phase 1b data due in 1H 2026. Phase 1b trial initiation announced July 15, 2021. Phase 1b final patient enrolled September 12, 2025.&lt;!----&gt;&lt;/span&gt; &lt;!----&gt; &lt;!----&gt;&lt;/div&gt;&lt;/div&gt;&lt;/td&gt;&lt;td role="cell" data-prime="[object Object]" class="" </w:t>
      </w:r>
      <w:r>
        <w:lastRenderedPageBreak/>
        <w:t>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9671C3" w14:textId="77777777" w:rsidR="00190BA6" w:rsidRDefault="00190BA6" w:rsidP="00190BA6">
      <w:r>
        <w:t xml:space="preserve">         &lt;span data-v-5afd0d46="" class="font-bold"&gt;OST-504 (ADXS-504)&lt;/span&gt;&lt;/h5&gt;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blurred-text="79277829" class="w-</w:t>
      </w:r>
      <w:r>
        <w:lastRenderedPageBreak/>
        <w:t>full"&gt;&lt;span&gt;&lt;span number-format-options="[object Object]"&gt;79.28M&lt;/span&gt;&lt;/span&gt;&lt;/div&gt;&lt;/td&gt;&lt;td role="cell" data-prime="[object Object]" class=""&gt;&lt;span class="p-column-title"&gt;&lt;/span&gt; &lt;div blurred-text="2026-05-18 09:42:40" class="w-full"&gt;&lt;span&gt;18/05/2026 ET&lt;/span&gt;&lt;/div&gt;&lt;/td&gt;&lt;td role="cell" data-prime="[object Object]" class="" style="width: 180px;"&gt;&lt;span class="p-column-title"&gt;&lt;/span&gt; &lt;div blurred-text="44538106" class="w-full"&gt;&lt;span&gt;&lt;span number-format-options="[object Object]"&gt;44.54M&lt;/span&gt;&lt;/span&gt;&lt;/div&gt;&lt;/td&gt;&lt;/tr&gt; &lt;!----&gt; &lt;!----&gt;&lt;!----&gt; &lt;tr role="row" class=""&gt;&lt;td role="cell" data-prime="[object Object]" class="p-frozen-column" style="width: 110px; left: 0px;"&gt;&lt;span class="p-column-title"&gt;&lt;/span&gt; &lt;div blurred-text="AQST" class="w-full"&gt;&lt;span&gt;&lt;!----&gt; &lt;div class="flex items-center space-x-2"&gt;&lt;!----&gt; &lt;div class="flex items-center space-x-2"&gt;&lt;a href="/company/AQST"&gt;AQST&lt;/a&gt; &lt;div id="indicator_91"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blurred-text="Aquestive Therapeutics Inc." class="w-full"&gt;&lt;div class="inline-block"&gt;&lt;div class="max-w-50 mb-2"&gt;&lt;img src="/logos/AQST/round.png" alt="" class="w-full"&gt;&lt;/div&gt; &lt;span&gt;</w:t>
      </w:r>
    </w:p>
    <w:p w14:paraId="7D971D0E" w14:textId="77777777" w:rsidR="00190BA6" w:rsidRDefault="00190BA6" w:rsidP="00190BA6">
      <w:r>
        <w:t xml:space="preserve">    Aquestive Therapeutics Inc.</w:t>
      </w:r>
    </w:p>
    <w:p w14:paraId="29428C69" w14:textId="77777777" w:rsidR="00190BA6" w:rsidRDefault="00190BA6" w:rsidP="00190BA6">
      <w:r>
        <w:t xml:space="preserve">  &lt;/span&gt;&lt;/div&gt;&lt;/div&gt;&lt;/td&gt;&lt;td role="cell" data-prime="[object Object]" class="" style="width: 160px;"&gt;&lt;span class="p-column-title"&gt;&lt;/span&gt; &lt;div blurred-text="3.9300" class="w-full"&gt;&lt;div class="inline-block" data-key="company_price"&gt;&lt;span&gt;&lt;div class="price"&gt;$3.93&lt;/div&gt; &lt;small class="number change-down"&gt; -0.21 &lt;span&gt;&amp;nbsp;&amp;nbsp;&lt;/span&gt;-5.07% &lt;/small&gt;&lt;/span&gt;&lt;/div&gt;&lt;/div&gt;&lt;/td&gt;&lt;td role="cell" data-prime="[object Object]" class="" style="width: 200px;"&gt;&lt;span class="p-column-title"&gt;&lt;/span&gt; &lt;div blurred-text="4.23,1778126400,4.32,1778212800,4.34,1778472000,4.16,1778558400,4.13,1778644800,4.73,1778731200,4.17,1778817600,4.135,1779076800,4.09,1779163200,4.17,1779249600,4.23,1779336000,4.12,1779422400,4.08,1779768000,4,1779854400,4.02,1779940800,4.02,1780027200,4,1780286400,3.93,1780372800,4.03,1780459200,4.14,1780545600,3.93,1780632000" class="w-full"&gt;&lt;div class="" data-key="price_change_sparkline"&gt;&lt;!----&gt; &lt;div&gt;&lt;img src="/sparklines/AQST/30/AQST.png" alt="" width="165"&gt;&lt;/div&gt;&lt;/div&gt;&lt;/div&gt;&lt;/td&gt;&lt;td role="cell" data-prime="[object Object]" class="" style="width: 200px;"&gt;&lt;span class="p-column-title"&gt;&lt;/span&gt; &lt;div blurred-text="AQST-108 (epinephrine) Topical Gel" class="w-full"&gt;&lt;div class="flex flex-col h-full mb-2"&gt;&lt;strong class="mb-3"&gt;AQST-108 (epinephrine) Topical Gel&lt;/strong&gt;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blurred-text="Alopecia areata (AA)" class="w-full"&gt;&lt;div&gt;</w:t>
      </w:r>
    </w:p>
    <w:p w14:paraId="79116864" w14:textId="77777777" w:rsidR="00190BA6" w:rsidRDefault="00190BA6" w:rsidP="00190BA6">
      <w:r>
        <w:t xml:space="preserve">                                Alopecia areata (AA)&amp;nbsp;</w:t>
      </w:r>
    </w:p>
    <w:p w14:paraId="2BDEB2C6" w14:textId="77777777" w:rsidR="00190BA6" w:rsidRDefault="00190BA6" w:rsidP="00190BA6">
      <w:r>
        <w:t xml:space="preserve">                            &lt;/div&gt;&lt;/div&gt;&lt;/td&gt;&lt;td role="cell" data-prime="[object Object]" class="" style="width: 180px;"&gt;&lt;span class="p-column-title"&gt;&lt;/span&gt; &lt;div blurred-text="phase1" class="w-full"&gt;&lt;div&gt;</w:t>
      </w:r>
    </w:p>
    <w:p w14:paraId="197D25E1" w14:textId="77777777" w:rsidR="00190BA6" w:rsidRDefault="00190BA6" w:rsidP="00190BA6">
      <w:r>
        <w:t xml:space="preserve">    Phase 1</w:t>
      </w:r>
    </w:p>
    <w:p w14:paraId="7122FB4E"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660FE5FB" w14:textId="77777777" w:rsidR="00190BA6" w:rsidRDefault="00190BA6" w:rsidP="00190BA6">
      <w:r>
        <w:t xml:space="preserve">                                Trial Planned&amp;nbsp;</w:t>
      </w:r>
    </w:p>
    <w:p w14:paraId="0AF6B7C3"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5F464B2" w14:textId="77777777" w:rsidR="00190BA6" w:rsidRDefault="00190BA6" w:rsidP="00190BA6">
      <w:r>
        <w:t xml:space="preserve">                                Topline Data&amp;nbsp;</w:t>
      </w:r>
    </w:p>
    <w:p w14:paraId="7BC7C49F"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href="https://www.biopharmcatalyst.com/company/AQST/news/313875" target="_blank"&gt;&lt;span&gt;</w:t>
      </w:r>
    </w:p>
    <w:p w14:paraId="39CEFE4D" w14:textId="77777777" w:rsidR="00190BA6" w:rsidRDefault="00190BA6" w:rsidP="00190BA6">
      <w:r>
        <w:t xml:space="preserve">                Q2 2026</w:t>
      </w:r>
    </w:p>
    <w:p w14:paraId="54FE913C" w14:textId="77777777" w:rsidR="00190BA6" w:rsidRDefault="00190BA6" w:rsidP="00190BA6">
      <w:r>
        <w:t xml:space="preserve">            &lt;/span&gt;&lt;/a&gt;&lt;/div&gt;&lt;/div&gt;&lt;/td&gt;&lt;td role="cell" data-prime="[object Object]" class="" style="width: 370px;"&gt;&lt;span class="p-column-title"&gt;&lt;/span&gt; &lt;div blurred-text="Pre-IND meeting completed in December 2024. Second Phase 1 trial planned for 1Q 2026, with data due in 2Q 2026." class="w-full"&gt;&lt;div&gt;&lt;span&gt;Pre-IND meeting completed in December 2024. Second Phase 1 trial planned for 1Q 2026, with data due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45168CA7" w14:textId="77777777" w:rsidR="00190BA6" w:rsidRDefault="00190BA6" w:rsidP="00190BA6">
      <w:r>
        <w:t xml:space="preserve">         &lt;span data-v-5afd0d46="" class="font-bold"&gt;AQST-108 (epinephrine) Topical Gel&lt;/span&gt;&lt;/h5&gt;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blurred-text="493018968" class="w-full"&gt;&lt;span&gt;&lt;span number-format-options="[object Object]"&gt;493.02M&lt;/span&gt;&lt;/span&gt;&lt;/div&gt;&lt;/td&gt;&lt;td role="cell" data-prime="[object Object]" class=""&gt;&lt;span class="p-column-title"&gt;&lt;/span&gt; &lt;div blurred-text="2026-03-06 08:26:34" class="w-full"&gt;&lt;span&gt;06/03/2026 ET&lt;/span&gt;&lt;/div&gt;&lt;/td&gt;&lt;td role="cell" data-prime="[object Object]" class="" style="width: 180px;"&gt;&lt;span class="p-column-title"&gt;&lt;/span&gt; &lt;div blurred-text="125450119" class="w-full"&gt;&lt;span&gt;&lt;span number-format-options="[object Object]"&gt;125.45M&lt;/span&gt;&lt;/span&gt;&lt;/div&gt;&lt;/td&gt;&lt;/tr&gt; &lt;!----&gt; &lt;!----&gt;&lt;!----&gt; &lt;tr role="row" class=""&gt;&lt;td role="cell" data-prime="[object Object]" class="p-frozen-column" style="width: 110px; left: 0px;"&gt;&lt;span class="p-column-title"&gt;&lt;/span&gt; &lt;div blurred-text="HURA" class="w-full"&gt;&lt;span&gt;&lt;!----&gt; &lt;div class="flex items-center space-x-2"&gt;&lt;!----&gt; &lt;div class="flex items-center space-x-2"&gt;&lt;a href="/company/HURA"&gt;HURA&lt;/a&gt; &lt;div id="indicator_92"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blurred-text="TuHURA Biosciences Inc." class="w-full"&gt;&lt;div class="inline-block"&gt;&lt;div class="max-w-50 mb-2"&gt;&lt;img src="/logos/HURA/round.png" alt="" class="w-full"&gt;&lt;/div&gt; &lt;span&gt;</w:t>
      </w:r>
    </w:p>
    <w:p w14:paraId="0D1EC50D" w14:textId="77777777" w:rsidR="00190BA6" w:rsidRDefault="00190BA6" w:rsidP="00190BA6">
      <w:r>
        <w:t xml:space="preserve">    TuHURA Biosciences Inc.</w:t>
      </w:r>
    </w:p>
    <w:p w14:paraId="707A4A27" w14:textId="77777777" w:rsidR="00190BA6" w:rsidRDefault="00190BA6" w:rsidP="00190BA6">
      <w:r>
        <w:t xml:space="preserve">  &lt;/span&gt;&lt;/div&gt;&lt;/div&gt;&lt;/td&gt;&lt;td role="cell" data-prime="[object Object]" class="" style="width: 160px;"&gt;&lt;span class="p-column-title"&gt;&lt;/span&gt; &lt;div blurred-text="1.9650" class="w-full"&gt;&lt;div class="inline-block" data-key="company_price"&gt;&lt;span&gt;&lt;div class="price"&gt;$1.97&lt;/div&gt; &lt;small </w:t>
      </w:r>
      <w:r>
        <w:lastRenderedPageBreak/>
        <w:t>class="number change-down"&gt; -0.23 &lt;span&gt;&amp;nbsp;&amp;nbsp;&lt;/span&gt;-10.27% &lt;/small&gt;&lt;/span&gt;&lt;/div&gt;&lt;/div&gt;&lt;/td&gt;&lt;td role="cell" data-prime="[object Object]" class="" style="width: 200px;"&gt;&lt;span class="p-column-title"&gt;&lt;/span&gt; &lt;div blurred-text="2.4,1778126400,2.38,1778212800,2.4,1778472000,2.42,1778558400,2.51,1778644800,2.51,1778731200,2.31,1778817600,2.55,1779076800,2.46,1779163200,2.39,1779249600,2.34,1779336000,2.5,1779422400,2.45,1779768000,2.38,1779854400,2.35,1779940800,2.26,1780027200,2.24,1780286400,2.18,1780372800,2.12,1780459200,2.19,1780545600,1.965,1780632000" class="w-full"&gt;&lt;div class="" data-key="price_change_sparkline"&gt;&lt;!----&gt; &lt;div&gt;&lt;img src="/sparklines/HURA/30/HURA.png" alt="" width="165"&gt;&lt;/div&gt;&lt;/div&gt;&lt;/div&gt;&lt;/td&gt;&lt;td role="cell" data-prime="[object Object]" class="" style="width: 200px;"&gt;&lt;span class="p-column-title"&gt;&lt;/span&gt; &lt;div blurred-text="TBS-2025 - (VISTA)" class="w-full"&gt;&lt;div class="flex flex-col h-full mb-2"&gt;&lt;strong class="mb-3"&gt;TBS-2025 - (VISTA)&lt;/strong&gt;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blurred-text="Acute Myeloid Leukemia (AML)" class="w-full"&gt;&lt;div&gt;</w:t>
      </w:r>
    </w:p>
    <w:p w14:paraId="1E7BB07B" w14:textId="77777777" w:rsidR="00190BA6" w:rsidRDefault="00190BA6" w:rsidP="00190BA6">
      <w:r>
        <w:t xml:space="preserve">                                Acute Myeloid Leukemia (AML)&amp;nbsp;</w:t>
      </w:r>
    </w:p>
    <w:p w14:paraId="0A2E3155" w14:textId="77777777" w:rsidR="00190BA6" w:rsidRDefault="00190BA6" w:rsidP="00190BA6">
      <w:r>
        <w:t xml:space="preserve">                            &lt;/div&gt;&lt;/div&gt;&lt;/td&gt;&lt;td role="cell" data-prime="[object Object]" class="" style="width: 180px;"&gt;&lt;span class="p-column-title"&gt;&lt;/span&gt; &lt;div blurred-text="phase1" class="w-full"&gt;&lt;div&gt;</w:t>
      </w:r>
    </w:p>
    <w:p w14:paraId="29274AC5" w14:textId="77777777" w:rsidR="00190BA6" w:rsidRDefault="00190BA6" w:rsidP="00190BA6">
      <w:r>
        <w:t xml:space="preserve">    Phase 1/2</w:t>
      </w:r>
    </w:p>
    <w:p w14:paraId="636C2694"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710F2C0" w14:textId="77777777" w:rsidR="00190BA6" w:rsidRDefault="00190BA6" w:rsidP="00190BA6">
      <w:r>
        <w:t xml:space="preserve">                                Trial Planned&amp;nbsp;</w:t>
      </w:r>
    </w:p>
    <w:p w14:paraId="703D9AAC"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blurred-text="End of Phase Meeting" class="w-full"&gt;&lt;div&gt;</w:t>
      </w:r>
    </w:p>
    <w:p w14:paraId="06639A0B" w14:textId="77777777" w:rsidR="00190BA6" w:rsidRDefault="00190BA6" w:rsidP="00190BA6">
      <w:r>
        <w:t xml:space="preserve">                                End of Phase Meeting&amp;nbsp;</w:t>
      </w:r>
    </w:p>
    <w:p w14:paraId="36195EA8"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href="https://www.biopharmcatalyst.com/company/HURA/news/324120" target="_blank"&gt;&lt;span&gt;</w:t>
      </w:r>
    </w:p>
    <w:p w14:paraId="06511186" w14:textId="77777777" w:rsidR="00190BA6" w:rsidRDefault="00190BA6" w:rsidP="00190BA6">
      <w:r>
        <w:t xml:space="preserve">                Jun 2026</w:t>
      </w:r>
    </w:p>
    <w:p w14:paraId="6F1A07E3" w14:textId="77777777" w:rsidR="00190BA6" w:rsidRDefault="00190BA6" w:rsidP="00190BA6">
      <w:r>
        <w:t xml:space="preserve">            &lt;/span&gt;&lt;/a&gt;&lt;/div&gt;&lt;/div&gt;&lt;/td&gt;&lt;td role="cell" data-prime="[object Object]" class="" style="width: 370px;"&gt;&lt;span class="p-column-title"&gt;&lt;/span&gt; &lt;div blurred-text="Phase 1b/2 meeting </w:t>
      </w:r>
      <w:r>
        <w:lastRenderedPageBreak/>
        <w:t>with FDA, planned in June 2026.Phase 1b/2 initiation due in 2H 2026, with Stage 1 in 3Q 2026. Seek Orphan Drug Designation in AML 2H 2026." class="w-full"&gt;&lt;div&gt;&lt;span&gt;Phase 1b/2 meeting with FDA, planned in June 2026.Phase 1b/2 initiation due in 2H 2026, with Stage 1 in 3Q 2026. Seek Orphan Drug Designation in AML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4AD70DF" w14:textId="77777777" w:rsidR="00190BA6" w:rsidRDefault="00190BA6" w:rsidP="00190BA6">
      <w:r>
        <w:t xml:space="preserve">         &lt;span data-v-5afd0d46="" class="font-bold"&gt;TBS-2025 - (VISTA)&lt;/span&gt;&lt;/h5&gt;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blurred-text="125136168" class="w-full"&gt;&lt;span&gt;&lt;span number-format-options="[object Object]"&gt;125.14M&lt;/span&gt;&lt;/span&gt;&lt;/div&gt;&lt;/td&gt;&lt;td role="cell" data-prime="[object Object]" class=""&gt;&lt;span class="p-column-title"&gt;&lt;/span&gt; &lt;div blurred-text="2026-05-18 08:03:11" class="w-full"&gt;&lt;span&gt;18/05/2026 ET&lt;/span&gt;&lt;/div&gt;&lt;/td&gt;&lt;td role="cell" data-prime="[object Object]" class="" style="width: 180px;"&gt;&lt;span class="p-column-title"&gt;&lt;/span&gt; &lt;div blurred-text="63682528" class="w-full"&gt;&lt;span&gt;&lt;span number-format-options="[object Object]"&gt;63.68M&lt;/span&gt;&lt;/span&gt;&lt;/div&gt;&lt;/td&gt;&lt;/tr&gt; &lt;!----&gt; &lt;!----&gt;&lt;!----&gt; &lt;tr role="row" class=""&gt;&lt;td role="cell" data-prime="[object Object]" class="p-frozen-column" style="width: 110px; left: 0px;"&gt;&lt;span class="p-column-title"&gt;&lt;/span&gt; &lt;div blurred-text="CABA" class="w-full"&gt;&lt;span&gt;&lt;!----&gt; &lt;div class="flex items-center space-x-2"&gt;&lt;!----&gt; &lt;div class="flex items-center space-x-2"&gt;&lt;a href="/company/CABA"&gt;CABA&lt;/a&gt; &lt;div id="indicator_93"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blurred-text="Cabaletta Bio Inc." class="w-full"&gt;&lt;div class="inline-block"&gt;&lt;div class="max-w-50 mb-2"&gt;&lt;img src="/logos/CABA/round.png" alt="" class="w-full"&gt;&lt;/div&gt; &lt;span&gt;</w:t>
      </w:r>
    </w:p>
    <w:p w14:paraId="1CCFF9F3" w14:textId="77777777" w:rsidR="00190BA6" w:rsidRDefault="00190BA6" w:rsidP="00190BA6">
      <w:r>
        <w:t xml:space="preserve">    Cabaletta Bio Inc.</w:t>
      </w:r>
    </w:p>
    <w:p w14:paraId="71B49812" w14:textId="77777777" w:rsidR="00190BA6" w:rsidRDefault="00190BA6" w:rsidP="00190BA6">
      <w:r>
        <w:t xml:space="preserve">  &lt;/span&gt;&lt;/div&gt;&lt;/div&gt;&lt;/td&gt;&lt;td role="cell" data-prime="[object Object]" class="" style="width: 160px;"&gt;&lt;span class="p-column-title"&gt;&lt;/span&gt; &lt;div blurred-text="3.2500" class="w-full"&gt;&lt;div class="inline-block" data-key="company_price"&gt;&lt;span&gt;&lt;div class="price"&gt;$3.25&lt;/div&gt; &lt;small class="number change-down"&gt; -0.26 &lt;span&gt;&amp;nbsp;&amp;nbsp;&lt;/span&gt;-7.41% &lt;/small&gt;&lt;/span&gt;&lt;/div&gt;&lt;/div&gt;&lt;/td&gt;&lt;td role="cell" data-prime="[object Object]" class="" style="width: 200px;"&gt;&lt;span class="p-column-title"&gt;&lt;/span&gt; &lt;div blurred-text="4,1778126400,3.88,1778212800,3.82,1778472000,3.63,1778558400,3.59,1778644800,3.61,1778731200,3.31,1778817600,3.29,1779076800,3.27,1779163200,3.44,1779249600,3.69,1779336000,3.65,1779422400,3.72,1779768000,3.83,1779854400,3.77,1779940800,3.78,1780027200,3.67,1780286400,3.68,1780372800,3.58,1780459200,3.51,1780545600,3.25,1780632000" class="w-full"&gt;&lt;div class="" data-key="price_change_sparkline"&gt;&lt;!----&gt; &lt;div&gt;&lt;img src="/sparklines/CABA/30/CABA.png" alt="" width="165"&gt;&lt;/div&gt;&lt;/div&gt;&lt;/div&gt;&lt;/td&gt;&lt;td role="cell" data-prime="[object Object]" class="" style="width: 200px;"&gt;&lt;span class="p-column-title"&gt;&lt;/span&gt; &lt;div blurred-text="Resecabtagene autoleucel (rese-cel, formerly referred to as CABA-201) - (RESET-PV)" class="w-full"&gt;&lt;div class="flex flex-col h-full mb-2"&gt;&lt;strong class="mb-3"&gt;Resecabtagene autoleucel (rese-cel, formerly referred to as CABA-201) - (RESET-PV)&lt;/strong&gt;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blurred-text="Pemphigus vulgaris (PV)" class="w-full"&gt;&lt;div&gt;</w:t>
      </w:r>
    </w:p>
    <w:p w14:paraId="383ADE9B" w14:textId="77777777" w:rsidR="00190BA6" w:rsidRDefault="00190BA6" w:rsidP="00190BA6">
      <w:r>
        <w:t xml:space="preserve">                                Pemphigus vulgaris (PV)&amp;nbsp;</w:t>
      </w:r>
    </w:p>
    <w:p w14:paraId="457AA1B9" w14:textId="77777777" w:rsidR="00190BA6" w:rsidRDefault="00190BA6" w:rsidP="00190BA6">
      <w:r>
        <w:t xml:space="preserve">                            &lt;/div&gt;&lt;/div&gt;&lt;/td&gt;&lt;td role="cell" data-prime="[object Object]" class="" style="width: 180px;"&gt;&lt;span class="p-column-title"&gt;&lt;/span&gt; &lt;div blurred-text="phase1" class="w-full"&gt;&lt;div&gt;</w:t>
      </w:r>
    </w:p>
    <w:p w14:paraId="0C9AFFA4" w14:textId="77777777" w:rsidR="00190BA6" w:rsidRDefault="00190BA6" w:rsidP="00190BA6">
      <w:r>
        <w:t xml:space="preserve">    Phase 1/2</w:t>
      </w:r>
    </w:p>
    <w:p w14:paraId="314DEA5B" w14:textId="77777777" w:rsidR="00190BA6" w:rsidRDefault="00190BA6" w:rsidP="00190BA6">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5246C3E" w14:textId="77777777" w:rsidR="00190BA6" w:rsidRDefault="00190BA6" w:rsidP="00190BA6">
      <w:r>
        <w:t xml:space="preserve">                                Ongoing&amp;nbsp;</w:t>
      </w:r>
    </w:p>
    <w:p w14:paraId="31594F6E"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A48FEAF" w14:textId="77777777" w:rsidR="00190BA6" w:rsidRDefault="00190BA6" w:rsidP="00190BA6">
      <w:r>
        <w:t xml:space="preserve">                                Interim Data&amp;nbsp;</w:t>
      </w:r>
    </w:p>
    <w:p w14:paraId="6D5F639A"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href="https://www.biopharmcatalyst.com/company/CABA/news/316262" target="_blank"&gt;&lt;span&gt;</w:t>
      </w:r>
    </w:p>
    <w:p w14:paraId="7F7CF796" w14:textId="77777777" w:rsidR="00190BA6" w:rsidRDefault="00190BA6" w:rsidP="00190BA6">
      <w:r>
        <w:t xml:space="preserve">                H1 2026</w:t>
      </w:r>
    </w:p>
    <w:p w14:paraId="78334461" w14:textId="77777777" w:rsidR="00190BA6" w:rsidRDefault="00190BA6" w:rsidP="00190BA6">
      <w:r>
        <w:t xml:space="preserve">            &lt;/span&gt;&lt;/a&gt;&lt;/div&gt;&lt;/div&gt;&lt;/td&gt;&lt;td role="cell" data-prime="[object Object]" class="" style="width: 370px;"&gt;&lt;span class="p-column-title"&gt;&lt;/span&gt; &lt;div blurred-text="Additional durability data from patients dosed at the initial dose and initial clinical data from patients dosed at the higher dose are expected in 1H26 with durability data due in 2H 2026." class="w-full"&gt;&lt;div&gt;&lt;span&gt;Additional durability data from patients dosed at the initial dose and initial clinical data from patients dosed at the higher dose are expected in 1H26 with durability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w:t>
      </w:r>
      <w:r>
        <w:lastRenderedPageBreak/>
        <w:t>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D32610" w14:textId="77777777" w:rsidR="00190BA6" w:rsidRDefault="00190BA6" w:rsidP="00190BA6">
      <w:r>
        <w:t xml:space="preserve">         &lt;span data-v-5afd0d46="" class="font-bold"&gt;Resecabtagene autoleucel (rese-cel, formerly referred to as CABA-201) - (RESET-PV)&lt;/span&gt;&lt;/h5&gt;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w:t>
      </w:r>
      <w:r>
        <w:lastRenderedPageBreak/>
        <w:t xml:space="preserve">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w:t>
      </w:r>
      <w:r>
        <w:lastRenderedPageBreak/>
        <w:t xml:space="preserve">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blurred-text="529928087" class="w-full"&gt;&lt;span&gt;&lt;span number-format-options="[object Object]"&gt;529.93M&lt;/span&gt;&lt;/span&gt;&lt;/div&gt;&lt;/td&gt;&lt;td role="cell" data-prime="[object Object]" class=""&gt;&lt;span class="p-column-title"&gt;&lt;/span&gt; &lt;div blurred-text="2026-03-23 07:45:09" class="w-full"&gt;&lt;span&gt;23/03/2026 ET&lt;/span&gt;&lt;/div&gt;&lt;/td&gt;&lt;td role="cell" data-prime="[object Object]" class="" style="width: 180px;"&gt;&lt;span class="p-column-title"&gt;&lt;/span&gt; &lt;div blurred-text="163054796" class="w-full"&gt;&lt;span&gt;&lt;span number-format-options="[object Object]"&gt;163.05M&lt;/span&gt;&lt;/span&gt;&lt;/div&gt;&lt;/td&gt;&lt;/tr&gt; &lt;!----&gt; &lt;!----&gt;&lt;!----&gt; &lt;tr role="row" class=""&gt;&lt;td role="cell" data-prime="[object Object]" class="p-frozen-column" style="width: 110px; left: 0px;"&gt;&lt;span class="p-column-title"&gt;&lt;/span&gt; &lt;div blurred-text="VSTM" class="w-full"&gt;&lt;span&gt;&lt;!----&gt; &lt;div class="flex items-center space-x-2"&gt;&lt;!----&gt; &lt;div class="flex items-center space-x-2"&gt;&lt;a href="/company/VSTM"&gt;VSTM&lt;/a&gt; &lt;div id="indicator_94"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blurred-text="Verastem Inc." class="w-full"&gt;&lt;div class="inline-block"&gt;&lt;div class="max-w-50 mb-2"&gt;&lt;img src="/logos/VSTM/round.png" alt="" class="w-full"&gt;&lt;/div&gt; &lt;span&gt;</w:t>
      </w:r>
    </w:p>
    <w:p w14:paraId="7C681225" w14:textId="77777777" w:rsidR="00190BA6" w:rsidRDefault="00190BA6" w:rsidP="00190BA6">
      <w:r>
        <w:t xml:space="preserve">    Verastem Inc.</w:t>
      </w:r>
    </w:p>
    <w:p w14:paraId="3F8D0995" w14:textId="77777777" w:rsidR="00190BA6" w:rsidRDefault="00190BA6" w:rsidP="00190BA6">
      <w:r>
        <w:t xml:space="preserve">  &lt;/span&gt;&lt;/div&gt;&lt;/div&gt;&lt;/td&gt;&lt;td role="cell" data-prime="[object Object]" class="" style="width: 160px;"&gt;&lt;span class="p-column-title"&gt;&lt;/span&gt; &lt;div blurred-text="3.7100" class="w-full"&gt;&lt;div class="inline-block" data-key="company_price"&gt;&lt;span&gt;&lt;div class="price"&gt;$3.71&lt;/div&gt; &lt;small class="number change-down"&gt; -0.15 &lt;span&gt;&amp;nbsp;&amp;nbsp;&lt;/span&gt;-3.89% &lt;/small&gt;&lt;/span&gt;&lt;/div&gt;&lt;/div&gt;&lt;/td&gt;&lt;td role="cell" data-prime="[object Object]" class="" style="width: 200px;"&gt;&lt;span class="p-column-title"&gt;&lt;/span&gt; &lt;div blurred-text="5.66,1778126400,4.89,1778212800,4.88,1778472000,4.63,1778558400,4.72,1778644800,4.71,1778731200,4.32,1778817600,4.26,1779076800,4.15,1779163200,4.13,1779249600,4.27,1779336000,4.24,1779422400,4.36,1779768000,4.25,1779854400,4.29,1779940800,4.33,1780027200,4.19,1780286400,3.81,1780372800,3.62,1780459200,3.86,1780545600,3.71,1780632000" class="w-full"&gt;&lt;div class="" data-key="price_change_sparkline"&gt;&lt;!----&gt; &lt;div&gt;&lt;img src="/sparklines/VSTM/30/VSTM.png" alt="" width="165"&gt;&lt;/div&gt;&lt;/div&gt;&lt;/div&gt;&lt;/td&gt;&lt;td role="cell" data-prime="[object Object]" class="" style="width: 200px;"&gt;&lt;span class="p-column-title"&gt;&lt;/span&gt; &lt;div blurred-text="VS-7375 - (TARGET-D 101)" class="w-full"&gt;&lt;div class="flex flex-col h-full mb-2"&gt;&lt;strong class="mb-3"&gt;VS-7375 - (TARGET-D 101)&lt;/strong&gt;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blurred-text="KRAS G12D Advanced Solid Tumors" class="w-full"&gt;&lt;div&gt;</w:t>
      </w:r>
    </w:p>
    <w:p w14:paraId="20B56196" w14:textId="77777777" w:rsidR="00190BA6" w:rsidRDefault="00190BA6" w:rsidP="00190BA6">
      <w:r>
        <w:t xml:space="preserve">                                KRAS G12D Advanced Solid Tumors&amp;nbsp;</w:t>
      </w:r>
    </w:p>
    <w:p w14:paraId="696D83C4" w14:textId="77777777" w:rsidR="00190BA6" w:rsidRDefault="00190BA6" w:rsidP="00190BA6">
      <w:r>
        <w:t xml:space="preserve">                            &lt;/div&gt;&lt;/div&gt;&lt;/td&gt;&lt;td role="cell" data-prime="[object Object]" class="" style="width: 180px;"&gt;&lt;span class="p-column-title"&gt;&lt;/span&gt; &lt;div blurred-text="phase1" class="w-full"&gt;&lt;div&gt;</w:t>
      </w:r>
    </w:p>
    <w:p w14:paraId="2964F2F6" w14:textId="77777777" w:rsidR="00190BA6" w:rsidRDefault="00190BA6" w:rsidP="00190BA6">
      <w:r>
        <w:t xml:space="preserve">    Phase 1/2</w:t>
      </w:r>
    </w:p>
    <w:p w14:paraId="20C98B68"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EF5C58F" w14:textId="77777777" w:rsidR="00190BA6" w:rsidRDefault="00190BA6" w:rsidP="00190BA6">
      <w:r>
        <w:t xml:space="preserve">                                Enrollment Initiation&amp;nbsp;</w:t>
      </w:r>
    </w:p>
    <w:p w14:paraId="65A8E24D" w14:textId="77777777" w:rsidR="00190BA6" w:rsidRDefault="00190BA6" w:rsidP="00190BA6">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AFE9EC8" w14:textId="77777777" w:rsidR="00190BA6" w:rsidRDefault="00190BA6" w:rsidP="00190BA6">
      <w:r>
        <w:t xml:space="preserve">                                Initial Data&amp;nbsp;</w:t>
      </w:r>
    </w:p>
    <w:p w14:paraId="351E2D55"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href="https://www.biopharmcatalyst.com/company/VSTM/news/326277" target="_blank"&gt;&lt;span&gt;</w:t>
      </w:r>
    </w:p>
    <w:p w14:paraId="61BDE514" w14:textId="77777777" w:rsidR="00190BA6" w:rsidRDefault="00190BA6" w:rsidP="00190BA6">
      <w:r>
        <w:t xml:space="preserve">                H1 2026</w:t>
      </w:r>
    </w:p>
    <w:p w14:paraId="4D0A09E1" w14:textId="77777777" w:rsidR="00190BA6" w:rsidRDefault="00190BA6" w:rsidP="00190BA6">
      <w:r>
        <w:t xml:space="preserve">            &lt;/span&gt;&lt;/a&gt;&lt;/div&gt;&lt;/div&gt;&lt;/td&gt;&lt;td role="cell" data-prime="[object Object]" class="" style="width: 370px;"&gt;&lt;span class="p-column-title"&gt;&lt;/span&gt; &lt;div blurred-text="FDA granted Fast track designation, noted June 3, 2026. Phase 1/2 early data due in 1H 2026 with an update due in 2H 2026. Phase 1/2a data presented at AACR on April 20, 2026. Phase 1/2a first patient dosed June 24, 2024." class="w-full"&gt;&lt;div&gt;&lt;span&gt;FDA granted Fast track designation, noted June 3, 2026. Phase 1/2 early data due in 1H 2026 with an update due in 2H 2026. Phase 1/2a data presented at AACR on April 20, 2026. Phase 1/2a first patient&lt;!----&gt;&lt;/span&gt;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29DFDF" w14:textId="77777777" w:rsidR="00190BA6" w:rsidRDefault="00190BA6" w:rsidP="00190BA6">
      <w:r>
        <w:t xml:space="preserve">         &lt;span data-v-5afd0d46="" class="font-bold"&gt;VS-7375 - (TARGET-D 101)&lt;/span&gt;&lt;/h5&gt;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blurred-text="326011201" class="w-full"&gt;&lt;span&gt;&lt;span number-format-options="[object Object]"&gt;326.01M&lt;/span&gt;&lt;/span&gt;&lt;/div&gt;&lt;/td&gt;&lt;td role="cell" data-prime="[object Object]" class=""&gt;&lt;span class="p-column-title"&gt;&lt;/span&gt; &lt;div blurred-text="2026-06-03 16:17:57" class="w-full"&gt;&lt;span&gt;03/06/2026 ET&lt;/span&gt;&lt;/div&gt;&lt;/td&gt;&lt;td role="cell" data-prime="[object Object]" class="" style="width: 180px;"&gt;&lt;span class="p-column-title"&gt;&lt;/span&gt; &lt;div blurred-text="87873639" class="w-full"&gt;&lt;span&gt;&lt;span number-format-options="[object Object]"&gt;87.87M&lt;/span&gt;&lt;/span&gt;&lt;/div&gt;&lt;/td&gt;&lt;/tr&gt; &lt;!----&gt; &lt;!----&gt;&lt;!----&gt; &lt;tr role="row" class=""&gt;&lt;td role="cell" data-prime="[object Object]" class="p-frozen-column" style="width: 110px; left: 0px;"&gt;&lt;span class="p-column-title"&gt;&lt;/span&gt; &lt;div blurred-text="BCAB" class="w-full"&gt;&lt;span&gt;&lt;!----&gt; &lt;div class="flex items-center space-x-2"&gt;&lt;!----&gt; &lt;div class="flex items-center space-x-2"&gt;&lt;a href="/company/BCAB"&gt;BCAB&lt;/a&gt; &lt;div id="indicator_95"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blurred-text="BioAtla Inc." class="w-full"&gt;&lt;div class="inline-block"&gt;&lt;div class="max-w-50 mb-2"&gt;&lt;img src="/logos/BCAB/round.png" alt="" class="w-full"&gt;&lt;/div&gt; &lt;span&gt;</w:t>
      </w:r>
    </w:p>
    <w:p w14:paraId="027E2D68" w14:textId="77777777" w:rsidR="00190BA6" w:rsidRDefault="00190BA6" w:rsidP="00190BA6">
      <w:r>
        <w:t xml:space="preserve">    BioAtla Inc.</w:t>
      </w:r>
    </w:p>
    <w:p w14:paraId="3DA09585" w14:textId="77777777" w:rsidR="00190BA6" w:rsidRDefault="00190BA6" w:rsidP="00190BA6">
      <w:r>
        <w:t xml:space="preserve">  &lt;/span&gt;&lt;/div&gt;&lt;/div&gt;&lt;/td&gt;&lt;td role="cell" data-prime="[object Object]" class="" style="width: 160px;"&gt;&lt;span class="p-column-title"&gt;&lt;/span&gt; &lt;div blurred-text="3.3300" class="w-full"&gt;&lt;div class="inline-block" data-key="company_price"&gt;&lt;span&gt;&lt;div class="price"&gt;$3.33&lt;/div&gt; &lt;small class="number change-down"&gt; -0.16 &lt;span&gt;&amp;nbsp;&amp;nbsp;&lt;/span&gt;-4.58% &lt;/small&gt;&lt;/span&gt;&lt;/div&gt;&lt;/div&gt;&lt;/td&gt;&lt;td role="cell" data-prime="[object Object]" class="" style="width: 200px;"&gt;&lt;span class="p-column-title"&gt;&lt;/span&gt; &lt;div blurred-text="4.35,1778126400,4.84,1778212800,4.52,1778472000,4.54,1778558400,4.4,1778644800,4.37,1778731200,4.27,1778817600,3.92,1779076800,3.87,1779163200,3.62,1779249600,3.615,1779336</w:t>
      </w:r>
      <w:r>
        <w:lastRenderedPageBreak/>
        <w:t>000,3.69,1779422400,3.91,1779768000,3.73,1779854400,4.05,1779940800,3.93,1780027200,3.53,1780286400,3.53,1780372800,3.4,1780459200,3.49,1780545600,3.33,1780632000" class="w-full"&gt;&lt;div class="" data-key="price_change_sparkline"&gt;&lt;!----&gt; &lt;div&gt;&lt;img src="/sparklines/BCAB/30/BCAB.png" alt="" width="165"&gt;&lt;/div&gt;&lt;/div&gt;&lt;/div&gt;&lt;/td&gt;&lt;td role="cell" data-prime="[object Object]" class="" style="width: 200px;"&gt;&lt;span class="p-column-title"&gt;&lt;/span&gt; &lt;div blurred-text="Zelenectide pevedotin (BT8009) - (Duravelo-1)" class="w-full"&gt;&lt;div class="flex flex-col h-full mb-2"&gt;&lt;strong class="mb-3"&gt;Zelenectide pevedotin (BT8009) - (Duravelo-1)&lt;/strong&gt; &lt;!----&gt; &lt;div class="mt-2"&gt;&lt;div&gt;&lt;!----&gt;&lt;/div&gt;&lt;/div&gt;&lt;/div&gt;&lt;/div&gt;&lt;/td&gt;&lt;td role="cell" data-prime="[object Object]" class="" style="width: 200px;"&gt;&lt;span class="p-column-title"&gt;&lt;/span&gt; &lt;div blurred-text="NCT06933329" class="w-full"&gt;&lt;div class="flex flex-col space-y-2" labelkey="label"&gt;&lt;a target="_blank" href="https://clinicaltrials.gov/study/NCT06933329"&gt;NCT06933329&lt;/a&gt;&lt;/div&gt;&lt;/div&gt;&lt;/td&gt;&lt;td role="cell" data-prime="[object Object]" class="" style="width: 220px;"&gt;&lt;span class="p-column-title"&gt;&lt;/span&gt; &lt;div blurred-text="Urothelial cancer" class="w-full"&gt;&lt;div&gt;</w:t>
      </w:r>
    </w:p>
    <w:p w14:paraId="5494E5A3" w14:textId="77777777" w:rsidR="00190BA6" w:rsidRDefault="00190BA6" w:rsidP="00190BA6">
      <w:r>
        <w:t xml:space="preserve">                                Urothelial cancer&amp;nbsp;</w:t>
      </w:r>
    </w:p>
    <w:p w14:paraId="6F3A7248" w14:textId="77777777" w:rsidR="00190BA6" w:rsidRDefault="00190BA6" w:rsidP="00190BA6">
      <w:r>
        <w:t xml:space="preserve">                            &lt;/div&gt;&lt;/div&gt;&lt;/td&gt;&lt;td role="cell" data-prime="[object Object]" class="" style="width: 180px;"&gt;&lt;span class="p-column-title"&gt;&lt;/span&gt; &lt;div blurred-text="phase1" class="w-full"&gt;&lt;div&gt;</w:t>
      </w:r>
    </w:p>
    <w:p w14:paraId="303F2CB8" w14:textId="77777777" w:rsidR="00190BA6" w:rsidRDefault="00190BA6" w:rsidP="00190BA6">
      <w:r>
        <w:t xml:space="preserve">    Phase 1/2</w:t>
      </w:r>
    </w:p>
    <w:p w14:paraId="02A34C5D"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DB54421" w14:textId="77777777" w:rsidR="00190BA6" w:rsidRDefault="00190BA6" w:rsidP="00190BA6">
      <w:r>
        <w:t xml:space="preserve">                                Ongoing&amp;nbsp;</w:t>
      </w:r>
    </w:p>
    <w:p w14:paraId="3E03969C"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2AB5A961" w14:textId="77777777" w:rsidR="00190BA6" w:rsidRDefault="00190BA6" w:rsidP="00190BA6">
      <w:r>
        <w:t xml:space="preserve">                                Full Results&amp;nbsp;</w:t>
      </w:r>
    </w:p>
    <w:p w14:paraId="162FA563"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href="https://www.biopharmcatalyst.com/company/BCYC/news/307703" target="_blank"&gt;&lt;span&gt;</w:t>
      </w:r>
    </w:p>
    <w:p w14:paraId="3CE894D1" w14:textId="77777777" w:rsidR="00190BA6" w:rsidRDefault="00190BA6" w:rsidP="00190BA6">
      <w:r>
        <w:t xml:space="preserve">                H1 2026</w:t>
      </w:r>
    </w:p>
    <w:p w14:paraId="41A1E533" w14:textId="77777777" w:rsidR="00190BA6" w:rsidRDefault="00190BA6" w:rsidP="00190BA6">
      <w:r>
        <w:t xml:space="preserve">            &lt;/span&gt;&lt;/a&gt;&lt;/div&gt;&lt;/div&gt;&lt;/td&gt;&lt;td role="cell" data-prime="[object Object]" class="" style="width: 370px;"&gt;&lt;span class="p-column-title"&gt;&lt;/span&gt; &lt;div blurred-text="Phase 1 longer term dats expected 1H 2026. Phase 1/2 data presented at ASCO on June 2, 2025." class="w-</w:t>
      </w:r>
      <w:r>
        <w:lastRenderedPageBreak/>
        <w:t>full"&gt;&lt;div&gt;&lt;span&gt;Phase 1 longer term dats expected 1H 2026. Phase 1/2 data presented at ASCO on June 2,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AE2B61B" w14:textId="77777777" w:rsidR="00190BA6" w:rsidRDefault="00190BA6" w:rsidP="00190BA6">
      <w:r>
        <w:t xml:space="preserve">         &lt;span data-v-5afd0d46="" class="font-bold"&gt;Zelenectide pevedotin (BT8009) - (Duravelo-1)&lt;/span&gt;&lt;/h5&gt;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w:t>
      </w:r>
      <w:r>
        <w:lastRenderedPageBreak/>
        <w:t xml:space="preserve">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w:t>
      </w:r>
      <w:r>
        <w:lastRenderedPageBreak/>
        <w:t xml:space="preserve">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w:t>
      </w:r>
      <w:r>
        <w:lastRenderedPageBreak/>
        <w:t xml:space="preserve">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blurred-text="5526315" class="w-full"&gt;&lt;span&gt;&lt;span number-format-options="[object Object]"&gt;5.53M&lt;/span&gt;&lt;/span&gt;&lt;/div&gt;&lt;/td&gt;&lt;td role="cell" data-prime="[object Object]" class=""&gt;&lt;span class="p-column-title"&gt;&lt;/span&gt; &lt;div blurred-text="2026-01-12 07:52:18" class="w-full"&gt;&lt;span&gt;12/01/2026 ET&lt;/span&gt;&lt;/div&gt;&lt;/td&gt;&lt;td role="cell" data-prime="[object Object]" class="" style="width: 180px;"&gt;&lt;span class="p-column-title"&gt;&lt;/span&gt; &lt;div blurred-text="1659554" class="w-full"&gt;&lt;span&gt;&lt;span number-format-options="[object Object]"&gt;1.66M&lt;/span&gt;&lt;/span&gt;&lt;/div&gt;&lt;/td&gt;&lt;/tr&gt; &lt;!----&gt; &lt;!----&gt;&lt;!----&gt; &lt;tr role="row" class=""&gt;&lt;td role="cell" data-prime="[object Object]" class="p-frozen-column" style="width: 110px; left: 0px;"&gt;&lt;span class="p-column-title"&gt;&lt;/span&gt; &lt;div blurred-text="ABSI" class="w-full"&gt;&lt;span&gt;&lt;!----&gt; &lt;div class="flex items-center space-x-2"&gt;&lt;!----&gt; &lt;div class="flex items-center space-x-2"&gt;&lt;a href="/company/ABSI"&gt;ABSI&lt;/a&gt; &lt;div id="indicator_96"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blurred-text="Absci Corporation" class="w-full"&gt;&lt;div class="inline-block"&gt;&lt;div class="max-w-50 mb-2"&gt;&lt;img src="/logos/ABSI/round.png" alt="" class="w-full"&gt;&lt;/div&gt; &lt;span&gt;</w:t>
      </w:r>
    </w:p>
    <w:p w14:paraId="66712F2E" w14:textId="77777777" w:rsidR="00190BA6" w:rsidRDefault="00190BA6" w:rsidP="00190BA6">
      <w:r>
        <w:t xml:space="preserve">    Absci Corporation</w:t>
      </w:r>
    </w:p>
    <w:p w14:paraId="1F2BDDD7" w14:textId="77777777" w:rsidR="00190BA6" w:rsidRDefault="00190BA6" w:rsidP="00190BA6">
      <w:r>
        <w:t xml:space="preserve">  &lt;/span&gt;&lt;/div&gt;&lt;/div&gt;&lt;/td&gt;&lt;td role="cell" data-prime="[object Object]" class="" style="width: 160px;"&gt;&lt;span class="p-column-title"&gt;&lt;/span&gt; &lt;div blurred-text="6.4000" class="w-full"&gt;&lt;div class="inline-block" data-key="company_price"&gt;&lt;span&gt;&lt;div class="price"&gt;$6.4&lt;/div&gt; &lt;small class="number change-down"&gt; -0.94 &lt;span&gt;&amp;nbsp;&amp;nbsp;&lt;/span&gt;-12.81% &lt;/small&gt;&lt;/span&gt;&lt;/div&gt;&lt;/div&gt;&lt;/td&gt;&lt;td role="cell" data-prime="[object Object]" class="" style="width: 200px;"&gt;&lt;span class="p-column-title"&gt;&lt;/span&gt; &lt;div blurred-text="5.75,1778126400,5.9,1778212800,5.78,1778472000,5.355,1778558400,5.3,1778644800,5.54,1778731200,5.13,1778817600,4.945,1779076800,4.63,1779163200,4.95,1779249600,5.09,1779336000,5.1,1779422400,5.28,1779768000,5.16,1779854400,6.08,1779940800,6.75,1780027200,6.52,1780286400,6.35,1780372800,5.94,1780459200,7.34,1780545600,6.4,1780632000" class="w-full"&gt;&lt;div class="" data-key="price_change_sparkline"&gt;&lt;!----&gt; &lt;div&gt;&lt;img src="/sparklines/ABSI/30/ABSI.png" alt="" width="165"&gt;&lt;/div&gt;&lt;/div&gt;&lt;/div&gt;&lt;/td&gt;&lt;td role="cell" data-prime="[object Object]" class="" style="width: 200px;"&gt;&lt;span class="p-column-title"&gt;&lt;/span&gt; &lt;div blurred-text="ABS-201 - (HEADLINE)" class="w-full"&gt;&lt;div class="flex flex-col h-full mb-2"&gt;&lt;strong class="mb-3"&gt;ABS-201 - (HEADLINE)&lt;/strong&gt;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blurred-text="Androgenetic alopecia" class="w-full"&gt;&lt;div&gt;</w:t>
      </w:r>
    </w:p>
    <w:p w14:paraId="70EA4AAF" w14:textId="77777777" w:rsidR="00190BA6" w:rsidRDefault="00190BA6" w:rsidP="00190BA6">
      <w:r>
        <w:t xml:space="preserve">                                Androgenetic alopecia&amp;nbsp;</w:t>
      </w:r>
    </w:p>
    <w:p w14:paraId="674003A6" w14:textId="77777777" w:rsidR="00190BA6" w:rsidRDefault="00190BA6" w:rsidP="00190BA6">
      <w:r>
        <w:t xml:space="preserve">                            &lt;/div&gt;&lt;/div&gt;&lt;/td&gt;&lt;td role="cell" data-prime="[object Object]" class="" style="width: 180px;"&gt;&lt;span class="p-column-title"&gt;&lt;/span&gt; &lt;div blurred-text="phase1" class="w-full"&gt;&lt;div&gt;</w:t>
      </w:r>
    </w:p>
    <w:p w14:paraId="1DD8DCAF" w14:textId="77777777" w:rsidR="00190BA6" w:rsidRDefault="00190BA6" w:rsidP="00190BA6">
      <w:r>
        <w:t xml:space="preserve">    Phase 1/2</w:t>
      </w:r>
    </w:p>
    <w:p w14:paraId="2396F633" w14:textId="77777777" w:rsidR="00190BA6" w:rsidRDefault="00190BA6" w:rsidP="00190BA6">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16FC716" w14:textId="77777777" w:rsidR="00190BA6" w:rsidRDefault="00190BA6" w:rsidP="00190BA6">
      <w:r>
        <w:t xml:space="preserve">                                Ongoing&amp;nbsp;</w:t>
      </w:r>
    </w:p>
    <w:p w14:paraId="6835788C"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65E7FE1" w14:textId="77777777" w:rsidR="00190BA6" w:rsidRDefault="00190BA6" w:rsidP="00190BA6">
      <w:r>
        <w:t xml:space="preserve">                                Interim Data&amp;nbsp;</w:t>
      </w:r>
    </w:p>
    <w:p w14:paraId="525CBF97"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href="https://www.biopharmcatalyst.com/company/ABSI/news/322771" target="_blank"&gt;&lt;span&gt;</w:t>
      </w:r>
    </w:p>
    <w:p w14:paraId="4B2EF06D" w14:textId="77777777" w:rsidR="00190BA6" w:rsidRDefault="00190BA6" w:rsidP="00190BA6">
      <w:r>
        <w:t xml:space="preserve">                Q2 2026</w:t>
      </w:r>
    </w:p>
    <w:p w14:paraId="62CA6701" w14:textId="77777777" w:rsidR="00190BA6" w:rsidRDefault="00190BA6" w:rsidP="00190BA6">
      <w:r>
        <w:t xml:space="preserve">            &lt;/span&gt;&lt;/a&gt;&lt;/div&gt;&lt;/div&gt;&lt;/td&gt;&lt;td role="cell" data-prime="[object Object]" class="" style="width: 370px;"&gt;&lt;span class="p-column-title"&gt;&lt;/span&gt; &lt;div blurred-text="Phase 1/2 PK data due in 2Q 2026 with proof-of-concept data expected in 2H 2026 with interim data due in 2H 2027.  Phase 1/2a study commenced, noted December 4, 2025. Preclinical data reported that in combination, anagen prolongation, hair shaft keratin stimulation, and the stem cell effects of ABS-201 facilitate the reconversion of vellus to terminal hair follicles, noted December 11, 2025." class="w-full"&gt;&lt;div&gt;&lt;span&gt;Phase 1/2 PK data due in 2Q 2026 with proof-of-concept data expected in 2H 2026 with interim data due in 2H 2027.  Phase 1/2a study commenced, noted December 4, 2025. Preclinical data reported that in&lt;!----&gt;&lt;/span&gt;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DE704D" w14:textId="77777777" w:rsidR="00190BA6" w:rsidRDefault="00190BA6" w:rsidP="00190BA6">
      <w:r>
        <w:t xml:space="preserve">         &lt;span data-v-5afd0d46="" class="font-bold"&gt;ABS-201 - (HEADLINE)&lt;/span&gt;&lt;/h5&gt;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blurred-text="997792358" class="w-full"&gt;&lt;span&gt;&lt;span number-format-options="[object Object]"&gt;997.79M&lt;/span&gt;&lt;/span&gt;&lt;/div&gt;&lt;/td&gt;&lt;td role="cell" data-prime="[object Object]" class=""&gt;&lt;span class="p-column-title"&gt;&lt;/span&gt; &lt;div blurred-text="2026-05-08 07:31:32" class="w-full"&gt;&lt;span&gt;08/05/2026 ET&lt;/span&gt;&lt;/div&gt;&lt;/td&gt;&lt;td role="cell" data-prime="[object Object]" class="" style="width: 180px;"&gt;&lt;span class="p-column-title"&gt;&lt;/span&gt; &lt;div blurred-text="155905056" class="w-full"&gt;&lt;span&gt;&lt;span number-format-options="[object Object]"&gt;155.91M&lt;/span&gt;&lt;/span&gt;&lt;/div&gt;&lt;/td&gt;&lt;/tr&gt; &lt;!----&gt; &lt;!----&gt;&lt;!----&gt; &lt;tr role="row" class=""&gt;&lt;td role="cell" data-prime="[object Object]" class="p-frozen-column" style="width: 110px; left: 0px;"&gt;&lt;span class="p-column-title"&gt;&lt;/span&gt; &lt;div blurred-text="VSTM" class="w-full"&gt;&lt;span&gt;&lt;!----&gt; &lt;div class="flex items-center space-x-2"&gt;&lt;!----&gt; &lt;div class="flex items-center space-x-2"&gt;&lt;a href="/company/VSTM"&gt;VSTM&lt;/a&gt; &lt;div id="indicator_97"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blurred-text="Verastem Inc." class="w-full"&gt;&lt;div class="inline-block"&gt;&lt;div class="max-w-50 mb-2"&gt;&lt;img src="/logos/VSTM/round.png" alt="" class="w-full"&gt;&lt;/div&gt; &lt;span&gt;</w:t>
      </w:r>
    </w:p>
    <w:p w14:paraId="3586F2C5" w14:textId="77777777" w:rsidR="00190BA6" w:rsidRDefault="00190BA6" w:rsidP="00190BA6">
      <w:r>
        <w:t xml:space="preserve">    Verastem Inc.</w:t>
      </w:r>
    </w:p>
    <w:p w14:paraId="151C3D45" w14:textId="77777777" w:rsidR="00190BA6" w:rsidRDefault="00190BA6" w:rsidP="00190BA6">
      <w:r>
        <w:t xml:space="preserve">  &lt;/span&gt;&lt;/div&gt;&lt;/div&gt;&lt;/td&gt;&lt;td role="cell" data-prime="[object Object]" class="" style="width: 160px;"&gt;&lt;span class="p-column-title"&gt;&lt;/span&gt; &lt;div blurred-text="3.7100" class="w-full"&gt;&lt;div class="inline-block" data-key="company_price"&gt;&lt;span&gt;&lt;div class="price"&gt;$3.71&lt;/div&gt; &lt;small class="number change-down"&gt; -0.15 &lt;span&gt;&amp;nbsp;&amp;nbsp;&lt;/span&gt;-3.89% &lt;/small&gt;&lt;/span&gt;&lt;/div&gt;&lt;/div&gt;&lt;/td&gt;&lt;td role="cell" data-prime="[object Object]" class="" style="width: 200px;"&gt;&lt;span class="p-column-title"&gt;&lt;/span&gt; &lt;div blurred-text="5.66,1778126400,4.89,1778212800,4.88,1778472000,4.63,1778558400,4.72,1778644800,4.71,1778731200,4.32,1778817600,4.26,1779076800,4.15,1779163200,4.13,1779249600,4.27,1779336000,4.24,1779422400,4.36,1779768000,4.25,1779854400,4.29,1779940800,4.33,1780027200,4.19,1780286400,3.81,1780372800,3.62,1780459200,3.86,1780545600,3.71,1780632000" class="w-full"&gt;&lt;div class="" data-key="price_change_sparkline"&gt;&lt;!----&gt; &lt;div&gt;&lt;img src="/sparklines/VSTM/30/VSTM.png" alt="" width="165"&gt;&lt;/div&gt;&lt;/div&gt;&lt;/div&gt;&lt;/td&gt;&lt;td role="cell" data-prime="[object Object]" class="" style="width: 200px;"&gt;&lt;span class="p-column-title"&gt;&lt;/span&gt; &lt;div blurred-text="GFH375/VS-7375" class="w-full"&gt;&lt;div class="flex flex-col h-full mb-2"&gt;&lt;strong class="mb-3"&gt;GFH375/VS-7375&lt;/strong&gt;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blurred-text="Cancer KRAS G12D" class="w-full"&gt;&lt;div&gt;</w:t>
      </w:r>
    </w:p>
    <w:p w14:paraId="77674167" w14:textId="77777777" w:rsidR="00190BA6" w:rsidRDefault="00190BA6" w:rsidP="00190BA6">
      <w:r>
        <w:t xml:space="preserve">                                Cancer KRAS G12D&amp;nbsp;</w:t>
      </w:r>
    </w:p>
    <w:p w14:paraId="4F44F53E" w14:textId="77777777" w:rsidR="00190BA6" w:rsidRDefault="00190BA6" w:rsidP="00190BA6">
      <w:r>
        <w:t xml:space="preserve">                            &lt;/div&gt;&lt;/div&gt;&lt;/td&gt;&lt;td role="cell" data-prime="[object Object]" class="" style="width: 180px;"&gt;&lt;span class="p-column-title"&gt;&lt;/span&gt; &lt;div blurred-text="phase1" class="w-full"&gt;&lt;div&gt;</w:t>
      </w:r>
    </w:p>
    <w:p w14:paraId="238129DC" w14:textId="77777777" w:rsidR="00190BA6" w:rsidRDefault="00190BA6" w:rsidP="00190BA6">
      <w:r>
        <w:t xml:space="preserve">    Phase 1/2</w:t>
      </w:r>
    </w:p>
    <w:p w14:paraId="2D2FAAB3"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8B45D56" w14:textId="77777777" w:rsidR="00190BA6" w:rsidRDefault="00190BA6" w:rsidP="00190BA6">
      <w:r>
        <w:t xml:space="preserve">                                Data Released&amp;nbsp;</w:t>
      </w:r>
    </w:p>
    <w:p w14:paraId="5A6D6A95"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29EB4C4" w14:textId="77777777" w:rsidR="00190BA6" w:rsidRDefault="00190BA6" w:rsidP="00190BA6">
      <w:r>
        <w:t xml:space="preserve">                                Interim Data&amp;nbsp;</w:t>
      </w:r>
    </w:p>
    <w:p w14:paraId="0D89867E" w14:textId="77777777" w:rsidR="00190BA6" w:rsidRDefault="00190BA6" w:rsidP="00190BA6">
      <w:r>
        <w:lastRenderedPageBreak/>
        <w:t xml:space="preserve">                            &lt;/div&gt;&lt;/div&gt;&lt;/td&gt;&lt;td role="cell" data-prime="[object Object]" class="" style="width: 160px;"&gt;&lt;span class="p-column-title"&gt;&lt;/span&gt; &lt;div blurred-text="2026-06-30" class="w-full"&gt;&lt;div data-key="catalyst_date"&gt;&lt;a href="https://www.biopharmcatalyst.com/company/VSTM/news/322742" target="_blank"&gt;&lt;span&gt;</w:t>
      </w:r>
    </w:p>
    <w:p w14:paraId="6FF94798" w14:textId="77777777" w:rsidR="00190BA6" w:rsidRDefault="00190BA6" w:rsidP="00190BA6">
      <w:r>
        <w:t xml:space="preserve">                H1 2026</w:t>
      </w:r>
    </w:p>
    <w:p w14:paraId="493C786C" w14:textId="77777777" w:rsidR="00190BA6" w:rsidRDefault="00190BA6" w:rsidP="00190BA6">
      <w:r>
        <w:t xml:space="preserve">            &lt;/span&gt;&lt;/a&gt;&lt;/div&gt;&lt;/div&gt;&lt;/td&gt;&lt;td role="cell" data-prime="[object Object]" class="" style="width: 370px;"&gt;&lt;span class="p-column-title"&gt;&lt;/span&gt; &lt;div blurred-text="Phase 1/2 interim data due in 1H 2026. Phase 1/2 data due in overall response rate (ORR) of 68.8% in non-small cell lung cancer (NSCLC) at the recommended Phase 2 dose of 600 mg QD, noted August 14, 2025. Phase 1/2 data reported that the OS rate was 92.2% and 91.5% of patients experienced a reduction in tumors, noted October 19, 2025." class="w-full"&gt;&lt;div&gt;&lt;span&gt;Phase 1/2 interim data due in 1H 2026. Phase 1/2 data due in overall response rate (ORR) of 68.8% in non-small cell lung cancer (NSCLC) at the recommended Phase 2 dose of 600 mg QD, noted August 14,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E497C9" w14:textId="77777777" w:rsidR="00190BA6" w:rsidRDefault="00190BA6" w:rsidP="00190BA6">
      <w:r>
        <w:t xml:space="preserve">         &lt;span data-v-5afd0d46="" class="font-bold"&gt;GFH375/VS-7375&lt;/span&gt;&lt;/h5&gt;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blurred-text="326011201" class="w-full"&gt;&lt;span&gt;&lt;span number-format-options="[object Object]"&gt;326.01M&lt;/span&gt;&lt;/span&gt;&lt;/div&gt;&lt;/td&gt;&lt;td role="cell" data-prime="[object Object]" class=""&gt;&lt;span class="p-column-title"&gt;&lt;/span&gt; &lt;div blurred-text="2026-05-08 07:58:47" class="w-full"&gt;&lt;span&gt;08/05/2026 ET&lt;/span&gt;&lt;/div&gt;&lt;/td&gt;&lt;td role="cell" data-prime="[object Object]" class="" style="width: 180px;"&gt;&lt;span class="p-column-title"&gt;&lt;/span&gt; &lt;div blurred-text="87873639" class="w-full"&gt;&lt;span&gt;&lt;span number-format-options="[object Object]"&gt;87.87M&lt;/span&gt;&lt;/span&gt;&lt;/div&gt;&lt;/td&gt;&lt;/tr&gt; &lt;!----&gt; &lt;!----&gt;&lt;!----&gt; &lt;tr role="row" class=""&gt;&lt;td role="cell" data-prime="[object Object]" class="p-frozen-column" style="width: 110px; left: 0px;"&gt;&lt;span class="p-column-title"&gt;&lt;/span&gt; &lt;div blurred-text="LIXT" class="w-full"&gt;&lt;span&gt;&lt;!----&gt; &lt;div class="flex items-center space-x-2"&gt;&lt;!----&gt; &lt;div class="flex items-center space-x-2"&gt;&lt;a href="/company/LIXT"&gt;LIXT&lt;/a&gt; &lt;div id="indicator_98"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blurred-text="Lixte Biotechnology Holdings Inc." class="w-full"&gt;&lt;div class="inline-block"&gt;&lt;div class="max-w-50 mb-2"&gt;&lt;img src="/logos/LIXT/round.png" alt="" class="w-full"&gt;&lt;/div&gt; &lt;span&gt;</w:t>
      </w:r>
    </w:p>
    <w:p w14:paraId="6F9FB79C" w14:textId="77777777" w:rsidR="00190BA6" w:rsidRDefault="00190BA6" w:rsidP="00190BA6">
      <w:r>
        <w:t xml:space="preserve">    Lixte Biotechnology Holdings Inc.</w:t>
      </w:r>
    </w:p>
    <w:p w14:paraId="5D53C159" w14:textId="77777777" w:rsidR="00190BA6" w:rsidRDefault="00190BA6" w:rsidP="00190BA6">
      <w:r>
        <w:t xml:space="preserve">  &lt;/span&gt;&lt;/div&gt;&lt;/div&gt;&lt;/td&gt;&lt;td role="cell" data-prime="[object Object]" class="" style="width: 160px;"&gt;&lt;span class="p-column-title"&gt;&lt;/span&gt; &lt;div blurred-text="7.0000" class="w-full"&gt;&lt;div class="inline-block" data-key="company_price"&gt;&lt;span&gt;&lt;div class="price"&gt;$7&lt;/div&gt; &lt;small class="number change-up"&gt; 0.00 &lt;span&gt;&amp;nbsp;&amp;nbsp;&lt;/span&gt;0.00% &lt;/small&gt;&lt;/span&gt;&lt;/div&gt;&lt;/div&gt;&lt;/td&gt;&lt;td role="cell" data-prime="[object Object]" class="" style="width: 200px;"&gt;&lt;span class="p-column-title"&gt;&lt;/span&gt; &lt;div blurred-text="4.93,1778126400,5.16,1778212800,5.15,1778472000,5.07,1778558400,5,1778644800,5.04,1778731200,5.16,1778817600,4.7,1779076800,5.27,1779163200,5.6,1779249600,5.91,1779336000,5.88,1779422400,5.65,1779768000,6.42,1779854400,5.99,1779940800,6.25,1780027200,7.21,1780286400,7.04,1780372800,6.71,1780459200,7,1780545600,7,1780632000" class="w-full"&gt;&lt;div class="" data-key="price_change_sparkline"&gt;&lt;!----&gt; &lt;div&gt;&lt;img src="/sparklines/LIXT/30/LIXT.png" alt="" width="165"&gt;&lt;/div&gt;&lt;/div&gt;&lt;/div&gt;&lt;/td&gt;&lt;td role="cell" data-prime="[object Object]" class="" style="width: 200px;"&gt;&lt;span class="p-column-title"&gt;&lt;/span&gt; &lt;div blurred-text="LB-100 with doxorubicin" class="w-full"&gt;&lt;div class="flex flex-col h-full mb-2"&gt;&lt;strong class="mb-3"&gt;LB-100 with doxorubicin&lt;/strong&gt; &lt;!----&gt; &lt;div class="mt-2"&gt;&lt;div&gt;&lt;!----&gt;&lt;/div&gt;&lt;/div&gt;&lt;/div&gt;&lt;/div&gt;&lt;/td&gt;&lt;td </w:t>
      </w:r>
      <w:r>
        <w:lastRenderedPageBreak/>
        <w:t>role="cell" data-prime="[object Object]" class="" style="width: 200px;"&gt;&lt;span class="p-column-title"&gt;&lt;/span&gt; &lt;div blurred-text="NCT06065462" class="w-full"&gt;&lt;div class="flex flex-col space-y-2" labelkey="label"&gt;&lt;a target="_blank" href="https://clinicaltrials.gov/study/NCT06065462"&gt;NCT06065462&lt;/a&gt;&lt;/div&gt;&lt;/div&gt;&lt;/td&gt;&lt;td role="cell" data-prime="[object Object]" class="" style="width: 220px;"&gt;&lt;span class="p-column-title"&gt;&lt;/span&gt; &lt;div blurred-text="Ovarian clear cell carcinoma (OCCC)" class="w-full"&gt;&lt;div&gt;</w:t>
      </w:r>
    </w:p>
    <w:p w14:paraId="712D5FE7" w14:textId="77777777" w:rsidR="00190BA6" w:rsidRDefault="00190BA6" w:rsidP="00190BA6">
      <w:r>
        <w:t xml:space="preserve">                                Ovarian clear cell carcinoma (OCCC)&amp;nbsp;</w:t>
      </w:r>
    </w:p>
    <w:p w14:paraId="74C50252" w14:textId="77777777" w:rsidR="00190BA6" w:rsidRDefault="00190BA6" w:rsidP="00190BA6">
      <w:r>
        <w:t xml:space="preserve">                            &lt;/div&gt;&lt;/div&gt;&lt;/td&gt;&lt;td role="cell" data-prime="[object Object]" class="" style="width: 180px;"&gt;&lt;span class="p-column-title"&gt;&lt;/span&gt; &lt;div blurred-text="phase1" class="w-full"&gt;&lt;div&gt;</w:t>
      </w:r>
    </w:p>
    <w:p w14:paraId="44F70916" w14:textId="77777777" w:rsidR="00190BA6" w:rsidRDefault="00190BA6" w:rsidP="00190BA6">
      <w:r>
        <w:t xml:space="preserve">    Phase 1/2</w:t>
      </w:r>
    </w:p>
    <w:p w14:paraId="5424703A"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4F235BE" w14:textId="77777777" w:rsidR="00190BA6" w:rsidRDefault="00190BA6" w:rsidP="00190BA6">
      <w:r>
        <w:t xml:space="preserve">                                Ongoing&amp;nbsp;</w:t>
      </w:r>
    </w:p>
    <w:p w14:paraId="2B04773E"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655F485C" w14:textId="77777777" w:rsidR="00190BA6" w:rsidRDefault="00190BA6" w:rsidP="00190BA6">
      <w:r>
        <w:t xml:space="preserve">                                Initial Data&amp;nbsp;</w:t>
      </w:r>
    </w:p>
    <w:p w14:paraId="1367CC2A"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href="https://www.biopharmcatalyst.com/company/LIXT/news/306110" target="_blank"&gt;&lt;span&gt;</w:t>
      </w:r>
    </w:p>
    <w:p w14:paraId="10101977" w14:textId="77777777" w:rsidR="00190BA6" w:rsidRDefault="00190BA6" w:rsidP="00190BA6">
      <w:r>
        <w:t xml:space="preserve">                H1 2026</w:t>
      </w:r>
    </w:p>
    <w:p w14:paraId="54AD922B" w14:textId="77777777" w:rsidR="00190BA6" w:rsidRDefault="00190BA6" w:rsidP="00190BA6">
      <w:r>
        <w:t xml:space="preserve">            &lt;/span&gt;&lt;/a&gt;&lt;/div&gt;&lt;/div&gt;&lt;/td&gt;&lt;td role="cell" data-prime="[object Object]" class="" style="width: 370px;"&gt;&lt;span class="p-column-title"&gt;&lt;/span&gt; &lt;div blurred-text="Phase 1b/2 data due in 1H 2026. Phase 1b/2 dosing was initiated, noted January 29, 2024." class="w-full"&gt;&lt;div&gt;&lt;span&gt;Phase 1b/2 data due in 1H 2026. Phase 1b/2 dosing was initiated, noted January 29,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CD4E58" w14:textId="77777777" w:rsidR="00190BA6" w:rsidRDefault="00190BA6" w:rsidP="00190BA6">
      <w:r>
        <w:t xml:space="preserve">         &lt;span data-v-5afd0d46="" class="font-bold"&gt;LB-100 with doxorubicin&lt;/span&gt;&lt;/h5&gt;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blurred-text="105139629" class="w-full"&gt;&lt;span&gt;&lt;span number-format-options="[object Object]"&gt;105.14M&lt;/span&gt;&lt;/span&gt;&lt;/div&gt;&lt;/td&gt;&lt;td role="cell" data-prime="[object Object]" class=""&gt;&lt;span class="p-column-title"&gt;&lt;/span&gt; &lt;div blurred-text="2025-12-23 08:13:54" class="w-full"&gt;&lt;span&gt;23/12/2025 ET&lt;/span&gt;&lt;/div&gt;&lt;/td&gt;&lt;td role="cell" data-prime="[object Object]" class="" style="width: 180px;"&gt;&lt;span class="p-column-title"&gt;&lt;/span&gt; &lt;div blurred-text="15019947" class="w-full"&gt;&lt;span&gt;&lt;span number-format-options="[object Object]"&gt;15.02M&lt;/span&gt;&lt;/span&gt;&lt;/div&gt;&lt;/td&gt;&lt;/tr&gt; &lt;!----&gt; &lt;!----&gt;&lt;!----&gt; &lt;tr role="row" class=""&gt;&lt;td role="cell" data-prime="[object Object]" class="p-frozen-column" style="width: 110px; left: </w:t>
      </w:r>
      <w:r>
        <w:lastRenderedPageBreak/>
        <w:t>0px;"&gt;&lt;span class="p-column-title"&gt;&lt;/span&gt; &lt;div blurred-text="ACIU" class="w-full"&gt;&lt;span&gt;&lt;!----&gt; &lt;div class="flex items-center space-x-2"&gt;&lt;!----&gt; &lt;div class="flex items-center space-x-2"&gt;&lt;a href="/company/ACIU"&gt;ACIU&lt;/a&gt; &lt;div id="indicator_99"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 Immune SA" class="w-full"&gt;&lt;div class="inline-block"&gt;&lt;div class="max-w-50 mb-2"&gt;&lt;img src="/logos/ACIU/round.png" alt="" class="w-full"&gt;&lt;/div&gt; &lt;span&gt;</w:t>
      </w:r>
    </w:p>
    <w:p w14:paraId="5C434DD3" w14:textId="77777777" w:rsidR="00190BA6" w:rsidRDefault="00190BA6" w:rsidP="00190BA6">
      <w:r>
        <w:t xml:space="preserve">    AC Immune SA</w:t>
      </w:r>
    </w:p>
    <w:p w14:paraId="1D0D78E9" w14:textId="77777777" w:rsidR="00190BA6" w:rsidRDefault="00190BA6" w:rsidP="00190BA6">
      <w:r>
        <w:t xml:space="preserve">  &lt;/span&gt;&lt;/div&gt;&lt;/div&gt;&lt;/td&gt;&lt;td role="cell" data-prime="[object Object]" class="" style="width: 160px;"&gt;&lt;span class="p-column-title"&gt;&lt;/span&gt; &lt;div blurred-text="2.2500" class="w-full"&gt;&lt;div class="inline-block" data-key="company_price"&gt;&lt;span&gt;&lt;div class="price"&gt;$2.25&lt;/div&gt; &lt;small class="number change-down"&gt; -0.15 &lt;span&gt;&amp;nbsp;&amp;nbsp;&lt;/span&gt;-6.25% &lt;/small&gt;&lt;/span&gt;&lt;/div&gt;&lt;/div&gt;&lt;/td&gt;&lt;td role="cell" data-prime="[object Object]" class="" style="width: 200px;"&gt;&lt;span class="p-column-title"&gt;&lt;/span&gt; &lt;div blurred-text="2.92,1778126400,2.86,1778212800,2.83,1778472000,2.77,1778558400,2.84,1778644800,2.8,1778731200,2.79,1778817600,2.77,1779076800,2.82,1779163200,2.89,1779249600,2.85,1779336000,2.83,1779422400,2.93,1779768000,2.93,1779854400,2.75,1779940800,2.66,1780027200,2.46,1780286400,2.42,1780372800,2.39,1780459200,2.4,1780545600,2.25,1780632000" class="w-full"&gt;&lt;div class="" data-key="price_change_sparkline"&gt;&lt;!----&gt; &lt;div&gt;&lt;img src="/sparklines/ACIU/30/ACIU.png" alt="" width="165"&gt;&lt;/div&gt;&lt;/div&gt;&lt;/div&gt;&lt;/td&gt;&lt;td role="cell" data-prime="[object Object]" class="" style="width: 200px;"&gt;&lt;span class="p-column-title"&gt;&lt;/span&gt; &lt;div blurred-text="ACI-24 (anti-Abeta vaccine) - (ABATE)" class="w-full"&gt;&lt;div class="flex flex-col h-full mb-2"&gt;&lt;strong class="mb-3"&gt;ACI-24 (anti-Abeta vaccine) - (ABATE)&lt;/strong&gt; &lt;!----&gt; &lt;div class="mt-2"&gt;&lt;div&gt;&lt;!----&gt;&lt;/div&gt;&lt;/div&gt;&lt;/div&gt;&lt;/div&gt;&lt;/td&gt;&lt;td role="cell" data-prime="[object Object]" class="" style="width: 200px;"&gt;&lt;span class="p-column-title"&gt;&lt;/span&gt; &lt;div blurred-text="NCT05462106" class="w-full"&gt;&lt;div class="flex flex-col space-y-2" labelkey="label"&gt;&lt;a target="_blank" href="https://clinicaltrials.gov/study/NCT05462106"&gt;NCT05462106&lt;/a&gt;&lt;/div&gt;&lt;/div&gt;&lt;/td&gt;&lt;td role="cell" data-prime="[object Object]" class="" style="width: 220px;"&gt;&lt;span class="p-column-title"&gt;&lt;/span&gt; &lt;div blurred-text="Down syndrome" class="w-full"&gt;&lt;div&gt;</w:t>
      </w:r>
    </w:p>
    <w:p w14:paraId="28E453A5" w14:textId="77777777" w:rsidR="00190BA6" w:rsidRDefault="00190BA6" w:rsidP="00190BA6">
      <w:r>
        <w:t xml:space="preserve">                                Down syndrome&amp;nbsp;</w:t>
      </w:r>
    </w:p>
    <w:p w14:paraId="5A69A1FA" w14:textId="77777777" w:rsidR="00190BA6" w:rsidRDefault="00190BA6" w:rsidP="00190BA6">
      <w:r>
        <w:t xml:space="preserve">                            &lt;/div&gt;&lt;/div&gt;&lt;/td&gt;&lt;td role="cell" data-prime="[object Object]" class="" style="width: 180px;"&gt;&lt;span class="p-column-title"&gt;&lt;/span&gt; &lt;div blurred-text="phase1" class="w-full"&gt;&lt;div&gt;</w:t>
      </w:r>
    </w:p>
    <w:p w14:paraId="2177E723" w14:textId="77777777" w:rsidR="00190BA6" w:rsidRDefault="00190BA6" w:rsidP="00190BA6">
      <w:r>
        <w:t xml:space="preserve">    Phase 1/2</w:t>
      </w:r>
    </w:p>
    <w:p w14:paraId="0FEAF219"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3566E64" w14:textId="77777777" w:rsidR="00190BA6" w:rsidRDefault="00190BA6" w:rsidP="00190BA6">
      <w:r>
        <w:t xml:space="preserve">                                Ongoing&amp;nbsp;</w:t>
      </w:r>
    </w:p>
    <w:p w14:paraId="65D5CCD7" w14:textId="77777777" w:rsidR="00190BA6" w:rsidRDefault="00190BA6" w:rsidP="00190BA6">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6203E21" w14:textId="77777777" w:rsidR="00190BA6" w:rsidRDefault="00190BA6" w:rsidP="00190BA6">
      <w:r>
        <w:t xml:space="preserve">                                Interim Data&amp;nbsp;</w:t>
      </w:r>
    </w:p>
    <w:p w14:paraId="2DFC52A7"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href="https://www.biopharmcatalyst.com/company/ACIU/news/321374" target="_blank"&gt;&lt;span&gt;</w:t>
      </w:r>
    </w:p>
    <w:p w14:paraId="43FBA244" w14:textId="77777777" w:rsidR="00190BA6" w:rsidRDefault="00190BA6" w:rsidP="00190BA6">
      <w:r>
        <w:t xml:space="preserve">                Q2 2026</w:t>
      </w:r>
    </w:p>
    <w:p w14:paraId="278CDD20" w14:textId="77777777" w:rsidR="00190BA6" w:rsidRDefault="00190BA6" w:rsidP="00190BA6">
      <w:r>
        <w:t xml:space="preserve">            &lt;/span&gt;&lt;/a&gt;&lt;/div&gt;&lt;/div&gt;&lt;/td&gt;&lt;td role="cell" data-prime="[object Object]" class="" style="width: 370px;"&gt;&lt;span class="p-column-title"&gt;&lt;/span&gt; &lt;div blurred-text="Phase 1/2 final cohort dosing commenced, noted April 30, 2026. Phase 1/2 additional interim data in AD and DS cohorts now expected to be shared in 2Q 2026. Phase 1/2 results were generally safe and well tolerated in individuals with Down syndrome with no serious adverse events related to the study drug. No cases of amyloid-related imaging abnormalities observed in this study population, noted December 10, 2024." class="w-full"&gt;&lt;div&gt;&lt;span&gt;Phase 1/2 final cohort dosing commenced, noted April 30, 2026. Phase 1/2 additional interim data in AD and DS cohorts now expected to be shared in 2Q 2026. Phase 1/2 results were generally safe and we&lt;!----&gt;&lt;/span&gt;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0BE6F8" w14:textId="77777777" w:rsidR="00190BA6" w:rsidRDefault="00190BA6" w:rsidP="00190BA6">
      <w:r>
        <w:lastRenderedPageBreak/>
        <w:t xml:space="preserve">         &lt;span data-v-5afd0d46="" class="font-bold"&gt;ACI-24 (anti-Abeta vaccine) - (ABATE)&lt;/span&gt;&lt;/h5&gt;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blurred-text="228990539" class="w-full"&gt;&lt;span&gt;&lt;span number-format-options="[object Object]"&gt;228.99M&lt;/span&gt;&lt;/span&gt;&lt;/div&gt;&lt;/td&gt;&lt;td role="cell" data-prime="[object Object]" class=""&gt;&lt;span class="p-column-title"&gt;&lt;/span&gt; &lt;div blurred-text="2026-04-30 07:36:13" class="w-full"&gt;&lt;span&gt;30/04/2026 ET&lt;/span&gt;&lt;/div&gt;&lt;/td&gt;&lt;td role="cell" data-prime="[object Object]" class="" style="width: 180px;"&gt;&lt;span class="p-column-title"&gt;&lt;/span&gt; &lt;div blurred-text="101773573" class="w-full"&gt;&lt;span&gt;&lt;span number-format-options="[object Object]"&gt;101.77M&lt;/span&gt;&lt;/span&gt;&lt;/div&gt;&lt;/td&gt;&lt;/tr&gt; &lt;!----&gt; &lt;!----&gt;&lt;!----&gt; &lt;tr role="row" class=""&gt;&lt;td role="cell" data-prime="[object Object]" class="p-frozen-column" style="width: 110px; left: 0px;"&gt;&lt;span class="p-column-title"&gt;&lt;/span&gt; &lt;div blurred-text="TAK" class="w-full"&gt;&lt;span&gt;&lt;!----&gt; &lt;div class="flex items-center space-x-2"&gt;&lt;!----&gt; &lt;div class="flex items-center space-x-2"&gt;&lt;a href="/company/TAK"&gt;TAK&lt;/a&gt; &lt;div id="indicator_100"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blurred-text="Takeda Pharmaceutical Company Limited American Depositary Shares (each representing 1/2 of a share of)" class="w-full"&gt;&lt;div class="inline-block"&gt;&lt;div class="max-w-50 mb-2"&gt;&lt;img src="/logos/TAK/round.png" alt="" class="w-full"&gt;&lt;/div&gt; &lt;span&gt;</w:t>
      </w:r>
    </w:p>
    <w:p w14:paraId="7DA8A9D5" w14:textId="77777777" w:rsidR="00190BA6" w:rsidRDefault="00190BA6" w:rsidP="00190BA6">
      <w:r>
        <w:t xml:space="preserve">    Takeda Pharmaceutical Company Limited American Depositary Shares (each representing 1/2 of a share of)</w:t>
      </w:r>
    </w:p>
    <w:p w14:paraId="4A88463E" w14:textId="77777777" w:rsidR="00190BA6" w:rsidRDefault="00190BA6" w:rsidP="00190BA6">
      <w:r>
        <w:t xml:space="preserve">  &lt;/span&gt;&lt;/div&gt;&lt;/div&gt;&lt;/td&gt;&lt;td role="cell" data-prime="[object Object]" class="" style="width: 160px;"&gt;&lt;span class="p-column-title"&gt;&lt;/span&gt; &lt;div blurred-text="15.6000" class="w-full"&gt;&lt;div class="inline-block" data-key="company_price"&gt;&lt;span&gt;&lt;div class="price"&gt;$15.6&lt;/div&gt; &lt;small class="number change-up"&gt; +0.15 &lt;span&gt;&amp;nbsp;&amp;nbsp;&lt;/span&gt;+0.97% </w:t>
      </w:r>
      <w:r>
        <w:lastRenderedPageBreak/>
        <w:t>&lt;/small&gt;&lt;/span&gt;&lt;/div&gt;&lt;/div&gt;&lt;/td&gt;&lt;td role="cell" data-prime="[object Object]" class="" style="width: 200px;"&gt;&lt;span class="p-column-title"&gt;&lt;/span&gt; &lt;div blurred-text="16.64,1778126400,16.46,1778212800,16.36,1778472000,16.42,1778558400,16.64,1778644800,16.63,1778731200,16.61,1778817600,16.57,1779076800,16.58,1779163200,16.68,1779249600,16.48,1779336000,16.25,1779422400,15.87,1779768000,16.15,1779854400,16.15,1779940800,15.96,1780027200,15.19,1780286400,15.18,1780372800,15.03,1780459200,15.45,1780545600,15.6,1780632000" class="w-full"&gt;&lt;div class="" data-key="price_change_sparkline"&gt;&lt;!----&gt; &lt;div&gt;&lt;img src="/sparklines/TAK/30/TAK.png" alt="" width="165"&gt;&lt;/div&gt;&lt;/div&gt;&lt;/div&gt;&lt;/td&gt;&lt;td role="cell" data-prime="[object Object]" class="" style="width: 200px;"&gt;&lt;span class="p-column-title"&gt;&lt;/span&gt; &lt;div blurred-text="ACI-24 (anti-Abeta vaccine) - (ABATE)" class="w-full"&gt;&lt;div class="flex flex-col h-full mb-2"&gt;&lt;strong class="mb-3"&gt;ACI-24 (anti-Abeta vaccine) - (ABATE)&lt;/strong&gt; &lt;!----&gt; &lt;div class="mt-2"&gt;&lt;div&gt;&lt;!----&gt;&lt;/div&gt;&lt;/div&gt;&lt;/div&gt;&lt;/div&gt;&lt;/td&gt;&lt;td role="cell" data-prime="[object Object]" class="" style="width: 200px;"&gt;&lt;span class="p-column-title"&gt;&lt;/span&gt; &lt;div blurred-text="NCT05462106" class="w-full"&gt;&lt;div class="flex flex-col space-y-2" labelkey="label"&gt;&lt;a target="_blank" href="https://clinicaltrials.gov/study/NCT05462106"&gt;NCT05462106&lt;/a&gt;&lt;/div&gt;&lt;/div&gt;&lt;/td&gt;&lt;td role="cell" data-prime="[object Object]" class="" style="width: 220px;"&gt;&lt;span class="p-column-title"&gt;&lt;/span&gt; &lt;div blurred-text="Down syndrome" class="w-full"&gt;&lt;div&gt;</w:t>
      </w:r>
    </w:p>
    <w:p w14:paraId="68FB87B8" w14:textId="77777777" w:rsidR="00190BA6" w:rsidRDefault="00190BA6" w:rsidP="00190BA6">
      <w:r>
        <w:t xml:space="preserve">                                Down syndrome&amp;nbsp;</w:t>
      </w:r>
    </w:p>
    <w:p w14:paraId="14929DD3" w14:textId="77777777" w:rsidR="00190BA6" w:rsidRDefault="00190BA6" w:rsidP="00190BA6">
      <w:r>
        <w:t xml:space="preserve">                            &lt;/div&gt;&lt;/div&gt;&lt;/td&gt;&lt;td role="cell" data-prime="[object Object]" class="" style="width: 180px;"&gt;&lt;span class="p-column-title"&gt;&lt;/span&gt; &lt;div blurred-text="phase1" class="w-full"&gt;&lt;div&gt;</w:t>
      </w:r>
    </w:p>
    <w:p w14:paraId="57BD646B" w14:textId="77777777" w:rsidR="00190BA6" w:rsidRDefault="00190BA6" w:rsidP="00190BA6">
      <w:r>
        <w:t xml:space="preserve">    Phase 1/2</w:t>
      </w:r>
    </w:p>
    <w:p w14:paraId="17C242A0"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282C13B" w14:textId="77777777" w:rsidR="00190BA6" w:rsidRDefault="00190BA6" w:rsidP="00190BA6">
      <w:r>
        <w:t xml:space="preserve">                                Ongoing&amp;nbsp;</w:t>
      </w:r>
    </w:p>
    <w:p w14:paraId="3D3BA463"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41E4D65" w14:textId="77777777" w:rsidR="00190BA6" w:rsidRDefault="00190BA6" w:rsidP="00190BA6">
      <w:r>
        <w:t xml:space="preserve">                                Interim Data&amp;nbsp;</w:t>
      </w:r>
    </w:p>
    <w:p w14:paraId="098BF6F5"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href="https://www.biopharmcatalyst.com/company/ACIU/news/321374" target="_blank"&gt;&lt;span&gt;</w:t>
      </w:r>
    </w:p>
    <w:p w14:paraId="598DD19F" w14:textId="77777777" w:rsidR="00190BA6" w:rsidRDefault="00190BA6" w:rsidP="00190BA6">
      <w:r>
        <w:t xml:space="preserve">                Q2 2026</w:t>
      </w:r>
    </w:p>
    <w:p w14:paraId="30AF9894" w14:textId="77777777" w:rsidR="00190BA6" w:rsidRDefault="00190BA6" w:rsidP="00190BA6">
      <w:r>
        <w:lastRenderedPageBreak/>
        <w:t xml:space="preserve">            &lt;/span&gt;&lt;/a&gt;&lt;/div&gt;&lt;/div&gt;&lt;/td&gt;&lt;td role="cell" data-prime="[object Object]" class="" style="width: 370px;"&gt;&lt;span class="p-column-title"&gt;&lt;/span&gt; &lt;div blurred-text="Phase 1/2 final cohort dosing commenced, noted April 30, 2026. Phase 1/2 additional interim data in AD and DS cohorts now expected to be shared in 2Q 2026. Phase 1/2 results were generally safe and well tolerated in individuals with Down syndrome with no serious adverse events related to the study drug. No cases of amyloid-related imaging abnormalities observed in this study population, noted December 10, 2024." class="w-full"&gt;&lt;div&gt;&lt;span&gt;Phase 1/2 final cohort dosing commenced, noted April 30, 2026. Phase 1/2 additional interim data in AD and DS cohorts now expected to be shared in 2Q 2026. Phase 1/2 results were generally safe and we&lt;!----&gt;&lt;/span&gt;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7D3B1C" w14:textId="77777777" w:rsidR="00190BA6" w:rsidRDefault="00190BA6" w:rsidP="00190BA6">
      <w:r>
        <w:t xml:space="preserve">         &lt;span data-v-5afd0d46="" class="font-bold"&gt;ACI-24 (anti-Abeta vaccine) - (ABATE)&lt;/span&gt;&lt;/h5&gt;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blurred-text="49097868955" class="w-full"&gt;&lt;span&gt;&lt;span number-format-options="[object Object]"&gt;49.1B&lt;/span&gt;&lt;/span&gt;&lt;/div&gt;&lt;/td&gt;&lt;td role="cell" data-prime="[object Object]" class=""&gt;&lt;span class="p-column-title"&gt;&lt;/span&gt; &lt;div blurred-text="2026-04-30 07:36:13" class="w-full"&gt;&lt;span&gt;30/04/2026 ET&lt;/span&gt;&lt;/div&gt;&lt;/td&gt;&lt;td role="cell" data-prime="[object Object]" class="" style="width: 180px;"&gt;&lt;span class="p-column-title"&gt;&lt;/span&gt; &lt;div blurred-text="3147299292" class="w-full"&gt;&lt;span&gt;&lt;span number-format-options="[object Object]"&gt;3.15B&lt;/span&gt;&lt;/span&gt;&lt;/div&gt;&lt;/td&gt;&lt;/tr&gt; &lt;!----&gt; &lt;!----&gt;&lt;!----&gt; &lt;tr role="row" class=""&gt;&lt;td role="cell" data-prime="[object Object]" class="p-frozen-column" style="width: 110px; left: 0px;"&gt;&lt;span class="p-column-title"&gt;&lt;/span&gt; &lt;div blurred-text="VSTM" class="w-full"&gt;&lt;span&gt;&lt;!----&gt; &lt;div class="flex items-center space-x-2"&gt;&lt;!----&gt; &lt;div class="flex items-center space-x-2"&gt;&lt;a href="/company/VSTM"&gt;VSTM&lt;/a&gt; &lt;div id="indicator_101"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blurred-text="Verastem Inc." class="w-full"&gt;&lt;div class="inline-block"&gt;&lt;div class="max-w-50 mb-2"&gt;&lt;img src="/logos/VSTM/round.png" alt="" class="w-full"&gt;&lt;/div&gt; &lt;span&gt;</w:t>
      </w:r>
    </w:p>
    <w:p w14:paraId="6E5176BD" w14:textId="77777777" w:rsidR="00190BA6" w:rsidRDefault="00190BA6" w:rsidP="00190BA6">
      <w:r>
        <w:t xml:space="preserve">    Verastem Inc.</w:t>
      </w:r>
    </w:p>
    <w:p w14:paraId="46451B22" w14:textId="77777777" w:rsidR="00190BA6" w:rsidRDefault="00190BA6" w:rsidP="00190BA6">
      <w:r>
        <w:t xml:space="preserve">  &lt;/span&gt;&lt;/div&gt;&lt;/div&gt;&lt;/td&gt;&lt;td role="cell" data-prime="[object Object]" class="" style="width: 160px;"&gt;&lt;span class="p-column-title"&gt;&lt;/span&gt; &lt;div blurred-text="3.7100" class="w-full"&gt;&lt;div class="inline-block" data-key="company_price"&gt;&lt;span&gt;&lt;div class="price"&gt;$3.71&lt;/div&gt; &lt;small class="number change-down"&gt; -0.15 &lt;span&gt;&amp;nbsp;&amp;nbsp;&lt;/span&gt;-3.89% &lt;/small&gt;&lt;/span&gt;&lt;/div&gt;&lt;/div&gt;&lt;/td&gt;&lt;td role="cell" data-prime="[object Object]" class="" style="width: 200px;"&gt;&lt;span class="p-column-title"&gt;&lt;/span&gt; &lt;div blurred-text="5.66,1778126400,4.89,1778212800,4.88,1778472000,4.63,1778558400,4.72,1778644800,4.71,1778731200,4.32,1778817600,4.26,1779076800,4.15,1779163200,4.13,1779249600,4.27,1779336000,4.24,1779422400,4.36,1779768000,4.25,1779854400,4.29,1779940800,4.33,1780027200,4.19,1780286400,3.81,1780372800,3.62,1780459200,3.86,1780545600,3.71,1780632000" class="w-full"&gt;&lt;div class="" data-key="price_change_sparkline"&gt;&lt;!----&gt; &lt;div&gt;&lt;img src="/sparklines/VSTM/30/VSTM.png" alt="" width="165"&gt;&lt;/div&gt;&lt;/div&gt;&lt;/div&gt;&lt;/td&gt;&lt;td role="cell" data-prime="[object Object]" class="" style="width: 200px;"&gt;&lt;span class="p-column-title"&gt;&lt;/span&gt; &lt;div blurred-text="VS-6766 and defactinib - (RAMP 205)" class="w-full"&gt;&lt;div class="flex flex-col h-full mb-2"&gt;&lt;strong class="mb-3"&gt;VS-6766 and defactinib - (RAMP 205)&lt;/strong&gt; &lt;!----&gt; &lt;div class="mt-2"&gt;&lt;div&gt;&lt;!----&gt;&lt;/div&gt;&lt;/div&gt;&lt;/div&gt;&lt;/div&gt;&lt;/td&gt;&lt;td role="cell" data-prime="[object Object]" class="" style="width: 200px;"&gt;&lt;span class="p-column-title"&gt;&lt;/span&gt; &lt;div blurred-text="NCT05669482" class="w-full"&gt;&lt;div class="flex flex-col space-y-2" labelkey="label"&gt;&lt;a target="_blank" href="https://clinicaltrials.gov/study/NCT05669482"&gt;NCT05669482&lt;/a&gt;&lt;/div&gt;&lt;/div&gt;&lt;/td&gt;&lt;td </w:t>
      </w:r>
      <w:r>
        <w:lastRenderedPageBreak/>
        <w:t>role="cell" data-prime="[object Object]" class="" style="width: 220px;"&gt;&lt;span class="p-column-title"&gt;&lt;/span&gt; &lt;div blurred-text="Metastatic pancreatic cancer" class="w-full"&gt;&lt;div&gt;</w:t>
      </w:r>
    </w:p>
    <w:p w14:paraId="642EC589" w14:textId="77777777" w:rsidR="00190BA6" w:rsidRDefault="00190BA6" w:rsidP="00190BA6">
      <w:r>
        <w:t xml:space="preserve">                                Metastatic pancreatic cancer&amp;nbsp;</w:t>
      </w:r>
    </w:p>
    <w:p w14:paraId="715CFEF8" w14:textId="77777777" w:rsidR="00190BA6" w:rsidRDefault="00190BA6" w:rsidP="00190BA6">
      <w:r>
        <w:t xml:space="preserve">                            &lt;/div&gt;&lt;/div&gt;&lt;/td&gt;&lt;td role="cell" data-prime="[object Object]" class="" style="width: 180px;"&gt;&lt;span class="p-column-title"&gt;&lt;/span&gt; &lt;div blurred-text="phase1" class="w-full"&gt;&lt;div&gt;</w:t>
      </w:r>
    </w:p>
    <w:p w14:paraId="17AE6702" w14:textId="77777777" w:rsidR="00190BA6" w:rsidRDefault="00190BA6" w:rsidP="00190BA6">
      <w:r>
        <w:t xml:space="preserve">    Phase 1/2</w:t>
      </w:r>
    </w:p>
    <w:p w14:paraId="18B27565"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14E69FA" w14:textId="77777777" w:rsidR="00190BA6" w:rsidRDefault="00190BA6" w:rsidP="00190BA6">
      <w:r>
        <w:t xml:space="preserve">                                Data Released&amp;nbsp;</w:t>
      </w:r>
    </w:p>
    <w:p w14:paraId="08445DD6"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1D08F31" w14:textId="77777777" w:rsidR="00190BA6" w:rsidRDefault="00190BA6" w:rsidP="00190BA6">
      <w:r>
        <w:t xml:space="preserve">                                Interim Data&amp;nbsp;</w:t>
      </w:r>
    </w:p>
    <w:p w14:paraId="79122A55"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href="https://www.biopharmcatalyst.com/company/VSTM/news/322742" target="_blank"&gt;&lt;span&gt;</w:t>
      </w:r>
    </w:p>
    <w:p w14:paraId="48EEEF6C" w14:textId="77777777" w:rsidR="00190BA6" w:rsidRDefault="00190BA6" w:rsidP="00190BA6">
      <w:r>
        <w:t xml:space="preserve">                Q2 2026</w:t>
      </w:r>
    </w:p>
    <w:p w14:paraId="1163D57C" w14:textId="77777777" w:rsidR="00190BA6" w:rsidRDefault="00190BA6" w:rsidP="00190BA6">
      <w:r>
        <w:t xml:space="preserve">            &lt;/span&gt;&lt;/a&gt;&lt;/div&gt;&lt;/div&gt;&lt;/td&gt;&lt;td role="cell" data-prime="[object Object]" class="" style="width: 370px;"&gt;&lt;span class="p-column-title"&gt;&lt;/span&gt; &lt;div blurred-text="Phase 1/2 update due in 1H 2026. Phase 1/2 data reported that Dose level 1 demonstrated an ORR of 83% (10/12) in frontline metastatic pancreatic ductal adenocarcinoma, noted May 23, 2025. Complete enrollment in the RAMP 205 expansion cohort in Q3 2025." class="w-full"&gt;&lt;div&gt;&lt;span&gt;Phase 1/2 update due in 1H 2026. Phase 1/2 data reported that Dose level 1 demonstrated an ORR of 83% (10/12) in frontline metastatic pancreatic ductal adenocarcinoma, noted May 23, 2025. Complete enr&lt;!----&gt;&lt;/span&gt;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01A1F5" w14:textId="77777777" w:rsidR="00190BA6" w:rsidRDefault="00190BA6" w:rsidP="00190BA6">
      <w:r>
        <w:t xml:space="preserve">         &lt;span data-v-5afd0d46="" class="font-bold"&gt;VS-6766 and defactinib - (RAMP 205)&lt;/span&gt;&lt;/h5&gt;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w:t>
      </w:r>
      <w:r>
        <w:lastRenderedPageBreak/>
        <w:t xml:space="preserve">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w:t>
      </w:r>
      <w:r>
        <w:lastRenderedPageBreak/>
        <w:t xml:space="preserve">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w:t>
      </w:r>
      <w:r>
        <w:lastRenderedPageBreak/>
        <w:t xml:space="preserve">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blurred-text="326011201" class="w-full"&gt;&lt;span&gt;&lt;span number-format-options="[object Object]"&gt;326.01M&lt;/span&gt;&lt;/span&gt;&lt;/div&gt;&lt;/td&gt;&lt;td role="cell" data-prime="[object Object]" class=""&gt;&lt;span class="p-column-title"&gt;&lt;/span&gt; &lt;div blurred-text="2026-05-08 07:59:00" class="w-full"&gt;&lt;span&gt;08/05/2026 ET&lt;/span&gt;&lt;/div&gt;&lt;/td&gt;&lt;td role="cell" data-prime="[object Object]" class="" style="width: 180px;"&gt;&lt;span class="p-column-title"&gt;&lt;/span&gt; &lt;div blurred-text="87873639" class="w-full"&gt;&lt;span&gt;&lt;span number-format-options="[object Object]"&gt;87.87M&lt;/span&gt;&lt;/span&gt;&lt;/div&gt;&lt;/td&gt;&lt;/tr&gt; &lt;!----&gt; &lt;!----&gt;&lt;!----&gt; &lt;tr role="row" class=""&gt;&lt;td </w:t>
      </w:r>
      <w:r>
        <w:lastRenderedPageBreak/>
        <w:t>role="cell" data-prime="[object Object]" class="p-frozen-column" style="width: 110px; left: 0px;"&gt;&lt;span class="p-column-title"&gt;&lt;/span&gt; &lt;div blurred-text="ASND" class="w-full"&gt;&lt;span&gt;&lt;!----&gt; &lt;div class="flex items-center space-x-2"&gt;&lt;!----&gt; &lt;div class="flex items-center space-x-2"&gt;&lt;a href="/company/ASND"&gt;ASND&lt;/a&gt; &lt;div id="indicator_102"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blurred-text="Ascendis Pharma A/S" class="w-full"&gt;&lt;div class="inline-block"&gt;&lt;div class="max-w-50 mb-2"&gt;&lt;img src="/logos/ASND/round.png" alt="" class="w-full"&gt;&lt;/div&gt; &lt;span&gt;</w:t>
      </w:r>
    </w:p>
    <w:p w14:paraId="5FAEF869" w14:textId="77777777" w:rsidR="00190BA6" w:rsidRDefault="00190BA6" w:rsidP="00190BA6">
      <w:r>
        <w:t xml:space="preserve">    Ascendis Pharma A/S</w:t>
      </w:r>
    </w:p>
    <w:p w14:paraId="567CCE20" w14:textId="77777777" w:rsidR="00190BA6" w:rsidRDefault="00190BA6" w:rsidP="00190BA6">
      <w:r>
        <w:t xml:space="preserve">  &lt;/span&gt;&lt;/div&gt;&lt;/div&gt;&lt;/td&gt;&lt;td role="cell" data-prime="[object Object]" class="" style="width: 160px;"&gt;&lt;span class="p-column-title"&gt;&lt;/span&gt; &lt;div blurred-text="210.4500" class="w-full"&gt;&lt;div class="inline-block" data-key="company_price"&gt;&lt;span&gt;&lt;div class="price"&gt;$210.45&lt;/div&gt; &lt;small class="number change-down"&gt; -8.39 &lt;span&gt;&amp;nbsp;&amp;nbsp;&lt;/span&gt;-3.83% &lt;/small&gt;&lt;/span&gt;&lt;/div&gt;&lt;/div&gt;&lt;/td&gt;&lt;td role="cell" data-prime="[object Object]" class="" style="width: 200px;"&gt;&lt;span class="p-column-title"&gt;&lt;/span&gt; &lt;div blurred-text="246.14,1778126400,238.66,1778212800,238.67,1778472000,237.65,1778558400,243.58,1778644800,245.49,1778731200,240.5,1778817600,237.64,1779076800,237.98,1779163200,241.34,1779249600,247.51,1779336000,247.05,1779422400,239.65,1779768000,235.26,1779854400,237.47,1779940800,224.11,1780027200,218.82,1780286400,216.6,1780372800,216.79,1780459200,218.84,1780545600" class="w-full"&gt;&lt;div class="" data-key="price_change_sparkline"&gt;&lt;!----&gt; &lt;div&gt;&lt;img src="/sparklines/ASND/30/ASND.png" alt="" width="165"&gt;&lt;/div&gt;&lt;/div&gt;&lt;/div&gt;&lt;/td&gt;&lt;td role="cell" data-prime="[object Object]" class="" style="width: 200px;"&gt;&lt;span class="p-column-title"&gt;&lt;/span&gt; &lt;div blurred-text="TransCon IL-2 β/γ - (IL-βelieγe)" class="w-full"&gt;&lt;div class="flex flex-col h-full mb-2"&gt;&lt;strong class="mb-3"&gt;TransCon IL-2 β/γ - (IL-βelieγe)&lt;/strong&gt;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0CFC96BE" w14:textId="77777777" w:rsidR="00190BA6" w:rsidRDefault="00190BA6" w:rsidP="00190BA6">
      <w:r>
        <w:t xml:space="preserve">                                Solid tumors&amp;nbsp;</w:t>
      </w:r>
    </w:p>
    <w:p w14:paraId="512FA6D4" w14:textId="77777777" w:rsidR="00190BA6" w:rsidRDefault="00190BA6" w:rsidP="00190BA6">
      <w:r>
        <w:t xml:space="preserve">                            &lt;/div&gt;&lt;/div&gt;&lt;/td&gt;&lt;td role="cell" data-prime="[object Object]" class="" style="width: 180px;"&gt;&lt;span class="p-column-title"&gt;&lt;/span&gt; &lt;div blurred-text="phase1" class="w-full"&gt;&lt;div&gt;</w:t>
      </w:r>
    </w:p>
    <w:p w14:paraId="2C1FE883" w14:textId="77777777" w:rsidR="00190BA6" w:rsidRDefault="00190BA6" w:rsidP="00190BA6">
      <w:r>
        <w:t xml:space="preserve">    Phase 1/2</w:t>
      </w:r>
    </w:p>
    <w:p w14:paraId="5F27A6BB"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F34362B" w14:textId="77777777" w:rsidR="00190BA6" w:rsidRDefault="00190BA6" w:rsidP="00190BA6">
      <w:r>
        <w:t xml:space="preserve">                                Ongoing&amp;nbsp;</w:t>
      </w:r>
    </w:p>
    <w:p w14:paraId="610EC81E" w14:textId="77777777" w:rsidR="00190BA6" w:rsidRDefault="00190BA6" w:rsidP="00190BA6">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F1FFF18" w14:textId="77777777" w:rsidR="00190BA6" w:rsidRDefault="00190BA6" w:rsidP="00190BA6">
      <w:r>
        <w:t xml:space="preserve">                                Interim Data&amp;nbsp;</w:t>
      </w:r>
    </w:p>
    <w:p w14:paraId="5989E72D"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href="https://www.biopharmcatalyst.com/company/ASND/news/310794" target="_blank"&gt;&lt;span&gt;</w:t>
      </w:r>
    </w:p>
    <w:p w14:paraId="1A7690AD" w14:textId="77777777" w:rsidR="00190BA6" w:rsidRDefault="00190BA6" w:rsidP="00190BA6">
      <w:r>
        <w:t xml:space="preserve">                Q2 2026</w:t>
      </w:r>
    </w:p>
    <w:p w14:paraId="519902D4" w14:textId="77777777" w:rsidR="00190BA6" w:rsidRDefault="00190BA6" w:rsidP="00190BA6">
      <w:r>
        <w:t xml:space="preserve">            &lt;/span&gt;&lt;/a&gt;&lt;/div&gt;&lt;/div&gt;&lt;/td&gt;&lt;td role="cell" data-prime="[object Object]" class="" style="width: 370px;"&gt;&lt;span class="p-column-title"&gt;&lt;/span&gt; &lt;div blurred-text="Phase 1/2 medial OS due in 2Q 2026. Phase 1/2 initial clinical results presented at ESMO 2024 showed anti-tumor responses in 29% (4/14) of efficacy-evaluable, heavily pre-treated patients with platinum-resistant ovarian cancer (PROC) when combined with chemotherapy. Two confirmed and two unconfirmed partial responses were observed, including in patients who had progressed on prior treatments, noted September 16, 2024." class="w-full"&gt;&lt;div&gt;&lt;span&gt;Phase 1/2 medial OS due in 2Q 2026. Phase 1/2 initial clinical results presented at ESMO 2024 showed anti-tumor responses in 29% (4/14) of efficacy-evaluable, heavily pre-treated patients with platinu&lt;!----&gt;&lt;/span&gt;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60E71E1" w14:textId="77777777" w:rsidR="00190BA6" w:rsidRDefault="00190BA6" w:rsidP="00190BA6">
      <w:r>
        <w:lastRenderedPageBreak/>
        <w:t xml:space="preserve">         &lt;span data-v-5afd0d46="" class="font-bold"&gt;TransCon IL-2 β/γ - (IL-βelieγe)&lt;/span&gt;&lt;/h5&gt;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blurred-text="13043145514" class="w-full"&gt;&lt;span&gt;&lt;span number-format-options="[object Object]"&gt;13.04B&lt;/span&gt;&lt;/span&gt;&lt;/div&gt;&lt;/td&gt;&lt;td role="cell" data-prime="[object Object]" class=""&gt;&lt;span class="p-column-title"&gt;&lt;/span&gt; &lt;div blurred-text="2026-02-12 14:13:20" class="w-full"&gt;&lt;span&gt;12/02/2026 ET&lt;/span&gt;&lt;/div&gt;&lt;/td&gt;&lt;td role="cell" data-prime="[object Object]" class="" style="width: 180px;"&gt;&lt;span class="p-column-title"&gt;&lt;/span&gt; &lt;div blurred-text="61977408" class="w-full"&gt;&lt;span&gt;&lt;span number-format-options="[object Object]"&gt;61.98M&lt;/span&gt;&lt;/span&gt;&lt;/div&gt;&lt;/td&gt;&lt;/tr&gt; &lt;!----&gt; &lt;!----&gt;&lt;!----&gt; &lt;tr role="row" class=""&gt;&lt;td role="cell" data-prime="[object Object]" class="p-frozen-column" style="width: 110px; left: 0px;"&gt;&lt;span class="p-column-title"&gt;&lt;/span&gt; &lt;div blurred-text="MOLN" class="w-full"&gt;&lt;span&gt;&lt;!----&gt; &lt;div class="flex items-center space-x-2"&gt;&lt;!----&gt; &lt;div class="flex items-center space-x-2"&gt;&lt;a href="/company/MOLN"&gt;MOLN&lt;/a&gt; &lt;div id="indicator_103"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blurred-text="Molecular Partners AG" class="w-full"&gt;&lt;div class="inline-block"&gt;&lt;div class="max-w-50 mb-2"&gt;&lt;img src="/logos/MOLN/round.png" alt="" class="w-full"&gt;&lt;/div&gt; &lt;span&gt;</w:t>
      </w:r>
    </w:p>
    <w:p w14:paraId="2333B00A" w14:textId="77777777" w:rsidR="00190BA6" w:rsidRDefault="00190BA6" w:rsidP="00190BA6">
      <w:r>
        <w:t xml:space="preserve">    Molecular Partners AG</w:t>
      </w:r>
    </w:p>
    <w:p w14:paraId="10F5274F" w14:textId="77777777" w:rsidR="00190BA6" w:rsidRDefault="00190BA6" w:rsidP="00190BA6">
      <w:r>
        <w:t xml:space="preserve">  &lt;/span&gt;&lt;/div&gt;&lt;/div&gt;&lt;/td&gt;&lt;td role="cell" data-prime="[object Object]" class="" style="width: 160px;"&gt;&lt;span class="p-column-title"&gt;&lt;/span&gt; &lt;div blurred-text="4.0999" class="w-full"&gt;&lt;div class="inline-block" data-key="company_price"&gt;&lt;span&gt;&lt;div class="price"&gt;$4.1&lt;/div&gt; &lt;small class="number change-up"&gt; +0.17 &lt;span&gt;&amp;nbsp;&amp;nbsp;&lt;/span&gt;+4.32% &lt;/small&gt;&lt;/span&gt;&lt;/div&gt;&lt;/div&gt;&lt;/td&gt;&lt;td role="cell" data-prime="[object Object]" class="" </w:t>
      </w:r>
      <w:r>
        <w:lastRenderedPageBreak/>
        <w:t>style="width: 200px;"&gt;&lt;span class="p-column-title"&gt;&lt;/span&gt; &lt;div blurred-text="4.1,1778126400,4.1,1778212800,4.1301,1778472000,4.0401,1778558400,4,1778644800,3.84,1778731200,3.84,1778817600,3.8,1779076800,3.74,1779163200,3.74,1779249600,3.8,1779336000,4.18,1779422400,4.05,1779768000,4.04,1779854400,4.0028,1779940800,4.1999,1780027200,3.95,1780286400,3.92,1780372800,4.03,1780459200,3.93,1780545600,4.0999,1780632000" class="w-full"&gt;&lt;div class="" data-key="price_change_sparkline"&gt;&lt;!----&gt; &lt;div&gt;&lt;img src="/sparklines/MOLN/30/MOLN.png" alt="" width="165"&gt;&lt;/div&gt;&lt;/div&gt;&lt;/div&gt;&lt;/td&gt;&lt;td role="cell" data-prime="[object Object]" class="" style="width: 200px;"&gt;&lt;span class="p-column-title"&gt;&lt;/span&gt; &lt;div blurred-text="MP0533" class="w-full"&gt;&lt;div class="flex flex-col h-full mb-2"&gt;&lt;strong class="mb-3"&gt;MP0533&lt;/strong&gt; &lt;!----&gt; &lt;div class="mt-2"&gt;&lt;div&gt;&lt;!----&gt;&lt;/div&gt;&lt;/div&gt;&lt;/div&gt;&lt;/div&gt;&lt;/td&gt;&lt;td role="cell" data-prime="[object Object]" class="" style="width: 200px;"&gt;&lt;span class="p-column-title"&gt;&lt;/span&gt; &lt;div blurred-text="NCT05673057" class="w-full"&gt;&lt;div class="flex flex-col space-y-2" labelkey="label"&gt;&lt;a target="_blank" href="https://clinicaltrials.gov/study/NCT05673057"&gt;NCT05673057&lt;/a&gt;&lt;/div&gt;&lt;/div&gt;&lt;/td&gt;&lt;td role="cell" data-prime="[object Object]" class="" style="width: 220px;"&gt;&lt;span class="p-column-title"&gt;&lt;/span&gt; &lt;div blurred-text="Acute myeloid leukemia (AML)" class="w-full"&gt;&lt;div&gt;</w:t>
      </w:r>
    </w:p>
    <w:p w14:paraId="27F1B39A" w14:textId="77777777" w:rsidR="00190BA6" w:rsidRDefault="00190BA6" w:rsidP="00190BA6">
      <w:r>
        <w:t xml:space="preserve">                                Acute myeloid leukemia (AML)&amp;nbsp;</w:t>
      </w:r>
    </w:p>
    <w:p w14:paraId="7E83F3BB" w14:textId="77777777" w:rsidR="00190BA6" w:rsidRDefault="00190BA6" w:rsidP="00190BA6">
      <w:r>
        <w:t xml:space="preserve">                            &lt;/div&gt;&lt;/div&gt;&lt;/td&gt;&lt;td role="cell" data-prime="[object Object]" class="" style="width: 180px;"&gt;&lt;span class="p-column-title"&gt;&lt;/span&gt; &lt;div blurred-text="phase1" class="w-full"&gt;&lt;div&gt;</w:t>
      </w:r>
    </w:p>
    <w:p w14:paraId="272A5681" w14:textId="77777777" w:rsidR="00190BA6" w:rsidRDefault="00190BA6" w:rsidP="00190BA6">
      <w:r>
        <w:t xml:space="preserve">    Phase 1/2</w:t>
      </w:r>
    </w:p>
    <w:p w14:paraId="1E455939"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57CA8AF" w14:textId="77777777" w:rsidR="00190BA6" w:rsidRDefault="00190BA6" w:rsidP="00190BA6">
      <w:r>
        <w:t xml:space="preserve">                                Data Released&amp;nbsp;</w:t>
      </w:r>
    </w:p>
    <w:p w14:paraId="7A603EA0"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594F8665" w14:textId="77777777" w:rsidR="00190BA6" w:rsidRDefault="00190BA6" w:rsidP="00190BA6">
      <w:r>
        <w:t xml:space="preserve">                                Interim Data&amp;nbsp;</w:t>
      </w:r>
    </w:p>
    <w:p w14:paraId="5AE3BDB6"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href="https://www.biopharmcatalyst.com/company/MOLN/news/315077" target="_blank"&gt;&lt;span&gt;</w:t>
      </w:r>
    </w:p>
    <w:p w14:paraId="6DF1D3F8" w14:textId="77777777" w:rsidR="00190BA6" w:rsidRDefault="00190BA6" w:rsidP="00190BA6">
      <w:r>
        <w:t xml:space="preserve">                H1 2026</w:t>
      </w:r>
    </w:p>
    <w:p w14:paraId="715DBDAA" w14:textId="77777777" w:rsidR="00190BA6" w:rsidRDefault="00190BA6" w:rsidP="00190BA6">
      <w:r>
        <w:t xml:space="preserve">            &lt;/span&gt;&lt;/a&gt;&lt;/div&gt;&lt;/div&gt;&lt;/td&gt;&lt;td role="cell" data-prime="[object Object]" class="" style="width: 370px;"&gt;&lt;span class="p-column-title"&gt;&lt;/span&gt; &lt;div blurred-text="Phase 1/2 update </w:t>
      </w:r>
      <w:r>
        <w:lastRenderedPageBreak/>
        <w:t>due in 1H 2026. Phase 1/2 data from ASH reported that one patient in cohort 8 has been in complete remission for over a year, and one patient in cohort 9 is on the trial since 4 months, noted December 7, 2025. Phase 1 clinical trial dosing commenced, noted on January 16, 2023." class="w-full"&gt;&lt;div&gt;&lt;span&gt;Phase 1/2 update due in 1H 2026. Phase 1/2 data from ASH reported that one patient in cohort 8 has been in complete remission for over a year, and one patient in cohort 9 is on the trial since 4 month&lt;!----&gt;&lt;/span&gt;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42043E" w14:textId="77777777" w:rsidR="00190BA6" w:rsidRDefault="00190BA6" w:rsidP="00190BA6">
      <w:r>
        <w:t xml:space="preserve">         &lt;span data-v-5afd0d46="" class="font-bold"&gt;MP0533&lt;/span&gt;&lt;/h5&gt;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blurred-text="165484653" class="w-full"&gt;&lt;span&gt;&lt;span number-format-options="[object Object]"&gt;165.48M&lt;/span&gt;&lt;/span&gt;&lt;/div&gt;&lt;/td&gt;&lt;td role="cell" data-prime="[object Object]" class=""&gt;&lt;span class="p-column-title"&gt;&lt;/span&gt; &lt;div blurred-text="2026-03-13 12:36:37" class="w-full"&gt;&lt;span&gt;13/03/2026 ET&lt;/span&gt;&lt;/div&gt;&lt;/td&gt;&lt;td role="cell" data-prime="[object Object]" class="" style="width: 180px;"&gt;&lt;span class="p-column-title"&gt;&lt;/span&gt; &lt;div blurred-text="40363095" class="w-full"&gt;&lt;span&gt;&lt;span number-format-options="[object Object]"&gt;40.36M&lt;/span&gt;&lt;/span&gt;&lt;/div&gt;&lt;/td&gt;&lt;/tr&gt; &lt;!----&gt; &lt;!----&gt;&lt;!----&gt; &lt;tr role="row" class=""&gt;&lt;td role="cell" data-prime="[object Object]" class="p-frozen-column" style="width: 110px; left: 0px;"&gt;&lt;span class="p-column-title"&gt;&lt;/span&gt; &lt;div blurred-text="BCYC" class="w-full"&gt;&lt;span&gt;&lt;!----&gt; &lt;div class="flex items-center space-x-2"&gt;&lt;!----&gt; &lt;div class="flex items-center space-x-2"&gt;&lt;a href="/company/BCYC"&gt;BCYC&lt;/a&gt; &lt;div id="indicator_104"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blurred-text="Bicycle Therapeutics plc" class="w-full"&gt;&lt;div class="inline-block"&gt;&lt;div class="max-w-50 mb-2"&gt;&lt;img src="/logos/BCYC/round.png" alt="" class="w-full"&gt;&lt;/div&gt; &lt;span&gt;</w:t>
      </w:r>
    </w:p>
    <w:p w14:paraId="63A97E23" w14:textId="77777777" w:rsidR="00190BA6" w:rsidRDefault="00190BA6" w:rsidP="00190BA6">
      <w:r>
        <w:t xml:space="preserve">    Bicycle Therapeutics plc</w:t>
      </w:r>
    </w:p>
    <w:p w14:paraId="7858E6B8" w14:textId="77777777" w:rsidR="00190BA6" w:rsidRDefault="00190BA6" w:rsidP="00190BA6">
      <w:r>
        <w:t xml:space="preserve">  &lt;/span&gt;&lt;/div&gt;&lt;/div&gt;&lt;/td&gt;&lt;td role="cell" data-prime="[object Object]" class="" style="width: 160px;"&gt;&lt;span class="p-column-title"&gt;&lt;/span&gt; &lt;div blurred-text="4.2000" class="w-full"&gt;&lt;div class="inline-block" data-key="company_price"&gt;&lt;span&gt;&lt;div class="price"&gt;$4.2&lt;/div&gt; &lt;small class="number change-down"&gt; -0.07 &lt;span&gt;&amp;nbsp;&amp;nbsp;&lt;/span&gt;-1.64% &lt;/small&gt;&lt;/span&gt;&lt;/div&gt;&lt;/div&gt;&lt;/td&gt;&lt;td role="cell" data-prime="[object Object]" class="" style="width: 200px;"&gt;&lt;span class="p-column-title"&gt;&lt;/span&gt; &lt;div blurred-text="4.89,1778126400,4.81,1778212800,4.7,1778472000,4.72,1778558400,4.74,1778644800,4.67,1778731200,4.45,1778817600,4.36,1779076800,4.35,1779163200,4.42,1779249600,4.45,1779336000,4.55,1779422400,4.57,1779768000,4.57,1779854400,4.67,1779940800,4.69,1780027200,4.53,1780286400,4.3,1780372800,4.2,1780459200,4.27,1780545600,4.2,1780632000" class="w-full"&gt;&lt;div class="" data-key="price_change_sparkline"&gt;&lt;!----&gt; &lt;div&gt;&lt;img src="/sparklines/BCYC/30/BCYC.png" alt="" width="165"&gt;&lt;/div&gt;&lt;/div&gt;&lt;/div&gt;&lt;/td&gt;&lt;td role="cell" data-prime="[object Object]" class="" style="width: 200px;"&gt;&lt;span class="p-column-title"&gt;&lt;/span&gt; &lt;div blurred-text="BT7480 with nivolumab" class="w-full"&gt;&lt;div class="flex flex-col h-full mb-2"&gt;&lt;strong class="mb-3"&gt;BT7480 with nivolumab&lt;/strong&gt; &lt;!----&gt; &lt;div class="mt-2"&gt;&lt;div&gt;&lt;!----&gt;&lt;/div&gt;&lt;/div&gt;&lt;/div&gt;&lt;/div&gt;&lt;/td&gt;&lt;td role="cell" data-prime="[object Object]" class="" style="width: 200px;"&gt;&lt;span class="p-column-title"&gt;&lt;/span&gt; &lt;div blurred-text="NCT05163041" class="w-full"&gt;&lt;div class="flex flex-col space-y-2" labelkey="label"&gt;&lt;a target="_blank" href="https://clinicaltrials.gov/study/NCT05163041"&gt;NCT05163041&lt;/a&gt;&lt;/div&gt;&lt;/div&gt;&lt;/td&gt;&lt;td role="cell" data-prime="[object Object]" class="" style="width: 220px;"&gt;&lt;span class="p-column-title"&gt;&lt;/span&gt; &lt;div blurred-text="Oncology, solid tumors" class="w-full"&gt;&lt;div&gt;</w:t>
      </w:r>
    </w:p>
    <w:p w14:paraId="0598112A" w14:textId="77777777" w:rsidR="00190BA6" w:rsidRDefault="00190BA6" w:rsidP="00190BA6">
      <w:r>
        <w:t xml:space="preserve">                                Oncology, solid tumors&amp;nbsp;</w:t>
      </w:r>
    </w:p>
    <w:p w14:paraId="35D73686" w14:textId="77777777" w:rsidR="00190BA6" w:rsidRDefault="00190BA6" w:rsidP="00190BA6">
      <w:r>
        <w:lastRenderedPageBreak/>
        <w:t xml:space="preserve">                            &lt;/div&gt;&lt;/div&gt;&lt;/td&gt;&lt;td role="cell" data-prime="[object Object]" class="" style="width: 180px;"&gt;&lt;span class="p-column-title"&gt;&lt;/span&gt; &lt;div blurred-text="phase1" class="w-full"&gt;&lt;div&gt;</w:t>
      </w:r>
    </w:p>
    <w:p w14:paraId="1C538A59" w14:textId="77777777" w:rsidR="00190BA6" w:rsidRDefault="00190BA6" w:rsidP="00190BA6">
      <w:r>
        <w:t xml:space="preserve">    Phase 1/2</w:t>
      </w:r>
    </w:p>
    <w:p w14:paraId="4BEF3FBD"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46D1379" w14:textId="77777777" w:rsidR="00190BA6" w:rsidRDefault="00190BA6" w:rsidP="00190BA6">
      <w:r>
        <w:t xml:space="preserve">                                Ongoing&amp;nbsp;</w:t>
      </w:r>
    </w:p>
    <w:p w14:paraId="5790CC51"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8FB2494" w14:textId="77777777" w:rsidR="00190BA6" w:rsidRDefault="00190BA6" w:rsidP="00190BA6">
      <w:r>
        <w:t xml:space="preserve">                                Interim Data&amp;nbsp;</w:t>
      </w:r>
    </w:p>
    <w:p w14:paraId="05B723DA"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href="https://www.biopharmcatalyst.com/company/BCYC/news/321381" target="_blank"&gt;&lt;span&gt;</w:t>
      </w:r>
    </w:p>
    <w:p w14:paraId="5DE70CC1" w14:textId="77777777" w:rsidR="00190BA6" w:rsidRDefault="00190BA6" w:rsidP="00190BA6">
      <w:r>
        <w:t xml:space="preserve">                H1 2026</w:t>
      </w:r>
    </w:p>
    <w:p w14:paraId="03E1288D" w14:textId="77777777" w:rsidR="00190BA6" w:rsidRDefault="00190BA6" w:rsidP="00190BA6">
      <w:r>
        <w:t xml:space="preserve">            &lt;/span&gt;&lt;/a&gt;&lt;/div&gt;&lt;/div&gt;&lt;/td&gt;&lt;td role="cell" data-prime="[object Object]" class="" style="width: 370px;"&gt;&lt;span class="p-column-title"&gt;&lt;/span&gt; &lt;div blurred-text="Phase 1/2 combination data expected 1H 2026. Phase 1/2 update in R&amp;amp;D day mentioned that the company will continue to define the recommended Phase 2 dose (or maximum dose) and dose range for BT7480, with a view to enroll combination cohorts with checkpoint inhibitors in 2024, noted December 14, 2023. Data from these trial were presented at ESMO on September 14, 2024." class="w-full"&gt;&lt;div&gt;&lt;span&gt;Phase 1/2 combination data expected 1H 2026. Phase 1/2 update in R&amp;amp;D day mentioned that the company will continue to define the recommended Phase 2 dose (or maximum dose) and dose range for BT7480, wi&lt;!----&gt;&lt;/span&gt;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DD53EE" w14:textId="77777777" w:rsidR="00190BA6" w:rsidRDefault="00190BA6" w:rsidP="00190BA6">
      <w:r>
        <w:t xml:space="preserve">         &lt;span data-v-5afd0d46="" class="font-bold"&gt;BT7480 with nivolumab&lt;/span&gt;&lt;/h5&gt;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blurred-text="293207145" class="w-full"&gt;&lt;span&gt;&lt;span number-format-options="[object Object]"&gt;293.21M&lt;/span&gt;&lt;/span&gt;&lt;/div&gt;&lt;/td&gt;&lt;td role="cell" data-prime="[object Object]" class=""&gt;&lt;span class="p-column-title"&gt;&lt;/span&gt; &lt;div blurred-text="2026-04-30 15:47:47" class="w-full"&gt;&lt;span&gt;30/04/2026 ET&lt;/span&gt;&lt;/div&gt;&lt;/td&gt;&lt;td role="cell" data-prime="[object Object]" class="" style="width: 180px;"&gt;&lt;span class="p-column-title"&gt;&lt;/span&gt; &lt;div blurred-text="69811225" class="w-full"&gt;&lt;span&gt;&lt;span number-format-options="[object Object]"&gt;69.81M&lt;/span&gt;&lt;/span&gt;&lt;/div&gt;&lt;/td&gt;&lt;/tr&gt; &lt;!----&gt; &lt;!----&gt;&lt;!----&gt; &lt;tr role="row" class=""&gt;&lt;td role="cell" data-prime="[object Object]" class="p-frozen-column" style="width: 110px; left: 0px;"&gt;&lt;span class="p-column-title"&gt;&lt;/span&gt; &lt;div blurred-text="ACIU" class="w-full"&gt;&lt;span&gt;&lt;!----&gt; &lt;div class="flex items-center space-x-2"&gt;&lt;!----&gt; &lt;div class="flex items-center space-x-2"&gt;&lt;a </w:t>
      </w:r>
      <w:r>
        <w:lastRenderedPageBreak/>
        <w:t>href="/company/ACIU"&gt;ACIU&lt;/a&gt; &lt;div id="indicator_105"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 Immune SA" class="w-full"&gt;&lt;div class="inline-block"&gt;&lt;div class="max-w-50 mb-2"&gt;&lt;img src="/logos/ACIU/round.png" alt="" class="w-full"&gt;&lt;/div&gt; &lt;span&gt;</w:t>
      </w:r>
    </w:p>
    <w:p w14:paraId="18E9BFD5" w14:textId="77777777" w:rsidR="00190BA6" w:rsidRDefault="00190BA6" w:rsidP="00190BA6">
      <w:r>
        <w:t xml:space="preserve">    AC Immune SA</w:t>
      </w:r>
    </w:p>
    <w:p w14:paraId="5A711748" w14:textId="77777777" w:rsidR="00190BA6" w:rsidRDefault="00190BA6" w:rsidP="00190BA6">
      <w:r>
        <w:t xml:space="preserve">  &lt;/span&gt;&lt;/div&gt;&lt;/div&gt;&lt;/td&gt;&lt;td role="cell" data-prime="[object Object]" class="" style="width: 160px;"&gt;&lt;span class="p-column-title"&gt;&lt;/span&gt; &lt;div blurred-text="2.2500" class="w-full"&gt;&lt;div class="inline-block" data-key="company_price"&gt;&lt;span&gt;&lt;div class="price"&gt;$2.25&lt;/div&gt; &lt;small class="number change-down"&gt; -0.15 &lt;span&gt;&amp;nbsp;&amp;nbsp;&lt;/span&gt;-6.25% &lt;/small&gt;&lt;/span&gt;&lt;/div&gt;&lt;/div&gt;&lt;/td&gt;&lt;td role="cell" data-prime="[object Object]" class="" style="width: 200px;"&gt;&lt;span class="p-column-title"&gt;&lt;/span&gt; &lt;div blurred-text="2.92,1778126400,2.86,1778212800,2.83,1778472000,2.77,1778558400,2.84,1778644800,2.8,1778731200,2.79,1778817600,2.77,1779076800,2.82,1779163200,2.89,1779249600,2.85,1779336000,2.83,1779422400,2.93,1779768000,2.93,1779854400,2.75,1779940800,2.66,1780027200,2.46,1780286400,2.42,1780372800,2.39,1780459200,2.4,1780545600,2.25,1780632000" class="w-full"&gt;&lt;div class="" data-key="price_change_sparkline"&gt;&lt;!----&gt; &lt;div&gt;&lt;img src="/sparklines/ACIU/30/ACIU.png" alt="" width="165"&gt;&lt;/div&gt;&lt;/div&gt;&lt;/div&gt;&lt;/td&gt;&lt;td role="cell" data-prime="[object Object]" class="" style="width: 200px;"&gt;&lt;span class="p-column-title"&gt;&lt;/span&gt; &lt;div blurred-text="ACI-24 (anti-Abeta vaccine)" class="w-full"&gt;&lt;div class="flex flex-col h-full mb-2"&gt;&lt;strong class="mb-3"&gt;ACI-24 (anti-Abeta vaccine)&lt;/strong&gt;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blurred-text="NCT05462106" class="w-full"&gt;&lt;div class="flex flex-col space-y-2" labelkey="label"&gt;&lt;a target="_blank" href="https://clinicaltrials.gov/study/NCT05462106"&gt;NCT05462106&lt;/a&gt;&lt;/div&gt;&lt;/div&gt;&lt;/td&gt;&lt;td role="cell" data-prime="[object Object]" class="" style="width: 220px;"&gt;&lt;span class="p-column-title"&gt;&lt;/span&gt; &lt;div blurred-text="Alzheimer's disease-like characteristics in individuals with Down syndrome" class="w-full"&gt;&lt;div&gt;</w:t>
      </w:r>
    </w:p>
    <w:p w14:paraId="3F971B3E" w14:textId="77777777" w:rsidR="00190BA6" w:rsidRDefault="00190BA6" w:rsidP="00190BA6">
      <w:r>
        <w:t xml:space="preserve">                                Alzheimer's disease-like characteristics in individuals with Down syndrome&amp;nbsp;</w:t>
      </w:r>
    </w:p>
    <w:p w14:paraId="22FCFD8E" w14:textId="77777777" w:rsidR="00190BA6" w:rsidRDefault="00190BA6" w:rsidP="00190BA6">
      <w:r>
        <w:t xml:space="preserve">                            &lt;/div&gt;&lt;/div&gt;&lt;/td&gt;&lt;td role="cell" data-prime="[object Object]" class="" style="width: 180px;"&gt;&lt;span class="p-column-title"&gt;&lt;/span&gt; &lt;div blurred-text="phase1" class="w-full"&gt;&lt;div&gt;</w:t>
      </w:r>
    </w:p>
    <w:p w14:paraId="5E97F6DE" w14:textId="77777777" w:rsidR="00190BA6" w:rsidRDefault="00190BA6" w:rsidP="00190BA6">
      <w:r>
        <w:t xml:space="preserve">    Phase 1/2</w:t>
      </w:r>
    </w:p>
    <w:p w14:paraId="06E68B07"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5703FFE" w14:textId="77777777" w:rsidR="00190BA6" w:rsidRDefault="00190BA6" w:rsidP="00190BA6">
      <w:r>
        <w:t xml:space="preserve">                                Ongoing&amp;nbsp;</w:t>
      </w:r>
    </w:p>
    <w:p w14:paraId="4E53D2CE"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0CB1962" w14:textId="77777777" w:rsidR="00190BA6" w:rsidRDefault="00190BA6" w:rsidP="00190BA6">
      <w:r>
        <w:t xml:space="preserve">                                Interim Data&amp;nbsp;</w:t>
      </w:r>
    </w:p>
    <w:p w14:paraId="0A997156"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href="https://www.biopharmcatalyst.com/company/ACIU/news/299581" target="_blank"&gt;&lt;span&gt;</w:t>
      </w:r>
    </w:p>
    <w:p w14:paraId="3B9DB494" w14:textId="77777777" w:rsidR="00190BA6" w:rsidRDefault="00190BA6" w:rsidP="00190BA6">
      <w:r>
        <w:t xml:space="preserve">                H1 2026</w:t>
      </w:r>
    </w:p>
    <w:p w14:paraId="2C2569EC" w14:textId="77777777" w:rsidR="00190BA6" w:rsidRDefault="00190BA6" w:rsidP="00190BA6">
      <w:r>
        <w:t xml:space="preserve">            &lt;/span&gt;&lt;/a&gt;&lt;/div&gt;&lt;/div&gt;&lt;/td&gt;&lt;td role="cell" data-prime="[object Object]" class="" style="width: 370px;"&gt;&lt;span class="p-column-title"&gt;&lt;/span&gt; &lt;div blurred-text="Phase 1b/2 data due in 1H 2026. Phase 1b/2 trial early results from the first cohort showed that low dose could elicit an anti-Abeta antibody response as soon as week 6 (2 weeks after the second injection). The data show that ACI-24.060 vaccination has been safe and well tolerated to date, noted January 26, 2023." class="w-full"&gt;&lt;div&gt;&lt;span&gt;Phase 1b/2 data due in 1H 2026. Phase 1b/2 trial early results from the first cohort showed that low dose could elicit an anti-Abeta antibody response as soon as week 6 (2 weeks after the second injec&lt;!----&gt;&lt;/span&gt;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5D3DEE" w14:textId="77777777" w:rsidR="00190BA6" w:rsidRDefault="00190BA6" w:rsidP="00190BA6">
      <w:r>
        <w:t xml:space="preserve">         &lt;span data-v-5afd0d46="" class="font-bold"&gt;ACI-24 (anti-Abeta vaccine)&lt;/span&gt;&lt;/h5&gt;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blurred-text="228990539" class="w-full"&gt;&lt;span&gt;&lt;span number-format-options="[object Object]"&gt;228.99M&lt;/span&gt;&lt;/span&gt;&lt;/div&gt;&lt;/td&gt;&lt;td role="cell" data-prime="[object Object]" class=""&gt;&lt;span class="p-column-title"&gt;&lt;/span&gt; &lt;div blurred-text="2025-11-04 09:36:01" class="w-full"&gt;&lt;span&gt;04/11/2025 ET&lt;/span&gt;&lt;/div&gt;&lt;/td&gt;&lt;td role="cell" data-prime="[object Object]" class="" style="width: 180px;"&gt;&lt;span class="p-column-title"&gt;&lt;/span&gt; &lt;div blurred-text="101773573" class="w-full"&gt;&lt;span&gt;&lt;span number-format-options="[object Object]"&gt;101.77M&lt;/span&gt;&lt;/span&gt;&lt;/div&gt;&lt;/td&gt;&lt;/tr&gt;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id="indicator_106"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3E1D99F8" w14:textId="77777777" w:rsidR="00190BA6" w:rsidRDefault="00190BA6" w:rsidP="00190BA6">
      <w:r>
        <w:lastRenderedPageBreak/>
        <w:t xml:space="preserve">    argenx SE</w:t>
      </w:r>
    </w:p>
    <w:p w14:paraId="10A89604" w14:textId="77777777" w:rsidR="00190BA6" w:rsidRDefault="00190BA6" w:rsidP="00190BA6">
      <w:r>
        <w:t xml:space="preserve">  &lt;/span&gt;&lt;/div&gt;&lt;/div&gt;&lt;/td&gt;&lt;td role="cell" data-prime="[object Object]" class="" style="width: 160px;"&gt;&lt;span class="p-column-title"&gt;&lt;/span&gt; &lt;div blurred-text="891.3200" class="w-full"&gt;&lt;div class="inline-block" data-key="company_price"&gt;&lt;span&gt;&lt;div class="price"&gt;$891.32&lt;/div&gt; &lt;small class="number change-up"&gt; +49.05 &lt;span&gt;&amp;nbsp;&amp;nbsp;&lt;/span&gt;+5.82% &lt;/small&gt;&lt;/span&gt;&lt;/div&gt;&lt;/div&gt;&lt;/td&gt;&lt;td role="cell" data-prime="[object Object]" class="" style="width: 200px;"&gt;&lt;span class="p-column-title"&gt;&lt;/span&gt; &lt;div blurred-text="787.31,1778126400,782.17,1778212800,813.28,1778472000,812.81,1778558400,802.7,1778644800,822.13,1778731200,799.32,1778817600,776.26,1779076800,797.77,1779163200,804.25,1779249600,816.22,1779336000,806.46,1779422400,808.43,1779768000,820.63,1779854400,838.49,1779940800,835.99,1780027200,836.09,1780286400,802.17,1780372800,813.14,1780459200,842.27,1780545600,891.32,1780632000" class="w-full"&gt;&lt;div class="" data-key="price_change_sparkline"&gt;&lt;!----&gt; &lt;div&gt;&lt;img src="/sparklines/ARGX/30/ARGX.png" alt="" width="165"&gt;&lt;/div&gt;&lt;/div&gt;&lt;/div&gt;&lt;/td&gt;&lt;td role="cell" data-prime="[object Object]" class="" style="width: 200px;"&gt;&lt;span class="p-column-title"&gt;&lt;/span&gt; &lt;div blurred-text="ARGX-119" class="w-full"&gt;&lt;div class="flex flex-col h-full mb-2"&gt;&lt;strong class="mb-3"&gt;ARGX-119&lt;/strong&gt;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blurred-text="Amyotrophic lateral sclerosis (ALS)" class="w-full"&gt;&lt;div&gt;</w:t>
      </w:r>
    </w:p>
    <w:p w14:paraId="2E8FBF8B" w14:textId="77777777" w:rsidR="00190BA6" w:rsidRDefault="00190BA6" w:rsidP="00190BA6">
      <w:r>
        <w:t xml:space="preserve">                                Amyotrophic lateral sclerosis (ALS)&amp;nbsp;</w:t>
      </w:r>
    </w:p>
    <w:p w14:paraId="5BB3F1CA" w14:textId="77777777" w:rsidR="00190BA6" w:rsidRDefault="00190BA6" w:rsidP="00190BA6">
      <w:r>
        <w:t xml:space="preserve">                            &lt;/div&gt;&lt;/div&gt;&lt;/td&gt;&lt;td role="cell" data-prime="[object Object]" class="" style="width: 180px;"&gt;&lt;span class="p-column-title"&gt;&lt;/span&gt; &lt;div blurred-text="phase2" class="w-full"&gt;&lt;div&gt;</w:t>
      </w:r>
    </w:p>
    <w:p w14:paraId="214FB85D" w14:textId="77777777" w:rsidR="00190BA6" w:rsidRDefault="00190BA6" w:rsidP="00190BA6">
      <w:r>
        <w:t xml:space="preserve">    Phase 2a</w:t>
      </w:r>
    </w:p>
    <w:p w14:paraId="0A60836F"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39EDCEB" w14:textId="77777777" w:rsidR="00190BA6" w:rsidRDefault="00190BA6" w:rsidP="00190BA6">
      <w:r>
        <w:t xml:space="preserve">                                Ongoing&amp;nbsp;</w:t>
      </w:r>
    </w:p>
    <w:p w14:paraId="708DE18F"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E132203" w14:textId="77777777" w:rsidR="00190BA6" w:rsidRDefault="00190BA6" w:rsidP="00190BA6">
      <w:r>
        <w:t xml:space="preserve">                                Topline Data&amp;nbsp;</w:t>
      </w:r>
    </w:p>
    <w:p w14:paraId="0F0C98B2" w14:textId="77777777" w:rsidR="00190BA6" w:rsidRDefault="00190BA6" w:rsidP="00190BA6">
      <w:r>
        <w:t xml:space="preserve">                            &lt;/div&gt;&lt;/div&gt;&lt;/td&gt;&lt;td role="cell" data-prime="[object Object]" class="" style="width: 160px;"&gt;&lt;span class="p-column-title"&gt;&lt;/span&gt; &lt;div blurred-text="2026-06-30" class="w-full"&gt;&lt;div </w:t>
      </w:r>
      <w:r>
        <w:lastRenderedPageBreak/>
        <w:t>data-key="catalyst_date"&gt;&lt;a href="https://www.biopharmcatalyst.com/company/ARGX/news/298802" target="_blank"&gt;&lt;span&gt;</w:t>
      </w:r>
    </w:p>
    <w:p w14:paraId="714AA2B4" w14:textId="77777777" w:rsidR="00190BA6" w:rsidRDefault="00190BA6" w:rsidP="00190BA6">
      <w:r>
        <w:t xml:space="preserve">                H1 2026</w:t>
      </w:r>
    </w:p>
    <w:p w14:paraId="5750BC84" w14:textId="77777777" w:rsidR="00190BA6" w:rsidRDefault="00190BA6" w:rsidP="00190BA6">
      <w:r>
        <w:t xml:space="preserve">            &lt;/span&gt;&lt;/a&gt;&lt;/div&gt;&lt;/div&gt;&lt;/td&gt;&lt;td role="cell" data-prime="[object Object]" class="" style="width: 370px;"&gt;&lt;span class="p-column-title"&gt;&lt;/span&gt; &lt;div blurred-text="Phase 2a study ongoing with topline data due in 1H 2026." class="w-full"&gt;&lt;div&gt;&lt;span&gt;Phase 2a study ongoing with topline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F5CE7CC" w14:textId="77777777" w:rsidR="00190BA6" w:rsidRDefault="00190BA6" w:rsidP="00190BA6">
      <w:r>
        <w:t xml:space="preserve">         &lt;span data-v-5afd0d46="" class="font-bold"&gt;ARGX-119&lt;/span&gt;&lt;/h5&gt;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blurred-text="55317893332" class="w-full"&gt;&lt;span&gt;&lt;span number-format-options="[object Object]"&gt;55.32B&lt;/span&gt;&lt;/span&gt;&lt;/div&gt;&lt;/td&gt;&lt;td role="cell" data-prime="[object Object]" class=""&gt;&lt;span class="p-column-title"&gt;&lt;/span&gt; &lt;div blurred-text="2025-11-10 05:51:51" class="w-full"&gt;&lt;span&gt;10/11/2025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blurred-text="MTVA" class="w-full"&gt;&lt;span&gt;&lt;!----&gt; &lt;div class="flex items-center space-x-2"&gt;&lt;!----&gt; &lt;div class="flex items-center space-x-2"&gt;&lt;a href="/company/MTVA"&gt;MTVA&lt;/a&gt; &lt;div id="indicator_107"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blurred-text="MetaVia Inc." class="w-full"&gt;&lt;div class="inline-block"&gt;&lt;div class="max-w-50 mb-2"&gt;&lt;img src="/logos/MTVA/round.png" alt="" class="w-full"&gt;&lt;/div&gt; &lt;span&gt;</w:t>
      </w:r>
    </w:p>
    <w:p w14:paraId="3A3560C4" w14:textId="77777777" w:rsidR="00190BA6" w:rsidRDefault="00190BA6" w:rsidP="00190BA6">
      <w:r>
        <w:t xml:space="preserve">    MetaVia Inc.</w:t>
      </w:r>
    </w:p>
    <w:p w14:paraId="2CCE0902" w14:textId="77777777" w:rsidR="00190BA6" w:rsidRDefault="00190BA6" w:rsidP="00190BA6">
      <w:r>
        <w:t xml:space="preserve">  &lt;/span&gt;&lt;/div&gt;&lt;/div&gt;&lt;/td&gt;&lt;td role="cell" data-prime="[object Object]" class="" style="width: 160px;"&gt;&lt;span class="p-column-title"&gt;&lt;/span&gt; &lt;div blurred-text="2.5700" class="w-full"&gt;&lt;div class="inline-block" data-key="company_price"&gt;&lt;span&gt;&lt;div class="price"&gt;$2.57&lt;/div&gt; &lt;small class="number change-up"&gt; +0.12 &lt;span&gt;&amp;nbsp;&amp;nbsp;&lt;/span&gt;+4.90% &lt;/small&gt;&lt;/span&gt;&lt;/div&gt;&lt;/div&gt;&lt;/td&gt;&lt;td role="cell" data-prime="[object Object]" class="" style="width: 200px;"&gt;&lt;span class="p-column-title"&gt;&lt;/span&gt; &lt;div blurred-text="1.33,1778126400,1.09,1778212800,1.04,1778472000,0.97,1778558400,1.2,1778644800,1.19,1778731200,1.11,1778817600,1.11,1779076800,1.88,1779163200,2.89,1779249600,2.87,1779336000,3.85,1779422400,2.97,1779768000,3.34,1779854400,3.1,1779940800,2.84,1780027200,2.73,1780286400,2.71,1780372800,2.68,1780459200,2.45,1780545600,2.57,1780632000" class="w-full"&gt;&lt;div class="" data-key="price_change_sparkline"&gt;&lt;!----&gt; &lt;div&gt;&lt;img src="/sparklines/MTVA/30/MTVA.png" alt="" width="165"&gt;&lt;/div&gt;&lt;/div&gt;&lt;/div&gt;&lt;/td&gt;&lt;td role="cell" data-prime="[object Object]" class="" style="width: 200px;"&gt;&lt;span class="p-column-title"&gt;&lt;/span&gt; &lt;div blurred-text="Vanoglipel (DA-1241)" class="w-full"&gt;&lt;div class="flex flex-col h-full mb-2"&gt;&lt;strong class="mb-3"&gt;Vanoglipel (DA-1241)&lt;/strong&gt; &lt;!----&gt; &lt;div class="mt-2"&gt;&lt;div&gt;&lt;!----&gt;&lt;/div&gt;&lt;/div&gt;&lt;/div&gt;&lt;/div&gt;&lt;/td&gt;&lt;td role="cell" data-prime="[object Object]" class="" style="width: 200px;"&gt;&lt;span class="p-column-title"&gt;&lt;/span&gt; &lt;div blurred-text="NCT06054815" class="w-full"&gt;&lt;div class="flex flex-col space-y-2" labelkey="label"&gt;&lt;a target="_blank" href="https://clinicaltrials.gov/study/NCT06054815"&gt;NCT06054815&lt;/a&gt;&lt;/div&gt;&lt;/div&gt;&lt;/td&gt;&lt;td role="cell" data-prime="[object Object]" class="" style="width: 220px;"&gt;&lt;span class="p-column-title"&gt;&lt;/span&gt; &lt;div blurred-text="Metabolic dysfunction-associated steatohepatitis (MASH)" class="w-full"&gt;&lt;div&gt;</w:t>
      </w:r>
    </w:p>
    <w:p w14:paraId="773C6857" w14:textId="77777777" w:rsidR="00190BA6" w:rsidRDefault="00190BA6" w:rsidP="00190BA6">
      <w:r>
        <w:lastRenderedPageBreak/>
        <w:t xml:space="preserve">                                Metabolic dysfunction-associated steatohepatitis (MASH)&amp;nbsp;</w:t>
      </w:r>
    </w:p>
    <w:p w14:paraId="637BD0E8" w14:textId="77777777" w:rsidR="00190BA6" w:rsidRDefault="00190BA6" w:rsidP="00190BA6">
      <w:r>
        <w:t xml:space="preserve">                            &lt;/div&gt;&lt;/div&gt;&lt;/td&gt;&lt;td role="cell" data-prime="[object Object]" class="" style="width: 180px;"&gt;&lt;span class="p-column-title"&gt;&lt;/span&gt; &lt;div blurred-text="phase2" class="w-full"&gt;&lt;div&gt;</w:t>
      </w:r>
    </w:p>
    <w:p w14:paraId="200A4580" w14:textId="77777777" w:rsidR="00190BA6" w:rsidRDefault="00190BA6" w:rsidP="00190BA6">
      <w:r>
        <w:t xml:space="preserve">    Phase 2a</w:t>
      </w:r>
    </w:p>
    <w:p w14:paraId="45190495"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BD1B419" w14:textId="77777777" w:rsidR="00190BA6" w:rsidRDefault="00190BA6" w:rsidP="00190BA6">
      <w:r>
        <w:t xml:space="preserve">                                Data Released&amp;nbsp;</w:t>
      </w:r>
    </w:p>
    <w:p w14:paraId="66F71977"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3098EA22" w14:textId="77777777" w:rsidR="00190BA6" w:rsidRDefault="00190BA6" w:rsidP="00190BA6">
      <w:r>
        <w:t xml:space="preserve">                                &amp;nbsp;</w:t>
      </w:r>
    </w:p>
    <w:p w14:paraId="755AF683"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href="https://www.biopharmcatalyst.com/company/MTVA/news/323932" target="_blank"&gt;&lt;span&gt;</w:t>
      </w:r>
    </w:p>
    <w:p w14:paraId="3DAFE977" w14:textId="77777777" w:rsidR="00190BA6" w:rsidRDefault="00190BA6" w:rsidP="00190BA6">
      <w:r>
        <w:t xml:space="preserve">                H1 2026</w:t>
      </w:r>
    </w:p>
    <w:p w14:paraId="209C4709" w14:textId="77777777" w:rsidR="00190BA6" w:rsidRDefault="00190BA6" w:rsidP="00190BA6">
      <w:r>
        <w:t xml:space="preserve">            &lt;/span&gt;&lt;/a&gt;&lt;/div&gt;&lt;/div&gt;&lt;/td&gt;&lt;td role="cell" data-prime="[object Object]" class="" style="width: 370px;"&gt;&lt;span class="p-column-title"&gt;&lt;/span&gt; &lt;div blurred-text="End of Phase 2 meeting with FDA due in 1H 2026. Phase 2a 16-week data presented at the AASLD  2025 demonstrated clinically meaningful reductions in HbA1c, improvements in liver inflammation and fribrosis and favorable changes in plasma lipidomic profiles, noted November 7, 2025." class="w-full"&gt;&lt;div&gt;&lt;span&gt;End of Phase 2 meeting with FDA due in 1H 2026. Phase 2a 16-week data presented at the AASLD  2025 demonstrated clinically meaningful reductions in HbA1c, improvements in liver inflammation and fribro&lt;!----&gt;&lt;/span&gt;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5DDEB7" w14:textId="77777777" w:rsidR="00190BA6" w:rsidRDefault="00190BA6" w:rsidP="00190BA6">
      <w:r>
        <w:t xml:space="preserve">         &lt;span data-v-5afd0d46="" class="font-bold"&gt;Vanoglipel (DA-1241)&lt;/span&gt;&lt;/h5&gt;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blurred-text="13272431" class="w-full"&gt;&lt;span&gt;&lt;span number-format-options="[object Object]"&gt;13.27M&lt;/span&gt;&lt;/span&gt;&lt;/div&gt;&lt;/td&gt;&lt;td role="cell" data-prime="[object Object]" class=""&gt;&lt;span class="p-column-title"&gt;&lt;/span&gt; &lt;div blurred-text="2026-05-20 08:16:41" class="w-full"&gt;&lt;span&gt;20/05/2026 ET&lt;/span&gt;&lt;/div&gt;&lt;/td&gt;&lt;td role="cell" data-prime="[object Object]" class="" style="width: 180px;"&gt;&lt;span class="p-column-title"&gt;&lt;/span&gt; &lt;div blurred-text="5164370" class="w-full"&gt;&lt;span&gt;&lt;span number-format-options="[object Object]"&gt;5.16M&lt;/span&gt;&lt;/span&gt;&lt;/div&gt;&lt;/td&gt;&lt;/tr&gt; &lt;!----&gt; &lt;!----&gt;&lt;!----&gt; &lt;tr role="row" class=""&gt;&lt;td role="cell" data-prime="[object Object]" class="p-frozen-column" style="width: 110px; left: 0px;"&gt;&lt;span class="p-column-title"&gt;&lt;/span&gt; &lt;div blurred-text="PVLA" class="w-full"&gt;&lt;span&gt;&lt;!----&gt; &lt;div class="flex items-center space-x-2"&gt;&lt;!----&gt; &lt;div class="flex items-center space-x-2"&gt;&lt;a href="/company/PVLA"&gt;PVLA&lt;/a&gt; &lt;div id="indicator_108"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blurred-text="Palvella Therapeutics Inc." class="w-full"&gt;&lt;div class="inline-block"&gt;&lt;div class="max-w-50 mb-2"&gt;&lt;img src="/logos/PVLA/round.png" alt="" class="w-full"&gt;&lt;/div&gt; &lt;span&gt;</w:t>
      </w:r>
    </w:p>
    <w:p w14:paraId="7A35E007" w14:textId="77777777" w:rsidR="00190BA6" w:rsidRDefault="00190BA6" w:rsidP="00190BA6">
      <w:r>
        <w:t xml:space="preserve">    Palvella Therapeutics Inc.</w:t>
      </w:r>
    </w:p>
    <w:p w14:paraId="7FE06CAB" w14:textId="77777777" w:rsidR="00190BA6" w:rsidRDefault="00190BA6" w:rsidP="00190BA6">
      <w:r>
        <w:t xml:space="preserve">  &lt;/span&gt;&lt;/div&gt;&lt;/div&gt;&lt;/td&gt;&lt;td role="cell" data-prime="[object Object]" class="" style="width: 160px;"&gt;&lt;span class="p-column-title"&gt;&lt;/span&gt; &lt;div blurred-text="108.6700" class="w-full"&gt;&lt;div class="inline-block" data-key="company_price"&gt;&lt;span&gt;&lt;div class="price"&gt;$108.67&lt;/div&gt; &lt;small class="number change-down"&gt; -6.15 &lt;span&gt;&amp;nbsp;&amp;nbsp;&lt;/span&gt;-5.36% &lt;/small&gt;&lt;/span&gt;&lt;/div&gt;&lt;/div&gt;&lt;/td&gt;&lt;td role="cell" data-prime="[object Object]" class="" style="width: 200px;"&gt;&lt;span class="p-column-title"&gt;&lt;/span&gt; &lt;div blurred-text="113.26,1778126400,121.29,1778212800,122.09,1778472000,125.79,1778558400,120.57,1778644800,118.97,1778731200,114.24,1778817600,105.05,1779076800,109.2,1779163200,115.5,1779249600,115.92,1779336000,113.99,1779422400,117.59,1779768000,116.26,1779854400,115.86,1779940800,118.46,1780027200,112.59,1780286400,104.67,1780372800,115.42,1780459200,114.82,1780545600,108.67,1780632000" class="w-full"&gt;&lt;div class="" data-key="price_change_sparkline"&gt;&lt;!----&gt; &lt;div&gt;&lt;img src="/sparklines/PVLA/30/PVLA.png" alt="" width="165"&gt;&lt;/div&gt;&lt;/div&gt;&lt;/div&gt;&lt;/td&gt;&lt;td role="cell" data-prime="[object Object]" class="" style="width: 200px;"&gt;&lt;span class="p-column-title"&gt;&lt;/span&gt; &lt;div blurred-text="QTORIN pitavastatin" class="w-full"&gt;&lt;div class="flex flex-col h-full mb-2"&gt;&lt;strong class="mb-3"&gt;QTORIN pitavastatin&lt;/strong&gt;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blurred-text="Disseminated superficial actinic porokeratosis (DSAP)" class="w-full"&gt;&lt;div&gt;</w:t>
      </w:r>
    </w:p>
    <w:p w14:paraId="5FB5CD56" w14:textId="77777777" w:rsidR="00190BA6" w:rsidRDefault="00190BA6" w:rsidP="00190BA6">
      <w:r>
        <w:t xml:space="preserve">                                Disseminated superficial actinic porokeratosis (DSAP)&amp;nbsp;</w:t>
      </w:r>
    </w:p>
    <w:p w14:paraId="5C9347C3" w14:textId="77777777" w:rsidR="00190BA6" w:rsidRDefault="00190BA6" w:rsidP="00190BA6">
      <w:r>
        <w:t xml:space="preserve">                            &lt;/div&gt;&lt;/div&gt;&lt;/td&gt;&lt;td role="cell" data-prime="[object Object]" class="" style="width: 180px;"&gt;&lt;span class="p-column-title"&gt;&lt;/span&gt; &lt;div blurred-text="phase2" class="w-full"&gt;&lt;div&gt;</w:t>
      </w:r>
    </w:p>
    <w:p w14:paraId="1934F6C8" w14:textId="77777777" w:rsidR="00190BA6" w:rsidRDefault="00190BA6" w:rsidP="00190BA6">
      <w:r>
        <w:t xml:space="preserve">    Phase 2</w:t>
      </w:r>
    </w:p>
    <w:p w14:paraId="1FEC2290"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0F6A1DD" w14:textId="77777777" w:rsidR="00190BA6" w:rsidRDefault="00190BA6" w:rsidP="00190BA6">
      <w:r>
        <w:t xml:space="preserve">                                Trial Planned&amp;nbsp;</w:t>
      </w:r>
    </w:p>
    <w:p w14:paraId="50AC73ED"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class="w-full"&gt;&lt;div&gt;</w:t>
      </w:r>
    </w:p>
    <w:p w14:paraId="02E8205F" w14:textId="77777777" w:rsidR="00190BA6" w:rsidRDefault="00190BA6" w:rsidP="00190BA6">
      <w:r>
        <w:t xml:space="preserve">                                &amp;nbsp;</w:t>
      </w:r>
    </w:p>
    <w:p w14:paraId="1E2E84C0"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href="https://www.biopharmcatalyst.com/company/PVLA/news/322598" target="_blank"&gt;&lt;span&gt;</w:t>
      </w:r>
    </w:p>
    <w:p w14:paraId="79A781FB" w14:textId="77777777" w:rsidR="00190BA6" w:rsidRDefault="00190BA6" w:rsidP="00190BA6">
      <w:r>
        <w:t xml:space="preserve">                H1 2026</w:t>
      </w:r>
    </w:p>
    <w:p w14:paraId="2A326EEC" w14:textId="77777777" w:rsidR="00190BA6" w:rsidRDefault="00190BA6" w:rsidP="00190BA6">
      <w:r>
        <w:t xml:space="preserve">            &lt;/span&gt;&lt;/a&gt;&lt;/div&gt;&lt;/div&gt;&lt;/td&gt;&lt;td role="cell" data-prime="[object Object]" class="" style="width: 370px;"&gt;&lt;span class="p-column-title"&gt;&lt;/span&gt; &lt;div blurred-text="Meeting with FDA planned for 1H 2026. Phase 2 trial planned for 2H 2026." class="w-full"&gt;&lt;div&gt;&lt;span&gt;Meeting with FDA planned for 1H 2026. Phase 2 trial planned for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BD62D92" w14:textId="77777777" w:rsidR="00190BA6" w:rsidRDefault="00190BA6" w:rsidP="00190BA6">
      <w:r>
        <w:t xml:space="preserve">         &lt;span data-v-5afd0d46="" class="font-bold"&gt;QTORIN pitavastatin&lt;/span&gt;&lt;/h5&gt;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blurred-text="1558636857" class="w-full"&gt;&lt;span&gt;&lt;span number-format-options="[object Object]"&gt;1.56B&lt;/span&gt;&lt;/span&gt;&lt;/div&gt;&lt;/td&gt;&lt;td role="cell" data-prime="[object Object]" class=""&gt;&lt;span class="p-column-title"&gt;&lt;/span&gt; &lt;div blurred-text="2026-05-07 08:30:20" class="w-full"&gt;&lt;span&gt;07/05/2026 ET&lt;/span&gt;&lt;/div&gt;&lt;/td&gt;&lt;td role="cell" data-prime="[object Object]" class="" style="width: 180px;"&gt;&lt;span class="p-column-title"&gt;&lt;/span&gt; &lt;div blurred-text="14342844" class="w-full"&gt;&lt;span&gt;&lt;span number-format-options="[object Object]"&gt;14.34M&lt;/span&gt;&lt;/span&gt;&lt;/div&gt;&lt;/td&gt;&lt;/tr&gt;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id="indicator_109"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129F3214" w14:textId="77777777" w:rsidR="00190BA6" w:rsidRDefault="00190BA6" w:rsidP="00190BA6">
      <w:r>
        <w:t xml:space="preserve">    Novartis AG</w:t>
      </w:r>
    </w:p>
    <w:p w14:paraId="0050DC72" w14:textId="77777777" w:rsidR="00190BA6" w:rsidRDefault="00190BA6" w:rsidP="00190BA6">
      <w:r>
        <w:t xml:space="preserve">  &lt;/span&gt;&lt;/div&gt;&lt;/div&gt;&lt;/td&gt;&lt;td role="cell" data-prime="[object Object]" class="" style="width: 160px;"&gt;&lt;span class="p-column-title"&gt;&lt;/span&gt; &lt;div blurred-text="149.1600" class="w-full"&gt;&lt;div class="inline-block" data-key="company_price"&gt;&lt;span&gt;&lt;div class="price"&gt;$149.16&lt;/div&gt; &lt;small class="number change-up"&gt; +0.76 &lt;span&gt;&amp;nbsp;&amp;nbsp;&lt;/span&gt;+0.51% &lt;/small&gt;&lt;/span&gt;&lt;/div&gt;&lt;/div&gt;&lt;/td&gt;&lt;td role="cell" data-prime="[object Object]" class="" style="width: 200px;"&gt;&lt;span class="p-column-title"&gt;&lt;/span&gt; &lt;div blurred-text="145.39,1778126400,146.03,1778212800,145.23,1778472000,148.16,1778558400,149.75,1778644800,149.77,1778731200,148.08,1778817600,149.15,1779076800,150.44,1779163200,150.45,1779249600,151.76,1779336000,152.01,1779422400,150.8,1779768000,151.12,1779854400,151.4,1779940800,150.17,1780027200,145.68,1780286400,143.48,1780372800,143.66,1780459200,148.4,1780545600,149.16,1780632000" class="w-full"&gt;&lt;div class="" data-key="price_change_sparkline"&gt;&lt;!----&gt; &lt;div&gt;&lt;img src="/sparklines/NVS/30/NVS.png" alt="" width="165"&gt;&lt;/div&gt;&lt;/div&gt;&lt;/div&gt;&lt;/td&gt;&lt;td role="cell" data-prime="[object Object]" class="" style="width: 200px;"&gt;&lt;span class="p-column-title"&gt;&lt;/span&gt; &lt;div blurred-text="Votoplam - (PIVOT-HD)" class="w-full"&gt;&lt;div class="flex flex-col h-full mb-2"&gt;&lt;strong class="mb-3"&gt;Votoplam - (PIVOT-HD)&lt;/strong&gt; &lt;!----&gt; &lt;div class="mt-2"&gt;&lt;div&gt;&lt;!-</w:t>
      </w:r>
      <w:r>
        <w:lastRenderedPageBreak/>
        <w: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blurred-text="Huntington's disease" class="w-full"&gt;&lt;div&gt;</w:t>
      </w:r>
    </w:p>
    <w:p w14:paraId="3925B737" w14:textId="77777777" w:rsidR="00190BA6" w:rsidRDefault="00190BA6" w:rsidP="00190BA6">
      <w:r>
        <w:t xml:space="preserve">                                Huntington's disease&amp;nbsp;</w:t>
      </w:r>
    </w:p>
    <w:p w14:paraId="76F27C7D" w14:textId="77777777" w:rsidR="00190BA6" w:rsidRDefault="00190BA6" w:rsidP="00190BA6">
      <w:r>
        <w:t xml:space="preserve">                            &lt;/div&gt;&lt;/div&gt;&lt;/td&gt;&lt;td role="cell" data-prime="[object Object]" class="" style="width: 180px;"&gt;&lt;span class="p-column-title"&gt;&lt;/span&gt; &lt;div blurred-text="phase2" class="w-full"&gt;&lt;div&gt;</w:t>
      </w:r>
    </w:p>
    <w:p w14:paraId="4F9EC8E3" w14:textId="77777777" w:rsidR="00190BA6" w:rsidRDefault="00190BA6" w:rsidP="00190BA6">
      <w:r>
        <w:t xml:space="preserve">    Phase 2</w:t>
      </w:r>
    </w:p>
    <w:p w14:paraId="198D8183"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4AE3848" w14:textId="77777777" w:rsidR="00190BA6" w:rsidRDefault="00190BA6" w:rsidP="00190BA6">
      <w:r>
        <w:t xml:space="preserve">                                Data Released&amp;nbsp;</w:t>
      </w:r>
    </w:p>
    <w:p w14:paraId="0AB21D1E"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6E13BE25" w14:textId="77777777" w:rsidR="00190BA6" w:rsidRDefault="00190BA6" w:rsidP="00190BA6">
      <w:r>
        <w:t xml:space="preserve">                                Full Results&amp;nbsp;</w:t>
      </w:r>
    </w:p>
    <w:p w14:paraId="06727EC4"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href="https://www.novartis.com/sites/novartis_com/files/q1-2026-investor-presentation.pdf" target="_blank"&gt;&lt;span&gt;</w:t>
      </w:r>
    </w:p>
    <w:p w14:paraId="7175D947" w14:textId="77777777" w:rsidR="00190BA6" w:rsidRDefault="00190BA6" w:rsidP="00190BA6">
      <w:r>
        <w:t xml:space="preserve">                H1 2026</w:t>
      </w:r>
    </w:p>
    <w:p w14:paraId="511D5BD9" w14:textId="77777777" w:rsidR="00190BA6" w:rsidRDefault="00190BA6" w:rsidP="00190BA6">
      <w:r>
        <w:t xml:space="preserve">            &lt;/span&gt;&lt;/a&gt;&lt;/div&gt;&lt;/div&gt;&lt;/td&gt;&lt;td role="cell" data-prime="[object Object]" class="" style="width: 370px;"&gt;&lt;span class="p-column-title"&gt;&lt;/span&gt; &lt;div blurred-text="Phase 2 24 month data due in 1H 2026. Phase 2 trial met its primary endpoint of reduction in blood Huntingtin (HTT) protein levels at Week 12, noted July 17, 2025." class="w-full"&gt;&lt;div&gt;&lt;span&gt;Phase 2 24 month data due in 1H 2026. Phase 2 trial met its primary endpoint of reduction in blood Huntingtin (HTT) protein levels at Week 12, noted July 17,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5972C4" w14:textId="77777777" w:rsidR="00190BA6" w:rsidRDefault="00190BA6" w:rsidP="00190BA6">
      <w:r>
        <w:t xml:space="preserve">         &lt;span data-v-5afd0d46="" class="font-bold"&gt;Votoplam - (PIVOT-HD)&lt;/span&gt;&lt;/h5&gt;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blurred-text="284619904440" class="w-full"&gt;&lt;span&gt;&lt;span number-format-options="[object Object]"&gt;284.62B&lt;/span&gt;&lt;/span&gt;&lt;/div&gt;&lt;/td&gt;&lt;td role="cell" data-prime="[object Object]" class=""&gt;&lt;span class="p-column-title"&gt;&lt;/span&gt; &lt;div blurred-text="2026-04-29 10:38:20" class="w-full"&gt;&lt;span&gt;29/04/2026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w:t>
      </w:r>
      <w:r>
        <w:lastRenderedPageBreak/>
        <w:t>0px;"&gt;&lt;span class="p-column-title"&gt;&lt;/span&gt; &lt;div blurred-text="ACTU" class="w-full"&gt;&lt;span&gt;&lt;!----&gt; &lt;div class="flex items-center space-x-2"&gt;&lt;!----&gt; &lt;div class="flex items-center space-x-2"&gt;&lt;a href="/company/ACTU"&gt;ACTU&lt;/a&gt; &lt;div id="indicator_110"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blurred-text="Actuate Therapeutics Inc." class="w-full"&gt;&lt;div class="inline-block"&gt;&lt;div class="max-w-50 mb-2"&gt;&lt;img src="/logos/ACTU/round.png" alt="" class="w-full"&gt;&lt;/div&gt; &lt;span&gt;</w:t>
      </w:r>
    </w:p>
    <w:p w14:paraId="7894A85C" w14:textId="77777777" w:rsidR="00190BA6" w:rsidRDefault="00190BA6" w:rsidP="00190BA6">
      <w:r>
        <w:t xml:space="preserve">    Actuate Therapeutics Inc.</w:t>
      </w:r>
    </w:p>
    <w:p w14:paraId="7A0BC5A2" w14:textId="77777777" w:rsidR="00190BA6" w:rsidRDefault="00190BA6" w:rsidP="00190BA6">
      <w:r>
        <w:t xml:space="preserve">  &lt;/span&gt;&lt;/div&gt;&lt;/div&gt;&lt;/td&gt;&lt;td role="cell" data-prime="[object Object]" class="" style="width: 160px;"&gt;&lt;span class="p-column-title"&gt;&lt;/span&gt; &lt;div blurred-text="1.8800" class="w-full"&gt;&lt;div class="inline-block" data-key="company_price"&gt;&lt;span&gt;&lt;div class="price"&gt;$1.88&lt;/div&gt; &lt;small class="number change-down"&gt; -0.06 &lt;span&gt;&amp;nbsp;&amp;nbsp;&lt;/span&gt;-3.09% &lt;/small&gt;&lt;/span&gt;&lt;/div&gt;&lt;/div&gt;&lt;/td&gt;&lt;td role="cell" data-prime="[object Object]" class="" style="width: 200px;"&gt;&lt;span class="p-column-title"&gt;&lt;/span&gt; &lt;div blurred-text="3.34,1778126400,3.3,1778212800,2.975,1778472000,2.89,1778558400,2.97,1778644800,2.9,1778731200,2.62,1778817600,2.43,1779076800,2.4,1779163200,2.51,1779249600,2.42,1779336000,2.38,1779422400,2.2,1779768000,2.11,1779854400,2.08,1779940800,2.02,1780027200,1.99,1780286400,1.88,1780372800,1.82,1780459200,1.94,1780545600,1.88,1780632000" class="w-full"&gt;&lt;div class="" data-key="price_change_sparkline"&gt;&lt;!----&gt; &lt;div&gt;&lt;img src="/sparklines/ACTU/30/ACTU.png" alt="" width="165"&gt;&lt;/div&gt;&lt;/div&gt;&lt;/div&gt;&lt;/td&gt;&lt;td role="cell" data-prime="[object Object]" class="" style="width: 200px;"&gt;&lt;span class="p-column-title"&gt;&lt;/span&gt; &lt;div blurred-text="Elraglusib in Combination with FOLFIRINOX and Losartan" class="w-full"&gt;&lt;div class="flex flex-col h-full mb-2"&gt;&lt;strong class="mb-3"&gt;Elraglusib in Combination with FOLFIRINOX and Losartan&lt;/strong&gt; &lt;!----&gt; &lt;div class="mt-2"&gt;&lt;div&gt;&lt;!----&gt;&lt;/div&gt;&lt;/div&gt;&lt;/div&gt;&lt;/div&gt;&lt;/td&gt;&lt;td role="cell" data-prime="[object Object]" class="" style="width: 200px;"&gt;&lt;span class="p-column-title"&gt;&lt;/span&gt; &lt;div blurred-text="NCT05077800" class="w-full"&gt;&lt;div class="flex flex-col space-y-2" labelkey="label"&gt;&lt;a target="_blank" href="https://clinicaltrials.gov/study/NCT05077800"&gt;NCT05077800&lt;/a&gt;&lt;/div&gt;&lt;/div&gt;&lt;/td&gt;&lt;td role="cell" data-prime="[object Object]" class="" style="width: 220px;"&gt;&lt;span class="p-column-title"&gt;&lt;/span&gt; &lt;div blurred-text="Previously Untreated Metastatic Pancreatic Cancer" class="w-full"&gt;&lt;div&gt;</w:t>
      </w:r>
    </w:p>
    <w:p w14:paraId="30A9CD91" w14:textId="77777777" w:rsidR="00190BA6" w:rsidRDefault="00190BA6" w:rsidP="00190BA6">
      <w:r>
        <w:t xml:space="preserve">                                Previously Untreated Metastatic Pancreatic Cancer&amp;nbsp;</w:t>
      </w:r>
    </w:p>
    <w:p w14:paraId="7D3FF4EF" w14:textId="77777777" w:rsidR="00190BA6" w:rsidRDefault="00190BA6" w:rsidP="00190BA6">
      <w:r>
        <w:t xml:space="preserve">                            &lt;/div&gt;&lt;/div&gt;&lt;/td&gt;&lt;td role="cell" data-prime="[object Object]" class="" style="width: 180px;"&gt;&lt;span class="p-column-title"&gt;&lt;/span&gt; &lt;div blurred-text="phase2" class="w-full"&gt;&lt;div&gt;</w:t>
      </w:r>
    </w:p>
    <w:p w14:paraId="19A47D0C" w14:textId="77777777" w:rsidR="00190BA6" w:rsidRDefault="00190BA6" w:rsidP="00190BA6">
      <w:r>
        <w:t xml:space="preserve">    Phase 2</w:t>
      </w:r>
    </w:p>
    <w:p w14:paraId="565DF187"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Conclusion" class="w-full"&gt;&lt;div&gt;</w:t>
      </w:r>
    </w:p>
    <w:p w14:paraId="6D079C69" w14:textId="77777777" w:rsidR="00190BA6" w:rsidRDefault="00190BA6" w:rsidP="00190BA6">
      <w:r>
        <w:t xml:space="preserve">                                Enrollment Conclusion&amp;nbsp;</w:t>
      </w:r>
    </w:p>
    <w:p w14:paraId="58085637"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52E04F60" w14:textId="77777777" w:rsidR="00190BA6" w:rsidRDefault="00190BA6" w:rsidP="00190BA6">
      <w:r>
        <w:t xml:space="preserve">                                &amp;nbsp;</w:t>
      </w:r>
    </w:p>
    <w:p w14:paraId="0251F616"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href="https://www.biopharmcatalyst.com/company/ACTU/news/314414" target="_blank"&gt;&lt;span&gt;</w:t>
      </w:r>
    </w:p>
    <w:p w14:paraId="1D5A6629" w14:textId="77777777" w:rsidR="00190BA6" w:rsidRDefault="00190BA6" w:rsidP="00190BA6">
      <w:r>
        <w:t xml:space="preserve">                Q2 2026</w:t>
      </w:r>
    </w:p>
    <w:p w14:paraId="300E0744" w14:textId="77777777" w:rsidR="00190BA6" w:rsidRDefault="00190BA6" w:rsidP="00190BA6">
      <w:r>
        <w:t xml:space="preserve">            &lt;/span&gt;&lt;/a&gt;&lt;/div&gt;&lt;/div&gt;&lt;/td&gt;&lt;td role="cell" data-prime="[object Object]" class="" style="width: 370px;"&gt;&lt;span class="p-column-title"&gt;&lt;/span&gt; &lt;div blurred-text="Phase 2 enrollment completed February 25, 2025. Phase 2 initial data due in 2Q 2026 with final results due in 2H 2026." class="w-full"&gt;&lt;div&gt;&lt;span&gt;Phase 2 enrollment completed February 25, 2025. Phase 2 initial data due in 2Q 2026 with final results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399A6A" w14:textId="77777777" w:rsidR="00190BA6" w:rsidRDefault="00190BA6" w:rsidP="00190BA6">
      <w:r>
        <w:t xml:space="preserve">         &lt;span data-v-5afd0d46="" class="font-bold"&gt;Elraglusib in Combination with FOLFIRINOX and Losartan&lt;/span&gt;&lt;/h5&gt; &lt;h3 data-v-5afd0d46="" class="text-3xl text-modal-black"&gt;How are you feeling about this catalyst?&lt;/h3&gt; &lt;div data-v-5afd0d46="" class="flex items-center mt-4 justify-center </w:t>
      </w:r>
      <w:r>
        <w:lastRenderedPageBreak/>
        <w:t xml:space="preserve">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blurred-text="44980602" class="w-full"&gt;&lt;span&gt;&lt;span number-format-options="[object Object]"&gt;44.98M&lt;/span&gt;&lt;/span&gt;&lt;/div&gt;&lt;/td&gt;&lt;td role="cell" data-prime="[object Object]" class=""&gt;&lt;span class="p-column-title"&gt;&lt;/span&gt; &lt;div blurred-text="2026-03-10 07:28:32" class="w-full"&gt;&lt;span&gt;10/03/2026 ET&lt;/span&gt;&lt;/div&gt;&lt;/td&gt;&lt;td role="cell" data-prime="[object Object]" class="" style="width: 180px;"&gt;&lt;span class="p-column-title"&gt;&lt;/span&gt; &lt;div blurred-text="23925852" class="w-full"&gt;&lt;span&gt;&lt;span number-format-options="[object Object]"&gt;23.93M&lt;/span&gt;&lt;/span&gt;&lt;/div&gt;&lt;/td&gt;&lt;/tr&gt; &lt;!----&gt; &lt;!----&gt;&lt;!----&gt; &lt;tr role="row" class=""&gt;&lt;td role="cell" data-prime="[object Object]" class="p-frozen-column" style="width: 110px; left: 0px;"&gt;&lt;span class="p-column-title"&gt;&lt;/span&gt; &lt;div blurred-text="PBYI" class="w-full"&gt;&lt;span&gt;&lt;!----&gt; &lt;div class="flex items-center space-x-2"&gt;&lt;!----&gt; &lt;div class="flex items-center space-x-2"&gt;&lt;a href="/company/PBYI"&gt;PBYI&lt;/a&gt; &lt;div id="indicator_111"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blurred-text="Puma Biotechnology Inc" class="w-full"&gt;&lt;div class="inline-block"&gt;&lt;div class="max-w-50 mb-2"&gt;&lt;img src="/logos/PBYI/round.png" alt="" class="w-full"&gt;&lt;/div&gt; &lt;span&gt;</w:t>
      </w:r>
    </w:p>
    <w:p w14:paraId="2DE59EC3" w14:textId="77777777" w:rsidR="00190BA6" w:rsidRDefault="00190BA6" w:rsidP="00190BA6">
      <w:r>
        <w:t xml:space="preserve">    Puma Biotechnology Inc</w:t>
      </w:r>
    </w:p>
    <w:p w14:paraId="5D0878E7" w14:textId="77777777" w:rsidR="00190BA6" w:rsidRDefault="00190BA6" w:rsidP="00190BA6">
      <w:r>
        <w:t xml:space="preserve">  &lt;/span&gt;&lt;/div&gt;&lt;/div&gt;&lt;/td&gt;&lt;td role="cell" data-prime="[object Object]" class="" style="width: 160px;"&gt;&lt;span class="p-column-title"&gt;&lt;/span&gt; &lt;div blurred-text="7.0300" class="w-full"&gt;&lt;div class="inline-block" data-key="company_price"&gt;&lt;span&gt;&lt;div class="price"&gt;$7.03&lt;/div&gt; &lt;small class="number change-up"&gt; +0.02 &lt;span&gt;&amp;nbsp;&amp;nbsp;&lt;/span&gt;+0.29% &lt;/small&gt;&lt;/span&gt;&lt;/div&gt;&lt;/div&gt;&lt;/td&gt;&lt;td role="cell" data-prime="[object Object]" class="" style="width: 200px;"&gt;&lt;span class="p-column-title"&gt;&lt;/span&gt; &lt;div blurred-text="7.26,1778126400,7.49,1778212800,7.14,1778472000,7.08,1778558400,7.17,1778644800,7.19,1778731200,6.92,1778817600,6.81,1779076800,6.81,1779163200,6.99,1779249600,7.05,1779336000,7.08,1779422400,7.27,1779768000,7.31,1779854400,7.24,1779940800,7.17,1780027200,7.12,17</w:t>
      </w:r>
      <w:r>
        <w:lastRenderedPageBreak/>
        <w:t>80286400,6.98,1780372800,6.81,1780459200,7.01,1780545600,7.03,1780632000" class="w-full"&gt;&lt;div class="" data-key="price_change_sparkline"&gt;&lt;!----&gt; &lt;div&gt;&lt;img src="/sparklines/PBYI/30/PBYI.png" alt="" width="165"&gt;&lt;/div&gt;&lt;/div&gt;&lt;/div&gt;&lt;/td&gt;&lt;td role="cell" data-prime="[object Object]" class="" style="width: 200px;"&gt;&lt;span class="p-column-title"&gt;&lt;/span&gt; &lt;div blurred-text="PUMA-ALI-1201 - (ALISCA-Breast1)" class="w-full"&gt;&lt;div class="flex flex-col h-full mb-2"&gt;&lt;strong class="mb-3"&gt;PUMA-ALI-1201 - (ALISCA-Breast1)&lt;/strong&gt; &lt;!----&gt; &lt;div class="mt-2"&gt;&lt;div&gt;&lt;!----&gt;&lt;/div&gt;&lt;/div&gt;&lt;/div&gt;&lt;/div&gt;&lt;/td&gt;&lt;td role="cell" data-prime="[object Object]" class="" style="width: 200px;"&gt;&lt;span class="p-column-title"&gt;&lt;/span&gt; &lt;div blurred-text="NCT06369285" class="w-full"&gt;&lt;div class="flex flex-col space-y-2" labelkey="label"&gt;&lt;a target="_blank" href="https://clinicaltrials.gov/study/NCT06369285"&gt;NCT06369285&lt;/a&gt;&lt;/div&gt;&lt;/div&gt;&lt;/td&gt;&lt;td role="cell" data-prime="[object Object]" class="" style="width: 220px;"&gt;&lt;span class="p-column-title"&gt;&lt;/span&gt; &lt;div blurred-text="HER-2 Recurrent or metastatic breast cancer" class="w-full"&gt;&lt;div&gt;</w:t>
      </w:r>
    </w:p>
    <w:p w14:paraId="29131C7F" w14:textId="77777777" w:rsidR="00190BA6" w:rsidRDefault="00190BA6" w:rsidP="00190BA6">
      <w:r>
        <w:t xml:space="preserve">                                HER-2 Recurrent or metastatic breast cancer&amp;nbsp;</w:t>
      </w:r>
    </w:p>
    <w:p w14:paraId="5D390129" w14:textId="77777777" w:rsidR="00190BA6" w:rsidRDefault="00190BA6" w:rsidP="00190BA6">
      <w:r>
        <w:t xml:space="preserve">                            &lt;/div&gt;&lt;/div&gt;&lt;/td&gt;&lt;td role="cell" data-prime="[object Object]" class="" style="width: 180px;"&gt;&lt;span class="p-column-title"&gt;&lt;/span&gt; &lt;div blurred-text="phase2" class="w-full"&gt;&lt;div&gt;</w:t>
      </w:r>
    </w:p>
    <w:p w14:paraId="6EEE779B" w14:textId="77777777" w:rsidR="00190BA6" w:rsidRDefault="00190BA6" w:rsidP="00190BA6">
      <w:r>
        <w:t xml:space="preserve">    Phase 2</w:t>
      </w:r>
    </w:p>
    <w:p w14:paraId="4D6F5CDC"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44A3EF6" w14:textId="77777777" w:rsidR="00190BA6" w:rsidRDefault="00190BA6" w:rsidP="00190BA6">
      <w:r>
        <w:t xml:space="preserve">                                Ongoing&amp;nbsp;</w:t>
      </w:r>
    </w:p>
    <w:p w14:paraId="6F5E3171"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B9BA03C" w14:textId="77777777" w:rsidR="00190BA6" w:rsidRDefault="00190BA6" w:rsidP="00190BA6">
      <w:r>
        <w:t xml:space="preserve">                                Interim Data&amp;nbsp;</w:t>
      </w:r>
    </w:p>
    <w:p w14:paraId="6C5ECBBA"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href="https://www.biopharmcatalyst.com/company/PBYI/news/300383" target="_blank"&gt;&lt;span&gt;</w:t>
      </w:r>
    </w:p>
    <w:p w14:paraId="0BBA85AD" w14:textId="77777777" w:rsidR="00190BA6" w:rsidRDefault="00190BA6" w:rsidP="00190BA6">
      <w:r>
        <w:t xml:space="preserve">                H1 2026</w:t>
      </w:r>
    </w:p>
    <w:p w14:paraId="0DA6EEEE" w14:textId="77777777" w:rsidR="00190BA6" w:rsidRDefault="00190BA6" w:rsidP="00190BA6">
      <w:r>
        <w:t xml:space="preserve">            &lt;/span&gt;&lt;/a&gt;&lt;/div&gt;&lt;/div&gt;&lt;/td&gt;&lt;td role="cell" data-prime="[object Object]" class="" style="width: 370px;"&gt;&lt;span class="p-column-title"&gt;&lt;/span&gt; &lt;div blurred-text="Phase 2 was initiated, noted November 20, 2024. Phase 2 initial data expected in 1H 2026." class="w-full"&gt;&lt;div&gt;&lt;span&gt;Phase 2 was initiated, noted November 20, 2024. Phase 2 initial data expected in 1H 2026.&lt;!----&gt;&lt;/span&gt; &lt;!----&gt; &lt;!----&gt;&lt;/div&gt;&lt;/div&gt;&lt;/td&gt;&lt;td role="cell" data-prime="[object Object]" </w:t>
      </w:r>
      <w:r>
        <w:lastRenderedPageBreak/>
        <w:t>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28D2F6" w14:textId="77777777" w:rsidR="00190BA6" w:rsidRDefault="00190BA6" w:rsidP="00190BA6">
      <w:r>
        <w:t xml:space="preserve">         &lt;span data-v-5afd0d46="" class="font-bold"&gt;PUMA-ALI-1201 - (ALISCA-Breast1)&lt;/span&gt;&lt;/h5&gt;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blurred-text="357823176" class="w-full"&gt;&lt;span&gt;&lt;span number-format-options="[object </w:t>
      </w:r>
      <w:r>
        <w:lastRenderedPageBreak/>
        <w:t>Object]"&gt;357.82M&lt;/span&gt;&lt;/span&gt;&lt;/div&gt;&lt;/td&gt;&lt;td role="cell" data-prime="[object Object]" class=""&gt;&lt;span class="p-column-title"&gt;&lt;/span&gt; &lt;div blurred-text="2025-11-07 12:26:49" class="w-full"&gt;&lt;span&gt;07/11/2025 ET&lt;/span&gt;&lt;/div&gt;&lt;/td&gt;&lt;td role="cell" data-prime="[object Object]" class="" style="width: 180px;"&gt;&lt;span class="p-column-title"&gt;&lt;/span&gt; &lt;div blurred-text="50899456" class="w-full"&gt;&lt;span&gt;&lt;span number-format-options="[object Object]"&gt;50.9M&lt;/span&gt;&lt;/span&gt;&lt;/div&gt;&lt;/td&gt;&lt;/tr&gt; &lt;!----&gt; &lt;!----&gt;&lt;!----&gt; &lt;tr role="row" class=""&gt;&lt;td role="cell" data-prime="[object Object]" class="p-frozen-column" style="width: 110px; left: 0px;"&gt;&lt;span class="p-column-title"&gt;&lt;/span&gt; &lt;div blurred-text="VERA" class="w-full"&gt;&lt;span&gt;&lt;!----&gt; &lt;div class="flex items-center space-x-2"&gt;&lt;!----&gt; &lt;div class="flex items-center space-x-2"&gt;&lt;a href="/company/VERA"&gt;VERA&lt;/a&gt; &lt;div id="indicator_112"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 Therapeutics Inc." class="w-full"&gt;&lt;div class="inline-block"&gt;&lt;div class="max-w-50 mb-2"&gt;&lt;img src="/logos/VERA/round.png" alt="" class="w-full"&gt;&lt;/div&gt; &lt;span&gt;</w:t>
      </w:r>
    </w:p>
    <w:p w14:paraId="3132118B" w14:textId="77777777" w:rsidR="00190BA6" w:rsidRDefault="00190BA6" w:rsidP="00190BA6">
      <w:r>
        <w:t xml:space="preserve">    Vera Therapeutics Inc.</w:t>
      </w:r>
    </w:p>
    <w:p w14:paraId="68D7C3BB" w14:textId="77777777" w:rsidR="00190BA6" w:rsidRDefault="00190BA6" w:rsidP="00190BA6">
      <w:r>
        <w:t xml:space="preserve">  &lt;/span&gt;&lt;/div&gt;&lt;/div&gt;&lt;/td&gt;&lt;td role="cell" data-prime="[object Object]" class="" style="width: 160px;"&gt;&lt;span class="p-column-title"&gt;&lt;/span&gt; &lt;div blurred-text="32.2900" class="w-full"&gt;&lt;div class="inline-block" data-key="company_price"&gt;&lt;span&gt;&lt;div class="price"&gt;$32.29&lt;/div&gt; &lt;small class="number change-down"&gt; -1.09 &lt;span&gt;&amp;nbsp;&amp;nbsp;&lt;/span&gt;-3.27% &lt;/small&gt;&lt;/span&gt;&lt;/div&gt;&lt;/div&gt;&lt;/td&gt;&lt;td role="cell" data-prime="[object Object]" class="" style="width: 200px;"&gt;&lt;span class="p-column-title"&gt;&lt;/span&gt; &lt;div blurred-text="35.88,1778126400,36.19,1778212800,36.61,1778472000,36.7,1778558400,39.15,1778644800,39.56,1778731200,37.32,1778817600,34.35,1779076800,33.25,1779163200,34.62,1779249600,34.35,1779336000,34.04,1779422400,34.34,1779768000,34.27,1779854400,35.86,1779940800,35.52,1780027200,33.94,1780286400,31.26,1780372800,31.27,1780459200,33.38,1780545600,32.29,1780632000" class="w-full"&gt;&lt;div class="" data-key="price_change_sparkline"&gt;&lt;!----&gt; &lt;div&gt;&lt;img src="/sparklines/VERA/30/VERA.png" alt="" width="165"&gt;&lt;/div&gt;&lt;/div&gt;&lt;/div&gt;&lt;/td&gt;&lt;td role="cell" data-prime="[object Object]" class="" style="width: 200px;"&gt;&lt;span class="p-column-title"&gt;&lt;/span&gt; &lt;div blurred-text="Atacicept - (PIONEER)" class="w-full"&gt;&lt;div class="flex flex-col h-full mb-2"&gt;&lt;strong class="mb-3"&gt;Atacicept - (PIONEER)&lt;/strong&gt;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blurred-text="Expanded IgAN populations" class="w-full"&gt;&lt;div&gt;</w:t>
      </w:r>
    </w:p>
    <w:p w14:paraId="387CCCA7" w14:textId="77777777" w:rsidR="00190BA6" w:rsidRDefault="00190BA6" w:rsidP="00190BA6">
      <w:r>
        <w:t xml:space="preserve">                                Expanded IgAN populations&amp;nbsp;</w:t>
      </w:r>
    </w:p>
    <w:p w14:paraId="26C3F5D7" w14:textId="77777777" w:rsidR="00190BA6" w:rsidRDefault="00190BA6" w:rsidP="00190BA6">
      <w:r>
        <w:t xml:space="preserve">                            &lt;/div&gt;&lt;/div&gt;&lt;/td&gt;&lt;td role="cell" data-prime="[object Object]" class="" style="width: 180px;"&gt;&lt;span class="p-column-title"&gt;&lt;/span&gt; &lt;div blurred-text="phase2" class="w-full"&gt;&lt;div&gt;</w:t>
      </w:r>
    </w:p>
    <w:p w14:paraId="46BB0469" w14:textId="77777777" w:rsidR="00190BA6" w:rsidRDefault="00190BA6" w:rsidP="00190BA6">
      <w:r>
        <w:t xml:space="preserve">    Phase 2</w:t>
      </w:r>
    </w:p>
    <w:p w14:paraId="0FA4F8AE"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6E4D818" w14:textId="77777777" w:rsidR="00190BA6" w:rsidRDefault="00190BA6" w:rsidP="00190BA6">
      <w:r>
        <w:t xml:space="preserve">                                Ongoing&amp;nbsp;</w:t>
      </w:r>
    </w:p>
    <w:p w14:paraId="5442E2FD"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50AEEAF" w14:textId="77777777" w:rsidR="00190BA6" w:rsidRDefault="00190BA6" w:rsidP="00190BA6">
      <w:r>
        <w:t xml:space="preserve">                                Initial Data&amp;nbsp;</w:t>
      </w:r>
    </w:p>
    <w:p w14:paraId="2F738332"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href="https://www.biopharmcatalyst.com/company/VERA/news/322590" target="_blank"&gt;&lt;span&gt;</w:t>
      </w:r>
    </w:p>
    <w:p w14:paraId="7D7CE3E9" w14:textId="77777777" w:rsidR="00190BA6" w:rsidRDefault="00190BA6" w:rsidP="00190BA6">
      <w:r>
        <w:t xml:space="preserve">                Q2 2026</w:t>
      </w:r>
    </w:p>
    <w:p w14:paraId="3B405E2D" w14:textId="77777777" w:rsidR="00190BA6" w:rsidRDefault="00190BA6" w:rsidP="00190BA6">
      <w:r>
        <w:t xml:space="preserve">            &lt;/span&gt;&lt;/a&gt;&lt;/div&gt;&lt;/div&gt;&lt;/td&gt;&lt;td role="cell" data-prime="[object Object]" class="" style="width: 370px;"&gt;&lt;span class="p-column-title"&gt;&lt;/span&gt; &lt;div blurred-text="Phase 2 data due in 2Q 2026. BLA filing planned." class="w-full"&gt;&lt;div&gt;&lt;span&gt;Phase 2 data due in 2Q 2026. BLA filing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69B9FE" w14:textId="77777777" w:rsidR="00190BA6" w:rsidRDefault="00190BA6" w:rsidP="00190BA6">
      <w:r>
        <w:lastRenderedPageBreak/>
        <w:t xml:space="preserve">         &lt;span data-v-5afd0d46="" class="font-bold"&gt;Atacicept - (PIONEER)&lt;/span&gt;&lt;/h5&gt;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blurred-text="2317869970" class="w-full"&gt;&lt;span&gt;&lt;span number-format-options="[object Object]"&gt;2.32B&lt;/span&gt;&lt;/span&gt;&lt;/div&gt;&lt;/td&gt;&lt;td role="cell" data-prime="[object Object]" class=""&gt;&lt;span class="p-column-title"&gt;&lt;/span&gt; &lt;div blurred-text="2026-05-07 08:41:09" class="w-full"&gt;&lt;span&gt;07/05/2026 ET&lt;/span&gt;&lt;/div&gt;&lt;/td&gt;&lt;td role="cell" data-prime="[object Object]" class="" style="width: 180px;"&gt;&lt;span class="p-column-title"&gt;&lt;/span&gt; &lt;div blurred-text="71782904" class="w-full"&gt;&lt;span&gt;&lt;span number-format-options="[object Object]"&gt;71.78M&lt;/span&gt;&lt;/span&gt;&lt;/div&gt;&lt;/td&gt;&lt;/tr&gt; &lt;!----&gt; &lt;!----&gt;&lt;!----&gt; &lt;tr role="row" class=""&gt;&lt;td role="cell" data-prime="[object Object]" class="p-frozen-column" style="width: 110px; left: 0px;"&gt;&lt;span class="p-column-title"&gt;&lt;/span&gt; &lt;div blurred-text="DMAC" class="w-full"&gt;&lt;span&gt;&lt;!----&gt; &lt;div class="flex items-center space-x-2"&gt;&lt;!----&gt; &lt;div class="flex items-center space-x-2"&gt;&lt;a href="/company/DMAC"&gt;DMAC&lt;/a&gt; &lt;div id="indicator_113"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blurred-text="DiaMedica Therapeutics Inc." class="w-full"&gt;&lt;div class="inline-block"&gt;&lt;div class="max-w-50 mb-2"&gt;&lt;img src="/logos/DMAC/round.png" alt="" class="w-full"&gt;&lt;/div&gt; &lt;span&gt;</w:t>
      </w:r>
    </w:p>
    <w:p w14:paraId="0611105B" w14:textId="77777777" w:rsidR="00190BA6" w:rsidRDefault="00190BA6" w:rsidP="00190BA6">
      <w:r>
        <w:t xml:space="preserve">    DiaMedica Therapeutics Inc.</w:t>
      </w:r>
    </w:p>
    <w:p w14:paraId="57AD26AF" w14:textId="77777777" w:rsidR="00190BA6" w:rsidRDefault="00190BA6" w:rsidP="00190BA6">
      <w:r>
        <w:t xml:space="preserve">  &lt;/span&gt;&lt;/div&gt;&lt;/div&gt;&lt;/td&gt;&lt;td role="cell" data-prime="[object Object]" class="" style="width: 160px;"&gt;&lt;span class="p-column-title"&gt;&lt;/span&gt; &lt;div blurred-text="5.6400" class="w-full"&gt;&lt;div class="inline-block" data-key="company_price"&gt;&lt;span&gt;&lt;div class="price"&gt;$5.64&lt;/div&gt; &lt;small class="number change-down"&gt; -0.20 &lt;span&gt;&amp;nbsp;&amp;nbsp;&lt;/span&gt;-3.42% &lt;/small&gt;&lt;/span&gt;&lt;/div&gt;&lt;/div&gt;&lt;/td&gt;&lt;td role="cell" data-prime="[object Object]" class="" </w:t>
      </w:r>
      <w:r>
        <w:lastRenderedPageBreak/>
        <w:t>style="width: 200px;"&gt;&lt;span class="p-column-title"&gt;&lt;/span&gt; &lt;div blurred-text="6.53,1778126400,6.32,1778212800,6.45,1778472000,6.32,1778558400,6.26,1778644800,6.36,1778731200,6.06,1778817600,5.68,1779076800,5.57,1779163200,5.72,1779249600,5.77,1779336000,5.91,1779422400,6.32,1779768000,6.1,1779854400,6.16,1779940800,5.99,1780027200,5.84,1780286400,5.77,1780372800,5.65,1780459200,5.84,1780545600,5.64,1780632000" class="w-full"&gt;&lt;div class="" data-key="price_change_sparkline"&gt;&lt;!----&gt; &lt;div&gt;&lt;img src="/sparklines/DMAC/30/DMAC.png" alt="" width="165"&gt;&lt;/div&gt;&lt;/div&gt;&lt;/div&gt;&lt;/td&gt;&lt;td role="cell" data-prime="[object Object]" class="" style="width: 200px;"&gt;&lt;span class="p-column-title"&gt;&lt;/span&gt; &lt;div blurred-text="DM199 (rinvecalinase alfa)" class="w-full"&gt;&lt;div class="flex flex-col h-full mb-2"&gt;&lt;strong class="mb-3"&gt;DM199 (rinvecalinase alfa)&lt;/strong&gt; &lt;!----&gt; &lt;div class="mt-2"&gt;&lt;div&gt;&lt;!----&gt;&lt;/div&gt;&lt;/div&gt;&lt;/div&gt;&lt;/div&gt;&lt;/td&gt;&lt;td role="cell" data-prime="[object Object]" class="" style="width: 200px;"&gt;&lt;span class="p-column-title"&gt;&lt;/span&gt; &lt;div blurred-text="NCT06875141" class="w-full"&gt;&lt;div class="flex flex-col space-y-2" labelkey="label"&gt;&lt;a target="_blank" href="https://clinicaltrials.gov/study/NCT06875141"&gt;NCT06875141&lt;/a&gt;&lt;/div&gt;&lt;/div&gt;&lt;/td&gt;&lt;td role="cell" data-prime="[object Object]" class="" style="width: 220px;"&gt;&lt;span class="p-column-title"&gt;&lt;/span&gt; &lt;div blurred-text="Preeclampsia (PE)" class="w-full"&gt;&lt;div&gt;</w:t>
      </w:r>
    </w:p>
    <w:p w14:paraId="28B1E72F" w14:textId="77777777" w:rsidR="00190BA6" w:rsidRDefault="00190BA6" w:rsidP="00190BA6">
      <w:r>
        <w:t xml:space="preserve">                                Preeclampsia (PE)&amp;nbsp;</w:t>
      </w:r>
    </w:p>
    <w:p w14:paraId="4BFEC739" w14:textId="77777777" w:rsidR="00190BA6" w:rsidRDefault="00190BA6" w:rsidP="00190BA6">
      <w:r>
        <w:t xml:space="preserve">                            &lt;/div&gt;&lt;/div&gt;&lt;/td&gt;&lt;td role="cell" data-prime="[object Object]" class="" style="width: 180px;"&gt;&lt;span class="p-column-title"&gt;&lt;/span&gt; &lt;div blurred-text="phase2" class="w-full"&gt;&lt;div&gt;</w:t>
      </w:r>
    </w:p>
    <w:p w14:paraId="082DA4AF" w14:textId="77777777" w:rsidR="00190BA6" w:rsidRDefault="00190BA6" w:rsidP="00190BA6">
      <w:r>
        <w:t xml:space="preserve">    Phase 2</w:t>
      </w:r>
    </w:p>
    <w:p w14:paraId="5A139248"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3BDFC3A6" w14:textId="77777777" w:rsidR="00190BA6" w:rsidRDefault="00190BA6" w:rsidP="00190BA6">
      <w:r>
        <w:t xml:space="preserve">                                Trial Planned&amp;nbsp;</w:t>
      </w:r>
    </w:p>
    <w:p w14:paraId="12619BF0"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5A7F77E" w14:textId="77777777" w:rsidR="00190BA6" w:rsidRDefault="00190BA6" w:rsidP="00190BA6">
      <w:r>
        <w:t xml:space="preserve">                                Initial Data&amp;nbsp;</w:t>
      </w:r>
    </w:p>
    <w:p w14:paraId="57CE642E"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href="https://www.biopharmcatalyst.com/company/DMAC/news/305728" target="_blank"&gt;&lt;span&gt;</w:t>
      </w:r>
    </w:p>
    <w:p w14:paraId="23E61686" w14:textId="77777777" w:rsidR="00190BA6" w:rsidRDefault="00190BA6" w:rsidP="00190BA6">
      <w:r>
        <w:t xml:space="preserve">                Q2 2026</w:t>
      </w:r>
    </w:p>
    <w:p w14:paraId="4CFAD60A" w14:textId="77777777" w:rsidR="00190BA6" w:rsidRDefault="00190BA6" w:rsidP="00190BA6">
      <w:r>
        <w:lastRenderedPageBreak/>
        <w:t xml:space="preserve">            &lt;/span&gt;&lt;/a&gt;&lt;/div&gt;&lt;/div&gt;&lt;/td&gt;&lt;td role="cell" data-prime="[object Object]" class="" style="width: 370px;"&gt;&lt;span class="p-column-title"&gt;&lt;/span&gt; &lt;div blurred-text="Phase 2 interim results of DM199 for preeclampsia showed significant blood pressure reduction and safety confirmation noted on July 17, 2025. Additional trial planned with data due in 2Q 2026." class="w-full"&gt;&lt;div&gt;&lt;span&gt;Phase 2 interim results of DM199 for preeclampsia showed significant blood pressure reduction and safety confirmation noted on July 17, 2025. Additional trial planned with data due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DF222C9" w14:textId="77777777" w:rsidR="00190BA6" w:rsidRDefault="00190BA6" w:rsidP="00190BA6">
      <w:r>
        <w:t xml:space="preserve">         &lt;span data-v-5afd0d46="" class="font-bold"&gt;DM199 (rinvecalinase alfa)&lt;/span&gt;&lt;/h5&gt;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blurred-text="303902066" class="w-full"&gt;&lt;span&gt;&lt;span number-format-options="[object Object]"&gt;303.9M&lt;/span&gt;&lt;/span&gt;&lt;/div&gt;&lt;/td&gt;&lt;td role="cell" data-prime="[object Object]" class=""&gt;&lt;span class="p-column-title"&gt;&lt;/span&gt; &lt;div blurred-text="2025-12-18 09:35:33" class="w-full"&gt;&lt;span&gt;18/12/2025 ET&lt;/span&gt;&lt;/div&gt;&lt;/td&gt;&lt;td role="cell" data-prime="[object Object]" class="" style="width: 180px;"&gt;&lt;span class="p-column-title"&gt;&lt;/span&gt; &lt;div blurred-text="53883345" class="w-full"&gt;&lt;span&gt;&lt;span number-format-options="[object Object]"&gt;53.88M&lt;/span&gt;&lt;/span&gt;&lt;/div&gt;&lt;/td&gt;&lt;/tr&gt; &lt;!----&gt; &lt;!----&gt;&lt;!----&gt; &lt;tr role="row" class=""&gt;&lt;td role="cell" data-prime="[object Object]" class="p-frozen-column" style="width: 110px; left: 0px;"&gt;&lt;span class="p-column-title"&gt;&lt;/span&gt; &lt;div blurred-text="EWTX" class="w-full"&gt;&lt;span&gt;&lt;!----&gt; &lt;div class="flex items-center space-x-2"&gt;&lt;!----&gt; &lt;div class="flex items-center space-x-2"&gt;&lt;a href="/company/EWTX"&gt;EWTX&lt;/a&gt; &lt;div id="indicator_114"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blurred-text="Edgewise Therapeutics Inc." class="w-full"&gt;&lt;div class="inline-block"&gt;&lt;div class="max-w-50 mb-2"&gt;&lt;img src="/logos/EWTX/round.png" alt="" class="w-full"&gt;&lt;/div&gt; &lt;span&gt;</w:t>
      </w:r>
    </w:p>
    <w:p w14:paraId="5D2D5B19" w14:textId="77777777" w:rsidR="00190BA6" w:rsidRDefault="00190BA6" w:rsidP="00190BA6">
      <w:r>
        <w:t xml:space="preserve">    Edgewise Therapeutics Inc.</w:t>
      </w:r>
    </w:p>
    <w:p w14:paraId="300CC55F" w14:textId="77777777" w:rsidR="00190BA6" w:rsidRDefault="00190BA6" w:rsidP="00190BA6">
      <w:r>
        <w:t xml:space="preserve">  &lt;/span&gt;&lt;/div&gt;&lt;/div&gt;&lt;/td&gt;&lt;td role="cell" data-prime="[object Object]" class="" style="width: 160px;"&gt;&lt;span class="p-column-title"&gt;&lt;/span&gt; &lt;div blurred-text="35.5900" class="w-full"&gt;&lt;div class="inline-block" data-key="company_price"&gt;&lt;span&gt;&lt;div class="price"&gt;$35.59&lt;/div&gt; &lt;small class="number change-down"&gt; -1.64 &lt;span&gt;&amp;nbsp;&amp;nbsp;&lt;/span&gt;-4.41% &lt;/small&gt;&lt;/span&gt;&lt;/div&gt;&lt;/div&gt;&lt;/td&gt;&lt;td role="cell" data-prime="[object Object]" class="" style="width: 200px;"&gt;&lt;span class="p-column-title"&gt;&lt;/span&gt; &lt;div blurred-text="35.58,1778126400,35.32,1778212800,34.56,1778472000,34.01,1778558400,33.76,1778644800,34.01,1778731200,33.09,1778817600,31.72,1779076800,31.43,1779163200,32.82,1779249600,32.69,1779336000,32.7,1779422400,33.56,1779768000,33.54,1779854400,33.3,1779940800,34.16,1780027200,40.26,1780286400,37.25,1780372800,36.21,1780459200,37.23,1780545600,35.59,1780632000" class="w-full"&gt;&lt;div class="" data-key="price_change_sparkline"&gt;&lt;!----&gt; &lt;div&gt;&lt;img src="/sparklines/EWTX/30/EWTX.png" alt="" width="165"&gt;&lt;/div&gt;&lt;/div&gt;&lt;/div&gt;&lt;/td&gt;&lt;td role="cell" data-prime="[object Object]" class="" style="width: 200px;"&gt;&lt;span class="p-column-title"&gt;&lt;/span&gt; &lt;div blurred-text="EDG-7500 - (CIRRUS-HCM)" class="w-full"&gt;&lt;div class="flex flex-col h-full mb-2"&gt;&lt;strong class="mb-3"&gt;EDG-7500 - (CIRRUS-HCM)&lt;/strong&gt; &lt;!----&gt; &lt;div class="mt-2"&gt;&lt;div&gt;&lt;!----&gt;&lt;/div&gt;&lt;/div&gt;&lt;/div&gt;&lt;/div&gt;&lt;/td&gt;&lt;td role="cell" data-prime="[object Object]" class="" style="width: 200px;"&gt;&lt;span class="p-column-title"&gt;&lt;/span&gt; &lt;div blurred-text="NCT06347159" class="w-full"&gt;&lt;div class="flex flex-col space-y-2" labelkey="label"&gt;&lt;a target="_blank" href="https://clinicaltrials.gov/study/NCT06347159"&gt;NCT06347159&lt;/a&gt;&lt;/div&gt;&lt;/div&gt;&lt;/td&gt;&lt;td role="cell" data-prime="[object Object]" class="" style="width: 220px;"&gt;&lt;span class="p-column-title"&gt;&lt;/span&gt; &lt;div blurred-text="Hypertrophic Cardiomyopathy (HCM)" class="w-full"&gt;&lt;div&gt;</w:t>
      </w:r>
    </w:p>
    <w:p w14:paraId="74FC8794" w14:textId="77777777" w:rsidR="00190BA6" w:rsidRDefault="00190BA6" w:rsidP="00190BA6">
      <w:r>
        <w:t xml:space="preserve">                                Hypertrophic Cardiomyopathy (HCM)&amp;nbsp;</w:t>
      </w:r>
    </w:p>
    <w:p w14:paraId="16EA3034" w14:textId="77777777" w:rsidR="00190BA6" w:rsidRDefault="00190BA6" w:rsidP="00190BA6">
      <w:r>
        <w:lastRenderedPageBreak/>
        <w:t xml:space="preserve">                            &lt;/div&gt;&lt;/div&gt;&lt;/td&gt;&lt;td role="cell" data-prime="[object Object]" class="" style="width: 180px;"&gt;&lt;span class="p-column-title"&gt;&lt;/span&gt; &lt;div blurred-text="phase2" class="w-full"&gt;&lt;div&gt;</w:t>
      </w:r>
    </w:p>
    <w:p w14:paraId="3148030C" w14:textId="77777777" w:rsidR="00190BA6" w:rsidRDefault="00190BA6" w:rsidP="00190BA6">
      <w:r>
        <w:t xml:space="preserve">    Phase 2</w:t>
      </w:r>
    </w:p>
    <w:p w14:paraId="32A9BA21"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4564481" w14:textId="77777777" w:rsidR="00190BA6" w:rsidRDefault="00190BA6" w:rsidP="00190BA6">
      <w:r>
        <w:t xml:space="preserve">                                Data Released&amp;nbsp;</w:t>
      </w:r>
    </w:p>
    <w:p w14:paraId="6C8ECB66"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D1DED49" w14:textId="77777777" w:rsidR="00190BA6" w:rsidRDefault="00190BA6" w:rsidP="00190BA6">
      <w:r>
        <w:t xml:space="preserve">                                Interim Data&amp;nbsp;</w:t>
      </w:r>
    </w:p>
    <w:p w14:paraId="4024CC48"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href="https://www.biopharmcatalyst.com/company/EWTX/news/312961" target="_blank"&gt;&lt;span&gt;</w:t>
      </w:r>
    </w:p>
    <w:p w14:paraId="5EBDB9ED" w14:textId="77777777" w:rsidR="00190BA6" w:rsidRDefault="00190BA6" w:rsidP="00190BA6">
      <w:r>
        <w:t xml:space="preserve">                H1 2026</w:t>
      </w:r>
    </w:p>
    <w:p w14:paraId="2F9295C9" w14:textId="77777777" w:rsidR="00190BA6" w:rsidRDefault="00190BA6" w:rsidP="00190BA6">
      <w:r>
        <w:t xml:space="preserve">            &lt;/span&gt;&lt;/a&gt;&lt;/div&gt;&lt;/div&gt;&lt;/td&gt;&lt;td role="cell" data-prime="[object Object]" class="" style="width: 370px;"&gt;&lt;span class="p-column-title"&gt;&lt;/span&gt; &lt;div blurred-text="Phase 2 full 12-week Part D readout in 1H 2026 and Phase 3 start in 2H 2026. Phase 2 data reported that EDG-7500 was generally well tolerated; no clinically meaningful reductions in LVEF or LVEF &amp;lt;50%, noted December 24, 2025." class="w-full"&gt;&lt;div&gt;&lt;span&gt;Phase 2 full 12-week Part D readout in 1H 2026 and Phase 3 start in 2H 2026. Phase 2 data reported that EDG-7500 was generally well tolerated; no clinically meaningful reductions in LVEF or LVEF &amp;lt;50%,&lt;!----&gt;&lt;/span&gt;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890DF2" w14:textId="77777777" w:rsidR="00190BA6" w:rsidRDefault="00190BA6" w:rsidP="00190BA6">
      <w:r>
        <w:t xml:space="preserve">         &lt;span data-v-5afd0d46="" class="font-bold"&gt;EDG-7500 - (CIRRUS-HCM)&lt;/span&gt;&lt;/h5&gt;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blurred-text="3829235084" class="w-full"&gt;&lt;span&gt;&lt;span number-format-options="[object Object]"&gt;3.83B&lt;/span&gt;&lt;/span&gt;&lt;/div&gt;&lt;/td&gt;&lt;td role="cell" data-prime="[object Object]" class=""&gt;&lt;span class="p-column-title"&gt;&lt;/span&gt; &lt;div blurred-text="2026-02-26 08:18:12" class="w-full"&gt;&lt;span&gt;26/02/2026 ET&lt;/span&gt;&lt;/div&gt;&lt;/td&gt;&lt;td role="cell" data-prime="[object Object]" class="" style="width: 180px;"&gt;&lt;span class="p-column-title"&gt;&lt;/span&gt; &lt;div blurred-text="107593006" class="w-full"&gt;&lt;span&gt;&lt;span number-format-options="[object Object]"&gt;107.59M&lt;/span&gt;&lt;/span&gt;&lt;/div&gt;&lt;/td&gt;&lt;/tr&gt; &lt;!----&gt; &lt;!----&gt;&lt;!----&gt; &lt;tr role="row" class=""&gt;&lt;td role="cell" data-prime="[object Object]" class="p-frozen-column" style="width: 110px; left: 0px;"&gt;&lt;span class="p-column-title"&gt;&lt;/span&gt; &lt;div blurred-text="PBYI" class="w-full"&gt;&lt;span&gt;&lt;!----&gt; &lt;div class="flex items-center space-x-2"&gt;&lt;!----&gt; &lt;div class="flex items-center space-x-2"&gt;&lt;a href="/company/PBYI"&gt;PBYI&lt;/a&gt; &lt;div id="indicator_115" class="relative"&gt;&lt;span class="text-modern-blue-700 cursor-pointer grid-padding-x align-middle"&gt;&lt;i </w:t>
      </w:r>
      <w:r>
        <w:lastRenderedPageBreak/>
        <w:t>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blurred-text="Puma Biotechnology Inc" class="w-full"&gt;&lt;div class="inline-block"&gt;&lt;div class="max-w-50 mb-2"&gt;&lt;img src="/logos/PBYI/round.png" alt="" class="w-full"&gt;&lt;/div&gt; &lt;span&gt;</w:t>
      </w:r>
    </w:p>
    <w:p w14:paraId="15E8D329" w14:textId="77777777" w:rsidR="00190BA6" w:rsidRDefault="00190BA6" w:rsidP="00190BA6">
      <w:r>
        <w:t xml:space="preserve">    Puma Biotechnology Inc</w:t>
      </w:r>
    </w:p>
    <w:p w14:paraId="1FF981FF" w14:textId="77777777" w:rsidR="00190BA6" w:rsidRDefault="00190BA6" w:rsidP="00190BA6">
      <w:r>
        <w:t xml:space="preserve">  &lt;/span&gt;&lt;/div&gt;&lt;/div&gt;&lt;/td&gt;&lt;td role="cell" data-prime="[object Object]" class="" style="width: 160px;"&gt;&lt;span class="p-column-title"&gt;&lt;/span&gt; &lt;div blurred-text="7.0300" class="w-full"&gt;&lt;div class="inline-block" data-key="company_price"&gt;&lt;span&gt;&lt;div class="price"&gt;$7.03&lt;/div&gt; &lt;small class="number change-up"&gt; +0.02 &lt;span&gt;&amp;nbsp;&amp;nbsp;&lt;/span&gt;+0.29% &lt;/small&gt;&lt;/span&gt;&lt;/div&gt;&lt;/div&gt;&lt;/td&gt;&lt;td role="cell" data-prime="[object Object]" class="" style="width: 200px;"&gt;&lt;span class="p-column-title"&gt;&lt;/span&gt; &lt;div blurred-text="7.26,1778126400,7.49,1778212800,7.14,1778472000,7.08,1778558400,7.17,1778644800,7.19,1778731200,6.92,1778817600,6.81,1779076800,6.81,1779163200,6.99,1779249600,7.05,1779336000,7.08,1779422400,7.27,1779768000,7.31,1779854400,7.24,1779940800,7.17,1780027200,7.12,1780286400,6.98,1780372800,6.81,1780459200,7.01,1780545600,7.03,1780632000" class="w-full"&gt;&lt;div class="" data-key="price_change_sparkline"&gt;&lt;!----&gt; &lt;div&gt;&lt;img src="/sparklines/PBYI/30/PBYI.png" alt="" width="165"&gt;&lt;/div&gt;&lt;/div&gt;&lt;/div&gt;&lt;/td&gt;&lt;td role="cell" data-prime="[object Object]" class="" style="width: 200px;"&gt;&lt;span class="p-column-title"&gt;&lt;/span&gt; &lt;div blurred-text="Alisertib - (PUMA-ALI-4201) - (ALISCA-Lung1)" class="w-full"&gt;&lt;div class="flex flex-col h-full mb-2"&gt;&lt;strong class="mb-3"&gt;Alisertib - (PUMA-ALI-4201) - (ALISCA-Lung1)&lt;/strong&gt;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blurred-text="NCT04085315" class="w-full"&gt;&lt;div class="flex flex-col space-y-2" labelkey="label"&gt;&lt;a target="_blank" href="https://clinicaltrials.gov/study/NCT04085315"&gt;NCT04085315&lt;/a&gt;&lt;/div&gt;&lt;/div&gt;&lt;/td&gt;&lt;td role="cell" data-prime="[object Object]" class="" style="width: 220px;"&gt;&lt;span class="p-column-title"&gt;&lt;/span&gt; &lt;div blurred-text="Small Cell Lung Cancer (SCLC)" class="w-full"&gt;&lt;div&gt;</w:t>
      </w:r>
    </w:p>
    <w:p w14:paraId="41FCCCA8" w14:textId="77777777" w:rsidR="00190BA6" w:rsidRDefault="00190BA6" w:rsidP="00190BA6">
      <w:r>
        <w:t xml:space="preserve">                                Small Cell Lung Cancer (SCLC)&amp;nbsp;</w:t>
      </w:r>
    </w:p>
    <w:p w14:paraId="1A442BA4" w14:textId="77777777" w:rsidR="00190BA6" w:rsidRDefault="00190BA6" w:rsidP="00190BA6">
      <w:r>
        <w:t xml:space="preserve">                            &lt;/div&gt;&lt;/div&gt;&lt;/td&gt;&lt;td role="cell" data-prime="[object Object]" class="" style="width: 180px;"&gt;&lt;span class="p-column-title"&gt;&lt;/span&gt; &lt;div blurred-text="phase2" class="w-full"&gt;&lt;div&gt;</w:t>
      </w:r>
    </w:p>
    <w:p w14:paraId="444AE78D" w14:textId="77777777" w:rsidR="00190BA6" w:rsidRDefault="00190BA6" w:rsidP="00190BA6">
      <w:r>
        <w:t xml:space="preserve">    Phase 2</w:t>
      </w:r>
    </w:p>
    <w:p w14:paraId="08A1F62D" w14:textId="77777777" w:rsidR="00190BA6" w:rsidRDefault="00190BA6" w:rsidP="00190BA6">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86DC9AE" w14:textId="77777777" w:rsidR="00190BA6" w:rsidRDefault="00190BA6" w:rsidP="00190BA6">
      <w:r>
        <w:t xml:space="preserve">                                Data Released&amp;nbsp;</w:t>
      </w:r>
    </w:p>
    <w:p w14:paraId="36DEEDEE"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15A9582" w14:textId="77777777" w:rsidR="00190BA6" w:rsidRDefault="00190BA6" w:rsidP="00190BA6">
      <w:r>
        <w:t xml:space="preserve">                                Interim Data&amp;nbsp;</w:t>
      </w:r>
    </w:p>
    <w:p w14:paraId="2B267219"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href="https://www.biopharmcatalyst.com/company/PBYI/news/313071" target="_blank"&gt;&lt;span&gt;</w:t>
      </w:r>
    </w:p>
    <w:p w14:paraId="7CF3E2B3" w14:textId="77777777" w:rsidR="00190BA6" w:rsidRDefault="00190BA6" w:rsidP="00190BA6">
      <w:r>
        <w:t xml:space="preserve">                Q2 2026</w:t>
      </w:r>
    </w:p>
    <w:p w14:paraId="334CE104" w14:textId="77777777" w:rsidR="00190BA6" w:rsidRDefault="00190BA6" w:rsidP="00190BA6">
      <w:r>
        <w:t xml:space="preserve">            &lt;/span&gt;&lt;/a&gt;&lt;/div&gt;&lt;/div&gt;&lt;/td&gt;&lt;td role="cell" data-prime="[object Object]" class="" style="width: 370px;"&gt;&lt;span class="p-column-title"&gt;&lt;/span&gt; &lt;div blurred-text="Phase 2 interim data due in 2Q 2026. Phase 2 data shared at ASCO study identified alisertib 30mg twice daily as the recommended dose, with a 9.5% overall response rate and 81% disease control rate across 21 evaluable patients, the response rate was 25% with a median progression-free survival of 8 months, compared to no responses in TP53 mutant patients., noted June 4, 2024." class="w-full"&gt;&lt;div&gt;&lt;span&gt;Phase 2 interim data due in 2Q 2026. Phase 2 data shared at ASCO study identified alisertib 30mg twice daily as the recommended dose, with a 9.5% overall response rate and 81% disease control rate acr&lt;!----&gt;&lt;/span&gt;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613730" w14:textId="77777777" w:rsidR="00190BA6" w:rsidRDefault="00190BA6" w:rsidP="00190BA6">
      <w:r>
        <w:t xml:space="preserve">         &lt;span data-v-5afd0d46="" class="font-bold"&gt;Alisertib - (PUMA-ALI-4201) - (ALISCA-Lung1)&lt;/span&gt;&lt;/h5&gt;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blurred-text="357823176" class="w-full"&gt;&lt;span&gt;&lt;span number-format-options="[object Object]"&gt;357.82M&lt;/span&gt;&lt;/span&gt;&lt;/div&gt;&lt;/td&gt;&lt;td role="cell" data-prime="[object Object]" class=""&gt;&lt;span class="p-column-title"&gt;&lt;/span&gt; &lt;div blurred-text="2026-02-27 09:49:54" class="w-full"&gt;&lt;span&gt;27/02/2026 ET&lt;/span&gt;&lt;/div&gt;&lt;/td&gt;&lt;td role="cell" data-prime="[object Object]" class="" style="width: 180px;"&gt;&lt;span class="p-column-title"&gt;&lt;/span&gt; &lt;div blurred-text="50899456" class="w-full"&gt;&lt;span&gt;&lt;span number-format-options="[object Object]"&gt;50.9M&lt;/span&gt;&lt;/span&gt;&lt;/div&gt;&lt;/td&gt;&lt;/tr&gt; &lt;!----&gt; &lt;!----&gt;&lt;!----&gt; &lt;tr role="row" class=""&gt;&lt;td role="cell" data-prime="[object Object]" class="p-frozen-column" style="width: 110px; left: 0px;"&gt;&lt;span class="p-column-title"&gt;&lt;/span&gt; &lt;div blurred-text="GLPG" class="w-full"&gt;&lt;span&gt;&lt;!----&gt; &lt;div class="flex items-center space-x-2"&gt;&lt;!----&gt; &lt;div class="flex items-center space-x-2"&gt;&lt;a href="/company/GLPG"&gt;GLPG&lt;/a&gt; &lt;div id="indicator_116"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blurred-text="Lakefront Biotherapeutics Sponsored ADR" class="w-full"&gt;&lt;div class="inline-block"&gt;&lt;div class="max-w-50 mb-2"&gt;&lt;img src="/logos/GLPG/round.png" alt="" class="w-full"&gt;&lt;/div&gt; &lt;span&gt;</w:t>
      </w:r>
    </w:p>
    <w:p w14:paraId="578EF305" w14:textId="77777777" w:rsidR="00190BA6" w:rsidRDefault="00190BA6" w:rsidP="00190BA6">
      <w:r>
        <w:t xml:space="preserve">    Lakefront Biotherapeutics Sponsored ADR</w:t>
      </w:r>
    </w:p>
    <w:p w14:paraId="220DE4B4" w14:textId="77777777" w:rsidR="00190BA6" w:rsidRDefault="00190BA6" w:rsidP="00190BA6">
      <w:r>
        <w:t xml:space="preserve">  &lt;/span&gt;&lt;/div&gt;&lt;/div&gt;&lt;/td&gt;&lt;td role="cell" data-prime="[object Object]" class="" style="width: 160px;"&gt;&lt;span class="p-column-title"&gt;&lt;/span&gt; &lt;div blurred-text="27.7300" class="w-full"&gt;&lt;div class="inline-block" data-key="company_price"&gt;&lt;span&gt;&lt;div class="price"&gt;$27.73&lt;/div&gt; &lt;small class="number change-down"&gt; -1.08 &lt;span&gt;&amp;nbsp;&amp;nbsp;&lt;/span&gt;-3.75% &lt;/small&gt;&lt;/span&gt;&lt;/div&gt;&lt;/div&gt;&lt;/td&gt;&lt;td role="cell" data-prime="[object Object]" class="" style="width: 200px;"&gt;&lt;span class="p-column-title"&gt;&lt;/span&gt; &lt;div blurred-text="27.73,1778126400" class="w-full"&gt;&lt;div class="" data-key="price_change_sparkline"&gt;&lt;!----&gt; &lt;div&gt;&lt;img src="/sparklines/GLPG/30/GLPG.png" alt="" width="165"&gt;&lt;/div&gt;&lt;/div&gt;&lt;/div&gt;&lt;/td&gt;&lt;td role="cell" data-prime="[object Object]" class="" style="width: 200px;"&gt;&lt;span class="p-column-title"&gt;&lt;/span&gt; &lt;div blurred-text="GLPG3667 - (GALACELA)" class="w-full"&gt;&lt;div class="flex flex-col h-full mb-2"&gt;&lt;strong class="mb-3"&gt;GLPG3667 - (GALACELA)&lt;/strong&gt; &lt;!----&gt; &lt;div class="mt-2"&gt;&lt;div&gt;&lt;!----&gt;&lt;/div&gt;&lt;/div&gt;&lt;/div&gt;&lt;/div&gt;&lt;/td&gt;&lt;td role="cell" data-prime="[object Object]" class="" style="width: 200px;"&gt;&lt;span class="p-column-title"&gt;&lt;/span&gt; &lt;div blurred-text="NCT05856448" class="w-full"&gt;&lt;div class="flex flex-col space-y-2" labelkey="label"&gt;&lt;a target="_blank" href="https://clinicaltrials.gov/study/NCT05856448"&gt;NCT05856448&lt;/a&gt;&lt;/div&gt;&lt;/div&gt;&lt;/td&gt;&lt;td role="cell" data-prime="[object Object]" class="" style="width: 220px;"&gt;&lt;span class="p-column-title"&gt;&lt;/span&gt; &lt;div blurred-text="Systemic lupus erythematosus (SLE)" class="w-full"&gt;&lt;div&gt;</w:t>
      </w:r>
    </w:p>
    <w:p w14:paraId="0A0B97B9" w14:textId="77777777" w:rsidR="00190BA6" w:rsidRDefault="00190BA6" w:rsidP="00190BA6">
      <w:r>
        <w:t xml:space="preserve">                                Systemic lupus erythematosus (SLE)&amp;nbsp;</w:t>
      </w:r>
    </w:p>
    <w:p w14:paraId="79C84EDF" w14:textId="77777777" w:rsidR="00190BA6" w:rsidRDefault="00190BA6" w:rsidP="00190BA6">
      <w:r>
        <w:t xml:space="preserve">                            &lt;/div&gt;&lt;/div&gt;&lt;/td&gt;&lt;td role="cell" data-prime="[object Object]" class="" style="width: 180px;"&gt;&lt;span class="p-column-title"&gt;&lt;/span&gt; &lt;div blurred-text="phase2" class="w-full"&gt;&lt;div&gt;</w:t>
      </w:r>
    </w:p>
    <w:p w14:paraId="1486C9D5" w14:textId="77777777" w:rsidR="00190BA6" w:rsidRDefault="00190BA6" w:rsidP="00190BA6">
      <w:r>
        <w:t xml:space="preserve">    Phase 2</w:t>
      </w:r>
    </w:p>
    <w:p w14:paraId="11F9BDEF"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4F82D3A" w14:textId="77777777" w:rsidR="00190BA6" w:rsidRDefault="00190BA6" w:rsidP="00190BA6">
      <w:r>
        <w:t xml:space="preserve">                                Ongoing&amp;nbsp;</w:t>
      </w:r>
    </w:p>
    <w:p w14:paraId="2FEBD4C6"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54E8D72" w14:textId="77777777" w:rsidR="00190BA6" w:rsidRDefault="00190BA6" w:rsidP="00190BA6">
      <w:r>
        <w:t xml:space="preserve">                                Topline Data&amp;nbsp;</w:t>
      </w:r>
    </w:p>
    <w:p w14:paraId="3194F5E7" w14:textId="77777777" w:rsidR="00190BA6" w:rsidRDefault="00190BA6" w:rsidP="00190BA6">
      <w:r>
        <w:lastRenderedPageBreak/>
        <w:t xml:space="preserve">                            &lt;/div&gt;&lt;/div&gt;&lt;/td&gt;&lt;td role="cell" data-prime="[object Object]" class="" style="width: 160px;"&gt;&lt;span class="p-column-title"&gt;&lt;/span&gt; &lt;div blurred-text="2026-06-30" class="w-full"&gt;&lt;div data-key="catalyst_date"&gt;&lt;a href="https://www.biopharmcatalyst.com/company/GLPG/news/305777" target="_blank"&gt;&lt;span&gt;</w:t>
      </w:r>
    </w:p>
    <w:p w14:paraId="3AAA6E31" w14:textId="77777777" w:rsidR="00190BA6" w:rsidRDefault="00190BA6" w:rsidP="00190BA6">
      <w:r>
        <w:t xml:space="preserve">                Q2 2026</w:t>
      </w:r>
    </w:p>
    <w:p w14:paraId="37522E62" w14:textId="77777777" w:rsidR="00190BA6" w:rsidRDefault="00190BA6" w:rsidP="00190BA6">
      <w:r>
        <w:t xml:space="preserve">            &lt;/span&gt;&lt;/a&gt;&lt;/div&gt;&lt;/div&gt;&lt;/td&gt;&lt;td role="cell" data-prime="[object Object]" class="" style="width: 370px;"&gt;&lt;span class="p-column-title"&gt;&lt;/span&gt; &lt;div blurred-text="Phase 2 topline data due in 2Q 2026. Phase 2 trial initiated August 28, 2023." class="w-full"&gt;&lt;div&gt;&lt;span&gt;Phase 2 topline data due in 2Q 2026. Phase 2 trial initiated August 28,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CA449C" w14:textId="77777777" w:rsidR="00190BA6" w:rsidRDefault="00190BA6" w:rsidP="00190BA6">
      <w:r>
        <w:t xml:space="preserve">         &lt;span data-v-5afd0d46="" class="font-bold"&gt;GLPG3667 - (GALACELA)&lt;/span&gt;&lt;/h5&gt;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blurred-text="1827325779" class="w-full"&gt;&lt;span&gt;&lt;span number-format-options="[object Object]"&gt;1.83B&lt;/span&gt;&lt;/span&gt;&lt;/div&gt;&lt;/td&gt;&lt;td role="cell" data-prime="[object Object]" class=""&gt;&lt;span class="p-column-title"&gt;&lt;/span&gt; &lt;div blurred-text="2025-12-19 10:29:51" class="w-full"&gt;&lt;span&gt;19/12/2025 ET&lt;/span&gt;&lt;/div&gt;&lt;/td&gt;&lt;td role="cell" data-prime="[object Object]" class="" style="width: 180px;"&gt;&lt;span class="p-column-title"&gt;&lt;/span&gt; &lt;div blurred-text="65897071" class="w-full"&gt;&lt;span&gt;&lt;span number-format-options="[object Object]"&gt;65.9M&lt;/span&gt;&lt;/span&gt;&lt;/div&gt;&lt;/td&gt;&lt;/tr&gt; &lt;!----&gt; &lt;!----&gt;&lt;!----&gt; &lt;tr role="row" class=""&gt;&lt;td role="cell" data-prime="[object Object]" class="p-frozen-column" style="width: 110px; left: 0px;"&gt;&lt;span class="p-column-title"&gt;&lt;/span&gt; &lt;div blurred-text="CGTX" class="w-full"&gt;&lt;span&gt;&lt;!----&gt; &lt;div class="flex items-center space-x-2"&gt;&lt;!----&gt; &lt;div class="flex items-center space-x-2"&gt;&lt;a href="/company/CGTX"&gt;CGTX&lt;/a&gt; &lt;div id="indicator_117"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blurred-text="Cognition Therapeutics Inc." class="w-full"&gt;&lt;div class="inline-block"&gt;&lt;div class="max-w-50 mb-2"&gt;&lt;img src="/logos/CGTX/round.png" alt="" class="w-full"&gt;&lt;/div&gt; &lt;span&gt;</w:t>
      </w:r>
    </w:p>
    <w:p w14:paraId="78B6FACC" w14:textId="77777777" w:rsidR="00190BA6" w:rsidRDefault="00190BA6" w:rsidP="00190BA6">
      <w:r>
        <w:t xml:space="preserve">    Cognition Therapeutics Inc.</w:t>
      </w:r>
    </w:p>
    <w:p w14:paraId="1EC0540E" w14:textId="77777777" w:rsidR="00190BA6" w:rsidRDefault="00190BA6" w:rsidP="00190BA6">
      <w:r>
        <w:t xml:space="preserve">  &lt;/span&gt;&lt;/div&gt;&lt;/div&gt;&lt;/td&gt;&lt;td role="cell" data-prime="[object Object]" class="" style="width: 160px;"&gt;&lt;span class="p-column-title"&gt;&lt;/span&gt; &lt;div blurred-text="1.2900" class="w-full"&gt;&lt;div class="inline-block" data-key="company_price"&gt;&lt;span&gt;&lt;div class="price"&gt;$1.29&lt;/div&gt; &lt;small class="number change-down"&gt; -0.07 &lt;span&gt;&amp;nbsp;&amp;nbsp;&lt;/span&gt;-5.15% &lt;/small&gt;&lt;/span&gt;&lt;/div&gt;&lt;/div&gt;&lt;/td&gt;&lt;td role="cell" data-prime="[object Object]" class="" style="width: 200px;"&gt;&lt;span class="p-column-title"&gt;&lt;/span&gt; &lt;div blurred-text="1.16,1778126400,1.21,1778212800,1.18,1778472000,1.18,1778558400,1.2,1778644800,1.2,1778731200,1.14,1778817600,1.09,1779076800,1.11,1779163200,1.29,1779249600,1.25,1779336000,1.26,1779422400,1.24,1779768000,1.19,1779854400,1.19,1779940800,1.18,1780027200,1.25,1780286400,1.35,1780372800,1.42,1780459200,1.36,1780545600,1.29,1780632000" class="w-full"&gt;&lt;div class="" data-key="price_change_sparkline"&gt;&lt;!----&gt; &lt;div&gt;&lt;img src="/sparklines/CGTX/30/CGTX.png" alt="" width="165"&gt;&lt;/div&gt;&lt;/div&gt;&lt;/div&gt;&lt;/td&gt;&lt;td role="cell" data-prime="[object Object]" class="" style="width: 200px;"&gt;&lt;span class="p-column-title"&gt;&lt;/span&gt; &lt;div blurred-text="Zervimesine (CT1812) - (SHIMMER)" class="w-full"&gt;&lt;div class="flex flex-col h-full mb-2"&gt;&lt;strong class="mb-3"&gt;Zervimesine (CT1812) - (SHIMMER)&lt;/strong&gt; &lt;!----&gt; &lt;div class="mt-2"&gt;&lt;div&gt;&lt;!----&gt;&lt;/div&gt;&lt;/div&gt;&lt;/div&gt;&lt;/div&gt;&lt;/td&gt;&lt;td role="cell" data-prime="[object Object]" class="" style="width: 200px;"&gt;&lt;span class="p-column-title"&gt;&lt;/span&gt; &lt;div blurred-text="NCT05225415" class="w-full"&gt;&lt;div class="flex flex-col space-y-2" labelkey="label"&gt;&lt;a target="_blank" href="https://clinicaltrials.gov/study/NCT05225415"&gt;NCT05225415&lt;/a&gt;&lt;/div&gt;&lt;/div&gt;&lt;/td&gt;&lt;td </w:t>
      </w:r>
      <w:r>
        <w:lastRenderedPageBreak/>
        <w:t>role="cell" data-prime="[object Object]" class="" style="width: 220px;"&gt;&lt;span class="p-column-title"&gt;&lt;/span&gt; &lt;div blurred-text="Dementia with Lewy Bodies (DLB)" class="w-full"&gt;&lt;div&gt;</w:t>
      </w:r>
    </w:p>
    <w:p w14:paraId="53655EF2" w14:textId="77777777" w:rsidR="00190BA6" w:rsidRDefault="00190BA6" w:rsidP="00190BA6">
      <w:r>
        <w:t xml:space="preserve">                                Dementia with Lewy Bodies (DLB)&amp;nbsp;</w:t>
      </w:r>
    </w:p>
    <w:p w14:paraId="72F85D27" w14:textId="77777777" w:rsidR="00190BA6" w:rsidRDefault="00190BA6" w:rsidP="00190BA6">
      <w:r>
        <w:t xml:space="preserve">                            &lt;/div&gt;&lt;/div&gt;&lt;/td&gt;&lt;td role="cell" data-prime="[object Object]" class="" style="width: 180px;"&gt;&lt;span class="p-column-title"&gt;&lt;/span&gt; &lt;div blurred-text="phase2" class="w-full"&gt;&lt;div&gt;</w:t>
      </w:r>
    </w:p>
    <w:p w14:paraId="3D1A88F2" w14:textId="77777777" w:rsidR="00190BA6" w:rsidRDefault="00190BA6" w:rsidP="00190BA6">
      <w:r>
        <w:t xml:space="preserve">    Phase 2</w:t>
      </w:r>
    </w:p>
    <w:p w14:paraId="3E04756B"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blurred-text="Type Meeting" class="w-full"&gt;&lt;div&gt;</w:t>
      </w:r>
    </w:p>
    <w:p w14:paraId="4C196AFA" w14:textId="77777777" w:rsidR="00190BA6" w:rsidRDefault="00190BA6" w:rsidP="00190BA6">
      <w:r>
        <w:t xml:space="preserve">                                Type Meeting&amp;nbsp;</w:t>
      </w:r>
    </w:p>
    <w:p w14:paraId="0629E240"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blurred-text="End of Phase Meeting" class="w-full"&gt;&lt;div&gt;</w:t>
      </w:r>
    </w:p>
    <w:p w14:paraId="0FD9542B" w14:textId="77777777" w:rsidR="00190BA6" w:rsidRDefault="00190BA6" w:rsidP="00190BA6">
      <w:r>
        <w:t xml:space="preserve">                                End of Phase Meeting&amp;nbsp;</w:t>
      </w:r>
    </w:p>
    <w:p w14:paraId="1F7EC1D3"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href="https://www.biopharmcatalyst.com/company/CGTX/news/324704" target="_blank"&gt;&lt;span&gt;</w:t>
      </w:r>
    </w:p>
    <w:p w14:paraId="5CDE8B13" w14:textId="77777777" w:rsidR="00190BA6" w:rsidRDefault="00190BA6" w:rsidP="00190BA6">
      <w:r>
        <w:t xml:space="preserve">                Jun 2026</w:t>
      </w:r>
    </w:p>
    <w:p w14:paraId="608A466B" w14:textId="77777777" w:rsidR="00190BA6" w:rsidRDefault="00190BA6" w:rsidP="00190BA6">
      <w:r>
        <w:t xml:space="preserve">            &lt;/span&gt;&lt;/a&gt;&lt;/div&gt;&lt;/div&gt;&lt;/td&gt;&lt;td role="cell" data-prime="[object Object]" class="" style="width: 370px;"&gt;&lt;span class="p-column-title"&gt;&lt;/span&gt; &lt;div blurred-text="Meeting noted due in June 2026. Expanded access program (EAP) extended by th eFDA, noted February 5, 2026. Type C meeting completed noted January 27, 2026. Phase 2 data from AD/PD resulted in an 86% slowing of decline on NPI-12 vs placebo in that Phase 2 study, noted March 17, 2026." class="w-full"&gt;&lt;div&gt;&lt;span&gt;Meeting noted due in June 2026. Expanded access program (EAP) extended by th eFDA, noted February 5, 2026. Type C meeting completed noted January 27, 2026. Phase 2 data from AD/PD resulted in an 86% 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BC7401" w14:textId="77777777" w:rsidR="00190BA6" w:rsidRDefault="00190BA6" w:rsidP="00190BA6">
      <w:r>
        <w:t xml:space="preserve">         &lt;span data-v-5afd0d46="" class="font-bold"&gt;Zervimesine (CT1812) - (SHIMMER)&lt;/span&gt;&lt;/h5&gt;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w:t>
      </w:r>
      <w:r>
        <w:lastRenderedPageBreak/>
        <w:t xml:space="preserve">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w:t>
      </w:r>
      <w:r>
        <w:lastRenderedPageBreak/>
        <w:t xml:space="preserve">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w:t>
      </w:r>
      <w:r>
        <w:lastRenderedPageBreak/>
        <w:t xml:space="preserve">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blurred-text="115452439" class="w-full"&gt;&lt;span&gt;&lt;span number-format-options="[object Object]"&gt;115.45M&lt;/span&gt;&lt;/span&gt;&lt;/div&gt;&lt;/td&gt;&lt;td role="cell" data-prime="[object Object]" class=""&gt;&lt;span class="p-column-title"&gt;&lt;/span&gt; &lt;div blurred-text="2026-05-21 07:37:31" class="w-full"&gt;&lt;span&gt;21/05/2026 ET&lt;/span&gt;&lt;/div&gt;&lt;/td&gt;&lt;td role="cell" data-prime="[object Object]" class="" style="width: 180px;"&gt;&lt;span class="p-column-title"&gt;&lt;/span&gt; &lt;div blurred-text="89498015" class="w-full"&gt;&lt;span&gt;&lt;span number-format-options="[object Object]"&gt;89.5M&lt;/span&gt;&lt;/span&gt;&lt;/div&gt;&lt;/td&gt;&lt;/tr&gt; &lt;!----&gt; &lt;!----&gt;&lt;!----&gt; &lt;tr role="row" class=""&gt;&lt;td role="cell" data-prime="[object Object]" class="p-frozen-column" style="width: 110px; left: </w:t>
      </w:r>
      <w:r>
        <w:lastRenderedPageBreak/>
        <w:t>0px;"&gt;&lt;span class="p-column-title"&gt;&lt;/span&gt; &lt;div blurred-text="ZNTL" class="w-full"&gt;&lt;span&gt;&lt;!----&gt; &lt;div class="flex items-center space-x-2"&gt;&lt;!----&gt; &lt;div class="flex items-center space-x-2"&gt;&lt;a href="/company/ZNTL"&gt;ZNTL&lt;/a&gt; &lt;div id="indicator_118"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blurred-text="Zentalis Pharmaceuticals Inc." class="w-full"&gt;&lt;div class="inline-block"&gt;&lt;div class="max-w-50 mb-2"&gt;&lt;img src="/logos/ZNTL/round.png" alt="" class="w-full"&gt;&lt;/div&gt; &lt;span&gt;</w:t>
      </w:r>
    </w:p>
    <w:p w14:paraId="5FBB0AE0" w14:textId="77777777" w:rsidR="00190BA6" w:rsidRDefault="00190BA6" w:rsidP="00190BA6">
      <w:r>
        <w:t xml:space="preserve">    Zentalis Pharmaceuticals Inc.</w:t>
      </w:r>
    </w:p>
    <w:p w14:paraId="259D1C47" w14:textId="77777777" w:rsidR="00190BA6" w:rsidRDefault="00190BA6" w:rsidP="00190BA6">
      <w:r>
        <w:t xml:space="preserve">  &lt;/span&gt;&lt;/div&gt;&lt;/div&gt;&lt;/td&gt;&lt;td role="cell" data-prime="[object Object]" class="" style="width: 160px;"&gt;&lt;span class="p-column-title"&gt;&lt;/span&gt; &lt;div blurred-text="3.6600" class="w-full"&gt;&lt;div class="inline-block" data-key="company_price"&gt;&lt;span&gt;&lt;div class="price"&gt;$3.66&lt;/div&gt; &lt;small class="number change-down"&gt; -0.21 &lt;span&gt;&amp;nbsp;&amp;nbsp;&lt;/span&gt;-5.43% &lt;/small&gt;&lt;/span&gt;&lt;/div&gt;&lt;/div&gt;&lt;/td&gt;&lt;td role="cell" data-prime="[object Object]" class="" style="width: 200px;"&gt;&lt;span class="p-column-title"&gt;&lt;/span&gt; &lt;div blurred-text="4.23,1778126400,4.41,1778212800,4.14,1778472000,4.28,1778558400,4.28,1778644800,4.09,1778731200,4.05,1778817600,3.63,1779076800,3.54,1779163200,3.71,1779249600,4.14,1779336000,4.06,1779422400,3.96,1779768000,4.02,1779854400,4.05,1779940800,4,1780027200,3.98,1780286400,3.95,1780372800,3.72,1780459200,3.87,1780545600,3.66,1780632000" class="w-full"&gt;&lt;div class="" data-key="price_change_sparkline"&gt;&lt;!----&gt; &lt;div&gt;&lt;img src="/sparklines/ZNTL/30/ZNTL.png" alt="" width="165"&gt;&lt;/div&gt;&lt;/div&gt;&lt;/div&gt;&lt;/td&gt;&lt;td role="cell" data-prime="[object Object]" class="" style="width: 200px;"&gt;&lt;span class="p-column-title"&gt;&lt;/span&gt; &lt;div blurred-text="Azenosertib  (ZN-c3) - (TETON)" class="w-full"&gt;&lt;div class="flex flex-col h-full mb-2"&gt;&lt;strong class="mb-3"&gt;Azenosertib  (ZN-c3) - (TETON)&lt;/strong&gt;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blurred-text="NCT04814108" class="w-full"&gt;&lt;div class="flex flex-col space-y-2" labelkey="label"&gt;&lt;a target="_blank" href="https://clinicaltrials.gov/study/NCT04814108"&gt;NCT04814108&lt;/a&gt;&lt;/div&gt;&lt;/div&gt;&lt;/td&gt;&lt;td role="cell" data-prime="[object Object]" class="" style="width: 220px;"&gt;&lt;span class="p-column-title"&gt;&lt;/span&gt; &lt;div blurred-text="Uterine serous carcinoma (USC)" class="w-full"&gt;&lt;div&gt;</w:t>
      </w:r>
    </w:p>
    <w:p w14:paraId="17528EA9" w14:textId="77777777" w:rsidR="00190BA6" w:rsidRDefault="00190BA6" w:rsidP="00190BA6">
      <w:r>
        <w:t xml:space="preserve">                                Uterine serous carcinoma (USC)&amp;nbsp;</w:t>
      </w:r>
    </w:p>
    <w:p w14:paraId="5537AC14" w14:textId="77777777" w:rsidR="00190BA6" w:rsidRDefault="00190BA6" w:rsidP="00190BA6">
      <w:r>
        <w:t xml:space="preserve">                            &lt;/div&gt;&lt;/div&gt;&lt;/td&gt;&lt;td role="cell" data-prime="[object Object]" class="" style="width: 180px;"&gt;&lt;span class="p-column-title"&gt;&lt;/span&gt; &lt;div blurred-text="phase2" class="w-full"&gt;&lt;div&gt;</w:t>
      </w:r>
    </w:p>
    <w:p w14:paraId="53D16E6E" w14:textId="77777777" w:rsidR="00190BA6" w:rsidRDefault="00190BA6" w:rsidP="00190BA6">
      <w:r>
        <w:t xml:space="preserve">    Phase 2</w:t>
      </w:r>
    </w:p>
    <w:p w14:paraId="248652C5"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0221D1E" w14:textId="77777777" w:rsidR="00190BA6" w:rsidRDefault="00190BA6" w:rsidP="00190BA6">
      <w:r>
        <w:t xml:space="preserve">                                Ongoing&amp;nbsp;</w:t>
      </w:r>
    </w:p>
    <w:p w14:paraId="47C3E1AA"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0B50176" w14:textId="77777777" w:rsidR="00190BA6" w:rsidRDefault="00190BA6" w:rsidP="00190BA6">
      <w:r>
        <w:t xml:space="preserve">                                Interim Data&amp;nbsp;</w:t>
      </w:r>
    </w:p>
    <w:p w14:paraId="7B05E960"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href="https://www.biopharmcatalyst.com/company/ZNTL/news/300938" target="_blank"&gt;&lt;span&gt;</w:t>
      </w:r>
    </w:p>
    <w:p w14:paraId="2CD6FC17" w14:textId="77777777" w:rsidR="00190BA6" w:rsidRDefault="00190BA6" w:rsidP="00190BA6">
      <w:r>
        <w:t xml:space="preserve">                H1 2026</w:t>
      </w:r>
    </w:p>
    <w:p w14:paraId="4E91CDB4" w14:textId="77777777" w:rsidR="00190BA6" w:rsidRDefault="00190BA6" w:rsidP="00190BA6">
      <w:r>
        <w:t xml:space="preserve">            &lt;/span&gt;&lt;/a&gt;&lt;/div&gt;&lt;/div&gt;&lt;/td&gt;&lt;td role="cell" data-prime="[object Object]" class="" style="width: 370px;"&gt;&lt;span class="p-column-title"&gt;&lt;/span&gt; &lt;div blurred-text="Phase 2 data due in 1H 2026. Phase 2 clinical hold lifted by the FDA, noted September 16, 2024." class="w-full"&gt;&lt;div&gt;&lt;span&gt;Phase 2 data due in 1H 2026. Phase 2 clinical hold lifted by the FDA, noted September 16,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4A8D59F1" w14:textId="77777777" w:rsidR="00190BA6" w:rsidRDefault="00190BA6" w:rsidP="00190BA6">
      <w:r>
        <w:t xml:space="preserve">         &lt;span data-v-5afd0d46="" class="font-bold"&gt;Azenosertib  (ZN-c3) - (TETON)&lt;/span&gt;&lt;/h5&gt;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blurred-text="260542034" class="w-full"&gt;&lt;span&gt;&lt;span number-format-options="[object Object]"&gt;260.54M&lt;/span&gt;&lt;/span&gt;&lt;/div&gt;&lt;/td&gt;&lt;td role="cell" data-prime="[object Object]" class=""&gt;&lt;span class="p-column-title"&gt;&lt;/span&gt; &lt;div blurred-text="2025-11-11 07:42:32" class="w-full"&gt;&lt;span&gt;11/11/2025 ET&lt;/span&gt;&lt;/div&gt;&lt;/td&gt;&lt;td role="cell" data-prime="[object Object]" class="" style="width: 180px;"&gt;&lt;span class="p-column-title"&gt;&lt;/span&gt; &lt;div blurred-text="71186348" class="w-full"&gt;&lt;span&gt;&lt;span number-format-options="[object Object]"&gt;71.19M&lt;/span&gt;&lt;/span&gt;&lt;/div&gt;&lt;/td&gt;&lt;/tr&gt; &lt;!----&gt; &lt;!----&gt;&lt;!----&gt; &lt;tr role="row" class=""&gt;&lt;td role="cell" data-prime="[object Object]" class="p-frozen-column" style="width: 110px; left: 0px;"&gt;&lt;span class="p-column-title"&gt;&lt;/span&gt; &lt;div blurred-text="EVMN" class="w-full"&gt;&lt;span&gt;&lt;!----&gt; &lt;div class="flex items-center space-x-2"&gt;&lt;!----&gt; &lt;div class="flex items-center space-x-2"&gt;&lt;a href="/company/EVMN"&gt;EVMN&lt;/a&gt; &lt;div id="indicator_119"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blurred-text="Evommune Inc." class="w-full"&gt;&lt;div class="inline-block"&gt;&lt;div class="max-w-50 mb-2"&gt;&lt;img src="/logos/EVMN/round.png" alt="" class="w-full"&gt;&lt;/div&gt; &lt;span&gt;</w:t>
      </w:r>
    </w:p>
    <w:p w14:paraId="2BC04D71" w14:textId="77777777" w:rsidR="00190BA6" w:rsidRDefault="00190BA6" w:rsidP="00190BA6">
      <w:r>
        <w:t xml:space="preserve">    Evommune Inc.</w:t>
      </w:r>
    </w:p>
    <w:p w14:paraId="0B67A831" w14:textId="77777777" w:rsidR="00190BA6" w:rsidRDefault="00190BA6" w:rsidP="00190BA6">
      <w:r>
        <w:t xml:space="preserve">  &lt;/span&gt;&lt;/div&gt;&lt;/div&gt;&lt;/td&gt;&lt;td role="cell" data-prime="[object Object]" class="" style="width: 160px;"&gt;&lt;span class="p-column-title"&gt;&lt;/span&gt; &lt;div blurred-text="19.9200" class="w-full"&gt;&lt;div class="inline-block" data-key="company_price"&gt;&lt;span&gt;&lt;div class="price"&gt;$19.92&lt;/div&gt; &lt;small </w:t>
      </w:r>
      <w:r>
        <w:lastRenderedPageBreak/>
        <w:t>class="number change-down"&gt; -0.77 &lt;span&gt;&amp;nbsp;&amp;nbsp;&lt;/span&gt;-3.72% &lt;/small&gt;&lt;/span&gt;&lt;/div&gt;&lt;/div&gt;&lt;/td&gt;&lt;td role="cell" data-prime="[object Object]" class="" style="width: 200px;"&gt;&lt;span class="p-column-title"&gt;&lt;/span&gt; &lt;div blurred-text="22.5,1778126400,22.92,1778212800,23.21,1778472000,22.69,1778558400,23.29,1778644800,22.72,1778731200,22.92,1778817600,21.89,1779076800,21.12,1779163200,22.28,1779249600,23.55,1779336000,22.87,1779422400,23.35,1779768000,23.34,1779854400,23.33,1779940800,23.23,1780027200,22.17,1780286400,19.82,1780372800,19.73,1780459200,20.69,1780545600,19.92,1780632000" class="w-full"&gt;&lt;div class="" data-key="price_change_sparkline"&gt;&lt;!----&gt; &lt;div&gt;&lt;img src="/sparklines/EVMN/30/EVMN.png" alt="" width="165"&gt;&lt;/div&gt;&lt;/div&gt;&lt;/div&gt;&lt;/td&gt;&lt;td role="cell" data-prime="[object Object]" class="" style="width: 200px;"&gt;&lt;span class="p-column-title"&gt;&lt;/span&gt; &lt;div blurred-text="EVO756" class="w-full"&gt;&lt;div class="flex flex-col h-full mb-2"&gt;&lt;strong class="mb-3"&gt;EVO756&lt;/strong&gt; &lt;!----&gt; &lt;div class="mt-2"&gt;&lt;div&gt;&lt;!----&gt;&lt;/div&gt;&lt;/div&gt;&lt;/div&gt;&lt;/div&gt;&lt;/td&gt;&lt;td role="cell" data-prime="[object Object]" class="" style="width: 200px;"&gt;&lt;span class="p-column-title"&gt;&lt;/span&gt; &lt;div blurred-text="NCT06873516" class="w-full"&gt;&lt;div class="flex flex-col space-y-2" labelkey="label"&gt;&lt;a target="_blank" href="https://clinicaltrials.gov/study/NCT06873516"&gt;NCT06873516&lt;/a&gt;&lt;/div&gt;&lt;/div&gt;&lt;/td&gt;&lt;td role="cell" data-prime="[object Object]" class="" style="width: 220px;"&gt;&lt;span class="p-column-title"&gt;&lt;/span&gt; &lt;div blurred-text="Chronic Spontaneous Urticaria" class="w-full"&gt;&lt;div&gt;</w:t>
      </w:r>
    </w:p>
    <w:p w14:paraId="22AC25DC" w14:textId="77777777" w:rsidR="00190BA6" w:rsidRDefault="00190BA6" w:rsidP="00190BA6">
      <w:r>
        <w:t xml:space="preserve">                                Chronic Spontaneous Urticaria&amp;nbsp;</w:t>
      </w:r>
    </w:p>
    <w:p w14:paraId="41353C64" w14:textId="77777777" w:rsidR="00190BA6" w:rsidRDefault="00190BA6" w:rsidP="00190BA6">
      <w:r>
        <w:t xml:space="preserve">                            &lt;/div&gt;&lt;/div&gt;&lt;/td&gt;&lt;td role="cell" data-prime="[object Object]" class="" style="width: 180px;"&gt;&lt;span class="p-column-title"&gt;&lt;/span&gt; &lt;div blurred-text="phase2" class="w-full"&gt;&lt;div&gt;</w:t>
      </w:r>
    </w:p>
    <w:p w14:paraId="325AAF81" w14:textId="77777777" w:rsidR="00190BA6" w:rsidRDefault="00190BA6" w:rsidP="00190BA6">
      <w:r>
        <w:t xml:space="preserve">    Phase 2b</w:t>
      </w:r>
    </w:p>
    <w:p w14:paraId="5C0BC646"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AC2402C" w14:textId="77777777" w:rsidR="00190BA6" w:rsidRDefault="00190BA6" w:rsidP="00190BA6">
      <w:r>
        <w:t xml:space="preserve">                                Ongoing&amp;nbsp;</w:t>
      </w:r>
    </w:p>
    <w:p w14:paraId="1924C289"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247C07C" w14:textId="77777777" w:rsidR="00190BA6" w:rsidRDefault="00190BA6" w:rsidP="00190BA6">
      <w:r>
        <w:t xml:space="preserve">                                Initial Data&amp;nbsp;</w:t>
      </w:r>
    </w:p>
    <w:p w14:paraId="05B0302A"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href="https://www.biopharmcatalyst.com/company/EVMN/news/322787" target="_blank"&gt;&lt;span&gt;</w:t>
      </w:r>
    </w:p>
    <w:p w14:paraId="533469F0" w14:textId="77777777" w:rsidR="00190BA6" w:rsidRDefault="00190BA6" w:rsidP="00190BA6">
      <w:r>
        <w:t xml:space="preserve">                Jun 2026</w:t>
      </w:r>
    </w:p>
    <w:p w14:paraId="1CD0FC3F" w14:textId="77777777" w:rsidR="00190BA6" w:rsidRDefault="00190BA6" w:rsidP="00190BA6">
      <w:r>
        <w:lastRenderedPageBreak/>
        <w:t xml:space="preserve">            &lt;/span&gt;&lt;/a&gt;&lt;/div&gt;&lt;/div&gt;&lt;/td&gt;&lt;td role="cell" data-prime="[object Object]" class="" style="width: 370px;"&gt;&lt;span class="p-column-title"&gt;&lt;/span&gt; &lt;div blurred-text="Phase 2b data due in June 2026." class="w-full"&gt;&lt;div&gt;&lt;span&gt;Phase 2b data due in June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69D17C" w14:textId="77777777" w:rsidR="00190BA6" w:rsidRDefault="00190BA6" w:rsidP="00190BA6">
      <w:r>
        <w:t xml:space="preserve">         &lt;span data-v-5afd0d46="" class="font-bold"&gt;EVO756&lt;/span&gt;&lt;/h5&gt;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blurred-text="717485970" class="w-full"&gt;&lt;span&gt;&lt;span number-format-options="[object Object]"&gt;717.49M&lt;/span&gt;&lt;/span&gt;&lt;/div&gt;&lt;/td&gt;&lt;td role="cell" data-prime="[object Object]" class=""&gt;&lt;span class="p-column-title"&gt;&lt;/span&gt; &lt;div blurred-text="2026-05-08 02:52:35" class="w-full"&gt;&lt;span&gt;08/05/2026 ET&lt;/span&gt;&lt;/div&gt;&lt;/td&gt;&lt;td role="cell" data-prime="[object Object]" class="" style="width: 180px;"&gt;&lt;span class="p-column-title"&gt;&lt;/span&gt; &lt;div blurred-text="36018372" class="w-full"&gt;&lt;span&gt;&lt;span number-format-options="[object Object]"&gt;36.02M&lt;/span&gt;&lt;/span&gt;&lt;/div&gt;&lt;/td&gt;&lt;/tr&gt;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id="indicator_120"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2E96384C" w14:textId="77777777" w:rsidR="00190BA6" w:rsidRDefault="00190BA6" w:rsidP="00190BA6">
      <w:r>
        <w:t xml:space="preserve">    Pfizer Inc.</w:t>
      </w:r>
    </w:p>
    <w:p w14:paraId="53FA8291" w14:textId="77777777" w:rsidR="00190BA6" w:rsidRDefault="00190BA6" w:rsidP="00190BA6">
      <w:r>
        <w:t xml:space="preserve">  &lt;/span&gt;&lt;/div&gt;&lt;/div&gt;&lt;/td&gt;&lt;td role="cell" data-prime="[object Object]" class="" style="width: 160px;"&gt;&lt;span class="p-column-title"&gt;&lt;/span&gt; &lt;div blurred-text="26.0400" class="w-full"&gt;&lt;div class="inline-block" data-key="company_price"&gt;&lt;span&gt;&lt;div class="price"&gt;$26.04&lt;/div&gt; &lt;small class="number change-up"&gt; +0.35 &lt;span&gt;&amp;nbsp;&amp;nbsp;&lt;/span&gt;+1.36% &lt;/small&gt;&lt;/span&gt;&lt;/div&gt;&lt;/div&gt;&lt;/td&gt;&lt;td role="cell" data-prime="[object Object]" class="" style="width: 200px;"&gt;&lt;span class="p-column-title"&gt;&lt;/span&gt; &lt;div blurred-text="26.04390654921486,1778126400,25.68,1778212800,25.81,1778472000,25.87,1778558400,25.96,1778644800,25.75,1778731200,25.33,1778817600,25.33,1779076800,25.66,1779163200,25.79,1779249600,25.95,1779336000,25.9,1779422400,25.85,1779768000,26.21,1779854400,26.14,1779940800,26.18,1780027200,25.63,1780286400,25.55,1780372800,25.34,1780459200,25.69,1780545600,26.04,1780632000" class="w-full"&gt;&lt;div class="" data-key="price_change_sparkline"&gt;&lt;!----&gt; &lt;div&gt;&lt;img src="/sparklines/PFE/30/PFE.png" alt="" width="165"&gt;&lt;/div&gt;&lt;/div&gt;&lt;/div&gt;&lt;/td&gt;&lt;td role="cell" data-prime="[object Object]" class="" style="width: 200px;"&gt;&lt;span class="p-column-title"&gt;&lt;/span&gt; &lt;div blurred-text="BHV-7000" class="w-full"&gt;&lt;div class="flex flex-col h-full mb-2"&gt;&lt;strong class="mb-3"&gt;BHV-7000&lt;/strong&gt;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blurred-text="Focal Epilepsy" class="w-full"&gt;&lt;div&gt;</w:t>
      </w:r>
    </w:p>
    <w:p w14:paraId="4C6FCF0A" w14:textId="77777777" w:rsidR="00190BA6" w:rsidRDefault="00190BA6" w:rsidP="00190BA6">
      <w:r>
        <w:t xml:space="preserve">                                Focal Epilepsy&amp;nbsp;</w:t>
      </w:r>
    </w:p>
    <w:p w14:paraId="78668EB7" w14:textId="77777777" w:rsidR="00190BA6" w:rsidRDefault="00190BA6" w:rsidP="00190BA6">
      <w:r>
        <w:t xml:space="preserve">                            &lt;/div&gt;&lt;/div&gt;&lt;/td&gt;&lt;td role="cell" data-prime="[object Object]" class="" style="width: 180px;"&gt;&lt;span class="p-column-title"&gt;&lt;/span&gt; &lt;div blurred-text="phase3" class="w-full"&gt;&lt;div&gt;</w:t>
      </w:r>
    </w:p>
    <w:p w14:paraId="117E0BC1" w14:textId="77777777" w:rsidR="00190BA6" w:rsidRDefault="00190BA6" w:rsidP="00190BA6">
      <w:r>
        <w:t xml:space="preserve">    Phase 2/3</w:t>
      </w:r>
    </w:p>
    <w:p w14:paraId="2B959599" w14:textId="77777777" w:rsidR="00190BA6" w:rsidRDefault="00190BA6" w:rsidP="00190BA6">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498E80C" w14:textId="77777777" w:rsidR="00190BA6" w:rsidRDefault="00190BA6" w:rsidP="00190BA6">
      <w:r>
        <w:t xml:space="preserve">                                Data Released&amp;nbsp;</w:t>
      </w:r>
    </w:p>
    <w:p w14:paraId="190AE98E"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2AEB437" w14:textId="77777777" w:rsidR="00190BA6" w:rsidRDefault="00190BA6" w:rsidP="00190BA6">
      <w:r>
        <w:t xml:space="preserve">                                &amp;nbsp;</w:t>
      </w:r>
    </w:p>
    <w:p w14:paraId="134494B3"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href="https://www.biopharmcatalyst.com/company/BHVN/news/275080" target="_blank"&gt;&lt;span&gt;</w:t>
      </w:r>
    </w:p>
    <w:p w14:paraId="49094E06" w14:textId="77777777" w:rsidR="00190BA6" w:rsidRDefault="00190BA6" w:rsidP="00190BA6">
      <w:r>
        <w:t xml:space="preserve">                H1 2026</w:t>
      </w:r>
    </w:p>
    <w:p w14:paraId="05032276" w14:textId="77777777" w:rsidR="00190BA6" w:rsidRDefault="00190BA6" w:rsidP="00190BA6">
      <w:r>
        <w:t xml:space="preserve">            &lt;/span&gt;&lt;/a&gt;&lt;/div&gt;&lt;/div&gt;&lt;/td&gt;&lt;td role="cell" data-prime="[object Object]" class="" style="width: 370px;"&gt;&lt;span class="p-column-title"&gt;&lt;/span&gt; &lt;div blurred-text="Phase 1 pivotal results due in 1H 2026. Phase 1 data demonstrated excellent tolerability at all doses evaluated without central nervous system (CNS) adverse effects typically associated with other anti-seizure medications (ASMs), such as somnolence and cognitive/mood disturbances., noted December 6, 2024. Phase 1 examination of EEG in healthy subjects administered single doses confirmed central nervous system (CNS) activity consistent with effects observed with other antiseizure medications, noted September 5, 2023. Phase 2/3 trial initiated." class="w-full"&gt;&lt;div&gt;&lt;span&gt;Phase 1 pivotal results due in 1H 2026. Phase 1 data demonstrated excellent tolerability at all doses evaluated without central nervous system (CNS) adverse effects typically associated with other ant&lt;!----&gt;&lt;/span&gt;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44DBA05" w14:textId="77777777" w:rsidR="00190BA6" w:rsidRDefault="00190BA6" w:rsidP="00190BA6">
      <w:r>
        <w:t xml:space="preserve">         &lt;span data-v-5afd0d46="" class="font-bold"&gt;BHV-7000&lt;/span&gt;&lt;/h5&gt;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blurred-text="148413526161" class="w-full"&gt;&lt;span&gt;&lt;span number-format-options="[object Object]"&gt;148.41B&lt;/span&gt;&lt;/span&gt;&lt;/div&gt;&lt;/td&gt;&lt;td role="cell" data-prime="[object Object]" class=""&gt;&lt;span class="p-column-title"&gt;&lt;/span&gt; &lt;div blurred-text="2025-05-15 13:36:37" class="w-full"&gt;&lt;span&gt;15/05/2025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blurred-text="BHVN" class="w-full"&gt;&lt;span&gt;&lt;!----&gt; &lt;div class="flex items-center space-x-2"&gt;&lt;!----&gt; &lt;div class="flex items-center space-x-2"&gt;&lt;a href="/company/BHVN"&gt;BHVN&lt;/a&gt; &lt;div id="indicator_121"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blurred-text="Biohaven Ltd." class="w-full"&gt;&lt;div class="inline-block"&gt;&lt;div class="max-w-50 mb-2"&gt;&lt;img src="/logos/BHVN/round.png" alt="" class="w-full"&gt;&lt;/div&gt; &lt;span&gt;</w:t>
      </w:r>
    </w:p>
    <w:p w14:paraId="14E631A7" w14:textId="77777777" w:rsidR="00190BA6" w:rsidRDefault="00190BA6" w:rsidP="00190BA6">
      <w:r>
        <w:t xml:space="preserve">    Biohaven Ltd.</w:t>
      </w:r>
    </w:p>
    <w:p w14:paraId="5E0B935B" w14:textId="77777777" w:rsidR="00190BA6" w:rsidRDefault="00190BA6" w:rsidP="00190BA6">
      <w:r>
        <w:t xml:space="preserve">  &lt;/span&gt;&lt;/div&gt;&lt;/div&gt;&lt;/td&gt;&lt;td role="cell" data-prime="[object Object]" class="" style="width: 160px;"&gt;&lt;span class="p-column-title"&gt;&lt;/span&gt; &lt;div blurred-text="10.8000" class="w-full"&gt;&lt;div class="inline-block" data-key="company_price"&gt;&lt;span&gt;&lt;div class="price"&gt;$10.8&lt;/div&gt; &lt;small class="number change-down"&gt; -0.60 &lt;span&gt;&amp;nbsp;&amp;nbsp;&lt;/span&gt;-5.26% &lt;/small&gt;&lt;/span&gt;&lt;/div&gt;&lt;/div&gt;&lt;/td&gt;&lt;td role="cell" data-prime="[object Object]" class="" style="width: 200px;"&gt;&lt;span class="p-column-title"&gt;&lt;/span&gt; &lt;div blurred-text="9.74,1778126400,9.86,1778212800,9.08,1778472000,9.2,1778558400,9.03,1778644800,9.02,1778731200,8.76,1778817600,8.49,1779076800,8.39,1779163200,8.85,1779249600,9.48,1779336000,9.45,1779422400,10.07,1779768000,11.29,1779854400,10.24,1779940800,11.01,1780027200,11.43,1780286400,10.13,1780372800,10.81,1780459200,11.4,1780545600,10.8,1780632000" class="w-full"&gt;&lt;div class="" data-key="price_change_sparkline"&gt;&lt;!----&gt; &lt;div&gt;&lt;img src="/sparklines/BHVN/30/BHVN.png" alt="" width="165"&gt;&lt;/div&gt;&lt;/div&gt;&lt;/div&gt;&lt;/td&gt;&lt;td role="cell" data-prime="[object Object]" class="" style="width: 200px;"&gt;&lt;span class="p-column-title"&gt;&lt;/span&gt; &lt;div blurred-text="BHV-7000" class="w-full"&gt;&lt;div class="flex flex-col h-full mb-2"&gt;&lt;strong class="mb-3"&gt;BHV-7000&lt;/strong&gt;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blurred-text="Focal Epilepsy" class="w-full"&gt;&lt;div&gt;</w:t>
      </w:r>
    </w:p>
    <w:p w14:paraId="7D20F308" w14:textId="77777777" w:rsidR="00190BA6" w:rsidRDefault="00190BA6" w:rsidP="00190BA6">
      <w:r>
        <w:t xml:space="preserve">                                Focal Epilepsy&amp;nbsp;</w:t>
      </w:r>
    </w:p>
    <w:p w14:paraId="7418661A" w14:textId="77777777" w:rsidR="00190BA6" w:rsidRDefault="00190BA6" w:rsidP="00190BA6">
      <w:r>
        <w:t xml:space="preserve">                            &lt;/div&gt;&lt;/div&gt;&lt;/td&gt;&lt;td role="cell" data-prime="[object Object]" class="" style="width: 180px;"&gt;&lt;span class="p-column-title"&gt;&lt;/span&gt; &lt;div blurred-text="phase3" class="w-full"&gt;&lt;div&gt;</w:t>
      </w:r>
    </w:p>
    <w:p w14:paraId="6711D85F" w14:textId="77777777" w:rsidR="00190BA6" w:rsidRDefault="00190BA6" w:rsidP="00190BA6">
      <w:r>
        <w:t xml:space="preserve">    Phase 2/3</w:t>
      </w:r>
    </w:p>
    <w:p w14:paraId="32A6A821"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E8CB7E1" w14:textId="77777777" w:rsidR="00190BA6" w:rsidRDefault="00190BA6" w:rsidP="00190BA6">
      <w:r>
        <w:t xml:space="preserve">                                Data Released&amp;nbsp;</w:t>
      </w:r>
    </w:p>
    <w:p w14:paraId="37770DED"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D5E191B" w14:textId="77777777" w:rsidR="00190BA6" w:rsidRDefault="00190BA6" w:rsidP="00190BA6">
      <w:r>
        <w:t xml:space="preserve">                                &amp;nbsp;</w:t>
      </w:r>
    </w:p>
    <w:p w14:paraId="4DF6231C" w14:textId="77777777" w:rsidR="00190BA6" w:rsidRDefault="00190BA6" w:rsidP="00190BA6">
      <w:r>
        <w:lastRenderedPageBreak/>
        <w:t xml:space="preserve">                            &lt;/div&gt;&lt;/div&gt;&lt;/td&gt;&lt;td role="cell" data-prime="[object Object]" class="" style="width: 160px;"&gt;&lt;span class="p-column-title"&gt;&lt;/span&gt; &lt;div blurred-text="2026-06-30" class="w-full"&gt;&lt;div data-key="catalyst_date"&gt;&lt;a href="https://www.biopharmcatalyst.com/company/BHVN/news/275080" target="_blank"&gt;&lt;span&gt;</w:t>
      </w:r>
    </w:p>
    <w:p w14:paraId="76ADBE36" w14:textId="77777777" w:rsidR="00190BA6" w:rsidRDefault="00190BA6" w:rsidP="00190BA6">
      <w:r>
        <w:t xml:space="preserve">                H1 2026</w:t>
      </w:r>
    </w:p>
    <w:p w14:paraId="0267240B" w14:textId="77777777" w:rsidR="00190BA6" w:rsidRDefault="00190BA6" w:rsidP="00190BA6">
      <w:r>
        <w:t xml:space="preserve">            &lt;/span&gt;&lt;/a&gt;&lt;/div&gt;&lt;/div&gt;&lt;/td&gt;&lt;td role="cell" data-prime="[object Object]" class="" style="width: 370px;"&gt;&lt;span class="p-column-title"&gt;&lt;/span&gt; &lt;div blurred-text="Phase 1 pivotal results due in 1H 2026. Phase 1 data demonstrated excellent tolerability at all doses evaluated without central nervous system (CNS) adverse effects typically associated with other anti-seizure medications (ASMs), such as somnolence and cognitive/mood disturbances., noted December 6, 2024. Phase 1 examination of EEG in healthy subjects administered single doses confirmed central nervous system (CNS) activity consistent with effects observed with other antiseizure medications, noted September 5, 2023. Phase 2/3 trial initiated." class="w-full"&gt;&lt;div&gt;&lt;span&gt;Phase 1 pivotal results due in 1H 2026. Phase 1 data demonstrated excellent tolerability at all doses evaluated without central nervous system (CNS) adverse effects typically associated with other ant&lt;!----&gt;&lt;/span&gt;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DE6860" w14:textId="77777777" w:rsidR="00190BA6" w:rsidRDefault="00190BA6" w:rsidP="00190BA6">
      <w:r>
        <w:t xml:space="preserve">         &lt;span data-v-5afd0d46="" class="font-bold"&gt;BHV-7000&lt;/span&gt;&lt;/h5&gt;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blurred-text="1625470092" class="w-full"&gt;&lt;span&gt;&lt;span number-format-options="[object Object]"&gt;1.63B&lt;/span&gt;&lt;/span&gt;&lt;/div&gt;&lt;/td&gt;&lt;td role="cell" data-prime="[object Object]" class=""&gt;&lt;span class="p-column-title"&gt;&lt;/span&gt; &lt;div blurred-text="2025-05-15 13:36:37" class="w-full"&gt;&lt;span&gt;15/05/2025 ET&lt;/span&gt;&lt;/div&gt;&lt;/td&gt;&lt;td role="cell" data-prime="[object Object]" class="" style="width: 180px;"&gt;&lt;span class="p-column-title"&gt;&lt;/span&gt; &lt;div blurred-text="150506490" class="w-full"&gt;&lt;span&gt;&lt;span number-format-options="[object Object]"&gt;150.51M&lt;/span&gt;&lt;/span&gt;&lt;/div&gt;&lt;/td&gt;&lt;/tr&gt;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id="indicator_122"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7457156C" w14:textId="77777777" w:rsidR="00190BA6" w:rsidRDefault="00190BA6" w:rsidP="00190BA6">
      <w:r>
        <w:t xml:space="preserve">    Novartis AG</w:t>
      </w:r>
    </w:p>
    <w:p w14:paraId="4BDDCC51" w14:textId="77777777" w:rsidR="00190BA6" w:rsidRDefault="00190BA6" w:rsidP="00190BA6">
      <w:r>
        <w:t xml:space="preserve">  &lt;/span&gt;&lt;/div&gt;&lt;/div&gt;&lt;/td&gt;&lt;td role="cell" data-prime="[object Object]" class="" style="width: 160px;"&gt;&lt;span class="p-column-title"&gt;&lt;/span&gt; &lt;div blurred-text="149.1600" class="w-full"&gt;&lt;div class="inline-block" data-key="company_price"&gt;&lt;span&gt;&lt;div class="price"&gt;$149.16&lt;/div&gt; &lt;small class="number change-up"&gt; +0.76 &lt;span&gt;&amp;nbsp;&amp;nbsp;&lt;/span&gt;+0.51% &lt;/small&gt;&lt;/span&gt;&lt;/div&gt;&lt;/div&gt;&lt;/td&gt;&lt;td role="cell" data-prime="[object Object]" class="" style="width: 200px;"&gt;&lt;span class="p-column-title"&gt;&lt;/span&gt; &lt;div blurred-text="145.39,1778126400,146.03,1778212800,145.23,1778472000,148.16,1778558400,149.75,1778644800,149.77,1778731200,148.08,1778817600,149.15,1779076800,150.44,1779163200,150.45,1779249600,151.76,1779336000,152.01,1779422400,150.8,1779768000,151.12,1779854400,151.4,1779940800,150.17,1780027200,145.68,1780286400,143.48,1780372800,143.66,1780459200,148.4,1780545600,149.16,1780632000" class="w-full"&gt;&lt;div class="" data-key="price_change_sparkline"&gt;&lt;!----&gt; &lt;div&gt;&lt;img src="/sparklines/NVS/30/NVS.png" alt="" width="165"&gt;&lt;/div&gt;&lt;/div&gt;&lt;/div&gt;&lt;/td&gt;&lt;td role="cell" data-prime="[object Object]" class="" style="width: 200px;"&gt;&lt;span class="p-column-</w:t>
      </w:r>
      <w:r>
        <w:lastRenderedPageBreak/>
        <w:t>title"&gt;&lt;/span&gt; &lt;div blurred-text="Remibrutinib - (RemIND)" class="w-full"&gt;&lt;div class="flex flex-col h-full mb-2"&gt;&lt;strong class="mb-3"&gt;Remibrutinib - (RemIND)&lt;/strong&gt;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blurred-text="Chronic inducible urticaria (CIndU)" class="w-full"&gt;&lt;div&gt;</w:t>
      </w:r>
    </w:p>
    <w:p w14:paraId="16F4117A" w14:textId="77777777" w:rsidR="00190BA6" w:rsidRDefault="00190BA6" w:rsidP="00190BA6">
      <w:r>
        <w:t xml:space="preserve">                                Chronic inducible urticaria (CIndU)&amp;nbsp;</w:t>
      </w:r>
    </w:p>
    <w:p w14:paraId="2C4F24D4" w14:textId="77777777" w:rsidR="00190BA6" w:rsidRDefault="00190BA6" w:rsidP="00190BA6">
      <w:r>
        <w:t xml:space="preserve">                            &lt;/div&gt;&lt;/div&gt;&lt;/td&gt;&lt;td role="cell" data-prime="[object Object]" class="" style="width: 180px;"&gt;&lt;span class="p-column-title"&gt;&lt;/span&gt; &lt;div blurred-text="phase3" class="w-full"&gt;&lt;div&gt;</w:t>
      </w:r>
    </w:p>
    <w:p w14:paraId="734492A2" w14:textId="77777777" w:rsidR="00190BA6" w:rsidRDefault="00190BA6" w:rsidP="00190BA6">
      <w:r>
        <w:t xml:space="preserve">    Phase 3</w:t>
      </w:r>
    </w:p>
    <w:p w14:paraId="28BA44D8"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CEFCCD7" w14:textId="77777777" w:rsidR="00190BA6" w:rsidRDefault="00190BA6" w:rsidP="00190BA6">
      <w:r>
        <w:t xml:space="preserve">                                Data Released&amp;nbsp;</w:t>
      </w:r>
    </w:p>
    <w:p w14:paraId="66921AB0"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0E16AFD3" w14:textId="77777777" w:rsidR="00190BA6" w:rsidRDefault="00190BA6" w:rsidP="00190BA6">
      <w:r>
        <w:t xml:space="preserve">                                Full Results&amp;nbsp;</w:t>
      </w:r>
    </w:p>
    <w:p w14:paraId="1763FBFC"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href="https://www.novartis.com/sites/novartis_com/files/q1-2026-investor-presentation.pdf" target="_blank"&gt;&lt;span&gt;</w:t>
      </w:r>
    </w:p>
    <w:p w14:paraId="71C6AD37" w14:textId="77777777" w:rsidR="00190BA6" w:rsidRDefault="00190BA6" w:rsidP="00190BA6">
      <w:r>
        <w:t xml:space="preserve">                H1 2026</w:t>
      </w:r>
    </w:p>
    <w:p w14:paraId="6DEFF96F" w14:textId="77777777" w:rsidR="00190BA6" w:rsidRDefault="00190BA6" w:rsidP="00190BA6">
      <w:r>
        <w:t xml:space="preserve">            &lt;/span&gt;&lt;/a&gt;&lt;/div&gt;&lt;/div&gt;&lt;/td&gt;&lt;td role="cell" data-prime="[object Object]" class="" style="width: 370px;"&gt;&lt;span class="p-column-title"&gt;&lt;/span&gt; &lt;div blurred-text="Phase 3 data due in 1H 2026. Phase 3 data reported significantly higher complete response rates versus placebo at Week 12, noted February 18, 2026. sNDA submitted." class="w-full"&gt;&lt;div&gt;&lt;span&gt;Phase 3 data due in 1H 2026. Phase 3 data reported significantly higher complete response rates versus placebo at Week 12, noted February 18, 2026. sNDA submitted.&lt;!----&gt;&lt;/span&gt;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410B3D" w14:textId="77777777" w:rsidR="00190BA6" w:rsidRDefault="00190BA6" w:rsidP="00190BA6">
      <w:r>
        <w:t xml:space="preserve">         &lt;span data-v-5afd0d46="" class="font-bold"&gt;Remibrutinib - (RemIND)&lt;/span&gt;&lt;/h5&gt;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blurred-text="284619904440" class="w-full"&gt;&lt;span&gt;&lt;span number-format-options="[object Object]"&gt;284.62B&lt;/span&gt;&lt;/span&gt;&lt;/div&gt;&lt;/td&gt;&lt;td role="cell" data-prime="[object Object]" class=""&gt;&lt;span class="p-column-title"&gt;&lt;/span&gt; &lt;div blurred-text="2026-04-29 10:36:07" class="w-full"&gt;&lt;span&gt;29/04/2026 ET&lt;/span&gt;&lt;/div&gt;&lt;/td&gt;&lt;td role="cell" data-prime="[object Object]" class="" style="width: 180px;"&gt;&lt;span class="p-column-title"&gt;&lt;/span&gt; &lt;div blurred-text="1908151679" </w:t>
      </w:r>
      <w:r>
        <w:lastRenderedPageBreak/>
        <w:t>class="w-full"&gt;&lt;span&gt;&lt;span number-format-options="[object Object]"&gt;1.91B&lt;/span&gt;&lt;/span&gt;&lt;/div&gt;&lt;/td&gt;&lt;/tr&gt;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id="indicator_123"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1C58FD00" w14:textId="77777777" w:rsidR="00190BA6" w:rsidRDefault="00190BA6" w:rsidP="00190BA6">
      <w:r>
        <w:t xml:space="preserve">    MoonLake Immunotherapeutics</w:t>
      </w:r>
    </w:p>
    <w:p w14:paraId="1CEEBAAD" w14:textId="77777777" w:rsidR="00190BA6" w:rsidRDefault="00190BA6" w:rsidP="00190BA6">
      <w:r>
        <w:t xml:space="preserve">  &lt;/span&gt;&lt;/div&gt;&lt;/div&gt;&lt;/td&gt;&lt;td role="cell" data-prime="[object Object]" class="" style="width: 160px;"&gt;&lt;span class="p-column-title"&gt;&lt;/span&gt; &lt;div blurred-text="17.9000" class="w-full"&gt;&lt;div class="inline-block" data-key="company_price"&gt;&lt;span&gt;&lt;div class="price"&gt;$17.9&lt;/div&gt; &lt;small class="number change-down"&gt; -0.82 &lt;span&gt;&amp;nbsp;&amp;nbsp;&lt;/span&gt;-4.38% &lt;/small&gt;&lt;/span&gt;&lt;/div&gt;&lt;/div&gt;&lt;/td&gt;&lt;td role="cell" data-prime="[object Object]" class="" style="width: 200px;"&gt;&lt;span class="p-column-title"&gt;&lt;/span&gt; &lt;div blurred-text="17.2,1778126400,17.06,1778212800,18.84,1778472000,18.19,1778558400,18.41,1778644800,18.39,1778731200,17.55,1778817600,16.44,1779076800,16.37,1779163200,17.05,1779249600,18.47,1779336000,18.19,1779422400,18.23,1779768000,18.41,1779854400,18.68,1779940800,19.18,1780027200,18.82,1780286400,17.87,1780372800,18.27,1780459200,18.72,1780545600,17.9,1780632000" class="w-full"&gt;&lt;div class="" data-key="price_change_sparkline"&gt;&lt;!----&gt; &lt;div&gt;&lt;img src="/sparklines/MLTX/30/MLTX.png" alt="" width="165"&gt;&lt;/div&gt;&lt;/div&gt;&lt;/div&gt;&lt;/td&gt;&lt;td role="cell" data-prime="[object Object]" class="" style="width: 200px;"&gt;&lt;span class="p-column-title"&gt;&lt;/span&gt; &lt;div blurred-text="Nanobody (sonelokimab) - (VELA-2)" class="w-full"&gt;&lt;div class="flex flex-col h-full mb-2"&gt;&lt;strong class="mb-3"&gt;Nanobody (sonelokimab) - (VELA-2)&lt;/strong&gt; &lt;!----&gt; &lt;div class="mt-2"&gt;&lt;div&gt;&lt;!----&gt;&lt;/div&gt;&lt;/div&gt;&lt;/div&gt;&lt;/div&gt;&lt;/td&gt;&lt;td role="cell" data-prime="[object Object]" class="" style="width: 200px;"&gt;&lt;span class="p-column-title"&gt;&lt;/span&gt; &lt;div blurred-text="NCT06411379" class="w-full"&gt;&lt;div class="flex flex-col space-y-2" labelkey="label"&gt;&lt;a target="_blank" href="https://clinicaltrials.gov/study/NCT06411379"&gt;NCT06411379&lt;/a&gt;&lt;/div&gt;&lt;/div&gt;&lt;/td&gt;&lt;td role="cell" data-prime="[object Object]" class="" style="width: 220px;"&gt;&lt;span class="p-column-title"&gt;&lt;/span&gt; &lt;div blurred-text="Hidradenitis suppurativa" class="w-full"&gt;&lt;div&gt;</w:t>
      </w:r>
    </w:p>
    <w:p w14:paraId="0D7C31E1" w14:textId="77777777" w:rsidR="00190BA6" w:rsidRDefault="00190BA6" w:rsidP="00190BA6">
      <w:r>
        <w:t xml:space="preserve">                                Hidradenitis suppurativa&amp;nbsp;</w:t>
      </w:r>
    </w:p>
    <w:p w14:paraId="70922C99" w14:textId="77777777" w:rsidR="00190BA6" w:rsidRDefault="00190BA6" w:rsidP="00190BA6">
      <w:r>
        <w:t xml:space="preserve">                            &lt;/div&gt;&lt;/div&gt;&lt;/td&gt;&lt;td role="cell" data-prime="[object Object]" class="" style="width: 180px;"&gt;&lt;span class="p-column-title"&gt;&lt;/span&gt; &lt;div blurred-text="phase3" class="w-full"&gt;&lt;div&gt;</w:t>
      </w:r>
    </w:p>
    <w:p w14:paraId="32C5DBB3" w14:textId="77777777" w:rsidR="00190BA6" w:rsidRDefault="00190BA6" w:rsidP="00190BA6">
      <w:r>
        <w:t xml:space="preserve">    Phase 3</w:t>
      </w:r>
    </w:p>
    <w:p w14:paraId="6B8A2E14"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2F169D1E" w14:textId="77777777" w:rsidR="00190BA6" w:rsidRDefault="00190BA6" w:rsidP="00190BA6">
      <w:r>
        <w:t xml:space="preserve">                                Data Released&amp;nbsp;</w:t>
      </w:r>
    </w:p>
    <w:p w14:paraId="11965873"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FCBF15E" w14:textId="77777777" w:rsidR="00190BA6" w:rsidRDefault="00190BA6" w:rsidP="00190BA6">
      <w:r>
        <w:t xml:space="preserve">                                Interim Data&amp;nbsp;</w:t>
      </w:r>
    </w:p>
    <w:p w14:paraId="5DF788D3"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href="https://www.biopharmcatalyst.com/company/MLTX/news/322987" target="_blank"&gt;&lt;span&gt;</w:t>
      </w:r>
    </w:p>
    <w:p w14:paraId="7C48F325" w14:textId="77777777" w:rsidR="00190BA6" w:rsidRDefault="00190BA6" w:rsidP="00190BA6">
      <w:r>
        <w:t xml:space="preserve">                Q2 2026</w:t>
      </w:r>
    </w:p>
    <w:p w14:paraId="15A4D33F" w14:textId="77777777" w:rsidR="00190BA6" w:rsidRDefault="00190BA6" w:rsidP="00190BA6">
      <w:r>
        <w:t xml:space="preserve">            &lt;/span&gt;&lt;/a&gt;&lt;/div&gt;&lt;/div&gt;&lt;/td&gt;&lt;td role="cell" data-prime="[object Object]" class="" style="width: 370px;"&gt;&lt;span class="p-column-title"&gt;&lt;/span&gt; &lt;div blurred-text="Phase 3 52-week data due in 2Q 2026. Additional Phase 3 data reported that 62% of patients treated with SLK achieved HiSCR75 response and up to 32% of patients achieved HiSCR100 response at Week 40 , noted March 30, 2026. Phase 3 data reported that trial did not meet statistical significance, noted September 29, 2025. BLA planned for 2H 2026." class="w-full"&gt;&lt;div&gt;&lt;span&gt;Phase 3 52-week data due in 2Q 2026. Additional Phase 3 data reported that 62% of patients treated with SLK achieved HiSCR75 response and up to 32% of patients achieved HiSCR100 response at Week 40 ,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6F48D4A7" w14:textId="77777777" w:rsidR="00190BA6" w:rsidRDefault="00190BA6" w:rsidP="00190BA6">
      <w:r>
        <w:t xml:space="preserve">         &lt;span data-v-5afd0d46="" class="font-bold"&gt;Nanobody (sonelokimab) - (VELA-2)&lt;/span&gt;&lt;/h5&gt;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w:t>
      </w:r>
      <w:r>
        <w:lastRenderedPageBreak/>
        <w:t xml:space="preserve">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w:t>
      </w:r>
      <w:r>
        <w:lastRenderedPageBreak/>
        <w:t xml:space="preserve">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w:t>
      </w:r>
      <w:r>
        <w:lastRenderedPageBreak/>
        <w:t xml:space="preserve">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blurred-text="1317715588" class="w-full"&gt;&lt;span&gt;&lt;span number-format-options="[object Object]"&gt;1.32B&lt;/span&gt;&lt;/span&gt;&lt;/div&gt;&lt;/td&gt;&lt;td role="cell" data-prime="[object Object]" class=""&gt;&lt;span class="p-column-title"&gt;&lt;/span&gt; &lt;div blurred-text="2026-05-11 07:50:46"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blurred-text="VTGN" class="w-full"&gt;&lt;span&gt;&lt;!----&gt; &lt;div class="flex items-center space-x-2"&gt;&lt;!----&gt; &lt;div class="flex items-center space-x-2"&gt;&lt;a href="/company/VTGN"&gt;VTGN&lt;/a&gt; &lt;div id="indicator_124"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blurred-text="Vistagen Therapeutics Inc." class="w-full"&gt;&lt;div class="inline-block"&gt;&lt;div class="max-w-50 mb-2"&gt;&lt;img src="/logos/VTGN/round.png" alt="" class="w-full"&gt;&lt;/div&gt; &lt;span&gt;</w:t>
      </w:r>
    </w:p>
    <w:p w14:paraId="5812F06B" w14:textId="77777777" w:rsidR="00190BA6" w:rsidRDefault="00190BA6" w:rsidP="00190BA6">
      <w:r>
        <w:t xml:space="preserve">    Vistagen Therapeutics Inc.</w:t>
      </w:r>
    </w:p>
    <w:p w14:paraId="699E2C7C" w14:textId="77777777" w:rsidR="00190BA6" w:rsidRDefault="00190BA6" w:rsidP="00190BA6">
      <w:r>
        <w:t xml:space="preserve">  &lt;/span&gt;&lt;/div&gt;&lt;/div&gt;&lt;/td&gt;&lt;td role="cell" data-prime="[object Object]" class="" style="width: 160px;"&gt;&lt;span class="p-column-title"&gt;&lt;/span&gt; &lt;div blurred-text="0.5439" class="w-full"&gt;&lt;div </w:t>
      </w:r>
      <w:r>
        <w:lastRenderedPageBreak/>
        <w:t>class="inline-block" data-key="company_price"&gt;&lt;span&gt;&lt;div class="price"&gt;$0.54&lt;/div&gt; &lt;small class="number change-down"&gt; -0.03 &lt;span&gt;&amp;nbsp;&amp;nbsp;&lt;/span&gt;-5.51% &lt;/small&gt;&lt;/span&gt;&lt;/div&gt;&lt;/div&gt;&lt;/td&gt;&lt;td role="cell" data-prime="[object Object]" class="" style="width: 200px;"&gt;&lt;span class="p-column-title"&gt;&lt;/span&gt; &lt;div blurred-text="0.5868,1778126400,0.6105,1778212800,0.6736,1778472000,0.6216,1778558400,0.6557,1778644800,0.6506,1778731200,0.6249,1778817600,0.5955,1779076800,0.6301,1779163200,0.6398,1779249600,0.6371,1779336000,0.647,1779422400,0.6367,1779768000,0.6241,1779854400,0.6333,1779940800,0.63,1780027200,0.6475,1780286400,0.58,1780372800,0.5601,1780459200,0.5756,1780545600,0.5439,1780632000" class="w-full"&gt;&lt;div class="" data-key="price_change_sparkline"&gt;&lt;!----&gt; &lt;div&gt;&lt;img src="/sparklines/VTGN/30/VTGN.png" alt="" width="165"&gt;&lt;/div&gt;&lt;/div&gt;&lt;/div&gt;&lt;/td&gt;&lt;td role="cell" data-prime="[object Object]" class="" style="width: 200px;"&gt;&lt;span class="p-column-title"&gt;&lt;/span&gt; &lt;div blurred-text="PH94B - (PALISADE-4)" class="w-full"&gt;&lt;div class="flex flex-col h-full mb-2"&gt;&lt;strong class="mb-3"&gt;PH94B - (PALISADE-4)&lt;/strong&gt; &lt;!----&gt; &lt;div class="mt-2"&gt;&lt;div&gt;&lt;!----&gt;&lt;/div&gt;&lt;/div&gt;&lt;/div&gt;&lt;/div&gt;&lt;/td&gt;&lt;td role="cell" data-prime="[object Object]" class="" style="width: 200px;"&gt;&lt;span class="p-column-title"&gt;&lt;/span&gt; &lt;div blurred-text="NCT06615557" class="w-full"&gt;&lt;div class="flex flex-col space-y-2" labelkey="label"&gt;&lt;a target="_blank" href="https://clinicaltrials.gov/study/NCT06615557"&gt;NCT06615557&lt;/a&gt;&lt;/div&gt;&lt;/div&gt;&lt;/td&gt;&lt;td role="cell" data-prime="[object Object]" class="" style="width: 220px;"&gt;&lt;span class="p-column-title"&gt;&lt;/span&gt; &lt;div blurred-text="Social Anxiety Disorder (SAD)" class="w-full"&gt;&lt;div&gt;</w:t>
      </w:r>
    </w:p>
    <w:p w14:paraId="741D754C" w14:textId="77777777" w:rsidR="00190BA6" w:rsidRDefault="00190BA6" w:rsidP="00190BA6">
      <w:r>
        <w:t xml:space="preserve">                                Social Anxiety Disorder (SAD)&amp;nbsp;</w:t>
      </w:r>
    </w:p>
    <w:p w14:paraId="2929E62A" w14:textId="77777777" w:rsidR="00190BA6" w:rsidRDefault="00190BA6" w:rsidP="00190BA6">
      <w:r>
        <w:t xml:space="preserve">                            &lt;/div&gt;&lt;/div&gt;&lt;/td&gt;&lt;td role="cell" data-prime="[object Object]" class="" style="width: 180px;"&gt;&lt;span class="p-column-title"&gt;&lt;/span&gt; &lt;div blurred-text="phase3" class="w-full"&gt;&lt;div&gt;</w:t>
      </w:r>
    </w:p>
    <w:p w14:paraId="476F8EFB" w14:textId="77777777" w:rsidR="00190BA6" w:rsidRDefault="00190BA6" w:rsidP="00190BA6">
      <w:r>
        <w:t xml:space="preserve">    Phase 3</w:t>
      </w:r>
    </w:p>
    <w:p w14:paraId="1DCD1617"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FD54134" w14:textId="77777777" w:rsidR="00190BA6" w:rsidRDefault="00190BA6" w:rsidP="00190BA6">
      <w:r>
        <w:t xml:space="preserve">                                Ongoing&amp;nbsp;</w:t>
      </w:r>
    </w:p>
    <w:p w14:paraId="1333415C"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05F1541" w14:textId="77777777" w:rsidR="00190BA6" w:rsidRDefault="00190BA6" w:rsidP="00190BA6">
      <w:r>
        <w:t xml:space="preserve">                                Topline Data&amp;nbsp;</w:t>
      </w:r>
    </w:p>
    <w:p w14:paraId="4ABF263F"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href="https://www.biopharmcatalyst.com/company/VTGN/news/322882" target="_blank"&gt;&lt;span&gt;</w:t>
      </w:r>
    </w:p>
    <w:p w14:paraId="222B0B3E" w14:textId="77777777" w:rsidR="00190BA6" w:rsidRDefault="00190BA6" w:rsidP="00190BA6">
      <w:r>
        <w:lastRenderedPageBreak/>
        <w:t xml:space="preserve">                Q2 2026</w:t>
      </w:r>
    </w:p>
    <w:p w14:paraId="685B0085" w14:textId="77777777" w:rsidR="00190BA6" w:rsidRDefault="00190BA6" w:rsidP="00190BA6">
      <w:r>
        <w:t xml:space="preserve">            &lt;/span&gt;&lt;/a&gt;&lt;/div&gt;&lt;/div&gt;&lt;/td&gt;&lt;td role="cell" data-prime="[object Object]" class="" style="width: 370px;"&gt;&lt;span class="p-column-title"&gt;&lt;/span&gt; &lt;div blurred-text="Phase 3 last patient completed, noted May 8, 2026. Phase 3 trials remain on track to produce top-line results in 2Q 2026. Phase 3 PALISADE-4 trial initiated September 23, 2024." class="w-full"&gt;&lt;div&gt;&lt;span&gt;Phase 3 last patient completed, noted May 8, 2026. Phase 3 trials remain on track to produce top-line results in 2Q 2026. Phase 3 PALISADE-4 trial initiated September 23,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2FD499" w14:textId="77777777" w:rsidR="00190BA6" w:rsidRDefault="00190BA6" w:rsidP="00190BA6">
      <w:r>
        <w:t xml:space="preserve">         &lt;span data-v-5afd0d46="" class="font-bold"&gt;PH94B - (PALISADE-4)&lt;/span&gt;&lt;/h5&gt;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blurred-text="21549490" class="w-full"&gt;&lt;span&gt;&lt;span number-format-options="[object Object]"&gt;21.55M&lt;/span&gt;&lt;/span&gt;&lt;/div&gt;&lt;/td&gt;&lt;td role="cell" data-prime="[object Object]" class=""&gt;&lt;span class="p-column-title"&gt;&lt;/span&gt; &lt;div blurred-text="2026-05-08 08:25:04" class="w-full"&gt;&lt;span&gt;08/05/2026 ET&lt;/span&gt;&lt;/div&gt;&lt;/td&gt;&lt;td role="cell" data-prime="[object Object]" class="" style="width: 180px;"&gt;&lt;span class="p-column-title"&gt;&lt;/span&gt; &lt;div blurred-text="39620317" class="w-full"&gt;&lt;span&gt;&lt;span number-format-options="[object Object]"&gt;39.62M&lt;/span&gt;&lt;/span&gt;&lt;/div&gt;&lt;/td&gt;&lt;/tr&gt; &lt;!----&gt; &lt;!----&gt;&lt;!----&gt; &lt;tr role="row" class=""&gt;&lt;td role="cell" data-prime="[object Object]" class="p-frozen-column" style="width: 110px; left: 0px;"&gt;&lt;span class="p-column-title"&gt;&lt;/span&gt; &lt;div blurred-text="BMRN" class="w-full"&gt;&lt;span&gt;&lt;!----&gt; &lt;div class="flex items-center space-x-2"&gt;&lt;!----&gt; &lt;div class="flex items-center space-x-2"&gt;&lt;a href="/company/BMRN"&gt;BMRN&lt;/a&gt; &lt;div id="indicator_125"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blurred-text="BioMarin Pharmaceutical Inc." class="w-full"&gt;&lt;div class="inline-block"&gt;&lt;div class="max-w-50 mb-2"&gt;&lt;img src="/logos/BMRN/round.png" alt="" class="w-full"&gt;&lt;/div&gt; &lt;span&gt;</w:t>
      </w:r>
    </w:p>
    <w:p w14:paraId="73FBA2BB" w14:textId="77777777" w:rsidR="00190BA6" w:rsidRDefault="00190BA6" w:rsidP="00190BA6">
      <w:r>
        <w:t xml:space="preserve">    BioMarin Pharmaceutical Inc.</w:t>
      </w:r>
    </w:p>
    <w:p w14:paraId="179EE622" w14:textId="77777777" w:rsidR="00190BA6" w:rsidRDefault="00190BA6" w:rsidP="00190BA6">
      <w:r>
        <w:t xml:space="preserve">  &lt;/span&gt;&lt;/div&gt;&lt;/div&gt;&lt;/td&gt;&lt;td role="cell" data-prime="[object Object]" class="" style="width: 160px;"&gt;&lt;span class="p-column-title"&gt;&lt;/span&gt; &lt;div blurred-text="56.7700" class="w-full"&gt;&lt;div class="inline-block" data-key="company_price"&gt;&lt;span&gt;&lt;div class="price"&gt;$56.77&lt;/div&gt; &lt;small class="number change-up"&gt; +0.30 &lt;span&gt;&amp;nbsp;&amp;nbsp;&lt;/span&gt;+0.53% &lt;/small&gt;&lt;/span&gt;&lt;/div&gt;&lt;/div&gt;&lt;/td&gt;&lt;td role="cell" data-prime="[object Object]" class="" style="width: 200px;"&gt;&lt;span class="p-column-title"&gt;&lt;/span&gt; &lt;div blurred-text="54.12,1778126400,54.06,1778212800,52.58,1778472000,52.88,1778558400,53.55,1778644800,53.24,1778731200,51.81,1778817600,49.67,1779076800,49.81,1779163200,50.2,1779249600,54.1,1779336000,54.09,1779422400,52.88,1779768000,52.38,1779854400,52.74,1779940800,57.29,1780027200,55.03,1780286400,53.32,1780372800,54.66,1780459200,56.47,1780545600,56.77,1780632000" class="w-full"&gt;&lt;div class="" data-key="price_change_sparkline"&gt;&lt;!----&gt; &lt;div&gt;&lt;img src="/sparklines/BMRN/30/BMRN.png" alt="" width="165"&gt;&lt;/div&gt;&lt;/div&gt;&lt;/div&gt;&lt;/td&gt;&lt;td role="cell" data-prime="[object Object]" class="" style="width: 200px;"&gt;&lt;span class="p-column-title"&gt;&lt;/span&gt; &lt;div blurred-text="VOXZOGO" class="w-full"&gt;&lt;div class="flex flex-col h-full mb-2"&gt;&lt;strong class="mb-3"&gt;VOXZOGO&lt;/strong&gt;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blurred-text="Hypochondroplasia" class="w-full"&gt;&lt;div&gt;</w:t>
      </w:r>
    </w:p>
    <w:p w14:paraId="45EF661E" w14:textId="77777777" w:rsidR="00190BA6" w:rsidRDefault="00190BA6" w:rsidP="00190BA6">
      <w:r>
        <w:t xml:space="preserve">                                Hypochondroplasia&amp;nbsp;</w:t>
      </w:r>
    </w:p>
    <w:p w14:paraId="0C2D567B" w14:textId="77777777" w:rsidR="00190BA6" w:rsidRDefault="00190BA6" w:rsidP="00190BA6">
      <w:r>
        <w:lastRenderedPageBreak/>
        <w:t xml:space="preserve">                            &lt;/div&gt;&lt;/div&gt;&lt;/td&gt;&lt;td role="cell" data-prime="[object Object]" class="" style="width: 180px;"&gt;&lt;span class="p-column-title"&gt;&lt;/span&gt; &lt;div blurred-text="phase3" class="w-full"&gt;&lt;div&gt;</w:t>
      </w:r>
    </w:p>
    <w:p w14:paraId="425B6E65" w14:textId="77777777" w:rsidR="00190BA6" w:rsidRDefault="00190BA6" w:rsidP="00190BA6">
      <w:r>
        <w:t xml:space="preserve">    Phase 3</w:t>
      </w:r>
    </w:p>
    <w:p w14:paraId="48A6FDFF"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96AE94A" w14:textId="77777777" w:rsidR="00190BA6" w:rsidRDefault="00190BA6" w:rsidP="00190BA6">
      <w:r>
        <w:t xml:space="preserve">                                Ongoing&amp;nbsp;</w:t>
      </w:r>
    </w:p>
    <w:p w14:paraId="2584AAEE"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D9E2747" w14:textId="77777777" w:rsidR="00190BA6" w:rsidRDefault="00190BA6" w:rsidP="00190BA6">
      <w:r>
        <w:t xml:space="preserve">                                Topline Data&amp;nbsp;</w:t>
      </w:r>
    </w:p>
    <w:p w14:paraId="6755BF2F"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href="https://www.biopharmcatalyst.com/company/BMRN/news/321946" target="_blank"&gt;&lt;span&gt;</w:t>
      </w:r>
    </w:p>
    <w:p w14:paraId="5F945998" w14:textId="77777777" w:rsidR="00190BA6" w:rsidRDefault="00190BA6" w:rsidP="00190BA6">
      <w:r>
        <w:t xml:space="preserve">                H1 2026</w:t>
      </w:r>
    </w:p>
    <w:p w14:paraId="593E0F28" w14:textId="77777777" w:rsidR="00190BA6" w:rsidRDefault="00190BA6" w:rsidP="00190BA6">
      <w:r>
        <w:t xml:space="preserve">            &lt;/span&gt;&lt;/a&gt;&lt;/div&gt;&lt;/div&gt;&lt;/td&gt;&lt;td role="cell" data-prime="[object Object]" class="" style="width: 370px;"&gt;&lt;span class="p-column-title"&gt;&lt;/span&gt; &lt;div blurred-text="Phase 3 data due in 1H 2026. Phase 3 enrollment to be completed in 1H 2025, with potential approval due in 2027." class="w-full"&gt;&lt;div&gt;&lt;span&gt;Phase 3 data due in 1H 2026. Phase 3 enrollment to be completed in 1H 2025, with potential approval due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CD863CC" w14:textId="77777777" w:rsidR="00190BA6" w:rsidRDefault="00190BA6" w:rsidP="00190BA6">
      <w:r>
        <w:t xml:space="preserve">         &lt;span data-v-5afd0d46="" class="font-bold"&gt;VOXZOGO&lt;/span&gt;&lt;/h5&gt;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blurred-text="10972757545" class="w-full"&gt;&lt;span&gt;&lt;span number-format-options="[object Object]"&gt;10.97B&lt;/span&gt;&lt;/span&gt;&lt;/div&gt;&lt;/td&gt;&lt;td role="cell" data-prime="[object Object]" class=""&gt;&lt;span class="p-column-title"&gt;&lt;/span&gt; &lt;div blurred-text="2026-05-05 10:18:36" class="w-full"&gt;&lt;span&gt;05/05/2026 ET&lt;/span&gt;&lt;/div&gt;&lt;/td&gt;&lt;td role="cell" data-prime="[object Object]" class="" style="width: 180px;"&gt;&lt;span class="p-column-title"&gt;&lt;/span&gt; &lt;div blurred-text="193284438" class="w-full"&gt;&lt;span&gt;&lt;span number-format-options="[object Object]"&gt;193.28M&lt;/span&gt;&lt;/span&gt;&lt;/div&gt;&lt;/td&gt;&lt;/tr&gt;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w:t>
      </w:r>
      <w:r>
        <w:lastRenderedPageBreak/>
        <w:t>class="w-full"&gt;&lt;div class="inline-block"&gt;&lt;div class="max-w-50 mb-2"&gt;&lt;img src="/logos/AZN/round.png" alt="" class="w-full"&gt;&lt;/div&gt; &lt;span&gt;</w:t>
      </w:r>
    </w:p>
    <w:p w14:paraId="54796306" w14:textId="77777777" w:rsidR="00190BA6" w:rsidRDefault="00190BA6" w:rsidP="00190BA6">
      <w:r>
        <w:t xml:space="preserve">    AstraZeneca PLC</w:t>
      </w:r>
    </w:p>
    <w:p w14:paraId="4FD8B5D2" w14:textId="77777777" w:rsidR="00190BA6" w:rsidRDefault="00190BA6" w:rsidP="00190BA6">
      <w:r>
        <w:t xml:space="preserve">  &lt;/span&gt;&lt;/div&gt;&lt;/div&gt;&lt;/td&gt;&lt;td role="cell" data-prime="[object Object]" class="" style="width: 160px;"&gt;&lt;span class="p-column-title"&gt;&lt;/span&gt; &lt;div blurred-text="185.9500" class="w-full"&gt;&lt;div class="inline-block" data-key="company_price"&gt;&lt;span&gt;&lt;div class="price"&gt;$185.95&lt;/div&gt; &lt;small class="number change-up"&gt; +4.15 &lt;span&gt;&amp;nbsp;&amp;nbsp;&lt;/span&gt;+2.28% &lt;/small&gt;&lt;/span&gt;&lt;/div&gt;&lt;/div&gt;&lt;/td&gt;&lt;td role="cell" data-prime="[object Object]" class="" style="width: 200px;"&gt;&lt;span class="p-column-title"&gt;&lt;/span&gt; &lt;div blurred-text="182.52,1778126400,182.85,1778212800,181.86,1778472000,184.54,1778558400,187.72,1778644800,184.96,1778731200,181.58,1778817600,183.92,1779076800,184.64,1779163200,187.46,1779249600,189.75,1779336000,187.03,1779422400,187.19,1779768000,185.65,1779854400,185.33,1779940800,185.67,1780027200,179.71,1780286400,177.45,1780372800,176.28,1780459200,181.8,1780545600,185.95,1780632000" class="w-full"&gt;&lt;div class="" data-key="price_change_sparkline"&gt;&lt;!----&gt; &lt;div&gt;&lt;img src="/sparklines/AZN/30/AZN.png" alt="" width="165"&gt;&lt;/div&gt;&lt;/div&gt;&lt;/div&gt;&lt;/td&gt;&lt;td role="cell" data-prime="[object Object]" class="" style="width: 200px;"&gt;&lt;span class="p-column-title"&gt;&lt;/span&gt; &lt;div blurred-text="Imfinzi (durvalumab) - (NILE)" class="w-full"&gt;&lt;div class="flex flex-col h-full mb-2"&gt;&lt;strong class="mb-3"&gt;Imfinzi (durvalumab) - (NILE)&lt;/strong&gt; &lt;!----&gt; &lt;div class="mt-2"&gt;&lt;div&gt;&lt;!----&gt;&lt;/div&gt;&lt;/div&gt;&lt;/div&gt;&lt;/div&gt;&lt;/td&gt;&lt;td role="cell" data-prime="[object Object]" class="" style="width: 200px;"&gt;&lt;span class="p-column-title"&gt;&lt;/span&gt; &lt;div blurred-text="NCT03682068" class="w-full"&gt;&lt;div class="flex flex-col space-y-2" labelkey="label"&gt;&lt;a target="_blank" href="https://clinicaltrials.gov/study/NCT03682068"&gt;NCT03682068&lt;/a&gt;&lt;/div&gt;&lt;/div&gt;&lt;/td&gt;&lt;td role="cell" data-prime="[object Object]" class="" style="width: 220px;"&gt;&lt;span class="p-column-title"&gt;&lt;/span&gt; &lt;div blurred-text="1L Metastatic bladder" class="w-full"&gt;&lt;div&gt;</w:t>
      </w:r>
    </w:p>
    <w:p w14:paraId="47C40E8F" w14:textId="77777777" w:rsidR="00190BA6" w:rsidRDefault="00190BA6" w:rsidP="00190BA6">
      <w:r>
        <w:t xml:space="preserve">                                1L Metastatic bladder&amp;nbsp;</w:t>
      </w:r>
    </w:p>
    <w:p w14:paraId="476F528D" w14:textId="77777777" w:rsidR="00190BA6" w:rsidRDefault="00190BA6" w:rsidP="00190BA6">
      <w:r>
        <w:t xml:space="preserve">                            &lt;/div&gt;&lt;/div&gt;&lt;/td&gt;&lt;td role="cell" data-prime="[object Object]" class="" style="width: 180px;"&gt;&lt;span class="p-column-title"&gt;&lt;/span&gt; &lt;div blurred-text="phase3" class="w-full"&gt;&lt;div&gt;</w:t>
      </w:r>
    </w:p>
    <w:p w14:paraId="14BEB375" w14:textId="77777777" w:rsidR="00190BA6" w:rsidRDefault="00190BA6" w:rsidP="00190BA6">
      <w:r>
        <w:t xml:space="preserve">    Phase 3</w:t>
      </w:r>
    </w:p>
    <w:p w14:paraId="72F746E0"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366E222" w14:textId="77777777" w:rsidR="00190BA6" w:rsidRDefault="00190BA6" w:rsidP="00190BA6">
      <w:r>
        <w:t xml:space="preserve">                                Ongoing&amp;nbsp;</w:t>
      </w:r>
    </w:p>
    <w:p w14:paraId="6CFDF569"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blurred-text="Interim Data" class="w-full"&gt;&lt;div&gt;</w:t>
      </w:r>
    </w:p>
    <w:p w14:paraId="65BCACC9" w14:textId="77777777" w:rsidR="00190BA6" w:rsidRDefault="00190BA6" w:rsidP="00190BA6">
      <w:r>
        <w:t xml:space="preserve">                                Interim Data&amp;nbsp;</w:t>
      </w:r>
    </w:p>
    <w:p w14:paraId="123D8DBD"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href="https://www.astrazeneca.com/content/dam/az/PDF/2026/eq1/Q1-2026-results-clinical-trials-appendix.pdf" target="_blank"&gt;&lt;span&gt;</w:t>
      </w:r>
    </w:p>
    <w:p w14:paraId="5E7342A8" w14:textId="77777777" w:rsidR="00190BA6" w:rsidRDefault="00190BA6" w:rsidP="00190BA6">
      <w:r>
        <w:t xml:space="preserve">                H1 2026</w:t>
      </w:r>
    </w:p>
    <w:p w14:paraId="06D10D50" w14:textId="77777777" w:rsidR="00190BA6" w:rsidRDefault="00190BA6" w:rsidP="00190BA6">
      <w:r>
        <w:t xml:space="preserve">            &lt;/span&gt;&lt;/a&gt;&lt;/div&gt;&lt;/div&gt;&lt;/td&gt;&lt;td role="cell" data-prime="[object Object]" class="" style="width: 370px;"&gt;&lt;span class="p-column-title"&gt;&lt;/span&gt; &lt;div blurred-text="Phase 3 ongoing with data expected 1H 2026." class="w-full"&gt;&lt;div&gt;&lt;span&gt;Phase 3 ongoing with data expected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CF86738" w14:textId="77777777" w:rsidR="00190BA6" w:rsidRDefault="00190BA6" w:rsidP="00190BA6">
      <w:r>
        <w:t xml:space="preserve">         &lt;span data-v-5afd0d46="" class="font-bold"&gt;Imfinzi (durvalumab) - (NILE)&lt;/span&gt;&lt;/h5&gt;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blurred-text="564246867819" class="w-full"&gt;&lt;span&gt;&lt;span number-format-options="[object Object]"&gt;564.25B&lt;/span&gt;&lt;/span&gt;&lt;/div&gt;&lt;/td&gt;&lt;td role="cell" data-prime="[object Object]" class=""&gt;&lt;span class="p-column-title"&gt;&lt;/span&gt; &lt;div blurred-text="2026-04-29 09:51:54"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blurred-text="CGON" class="w-full"&gt;&lt;span&gt;&lt;!----&gt; &lt;div class="flex items-center space-x-2"&gt;&lt;!----&gt; &lt;div class="flex items-center space-x-2"&gt;&lt;a href="/company/CGON"&gt;CGON&lt;/a&gt; &lt;div id="indicator_127"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blurred-text="CG Oncology, Inc." class="w-full"&gt;&lt;div class="inline-block"&gt;&lt;div class="max-w-50 mb-2"&gt;&lt;img src="/logos/CGON/round.png" alt="" class="w-full"&gt;&lt;/div&gt; &lt;span&gt;</w:t>
      </w:r>
    </w:p>
    <w:p w14:paraId="009C88D1" w14:textId="77777777" w:rsidR="00190BA6" w:rsidRDefault="00190BA6" w:rsidP="00190BA6">
      <w:r>
        <w:t xml:space="preserve">    CG Oncology, Inc.</w:t>
      </w:r>
    </w:p>
    <w:p w14:paraId="1039799E" w14:textId="77777777" w:rsidR="00190BA6" w:rsidRDefault="00190BA6" w:rsidP="00190BA6">
      <w:r>
        <w:t xml:space="preserve">  &lt;/span&gt;&lt;/div&gt;&lt;/div&gt;&lt;/td&gt;&lt;td role="cell" data-prime="[object Object]" class="" style="width: 160px;"&gt;&lt;span class="p-column-title"&gt;&lt;/span&gt; &lt;div blurred-text="53.7200" class="w-full"&gt;&lt;div class="inline-block" data-key="company_price"&gt;&lt;span&gt;&lt;div class="price"&gt;$53.72&lt;/div&gt; &lt;small class="number change-down"&gt; -2.37 &lt;span&gt;&amp;nbsp;&amp;nbsp;&lt;/span&gt;-4.23% &lt;/small&gt;&lt;/span&gt;&lt;/div&gt;&lt;/div&gt;&lt;/td&gt;&lt;td role="cell" data-prime="[object Object]" class="" style="width: 200px;"&gt;&lt;span class="p-column-title"&gt;&lt;/span&gt; &lt;div blurred-text="69.18,1778126400,69.62,1778212800,69.32,1778472000,72.07,1778558400,74,1778644800,69.535,1778731200,66.93,1778817600,62.93,1779076800,63.3,1779163200,64.76,1779249600,64.59,1779336000,64.25,1779422400,61.89,1779768000,60.8,1779854400,60.73,1779940800,62.29,1780027200,59.23,1780286400,55.53,1780372800,54.42,1780459200,56.09,1780545600,53.72,1780632000" class="w-full"&gt;&lt;div class="" data-key="price_change_sparkline"&gt;&lt;!----&gt; &lt;div&gt;&lt;img src="/sparklines/CGON/30/CGON.png" alt="" width="165"&gt;&lt;/div&gt;&lt;/div&gt;&lt;/div&gt;&lt;/td&gt;&lt;td role="cell" data-prime="[object Object]" class="" style="width: 200px;"&gt;&lt;span class="p-column-title"&gt;&lt;/span&gt; &lt;div blurred-text="cretostimogene  - (PIVOT-006) (EAP)" class="w-full"&gt;&lt;div class="flex flex-col h-full mb-2"&gt;&lt;strong class="mb-3"&gt;cretostimogene  - (PIVOT-006) (EAP)&lt;/strong&gt; &lt;!----&gt; &lt;div class="mt-</w:t>
      </w:r>
      <w:r>
        <w:lastRenderedPageBreak/>
        <w:t>2"&gt;&lt;div&gt;&lt;!----&gt;&lt;/div&gt;&lt;/div&gt;&lt;/div&gt;&lt;/div&gt;&lt;/td&gt;&lt;td role="cell" data-prime="[object Object]" class="" style="width: 200px;"&gt;&lt;span class="p-column-title"&gt;&lt;/span&gt; &lt;div blurred-text="NCT06443944" class="w-full"&gt;&lt;div class="flex flex-col space-y-2" labelkey="label"&gt;&lt;a target="_blank" href="https://clinicaltrials.gov/study/NCT06443944"&gt;NCT06443944&lt;/a&gt;&lt;/div&gt;&lt;/div&gt;&lt;/td&gt;&lt;td role="cell" data-prime="[object Object]" class="" style="width: 220px;"&gt;&lt;span class="p-column-title"&gt;&lt;/span&gt; &lt;div blurred-text="Non-Muscle Invasive Bladder Cancer (NMIBC)" class="w-full"&gt;&lt;div&gt;</w:t>
      </w:r>
    </w:p>
    <w:p w14:paraId="07FB6504" w14:textId="77777777" w:rsidR="00190BA6" w:rsidRDefault="00190BA6" w:rsidP="00190BA6">
      <w:r>
        <w:t xml:space="preserve">                                Non-Muscle Invasive Bladder Cancer (NMIBC)&amp;nbsp;</w:t>
      </w:r>
    </w:p>
    <w:p w14:paraId="525EF56C" w14:textId="77777777" w:rsidR="00190BA6" w:rsidRDefault="00190BA6" w:rsidP="00190BA6">
      <w:r>
        <w:t xml:space="preserve">                            &lt;/div&gt;&lt;/div&gt;&lt;/td&gt;&lt;td role="cell" data-prime="[object Object]" class="" style="width: 180px;"&gt;&lt;span class="p-column-title"&gt;&lt;/span&gt; &lt;div blurred-text="phase3" class="w-full"&gt;&lt;div&gt;</w:t>
      </w:r>
    </w:p>
    <w:p w14:paraId="1FFA23D0" w14:textId="77777777" w:rsidR="00190BA6" w:rsidRDefault="00190BA6" w:rsidP="00190BA6">
      <w:r>
        <w:t xml:space="preserve">    Phase 3</w:t>
      </w:r>
    </w:p>
    <w:p w14:paraId="5A3CB030"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540022B" w14:textId="77777777" w:rsidR="00190BA6" w:rsidRDefault="00190BA6" w:rsidP="00190BA6">
      <w:r>
        <w:t xml:space="preserve">                                Ongoing&amp;nbsp;</w:t>
      </w:r>
    </w:p>
    <w:p w14:paraId="63A01891"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FDB5090" w14:textId="77777777" w:rsidR="00190BA6" w:rsidRDefault="00190BA6" w:rsidP="00190BA6">
      <w:r>
        <w:t xml:space="preserve">                                Topline Data&amp;nbsp;</w:t>
      </w:r>
    </w:p>
    <w:p w14:paraId="6BAE6EA4"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href="https://www.biopharmcatalyst.com/company/CGON/news/322905" target="_blank"&gt;&lt;span&gt;</w:t>
      </w:r>
    </w:p>
    <w:p w14:paraId="1DD76A9D" w14:textId="77777777" w:rsidR="00190BA6" w:rsidRDefault="00190BA6" w:rsidP="00190BA6">
      <w:r>
        <w:t xml:space="preserve">                H1 2026</w:t>
      </w:r>
    </w:p>
    <w:p w14:paraId="6C21C533" w14:textId="77777777" w:rsidR="00190BA6" w:rsidRDefault="00190BA6" w:rsidP="00190BA6">
      <w:r>
        <w:t xml:space="preserve">            &lt;/span&gt;&lt;/a&gt;&lt;/div&gt;&lt;/div&gt;&lt;/td&gt;&lt;td role="cell" data-prime="[object Object]" class="" style="width: 370px;"&gt;&lt;span class="p-column-title"&gt;&lt;/span&gt; &lt;div blurred-text="Phase 3 dosing initiated, noted February 27, 2024.  Phase 3 topline data expected 1H 2026." class="w-full"&gt;&lt;div&gt;&lt;span&gt;Phase 3 dosing initiated, noted February 27, 2024.  Phase 3 topline data expected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973042" w14:textId="77777777" w:rsidR="00190BA6" w:rsidRDefault="00190BA6" w:rsidP="00190BA6">
      <w:r>
        <w:t xml:space="preserve">         &lt;span data-v-5afd0d46="" class="font-bold"&gt;cretostimogene  - (PIVOT-006) (EAP)&lt;/span&gt;&lt;/h5&gt;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blurred-text="4738236850" class="w-full"&gt;&lt;span&gt;&lt;span number-format-options="[object Object]"&gt;4.74B&lt;/span&gt;&lt;/span&gt;&lt;/div&gt;&lt;/td&gt;&lt;td role="cell" data-prime="[object Object]" class=""&gt;&lt;span class="p-column-title"&gt;&lt;/span&gt; &lt;div blurred-text="2026-05-08 08:54:13" class="w-full"&gt;&lt;span&gt;08/05/2026 ET&lt;/span&gt;&lt;/div&gt;&lt;/td&gt;&lt;td role="cell" data-prime="[object Object]" class="" style="width: 180px;"&gt;&lt;span class="p-column-title"&gt;&lt;/span&gt; &lt;div blurred-text="88202473" class="w-full"&gt;&lt;span&gt;&lt;span number-format-options="[object Object]"&gt;88.2M&lt;/span&gt;&lt;/span&gt;&lt;/div&gt;&lt;/td&gt;&lt;/tr&gt; &lt;!----&gt; &lt;!----&gt;&lt;!----&gt; &lt;tr role="row" class=""&gt;&lt;td </w:t>
      </w:r>
      <w:r>
        <w:lastRenderedPageBreak/>
        <w:t>role="cell" data-prime="[object Object]" class="p-frozen-column" style="width: 110px; left: 0px;"&gt;&lt;span class="p-column-title"&gt;&lt;/span&gt; &lt;div blurred-text="IRD" class="w-full"&gt;&lt;span&gt;&lt;!----&gt; &lt;div class="flex items-center space-x-2"&gt;&lt;!----&gt; &lt;div class="flex items-center space-x-2"&gt;&lt;a href="/company/IRD"&gt;IRD&lt;/a&gt; &lt;div id="indicator_128"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blurred-text="Opus Genetics Inc." class="w-full"&gt;&lt;div class="inline-block"&gt;&lt;div class="max-w-50 mb-2"&gt;&lt;img src="/logos/IRD/round.png" alt="" class="w-full"&gt;&lt;/div&gt; &lt;span&gt;</w:t>
      </w:r>
    </w:p>
    <w:p w14:paraId="51234232" w14:textId="77777777" w:rsidR="00190BA6" w:rsidRDefault="00190BA6" w:rsidP="00190BA6">
      <w:r>
        <w:t xml:space="preserve">    Opus Genetics Inc.</w:t>
      </w:r>
    </w:p>
    <w:p w14:paraId="50AF596C" w14:textId="77777777" w:rsidR="00190BA6" w:rsidRDefault="00190BA6" w:rsidP="00190BA6">
      <w:r>
        <w:t xml:space="preserve">  &lt;/span&gt;&lt;/div&gt;&lt;/div&gt;&lt;/td&gt;&lt;td role="cell" data-prime="[object Object]" class="" style="width: 160px;"&gt;&lt;span class="p-column-title"&gt;&lt;/span&gt; &lt;div blurred-text="4.0300" class="w-full"&gt;&lt;div class="inline-block" data-key="company_price"&gt;&lt;span&gt;&lt;div class="price"&gt;$4.03&lt;/div&gt; &lt;small class="number change-down"&gt; -0.61 &lt;span&gt;&amp;nbsp;&amp;nbsp;&lt;/span&gt;-13.15% &lt;/small&gt;&lt;/span&gt;&lt;/div&gt;&lt;/div&gt;&lt;/td&gt;&lt;td role="cell" data-prime="[object Object]" class="" style="width: 200px;"&gt;&lt;span class="p-column-title"&gt;&lt;/span&gt; &lt;div blurred-text="5.36,1778126400,4.99,1778212800,5.12,1778472000,5.18,1778558400,5.03,1778644800,4.97,1778731200,4.8,1778817600,4.44,1779076800,4.26,1779163200,4.44,1779249600,4.29,1779336000,4.26,1779422400,4.09,1779768000,4.14,1779854400,4.2,1779940800,4.36,1780027200,4.12,1780286400,3.99,1780372800,4.2,1780459200,4.64,1780545600,4.03,1780632000" class="w-full"&gt;&lt;div class="" data-key="price_change_sparkline"&gt;&lt;!----&gt; &lt;div&gt;&lt;img src="/sparklines/IRD/30/IRD.png" alt="" width="165"&gt;&lt;/div&gt;&lt;/div&gt;&lt;/div&gt;&lt;/td&gt;&lt;td role="cell" data-prime="[object Object]" class="" style="width: 200px;"&gt;&lt;span class="p-column-title"&gt;&lt;/span&gt; &lt;div blurred-text="Phentolamine ophthalmic solution - (LYNX-3)" class="w-full"&gt;&lt;div class="flex flex-col h-full mb-2"&gt;&lt;strong class="mb-3"&gt;Phentolamine ophthalmic solution - (LYNX-3)&lt;/strong&gt;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blurred-text="Decreased visual acuity under dim (mesopic) light conditions" class="w-full"&gt;&lt;div&gt;</w:t>
      </w:r>
    </w:p>
    <w:p w14:paraId="7206553B" w14:textId="77777777" w:rsidR="00190BA6" w:rsidRDefault="00190BA6" w:rsidP="00190BA6">
      <w:r>
        <w:t xml:space="preserve">                                Decreased visual acuity under dim (mesopic) light conditions&amp;nbsp;</w:t>
      </w:r>
    </w:p>
    <w:p w14:paraId="78009FD5" w14:textId="77777777" w:rsidR="00190BA6" w:rsidRDefault="00190BA6" w:rsidP="00190BA6">
      <w:r>
        <w:t xml:space="preserve">                            &lt;/div&gt;&lt;/div&gt;&lt;/td&gt;&lt;td role="cell" data-prime="[object Object]" class="" style="width: 180px;"&gt;&lt;span class="p-column-title"&gt;&lt;/span&gt; &lt;div blurred-text="phase3" class="w-full"&gt;&lt;div&gt;</w:t>
      </w:r>
    </w:p>
    <w:p w14:paraId="4B00A1B1" w14:textId="77777777" w:rsidR="00190BA6" w:rsidRDefault="00190BA6" w:rsidP="00190BA6">
      <w:r>
        <w:t xml:space="preserve">    Phase 3</w:t>
      </w:r>
    </w:p>
    <w:p w14:paraId="7247F21E" w14:textId="77777777" w:rsidR="00190BA6" w:rsidRDefault="00190BA6" w:rsidP="00190BA6">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D205B8A" w14:textId="77777777" w:rsidR="00190BA6" w:rsidRDefault="00190BA6" w:rsidP="00190BA6">
      <w:r>
        <w:t xml:space="preserve">                                Data Released&amp;nbsp;</w:t>
      </w:r>
    </w:p>
    <w:p w14:paraId="6D6493AC"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68225D2" w14:textId="77777777" w:rsidR="00190BA6" w:rsidRDefault="00190BA6" w:rsidP="00190BA6">
      <w:r>
        <w:t xml:space="preserve">                                Topline Data&amp;nbsp;</w:t>
      </w:r>
    </w:p>
    <w:p w14:paraId="09F1B858"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href="https://www.biopharmcatalyst.com/company/IRD/news/322833" target="_blank"&gt;&lt;span&gt;</w:t>
      </w:r>
    </w:p>
    <w:p w14:paraId="1939AD49" w14:textId="77777777" w:rsidR="00190BA6" w:rsidRDefault="00190BA6" w:rsidP="00190BA6">
      <w:r>
        <w:t xml:space="preserve">                H1 2026</w:t>
      </w:r>
    </w:p>
    <w:p w14:paraId="54B98E87" w14:textId="77777777" w:rsidR="00190BA6" w:rsidRDefault="00190BA6" w:rsidP="00190BA6">
      <w:r>
        <w:t xml:space="preserve">            &lt;/span&gt;&lt;/a&gt;&lt;/div&gt;&lt;/div&gt;&lt;/td&gt;&lt;td role="cell" data-prime="[object Object]" class="" style="width: 370px;"&gt;&lt;span class="p-column-title"&gt;&lt;/span&gt; &lt;div blurred-text="Phase 3 topline data to be shared in 1H 2026. Phase 3 first patient dosed September 4, 2025." class="w-full"&gt;&lt;div&gt;&lt;span&gt;Phase 3 topline data to be shared in 1H 2026. Phase 3 first patient dosed September 4,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6D9DB60B" w14:textId="77777777" w:rsidR="00190BA6" w:rsidRDefault="00190BA6" w:rsidP="00190BA6">
      <w:r>
        <w:t xml:space="preserve">         &lt;span data-v-5afd0d46="" class="font-bold"&gt;Phentolamine ophthalmic solution - (LYNX-3)&lt;/span&gt;&lt;/h5&gt;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w:t>
      </w:r>
      <w:r>
        <w:lastRenderedPageBreak/>
        <w:t xml:space="preserve">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w:t>
      </w:r>
      <w:r>
        <w:lastRenderedPageBreak/>
        <w:t xml:space="preserve">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w:t>
      </w:r>
      <w:r>
        <w:lastRenderedPageBreak/>
        <w:t xml:space="preserve">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blurred-text="328024022" class="w-full"&gt;&lt;span&gt;&lt;span number-format-options="[object Object]"&gt;328.02M&lt;/span&gt;&lt;/span&gt;&lt;/div&gt;&lt;/td&gt;&lt;td role="cell" data-prime="[object Object]" class=""&gt;&lt;span class="p-column-title"&gt;&lt;/span&gt; &lt;div blurred-text="2026-05-08 11:48:41" class="w-full"&gt;&lt;span&gt;08/05/2026 ET&lt;/span&gt;&lt;/div&gt;&lt;/td&gt;&lt;td role="cell" data-prime="[object Object]" class="" style="width: 180px;"&gt;&lt;span class="p-column-title"&gt;&lt;/span&gt; &lt;div blurred-text="81395539" class="w-full"&gt;&lt;span&gt;&lt;span number-format-options="[object Object]"&gt;81.4M&lt;/span&gt;&lt;/span&gt;&lt;/div&gt;&lt;/td&gt;&lt;/tr&gt; &lt;!----&gt; &lt;!----&gt;&lt;!----&gt; &lt;tr role="row" class=""&gt;&lt;td role="cell" data-prime="[object Object]" class="p-frozen-column" style="width: 110px; left: 0px;"&gt;&lt;span class="p-column-title"&gt;&lt;/span&gt; &lt;div blurred-text="NMRA" class="w-full"&gt;&lt;span&gt;&lt;!----&gt; &lt;div class="flex items-center space-x-2"&gt;&lt;!----&gt; &lt;div class="flex items-center space-x-2"&gt;&lt;a href="/company/NMRA"&gt;NMRA&lt;/a&gt; &lt;div id="indicator_129"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blurred-text="Neumora Therapeutics Inc." class="w-full"&gt;&lt;div class="inline-block"&gt;&lt;div class="max-w-50 mb-2"&gt;&lt;img src="/logos/NMRA/round.png" alt="" class="w-full"&gt;&lt;/div&gt; &lt;span&gt;</w:t>
      </w:r>
    </w:p>
    <w:p w14:paraId="565DBE81" w14:textId="77777777" w:rsidR="00190BA6" w:rsidRDefault="00190BA6" w:rsidP="00190BA6">
      <w:r>
        <w:t xml:space="preserve">    Neumora Therapeutics Inc.</w:t>
      </w:r>
    </w:p>
    <w:p w14:paraId="6562341A" w14:textId="77777777" w:rsidR="00190BA6" w:rsidRDefault="00190BA6" w:rsidP="00190BA6">
      <w:r>
        <w:t xml:space="preserve">  &lt;/span&gt;&lt;/div&gt;&lt;/div&gt;&lt;/td&gt;&lt;td role="cell" data-prime="[object Object]" class="" style="width: 160px;"&gt;&lt;span class="p-column-title"&gt;&lt;/span&gt; &lt;div blurred-text="1.6300" class="w-full"&gt;&lt;div </w:t>
      </w:r>
      <w:r>
        <w:lastRenderedPageBreak/>
        <w:t>class="inline-block" data-key="company_price"&gt;&lt;span&gt;&lt;div class="price"&gt;$1.63&lt;/div&gt; &lt;small class="number change-down"&gt; -0.12 &lt;span&gt;&amp;nbsp;&amp;nbsp;&lt;/span&gt;-6.86% &lt;/small&gt;&lt;/span&gt;&lt;/div&gt;&lt;/div&gt;&lt;/td&gt;&lt;td role="cell" data-prime="[object Object]" class="" style="width: 200px;"&gt;&lt;span class="p-column-title"&gt;&lt;/span&gt; &lt;div blurred-text="1.94,1778126400,1.83,1778212800,1.87,1778472000,1.9,1778558400,1.78,1778644800,1.97,1778731200,1.84,1778817600,1.77,1779076800,1.67,1779163200,1.72,1779249600,1.85,1779336000,1.85,1779422400,1.84,1779768000,1.86,1779854400,1.88,1779940800,1.85,1780027200,1.82,1780286400,1.75,1780372800,1.74,1780459200,1.75,1780545600,1.63,1780632000" class="w-full"&gt;&lt;div class="" data-key="price_change_sparkline"&gt;&lt;!----&gt; &lt;div&gt;&lt;img src="/sparklines/NMRA/30/NMRA.png" alt="" width="165"&gt;&lt;/div&gt;&lt;/div&gt;&lt;/div&gt;&lt;/td&gt;&lt;td role="cell" data-prime="[object Object]" class="" style="width: 200px;"&gt;&lt;span class="p-column-title"&gt;&lt;/span&gt; &lt;div blurred-text="Navacaprant (NMRA-140) - (KOASTAL-1)" class="w-full"&gt;&lt;div class="flex flex-col h-full mb-2"&gt;&lt;strong class="mb-3"&gt;Navacaprant (NMRA-140) - (KOASTAL-1)&lt;/strong&gt; &lt;!----&gt; &lt;div class="mt-2"&gt;&lt;div&gt;&lt;!----&gt;&lt;/div&gt;&lt;/div&gt;&lt;/div&gt;&lt;/div&gt;&lt;/td&gt;&lt;td role="cell" data-prime="[object Object]" class="" style="width: 200px;"&gt;&lt;span class="p-column-title"&gt;&lt;/span&gt; &lt;div blurred-text="NCT06029426" class="w-full"&gt;&lt;div class="flex flex-col space-y-2" labelkey="label"&gt;&lt;a target="_blank" href="https://clinicaltrials.gov/study/NCT06029426"&gt;NCT06029426&lt;/a&gt;&lt;/div&gt;&lt;/div&gt;&lt;/td&gt;&lt;td role="cell" data-prime="[object Object]" class="" style="width: 220px;"&gt;&lt;span class="p-column-title"&gt;&lt;/span&gt; &lt;div blurred-text="Major depressive disorder" class="w-full"&gt;&lt;div&gt;</w:t>
      </w:r>
    </w:p>
    <w:p w14:paraId="0375B01A" w14:textId="77777777" w:rsidR="00190BA6" w:rsidRDefault="00190BA6" w:rsidP="00190BA6">
      <w:r>
        <w:t xml:space="preserve">                                Major depressive disorder&amp;nbsp;</w:t>
      </w:r>
    </w:p>
    <w:p w14:paraId="54F18313" w14:textId="77777777" w:rsidR="00190BA6" w:rsidRDefault="00190BA6" w:rsidP="00190BA6">
      <w:r>
        <w:t xml:space="preserve">                            &lt;/div&gt;&lt;/div&gt;&lt;/td&gt;&lt;td role="cell" data-prime="[object Object]" class="" style="width: 180px;"&gt;&lt;span class="p-column-title"&gt;&lt;/span&gt; &lt;div blurred-text="phase3" class="w-full"&gt;&lt;div&gt;</w:t>
      </w:r>
    </w:p>
    <w:p w14:paraId="503E617E" w14:textId="77777777" w:rsidR="00190BA6" w:rsidRDefault="00190BA6" w:rsidP="00190BA6">
      <w:r>
        <w:t xml:space="preserve">    Phase 3</w:t>
      </w:r>
    </w:p>
    <w:p w14:paraId="042F06B4"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B20D865" w14:textId="77777777" w:rsidR="00190BA6" w:rsidRDefault="00190BA6" w:rsidP="00190BA6">
      <w:r>
        <w:t xml:space="preserve">                                Data Released&amp;nbsp;</w:t>
      </w:r>
    </w:p>
    <w:p w14:paraId="561A6C96"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EC4A4C9" w14:textId="77777777" w:rsidR="00190BA6" w:rsidRDefault="00190BA6" w:rsidP="00190BA6">
      <w:r>
        <w:t xml:space="preserve">                                Topline Data&amp;nbsp;</w:t>
      </w:r>
    </w:p>
    <w:p w14:paraId="68F29B3E" w14:textId="77777777" w:rsidR="00190BA6" w:rsidRDefault="00190BA6" w:rsidP="00190BA6">
      <w:r>
        <w:t xml:space="preserve">                            &lt;/div&gt;&lt;/div&gt;&lt;/td&gt;&lt;td role="cell" data-prime="[object Object]" class="" style="width: 160px;"&gt;&lt;span class="p-column-title"&gt;&lt;/span&gt; &lt;div blurred-text="2026-06-30" class="w-full"&gt;&lt;div </w:t>
      </w:r>
      <w:r>
        <w:lastRenderedPageBreak/>
        <w:t>data-key="catalyst_date"&gt;&lt;a href="https://www.biopharmcatalyst.com/company/NMRA/news/306724" target="_blank"&gt;&lt;span&gt;</w:t>
      </w:r>
    </w:p>
    <w:p w14:paraId="3E3A8CC3" w14:textId="77777777" w:rsidR="00190BA6" w:rsidRDefault="00190BA6" w:rsidP="00190BA6">
      <w:r>
        <w:t xml:space="preserve">                Q2 2026</w:t>
      </w:r>
    </w:p>
    <w:p w14:paraId="6736FC9D" w14:textId="77777777" w:rsidR="00190BA6" w:rsidRDefault="00190BA6" w:rsidP="00190BA6">
      <w:r>
        <w:t xml:space="preserve">            &lt;/span&gt;&lt;/a&gt;&lt;/div&gt;&lt;/div&gt;&lt;/td&gt;&lt;td role="cell" data-prime="[object Object]" class="" style="width: 370px;"&gt;&lt;span class="p-column-title"&gt;&lt;/span&gt; &lt;div blurred-text="Phase 3 KOASTAL-2 and KOASTAL-3 studies are ongoing with data due in 2Q 2026. Phase 3 KOASTAL-1 data reported that the trial did not meet its primary endpoint with statistical significance, noted January 2, 2025." class="w-full"&gt;&lt;div&gt;&lt;span&gt;Phase 3 KOASTAL-2 and KOASTAL-3 studies are ongoing with data due in 2Q 2026. Phase 3 KOASTAL-1 data reported that the trial did not meet its primary endpoint with statistical significance, noted Janu&lt;!----&gt;&lt;/span&gt;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8602D4" w14:textId="77777777" w:rsidR="00190BA6" w:rsidRDefault="00190BA6" w:rsidP="00190BA6">
      <w:r>
        <w:t xml:space="preserve">         &lt;span data-v-5afd0d46="" class="font-bold"&gt;Navacaprant (NMRA-140) - (KOASTAL-1)&lt;/span&gt;&lt;/h5&gt;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w:t>
      </w:r>
      <w:r>
        <w:lastRenderedPageBreak/>
        <w:t xml:space="preserve">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w:t>
      </w:r>
      <w:r>
        <w:lastRenderedPageBreak/>
        <w:t xml:space="preserve">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w:t>
      </w:r>
      <w:r>
        <w:lastRenderedPageBreak/>
        <w:t xml:space="preserve">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blurred-text="302013318" class="w-full"&gt;&lt;span&gt;&lt;span number-format-options="[object Object]"&gt;302.01M&lt;/span&gt;&lt;/span&gt;&lt;/div&gt;&lt;/td&gt;&lt;td role="cell" data-prime="[object Object]" class=""&gt;&lt;span class="p-column-title"&gt;&lt;/span&gt; &lt;div blurred-text="2026-01-05 07:16:21" class="w-full"&gt;&lt;span&gt;05/01/2026 ET&lt;/span&gt;&lt;/div&gt;&lt;/td&gt;&lt;td role="cell" data-prime="[object Object]" class="" style="width: 180px;"&gt;&lt;span class="p-column-title"&gt;&lt;/span&gt; &lt;div blurred-text="185284244" class="w-full"&gt;&lt;span&gt;&lt;span number-format-options="[object Object]"&gt;185.28M&lt;/span&gt;&lt;/span&gt;&lt;/div&gt;&lt;/td&gt;&lt;/tr&gt; &lt;!----&gt; &lt;!----&gt;&lt;!----&gt; &lt;tr role="row" class=""&gt;&lt;td role="cell" data-prime="[object Object]" class="p-frozen-column" style="width: 110px; left: 0px;"&gt;&lt;span class="p-column-title"&gt;&lt;/span&gt; &lt;div blurred-text="UTHR" class="w-full"&gt;&lt;span&gt;&lt;!----&gt; &lt;div class="flex items-center space-x-2"&gt;&lt;!----&gt; &lt;div class="flex items-center space-x-2"&gt;&lt;a href="/company/UTHR"&gt;UTHR&lt;/a&gt; &lt;div id="indicator_130"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blurred-text="United Therapeutics Corporation" class="w-full"&gt;&lt;div class="inline-block"&gt;&lt;div class="max-w-50 mb-2"&gt;&lt;img src="/logos/UTHR/round.png" alt="" class="w-full"&gt;&lt;/div&gt; &lt;span&gt;</w:t>
      </w:r>
    </w:p>
    <w:p w14:paraId="07275928" w14:textId="77777777" w:rsidR="00190BA6" w:rsidRDefault="00190BA6" w:rsidP="00190BA6">
      <w:r>
        <w:t xml:space="preserve">    United Therapeutics Corporation</w:t>
      </w:r>
    </w:p>
    <w:p w14:paraId="0B941AB7" w14:textId="77777777" w:rsidR="00190BA6" w:rsidRDefault="00190BA6" w:rsidP="00190BA6">
      <w:r>
        <w:t xml:space="preserve">  &lt;/span&gt;&lt;/div&gt;&lt;/div&gt;&lt;/td&gt;&lt;td role="cell" data-prime="[object Object]" class="" style="width: 160px;"&gt;&lt;span class="p-column-title"&gt;&lt;/span&gt; &lt;div blurred-text="549.8700" class="w-full"&gt;&lt;div class="inline-block" data-key="company_price"&gt;&lt;span&gt;&lt;div class="price"&gt;$549.87&lt;/div&gt; &lt;small class="number change-up"&gt; +2.18 &lt;span&gt;&amp;nbsp;&amp;nbsp;&lt;/span&gt;+0.40% &lt;/small&gt;&lt;/span&gt;&lt;/div&gt;&lt;/div&gt;&lt;/td&gt;&lt;td role="cell" data-prime="[object Object]" class="" style="width: 200px;"&gt;&lt;span class="p-column-title"&gt;&lt;/span&gt; &lt;div blurred-text="569.18,1778126400,564.94,1778212800,569.88,1778472000,581.74,1778558400,579.54,1778644800,575.79,1778731200,568.58,1778817600,566.99,1779076800,566.8,1779163200,563.93,1779249600,565.87,1779336000,568.43,1779422400,578.43,1779768000,570.75,1779854400,562.09,1779940800,556.82,1780027200,544.62,1780286400,540.05,1780372800,549.47,1780459200,547.69,1780545600,549.87,1780632000" class="w-full"&gt;&lt;div class="" data-key="price_change_sparkline"&gt;&lt;!----&gt; &lt;div&gt;&lt;img src="/sparklines/UTHR/30/UTHR.png" alt="" width="165"&gt;&lt;/div&gt;&lt;/div&gt;&lt;/div&gt;&lt;/td&gt;&lt;td role="cell" data-prime="[object Object]" class="" style="width: 200px;"&gt;&lt;span class="p-column-title"&gt;&lt;/span&gt; &lt;div blurred-text="Tyvaso (treprostinil) - (TETON PPF)" class="w-full"&gt;&lt;div class="flex flex-col h-full mb-2"&gt;&lt;strong class="mb-3"&gt;Tyvaso (treprostinil) - (TETON PPF)&lt;/strong&gt; &lt;!----&gt; &lt;div class="mt-2"&gt;&lt;div&gt;&lt;!----&gt;&lt;/div&gt;&lt;/div&gt;&lt;/div&gt;&lt;/div&gt;&lt;/td&gt;&lt;td role="cell" data-prime="[object Object]" class="" style="width: </w:t>
      </w:r>
      <w:r>
        <w:lastRenderedPageBreak/>
        <w:t>200px;"&gt;&lt;span class="p-column-title"&gt;&lt;/span&gt; &lt;div class="w-full"&gt;&lt;!----&gt;&lt;/div&gt;&lt;/td&gt;&lt;td role="cell" data-prime="[object Object]" class="" style="width: 220px;"&gt;&lt;span class="p-column-title"&gt;&lt;/span&gt; &lt;div blurred-text="Progressive pulmonary fibrosis (PPF)" class="w-full"&gt;&lt;div&gt;</w:t>
      </w:r>
    </w:p>
    <w:p w14:paraId="4BD1A763" w14:textId="77777777" w:rsidR="00190BA6" w:rsidRDefault="00190BA6" w:rsidP="00190BA6">
      <w:r>
        <w:t xml:space="preserve">                                Progressive pulmonary fibrosis (PPF)&amp;nbsp;</w:t>
      </w:r>
    </w:p>
    <w:p w14:paraId="450F50B0" w14:textId="77777777" w:rsidR="00190BA6" w:rsidRDefault="00190BA6" w:rsidP="00190BA6">
      <w:r>
        <w:t xml:space="preserve">                            &lt;/div&gt;&lt;/div&gt;&lt;/td&gt;&lt;td role="cell" data-prime="[object Object]" class="" style="width: 180px;"&gt;&lt;span class="p-column-title"&gt;&lt;/span&gt; &lt;div blurred-text="phase3" class="w-full"&gt;&lt;div&gt;</w:t>
      </w:r>
    </w:p>
    <w:p w14:paraId="779753F7" w14:textId="77777777" w:rsidR="00190BA6" w:rsidRDefault="00190BA6" w:rsidP="00190BA6">
      <w:r>
        <w:t xml:space="preserve">    Phase 3</w:t>
      </w:r>
    </w:p>
    <w:p w14:paraId="037D1761"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0F6A666" w14:textId="77777777" w:rsidR="00190BA6" w:rsidRDefault="00190BA6" w:rsidP="00190BA6">
      <w:r>
        <w:t xml:space="preserve">                                Ongoing&amp;nbsp;</w:t>
      </w:r>
    </w:p>
    <w:p w14:paraId="415A7FCE"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7E5D947" w14:textId="77777777" w:rsidR="00190BA6" w:rsidRDefault="00190BA6" w:rsidP="00190BA6">
      <w:r>
        <w:t xml:space="preserve">                                Topline Data&amp;nbsp;</w:t>
      </w:r>
    </w:p>
    <w:p w14:paraId="57CD51A8"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href="https://www.biopharmcatalyst.com/company/UTHR/news/293009" target="_blank"&gt;&lt;span&gt;</w:t>
      </w:r>
    </w:p>
    <w:p w14:paraId="7AC28434" w14:textId="77777777" w:rsidR="00190BA6" w:rsidRDefault="00190BA6" w:rsidP="00190BA6">
      <w:r>
        <w:t xml:space="preserve">                H1 2026</w:t>
      </w:r>
    </w:p>
    <w:p w14:paraId="1356A77E" w14:textId="77777777" w:rsidR="00190BA6" w:rsidRDefault="00190BA6" w:rsidP="00190BA6">
      <w:r>
        <w:t xml:space="preserve">            &lt;/span&gt;&lt;/a&gt;&lt;/div&gt;&lt;/div&gt;&lt;/td&gt;&lt;td role="cell" data-prime="[object Object]" class="" style="width: 370px;"&gt;&lt;span class="p-column-title"&gt;&lt;/span&gt; &lt;div blurred-text="Phase 3 enrolment target reached in January 2025 with Phase 3 topline data expected 1H 2026.  Phase 3 trial initiated on October 31, 2023." class="w-full"&gt;&lt;div&gt;&lt;span&gt;Phase 3 enrolment target reached in January 2025 with Phase 3 topline data expected 1H 2026.  Phase 3 trial initiated on October 31,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645620" w14:textId="77777777" w:rsidR="00190BA6" w:rsidRDefault="00190BA6" w:rsidP="00190BA6">
      <w:r>
        <w:t xml:space="preserve">         &lt;span data-v-5afd0d46="" class="font-bold"&gt;Tyvaso (treprostinil) - (TETON PPF)&lt;/span&gt;&lt;/h5&gt;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w:t>
      </w:r>
      <w:r>
        <w:lastRenderedPageBreak/>
        <w:t xml:space="preserve">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w:t>
      </w:r>
      <w:r>
        <w:lastRenderedPageBreak/>
        <w:t xml:space="preserve">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w:t>
      </w:r>
      <w:r>
        <w:lastRenderedPageBreak/>
        <w:t xml:space="preserve">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blurred-text="23340185075" class="w-full"&gt;&lt;span&gt;&lt;span number-format-options="[object Object]"&gt;23.34B&lt;/span&gt;&lt;/span&gt;&lt;/div&gt;&lt;/td&gt;&lt;td role="cell" data-prime="[object Object]" class=""&gt;&lt;span class="p-column-title"&gt;&lt;/span&gt; &lt;div blurred-text="2025-09-29 07:54:09" class="w-full"&gt;&lt;span&gt;29/09/2025 ET&lt;/span&gt;&lt;/div&gt;&lt;/td&gt;&lt;td role="cell" data-prime="[object Object]" class="" style="width: 180px;"&gt;&lt;span class="p-column-title"&gt;&lt;/span&gt; &lt;div blurred-text="42446733" class="w-full"&gt;&lt;span&gt;&lt;span number-format-options="[object Object]"&gt;42.45M&lt;/span&gt;&lt;/span&gt;&lt;/div&gt;&lt;/td&gt;&lt;/tr&gt; &lt;!----&gt; &lt;!----&gt;&lt;!----&gt; &lt;tr role="row" class=""&gt;&lt;td role="cell" data-prime="[object Object]" class="p-frozen-column" style="width: 110px; left: 0px;"&gt;&lt;span class="p-column-title"&gt;&lt;/span&gt; &lt;div blurred-text="PTN" class="w-full"&gt;&lt;span&gt;&lt;!----&gt; </w:t>
      </w:r>
      <w:r>
        <w:lastRenderedPageBreak/>
        <w:t>&lt;div class="flex items-center space-x-2"&gt;&lt;!----&gt; &lt;div class="flex items-center space-x-2"&gt;&lt;a href="/company/PTN"&gt;PTN&lt;/a&gt; &lt;div id="indicator_131"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blurred-text="Palatin Technologies Inc." class="w-full"&gt;&lt;div class="inline-block"&gt;&lt;div class="max-w-50 mb-2"&gt;&lt;img src="/logos/PTN/round.png" alt="" class="w-full"&gt;&lt;/div&gt; &lt;span&gt;</w:t>
      </w:r>
    </w:p>
    <w:p w14:paraId="6A490328" w14:textId="77777777" w:rsidR="00190BA6" w:rsidRDefault="00190BA6" w:rsidP="00190BA6">
      <w:r>
        <w:t xml:space="preserve">    Palatin Technologies Inc.</w:t>
      </w:r>
    </w:p>
    <w:p w14:paraId="0E0B075A" w14:textId="77777777" w:rsidR="00190BA6" w:rsidRDefault="00190BA6" w:rsidP="00190BA6">
      <w:r>
        <w:t xml:space="preserve">  &lt;/span&gt;&lt;/div&gt;&lt;/div&gt;&lt;/td&gt;&lt;td role="cell" data-prime="[object Object]" class="" style="width: 160px;"&gt;&lt;span class="p-column-title"&gt;&lt;/span&gt; &lt;div blurred-text="14.1509" class="w-full"&gt;&lt;div class="inline-block" data-key="company_price"&gt;&lt;span&gt;&lt;div class="price"&gt;$14.15&lt;/div&gt; &lt;small class="number change-down"&gt; -0.19 &lt;span&gt;&amp;nbsp;&amp;nbsp;&lt;/span&gt;-1.32% &lt;/small&gt;&lt;/span&gt;&lt;/div&gt;&lt;/div&gt;&lt;/td&gt;&lt;td role="cell" data-prime="[object Object]" class="" style="width: 200px;"&gt;&lt;span class="p-column-title"&gt;&lt;/span&gt; &lt;div blurred-text="18.9,1778126400,19.47,1778212800,19,1778472000,19.705,1778558400,16.55,1778644800,14.925,1778731200,14.41,1778817600,15.24,1779076800,14.27,1779163200,14.59,1779249600,14.43,1779336000,14.8763,1779422400,14.445,1779768000,14.68,1779854400,14,1779940800,14.02,1780027200,14.61,1780286400,13.9,1780372800,13.5,1780459200,14.34,1780545600,13.7,1780632000" class="w-full"&gt;&lt;div class="" data-key="price_change_sparkline"&gt;&lt;!----&gt; &lt;div&gt;&lt;img src="/sparklines/PTN/30/PTN.png" alt="" width="165"&gt;&lt;/div&gt;&lt;/div&gt;&lt;/div&gt;&lt;/td&gt;&lt;td role="cell" data-prime="[object Object]" class="" style="width: 200px;"&gt;&lt;span class="p-column-title"&gt;&lt;/span&gt; &lt;div blurred-text="Bremelanotide + PDE5i" class="w-full"&gt;&lt;div class="flex flex-col h-full mb-2"&gt;&lt;strong class="mb-3"&gt;Bremelanotide + PDE5i&lt;/strong&gt;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blurred-text="Erectile dysfunction (ED)" class="w-full"&gt;&lt;div&gt;</w:t>
      </w:r>
    </w:p>
    <w:p w14:paraId="5825B7CC" w14:textId="77777777" w:rsidR="00190BA6" w:rsidRDefault="00190BA6" w:rsidP="00190BA6">
      <w:r>
        <w:t xml:space="preserve">                                Erectile dysfunction (ED)&amp;nbsp;</w:t>
      </w:r>
    </w:p>
    <w:p w14:paraId="3A08FE7A" w14:textId="77777777" w:rsidR="00190BA6" w:rsidRDefault="00190BA6" w:rsidP="00190BA6">
      <w:r>
        <w:t xml:space="preserve">                            &lt;/div&gt;&lt;/div&gt;&lt;/td&gt;&lt;td role="cell" data-prime="[object Object]" class="" style="width: 180px;"&gt;&lt;span class="p-column-title"&gt;&lt;/span&gt; &lt;div blurred-text="phase3" class="w-full"&gt;&lt;div&gt;</w:t>
      </w:r>
    </w:p>
    <w:p w14:paraId="06176158" w14:textId="77777777" w:rsidR="00190BA6" w:rsidRDefault="00190BA6" w:rsidP="00190BA6">
      <w:r>
        <w:t xml:space="preserve">    Phase 3</w:t>
      </w:r>
    </w:p>
    <w:p w14:paraId="49FE2A56"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36AAF604" w14:textId="77777777" w:rsidR="00190BA6" w:rsidRDefault="00190BA6" w:rsidP="00190BA6">
      <w:r>
        <w:t xml:space="preserve">                                Trial Planned&amp;nbsp;</w:t>
      </w:r>
    </w:p>
    <w:p w14:paraId="57ACC9F3" w14:textId="77777777" w:rsidR="00190BA6" w:rsidRDefault="00190BA6" w:rsidP="00190BA6">
      <w:r>
        <w:t xml:space="preserve">                            &lt;/div&gt;&lt;/div&gt;&lt;/td&gt;&lt;td role="cell" data-prime="[object Object]" class="" style="width: 100px;"&gt;&lt;span class="p-column-title"&gt;&lt;/span&gt; &lt;div blurred-text="0" class="w-</w:t>
      </w:r>
      <w:r>
        <w:lastRenderedPageBreak/>
        <w:t>full"&gt;&lt;div&gt;&lt;span&gt;&amp;nbsp;&lt;/span&gt;&lt;/div&gt;&lt;/div&gt;&lt;/td&gt;&lt;td role="cell" data-prime="[object Object]" class="" style="width: 180px;"&gt;&lt;span class="p-column-title"&gt;&lt;/span&gt; &lt;div blurred-text="Topline Data" class="w-full"&gt;&lt;div&gt;</w:t>
      </w:r>
    </w:p>
    <w:p w14:paraId="1ACC4898" w14:textId="77777777" w:rsidR="00190BA6" w:rsidRDefault="00190BA6" w:rsidP="00190BA6">
      <w:r>
        <w:t xml:space="preserve">                                Topline Data&amp;nbsp;</w:t>
      </w:r>
    </w:p>
    <w:p w14:paraId="2A09B67A"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href="https://www.biopharmcatalyst.com/company/PTN/news/226376" target="_blank"&gt;&lt;span&gt;</w:t>
      </w:r>
    </w:p>
    <w:p w14:paraId="51AA3631" w14:textId="77777777" w:rsidR="00190BA6" w:rsidRDefault="00190BA6" w:rsidP="00190BA6">
      <w:r>
        <w:t xml:space="preserve">                H1 2026</w:t>
      </w:r>
    </w:p>
    <w:p w14:paraId="09EDE7C5" w14:textId="77777777" w:rsidR="00190BA6" w:rsidRDefault="00190BA6" w:rsidP="00190BA6">
      <w:r>
        <w:t xml:space="preserve">            &lt;/span&gt;&lt;/a&gt;&lt;/div&gt;&lt;/div&gt;&lt;/td&gt;&lt;td role="cell" data-prime="[object Object]" class="" style="width: 370px;"&gt;&lt;span class="p-column-title"&gt;&lt;/span&gt; &lt;div blurred-text="PK trial to be initiated in 1Q 2025, with Phase 3 study due in 2H 2025, with topline data due in 1H 2026." class="w-full"&gt;&lt;div&gt;&lt;span&gt;PK trial to be initiated in 1Q 2025, with Phase 3 study due in 2H 2025, with topline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E12E9C" w14:textId="77777777" w:rsidR="00190BA6" w:rsidRDefault="00190BA6" w:rsidP="00190BA6">
      <w:r>
        <w:t xml:space="preserve">         &lt;span data-v-5afd0d46="" class="font-bold"&gt;Bremelanotide + PDE5i&lt;/span&gt;&lt;/h5&gt;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blurred-text="25178343" class="w-full"&gt;&lt;span&gt;&lt;span number-format-options="[object Object]"&gt;25.18M&lt;/span&gt;&lt;/span&gt;&lt;/div&gt;&lt;/td&gt;&lt;td role="cell" data-prime="[object Object]" class=""&gt;&lt;span class="p-column-title"&gt;&lt;/span&gt; &lt;div blurred-text="2024-09-09 07:54:50" class="w-full"&gt;&lt;span&gt;09/09/2024 ET&lt;/span&gt;&lt;/div&gt;&lt;/td&gt;&lt;td role="cell" data-prime="[object Object]" class="" style="width: 180px;"&gt;&lt;span class="p-column-title"&gt;&lt;/span&gt; &lt;div blurred-text="1779275" class="w-full"&gt;&lt;span&gt;&lt;span number-format-options="[object Object]"&gt;1.78M&lt;/span&gt;&lt;/span&gt;&lt;/div&gt;&lt;/td&gt;&lt;/tr&gt; &lt;!----&gt; &lt;!----&gt;&lt;!----&gt; &lt;tr role="row" class=""&gt;&lt;td role="cell" data-prime="[object Object]" class="p-frozen-column" style="width: 110px; left: 0px;"&gt;&lt;span class="p-column-title"&gt;&lt;/span&gt; &lt;div blurred-text="BMRN" class="w-full"&gt;&lt;span&gt;&lt;!----&gt; &lt;div class="flex items-center space-x-2"&gt;&lt;!----&gt; &lt;div class="flex items-center space-x-2"&gt;&lt;a href="/company/BMRN"&gt;BMRN&lt;/a&gt; &lt;div id="indicator_132"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blurred-text="BioMarin Pharmaceutical Inc." class="w-full"&gt;&lt;div class="inline-block"&gt;&lt;div class="max-w-50 mb-2"&gt;&lt;img src="/logos/BMRN/round.png" alt="" class="w-full"&gt;&lt;/div&gt; &lt;span&gt;</w:t>
      </w:r>
    </w:p>
    <w:p w14:paraId="07C5D970" w14:textId="77777777" w:rsidR="00190BA6" w:rsidRDefault="00190BA6" w:rsidP="00190BA6">
      <w:r>
        <w:t xml:space="preserve">    BioMarin Pharmaceutical Inc.</w:t>
      </w:r>
    </w:p>
    <w:p w14:paraId="4C334B18" w14:textId="77777777" w:rsidR="00190BA6" w:rsidRDefault="00190BA6" w:rsidP="00190BA6">
      <w:r>
        <w:t xml:space="preserve">  &lt;/span&gt;&lt;/div&gt;&lt;/div&gt;&lt;/td&gt;&lt;td role="cell" data-prime="[object Object]" class="" style="width: 160px;"&gt;&lt;span class="p-column-title"&gt;&lt;/span&gt; &lt;div blurred-text="56.7700" class="w-full"&gt;&lt;div class="inline-block" data-key="company_price"&gt;&lt;span&gt;&lt;div class="price"&gt;$56.77&lt;/div&gt; &lt;small class="number change-up"&gt; +0.30 &lt;span&gt;&amp;nbsp;&amp;nbsp;&lt;/span&gt;+0.53% &lt;/small&gt;&lt;/span&gt;&lt;/div&gt;&lt;/div&gt;&lt;/td&gt;&lt;td role="cell" data-prime="[object Object]" class="" style="width: 200px;"&gt;&lt;span class="p-column-title"&gt;&lt;/span&gt; &lt;div blurred-text="54.12,1778126400,54.06,1778212800,52.58,1778472000,52.88,1778558400,53.55,1778644800,53.24,1778731200,51.81,1778817600,49.67,1779076800,49.81,1779163200,50.2,1779249600,54.1,1779336000,54.09,1779422400,52.88,1779768000,52.38,1779854400,52.74,1779940800,57.29,1780027200,55.03,1780286400,53.32,1780372800,54.66,1780459200,56.47,1780545600,56.77,1780632000" class="w-full"&gt;&lt;div class="" data-key="price_change_sparkline"&gt;&lt;!----&gt; &lt;div&gt;&lt;img src="/sparklines/BMRN/30/BMRN.png" alt="" width="165"&gt;&lt;/div&gt;&lt;/div&gt;&lt;/div&gt;&lt;/td&gt;&lt;td role="cell" data-prime="[object Object]" class="" style="width: 200px;"&gt;&lt;span class="p-column-title"&gt;&lt;/span&gt; &lt;div blurred-text="BMN 401 (INZ-701) - (ENERGY-3)" class="w-full"&gt;&lt;div class="flex flex-col h-full mb-</w:t>
      </w:r>
      <w:r>
        <w:lastRenderedPageBreak/>
        <w:t>2"&gt;&lt;strong class="mb-3"&gt;BMN 401 (INZ-701) - (ENERGY-3)&lt;/strong&gt; &lt;!----&gt; &lt;div class="mt-2"&gt;&lt;div&gt;&lt;!----&gt;&lt;/div&gt;&lt;/div&gt;&lt;/div&gt;&lt;/div&gt;&lt;/td&gt;&lt;td role="cell" data-prime="[object Object]" class="" style="width: 200px;"&gt;&lt;span class="p-column-title"&gt;&lt;/span&gt; &lt;div blurred-text="NCT06046820" class="w-full"&gt;&lt;div class="flex flex-col space-y-2" labelkey="label"&gt;&lt;a target="_blank" href="https://clinicaltrials.gov/study/NCT06046820"&gt;NCT06046820&lt;/a&gt;&lt;/div&gt;&lt;/div&gt;&lt;/td&gt;&lt;td role="cell" data-prime="[object Object]" class="" style="width: 220px;"&gt;&lt;span class="p-column-title"&gt;&lt;/span&gt; &lt;div blurred-text="Pediatric Patients with ENPP1 Deficiency" class="w-full"&gt;&lt;div&gt;</w:t>
      </w:r>
    </w:p>
    <w:p w14:paraId="66D4B467" w14:textId="77777777" w:rsidR="00190BA6" w:rsidRDefault="00190BA6" w:rsidP="00190BA6">
      <w:r>
        <w:t xml:space="preserve">                                Pediatric Patients with ENPP1 Deficiency&amp;nbsp;</w:t>
      </w:r>
    </w:p>
    <w:p w14:paraId="0919C7B6" w14:textId="77777777" w:rsidR="00190BA6" w:rsidRDefault="00190BA6" w:rsidP="00190BA6">
      <w:r>
        <w:t xml:space="preserve">                            &lt;/div&gt;&lt;/div&gt;&lt;/td&gt;&lt;td role="cell" data-prime="[object Object]" class="" style="width: 180px;"&gt;&lt;span class="p-column-title"&gt;&lt;/span&gt; &lt;div blurred-text="phase3" class="w-full"&gt;&lt;div&gt;</w:t>
      </w:r>
    </w:p>
    <w:p w14:paraId="3D0F40FF" w14:textId="77777777" w:rsidR="00190BA6" w:rsidRDefault="00190BA6" w:rsidP="00190BA6">
      <w:r>
        <w:t xml:space="preserve">    Phase 3</w:t>
      </w:r>
    </w:p>
    <w:p w14:paraId="0D3D531A"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4A9C578" w14:textId="77777777" w:rsidR="00190BA6" w:rsidRDefault="00190BA6" w:rsidP="00190BA6">
      <w:r>
        <w:t xml:space="preserve">                                Ongoing&amp;nbsp;</w:t>
      </w:r>
    </w:p>
    <w:p w14:paraId="000948D7"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F3C1514" w14:textId="77777777" w:rsidR="00190BA6" w:rsidRDefault="00190BA6" w:rsidP="00190BA6">
      <w:r>
        <w:t xml:space="preserve">                                Topline Data&amp;nbsp;</w:t>
      </w:r>
    </w:p>
    <w:p w14:paraId="3F018A37"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href="https://www.biopharmcatalyst.com/company/BMRN/news/286150" target="_blank"&gt;&lt;span&gt;</w:t>
      </w:r>
    </w:p>
    <w:p w14:paraId="39204177" w14:textId="77777777" w:rsidR="00190BA6" w:rsidRDefault="00190BA6" w:rsidP="00190BA6">
      <w:r>
        <w:t xml:space="preserve">                H1 2026</w:t>
      </w:r>
    </w:p>
    <w:p w14:paraId="257C31C6" w14:textId="77777777" w:rsidR="00190BA6" w:rsidRDefault="00190BA6" w:rsidP="00190BA6">
      <w:r>
        <w:t xml:space="preserve">            &lt;/span&gt;&lt;/a&gt;&lt;/div&gt;&lt;/div&gt;&lt;/td&gt;&lt;td role="cell" data-prime="[object Object]" class="" style="width: 370px;"&gt;&lt;span class="p-column-title"&gt;&lt;/span&gt; &lt;div blurred-text="Phase 3 enrollment completed, noted January 10, 2025. Phase 3 dosing to be completed by January 2026 with data due in 1H 2026." class="w-full"&gt;&lt;div&gt;&lt;span&gt;Phase 3 enrollment completed, noted January 10, 2025. Phase 3 dosing to be completed by January 2026 with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88E2D9B" w14:textId="77777777" w:rsidR="00190BA6" w:rsidRDefault="00190BA6" w:rsidP="00190BA6">
      <w:r>
        <w:t xml:space="preserve">         &lt;span data-v-5afd0d46="" class="font-bold"&gt;BMN 401 (INZ-701) - (ENERGY-3)&lt;/span&gt;&lt;/h5&gt;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blurred-text="10972757545" class="w-full"&gt;&lt;span&gt;&lt;span number-format-options="[object Object]"&gt;10.97B&lt;/span&gt;&lt;/span&gt;&lt;/div&gt;&lt;/td&gt;&lt;td role="cell" data-prime="[object Object]" class=""&gt;&lt;span class="p-column-title"&gt;&lt;/span&gt; &lt;div blurred-text="2025-08-05 10:19:05" class="w-full"&gt;&lt;span&gt;05/08/2025 ET&lt;/span&gt;&lt;/div&gt;&lt;/td&gt;&lt;td role="cell" data-prime="[object Object]" class="" style="width: 180px;"&gt;&lt;span class="p-column-title"&gt;&lt;/span&gt; &lt;div blurred-text="193284438" </w:t>
      </w:r>
      <w:r>
        <w:lastRenderedPageBreak/>
        <w:t>class="w-full"&gt;&lt;span&gt;&lt;span number-format-options="[object Object]"&gt;193.28M&lt;/span&gt;&lt;/span&gt;&lt;/div&gt;&lt;/td&gt;&lt;/tr&gt;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id="indicator_133"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71786162" w14:textId="77777777" w:rsidR="00190BA6" w:rsidRDefault="00190BA6" w:rsidP="00190BA6">
      <w:r>
        <w:t xml:space="preserve">    MoonLake Immunotherapeutics</w:t>
      </w:r>
    </w:p>
    <w:p w14:paraId="323CD0C8" w14:textId="77777777" w:rsidR="00190BA6" w:rsidRDefault="00190BA6" w:rsidP="00190BA6">
      <w:r>
        <w:t xml:space="preserve">  &lt;/span&gt;&lt;/div&gt;&lt;/div&gt;&lt;/td&gt;&lt;td role="cell" data-prime="[object Object]" class="" style="width: 160px;"&gt;&lt;span class="p-column-title"&gt;&lt;/span&gt; &lt;div blurred-text="17.9000" class="w-full"&gt;&lt;div class="inline-block" data-key="company_price"&gt;&lt;span&gt;&lt;div class="price"&gt;$17.9&lt;/div&gt; &lt;small class="number change-down"&gt; -0.82 &lt;span&gt;&amp;nbsp;&amp;nbsp;&lt;/span&gt;-4.38% &lt;/small&gt;&lt;/span&gt;&lt;/div&gt;&lt;/div&gt;&lt;/td&gt;&lt;td role="cell" data-prime="[object Object]" class="" style="width: 200px;"&gt;&lt;span class="p-column-title"&gt;&lt;/span&gt; &lt;div blurred-text="17.2,1778126400,17.06,1778212800,18.84,1778472000,18.19,1778558400,18.41,1778644800,18.39,1778731200,17.55,1778817600,16.44,1779076800,16.37,1779163200,17.05,1779249600,18.47,1779336000,18.19,1779422400,18.23,1779768000,18.41,1779854400,18.68,1779940800,19.18,1780027200,18.82,1780286400,17.87,1780372800,18.27,1780459200,18.72,1780545600,17.9,1780632000" class="w-full"&gt;&lt;div class="" data-key="price_change_sparkline"&gt;&lt;!----&gt; &lt;div&gt;&lt;img src="/sparklines/MLTX/30/MLTX.png" alt="" width="165"&gt;&lt;/div&gt;&lt;/div&gt;&lt;/div&gt;&lt;/td&gt;&lt;td role="cell" data-prime="[object Object]" class="" style="width: 200px;"&gt;&lt;span class="p-column-title"&gt;&lt;/span&gt; &lt;div blurred-text="Nanobody (sonelokimab) - (VELA-1)" class="w-full"&gt;&lt;div class="flex flex-col h-full mb-2"&gt;&lt;strong class="mb-3"&gt;Nanobody (sonelokimab) - (VELA-1)&lt;/strong&gt; &lt;!----&gt; &lt;div class="mt-2"&gt;&lt;div&gt;&lt;!----&gt;&lt;/div&gt;&lt;/div&gt;&lt;/div&gt;&lt;/div&gt;&lt;/td&gt;&lt;td role="cell" data-prime="[object Object]" class="" style="width: 200px;"&gt;&lt;span class="p-column-title"&gt;&lt;/span&gt; &lt;div blurred-text="NCT06411899" class="w-full"&gt;&lt;div class="flex flex-col space-y-2" labelkey="label"&gt;&lt;a target="_blank" href="https://clinicaltrials.gov/study/NCT06411899"&gt;NCT06411899&lt;/a&gt;&lt;/div&gt;&lt;/div&gt;&lt;/td&gt;&lt;td role="cell" data-prime="[object Object]" class="" style="width: 220px;"&gt;&lt;span class="p-column-title"&gt;&lt;/span&gt; &lt;div blurred-text="Hidradenitis suppurativa" class="w-full"&gt;&lt;div&gt;</w:t>
      </w:r>
    </w:p>
    <w:p w14:paraId="62225CF3" w14:textId="77777777" w:rsidR="00190BA6" w:rsidRDefault="00190BA6" w:rsidP="00190BA6">
      <w:r>
        <w:t xml:space="preserve">                                Hidradenitis suppurativa&amp;nbsp;</w:t>
      </w:r>
    </w:p>
    <w:p w14:paraId="5B54BD61" w14:textId="77777777" w:rsidR="00190BA6" w:rsidRDefault="00190BA6" w:rsidP="00190BA6">
      <w:r>
        <w:t xml:space="preserve">                            &lt;/div&gt;&lt;/div&gt;&lt;/td&gt;&lt;td role="cell" data-prime="[object Object]" class="" style="width: 180px;"&gt;&lt;span class="p-column-title"&gt;&lt;/span&gt; &lt;div blurred-text="phase3" class="w-full"&gt;&lt;div&gt;</w:t>
      </w:r>
    </w:p>
    <w:p w14:paraId="5CF209AE" w14:textId="77777777" w:rsidR="00190BA6" w:rsidRDefault="00190BA6" w:rsidP="00190BA6">
      <w:r>
        <w:t xml:space="preserve">    Phase 3</w:t>
      </w:r>
    </w:p>
    <w:p w14:paraId="4C6A3113"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20E99014" w14:textId="77777777" w:rsidR="00190BA6" w:rsidRDefault="00190BA6" w:rsidP="00190BA6">
      <w:r>
        <w:t xml:space="preserve">                                Data Released&amp;nbsp;</w:t>
      </w:r>
    </w:p>
    <w:p w14:paraId="3B491181"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D314B37" w14:textId="77777777" w:rsidR="00190BA6" w:rsidRDefault="00190BA6" w:rsidP="00190BA6">
      <w:r>
        <w:t xml:space="preserve">                                Interim Data&amp;nbsp;</w:t>
      </w:r>
    </w:p>
    <w:p w14:paraId="671F7683"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href="322987" target="_blank"&gt;&lt;span&gt;</w:t>
      </w:r>
    </w:p>
    <w:p w14:paraId="3D127168" w14:textId="77777777" w:rsidR="00190BA6" w:rsidRDefault="00190BA6" w:rsidP="00190BA6">
      <w:r>
        <w:t xml:space="preserve">                Q2 2026</w:t>
      </w:r>
    </w:p>
    <w:p w14:paraId="07957941" w14:textId="77777777" w:rsidR="00190BA6" w:rsidRDefault="00190BA6" w:rsidP="00190BA6">
      <w:r>
        <w:t xml:space="preserve">            &lt;/span&gt;&lt;/a&gt;&lt;/div&gt;&lt;/div&gt;&lt;/td&gt;&lt;td role="cell" data-prime="[object Object]" class="" style="width: 370px;"&gt;&lt;span class="p-column-title"&gt;&lt;/span&gt; &lt;div blurred-text="Phase 3 52 week data due in 2Q 2026. Additional Phase 3 data reported that 25% of patients achieved inflammatory remission at Week 40, defined as a 100% reduction in abscesses (A100), nodules (N100) and draining tunnels (DT100), noted March 30, 2026. Phase 3 data reported that trial achieved statistical significance for all primary and key secondary endpoints using both pre-specified strategies, noted September 29, 2025." class="w-full"&gt;&lt;div&gt;&lt;span&gt;Phase 3 52 week data due in 2Q 2026. Additional Phase 3 data reported that 25% of patients achieved inflammatory remission at Week 40, defined as a 100% reduction in abscesses (A100), nodules (N100) 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0C595742" w14:textId="77777777" w:rsidR="00190BA6" w:rsidRDefault="00190BA6" w:rsidP="00190BA6">
      <w:r>
        <w:t xml:space="preserve">         &lt;span data-v-5afd0d46="" class="font-bold"&gt;Nanobody (sonelokimab) - (VELA-1)&lt;/span&gt;&lt;/h5&gt;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w:t>
      </w:r>
      <w:r>
        <w:lastRenderedPageBreak/>
        <w:t xml:space="preserve">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w:t>
      </w:r>
      <w:r>
        <w:lastRenderedPageBreak/>
        <w:t xml:space="preserve">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w:t>
      </w:r>
      <w:r>
        <w:lastRenderedPageBreak/>
        <w:t xml:space="preserve">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blurred-text="1317715588" class="w-full"&gt;&lt;span&gt;&lt;span number-format-options="[object Object]"&gt;1.32B&lt;/span&gt;&lt;/span&gt;&lt;/div&gt;&lt;/td&gt;&lt;td role="cell" data-prime="[object Object]" class=""&gt;&lt;span class="p-column-title"&gt;&lt;/span&gt; &lt;div blurred-text="2026-05-11 07:51:32"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blurred-text="DFTX" class="w-full"&gt;&lt;span&gt;&lt;!----&gt; &lt;div class="flex items-center space-x-2"&gt;&lt;!----&gt; &lt;div class="flex items-center space-x-2"&gt;&lt;a href="/company/DFTX"&gt;DFTX&lt;/a&gt; &lt;div id="indicator_134"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blurred-text="Definium Therapeutics Inc." class="w-full"&gt;&lt;div class="inline-block"&gt;&lt;div class="max-w-50 mb-2"&gt;&lt;img src="/logos/DFTX/round.png" alt="" class="w-full"&gt;&lt;/div&gt; &lt;span&gt;</w:t>
      </w:r>
    </w:p>
    <w:p w14:paraId="5A752BA2" w14:textId="77777777" w:rsidR="00190BA6" w:rsidRDefault="00190BA6" w:rsidP="00190BA6">
      <w:r>
        <w:t xml:space="preserve">    Definium Therapeutics Inc.</w:t>
      </w:r>
    </w:p>
    <w:p w14:paraId="5C17C994" w14:textId="77777777" w:rsidR="00190BA6" w:rsidRDefault="00190BA6" w:rsidP="00190BA6">
      <w:r>
        <w:t xml:space="preserve">  &lt;/span&gt;&lt;/div&gt;&lt;/div&gt;&lt;/td&gt;&lt;td role="cell" data-prime="[object Object]" class="" style="width: 160px;"&gt;&lt;span class="p-column-title"&gt;&lt;/span&gt; &lt;div blurred-text="23.5500" class="w-full"&gt;&lt;div </w:t>
      </w:r>
      <w:r>
        <w:lastRenderedPageBreak/>
        <w:t>class="inline-block" data-key="company_price"&gt;&lt;span&gt;&lt;div class="price"&gt;$23.55&lt;/div&gt; &lt;small class="number change-down"&gt; -1.04 &lt;span&gt;&amp;nbsp;&amp;nbsp;&lt;/span&gt;-4.23% &lt;/small&gt;&lt;/span&gt;&lt;/div&gt;&lt;/div&gt;&lt;/td&gt;&lt;td role="cell" data-prime="[object Object]" class="" style="width: 200px;"&gt;&lt;span class="p-column-title"&gt;&lt;/span&gt; &lt;div blurred-text="23.2,1778126400,22.05,1778212800,21.4,1778472000,21.16,1778558400,22.01,1778644800,21.35,1778731200,20.99,1778817600,20.48,1779076800,20.02,1779163200,20.87,1779249600,22.65,1779336000,22.5,1779422400,22.88,1779768000,23.52,1779854400,23.48,1779940800,24.19,1780027200,24.06,1780286400,22.86,1780372800,23.59,1780459200,24.59,1780545600,23.55,1780632000" class="w-full"&gt;&lt;div class="" data-key="price_change_sparkline"&gt;&lt;!----&gt; &lt;div&gt;&lt;img src="/sparklines/DFTX/30/DFTX.png" alt="" width="165"&gt;&lt;/div&gt;&lt;/div&gt;&lt;/div&gt;&lt;/td&gt;&lt;td role="cell" data-prime="[object Object]" class="" style="width: 200px;"&gt;&lt;span class="p-column-title"&gt;&lt;/span&gt; &lt;div blurred-text="DT120 ODT (Lysergide (LSD)) - (Emerge)" class="w-full"&gt;&lt;div class="flex flex-col h-full mb-2"&gt;&lt;strong class="mb-3"&gt;DT120 ODT (Lysergide (LSD)) - (Emerge)&lt;/strong&gt; &lt;!----&gt; &lt;div class="mt-2"&gt;&lt;div&gt;&lt;!----&gt;&lt;/div&gt;&lt;/div&gt;&lt;/div&gt;&lt;/div&gt;&lt;/td&gt;&lt;td role="cell" data-prime="[object Object]" class="" style="width: 200px;"&gt;&lt;span class="p-column-title"&gt;&lt;/span&gt; &lt;div blurred-text="NCT03866252" class="w-full"&gt;&lt;div class="flex flex-col space-y-2" labelkey="label"&gt;&lt;a target="_blank" href="https://clinicaltrials.gov/study/NCT03866252"&gt;NCT03866252&lt;/a&gt;&lt;/div&gt;&lt;/div&gt;&lt;/td&gt;&lt;td role="cell" data-prime="[object Object]" class="" style="width: 220px;"&gt;&lt;span class="p-column-title"&gt;&lt;/span&gt; &lt;div blurred-text="Major Depressive Disorder (MDD)" class="w-full"&gt;&lt;div&gt;</w:t>
      </w:r>
    </w:p>
    <w:p w14:paraId="179D29E8" w14:textId="77777777" w:rsidR="00190BA6" w:rsidRDefault="00190BA6" w:rsidP="00190BA6">
      <w:r>
        <w:t xml:space="preserve">                                Major Depressive Disorder (MDD)&amp;nbsp;</w:t>
      </w:r>
    </w:p>
    <w:p w14:paraId="035D556B" w14:textId="77777777" w:rsidR="00190BA6" w:rsidRDefault="00190BA6" w:rsidP="00190BA6">
      <w:r>
        <w:t xml:space="preserve">                            &lt;/div&gt;&lt;/div&gt;&lt;/td&gt;&lt;td role="cell" data-prime="[object Object]" class="" style="width: 180px;"&gt;&lt;span class="p-column-title"&gt;&lt;/span&gt; &lt;div blurred-text="phase3" class="w-full"&gt;&lt;div&gt;</w:t>
      </w:r>
    </w:p>
    <w:p w14:paraId="2EA29CD3" w14:textId="77777777" w:rsidR="00190BA6" w:rsidRDefault="00190BA6" w:rsidP="00190BA6">
      <w:r>
        <w:t xml:space="preserve">    Phase 3</w:t>
      </w:r>
    </w:p>
    <w:p w14:paraId="2F6711E9"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026E785" w14:textId="77777777" w:rsidR="00190BA6" w:rsidRDefault="00190BA6" w:rsidP="00190BA6">
      <w:r>
        <w:t xml:space="preserve">                                Data Released&amp;nbsp;</w:t>
      </w:r>
    </w:p>
    <w:p w14:paraId="0F8CA4EC"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19FAFC7" w14:textId="77777777" w:rsidR="00190BA6" w:rsidRDefault="00190BA6" w:rsidP="00190BA6">
      <w:r>
        <w:t xml:space="preserve">                                Topline Data&amp;nbsp;</w:t>
      </w:r>
    </w:p>
    <w:p w14:paraId="0627280F" w14:textId="77777777" w:rsidR="00190BA6" w:rsidRDefault="00190BA6" w:rsidP="00190BA6">
      <w:r>
        <w:t xml:space="preserve">                            &lt;/div&gt;&lt;/div&gt;&lt;/td&gt;&lt;td role="cell" data-prime="[object Object]" class="" style="width: 160px;"&gt;&lt;span class="p-column-title"&gt;&lt;/span&gt; &lt;div blurred-text="2026-06-30" class="w-full"&gt;&lt;div </w:t>
      </w:r>
      <w:r>
        <w:lastRenderedPageBreak/>
        <w:t>data-key="catalyst_date"&gt;&lt;a href="https://www.biopharmcatalyst.com/company/DFTX/news/323230" target="_blank"&gt;&lt;span&gt;</w:t>
      </w:r>
    </w:p>
    <w:p w14:paraId="273874DC" w14:textId="77777777" w:rsidR="00190BA6" w:rsidRDefault="00190BA6" w:rsidP="00190BA6">
      <w:r>
        <w:t xml:space="preserve">                Q2 2026</w:t>
      </w:r>
    </w:p>
    <w:p w14:paraId="3BE7D23F" w14:textId="77777777" w:rsidR="00190BA6" w:rsidRDefault="00190BA6" w:rsidP="00190BA6">
      <w:r>
        <w:t xml:space="preserve">            &lt;/span&gt;&lt;/a&gt;&lt;/div&gt;&lt;/div&gt;&lt;/td&gt;&lt;td role="cell" data-prime="[object Object]" class="" style="width: 370px;"&gt;&lt;span class="p-column-title"&gt;&lt;/span&gt; &lt;div blurred-text="Phase 3 topline data from  12-week double-blind period anticipated 2Q 2026.  Phase 3 study dosing commenced, noted April 15, 2025. Phase 2 data at APA reported clinically and statistically significant efficacy compared to placebo at its primary week 4 and secondary week 12 timepoints, noted May 4, 2024. Phase 2 topline data reported that trial met primary endpoint, noted April 14, 2023." class="w-full"&gt;&lt;div&gt;&lt;span&gt;Phase 3 topline data from  12-week double-blind period anticipated 2Q 2026.  Phase 3 study dosing commenced, noted April 15, 2025. Phase 2 data at APA reported clinically and statistically significant&lt;!----&gt;&lt;/span&gt;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7988D0" w14:textId="77777777" w:rsidR="00190BA6" w:rsidRDefault="00190BA6" w:rsidP="00190BA6">
      <w:r>
        <w:t xml:space="preserve">         &lt;span data-v-5afd0d46="" class="font-bold"&gt;DT120 ODT (Lysergide (LSD)) - (Emerge)&lt;/span&gt;&lt;/h5&gt;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blurred-text="2568522740" class="w-full"&gt;&lt;span&gt;&lt;span number-format-options="[object Object]"&gt;2.57B&lt;/span&gt;&lt;/span&gt;&lt;/div&gt;&lt;/td&gt;&lt;td role="cell" data-prime="[object Object]" class=""&gt;&lt;span class="p-column-title"&gt;&lt;/span&gt; &lt;div blurred-text="2026-05-12 15:03:21" class="w-full"&gt;&lt;span&gt;12/05/2026 ET&lt;/span&gt;&lt;/div&gt;&lt;/td&gt;&lt;td role="cell" data-prime="[object Object]" class="" style="width: 180px;"&gt;&lt;span class="p-column-title"&gt;&lt;/span&gt; &lt;div blurred-text="109066783" class="w-full"&gt;&lt;span&gt;&lt;span number-format-options="[object Object]"&gt;109.07M&lt;/span&gt;&lt;/span&gt;&lt;/div&gt;&lt;/td&gt;&lt;/tr&gt;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1C8269CF" w14:textId="77777777" w:rsidR="00190BA6" w:rsidRDefault="00190BA6" w:rsidP="00190BA6">
      <w:r>
        <w:t xml:space="preserve">    AstraZeneca PLC</w:t>
      </w:r>
    </w:p>
    <w:p w14:paraId="5221E04C" w14:textId="77777777" w:rsidR="00190BA6" w:rsidRDefault="00190BA6" w:rsidP="00190BA6">
      <w:r>
        <w:t xml:space="preserve">  &lt;/span&gt;&lt;/div&gt;&lt;/div&gt;&lt;/td&gt;&lt;td role="cell" data-prime="[object Object]" class="" style="width: 160px;"&gt;&lt;span class="p-column-title"&gt;&lt;/span&gt; &lt;div blurred-text="185.9500" class="w-full"&gt;&lt;div class="inline-block" data-key="company_price"&gt;&lt;span&gt;&lt;div class="price"&gt;$185.95&lt;/div&gt; &lt;small class="number change-up"&gt; +4.15 &lt;span&gt;&amp;nbsp;&amp;nbsp;&lt;/span&gt;+2.28% &lt;/small&gt;&lt;/span&gt;&lt;/div&gt;&lt;/div&gt;&lt;/td&gt;&lt;td role="cell" data-prime="[object Object]" class="" style="width: 200px;"&gt;&lt;span class="p-column-title"&gt;&lt;/span&gt; &lt;div blurred-text="182.52,1778126400,182.85,1778212800,181.86,1778472000,184.54,1778558400,187.72,1778644800,184.96,1778731200,181.58,1778817600,183.92,1779076800,184.64,1779163200,187.46,1779249600,189.75,1779336000,187.03,1779422400,187.19,1779768000,185.65,1779854400,185.33,1779940800,185.67,1780027200,179.71,1780286400,177.45,1780372800,176.28,1780459200,181.8,1780545600,185.95,1780632000" class="w-full"&gt;&lt;div class="" data-key="price_change_sparkline"&gt;&lt;!----&gt; &lt;div&gt;&lt;img src="/sparklines/AZN/30/AZN.png" alt="" width="165"&gt;&lt;/div&gt;&lt;/div&gt;&lt;/div&gt;&lt;/td&gt;&lt;td role="cell" data-prime="[object Object]" class="" style="width: 200px;"&gt;&lt;span class="p-column-title"&gt;&lt;/span&gt; &lt;div blurred-text="ENHERTU (trastuzumab deruxtecan) - (DESTINY-Lung04)" class="w-full"&gt;&lt;div class="flex flex-col h-full mb-2"&gt;&lt;strong class="mb-3"&gt;ENHERTU (trastuzumab deruxtecan) - (DESTINY-Lung04)&lt;/strong&gt; &lt;!----&gt; </w:t>
      </w:r>
      <w:r>
        <w:lastRenderedPageBreak/>
        <w:t>&lt;div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blurred-text="NCT05048797" class="w-full"&gt;&lt;div class="flex flex-col space-y-2" labelkey="label"&gt;&lt;a target="_blank" href="https://clinicaltrials.gov/study/NCT05048797"&gt;NCT05048797&lt;/a&gt;&lt;/div&gt;&lt;/div&gt;&lt;/td&gt;&lt;td role="cell" data-prime="[object Object]" class="" style="width: 220px;"&gt;&lt;span class="p-column-</w:t>
      </w:r>
      <w:r>
        <w:lastRenderedPageBreak/>
        <w:t>title"&gt;&lt;/span&gt; &lt;div blurred-text="Non-squamous non-small cell lung cancer (NSCLC)" class="w-full"&gt;&lt;div&gt;</w:t>
      </w:r>
    </w:p>
    <w:p w14:paraId="78A6A2FD" w14:textId="77777777" w:rsidR="00190BA6" w:rsidRDefault="00190BA6" w:rsidP="00190BA6">
      <w:r>
        <w:t xml:space="preserve">                                Non-squamous non-small cell lung cancer (NSCLC)&amp;nbsp;</w:t>
      </w:r>
    </w:p>
    <w:p w14:paraId="2BC7CCE1" w14:textId="77777777" w:rsidR="00190BA6" w:rsidRDefault="00190BA6" w:rsidP="00190BA6">
      <w:r>
        <w:t xml:space="preserve">                            &lt;/div&gt;&lt;/div&gt;&lt;/td&gt;&lt;td role="cell" data-prime="[object Object]" class="" style="width: 180px;"&gt;&lt;span class="p-column-title"&gt;&lt;/span&gt; &lt;div blurred-text="phase3" class="w-full"&gt;&lt;div&gt;</w:t>
      </w:r>
    </w:p>
    <w:p w14:paraId="2B0BAF14" w14:textId="77777777" w:rsidR="00190BA6" w:rsidRDefault="00190BA6" w:rsidP="00190BA6">
      <w:r>
        <w:t xml:space="preserve">    Phase 3</w:t>
      </w:r>
    </w:p>
    <w:p w14:paraId="7A4855D9"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4125FE4" w14:textId="77777777" w:rsidR="00190BA6" w:rsidRDefault="00190BA6" w:rsidP="00190BA6">
      <w:r>
        <w:t xml:space="preserve">                                Ongoing&amp;nbsp;</w:t>
      </w:r>
    </w:p>
    <w:p w14:paraId="0FF583A0"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8C743C6" w14:textId="77777777" w:rsidR="00190BA6" w:rsidRDefault="00190BA6" w:rsidP="00190BA6">
      <w:r>
        <w:t xml:space="preserve">                                Topline Data&amp;nbsp;</w:t>
      </w:r>
    </w:p>
    <w:p w14:paraId="6F7FFB0A"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href="https://www.astrazeneca.com/content/dam/az/PDF/2026/eq1/Q1-2026-results-clinical-trials-appendix.pdf" target="_blank"&gt;&lt;span&gt;</w:t>
      </w:r>
    </w:p>
    <w:p w14:paraId="1BCE8EFE" w14:textId="77777777" w:rsidR="00190BA6" w:rsidRDefault="00190BA6" w:rsidP="00190BA6">
      <w:r>
        <w:t xml:space="preserve">                H1 2026</w:t>
      </w:r>
    </w:p>
    <w:p w14:paraId="5E507087" w14:textId="77777777" w:rsidR="00190BA6" w:rsidRDefault="00190BA6" w:rsidP="00190BA6">
      <w:r>
        <w:t xml:space="preserve">            &lt;/span&gt;&lt;/a&gt;&lt;/div&gt;&lt;/div&gt;&lt;/td&gt;&lt;td role="cell" data-prime="[object Object]" class="" style="width: 370px;"&gt;&lt;span class="p-column-title"&gt;&lt;/span&gt; &lt;div blurred-text="Phase 3 study initiated, noted December 23, 2021. Phase 3 data due in 1H 2026." class="w-full"&gt;&lt;div&gt;&lt;span&gt;Phase 3 study initiated, noted December 23, 2021. Phase 3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EF9C51B" w14:textId="77777777" w:rsidR="00190BA6" w:rsidRDefault="00190BA6" w:rsidP="00190BA6">
      <w:r>
        <w:t xml:space="preserve">         &lt;span data-v-5afd0d46="" class="font-bold"&gt;ENHERTU (trastuzumab deruxtecan) - (DESTINY-Lung04)&lt;/span&gt;&lt;/h5&gt;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blurred-text="564246867819" class="w-full"&gt;&lt;span&gt;&lt;span number-format-options="[object Object]"&gt;564.25B&lt;/span&gt;&lt;/span&gt;&lt;/div&gt;&lt;/td&gt;&lt;td role="cell" data-prime="[object Object]" class=""&gt;&lt;span class="p-column-title"&gt;&lt;/span&gt; &lt;div blurred-text="2026-04-29 09:55:59"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blurred-text="CADL" class="w-full"&gt;&lt;span&gt;&lt;!----&gt; </w:t>
      </w:r>
      <w:r>
        <w:lastRenderedPageBreak/>
        <w:t>&lt;div class="flex items-center space-x-2"&gt;&lt;!----&gt; &lt;div class="flex items-center space-x-2"&gt;&lt;a href="/company/CADL"&gt;CADL&lt;/a&gt; &lt;div id="indicator_136"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blurred-text="Candel Therapeutics Inc." class="w-full"&gt;&lt;div class="inline-block"&gt;&lt;div class="max-w-50 mb-2"&gt;&lt;img src="/logos/CADL/round.png" alt="" class="w-full"&gt;&lt;/div&gt; &lt;span&gt;</w:t>
      </w:r>
    </w:p>
    <w:p w14:paraId="5F0B8362" w14:textId="77777777" w:rsidR="00190BA6" w:rsidRDefault="00190BA6" w:rsidP="00190BA6">
      <w:r>
        <w:t xml:space="preserve">    Candel Therapeutics Inc.</w:t>
      </w:r>
    </w:p>
    <w:p w14:paraId="57BC39FD" w14:textId="77777777" w:rsidR="00190BA6" w:rsidRDefault="00190BA6" w:rsidP="00190BA6">
      <w:r>
        <w:t xml:space="preserve">  &lt;/span&gt;&lt;/div&gt;&lt;/div&gt;&lt;/td&gt;&lt;td role="cell" data-prime="[object Object]" class="" style="width: 160px;"&gt;&lt;span class="p-column-title"&gt;&lt;/span&gt; &lt;div blurred-text="8.5100" class="w-full"&gt;&lt;div class="inline-block" data-key="company_price"&gt;&lt;span&gt;&lt;div class="price"&gt;$8.51&lt;/div&gt; &lt;small class="number change-down"&gt; -0.76 &lt;span&gt;&amp;nbsp;&amp;nbsp;&lt;/span&gt;-8.20% &lt;/small&gt;&lt;/span&gt;&lt;/div&gt;&lt;/div&gt;&lt;/td&gt;&lt;td role="cell" data-prime="[object Object]" class="" style="width: 200px;"&gt;&lt;span class="p-column-title"&gt;&lt;/span&gt; &lt;div blurred-text="7.79,1778126400,8.35,1778212800,8.85,1778472000,8.72,1778558400,8.94,1778644800,8.91,1778731200,8.77,1778817600,7.9,1779076800,7.66,1779163200,7.71,1779249600,7.93,1779336000,7.99,1779422400,7.95,1779768000,8.05,1779854400,8.09,1779940800,8.3,1780027200,8.51,1780286400,8.42,1780372800,8.8,1780459200,9.27,1780545600,8.51,1780632000" class="w-full"&gt;&lt;div class="" data-key="price_change_sparkline"&gt;&lt;!----&gt; &lt;div&gt;&lt;img src="/sparklines/CADL/30/CADL.png" alt="" width="165"&gt;&lt;/div&gt;&lt;/div&gt;&lt;/div&gt;&lt;/td&gt;&lt;td role="cell" data-prime="[object Object]" class="" style="width: 200px;"&gt;&lt;span class="p-column-title"&gt;&lt;/span&gt; &lt;div blurred-text="Aglatimagene besadenovec (CAN-2409) - (ULYSSES)" class="w-full"&gt;&lt;div class="flex flex-col h-full mb-2"&gt;&lt;strong class="mb-3"&gt;Aglatimagene besadenovec (CAN-2409) - (ULYSSES)&lt;/strong&gt;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w:t>
      </w:r>
      <w:r>
        <w:lastRenderedPageBreak/>
        <w:t xml:space="preserve">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w:t>
      </w:r>
      <w:r>
        <w:lastRenderedPageBreak/>
        <w:t>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blurred-text="NCT02768363" class="w-full"&gt;&lt;div class="flex flex-col space-y-2" labelkey="label"&gt;&lt;a target="_blank" href="https://clinicaltrials.gov/study/NCT02768363"&gt;NCT02768363&lt;/a&gt;&lt;/div&gt;&lt;/div&gt;&lt;/td&gt;&lt;td role="cell" data-prime="[object Object]" class="" style="width: 220px;"&gt;&lt;span class="p-column-title"&gt;&lt;/span&gt; &lt;div blurred-text="Prostate Cancer (Active Surveillance)" class="w-full"&gt;&lt;div&gt;</w:t>
      </w:r>
    </w:p>
    <w:p w14:paraId="6B09949F" w14:textId="77777777" w:rsidR="00190BA6" w:rsidRDefault="00190BA6" w:rsidP="00190BA6">
      <w:r>
        <w:t xml:space="preserve">                                Prostate Cancer (Active Surveillance)&amp;nbsp;</w:t>
      </w:r>
    </w:p>
    <w:p w14:paraId="69977F4F" w14:textId="77777777" w:rsidR="00190BA6" w:rsidRDefault="00190BA6" w:rsidP="00190BA6">
      <w:r>
        <w:t xml:space="preserve">                            &lt;/div&gt;&lt;/div&gt;&lt;/td&gt;&lt;td role="cell" data-prime="[object Object]" class="" style="width: 180px;"&gt;&lt;span class="p-column-title"&gt;&lt;/span&gt; &lt;div blurred-text="phase3" class="w-full"&gt;&lt;div&gt;</w:t>
      </w:r>
    </w:p>
    <w:p w14:paraId="73FBFB19" w14:textId="77777777" w:rsidR="00190BA6" w:rsidRDefault="00190BA6" w:rsidP="00190BA6">
      <w:r>
        <w:t xml:space="preserve">    Phase 3</w:t>
      </w:r>
    </w:p>
    <w:p w14:paraId="24DCE286"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8EAECA5" w14:textId="77777777" w:rsidR="00190BA6" w:rsidRDefault="00190BA6" w:rsidP="00190BA6">
      <w:r>
        <w:t xml:space="preserve">                                Data Released&amp;nbsp;</w:t>
      </w:r>
    </w:p>
    <w:p w14:paraId="77855818"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1918EF9" w14:textId="77777777" w:rsidR="00190BA6" w:rsidRDefault="00190BA6" w:rsidP="00190BA6">
      <w:r>
        <w:t xml:space="preserve">                                Interim Data&amp;nbsp;</w:t>
      </w:r>
    </w:p>
    <w:p w14:paraId="5826C2D8"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href="https://www.biopharmcatalyst.com/company/CADL/news/314981" target="_blank"&gt;&lt;span&gt;</w:t>
      </w:r>
    </w:p>
    <w:p w14:paraId="620DB0E2" w14:textId="77777777" w:rsidR="00190BA6" w:rsidRDefault="00190BA6" w:rsidP="00190BA6">
      <w:r>
        <w:t xml:space="preserve">                Q2 2026</w:t>
      </w:r>
    </w:p>
    <w:p w14:paraId="4247B4D4" w14:textId="77777777" w:rsidR="00190BA6" w:rsidRDefault="00190BA6" w:rsidP="00190BA6">
      <w:r>
        <w:t xml:space="preserve">            &lt;/span&gt;&lt;/a&gt;&lt;/div&gt;&lt;/div&gt;&lt;/td&gt;&lt;td role="cell" data-prime="[object Object]" class="" style="width: 370px;"&gt;&lt;span class="p-column-title"&gt;&lt;/span&gt; &lt;div blurred-text="Phase 3 data expected in 2Q 2026 and novel biomarker in 3Q 2026. Phase 3 data presented at SITC on November 7, 2025. Phase 3 data from ASCO reported a significant improvement in DFS (p=0.0155) with a 30% reduction (HR 0.7) in the risk for prostate cancer recurrence or death due to any cause in patients </w:t>
      </w:r>
      <w:r>
        <w:lastRenderedPageBreak/>
        <w:t>who received CAN-2409 (n=496) compared to placebo (n=249), noted May 23, 2025. BLA submission planned." class="w-full"&gt;&lt;div&gt;&lt;span&gt;Phase 3 data expected in 2Q 2026 and novel biomarker in 3Q 2026. Phase 3 data presented at SITC on November 7, 2025. Phase 3 data from ASCO reported a significant improvement in DFS (p=0.0155) with a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F103FA" w14:textId="77777777" w:rsidR="00190BA6" w:rsidRDefault="00190BA6" w:rsidP="00190BA6">
      <w:r>
        <w:t xml:space="preserve">         &lt;span data-v-5afd0d46="" class="font-bold"&gt;Aglatimagene besadenovec (CAN-2409) - (ULYSSES)&lt;/span&gt;&lt;/h5&gt;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blurred-text="623529734" class="w-full"&gt;&lt;span&gt;&lt;span number-format-options="[object Object]"&gt;623.53M&lt;/span&gt;&lt;/span&gt;&lt;/div&gt;&lt;/td&gt;&lt;td role="cell" data-prime="[object Object]" class=""&gt;&lt;span class="p-column-title"&gt;&lt;/span&gt; &lt;div blurred-text="2026-03-12 13:26:04" class="w-full"&gt;&lt;span&gt;12/03/2026 ET&lt;/span&gt;&lt;/div&gt;&lt;/td&gt;&lt;td role="cell" data-prime="[object Object]" class="" style="width: 180px;"&gt;&lt;span class="p-column-title"&gt;&lt;/span&gt; &lt;div blurred-text="73270239" class="w-full"&gt;&lt;span&gt;&lt;span number-format-options="[object Object]"&gt;73.27M&lt;/span&gt;&lt;/span&gt;&lt;/div&gt;&lt;/td&gt;&lt;/tr&gt; &lt;!----&gt; &lt;!----&gt;&lt;!----&gt; &lt;tr role="row" class=""&gt;&lt;td role="cell" data-prime="[object Object]" class="p-frozen-column" style="width: 110px; left: 0px;"&gt;&lt;span class="p-column-title"&gt;&lt;/span&gt; &lt;div blurred-text="UTHR" class="w-full"&gt;&lt;span&gt;&lt;!----&gt; &lt;div class="flex items-center space-x-2"&gt;&lt;!----&gt; &lt;div class="flex items-center space-x-2"&gt;&lt;a href="/company/UTHR"&gt;UTHR&lt;/a&gt; &lt;div id="indicator_137"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blurred-text="United Therapeutics Corporation" class="w-full"&gt;&lt;div class="inline-block"&gt;&lt;div class="max-w-50 mb-2"&gt;&lt;img src="/logos/UTHR/round.png" alt="" class="w-full"&gt;&lt;/div&gt; &lt;span&gt;</w:t>
      </w:r>
    </w:p>
    <w:p w14:paraId="60327B4A" w14:textId="77777777" w:rsidR="00190BA6" w:rsidRDefault="00190BA6" w:rsidP="00190BA6">
      <w:r>
        <w:t xml:space="preserve">    United Therapeutics Corporation</w:t>
      </w:r>
    </w:p>
    <w:p w14:paraId="0BB0AE30" w14:textId="77777777" w:rsidR="00190BA6" w:rsidRDefault="00190BA6" w:rsidP="00190BA6">
      <w:r>
        <w:t xml:space="preserve">  &lt;/span&gt;&lt;/div&gt;&lt;/div&gt;&lt;/td&gt;&lt;td role="cell" data-prime="[object Object]" class="" style="width: 160px;"&gt;&lt;span class="p-column-title"&gt;&lt;/span&gt; &lt;div blurred-text="549.8700" class="w-full"&gt;&lt;div class="inline-block" data-key="company_price"&gt;&lt;span&gt;&lt;div class="price"&gt;$549.87&lt;/div&gt; &lt;small class="number change-up"&gt; +2.18 &lt;span&gt;&amp;nbsp;&amp;nbsp;&lt;/span&gt;+0.40% &lt;/small&gt;&lt;/span&gt;&lt;/div&gt;&lt;/div&gt;&lt;/td&gt;&lt;td role="cell" data-prime="[object Object]" class="" style="width: 200px;"&gt;&lt;span class="p-column-title"&gt;&lt;/span&gt; &lt;div blurred-text="569.18,1778126400,564.94,1778212800,569.88,1778472000,581.74,1778558400,579.54,1778644800,575.79,1778731200,568.58,1778817600,566.99,1779076800,566.8,1779163200,563.93,1779249600,565.87,1779336000,568.43,1779422400,578.43,1779768000,570.75,1779854400,562.09,1779940800,556.82,1780027200,544.62,1780286400,540.05,1780372800,549.47,1780459200,547.69,1780545600,549.87,1780632000" class="w-full"&gt;&lt;div class="" data-key="price_change_sparkline"&gt;&lt;!----&gt; &lt;div&gt;&lt;img src="/sparklines/UTHR/30/UTHR.png" alt="" width="165"&gt;&lt;/div&gt;&lt;/div&gt;&lt;/div&gt;&lt;/td&gt;&lt;td role="cell" data-prime="[object Object]" class="" style="width: 200px;"&gt;&lt;span class="p-column-title"&gt;&lt;/span&gt; &lt;div blurred-text="TYVASO (treprostinil) - (TETON)" class="w-full"&gt;&lt;div class="flex flex-col h-full mb-2"&gt;&lt;strong class="mb-3"&gt;TYVASO (treprostinil) - (TETON)&lt;/strong&gt;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w:t>
      </w:r>
      <w:r>
        <w:lastRenderedPageBreak/>
        <w:t>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blurred-text="NCT04708782" class="w-full"&gt;&lt;div class="flex flex-col space-y-2" labelkey="label"&gt;&lt;a target="_blank" href="https://clinicaltrials.gov/study/NCT04708782"&gt;NCT04708782&lt;/a&gt;&lt;/div&gt;&lt;/div&gt;&lt;/td&gt;&lt;td role="cell" data-prime="[object Object]" class="" style="width: 220px;"&gt;&lt;span class="p-column-title"&gt;&lt;/span&gt; &lt;div blurred-text="Idiopathic Pulmonary Fibrosis" class="w-full"&gt;&lt;div&gt;</w:t>
      </w:r>
    </w:p>
    <w:p w14:paraId="141714EC" w14:textId="77777777" w:rsidR="00190BA6" w:rsidRDefault="00190BA6" w:rsidP="00190BA6">
      <w:r>
        <w:t xml:space="preserve">                                Idiopathic Pulmonary Fibrosis&amp;nbsp;</w:t>
      </w:r>
    </w:p>
    <w:p w14:paraId="548A5F06" w14:textId="77777777" w:rsidR="00190BA6" w:rsidRDefault="00190BA6" w:rsidP="00190BA6">
      <w:r>
        <w:t xml:space="preserve">                            &lt;/div&gt;&lt;/div&gt;&lt;/td&gt;&lt;td role="cell" data-prime="[object Object]" class="" style="width: 180px;"&gt;&lt;span class="p-column-title"&gt;&lt;/span&gt; &lt;div blurred-text="phase3" class="w-full"&gt;&lt;div&gt;</w:t>
      </w:r>
    </w:p>
    <w:p w14:paraId="5B6C5959" w14:textId="77777777" w:rsidR="00190BA6" w:rsidRDefault="00190BA6" w:rsidP="00190BA6">
      <w:r>
        <w:t xml:space="preserve">    Phase 3</w:t>
      </w:r>
    </w:p>
    <w:p w14:paraId="66AC81F2"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class="w-full"&gt;&lt;div&gt;</w:t>
      </w:r>
    </w:p>
    <w:p w14:paraId="03022039" w14:textId="77777777" w:rsidR="00190BA6" w:rsidRDefault="00190BA6" w:rsidP="00190BA6">
      <w:r>
        <w:t xml:space="preserve">                                &amp;nbsp;</w:t>
      </w:r>
    </w:p>
    <w:p w14:paraId="039ACF20"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508BCBE" w14:textId="77777777" w:rsidR="00190BA6" w:rsidRDefault="00190BA6" w:rsidP="00190BA6">
      <w:r>
        <w:t xml:space="preserve">                                &amp;nbsp;</w:t>
      </w:r>
    </w:p>
    <w:p w14:paraId="1B3DA5C0"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href="https://www.biopharmcatalyst.com/company/UTHR/news/285400" target="_blank"&gt;&lt;span&gt;</w:t>
      </w:r>
    </w:p>
    <w:p w14:paraId="270C6E0D" w14:textId="77777777" w:rsidR="00190BA6" w:rsidRDefault="00190BA6" w:rsidP="00190BA6">
      <w:r>
        <w:t xml:space="preserve">                H1 2026</w:t>
      </w:r>
    </w:p>
    <w:p w14:paraId="22E69E26" w14:textId="77777777" w:rsidR="00190BA6" w:rsidRDefault="00190BA6" w:rsidP="00190BA6">
      <w:r>
        <w:t xml:space="preserve">            &lt;/span&gt;&lt;/a&gt;&lt;/div&gt;&lt;/div&gt;&lt;/td&gt;&lt;td role="cell" data-prime="[object Object]" class="" style="width: 370px;"&gt;&lt;span class="p-column-title"&gt;&lt;/span&gt; &lt;div blurred-text="Phase 3 preliminary data presented at ATS May 21, 2023. Phase 3 trial initiation announced June 3, 2021. Phase 3 data due in 1H 2026." class="w-full"&gt;&lt;div&gt;&lt;span&gt;Phase 3 preliminary data presented at ATS May 21, 2023. Phase 3 trial initiation announced June 3, 2021. Phase 3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044DDED7" w14:textId="77777777" w:rsidR="00190BA6" w:rsidRDefault="00190BA6" w:rsidP="00190BA6">
      <w:r>
        <w:t xml:space="preserve">         &lt;span data-v-5afd0d46="" class="font-bold"&gt;TYVASO (treprostinil) - (TETON)&lt;/span&gt;&lt;/h5&gt;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blurred-text="23340185075" class="w-full"&gt;&lt;span&gt;&lt;span number-format-options="[object Object]"&gt;23.34B&lt;/span&gt;&lt;/span&gt;&lt;/div&gt;&lt;/td&gt;&lt;td role="cell" data-prime="[object Object]" class=""&gt;&lt;span class="p-column-title"&gt;&lt;/span&gt; &lt;div blurred-text="2025-07-30 10:22:51" class="w-full"&gt;&lt;span&gt;30/07/2025 ET&lt;/span&gt;&lt;/div&gt;&lt;/td&gt;&lt;td role="cell" data-prime="[object Object]" class="" style="width: 180px;"&gt;&lt;span class="p-column-title"&gt;&lt;/span&gt; &lt;div blurred-text="42446733" class="w-full"&gt;&lt;span&gt;&lt;span number-format-options="[object Object]"&gt;42.45M&lt;/span&gt;&lt;/span&gt;&lt;/div&gt;&lt;/td&gt;&lt;/tr&gt; &lt;!----&gt; &lt;!----&gt;&lt;!----&gt; &lt;tr role="row" class=""&gt;&lt;td role="cell" data-prime="[object Object]" class="p-frozen-column" style="width: 110px; left: 0px;"&gt;&lt;span class="p-column-title"&gt;&lt;/span&gt; &lt;div blurred-text="NVCR" class="w-full"&gt;&lt;span&gt;&lt;!----&gt; &lt;div class="flex items-center space-x-2"&gt;&lt;!----&gt; &lt;div class="flex items-center space-x-2"&gt;&lt;a href="/company/NVCR"&gt;NVCR&lt;/a&gt; &lt;div id="indicator_138"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blurred-text="NovoCure Limited" class="w-full"&gt;&lt;div class="inline-block"&gt;&lt;div class="max-w-50 mb-2"&gt;&lt;img src="/logos/NVCR/round.png" alt="" class="w-full"&gt;&lt;/div&gt; &lt;span&gt;</w:t>
      </w:r>
    </w:p>
    <w:p w14:paraId="3A6A9913" w14:textId="77777777" w:rsidR="00190BA6" w:rsidRDefault="00190BA6" w:rsidP="00190BA6">
      <w:r>
        <w:t xml:space="preserve">    NovoCure Limited</w:t>
      </w:r>
    </w:p>
    <w:p w14:paraId="267F45DF" w14:textId="77777777" w:rsidR="00190BA6" w:rsidRDefault="00190BA6" w:rsidP="00190BA6">
      <w:r>
        <w:t xml:space="preserve">  &lt;/span&gt;&lt;/div&gt;&lt;/div&gt;&lt;/td&gt;&lt;td role="cell" data-prime="[object Object]" class="" style="width: 160px;"&gt;&lt;span class="p-column-title"&gt;&lt;/span&gt; &lt;div blurred-text="17.1600" class="w-full"&gt;&lt;div class="inline-block" data-key="company_price"&gt;&lt;span&gt;&lt;div class="price"&gt;$17.16&lt;/div&gt; &lt;small </w:t>
      </w:r>
      <w:r>
        <w:lastRenderedPageBreak/>
        <w:t xml:space="preserve">class="number change-down"&gt; -0.83 &lt;span&gt;&amp;nbsp;&amp;nbsp;&lt;/span&gt;-4.61% &lt;/small&gt;&lt;/span&gt;&lt;/div&gt;&lt;/div&gt;&lt;/td&gt;&lt;td role="cell" data-prime="[object Object]" class="" style="width: 200px;"&gt;&lt;span class="p-column-title"&gt;&lt;/span&gt; &lt;div blurred-text="16.83,1778126400,17.89,1778212800,18.1,1778472000,18.31,1778558400,18.1,1778644800,18.05,1778731200,17.58,1778817600,17.46,1779076800,17.01,1779163200,17.75,1779249600,17.9,1779336000,17.96,1779422400,18.26,1779768000,16.99,1779854400,17.25,1779940800,17.04,1780027200,16.56,1780286400,15.82,1780372800,16.15,1780459200,17.99,1780545600,17.16,1780632000" class="w-full"&gt;&lt;div class="" data-key="price_change_sparkline"&gt;&lt;!----&gt; &lt;div&gt;&lt;img src="/sparklines/NVCR/30/NVCR.png" alt="" width="165"&gt;&lt;/div&gt;&lt;/div&gt;&lt;/div&gt;&lt;/td&gt;&lt;td role="cell" data-prime="[object Object]" class="" style="width: 200px;"&gt;&lt;span class="p-column-title"&gt;&lt;/span&gt; &lt;div blurred-text="Optune (EF-32) - (TRIDENT)" class="w-full"&gt;&lt;div class="flex flex-col h-full mb-2"&gt;&lt;strong class="mb-3"&gt;Optune (EF-32) - (TRIDENT)&lt;/strong&gt;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w:t>
      </w:r>
      <w:r>
        <w:lastRenderedPageBreak/>
        <w:t>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blurred-text="NCT04471844" class="w-full"&gt;&lt;div class="flex flex-col space-y-2" labelkey="label"&gt;&lt;a target="_blank" href="https://clinicaltrials.gov/study/NCT04471844"&gt;NCT04471844&lt;/a&gt;&lt;/div&gt;&lt;/div&gt;&lt;/td&gt;&lt;td role="cell" data-prime="[object Object]" class="" style="width: 220px;"&gt;&lt;span class="p-column-title"&gt;&lt;/span&gt; &lt;div blurred-text="Glioblastoma Multiforme" class="w-full"&gt;&lt;div&gt;</w:t>
      </w:r>
    </w:p>
    <w:p w14:paraId="7BA838ED" w14:textId="77777777" w:rsidR="00190BA6" w:rsidRDefault="00190BA6" w:rsidP="00190BA6">
      <w:r>
        <w:t xml:space="preserve">                                Glioblastoma Multiforme&amp;nbsp;</w:t>
      </w:r>
    </w:p>
    <w:p w14:paraId="7F9CCFC9" w14:textId="77777777" w:rsidR="00190BA6" w:rsidRDefault="00190BA6" w:rsidP="00190BA6">
      <w:r>
        <w:t xml:space="preserve">                            &lt;/div&gt;&lt;/div&gt;&lt;/td&gt;&lt;td role="cell" data-prime="[object Object]" class="" style="width: 180px;"&gt;&lt;span class="p-column-title"&gt;&lt;/span&gt; &lt;div blurred-text="phase3" class="w-full"&gt;&lt;div&gt;</w:t>
      </w:r>
    </w:p>
    <w:p w14:paraId="3DDC3D3E" w14:textId="77777777" w:rsidR="00190BA6" w:rsidRDefault="00190BA6" w:rsidP="00190BA6">
      <w:r>
        <w:t xml:space="preserve">    Phase 3</w:t>
      </w:r>
    </w:p>
    <w:p w14:paraId="45264AAA"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90B3F1C" w14:textId="77777777" w:rsidR="00190BA6" w:rsidRDefault="00190BA6" w:rsidP="00190BA6">
      <w:r>
        <w:t xml:space="preserve">                                Ongoing&amp;nbsp;</w:t>
      </w:r>
    </w:p>
    <w:p w14:paraId="6F810FD4"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5491F1E" w14:textId="77777777" w:rsidR="00190BA6" w:rsidRDefault="00190BA6" w:rsidP="00190BA6">
      <w:r>
        <w:t xml:space="preserve">                                Topline Data&amp;nbsp;</w:t>
      </w:r>
    </w:p>
    <w:p w14:paraId="213B9958"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href="https://www.biopharmcatalyst.com/company/NVCR/news/321384" target="_blank"&gt;&lt;span&gt;</w:t>
      </w:r>
    </w:p>
    <w:p w14:paraId="06767779" w14:textId="77777777" w:rsidR="00190BA6" w:rsidRDefault="00190BA6" w:rsidP="00190BA6">
      <w:r>
        <w:t xml:space="preserve">                Q2 2026</w:t>
      </w:r>
    </w:p>
    <w:p w14:paraId="09D220C5" w14:textId="77777777" w:rsidR="00190BA6" w:rsidRDefault="00190BA6" w:rsidP="00190BA6">
      <w:r>
        <w:t xml:space="preserve">            &lt;/span&gt;&lt;/a&gt;&lt;/div&gt;&lt;/div&gt;&lt;/td&gt;&lt;td role="cell" data-prime="[object Object]" class="" style="width: 370px;"&gt;&lt;span class="p-column-title"&gt;&lt;/span&gt; &lt;div blurred-text="Phase 3 trial enrollment has commenced - December 10, 2020. Phase 3 trial enrollment completed with final data anticipated in 2Q 2026." class="w-full"&gt;&lt;div&gt;&lt;span&gt;Phase 3 trial enrollment has commenced - December 10, 2020. Phase 3 trial enrollment completed with final data anticipated in 2Q 2026.&lt;!----&gt;&lt;/span&gt; &lt;!----&gt; &lt;!----&gt;&lt;/div&gt;&lt;/div&gt;&lt;/td&gt;&lt;td role="cell" data-prime="[object Object]" class="" </w:t>
      </w:r>
      <w:r>
        <w:lastRenderedPageBreak/>
        <w:t>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3FE7CD" w14:textId="77777777" w:rsidR="00190BA6" w:rsidRDefault="00190BA6" w:rsidP="00190BA6">
      <w:r>
        <w:t xml:space="preserve">         &lt;span data-v-5afd0d46="" class="font-bold"&gt;Optune (EF-32) - (TRIDENT)&lt;/span&gt;&lt;/h5&gt;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blurred-text="1987487330" class="w-full"&gt;&lt;span&gt;&lt;span number-format-options="[object </w:t>
      </w:r>
      <w:r>
        <w:lastRenderedPageBreak/>
        <w:t>Object]"&gt;1.99B&lt;/span&gt;&lt;/span&gt;&lt;/div&gt;&lt;/td&gt;&lt;td role="cell" data-prime="[object Object]" class=""&gt;&lt;span class="p-column-title"&gt;&lt;/span&gt; &lt;div blurred-text="2026-05-04 16:49:44" class="w-full"&gt;&lt;span&gt;04/05/2026 ET&lt;/span&gt;&lt;/div&gt;&lt;/td&gt;&lt;td role="cell" data-prime="[object Object]" class="" style="width: 180px;"&gt;&lt;span class="p-column-title"&gt;&lt;/span&gt; &lt;div blurred-text="115820940" class="w-full"&gt;&lt;span&gt;&lt;span number-format-options="[object Object]"&gt;115.82M&lt;/span&gt;&lt;/span&gt;&lt;/div&gt;&lt;/td&gt;&lt;/tr&gt;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id="indicator_139"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blurred-text="Ionis Pharmaceuticals Inc." class="w-full"&gt;&lt;div class="inline-block"&gt;&lt;div class="max-w-50 mb-2"&gt;&lt;img src="/logos/IONS/round.png" alt="" class="w-full"&gt;&lt;/div&gt; &lt;span&gt;</w:t>
      </w:r>
    </w:p>
    <w:p w14:paraId="77AC9330" w14:textId="77777777" w:rsidR="00190BA6" w:rsidRDefault="00190BA6" w:rsidP="00190BA6">
      <w:r>
        <w:t xml:space="preserve">    Ionis Pharmaceuticals Inc.</w:t>
      </w:r>
    </w:p>
    <w:p w14:paraId="329791F9" w14:textId="77777777" w:rsidR="00190BA6" w:rsidRDefault="00190BA6" w:rsidP="00190BA6">
      <w:r>
        <w:t xml:space="preserve">  &lt;/span&gt;&lt;/div&gt;&lt;/div&gt;&lt;/td&gt;&lt;td role="cell" data-prime="[object Object]" class="" style="width: 160px;"&gt;&lt;span class="p-column-title"&gt;&lt;/span&gt; &lt;div blurred-text="74.4800" class="w-full"&gt;&lt;div class="inline-block" data-key="company_price"&gt;&lt;span&gt;&lt;div class="price"&gt;$74.48&lt;/div&gt; &lt;small class="number change-down"&gt; -0.65 &lt;span&gt;&amp;nbsp;&amp;nbsp;&lt;/span&gt;-0.87% &lt;/small&gt;&lt;/span&gt;&lt;/div&gt;&lt;/div&gt;&lt;/td&gt;&lt;td role="cell" data-prime="[object Object]" class="" style="width: 200px;"&gt;&lt;span class="p-column-title"&gt;&lt;/span&gt; &lt;div blurred-text="76.02,1778126400,75.71,1778212800,75.38,1778472000,75.83,1778558400,77.6,1778644800,75.68,1778731200,74.23,1778817600,72.52,1779076800,73.84,1779163200,75.06,1779249600,75.78,1779336000,75.56,1779422400,76.07,1779768000,76.49,1779854400,77.33,1779940800,76.5,1780027200,75.38,1780286400,72.97,1780372800,73.82,1780459200,75.13,1780545600,74.48,1780632000" class="w-full"&gt;&lt;div class="" data-key="price_change_sparkline"&gt;&lt;!----&gt; &lt;div&gt;&lt;img src="/sparklines/IONS/30/IONS.png" alt="" width="165"&gt;&lt;/div&gt;&lt;/div&gt;&lt;/div&gt;&lt;/td&gt;&lt;td role="cell" data-prime="[object Object]" class="" style="width: 200px;"&gt;&lt;span class="p-column-title"&gt;&lt;/span&gt; &lt;div blurred-text="Pelacarsen (TQJ230) (AKCEA-APO(a)-LRx)" class="w-full"&gt;&lt;div class="flex flex-col h-full mb-2"&gt;&lt;strong class="mb-3"&gt;Pelacarsen (TQJ230) (AKCEA-APO(a)-LRx)&lt;/strong&gt;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blurred-text="Hyperlipoproteinemia(a) and established cardiovascular disease" class="w-full"&gt;&lt;div&gt;</w:t>
      </w:r>
    </w:p>
    <w:p w14:paraId="7BC7C8E8" w14:textId="77777777" w:rsidR="00190BA6" w:rsidRDefault="00190BA6" w:rsidP="00190BA6">
      <w:r>
        <w:t xml:space="preserve">                                Hyperlipoproteinemia(a) and established cardiovascular disease&amp;nbsp;</w:t>
      </w:r>
    </w:p>
    <w:p w14:paraId="3A73691D" w14:textId="77777777" w:rsidR="00190BA6" w:rsidRDefault="00190BA6" w:rsidP="00190BA6">
      <w:r>
        <w:t xml:space="preserve">                            &lt;/div&gt;&lt;/div&gt;&lt;/td&gt;&lt;td role="cell" data-prime="[object Object]" class="" style="width: 180px;"&gt;&lt;span class="p-column-title"&gt;&lt;/span&gt; &lt;div blurred-text="phase3" class="w-full"&gt;&lt;div&gt;</w:t>
      </w:r>
    </w:p>
    <w:p w14:paraId="789448AF" w14:textId="77777777" w:rsidR="00190BA6" w:rsidRDefault="00190BA6" w:rsidP="00190BA6">
      <w:r>
        <w:t xml:space="preserve">    Phase 3</w:t>
      </w:r>
    </w:p>
    <w:p w14:paraId="6BB568E4"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985F4D5" w14:textId="77777777" w:rsidR="00190BA6" w:rsidRDefault="00190BA6" w:rsidP="00190BA6">
      <w:r>
        <w:t xml:space="preserve">                                Ongoing&amp;nbsp;</w:t>
      </w:r>
    </w:p>
    <w:p w14:paraId="130E488D"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6021367" w14:textId="77777777" w:rsidR="00190BA6" w:rsidRDefault="00190BA6" w:rsidP="00190BA6">
      <w:r>
        <w:t xml:space="preserve">                                Initial Data&amp;nbsp;</w:t>
      </w:r>
    </w:p>
    <w:p w14:paraId="38AF2984"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href="https://www.biopharmcatalyst.com/company/IONS/news/312676" target="_blank"&gt;&lt;span&gt;</w:t>
      </w:r>
    </w:p>
    <w:p w14:paraId="32D8714A" w14:textId="77777777" w:rsidR="00190BA6" w:rsidRDefault="00190BA6" w:rsidP="00190BA6">
      <w:r>
        <w:t xml:space="preserve">                H1 2026</w:t>
      </w:r>
    </w:p>
    <w:p w14:paraId="347EF089" w14:textId="77777777" w:rsidR="00190BA6" w:rsidRDefault="00190BA6" w:rsidP="00190BA6">
      <w:r>
        <w:t xml:space="preserve">            &lt;/span&gt;&lt;/a&gt;&lt;/div&gt;&lt;/div&gt;&lt;/td&gt;&lt;td role="cell" data-prime="[object Object]" class="" style="width: 370px;"&gt;&lt;span class="p-column-title"&gt;&lt;/span&gt; &lt;div blurred-text="Phase 3 data due 1H 2026." class="w-full"&gt;&lt;div&gt;&lt;span&gt;Phase 3 data due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04DE8AA5" w14:textId="77777777" w:rsidR="00190BA6" w:rsidRDefault="00190BA6" w:rsidP="00190BA6">
      <w:r>
        <w:t xml:space="preserve">         &lt;span data-v-5afd0d46="" class="font-bold"&gt;Pelacarsen (TQJ230) (AKCEA-APO(a)-LRx)&lt;/span&gt;&lt;/h5&gt;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blurred-text="12308755171" class="w-full"&gt;&lt;span&gt;&lt;span number-format-options="[object Object]"&gt;12.31B&lt;/span&gt;&lt;/span&gt;&lt;/div&gt;&lt;/td&gt;&lt;td role="cell" data-prime="[object Object]" class=""&gt;&lt;span class="p-column-title"&gt;&lt;/span&gt; &lt;div blurred-text="2026-02-25 07:46:51" class="w-full"&gt;&lt;span&gt;25/02/2026 ET&lt;/span&gt;&lt;/div&gt;&lt;/td&gt;&lt;td 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blurred-text="HRMY" class="w-full"&gt;&lt;span&gt;&lt;!----&gt; &lt;div class="flex items-center space-x-2"&gt;&lt;!----&gt; &lt;div class="flex items-center space-x-2"&gt;&lt;a href="/company/HRMY"&gt;HRMY&lt;/a&gt; &lt;div id="indicator_140"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blurred-text="Harmony Biosciences Holdings Inc." class="w-full"&gt;&lt;div class="inline-block"&gt;&lt;div class="max-w-50 mb-2"&gt;&lt;img src="/logos/HRMY/round.png" alt="" class="w-full"&gt;&lt;/div&gt; &lt;span&gt;</w:t>
      </w:r>
    </w:p>
    <w:p w14:paraId="68798B5E" w14:textId="77777777" w:rsidR="00190BA6" w:rsidRDefault="00190BA6" w:rsidP="00190BA6">
      <w:r>
        <w:t xml:space="preserve">    Harmony Biosciences Holdings Inc.</w:t>
      </w:r>
    </w:p>
    <w:p w14:paraId="19E49487" w14:textId="77777777" w:rsidR="00190BA6" w:rsidRDefault="00190BA6" w:rsidP="00190BA6">
      <w:r>
        <w:t xml:space="preserve">  &lt;/span&gt;&lt;/div&gt;&lt;/div&gt;&lt;/td&gt;&lt;td role="cell" data-prime="[object Object]" class="" style="width: 160px;"&gt;&lt;span class="p-column-title"&gt;&lt;/span&gt; &lt;div blurred-text="32.2000" class="w-full"&gt;&lt;div </w:t>
      </w:r>
      <w:r>
        <w:lastRenderedPageBreak/>
        <w:t>class="inline-block" data-key="company_price"&gt;&lt;span&gt;&lt;div class="price"&gt;$32.2&lt;/div&gt; &lt;small class="number change-down"&gt; -0.76 &lt;span&gt;&amp;nbsp;&amp;nbsp;&lt;/span&gt;-2.31% &lt;/small&gt;&lt;/span&gt;&lt;/div&gt;&lt;/div&gt;&lt;/td&gt;&lt;td role="cell" data-prime="[object Object]" class="" style="width: 200px;"&gt;&lt;span class="p-column-title"&gt;&lt;/span&gt; &lt;div blurred-text="31.42,1778126400,30.99,1778212800,30.18,1778472000,30.15,1778558400,30.83,1778644800,30.76,1778731200,30.09,1778817600,29.83,1779076800,30.44,1779163200,31.38,1779249600,30.49,1779336000,30.15,1779422400,30.09,1779768000,30.76,1779854400,31.49,1779940800,31.59,1780027200,31.81,1780286400,30.91,1780372800,32.1,1780459200,32.96,1780545600,32.2,1780632000" class="w-full"&gt;&lt;div class="" data-key="price_change_sparkline"&gt;&lt;!----&gt; &lt;div&gt;&lt;img src="/sparklines/HRMY/30/HRMY.png" alt="" width="165"&gt;&lt;/div&gt;&lt;/div&gt;&lt;/div&gt;&lt;/td&gt;&lt;td role="cell" data-prime="[object Object]" class="" style="width: 200px;"&gt;&lt;span class="p-column-title"&gt;&lt;/span&gt; &lt;div blurred-text="WAKIX - (Pitolisant GR)" class="w-full"&gt;&lt;div class="flex flex-col h-full mb-2"&gt;&lt;strong class="mb-3"&gt;WAKIX - (Pitolisant GR)&lt;/strong&gt;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blurred-text="GI symptoms" class="w-full"&gt;&lt;div&gt;</w:t>
      </w:r>
    </w:p>
    <w:p w14:paraId="7122D0C9" w14:textId="77777777" w:rsidR="00190BA6" w:rsidRDefault="00190BA6" w:rsidP="00190BA6">
      <w:r>
        <w:t xml:space="preserve">                                GI symptoms&amp;nbsp;</w:t>
      </w:r>
    </w:p>
    <w:p w14:paraId="5FB0B5BD" w14:textId="77777777" w:rsidR="00190BA6" w:rsidRDefault="00190BA6" w:rsidP="00190BA6">
      <w:r>
        <w:t xml:space="preserve">                            &lt;/div&gt;&lt;/div&gt;&lt;/td&gt;&lt;td role="cell" data-prime="[object Object]" class="" style="width: 180px;"&gt;&lt;span class="p-column-title"&gt;&lt;/span&gt; &lt;div blurred-text="phase4" class="w-full"&gt;&lt;div&gt;</w:t>
      </w:r>
    </w:p>
    <w:p w14:paraId="19390448" w14:textId="77777777" w:rsidR="00190BA6" w:rsidRDefault="00190BA6" w:rsidP="00190BA6">
      <w:r>
        <w:t xml:space="preserve">    NDA Filing</w:t>
      </w:r>
    </w:p>
    <w:p w14:paraId="3B65F1DB"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0FC4522" w14:textId="77777777" w:rsidR="00190BA6" w:rsidRDefault="00190BA6" w:rsidP="00190BA6">
      <w:r>
        <w:t xml:space="preserve">                                Ongoing&amp;nbsp;</w:t>
      </w:r>
    </w:p>
    <w:p w14:paraId="78F51CBD"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6E5C745F" w14:textId="77777777" w:rsidR="00190BA6" w:rsidRDefault="00190BA6" w:rsidP="00190BA6">
      <w:r>
        <w:t xml:space="preserve">                                Submission&amp;nbsp;</w:t>
      </w:r>
    </w:p>
    <w:p w14:paraId="6BE94823"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href="https://www.biopharmcatalyst.com/company/HRMY/news/322602" target="_blank"&gt;&lt;span&gt;</w:t>
      </w:r>
    </w:p>
    <w:p w14:paraId="6F8148A5" w14:textId="77777777" w:rsidR="00190BA6" w:rsidRDefault="00190BA6" w:rsidP="00190BA6">
      <w:r>
        <w:t xml:space="preserve">                Q2 2026</w:t>
      </w:r>
    </w:p>
    <w:p w14:paraId="4DCCCB5D" w14:textId="77777777" w:rsidR="00190BA6" w:rsidRDefault="00190BA6" w:rsidP="00190BA6">
      <w:r>
        <w:lastRenderedPageBreak/>
        <w:t xml:space="preserve">            &lt;/span&gt;&lt;/a&gt;&lt;/div&gt;&lt;/div&gt;&lt;/td&gt;&lt;td role="cell" data-prime="[object Object]" class="" style="width: 370px;"&gt;&lt;span class="p-column-title"&gt;&lt;/span&gt; &lt;div blurred-text="NDA submission due in 2Q 2026. PDUFA date in 1Q 2027." class="w-full"&gt;&lt;div&gt;&lt;span&gt;NDA submission due in 2Q 2026. PDUFA date in 1Q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A29E81" w14:textId="77777777" w:rsidR="00190BA6" w:rsidRDefault="00190BA6" w:rsidP="00190BA6">
      <w:r>
        <w:t xml:space="preserve">         &lt;span data-v-5afd0d46="" class="font-bold"&gt;WAKIX - (Pitolisant GR)&lt;/span&gt;&lt;/h5&gt;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blurred-text="1864144167" class="w-full"&gt;&lt;span&gt;&lt;span number-format-options="[object Object]"&gt;1.86B&lt;/span&gt;&lt;/span&gt;&lt;/div&gt;&lt;/td&gt;&lt;td role="cell" data-prime="[object Object]" class=""&gt;&lt;span class="p-column-title"&gt;&lt;/span&gt; &lt;div blurred-text="2026-05-07 08:20:59" class="w-full"&gt;&lt;span&gt;07/05/2026 ET&lt;/span&gt;&lt;/div&gt;&lt;/td&gt;&lt;td role="cell" data-prime="[object Object]" class="" style="width: 180px;"&gt;&lt;span class="p-column-title"&gt;&lt;/span&gt; &lt;div blurred-text="57892676" class="w-full"&gt;&lt;span&gt;&lt;span number-format-options="[object Object]"&gt;57.89M&lt;/span&gt;&lt;/span&gt;&lt;/div&gt;&lt;/td&gt;&lt;/tr&gt;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id="indicator_141"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2DA78E09" w14:textId="77777777" w:rsidR="00190BA6" w:rsidRDefault="00190BA6" w:rsidP="00190BA6">
      <w:r>
        <w:t xml:space="preserve">    Eli Lilly and Company</w:t>
      </w:r>
    </w:p>
    <w:p w14:paraId="1000BA93" w14:textId="77777777" w:rsidR="00190BA6" w:rsidRDefault="00190BA6" w:rsidP="00190BA6">
      <w:r>
        <w:t xml:space="preserve">  &lt;/span&gt;&lt;/div&gt;&lt;/div&gt;&lt;/td&gt;&lt;td role="cell" data-prime="[object Object]" class="" style="width: 160px;"&gt;&lt;span class="p-column-title"&gt;&lt;/span&gt; &lt;div blurred-text="1131.4200" class="w-full"&gt;&lt;div class="inline-block" data-key="company_price"&gt;&lt;span&gt;&lt;div class="price"&gt;$1.13K&lt;/div&gt; &lt;small class="number change-up"&gt; +6.15 &lt;span&gt;&amp;nbsp;&amp;nbsp;&lt;/span&gt;+0.55% &lt;/small&gt;&lt;/span&gt;&lt;/div&gt;&lt;/div&gt;&lt;/td&gt;&lt;td role="cell" data-prime="[object Object]" class="" style="width: 200px;"&gt;&lt;span class="p-column-title"&gt;&lt;/span&gt; &lt;div blurred-text="973.2844615308202,1778126400,946.8200208612726,1778212800,965.3281585456714,1778472000,988.1688376297622,1778558400,1014.0043609993544,1778644800,1004.9699140714251,1778731200,1004.92,1778817600,988.09,1779076800,1021.41,1779163200,1018.87,1779249600,1041.65,1779336000,1065,1779422400,1064.74,1779768000,1082.92,1779854400,1126.8,1779940800,1105,1780027200,1082.2,1780286400,1064.15,1780372800,1078.78,1780459200,1125.27,1780545600,1131.42,1780632000" class="w-full"&gt;&lt;div class="" data-key="price_change_sparkline"&gt;&lt;!----&gt; &lt;div&gt;&lt;img src="/sparklines/LLY/30/LLY.png" alt="" width="165"&gt;&lt;/div&gt;&lt;/div&gt;&lt;/div&gt;&lt;/td&gt;&lt;td role="cell" data-prime="[object Object]" class="" style="width: 200px;"&gt;&lt;span class="p-column-title"&gt;&lt;/span&gt; &lt;div blurred-text="Orforglipron - (ACHIEVE-4)" class="w-full"&gt;&lt;div class="flex flex-col h-full mb-2"&gt;&lt;strong class="mb-3"&gt;Orforglipron - (ACHIEVE-4)&lt;/strong&gt; &lt;!----&gt; &lt;div class="mt-2"&gt;&lt;div&gt;&lt;!----&gt;&lt;/div&gt;&lt;/div&gt;&lt;/div&gt;&lt;/div&gt;&lt;/td&gt;&lt;td role="cell" data-prime="[object Object]" class="" style="width: 200px;"&gt;&lt;span class="p-column-title"&gt;&lt;/span&gt; &lt;div blurred-text="NCT05803421" class="w-full"&gt;&lt;div class="flex flex-col space-y-2" labelkey="label"&gt;&lt;a target="_blank" href="https://clinicaltrials.gov/study/NCT05803421"&gt;NCT05803421&lt;/a&gt;&lt;/div&gt;&lt;/div&gt;&lt;/td&gt;&lt;td role="cell" data-prime="[object Object]" class="" style="width: 220px;"&gt;&lt;span class="p-column-title"&gt;&lt;/span&gt; &lt;div blurred-text="Type 2 Diabetes" class="w-full"&gt;&lt;div&gt;</w:t>
      </w:r>
    </w:p>
    <w:p w14:paraId="070261F0" w14:textId="77777777" w:rsidR="00190BA6" w:rsidRDefault="00190BA6" w:rsidP="00190BA6">
      <w:r>
        <w:t xml:space="preserve">                                Type 2 Diabetes&amp;nbsp;</w:t>
      </w:r>
    </w:p>
    <w:p w14:paraId="0173E113" w14:textId="77777777" w:rsidR="00190BA6" w:rsidRDefault="00190BA6" w:rsidP="00190BA6">
      <w:r>
        <w:t xml:space="preserve">                            &lt;/div&gt;&lt;/div&gt;&lt;/td&gt;&lt;td role="cell" data-prime="[object Object]" class="" style="width: 180px;"&gt;&lt;span class="p-column-title"&gt;&lt;/span&gt; &lt;div blurred-text="phase4" class="w-full"&gt;&lt;div&gt;</w:t>
      </w:r>
    </w:p>
    <w:p w14:paraId="558E41CF" w14:textId="77777777" w:rsidR="00190BA6" w:rsidRDefault="00190BA6" w:rsidP="00190BA6">
      <w:r>
        <w:lastRenderedPageBreak/>
        <w:t xml:space="preserve">    NDA Filing</w:t>
      </w:r>
    </w:p>
    <w:p w14:paraId="4D7F8CF9"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1500B8B" w14:textId="77777777" w:rsidR="00190BA6" w:rsidRDefault="00190BA6" w:rsidP="00190BA6">
      <w:r>
        <w:t xml:space="preserve">                                Data Released&amp;nbsp;</w:t>
      </w:r>
    </w:p>
    <w:p w14:paraId="66D79A3A"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78448EE4" w14:textId="77777777" w:rsidR="00190BA6" w:rsidRDefault="00190BA6" w:rsidP="00190BA6">
      <w:r>
        <w:t xml:space="preserve">                                Submission&amp;nbsp;</w:t>
      </w:r>
    </w:p>
    <w:p w14:paraId="792AA946"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href="https://www.biopharmcatalyst.com/company/LLY/news/319446" target="_blank"&gt;&lt;span&gt;</w:t>
      </w:r>
    </w:p>
    <w:p w14:paraId="74ACEAB9" w14:textId="77777777" w:rsidR="00190BA6" w:rsidRDefault="00190BA6" w:rsidP="00190BA6">
      <w:r>
        <w:t xml:space="preserve">                Q2 2026</w:t>
      </w:r>
    </w:p>
    <w:p w14:paraId="28B5A4A2" w14:textId="77777777" w:rsidR="00190BA6" w:rsidRDefault="00190BA6" w:rsidP="00190BA6">
      <w:r>
        <w:t xml:space="preserve">            &lt;/span&gt;&lt;/a&gt;&lt;/div&gt;&lt;/div&gt;&lt;/td&gt;&lt;td role="cell" data-prime="[object Object]" class="" style="width: 370px;"&gt;&lt;span class="p-column-title"&gt;&lt;/span&gt; &lt;div blurred-text="Phase 3 topline data reported that the trial met the primary objective of non-inferiority vs. insulin glargine with a 16% lower risk of MACE-4 events and a 23% lower risk of MACE-3 events, noted April 16, 2026.  Regulatory submission planned for 2Q 2026." class="w-full"&gt;&lt;div&gt;&lt;span&gt;Phase 3 topline data reported that the trial met the primary objective of non-inferiority vs. insulin glargine with a 16% lower risk of MACE-4 events and a 23% lower risk of MACE-3 events, noted April&lt;!----&gt;&lt;/span&gt;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79A434" w14:textId="77777777" w:rsidR="00190BA6" w:rsidRDefault="00190BA6" w:rsidP="00190BA6">
      <w:r>
        <w:t xml:space="preserve">         &lt;span data-v-5afd0d46="" class="font-bold"&gt;Orforglipron - (ACHIEVE-4)&lt;/span&gt;&lt;/h5&gt;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blurred-text="1065505061577" class="w-full"&gt;&lt;span&gt;&lt;span number-format-options="[object Object]"&gt;1.07T&lt;/span&gt;&lt;/span&gt;&lt;/div&gt;&lt;/td&gt;&lt;td role="cell" data-prime="[object Object]" class=""&gt;&lt;span class="p-column-title"&gt;&lt;/span&gt; &lt;div blurred-text="2026-04-16 07:06:02" class="w-full"&gt;&lt;span&gt;16/04/2026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blurred-text="HCM" class="w-full"&gt;&lt;span&gt;&lt;!----&gt; &lt;div class="flex items-center space-x-2"&gt;&lt;!----&gt; &lt;div class="flex items-center space-x-2"&gt;&lt;a href="/company/HCM"&gt;HCM&lt;/a&gt; &lt;div id="indicator_142"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blurred-text="HUTCHMED (China) Limited" class="w-full"&gt;&lt;div class="inline-block"&gt;&lt;div class="max-w-50 mb-2"&gt;&lt;img src="/logos/HCM/round.png" alt="" class="w-full"&gt;&lt;/div&gt; &lt;span&gt;</w:t>
      </w:r>
    </w:p>
    <w:p w14:paraId="649D586C" w14:textId="77777777" w:rsidR="00190BA6" w:rsidRDefault="00190BA6" w:rsidP="00190BA6">
      <w:r>
        <w:t xml:space="preserve">    HUTCHMED (China) Limited</w:t>
      </w:r>
    </w:p>
    <w:p w14:paraId="035618E8" w14:textId="77777777" w:rsidR="00190BA6" w:rsidRDefault="00190BA6" w:rsidP="00190BA6">
      <w:r>
        <w:t xml:space="preserve">  &lt;/span&gt;&lt;/div&gt;&lt;/div&gt;&lt;/td&gt;&lt;td role="cell" data-prime="[object Object]" class="" style="width: 160px;"&gt;&lt;span class="p-column-title"&gt;&lt;/span&gt; &lt;div blurred-text="10.8700" class="w-full"&gt;&lt;div class="inline-block" data-key="company_price"&gt;&lt;span&gt;&lt;div class="price"&gt;$10.87&lt;/div&gt; &lt;small class="number change-down"&gt; -0.30 &lt;span&gt;&amp;nbsp;&amp;nbsp;&lt;/span&gt;-2.69% &lt;/small&gt;&lt;/span&gt;&lt;/div&gt;&lt;/div&gt;&lt;/td&gt;&lt;td role="cell" data-prime="[object Object]" class="" style="width: 200px;"&gt;&lt;span class="p-column-title"&gt;&lt;/span&gt; &lt;div blurred-text="13.31,1778126400,13.13,1778212800,12.87,1778472000,12.67,1778558400,12.67,1778644800,12.69,1778731200,12.51,1778817600,11.95,1779076800,12.06,1779163200,11.91,1779249600,12.04,1779336000,11.99,1779422400,11.75,1779768000,11.72,1779854400,11.23,1779940800,11.45,1780027200,11.4,1780286400,11.52,1780372800,11.31,1780459200,11.17,1780545600,10.87,1780632000" class="w-full"&gt;&lt;div class="" data-key="price_change_sparkline"&gt;&lt;!----&gt; &lt;div&gt;&lt;img src="/sparklines/HCM/30/HCM.png" alt="" width="165"&gt;&lt;/div&gt;&lt;/div&gt;&lt;/div&gt;&lt;/td&gt;&lt;td role="cell" data-prime="[object Object]" class="" style="width: 200px;"&gt;&lt;span class="p-column-title"&gt;&lt;/span&gt; &lt;div blurred-text="Sovleplenib - (China trial)" class="w-full"&gt;&lt;div class="flex flex-col h-full mb-2"&gt;&lt;strong class="mb-3"&gt;Sovleplenib - (China trial)&lt;/strong&gt;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blurred-text="NCT05535933" class="w-full"&gt;&lt;div class="flex flex-col space-y-2" labelkey="label"&gt;&lt;a target="_blank" href="https://clinicaltrials.gov/study/NCT05535933"&gt;NCT05535933&lt;/a&gt;&lt;/div&gt;&lt;/div&gt;&lt;/td&gt;&lt;td role="cell" data-prime="[object Object]" class="" style="width: 220px;"&gt;&lt;span class="p-column-title"&gt;&lt;/span&gt; &lt;div blurred-text="Warm antibody autoimmune hemolytic anemia (wAIHA)" class="w-full"&gt;&lt;div&gt;</w:t>
      </w:r>
    </w:p>
    <w:p w14:paraId="19061E74" w14:textId="77777777" w:rsidR="00190BA6" w:rsidRDefault="00190BA6" w:rsidP="00190BA6">
      <w:r>
        <w:t xml:space="preserve">                                Warm antibody autoimmune hemolytic anemia (wAIHA)&amp;nbsp;</w:t>
      </w:r>
    </w:p>
    <w:p w14:paraId="1ACAF506" w14:textId="77777777" w:rsidR="00190BA6" w:rsidRDefault="00190BA6" w:rsidP="00190BA6">
      <w:r>
        <w:t xml:space="preserve">                            &lt;/div&gt;&lt;/div&gt;&lt;/td&gt;&lt;td role="cell" data-prime="[object Object]" class="" style="width: 180px;"&gt;&lt;span class="p-column-title"&gt;&lt;/span&gt; &lt;div blurred-text="phase4" class="w-full"&gt;&lt;div&gt;</w:t>
      </w:r>
    </w:p>
    <w:p w14:paraId="7726B973" w14:textId="77777777" w:rsidR="00190BA6" w:rsidRDefault="00190BA6" w:rsidP="00190BA6">
      <w:r>
        <w:t xml:space="preserve">    NDA Filing</w:t>
      </w:r>
    </w:p>
    <w:p w14:paraId="23A55B8D"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w:t>
      </w:r>
      <w:r>
        <w:lastRenderedPageBreak/>
        <w:t>role="cell" data-prime="[object Object]" class="" style="width: 180px;"&gt;&lt;span class="p-column-title"&gt;&lt;/span&gt; &lt;div blurred-text="Ongoing" class="w-full"&gt;&lt;div&gt;</w:t>
      </w:r>
    </w:p>
    <w:p w14:paraId="19B603EC" w14:textId="77777777" w:rsidR="00190BA6" w:rsidRDefault="00190BA6" w:rsidP="00190BA6">
      <w:r>
        <w:t xml:space="preserve">                                Ongoing&amp;nbsp;</w:t>
      </w:r>
    </w:p>
    <w:p w14:paraId="76C12416"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6A925866" w14:textId="77777777" w:rsidR="00190BA6" w:rsidRDefault="00190BA6" w:rsidP="00190BA6">
      <w:r>
        <w:t xml:space="preserve">                                Submission&amp;nbsp;</w:t>
      </w:r>
    </w:p>
    <w:p w14:paraId="0B563D5D"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href="https://www.biopharmcatalyst.com/company/HCM/news/286835" target="_blank"&gt;&lt;span&gt;</w:t>
      </w:r>
    </w:p>
    <w:p w14:paraId="067CD961" w14:textId="77777777" w:rsidR="00190BA6" w:rsidRDefault="00190BA6" w:rsidP="00190BA6">
      <w:r>
        <w:t xml:space="preserve">                H1 2026</w:t>
      </w:r>
    </w:p>
    <w:p w14:paraId="7EAC0160" w14:textId="77777777" w:rsidR="00190BA6" w:rsidRDefault="00190BA6" w:rsidP="00190BA6">
      <w:r>
        <w:t xml:space="preserve">            &lt;/span&gt;&lt;/a&gt;&lt;/div&gt;&lt;/div&gt;&lt;/td&gt;&lt;td role="cell" data-prime="[object Object]" class="" style="width: 370px;"&gt;&lt;span class="p-column-title"&gt;&lt;/span&gt; &lt;div blurred-text="NDA accepted by Chinese regulatory authorities, noted January 11, 2024. sNDA submission expected in 1H 2026." class="w-full"&gt;&lt;div&gt;&lt;span&gt;NDA accepted by Chinese regulatory authorities, noted January 11, 2024. sNDA submission expected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BDC759" w14:textId="77777777" w:rsidR="00190BA6" w:rsidRDefault="00190BA6" w:rsidP="00190BA6">
      <w:r>
        <w:lastRenderedPageBreak/>
        <w:t xml:space="preserve">         &lt;span data-v-5afd0d46="" class="font-bold"&gt;Sovleplenib - (China trial)&lt;/span&gt;&lt;/h5&gt;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blurred-text="1896440246" class="w-full"&gt;&lt;span&gt;&lt;span number-format-options="[object Object]"&gt;1.9B&lt;/span&gt;&lt;/span&gt;&lt;/div&gt;&lt;/td&gt;&lt;td role="cell" data-prime="[object Object]" class=""&gt;&lt;span class="p-column-title"&gt;&lt;/span&gt; &lt;div blurred-text="2025-08-07 07:55:51" class="w-full"&gt;&lt;span&gt;07/08/2025 ET&lt;/span&gt;&lt;/div&gt;&lt;/td&gt;&lt;td role="cell" data-prime="[object Object]" class="" style="width: 180px;"&gt;&lt;span class="p-column-title"&gt;&lt;/span&gt; &lt;div blurred-text="174465524" class="w-full"&gt;&lt;span&gt;&lt;span number-format-options="[object Object]"&gt;174.47M&lt;/span&gt;&lt;/span&gt;&lt;/div&gt;&lt;/td&gt;&lt;/tr&gt; &lt;!----&gt; &lt;!----&gt;&lt;!----&gt; &lt;tr role="row" class=""&gt;&lt;td role="cell" data-prime="[object Object]" class="p-frozen-column" style="width: 110px; left: 0px;"&gt;&lt;span class="p-column-title"&gt;&lt;/span&gt; &lt;div blurred-text="BLTE" class="w-full"&gt;&lt;span&gt;&lt;!----&gt; &lt;div class="flex items-center space-x-2"&gt;&lt;!----&gt; &lt;div class="flex items-center space-x-2"&gt;&lt;a href="/company/BLTE"&gt;BLTE&lt;/a&gt; &lt;div id="indicator_143"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blurred-text="Belite Bio Inc" class="w-full"&gt;&lt;div class="inline-block"&gt;&lt;div class="max-w-50 mb-2"&gt;&lt;img src="/logos/BLTE/round.png" alt="" class="w-full"&gt;&lt;/div&gt; &lt;span&gt;</w:t>
      </w:r>
    </w:p>
    <w:p w14:paraId="36956465" w14:textId="77777777" w:rsidR="00190BA6" w:rsidRDefault="00190BA6" w:rsidP="00190BA6">
      <w:r>
        <w:t xml:space="preserve">    Belite Bio Inc</w:t>
      </w:r>
    </w:p>
    <w:p w14:paraId="1C393FF9" w14:textId="77777777" w:rsidR="00190BA6" w:rsidRDefault="00190BA6" w:rsidP="00190BA6">
      <w:r>
        <w:t xml:space="preserve">  &lt;/span&gt;&lt;/div&gt;&lt;/div&gt;&lt;/td&gt;&lt;td role="cell" data-prime="[object Object]" class="" style="width: 160px;"&gt;&lt;span class="p-column-title"&gt;&lt;/span&gt; &lt;div blurred-text="143.3500" class="w-full"&gt;&lt;div class="inline-block" data-key="company_price"&gt;&lt;span&gt;&lt;div class="price"&gt;$143.35&lt;/div&gt; &lt;small class="number change-down"&gt; -1.11 &lt;span&gt;&amp;nbsp;&amp;nbsp;&lt;/span&gt;-0.77% &lt;/small&gt;&lt;/span&gt;&lt;/div&gt;&lt;/div&gt;&lt;/td&gt;&lt;td role="cell" data-prime="[object Object]" class="" style="width: 200px;"&gt;&lt;span class="p-column-title"&gt;&lt;/span&gt; &lt;div blurred-</w:t>
      </w:r>
      <w:r>
        <w:lastRenderedPageBreak/>
        <w:t>text="156,1778126400,154.88,1778212800,151.97,1778472000,155.54,1778558400,153.52,1778644800,149.95,1778731200,143,1778817600,142.9,1779076800,139.7,1779163200,143.36,1779249600,144.25,1779336000,137.3,1779422400,142.01,1779768000,142.09,1779854400,148,1779940800,144.18,1780027200,147,1780286400,134.93,1780372800,137.23,1780459200,144.46,1780545600,143.35,1780632000" class="w-full"&gt;&lt;div class="" data-key="price_change_sparkline"&gt;&lt;!----&gt; &lt;div&gt;&lt;img src="/sparklines/BLTE/30/BLTE.png" alt="" width="165"&gt;&lt;/div&gt;&lt;/div&gt;&lt;/div&gt;&lt;/td&gt;&lt;td role="cell" data-prime="[object Object]" class="" style="width: 200px;"&gt;&lt;span class="p-column-title"&gt;&lt;/span&gt; &lt;div blurred-text="Tinlarebant (LBS-008) - (DRAGON)" class="w-full"&gt;&lt;div class="flex flex-col h-full mb-2"&gt;&lt;strong class="mb-3"&gt;Tinlarebant (LBS-008) - (DRAGON)&lt;/strong&gt;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w:t>
      </w:r>
      <w:r>
        <w:lastRenderedPageBreak/>
        <w:t>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blurred-text="NCT05244304" class="w-full"&gt;&lt;div class="flex flex-col space-y-2" labelkey="label"&gt;&lt;a target="_blank" href="https://clinicaltrials.gov/study/NCT05244304"&gt;NCT05244304&lt;/a&gt;&lt;/div&gt;&lt;/div&gt;&lt;/td&gt;&lt;td role="cell" data-prime="[object Object]" class="" style="width: 220px;"&gt;&lt;span class="p-column-title"&gt;&lt;/span&gt; &lt;div blurred-text="Adolescent Stargardt disease (STGD1)" class="w-full"&gt;&lt;div&gt;</w:t>
      </w:r>
    </w:p>
    <w:p w14:paraId="5B57FFA8" w14:textId="77777777" w:rsidR="00190BA6" w:rsidRDefault="00190BA6" w:rsidP="00190BA6">
      <w:r>
        <w:t xml:space="preserve">                                Adolescent Stargardt disease (STGD1)&amp;nbsp;</w:t>
      </w:r>
    </w:p>
    <w:p w14:paraId="59F7C5D1" w14:textId="77777777" w:rsidR="00190BA6" w:rsidRDefault="00190BA6" w:rsidP="00190BA6">
      <w:r>
        <w:t xml:space="preserve">                            &lt;/div&gt;&lt;/div&gt;&lt;/td&gt;&lt;td role="cell" data-prime="[object Object]" class="" style="width: 180px;"&gt;&lt;span class="p-column-title"&gt;&lt;/span&gt; &lt;div blurred-text="phase4" class="w-full"&gt;&lt;div&gt;</w:t>
      </w:r>
    </w:p>
    <w:p w14:paraId="116CD173" w14:textId="77777777" w:rsidR="00190BA6" w:rsidRDefault="00190BA6" w:rsidP="00190BA6">
      <w:r>
        <w:t xml:space="preserve">    NDA Filing</w:t>
      </w:r>
    </w:p>
    <w:p w14:paraId="16ABD92F"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9B7A096" w14:textId="77777777" w:rsidR="00190BA6" w:rsidRDefault="00190BA6" w:rsidP="00190BA6">
      <w:r>
        <w:t xml:space="preserve">                                Ongoing&amp;nbsp;</w:t>
      </w:r>
    </w:p>
    <w:p w14:paraId="74988364"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19F5788F" w14:textId="77777777" w:rsidR="00190BA6" w:rsidRDefault="00190BA6" w:rsidP="00190BA6">
      <w:r>
        <w:t xml:space="preserve">                                Submission&amp;nbsp;</w:t>
      </w:r>
    </w:p>
    <w:p w14:paraId="791EC8B5" w14:textId="77777777" w:rsidR="00190BA6" w:rsidRDefault="00190BA6" w:rsidP="00190BA6">
      <w:r>
        <w:t xml:space="preserve">                            &lt;/div&gt;&lt;/div&gt;&lt;/td&gt;&lt;td role="cell" data-prime="[object Object]" class="" style="width: 160px;"&gt;&lt;span class="p-column-title"&gt;&lt;/span&gt; &lt;div blurred-text="2026-06-30" class="w-full"&gt;&lt;div </w:t>
      </w:r>
      <w:r>
        <w:lastRenderedPageBreak/>
        <w:t>data-key="catalyst_date"&gt;&lt;a href="https://www.biopharmcatalyst.com/company/BLTE/news/324507" target="_blank"&gt;&lt;span&gt;</w:t>
      </w:r>
    </w:p>
    <w:p w14:paraId="2D06C1E3" w14:textId="77777777" w:rsidR="00190BA6" w:rsidRDefault="00190BA6" w:rsidP="00190BA6">
      <w:r>
        <w:t xml:space="preserve">                Q2 2026</w:t>
      </w:r>
    </w:p>
    <w:p w14:paraId="7748FE4C" w14:textId="77777777" w:rsidR="00190BA6" w:rsidRDefault="00190BA6" w:rsidP="00190BA6">
      <w:r>
        <w:t xml:space="preserve">            &lt;/span&gt;&lt;/a&gt;&lt;/div&gt;&lt;/div&gt;&lt;/td&gt;&lt;td role="cell" data-prime="[object Object]" class="" style="width: 370px;"&gt;&lt;span class="p-column-title"&gt;&lt;/span&gt; &lt;div blurred-text="NDA rolling submission initiated April 21, 2026, to be completed by end of 2Q 2026. Phase 3 2-year topline data demonstrated a clinically meaningful 35.7% reduction in the growth rate of atrophic retinal lesions compared to placebo along with a strong safety profile, noted April 27, 2026." class="w-full"&gt;&lt;div&gt;&lt;span&gt;NDA rolling submission initiated April 21, 2026, to be completed by end of 2Q 2026. Phase 3 2-year topline data demonstrated a clinically meaningful 35.7% reduction in the growth rate of atrophic reti&lt;!----&gt;&lt;/span&gt;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50ABD6" w14:textId="77777777" w:rsidR="00190BA6" w:rsidRDefault="00190BA6" w:rsidP="00190BA6">
      <w:r>
        <w:t xml:space="preserve">         &lt;span data-v-5afd0d46="" class="font-bold"&gt;Tinlarebant (LBS-008) - (DRAGON)&lt;/span&gt;&lt;/h5&gt;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w:t>
      </w:r>
      <w:r>
        <w:lastRenderedPageBreak/>
        <w:t xml:space="preserve">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w:t>
      </w:r>
      <w:r>
        <w:lastRenderedPageBreak/>
        <w:t xml:space="preserve">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w:t>
      </w:r>
      <w:r>
        <w:lastRenderedPageBreak/>
        <w:t xml:space="preserve">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blurred-text="5639383266" class="w-full"&gt;&lt;span&gt;&lt;span number-format-options="[object Object]"&gt;5.64B&lt;/span&gt;&lt;/span&gt;&lt;/div&gt;&lt;/td&gt;&lt;td role="cell" data-prime="[object Object]" class=""&gt;&lt;span class="p-column-title"&gt;&lt;/span&gt; &lt;div blurred-text="2026-05-20 07:41:04" class="w-full"&gt;&lt;span&gt;20/05/2026 ET&lt;/span&gt;&lt;/div&gt;&lt;/td&gt;&lt;td role="cell" data-prime="[object Object]" class="" style="width: 180px;"&gt;&lt;span class="p-column-title"&gt;&lt;/span&gt; &lt;div blurred-text="39339960" class="w-full"&gt;&lt;span&gt;&lt;span number-format-options="[object Object]"&gt;39.34M&lt;/span&gt;&lt;/span&gt;&lt;/div&gt;&lt;/td&gt;&lt;/tr&gt;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id="indicator_144"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1FDCFEE5" w14:textId="77777777" w:rsidR="00190BA6" w:rsidRDefault="00190BA6" w:rsidP="00190BA6">
      <w:r>
        <w:t xml:space="preserve">    Regeneron Pharmaceuticals Inc.</w:t>
      </w:r>
    </w:p>
    <w:p w14:paraId="7C2B5BF9" w14:textId="77777777" w:rsidR="00190BA6" w:rsidRDefault="00190BA6" w:rsidP="00190BA6">
      <w:r>
        <w:t xml:space="preserve">  &lt;/span&gt;&lt;/div&gt;&lt;/div&gt;&lt;/td&gt;&lt;td role="cell" data-prime="[object Object]" class="" style="width: 160px;"&gt;&lt;span class="p-column-title"&gt;&lt;/span&gt; &lt;div blurred-text="635.4500" class="w-full"&gt;&lt;div class="inline-block" data-key="company_price"&gt;&lt;span&gt;&lt;div class="price"&gt;$635.45&lt;/div&gt; &lt;small class="number change-up"&gt; +6.72 &lt;span&gt;&amp;nbsp;&amp;nbsp;&lt;/span&gt;+1.07% &lt;/small&gt;&lt;/span&gt;&lt;/div&gt;&lt;/div&gt;&lt;/td&gt;&lt;td role="cell" data-prime="[object Object]" class="" style="width: 200px;"&gt;&lt;span class="p-column-title"&gt;&lt;/span&gt; &lt;div blurred-text="708.0756354694944,1778126400,713.85727124635,1778212800,711.7403337943753,1778472000,722.3649632703242,1778558400,718.8400627017058,1778644800,711.8401893345628,1778731200,697.2413093591517,1778817600,628.7703654525894,1779076800,629.3894698017519,1779163200,649.76,1779249600,642.59,1779336000,638.88,1779422400,634.62,1779768000,627.74,1779854400,621.52,1779940800,614.78,1780027200,600.66,1780286400,602.92,1780372800,618.95,1780459200,628.73,1780545600,635.45,1780632000" class="w-full"&gt;&lt;div class="" data-key="price_change_sparkline"&gt;&lt;!----&gt; &lt;div&gt;&lt;img src="/sparklines/REGN/30/REGN.png" alt="" width="165"&gt;&lt;/div&gt;&lt;/div&gt;&lt;/div&gt;&lt;/td&gt;&lt;td role="cell" data-prime="[object Object]" class="" style="width: 200px;"&gt;&lt;span class="p-column-title"&gt;&lt;/span&gt; &lt;div blurred-text="C5 Combo (pozelimab and cemdisiran) - (NIMBLE)" class="w-full"&gt;&lt;div class="flex flex-col h-full mb-2"&gt;&lt;strong class="mb-3"&gt;C5 Combo (pozelimab and cemdisiran) - (NIMBLE)&lt;/strong&gt; &lt;!----&gt; &lt;div class="mt-</w:t>
      </w:r>
      <w:r>
        <w:lastRenderedPageBreak/>
        <w: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blurred-text="Myasthenia gravis (MG)" class="w-full"&gt;&lt;div&gt;</w:t>
      </w:r>
    </w:p>
    <w:p w14:paraId="267455EC" w14:textId="77777777" w:rsidR="00190BA6" w:rsidRDefault="00190BA6" w:rsidP="00190BA6">
      <w:r>
        <w:t xml:space="preserve">                                Myasthenia gravis (MG)&amp;nbsp;</w:t>
      </w:r>
    </w:p>
    <w:p w14:paraId="5810F8F4" w14:textId="77777777" w:rsidR="00190BA6" w:rsidRDefault="00190BA6" w:rsidP="00190BA6">
      <w:r>
        <w:t xml:space="preserve">                            &lt;/div&gt;&lt;/div&gt;&lt;/td&gt;&lt;td role="cell" data-prime="[object Object]" class="" style="width: 180px;"&gt;&lt;span class="p-column-title"&gt;&lt;/span&gt; &lt;div blurred-text="phase4" class="w-full"&gt;&lt;div&gt;</w:t>
      </w:r>
    </w:p>
    <w:p w14:paraId="1E2B87A7" w14:textId="77777777" w:rsidR="00190BA6" w:rsidRDefault="00190BA6" w:rsidP="00190BA6">
      <w:r>
        <w:t xml:space="preserve">    NDA Filing</w:t>
      </w:r>
    </w:p>
    <w:p w14:paraId="06FFD170"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F1258E8" w14:textId="77777777" w:rsidR="00190BA6" w:rsidRDefault="00190BA6" w:rsidP="00190BA6">
      <w:r>
        <w:t xml:space="preserve">                                Ongoing&amp;nbsp;</w:t>
      </w:r>
    </w:p>
    <w:p w14:paraId="1DE97DFF"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21935E94" w14:textId="77777777" w:rsidR="00190BA6" w:rsidRDefault="00190BA6" w:rsidP="00190BA6">
      <w:r>
        <w:t xml:space="preserve">                                Submission&amp;nbsp;</w:t>
      </w:r>
    </w:p>
    <w:p w14:paraId="2DA01D6C"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href="https://www.biopharmcatalyst.com/company/REGN/news/309427" target="_blank"&gt;&lt;span&gt;</w:t>
      </w:r>
    </w:p>
    <w:p w14:paraId="729580E9" w14:textId="77777777" w:rsidR="00190BA6" w:rsidRDefault="00190BA6" w:rsidP="00190BA6">
      <w:r>
        <w:t xml:space="preserve">                H1 2026</w:t>
      </w:r>
    </w:p>
    <w:p w14:paraId="6C7F7230" w14:textId="77777777" w:rsidR="00190BA6" w:rsidRDefault="00190BA6" w:rsidP="00190BA6">
      <w:r>
        <w:t xml:space="preserve">            &lt;/span&gt;&lt;/a&gt;&lt;/div&gt;&lt;/div&gt;&lt;/td&gt;&lt;td role="cell" data-prime="[object Object]" class="" style="width: 370px;"&gt;&lt;span class="p-column-title"&gt;&lt;/span&gt; &lt;div blurred-text="Phase 3 study met the primary and key secondary endpoints, noted August 26, 2025. Regulatory submission expected 1H 2026." class="w-full"&gt;&lt;div&gt;&lt;span&gt;Phase 3 study met the primary and key secondary endpoints, noted August 26, 2025. Regulatory submission expected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04C8BE7" w14:textId="77777777" w:rsidR="00190BA6" w:rsidRDefault="00190BA6" w:rsidP="00190BA6">
      <w:r>
        <w:t xml:space="preserve">         &lt;span data-v-5afd0d46="" class="font-bold"&gt;C5 Combo (pozelimab and cemdisiran) - (NIMBLE)&lt;/span&gt;&lt;/h5&gt;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w:t>
      </w:r>
      <w:r>
        <w:lastRenderedPageBreak/>
        <w:t xml:space="preserve">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w:t>
      </w:r>
      <w:r>
        <w:lastRenderedPageBreak/>
        <w:t xml:space="preserve">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w:t>
      </w:r>
      <w:r>
        <w:lastRenderedPageBreak/>
        <w:t xml:space="preserve">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blurred-text="66619962884" class="w-full"&gt;&lt;span&gt;&lt;span number-format-options="[object Object]"&gt;66.62B&lt;/span&gt;&lt;/span&gt;&lt;/div&gt;&lt;/td&gt;&lt;td role="cell" data-prime="[object Object]" class=""&gt;&lt;span class="p-column-title"&gt;&lt;/span&gt; &lt;div blurred-text="2026-03-31 15:02:48" class="w-full"&gt;&lt;span&gt;31/03/2026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w:t>
      </w:r>
      <w:r>
        <w:lastRenderedPageBreak/>
        <w:t>0px;"&gt;&lt;span class="p-column-title"&gt;&lt;/span&gt; &lt;div blurred-text="VRTX" class="w-full"&gt;&lt;span&gt;&lt;!----&gt; &lt;div class="flex items-center space-x-2"&gt;&lt;!----&gt; &lt;div class="flex items-center space-x-2"&gt;&lt;a href="/company/VRTX"&gt;VRTX&lt;/a&gt; &lt;div id="indicator_145"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blurred-text="Vertex Pharmaceuticals Incorporated" class="w-full"&gt;&lt;div class="inline-block"&gt;&lt;div class="max-w-50 mb-2"&gt;&lt;img src="/logos/VRTX/round.png" alt="" class="w-full"&gt;&lt;/div&gt; &lt;span&gt;</w:t>
      </w:r>
    </w:p>
    <w:p w14:paraId="43A00F7C" w14:textId="77777777" w:rsidR="00190BA6" w:rsidRDefault="00190BA6" w:rsidP="00190BA6">
      <w:r>
        <w:t xml:space="preserve">    Vertex Pharmaceuticals Incorporated</w:t>
      </w:r>
    </w:p>
    <w:p w14:paraId="6E7ED78B" w14:textId="77777777" w:rsidR="00190BA6" w:rsidRDefault="00190BA6" w:rsidP="00190BA6">
      <w:r>
        <w:t xml:space="preserve">  &lt;/span&gt;&lt;/div&gt;&lt;/div&gt;&lt;/td&gt;&lt;td role="cell" data-prime="[object Object]" class="" style="width: 160px;"&gt;&lt;span class="p-column-title"&gt;&lt;/span&gt; &lt;div blurred-text="446.8300" class="w-full"&gt;&lt;div class="inline-block" data-key="company_price"&gt;&lt;span&gt;&lt;div class="price"&gt;$446.83&lt;/div&gt; &lt;small class="number change-up"&gt; +5.09 &lt;span&gt;&amp;nbsp;&amp;nbsp;&lt;/span&gt;+1.15% &lt;/small&gt;&lt;/span&gt;&lt;/div&gt;&lt;/div&gt;&lt;/td&gt;&lt;td role="cell" data-prime="[object Object]" class="" style="width: 200px;"&gt;&lt;span class="p-column-title"&gt;&lt;/span&gt; &lt;div blurred-text="425,1778126400,429.82,1778212800,435.17,1778472000,448.29,1778558400,453.06,1778644800,450.41,1778731200,436.95,1778817600,436.58,1779076800,434.31,1779163200,430.44,1779249600,433.54,1779336000,434.52,1779422400,435.93,1779768000,437.22,1779854400,447.97,1779940800,447.54,1780027200,438.4,1780286400,425.09,1780372800,428.34,1780459200,441.74,1780545600,446.83,1780632000" class="w-full"&gt;&lt;div class="" data-key="price_change_sparkline"&gt;&lt;!----&gt; &lt;div&gt;&lt;img src="/sparklines/VRTX/30/VRTX.png" alt="" width="165"&gt;&lt;/div&gt;&lt;/div&gt;&lt;/div&gt;&lt;/td&gt;&lt;td role="cell" data-prime="[object Object]" class="" style="width: 200px;"&gt;&lt;span class="p-column-title"&gt;&lt;/span&gt; &lt;div blurred-text="TRIKAFTA" class="w-full"&gt;&lt;div class="flex flex-col h-full mb-2"&gt;&lt;strong class="mb-3"&gt;TRIKAFTA&lt;/strong&gt;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blurred-text="Cystic fibrosis in patients one year to less than two years of age" class="w-full"&gt;&lt;div&gt;</w:t>
      </w:r>
    </w:p>
    <w:p w14:paraId="131FE4FD" w14:textId="77777777" w:rsidR="00190BA6" w:rsidRDefault="00190BA6" w:rsidP="00190BA6">
      <w:r>
        <w:t xml:space="preserve">                                Cystic fibrosis in patients one year to less than two years of age&amp;nbsp;</w:t>
      </w:r>
    </w:p>
    <w:p w14:paraId="49A06A31" w14:textId="77777777" w:rsidR="00190BA6" w:rsidRDefault="00190BA6" w:rsidP="00190BA6">
      <w:r>
        <w:t xml:space="preserve">                            &lt;/div&gt;&lt;/div&gt;&lt;/td&gt;&lt;td role="cell" data-prime="[object Object]" class="" style="width: 180px;"&gt;&lt;span class="p-column-title"&gt;&lt;/span&gt; &lt;div blurred-text="phase4" class="w-full"&gt;&lt;div&gt;</w:t>
      </w:r>
    </w:p>
    <w:p w14:paraId="2A16C10E" w14:textId="77777777" w:rsidR="00190BA6" w:rsidRDefault="00190BA6" w:rsidP="00190BA6">
      <w:r>
        <w:t xml:space="preserve">    sNDA Filing</w:t>
      </w:r>
    </w:p>
    <w:p w14:paraId="45F8F51A"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ADFB711" w14:textId="77777777" w:rsidR="00190BA6" w:rsidRDefault="00190BA6" w:rsidP="00190BA6">
      <w:r>
        <w:t xml:space="preserve">                                Ongoing&amp;nbsp;</w:t>
      </w:r>
    </w:p>
    <w:p w14:paraId="737EF218" w14:textId="77777777" w:rsidR="00190BA6" w:rsidRDefault="00190BA6" w:rsidP="00190BA6">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81A8AB6" w14:textId="77777777" w:rsidR="00190BA6" w:rsidRDefault="00190BA6" w:rsidP="00190BA6">
      <w:r>
        <w:t xml:space="preserve">                                &amp;nbsp;</w:t>
      </w:r>
    </w:p>
    <w:p w14:paraId="5D485C08"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href="https://www.biopharmcatalyst.com/company/VRTX/news/321926" target="_blank"&gt;&lt;span&gt;</w:t>
      </w:r>
    </w:p>
    <w:p w14:paraId="3BFF78AC" w14:textId="77777777" w:rsidR="00190BA6" w:rsidRDefault="00190BA6" w:rsidP="00190BA6">
      <w:r>
        <w:t xml:space="preserve">                H1 2026</w:t>
      </w:r>
    </w:p>
    <w:p w14:paraId="52C52930" w14:textId="77777777" w:rsidR="00190BA6" w:rsidRDefault="00190BA6" w:rsidP="00190BA6">
      <w:r>
        <w:t xml:space="preserve">            &lt;/span&gt;&lt;/a&gt;&lt;/div&gt;&lt;/div&gt;&lt;/td&gt;&lt;td role="cell" data-prime="[object Object]" class="" style="width: 370px;"&gt;&lt;span class="p-column-title"&gt;&lt;/span&gt; &lt;div blurred-text="Submit for approvals in this age group to global regulators, beginning in the first half of 2026." class="w-full"&gt;&lt;div&gt;&lt;span&gt;Submit for approvals in this age group to global regulators, beginning in the first half of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0C9F3F2" w14:textId="77777777" w:rsidR="00190BA6" w:rsidRDefault="00190BA6" w:rsidP="00190BA6">
      <w:r>
        <w:t xml:space="preserve">         &lt;span data-v-5afd0d46="" class="font-bold"&gt;TRIKAFTA&lt;/span&gt;&lt;/h5&gt;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blurred-text="113407874478" class="w-full"&gt;&lt;span&gt;&lt;span number-format-options="[object Object]"&gt;113.41B&lt;/span&gt;&lt;/span&gt;&lt;/div&gt;&lt;/td&gt;&lt;td role="cell" data-prime="[object Object]" class=""&gt;&lt;span class="p-column-title"&gt;&lt;/span&gt; &lt;div blurred-text="2026-05-05 12:13:36" class="w-full"&gt;&lt;span&gt;05/05/2026 ET&lt;/span&gt;&lt;/div&gt;&lt;/td&gt;&lt;td role="cell" data-prime="[object Object]" class="" style="width: 180px;"&gt;&lt;span class="p-column-title"&gt;&lt;/span&gt; &lt;div blurred-text="253805417" class="w-full"&gt;&lt;span&gt;&lt;span number-format-options="[object Object]"&gt;253.81M&lt;/span&gt;&lt;/span&gt;&lt;/div&gt;&lt;/td&gt;&lt;/tr&gt; &lt;!----&gt; &lt;!----&gt;&lt;!----&gt; &lt;tr role="row" class=""&gt;&lt;td role="cell" data-prime="[object Object]" class="p-frozen-column" style="width: 110px; left: 0px;"&gt;&lt;span class="p-column-title"&gt;&lt;/span&gt; &lt;div blurred-text="HCM" class="w-full"&gt;&lt;span&gt;&lt;!----&gt; &lt;div class="flex items-center space-x-2"&gt;&lt;!----&gt; &lt;div class="flex items-center space-x-2"&gt;&lt;a href="/company/HCM"&gt;HCM&lt;/a&gt; &lt;div id="indicator_146"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blurred-text="HUTCHMED (China) Limited" class="w-full"&gt;&lt;div class="inline-block"&gt;&lt;div class="max-w-50 mb-2"&gt;&lt;img src="/logos/HCM/round.png" alt="" class="w-full"&gt;&lt;/div&gt; &lt;span&gt;</w:t>
      </w:r>
    </w:p>
    <w:p w14:paraId="0EA07F22" w14:textId="77777777" w:rsidR="00190BA6" w:rsidRDefault="00190BA6" w:rsidP="00190BA6">
      <w:r>
        <w:t xml:space="preserve">    HUTCHMED (China) Limited</w:t>
      </w:r>
    </w:p>
    <w:p w14:paraId="3E39E456" w14:textId="77777777" w:rsidR="00190BA6" w:rsidRDefault="00190BA6" w:rsidP="00190BA6">
      <w:r>
        <w:t xml:space="preserve">  &lt;/span&gt;&lt;/div&gt;&lt;/div&gt;&lt;/td&gt;&lt;td role="cell" data-prime="[object Object]" class="" style="width: 160px;"&gt;&lt;span class="p-column-title"&gt;&lt;/span&gt; &lt;div blurred-text="10.8700" class="w-full"&gt;&lt;div class="inline-block" data-key="company_price"&gt;&lt;span&gt;&lt;div class="price"&gt;$10.87&lt;/div&gt; &lt;small class="number change-down"&gt; -0.30 &lt;span&gt;&amp;nbsp;&amp;nbsp;&lt;/span&gt;-2.69% &lt;/small&gt;&lt;/span&gt;&lt;/div&gt;&lt;/div&gt;&lt;/td&gt;&lt;td role="cell" data-prime="[object Object]" class="" style="width: 200px;"&gt;&lt;span class="p-column-title"&gt;&lt;/span&gt; &lt;div blurred-text="13.31,1778126400,13.13,1778212800,12.87,1778472000,12.67,1778558400,12.67,1778644800,12.69,1778731200,12.51,1778817600,11.95,1779076800,12.06,1779163200,11.91,1779249600,12.04,1779336000,11.99,1779422400,11.75,1779768000,11.72,1779854400,11.23,1779940800,11.45,1780027200,11.4,1780286400,11.52,1780372800,11.31,1780459200,11.17,1780545600,10.87,1780632000" class="w-full"&gt;&lt;div class="" data-key="price_change_sparkline"&gt;&lt;!----&gt; &lt;div&gt;&lt;img src="/sparklines/HCM/30/HCM.png" alt="" width="165"&gt;&lt;/div&gt;&lt;/div&gt;&lt;/div&gt;&lt;/td&gt;&lt;td role="cell" </w:t>
      </w:r>
      <w:r>
        <w:lastRenderedPageBreak/>
        <w:t>data-prime="[object Object]" class="" style="width: 200px;"&gt;&lt;span class="p-column-title"&gt;&lt;/span&gt; &lt;div blurred-text="Sovleplenib - (ESLIM-02)" class="w-full"&gt;&lt;div class="flex flex-col h-full mb-2"&gt;&lt;strong class="mb-3"&gt;Sovleplenib - (ESLIM-02)&lt;/strong&gt; &lt;!----&gt; &lt;div class="mt-2"&gt;&lt;div&gt;&lt;!----&gt;&lt;/div&gt;&lt;/div&gt;&lt;/div&gt;&lt;/div&gt;&lt;/td&gt;&lt;td role="cell" data-prime="[object Object]" class="" style="width: 200px;"&gt;&lt;span class="p-column-title"&gt;&lt;/span&gt; &lt;div blurred-text="NCT05535933" class="w-full"&gt;&lt;div class="flex flex-col space-y-2" labelkey="label"&gt;&lt;a target="_blank" href="https://clinicaltrials.gov/study/NCT05535933"&gt;NCT05535933&lt;/a&gt;&lt;/div&gt;&lt;/div&gt;&lt;/td&gt;&lt;td role="cell" data-prime="[object Object]" class="" style="width: 220px;"&gt;&lt;span class="p-column-title"&gt;&lt;/span&gt; &lt;div blurred-text="Warm antibody autoimmune hemolytic anemia (wAIHA)" class="w-full"&gt;&lt;div&gt;</w:t>
      </w:r>
    </w:p>
    <w:p w14:paraId="4DF99ECB" w14:textId="77777777" w:rsidR="00190BA6" w:rsidRDefault="00190BA6" w:rsidP="00190BA6">
      <w:r>
        <w:t xml:space="preserve">                                Warm antibody autoimmune hemolytic anemia (wAIHA)&amp;nbsp;</w:t>
      </w:r>
    </w:p>
    <w:p w14:paraId="7C4DACA1" w14:textId="77777777" w:rsidR="00190BA6" w:rsidRDefault="00190BA6" w:rsidP="00190BA6">
      <w:r>
        <w:t xml:space="preserve">                            &lt;/div&gt;&lt;/div&gt;&lt;/td&gt;&lt;td role="cell" data-prime="[object Object]" class="" style="width: 180px;"&gt;&lt;span class="p-column-title"&gt;&lt;/span&gt; &lt;div blurred-text="phase4" class="w-full"&gt;&lt;div&gt;</w:t>
      </w:r>
    </w:p>
    <w:p w14:paraId="4AE4A95A" w14:textId="77777777" w:rsidR="00190BA6" w:rsidRDefault="00190BA6" w:rsidP="00190BA6">
      <w:r>
        <w:t xml:space="preserve">    sNDA Filing</w:t>
      </w:r>
    </w:p>
    <w:p w14:paraId="4141CE1E"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48D285F" w14:textId="77777777" w:rsidR="00190BA6" w:rsidRDefault="00190BA6" w:rsidP="00190BA6">
      <w:r>
        <w:t xml:space="preserve">                                Data Released&amp;nbsp;</w:t>
      </w:r>
    </w:p>
    <w:p w14:paraId="06528554"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26D19F90" w14:textId="77777777" w:rsidR="00190BA6" w:rsidRDefault="00190BA6" w:rsidP="00190BA6">
      <w:r>
        <w:t xml:space="preserve">                                Submission&amp;nbsp;</w:t>
      </w:r>
    </w:p>
    <w:p w14:paraId="52E32C0E"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href="https://www.biopharmcatalyst.com/company/HCM/news/313940" target="_blank"&gt;&lt;span&gt;</w:t>
      </w:r>
    </w:p>
    <w:p w14:paraId="701DFFA2" w14:textId="77777777" w:rsidR="00190BA6" w:rsidRDefault="00190BA6" w:rsidP="00190BA6">
      <w:r>
        <w:t xml:space="preserve">                H1 2026</w:t>
      </w:r>
    </w:p>
    <w:p w14:paraId="49E4CEEE" w14:textId="77777777" w:rsidR="00190BA6" w:rsidRDefault="00190BA6" w:rsidP="00190BA6">
      <w:r>
        <w:t xml:space="preserve">            &lt;/span&gt;&lt;/a&gt;&lt;/div&gt;&lt;/div&gt;&lt;/td&gt;&lt;td role="cell" data-prime="[object Object]" class="" style="width: 370px;"&gt;&lt;span class="p-column-title"&gt;&lt;/span&gt; &lt;div blurred-text="sNDA submission expected 1H 2026. Phase 2/3 topline data reported that trial met its primary endpoint of durable hemoglobin (Hb) response rate within weeks 5 to 24 of treatment, noted January 7, 2026." class="w-full"&gt;&lt;div&gt;&lt;span&gt;sNDA submission expected 1H 2026. Phase 2/3 topline data reported that trial met its primary endpoint of durable hemoglobin (Hb) response rate within weeks 5 to 24 of treatment, noted January 7, 2026.&lt;!----&gt;&lt;/span&gt; &lt;!----&gt; &lt;!----&gt;&lt;/div&gt;&lt;/div&gt;&lt;/td&gt;&lt;td role="cell" data-</w:t>
      </w:r>
      <w:r>
        <w:lastRenderedPageBreak/>
        <w:t>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E35BA5" w14:textId="77777777" w:rsidR="00190BA6" w:rsidRDefault="00190BA6" w:rsidP="00190BA6">
      <w:r>
        <w:t xml:space="preserve">         &lt;span data-v-5afd0d46="" class="font-bold"&gt;Sovleplenib - (ESLIM-02)&lt;/span&gt;&lt;/h5&gt;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blurred-text="1896440246" class="w-full"&gt;&lt;span&gt;&lt;span number-format-options="[object </w:t>
      </w:r>
      <w:r>
        <w:lastRenderedPageBreak/>
        <w:t>Object]"&gt;1.9B&lt;/span&gt;&lt;/span&gt;&lt;/div&gt;&lt;/td&gt;&lt;td role="cell" data-prime="[object Object]" class=""&gt;&lt;span class="p-column-title"&gt;&lt;/span&gt; &lt;div blurred-text="2026-03-06 07:39:20" class="w-full"&gt;&lt;span&gt;06/03/2026 ET&lt;/span&gt;&lt;/div&gt;&lt;/td&gt;&lt;td role="cell" data-prime="[object Object]" class="" style="width: 180px;"&gt;&lt;span class="p-column-title"&gt;&lt;/span&gt; &lt;div blurred-text="174465524" class="w-full"&gt;&lt;span&gt;&lt;span number-format-options="[object Object]"&gt;174.47M&lt;/span&gt;&lt;/span&gt;&lt;/div&gt;&lt;/td&gt;&lt;/tr&gt; &lt;!----&gt; &lt;!----&gt;&lt;!----&gt; &lt;tr role="row" class=""&gt;&lt;td role="cell" data-prime="[object Object]" class="p-frozen-column" style="width: 110px; left: 0px;"&gt;&lt;span class="p-column-title"&gt;&lt;/span&gt; &lt;div blurred-text="KYTX" class="w-full"&gt;&lt;span&gt;&lt;!----&gt; &lt;div class="flex items-center space-x-2"&gt;&lt;!----&gt; &lt;div class="flex items-center space-x-2"&gt;&lt;a href="/company/KYTX"&gt;KYTX&lt;/a&gt; &lt;div id="indicator_147"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blurred-text="Kyverna Therapeutics Inc." class="w-full"&gt;&lt;div class="inline-block"&gt;&lt;div class="max-w-50 mb-2"&gt;&lt;img src="/logos/KYTX/round.png" alt="" class="w-full"&gt;&lt;/div&gt; &lt;span&gt;</w:t>
      </w:r>
    </w:p>
    <w:p w14:paraId="523FCB51" w14:textId="77777777" w:rsidR="00190BA6" w:rsidRDefault="00190BA6" w:rsidP="00190BA6">
      <w:r>
        <w:t xml:space="preserve">    Kyverna Therapeutics Inc.</w:t>
      </w:r>
    </w:p>
    <w:p w14:paraId="7467BE5C" w14:textId="77777777" w:rsidR="00190BA6" w:rsidRDefault="00190BA6" w:rsidP="00190BA6">
      <w:r>
        <w:t xml:space="preserve">  &lt;/span&gt;&lt;/div&gt;&lt;/div&gt;&lt;/td&gt;&lt;td role="cell" data-prime="[object Object]" class="" style="width: 160px;"&gt;&lt;span class="p-column-title"&gt;&lt;/span&gt; &lt;div blurred-text="7.4700" class="w-full"&gt;&lt;div class="inline-block" data-key="company_price"&gt;&lt;span&gt;&lt;div class="price"&gt;$7.47&lt;/div&gt; &lt;small class="number change-down"&gt; -0.48 &lt;span&gt;&amp;nbsp;&amp;nbsp;&lt;/span&gt;-6.04% &lt;/small&gt;&lt;/span&gt;&lt;/div&gt;&lt;/div&gt;&lt;/td&gt;&lt;td role="cell" data-prime="[object Object]" class="" style="width: 200px;"&gt;&lt;span class="p-column-title"&gt;&lt;/span&gt; &lt;div blurred-text="9.3,1778126400,9.35,1778212800,10.34,1778472000,10.23,1778558400,10.78,1778644800,10.74,1778731200,9.49,1778817600,8.54,1779076800,8.7,1779163200,8.57,1779249600,8.9,1779336000,8.67,1779422400,8.61,1779768000,8.59,1779854400,8.65,1779940800,8.52,1780027200,8.22,1780286400,7.9,1780372800,7.82,1780459200,7.95,1780545600,7.47,1780632000" class="w-full"&gt;&lt;div class="" data-key="price_change_sparkline"&gt;&lt;!----&gt; &lt;div&gt;&lt;img src="/sparklines/KYTX/30/KYTX.png" alt="" width="165"&gt;&lt;/div&gt;&lt;/div&gt;&lt;/div&gt;&lt;/td&gt;&lt;td role="cell" data-prime="[object Object]" class="" style="width: 200px;"&gt;&lt;span class="p-column-title"&gt;&lt;/span&gt; &lt;div blurred-text="Miv-cel (mivocabtagene autoleucel, KYV-101) - (KYSA-8)" class="w-full"&gt;&lt;div class="flex flex-col h-full mb-2"&gt;&lt;strong class="mb-3"&gt;Miv-cel (mivocabtagene autoleucel, KYV-101) - (KYSA-8)&lt;/strong&gt;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w:t>
      </w:r>
      <w:r>
        <w:lastRenderedPageBreak/>
        <w:t>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blurred-text="Stiff-person syndrome (SPS)" class="w-full"&gt;&lt;div&gt;</w:t>
      </w:r>
    </w:p>
    <w:p w14:paraId="4AFECAC1" w14:textId="77777777" w:rsidR="00190BA6" w:rsidRDefault="00190BA6" w:rsidP="00190BA6">
      <w:r>
        <w:t xml:space="preserve">                                Stiff-person syndrome (SPS)&amp;nbsp;</w:t>
      </w:r>
    </w:p>
    <w:p w14:paraId="2BB5275B" w14:textId="77777777" w:rsidR="00190BA6" w:rsidRDefault="00190BA6" w:rsidP="00190BA6">
      <w:r>
        <w:t xml:space="preserve">                            &lt;/div&gt;&lt;/div&gt;&lt;/td&gt;&lt;td role="cell" data-prime="[object Object]" class="" style="width: 180px;"&gt;&lt;span class="p-column-title"&gt;&lt;/span&gt; &lt;div blurred-text="phase4" class="w-full"&gt;&lt;div&gt;</w:t>
      </w:r>
    </w:p>
    <w:p w14:paraId="5FB38E58" w14:textId="77777777" w:rsidR="00190BA6" w:rsidRDefault="00190BA6" w:rsidP="00190BA6">
      <w:r>
        <w:t xml:space="preserve">    BLA Filing</w:t>
      </w:r>
    </w:p>
    <w:p w14:paraId="0668C055"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BA721BE" w14:textId="77777777" w:rsidR="00190BA6" w:rsidRDefault="00190BA6" w:rsidP="00190BA6">
      <w:r>
        <w:t xml:space="preserve">                                Data Released&amp;nbsp;</w:t>
      </w:r>
    </w:p>
    <w:p w14:paraId="55C65DF3"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360F0AB8" w14:textId="77777777" w:rsidR="00190BA6" w:rsidRDefault="00190BA6" w:rsidP="00190BA6">
      <w:r>
        <w:t xml:space="preserve">                                Submission&amp;nbsp;</w:t>
      </w:r>
    </w:p>
    <w:p w14:paraId="7A1B0DB5"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href="https://www.biopharmcatalyst.com/company/KYTX/news/307745" target="_blank"&gt;&lt;span&gt;</w:t>
      </w:r>
    </w:p>
    <w:p w14:paraId="7AE9C2ED" w14:textId="77777777" w:rsidR="00190BA6" w:rsidRDefault="00190BA6" w:rsidP="00190BA6">
      <w:r>
        <w:lastRenderedPageBreak/>
        <w:t xml:space="preserve">                H1 2026</w:t>
      </w:r>
    </w:p>
    <w:p w14:paraId="74E7E6C5" w14:textId="77777777" w:rsidR="00190BA6" w:rsidRDefault="00190BA6" w:rsidP="00190BA6">
      <w:r>
        <w:t xml:space="preserve">            &lt;/span&gt;&lt;/a&gt;&lt;/div&gt;&lt;/div&gt;&lt;/td&gt;&lt;td role="cell" data-prime="[object Object]" class="" style="width: 370px;"&gt;&lt;span class="p-column-title"&gt;&lt;/span&gt; &lt;div blurred-text="BLA submission due in 1H 2026.  Phase 2 data presented at AAN reported a statistically significant improvement in the T25FW at Week 16 (p=0.0003), with a median improvement of 46% from baseline, regardless of baseline patient- and disease-related characteristics, noted April 21, 2026. Phase 2 trial achieved statistically significant clinical benefit across all primary and secondary endpoints, noted December 15, 2025." class="w-full"&gt;&lt;div&gt;&lt;span&gt;BLA submission due in 1H 2026.  Phase 2 data presented at AAN reported a statistically significant improvement in the T25FW at Week 16 (p=0.0003), with a median improvement of 46% from baseline, regar&lt;!----&gt;&lt;/span&gt;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8D0A53" w14:textId="77777777" w:rsidR="00190BA6" w:rsidRDefault="00190BA6" w:rsidP="00190BA6">
      <w:r>
        <w:t xml:space="preserve">         &lt;span data-v-5afd0d46="" class="font-bold"&gt;Miv-cel (mivocabtagene autoleucel, KYV-101) - (KYSA-8)&lt;/span&gt;&lt;/h5&gt;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blurred-text="454140234" class="w-full"&gt;&lt;span&gt;&lt;span number-format-options="[object Object]"&gt;454.14M&lt;/span&gt;&lt;/span&gt;&lt;/div&gt;&lt;/td&gt;&lt;td role="cell" data-prime="[object Object]" class=""&gt;&lt;span class="p-column-title"&gt;&lt;/span&gt; &lt;div blurred-text="2026-04-22 05:27:06" class="w-full"&gt;&lt;span&gt;22/04/2026 ET&lt;/span&gt;&lt;/div&gt;&lt;/td&gt;&lt;td role="cell" data-prime="[object Object]" class="" style="width: 180px;"&gt;&lt;span class="p-column-title"&gt;&lt;/span&gt; &lt;div blurred-text="60795212" class="w-full"&gt;&lt;span&gt;&lt;span number-format-options="[object Object]"&gt;60.8M&lt;/span&gt;&lt;/span&gt;&lt;/div&gt;&lt;/td&gt;&lt;/tr&gt; &lt;!----&gt; &lt;!----&gt;&lt;!----&gt; &lt;tr role="row" class=""&gt;&lt;td role="cell" data-prime="[object Object]" class="p-frozen-column" style="width: 110px; left: 0px;"&gt;&lt;span class="p-column-title"&gt;&lt;/span&gt; &lt;div blurred-text="DBVT" class="w-full"&gt;&lt;span&gt;&lt;!----&gt; &lt;div class="flex items-center space-x-2"&gt;&lt;!----&gt; &lt;div class="flex items-center space-x-2"&gt;&lt;a href="/company/DBVT"&gt;DBVT&lt;/a&gt; &lt;div id="indicator_148"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blurred-text="DBV Technologies S.A." class="w-full"&gt;&lt;div class="inline-block"&gt;&lt;div class="max-w-50 mb-2"&gt;&lt;img src="/logos/DBVT/round.png" alt="" class="w-full"&gt;&lt;/div&gt; &lt;span&gt;</w:t>
      </w:r>
    </w:p>
    <w:p w14:paraId="60D20E9B" w14:textId="77777777" w:rsidR="00190BA6" w:rsidRDefault="00190BA6" w:rsidP="00190BA6">
      <w:r>
        <w:t xml:space="preserve">    DBV Technologies S.A.</w:t>
      </w:r>
    </w:p>
    <w:p w14:paraId="75874545" w14:textId="77777777" w:rsidR="00190BA6" w:rsidRDefault="00190BA6" w:rsidP="00190BA6">
      <w:r>
        <w:t xml:space="preserve">  &lt;/span&gt;&lt;/div&gt;&lt;/div&gt;&lt;/td&gt;&lt;td role="cell" data-prime="[object Object]" class="" style="width: 160px;"&gt;&lt;span class="p-column-title"&gt;&lt;/span&gt; &lt;div blurred-text="16.5900" class="w-full"&gt;&lt;div class="inline-block" data-key="company_price"&gt;&lt;span&gt;&lt;div class="price"&gt;$16.59&lt;/div&gt; &lt;small class="number change-down"&gt; -0.99 &lt;span&gt;&amp;nbsp;&amp;nbsp;&lt;/span&gt;-5.63% &lt;/small&gt;&lt;/span&gt;&lt;/div&gt;&lt;/div&gt;&lt;/td&gt;&lt;td role="cell" data-prime="[object Object]" class="" style="width: 200px;"&gt;&lt;span class="p-column-title"&gt;&lt;/span&gt; &lt;div blurred-text="19.99,1778126400,19.73,1778212800,20.36,1778472000,20,1778558400,19.6,1778644800,19.84,1778731200,19.65,1778817600,18.75,1779076800,18.51,1779163200,18.54,1779249600,18.57,1779336000,18.18,1779422400,18.16,1779768000,18.5,1779854400,18.99,1779940800,19.1,1780027200,18.8,1780286400,18.23,1780372800,17.7,1780459200,17.58,1780545600,16.59,1780632000" class="w-full"&gt;&lt;div class="" data-key="price_change_sparkline"&gt;&lt;!----&gt; &lt;div&gt;&lt;img src="/sparklines/DBVT/30/DBVT.png" alt="" width="165"&gt;&lt;/div&gt;&lt;/div&gt;&lt;/div&gt;&lt;/td&gt;&lt;td role="cell" data-prime="[object Object]" class="" style="width: 200px;"&gt;&lt;span class="p-column-title"&gt;&lt;/span&gt; &lt;div blurred-text="Viaskin Peanut - (VITESSE)" class="w-full"&gt;&lt;div class="flex flex-col h-full mb-2"&gt;&lt;strong class="mb-3"&gt;Viaskin Peanut - (VITESSE)&lt;/strong&gt; &lt;!----&gt; &lt;div class="mt-2"&gt;&lt;div&gt;&lt;!----&gt;&lt;/div&gt;&lt;/div&gt;&lt;/div&gt;&lt;/div&gt;&lt;/td&gt;&lt;td role="cell" data-prime="[object Object]" class="" style="width: 200px;"&gt;&lt;span class="p-column-title"&gt;&lt;/span&gt; &lt;div blurred-text="NCT05741476" class="w-full"&gt;&lt;div class="flex flex-col space-y-2" labelkey="label"&gt;&lt;a target="_blank" </w:t>
      </w:r>
      <w:r>
        <w:lastRenderedPageBreak/>
        <w:t>href="https://clinicaltrials.gov/study/NCT05741476"&gt;NCT05741476&lt;/a&gt;&lt;/div&gt;&lt;/div&gt;&lt;/td&gt;&lt;td role="cell" data-prime="[object Object]" class="" style="width: 220px;"&gt;&lt;span class="p-column-title"&gt;&lt;/span&gt; &lt;div blurred-text="Peanut allergy" class="w-full"&gt;&lt;div&gt;</w:t>
      </w:r>
    </w:p>
    <w:p w14:paraId="617956A9" w14:textId="77777777" w:rsidR="00190BA6" w:rsidRDefault="00190BA6" w:rsidP="00190BA6">
      <w:r>
        <w:t xml:space="preserve">                                Peanut allergy&amp;nbsp;</w:t>
      </w:r>
    </w:p>
    <w:p w14:paraId="06FE6F22" w14:textId="77777777" w:rsidR="00190BA6" w:rsidRDefault="00190BA6" w:rsidP="00190BA6">
      <w:r>
        <w:t xml:space="preserve">                            &lt;/div&gt;&lt;/div&gt;&lt;/td&gt;&lt;td role="cell" data-prime="[object Object]" class="" style="width: 180px;"&gt;&lt;span class="p-column-title"&gt;&lt;/span&gt; &lt;div blurred-text="phase4" class="w-full"&gt;&lt;div&gt;</w:t>
      </w:r>
    </w:p>
    <w:p w14:paraId="69FA27BE" w14:textId="77777777" w:rsidR="00190BA6" w:rsidRDefault="00190BA6" w:rsidP="00190BA6">
      <w:r>
        <w:t xml:space="preserve">    BLA Filing</w:t>
      </w:r>
    </w:p>
    <w:p w14:paraId="3CD38D4C"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AE07E52" w14:textId="77777777" w:rsidR="00190BA6" w:rsidRDefault="00190BA6" w:rsidP="00190BA6">
      <w:r>
        <w:t xml:space="preserve">                                Ongoing&amp;nbsp;</w:t>
      </w:r>
    </w:p>
    <w:p w14:paraId="315ABDDF"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0132E2B1" w14:textId="77777777" w:rsidR="00190BA6" w:rsidRDefault="00190BA6" w:rsidP="00190BA6">
      <w:r>
        <w:t xml:space="preserve">                                Submission&amp;nbsp;</w:t>
      </w:r>
    </w:p>
    <w:p w14:paraId="182F4924"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href="https://www.biopharmcatalyst.com/company/DBVT/news/316949" target="_blank"&gt;&lt;span&gt;</w:t>
      </w:r>
    </w:p>
    <w:p w14:paraId="69159D54" w14:textId="77777777" w:rsidR="00190BA6" w:rsidRDefault="00190BA6" w:rsidP="00190BA6">
      <w:r>
        <w:t xml:space="preserve">                H1 2026</w:t>
      </w:r>
    </w:p>
    <w:p w14:paraId="7D418E25" w14:textId="77777777" w:rsidR="00190BA6" w:rsidRDefault="00190BA6" w:rsidP="00190BA6">
      <w:r>
        <w:t xml:space="preserve">            &lt;/span&gt;&lt;/a&gt;&lt;/div&gt;&lt;/div&gt;&lt;/td&gt;&lt;td role="cell" data-prime="[object Object]" class="" style="width: 370px;"&gt;&lt;span class="p-column-title"&gt;&lt;/span&gt; &lt;div blurred-text="Phase 3 study met its primary endpoint, noted December 16, 2025. BLA submission due in 1H 2026. Phase 3 additional data reported that 83% of children treated with the VIASKIN® Peanut Patch increased their eliciting dose at month 12, compared to approximately 48% in the placebo group, noted February 28, 2026." class="w-full"&gt;&lt;div&gt;&lt;span&gt;Phase 3 study met its primary endpoint, noted December 16, 2025. BLA submission due in 1H 2026. Phase 3 additional data reported that 83% of children treated with the VIASKIN® Peanut Patch increased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F715E1" w14:textId="77777777" w:rsidR="00190BA6" w:rsidRDefault="00190BA6" w:rsidP="00190BA6">
      <w:r>
        <w:t xml:space="preserve">         &lt;span data-v-5afd0d46="" class="font-bold"&gt;Viaskin Peanut - (VITESSE)&lt;/span&gt;&lt;/h5&gt;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blurred-text="982268833" class="w-full"&gt;&lt;span&gt;&lt;span number-format-options="[object Object]"&gt;982.27M&lt;/span&gt;&lt;/span&gt;&lt;/div&gt;&lt;/td&gt;&lt;td role="cell" data-prime="[object Object]" class=""&gt;&lt;span class="p-column-title"&gt;&lt;/span&gt; &lt;div blurred-text="2026-03-27 08:59:13" class="w-full"&gt;&lt;span&gt;27/03/2026 ET&lt;/span&gt;&lt;/div&gt;&lt;/td&gt;&lt;td role="cell" data-prime="[object Object]" class="" style="width: 180px;"&gt;&lt;span class="p-column-title"&gt;&lt;/span&gt; &lt;div blurred-text="59208489" class="w-full"&gt;&lt;span&gt;&lt;span number-format-options="[object </w:t>
      </w:r>
      <w:r>
        <w:lastRenderedPageBreak/>
        <w:t>Object]"&gt;59.21M&lt;/span&gt;&lt;/span&gt;&lt;/div&gt;&lt;/td&gt;&lt;/tr&gt; &lt;!----&gt; &lt;!----&gt;&lt;!----&gt; &lt;tr role="row" class=""&gt;&lt;td role="cell" data-prime="[object Object]" class="p-frozen-column" style="width: 110px; left: 0px;"&gt;&lt;span class="p-column-title"&gt;&lt;/span&gt; &lt;div blurred-text="RNA" class="w-full"&gt;&lt;span&gt;&lt;!----&gt; &lt;div class="flex items-center space-x-2"&gt;&lt;!----&gt; &lt;div class="flex items-center space-x-2"&gt;&lt;a href="/company/RNA"&gt;RNA&lt;/a&gt; &lt;div id="indicator_149"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blurred-text="Atrium Therapeutics Inc." class="w-full"&gt;&lt;div class="inline-block"&gt;&lt;div class="max-w-50 mb-2"&gt;&lt;img src="/logos/RNA/round.png" alt="" class="w-full"&gt;&lt;/div&gt; &lt;span&gt;</w:t>
      </w:r>
    </w:p>
    <w:p w14:paraId="600F3D11" w14:textId="77777777" w:rsidR="00190BA6" w:rsidRDefault="00190BA6" w:rsidP="00190BA6">
      <w:r>
        <w:t xml:space="preserve">    Atrium Therapeutics Inc.</w:t>
      </w:r>
    </w:p>
    <w:p w14:paraId="43A69755" w14:textId="77777777" w:rsidR="00190BA6" w:rsidRDefault="00190BA6" w:rsidP="00190BA6">
      <w:r>
        <w:t xml:space="preserve">  &lt;/span&gt;&lt;/div&gt;&lt;/div&gt;&lt;/td&gt;&lt;td role="cell" data-prime="[object Object]" class="" style="width: 160px;"&gt;&lt;span class="p-column-title"&gt;&lt;/span&gt; &lt;div blurred-text="11.8000" class="w-full"&gt;&lt;div class="inline-block" data-key="company_price"&gt;&lt;span&gt;&lt;div class="price"&gt;$11.8&lt;/div&gt; &lt;small class="number change-down"&gt; -0.50 &lt;span&gt;&amp;nbsp;&amp;nbsp;&lt;/span&gt;-4.07% &lt;/small&gt;&lt;/span&gt;&lt;/div&gt;&lt;/div&gt;&lt;/td&gt;&lt;td role="cell" data-prime="[object Object]" class="" style="width: 200px;"&gt;&lt;span class="p-column-title"&gt;&lt;/span&gt; &lt;div blurred-text="12.96,1778126400,13.07,1778212800,13.25,1778472000,13.14,1778558400,13.3,1778644800,13.27,1778731200,13.23,1778817600,12.95,1779076800,12.95,1779163200,12.72,1779249600,13.04,1779336000,13.09,1779422400,13.06,1779768000,13,1779854400,13.36,1779940800,13,1780027200,12.68,1780286400,12.25,1780372800,12.17,1780459200,12.3,1780545600,11.8,1780632000" class="w-full"&gt;&lt;div class="" data-key="price_change_sparkline"&gt;&lt;!----&gt; &lt;div&gt;&lt;img src="/sparklines/RNA/30/RNA.png" alt="" width="165"&gt;&lt;/div&gt;&lt;/div&gt;&lt;/div&gt;&lt;/td&gt;&lt;td role="cell" data-prime="[object Object]" class="" style="width: 200px;"&gt;&lt;span class="p-column-title"&gt;&lt;/span&gt; &lt;div blurred-text="Delpacibart braxlosiran (del-brax) - (FORTITUDE)" class="w-full"&gt;&lt;div class="flex flex-col h-full mb-2"&gt;&lt;strong class="mb-3"&gt;Delpacibart braxlosiran (del-brax) - (FORTITUDE)&lt;/strong&gt;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blurred-text="NCT05747924" class="w-full"&gt;&lt;div class="flex flex-col space-y-2" labelkey="label"&gt;&lt;a target="_blank" href="https://clinicaltrials.gov/study/NCT05747924"&gt;NCT05747924&lt;/a&gt;&lt;/div&gt;&lt;/div&gt;&lt;/td&gt;&lt;td </w:t>
      </w:r>
      <w:r>
        <w:lastRenderedPageBreak/>
        <w:t>role="cell" data-prime="[object Object]" class="" style="width: 220px;"&gt;&lt;span class="p-column-title"&gt;&lt;/span&gt; &lt;div blurred-text="Facioscapulohumeral Muscular Dystrophy (FSHD)" class="w-full"&gt;&lt;div&gt;</w:t>
      </w:r>
    </w:p>
    <w:p w14:paraId="69086FC5" w14:textId="77777777" w:rsidR="00190BA6" w:rsidRDefault="00190BA6" w:rsidP="00190BA6">
      <w:r>
        <w:t xml:space="preserve">                                Facioscapulohumeral Muscular Dystrophy (FSHD)&amp;nbsp;</w:t>
      </w:r>
    </w:p>
    <w:p w14:paraId="03B4B4E2" w14:textId="77777777" w:rsidR="00190BA6" w:rsidRDefault="00190BA6" w:rsidP="00190BA6">
      <w:r>
        <w:t xml:space="preserve">                            &lt;/div&gt;&lt;/div&gt;&lt;/td&gt;&lt;td role="cell" data-prime="[object Object]" class="" style="width: 180px;"&gt;&lt;span class="p-column-title"&gt;&lt;/span&gt; &lt;div blurred-text="phase4" class="w-full"&gt;&lt;div&gt;</w:t>
      </w:r>
    </w:p>
    <w:p w14:paraId="468BED2F" w14:textId="77777777" w:rsidR="00190BA6" w:rsidRDefault="00190BA6" w:rsidP="00190BA6">
      <w:r>
        <w:t xml:space="preserve">    BLA Filing</w:t>
      </w:r>
    </w:p>
    <w:p w14:paraId="01170EED"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CA44E52" w14:textId="77777777" w:rsidR="00190BA6" w:rsidRDefault="00190BA6" w:rsidP="00190BA6">
      <w:r>
        <w:t xml:space="preserve">                                Data Released&amp;nbsp;</w:t>
      </w:r>
    </w:p>
    <w:p w14:paraId="765D90C7"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7E882ABC" w14:textId="77777777" w:rsidR="00190BA6" w:rsidRDefault="00190BA6" w:rsidP="00190BA6">
      <w:r>
        <w:t xml:space="preserve">                                Submission&amp;nbsp;</w:t>
      </w:r>
    </w:p>
    <w:p w14:paraId="48DC65A8"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href="https://www.biopharmcatalyst.com/company/RNA/news/286997" target="_blank"&gt;&lt;span&gt;</w:t>
      </w:r>
    </w:p>
    <w:p w14:paraId="4A34C582" w14:textId="77777777" w:rsidR="00190BA6" w:rsidRDefault="00190BA6" w:rsidP="00190BA6">
      <w:r>
        <w:t xml:space="preserve">                Q2 2026</w:t>
      </w:r>
    </w:p>
    <w:p w14:paraId="6589E025" w14:textId="77777777" w:rsidR="00190BA6" w:rsidRDefault="00190BA6" w:rsidP="00190BA6">
      <w:r>
        <w:t xml:space="preserve">            &lt;/span&gt;&lt;/a&gt;&lt;/div&gt;&lt;/div&gt;&lt;/td&gt;&lt;td role="cell" data-prime="[object Object]" class="" style="width: 370px;"&gt;&lt;span class="p-column-title"&gt;&lt;/span&gt; &lt;div blurred-text="Data support planned accelerated approval BLA submission planned for 2Q 2026. Phase 1/2 topline data demonstrate improvement in function, strength, and PROs and rapid and significant reduction in biomarkers, noted June 9, 2025. Phase 3 FORTITUDE-3 readout and global regulatory submissions expected in 2028." class="w-full"&gt;&lt;div&gt;&lt;span&gt;Data support planned accelerated approval BLA submission planned for 2Q 2026. Phase 1/2 topline data demonstrate improvement in function, strength, and PROs and rapid and significant reduction in biom&lt;!----&gt;&lt;/span&gt;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68D610" w14:textId="77777777" w:rsidR="00190BA6" w:rsidRDefault="00190BA6" w:rsidP="00190BA6">
      <w:r>
        <w:t xml:space="preserve">         &lt;span data-v-5afd0d46="" class="font-bold"&gt;Delpacibart braxlosiran (del-brax) - (FORTITUDE)&lt;/span&gt;&lt;/h5&gt;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blurred-text="201846587" class="w-full"&gt;&lt;span&gt;&lt;span number-format-options="[object Object]"&gt;201.85M&lt;/span&gt;&lt;/span&gt;&lt;/div&gt;&lt;/td&gt;&lt;td role="cell" data-prime="[object Object]" class=""&gt;&lt;span class="p-column-title"&gt;&lt;/span&gt; &lt;div blurred-text="2025-11-11 08:08:34" class="w-full"&gt;&lt;span&gt;11/11/2025 ET&lt;/span&gt;&lt;/div&gt;&lt;/td&gt;&lt;td role="cell" data-prime="[object Object]" class="" style="width: 180px;"&gt;&lt;span class="p-column-title"&gt;&lt;/span&gt; &lt;div blurred-text="17105643" class="w-full"&gt;&lt;span&gt;&lt;span number-format-options="[object </w:t>
      </w:r>
      <w:r>
        <w:lastRenderedPageBreak/>
        <w:t>Object]"&gt;17.11M&lt;/span&gt;&lt;/span&gt;&lt;/div&gt;&lt;/td&gt;&lt;/tr&gt; &lt;!----&gt; &lt;!----&gt;&lt;!----&gt; &lt;tr role="row" class=""&gt;&lt;td role="cell" data-prime="[object Object]" class="p-frozen-column" style="width: 110px; left: 0px;"&gt;&lt;span class="p-column-title"&gt;&lt;/span&gt; &lt;div blurred-text="LRMR" class="w-full"&gt;&lt;span&gt;&lt;!----&gt; &lt;div class="flex items-center space-x-2"&gt;&lt;!----&gt; &lt;div class="flex items-center space-x-2"&gt;&lt;a href="/company/LRMR"&gt;LRMR&lt;/a&gt; &lt;div id="indicator_150"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blurred-text="Larimar Therapeutics Inc." class="w-full"&gt;&lt;div class="inline-block"&gt;&lt;div class="max-w-50 mb-2"&gt;&lt;img src="/logos/LRMR/round.png" alt="" class="w-full"&gt;&lt;/div&gt; &lt;span&gt;</w:t>
      </w:r>
    </w:p>
    <w:p w14:paraId="51E90FDC" w14:textId="77777777" w:rsidR="00190BA6" w:rsidRDefault="00190BA6" w:rsidP="00190BA6">
      <w:r>
        <w:t xml:space="preserve">    Larimar Therapeutics Inc.</w:t>
      </w:r>
    </w:p>
    <w:p w14:paraId="75124210" w14:textId="77777777" w:rsidR="00190BA6" w:rsidRDefault="00190BA6" w:rsidP="00190BA6">
      <w:r>
        <w:t xml:space="preserve">  &lt;/span&gt;&lt;/div&gt;&lt;/div&gt;&lt;/td&gt;&lt;td role="cell" data-prime="[object Object]" class="" style="width: 160px;"&gt;&lt;span class="p-column-title"&gt;&lt;/span&gt; &lt;div blurred-text="3.1700" class="w-full"&gt;&lt;div class="inline-block" data-key="company_price"&gt;&lt;span&gt;&lt;div class="price"&gt;$3.17&lt;/div&gt; &lt;small class="number change-down"&gt; -0.12 &lt;span&gt;&amp;nbsp;&amp;nbsp;&lt;/span&gt;-3.65% &lt;/small&gt;&lt;/span&gt;&lt;/div&gt;&lt;/div&gt;&lt;/td&gt;&lt;td role="cell" data-prime="[object Object]" class="" style="width: 200px;"&gt;&lt;span class="p-column-title"&gt;&lt;/span&gt; &lt;div blurred-text="4,1778126400,3.97,1778212800,4.09,1778472000,4.13,1778558400,4.1,1778644800,3.89,1778731200,3.58,1778817600,3.24,1779076800,3.33,1779163200,3.53,1779249600,3.57,1779336000,3.45,1779422400,3.47,1779768000,3.52,1779854400,3.49,1779940800,3.48,1780027200,3.51,1780286400,3.3,1780372800,3.2,1780459200,3.29,1780545600,3.17,1780632000" class="w-full"&gt;&lt;div class="" data-key="price_change_sparkline"&gt;&lt;!----&gt; &lt;div&gt;&lt;img src="/sparklines/LRMR/30/LRMR.png" alt="" width="165"&gt;&lt;/div&gt;&lt;/div&gt;&lt;/div&gt;&lt;/td&gt;&lt;td role="cell" data-prime="[object Object]" class="" style="width: 200px;"&gt;&lt;span class="p-column-title"&gt;&lt;/span&gt; &lt;div blurred-text="Nomlabofusp (CTI-1601)" class="w-full"&gt;&lt;div class="flex flex-col h-full mb-2"&gt;&lt;strong class="mb-3"&gt;Nomlabofusp (CTI-1601)&lt;/strong&gt;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blurred-text="NCT04176991" class="w-full"&gt;&lt;div class="flex flex-col space-y-2" labelkey="label"&gt;&lt;a target="_blank" </w:t>
      </w:r>
      <w:r>
        <w:lastRenderedPageBreak/>
        <w:t>href="https://clinicaltrials.gov/study/NCT04176991"&gt;NCT04176991&lt;/a&gt;&lt;/div&gt;&lt;/div&gt;&lt;/td&gt;&lt;td role="cell" data-prime="[object Object]" class="" style="width: 220px;"&gt;&lt;span class="p-column-title"&gt;&lt;/span&gt; &lt;div blurred-text="Friedreich’s ataxia (FA)" class="w-full"&gt;&lt;div&gt;</w:t>
      </w:r>
    </w:p>
    <w:p w14:paraId="587D432B" w14:textId="77777777" w:rsidR="00190BA6" w:rsidRDefault="00190BA6" w:rsidP="00190BA6">
      <w:r>
        <w:t xml:space="preserve">                                Friedreich’s ataxia (FA)&amp;nbsp;</w:t>
      </w:r>
    </w:p>
    <w:p w14:paraId="58869D10" w14:textId="77777777" w:rsidR="00190BA6" w:rsidRDefault="00190BA6" w:rsidP="00190BA6">
      <w:r>
        <w:t xml:space="preserve">                            &lt;/div&gt;&lt;/div&gt;&lt;/td&gt;&lt;td role="cell" data-prime="[object Object]" class="" style="width: 180px;"&gt;&lt;span class="p-column-title"&gt;&lt;/span&gt; &lt;div blurred-text="phase4" class="w-full"&gt;&lt;div&gt;</w:t>
      </w:r>
    </w:p>
    <w:p w14:paraId="3F4463DA" w14:textId="77777777" w:rsidR="00190BA6" w:rsidRDefault="00190BA6" w:rsidP="00190BA6">
      <w:r>
        <w:t xml:space="preserve">    BLA Filing</w:t>
      </w:r>
    </w:p>
    <w:p w14:paraId="3DB77165"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186094E" w14:textId="77777777" w:rsidR="00190BA6" w:rsidRDefault="00190BA6" w:rsidP="00190BA6">
      <w:r>
        <w:t xml:space="preserve">                                Trial Planned&amp;nbsp;</w:t>
      </w:r>
    </w:p>
    <w:p w14:paraId="4E1FD877"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36C032FC" w14:textId="77777777" w:rsidR="00190BA6" w:rsidRDefault="00190BA6" w:rsidP="00190BA6">
      <w:r>
        <w:t xml:space="preserve">                                Submission&amp;nbsp;</w:t>
      </w:r>
    </w:p>
    <w:p w14:paraId="0670BAA7"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href="https://www.biopharmcatalyst.com/company/LRMR/news/315914" target="_blank"&gt;&lt;span&gt;</w:t>
      </w:r>
    </w:p>
    <w:p w14:paraId="2DB548A0" w14:textId="77777777" w:rsidR="00190BA6" w:rsidRDefault="00190BA6" w:rsidP="00190BA6">
      <w:r>
        <w:t xml:space="preserve">                Q2 2026</w:t>
      </w:r>
    </w:p>
    <w:p w14:paraId="1EAFDF32" w14:textId="77777777" w:rsidR="00190BA6" w:rsidRDefault="00190BA6" w:rsidP="00190BA6">
      <w:r>
        <w:t xml:space="preserve">            &lt;/span&gt;&lt;/a&gt;&lt;/div&gt;&lt;/div&gt;&lt;/td&gt;&lt;td role="cell" data-prime="[object Object]" class="" style="width: 370px;"&gt;&lt;span class="p-column-title"&gt;&lt;/span&gt; &lt;div blurred-text="FDA granted Breakthrough Therapy Designation (BTD), noted February 24, 2026. Phase 2 study showed that nomlabofusp increased frataxin (FXN) to levels seen in asymptomatic carriers and demonstrated consistent directional improvement across four key clinical measures in Friedreich’s ataxia patients; despite seven cases of anaphylaxis, all within the first 6 weeks, long-term dosing was generally well tolerated, leading the FDA to support Larimar’s revised dosing regimen, noted September 29, 2025. A BLA seeking accelerated approval is targeted for 2Q 2026, with commercial-scale manufacturing preparation underway." class="w-full"&gt;&lt;div&gt;&lt;span&gt;FDA granted Breakthrough Therapy Designation (BTD), noted February 24, 2026. Phase 2 study showed that nomlabofusp increased frataxin (FXN) to levels seen in asymptomatic carriers and demonstrated con&lt;!----&gt;&lt;/span&gt;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C123610" w14:textId="77777777" w:rsidR="00190BA6" w:rsidRDefault="00190BA6" w:rsidP="00190BA6">
      <w:r>
        <w:t xml:space="preserve">         &lt;span data-v-5afd0d46="" class="font-bold"&gt;Nomlabofusp (CTI-1601)&lt;/span&gt;&lt;/h5&gt;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9&lt;/div&gt;&lt;/div&gt;&lt;/div&gt;&lt;/td&gt;&lt;td role="cell" data-prime="[object Object]" class="" style="width: 160px;"&gt;&lt;span class="p-column-title"&gt;&lt;/span&gt; &lt;div blurred-text="329308910" class="w-full"&gt;&lt;span&gt;&lt;span number-format-options="[object Object]"&gt;329.31M&lt;/span&gt;&lt;/span&gt;&lt;/div&gt;&lt;/td&gt;&lt;td role="cell" data-prime="[object Object]" </w:t>
      </w:r>
      <w:r>
        <w:lastRenderedPageBreak/>
        <w:t>class=""&gt;&lt;span class="p-column-title"&gt;&lt;/span&gt; &lt;div blurred-text="2026-03-19 07:30:44" class="w-full"&gt;&lt;span&gt;19/03/2026 ET&lt;/span&gt;&lt;/div&gt;&lt;/td&gt;&lt;td role="cell" data-prime="[object Object]" class="" style="width: 180px;"&gt;&lt;span class="p-column-title"&gt;&lt;/span&gt; &lt;div blurred-text="103882937" class="w-full"&gt;&lt;span&gt;&lt;span number-format-options="[object Object]"&gt;103.88M&lt;/span&gt;&lt;/span&gt;&lt;/div&gt;&lt;/td&gt;&lt;/tr&gt; &lt;!----&gt; &lt;!----&gt;&lt;!----&gt; &lt;tr role="row" class=""&gt;&lt;td role="cell" data-prime="[object Object]" class="p-frozen-column" style="width: 110px; left: 0px;"&gt;&lt;span class="p-column-title"&gt;&lt;/span&gt; &lt;div blurred-text="SGMO" class="w-full"&gt;&lt;span&gt;&lt;!----&gt; &lt;div class="flex items-center space-x-2"&gt;&lt;!----&gt; &lt;div class="flex items-center space-x-2"&gt;&lt;a href="/company/SGMO"&gt;SGMO&lt;/a&gt; &lt;div id="indicator_151"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blurred-text="Sangamo Therapeutics Inc." class="w-full"&gt;&lt;div class="inline-block"&gt;&lt;div class="max-w-50 mb-2"&gt;&lt;img src="/logos/SGMO/round.png" alt="" class="w-full"&gt;&lt;/div&gt; &lt;span&gt;</w:t>
      </w:r>
    </w:p>
    <w:p w14:paraId="41B0E6CB" w14:textId="77777777" w:rsidR="00190BA6" w:rsidRDefault="00190BA6" w:rsidP="00190BA6">
      <w:r>
        <w:t xml:space="preserve">    Sangamo Therapeutics Inc.</w:t>
      </w:r>
    </w:p>
    <w:p w14:paraId="3A92D190" w14:textId="77777777" w:rsidR="00190BA6" w:rsidRDefault="00190BA6" w:rsidP="00190BA6">
      <w:r>
        <w:t xml:space="preserve">  &lt;/span&gt;&lt;/div&gt;&lt;/div&gt;&lt;/td&gt;&lt;td role="cell" data-prime="[object Object]" class="" style="width: 160px;"&gt;&lt;span class="p-column-title"&gt;&lt;/span&gt; &lt;div blurred-text="0.2150" class="w-full"&gt;&lt;div class="inline-block" data-key="company_price"&gt;&lt;span&gt;&lt;div class="price"&gt;$0.22&lt;/div&gt; &lt;small class="number change-up"&gt; 0.00 &lt;span&gt;&amp;nbsp;&amp;nbsp;&lt;/span&gt;+2.07% &lt;/small&gt;&lt;/span&gt;&lt;/div&gt;&lt;/div&gt;&lt;/td&gt;&lt;td role="cell" data-prime="[object Object]" class="" style="width: 200px;"&gt;&lt;span class="p-column-title"&gt;&lt;/span&gt; &lt;div blurred-text="0.1011,1778126400,0.115,1778212800,0.121,1778472000,0.1364,1778558400,0.1424,1778644800,0.1355,1778731200,0.135,1778817600,0.1276,1779076800,0.1469,1779163200,0.16,1779249600,0.156,1779336000,0.174315,1779422400,0.1851,1779768000,0.2,1779854400,0.2084,1779940800,0.21769499999999997,1780027200,0.21125,1780286400,0.214,1780372800,0.2162,1780459200,0.21064000000000002,1780545600" class="w-full"&gt;&lt;div class="" data-key="price_change_sparkline"&gt;&lt;!----&gt; &lt;div&gt;&lt;img src="/sparklines/SGMO/30/SGMO.png" alt="" width="165"&gt;&lt;/div&gt;&lt;/div&gt;&lt;/div&gt;&lt;/td&gt;&lt;td role="cell" data-prime="[object Object]" class="" style="width: 200px;"&gt;&lt;span class="p-column-title"&gt;&lt;/span&gt; &lt;div blurred-text="Civaparvovec (ST-920) - (STAAR)" class="w-full"&gt;&lt;div class="flex flex-col h-full mb-2"&gt;&lt;strong class="mb-3"&gt;Civaparvovec (ST-920) - (STAAR)&lt;/strong&gt;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w:t>
      </w:r>
      <w:r>
        <w:lastRenderedPageBreak/>
        <w:t>&gt;&lt;/div&gt;&lt;/div&gt;&lt;/div&gt;&lt;/div&gt;&lt;/td&gt;&lt;td role="cell" data-prime="[object Object]" class="" style="width: 200px;"&gt;&lt;span class="p-column-title"&gt;&lt;/span&gt; &lt;div blurred-text="NCT04046224" class="w-full"&gt;&lt;div class="flex flex-col space-y-2" labelkey="label"&gt;&lt;a target="_blank" href="https://clinicaltrials.gov/study/NCT04046224"&gt;NCT04046224&lt;/a&gt;&lt;/div&gt;&lt;/div&gt;&lt;/td&gt;&lt;td role="cell" data-prime="[object Object]" class="" style="width: 220px;"&gt;&lt;span class="p-column-title"&gt;&lt;/span&gt; &lt;div blurred-text="Fabry disease" class="w-full"&gt;&lt;div&gt;</w:t>
      </w:r>
    </w:p>
    <w:p w14:paraId="2D7E56A8" w14:textId="77777777" w:rsidR="00190BA6" w:rsidRDefault="00190BA6" w:rsidP="00190BA6">
      <w:r>
        <w:t xml:space="preserve">                                Fabry disease&amp;nbsp;</w:t>
      </w:r>
    </w:p>
    <w:p w14:paraId="62CF4099" w14:textId="77777777" w:rsidR="00190BA6" w:rsidRDefault="00190BA6" w:rsidP="00190BA6">
      <w:r>
        <w:t xml:space="preserve">                            &lt;/div&gt;&lt;/div&gt;&lt;/td&gt;&lt;td role="cell" data-prime="[object Object]" class="" style="width: 180px;"&gt;&lt;span class="p-column-title"&gt;&lt;/span&gt; &lt;div blurred-text="phase4" class="w-full"&gt;&lt;div&gt;</w:t>
      </w:r>
    </w:p>
    <w:p w14:paraId="43EE180E" w14:textId="77777777" w:rsidR="00190BA6" w:rsidRDefault="00190BA6" w:rsidP="00190BA6">
      <w:r>
        <w:t xml:space="preserve">    BLA Filing</w:t>
      </w:r>
    </w:p>
    <w:p w14:paraId="201DAF33"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DD6F066" w14:textId="77777777" w:rsidR="00190BA6" w:rsidRDefault="00190BA6" w:rsidP="00190BA6">
      <w:r>
        <w:t xml:space="preserve">                                Data Released&amp;nbsp;</w:t>
      </w:r>
    </w:p>
    <w:p w14:paraId="29D14DBA"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5D9F95C9" w14:textId="77777777" w:rsidR="00190BA6" w:rsidRDefault="00190BA6" w:rsidP="00190BA6">
      <w:r>
        <w:t xml:space="preserve">                                Submission&amp;nbsp;</w:t>
      </w:r>
    </w:p>
    <w:p w14:paraId="4E422938"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href="https://www.biopharmcatalyst.com/company/SGMO/news/314390" target="_blank"&gt;&lt;span&gt;</w:t>
      </w:r>
    </w:p>
    <w:p w14:paraId="5B342415" w14:textId="77777777" w:rsidR="00190BA6" w:rsidRDefault="00190BA6" w:rsidP="00190BA6">
      <w:r>
        <w:t xml:space="preserve">                Q2 2026</w:t>
      </w:r>
    </w:p>
    <w:p w14:paraId="7A591231" w14:textId="77777777" w:rsidR="00190BA6" w:rsidRDefault="00190BA6" w:rsidP="00190BA6">
      <w:r>
        <w:t xml:space="preserve">            &lt;/span&gt;&lt;/a&gt;&lt;/div&gt;&lt;/div&gt;&lt;/td&gt;&lt;td role="cell" data-prime="[object Object]" class="" style="width: 370px;"&gt;&lt;span class="p-column-title"&gt;&lt;/span&gt; &lt;div blurred-text="BLA rolling submission to be ongoing; the entire BLA is to be submitted at once in 2Q 2026." class="w-full"&gt;&lt;div&gt;&lt;span&gt;BLA rolling submission to be ongoing; the entire BLA is to be submitted at once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1BD677" w14:textId="77777777" w:rsidR="00190BA6" w:rsidRDefault="00190BA6" w:rsidP="00190BA6">
      <w:r>
        <w:t xml:space="preserve">         &lt;span data-v-5afd0d46="" class="font-bold"&gt;Civaparvovec (ST-920) - (STAAR)&lt;/span&gt;&lt;/h5&gt;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blurred-text="89072102" class="w-full"&gt;&lt;span&gt;&lt;span number-format-options="[object Object]"&gt;89.07M&lt;/span&gt;&lt;/span&gt;&lt;/div&gt;&lt;/td&gt;&lt;td role="cell" data-prime="[object Object]" class=""&gt;&lt;span class="p-column-title"&gt;&lt;/span&gt; &lt;div blurred-text="2026-03-09 13:42:35" class="w-full"&gt;&lt;span&gt;09/03/2026 ET&lt;/span&gt;&lt;/div&gt;&lt;/td&gt;&lt;td role="cell" data-prime="[object Object]" class="" style="width: 180px;"&gt;&lt;span class="p-column-title"&gt;&lt;/span&gt; &lt;div blurred-text="414288847" class="w-full"&gt;&lt;span&gt;&lt;span number-format-options="[object </w:t>
      </w:r>
      <w:r>
        <w:lastRenderedPageBreak/>
        <w:t>Object]"&gt;414.29M&lt;/span&gt;&lt;/span&gt;&lt;/div&gt;&lt;/td&gt;&lt;/tr&gt; &lt;!----&gt; &lt;!----&gt;&lt;!----&gt; &lt;tr role="row" class=""&gt;&lt;td role="cell" data-prime="[object Object]" class="p-frozen-column" style="width: 110px; left: 0px;"&gt;&lt;span class="p-column-title"&gt;&lt;/span&gt; &lt;div blurred-text="NVO" class="w-full"&gt;&lt;span&gt;&lt;!----&gt; &lt;div class="flex items-center space-x-2"&gt;&lt;!----&gt; &lt;div class="flex items-center space-x-2"&gt;&lt;a href="/company/NVO"&gt;NVO&lt;/a&gt; &lt;div id="indicator_152"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blurred-text="Novo Nordisk A/S" class="w-full"&gt;&lt;div class="inline-block"&gt;&lt;div class="max-w-50 mb-2"&gt;&lt;img src="/logos/NVO/round.png" alt="" class="w-full"&gt;&lt;/div&gt; &lt;span&gt;</w:t>
      </w:r>
    </w:p>
    <w:p w14:paraId="34FF6607" w14:textId="77777777" w:rsidR="00190BA6" w:rsidRDefault="00190BA6" w:rsidP="00190BA6">
      <w:r>
        <w:t xml:space="preserve">    Novo Nordisk A/S</w:t>
      </w:r>
    </w:p>
    <w:p w14:paraId="44F9E95E" w14:textId="77777777" w:rsidR="00190BA6" w:rsidRDefault="00190BA6" w:rsidP="00190BA6">
      <w:r>
        <w:t xml:space="preserve">  &lt;/span&gt;&lt;/div&gt;&lt;/div&gt;&lt;/td&gt;&lt;td role="cell" data-prime="[object Object]" class="" style="width: 160px;"&gt;&lt;span class="p-column-title"&gt;&lt;/span&gt; &lt;div blurred-text="42.9600" class="w-full"&gt;&lt;div class="inline-block" data-key="company_price"&gt;&lt;span&gt;&lt;div class="price"&gt;$42.96&lt;/div&gt; &lt;small class="number change-down"&gt; -0.79 &lt;span&gt;&amp;nbsp;&amp;nbsp;&lt;/span&gt;-1.81% &lt;/small&gt;&lt;/span&gt;&lt;/div&gt;&lt;/div&gt;&lt;/td&gt;&lt;td role="cell" data-prime="[object Object]" class="" style="width: 200px;"&gt;&lt;span class="p-column-title"&gt;&lt;/span&gt; &lt;div blurred-text="45.8,1778126400,46.07,1778212800,46.4,1778472000,47,1778558400,47.08,1778644800,45.8,1778731200,44.74,1778817600,44.28,1779076800,44.28,1779163200,45.07,1779249600,44.39,1779336000,44.96,1779422400,44.19,1779768000,44.55,1779854400,45.51,1779940800,45.58,1780027200,44.07,1780286400,42.92,1780372800,42,1780459200,43.75,1780545600,42.96,1780632000" class="w-full"&gt;&lt;div class="" data-key="price_change_sparkline"&gt;&lt;!----&gt; &lt;div&gt;&lt;img src="/sparklines/NVO/30/NVO.png" alt="" width="165"&gt;&lt;/div&gt;&lt;/div&gt;&lt;/div&gt;&lt;/td&gt;&lt;td role="cell" data-prime="[object Object]" class="" style="width: 200px;"&gt;&lt;span class="p-column-title"&gt;&lt;/span&gt; &lt;div blurred-text="Sogroya (somapacitan) - (REAL8)" class="w-full"&gt;&lt;div class="flex flex-col h-full mb-2"&gt;&lt;strong class="mb-3"&gt;Sogroya (somapacitan) - (REAL8)&lt;/strong&gt;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blurred-text="Noonan syndrome (NS)" class="w-full"&gt;&lt;div&gt;</w:t>
      </w:r>
    </w:p>
    <w:p w14:paraId="427A9849" w14:textId="77777777" w:rsidR="00190BA6" w:rsidRDefault="00190BA6" w:rsidP="00190BA6">
      <w:r>
        <w:t xml:space="preserve">                                Noonan syndrome (NS)&amp;nbsp;</w:t>
      </w:r>
    </w:p>
    <w:p w14:paraId="7430F9E4" w14:textId="77777777" w:rsidR="00190BA6" w:rsidRDefault="00190BA6" w:rsidP="00190BA6">
      <w:r>
        <w:t xml:space="preserve">                            &lt;/div&gt;&lt;/div&gt;&lt;/td&gt;&lt;td role="cell" data-prime="[object Object]" class="" style="width: 180px;"&gt;&lt;span class="p-column-title"&gt;&lt;/span&gt; &lt;div blurred-text="phase5" class="w-full"&gt;&lt;div&gt;</w:t>
      </w:r>
    </w:p>
    <w:p w14:paraId="15EF83B6" w14:textId="77777777" w:rsidR="00190BA6" w:rsidRDefault="00190BA6" w:rsidP="00190BA6">
      <w:r>
        <w:t xml:space="preserve">    PDUFA</w:t>
      </w:r>
    </w:p>
    <w:p w14:paraId="209C958A"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221A05B" w14:textId="77777777" w:rsidR="00190BA6" w:rsidRDefault="00190BA6" w:rsidP="00190BA6">
      <w:r>
        <w:t xml:space="preserve">                                Ongoing&amp;nbsp;</w:t>
      </w:r>
    </w:p>
    <w:p w14:paraId="4F119900" w14:textId="77777777" w:rsidR="00190BA6" w:rsidRDefault="00190BA6" w:rsidP="00190BA6">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1277BF3" w14:textId="77777777" w:rsidR="00190BA6" w:rsidRDefault="00190BA6" w:rsidP="00190BA6">
      <w:r>
        <w:t xml:space="preserve">                                Regulatory Decision&amp;nbsp;</w:t>
      </w:r>
    </w:p>
    <w:p w14:paraId="12CB0926"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b-cdn.ipaper.io/iPaper/Files/6228d3a4-03b3-439e-babd-0f917be19870.pdf?Policy=eyJTdGF0ZW1lbnQiOlt7IlJlc291cmNlIjoiaHR0cHM6Ly9jZG4uaXBhcGVyLmlvL2lQYXBlci9GaWxlcy8qIiwiQ29uZGl0aW9uIjp7IkRhdGVMZXNzVGhhbiI6eyJBV1M6RXBvY2hUaW1lIjoxODAxODMyMDQwfX19XX0_&amp;amp;Signature=Uvx20x71Y4DkH2yekaslo3Cr3ctY9ybae3UanofVnXxct5-gsO3XUw2qzzdRzfNAIOW4hGgWfhrVsZyp-kCzTYuIr7z~04EzUWfmkMoOr3dJKDHaSSbGdri84kVw~tPJmF6VQnZC5AUcgbIQB2FSoyT8cBakkQWz1JsHrSq8~iE_&amp;amp;Key-Pair-Id=APKAIPGQN6BDBMBZ2LCA" target="_blank"&gt;&lt;span&gt;</w:t>
      </w:r>
    </w:p>
    <w:p w14:paraId="122AB1A0" w14:textId="77777777" w:rsidR="00190BA6" w:rsidRDefault="00190BA6" w:rsidP="00190BA6">
      <w:r>
        <w:t xml:space="preserve">                H1 2026</w:t>
      </w:r>
    </w:p>
    <w:p w14:paraId="0AED1128" w14:textId="77777777" w:rsidR="00190BA6" w:rsidRDefault="00190BA6" w:rsidP="00190BA6">
      <w:r>
        <w:t xml:space="preserve">            &lt;/span&gt;&lt;/a&gt;&lt;/div&gt;&lt;/div&gt;&lt;/td&gt;&lt;td role="cell" data-prime="[object Object]" class="" style="width: 370px;"&gt;&lt;span class="p-column-title"&gt;&lt;/span&gt; &lt;div blurred-text="PDUFA decision due in 1H 2026." class="w-full"&gt;&lt;div&gt;&lt;span&gt;PDUFA decision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B7F0B1" w14:textId="77777777" w:rsidR="00190BA6" w:rsidRDefault="00190BA6" w:rsidP="00190BA6">
      <w:r>
        <w:lastRenderedPageBreak/>
        <w:t xml:space="preserve">         &lt;span data-v-5afd0d46="" class="font-bold"&gt;Sogroya (somapacitan) - (REAL8)&lt;/span&gt;&lt;/h5&gt;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blurred-text="191816400000" class="w-full"&gt;&lt;span&gt;&lt;span number-format-options="[object Object]"&gt;191.82B&lt;/span&gt;&lt;/span&gt;&lt;/div&gt;&lt;/td&gt;&lt;td role="cell" data-prime="[object Object]" class=""&gt;&lt;span class="p-column-title"&gt;&lt;/span&gt; &lt;div blurred-text="2026-02-05 09:23:43" class="w-full"&gt;&lt;span&gt;05/02/2026 ET&lt;/span&gt;&lt;/div&gt;&lt;/td&gt;&lt;td role="cell" data-prime="[object Object]" class="" style="width: 180px;"&gt;&lt;span class="p-column-title"&gt;&lt;/span&gt; &lt;div blurred-text="4465000000" class="w-full"&gt;&lt;span&gt;&lt;span number-format-options="[object Object]"&gt;4.47B&lt;/span&gt;&lt;/span&gt;&lt;/div&gt;&lt;/td&gt;&lt;/tr&gt;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029982E2" w14:textId="77777777" w:rsidR="00190BA6" w:rsidRDefault="00190BA6" w:rsidP="00190BA6">
      <w:r>
        <w:t xml:space="preserve">    AstraZeneca PLC</w:t>
      </w:r>
    </w:p>
    <w:p w14:paraId="563EBDA4" w14:textId="77777777" w:rsidR="00190BA6" w:rsidRDefault="00190BA6" w:rsidP="00190BA6">
      <w:r>
        <w:t xml:space="preserve">  &lt;/span&gt;&lt;/div&gt;&lt;/div&gt;&lt;/td&gt;&lt;td role="cell" data-prime="[object Object]" class="" style="width: 160px;"&gt;&lt;span class="p-column-title"&gt;&lt;/span&gt; &lt;div blurred-text="185.9500" class="w-full"&gt;&lt;div class="inline-block" data-key="company_price"&gt;&lt;span&gt;&lt;div class="price"&gt;$185.95&lt;/div&gt; &lt;small class="number change-up"&gt; +4.15 &lt;span&gt;&amp;nbsp;&amp;nbsp;&lt;/span&gt;+2.28% &lt;/small&gt;&lt;/span&gt;&lt;/div&gt;&lt;/div&gt;&lt;/td&gt;&lt;td role="cell" data-prime="[object Object]" class="" style="width: 200px;"&gt;&lt;span class="p-column-title"&gt;&lt;/span&gt; &lt;div blurred-</w:t>
      </w:r>
      <w:r>
        <w:lastRenderedPageBreak/>
        <w:t>text="182.52,1778126400,182.85,1778212800,181.86,1778472000,184.54,1778558400,187.72,1778644800,184.96,1778731200,181.58,1778817600,183.92,1779076800,184.64,1779163200,187.46,1779249600,189.75,1779336000,187.03,1779422400,187.19,1779768000,185.65,1779854400,185.33,1779940800,185.67,1780027200,179.71,1780286400,177.45,1780372800,176.28,1780459200,181.8,1780545600,185.95,1780632000" class="w-full"&gt;&lt;div class="" data-key="price_change_sparkline"&gt;&lt;!----&gt; &lt;div&gt;&lt;img src="/sparklines/AZN/30/AZN.png" alt="" width="165"&gt;&lt;/div&gt;&lt;/div&gt;&lt;/div&gt;&lt;/td&gt;&lt;td role="cell" data-prime="[object Object]" class="" style="width: 200px;"&gt;&lt;span class="p-column-title"&gt;&lt;/span&gt; &lt;div blurred-text="Truqap - (CAPItello-281)" class="w-full"&gt;&lt;div class="flex flex-col h-full mb-2"&gt;&lt;strong class="mb-3"&gt;Truqap - (CAPItello-281)&lt;/strong&gt; &lt;!----&gt; &lt;div class="mt-2"&gt;&lt;div&gt;&lt;!----&gt;&lt;/div&gt;&lt;/div&gt;&lt;/div&gt;&lt;/div&gt;&lt;/td&gt;&lt;td role="cell" data-prime="[object Object]" class="" style="width: 200px;"&gt;&lt;span class="p-column-title"&gt;&lt;/span&gt; &lt;div blurred-text="NCT04493853" class="w-full"&gt;&lt;div class="flex flex-col space-y-2" labelkey="label"&gt;&lt;a target="_blank" href="https://clinicaltrials.gov/study/NCT04493853"&gt;NCT04493853&lt;/a&gt;&lt;/div&gt;&lt;/div&gt;&lt;/td&gt;&lt;td role="cell" data-prime="[object Object]" class="" style="width: 220px;"&gt;&lt;span class="p-column-title"&gt;&lt;/span&gt; &lt;div blurred-text="Dephosphorylated Phosphatase and Tensin Homolog (dPTEN) Hormone-Sensitive Prostate Cancer (HSPC)" class="w-full"&gt;&lt;div&gt;</w:t>
      </w:r>
    </w:p>
    <w:p w14:paraId="3FFE167F" w14:textId="77777777" w:rsidR="00190BA6" w:rsidRDefault="00190BA6" w:rsidP="00190BA6">
      <w:r>
        <w:t xml:space="preserve">                                Dephosphorylated Phosphatase and Tensin Homolog (dPTEN) Hormone-Sensitive Prostate Cancer (HSPC)&amp;nbsp;</w:t>
      </w:r>
    </w:p>
    <w:p w14:paraId="11B1CF6B" w14:textId="77777777" w:rsidR="00190BA6" w:rsidRDefault="00190BA6" w:rsidP="00190BA6">
      <w:r>
        <w:t xml:space="preserve">                            &lt;/div&gt;&lt;/div&gt;&lt;/td&gt;&lt;td role="cell" data-prime="[object Object]" class="" style="width: 180px;"&gt;&lt;span class="p-column-title"&gt;&lt;/span&gt; &lt;div blurred-text="phase5" class="w-full"&gt;&lt;div&gt;</w:t>
      </w:r>
    </w:p>
    <w:p w14:paraId="6D6F0812" w14:textId="77777777" w:rsidR="00190BA6" w:rsidRDefault="00190BA6" w:rsidP="00190BA6">
      <w:r>
        <w:t xml:space="preserve">    PDUFA</w:t>
      </w:r>
    </w:p>
    <w:p w14:paraId="57959053"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FCEAEAD" w14:textId="77777777" w:rsidR="00190BA6" w:rsidRDefault="00190BA6" w:rsidP="00190BA6">
      <w:r>
        <w:t xml:space="preserve">                                Ongoing&amp;nbsp;</w:t>
      </w:r>
    </w:p>
    <w:p w14:paraId="570FD340"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5282521" w14:textId="77777777" w:rsidR="00190BA6" w:rsidRDefault="00190BA6" w:rsidP="00190BA6">
      <w:r>
        <w:t xml:space="preserve">                                Regulatory Decision&amp;nbsp;</w:t>
      </w:r>
    </w:p>
    <w:p w14:paraId="40252586"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href="https://www.biopharmcatalyst.com/company/AZN/news/321630" target="_blank"&gt;&lt;span&gt;</w:t>
      </w:r>
    </w:p>
    <w:p w14:paraId="6C1D6AE8" w14:textId="77777777" w:rsidR="00190BA6" w:rsidRDefault="00190BA6" w:rsidP="00190BA6">
      <w:r>
        <w:t xml:space="preserve">                H1 2026</w:t>
      </w:r>
    </w:p>
    <w:p w14:paraId="3F9B2F55" w14:textId="77777777" w:rsidR="00190BA6" w:rsidRDefault="00190BA6" w:rsidP="00190BA6">
      <w:r>
        <w:lastRenderedPageBreak/>
        <w:t xml:space="preserve">            &lt;/span&gt;&lt;/a&gt;&lt;/div&gt;&lt;/div&gt;&lt;/td&gt;&lt;td role="cell" data-prime="[object Object]" class="" style="width: 370px;"&gt;&lt;span class="p-column-title"&gt;&lt;/span&gt; &lt;div blurred-text="FDA’s Oncologic Drugs Advisory Committee voted 7–1 (1 abstention) demonstrated a favorable benefit-risk profile for PTEN-deficient metastatic hormone-sensitive prostate cancer based on study, which showed a 19% reduction in risk of radiographic progression or death and a 7.5-month improvement in median rPFS, noted May 1, 2026. PDUFA due in 1H 2026." class="w-full"&gt;&lt;div&gt;&lt;span&gt;FDA’s Oncologic Drugs Advisory Committee voted 7–1 (1 abstention) demonstrated a favorable benefit-risk profile for PTEN-deficient metastatic hormone-sensitive prostate cancer based on study, which sh&lt;!----&gt;&lt;/span&gt;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F739CD5" w14:textId="77777777" w:rsidR="00190BA6" w:rsidRDefault="00190BA6" w:rsidP="00190BA6">
      <w:r>
        <w:t xml:space="preserve">         &lt;span data-v-5afd0d46="" class="font-bold"&gt;Truqap - (CAPItello-281)&lt;/span&gt;&lt;/h5&gt;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blurred-text="564246867819" class="w-full"&gt;&lt;span&gt;&lt;span number-format-options="[object Object]"&gt;564.25B&lt;/span&gt;&lt;/span&gt;&lt;/div&gt;&lt;/td&gt;&lt;td role="cell" data-prime="[object Object]" class=""&gt;&lt;span class="p-column-title"&gt;&lt;/span&gt; &lt;div blurred-text="2026-05-01 07:35:41" class="w-full"&gt;&lt;span&gt;01/05/2026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id="indicator_154"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51545FC2" w14:textId="77777777" w:rsidR="00190BA6" w:rsidRDefault="00190BA6" w:rsidP="00190BA6">
      <w:r>
        <w:t xml:space="preserve">    Regeneron Pharmaceuticals Inc.</w:t>
      </w:r>
    </w:p>
    <w:p w14:paraId="2CEA8126" w14:textId="77777777" w:rsidR="00190BA6" w:rsidRDefault="00190BA6" w:rsidP="00190BA6">
      <w:r>
        <w:t xml:space="preserve">  &lt;/span&gt;&lt;/div&gt;&lt;/div&gt;&lt;/td&gt;&lt;td role="cell" data-prime="[object Object]" class="" style="width: 160px;"&gt;&lt;span class="p-column-title"&gt;&lt;/span&gt; &lt;div blurred-text="635.4500" class="w-full"&gt;&lt;div class="inline-block" data-key="company_price"&gt;&lt;span&gt;&lt;div class="price"&gt;$635.45&lt;/div&gt; &lt;small class="number change-up"&gt; +6.72 &lt;span&gt;&amp;nbsp;&amp;nbsp;&lt;/span&gt;+1.07% &lt;/small&gt;&lt;/span&gt;&lt;/div&gt;&lt;/div&gt;&lt;/td&gt;&lt;td role="cell" data-prime="[object Object]" class="" style="width: 200px;"&gt;&lt;span class="p-column-title"&gt;&lt;/span&gt; &lt;div blurred-text="708.0756354694944,1778126400,713.85727124635,1778212800,711.7403337943753,1778472000,722.3649632703242,1778558400,718.8400627017058,1778644800,711.8401893345628,1778731200,697.2413093591517,1778817600,628.7703654525894,1779076800,629.3894698017519,1779163200,649.76,1779249600,642.59,1779336000,638.88,1779422400,634.62,1779768000,627.74,1779854400,621.52,1779940800,614.78,1780027200,600.66,1780286400,602.92,1780372800,618.95,1780459200,628.73,1780545600,635.45,1780632000" class="w-full"&gt;&lt;div class="" data-key="price_change_sparkline"&gt;&lt;!----&gt; &lt;div&gt;&lt;img src="/sparklines/REGN/30/REGN.png" alt="" width="165"&gt;&lt;/div&gt;&lt;/div&gt;&lt;/div&gt;&lt;/td&gt;&lt;td role="cell" data-prime="[object Object]" class="" style="width: 200px;"&gt;&lt;span class="p-column-title"&gt;&lt;/span&gt; &lt;div blurred-text="Otoferlin gene therapy (DB-OTO) - (CHORD)" class="w-full"&gt;&lt;div class="flex flex-col h-full mb-2"&gt;&lt;strong class="mb-3"&gt;Otoferlin gene therapy (DB-OTO) - (CHORD)&lt;/strong&gt;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w:t>
      </w:r>
      <w:r>
        <w:lastRenderedPageBreak/>
        <w:t>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w:t>
      </w:r>
      <w:r>
        <w:lastRenderedPageBreak/>
        <w:t>.508-1.158-1.105-1.158l-1.047.009a1.15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blurred-text="NCT05788536" class="w-full"&gt;&lt;div class="flex flex-col space-y-2" labelkey="label"&gt;&lt;a target="_blank" href="https://clinicaltrials.gov/study/NCT05788536"&gt;NCT05788536&lt;/a&gt;&lt;/div&gt;&lt;/div&gt;&lt;/td&gt;&lt;td role="cell" data-prime="[object Object]" class="" style="width: 220px;"&gt;&lt;span class="p-column-title"&gt;&lt;/span&gt; &lt;div blurred-text="Genetic hearing loss" class="w-full"&gt;&lt;div&gt;</w:t>
      </w:r>
    </w:p>
    <w:p w14:paraId="3B696952" w14:textId="77777777" w:rsidR="00190BA6" w:rsidRDefault="00190BA6" w:rsidP="00190BA6">
      <w:r>
        <w:t xml:space="preserve">                                Genetic hearing loss&amp;nbsp;</w:t>
      </w:r>
    </w:p>
    <w:p w14:paraId="55FA3273" w14:textId="77777777" w:rsidR="00190BA6" w:rsidRDefault="00190BA6" w:rsidP="00190BA6">
      <w:r>
        <w:t xml:space="preserve">                            &lt;/div&gt;&lt;/div&gt;&lt;/td&gt;&lt;td role="cell" data-prime="[object Object]" class="" style="width: 180px;"&gt;&lt;span class="p-column-title"&gt;&lt;/span&gt; &lt;div blurred-text="phase5" class="w-full"&gt;&lt;div&gt;</w:t>
      </w:r>
    </w:p>
    <w:p w14:paraId="7A6E4070" w14:textId="77777777" w:rsidR="00190BA6" w:rsidRDefault="00190BA6" w:rsidP="00190BA6">
      <w:r>
        <w:t xml:space="preserve">    PDUFA</w:t>
      </w:r>
    </w:p>
    <w:p w14:paraId="72AB00A5"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544B2CD" w14:textId="77777777" w:rsidR="00190BA6" w:rsidRDefault="00190BA6" w:rsidP="00190BA6">
      <w:r>
        <w:t xml:space="preserve">                                Data Released&amp;nbsp;</w:t>
      </w:r>
    </w:p>
    <w:p w14:paraId="578C3BDC"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blurred-text="Regulatory Decision" class="w-full"&gt;&lt;div&gt;</w:t>
      </w:r>
    </w:p>
    <w:p w14:paraId="39E15B83" w14:textId="77777777" w:rsidR="00190BA6" w:rsidRDefault="00190BA6" w:rsidP="00190BA6">
      <w:r>
        <w:t xml:space="preserve">                                Regulatory Decision&amp;nbsp;</w:t>
      </w:r>
    </w:p>
    <w:p w14:paraId="15807C58"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href="https://www.biopharmcatalyst.com/company/REGN/news/309427" target="_blank"&gt;&lt;span&gt;</w:t>
      </w:r>
    </w:p>
    <w:p w14:paraId="7D2F07F1" w14:textId="77777777" w:rsidR="00190BA6" w:rsidRDefault="00190BA6" w:rsidP="00190BA6">
      <w:r>
        <w:t xml:space="preserve">                H1 2026</w:t>
      </w:r>
    </w:p>
    <w:p w14:paraId="1050AFCD" w14:textId="77777777" w:rsidR="00190BA6" w:rsidRDefault="00190BA6" w:rsidP="00190BA6">
      <w:r>
        <w:t xml:space="preserve">            &lt;/span&gt;&lt;/a&gt;&lt;/div&gt;&lt;/div&gt;&lt;/td&gt;&lt;td role="cell" data-prime="[object Object]" class="" style="width: 370px;"&gt;&lt;span class="p-column-title"&gt;&lt;/span&gt; &lt;div blurred-text="Regulatory decision due in 1H 2026. Phase 1/2 data presented at ARO  from 48-week results from the first participant dosed in the trial showed improved hearing to near-normal levels across key speech frequencies, noted February 24, 2025. Phase 1/2 data reported that 11 of 12 experienced clinically meaningful hearing improvements, noted October 13, 2025." class="w-full"&gt;&lt;div&gt;&lt;span&gt;Regulatory decision due in 1H 2026. Phase 1/2 data presented at ARO  from 48-week results from the first participant dosed in the trial showed improved hearing to near-normal levels across key speech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74F9B5" w14:textId="77777777" w:rsidR="00190BA6" w:rsidRDefault="00190BA6" w:rsidP="00190BA6">
      <w:r>
        <w:t xml:space="preserve">         &lt;span data-v-5afd0d46="" class="font-bold"&gt;Otoferlin gene therapy (DB-OTO) - (CHORD)&lt;/span&gt;&lt;/h5&gt; &lt;h3 data-v-5afd0d46="" class="text-3xl text-modal-black"&gt;How are you feeling about this catalyst?&lt;/h3&gt; &lt;div data-v-5afd0d46="" class="flex items-center mt-4 justify-center space-x-2"&gt;&lt;h5 data-v-5afd0d46="" class="text-base text-modal-black m-0"&gt;Vote to see what the </w:t>
      </w:r>
      <w:r>
        <w:lastRenderedPageBreak/>
        <w:t xml:space="preserve">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blurred-text="66619962884" class="w-full"&gt;&lt;span&gt;&lt;span number-format-options="[object Object]"&gt;66.62B&lt;/span&gt;&lt;/span&gt;&lt;/div&gt;&lt;/td&gt;&lt;td role="cell" data-prime="[object Object]" class=""&gt;&lt;span class="p-column-title"&gt;&lt;/span&gt; &lt;div blurred-text="2026-01-30 08:44:24" class="w-full"&gt;&lt;span&gt;30/01/2026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blurred-text="GSK" class="w-full"&gt;&lt;span&gt;&lt;!----&gt; &lt;div class="flex items-center space-x-2"&gt;&lt;!----&gt; &lt;div class="flex items-center space-x-2"&gt;&lt;a href="/company/GSK"&gt;GSK&lt;/a&gt; &lt;div id="indicator_155"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blurred-text="GSK plc American Depositary Shares (Each representing two)" class="w-full"&gt;&lt;div class="inline-block"&gt;&lt;div class="max-w-50 mb-2"&gt;&lt;img src="/logos/GSK/round.png" alt="" class="w-full"&gt;&lt;/div&gt; &lt;span&gt;</w:t>
      </w:r>
    </w:p>
    <w:p w14:paraId="5C9C4B00" w14:textId="77777777" w:rsidR="00190BA6" w:rsidRDefault="00190BA6" w:rsidP="00190BA6">
      <w:r>
        <w:t xml:space="preserve">    GSK plc American Depositary Shares (Each representing two)</w:t>
      </w:r>
    </w:p>
    <w:p w14:paraId="72F62C52" w14:textId="77777777" w:rsidR="00190BA6" w:rsidRDefault="00190BA6" w:rsidP="00190BA6">
      <w:r>
        <w:t xml:space="preserve">  &lt;/span&gt;&lt;/div&gt;&lt;/div&gt;&lt;/td&gt;&lt;td role="cell" data-prime="[object Object]" class="" style="width: 160px;"&gt;&lt;span class="p-column-title"&gt;&lt;/span&gt; &lt;div blurred-text="51.5200" class="w-full"&gt;&lt;div class="inline-block" data-key="company_price"&gt;&lt;span&gt;&lt;div class="price"&gt;$51.52&lt;/div&gt; &lt;small class="number change-up"&gt; +0.25 &lt;span&gt;&amp;nbsp;&amp;nbsp;&lt;/span&gt;+0.49% &lt;/small&gt;&lt;/span&gt;&lt;/div&gt;&lt;/div&gt;&lt;/td&gt;&lt;td role="cell" data-prime="[object Object]" class="" style="width: 200px;"&gt;&lt;span class="p-column-title"&gt;&lt;/span&gt; &lt;div blurred-text="50.09849390645599,1778126400,50.00920946187023,1778212800,49.41397983129848,1778472000,50.495313660170495,1778558400,50.58459810475626,1778644800,50.55483662322767,1778731200,49.67,1778817600,50.26,1779076800,51.05,1779163200,50.78,1779249600,51.53,1779336000,51.38,1779422400,51.5,1779768000,51.58,1779854400,51.24,1779940800,50.54,17800272</w:t>
      </w:r>
      <w:r>
        <w:lastRenderedPageBreak/>
        <w:t>00,49.31,1780286400,49,1780372800,49.72,1780459200,51.27,1780545600,51.52,1780632000" class="w-full"&gt;&lt;div class="" data-key="price_change_sparkline"&gt;&lt;!----&gt; &lt;div&gt;&lt;img src="/sparklines/GSK/30/GSK.png" alt="" width="165"&gt;&lt;/div&gt;&lt;/div&gt;&lt;/div&gt;&lt;/td&gt;&lt;td role="cell" data-prime="[object Object]" class="" style="width: 200px;"&gt;&lt;span class="p-column-title"&gt;&lt;/span&gt; &lt;div blurred-text="Tebipenem pivoxil" class="w-full"&gt;&lt;div class="flex flex-col h-full mb-2"&gt;&lt;strong class="mb-3"&gt;Tebipenem pivoxil&lt;/strong&gt;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blurred-text="cUTI" class="w-full"&gt;&lt;div&gt;</w:t>
      </w:r>
    </w:p>
    <w:p w14:paraId="690F3727" w14:textId="77777777" w:rsidR="00190BA6" w:rsidRDefault="00190BA6" w:rsidP="00190BA6">
      <w:r>
        <w:t xml:space="preserve">                                cUTI&amp;nbsp;</w:t>
      </w:r>
    </w:p>
    <w:p w14:paraId="07C3CCA1" w14:textId="77777777" w:rsidR="00190BA6" w:rsidRDefault="00190BA6" w:rsidP="00190BA6">
      <w:r>
        <w:t xml:space="preserve">                            &lt;/div&gt;&lt;/div&gt;&lt;/td&gt;&lt;td role="cell" data-prime="[object Object]" class="" style="width: 180px;"&gt;&lt;span class="p-column-title"&gt;&lt;/span&gt; &lt;div blurred-text="phase5" class="w-full"&gt;&lt;div&gt;</w:t>
      </w:r>
    </w:p>
    <w:p w14:paraId="7D8E00D2" w14:textId="77777777" w:rsidR="00190BA6" w:rsidRDefault="00190BA6" w:rsidP="00190BA6">
      <w:r>
        <w:t xml:space="preserve">    PDUFA</w:t>
      </w:r>
    </w:p>
    <w:p w14:paraId="4BC26B4E"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C9B6247" w14:textId="77777777" w:rsidR="00190BA6" w:rsidRDefault="00190BA6" w:rsidP="00190BA6">
      <w:r>
        <w:t xml:space="preserve">                                Ongoing&amp;nbsp;</w:t>
      </w:r>
    </w:p>
    <w:p w14:paraId="701640EA"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0C54C6B" w14:textId="77777777" w:rsidR="00190BA6" w:rsidRDefault="00190BA6" w:rsidP="00190BA6">
      <w:r>
        <w:t xml:space="preserve">                                Regulatory Decision&amp;nbsp;</w:t>
      </w:r>
    </w:p>
    <w:p w14:paraId="4C115EA4"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href="https://www.gsk.com/media/40yljs4u/q1-2026-pipeline-assets-and-clinical-trials-report.pdf" target="_blank"&gt;&lt;span&gt;</w:t>
      </w:r>
    </w:p>
    <w:p w14:paraId="51689524" w14:textId="77777777" w:rsidR="00190BA6" w:rsidRDefault="00190BA6" w:rsidP="00190BA6">
      <w:r>
        <w:t xml:space="preserve">                H1 2026</w:t>
      </w:r>
    </w:p>
    <w:p w14:paraId="342E5E92" w14:textId="77777777" w:rsidR="00190BA6" w:rsidRDefault="00190BA6" w:rsidP="00190BA6">
      <w:r>
        <w:t xml:space="preserve">            &lt;/span&gt;&lt;/a&gt;&lt;/div&gt;&lt;/div&gt;&lt;/td&gt;&lt;td role="cell" data-prime="[object Object]" class="" style="width: 370px;"&gt;&lt;span class="p-column-title"&gt;&lt;/span&gt; &lt;div blurred-text="Regulatory decision due in 1H 2026." class="w-full"&gt;&lt;div&gt;&lt;span&gt;Regulatory decision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EECE5E" w14:textId="77777777" w:rsidR="00190BA6" w:rsidRDefault="00190BA6" w:rsidP="00190BA6">
      <w:r>
        <w:t xml:space="preserve">         &lt;span data-v-5afd0d46="" class="font-bold"&gt;Tebipenem pivoxil&lt;/span&gt;&lt;/h5&gt;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blurred-text="104131528850" class="w-full"&gt;&lt;span&gt;&lt;span number-format-options="[object Object]"&gt;104.13B&lt;/span&gt;&lt;/span&gt;&lt;/div&gt;&lt;/td&gt;&lt;td role="cell" data-prime="[object Object]" class=""&gt;&lt;span class="p-column-title"&gt;&lt;/span&gt; &lt;div blurred-text="2026-04-29 09:34:10" class="w-full"&gt;&lt;span&gt;29/04/2026 ET&lt;/span&gt;&lt;/div&gt;&lt;/td&gt;&lt;td role="cell" data-prime="[object Object]" class="" </w:t>
      </w:r>
      <w:r>
        <w:lastRenderedPageBreak/>
        <w:t>style="width: 180px;"&gt;&lt;span class="p-column-title"&gt;&lt;/span&gt; &lt;div blurred-text="2039412554" class="w-full"&gt;&lt;span&gt;&lt;span number-format-options="[object Object]"&gt;2.04B&lt;/span&gt;&lt;/span&gt;&lt;/div&gt;&lt;/td&gt;&lt;/tr&gt;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id="indicator_156"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716FE95A" w14:textId="77777777" w:rsidR="00190BA6" w:rsidRDefault="00190BA6" w:rsidP="00190BA6">
      <w:r>
        <w:t xml:space="preserve">    Pfizer Inc.</w:t>
      </w:r>
    </w:p>
    <w:p w14:paraId="6D580F9D" w14:textId="77777777" w:rsidR="00190BA6" w:rsidRDefault="00190BA6" w:rsidP="00190BA6">
      <w:r>
        <w:t xml:space="preserve">  &lt;/span&gt;&lt;/div&gt;&lt;/div&gt;&lt;/td&gt;&lt;td role="cell" data-prime="[object Object]" class="" style="width: 160px;"&gt;&lt;span class="p-column-title"&gt;&lt;/span&gt; &lt;div blurred-text="26.0400" class="w-full"&gt;&lt;div class="inline-block" data-key="company_price"&gt;&lt;span&gt;&lt;div class="price"&gt;$26.04&lt;/div&gt; &lt;small class="number change-up"&gt; +0.35 &lt;span&gt;&amp;nbsp;&amp;nbsp;&lt;/span&gt;+1.36% &lt;/small&gt;&lt;/span&gt;&lt;/div&gt;&lt;/div&gt;&lt;/td&gt;&lt;td role="cell" data-prime="[object Object]" class="" style="width: 200px;"&gt;&lt;span class="p-column-title"&gt;&lt;/span&gt; &lt;div blurred-text="26.04390654921486,1778126400,25.68,1778212800,25.81,1778472000,25.87,1778558400,25.96,1778644800,25.75,1778731200,25.33,1778817600,25.33,1779076800,25.66,1779163200,25.79,1779249600,25.95,1779336000,25.9,1779422400,25.85,1779768000,26.21,1779854400,26.14,1779940800,26.18,1780027200,25.63,1780286400,25.55,1780372800,25.34,1780459200,25.69,1780545600,26.04,1780632000" class="w-full"&gt;&lt;div class="" data-key="price_change_sparkline"&gt;&lt;!----&gt; &lt;div&gt;&lt;img src="/sparklines/PFE/30/PFE.png" alt="" width="165"&gt;&lt;/div&gt;&lt;/div&gt;&lt;/div&gt;&lt;/td&gt;&lt;td role="cell" data-prime="[object Object]" class="" style="width: 200px;"&gt;&lt;span class="p-column-title"&gt;&lt;/span&gt; &lt;div blurred-text="HYMPAVZI (marstacimab)" class="w-full"&gt;&lt;div class="flex flex-col h-full mb-2"&gt;&lt;strong class="mb-3"&gt;HYMPAVZI (marstacimab)&lt;/strong&gt;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blurred-text="Hemophilia A or B" class="w-full"&gt;&lt;div&gt;</w:t>
      </w:r>
    </w:p>
    <w:p w14:paraId="665BE5DB" w14:textId="77777777" w:rsidR="00190BA6" w:rsidRDefault="00190BA6" w:rsidP="00190BA6">
      <w:r>
        <w:t xml:space="preserve">                                Hemophilia A or B&amp;nbsp;</w:t>
      </w:r>
    </w:p>
    <w:p w14:paraId="6E8DEB15" w14:textId="77777777" w:rsidR="00190BA6" w:rsidRDefault="00190BA6" w:rsidP="00190BA6">
      <w:r>
        <w:t xml:space="preserve">                            &lt;/div&gt;&lt;/div&gt;&lt;/td&gt;&lt;td role="cell" data-prime="[object Object]" class="" style="width: 180px;"&gt;&lt;span class="p-column-title"&gt;&lt;/span&gt; &lt;div blurred-text="phase5" class="w-full"&gt;&lt;div&gt;</w:t>
      </w:r>
    </w:p>
    <w:p w14:paraId="55806D61" w14:textId="77777777" w:rsidR="00190BA6" w:rsidRDefault="00190BA6" w:rsidP="00190BA6">
      <w:r>
        <w:t xml:space="preserve">    PDUFA priority review</w:t>
      </w:r>
    </w:p>
    <w:p w14:paraId="3AF0F9AE"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blurred-text="Ongoing" class="w-full"&gt;&lt;div&gt;</w:t>
      </w:r>
    </w:p>
    <w:p w14:paraId="49A76113" w14:textId="77777777" w:rsidR="00190BA6" w:rsidRDefault="00190BA6" w:rsidP="00190BA6">
      <w:r>
        <w:t xml:space="preserve">                                Ongoing&amp;nbsp;</w:t>
      </w:r>
    </w:p>
    <w:p w14:paraId="35440014"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CC3C181" w14:textId="77777777" w:rsidR="00190BA6" w:rsidRDefault="00190BA6" w:rsidP="00190BA6">
      <w:r>
        <w:t xml:space="preserve">                                &amp;nbsp;</w:t>
      </w:r>
    </w:p>
    <w:p w14:paraId="4CE33B38"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href="https://www.biopharmcatalyst.com/company/PFE/news/323521" target="_blank"&gt;&lt;span&gt;</w:t>
      </w:r>
    </w:p>
    <w:p w14:paraId="4463A684" w14:textId="77777777" w:rsidR="00190BA6" w:rsidRDefault="00190BA6" w:rsidP="00190BA6">
      <w:r>
        <w:t xml:space="preserve">                Q2 2026</w:t>
      </w:r>
    </w:p>
    <w:p w14:paraId="3DF7E142" w14:textId="77777777" w:rsidR="00190BA6" w:rsidRDefault="00190BA6" w:rsidP="00190BA6">
      <w:r>
        <w:t xml:space="preserve">            &lt;/span&gt;&lt;/a&gt;&lt;/div&gt;&lt;/div&gt;&lt;/td&gt;&lt;td role="cell" data-prime="[object Object]" class="" style="width: 370px;"&gt;&lt;span class="p-column-title"&gt;&lt;/span&gt; &lt;div blurred-text="PDUFA PR date in 2Q 2026." class="w-full"&gt;&lt;div&gt;&lt;span&gt;PDUFA PR date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896981" w14:textId="77777777" w:rsidR="00190BA6" w:rsidRDefault="00190BA6" w:rsidP="00190BA6">
      <w:r>
        <w:t xml:space="preserve">         &lt;span data-v-5afd0d46="" class="font-bold"&gt;HYMPAVZI (marstacimab)&lt;/span&gt;&lt;/h5&gt;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blurred-text="148413526161" class="w-full"&gt;&lt;span&gt;&lt;span number-format-options="[object Object]"&gt;148.41B&lt;/span&gt;&lt;/span&gt;&lt;/div&gt;&lt;/td&gt;&lt;td role="cell" data-prime="[object Object]" class=""&gt;&lt;span class="p-column-title"&gt;&lt;/span&gt; &lt;div blurred-text="2026-05-13 10:12:54" class="w-full"&gt;&lt;span&gt;13/05/2026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blurred-text="VRDN" class="w-full"&gt;&lt;span&gt;&lt;!----&gt; &lt;div class="flex items-center space-x-2"&gt;&lt;!----&gt; &lt;div class="flex items-center space-x-2"&gt;&lt;a href="/company/VRDN"&gt;VRDN&lt;/a&gt; &lt;div id="indicator_157"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blurred-text="Viridian Therapeutics Inc." class="w-full"&gt;&lt;div class="inline-block"&gt;&lt;div class="max-w-50 mb-2"&gt;&lt;img src="/logos/VRDN/round.png" alt="" class="w-full"&gt;&lt;/div&gt; &lt;span&gt;</w:t>
      </w:r>
    </w:p>
    <w:p w14:paraId="57A17379" w14:textId="77777777" w:rsidR="00190BA6" w:rsidRDefault="00190BA6" w:rsidP="00190BA6">
      <w:r>
        <w:t xml:space="preserve">    Viridian Therapeutics Inc.</w:t>
      </w:r>
    </w:p>
    <w:p w14:paraId="67D7BB3A" w14:textId="77777777" w:rsidR="00190BA6" w:rsidRDefault="00190BA6" w:rsidP="00190BA6">
      <w:r>
        <w:t xml:space="preserve">  &lt;/span&gt;&lt;/div&gt;&lt;/div&gt;&lt;/td&gt;&lt;td role="cell" data-prime="[object Object]" class="" style="width: 160px;"&gt;&lt;span class="p-column-title"&gt;&lt;/span&gt; &lt;div blurred-text="15.7800" class="w-full"&gt;&lt;div class="inline-block" data-key="company_price"&gt;&lt;span&gt;&lt;div class="price"&gt;$15.78&lt;/div&gt; &lt;small class="number change-down"&gt; -0.79 &lt;span&gt;&amp;nbsp;&amp;nbsp;&lt;/span&gt;-4.77% &lt;/small&gt;&lt;/span&gt;&lt;/div&gt;&lt;/div&gt;&lt;/td&gt;&lt;td role="cell" data-prime="[object Object]" class="" style="width: 200px;"&gt;&lt;span class="p-column-title"&gt;&lt;/span&gt; &lt;div blurred-text="17,1778126400,16.61,1778212800,17.2,1778472000,16.86,1778558400,17.04,1778644800,17.43,1778731200,16.82,1778817600,16.1,1779076800,15.97,1779163200,17.63,1779249600,17.69,1779336000,17.24,1779422400,17,1779768000,17.26,1779854400,17.45,1779940800,17.62,1780027</w:t>
      </w:r>
      <w:r>
        <w:lastRenderedPageBreak/>
        <w:t>200,16.96,1780286400,15.87,1780372800,16.35,1780459200,16.57,1780545600,15.78,1780632000" class="w-full"&gt;&lt;div class="" data-key="price_change_sparkline"&gt;&lt;!----&gt; &lt;div&gt;&lt;img src="/sparklines/VRDN/30/VRDN.png" alt="" width="165"&gt;&lt;/div&gt;&lt;/div&gt;&lt;/div&gt;&lt;/td&gt;&lt;td role="cell" data-prime="[object Object]" class="" style="width: 200px;"&gt;&lt;span class="p-column-title"&gt;&lt;/span&gt; &lt;div blurred-text="VRDN-001 - (THRIVE)" class="w-full"&gt;&lt;div class="flex flex-col h-full mb-2"&gt;&lt;strong class="mb-3"&gt;VRDN-001 - (THRIVE)&lt;/strong&gt; &lt;!----&gt; &lt;div class="mt-2"&gt;&lt;div&gt;&lt;!----&gt;&lt;/div&gt;&lt;/div&gt;&lt;/div&gt;&lt;/div&gt;&lt;/td&gt;&lt;td role="cell" data-prime="[object Object]" class="" style="width: 200px;"&gt;&lt;span class="p-column-title"&gt;&lt;/span&gt; &lt;div blurred-text="NCT05176639" class="w-full"&gt;&lt;div class="flex flex-col space-y-2" labelkey="label"&gt;&lt;a target="_blank" href="https://clinicaltrials.gov/study/NCT05176639"&gt;NCT05176639&lt;/a&gt;&lt;/div&gt;&lt;/div&gt;&lt;/td&gt;&lt;td role="cell" data-prime="[object Object]" class="" style="width: 220px;"&gt;&lt;span class="p-column-title"&gt;&lt;/span&gt; &lt;div blurred-text="Active Thyroid Eye Disease (TED)" class="w-full"&gt;&lt;div&gt;</w:t>
      </w:r>
    </w:p>
    <w:p w14:paraId="5A368AD8" w14:textId="77777777" w:rsidR="00190BA6" w:rsidRDefault="00190BA6" w:rsidP="00190BA6">
      <w:r>
        <w:t xml:space="preserve">                                Active Thyroid Eye Disease (TED)&amp;nbsp;</w:t>
      </w:r>
    </w:p>
    <w:p w14:paraId="79795416" w14:textId="77777777" w:rsidR="00190BA6" w:rsidRDefault="00190BA6" w:rsidP="00190BA6">
      <w:r>
        <w:t xml:space="preserve">                            &lt;/div&gt;&lt;/div&gt;&lt;/td&gt;&lt;td role="cell" data-prime="[object Object]" class="" style="width: 180px;"&gt;&lt;span class="p-column-title"&gt;&lt;/span&gt; &lt;div blurred-text="phase5" class="w-full"&gt;&lt;div&gt;</w:t>
      </w:r>
    </w:p>
    <w:p w14:paraId="3E9BC51B" w14:textId="77777777" w:rsidR="00190BA6" w:rsidRDefault="00190BA6" w:rsidP="00190BA6">
      <w:r>
        <w:t xml:space="preserve">    PDUFA priority review</w:t>
      </w:r>
    </w:p>
    <w:p w14:paraId="78E5730C"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57B9630" w14:textId="77777777" w:rsidR="00190BA6" w:rsidRDefault="00190BA6" w:rsidP="00190BA6">
      <w:r>
        <w:t xml:space="preserve">                                Ongoing&amp;nbsp;</w:t>
      </w:r>
    </w:p>
    <w:p w14:paraId="413D689C"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BE2F2D9" w14:textId="77777777" w:rsidR="00190BA6" w:rsidRDefault="00190BA6" w:rsidP="00190BA6">
      <w:r>
        <w:t xml:space="preserve">                                Regulatory Decision&amp;nbsp;</w:t>
      </w:r>
    </w:p>
    <w:p w14:paraId="7C8B684A"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href="https://www.biopharmcatalyst.com/company/VRDN/news/305993" target="_blank"&gt;&lt;span&gt;&lt;span&gt;30/06/2026 ET&lt;/span&gt;&lt;/span&gt;&lt;/a&gt;&lt;/div&gt;&lt;/div&gt;&lt;/td&gt;&lt;td role="cell" data-prime="[object Object]" class="" style="width: 370px;"&gt;&lt;span class="p-column-title"&gt;&lt;/span&gt; &lt;div blurred-text="PDUFA target action date of June 30, 2026." class="w-full"&gt;&lt;div&gt;&lt;span&gt;PDUFA target action date of June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2CC9A9" w14:textId="77777777" w:rsidR="00190BA6" w:rsidRDefault="00190BA6" w:rsidP="00190BA6">
      <w:r>
        <w:t xml:space="preserve">         &lt;span data-v-5afd0d46="" class="font-bold"&gt;VRDN-001 - (THRIVE)&lt;/span&gt;&lt;/h5&gt;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blurred-text="1626519397" class="w-full"&gt;&lt;span&gt;&lt;span number-format-options="[object Object]"&gt;1.63B&lt;/span&gt;&lt;/span&gt;&lt;/div&gt;&lt;/td&gt;&lt;td role="cell" data-prime="[object Object]" class=""&gt;&lt;span class="p-column-title"&gt;&lt;/span&gt; &lt;div blurred-text="2025-12-22 09:16:59" class="w-full"&gt;&lt;span&gt;22/12/2025 ET&lt;/span&gt;&lt;/div&gt;&lt;/td&gt;&lt;td role="cell" data-prime="[object Object]" class="" </w:t>
      </w:r>
      <w:r>
        <w:lastRenderedPageBreak/>
        <w:t>style="width: 180px;"&gt;&lt;span class="p-column-title"&gt;&lt;/span&gt; &lt;div blurred-text="103074740" class="w-full"&gt;&lt;span&gt;&lt;span number-format-options="[object Object]"&gt;103.07M&lt;/span&gt;&lt;/span&gt;&lt;/div&gt;&lt;/td&gt;&lt;/tr&gt; &lt;!----&gt; &lt;!----&gt;&lt;!----&gt; &lt;tr role="row" class=""&gt;&lt;td role="cell" data-prime="[object Object]" class="p-frozen-column" style="width: 110px; left: 0px;"&gt;&lt;span class="p-column-title"&gt;&lt;/span&gt; &lt;div blurred-text="VRDN" class="w-full"&gt;&lt;span&gt;&lt;!----&gt; &lt;div class="flex items-center space-x-2"&gt;&lt;!----&gt; &lt;div class="flex items-center space-x-2"&gt;&lt;a href="/company/VRDN"&gt;VRDN&lt;/a&gt; &lt;div id="indicator_158"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blurred-text="Viridian Therapeutics Inc." class="w-full"&gt;&lt;div class="inline-block"&gt;&lt;div class="max-w-50 mb-2"&gt;&lt;img src="/logos/VRDN/round.png" alt="" class="w-full"&gt;&lt;/div&gt; &lt;span&gt;</w:t>
      </w:r>
    </w:p>
    <w:p w14:paraId="504105BA" w14:textId="77777777" w:rsidR="00190BA6" w:rsidRDefault="00190BA6" w:rsidP="00190BA6">
      <w:r>
        <w:t xml:space="preserve">    Viridian Therapeutics Inc.</w:t>
      </w:r>
    </w:p>
    <w:p w14:paraId="69858649" w14:textId="77777777" w:rsidR="00190BA6" w:rsidRDefault="00190BA6" w:rsidP="00190BA6">
      <w:r>
        <w:t xml:space="preserve">  &lt;/span&gt;&lt;/div&gt;&lt;/div&gt;&lt;/td&gt;&lt;td role="cell" data-prime="[object Object]" class="" style="width: 160px;"&gt;&lt;span class="p-column-title"&gt;&lt;/span&gt; &lt;div blurred-text="15.7800" class="w-full"&gt;&lt;div class="inline-block" data-key="company_price"&gt;&lt;span&gt;&lt;div class="price"&gt;$15.78&lt;/div&gt; &lt;small class="number change-down"&gt; -0.79 &lt;span&gt;&amp;nbsp;&amp;nbsp;&lt;/span&gt;-4.77% &lt;/small&gt;&lt;/span&gt;&lt;/div&gt;&lt;/div&gt;&lt;/td&gt;&lt;td role="cell" data-prime="[object Object]" class="" style="width: 200px;"&gt;&lt;span class="p-column-title"&gt;&lt;/span&gt; &lt;div blurred-text="17,1778126400,16.61,1778212800,17.2,1778472000,16.86,1778558400,17.04,1778644800,17.43,1778731200,16.82,1778817600,16.1,1779076800,15.97,1779163200,17.63,1779249600,17.69,1779336000,17.24,1779422400,17,1779768000,17.26,1779854400,17.45,1779940800,17.62,1780027200,16.96,1780286400,15.87,1780372800,16.35,1780459200,16.57,1780545600,15.78,1780632000" class="w-full"&gt;&lt;div class="" data-key="price_change_sparkline"&gt;&lt;!----&gt; &lt;div&gt;&lt;img src="/sparklines/VRDN/30/VRDN.png" alt="" width="165"&gt;&lt;/div&gt;&lt;/div&gt;&lt;/div&gt;&lt;/td&gt;&lt;td role="cell" data-prime="[object Object]" class="" style="width: 200px;"&gt;&lt;span class="p-column-title"&gt;&lt;/span&gt; &lt;div blurred-text="Veligrotug (VRDN-001) - (THRIVE-2)" class="w-full"&gt;&lt;div class="flex flex-col h-full mb-2"&gt;&lt;strong class="mb-3"&gt;Veligrotug (VRDN-001) - (THRIVE-2)&lt;/strong&gt;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blurred-text="Thyroid Eye Disease (TED)" class="w-full"&gt;&lt;div&gt;</w:t>
      </w:r>
    </w:p>
    <w:p w14:paraId="427D96EE" w14:textId="77777777" w:rsidR="00190BA6" w:rsidRDefault="00190BA6" w:rsidP="00190BA6">
      <w:r>
        <w:t xml:space="preserve">                                Thyroid Eye Disease (TED)&amp;nbsp;</w:t>
      </w:r>
    </w:p>
    <w:p w14:paraId="6713FE54" w14:textId="77777777" w:rsidR="00190BA6" w:rsidRDefault="00190BA6" w:rsidP="00190BA6">
      <w:r>
        <w:t xml:space="preserve">                            &lt;/div&gt;&lt;/div&gt;&lt;/td&gt;&lt;td role="cell" data-prime="[object Object]" class="" style="width: 180px;"&gt;&lt;span class="p-column-title"&gt;&lt;/span&gt; &lt;div blurred-text="phase5" class="w-full"&gt;&lt;div&gt;</w:t>
      </w:r>
    </w:p>
    <w:p w14:paraId="0510BC81" w14:textId="77777777" w:rsidR="00190BA6" w:rsidRDefault="00190BA6" w:rsidP="00190BA6">
      <w:r>
        <w:lastRenderedPageBreak/>
        <w:t xml:space="preserve">    PDUFA priority review</w:t>
      </w:r>
    </w:p>
    <w:p w14:paraId="6E1C4820"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E07D45B" w14:textId="77777777" w:rsidR="00190BA6" w:rsidRDefault="00190BA6" w:rsidP="00190BA6">
      <w:r>
        <w:t xml:space="preserve">                                Ongoing&amp;nbsp;</w:t>
      </w:r>
    </w:p>
    <w:p w14:paraId="1D6A9415"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CBFA81F" w14:textId="77777777" w:rsidR="00190BA6" w:rsidRDefault="00190BA6" w:rsidP="00190BA6">
      <w:r>
        <w:t xml:space="preserve">                                Regulatory Decision&amp;nbsp;</w:t>
      </w:r>
    </w:p>
    <w:p w14:paraId="7FA17377"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href="https://www.biopharmcatalyst.com/company/VRDN/news/306917" target="_blank"&gt;&lt;span&gt;&lt;span&gt;30/06/2026 ET&lt;/span&gt;&lt;/span&gt;&lt;/a&gt;&lt;/div&gt;&lt;/div&gt;&lt;/td&gt;&lt;td role="cell" data-prime="[object Object]" class="" style="width: 370px;"&gt;&lt;span class="p-column-title"&gt;&lt;/span&gt; &lt;div blurred-text="PDUFA PR date of June 30, 2026." class="w-full"&gt;&lt;div&gt;&lt;span&gt;PDUFA PR date of June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6FD7A3FF" w14:textId="77777777" w:rsidR="00190BA6" w:rsidRDefault="00190BA6" w:rsidP="00190BA6">
      <w:r>
        <w:t xml:space="preserve">         &lt;span data-v-5afd0d46="" class="font-bold"&gt;Veligrotug (VRDN-001) - (THRIVE-2)&lt;/span&gt;&lt;/h5&gt;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w:t>
      </w:r>
      <w:r>
        <w:lastRenderedPageBreak/>
        <w:t xml:space="preserve">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w:t>
      </w:r>
      <w:r>
        <w:lastRenderedPageBreak/>
        <w:t xml:space="preserve">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w:t>
      </w:r>
      <w:r>
        <w:lastRenderedPageBreak/>
        <w:t xml:space="preserve">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13&lt;/div&gt;&lt;/div&gt;&lt;/div&gt;&lt;/td&gt;&lt;td role="cell" data-prime="[object Object]" class="" style="width: 160px;"&gt;&lt;span class="p-column-title"&gt;&lt;/span&gt; &lt;div blurred-text="1626519397" class="w-full"&gt;&lt;span&gt;&lt;span number-format-options="[object Object]"&gt;1.63B&lt;/span&gt;&lt;/span&gt;&lt;/div&gt;&lt;/td&gt;&lt;td role="cell" data-prime="[object Object]" class=""&gt;&lt;span class="p-column-title"&gt;&lt;/span&gt; &lt;div blurred-text="2026-01-06 07:21:01" class="w-full"&gt;&lt;span&gt;06/01/2026 ET&lt;/span&gt;&lt;/div&gt;&lt;/td&gt;&lt;td role="cell" data-prime="[object Object]" class="" style="width: 180px;"&gt;&lt;span class="p-column-title"&gt;&lt;/span&gt; &lt;div blurred-text="103074740" class="w-full"&gt;&lt;span&gt;&lt;span number-format-options="[object Object]"&gt;103.07M&lt;/span&gt;&lt;/span&gt;&lt;/div&gt;&lt;/td&gt;&lt;/tr&gt;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id="indicator_159"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blurred-text="Ionis Pharmaceuticals Inc." class="w-full"&gt;&lt;div class="inline-block"&gt;&lt;div class="max-w-50 mb-2"&gt;&lt;img src="/logos/IONS/round.png" alt="" class="w-full"&gt;&lt;/div&gt; &lt;span&gt;</w:t>
      </w:r>
    </w:p>
    <w:p w14:paraId="3EBB72EF" w14:textId="77777777" w:rsidR="00190BA6" w:rsidRDefault="00190BA6" w:rsidP="00190BA6">
      <w:r>
        <w:t xml:space="preserve">    Ionis Pharmaceuticals Inc.</w:t>
      </w:r>
    </w:p>
    <w:p w14:paraId="38351A0F" w14:textId="77777777" w:rsidR="00190BA6" w:rsidRDefault="00190BA6" w:rsidP="00190BA6">
      <w:r>
        <w:lastRenderedPageBreak/>
        <w:t xml:space="preserve">  &lt;/span&gt;&lt;/div&gt;&lt;/div&gt;&lt;/td&gt;&lt;td role="cell" data-prime="[object Object]" class="" style="width: 160px;"&gt;&lt;span class="p-column-title"&gt;&lt;/span&gt; &lt;div blurred-text="74.4800" class="w-full"&gt;&lt;div class="inline-block" data-key="company_price"&gt;&lt;span&gt;&lt;div class="price"&gt;$74.48&lt;/div&gt; &lt;small class="number change-down"&gt; -0.65 &lt;span&gt;&amp;nbsp;&amp;nbsp;&lt;/span&gt;-0.87% &lt;/small&gt;&lt;/span&gt;&lt;/div&gt;&lt;/div&gt;&lt;/td&gt;&lt;td role="cell" data-prime="[object Object]" class="" style="width: 200px;"&gt;&lt;span class="p-column-title"&gt;&lt;/span&gt; &lt;div blurred-text="76.02,1778126400,75.71,1778212800,75.38,1778472000,75.83,1778558400,77.6,1778644800,75.68,1778731200,74.23,1778817600,72.52,1779076800,73.84,1779163200,75.06,1779249600,75.78,1779336000,75.56,1779422400,76.07,1779768000,76.49,1779854400,77.33,1779940800,76.5,1780027200,75.38,1780286400,72.97,1780372800,73.82,1780459200,75.13,1780545600,74.48,1780632000" class="w-full"&gt;&lt;div class="" data-key="price_change_sparkline"&gt;&lt;!----&gt; &lt;div&gt;&lt;img src="/sparklines/IONS/30/IONS.png" alt="" width="165"&gt;&lt;/div&gt;&lt;/div&gt;&lt;/div&gt;&lt;/td&gt;&lt;td role="cell" data-prime="[object Object]" class="" style="width: 200px;"&gt;&lt;span class="p-column-title"&gt;&lt;/span&gt; &lt;div blurred-text="Olezarsen - (CORE)" class="w-full"&gt;&lt;div class="flex flex-col h-full mb-2"&gt;&lt;strong class="mb-3"&gt;Olezarsen - (CORE)&lt;/strong&gt;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w:t>
      </w:r>
      <w:r>
        <w:lastRenderedPageBreak/>
        <w:t>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blurred-text="NCT05079919" class="w-full"&gt;&lt;div class="flex flex-col space-y-2" labelkey="label"&gt;&lt;a target="_blank" href="https://clinicaltrials.gov/study/NCT05079919"&gt;NCT05079919&lt;/a&gt;&lt;/div&gt;&lt;/div&gt;&lt;/td&gt;&lt;td role="cell" data-prime="[object Object]" class="" style="width: 220px;"&gt;&lt;span class="p-column-title"&gt;&lt;/span&gt; &lt;div blurred-text="Hypertriglyceridemia" class="w-full"&gt;&lt;div&gt;</w:t>
      </w:r>
    </w:p>
    <w:p w14:paraId="6835861E" w14:textId="77777777" w:rsidR="00190BA6" w:rsidRDefault="00190BA6" w:rsidP="00190BA6">
      <w:r>
        <w:t xml:space="preserve">                                Hypertriglyceridemia&amp;nbsp;</w:t>
      </w:r>
    </w:p>
    <w:p w14:paraId="6867107A" w14:textId="77777777" w:rsidR="00190BA6" w:rsidRDefault="00190BA6" w:rsidP="00190BA6">
      <w:r>
        <w:t xml:space="preserve">                            &lt;/div&gt;&lt;/div&gt;&lt;/td&gt;&lt;td role="cell" data-prime="[object Object]" class="" style="width: 180px;"&gt;&lt;span class="p-column-title"&gt;&lt;/span&gt; &lt;div blurred-text="phase5" class="w-full"&gt;&lt;div&gt;</w:t>
      </w:r>
    </w:p>
    <w:p w14:paraId="54F00185" w14:textId="77777777" w:rsidR="00190BA6" w:rsidRDefault="00190BA6" w:rsidP="00190BA6">
      <w:r>
        <w:t xml:space="preserve">    PDUFA priority review</w:t>
      </w:r>
    </w:p>
    <w:p w14:paraId="1677260F"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3FBBFA6" w14:textId="77777777" w:rsidR="00190BA6" w:rsidRDefault="00190BA6" w:rsidP="00190BA6">
      <w:r>
        <w:t xml:space="preserve">                                Ongoing&amp;nbsp;</w:t>
      </w:r>
    </w:p>
    <w:p w14:paraId="1BF437F8"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blurred-text="Regulatory Decision" class="w-full"&gt;&lt;div&gt;</w:t>
      </w:r>
    </w:p>
    <w:p w14:paraId="0313F7E5" w14:textId="77777777" w:rsidR="00190BA6" w:rsidRDefault="00190BA6" w:rsidP="00190BA6">
      <w:r>
        <w:t xml:space="preserve">                                Regulatory Decision&amp;nbsp;</w:t>
      </w:r>
    </w:p>
    <w:p w14:paraId="3019B4A7"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href="https://www.biopharmcatalyst.com/company/IONS/news/312919" target="_blank"&gt;&lt;span&gt;&lt;span&gt;30/06/2026 ET&lt;/span&gt;&lt;/span&gt;&lt;/a&gt;&lt;/div&gt;&lt;/div&gt;&lt;/td&gt;&lt;td role="cell" data-prime="[object Object]" class="" style="width: 370px;"&gt;&lt;span class="p-column-title"&gt;&lt;/span&gt; &lt;div blurred-text="PDUFA Priority Review date set for June 30, 2026." class="w-full"&gt;&lt;div&gt;&lt;span&gt;PDUFA Priority Review date set for June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3447CE" w14:textId="77777777" w:rsidR="00190BA6" w:rsidRDefault="00190BA6" w:rsidP="00190BA6">
      <w:r>
        <w:t xml:space="preserve">         &lt;span data-v-5afd0d46="" class="font-bold"&gt;Olezarsen - (CORE)&lt;/span&gt;&lt;/h5&gt;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blurred-text="12308755171" class="w-full"&gt;&lt;span&gt;&lt;span number-format-options="[object Object]"&gt;12.31B&lt;/span&gt;&lt;/span&gt;&lt;/div&gt;&lt;/td&gt;&lt;td role="cell" data-prime="[object Object]" class=""&gt;&lt;span class="p-column-title"&gt;&lt;/span&gt; &lt;div blurred-text="2026-02-26 07:19:19" class="w-full"&gt;&lt;span&gt;26/02/2026 ET&lt;/span&gt;&lt;/div&gt;&lt;/td&gt;&lt;td 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blurred-text="ELDN" class="w-full"&gt;&lt;span&gt;&lt;!----&gt; &lt;div class="flex items-center space-x-2"&gt;&lt;!----&gt; &lt;div class="flex items-center space-x-2"&gt;&lt;a href="/company/ELDN"&gt;ELDN&lt;/a&gt; &lt;div id="indicator_160"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blurred-text="Eledon Pharmaceuticals Inc." class="w-full"&gt;&lt;div class="inline-block"&gt;&lt;div class="max-w-50 mb-2"&gt;&lt;img src="/logos/ELDN/round.png" alt="" class="w-full"&gt;&lt;/div&gt; &lt;span&gt;</w:t>
      </w:r>
    </w:p>
    <w:p w14:paraId="21B39237" w14:textId="77777777" w:rsidR="00190BA6" w:rsidRDefault="00190BA6" w:rsidP="00190BA6">
      <w:r>
        <w:t xml:space="preserve">    Eledon Pharmaceuticals Inc.</w:t>
      </w:r>
    </w:p>
    <w:p w14:paraId="00FCFC6F" w14:textId="77777777" w:rsidR="00190BA6" w:rsidRDefault="00190BA6" w:rsidP="00190BA6">
      <w:r>
        <w:t xml:space="preserve">  &lt;/span&gt;&lt;/div&gt;&lt;/div&gt;&lt;/td&gt;&lt;td role="cell" data-prime="[object Object]" class="" style="width: 160px;"&gt;&lt;span class="p-column-title"&gt;&lt;/span&gt; &lt;div blurred-text="3.4100" class="w-full"&gt;&lt;div class="inline-block" data-key="company_price"&gt;&lt;span&gt;&lt;div class="price"&gt;$3.41&lt;/div&gt; &lt;small class="number change-down"&gt; -0.19 &lt;span&gt;&amp;nbsp;&amp;nbsp;&lt;/span&gt;-5.28% &lt;/small&gt;&lt;/span&gt;&lt;/div&gt;&lt;/div&gt;&lt;/td&gt;&lt;td role="cell" data-prime="[object Object]" class="" style="width: 200px;"&gt;&lt;span class="p-column-title"&gt;&lt;/span&gt; &lt;div blurred-text="3.86,1778126400,3.88,1778212800,3.82,1778472000,3.9,1778558400,3.88,1778644800,3.95,1778731200,3.8,1778817600,3.58,1779076800,3.58,1779163200,3.84,1779249600,3.89,1779336000,3.89,1779422400,3.89,1779768000,3.9,1779854400,3.87,1779940800,3.81,1780027200,3.76,1780286400,3.53,1780372800,3.49,1780459200,3.6,1780545600,3.41,1780632000" class="w-full"&gt;&lt;div class="" data-key="price_change_sparkline"&gt;&lt;!----&gt; &lt;div&gt;&lt;img src="/sparklines/ELDN/30/ELDN.png" alt="" width="165"&gt;&lt;/div&gt;&lt;/div&gt;&lt;/div&gt;&lt;/td&gt;&lt;td role="cell" data-prime="[object Object]" class="" style="width: 200px;"&gt;&lt;span class="p-column-title"&gt;&lt;/span&gt; &lt;div blurred-text="NCEL-101  + tegoprubart (AT-1501)" class="w-full"&gt;&lt;div class="flex flex-col h-full mb-2"&gt;&lt;strong class="mb-3"&gt;NCEL-101  + tegoprubart (AT-1501)&lt;/strong&gt; &lt;!----&gt; &lt;div class="mt-2"&gt;&lt;div&gt;&lt;!----</w:t>
      </w:r>
      <w:r>
        <w:lastRenderedPageBreak/>
        <w: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blurred-text="Type 1 Diabetes" class="w-full"&gt;&lt;div&gt;</w:t>
      </w:r>
    </w:p>
    <w:p w14:paraId="046CE780" w14:textId="77777777" w:rsidR="00190BA6" w:rsidRDefault="00190BA6" w:rsidP="00190BA6">
      <w:r>
        <w:t xml:space="preserve">                                Type 1 Diabetes&amp;nbsp;</w:t>
      </w:r>
    </w:p>
    <w:p w14:paraId="60F9BD51" w14:textId="77777777" w:rsidR="00190BA6" w:rsidRDefault="00190BA6" w:rsidP="00190BA6">
      <w:r>
        <w:t xml:space="preserve">                            &lt;/div&gt;&lt;/div&gt;&lt;/td&gt;&lt;td role="cell" data-prime="[object Object]" class="" style="width: 180px;"&gt;&lt;span class="p-column-title"&gt;&lt;/span&gt; &lt;div blurred-text="phase0" class="w-full"&gt;&lt;div&gt;</w:t>
      </w:r>
    </w:p>
    <w:p w14:paraId="67E0AB04" w14:textId="77777777" w:rsidR="00190BA6" w:rsidRDefault="00190BA6" w:rsidP="00190BA6">
      <w:r>
        <w:t xml:space="preserve">    IND-Enabling</w:t>
      </w:r>
    </w:p>
    <w:p w14:paraId="310DAA32" w14:textId="77777777" w:rsidR="00190BA6" w:rsidRDefault="00190BA6" w:rsidP="00190BA6">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4470FA9" w14:textId="77777777" w:rsidR="00190BA6" w:rsidRDefault="00190BA6" w:rsidP="00190BA6">
      <w:r>
        <w:t xml:space="preserve">                                Trial Planned&amp;nbsp;</w:t>
      </w:r>
    </w:p>
    <w:p w14:paraId="6530BBE1"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19A49FC0" w14:textId="77777777" w:rsidR="00190BA6" w:rsidRDefault="00190BA6" w:rsidP="00190BA6">
      <w:r>
        <w:t xml:space="preserve">                                Submission&amp;nbsp;</w:t>
      </w:r>
    </w:p>
    <w:p w14:paraId="5B9149A3"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href="https://www.biopharmcatalyst.com/company/NCEL/news/325271" target="_blank"&gt;&lt;span&gt;</w:t>
      </w:r>
    </w:p>
    <w:p w14:paraId="6FC2D797" w14:textId="77777777" w:rsidR="00190BA6" w:rsidRDefault="00190BA6" w:rsidP="00190BA6">
      <w:r>
        <w:t xml:space="preserve">                Jun 2026</w:t>
      </w:r>
    </w:p>
    <w:p w14:paraId="20D5B2D8" w14:textId="77777777" w:rsidR="00190BA6" w:rsidRDefault="00190BA6" w:rsidP="00190BA6">
      <w:r>
        <w:t xml:space="preserve">            &lt;/span&gt;&lt;/a&gt;&lt;/div&gt;&lt;/div&gt;&lt;/td&gt;&lt;td role="cell" data-prime="[object Object]" class="" style="width: 370px;"&gt;&lt;span class="p-column-title"&gt;&lt;/span&gt; &lt;div blurred-text="Submitted a pre-IND briefing package to the FDA for NCEL-101 in combination with tegoprubart for type 1 diabetes, with a Type B pre-IND meeting scheduled for June 2026, noted May 27, 2026." class="w-full"&gt;&lt;div&gt;&lt;span&gt;Submitted a pre-IND briefing package to the FDA for NCEL-101 in combination with tegoprubart for type 1 diabetes, with a Type B pre-IND meeting scheduled for June 2026, noted May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3ACD07" w14:textId="77777777" w:rsidR="00190BA6" w:rsidRDefault="00190BA6" w:rsidP="00190BA6">
      <w:r>
        <w:t xml:space="preserve">         &lt;span data-v-5afd0d46="" class="font-bold"&gt;NCEL-101  + tegoprubart (AT-1501)&lt;/span&gt;&lt;/h5&gt;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blurred-text="263210476" class="w-full"&gt;&lt;span&gt;&lt;span number-format-options="[object Object]"&gt;263.21M&lt;/span&gt;&lt;/span&gt;&lt;/div&gt;&lt;/td&gt;&lt;td role="cell" data-prime="[object Object]" class=""&gt;&lt;span class="p-column-title"&gt;&lt;/span&gt; &lt;div blurred-text="2026-05-27 08:18:55" class="w-full"&gt;&lt;span&gt;27/05/2026 ET&lt;/span&gt;&lt;/div&gt;&lt;/td&gt;&lt;td role="cell" data-prime="[object Object]" class="" style="width: 180px;"&gt;&lt;span class="p-column-title"&gt;&lt;/span&gt; &lt;div blurred-text="77187823" class="w-full"&gt;&lt;span&gt;&lt;span number-format-options="[object Object]"&gt;77.19M&lt;/span&gt;&lt;/span&gt;&lt;/div&gt;&lt;/td&gt;&lt;/tr&gt; &lt;!----&gt; &lt;!----&gt;&lt;!----&gt; &lt;tr role="row" class=""&gt;&lt;td </w:t>
      </w:r>
      <w:r>
        <w:lastRenderedPageBreak/>
        <w:t>role="cell" data-prime="[object Object]" class="p-frozen-column" style="width: 110px; left: 0px;"&gt;&lt;span class="p-column-title"&gt;&lt;/span&gt; &lt;div blurred-text="NCEL" class="w-full"&gt;&lt;span&gt;&lt;!----&gt; &lt;div class="flex items-center space-x-2"&gt;&lt;!----&gt; &lt;div class="flex items-center space-x-2"&gt;&lt;a href="/company/NCEL"&gt;NCEL&lt;/a&gt; &lt;div id="indicator_161"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blurred-text="NewcelX Ltd." class="w-full"&gt;&lt;div class="inline-block"&gt;&lt;div class="max-w-50 mb-2"&gt;&lt;img src="/logos/NCEL/round.png" alt="" class="w-full"&gt;&lt;/div&gt; &lt;span&gt;</w:t>
      </w:r>
    </w:p>
    <w:p w14:paraId="07D8671A" w14:textId="77777777" w:rsidR="00190BA6" w:rsidRDefault="00190BA6" w:rsidP="00190BA6">
      <w:r>
        <w:t xml:space="preserve">    NewcelX Ltd.</w:t>
      </w:r>
    </w:p>
    <w:p w14:paraId="13F816F5" w14:textId="77777777" w:rsidR="00190BA6" w:rsidRDefault="00190BA6" w:rsidP="00190BA6">
      <w:r>
        <w:t xml:space="preserve">  &lt;/span&gt;&lt;/div&gt;&lt;/div&gt;&lt;/td&gt;&lt;td role="cell" data-prime="[object Object]" class="" style="width: 160px;"&gt;&lt;span class="p-column-title"&gt;&lt;/span&gt; &lt;div blurred-text="2.9300" class="w-full"&gt;&lt;div class="inline-block" data-key="company_price"&gt;&lt;span&gt;&lt;div class="price"&gt;$2.93&lt;/div&gt; &lt;small class="number change-down"&gt; -0.22 &lt;span&gt;&amp;nbsp;&amp;nbsp;&lt;/span&gt;-6.98% &lt;/small&gt;&lt;/span&gt;&lt;/div&gt;&lt;/div&gt;&lt;/td&gt;&lt;td role="cell" data-prime="[object Object]" class="" style="width: 200px;"&gt;&lt;span class="p-column-title"&gt;&lt;/span&gt; &lt;div blurred-text="3.24,1778126400,3.36,1778212800,3.35,1778472000,3.33,1778558400,3.2399,1778644800,3.43,1778731200,3.21,1778817600,3.11,1779076800,3.18,1779163200,3.25,1779249600,3.18,1779336000,3.16,1779422400,3.15,1779768000,3.45,1779854400,3.54,1779940800,3.52,1780027200,3.48,1780286400,3.32,1780372800,3.16,1780459200,3.15,1780545600,2.93,1780632000" class="w-full"&gt;&lt;div class="" data-key="price_change_sparkline"&gt;&lt;!----&gt; &lt;div&gt;&lt;img src="/sparklines/NCEL/30/NCEL.png" alt="" width="165"&gt;&lt;/div&gt;&lt;/div&gt;&lt;/div&gt;&lt;/td&gt;&lt;td role="cell" data-prime="[object Object]" class="" style="width: 200px;"&gt;&lt;span class="p-column-title"&gt;&lt;/span&gt; &lt;div blurred-text="NCEL-101  + tegoprubart (AT-1501)" class="w-full"&gt;&lt;div class="flex flex-col h-full mb-2"&gt;&lt;strong class="mb-3"&gt;NCEL-101  + tegoprubart (AT-1501)&lt;/strong&gt;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blurred-text="Type 1 Diabetes" class="w-full"&gt;&lt;div&gt;</w:t>
      </w:r>
    </w:p>
    <w:p w14:paraId="2F95658F" w14:textId="77777777" w:rsidR="00190BA6" w:rsidRDefault="00190BA6" w:rsidP="00190BA6">
      <w:r>
        <w:t xml:space="preserve">                                Type 1 Diabetes&amp;nbsp;</w:t>
      </w:r>
    </w:p>
    <w:p w14:paraId="1165ED67" w14:textId="77777777" w:rsidR="00190BA6" w:rsidRDefault="00190BA6" w:rsidP="00190BA6">
      <w:r>
        <w:t xml:space="preserve">                            &lt;/div&gt;&lt;/div&gt;&lt;/td&gt;&lt;td role="cell" data-prime="[object Object]" class="" style="width: 180px;"&gt;&lt;span class="p-column-title"&gt;&lt;/span&gt; &lt;div blurred-text="phase0" class="w-full"&gt;&lt;div&gt;</w:t>
      </w:r>
    </w:p>
    <w:p w14:paraId="0E5142B7" w14:textId="77777777" w:rsidR="00190BA6" w:rsidRDefault="00190BA6" w:rsidP="00190BA6">
      <w:r>
        <w:t xml:space="preserve">    IND-Enabling</w:t>
      </w:r>
    </w:p>
    <w:p w14:paraId="5E792618" w14:textId="77777777" w:rsidR="00190BA6" w:rsidRDefault="00190BA6" w:rsidP="00190BA6">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68B748B9" w14:textId="77777777" w:rsidR="00190BA6" w:rsidRDefault="00190BA6" w:rsidP="00190BA6">
      <w:r>
        <w:t xml:space="preserve">                                Trial Planned&amp;nbsp;</w:t>
      </w:r>
    </w:p>
    <w:p w14:paraId="5A6DD186" w14:textId="77777777" w:rsidR="00190BA6" w:rsidRDefault="00190BA6" w:rsidP="00190BA6">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420BE63C" w14:textId="77777777" w:rsidR="00190BA6" w:rsidRDefault="00190BA6" w:rsidP="00190BA6">
      <w:r>
        <w:t xml:space="preserve">                                Submission&amp;nbsp;</w:t>
      </w:r>
    </w:p>
    <w:p w14:paraId="5D8C5C7E" w14:textId="77777777" w:rsidR="00190BA6" w:rsidRDefault="00190BA6" w:rsidP="00190BA6">
      <w:r>
        <w:t xml:space="preserve">                            &lt;/div&gt;&lt;/div&gt;&lt;/td&gt;&lt;td role="cell" data-prime="[object Object]" class="" style="width: 160px;"&gt;&lt;span class="p-column-title"&gt;&lt;/span&gt; &lt;div blurred-text="2026-06-30" class="w-full"&gt;&lt;div data-key="catalyst_date"&gt;&lt;a href="https://www.biopharmcatalyst.com/company/NCEL/news/325271" target="_blank"&gt;&lt;span&gt;</w:t>
      </w:r>
    </w:p>
    <w:p w14:paraId="6CC53FA9" w14:textId="77777777" w:rsidR="00190BA6" w:rsidRDefault="00190BA6" w:rsidP="00190BA6">
      <w:r>
        <w:t xml:space="preserve">                Jun 2026</w:t>
      </w:r>
    </w:p>
    <w:p w14:paraId="66283A31" w14:textId="77777777" w:rsidR="00190BA6" w:rsidRDefault="00190BA6" w:rsidP="00190BA6">
      <w:r>
        <w:t xml:space="preserve">            &lt;/span&gt;&lt;/a&gt;&lt;/div&gt;&lt;/div&gt;&lt;/td&gt;&lt;td role="cell" data-prime="[object Object]" class="" style="width: 370px;"&gt;&lt;span class="p-column-title"&gt;&lt;/span&gt; &lt;div blurred-text="Submitted a pre-IND briefing package to the FDA for NCEL-101 in combination with tegoprubart for type 1 diabetes, with a Type B pre-IND meeting scheduled for June 2026, noted May 27, 2026." class="w-full"&gt;&lt;div&gt;&lt;span&gt;Submitted a pre-IND briefing package to the FDA for NCEL-101 in combination with tegoprubart for type 1 diabetes, with a Type B pre-IND meeting scheduled for June 2026, noted May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4D571F" w14:textId="77777777" w:rsidR="00190BA6" w:rsidRDefault="00190BA6" w:rsidP="00190BA6">
      <w:r>
        <w:t xml:space="preserve">         &lt;span data-v-5afd0d46="" class="font-bold"&gt;NCEL-101  + tegoprubart (AT-1501)&lt;/span&gt;&lt;/h5&gt; &lt;h3 data-v-5afd0d46="" class="text-3xl text-modal-black"&gt;How are you feeling about this catalyst?&lt;/h3&gt; &lt;div data-v-5afd0d46="" class="flex items-center mt-4 justify-center space-x-2"&gt;&lt;h5 data-v-5afd0d46="" class="text-base text-modal-black m-0"&gt;Vote to see what the community </w:t>
      </w:r>
      <w:r>
        <w:lastRenderedPageBreak/>
        <w:t xml:space="preserve">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blurred-text="15774742" class="w-full"&gt;&lt;span&gt;&lt;span number-format-options="[object Object]"&gt;15.77M&lt;/span&gt;&lt;/span&gt;&lt;/div&gt;&lt;/td&gt;&lt;td role="cell" data-prime="[object Object]" class=""&gt;&lt;span class="p-column-title"&gt;&lt;/span&gt; &lt;div blurred-text="2026-05-27 08:18:55" class="w-full"&gt;&lt;span&gt;27/05/2026 ET&lt;/span&gt;&lt;/div&gt;&lt;/td&gt;&lt;td role="cell" data-prime="[object Object]" class="" style="width: 180px;"&gt;&lt;span class="p-column-title"&gt;&lt;/span&gt; &lt;div blurred-text="5383871" class="w-full"&gt;&lt;span&gt;&lt;span number-format-options="[object Object]"&gt;5.38M&lt;/span&gt;&lt;/span&gt;&lt;/div&gt;&lt;/td&gt;&lt;/tr&gt; &lt;!----&gt; &lt;!----&gt;&lt;!----&gt; &lt;tr role="row" class=""&gt;&lt;td role="cell" data-prime="[object Object]" class="p-frozen-column" style="width: 110px; left: 0px;"&gt;&lt;span class="p-column-title"&gt;&lt;/span&gt; &lt;div blurred-text="VERA" class="w-full"&gt;&lt;span&gt;&lt;!----&gt; &lt;div class="flex items-center space-x-2"&gt;&lt;!----&gt; &lt;div class="flex items-center space-x-2"&gt;&lt;a href="/company/VERA"&gt;VERA&lt;/a&gt; &lt;div id="indicator_162"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 Therapeutics Inc." class="w-full"&gt;&lt;div class="inline-block"&gt;&lt;div class="max-w-50 mb-2"&gt;&lt;img src="/logos/VERA/round.png" alt="" class="w-full"&gt;&lt;/div&gt; &lt;span&gt;</w:t>
      </w:r>
    </w:p>
    <w:p w14:paraId="22141AA1" w14:textId="77777777" w:rsidR="00190BA6" w:rsidRDefault="00190BA6" w:rsidP="00190BA6">
      <w:r>
        <w:t xml:space="preserve">    Vera Therapeutics Inc.</w:t>
      </w:r>
    </w:p>
    <w:p w14:paraId="784E4835" w14:textId="77777777" w:rsidR="00190BA6" w:rsidRDefault="00190BA6" w:rsidP="00190BA6">
      <w:r>
        <w:t xml:space="preserve">  &lt;/span&gt;&lt;/div&gt;&lt;/div&gt;&lt;/td&gt;&lt;td role="cell" data-prime="[object Object]" class="" style="width: 160px;"&gt;&lt;span class="p-column-title"&gt;&lt;/span&gt; &lt;div blurred-text="32.2900" class="w-full"&gt;&lt;div class="inline-block" data-key="company_price"&gt;&lt;span&gt;&lt;div class="price"&gt;$32.29&lt;/div&gt; &lt;small class="number change-down"&gt; -1.09 &lt;span&gt;&amp;nbsp;&amp;nbsp;&lt;/span&gt;-3.27% &lt;/small&gt;&lt;/span&gt;&lt;/div&gt;&lt;/div&gt;&lt;/td&gt;&lt;td role="cell" data-prime="[object Object]" class="" style="width: 200px;"&gt;&lt;span class="p-column-title"&gt;&lt;/span&gt; &lt;div blurred-text="35.88,1778126400,36.19,1778212800,36.61,1778472000,36.7,1778558400,39.15,1778644800,39.56,1778731200,37.32,1778817600,34.35,1779076800,33.25,1779163200,34.62,1779249600,34.35,1779336000,34.04,1779422400,34.34,1779768000,34.27,1779854400,35.86,1779940800,35.52,1780027200,33.94,1780286400,31.26,1780372800,31.27,1780459200,33.38,1780545600,32.29,1780</w:t>
      </w:r>
      <w:r>
        <w:lastRenderedPageBreak/>
        <w:t xml:space="preserve">632000" class="w-full"&gt;&lt;div class="" data-key="price_change_sparkline"&gt;&lt;!----&gt; &lt;div&gt;&lt;img src="/sparklines/VERA/30/VERA.png" alt="" width="165"&gt;&lt;/div&gt;&lt;/div&gt;&lt;/div&gt;&lt;/td&gt;&lt;td role="cell" data-prime="[object Object]" class="" style="width: 200px;"&gt;&lt;span class="p-column-title"&gt;&lt;/span&gt; &lt;div blurred-text="Atacicept - (ORIGIN 3)" class="w-full"&gt;&lt;div class="flex flex-col h-full mb-2"&gt;&lt;strong class="mb-3"&gt;Atacicept - (ORIGIN 3)&lt;/strong&gt;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w:t>
      </w:r>
      <w:r>
        <w:lastRenderedPageBreak/>
        <w:t>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blurred-text="NCT04716231" class="w-full"&gt;&lt;div class="flex flex-col space-y-2" labelkey="label"&gt;&lt;a target="_blank" href="https://clinicaltrials.gov/study/NCT04716231"&gt;NCT04716231&lt;/a&gt;&lt;/div&gt;&lt;/div&gt;&lt;/td&gt;&lt;td role="cell" data-prime="[object Object]" class="" style="width: 220px;"&gt;&lt;span class="p-column-title"&gt;&lt;/span&gt; &lt;div blurred-text="IgA Nephropathy" class="w-full"&gt;&lt;div&gt;</w:t>
      </w:r>
    </w:p>
    <w:p w14:paraId="6E352285" w14:textId="77777777" w:rsidR="00190BA6" w:rsidRDefault="00190BA6" w:rsidP="00190BA6">
      <w:r>
        <w:t xml:space="preserve">                                IgA Nephropathy&amp;nbsp;</w:t>
      </w:r>
    </w:p>
    <w:p w14:paraId="077A3F88" w14:textId="77777777" w:rsidR="00190BA6" w:rsidRDefault="00190BA6" w:rsidP="00190BA6">
      <w:r>
        <w:t xml:space="preserve">                            &lt;/div&gt;&lt;/div&gt;&lt;/td&gt;&lt;td role="cell" data-prime="[object Object]" class="" style="width: 180px;"&gt;&lt;span class="p-column-title"&gt;&lt;/span&gt; &lt;div blurred-text="phase5" class="w-full"&gt;&lt;div&gt;</w:t>
      </w:r>
    </w:p>
    <w:p w14:paraId="77E3F794" w14:textId="77777777" w:rsidR="00190BA6" w:rsidRDefault="00190BA6" w:rsidP="00190BA6">
      <w:r>
        <w:t xml:space="preserve">    PDUFA priority review</w:t>
      </w:r>
    </w:p>
    <w:p w14:paraId="7F9DEB4A"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8585FE7" w14:textId="77777777" w:rsidR="00190BA6" w:rsidRDefault="00190BA6" w:rsidP="00190BA6">
      <w:r>
        <w:t xml:space="preserve">                                Ongoing&amp;nbsp;</w:t>
      </w:r>
    </w:p>
    <w:p w14:paraId="21642206"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979F262" w14:textId="77777777" w:rsidR="00190BA6" w:rsidRDefault="00190BA6" w:rsidP="00190BA6">
      <w:r>
        <w:t xml:space="preserve">                                Regulatory Decision&amp;nbsp;</w:t>
      </w:r>
    </w:p>
    <w:p w14:paraId="765467E6" w14:textId="77777777" w:rsidR="00190BA6" w:rsidRDefault="00190BA6" w:rsidP="00190BA6">
      <w:r>
        <w:t xml:space="preserve">                            &lt;/div&gt;&lt;/div&gt;&lt;/td&gt;&lt;td role="cell" data-prime="[object Object]" class="" style="width: 160px;"&gt;&lt;span class="p-column-title"&gt;&lt;/span&gt; &lt;div blurred-text="2026-07-07" class="w-full"&gt;&lt;div data-key="catalyst_date"&gt;&lt;a href="https://www.biopharmcatalyst.com/company/VERA/news/325974" target="_blank"&gt;&lt;span&gt;&lt;span&gt;07/07/2026 ET&lt;/span&gt;&lt;/span&gt;&lt;/a&gt;&lt;/div&gt;&lt;/div&gt;&lt;/td&gt;&lt;td role="cell" data-prime="[object Object]" class="" style="width: 370px;"&gt;&lt;span class="p-column-title"&gt;&lt;/span&gt; &lt;div blurred-text="PDUFA PR for accelerated approval date of July 7, 2026. The company aligned with the FDA on a revised, earlier ORIGIN 3 eGFR analysis plan to support full approval for IgAN. The eGFR results are now expected in 3Q 2026. Pending these results, Vera Therapeutics plans to submit an sBLA for full approval in the 4Q 2026." class="w-full"&gt;&lt;div&gt;&lt;span&gt;PDUFA PR for accelerated approval date of July 7, 2026. The company aligned with the FDA on a revised, earlier ORIGIN 3 eGFR </w:t>
      </w:r>
      <w:r>
        <w:lastRenderedPageBreak/>
        <w:t>analysis plan to support full approval for IgAN. The eGFR results are now 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22DBA4" w14:textId="77777777" w:rsidR="00190BA6" w:rsidRDefault="00190BA6" w:rsidP="00190BA6">
      <w:r>
        <w:t xml:space="preserve">         &lt;span data-v-5afd0d46="" class="font-bold"&gt;Atacicept - (ORIGIN 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 xml:space="preserve">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w:t>
      </w:r>
      <w:r>
        <w:lastRenderedPageBreak/>
        <w:t>6&lt;/div&gt;&lt;/div&gt;&lt;/div&gt;&lt;/td&gt;&lt;td role="cell" data-prime="[object Object]" class="" style="width: 160px;"&gt;&lt;span class="p-column-title"&gt;&lt;/span&gt; &lt;div blurred-text="2317869970" class="w-full"&gt;&lt;span&gt;&lt;span number-format-options="[object Object]"&gt;2.32B&lt;/span&gt;&lt;/span&gt;&lt;/div&gt;&lt;/td&gt;&lt;td role="cell" data-prime="[object Object]" class=""&gt;&lt;span class="p-column-title"&gt;&lt;/span&gt; &lt;div blurred-text="2026-06-02 07:32:17" class="w-full"&gt;&lt;span&gt;02/06/2026 ET&lt;/span&gt;&lt;/div&gt;&lt;/td&gt;&lt;td role="cell" data-prime="[object Object]" class="" style="width: 180px;"&gt;&lt;span class="p-column-title"&gt;&lt;/span&gt; &lt;div blurred-text="71782904" class="w-full"&gt;&lt;span&gt;&lt;span number-format-options="[object Object]"&gt;71.78M&lt;/span&gt;&lt;/span&gt;&lt;/div&gt;&lt;/td&gt;&lt;/tr&gt;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id="indicator_163"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blurred-text="Ionis Pharmaceuticals Inc." class="w-full"&gt;&lt;div class="inline-block"&gt;&lt;div class="max-w-50 mb-2"&gt;&lt;img src="/logos/IONS/round.png" alt="" class="w-full"&gt;&lt;/div&gt; &lt;span&gt;</w:t>
      </w:r>
    </w:p>
    <w:p w14:paraId="1750EA70" w14:textId="77777777" w:rsidR="00190BA6" w:rsidRDefault="00190BA6" w:rsidP="00190BA6">
      <w:r>
        <w:t xml:space="preserve">    Ionis Pharmaceuticals Inc.</w:t>
      </w:r>
    </w:p>
    <w:p w14:paraId="163E8596" w14:textId="77777777" w:rsidR="00190BA6" w:rsidRDefault="00190BA6" w:rsidP="00190BA6">
      <w:r>
        <w:t xml:space="preserve">  &lt;/span&gt;&lt;/div&gt;&lt;/div&gt;&lt;/td&gt;&lt;td role="cell" data-prime="[object Object]" class="" style="width: 160px;"&gt;&lt;span class="p-column-title"&gt;&lt;/span&gt; &lt;div blurred-text="74.4800" class="w-full"&gt;&lt;div class="inline-block" data-key="company_price"&gt;&lt;span&gt;&lt;div class="price"&gt;$74.48&lt;/div&gt; &lt;small class="number change-down"&gt; -0.65 &lt;span&gt;&amp;nbsp;&amp;nbsp;&lt;/span&gt;-0.87% &lt;/small&gt;&lt;/span&gt;&lt;/div&gt;&lt;/div&gt;&lt;/td&gt;&lt;td role="cell" data-prime="[object Object]" class="" style="width: 200px;"&gt;&lt;span class="p-column-title"&gt;&lt;/span&gt; &lt;div blurred-text="76.02,1778126400,75.71,1778212800,75.38,1778472000,75.83,1778558400,77.6,1778644800,75.68,1778731200,74.23,1778817600,72.52,1779076800,73.84,1779163200,75.06,1779249600,75.78,1779336000,75.56,1779422400,76.07,1779768000,76.49,1779854400,77.33,1779940800,76.5,1780027200,75.38,1780286400,72.97,1780372800,73.82,1780459200,75.13,1780545600,74.48,1780632000" class="w-full"&gt;&lt;div class="" data-key="price_change_sparkline"&gt;&lt;!----&gt; &lt;div&gt;&lt;img src="/sparklines/IONS/30/IONS.png" alt="" width="165"&gt;&lt;/div&gt;&lt;/div&gt;&lt;/div&gt;&lt;/td&gt;&lt;td role="cell" data-prime="[object Object]" class="" style="width: 200px;"&gt;&lt;span class="p-column-title"&gt;&lt;/span&gt; &lt;div blurred-text="Diranersen (IONIS-MAPTRx/BIIB080) - (CELIA)" class="w-full"&gt;&lt;div class="flex flex-col h-full mb-2"&gt;&lt;strong class="mb-3"&gt;Diranersen (IONIS-MAPTRx/BIIB080) - (CELIA)&lt;/strong&gt;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blurred-text="NCT05399888" class="w-full"&gt;&lt;div class="flex flex-col space-y-2" labelkey="label"&gt;&lt;a target="_blank" href="https://clinicaltrials.gov/study/NCT05399888"&gt;NCT05399888&lt;/a&gt;&lt;/div&gt;&lt;/div&gt;&lt;/td&gt;&lt;td </w:t>
      </w:r>
      <w:r>
        <w:lastRenderedPageBreak/>
        <w:t>role="cell" data-prime="[object Object]" class="" style="width: 220px;"&gt;&lt;span class="p-column-title"&gt;&lt;/span&gt; &lt;div blurred-text="Alzheimer's disease" class="w-full"&gt;&lt;div&gt;</w:t>
      </w:r>
    </w:p>
    <w:p w14:paraId="77977620" w14:textId="77777777" w:rsidR="00190BA6" w:rsidRDefault="00190BA6" w:rsidP="00190BA6">
      <w:r>
        <w:t xml:space="preserve">                                Alzheimer's disease&amp;nbsp;</w:t>
      </w:r>
    </w:p>
    <w:p w14:paraId="089B9108" w14:textId="77777777" w:rsidR="00190BA6" w:rsidRDefault="00190BA6" w:rsidP="00190BA6">
      <w:r>
        <w:t xml:space="preserve">                            &lt;/div&gt;&lt;/div&gt;&lt;/td&gt;&lt;td role="cell" data-prime="[object Object]" class="" style="width: 180px;"&gt;&lt;span class="p-column-title"&gt;&lt;/span&gt; &lt;div blurred-text="phase2" class="w-full"&gt;&lt;div&gt;</w:t>
      </w:r>
    </w:p>
    <w:p w14:paraId="5317867E" w14:textId="77777777" w:rsidR="00190BA6" w:rsidRDefault="00190BA6" w:rsidP="00190BA6">
      <w:r>
        <w:t xml:space="preserve">    Phase 2</w:t>
      </w:r>
    </w:p>
    <w:p w14:paraId="488F7E84"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3F579A0" w14:textId="77777777" w:rsidR="00190BA6" w:rsidRDefault="00190BA6" w:rsidP="00190BA6">
      <w:r>
        <w:t xml:space="preserve">                                Data Released&amp;nbsp;</w:t>
      </w:r>
    </w:p>
    <w:p w14:paraId="3B47C9A4"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C0F5C3D" w14:textId="77777777" w:rsidR="00190BA6" w:rsidRDefault="00190BA6" w:rsidP="00190BA6">
      <w:r>
        <w:t xml:space="preserve">                                Conference Presentation&amp;nbsp;</w:t>
      </w:r>
    </w:p>
    <w:p w14:paraId="04526AD4" w14:textId="77777777" w:rsidR="00190BA6" w:rsidRDefault="00190BA6" w:rsidP="00190BA6">
      <w:r>
        <w:t xml:space="preserve">                            &lt;/div&gt;&lt;/div&gt;&lt;/td&gt;&lt;td role="cell" data-prime="[object Object]" class="" style="width: 160px;"&gt;&lt;span class="p-column-title"&gt;&lt;/span&gt; &lt;div blurred-text="2026-07-12" class="w-full"&gt;&lt;div data-key="catalyst_date"&gt;&lt;a href="https://www.biopharmcatalyst.com/company/IONS/news/323762" target="_blank"&gt;&lt;span&gt;</w:t>
      </w:r>
    </w:p>
    <w:p w14:paraId="68D8F23F" w14:textId="77777777" w:rsidR="00190BA6" w:rsidRDefault="00190BA6" w:rsidP="00190BA6">
      <w:r>
        <w:t xml:space="preserve">                July 12-15, 2026</w:t>
      </w:r>
    </w:p>
    <w:p w14:paraId="65D253AB" w14:textId="77777777" w:rsidR="00190BA6" w:rsidRDefault="00190BA6" w:rsidP="00190BA6">
      <w:r>
        <w:t xml:space="preserve">            &lt;/span&gt;&lt;/a&gt;&lt;/div&gt;&lt;/div&gt;&lt;/td&gt;&lt;td role="cell" data-prime="[object Object]" class="" style="width: 370px;"&gt;&lt;span class="p-column-title"&gt;&lt;/span&gt; &lt;div blurred-text="Phase 2 data to be presented at AAIC on July 12-15, 2026. Phase 2 topline data reported that trial did not meet primary endpoint, noted May 14, 2026." class="w-full"&gt;&lt;div&gt;&lt;span&gt;Phase 2 data to be presented at AAIC on July 12-15, 2026. Phase 2 topline data reported that trial did not meet primary endpoint, noted May 14, 2026.&lt;!----&gt;&lt;/span&gt; &lt;!----&gt; &lt;!----&gt;&lt;/div&gt;&lt;/div&gt;&lt;/td&gt;&lt;td role="cell" data-prime="[object Object]" class="" style="width: 370px;"&gt;&lt;span class="p-column-title"&gt;&lt;/span&gt; &lt;div class="w-full"&gt;&lt;div class="flex flex-col items-start space-y-2 inline-block" data-key="conference"&gt;&lt;div&gt;&lt;a href="https://aaic.alz.org/" target="_blank" class="text-muted"&gt;&lt;i class="fas fa-external-link-alt" aria-hidden="true"&gt;&lt;/i&gt; Alzheimer's Association International Conference (AAIC 2026)&lt;/a&gt; &lt;span&gt;&lt;span class="date"&gt;12/07/2026 ET&lt;/span&gt; &lt;span&gt; - &lt;/span&gt; &lt;span class="date"&gt;15/07/2026 ET&lt;/span&gt;&lt;/span&gt; &lt;a href="/calendars/conferences?table=1&amp;amp;id=731"&gt;&lt;i class="fas fa-calendar-alt" aria-hidden="true"&gt;&lt;/i&gt;</w:t>
      </w:r>
    </w:p>
    <w:p w14:paraId="50E0BFD4" w14:textId="77777777" w:rsidR="00190BA6" w:rsidRDefault="00190BA6" w:rsidP="00190BA6">
      <w:r>
        <w:t xml:space="preserve">            Conference Calendar</w:t>
      </w:r>
    </w:p>
    <w:p w14:paraId="592C19C1" w14:textId="77777777" w:rsidR="00190BA6" w:rsidRDefault="00190BA6" w:rsidP="00190BA6">
      <w:r>
        <w:lastRenderedPageBreak/>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E4F6FB" w14:textId="77777777" w:rsidR="00190BA6" w:rsidRDefault="00190BA6" w:rsidP="00190BA6">
      <w:r>
        <w:t xml:space="preserve">         &lt;span data-v-5afd0d46="" class="font-bold"&gt;Diranersen (IONIS-MAPTRx/BIIB080) - (CELIA)&lt;/span&gt;&lt;/h5&gt;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blurred-text="12308755171" class="w-full"&gt;&lt;span&gt;&lt;span number-format-options="[object Object]"&gt;12.31B&lt;/span&gt;&lt;/span&gt;&lt;/div&gt;&lt;/td&gt;&lt;td role="cell" data-prime="[object Object]" class=""&gt;&lt;span class="p-column-title"&gt;&lt;/span&gt; &lt;div blurred-text="2026-05-14 07:31:50" class="w-</w:t>
      </w:r>
      <w:r>
        <w:lastRenderedPageBreak/>
        <w:t>full"&gt;&lt;span&gt;14/05/2026 ET&lt;/span&gt;&lt;/div&gt;&lt;/td&gt;&lt;td 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blurred-text="BIIB" class="w-full"&gt;&lt;span&gt;&lt;!----&gt; &lt;div class="flex items-center space-x-2"&gt;&lt;!----&gt; &lt;div class="flex items-center space-x-2"&gt;&lt;a href="/company/BIIB"&gt;BIIB&lt;/a&gt; &lt;div id="indicator_164"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blurred-text="Biogen Inc." class="w-full"&gt;&lt;div class="inline-block"&gt;&lt;div class="max-w-50 mb-2"&gt;&lt;img src="/logos/BIIB/round.png" alt="" class="w-full"&gt;&lt;/div&gt; &lt;span&gt;</w:t>
      </w:r>
    </w:p>
    <w:p w14:paraId="69E3A3F1" w14:textId="77777777" w:rsidR="00190BA6" w:rsidRDefault="00190BA6" w:rsidP="00190BA6">
      <w:r>
        <w:t xml:space="preserve">    Biogen Inc.</w:t>
      </w:r>
    </w:p>
    <w:p w14:paraId="5D154D8F" w14:textId="77777777" w:rsidR="00190BA6" w:rsidRDefault="00190BA6" w:rsidP="00190BA6">
      <w:r>
        <w:t xml:space="preserve">  &lt;/span&gt;&lt;/div&gt;&lt;/div&gt;&lt;/td&gt;&lt;td role="cell" data-prime="[object Object]" class="" style="width: 160px;"&gt;&lt;span class="p-column-title"&gt;&lt;/span&gt; &lt;div blurred-text="195.3400" class="w-full"&gt;&lt;div class="inline-block" data-key="company_price"&gt;&lt;span&gt;&lt;div class="price"&gt;$195.34&lt;/div&gt; &lt;small class="number change-down"&gt; -1.11 &lt;span&gt;&amp;nbsp;&amp;nbsp;&lt;/span&gt;-0.57% &lt;/small&gt;&lt;/span&gt;&lt;/div&gt;&lt;/div&gt;&lt;/td&gt;&lt;td role="cell" data-prime="[object Object]" class="" style="width: 200px;"&gt;&lt;span class="p-column-title"&gt;&lt;/span&gt; &lt;div blurred-text="191.38,1778126400,193.45,1778212800,197.95,1778472000,199.36,1778558400,204.53,1778644800,191.37,1778731200,192.95,1778817600,191.91,1779076800,190.56,1779163200,187.8,1779249600,189.47,1779336000,193.76,1779422400,193.08,1779768000,196.97,1779854400,196.39,1779940800,196,1780027200,192.23,1780286400,188.83,1780372800,195.96,1780459200,196.45,1780545600,195.34,1780632000" class="w-full"&gt;&lt;div class="" data-key="price_change_sparkline"&gt;&lt;!----&gt; &lt;div&gt;&lt;img src="/sparklines/BIIB/30/BIIB.png" alt="" width="165"&gt;&lt;/div&gt;&lt;/div&gt;&lt;/div&gt;&lt;/td&gt;&lt;td role="cell" data-prime="[object Object]" class="" style="width: 200px;"&gt;&lt;span class="p-column-title"&gt;&lt;/span&gt; &lt;div blurred-text="Diranersen (IONIS-MAPTRx/BIIB080) - (CELIA)" class="w-full"&gt;&lt;div class="flex flex-col h-full mb-2"&gt;&lt;strong class="mb-3"&gt;Diranersen (IONIS-MAPTRx/BIIB080) - (CELIA)&lt;/strong&gt;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blurred-text="NCT05399888" class="w-full"&gt;&lt;div class="flex flex-col space-y-2" labelkey="label"&gt;&lt;a target="_blank" href="https://clinicaltrials.gov/study/NCT05399888"&gt;NCT05399888&lt;/a&gt;&lt;/div&gt;&lt;/div&gt;&lt;/td&gt;&lt;td role="cell" data-prime="[object Object]" class="" style="width: 220px;"&gt;&lt;span class="p-column-title"&gt;&lt;/span&gt; &lt;div blurred-text="Alzheimer's disease" class="w-full"&gt;&lt;div&gt;</w:t>
      </w:r>
    </w:p>
    <w:p w14:paraId="154D4E34" w14:textId="77777777" w:rsidR="00190BA6" w:rsidRDefault="00190BA6" w:rsidP="00190BA6">
      <w:r>
        <w:t xml:space="preserve">                                Alzheimer's disease&amp;nbsp;</w:t>
      </w:r>
    </w:p>
    <w:p w14:paraId="51BDDFE8" w14:textId="77777777" w:rsidR="00190BA6" w:rsidRDefault="00190BA6" w:rsidP="00190BA6">
      <w:r>
        <w:t xml:space="preserve">                            &lt;/div&gt;&lt;/div&gt;&lt;/td&gt;&lt;td role="cell" data-prime="[object Object]" class="" style="width: 180px;"&gt;&lt;span class="p-column-title"&gt;&lt;/span&gt; &lt;div blurred-text="phase2" class="w-full"&gt;&lt;div&gt;</w:t>
      </w:r>
    </w:p>
    <w:p w14:paraId="7C4397E7" w14:textId="77777777" w:rsidR="00190BA6" w:rsidRDefault="00190BA6" w:rsidP="00190BA6">
      <w:r>
        <w:lastRenderedPageBreak/>
        <w:t xml:space="preserve">    Phase 2</w:t>
      </w:r>
    </w:p>
    <w:p w14:paraId="482763D7"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A2E10BD" w14:textId="77777777" w:rsidR="00190BA6" w:rsidRDefault="00190BA6" w:rsidP="00190BA6">
      <w:r>
        <w:t xml:space="preserve">                                Data Released&amp;nbsp;</w:t>
      </w:r>
    </w:p>
    <w:p w14:paraId="4444F023"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3BD4183" w14:textId="77777777" w:rsidR="00190BA6" w:rsidRDefault="00190BA6" w:rsidP="00190BA6">
      <w:r>
        <w:t xml:space="preserve">                                Conference Presentation&amp;nbsp;</w:t>
      </w:r>
    </w:p>
    <w:p w14:paraId="2E870D6A" w14:textId="77777777" w:rsidR="00190BA6" w:rsidRDefault="00190BA6" w:rsidP="00190BA6">
      <w:r>
        <w:t xml:space="preserve">                            &lt;/div&gt;&lt;/div&gt;&lt;/td&gt;&lt;td role="cell" data-prime="[object Object]" class="" style="width: 160px;"&gt;&lt;span class="p-column-title"&gt;&lt;/span&gt; &lt;div blurred-text="2026-07-12" class="w-full"&gt;&lt;div data-key="catalyst_date"&gt;&lt;a href="https://www.biopharmcatalyst.com/company/IONS/news/323762" target="_blank"&gt;&lt;span&gt;</w:t>
      </w:r>
    </w:p>
    <w:p w14:paraId="0E1A78A6" w14:textId="77777777" w:rsidR="00190BA6" w:rsidRDefault="00190BA6" w:rsidP="00190BA6">
      <w:r>
        <w:t xml:space="preserve">                July 12-15, 2026</w:t>
      </w:r>
    </w:p>
    <w:p w14:paraId="28932351" w14:textId="77777777" w:rsidR="00190BA6" w:rsidRDefault="00190BA6" w:rsidP="00190BA6">
      <w:r>
        <w:t xml:space="preserve">            &lt;/span&gt;&lt;/a&gt;&lt;/div&gt;&lt;/div&gt;&lt;/td&gt;&lt;td role="cell" data-prime="[object Object]" class="" style="width: 370px;"&gt;&lt;span class="p-column-title"&gt;&lt;/span&gt; &lt;div blurred-text="Phase 2 data to be presented at AAIC on July 12-15, 2026. Phase 2 topline data reported that trial did not meet primary endpoint, noted May 14, 2026." class="w-full"&gt;&lt;div&gt;&lt;span&gt;Phase 2 data to be presented at AAIC on July 12-15, 2026. Phase 2 topline data reported that trial did not meet primary endpoint, noted May 14, 2026.&lt;!----&gt;&lt;/span&gt; &lt;!----&gt; &lt;!----&gt;&lt;/div&gt;&lt;/div&gt;&lt;/td&gt;&lt;td role="cell" data-prime="[object Object]" class="" style="width: 370px;"&gt;&lt;span class="p-column-title"&gt;&lt;/span&gt; &lt;div class="w-full"&gt;&lt;div class="flex flex-col items-start space-y-2 inline-block" data-key="conference"&gt;&lt;div&gt;&lt;a href="https://aaic.alz.org/" target="_blank" class="text-muted"&gt;&lt;i class="fas fa-external-link-alt" aria-hidden="true"&gt;&lt;/i&gt; Alzheimer's Association International Conference (AAIC 2026)&lt;/a&gt; &lt;span&gt;&lt;span class="date"&gt;12/07/2026 ET&lt;/span&gt; &lt;span&gt; - &lt;/span&gt; &lt;span class="date"&gt;15/07/2026 ET&lt;/span&gt;&lt;/span&gt; &lt;a href="/calendars/conferences?table=1&amp;amp;id=731"&gt;&lt;i class="fas fa-calendar-alt" aria-hidden="true"&gt;&lt;/i&gt;</w:t>
      </w:r>
    </w:p>
    <w:p w14:paraId="2FBE97F1" w14:textId="77777777" w:rsidR="00190BA6" w:rsidRDefault="00190BA6" w:rsidP="00190BA6">
      <w:r>
        <w:t xml:space="preserve">            Conference Calendar</w:t>
      </w:r>
    </w:p>
    <w:p w14:paraId="3DD7D743"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C69EF99" w14:textId="77777777" w:rsidR="00190BA6" w:rsidRDefault="00190BA6" w:rsidP="00190BA6">
      <w:r>
        <w:t xml:space="preserve">         &lt;span data-v-5afd0d46="" class="font-bold"&gt;Diranersen (IONIS-MAPTRx/BIIB080) - (CELIA)&lt;/span&gt;&lt;/h5&gt;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blurred-text="28839434435" class="w-full"&gt;&lt;span&gt;&lt;span number-format-options="[object Object]"&gt;28.84B&lt;/span&gt;&lt;/span&gt;&lt;/div&gt;&lt;/td&gt;&lt;td role="cell" data-prime="[object Object]" class=""&gt;&lt;span class="p-column-title"&gt;&lt;/span&gt; &lt;div blurred-text="2026-05-14 07:31:50" class="w-full"&gt;&lt;span&gt;14/05/2026 ET&lt;/span&gt;&lt;/div&gt;&lt;/td&gt;&lt;td role="cell" data-prime="[object Object]" class="" style="width: 180px;"&gt;&lt;span class="p-column-title"&gt;&lt;/span&gt; &lt;div blurred-text="147637117" class="w-full"&gt;&lt;span&gt;&lt;span number-format-options="[object Object]"&gt;147.64M&lt;/span&gt;&lt;/span&gt;&lt;/div&gt;&lt;/td&gt;&lt;/tr&gt; &lt;!----&gt; &lt;!----&gt;&lt;!----&gt; &lt;tr role="row" class=""&gt;&lt;td role="cell" data-prime="[object Object]" class="p-frozen-column" style="width: 110px; left: 0px;"&gt;&lt;span class="p-column-title"&gt;&lt;/span&gt; &lt;div blurred-text="CELC" class="w-full"&gt;&lt;span&gt;&lt;!----&gt; &lt;div class="flex items-center space-x-2"&gt;&lt;!----&gt; &lt;div class="flex items-center space-x-2"&gt;&lt;a </w:t>
      </w:r>
      <w:r>
        <w:lastRenderedPageBreak/>
        <w:t>href="/company/CELC"&gt;CELC&lt;/a&gt; &lt;div id="indicator_165"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blurred-text="Celcuity Inc." class="w-full"&gt;&lt;div class="inline-block"&gt;&lt;div class="max-w-50 mb-2"&gt;&lt;img src="/logos/CELC/round.png" alt="" class="w-full"&gt;&lt;/div&gt; &lt;span&gt;</w:t>
      </w:r>
    </w:p>
    <w:p w14:paraId="27197449" w14:textId="77777777" w:rsidR="00190BA6" w:rsidRDefault="00190BA6" w:rsidP="00190BA6">
      <w:r>
        <w:t xml:space="preserve">    Celcuity Inc.</w:t>
      </w:r>
    </w:p>
    <w:p w14:paraId="168ED4BC" w14:textId="77777777" w:rsidR="00190BA6" w:rsidRDefault="00190BA6" w:rsidP="00190BA6">
      <w:r>
        <w:t xml:space="preserve">  &lt;/span&gt;&lt;/div&gt;&lt;/div&gt;&lt;/td&gt;&lt;td role="cell" data-prime="[object Object]" class="" style="width: 160px;"&gt;&lt;span class="p-column-title"&gt;&lt;/span&gt; &lt;div blurred-text="88.2800" class="w-full"&gt;&lt;div class="inline-block" data-key="company_price"&gt;&lt;span&gt;&lt;div class="price"&gt;$88.28&lt;/div&gt; &lt;small class="number change-down"&gt; -4.19 &lt;span&gt;&amp;nbsp;&amp;nbsp;&lt;/span&gt;-4.53% &lt;/small&gt;&lt;/span&gt;&lt;/div&gt;&lt;/div&gt;&lt;/td&gt;&lt;td role="cell" data-prime="[object Object]" class="" style="width: 200px;"&gt;&lt;span class="p-column-title"&gt;&lt;/span&gt; &lt;div blurred-text="130.71,1778126400,131.06,1778212800,125.64,1778472000,124.68,1778558400,124.47,1778644800,134.72,1778731200,137.68,1778817600,132.18,1779076800,130.96,1779163200,140.34,1779249600,142.53,1779336000,138.23,1779422400,134.26,1779768000,133.97,1779854400,130.91,1779940800,132.88,1780027200,122.96,1780286400,91.42,1780372800,88.95,1780459200,92.47,1780545600,88.28,1780632000" class="w-full"&gt;&lt;div class="" data-key="price_change_sparkline"&gt;&lt;!----&gt; &lt;div&gt;&lt;img src="/sparklines/CELC/30/CELC.png" alt="" width="165"&gt;&lt;/div&gt;&lt;/div&gt;&lt;/div&gt;&lt;/td&gt;&lt;td role="cell" data-prime="[object Object]" class="" style="width: 200px;"&gt;&lt;span class="p-column-title"&gt;&lt;/span&gt; &lt;div blurred-text="Gedatolisib with Fulvestrant - (VIKTORIA-1)" class="w-full"&gt;&lt;div class="flex flex-col h-full mb-2"&gt;&lt;strong class="mb-3"&gt;Gedatolisib with Fulvestrant - (VIKTORIA-1)&lt;/strong&gt;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blurred-text="NCT05501886" class="w-full"&gt;&lt;div class="flex flex-col space-y-2" labelkey="label"&gt;&lt;a target="_blank" href="https://clinicaltrials.gov/study/NCT05501886"&gt;NCT05501886&lt;/a&gt;&lt;/div&gt;&lt;/div&gt;&lt;/td&gt;&lt;td role="cell" data-prime="[object Object]" class="" style="width: 220px;"&gt;&lt;span class="p-column-title"&gt;&lt;/span&gt; &lt;div blurred-text="HR+/HER2- advanced breast cancer" class="w-full"&gt;&lt;div&gt;</w:t>
      </w:r>
    </w:p>
    <w:p w14:paraId="0083FD54" w14:textId="77777777" w:rsidR="00190BA6" w:rsidRDefault="00190BA6" w:rsidP="00190BA6">
      <w:r>
        <w:t xml:space="preserve">                                HR+/HER2- advanced breast cancer&amp;nbsp;</w:t>
      </w:r>
    </w:p>
    <w:p w14:paraId="629A2880" w14:textId="77777777" w:rsidR="00190BA6" w:rsidRDefault="00190BA6" w:rsidP="00190BA6">
      <w:r>
        <w:lastRenderedPageBreak/>
        <w:t xml:space="preserve">                            &lt;/div&gt;&lt;/div&gt;&lt;/td&gt;&lt;td role="cell" data-prime="[object Object]" class="" style="width: 180px;"&gt;&lt;span class="p-column-title"&gt;&lt;/span&gt; &lt;div blurred-text="phase5" class="w-full"&gt;&lt;div&gt;</w:t>
      </w:r>
    </w:p>
    <w:p w14:paraId="4F109E0D" w14:textId="77777777" w:rsidR="00190BA6" w:rsidRDefault="00190BA6" w:rsidP="00190BA6">
      <w:r>
        <w:t xml:space="preserve">    PDUFA priority review</w:t>
      </w:r>
    </w:p>
    <w:p w14:paraId="4B8C3F13"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E5C9A63" w14:textId="77777777" w:rsidR="00190BA6" w:rsidRDefault="00190BA6" w:rsidP="00190BA6">
      <w:r>
        <w:t xml:space="preserve">                                Ongoing&amp;nbsp;</w:t>
      </w:r>
    </w:p>
    <w:p w14:paraId="219BA3AE"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AE30A46" w14:textId="77777777" w:rsidR="00190BA6" w:rsidRDefault="00190BA6" w:rsidP="00190BA6">
      <w:r>
        <w:t xml:space="preserve">                                Regulatory Decision&amp;nbsp;</w:t>
      </w:r>
    </w:p>
    <w:p w14:paraId="230E04E2" w14:textId="77777777" w:rsidR="00190BA6" w:rsidRDefault="00190BA6" w:rsidP="00190BA6">
      <w:r>
        <w:t xml:space="preserve">                            &lt;/div&gt;&lt;/div&gt;&lt;/td&gt;&lt;td role="cell" data-prime="[object Object]" class="" style="width: 160px;"&gt;&lt;span class="p-column-title"&gt;&lt;/span&gt; &lt;div blurred-text="2026-07-17" class="w-full"&gt;&lt;div data-key="catalyst_date"&gt;&lt;a href="https://www.biopharmcatalyst.com/company/CELC/news/326030" target="_blank"&gt;&lt;span&gt;&lt;span&gt;17/07/2026 ET&lt;/span&gt;&lt;/span&gt;&lt;/a&gt;&lt;/div&gt;&lt;/div&gt;&lt;/td&gt;&lt;td role="cell" data-prime="[object Object]" class="" style="width: 370px;"&gt;&lt;span class="p-column-title"&gt;&lt;/span&gt; &lt;div blurred-text="PDUFA Priority Review date on July 17, 2026. Celcuity (CELC) reported positive Phase 3 topline results demonstrated statistically significant and clinically meaningful PFS improvement versus alpelisib plus fulvestrant, supporting planned sNDA submission, noted May 1, 2026. Additional data to be shared at ASCO on June 2, 2026." class="w-full"&gt;&lt;div&gt;&lt;span&gt;PDUFA Priority Review date on July 17, 2026. Celcuity (CELC) reported positive Phase 3 topline results demonstrated statistically significant and clinically meaningful PFS improvement versus alpelisib&lt;!----&gt;&lt;/span&gt;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w:t>
      </w:r>
      <w:r>
        <w:lastRenderedPageBreak/>
        <w: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BDE29D7" w14:textId="77777777" w:rsidR="00190BA6" w:rsidRDefault="00190BA6" w:rsidP="00190BA6">
      <w:r>
        <w:t xml:space="preserve">         &lt;span data-v-5afd0d46="" class="font-bold"&gt;Gedatolisib with Fulvestrant - (VIKTORIA-1)&lt;/span&gt;&lt;/h5&gt;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w:t>
      </w:r>
      <w:r>
        <w:lastRenderedPageBreak/>
        <w:t xml:space="preserve">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w:t>
      </w:r>
      <w:r>
        <w:lastRenderedPageBreak/>
        <w:t xml:space="preserve">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w:t>
      </w:r>
      <w:r>
        <w:lastRenderedPageBreak/>
        <w:t xml:space="preserve">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blurred-text="4305087905" class="w-full"&gt;&lt;span&gt;&lt;span number-format-options="[object Object]"&gt;4.31B&lt;/span&gt;&lt;/span&gt;&lt;/div&gt;&lt;/td&gt;&lt;td role="cell" data-prime="[object Object]" class=""&gt;&lt;span class="p-column-title"&gt;&lt;/span&gt; &lt;div blurred-text="2026-06-02 08:50:45" class="w-full"&gt;&lt;span&gt;02/06/2026 ET&lt;/span&gt;&lt;/div&gt;&lt;/td&gt;&lt;td role="cell" data-prime="[object Object]" class="" style="width: 180px;"&gt;&lt;span class="p-column-title"&gt;&lt;/span&gt; &lt;div blurred-text="48766288" class="w-full"&gt;&lt;span&gt;&lt;span number-format-options="[object Object]"&gt;48.77M&lt;/span&gt;&lt;/span&gt;&lt;/div&gt;&lt;/td&gt;&lt;/tr&gt; &lt;!----&gt; &lt;!----&gt;&lt;!----&gt; &lt;tr role="row" class=""&gt;&lt;td role="cell" data-prime="[object Object]" class="p-frozen-column" style="width: 110px; left: 0px;"&gt;&lt;span class="p-column-title"&gt;&lt;/span&gt; &lt;div blurred-text="MNKD" class="w-full"&gt;&lt;span&gt;&lt;!----&gt; &lt;div class="flex items-center space-x-2"&gt;&lt;!----&gt; &lt;div class="flex items-center space-x-2"&gt;&lt;a href="/company/MNKD"&gt;MNKD&lt;/a&gt; &lt;div id="indicator_166"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blurred-text="MannKind Corporation" class="w-full"&gt;&lt;div class="inline-block"&gt;&lt;div class="max-w-50 mb-2"&gt;&lt;img src="/logos/MNKD/round.png" alt="" class="w-full"&gt;&lt;/div&gt; &lt;span&gt;</w:t>
      </w:r>
    </w:p>
    <w:p w14:paraId="44F811D8" w14:textId="77777777" w:rsidR="00190BA6" w:rsidRDefault="00190BA6" w:rsidP="00190BA6">
      <w:r>
        <w:t xml:space="preserve">    MannKind Corporation</w:t>
      </w:r>
    </w:p>
    <w:p w14:paraId="7BD1654E" w14:textId="77777777" w:rsidR="00190BA6" w:rsidRDefault="00190BA6" w:rsidP="00190BA6">
      <w:r>
        <w:t xml:space="preserve">  &lt;/span&gt;&lt;/div&gt;&lt;/div&gt;&lt;/td&gt;&lt;td role="cell" data-prime="[object Object]" class="" style="width: 160px;"&gt;&lt;span class="p-column-title"&gt;&lt;/span&gt; &lt;div blurred-text="3.4000" class="w-full"&gt;&lt;div class="inline-block" data-key="company_price"&gt;&lt;span&gt;&lt;div class="price"&gt;$3.4&lt;/div&gt; &lt;small class="number change-down"&gt; -0.12 &lt;span&gt;&amp;nbsp;&amp;nbsp;&lt;/span&gt;-3.41% &lt;/small&gt;&lt;/span&gt;&lt;/div&gt;&lt;/div&gt;&lt;/td&gt;&lt;td role="cell" data-prime="[object Object]" class="" style="width: 200px;"&gt;&lt;span class="p-column-title"&gt;&lt;/span&gt; &lt;div blurred-text="3.55,1778126400,3.52,1778212800,3.36,1778472000,3.28,1778558400,3.21,1778644800,3.22,1778731200,3.09,1778817600,2.99,1779076800,2.96,1779163200,3.25,1779249600,3.31,1779336000,3.38,1779422400,3.53,1779768000,3.55,1779854400,3.64,1779940800,3.77,1780027200,3.53,1780286400,3.43,1780372800,3.36,1780459200,3.52,1780545600,3.4,1780632000" class="w-full"&gt;&lt;div class="" data-key="price_change_sparkline"&gt;&lt;!----&gt; &lt;div&gt;&lt;img src="/sparklines/MNKD/30/MNKD.png" alt="" width="165"&gt;&lt;/div&gt;&lt;/div&gt;&lt;/div&gt;&lt;/td&gt;&lt;td role="cell" data-prime="[object Object]" class="" style="width: 200px;"&gt;&lt;span class="p-column-title"&gt;&lt;/span&gt; &lt;div blurred-text="FUROSCIX ReadyFlow Autoinjector (SCP-111)" class="w-full"&gt;&lt;div class="flex flex-col h-full mb-2"&gt;&lt;strong class="mb-3"&gt;FUROSCIX ReadyFlow Autoinjector (SCP-111)&lt;/strong&gt;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blurred-text="Edema in adult patients with chronic heart failure (CHF) or chronic kidney disease (CKD)" class="w-full"&gt;&lt;div&gt;</w:t>
      </w:r>
    </w:p>
    <w:p w14:paraId="2B28595F" w14:textId="77777777" w:rsidR="00190BA6" w:rsidRDefault="00190BA6" w:rsidP="00190BA6">
      <w:r>
        <w:t xml:space="preserve">                                Edema in adult patients with chronic heart failure (CHF) or chronic kidney disease (CKD)&amp;nbsp;</w:t>
      </w:r>
    </w:p>
    <w:p w14:paraId="45F96B0D" w14:textId="77777777" w:rsidR="00190BA6" w:rsidRDefault="00190BA6" w:rsidP="00190BA6">
      <w:r>
        <w:t xml:space="preserve">                            &lt;/div&gt;&lt;/div&gt;&lt;/td&gt;&lt;td role="cell" data-prime="[object Object]" class="" style="width: 180px;"&gt;&lt;span class="p-column-title"&gt;&lt;/span&gt; &lt;div blurred-text="phase5" class="w-full"&gt;&lt;div&gt;</w:t>
      </w:r>
    </w:p>
    <w:p w14:paraId="0C8CADE3" w14:textId="77777777" w:rsidR="00190BA6" w:rsidRDefault="00190BA6" w:rsidP="00190BA6">
      <w:r>
        <w:t xml:space="preserve">    PDUFA</w:t>
      </w:r>
    </w:p>
    <w:p w14:paraId="0BF7A0FB"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5E7638C" w14:textId="77777777" w:rsidR="00190BA6" w:rsidRDefault="00190BA6" w:rsidP="00190BA6">
      <w:r>
        <w:t xml:space="preserve">                                Ongoing&amp;nbsp;</w:t>
      </w:r>
    </w:p>
    <w:p w14:paraId="08E2CBB4"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blurred-text="Regulatory Decision" class="w-full"&gt;&lt;div&gt;</w:t>
      </w:r>
    </w:p>
    <w:p w14:paraId="7FAD63B2" w14:textId="77777777" w:rsidR="00190BA6" w:rsidRDefault="00190BA6" w:rsidP="00190BA6">
      <w:r>
        <w:t xml:space="preserve">                                Regulatory Decision&amp;nbsp;</w:t>
      </w:r>
    </w:p>
    <w:p w14:paraId="39D6A36B" w14:textId="77777777" w:rsidR="00190BA6" w:rsidRDefault="00190BA6" w:rsidP="00190BA6">
      <w:r>
        <w:t xml:space="preserve">                            &lt;/div&gt;&lt;/div&gt;&lt;/td&gt;&lt;td role="cell" data-prime="[object Object]" class="" style="width: 160px;"&gt;&lt;span class="p-column-title"&gt;&lt;/span&gt; &lt;div blurred-text="2026-07-26" class="w-full"&gt;&lt;div data-key="catalyst_date"&gt;&lt;a href="https://www.biopharmcatalyst.com/company/MNKD/news/312944" target="_blank"&gt;&lt;span&gt;&lt;span&gt;26/07/2026 ET&lt;/span&gt;&lt;/span&gt;&lt;/a&gt;&lt;/div&gt;&lt;/div&gt;&lt;/td&gt;&lt;td role="cell" data-prime="[object Object]" class="" style="width: 370px;"&gt;&lt;span class="p-column-title"&gt;&lt;/span&gt; &lt;div blurred-text="PDUFA target action date of July 26, 2026." class="w-full"&gt;&lt;div&gt;&lt;span&gt;PDUFA target action date of July 26,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A480E2B" w14:textId="77777777" w:rsidR="00190BA6" w:rsidRDefault="00190BA6" w:rsidP="00190BA6">
      <w:r>
        <w:t xml:space="preserve">         &lt;span data-v-5afd0d46="" class="font-bold"&gt;FUROSCIX ReadyFlow Autoinjector (SCP-111)&lt;/span&gt;&lt;/h5&gt;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w:t>
      </w:r>
      <w:r>
        <w:lastRenderedPageBreak/>
        <w:t xml:space="preserve">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w:t>
      </w:r>
      <w:r>
        <w:lastRenderedPageBreak/>
        <w:t xml:space="preserve">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w:t>
      </w:r>
      <w:r>
        <w:lastRenderedPageBreak/>
        <w:t xml:space="preserve">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blurred-text="1050430564" class="w-full"&gt;&lt;span&gt;&lt;span number-format-options="[object Object]"&gt;1.05B&lt;/span&gt;&lt;/span&gt;&lt;/div&gt;&lt;/td&gt;&lt;td role="cell" data-prime="[object Object]" class=""&gt;&lt;span class="p-column-title"&gt;&lt;/span&gt; &lt;div blurred-text="2026-02-26 08:22:48" class="w-full"&gt;&lt;span&gt;26/02/2026 ET&lt;/span&gt;&lt;/div&gt;&lt;/td&gt;&lt;td role="cell" data-prime="[object Object]" class="" style="width: 180px;"&gt;&lt;span class="p-column-title"&gt;&lt;/span&gt; &lt;div blurred-text="308950166" class="w-full"&gt;&lt;span&gt;&lt;span number-format-options="[object Object]"&gt;308.95M&lt;/span&gt;&lt;/span&gt;&lt;/div&gt;&lt;/td&gt;&lt;/tr&gt; &lt;!----&gt; &lt;!----&gt;&lt;!----&gt; &lt;tr role="row" class=""&gt;&lt;td role="cell" data-prime="[object Object]" class="p-frozen-column" style="width: 110px; left: 0px;"&gt;&lt;span class="p-column-title"&gt;&lt;/span&gt; &lt;div blurred-text="NRXP" class="w-full"&gt;&lt;span&gt;&lt;!----&gt; &lt;div class="flex items-center space-x-2"&gt;&lt;!----&gt; &lt;div class="flex items-center space-x-2"&gt;&lt;a href="/company/NRXP"&gt;NRXP&lt;/a&gt; &lt;div id="indicator_167"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blurred-text="NRX Pharmaceuticals Inc." class="w-full"&gt;&lt;div class="inline-block"&gt;&lt;div class="max-w-50 mb-2"&gt;&lt;img src="/logos/NRXP/round.png" alt="" class="w-full"&gt;&lt;/div&gt; &lt;span&gt;</w:t>
      </w:r>
    </w:p>
    <w:p w14:paraId="395480B5" w14:textId="77777777" w:rsidR="00190BA6" w:rsidRDefault="00190BA6" w:rsidP="00190BA6">
      <w:r>
        <w:t xml:space="preserve">    NRX Pharmaceuticals Inc.</w:t>
      </w:r>
    </w:p>
    <w:p w14:paraId="79DA679B" w14:textId="77777777" w:rsidR="00190BA6" w:rsidRDefault="00190BA6" w:rsidP="00190BA6">
      <w:r>
        <w:t xml:space="preserve">  &lt;/span&gt;&lt;/div&gt;&lt;/div&gt;&lt;/td&gt;&lt;td role="cell" data-prime="[object Object]" class="" style="width: 160px;"&gt;&lt;span class="p-column-title"&gt;&lt;/span&gt; &lt;div blurred-text="4.1400" class="w-full"&gt;&lt;div class="inline-block" data-key="company_price"&gt;&lt;span&gt;&lt;div class="price"&gt;$4.14&lt;/div&gt; &lt;small class="number change-up"&gt; +0.09 &lt;span&gt;&amp;nbsp;&amp;nbsp;&lt;/span&gt;+2.22% &lt;/small&gt;&lt;/span&gt;&lt;/div&gt;&lt;/div&gt;&lt;/td&gt;&lt;td role="cell" data-prime="[object Object]" class="" style="width: 200px;"&gt;&lt;span class="p-column-title"&gt;&lt;/span&gt; &lt;div blurred-text="3.06,1778126400,3.08,1778212800,2.82,1778472000,2.87,1778558400,2.95,1778644800,3.21,1778731200,3.28,1778817600,3.115,1779076800,3.03,1779163200,2.97,1779249600,3.06,1779336000,3.22,1779422400,4.31,1779768000,4.28,1779854400,4.44,1779940800,4.42,1780027200,4.62,1780286400,4.62,1780372800,4.05,1780459200,4.05,1780545600,4.14,1780632000" class="w-full"&gt;&lt;div class="" data-key="price_change_sparkline"&gt;&lt;!----&gt; &lt;div&gt;&lt;img src="/sparklines/NRXP/30/NRXP.png" alt="" width="165"&gt;&lt;/div&gt;&lt;/div&gt;&lt;/div&gt;&lt;/td&gt;&lt;td role="cell" data-prime="[object Object]" class="" style="width: 200px;"&gt;&lt;span class="p-column-title"&gt;&lt;/span&gt; &lt;div blurred-text="KETAFREE" class="w-full"&gt;&lt;div class="flex flex-col h-full mb-2"&gt;&lt;strong class="mb-3"&gt;KETAFREE&lt;/strong&gt; &lt;!----&gt; &lt;div class="mt-2"&gt;&lt;div&gt;&lt;!----&gt;&lt;/div&gt;&lt;/div&gt;&lt;/div&gt;&lt;/div&gt;&lt;/td&gt;&lt;td role="cell" data-prime="[object Object]" class="" style="width: 200px;"&gt;&lt;span class="p-column-title"&gt;&lt;/span&gt; &lt;div class="w-full"&gt;&lt;!----&gt;&lt;/div&gt;&lt;/td&gt;&lt;td role="cell" data-prime="[object Object]" </w:t>
      </w:r>
      <w:r>
        <w:lastRenderedPageBreak/>
        <w:t>class="" style="width: 220px;"&gt;&lt;span class="p-column-title"&gt;&lt;/span&gt; &lt;div blurred-text="Preservative-free intravenous ketamine formulation" class="w-full"&gt;&lt;div&gt;</w:t>
      </w:r>
    </w:p>
    <w:p w14:paraId="4AC5ACEE" w14:textId="77777777" w:rsidR="00190BA6" w:rsidRDefault="00190BA6" w:rsidP="00190BA6">
      <w:r>
        <w:t xml:space="preserve">                                Preservative-free intravenous ketamine formulation&amp;nbsp;</w:t>
      </w:r>
    </w:p>
    <w:p w14:paraId="1C87F79C" w14:textId="77777777" w:rsidR="00190BA6" w:rsidRDefault="00190BA6" w:rsidP="00190BA6">
      <w:r>
        <w:t xml:space="preserve">                            &lt;/div&gt;&lt;/div&gt;&lt;/td&gt;&lt;td role="cell" data-prime="[object Object]" class="" style="width: 180px;"&gt;&lt;span class="p-column-title"&gt;&lt;/span&gt; &lt;div blurred-text="phase5" class="w-full"&gt;&lt;div&gt;</w:t>
      </w:r>
    </w:p>
    <w:p w14:paraId="2732EAA6" w14:textId="77777777" w:rsidR="00190BA6" w:rsidRDefault="00190BA6" w:rsidP="00190BA6">
      <w:r>
        <w:t xml:space="preserve">    PDUFA</w:t>
      </w:r>
    </w:p>
    <w:p w14:paraId="6760A703"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1F40D96" w14:textId="77777777" w:rsidR="00190BA6" w:rsidRDefault="00190BA6" w:rsidP="00190BA6">
      <w:r>
        <w:t xml:space="preserve">                                Ongoing&amp;nbsp;</w:t>
      </w:r>
    </w:p>
    <w:p w14:paraId="0AB9F1C3"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A7C7726" w14:textId="77777777" w:rsidR="00190BA6" w:rsidRDefault="00190BA6" w:rsidP="00190BA6">
      <w:r>
        <w:t xml:space="preserve">                                Regulatory Decision&amp;nbsp;</w:t>
      </w:r>
    </w:p>
    <w:p w14:paraId="33F3A4D8" w14:textId="77777777" w:rsidR="00190BA6" w:rsidRDefault="00190BA6" w:rsidP="00190BA6">
      <w:r>
        <w:t xml:space="preserve">                            &lt;/div&gt;&lt;/div&gt;&lt;/td&gt;&lt;td role="cell" data-prime="[object Object]" class="" style="width: 160px;"&gt;&lt;span class="p-column-title"&gt;&lt;/span&gt; &lt;div blurred-text="2026-07-29" class="w-full"&gt;&lt;div data-key="catalyst_date"&gt;&lt;a href="https://www.biopharmcatalyst.com/company/NRXP/news/324158" target="_blank"&gt;&lt;span&gt;&lt;span&gt;29/07/2026 ET&lt;/span&gt;&lt;/span&gt;&lt;/a&gt;&lt;/div&gt;&lt;/div&gt;&lt;/td&gt;&lt;td role="cell" data-prime="[object Object]" class="" style="width: 370px;"&gt;&lt;span class="p-column-title"&gt;&lt;/span&gt; &lt;div blurred-text="GDUFA date expected July 29, 2026. The company received a letter from the FDA Office of Generic Drugs' Bioequivalence Program stating that &amp;quot;FDA has not identified any bioequivalence deficiencies at this time,&amp;quot; noted March 17, 2026." class="w-full"&gt;&lt;div&gt;&lt;span&gt;GDUFA date expected July 29, 2026. The company received a letter from the FDA Office of Generic Drugs' Bioequivalence Program stating that "FDA has not identified any bioequivalence deficiencies at th&lt;!----&gt;&lt;/span&gt;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07B7F7" w14:textId="77777777" w:rsidR="00190BA6" w:rsidRDefault="00190BA6" w:rsidP="00190BA6">
      <w:r>
        <w:t xml:space="preserve">         &lt;span data-v-5afd0d46="" class="font-bold"&gt;KETAFREE&lt;/span&gt;&lt;/h5&gt;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blurred-text="149988027" class="w-full"&gt;&lt;span&gt;&lt;span number-format-options="[object Object]"&gt;149.99M&lt;/span&gt;&lt;/span&gt;&lt;/div&gt;&lt;/td&gt;&lt;td role="cell" data-prime="[object Object]" class=""&gt;&lt;span class="p-column-title"&gt;&lt;/span&gt; &lt;div blurred-text="2026-05-18 07:58:11" class="w-full"&gt;&lt;span&gt;18/05/2026 ET&lt;/span&gt;&lt;/div&gt;&lt;/td&gt;&lt;td role="cell" data-prime="[object Object]" class="" style="width: 180px;"&gt;&lt;span class="p-column-title"&gt;&lt;/span&gt; &lt;div blurred-text="36228992" class="w-full"&gt;&lt;span&gt;&lt;span number-format-options="[object Object]"&gt;36.23M&lt;/span&gt;&lt;/span&gt;&lt;/div&gt;&lt;/td&gt;&lt;/tr&gt; &lt;!----&gt; &lt;!----&gt;&lt;!----&gt; &lt;tr role="row" class=""&gt;&lt;td role="cell" data-prime="[object Object]" class="p-frozen-column" style="width: 110px; left: </w:t>
      </w:r>
      <w:r>
        <w:lastRenderedPageBreak/>
        <w:t>0px;"&gt;&lt;span class="p-column-title"&gt;&lt;/span&gt; &lt;div blurred-text="VTRS" class="w-full"&gt;&lt;span&gt;&lt;!----&gt; &lt;div class="flex items-center space-x-2"&gt;&lt;!----&gt; &lt;div class="flex items-center space-x-2"&gt;&lt;a href="/company/VTRS"&gt;VTRS&lt;/a&gt; &lt;div id="indicator_168"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blurred-text="Viatris Inc." class="w-full"&gt;&lt;div class="inline-block"&gt;&lt;div class="max-w-50 mb-2"&gt;&lt;img src="/logos/VTRS/round.png" alt="" class="w-full"&gt;&lt;/div&gt; &lt;span&gt;</w:t>
      </w:r>
    </w:p>
    <w:p w14:paraId="3429577C" w14:textId="77777777" w:rsidR="00190BA6" w:rsidRDefault="00190BA6" w:rsidP="00190BA6">
      <w:r>
        <w:t xml:space="preserve">    Viatris Inc.</w:t>
      </w:r>
    </w:p>
    <w:p w14:paraId="310DFC96" w14:textId="77777777" w:rsidR="00190BA6" w:rsidRDefault="00190BA6" w:rsidP="00190BA6">
      <w:r>
        <w:t xml:space="preserve">  &lt;/span&gt;&lt;/div&gt;&lt;/div&gt;&lt;/td&gt;&lt;td role="cell" data-prime="[object Object]" class="" style="width: 160px;"&gt;&lt;span class="p-column-title"&gt;&lt;/span&gt; &lt;div blurred-text="15.8800" class="w-full"&gt;&lt;div class="inline-block" data-key="company_price"&gt;&lt;span&gt;&lt;div class="price"&gt;$15.88&lt;/div&gt; &lt;small class="number change-down"&gt; -0.02 &lt;span&gt;&amp;nbsp;&amp;nbsp;&lt;/span&gt;-0.13% &lt;/small&gt;&lt;/span&gt;&lt;/div&gt;&lt;/div&gt;&lt;/td&gt;&lt;td role="cell" data-prime="[object Object]" class="" style="width: 200px;"&gt;&lt;span class="p-column-title"&gt;&lt;/span&gt; &lt;div blurred-text="17.265563506261177,1778126400,17.047137745974954,1778212800,16.798926654740608,1778472000,17.047137745974954,1778558400,17.24570661896243,1778644800,17.13649373881932,1778731200,16.362075134168155,1778817600,16.381932021466902,1779076800,16.054293381037567,1779163200,16.471288014311266,1779249600,16.342218246869407,1779336000,16.65,1779422400,16.26,1779768000,16.29,1779854400,16.11,1779940800,16.26,1780027200,15.81,1780286400,15.69,1780372800,15.56,1780459200,15.9,1780545600,15.88,1780632000" class="w-full"&gt;&lt;div class="" data-key="price_change_sparkline"&gt;&lt;!----&gt; &lt;div&gt;&lt;img src="/sparklines/VTRS/30/VTRS.png" alt="" width="165"&gt;&lt;/div&gt;&lt;/div&gt;&lt;/div&gt;&lt;/td&gt;&lt;td role="cell" data-prime="[object Object]" class="" style="width: 200px;"&gt;&lt;span class="p-column-title"&gt;&lt;/span&gt; &lt;div blurred-text="MR-100A-01(Low dose estrogen weekly patch (150 mcg norelgestromin and 17.5 mcg ethinyl estradiol))" class="w-full"&gt;&lt;div class="flex flex-col h-full mb-2"&gt;&lt;strong class="mb-3"&gt;MR-100A-01(Low dose estrogen weekly patch (150 mcg norelgestromin and 17.5 mcg ethinyl estradiol))&lt;/strong&gt; &lt;!----&gt; &lt;div class="mt-2"&gt;&lt;div&gt;&lt;!----&gt;&lt;/div&gt;&lt;/div&gt;&lt;/div&gt;&lt;/div&gt;&lt;/td&gt;&lt;td role="cell" data-prime="[object Object]" class="" style="width: 200px;"&gt;&lt;span class="p-column-title"&gt;&lt;/span&gt; &lt;div blurred-text="NCT05139121" class="w-full"&gt;&lt;div class="flex flex-col space-y-2" labelkey="label"&gt;&lt;a target="_blank" href="https://clinicaltrials.gov/study/NCT05139121"&gt;NCT05139121&lt;/a&gt;&lt;/div&gt;&lt;/div&gt;&lt;/td&gt;&lt;td role="cell" data-prime="[object Object]" class="" style="width: 220px;"&gt;&lt;span class="p-column-title"&gt;&lt;/span&gt; &lt;div blurred-text="Contraception" class="w-full"&gt;&lt;div&gt;</w:t>
      </w:r>
    </w:p>
    <w:p w14:paraId="009FE219" w14:textId="77777777" w:rsidR="00190BA6" w:rsidRDefault="00190BA6" w:rsidP="00190BA6">
      <w:r>
        <w:t xml:space="preserve">                                Contraception&amp;nbsp;</w:t>
      </w:r>
    </w:p>
    <w:p w14:paraId="10B17B84" w14:textId="77777777" w:rsidR="00190BA6" w:rsidRDefault="00190BA6" w:rsidP="00190BA6">
      <w:r>
        <w:t xml:space="preserve">                            &lt;/div&gt;&lt;/div&gt;&lt;/td&gt;&lt;td role="cell" data-prime="[object Object]" class="" style="width: 180px;"&gt;&lt;span class="p-column-title"&gt;&lt;/span&gt; &lt;div blurred-text="phase5" class="w-full"&gt;&lt;div&gt;</w:t>
      </w:r>
    </w:p>
    <w:p w14:paraId="03DC290C" w14:textId="77777777" w:rsidR="00190BA6" w:rsidRDefault="00190BA6" w:rsidP="00190BA6">
      <w:r>
        <w:t xml:space="preserve">    PDUFA</w:t>
      </w:r>
    </w:p>
    <w:p w14:paraId="301F6D87"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w:t>
      </w:r>
      <w:r>
        <w:lastRenderedPageBreak/>
        <w:t>x="80" fill="#ddd" width="15" height="5" rx="2"&gt;&lt;/rect&gt;&lt;/g&gt;&lt;/svg&gt;&lt;/div&gt;&lt;/div&gt;&lt;/div&gt;&lt;/td&gt;&lt;td role="cell" data-prime="[object Object]" class="" style="width: 180px;"&gt;&lt;span class="p-column-title"&gt;&lt;/span&gt; &lt;div blurred-text="Ongoing" class="w-full"&gt;&lt;div&gt;</w:t>
      </w:r>
    </w:p>
    <w:p w14:paraId="40B9A86A" w14:textId="77777777" w:rsidR="00190BA6" w:rsidRDefault="00190BA6" w:rsidP="00190BA6">
      <w:r>
        <w:t xml:space="preserve">                                Ongoing&amp;nbsp;</w:t>
      </w:r>
    </w:p>
    <w:p w14:paraId="2D7EB237"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7087BB4C" w14:textId="77777777" w:rsidR="00190BA6" w:rsidRDefault="00190BA6" w:rsidP="00190BA6">
      <w:r>
        <w:t xml:space="preserve">                                &amp;nbsp;</w:t>
      </w:r>
    </w:p>
    <w:p w14:paraId="22295237" w14:textId="77777777" w:rsidR="00190BA6" w:rsidRDefault="00190BA6" w:rsidP="00190BA6">
      <w:r>
        <w:t xml:space="preserve">                            &lt;/div&gt;&lt;/div&gt;&lt;/td&gt;&lt;td role="cell" data-prime="[object Object]" class="" style="width: 160px;"&gt;&lt;span class="p-column-title"&gt;&lt;/span&gt; &lt;div blurred-text="2026-07-30" class="w-full"&gt;&lt;div data-key="catalyst_date"&gt;&lt;a href="https://www.biopharmcatalyst.com/company/VTRS/news/305664" target="_blank"&gt;&lt;span&gt;&lt;span&gt;30/07/2026 ET&lt;/span&gt;&lt;/span&gt;&lt;/a&gt;&lt;/div&gt;&lt;/div&gt;&lt;/td&gt;&lt;td role="cell" data-prime="[object Object]" class="" style="width: 370px;"&gt;&lt;span class="p-column-title"&gt;&lt;/span&gt; &lt;div blurred-text="PDUFA date of July 30, 2026." class="w-full"&gt;&lt;div&gt;&lt;span&gt;PDUFA date of July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43C859" w14:textId="77777777" w:rsidR="00190BA6" w:rsidRDefault="00190BA6" w:rsidP="00190BA6">
      <w:r>
        <w:t xml:space="preserve">         &lt;span data-v-5afd0d46="" class="font-bold"&gt;MR-100A-01(Low dose estrogen weekly patch (150 mcg norelgestromin and 17.5 mcg ethinyl estradiol))&lt;/span&gt;&lt;/h5&gt;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blurred-text="18493096146" class="w-full"&gt;&lt;span&gt;&lt;span number-format-options="[object Object]"&gt;18.49B&lt;/span&gt;&lt;/span&gt;&lt;/div&gt;&lt;/td&gt;&lt;td role="cell" data-prime="[object Object]" class=""&gt;&lt;span class="p-column-title"&gt;&lt;/span&gt; &lt;div blurred-text="2026-05-01 19:11:20" class="w-full"&gt;&lt;span&gt;01/05/2026 ET&lt;/span&gt;&lt;/div&gt;&lt;/td&gt;&lt;td role="cell" data-prime="[object Object]" class="" style="width: 180px;"&gt;&lt;span class="p-column-title"&gt;&lt;/span&gt; &lt;div blurred-text="1164552654" class="w-full"&gt;&lt;span&gt;&lt;span number-format-options="[object Object]"&gt;1.16B&lt;/span&gt;&lt;/span&gt;&lt;/div&gt;&lt;/td&gt;&lt;/tr&gt; &lt;!----&gt; &lt;!----&gt;&lt;!----&gt; &lt;tr role="row" class=""&gt;&lt;td role="cell" data-prime="[object Object]" class="p-frozen-column" style="width: 110px; left: 0px;"&gt;&lt;span class="p-column-title"&gt;&lt;/span&gt; &lt;div blurred-text="MRNA" class="w-full"&gt;&lt;span&gt;&lt;!----&gt; &lt;div class="flex items-center space-x-2"&gt;&lt;!----&gt; &lt;div class="flex items-center space-x-2"&gt;&lt;a href="/company/MRNA"&gt;MRNA&lt;/a&gt; &lt;div id="indicator_169"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blurred-text="Moderna Inc." class="w-full"&gt;&lt;div class="inline-block"&gt;&lt;div class="max-w-50 mb-2"&gt;&lt;img src="/logos/MRNA/round.png" alt="" class="w-full"&gt;&lt;/div&gt; &lt;span&gt;</w:t>
      </w:r>
    </w:p>
    <w:p w14:paraId="1169B2EF" w14:textId="77777777" w:rsidR="00190BA6" w:rsidRDefault="00190BA6" w:rsidP="00190BA6">
      <w:r>
        <w:t xml:space="preserve">    Moderna Inc.</w:t>
      </w:r>
    </w:p>
    <w:p w14:paraId="1F0241EF" w14:textId="77777777" w:rsidR="00190BA6" w:rsidRDefault="00190BA6" w:rsidP="00190BA6">
      <w:r>
        <w:t xml:space="preserve">  &lt;/span&gt;&lt;/div&gt;&lt;/div&gt;&lt;/td&gt;&lt;td role="cell" data-prime="[object Object]" class="" style="width: 160px;"&gt;&lt;span class="p-column-title"&gt;&lt;/span&gt; &lt;div blurred-text="47.4400" class="w-full"&gt;&lt;div class="inline-block" data-key="company_price"&gt;&lt;span&gt;&lt;div class="price"&gt;$47.44&lt;/div&gt; &lt;small class="number change-down"&gt; -4.15 &lt;span&gt;&amp;nbsp;&amp;nbsp;&lt;/span&gt;-8.04% &lt;/small&gt;&lt;/span&gt;&lt;/div&gt;&lt;/div&gt;&lt;/td&gt;&lt;td role="cell" data-prime="[object Object]" class="" style="width: 200px;"&gt;&lt;span class="p-column-title"&gt;&lt;/span&gt; &lt;div blurred-text="48.54,1778126400,54.35,1778212800,52.88,1778472000,53.27,1778558400,50.42,1778644800,50.03,1778731200,49.04,1778817600,48.11,1779076800,45.72,1779163200,48.12,1779249600,47.26,1779336000,46.88,1779422400,47.03,1779768000,47.61,1779854400,47.57,1779940800,47.19,</w:t>
      </w:r>
      <w:r>
        <w:lastRenderedPageBreak/>
        <w:t>1780027200,46.06,1780286400,45.64,1780372800,49.06,1780459200,51.59,1780545600,47.44,1780632000" class="w-full"&gt;&lt;div class="" data-key="price_change_sparkline"&gt;&lt;!----&gt; &lt;div&gt;&lt;img src="/sparklines/MRNA/30/MRNA.png" alt="" width="165"&gt;&lt;/div&gt;&lt;/div&gt;&lt;/div&gt;&lt;/td&gt;&lt;td role="cell" data-prime="[object Object]" class="" style="width: 200px;"&gt;&lt;span class="p-column-title"&gt;&lt;/span&gt; &lt;div blurred-text="mRNA-1010 - (P304)" class="w-full"&gt;&lt;div class="flex flex-col h-full mb-2"&gt;&lt;strong class="mb-3"&gt;mRNA-1010 - (P304)&lt;/strong&gt; &lt;!----&gt; &lt;div class="mt-2"&gt;&lt;div&gt;&lt;!----&gt;&lt;/div&gt;&lt;/div&gt;&lt;/div&gt;&lt;/div&gt;&lt;/td&gt;&lt;td role="cell" data-prime="[object Object]" class="" style="width: 200px;"&gt;&lt;span class="p-column-title"&gt;&lt;/span&gt; &lt;div blurred-text="NCT05415462" class="w-full"&gt;&lt;div class="flex flex-col space-y-2" labelkey="label"&gt;&lt;a target="_blank" href="https://clinicaltrials.gov/study/NCT05415462"&gt;NCT05415462&lt;/a&gt;&lt;/div&gt;&lt;/div&gt;&lt;/td&gt;&lt;td role="cell" data-prime="[object Object]" class="" style="width: 220px;"&gt;&lt;span class="p-column-title"&gt;&lt;/span&gt; &lt;div blurred-text="Seasonal influenza in U.S. adults 50 years of age and older" class="w-full"&gt;&lt;div&gt;</w:t>
      </w:r>
    </w:p>
    <w:p w14:paraId="34A82FC3" w14:textId="77777777" w:rsidR="00190BA6" w:rsidRDefault="00190BA6" w:rsidP="00190BA6">
      <w:r>
        <w:t xml:space="preserve">                                Seasonal influenza in U.S. adults 50 years of age and older&amp;nbsp;</w:t>
      </w:r>
    </w:p>
    <w:p w14:paraId="333D1FB0" w14:textId="77777777" w:rsidR="00190BA6" w:rsidRDefault="00190BA6" w:rsidP="00190BA6">
      <w:r>
        <w:t xml:space="preserve">                            &lt;/div&gt;&lt;/div&gt;&lt;/td&gt;&lt;td role="cell" data-prime="[object Object]" class="" style="width: 180px;"&gt;&lt;span class="p-column-title"&gt;&lt;/span&gt; &lt;div blurred-text="phase5" class="w-full"&gt;&lt;div&gt;</w:t>
      </w:r>
    </w:p>
    <w:p w14:paraId="4AF5603A" w14:textId="77777777" w:rsidR="00190BA6" w:rsidRDefault="00190BA6" w:rsidP="00190BA6">
      <w:r>
        <w:t xml:space="preserve">    PDUFA</w:t>
      </w:r>
    </w:p>
    <w:p w14:paraId="4279813D"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A5FD7C7" w14:textId="77777777" w:rsidR="00190BA6" w:rsidRDefault="00190BA6" w:rsidP="00190BA6">
      <w:r>
        <w:t xml:space="preserve">                                Ongoing&amp;nbsp;</w:t>
      </w:r>
    </w:p>
    <w:p w14:paraId="59E5C63B"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EF2B693" w14:textId="77777777" w:rsidR="00190BA6" w:rsidRDefault="00190BA6" w:rsidP="00190BA6">
      <w:r>
        <w:t xml:space="preserve">                                Regulatory Decision&amp;nbsp;</w:t>
      </w:r>
    </w:p>
    <w:p w14:paraId="205309E2" w14:textId="77777777" w:rsidR="00190BA6" w:rsidRDefault="00190BA6" w:rsidP="00190BA6">
      <w:r>
        <w:t xml:space="preserve">                            &lt;/div&gt;&lt;/div&gt;&lt;/td&gt;&lt;td role="cell" data-prime="[object Object]" class="" style="width: 160px;"&gt;&lt;span class="p-column-title"&gt;&lt;/span&gt; &lt;div blurred-text="2026-08-05" class="w-full"&gt;&lt;div data-key="catalyst_date"&gt;&lt;a href="https://www.biopharmcatalyst.com/company/MRNA/news/322483" target="_blank"&gt;&lt;span&gt;&lt;span&gt;05/08/2026 ET&lt;/span&gt;&lt;/span&gt;&lt;/a&gt;&lt;/div&gt;&lt;/div&gt;&lt;/td&gt;&lt;td role="cell" data-prime="[object Object]" class="" style="width: 370px;"&gt;&lt;span class="p-column-title"&gt;&lt;/span&gt; &lt;div blurred-text="Following the Type A Meeting, the FDA has accepted the BLA application, with a PDUFA date of August 5, 2026." class="w-full"&gt;&lt;div&gt;&lt;span&gt;Following the Type A Meeting, the FDA has accepted the BLA application, with a PDUFA date of August 5, 2026.&lt;!----&gt;&lt;/span&gt; &lt;!----&gt; &lt;!----&gt;&lt;/div&gt;&lt;/div&gt;&lt;/td&gt;&lt;td role="cell" data-prime="[object Object]" class="" style="width: </w:t>
      </w:r>
      <w:r>
        <w:lastRenderedPageBreak/>
        <w:t>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AEECD5" w14:textId="77777777" w:rsidR="00190BA6" w:rsidRDefault="00190BA6" w:rsidP="00190BA6">
      <w:r>
        <w:t xml:space="preserve">         &lt;span data-v-5afd0d46="" class="font-bold"&gt;mRNA-1010 - (P304)&lt;/span&gt;&lt;/h5&gt;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blurred-text="18823540127" class="w-</w:t>
      </w:r>
      <w:r>
        <w:lastRenderedPageBreak/>
        <w:t>full"&gt;&lt;span&gt;&lt;span number-format-options="[object Object]"&gt;18.82B&lt;/span&gt;&lt;/span&gt;&lt;/div&gt;&lt;/td&gt;&lt;td role="cell" data-prime="[object Object]" class=""&gt;&lt;span class="p-column-title"&gt;&lt;/span&gt; &lt;div blurred-text="2026-05-07 04:41:22" class="w-full"&gt;&lt;span&gt;07/05/2026 ET&lt;/span&gt;&lt;/div&gt;&lt;/td&gt;&lt;td role="cell" data-prime="[object Object]" class="" style="width: 180px;"&gt;&lt;span class="p-column-title"&gt;&lt;/span&gt; &lt;div blurred-text="396786259" class="w-full"&gt;&lt;span&gt;&lt;span number-format-options="[object Object]"&gt;396.79M&lt;/span&gt;&lt;/span&gt;&lt;/div&gt;&lt;/td&gt;&lt;/tr&gt; &lt;!----&gt; &lt;!----&gt;&lt;!----&gt; &lt;tr role="row" class=""&gt;&lt;td role="cell" data-prime="[object Object]" class="p-frozen-column" style="width: 110px; left: 0px;"&gt;&lt;span class="p-column-title"&gt;&lt;/span&gt; &lt;div blurred-text="LNTH" class="w-full"&gt;&lt;span&gt;&lt;!----&gt; &lt;div class="flex items-center space-x-2"&gt;&lt;!----&gt; &lt;div class="flex items-center space-x-2"&gt;&lt;a href="/company/LNTH"&gt;LNTH&lt;/a&gt; &lt;div id="indicator_170"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blurred-text="Lantheus Holdings Inc." class="w-full"&gt;&lt;div class="inline-block"&gt;&lt;div class="max-w-50 mb-2"&gt;&lt;img src="/logos/LNTH/round.png" alt="" class="w-full"&gt;&lt;/div&gt; &lt;span&gt;</w:t>
      </w:r>
    </w:p>
    <w:p w14:paraId="4DC07707" w14:textId="77777777" w:rsidR="00190BA6" w:rsidRDefault="00190BA6" w:rsidP="00190BA6">
      <w:r>
        <w:t xml:space="preserve">    Lantheus Holdings Inc.</w:t>
      </w:r>
    </w:p>
    <w:p w14:paraId="6BA3249A" w14:textId="77777777" w:rsidR="00190BA6" w:rsidRDefault="00190BA6" w:rsidP="00190BA6">
      <w:r>
        <w:t xml:space="preserve">  &lt;/span&gt;&lt;/div&gt;&lt;/div&gt;&lt;/td&gt;&lt;td role="cell" data-prime="[object Object]" class="" style="width: 160px;"&gt;&lt;span class="p-column-title"&gt;&lt;/span&gt; &lt;div blurred-text="100.9800" class="w-full"&gt;&lt;div class="inline-block" data-key="company_price"&gt;&lt;span&gt;&lt;div class="price"&gt;$100.98&lt;/div&gt; &lt;small class="number change-down"&gt; -1.84 &lt;span&gt;&amp;nbsp;&amp;nbsp;&lt;/span&gt;-1.79% &lt;/small&gt;&lt;/span&gt;&lt;/div&gt;&lt;/div&gt;&lt;/td&gt;&lt;td role="cell" data-prime="[object Object]" class="" style="width: 200px;"&gt;&lt;span class="p-column-title"&gt;&lt;/span&gt; &lt;div blurred-text="91,1778126400,93.06,1778212800,94.07,1778472000,96.23,1778558400,96.46,1778644800,96.67,1778731200,93.91,1778817600,93.13,1779076800,92.89,1779163200,96.09,1779249600,94.47,1779336000,103,1779422400,100.06,1779768000,99.09,1779854400,99.62,1779940800,99.3,1780027200,97.13,1780286400,96.3,1780372800,100.25,1780459200,102.82,1780545600" class="w-full"&gt;&lt;div class="" data-key="price_change_sparkline"&gt;&lt;!----&gt; &lt;div&gt;&lt;img src="/sparklines/LNTH/30/LNTH.png" alt="" width="165"&gt;&lt;/div&gt;&lt;/div&gt;&lt;/div&gt;&lt;/td&gt;&lt;td role="cell" data-prime="[object Object]" class="" style="width: 200px;"&gt;&lt;span class="p-column-title"&gt;&lt;/span&gt; &lt;div blurred-text="Florquinitau  (MK-6240)" class="w-full"&gt;&lt;div class="flex flex-col h-full mb-2"&gt;&lt;strong class="mb-3"&gt;Florquinitau  (MK-6240)&lt;/strong&gt;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class="w-full"&gt;&lt;div&gt;</w:t>
      </w:r>
    </w:p>
    <w:p w14:paraId="6CC018B6" w14:textId="77777777" w:rsidR="00190BA6" w:rsidRDefault="00190BA6" w:rsidP="00190BA6">
      <w:r>
        <w:t xml:space="preserve">                                Alzheimer's disease&amp;nbsp;</w:t>
      </w:r>
    </w:p>
    <w:p w14:paraId="2080E632" w14:textId="77777777" w:rsidR="00190BA6" w:rsidRDefault="00190BA6" w:rsidP="00190BA6">
      <w:r>
        <w:t xml:space="preserve">                            &lt;/div&gt;&lt;/div&gt;&lt;/td&gt;&lt;td role="cell" data-prime="[object Object]" class="" style="width: 180px;"&gt;&lt;span class="p-column-title"&gt;&lt;/span&gt; &lt;div blurred-text="phase5" class="w-full"&gt;&lt;div&gt;</w:t>
      </w:r>
    </w:p>
    <w:p w14:paraId="0C0BCB2F" w14:textId="77777777" w:rsidR="00190BA6" w:rsidRDefault="00190BA6" w:rsidP="00190BA6">
      <w:r>
        <w:t xml:space="preserve">    PDUFA</w:t>
      </w:r>
    </w:p>
    <w:p w14:paraId="3B7E7456"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D41CBCC" w14:textId="77777777" w:rsidR="00190BA6" w:rsidRDefault="00190BA6" w:rsidP="00190BA6">
      <w:r>
        <w:t xml:space="preserve">                                Ongoing&amp;nbsp;</w:t>
      </w:r>
    </w:p>
    <w:p w14:paraId="60345907"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3484E90" w14:textId="77777777" w:rsidR="00190BA6" w:rsidRDefault="00190BA6" w:rsidP="00190BA6">
      <w:r>
        <w:t xml:space="preserve">                                &amp;nbsp;</w:t>
      </w:r>
    </w:p>
    <w:p w14:paraId="17FACF2B" w14:textId="77777777" w:rsidR="00190BA6" w:rsidRDefault="00190BA6" w:rsidP="00190BA6">
      <w:r>
        <w:t xml:space="preserve">                            &lt;/div&gt;&lt;/div&gt;&lt;/td&gt;&lt;td role="cell" data-prime="[object Object]" class="" style="width: 160px;"&gt;&lt;span class="p-column-title"&gt;&lt;/span&gt; &lt;div blurred-text="2026-08-13" class="w-full"&gt;&lt;div data-key="catalyst_date"&gt;&lt;a href="https://www.biopharmcatalyst.com/company/LNTH/news/298468" target="_blank"&gt;&lt;span&gt;&lt;span&gt;13/08/2026 ET&lt;/span&gt;&lt;/span&gt;&lt;/a&gt;&lt;/div&gt;&lt;/div&gt;&lt;/td&gt;&lt;td role="cell" data-prime="[object Object]" class="" style="width: 370px;"&gt;&lt;span class="p-column-title"&gt;&lt;/span&gt; &lt;div blurred-text="PDUFA date of August 13, 2026." class="w-full"&gt;&lt;div&gt;&lt;span&gt;PDUFA date of August 13,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EA6AD5" w14:textId="77777777" w:rsidR="00190BA6" w:rsidRDefault="00190BA6" w:rsidP="00190BA6">
      <w:r>
        <w:t xml:space="preserve">         &lt;span data-v-5afd0d46="" class="font-bold"&gt;Florquinitau  (MK-6240)&lt;/span&gt;&lt;/h5&gt;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blurred-text="6574412160" class="w-full"&gt;&lt;span&gt;&lt;span number-format-options="[object Object]"&gt;6.57B&lt;/span&gt;&lt;/span&gt;&lt;/div&gt;&lt;/td&gt;&lt;td role="cell" data-prime="[object Object]" class=""&gt;&lt;span class="p-column-title"&gt;&lt;/span&gt; &lt;div blurred-text="2025-10-28 10:08:16" class="w-full"&gt;&lt;span&gt;28/10/2025 ET&lt;/span&gt;&lt;/div&gt;&lt;/td&gt;&lt;td role="cell" data-prime="[object Object]" class="" style="width: 180px;"&gt;&lt;span class="p-column-title"&gt;&lt;/span&gt; &lt;div blurred-text="65106082" class="w-full"&gt;&lt;span&gt;&lt;span number-format-options="[object Object]"&gt;65.11M&lt;/span&gt;&lt;/span&gt;&lt;/div&gt;&lt;/td&gt;&lt;/tr&gt;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id="indicator_171"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3B11286C" w14:textId="77777777" w:rsidR="00190BA6" w:rsidRDefault="00190BA6" w:rsidP="00190BA6">
      <w:r>
        <w:t xml:space="preserve">    Bristol-Myers Squibb Company</w:t>
      </w:r>
    </w:p>
    <w:p w14:paraId="1C48962C" w14:textId="77777777" w:rsidR="00190BA6" w:rsidRDefault="00190BA6" w:rsidP="00190BA6">
      <w:r>
        <w:t xml:space="preserve">  &lt;/span&gt;&lt;/div&gt;&lt;/div&gt;&lt;/td&gt;&lt;td role="cell" data-prime="[object Object]" class="" style="width: 160px;"&gt;&lt;span class="p-column-title"&gt;&lt;/span&gt; &lt;div blurred-text="57.2700" class="w-full"&gt;&lt;div class="inline-block" data-key="company_price"&gt;&lt;span&gt;&lt;div class="price"&gt;$57.27&lt;/div&gt; &lt;small class="number change-up"&gt; +0.67 &lt;span&gt;&amp;nbsp;&amp;nbsp;&lt;/span&gt;+1.18% &lt;/small&gt;&lt;/span&gt;&lt;/div&gt;&lt;/div&gt;&lt;/td&gt;&lt;td role="cell" data-prime="[object Object]" class="" style="width: 200px;"&gt;&lt;span class="p-column-title"&gt;&lt;/span&gt; &lt;div blurred-text="56.25,1778126400,56.16,1778212800,55.67,1778472000,56.45,1778558400,56.39,1778644800,56.77,1778731200,57,1778817600,57.31,1779076800,58.31,1779163200,58.54,1779249600,59.55</w:t>
      </w:r>
      <w:r>
        <w:lastRenderedPageBreak/>
        <w:t>,1779336000,59.46,1779422400,58.03,1779768000,57.52,1779854400,56.91,1779940800,57.18,1780027200,54.95,1780286400,54.46,1780372800,54.72,1780459200,56.6,1780545600,57.27,1780632000" class="w-full"&gt;&lt;div class="" data-key="price_change_sparkline"&gt;&lt;!----&gt; &lt;div&gt;&lt;img src="/sparklines/BMY/30/BMY.png" alt="" width="165"&gt;&lt;/div&gt;&lt;/div&gt;&lt;/div&gt;&lt;/td&gt;&lt;td role="cell" data-prime="[object Object]" class="" style="width: 200px;"&gt;&lt;span class="p-column-title"&gt;&lt;/span&gt; &lt;div blurred-text="iberdomide, daratumumab, and dexamethasone vs. daratumumab, bortezomib, and dexamethasone - (EXCALIBER RRMM)" class="w-full"&gt;&lt;div class="flex flex-col h-full mb-2"&gt;&lt;strong class="mb-3"&gt;iberdomide, daratumumab, and dexamethasone vs. daratumumab, bortezomib, and dexamethasone - (EXCALIBER RRMM)&lt;/strong&gt;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blurred-text="NCT04975997" class="w-full"&gt;&lt;div class="flex flex-col space-y-2" labelkey="label"&gt;&lt;a target="_blank" href="https://clinicaltrials.gov/study/NCT04975997"&gt;NCT04975997&lt;/a&gt;&lt;/div&gt;&lt;/div&gt;&lt;/td&gt;&lt;td role="cell" data-prime="[object Object]" class="" style="width: 220px;"&gt;&lt;span class="p-column-title"&gt;&lt;/span&gt; &lt;div blurred-text="Relapsed/refractory multiple myeloma (RRMM)" class="w-full"&gt;&lt;div&gt;</w:t>
      </w:r>
    </w:p>
    <w:p w14:paraId="27B5CEC8" w14:textId="77777777" w:rsidR="00190BA6" w:rsidRDefault="00190BA6" w:rsidP="00190BA6">
      <w:r>
        <w:t xml:space="preserve">                                Relapsed/refractory multiple myeloma (RRMM)&amp;nbsp;</w:t>
      </w:r>
    </w:p>
    <w:p w14:paraId="04CA9C5C" w14:textId="77777777" w:rsidR="00190BA6" w:rsidRDefault="00190BA6" w:rsidP="00190BA6">
      <w:r>
        <w:t xml:space="preserve">                            &lt;/div&gt;&lt;/div&gt;&lt;/td&gt;&lt;td role="cell" data-prime="[object Object]" class="" style="width: 180px;"&gt;&lt;span class="p-column-title"&gt;&lt;/span&gt; &lt;div blurred-text="phase5" class="w-full"&gt;&lt;div&gt;</w:t>
      </w:r>
    </w:p>
    <w:p w14:paraId="6BDD36C2" w14:textId="77777777" w:rsidR="00190BA6" w:rsidRDefault="00190BA6" w:rsidP="00190BA6">
      <w:r>
        <w:t xml:space="preserve">    PDUFA</w:t>
      </w:r>
    </w:p>
    <w:p w14:paraId="208A994E"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027FD50" w14:textId="77777777" w:rsidR="00190BA6" w:rsidRDefault="00190BA6" w:rsidP="00190BA6">
      <w:r>
        <w:t xml:space="preserve">                                Ongoing&amp;nbsp;</w:t>
      </w:r>
    </w:p>
    <w:p w14:paraId="192D8D7A"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39949A2" w14:textId="77777777" w:rsidR="00190BA6" w:rsidRDefault="00190BA6" w:rsidP="00190BA6">
      <w:r>
        <w:lastRenderedPageBreak/>
        <w:t xml:space="preserve">                                Regulatory Decision&amp;nbsp;</w:t>
      </w:r>
    </w:p>
    <w:p w14:paraId="2AAA7233" w14:textId="77777777" w:rsidR="00190BA6" w:rsidRDefault="00190BA6" w:rsidP="00190BA6">
      <w:r>
        <w:t xml:space="preserve">                            &lt;/div&gt;&lt;/div&gt;&lt;/td&gt;&lt;td role="cell" data-prime="[object Object]" class="" style="width: 160px;"&gt;&lt;span class="p-column-title"&gt;&lt;/span&gt; &lt;div blurred-text="2026-08-17" class="w-full"&gt;&lt;div data-key="catalyst_date"&gt;&lt;a href="https://www.biopharmcatalyst.com/company/BMY/news/311312" target="_blank"&gt;&lt;span&gt;&lt;span&gt;17/08/2026 ET&lt;/span&gt;&lt;/span&gt;&lt;/a&gt;&lt;/div&gt;&lt;/div&gt;&lt;/td&gt;&lt;td role="cell" data-prime="[object Object]" class="" style="width: 370px;"&gt;&lt;span class="p-column-title"&gt;&lt;/span&gt; &lt;div blurred-text="PDUFA date of August 17, 2026" class="w-full"&gt;&lt;div&gt;&lt;span&gt;PDUFA date of August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EBC9DA" w14:textId="77777777" w:rsidR="00190BA6" w:rsidRDefault="00190BA6" w:rsidP="00190BA6">
      <w:r>
        <w:t xml:space="preserve">         &lt;span data-v-5afd0d46="" class="font-bold"&gt;iberdomide, daratumumab, and dexamethasone vs. daratumumab, bortezomib, and dexamethasone - (EXCALIBER RRMM)&lt;/span&gt;&lt;/h5&gt;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blurred-text="116949420316" class="w-full"&gt;&lt;span&gt;&lt;span number-format-options="[object Object]"&gt;116.95B&lt;/span&gt;&lt;/span&gt;&lt;/div&gt;&lt;/td&gt;&lt;td role="cell" data-prime="[object Object]" class=""&gt;&lt;span class="p-column-title"&gt;&lt;/span&gt; &lt;div blurred-text="2026-02-17 07:20:42" class="w-full"&gt;&lt;span&gt;17/02/2026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id="indicator_172"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5BAB8C81" w14:textId="77777777" w:rsidR="00190BA6" w:rsidRDefault="00190BA6" w:rsidP="00190BA6">
      <w:r>
        <w:t xml:space="preserve">    Merck &amp;amp; Company Inc.</w:t>
      </w:r>
    </w:p>
    <w:p w14:paraId="5F3A28AC" w14:textId="77777777" w:rsidR="00190BA6" w:rsidRDefault="00190BA6" w:rsidP="00190BA6">
      <w:r>
        <w:t xml:space="preserve">  &lt;/span&gt;&lt;/div&gt;&lt;/div&gt;&lt;/td&gt;&lt;td role="cell" data-prime="[object Object]" class="" style="width: 160px;"&gt;&lt;span class="p-column-title"&gt;&lt;/span&gt; &lt;div blurred-text="120.7900" class="w-full"&gt;&lt;div class="inline-block" data-key="company_price"&gt;&lt;span&gt;&lt;div class="price"&gt;$120.79&lt;/div&gt; &lt;small class="number change-up"&gt; +0.53 &lt;span&gt;&amp;nbsp;&amp;nbsp;&lt;/span&gt;+0.44% &lt;/small&gt;&lt;/span&gt;&lt;/div&gt;&lt;/div&gt;&lt;/td&gt;&lt;td role="cell" data-prime="[object Object]" class="" style="width: 200px;"&gt;&lt;span class="p-column-title"&gt;&lt;/span&gt; &lt;div blurred-text="112.3,1778126400,111.38,1778212800,111.28,1778472000,112.37,1778558400,113.45,1778644800,113.41,1778731200,111.38,1778817600,112.56,1779076800,114.24,1779163200,113,1779249600,115.88,1779336000,122.41,1779422400,119.72,1779768000,120.24,1779854400,119.89,1779940800,118.72,1780027200,115.17,1780286400,115.65,1780372800,114.7,1780459200,120.26,1780545600,120.79,1780632000" class="w-full"&gt;&lt;div class="" data-key="price_change_sparkline"&gt;&lt;!----&gt; &lt;div&gt;&lt;img src="/sparklines/MRK/30/MRK.png" alt="" width="165"&gt;&lt;/div&gt;&lt;/div&gt;&lt;/div&gt;&lt;/td&gt;&lt;td role="cell" data-prime="[object Object]" class="" style="width: 200px;"&gt;&lt;span class="p-column-title"&gt;&lt;/span&gt; &lt;div blurred-text="KEYTRUDA (pembrolizumab) plus Padcev  (enfortumab vedotin-ejfv) - (KEYNOTE-B15/EV-304)" class="w-full"&gt;&lt;div class="flex flex-col h-full mb-2"&gt;&lt;strong class="mb-3"&gt;KEYTRUDA (pembrolizumab) plus Padcev  (enfortumab vedotin-ejfv) - (KEYNOTE-B15/EV-304)&lt;/strong&gt; &lt;!----&gt; &lt;div class="mt-2"&gt;&lt;div&gt;&lt;!----&gt;&lt;/div&gt;&lt;/div&gt;&lt;/div&gt;&lt;/div&gt;&lt;/td&gt;&lt;td role="cell" data-prime="[object Object]" class="" style="width: 200px;"&gt;&lt;span class="p-column-title"&gt;&lt;/span&gt; &lt;div blurred-text="NCT04700124" class="w-full"&gt;&lt;div class="flex flex-col space-y-2" labelkey="label"&gt;&lt;a target="_blank" </w:t>
      </w:r>
      <w:r>
        <w:lastRenderedPageBreak/>
        <w:t>href="https://clinicaltrials.gov/study/NCT04700124"&gt;NCT04700124&lt;/a&gt;&lt;/div&gt;&lt;/div&gt;&lt;/td&gt;&lt;td role="cell" data-prime="[object Object]" class="" style="width: 220px;"&gt;&lt;span class="p-column-title"&gt;&lt;/span&gt; &lt;div blurred-text="Muscle-invasive bladder cancer (MIBC)" class="w-full"&gt;&lt;div&gt;</w:t>
      </w:r>
    </w:p>
    <w:p w14:paraId="55373955" w14:textId="77777777" w:rsidR="00190BA6" w:rsidRDefault="00190BA6" w:rsidP="00190BA6">
      <w:r>
        <w:t xml:space="preserve">                                Muscle-invasive bladder cancer (MIBC)&amp;nbsp;</w:t>
      </w:r>
    </w:p>
    <w:p w14:paraId="429F4C78" w14:textId="77777777" w:rsidR="00190BA6" w:rsidRDefault="00190BA6" w:rsidP="00190BA6">
      <w:r>
        <w:t xml:space="preserve">                            &lt;/div&gt;&lt;/div&gt;&lt;/td&gt;&lt;td role="cell" data-prime="[object Object]" class="" style="width: 180px;"&gt;&lt;span class="p-column-title"&gt;&lt;/span&gt; &lt;div blurred-text="phase5" class="w-full"&gt;&lt;div&gt;</w:t>
      </w:r>
    </w:p>
    <w:p w14:paraId="74456238" w14:textId="77777777" w:rsidR="00190BA6" w:rsidRDefault="00190BA6" w:rsidP="00190BA6">
      <w:r>
        <w:t xml:space="preserve">    PDUFA priority review</w:t>
      </w:r>
    </w:p>
    <w:p w14:paraId="24D5FB40"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014984C" w14:textId="77777777" w:rsidR="00190BA6" w:rsidRDefault="00190BA6" w:rsidP="00190BA6">
      <w:r>
        <w:t xml:space="preserve">                                Ongoing&amp;nbsp;</w:t>
      </w:r>
    </w:p>
    <w:p w14:paraId="71237179"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7C5354D" w14:textId="77777777" w:rsidR="00190BA6" w:rsidRDefault="00190BA6" w:rsidP="00190BA6">
      <w:r>
        <w:t xml:space="preserve">                                Regulatory Decision&amp;nbsp;</w:t>
      </w:r>
    </w:p>
    <w:p w14:paraId="639ABF09" w14:textId="77777777" w:rsidR="00190BA6" w:rsidRDefault="00190BA6" w:rsidP="00190BA6">
      <w:r>
        <w:t xml:space="preserve">                            &lt;/div&gt;&lt;/div&gt;&lt;/td&gt;&lt;td role="cell" data-prime="[object Object]" class="" style="width: 160px;"&gt;&lt;span class="p-column-title"&gt;&lt;/span&gt; &lt;div blurred-text="2026-08-17" class="w-full"&gt;&lt;div data-key="catalyst_date"&gt;&lt;a href="https://www.biopharmcatalyst.com/company/PFE/news/319809" target="_blank"&gt;&lt;span&gt;&lt;span&gt;17/08/2026 ET&lt;/span&gt;&lt;/span&gt;&lt;/a&gt;&lt;/div&gt;&lt;/div&gt;&lt;/td&gt;&lt;td role="cell" data-prime="[object Object]" class="" style="width: 370px;"&gt;&lt;span class="p-column-title"&gt;&lt;/span&gt; &lt;div blurred-text="PDUFA Priority Review action date of August 17, 2026." class="w-full"&gt;&lt;div&gt;&lt;span&gt;PDUFA Priority Review action date of August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9FA40C" w14:textId="77777777" w:rsidR="00190BA6" w:rsidRDefault="00190BA6" w:rsidP="00190BA6">
      <w:r>
        <w:t xml:space="preserve">         &lt;span data-v-5afd0d46="" class="font-bold"&gt;KEYTRUDA (pembrolizumab) plus Padcev  (enfortumab vedotin-ejfv) - (KEYNOTE-B15/EV-304)&lt;/span&gt;&lt;/h5&gt;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blurred-text="298330091088" class="w-full"&gt;&lt;span&gt;&lt;span number-format-options="[object Object]"&gt;298.33B&lt;/span&gt;&lt;/span&gt;&lt;/div&gt;&lt;/td&gt;&lt;td role="cell" data-prime="[object Object]" class=""&gt;&lt;span class="p-column-title"&gt;&lt;/span&gt; &lt;div blurred-text="2026-04-20 07:33:48" class="w-full"&gt;&lt;span&gt;20/04/2026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id="indicator_173" class="relative"&gt;&lt;span class="text-modern-</w:t>
      </w:r>
      <w:r>
        <w:lastRenderedPageBreak/>
        <w:t>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016529CB" w14:textId="77777777" w:rsidR="00190BA6" w:rsidRDefault="00190BA6" w:rsidP="00190BA6">
      <w:r>
        <w:t xml:space="preserve">    Pfizer Inc.</w:t>
      </w:r>
    </w:p>
    <w:p w14:paraId="21010486" w14:textId="77777777" w:rsidR="00190BA6" w:rsidRDefault="00190BA6" w:rsidP="00190BA6">
      <w:r>
        <w:t xml:space="preserve">  &lt;/span&gt;&lt;/div&gt;&lt;/div&gt;&lt;/td&gt;&lt;td role="cell" data-prime="[object Object]" class="" style="width: 160px;"&gt;&lt;span class="p-column-title"&gt;&lt;/span&gt; &lt;div blurred-text="26.0400" class="w-full"&gt;&lt;div class="inline-block" data-key="company_price"&gt;&lt;span&gt;&lt;div class="price"&gt;$26.04&lt;/div&gt; &lt;small class="number change-up"&gt; +0.35 &lt;span&gt;&amp;nbsp;&amp;nbsp;&lt;/span&gt;+1.36% &lt;/small&gt;&lt;/span&gt;&lt;/div&gt;&lt;/div&gt;&lt;/td&gt;&lt;td role="cell" data-prime="[object Object]" class="" style="width: 200px;"&gt;&lt;span class="p-column-title"&gt;&lt;/span&gt; &lt;div blurred-text="26.04390654921486,1778126400,25.68,1778212800,25.81,1778472000,25.87,1778558400,25.96,1778644800,25.75,1778731200,25.33,1778817600,25.33,1779076800,25.66,1779163200,25.79,1779249600,25.95,1779336000,25.9,1779422400,25.85,1779768000,26.21,1779854400,26.14,1779940800,26.18,1780027200,25.63,1780286400,25.55,1780372800,25.34,1780459200,25.69,1780545600,26.04,1780632000" class="w-full"&gt;&lt;div class="" data-key="price_change_sparkline"&gt;&lt;!----&gt; &lt;div&gt;&lt;img src="/sparklines/PFE/30/PFE.png" alt="" width="165"&gt;&lt;/div&gt;&lt;/div&gt;&lt;/div&gt;&lt;/td&gt;&lt;td role="cell" data-prime="[object Object]" class="" style="width: 200px;"&gt;&lt;span class="p-column-title"&gt;&lt;/span&gt; &lt;div blurred-text="KEYTRUDA (pembrolizumab) plus Padcev  (enfortumab vedotin-ejfv) - (KEYNOTE-B15/EV-304)" class="w-full"&gt;&lt;div class="flex flex-col h-full mb-2"&gt;&lt;strong class="mb-3"&gt;KEYTRUDA (pembrolizumab) plus Padcev  (enfortumab vedotin-ejfv) - (KEYNOTE-B15/EV-304)&lt;/strong&gt; &lt;!----&gt; &lt;div class="mt-2"&gt;&lt;div&gt;&lt;!----&gt;&lt;/div&gt;&lt;/div&gt;&lt;/div&gt;&lt;/div&gt;&lt;/td&gt;&lt;td role="cell" data-prime="[object Object]" class="" style="width: 200px;"&gt;&lt;span class="p-column-title"&gt;&lt;/span&gt; &lt;div blurred-text="NCT04700124" class="w-full"&gt;&lt;div class="flex flex-col space-y-2" labelkey="label"&gt;&lt;a target="_blank" href="https://clinicaltrials.gov/study/NCT04700124"&gt;NCT04700124&lt;/a&gt;&lt;/div&gt;&lt;/div&gt;&lt;/td&gt;&lt;td role="cell" data-prime="[object Object]" class="" style="width: 220px;"&gt;&lt;span class="p-column-title"&gt;&lt;/span&gt; &lt;div blurred-text="Muscle-invasive bladder cancer (MIBC)" class="w-full"&gt;&lt;div&gt;</w:t>
      </w:r>
    </w:p>
    <w:p w14:paraId="3F174FDD" w14:textId="77777777" w:rsidR="00190BA6" w:rsidRDefault="00190BA6" w:rsidP="00190BA6">
      <w:r>
        <w:t xml:space="preserve">                                Muscle-invasive bladder cancer (MIBC)&amp;nbsp;</w:t>
      </w:r>
    </w:p>
    <w:p w14:paraId="7C5FA5B0" w14:textId="77777777" w:rsidR="00190BA6" w:rsidRDefault="00190BA6" w:rsidP="00190BA6">
      <w:r>
        <w:t xml:space="preserve">                            &lt;/div&gt;&lt;/div&gt;&lt;/td&gt;&lt;td role="cell" data-prime="[object Object]" class="" style="width: 180px;"&gt;&lt;span class="p-column-title"&gt;&lt;/span&gt; &lt;div blurred-text="phase5" class="w-full"&gt;&lt;div&gt;</w:t>
      </w:r>
    </w:p>
    <w:p w14:paraId="7C6455B5" w14:textId="77777777" w:rsidR="00190BA6" w:rsidRDefault="00190BA6" w:rsidP="00190BA6">
      <w:r>
        <w:t xml:space="preserve">    PDUFA priority review</w:t>
      </w:r>
    </w:p>
    <w:p w14:paraId="3038FBDD"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523118C" w14:textId="77777777" w:rsidR="00190BA6" w:rsidRDefault="00190BA6" w:rsidP="00190BA6">
      <w:r>
        <w:t xml:space="preserve">                                Ongoing&amp;nbsp;</w:t>
      </w:r>
    </w:p>
    <w:p w14:paraId="7D64ED8A" w14:textId="77777777" w:rsidR="00190BA6" w:rsidRDefault="00190BA6" w:rsidP="00190BA6">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3F9C47D" w14:textId="77777777" w:rsidR="00190BA6" w:rsidRDefault="00190BA6" w:rsidP="00190BA6">
      <w:r>
        <w:t xml:space="preserve">                                Regulatory Decision&amp;nbsp;</w:t>
      </w:r>
    </w:p>
    <w:p w14:paraId="3FF3C4E7" w14:textId="77777777" w:rsidR="00190BA6" w:rsidRDefault="00190BA6" w:rsidP="00190BA6">
      <w:r>
        <w:t xml:space="preserve">                            &lt;/div&gt;&lt;/div&gt;&lt;/td&gt;&lt;td role="cell" data-prime="[object Object]" class="" style="width: 160px;"&gt;&lt;span class="p-column-title"&gt;&lt;/span&gt; &lt;div blurred-text="2026-08-17" class="w-full"&gt;&lt;div data-key="catalyst_date"&gt;&lt;a href="https://www.biopharmcatalyst.com/company/PFE/news/319809" target="_blank"&gt;&lt;span&gt;&lt;span&gt;17/08/2026 ET&lt;/span&gt;&lt;/span&gt;&lt;/a&gt;&lt;/div&gt;&lt;/div&gt;&lt;/td&gt;&lt;td role="cell" data-prime="[object Object]" class="" style="width: 370px;"&gt;&lt;span class="p-column-title"&gt;&lt;/span&gt; &lt;div blurred-text="PDUFA Priority Review action date of August 17, 2026." class="w-full"&gt;&lt;div&gt;&lt;span&gt;PDUFA Priority Review action date of August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D5B56D" w14:textId="77777777" w:rsidR="00190BA6" w:rsidRDefault="00190BA6" w:rsidP="00190BA6">
      <w:r>
        <w:t xml:space="preserve">         &lt;span data-v-5afd0d46="" class="font-bold"&gt;KEYTRUDA (pembrolizumab) plus Padcev  (enfortumab vedotin-ejfv) - (KEYNOTE-B15/EV-304)&lt;/span&gt;&lt;/h5&gt;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blurred-text="148413526161" class="w-full"&gt;&lt;span&gt;&lt;span number-format-options="[object Object]"&gt;148.41B&lt;/span&gt;&lt;/span&gt;&lt;/div&gt;&lt;/td&gt;&lt;td role="cell" data-prime="[object Object]" class=""&gt;&lt;span class="p-column-title"&gt;&lt;/span&gt; &lt;div blurred-text="2026-04-20 07:33:48" class="w-full"&gt;&lt;span&gt;20/04/2026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blurred-text="ALPMY" class="w-full"&gt;&lt;span&gt;&lt;!----&gt; &lt;div class="flex items-center space-x-2"&gt;&lt;!----&gt; &lt;div class="flex items-center space-x-2"&gt;&lt;a href="/company/ALPMY"&gt;ALPMY&lt;/a&gt; &lt;div id="indicator_174"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blurred-text="Astellas Pharma Inc. ADR" class="w-full"&gt;&lt;div class="inline-block"&gt;&lt;!----&gt; &lt;span&gt;</w:t>
      </w:r>
    </w:p>
    <w:p w14:paraId="729DD276" w14:textId="77777777" w:rsidR="00190BA6" w:rsidRDefault="00190BA6" w:rsidP="00190BA6">
      <w:r>
        <w:t xml:space="preserve">    Astellas Pharma Inc. ADR</w:t>
      </w:r>
    </w:p>
    <w:p w14:paraId="2B9FFE17" w14:textId="77777777" w:rsidR="00190BA6" w:rsidRDefault="00190BA6" w:rsidP="00190BA6">
      <w:r>
        <w:t xml:space="preserve">  &lt;/span&gt;&lt;/div&gt;&lt;/div&gt;&lt;/td&gt;&lt;td role="cell" data-prime="[object Object]" class="" style="width: 160px;"&gt;&lt;span class="p-column-title"&gt;&lt;/span&gt; &lt;div blurred-text="13.2300" class="w-full"&gt;&lt;div class="inline-block" data-key="company_price"&gt;&lt;span&gt;&lt;div class="price"&gt;$13.23&lt;/div&gt; &lt;small class="number change-down"&gt; -0.31 &lt;span&gt;&amp;nbsp;&amp;nbsp;&lt;/span&gt;-2.29% &lt;/small&gt;&lt;/span&gt;&lt;/div&gt;&lt;/div&gt;&lt;/td&gt;&lt;td role="cell" data-prime="[object Object]" class="" style="width: 200px;"&gt;&lt;span class="p-column-title"&gt;&lt;/span&gt; &lt;div blurred-text="14.45,1778126400,14.67,1778212800,14.78,1778472000,14.72,1778558400,15.04,1778644800,14.95,1778731200,14.69,1778817600,14.45,1779076800,14.56,1779163200,14.54,1779249600,14.43,1779336000,14.21,1779422400,13.93,1779768000,13.41,1779854400,13.43,1779940800,14.18,1780027200,13.49,1780286400,13.6,1780372800,13.4,1780459200,13.54,1780545600,13.23,1780632000" class="w-full"&gt;&lt;div class="" data-key="price_change_sparkline"&gt;&lt;!----&gt; &lt;div&gt;&lt;img src="/sparklines/ALPMY/30/ALPMY.png" alt="" width="165"&gt;&lt;/div&gt;&lt;/div&gt;&lt;/div&gt;&lt;/td&gt;&lt;td role="cell" data-prime="[object Object]" class="" style="width: 200px;"&gt;&lt;span class="p-column-title"&gt;&lt;/span&gt; </w:t>
      </w:r>
      <w:r>
        <w:lastRenderedPageBreak/>
        <w:t>&lt;div blurred-text="KEYTRUDA (pembrolizumab) plus Padcev  (enfortumab vedotin-ejfv) - (KEYNOTE-B15/EV-304)" class="w-full"&gt;&lt;div class="flex flex-col h-full mb-2"&gt;&lt;strong class="mb-3"&gt;KEYTRUDA (pembrolizumab) plus Padcev  (enfortumab vedotin-ejfv) - (KEYNOTE-B15/EV-304)&lt;/strong&gt; &lt;!----&gt; &lt;div class="mt-2"&gt;&lt;div&gt;&lt;!----&gt;&lt;/div&gt;&lt;/div&gt;&lt;/div&gt;&lt;/div&gt;&lt;/td&gt;&lt;td role="cell" data-prime="[object Object]" class="" style="width: 200px;"&gt;&lt;span class="p-column-title"&gt;&lt;/span&gt; &lt;div blurred-text="NCT04700124" class="w-full"&gt;&lt;div class="flex flex-col space-y-2" labelkey="label"&gt;&lt;a target="_blank" href="https://clinicaltrials.gov/study/NCT04700124"&gt;NCT04700124&lt;/a&gt;&lt;/div&gt;&lt;/div&gt;&lt;/td&gt;&lt;td role="cell" data-prime="[object Object]" class="" style="width: 220px;"&gt;&lt;span class="p-column-title"&gt;&lt;/span&gt; &lt;div blurred-text="Muscle-invasive bladder cancer (MIBC)" class="w-full"&gt;&lt;div&gt;</w:t>
      </w:r>
    </w:p>
    <w:p w14:paraId="33E390B2" w14:textId="77777777" w:rsidR="00190BA6" w:rsidRDefault="00190BA6" w:rsidP="00190BA6">
      <w:r>
        <w:t xml:space="preserve">                                Muscle-invasive bladder cancer (MIBC)&amp;nbsp;</w:t>
      </w:r>
    </w:p>
    <w:p w14:paraId="3C32DC6C" w14:textId="77777777" w:rsidR="00190BA6" w:rsidRDefault="00190BA6" w:rsidP="00190BA6">
      <w:r>
        <w:t xml:space="preserve">                            &lt;/div&gt;&lt;/div&gt;&lt;/td&gt;&lt;td role="cell" data-prime="[object Object]" class="" style="width: 180px;"&gt;&lt;span class="p-column-title"&gt;&lt;/span&gt; &lt;div blurred-text="phase5" class="w-full"&gt;&lt;div&gt;</w:t>
      </w:r>
    </w:p>
    <w:p w14:paraId="063EFA52" w14:textId="77777777" w:rsidR="00190BA6" w:rsidRDefault="00190BA6" w:rsidP="00190BA6">
      <w:r>
        <w:t xml:space="preserve">    PDUFA priority review</w:t>
      </w:r>
    </w:p>
    <w:p w14:paraId="3915E286"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79FF424" w14:textId="77777777" w:rsidR="00190BA6" w:rsidRDefault="00190BA6" w:rsidP="00190BA6">
      <w:r>
        <w:t xml:space="preserve">                                Ongoing&amp;nbsp;</w:t>
      </w:r>
    </w:p>
    <w:p w14:paraId="6E65CB2A"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522FEC0A" w14:textId="77777777" w:rsidR="00190BA6" w:rsidRDefault="00190BA6" w:rsidP="00190BA6">
      <w:r>
        <w:t xml:space="preserve">                                Regulatory Decision&amp;nbsp;</w:t>
      </w:r>
    </w:p>
    <w:p w14:paraId="137F1720" w14:textId="77777777" w:rsidR="00190BA6" w:rsidRDefault="00190BA6" w:rsidP="00190BA6">
      <w:r>
        <w:t xml:space="preserve">                            &lt;/div&gt;&lt;/div&gt;&lt;/td&gt;&lt;td role="cell" data-prime="[object Object]" class="" style="width: 160px;"&gt;&lt;span class="p-column-title"&gt;&lt;/span&gt; &lt;div blurred-text="2026-08-17" class="w-full"&gt;&lt;div data-key="catalyst_date"&gt;&lt;a href="https://www.biopharmcatalyst.com/company/PFE/news/319809" target="_blank"&gt;&lt;span&gt;&lt;span&gt;17/08/2026 ET&lt;/span&gt;&lt;/span&gt;&lt;/a&gt;&lt;/div&gt;&lt;/div&gt;&lt;/td&gt;&lt;td role="cell" data-prime="[object Object]" class="" style="width: 370px;"&gt;&lt;span class="p-column-title"&gt;&lt;/span&gt; &lt;div blurred-text="PDUFA Priority Review action date of August 17, 2026." class="w-full"&gt;&lt;div&gt;&lt;span&gt;PDUFA Priority Review action date of August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A6D1C9" w14:textId="77777777" w:rsidR="00190BA6" w:rsidRDefault="00190BA6" w:rsidP="00190BA6">
      <w:r>
        <w:t xml:space="preserve">         &lt;span data-v-5afd0d46="" class="font-bold"&gt;KEYTRUDA (pembrolizumab) plus Padcev  (enfortumab vedotin-ejfv) - (KEYNOTE-B15/EV-304)&lt;/span&gt;&lt;/h5&gt;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blurred-text="23683286753" class="w-full"&gt;&lt;span&gt;&lt;span number-format-options="[object Object]"&gt;23.68B&lt;/span&gt;&lt;/span&gt;&lt;/div&gt;&lt;/td&gt;&lt;td role="cell" data-prime="[object Object]" class=""&gt;&lt;span class="p-column-title"&gt;&lt;/span&gt; &lt;div blurred-text="2026-04-20 07:33:48" class="w-full"&gt;&lt;span&gt;20/04/2026 ET&lt;/span&gt;&lt;/div&gt;&lt;/td&gt;&lt;td role="cell" data-prime="[object Object]" class="" style="width: 180px;"&gt;&lt;span class="p-column-title"&gt;&lt;/span&gt; &lt;div blurred-text="1790119936" </w:t>
      </w:r>
      <w:r>
        <w:lastRenderedPageBreak/>
        <w:t>class="w-full"&gt;&lt;span&gt;&lt;span number-format-options="[object Object]"&gt;1.79B&lt;/span&gt;&lt;/span&gt;&lt;/div&gt;&lt;/td&gt;&lt;/tr&gt; &lt;!----&gt; &lt;!----&gt;&lt;!----&gt; &lt;tr role="row" class=""&gt;&lt;td role="cell" data-prime="[object Object]" class="p-frozen-column" style="width: 110px; left: 0px;"&gt;&lt;span class="p-column-title"&gt;&lt;/span&gt; &lt;div blurred-text="CAPR" class="w-full"&gt;&lt;span&gt;&lt;!----&gt; &lt;div class="flex items-center space-x-2"&gt;&lt;!----&gt; &lt;div class="flex items-center space-x-2"&gt;&lt;a href="/company/CAPR"&gt;CAPR&lt;/a&gt; &lt;div id="indicator_175"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blurred-text="Capricor Therapeutics Inc." class="w-full"&gt;&lt;div class="inline-block"&gt;&lt;div class="max-w-50 mb-2"&gt;&lt;img src="/logos/CAPR/round.png" alt="" class="w-full"&gt;&lt;/div&gt; &lt;span&gt;</w:t>
      </w:r>
    </w:p>
    <w:p w14:paraId="53CAD779" w14:textId="77777777" w:rsidR="00190BA6" w:rsidRDefault="00190BA6" w:rsidP="00190BA6">
      <w:r>
        <w:t xml:space="preserve">    Capricor Therapeutics Inc.</w:t>
      </w:r>
    </w:p>
    <w:p w14:paraId="27B9136D" w14:textId="77777777" w:rsidR="00190BA6" w:rsidRDefault="00190BA6" w:rsidP="00190BA6">
      <w:r>
        <w:t xml:space="preserve">  &lt;/span&gt;&lt;/div&gt;&lt;/div&gt;&lt;/td&gt;&lt;td role="cell" data-prime="[object Object]" class="" style="width: 160px;"&gt;&lt;span class="p-column-title"&gt;&lt;/span&gt; &lt;div blurred-text="26.7100" class="w-full"&gt;&lt;div class="inline-block" data-key="company_price"&gt;&lt;span&gt;&lt;div class="price"&gt;$26.71&lt;/div&gt; &lt;small class="number change-down"&gt; -1.24 &lt;span&gt;&amp;nbsp;&amp;nbsp;&lt;/span&gt;-4.44% &lt;/small&gt;&lt;/span&gt;&lt;/div&gt;&lt;/div&gt;&lt;/td&gt;&lt;td role="cell" data-prime="[object Object]" class="" style="width: 200px;"&gt;&lt;span class="p-column-title"&gt;&lt;/span&gt; &lt;div blurred-text="33.94,1778126400,30.38,1778212800,31.9,1778472000,31.52,1778558400,30.33,1778644800,29.81,1778731200,28.79,1778817600,28.015,1779076800,26.92,1779163200,29.01,1779249600,29.58,1779336000,28.87,1779422400,29.36,1779768000,29.14,1779854400,29.11,1779940800,29.96,1780027200,28.53,1780286400,27.34,1780372800,27.64,1780459200,27.95,1780545600,26.71,1780632000" class="w-full"&gt;&lt;div class="" data-key="price_change_sparkline"&gt;&lt;!----&gt; &lt;div&gt;&lt;img src="/sparklines/CAPR/30/CAPR.png" alt="" width="165"&gt;&lt;/div&gt;&lt;/div&gt;&lt;/div&gt;&lt;/td&gt;&lt;td role="cell" data-prime="[object Object]" class="" style="width: 200px;"&gt;&lt;span class="p-column-title"&gt;&lt;/span&gt; &lt;div blurred-text="Deramiocel (CAP-1002) - (HOPE-2)" class="w-full"&gt;&lt;div class="flex flex-col h-full mb-2"&gt;&lt;strong class="mb-3"&gt;Deramiocel (CAP-1002) - (HOPE-2)&lt;/strong&gt;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blurred-text="NCT05126758" class="w-full"&gt;&lt;div class="flex flex-col space-y-2" labelkey="label"&gt;&lt;a target="_blank" href="https://clinicaltrials.gov/study/NCT05126758"&gt;NCT05126758&lt;/a&gt;&lt;/div&gt;&lt;/div&gt;&lt;/td&gt;&lt;td role="cell" data-prime="[object Object]" class="" style="width: 220px;"&gt;&lt;span class="p-column-title"&gt;&lt;/span&gt; &lt;div blurred-text="Duchenne Muscular Dystrophy (DMD)" class="w-full"&gt;&lt;div&gt;</w:t>
      </w:r>
    </w:p>
    <w:p w14:paraId="022B079B" w14:textId="77777777" w:rsidR="00190BA6" w:rsidRDefault="00190BA6" w:rsidP="00190BA6">
      <w:r>
        <w:t xml:space="preserve">                                Duchenne Muscular Dystrophy (DMD)&amp;nbsp;</w:t>
      </w:r>
    </w:p>
    <w:p w14:paraId="47CF71F7" w14:textId="77777777" w:rsidR="00190BA6" w:rsidRDefault="00190BA6" w:rsidP="00190BA6">
      <w:r>
        <w:lastRenderedPageBreak/>
        <w:t xml:space="preserve">                            &lt;/div&gt;&lt;/div&gt;&lt;/td&gt;&lt;td role="cell" data-prime="[object Object]" class="" style="width: 180px;"&gt;&lt;span class="p-column-title"&gt;&lt;/span&gt; &lt;div blurred-text="phase5" class="w-full"&gt;&lt;div&gt;</w:t>
      </w:r>
    </w:p>
    <w:p w14:paraId="7C53F476" w14:textId="77777777" w:rsidR="00190BA6" w:rsidRDefault="00190BA6" w:rsidP="00190BA6">
      <w:r>
        <w:t xml:space="preserve">    PDUFA</w:t>
      </w:r>
    </w:p>
    <w:p w14:paraId="3BD63AA5"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4949573" w14:textId="77777777" w:rsidR="00190BA6" w:rsidRDefault="00190BA6" w:rsidP="00190BA6">
      <w:r>
        <w:t xml:space="preserve">                                Ongoing&amp;nbsp;</w:t>
      </w:r>
    </w:p>
    <w:p w14:paraId="73361785"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D3132BD" w14:textId="77777777" w:rsidR="00190BA6" w:rsidRDefault="00190BA6" w:rsidP="00190BA6">
      <w:r>
        <w:t xml:space="preserve">                                Regulatory Decision&amp;nbsp;</w:t>
      </w:r>
    </w:p>
    <w:p w14:paraId="63746C60" w14:textId="77777777" w:rsidR="00190BA6" w:rsidRDefault="00190BA6" w:rsidP="00190BA6">
      <w:r>
        <w:t xml:space="preserve">                            &lt;/div&gt;&lt;/div&gt;&lt;/td&gt;&lt;td role="cell" data-prime="[object Object]" class="" style="width: 160px;"&gt;&lt;span class="p-column-title"&gt;&lt;/span&gt; &lt;div blurred-text="2026-08-22" class="w-full"&gt;&lt;div data-key="catalyst_date"&gt;&lt;a href="https://www.biopharmcatalyst.com/company/CAPR/news/315085" target="_blank"&gt;&lt;span&gt;&lt;span&gt;22/08/2026 ET&lt;/span&gt;&lt;/span&gt;&lt;/a&gt;&lt;/div&gt;&lt;/div&gt;&lt;/td&gt;&lt;td role="cell" data-prime="[object Object]" class="" style="width: 370px;"&gt;&lt;span class="p-column-title"&gt;&lt;/span&gt; &lt;div blurred-text="PDUFA date August 22, 2026. FDA lifted previously issued CRL, noted March 10, 2026. CRL issued by the FDA on July 11, 2025." class="w-full"&gt;&lt;div&gt;&lt;span&gt;PDUFA date August 22, 2026. FDA lifted previously issued CRL, noted March 10, 2026. CRL issued by the FDA on July 11,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6E987D" w14:textId="77777777" w:rsidR="00190BA6" w:rsidRDefault="00190BA6" w:rsidP="00190BA6">
      <w:r>
        <w:t xml:space="preserve">         &lt;span data-v-5afd0d46="" class="font-bold"&gt;Deramiocel (CAP-1002) - (HOPE-2)&lt;/span&gt;&lt;/h5&gt;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10&lt;/div&gt;&lt;/div&gt;&lt;/div&gt;&lt;/td&gt;&lt;td role="cell" data-prime="[object Object]" class="" style="width: 160px;"&gt;&lt;span class="p-column-title"&gt;&lt;/span&gt; &lt;div blurred-text="1546826662" class="w-full"&gt;&lt;span&gt;&lt;span number-format-options="[object Object]"&gt;1.55B&lt;/span&gt;&lt;/span&gt;&lt;/div&gt;&lt;/td&gt;&lt;td role="cell" data-prime="[object Object]" class=""&gt;&lt;span class="p-column-title"&gt;&lt;/span&gt; &lt;div blurred-text="2026-03-13 12:16:31" class="w-full"&gt;&lt;span&gt;13/03/2026 ET&lt;/span&gt;&lt;/div&gt;&lt;/td&gt;&lt;td role="cell" data-prime="[object Object]" class="" style="width: 180px;"&gt;&lt;span class="p-column-title"&gt;&lt;/span&gt; &lt;div blurred-text="57911893" class="w-full"&gt;&lt;span&gt;&lt;span number-format-options="[object Object]"&gt;57.91M&lt;/span&gt;&lt;/span&gt;&lt;/div&gt;&lt;/td&gt;&lt;/tr&gt; &lt;!----&gt; &lt;!----&gt;&lt;!----&gt; &lt;tr role="row" class=""&gt;&lt;td role="cell" data-prime="[object Object]" class="p-frozen-column" style="width: 110px; left: 0px;"&gt;&lt;span class="p-column-title"&gt;&lt;/span&gt; &lt;div blurred-text="RARE" class="w-full"&gt;&lt;span&gt;&lt;!----&gt; &lt;div class="flex items-center space-x-2"&gt;&lt;!----&gt; &lt;div class="flex items-center space-x-2"&gt;&lt;a href="/company/RARE"&gt;RARE&lt;/a&gt; &lt;div id="indicator_176"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blurred-text="Ultragenyx Pharmaceutical Inc." class="w-full"&gt;&lt;div class="inline-</w:t>
      </w:r>
      <w:r>
        <w:lastRenderedPageBreak/>
        <w:t>block"&gt;&lt;div class="max-w-50 mb-2"&gt;&lt;img src="/logos/RARE/round.png" alt="" class="w-full"&gt;&lt;/div&gt; &lt;span&gt;</w:t>
      </w:r>
    </w:p>
    <w:p w14:paraId="21DC9F52" w14:textId="77777777" w:rsidR="00190BA6" w:rsidRDefault="00190BA6" w:rsidP="00190BA6">
      <w:r>
        <w:t xml:space="preserve">    Ultragenyx Pharmaceutical Inc.</w:t>
      </w:r>
    </w:p>
    <w:p w14:paraId="27D8D133" w14:textId="77777777" w:rsidR="00190BA6" w:rsidRDefault="00190BA6" w:rsidP="00190BA6">
      <w:r>
        <w:t xml:space="preserve">  &lt;/span&gt;&lt;/div&gt;&lt;/div&gt;&lt;/td&gt;&lt;td role="cell" data-prime="[object Object]" class="" style="width: 160px;"&gt;&lt;span class="p-column-title"&gt;&lt;/span&gt; &lt;div blurred-text="21.9100" class="w-full"&gt;&lt;div class="inline-block" data-key="company_price"&gt;&lt;span&gt;&lt;div class="price"&gt;$21.91&lt;/div&gt; &lt;small class="number change-down"&gt; -1.40 &lt;span&gt;&amp;nbsp;&amp;nbsp;&lt;/span&gt;-6.01% &lt;/small&gt;&lt;/span&gt;&lt;/div&gt;&lt;/div&gt;&lt;/td&gt;&lt;td role="cell" data-prime="[object Object]" class="" style="width: 200px;"&gt;&lt;span class="p-column-title"&gt;&lt;/span&gt; &lt;div blurred-text="26.13,1778126400,26.12,1778212800,26.3,1778472000,26.84,1778558400,26.46,1778644800,25.8,1778731200,25,1778817600,24.19,1779076800,22.45,1779163200,23.37,1779249600,23.71,1779336000,23.39,1779422400,23.14,1779768000,23.39,1779854400,23.26,1779940800,23.94,1780027200,22.85,1780286400,21.78,1780372800,22.41,1780459200,23.31,1780545600,21.91,1780632000" class="w-full"&gt;&lt;div class="" data-key="price_change_sparkline"&gt;&lt;!----&gt; &lt;div&gt;&lt;img src="/sparklines/RARE/30/RARE.png" alt="" width="165"&gt;&lt;/div&gt;&lt;/div&gt;&lt;/div&gt;&lt;/td&gt;&lt;td role="cell" data-prime="[object Object]" class="" style="width: 200px;"&gt;&lt;span class="p-column-title"&gt;&lt;/span&gt; &lt;div blurred-text="DTX401 AAV gene therapy (pariglasgene brecaparvovec)" class="w-full"&gt;&lt;div class="flex flex-col h-full mb-2"&gt;&lt;strong class="mb-3"&gt;DTX401 AAV gene therapy (pariglasgene brecaparvovec)&lt;/strong&gt; &lt;!----&gt; &lt;div class="mt-2"&gt;&lt;div&gt;&lt;!----&gt;&lt;/div&gt;&lt;/div&gt;&lt;/div&gt;&lt;/div&gt;&lt;/td&gt;&lt;td role="cell" data-prime="[object Object]" class="" style="width: 200px;"&gt;&lt;span class="p-column-title"&gt;&lt;/span&gt; &lt;div blurred-text="NCT03517085" class="w-full"&gt;&lt;div class="flex flex-col space-y-2" labelkey="label"&gt;&lt;a target="_blank" href="https://clinicaltrials.gov/study/NCT03517085"&gt;NCT03517085&lt;/a&gt;&lt;/div&gt;&lt;/div&gt;&lt;/td&gt;&lt;td role="cell" data-prime="[object Object]" class="" style="width: 220px;"&gt;&lt;span class="p-column-title"&gt;&lt;/span&gt; &lt;div blurred-text="Glycogen Storage Disease Type Ia (GSDIa)" class="w-full"&gt;&lt;div&gt;</w:t>
      </w:r>
    </w:p>
    <w:p w14:paraId="43DE6526" w14:textId="77777777" w:rsidR="00190BA6" w:rsidRDefault="00190BA6" w:rsidP="00190BA6">
      <w:r>
        <w:t xml:space="preserve">                                Glycogen Storage Disease Type Ia (GSDIa)&amp;nbsp;</w:t>
      </w:r>
    </w:p>
    <w:p w14:paraId="45DB318E" w14:textId="77777777" w:rsidR="00190BA6" w:rsidRDefault="00190BA6" w:rsidP="00190BA6">
      <w:r>
        <w:t xml:space="preserve">                            &lt;/div&gt;&lt;/div&gt;&lt;/td&gt;&lt;td role="cell" data-prime="[object Object]" class="" style="width: 180px;"&gt;&lt;span class="p-column-title"&gt;&lt;/span&gt; &lt;div blurred-text="phase5" class="w-full"&gt;&lt;div&gt;</w:t>
      </w:r>
    </w:p>
    <w:p w14:paraId="0508EAC2" w14:textId="77777777" w:rsidR="00190BA6" w:rsidRDefault="00190BA6" w:rsidP="00190BA6">
      <w:r>
        <w:t xml:space="preserve">    PDUFA</w:t>
      </w:r>
    </w:p>
    <w:p w14:paraId="4222C39B"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AB6F4D0" w14:textId="77777777" w:rsidR="00190BA6" w:rsidRDefault="00190BA6" w:rsidP="00190BA6">
      <w:r>
        <w:t xml:space="preserve">                                Ongoing&amp;nbsp;</w:t>
      </w:r>
    </w:p>
    <w:p w14:paraId="67DAB1CB"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blurred-text="Regulatory Decision" class="w-full"&gt;&lt;div&gt;</w:t>
      </w:r>
    </w:p>
    <w:p w14:paraId="4BE3979B" w14:textId="77777777" w:rsidR="00190BA6" w:rsidRDefault="00190BA6" w:rsidP="00190BA6">
      <w:r>
        <w:t xml:space="preserve">                                Regulatory Decision&amp;nbsp;</w:t>
      </w:r>
    </w:p>
    <w:p w14:paraId="753BED7F" w14:textId="77777777" w:rsidR="00190BA6" w:rsidRDefault="00190BA6" w:rsidP="00190BA6">
      <w:r>
        <w:t xml:space="preserve">                            &lt;/div&gt;&lt;/div&gt;&lt;/td&gt;&lt;td role="cell" data-prime="[object Object]" class="" style="width: 160px;"&gt;&lt;span class="p-column-title"&gt;&lt;/span&gt; &lt;div blurred-text="2026-08-23" class="w-full"&gt;&lt;div data-key="catalyst_date"&gt;&lt;a href="https://www.biopharmcatalyst.com/company/RARE/news/312212" target="_blank"&gt;&lt;span&gt;&lt;span&gt;23/08/2026 ET&lt;/span&gt;&lt;/span&gt;&lt;/a&gt;&lt;/div&gt;&lt;/div&gt;&lt;/td&gt;&lt;td role="cell" data-prime="[object Object]" class="" style="width: 370px;"&gt;&lt;span class="p-column-title"&gt;&lt;/span&gt; &lt;div blurred-text="PDUFA date set for August 23, 2026." class="w-full"&gt;&lt;div&gt;&lt;span&gt;PDUFA date set for August 23,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131953" w14:textId="77777777" w:rsidR="00190BA6" w:rsidRDefault="00190BA6" w:rsidP="00190BA6">
      <w:r>
        <w:t xml:space="preserve">         &lt;span data-v-5afd0d46="" class="font-bold"&gt;DTX401 AAV gene therapy (pariglasgene brecaparvovec)&lt;/span&gt;&lt;/h5&gt;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w:t>
      </w:r>
      <w:r>
        <w:lastRenderedPageBreak/>
        <w:t xml:space="preserve">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w:t>
      </w:r>
      <w:r>
        <w:lastRenderedPageBreak/>
        <w:t xml:space="preserve">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w:t>
      </w:r>
      <w:r>
        <w:lastRenderedPageBreak/>
        <w:t xml:space="preserve">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blurred-text="2157898898" class="w-full"&gt;&lt;span&gt;&lt;span number-format-options="[object Object]"&gt;2.16B&lt;/span&gt;&lt;/span&gt;&lt;/div&gt;&lt;/td&gt;&lt;td role="cell" data-prime="[object Object]" class=""&gt;&lt;span class="p-column-title"&gt;&lt;/span&gt; &lt;div blurred-text="2026-02-23 08:44:47" class="w-full"&gt;&lt;span&gt;23/02/2026 ET&lt;/span&gt;&lt;/div&gt;&lt;/td&gt;&lt;td role="cell" data-prime="[object Object]" class="" style="width: 180px;"&gt;&lt;span class="p-column-title"&gt;&lt;/span&gt; &lt;div blurred-text="98489224" class="w-full"&gt;&lt;span&gt;&lt;span number-format-options="[object Object]"&gt;98.49M&lt;/span&gt;&lt;/span&gt;&lt;/div&gt;&lt;/td&gt;&lt;/tr&gt; &lt;!----&gt; &lt;!----&gt;&lt;!----&gt; &lt;tr role="row" class=""&gt;&lt;td role="cell" data-prime="[object Object]" class="p-frozen-column" style="width: 110px; left: 0px;"&gt;&lt;span class="p-column-title"&gt;&lt;/span&gt; &lt;div blurred-text="BIIB" class="w-full"&gt;&lt;span&gt;&lt;!----&gt; &lt;div class="flex items-center space-x-2"&gt;&lt;!----&gt; &lt;div class="flex items-center space-x-2"&gt;&lt;a href="/company/BIIB"&gt;BIIB&lt;/a&gt; &lt;div id="indicator_177"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blurred-text="Biogen Inc." class="w-full"&gt;&lt;div class="inline-block"&gt;&lt;div class="max-w-50 mb-2"&gt;&lt;img src="/logos/BIIB/round.png" alt="" class="w-full"&gt;&lt;/div&gt; &lt;span&gt;</w:t>
      </w:r>
    </w:p>
    <w:p w14:paraId="52BF461D" w14:textId="77777777" w:rsidR="00190BA6" w:rsidRDefault="00190BA6" w:rsidP="00190BA6">
      <w:r>
        <w:t xml:space="preserve">    Biogen Inc.</w:t>
      </w:r>
    </w:p>
    <w:p w14:paraId="0EF1B2E3" w14:textId="77777777" w:rsidR="00190BA6" w:rsidRDefault="00190BA6" w:rsidP="00190BA6">
      <w:r>
        <w:t xml:space="preserve">  &lt;/span&gt;&lt;/div&gt;&lt;/div&gt;&lt;/td&gt;&lt;td role="cell" data-prime="[object Object]" class="" style="width: 160px;"&gt;&lt;span class="p-column-title"&gt;&lt;/span&gt; &lt;div blurred-text="195.3400" class="w-full"&gt;&lt;div class="inline-block" data-key="company_price"&gt;&lt;span&gt;&lt;div class="price"&gt;$195.34&lt;/div&gt; &lt;small class="number change-down"&gt; -1.11 &lt;span&gt;&amp;nbsp;&amp;nbsp;&lt;/span&gt;-0.57% &lt;/small&gt;&lt;/span&gt;&lt;/div&gt;&lt;/div&gt;&lt;/td&gt;&lt;td role="cell" data-prime="[object Object]" class="" style="width: 200px;"&gt;&lt;span class="p-column-title"&gt;&lt;/span&gt; &lt;div blurred-text="191.38,1778126400,193.45,1778212800,197.95,1778472000,199.36,1778558400,204.53,1778644800,191.37,1778731200,192.95,1778817600,191.91,1779076800,190.56,1779163200,187.8,1779249600,189.47,1779336000,193.76,1779422400,193.08,1779768000,196.97,1779854400,196.39,1779940800,196,1780027200,192.23,1780286400,188.83,1780372800,195.96,1780459200,196.45,1780545600,195.34,1780632000" class="w-full"&gt;&lt;div class="" data-key="price_change_sparkline"&gt;&lt;!----&gt; &lt;div&gt;&lt;img src="/sparklines/BIIB/30/BIIB.png" alt="" width="165"&gt;&lt;/div&gt;&lt;/div&gt;&lt;/div&gt;&lt;/td&gt;&lt;td role="cell" data-prime="[object Object]" class="" style="width: 200px;"&gt;&lt;span class="p-column-title"&gt;&lt;/span&gt; &lt;div blurred-text="LEQEMBI IQLIK (lecanemab-irmb)(at-home injection)" class="w-full"&gt;&lt;div class="flex flex-col h-full mb-2"&gt;&lt;strong class="mb-3"&gt;LEQEMBI IQLIK (lecanemab-irmb)(at-home injection)&lt;/strong&gt; &lt;!----&gt; &lt;div class="mt-2"&gt;&lt;div&gt;&lt;!----&gt;&lt;/div&gt;&lt;/div&gt;&lt;/div&gt;&lt;/div&gt;&lt;/td&gt;&lt;td role="cell" data-prime="[object Object]" class="" style="width: 200px;"&gt;&lt;span class="p-column-title"&gt;&lt;/span&gt; &lt;div blurred-text="NCT03887455" class="w-full"&gt;&lt;div </w:t>
      </w:r>
      <w:r>
        <w:lastRenderedPageBreak/>
        <w:t>class="flex flex-col space-y-2" labelkey="label"&gt;&lt;a target="_blank" href="https://clinicaltrials.gov/study/NCT03887455"&gt;NCT03887455&lt;/a&gt;&lt;/div&gt;&lt;/div&gt;&lt;/td&gt;&lt;td role="cell" data-prime="[object Object]" class="" style="width: 220px;"&gt;&lt;span class="p-column-title"&gt;&lt;/span&gt; &lt;div blurred-text="Early Alzheimer's disease (AD) a-home injection" class="w-full"&gt;&lt;div&gt;</w:t>
      </w:r>
    </w:p>
    <w:p w14:paraId="6968549A" w14:textId="77777777" w:rsidR="00190BA6" w:rsidRDefault="00190BA6" w:rsidP="00190BA6">
      <w:r>
        <w:t xml:space="preserve">                                Early Alzheimer's disease (AD) a-home injection&amp;nbsp;</w:t>
      </w:r>
    </w:p>
    <w:p w14:paraId="6282833E" w14:textId="77777777" w:rsidR="00190BA6" w:rsidRDefault="00190BA6" w:rsidP="00190BA6">
      <w:r>
        <w:t xml:space="preserve">                            &lt;/div&gt;&lt;/div&gt;&lt;/td&gt;&lt;td role="cell" data-prime="[object Object]" class="" style="width: 180px;"&gt;&lt;span class="p-column-title"&gt;&lt;/span&gt; &lt;div blurred-text="phase5" class="w-full"&gt;&lt;div&gt;</w:t>
      </w:r>
    </w:p>
    <w:p w14:paraId="43F1BF8F" w14:textId="77777777" w:rsidR="00190BA6" w:rsidRDefault="00190BA6" w:rsidP="00190BA6">
      <w:r>
        <w:t xml:space="preserve">    PDUFA</w:t>
      </w:r>
    </w:p>
    <w:p w14:paraId="2C4EA937"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0BE7BC5" w14:textId="77777777" w:rsidR="00190BA6" w:rsidRDefault="00190BA6" w:rsidP="00190BA6">
      <w:r>
        <w:t xml:space="preserve">                                Ongoing&amp;nbsp;</w:t>
      </w:r>
    </w:p>
    <w:p w14:paraId="069F17C6"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05FCD4A" w14:textId="77777777" w:rsidR="00190BA6" w:rsidRDefault="00190BA6" w:rsidP="00190BA6">
      <w:r>
        <w:t xml:space="preserve">                                Regulatory Decision&amp;nbsp;</w:t>
      </w:r>
    </w:p>
    <w:p w14:paraId="165358DE" w14:textId="77777777" w:rsidR="00190BA6" w:rsidRDefault="00190BA6" w:rsidP="00190BA6">
      <w:r>
        <w:t xml:space="preserve">                            &lt;/div&gt;&lt;/div&gt;&lt;/td&gt;&lt;td role="cell" data-prime="[object Object]" class="" style="width: 160px;"&gt;&lt;span class="p-column-title"&gt;&lt;/span&gt; &lt;div blurred-text="2026-08-24" class="w-full"&gt;&lt;div data-key="catalyst_date"&gt;&lt;a href="https://www.biopharmcatalyst.com/company/BIIB/news/322861" target="_blank"&gt;&lt;span&gt;&lt;span&gt;24/08/2026 ET&lt;/span&gt;&lt;/span&gt;&lt;/a&gt;&lt;/div&gt;&lt;/div&gt;&lt;/td&gt;&lt;td role="cell" data-prime="[object Object]" class="" style="width: 370px;"&gt;&lt;span class="p-column-title"&gt;&lt;/span&gt; &lt;div blurred-text="PDUFA Priority Review Date extended by 3 months to August 24, 2026." class="w-full"&gt;&lt;div&gt;&lt;span&gt;PDUFA Priority Review Date extended by 3 months to August 24,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84ECFB" w14:textId="77777777" w:rsidR="00190BA6" w:rsidRDefault="00190BA6" w:rsidP="00190BA6">
      <w:r>
        <w:t xml:space="preserve">         &lt;span data-v-5afd0d46="" class="font-bold"&gt;LEQEMBI IQLIK (lecanemab-irmb)(at-home injection)&lt;/span&gt;&lt;/h5&gt;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blurred-text="28839434435" class="w-full"&gt;&lt;span&gt;&lt;span number-format-options="[object Object]"&gt;28.84B&lt;/span&gt;&lt;/span&gt;&lt;/div&gt;&lt;/td&gt;&lt;td role="cell" data-prime="[object Object]" class=""&gt;&lt;span class="p-column-title"&gt;&lt;/span&gt; &lt;div blurred-text="2026-05-08 07:32:37" class="w-full"&gt;&lt;span&gt;08/05/2026 ET&lt;/span&gt;&lt;/div&gt;&lt;/td&gt;&lt;td role="cell" data-prime="[object Object]" class="" style="width: 180px;"&gt;&lt;span class="p-column-title"&gt;&lt;/span&gt; &lt;div blurred-text="147637117" class="w-full"&gt;&lt;span&gt;&lt;span number-format-options="[object Object]"&gt;147.64M&lt;/span&gt;&lt;/span&gt;&lt;/div&gt;&lt;/td&gt;&lt;/tr&gt; &lt;!----&gt; &lt;!----&gt;&lt;!----&gt; &lt;tr role="row" class=""&gt;&lt;td role="cell" data-prime="[object Object]" class="p-frozen-column" style="width: 110px; left: 0px;"&gt;&lt;span class="p-column-title"&gt;&lt;/span&gt; &lt;div blurred-text="JAZZ" class="w-full"&gt;&lt;span&gt;&lt;!----&gt; &lt;div class="flex items-center space-x-2"&gt;&lt;!----&gt; &lt;div class="flex items-center space-x-2"&gt;&lt;a </w:t>
      </w:r>
      <w:r>
        <w:lastRenderedPageBreak/>
        <w:t>href="/company/JAZZ"&gt;JAZZ&lt;/a&gt; &lt;div id="indicator_178"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blurred-text="Jazz Pharmaceuticals plc" class="w-full"&gt;&lt;div class="inline-block"&gt;&lt;div class="max-w-50 mb-2"&gt;&lt;img src="/logos/JAZZ/round.png" alt="" class="w-full"&gt;&lt;/div&gt; &lt;span&gt;</w:t>
      </w:r>
    </w:p>
    <w:p w14:paraId="048412BC" w14:textId="77777777" w:rsidR="00190BA6" w:rsidRDefault="00190BA6" w:rsidP="00190BA6">
      <w:r>
        <w:t xml:space="preserve">    Jazz Pharmaceuticals plc</w:t>
      </w:r>
    </w:p>
    <w:p w14:paraId="59CF5697" w14:textId="77777777" w:rsidR="00190BA6" w:rsidRDefault="00190BA6" w:rsidP="00190BA6">
      <w:r>
        <w:t xml:space="preserve">  &lt;/span&gt;&lt;/div&gt;&lt;/div&gt;&lt;/td&gt;&lt;td role="cell" data-prime="[object Object]" class="" style="width: 160px;"&gt;&lt;span class="p-column-title"&gt;&lt;/span&gt; &lt;div blurred-text="238.5700" class="w-full"&gt;&lt;div class="inline-block" data-key="company_price"&gt;&lt;span&gt;&lt;div class="price"&gt;$238.57&lt;/div&gt; &lt;small class="number change-down"&gt; -1.49 &lt;span&gt;&amp;nbsp;&amp;nbsp;&lt;/span&gt;-0.62% &lt;/small&gt;&lt;/span&gt;&lt;/div&gt;&lt;/div&gt;&lt;/td&gt;&lt;td role="cell" data-prime="[object Object]" class="" style="width: 200px;"&gt;&lt;span class="p-column-title"&gt;&lt;/span&gt; &lt;div blurred-text="226.96,1778126400,225.79,1778212800,223.61,1778472000,227.84,1778558400,232.33,1778644800,231.05,1778731200,228.77,1778817600,229.55,1779076800,237.45,1779163200,239.01,1779249600,239.4,1779336000,239.83,1779422400,237.41,1779768000,237.56,1779854400,235.38,1779940800,236.49,1780027200,232.64,1780286400,226.12,1780372800,230.93,1780459200,240.06,1780545600,238.57,1780632000" class="w-full"&gt;&lt;div class="" data-key="price_change_sparkline"&gt;&lt;!----&gt; &lt;div&gt;&lt;img src="/sparklines/JAZZ/30/JAZZ.png" alt="" width="165"&gt;&lt;/div&gt;&lt;/div&gt;&lt;/div&gt;&lt;/td&gt;&lt;td role="cell" data-prime="[object Object]" class="" style="width: 200px;"&gt;&lt;span class="p-column-title"&gt;&lt;/span&gt; &lt;div blurred-text="Ziihera (zanidatamab-hrii) - (HERIZON-GEA-01)" class="w-full"&gt;&lt;div class="flex flex-col h-full mb-2"&gt;&lt;strong class="mb-3"&gt;Ziihera (zanidatamab-hrii) - (HERIZON-GEA-01)&lt;/strong&gt; &lt;!----&gt; &lt;div class="mt-2"&gt;&lt;div&gt;&lt;!----&gt;&lt;/div&gt;&lt;/div&gt;&lt;/div&gt;&lt;/div&gt;&lt;/td&gt;&lt;td role="cell" data-prime="[object Object]" class="" style="width: 200px;"&gt;&lt;span class="p-column-title"&gt;&lt;/span&gt; &lt;div blurred-text="NCT05152147" class="w-full"&gt;&lt;div class="flex flex-col space-y-2" labelkey="label"&gt;&lt;a target="_blank" href="https://clinicaltrials.gov/study/NCT05152147"&gt;NCT05152147&lt;/a&gt;&lt;/div&gt;&lt;/div&gt;&lt;/td&gt;&lt;td role="cell" data-prime="[object Object]" class="" style="width: 220px;"&gt;&lt;span class="p-column-title"&gt;&lt;/span&gt; &lt;div blurred-text="First-line HER2-positive gastroesophageal adenocarcinoma (GEA)" class="w-full"&gt;&lt;div&gt;</w:t>
      </w:r>
    </w:p>
    <w:p w14:paraId="0239C3B7" w14:textId="77777777" w:rsidR="00190BA6" w:rsidRDefault="00190BA6" w:rsidP="00190BA6">
      <w:r>
        <w:t xml:space="preserve">                                First-line HER2-positive gastroesophageal adenocarcinoma (GEA)&amp;nbsp;</w:t>
      </w:r>
    </w:p>
    <w:p w14:paraId="7D15E352" w14:textId="77777777" w:rsidR="00190BA6" w:rsidRDefault="00190BA6" w:rsidP="00190BA6">
      <w:r>
        <w:t xml:space="preserve">                            &lt;/div&gt;&lt;/div&gt;&lt;/td&gt;&lt;td role="cell" data-prime="[object Object]" class="" style="width: 180px;"&gt;&lt;span class="p-column-title"&gt;&lt;/span&gt; &lt;div blurred-text="phase5" class="w-full"&gt;&lt;div&gt;</w:t>
      </w:r>
    </w:p>
    <w:p w14:paraId="4BBEC890" w14:textId="77777777" w:rsidR="00190BA6" w:rsidRDefault="00190BA6" w:rsidP="00190BA6">
      <w:r>
        <w:t xml:space="preserve">    PDUFA priority review</w:t>
      </w:r>
    </w:p>
    <w:p w14:paraId="71210BF5"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BD4B96E" w14:textId="77777777" w:rsidR="00190BA6" w:rsidRDefault="00190BA6" w:rsidP="00190BA6">
      <w:r>
        <w:t xml:space="preserve">                                Ongoing&amp;nbsp;</w:t>
      </w:r>
    </w:p>
    <w:p w14:paraId="4ADA7B84" w14:textId="77777777" w:rsidR="00190BA6" w:rsidRDefault="00190BA6" w:rsidP="00190BA6">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AC14687" w14:textId="77777777" w:rsidR="00190BA6" w:rsidRDefault="00190BA6" w:rsidP="00190BA6">
      <w:r>
        <w:t xml:space="preserve">                                Regulatory Decision&amp;nbsp;</w:t>
      </w:r>
    </w:p>
    <w:p w14:paraId="23BB7F23" w14:textId="77777777" w:rsidR="00190BA6" w:rsidRDefault="00190BA6" w:rsidP="00190BA6">
      <w:r>
        <w:t xml:space="preserve">                            &lt;/div&gt;&lt;/div&gt;&lt;/td&gt;&lt;td role="cell" data-prime="[object Object]" class="" style="width: 160px;"&gt;&lt;span class="p-column-title"&gt;&lt;/span&gt; &lt;div blurred-text="2026-08-25" class="w-full"&gt;&lt;div data-key="catalyst_date"&gt;&lt;a href="https://www.biopharmcatalyst.com/company/ONC/news/322297" target="_blank"&gt;&lt;span&gt;&lt;span&gt;25/08/2026 ET&lt;/span&gt;&lt;/span&gt;&lt;/a&gt;&lt;/div&gt;&lt;/div&gt;&lt;/td&gt;&lt;td role="cell" data-prime="[object Object]" class="" style="width: 370px;"&gt;&lt;span class="p-column-title"&gt;&lt;/span&gt; &lt;div blurred-text="PDUFA Priority Review date of August 25, 2026." class="w-full"&gt;&lt;div&gt;&lt;span&gt;PDUFA Priority Review date of August 25,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B09303D" w14:textId="77777777" w:rsidR="00190BA6" w:rsidRDefault="00190BA6" w:rsidP="00190BA6">
      <w:r>
        <w:t xml:space="preserve">         &lt;span data-v-5afd0d46="" class="font-bold"&gt;Ziihera (zanidatamab-hrii) - (HERIZON-GEA-01)&lt;/span&gt;&lt;/h5&gt;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w:t>
      </w:r>
      <w:r>
        <w:lastRenderedPageBreak/>
        <w:t xml:space="preserve">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w:t>
      </w:r>
      <w:r>
        <w:lastRenderedPageBreak/>
        <w:t xml:space="preserve">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w:t>
      </w:r>
      <w:r>
        <w:lastRenderedPageBreak/>
        <w:t xml:space="preserve">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blurred-text="14984542097" class="w-full"&gt;&lt;span&gt;&lt;span number-format-options="[object Object]"&gt;14.98B&lt;/span&gt;&lt;/span&gt;&lt;/div&gt;&lt;/td&gt;&lt;td role="cell" data-prime="[object Object]" class=""&gt;&lt;span class="p-column-title"&gt;&lt;/span&gt; &lt;div blurred-text="2026-05-22 14:46:12" class="w-full"&gt;&lt;span&gt;22/05/2026 ET&lt;/span&gt;&lt;/div&gt;&lt;/td&gt;&lt;td role="cell" data-prime="[object Object]" class="" style="width: 180px;"&gt;&lt;span class="p-column-title"&gt;&lt;/span&gt; &lt;div blurred-text="62809834" class="w-full"&gt;&lt;span&gt;&lt;span number-format-options="[object Object]"&gt;62.81M&lt;/span&gt;&lt;/span&gt;&lt;/div&gt;&lt;/td&gt;&lt;/tr&gt; &lt;!----&gt; &lt;!----&gt;&lt;!----&gt; &lt;tr role="row" class=""&gt;&lt;td role="cell" data-prime="[object Object]" class="p-frozen-column" style="width: 110px; left: 0px;"&gt;&lt;span class="p-column-title"&gt;&lt;/span&gt; &lt;div blurred-text="ZYME" class="w-full"&gt;&lt;span&gt;&lt;!----&gt; &lt;div class="flex items-center space-x-2"&gt;&lt;!----&gt; &lt;div class="flex items-center space-x-2"&gt;&lt;a href="/company/ZYME"&gt;ZYME&lt;/a&gt; &lt;div id="indicator_179"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blurred-text="Zymeworks Inc." class="w-full"&gt;&lt;div class="inline-block"&gt;&lt;div class="max-w-50 mb-2"&gt;&lt;img src="/logos/ZYME/round.png" alt="" class="w-full"&gt;&lt;/div&gt; &lt;span&gt;</w:t>
      </w:r>
    </w:p>
    <w:p w14:paraId="5A8C7BC9" w14:textId="77777777" w:rsidR="00190BA6" w:rsidRDefault="00190BA6" w:rsidP="00190BA6">
      <w:r>
        <w:t xml:space="preserve">    Zymeworks Inc.</w:t>
      </w:r>
    </w:p>
    <w:p w14:paraId="5A75AFF3" w14:textId="77777777" w:rsidR="00190BA6" w:rsidRDefault="00190BA6" w:rsidP="00190BA6">
      <w:r>
        <w:t xml:space="preserve">  &lt;/span&gt;&lt;/div&gt;&lt;/div&gt;&lt;/td&gt;&lt;td role="cell" data-prime="[object Object]" class="" style="width: 160px;"&gt;&lt;span class="p-column-title"&gt;&lt;/span&gt; &lt;div blurred-text="24.0400" class="w-full"&gt;&lt;div class="inline-block" data-key="company_price"&gt;&lt;span&gt;&lt;div class="price"&gt;$24.04&lt;/div&gt; &lt;small class="number change-down"&gt; -1.06 &lt;span&gt;&amp;nbsp;&amp;nbsp;&lt;/span&gt;-4.22% &lt;/small&gt;&lt;/span&gt;&lt;/div&gt;&lt;/div&gt;&lt;/td&gt;&lt;td role="cell" data-prime="[object Object]" class="" style="width: 200px;"&gt;&lt;span class="p-column-title"&gt;&lt;/span&gt; &lt;div blurred-text="26.6,1778126400,23.89,1778212800,24.03,1778472000,23.9,1778558400,24.57,1778644800,23.96,1778731200,23.93,1778817600,24.43,1779076800,24.4,1779163200,24.84,1779249600,25.11,1779336000,25.61,1779422400,25.4,1779768000,24.79,1779854400,25.48,1779940800,25.13,1780027200,24.54,1780286400,24.11,1780372800,24.35,1780459200,25.1,1780545600,24.04,1780632000" class="w-full"&gt;&lt;div class="" data-key="price_change_sparkline"&gt;&lt;!----&gt; &lt;div&gt;&lt;img src="/sparklines/ZYME/30/ZYME.png" alt="" width="165"&gt;&lt;/div&gt;&lt;/div&gt;&lt;/div&gt;&lt;/td&gt;&lt;td role="cell" data-prime="[object Object]" class="" style="width: 200px;"&gt;&lt;span class="p-column-title"&gt;&lt;/span&gt; </w:t>
      </w:r>
      <w:r>
        <w:lastRenderedPageBreak/>
        <w:t>&lt;div blurred-text="Ziihera (zanidatamab-hrii) - (HERIZON-GEA-01)" class="w-full"&gt;&lt;div class="flex flex-col h-full mb-2"&gt;&lt;strong class="mb-3"&gt;Ziihera (zanidatamab-hrii) - (HERIZON-GEA-01)&lt;/strong&gt; &lt;!----&gt; &lt;div class="mt-2"&gt;&lt;div&gt;&lt;!----&gt;&lt;/div&gt;&lt;/div&gt;&lt;/div&gt;&lt;/div&gt;&lt;/td&gt;&lt;td role="cell" data-prime="[object Object]" class="" style="width: 200px;"&gt;&lt;span class="p-column-title"&gt;&lt;/span&gt; &lt;div blurred-text="NCT05152147" class="w-full"&gt;&lt;div class="flex flex-col space-y-2" labelkey="label"&gt;&lt;a target="_blank" href="https://clinicaltrials.gov/study/NCT05152147"&gt;NCT05152147&lt;/a&gt;&lt;/div&gt;&lt;/div&gt;&lt;/td&gt;&lt;td role="cell" data-prime="[object Object]" class="" style="width: 220px;"&gt;&lt;span class="p-column-title"&gt;&lt;/span&gt; &lt;div blurred-text="First-line HER2-positive gastroesophageal adenocarcinoma (GEA)" class="w-full"&gt;&lt;div&gt;</w:t>
      </w:r>
    </w:p>
    <w:p w14:paraId="6FEBE6A0" w14:textId="77777777" w:rsidR="00190BA6" w:rsidRDefault="00190BA6" w:rsidP="00190BA6">
      <w:r>
        <w:t xml:space="preserve">                                First-line HER2-positive gastroesophageal adenocarcinoma (GEA)&amp;nbsp;</w:t>
      </w:r>
    </w:p>
    <w:p w14:paraId="47FB70CD" w14:textId="77777777" w:rsidR="00190BA6" w:rsidRDefault="00190BA6" w:rsidP="00190BA6">
      <w:r>
        <w:t xml:space="preserve">                            &lt;/div&gt;&lt;/div&gt;&lt;/td&gt;&lt;td role="cell" data-prime="[object Object]" class="" style="width: 180px;"&gt;&lt;span class="p-column-title"&gt;&lt;/span&gt; &lt;div blurred-text="phase5" class="w-full"&gt;&lt;div&gt;</w:t>
      </w:r>
    </w:p>
    <w:p w14:paraId="142338E0" w14:textId="77777777" w:rsidR="00190BA6" w:rsidRDefault="00190BA6" w:rsidP="00190BA6">
      <w:r>
        <w:t xml:space="preserve">    PDUFA priority review</w:t>
      </w:r>
    </w:p>
    <w:p w14:paraId="26499908"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0808F76" w14:textId="77777777" w:rsidR="00190BA6" w:rsidRDefault="00190BA6" w:rsidP="00190BA6">
      <w:r>
        <w:t xml:space="preserve">                                Ongoing&amp;nbsp;</w:t>
      </w:r>
    </w:p>
    <w:p w14:paraId="0F0C8D9E"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FA1A1AA" w14:textId="77777777" w:rsidR="00190BA6" w:rsidRDefault="00190BA6" w:rsidP="00190BA6">
      <w:r>
        <w:t xml:space="preserve">                                Regulatory Decision&amp;nbsp;</w:t>
      </w:r>
    </w:p>
    <w:p w14:paraId="26C3EA99" w14:textId="77777777" w:rsidR="00190BA6" w:rsidRDefault="00190BA6" w:rsidP="00190BA6">
      <w:r>
        <w:t xml:space="preserve">                            &lt;/div&gt;&lt;/div&gt;&lt;/td&gt;&lt;td role="cell" data-prime="[object Object]" class="" style="width: 160px;"&gt;&lt;span class="p-column-title"&gt;&lt;/span&gt; &lt;div blurred-text="2026-08-25" class="w-full"&gt;&lt;div data-key="catalyst_date"&gt;&lt;a href="https://www.biopharmcatalyst.com/company/ONC/news/322297" target="_blank"&gt;&lt;span&gt;&lt;span&gt;25/08/2026 ET&lt;/span&gt;&lt;/span&gt;&lt;/a&gt;&lt;/div&gt;&lt;/div&gt;&lt;/td&gt;&lt;td role="cell" data-prime="[object Object]" class="" style="width: 370px;"&gt;&lt;span class="p-column-title"&gt;&lt;/span&gt; &lt;div blurred-text="PDUFA Priority Review date of August 25, 2026." class="w-full"&gt;&lt;div&gt;&lt;span&gt;PDUFA Priority Review date of August 25,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0BC287" w14:textId="77777777" w:rsidR="00190BA6" w:rsidRDefault="00190BA6" w:rsidP="00190BA6">
      <w:r>
        <w:t xml:space="preserve">         &lt;span data-v-5afd0d46="" class="font-bold"&gt;Ziihera (zanidatamab-hrii) - (HERIZON-GEA-01)&lt;/span&gt;&lt;/h5&gt;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w:t>
      </w:r>
      <w:r>
        <w:lastRenderedPageBreak/>
        <w:t xml:space="preserve">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w:t>
      </w:r>
      <w:r>
        <w:lastRenderedPageBreak/>
        <w:t xml:space="preserve">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w:t>
      </w:r>
      <w:r>
        <w:lastRenderedPageBreak/>
        <w:t xml:space="preserve">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blurred-text="1755474386" class="w-full"&gt;&lt;span&gt;&lt;span number-format-options="[object Object]"&gt;1.76B&lt;/span&gt;&lt;/span&gt;&lt;/div&gt;&lt;/td&gt;&lt;td role="cell" data-prime="[object Object]" class=""&gt;&lt;span class="p-column-title"&gt;&lt;/span&gt; &lt;div blurred-text="2026-05-22 14:46:12" class="w-full"&gt;&lt;span&gt;22/05/2026 ET&lt;/span&gt;&lt;/div&gt;&lt;/td&gt;&lt;td role="cell" data-prime="[object Object]" class="" style="width: 180px;"&gt;&lt;span class="p-column-title"&gt;&lt;/span&gt; &lt;div blurred-text="73023061" </w:t>
      </w:r>
      <w:r>
        <w:lastRenderedPageBreak/>
        <w:t>class="w-full"&gt;&lt;span&gt;&lt;span number-format-options="[object Object]"&gt;73.02M&lt;/span&gt;&lt;/span&gt;&lt;/div&gt;&lt;/td&gt;&lt;/tr&gt;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id="indicator_180"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6F3291CD" w14:textId="77777777" w:rsidR="00190BA6" w:rsidRDefault="00190BA6" w:rsidP="00190BA6">
      <w:r>
        <w:t xml:space="preserve">    BeOne Medicines Ltd.</w:t>
      </w:r>
    </w:p>
    <w:p w14:paraId="021060BC" w14:textId="77777777" w:rsidR="00190BA6" w:rsidRDefault="00190BA6" w:rsidP="00190BA6">
      <w:r>
        <w:t xml:space="preserve">  &lt;/span&gt;&lt;/div&gt;&lt;/div&gt;&lt;/td&gt;&lt;td role="cell" data-prime="[object Object]" class="" style="width: 160px;"&gt;&lt;span class="p-column-title"&gt;&lt;/span&gt; &lt;div blurred-text="270.1000" class="w-full"&gt;&lt;div class="inline-block" data-key="company_price"&gt;&lt;span&gt;&lt;div class="price"&gt;$270.1&lt;/div&gt; &lt;small class="number change-down"&gt; -9.83 &lt;span&gt;&amp;nbsp;&amp;nbsp;&lt;/span&gt;-3.51% &lt;/small&gt;&lt;/span&gt;&lt;/div&gt;&lt;/div&gt;&lt;/td&gt;&lt;td role="cell" data-prime="[object Object]" class="" style="width: 200px;"&gt;&lt;span class="p-column-title"&gt;&lt;/span&gt; &lt;div blurred-text="317,1778126400,312.12,1778212800,310.75,1778472000,315.07,1778558400,316.55,1778644800,304.62,1778731200,293.27,1778817600,293.09,1779076800,297.01,1779163200,308.74,1779249600,309.62,1779336000,310.25,1779422400,302.44,1779768000,300.01,1779854400,290.58,1779940800,287.92,1780027200,279.68,1780286400,274.69,1780372800,279,1780459200,279.93,1780545600,270.1,1780632000" class="w-full"&gt;&lt;div class="" data-key="price_change_sparkline"&gt;&lt;!----&gt; &lt;div&gt;&lt;img src="/sparklines/ONC/30/ONC.png" alt="" width="165"&gt;&lt;/div&gt;&lt;/div&gt;&lt;/div&gt;&lt;/td&gt;&lt;td role="cell" data-prime="[object Object]" class="" style="width: 200px;"&gt;&lt;span class="p-column-title"&gt;&lt;/span&gt; &lt;div blurred-text="Ziihera (zanidatamab-hrii) - (HERIZON-GEA-01)" class="w-full"&gt;&lt;div class="flex flex-col h-full mb-2"&gt;&lt;strong class="mb-3"&gt;Ziihera (zanidatamab-hrii) - (HERIZON-GEA-01)&lt;/strong&gt; &lt;!----&gt; &lt;div class="mt-2"&gt;&lt;div&gt;&lt;!----&gt;&lt;/div&gt;&lt;/div&gt;&lt;/div&gt;&lt;/div&gt;&lt;/td&gt;&lt;td role="cell" data-prime="[object Object]" class="" style="width: 200px;"&gt;&lt;span class="p-column-title"&gt;&lt;/span&gt; &lt;div blurred-text="NCT05152147" class="w-full"&gt;&lt;div class="flex flex-col space-y-2" labelkey="label"&gt;&lt;a target="_blank" href="https://clinicaltrials.gov/study/NCT05152147"&gt;NCT05152147&lt;/a&gt;&lt;/div&gt;&lt;/div&gt;&lt;/td&gt;&lt;td role="cell" data-prime="[object Object]" class="" style="width: 220px;"&gt;&lt;span class="p-column-title"&gt;&lt;/span&gt; &lt;div blurred-text="First-line HER2-positive gastroesophageal adenocarcinoma (GEA)" class="w-full"&gt;&lt;div&gt;</w:t>
      </w:r>
    </w:p>
    <w:p w14:paraId="495BB821" w14:textId="77777777" w:rsidR="00190BA6" w:rsidRDefault="00190BA6" w:rsidP="00190BA6">
      <w:r>
        <w:t xml:space="preserve">                                First-line HER2-positive gastroesophageal adenocarcinoma (GEA)&amp;nbsp;</w:t>
      </w:r>
    </w:p>
    <w:p w14:paraId="5EB3ADCB" w14:textId="77777777" w:rsidR="00190BA6" w:rsidRDefault="00190BA6" w:rsidP="00190BA6">
      <w:r>
        <w:t xml:space="preserve">                            &lt;/div&gt;&lt;/div&gt;&lt;/td&gt;&lt;td role="cell" data-prime="[object Object]" class="" style="width: 180px;"&gt;&lt;span class="p-column-title"&gt;&lt;/span&gt; &lt;div blurred-text="phase5" class="w-full"&gt;&lt;div&gt;</w:t>
      </w:r>
    </w:p>
    <w:p w14:paraId="2E1F337E" w14:textId="77777777" w:rsidR="00190BA6" w:rsidRDefault="00190BA6" w:rsidP="00190BA6">
      <w:r>
        <w:t xml:space="preserve">    PDUFA priority review</w:t>
      </w:r>
    </w:p>
    <w:p w14:paraId="7E072E14"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w:t>
      </w:r>
      <w:r>
        <w:lastRenderedPageBreak/>
        <w:t>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47FB624" w14:textId="77777777" w:rsidR="00190BA6" w:rsidRDefault="00190BA6" w:rsidP="00190BA6">
      <w:r>
        <w:t xml:space="preserve">                                Ongoing&amp;nbsp;</w:t>
      </w:r>
    </w:p>
    <w:p w14:paraId="627B6D1A"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415592F" w14:textId="77777777" w:rsidR="00190BA6" w:rsidRDefault="00190BA6" w:rsidP="00190BA6">
      <w:r>
        <w:t xml:space="preserve">                                Regulatory Decision&amp;nbsp;</w:t>
      </w:r>
    </w:p>
    <w:p w14:paraId="320B38A4" w14:textId="77777777" w:rsidR="00190BA6" w:rsidRDefault="00190BA6" w:rsidP="00190BA6">
      <w:r>
        <w:t xml:space="preserve">                            &lt;/div&gt;&lt;/div&gt;&lt;/td&gt;&lt;td role="cell" data-prime="[object Object]" class="" style="width: 160px;"&gt;&lt;span class="p-column-title"&gt;&lt;/span&gt; &lt;div blurred-text="2026-08-25" class="w-full"&gt;&lt;div data-key="catalyst_date"&gt;&lt;a href="https://www.biopharmcatalyst.com/company/ONC/news/322297" target="_blank"&gt;&lt;span&gt;&lt;span&gt;25/08/2026 ET&lt;/span&gt;&lt;/span&gt;&lt;/a&gt;&lt;/div&gt;&lt;/div&gt;&lt;/td&gt;&lt;td role="cell" data-prime="[object Object]" class="" style="width: 370px;"&gt;&lt;span class="p-column-title"&gt;&lt;/span&gt; &lt;div blurred-text="PDUFA Priority Review date of August 25, 2026." class="w-full"&gt;&lt;div&gt;&lt;span&gt;PDUFA Priority Review date of August 25,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88B9E0" w14:textId="77777777" w:rsidR="00190BA6" w:rsidRDefault="00190BA6" w:rsidP="00190BA6">
      <w:r>
        <w:lastRenderedPageBreak/>
        <w:t xml:space="preserve">         &lt;span data-v-5afd0d46="" class="font-bold"&gt;Ziihera (zanidatamab-hrii) - (HERIZON-GEA-01)&lt;/span&gt;&lt;/h5&gt;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blurred-text="30028104423" class="w-full"&gt;&lt;span&gt;&lt;span number-format-options="[object Object]"&gt;30.03B&lt;/span&gt;&lt;/span&gt;&lt;/div&gt;&lt;/td&gt;&lt;td role="cell" data-prime="[object Object]" class=""&gt;&lt;span class="p-column-title"&gt;&lt;/span&gt; &lt;div blurred-text="2026-05-22 14:46:12" class="w-full"&gt;&lt;span&gt;22/05/2026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blurred-text="GILD" class="w-full"&gt;&lt;span&gt;&lt;!----&gt; &lt;div class="flex items-center space-x-2"&gt;&lt;!----&gt; &lt;div class="flex items-center space-x-2"&gt;&lt;a href="/company/GILD"&gt;GILD&lt;/a&gt; &lt;div id="indicator_181"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blurred-text="Gilead Sciences Inc." class="w-full"&gt;&lt;div class="inline-block"&gt;&lt;div class="max-w-50 mb-2"&gt;&lt;img src="/logos/GILD/round.png" alt="" class="w-full"&gt;&lt;/div&gt; &lt;span&gt;</w:t>
      </w:r>
    </w:p>
    <w:p w14:paraId="5F4FBF75" w14:textId="77777777" w:rsidR="00190BA6" w:rsidRDefault="00190BA6" w:rsidP="00190BA6">
      <w:r>
        <w:t xml:space="preserve">    Gilead Sciences Inc.</w:t>
      </w:r>
    </w:p>
    <w:p w14:paraId="1170D9BA" w14:textId="77777777" w:rsidR="00190BA6" w:rsidRDefault="00190BA6" w:rsidP="00190BA6">
      <w:r>
        <w:t xml:space="preserve">  &lt;/span&gt;&lt;/div&gt;&lt;/div&gt;&lt;/td&gt;&lt;td role="cell" data-prime="[object Object]" class="" style="width: 160px;"&gt;&lt;span class="p-column-title"&gt;&lt;/span&gt; &lt;div blurred-text="129.1600" class="w-full"&gt;&lt;div class="inline-block" data-key="company_price"&gt;&lt;span&gt;&lt;div class="price"&gt;$129.16&lt;/div&gt; &lt;small class="number change-down"&gt; -0.02 &lt;span&gt;&amp;nbsp;&amp;nbsp;&lt;/span&gt;-0.02% &lt;/small&gt;&lt;/span&gt;&lt;/div&gt;&lt;/div&gt;&lt;/td&gt;&lt;td role="cell" data-prime="[object Object]" class="" style="width: 200px;"&gt;&lt;span class="p-column-title"&gt;&lt;/span&gt; &lt;div blurred-</w:t>
      </w:r>
      <w:r>
        <w:lastRenderedPageBreak/>
        <w:t>text="134.06,1778126400,131.33,1778212800,133.52,1778472000,134.94,1778558400,133.05,1778644800,132.06,1778731200,129.58,1778817600,129.67,1779076800,130.5,1779163200,130.69,1779249600,130.5,1779336000,134.36,1779422400,133.73,1779768000,133.69,1779854400,136.22,1779940800,134.43,1780027200,131.1,1780286400,127.57,1780372800,128.99,1780459200,129.18,1780545600,129.16,1780632000" class="w-full"&gt;&lt;div class="" data-key="price_change_sparkline"&gt;&lt;!----&gt; &lt;div&gt;&lt;img src="/sparklines/GILD/30/GILD.png" alt="" width="165"&gt;&lt;/div&gt;&lt;/div&gt;&lt;/div&gt;&lt;/td&gt;&lt;td role="cell" data-prime="[object Object]" class="" style="width: 200px;"&gt;&lt;span class="p-column-title"&gt;&lt;/span&gt; &lt;div blurred-text="Bictegravir and Lenacapavir - (ARTISTRY-2)" class="w-full"&gt;&lt;div class="flex flex-col h-full mb-2"&gt;&lt;strong class="mb-3"&gt;Bictegravir and Lenacapavir - (ARTISTRY-2)&lt;/strong&gt; &lt;!----&gt; &lt;div class="mt-2"&gt;&lt;div&gt;&lt;!----&gt;&lt;/div&gt;&lt;/div&gt;&lt;/div&gt;&lt;/div&gt;&lt;/td&gt;&lt;td role="cell" data-prime="[object Object]" class="" style="width: 200px;"&gt;&lt;span class="p-column-title"&gt;&lt;/span&gt; &lt;div blurred-text="NCT06333808" class="w-full"&gt;&lt;div class="flex flex-col space-y-2" labelkey="label"&gt;&lt;a target="_blank" href="https://clinicaltrials.gov/study/NCT06333808"&gt;NCT06333808&lt;/a&gt;&lt;/div&gt;&lt;/div&gt;&lt;/td&gt;&lt;td role="cell" data-prime="[object Object]" class="" style="width: 220px;"&gt;&lt;span class="p-column-title"&gt;&lt;/span&gt; &lt;div blurred-text="HIV" class="w-full"&gt;&lt;div&gt;</w:t>
      </w:r>
    </w:p>
    <w:p w14:paraId="315D6F77" w14:textId="77777777" w:rsidR="00190BA6" w:rsidRDefault="00190BA6" w:rsidP="00190BA6">
      <w:r>
        <w:t xml:space="preserve">                                HIV&amp;nbsp;</w:t>
      </w:r>
    </w:p>
    <w:p w14:paraId="6889F93A" w14:textId="77777777" w:rsidR="00190BA6" w:rsidRDefault="00190BA6" w:rsidP="00190BA6">
      <w:r>
        <w:t xml:space="preserve">                            &lt;/div&gt;&lt;/div&gt;&lt;/td&gt;&lt;td role="cell" data-prime="[object Object]" class="" style="width: 180px;"&gt;&lt;span class="p-column-title"&gt;&lt;/span&gt; &lt;div blurred-text="phase5" class="w-full"&gt;&lt;div&gt;</w:t>
      </w:r>
    </w:p>
    <w:p w14:paraId="102B0D79" w14:textId="77777777" w:rsidR="00190BA6" w:rsidRDefault="00190BA6" w:rsidP="00190BA6">
      <w:r>
        <w:t xml:space="preserve">    PDUFA priority review</w:t>
      </w:r>
    </w:p>
    <w:p w14:paraId="5EB0A7E8"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A265E07" w14:textId="77777777" w:rsidR="00190BA6" w:rsidRDefault="00190BA6" w:rsidP="00190BA6">
      <w:r>
        <w:t xml:space="preserve">                                Ongoing&amp;nbsp;</w:t>
      </w:r>
    </w:p>
    <w:p w14:paraId="6CF1F7D9"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9BE40B6" w14:textId="77777777" w:rsidR="00190BA6" w:rsidRDefault="00190BA6" w:rsidP="00190BA6">
      <w:r>
        <w:t xml:space="preserve">                                Regulatory Decision&amp;nbsp;</w:t>
      </w:r>
    </w:p>
    <w:p w14:paraId="32C549C7" w14:textId="77777777" w:rsidR="00190BA6" w:rsidRDefault="00190BA6" w:rsidP="00190BA6">
      <w:r>
        <w:t xml:space="preserve">                            &lt;/div&gt;&lt;/div&gt;&lt;/td&gt;&lt;td role="cell" data-prime="[object Object]" class="" style="width: 160px;"&gt;&lt;span class="p-column-title"&gt;&lt;/span&gt; &lt;div blurred-text="2026-08-27" class="w-full"&gt;&lt;div data-key="catalyst_date"&gt;&lt;a href="https://www.biopharmcatalyst.com/company/GILD/news/322736" target="_blank"&gt;&lt;span&gt;&lt;span&gt;27/08/2026 ET&lt;/span&gt;&lt;/span&gt;&lt;/a&gt;&lt;/div&gt;&lt;/div&gt;&lt;/td&gt;&lt;td role="cell" data-prime="[object Object]" class="" style="width: 370px;"&gt;&lt;span class="p-column-title"&gt;&lt;/span&gt; &lt;div blurred-text="PDUFA Priority Review date of August 27, 2026." class="w-</w:t>
      </w:r>
      <w:r>
        <w:lastRenderedPageBreak/>
        <w:t>full"&gt;&lt;div&gt;&lt;span&gt;PDUFA Priority Review date of August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AC31F5" w14:textId="77777777" w:rsidR="00190BA6" w:rsidRDefault="00190BA6" w:rsidP="00190BA6">
      <w:r>
        <w:t xml:space="preserve">         &lt;span data-v-5afd0d46="" class="font-bold"&gt;Bictegravir and Lenacapavir - (ARTISTRY-2)&lt;/span&gt;&lt;/h5&gt;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w:t>
      </w:r>
      <w:r>
        <w:lastRenderedPageBreak/>
        <w:t xml:space="preserve">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w:t>
      </w:r>
      <w:r>
        <w:lastRenderedPageBreak/>
        <w:t xml:space="preserve">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w:t>
      </w:r>
      <w:r>
        <w:lastRenderedPageBreak/>
        <w:t xml:space="preserve">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blurred-text="160361164926" class="w-full"&gt;&lt;span&gt;&lt;span number-format-options="[object Object]"&gt;160.36B&lt;/span&gt;&lt;/span&gt;&lt;/div&gt;&lt;/td&gt;&lt;td role="cell" data-prime="[object Object]" class=""&gt;&lt;span class="p-column-title"&gt;&lt;/span&gt; &lt;div blurred-text="2026-05-08 08:17:48" class="w-full"&gt;&lt;span&gt;08/05/2026 ET&lt;/span&gt;&lt;/div&gt;&lt;/td&gt;&lt;td role="cell" data-prime="[object Object]" class="" style="width: 180px;"&gt;&lt;span class="p-column-title"&gt;&lt;/span&gt; &lt;div blurred-text="1241569874" class="w-full"&gt;&lt;span&gt;&lt;span number-format-options="[object Object]"&gt;1.24B&lt;/span&gt;&lt;/span&gt;&lt;/div&gt;&lt;/td&gt;&lt;/tr&gt; &lt;!----&gt; &lt;!----&gt;&lt;!----&gt; &lt;tr role="row" class=""&gt;&lt;td role="cell" data-prime="[object Object]" class="p-frozen-column" style="width: 110px; left: 0px;"&gt;&lt;span class="p-column-title"&gt;&lt;/span&gt; &lt;div blurred-text="MGNX" class="w-full"&gt;&lt;span&gt;&lt;!----&gt; &lt;div class="flex items-center space-x-2"&gt;&lt;!----&gt; &lt;div class="flex items-center space-x-2"&gt;&lt;a href="/company/MGNX"&gt;MGNX&lt;/a&gt; &lt;div id="indicator_182"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blurred-text="MacroGenics Inc." class="w-full"&gt;&lt;div class="inline-block"&gt;&lt;div class="max-w-50 mb-2"&gt;&lt;img src="/logos/MGNX/round.png" alt="" class="w-full"&gt;&lt;/div&gt; &lt;span&gt;</w:t>
      </w:r>
    </w:p>
    <w:p w14:paraId="4A05559A" w14:textId="77777777" w:rsidR="00190BA6" w:rsidRDefault="00190BA6" w:rsidP="00190BA6">
      <w:r>
        <w:t xml:space="preserve">    MacroGenics Inc.</w:t>
      </w:r>
    </w:p>
    <w:p w14:paraId="49B1C75E" w14:textId="77777777" w:rsidR="00190BA6" w:rsidRDefault="00190BA6" w:rsidP="00190BA6">
      <w:r>
        <w:t xml:space="preserve">  &lt;/span&gt;&lt;/div&gt;&lt;/div&gt;&lt;/td&gt;&lt;td role="cell" data-prime="[object Object]" class="" style="width: 160px;"&gt;&lt;span class="p-column-title"&gt;&lt;/span&gt; &lt;div blurred-text="3.9100" class="w-full"&gt;&lt;div class="inline-block" data-key="company_price"&gt;&lt;span&gt;&lt;div class="price"&gt;$3.91&lt;/div&gt; &lt;small class="number change-down"&gt; -0.34 &lt;span&gt;&amp;nbsp;&amp;nbsp;&lt;/span&gt;-8.00% &lt;/small&gt;&lt;/span&gt;&lt;/div&gt;&lt;/div&gt;&lt;/td&gt;&lt;td role="cell" data-prime="[object Object]" class="" style="width: 200px;"&gt;&lt;span class="p-column-title"&gt;&lt;/span&gt; &lt;div blurred-text="2.94,1778126400,3,1778212800,2.95,1778472000,3.52,1778558400,3.45,1778644800,4.16,1778731200,4.25,1778817600,4.35,1779076800,4.52,1779163200,4.46,1779249600,4.24,1779336000,4.53,1779422400,4.47,1779768000,4.38,1779854400,4.21,1779940800,4.16,1780027200,4.14,1780286400,4.05,1780372800,4.2,1780459200,4.25,1780545600,3.91,1780632000" class="w-full"&gt;&lt;div class="" data-key="price_change_sparkline"&gt;&lt;!----&gt; &lt;div&gt;&lt;img src="/sparklines/MGNX/30/MGNX.png" alt="" width="165"&gt;&lt;/div&gt;&lt;/div&gt;&lt;/div&gt;&lt;/td&gt;&lt;td role="cell" data-prime="[object Object]" class="" style="width: 200px;"&gt;&lt;span class="p-column-title"&gt;&lt;/span&gt; &lt;div blurred-text="MGC026" class="w-full"&gt;&lt;div class="flex flex-col h-full mb-2"&gt;&lt;strong class="mb-3"&gt;MGC026&lt;/strong&gt; &lt;!----&gt; &lt;div class="mt-2"&gt;&lt;div&gt;&lt;!----&gt;&lt;/div&gt;&lt;/div&gt;&lt;/div&gt;&lt;/div&gt;&lt;/td&gt;&lt;td role="cell" data-prime="[object Object]" class="" style="width: 200px;"&gt;&lt;span class="p-column-title"&gt;&lt;/span&gt; &lt;div blurred-text="NCT06242470" class="w-full"&gt;&lt;div class="flex flex-col space-y-2" labelkey="label"&gt;&lt;a target="_blank" href="https://clinicaltrials.gov/study/NCT06242470"&gt;NCT06242470&lt;/a&gt;&lt;/div&gt;&lt;/div&gt;&lt;/td&gt;&lt;td role="cell" data-prime="[object Object]" class="" style="width: 220px;"&gt;&lt;span class="p-column-title"&gt;&lt;/span&gt; &lt;div blurred-text="Advanced Solid Tumors" class="w-full"&gt;&lt;div&gt;</w:t>
      </w:r>
    </w:p>
    <w:p w14:paraId="443A337F" w14:textId="77777777" w:rsidR="00190BA6" w:rsidRDefault="00190BA6" w:rsidP="00190BA6">
      <w:r>
        <w:t xml:space="preserve">                                Advanced Solid Tumors&amp;nbsp;</w:t>
      </w:r>
    </w:p>
    <w:p w14:paraId="07D65A85" w14:textId="77777777" w:rsidR="00190BA6" w:rsidRDefault="00190BA6" w:rsidP="00190BA6">
      <w:r>
        <w:t xml:space="preserve">                            &lt;/div&gt;&lt;/div&gt;&lt;/td&gt;&lt;td role="cell" data-prime="[object Object]" class="" style="width: 180px;"&gt;&lt;span class="p-column-title"&gt;&lt;/span&gt; &lt;div blurred-text="phase1" class="w-full"&gt;&lt;div&gt;</w:t>
      </w:r>
    </w:p>
    <w:p w14:paraId="455B4974" w14:textId="77777777" w:rsidR="00190BA6" w:rsidRDefault="00190BA6" w:rsidP="00190BA6">
      <w:r>
        <w:t xml:space="preserve">    Phase 1</w:t>
      </w:r>
    </w:p>
    <w:p w14:paraId="5A1DB643" w14:textId="77777777" w:rsidR="00190BA6" w:rsidRDefault="00190BA6" w:rsidP="00190BA6">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0E62159" w14:textId="77777777" w:rsidR="00190BA6" w:rsidRDefault="00190BA6" w:rsidP="00190BA6">
      <w:r>
        <w:t xml:space="preserve">                                Ongoing&amp;nbsp;</w:t>
      </w:r>
    </w:p>
    <w:p w14:paraId="579A3A95"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2C64B82" w14:textId="77777777" w:rsidR="00190BA6" w:rsidRDefault="00190BA6" w:rsidP="00190BA6">
      <w:r>
        <w:t xml:space="preserve">                                Initial Data&amp;nbsp;</w:t>
      </w:r>
    </w:p>
    <w:p w14:paraId="1C4B8ADA"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href="https://www.biopharmcatalyst.com/company/MGNX/news/314488" target="_blank"&gt;&lt;span&gt;</w:t>
      </w:r>
    </w:p>
    <w:p w14:paraId="191A91C2" w14:textId="77777777" w:rsidR="00190BA6" w:rsidRDefault="00190BA6" w:rsidP="00190BA6">
      <w:r>
        <w:t xml:space="preserve">                Mid 2026</w:t>
      </w:r>
    </w:p>
    <w:p w14:paraId="2B567AAC" w14:textId="77777777" w:rsidR="00190BA6" w:rsidRDefault="00190BA6" w:rsidP="00190BA6">
      <w:r>
        <w:t xml:space="preserve">            &lt;/span&gt;&lt;/a&gt;&lt;/div&gt;&lt;/div&gt;&lt;/td&gt;&lt;td role="cell" data-prime="[object Object]" class="" style="width: 370px;"&gt;&lt;span class="p-column-title"&gt;&lt;/span&gt; &lt;div blurred-text="Phase 1 enrollment completed with initial clin ical data expected mid-2026." class="w-full"&gt;&lt;div&gt;&lt;span&gt;Phase 1 enrollment completed with initial clin ical data expected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ACDEFE" w14:textId="77777777" w:rsidR="00190BA6" w:rsidRDefault="00190BA6" w:rsidP="00190BA6">
      <w:r>
        <w:t xml:space="preserve">         &lt;span data-v-5afd0d46="" class="font-bold"&gt;MGC026&lt;/span&gt;&lt;/h5&gt;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blurred-text="248531811" class="w-full"&gt;&lt;span&gt;&lt;span number-format-options="[object Object]"&gt;248.53M&lt;/span&gt;&lt;/span&gt;&lt;/div&gt;&lt;/td&gt;&lt;td role="cell" data-prime="[object Object]" class=""&gt;&lt;span class="p-column-title"&gt;&lt;/span&gt; &lt;div blurred-text="2026-03-13 14:05:37" class="w-full"&gt;&lt;span&gt;13/03/2026 ET&lt;/span&gt;&lt;/div&gt;&lt;/td&gt;&lt;td role="cell" data-prime="[object Object]" class="" style="width: 180px;"&gt;&lt;span class="p-column-title"&gt;&lt;/span&gt; &lt;div blurred-text="63563123" class="w-full"&gt;&lt;span&gt;&lt;span number-format-options="[object Object]"&gt;63.56M&lt;/span&gt;&lt;/span&gt;&lt;/div&gt;&lt;/td&gt;&lt;/tr&gt; &lt;!----&gt; &lt;!----&gt;&lt;!----&gt; &lt;tr role="row" class=""&gt;&lt;td role="cell" data-prime="[object Object]" class="p-frozen-column" style="width: 110px; left: 0px;"&gt;&lt;span class="p-column-title"&gt;&lt;/span&gt; &lt;div blurred-text="NMRA" class="w-full"&gt;&lt;span&gt;&lt;!----&gt; &lt;div class="flex items-center space-x-2"&gt;&lt;!----&gt; &lt;div class="flex items-center space-x-2"&gt;&lt;a href="/company/NMRA"&gt;NMRA&lt;/a&gt; &lt;div id="indicator_183"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blurred-text="Neumora Therapeutics Inc." class="w-full"&gt;&lt;div class="inline-block"&gt;&lt;div class="max-w-50 mb-2"&gt;&lt;img src="/logos/NMRA/round.png" alt="" class="w-full"&gt;&lt;/div&gt; &lt;span&gt;</w:t>
      </w:r>
    </w:p>
    <w:p w14:paraId="15F38D31" w14:textId="77777777" w:rsidR="00190BA6" w:rsidRDefault="00190BA6" w:rsidP="00190BA6">
      <w:r>
        <w:t xml:space="preserve">    Neumora Therapeutics Inc.</w:t>
      </w:r>
    </w:p>
    <w:p w14:paraId="3B7C5F40" w14:textId="77777777" w:rsidR="00190BA6" w:rsidRDefault="00190BA6" w:rsidP="00190BA6">
      <w:r>
        <w:lastRenderedPageBreak/>
        <w:t xml:space="preserve">  &lt;/span&gt;&lt;/div&gt;&lt;/div&gt;&lt;/td&gt;&lt;td role="cell" data-prime="[object Object]" class="" style="width: 160px;"&gt;&lt;span class="p-column-title"&gt;&lt;/span&gt; &lt;div blurred-text="1.6300" class="w-full"&gt;&lt;div class="inline-block" data-key="company_price"&gt;&lt;span&gt;&lt;div class="price"&gt;$1.63&lt;/div&gt; &lt;small class="number change-down"&gt; -0.12 &lt;span&gt;&amp;nbsp;&amp;nbsp;&lt;/span&gt;-6.86% &lt;/small&gt;&lt;/span&gt;&lt;/div&gt;&lt;/div&gt;&lt;/td&gt;&lt;td role="cell" data-prime="[object Object]" class="" style="width: 200px;"&gt;&lt;span class="p-column-title"&gt;&lt;/span&gt; &lt;div blurred-text="1.94,1778126400,1.83,1778212800,1.87,1778472000,1.9,1778558400,1.78,1778644800,1.97,1778731200,1.84,1778817600,1.77,1779076800,1.67,1779163200,1.72,1779249600,1.85,1779336000,1.85,1779422400,1.84,1779768000,1.86,1779854400,1.88,1779940800,1.85,1780027200,1.82,1780286400,1.75,1780372800,1.74,1780459200,1.75,1780545600,1.63,1780632000" class="w-full"&gt;&lt;div class="" data-key="price_change_sparkline"&gt;&lt;!----&gt; &lt;div&gt;&lt;img src="/sparklines/NMRA/30/NMRA.png" alt="" width="165"&gt;&lt;/div&gt;&lt;/div&gt;&lt;/div&gt;&lt;/td&gt;&lt;td role="cell" data-prime="[object Object]" class="" style="width: 200px;"&gt;&lt;span class="p-column-title"&gt;&lt;/span&gt; &lt;div blurred-text="NMRA-898" class="w-full"&gt;&lt;div class="flex flex-col h-full mb-2"&gt;&lt;strong class="mb-3"&gt;NMRA-898&lt;/strong&gt;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blurred-text="Schizophrenia" class="w-full"&gt;&lt;div&gt;</w:t>
      </w:r>
    </w:p>
    <w:p w14:paraId="2D5EFAE9" w14:textId="77777777" w:rsidR="00190BA6" w:rsidRDefault="00190BA6" w:rsidP="00190BA6">
      <w:r>
        <w:t xml:space="preserve">                                Schizophrenia&amp;nbsp;</w:t>
      </w:r>
    </w:p>
    <w:p w14:paraId="2FCC7C43" w14:textId="77777777" w:rsidR="00190BA6" w:rsidRDefault="00190BA6" w:rsidP="00190BA6">
      <w:r>
        <w:t xml:space="preserve">                            &lt;/div&gt;&lt;/div&gt;&lt;/td&gt;&lt;td role="cell" data-prime="[object Object]" class="" style="width: 180px;"&gt;&lt;span class="p-column-title"&gt;&lt;/span&gt; &lt;div blurred-text="phase1" class="w-full"&gt;&lt;div&gt;</w:t>
      </w:r>
    </w:p>
    <w:p w14:paraId="52C7D1FB" w14:textId="77777777" w:rsidR="00190BA6" w:rsidRDefault="00190BA6" w:rsidP="00190BA6">
      <w:r>
        <w:t xml:space="preserve">    Phase 1</w:t>
      </w:r>
    </w:p>
    <w:p w14:paraId="56CF7A80"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09B650D" w14:textId="77777777" w:rsidR="00190BA6" w:rsidRDefault="00190BA6" w:rsidP="00190BA6">
      <w:r>
        <w:t xml:space="preserve">                                Ongoing&amp;nbsp;</w:t>
      </w:r>
    </w:p>
    <w:p w14:paraId="14809AC9"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24BEDCA0" w14:textId="77777777" w:rsidR="00190BA6" w:rsidRDefault="00190BA6" w:rsidP="00190BA6">
      <w:r>
        <w:t xml:space="preserve">                                &amp;nbsp;</w:t>
      </w:r>
    </w:p>
    <w:p w14:paraId="4922A42A"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href="https://www.biopharmcatalyst.com/company/NMRA/news/306724" target="_blank"&gt;&lt;span&gt;</w:t>
      </w:r>
    </w:p>
    <w:p w14:paraId="5100C862" w14:textId="77777777" w:rsidR="00190BA6" w:rsidRDefault="00190BA6" w:rsidP="00190BA6">
      <w:r>
        <w:t xml:space="preserve">                Mid 2026</w:t>
      </w:r>
    </w:p>
    <w:p w14:paraId="26142B60" w14:textId="77777777" w:rsidR="00190BA6" w:rsidRDefault="00190BA6" w:rsidP="00190BA6">
      <w:r>
        <w:lastRenderedPageBreak/>
        <w:t xml:space="preserve">            &lt;/span&gt;&lt;/a&gt;&lt;/div&gt;&lt;/div&gt;&lt;/td&gt;&lt;td role="cell" data-prime="[object Object]" class="" style="width: 370px;"&gt;&lt;span class="p-column-title"&gt;&lt;/span&gt; &lt;div blurred-text="Phase 1 dosing commenced, noted October 27, 2025. Phase 1 data expected mid-2026." class="w-full"&gt;&lt;div&gt;&lt;span&gt;Phase 1 dosing commenced, noted October 27, 2025. Phase 1 data expected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D0B832" w14:textId="77777777" w:rsidR="00190BA6" w:rsidRDefault="00190BA6" w:rsidP="00190BA6">
      <w:r>
        <w:t xml:space="preserve">         &lt;span data-v-5afd0d46="" class="font-bold"&gt;NMRA-898&lt;/span&gt;&lt;/h5&gt;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blurred-text="302013318" class="w-full"&gt;&lt;span&gt;&lt;span number-format-options="[object Object]"&gt;302.01M&lt;/span&gt;&lt;/span&gt;&lt;/div&gt;&lt;/td&gt;&lt;td role="cell" data-prime="[object Object]" class=""&gt;&lt;span class="p-column-title"&gt;&lt;/span&gt; &lt;div blurred-text="2026-01-05 07:17:15" class="w-full"&gt;&lt;span&gt;05/01/2026 ET&lt;/span&gt;&lt;/div&gt;&lt;/td&gt;&lt;td role="cell" data-prime="[object Object]" class="" style="width: 180px;"&gt;&lt;span class="p-column-title"&gt;&lt;/span&gt; &lt;div blurred-text="185284244" class="w-full"&gt;&lt;span&gt;&lt;span number-format-options="[object Object]"&gt;185.28M&lt;/span&gt;&lt;/span&gt;&lt;/div&gt;&lt;/td&gt;&lt;/tr&gt; &lt;!----&gt; &lt;!----&gt;&lt;!----&gt; &lt;tr role="row" class=""&gt;&lt;td role="cell" data-prime="[object Object]" class="p-frozen-column" style="width: 110px; left: 0px;"&gt;&lt;span class="p-column-title"&gt;&lt;/span&gt; &lt;div blurred-text="RADX" class="w-full"&gt;&lt;span&gt;&lt;!----&gt; &lt;div class="flex items-center space-x-2"&gt;&lt;!----&gt; &lt;div class="flex items-center space-x-2"&gt;&lt;a href="/company/RADX"&gt;RADX&lt;/a&gt; &lt;div id="indicator_184"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blurred-text="Radiopharm Theranostics Limited" class="w-full"&gt;&lt;div class="inline-block"&gt;&lt;div class="max-w-50 mb-2"&gt;&lt;img src="/logos/RADX/round.png" alt="" class="w-full"&gt;&lt;/div&gt; &lt;span&gt;</w:t>
      </w:r>
    </w:p>
    <w:p w14:paraId="58374A74" w14:textId="77777777" w:rsidR="00190BA6" w:rsidRDefault="00190BA6" w:rsidP="00190BA6">
      <w:r>
        <w:t xml:space="preserve">    Radiopharm Theranostics Limited</w:t>
      </w:r>
    </w:p>
    <w:p w14:paraId="5C301A62" w14:textId="77777777" w:rsidR="00190BA6" w:rsidRDefault="00190BA6" w:rsidP="00190BA6">
      <w:r>
        <w:t xml:space="preserve">  &lt;/span&gt;&lt;/div&gt;&lt;/div&gt;&lt;/td&gt;&lt;td role="cell" data-prime="[object Object]" class="" style="width: 160px;"&gt;&lt;span class="p-column-title"&gt;&lt;/span&gt; &lt;div blurred-text="4.3200" class="w-full"&gt;&lt;div class="inline-block" data-key="company_price"&gt;&lt;span&gt;&lt;div class="price"&gt;$4.32&lt;/div&gt; &lt;small class="number change-down"&gt; -0.31 &lt;span&gt;&amp;nbsp;&amp;nbsp;&lt;/span&gt;-6.70% &lt;/small&gt;&lt;/span&gt;&lt;/div&gt;&lt;/div&gt;&lt;/td&gt;&lt;td role="cell" data-prime="[object Object]" class="" style="width: 200px;"&gt;&lt;span class="p-column-title"&gt;&lt;/span&gt; &lt;div blurred-text="4.15,1778126400,4,1778212800,4,1778472000,4.16,1778558400,4.52,1778644800,4.73,1778731200,4.71,1778817600,4.75,1779076800,4.64,1779163200,4.58,1779249600,4.6,1779336000,4.63,1779422400,4.61,1779768000,4.54,1779854400,4.62,1779940800,4.58,1780027200,4.68,1780286400,4.55,1780372800,4.49,1780459200,4.63,1780545600,4.32,1780632000" class="w-full"&gt;&lt;div class="" data-key="price_change_sparkline"&gt;&lt;!----&gt; &lt;div&gt;&lt;img src="/sparklines/RADX/30/RADX.png" alt="" width="165"&gt;&lt;/div&gt;&lt;/div&gt;&lt;/div&gt;&lt;/td&gt;&lt;td role="cell" data-prime="[object Object]" class="" style="width: 200px;"&gt;&lt;span class="p-column-title"&gt;&lt;/span&gt; &lt;div blurred-text="RAD202 (177Lu-RAD202) - (HEAT)" class="w-full"&gt;&lt;div class="flex flex-col h-full mb-2"&gt;&lt;strong class="mb-3"&gt;RAD202 (177Lu-RAD202) - (HEAT)&lt;/strong&gt; &lt;!----&gt; &lt;div class="mt-2"&gt;&lt;div&gt;&lt;!----&gt;&lt;/div&gt;&lt;/div&gt;&lt;/div&gt;&lt;/div&gt;&lt;/td&gt;&lt;td role="cell" data-prime="[object Object]" class="" style="width: 200px;"&gt;&lt;span class="p-column-title"&gt;&lt;/span&gt; &lt;div blurred-text="NCT06824155" class="w-full"&gt;&lt;div class="flex flex-col space-y-2" labelkey="label"&gt;&lt;a target="_blank" href="https://clinicaltrials.gov/study/NCT06824155"&gt;NCT06824155&lt;/a&gt;&lt;/div&gt;&lt;/div&gt;&lt;/td&gt;&lt;td role="cell" data-prime="[object Object]" class="" style="width: 220px;"&gt;&lt;span class="p-column-title"&gt;&lt;/span&gt; &lt;div blurred-text="HER2+ solid tumors" class="w-full"&gt;&lt;div&gt;</w:t>
      </w:r>
    </w:p>
    <w:p w14:paraId="3C70FE10" w14:textId="77777777" w:rsidR="00190BA6" w:rsidRDefault="00190BA6" w:rsidP="00190BA6">
      <w:r>
        <w:t xml:space="preserve">                                HER2+ solid tumors&amp;nbsp;</w:t>
      </w:r>
    </w:p>
    <w:p w14:paraId="55CF8B32" w14:textId="77777777" w:rsidR="00190BA6" w:rsidRDefault="00190BA6" w:rsidP="00190BA6">
      <w:r>
        <w:t xml:space="preserve">                            &lt;/div&gt;&lt;/div&gt;&lt;/td&gt;&lt;td role="cell" data-prime="[object Object]" class="" style="width: 180px;"&gt;&lt;span class="p-column-title"&gt;&lt;/span&gt; &lt;div blurred-text="phase1" class="w-full"&gt;&lt;div&gt;</w:t>
      </w:r>
    </w:p>
    <w:p w14:paraId="161BDFC6" w14:textId="77777777" w:rsidR="00190BA6" w:rsidRDefault="00190BA6" w:rsidP="00190BA6">
      <w:r>
        <w:lastRenderedPageBreak/>
        <w:t xml:space="preserve">    Phase 1</w:t>
      </w:r>
    </w:p>
    <w:p w14:paraId="466463E7"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4597EDF" w14:textId="77777777" w:rsidR="00190BA6" w:rsidRDefault="00190BA6" w:rsidP="00190BA6">
      <w:r>
        <w:t xml:space="preserve">                                Ongoing&amp;nbsp;</w:t>
      </w:r>
    </w:p>
    <w:p w14:paraId="4864DE58"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60B2ABAF" w14:textId="77777777" w:rsidR="00190BA6" w:rsidRDefault="00190BA6" w:rsidP="00190BA6">
      <w:r>
        <w:t xml:space="preserve">                                Interim Data&amp;nbsp;</w:t>
      </w:r>
    </w:p>
    <w:p w14:paraId="417150FC"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href="https://www.biopharmcatalyst.com/company/RADX/news/320438" target="_blank"&gt;&lt;span&gt;</w:t>
      </w:r>
    </w:p>
    <w:p w14:paraId="333CA96A" w14:textId="77777777" w:rsidR="00190BA6" w:rsidRDefault="00190BA6" w:rsidP="00190BA6">
      <w:r>
        <w:t xml:space="preserve">                Mid 2026</w:t>
      </w:r>
    </w:p>
    <w:p w14:paraId="393C277E" w14:textId="77777777" w:rsidR="00190BA6" w:rsidRDefault="00190BA6" w:rsidP="00190BA6">
      <w:r>
        <w:t xml:space="preserve">            &lt;/span&gt;&lt;/a&gt;&lt;/div&gt;&lt;/div&gt;&lt;/td&gt;&lt;td role="cell" data-prime="[object Object]" class="" style="width: 370px;"&gt;&lt;span class="p-column-title"&gt;&lt;/span&gt; &lt;div blurred-text="Phase 1 onging with enrollment completion from higher dose cohort 3 and data from 3rd abd 2nd chort expected mid-2026. Phase 1 data shared at AACR demonstrated encouraging tumor uptake and a favorable safety profile in the lowest dose cohort , noted April 20, 2026. Phase 1 DSMC recommended to advance its clinical stage, noted April 8, 2026. Phase 1 completion expected by year-end 2026." class="w-full"&gt;&lt;div&gt;&lt;span&gt;Phase 1 onging with enrollment completion from higher dose cohort 3 and data from 3rd abd 2nd chort expected mid-2026. Phase 1 data shared at AACR demonstrated encouraging tumor uptake and a favorable&lt;!----&gt;&lt;/span&gt;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C3DA66" w14:textId="77777777" w:rsidR="00190BA6" w:rsidRDefault="00190BA6" w:rsidP="00190BA6">
      <w:r>
        <w:t xml:space="preserve">         &lt;span data-v-5afd0d46="" class="font-bold"&gt;RAD202 (177Lu-RAD202) - (HEAT)&lt;/span&gt;&lt;/h5&gt;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blurred-text="55097513" class="w-full"&gt;&lt;span&gt;&lt;span number-format-options="[object Object]"&gt;55.1M&lt;/span&gt;&lt;/span&gt;&lt;/div&gt;&lt;/td&gt;&lt;td role="cell" data-prime="[object Object]" class=""&gt;&lt;span class="p-column-title"&gt;&lt;/span&gt; &lt;div blurred-text="2026-04-23 07:26:10" class="w-full"&gt;&lt;span&gt;23/04/2026 ET&lt;/span&gt;&lt;/div&gt;&lt;/td&gt;&lt;td role="cell" data-prime="[object Object]" class="" style="width: 180px;"&gt;&lt;span class="p-column-title"&gt;&lt;/span&gt; &lt;div blurred-text="12754054" class="w-full"&gt;&lt;span&gt;&lt;span number-format-options="[object Object]"&gt;12.75M&lt;/span&gt;&lt;/span&gt;&lt;/div&gt;&lt;/td&gt;&lt;/tr&gt; &lt;!----&gt; &lt;!----&gt;&lt;!----&gt; &lt;tr role="row" class=""&gt;&lt;td role="cell" data-prime="[object Object]" class="p-frozen-column" style="width: 110px; left: 0px;"&gt;&lt;span class="p-column-title"&gt;&lt;/span&gt; &lt;div blurred-text="RADX" class="w-full"&gt;&lt;span&gt;&lt;!----&gt; &lt;div class="flex items-center space-x-2"&gt;&lt;!----&gt; &lt;div class="flex items-center space-x-2"&gt;&lt;a href="/company/RADX"&gt;RADX&lt;/a&gt; &lt;div id="indicator_185"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blurred-text="Radiopharm Theranostics Limited" class="w-full"&gt;&lt;div class="inline-block"&gt;&lt;div class="max-w-50 mb-2"&gt;&lt;img src="/logos/RADX/round.png" alt="" class="w-full"&gt;&lt;/div&gt; &lt;span&gt;</w:t>
      </w:r>
    </w:p>
    <w:p w14:paraId="1B9E5BCA" w14:textId="77777777" w:rsidR="00190BA6" w:rsidRDefault="00190BA6" w:rsidP="00190BA6">
      <w:r>
        <w:t xml:space="preserve">    Radiopharm Theranostics Limited</w:t>
      </w:r>
    </w:p>
    <w:p w14:paraId="25341AF8" w14:textId="77777777" w:rsidR="00190BA6" w:rsidRDefault="00190BA6" w:rsidP="00190BA6">
      <w:r>
        <w:t xml:space="preserve">  &lt;/span&gt;&lt;/div&gt;&lt;/div&gt;&lt;/td&gt;&lt;td role="cell" data-prime="[object Object]" class="" style="width: 160px;"&gt;&lt;span class="p-column-title"&gt;&lt;/span&gt; &lt;div blurred-text="4.3200" class="w-full"&gt;&lt;div class="inline-block" data-key="company_price"&gt;&lt;span&gt;&lt;div class="price"&gt;$4.32&lt;/div&gt; &lt;small class="number change-down"&gt; -0.31 &lt;span&gt;&amp;nbsp;&amp;nbsp;&lt;/span&gt;-6.70% &lt;/small&gt;&lt;/span&gt;&lt;/div&gt;&lt;/div&gt;&lt;/td&gt;&lt;td role="cell" data-prime="[object Object]" class="" style="width: 200px;"&gt;&lt;span class="p-column-title"&gt;&lt;/span&gt; &lt;div blurred-text="4.15,1778126400,4,1778212800,4,1778472000,4.16,1778558400,4.52,1778644800,4.73,1778731200,4.71,1778817600,4.75,1779076800,4.64,1779163200,4.58,1779249600,4.6,1779336000,4.63,1779422400,4.61,1779768000,4.54,1779854400,4.62,1779940800,4.58,1780027200,4.68,1780286400,4.55,1780372800,4.49,1780459200,4.63,1780545600,4.32,1780632000" class="w-full"&gt;&lt;div class="" data-key="price_change_sparkline"&gt;&lt;!----&gt; &lt;div&gt;&lt;img src="/sparklines/RADX/30/RADX.png" alt="" width="165"&gt;&lt;/div&gt;&lt;/div&gt;&lt;/div&gt;&lt;/td&gt;&lt;td role="cell" data-prime="[object Object]" class="" style="width: 200px;"&gt;&lt;span class="p-column-title"&gt;&lt;/span&gt; &lt;div blurred-text="177Lu-RAD204" class="w-full"&gt;&lt;div class="flex flex-col h-full mb-2"&gt;&lt;strong class="mb-3"&gt;177Lu-RAD204&lt;/strong&gt; &lt;!----&gt; &lt;div class="mt-2"&gt;&lt;div&gt;&lt;!----&gt;&lt;/div&gt;&lt;/div&gt;&lt;/div&gt;&lt;/div&gt;&lt;/td&gt;&lt;td role="cell" data-prime="[object Object]" class="" style="width: 200px;"&gt;&lt;span class="p-column-title"&gt;&lt;/span&gt; &lt;div blurred-text="NCT06305962" class="w-full"&gt;&lt;div class="flex flex-col space-y-2" labelkey="label"&gt;&lt;a target="_blank" href="https://clinicaltrials.gov/study/NCT06305962"&gt;NCT06305962&lt;/a&gt;&lt;/div&gt;&lt;/div&gt;&lt;/td&gt;&lt;td role="cell" data-prime="[object Object]" class="" style="width: 220px;"&gt;&lt;span class="p-column-title"&gt;&lt;/span&gt; &lt;div blurred-text="PD</w:t>
      </w:r>
      <w:r>
        <w:rPr>
          <w:rFonts w:ascii="Cambria Math" w:hAnsi="Cambria Math" w:cs="Cambria Math"/>
        </w:rPr>
        <w:t>‑</w:t>
      </w:r>
      <w:r>
        <w:t>L1+ solid tumors" class="w-full"&gt;&lt;div&gt;</w:t>
      </w:r>
    </w:p>
    <w:p w14:paraId="5AFB539D" w14:textId="77777777" w:rsidR="00190BA6" w:rsidRDefault="00190BA6" w:rsidP="00190BA6">
      <w:r>
        <w:t xml:space="preserve">                                PD</w:t>
      </w:r>
      <w:r>
        <w:rPr>
          <w:rFonts w:ascii="Cambria Math" w:hAnsi="Cambria Math" w:cs="Cambria Math"/>
        </w:rPr>
        <w:t>‑</w:t>
      </w:r>
      <w:r>
        <w:t>L1+ solid tumors&amp;nbsp;</w:t>
      </w:r>
    </w:p>
    <w:p w14:paraId="76C39EB9" w14:textId="77777777" w:rsidR="00190BA6" w:rsidRDefault="00190BA6" w:rsidP="00190BA6">
      <w:r>
        <w:t xml:space="preserve">                            &lt;/div&gt;&lt;/div&gt;&lt;/td&gt;&lt;td role="cell" data-prime="[object Object]" class="" style="width: 180px;"&gt;&lt;span class="p-column-title"&gt;&lt;/span&gt; &lt;div blurred-text="phase1" class="w-full"&gt;&lt;div&gt;</w:t>
      </w:r>
    </w:p>
    <w:p w14:paraId="49AD269A" w14:textId="77777777" w:rsidR="00190BA6" w:rsidRDefault="00190BA6" w:rsidP="00190BA6">
      <w:r>
        <w:t xml:space="preserve">    Phase 1</w:t>
      </w:r>
    </w:p>
    <w:p w14:paraId="12AEC47B"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5B450B0" w14:textId="77777777" w:rsidR="00190BA6" w:rsidRDefault="00190BA6" w:rsidP="00190BA6">
      <w:r>
        <w:t xml:space="preserve">                                Data Released&amp;nbsp;</w:t>
      </w:r>
    </w:p>
    <w:p w14:paraId="01885E03"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678B460B" w14:textId="77777777" w:rsidR="00190BA6" w:rsidRDefault="00190BA6" w:rsidP="00190BA6">
      <w:r>
        <w:lastRenderedPageBreak/>
        <w:t xml:space="preserve">                                Interim Data&amp;nbsp;</w:t>
      </w:r>
    </w:p>
    <w:p w14:paraId="650B1399"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href="https://www.biopharmcatalyst.com/company/RADX/news/309133" target="_blank"&gt;&lt;span&gt;</w:t>
      </w:r>
    </w:p>
    <w:p w14:paraId="74FBC6B2" w14:textId="77777777" w:rsidR="00190BA6" w:rsidRDefault="00190BA6" w:rsidP="00190BA6">
      <w:r>
        <w:t xml:space="preserve">                Mid 2026</w:t>
      </w:r>
    </w:p>
    <w:p w14:paraId="7A028D00" w14:textId="77777777" w:rsidR="00190BA6" w:rsidRDefault="00190BA6" w:rsidP="00190BA6">
      <w:r>
        <w:t xml:space="preserve">            &lt;/span&gt;&lt;/a&gt;&lt;/div&gt;&lt;/div&gt;&lt;/td&gt;&lt;td role="cell" data-prime="[object Object]" class="" style="width: 370px;"&gt;&lt;span class="p-column-title"&gt;&lt;/span&gt; &lt;div blurred-text="Data from the third cohort of patients at 90mCi in the Phase 1 study of RAD 204 are expected mid-2026. Phase 1 completion of enrollment for the second cohort  announced November 12, 2025. Phase 1 data reported that two out of three patients in the 30mCi cohort exhibited stable disease for 5.5 months in metastatic NSCLC, compared to historical data of 3.5 months PFS with standard of care (SOC)., noted January 28, 2026." class="w-full"&gt;&lt;div&gt;&lt;span&gt;Data from the third cohort of patients at 90mCi in the Phase 1 study of RAD 204 are expected mid-2026. Phase 1 completion of enrollment for the second cohort  announced November 12, 2025. Phase 1 data&lt;!----&gt;&lt;/span&gt;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EE84065" w14:textId="77777777" w:rsidR="00190BA6" w:rsidRDefault="00190BA6" w:rsidP="00190BA6">
      <w:r>
        <w:t xml:space="preserve">         &lt;span data-v-5afd0d46="" class="font-bold"&gt;177Lu-RAD204&lt;/span&gt;&lt;/h5&gt;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blurred-text="55097513" class="w-full"&gt;&lt;span&gt;&lt;span number-format-options="[object Object]"&gt;55.1M&lt;/span&gt;&lt;/span&gt;&lt;/div&gt;&lt;/td&gt;&lt;td role="cell" data-prime="[object Object]" class=""&gt;&lt;span class="p-column-title"&gt;&lt;/span&gt; &lt;div blurred-text="2026-04-23 07:26:57" class="w-full"&gt;&lt;span&gt;23/04/2026 ET&lt;/span&gt;&lt;/div&gt;&lt;/td&gt;&lt;td role="cell" data-prime="[object Object]" class="" style="width: 180px;"&gt;&lt;span class="p-column-title"&gt;&lt;/span&gt; &lt;div blurred-text="12754054" class="w-full"&gt;&lt;span&gt;&lt;span number-format-options="[object Object]"&gt;12.75M&lt;/span&gt;&lt;/span&gt;&lt;/div&gt;&lt;/td&gt;&lt;/tr&gt; &lt;!----&gt; &lt;!----&gt;&lt;!----&gt; &lt;tr role="row" class=""&gt;&lt;td role="cell" data-prime="[object Object]" class="p-frozen-column" style="width: 110px; left: 0px;"&gt;&lt;span class="p-column-title"&gt;&lt;/span&gt; &lt;div blurred-text="CLYM" class="w-full"&gt;&lt;span&gt;&lt;!----&gt; &lt;div class="flex items-center space-x-2"&gt;&lt;!----&gt; &lt;div class="flex items-center space-x-2"&gt;&lt;a href="/company/CLYM"&gt;CLYM&lt;/a&gt; &lt;div id="indicator_186"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blurred-text="Climb Bio Inc." class="w-full"&gt;&lt;div class="inline-block"&gt;&lt;div class="max-w-50 mb-2"&gt;&lt;img src="/logos/CLYM/round.png" alt="" class="w-full"&gt;&lt;/div&gt; &lt;span&gt;</w:t>
      </w:r>
    </w:p>
    <w:p w14:paraId="3EFB4539" w14:textId="77777777" w:rsidR="00190BA6" w:rsidRDefault="00190BA6" w:rsidP="00190BA6">
      <w:r>
        <w:t xml:space="preserve">    Climb Bio Inc.</w:t>
      </w:r>
    </w:p>
    <w:p w14:paraId="489B7013" w14:textId="77777777" w:rsidR="00190BA6" w:rsidRDefault="00190BA6" w:rsidP="00190BA6">
      <w:r>
        <w:t xml:space="preserve">  &lt;/span&gt;&lt;/div&gt;&lt;/div&gt;&lt;/td&gt;&lt;td role="cell" data-prime="[object Object]" class="" style="width: 160px;"&gt;&lt;span class="p-column-title"&gt;&lt;/span&gt; &lt;div blurred-text="10.5500" class="w-full"&gt;&lt;div class="inline-block" data-key="company_price"&gt;&lt;span&gt;&lt;div class="price"&gt;$10.55&lt;/div&gt; &lt;small class="number change-down"&gt; -0.36 &lt;span&gt;&amp;nbsp;&amp;nbsp;&lt;/span&gt;-3.30% &lt;/small&gt;&lt;/span&gt;&lt;/div&gt;&lt;/div&gt;&lt;/td&gt;&lt;td role="cell" data-prime="[object Object]" class="" style="width: 200px;"&gt;&lt;span class="p-column-title"&gt;&lt;/span&gt; &lt;div blurred-text="11.91,1778126400,11.37,1778212800,11.12,1778472000,11.17,1778558400,11.41,1778644800,11.33,1778731200,10.8,1778817600,9.88,1779076800,9.65,1779163200,10.52,1779249600,10.91,1779336000,11,1779422400,11.39,1779768000,11.96,1779854400,11.34,1779940800,10.96,1780027200,11.8,1780286400,11.2,1780372800,10.44,1780459200,10.91,1780545600,10.55,1780632000" class="w-full"&gt;&lt;div class="" data-key="price_change_sparkline"&gt;&lt;!----&gt; &lt;div&gt;&lt;img src="/sparklines/CLYM/30/CLYM.png" alt="" width="165"&gt;&lt;/div&gt;&lt;/div&gt;&lt;/div&gt;&lt;/td&gt;&lt;td role="cell" data-prime="[object Object]" class="" style="width: 200px;"&gt;&lt;span class="p-column-title"&gt;&lt;/span&gt; </w:t>
      </w:r>
      <w:r>
        <w:lastRenderedPageBreak/>
        <w:t>&lt;div blurred-text="CLYM116" class="w-full"&gt;&lt;div class="flex flex-col h-full mb-2"&gt;&lt;strong class="mb-3"&gt;CLYM116&lt;/strong&gt; &lt;!----&gt; &lt;div class="mt-2"&gt;&lt;div&gt;&lt;!----&gt;&lt;/div&gt;&lt;/div&gt;&lt;/div&gt;&lt;/div&gt;&lt;/td&gt;&lt;td role="cell" data-prime="[object Object]" class="" style="width: 200px;"&gt;&lt;span class="p-column-title"&gt;&lt;/span&gt; &lt;div blurred-text="NCT04652570" class="w-full"&gt;&lt;div class="flex flex-col space-y-2" labelkey="label"&gt;&lt;a target="_blank" href="https://clinicaltrials.gov/study/NCT04652570"&gt;NCT04652570&lt;/a&gt;&lt;/div&gt;&lt;/div&gt;&lt;/td&gt;&lt;td role="cell" data-prime="[object Object]" class="" style="width: 220px;"&gt;&lt;span class="p-column-title"&gt;&lt;/span&gt; &lt;div blurred-text="IgA Nephropathy (IgAN)" class="w-full"&gt;&lt;div&gt;</w:t>
      </w:r>
    </w:p>
    <w:p w14:paraId="0E2776FA" w14:textId="77777777" w:rsidR="00190BA6" w:rsidRDefault="00190BA6" w:rsidP="00190BA6">
      <w:r>
        <w:t xml:space="preserve">                                IgA Nephropathy (IgAN)&amp;nbsp;</w:t>
      </w:r>
    </w:p>
    <w:p w14:paraId="1B0C01C8" w14:textId="77777777" w:rsidR="00190BA6" w:rsidRDefault="00190BA6" w:rsidP="00190BA6">
      <w:r>
        <w:t xml:space="preserve">                            &lt;/div&gt;&lt;/div&gt;&lt;/td&gt;&lt;td role="cell" data-prime="[object Object]" class="" style="width: 180px;"&gt;&lt;span class="p-column-title"&gt;&lt;/span&gt; &lt;div blurred-text="phase1" class="w-full"&gt;&lt;div&gt;</w:t>
      </w:r>
    </w:p>
    <w:p w14:paraId="36AD0889" w14:textId="77777777" w:rsidR="00190BA6" w:rsidRDefault="00190BA6" w:rsidP="00190BA6">
      <w:r>
        <w:t xml:space="preserve">    Phase 1</w:t>
      </w:r>
    </w:p>
    <w:p w14:paraId="272D300F"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B998373" w14:textId="77777777" w:rsidR="00190BA6" w:rsidRDefault="00190BA6" w:rsidP="00190BA6">
      <w:r>
        <w:t xml:space="preserve">                                Ongoing&amp;nbsp;</w:t>
      </w:r>
    </w:p>
    <w:p w14:paraId="1B5477A5"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27EB682" w14:textId="77777777" w:rsidR="00190BA6" w:rsidRDefault="00190BA6" w:rsidP="00190BA6">
      <w:r>
        <w:t xml:space="preserve">                                Initial Data&amp;nbsp;</w:t>
      </w:r>
    </w:p>
    <w:p w14:paraId="222C4A3B"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href="https://www.biopharmcatalyst.com/company/CLYM/news/326493" target="_blank"&gt;&lt;span&gt;</w:t>
      </w:r>
    </w:p>
    <w:p w14:paraId="18288B55" w14:textId="77777777" w:rsidR="00190BA6" w:rsidRDefault="00190BA6" w:rsidP="00190BA6">
      <w:r>
        <w:t xml:space="preserve">                Mid 2026</w:t>
      </w:r>
    </w:p>
    <w:p w14:paraId="667603CF" w14:textId="77777777" w:rsidR="00190BA6" w:rsidRDefault="00190BA6" w:rsidP="00190BA6">
      <w:r>
        <w:t xml:space="preserve">            &lt;/span&gt;&lt;/a&gt;&lt;/div&gt;&lt;/div&gt;&lt;/td&gt;&lt;td role="cell" data-prime="[object Object]" class="" style="width: 370px;"&gt;&lt;span class="p-column-title"&gt;&lt;/span&gt; &lt;div blurred-text="Phase 1 initial safetty data showed that treatment has been. generally well tolerated with no unexpected safety findings, noted June 5, 2026. Phase 1 data to be shared by late summer 2026." class="w-full"&gt;&lt;div&gt;&lt;span&gt;Phase 1 initial safetty data showed that treatment has been. generally well tolerated with no unexpected safety findings, noted June 5, 2026. Phase 1 data to be shared by late summer 2026.&lt;!----&gt;&lt;/span&gt; &lt;!----&gt;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7D046C" w14:textId="77777777" w:rsidR="00190BA6" w:rsidRDefault="00190BA6" w:rsidP="00190BA6">
      <w:r>
        <w:t xml:space="preserve">         &lt;span data-v-5afd0d46="" class="font-bold"&gt;CLYM116&lt;/span&gt;&lt;/h5&gt;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blurred-text="604124893" class="w-full"&gt;&lt;span&gt;&lt;span number-format-options="[object Object]"&gt;604.12M&lt;/span&gt;&lt;/span&gt;&lt;/div&gt;&lt;/td&gt;&lt;td role="cell" data-prime="[object Object]" class=""&gt;&lt;span class="p-column-title"&gt;&lt;/span&gt; &lt;div blurred-text="2026-06-05 07:15:22" class="w-</w:t>
      </w:r>
      <w:r>
        <w:lastRenderedPageBreak/>
        <w:t>full"&gt;&lt;span&gt;05/06/2026 ET&lt;/span&gt;&lt;/div&gt;&lt;/td&gt;&lt;td role="cell" data-prime="[object Object]" class="" style="width: 180px;"&gt;&lt;span class="p-column-title"&gt;&lt;/span&gt; &lt;div blurred-text="57263023" class="w-full"&gt;&lt;span&gt;&lt;span number-format-options="[object Object]"&gt;57.26M&lt;/span&gt;&lt;/span&gt;&lt;/div&gt;&lt;/td&gt;&lt;/tr&gt; &lt;!----&gt; &lt;!----&gt;&lt;!----&gt; &lt;tr role="row" class=""&gt;&lt;td role="cell" data-prime="[object Object]" class="p-frozen-column" style="width: 110px; left: 0px;"&gt;&lt;span class="p-column-title"&gt;&lt;/span&gt; &lt;div blurred-text="NMRA" class="w-full"&gt;&lt;span&gt;&lt;!----&gt; &lt;div class="flex items-center space-x-2"&gt;&lt;!----&gt; &lt;div class="flex items-center space-x-2"&gt;&lt;a href="/company/NMRA"&gt;NMRA&lt;/a&gt; &lt;div id="indicator_187"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blurred-text="Neumora Therapeutics Inc." class="w-full"&gt;&lt;div class="inline-block"&gt;&lt;div class="max-w-50 mb-2"&gt;&lt;img src="/logos/NMRA/round.png" alt="" class="w-full"&gt;&lt;/div&gt; &lt;span&gt;</w:t>
      </w:r>
    </w:p>
    <w:p w14:paraId="4F1F9679" w14:textId="77777777" w:rsidR="00190BA6" w:rsidRDefault="00190BA6" w:rsidP="00190BA6">
      <w:r>
        <w:t xml:space="preserve">    Neumora Therapeutics Inc.</w:t>
      </w:r>
    </w:p>
    <w:p w14:paraId="09DC87BD" w14:textId="77777777" w:rsidR="00190BA6" w:rsidRDefault="00190BA6" w:rsidP="00190BA6">
      <w:r>
        <w:t xml:space="preserve">  &lt;/span&gt;&lt;/div&gt;&lt;/div&gt;&lt;/td&gt;&lt;td role="cell" data-prime="[object Object]" class="" style="width: 160px;"&gt;&lt;span class="p-column-title"&gt;&lt;/span&gt; &lt;div blurred-text="1.6300" class="w-full"&gt;&lt;div class="inline-block" data-key="company_price"&gt;&lt;span&gt;&lt;div class="price"&gt;$1.63&lt;/div&gt; &lt;small class="number change-down"&gt; -0.12 &lt;span&gt;&amp;nbsp;&amp;nbsp;&lt;/span&gt;-6.86% &lt;/small&gt;&lt;/span&gt;&lt;/div&gt;&lt;/div&gt;&lt;/td&gt;&lt;td role="cell" data-prime="[object Object]" class="" style="width: 200px;"&gt;&lt;span class="p-column-title"&gt;&lt;/span&gt; &lt;div blurred-text="1.94,1778126400,1.83,1778212800,1.87,1778472000,1.9,1778558400,1.78,1778644800,1.97,1778731200,1.84,1778817600,1.77,1779076800,1.67,1779163200,1.72,1779249600,1.85,1779336000,1.85,1779422400,1.84,1779768000,1.86,1779854400,1.88,1779940800,1.85,1780027200,1.82,1780286400,1.75,1780372800,1.74,1780459200,1.75,1780545600,1.63,1780632000" class="w-full"&gt;&lt;div class="" data-key="price_change_sparkline"&gt;&lt;!----&gt; &lt;div&gt;&lt;img src="/sparklines/NMRA/30/NMRA.png" alt="" width="165"&gt;&lt;/div&gt;&lt;/div&gt;&lt;/div&gt;&lt;/td&gt;&lt;td role="cell" data-prime="[object Object]" class="" style="width: 200px;"&gt;&lt;span class="p-column-title"&gt;&lt;/span&gt; &lt;div blurred-text="NMRA-861" class="w-full"&gt;&lt;div class="flex flex-col h-full mb-2"&gt;&lt;strong class="mb-3"&gt;NMRA-861&lt;/strong&gt;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blurred-text="Stable schizophrenia" class="w-full"&gt;&lt;div&gt;</w:t>
      </w:r>
    </w:p>
    <w:p w14:paraId="6C5000B9" w14:textId="77777777" w:rsidR="00190BA6" w:rsidRDefault="00190BA6" w:rsidP="00190BA6">
      <w:r>
        <w:t xml:space="preserve">                                Stable schizophrenia&amp;nbsp;</w:t>
      </w:r>
    </w:p>
    <w:p w14:paraId="5438B9B5" w14:textId="77777777" w:rsidR="00190BA6" w:rsidRDefault="00190BA6" w:rsidP="00190BA6">
      <w:r>
        <w:t xml:space="preserve">                            &lt;/div&gt;&lt;/div&gt;&lt;/td&gt;&lt;td role="cell" data-prime="[object Object]" class="" style="width: 180px;"&gt;&lt;span class="p-column-title"&gt;&lt;/span&gt; &lt;div blurred-text="phase1" class="w-full"&gt;&lt;div&gt;</w:t>
      </w:r>
    </w:p>
    <w:p w14:paraId="1F394260" w14:textId="77777777" w:rsidR="00190BA6" w:rsidRDefault="00190BA6" w:rsidP="00190BA6">
      <w:r>
        <w:t xml:space="preserve">    Phase 1</w:t>
      </w:r>
    </w:p>
    <w:p w14:paraId="72B42CBF"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Initiation" class="w-full"&gt;&lt;div&gt;</w:t>
      </w:r>
    </w:p>
    <w:p w14:paraId="05258D5B" w14:textId="77777777" w:rsidR="00190BA6" w:rsidRDefault="00190BA6" w:rsidP="00190BA6">
      <w:r>
        <w:t xml:space="preserve">                                Enrollment Initiation&amp;nbsp;</w:t>
      </w:r>
    </w:p>
    <w:p w14:paraId="0CAC9A2D"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4A37A13" w14:textId="77777777" w:rsidR="00190BA6" w:rsidRDefault="00190BA6" w:rsidP="00190BA6">
      <w:r>
        <w:t xml:space="preserve">                                &amp;nbsp;</w:t>
      </w:r>
    </w:p>
    <w:p w14:paraId="1E8F20EB"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href="https://www.biopharmcatalyst.com/company/NMRA/news/306724" target="_blank"&gt;&lt;span&gt;</w:t>
      </w:r>
    </w:p>
    <w:p w14:paraId="73EE8E11" w14:textId="77777777" w:rsidR="00190BA6" w:rsidRDefault="00190BA6" w:rsidP="00190BA6">
      <w:r>
        <w:t xml:space="preserve">                Mid 2026</w:t>
      </w:r>
    </w:p>
    <w:p w14:paraId="21CD12F2" w14:textId="77777777" w:rsidR="00190BA6" w:rsidRDefault="00190BA6" w:rsidP="00190BA6">
      <w:r>
        <w:t xml:space="preserve">            &lt;/span&gt;&lt;/a&gt;&lt;/div&gt;&lt;/div&gt;&lt;/td&gt;&lt;td role="cell" data-prime="[object Object]" class="" style="width: 370px;"&gt;&lt;span class="p-column-title"&gt;&lt;/span&gt; &lt;div blurred-text="Phase 1 data due in mid-2026. Phase 1 trial initiated July 9, 2025." class="w-full"&gt;&lt;div&gt;&lt;span&gt;Phase 1 data due in mid-2026. Phase 1 trial initiated July 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5C8FA0" w14:textId="77777777" w:rsidR="00190BA6" w:rsidRDefault="00190BA6" w:rsidP="00190BA6">
      <w:r>
        <w:t xml:space="preserve">         &lt;span data-v-5afd0d46="" class="font-bold"&gt;NMRA-861&lt;/span&gt;&lt;/h5&gt;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blurred-text="302013318" class="w-full"&gt;&lt;span&gt;&lt;span number-format-options="[object Object]"&gt;302.01M&lt;/span&gt;&lt;/span&gt;&lt;/div&gt;&lt;/td&gt;&lt;td role="cell" data-prime="[object Object]" class=""&gt;&lt;span class="p-column-title"&gt;&lt;/span&gt; &lt;div blurred-text="2026-01-05 07:17:43" class="w-full"&gt;&lt;span&gt;05/01/2026 ET&lt;/span&gt;&lt;/div&gt;&lt;/td&gt;&lt;td role="cell" data-prime="[object Object]" class="" style="width: 180px;"&gt;&lt;span class="p-column-title"&gt;&lt;/span&gt; &lt;div blurred-text="185284244" class="w-full"&gt;&lt;span&gt;&lt;span number-format-options="[object Object]"&gt;185.28M&lt;/span&gt;&lt;/span&gt;&lt;/div&gt;&lt;/td&gt;&lt;/tr&gt; &lt;!----&gt; &lt;!----&gt;&lt;!----&gt; &lt;tr role="row" class=""&gt;&lt;td role="cell" data-prime="[object Object]" class="p-frozen-column" style="width: 110px; left: 0px;"&gt;&lt;span class="p-column-title"&gt;&lt;/span&gt; &lt;div blurred-text="SION" class="w-full"&gt;&lt;span&gt;&lt;!----&gt; &lt;div class="flex items-center space-x-2"&gt;&lt;!----&gt; &lt;div class="flex items-center space-x-2"&gt;&lt;a href="/company/SION"&gt;SION&lt;/a&gt; &lt;div id="indicator_188"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blurred-text="Sionna Therapeutics Inc." class="w-full"&gt;&lt;div class="inline-block"&gt;&lt;div class="max-w-50 mb-2"&gt;&lt;img src="/logos/SION/round.png" alt="" class="w-full"&gt;&lt;/div&gt; &lt;span&gt;</w:t>
      </w:r>
    </w:p>
    <w:p w14:paraId="20FED26E" w14:textId="77777777" w:rsidR="00190BA6" w:rsidRDefault="00190BA6" w:rsidP="00190BA6">
      <w:r>
        <w:t xml:space="preserve">    Sionna Therapeutics Inc.</w:t>
      </w:r>
    </w:p>
    <w:p w14:paraId="6ADB8F9D" w14:textId="77777777" w:rsidR="00190BA6" w:rsidRDefault="00190BA6" w:rsidP="00190BA6">
      <w:r>
        <w:t xml:space="preserve">  &lt;/span&gt;&lt;/div&gt;&lt;/div&gt;&lt;/td&gt;&lt;td role="cell" data-prime="[object Object]" class="" style="width: 160px;"&gt;&lt;span class="p-column-title"&gt;&lt;/span&gt; &lt;div blurred-text="35.3700" class="w-full"&gt;&lt;div class="inline-block" data-key="company_price"&gt;&lt;span&gt;&lt;div class="price"&gt;$35.37&lt;/div&gt; &lt;small class="number change-down"&gt; -2.41 &lt;span&gt;&amp;nbsp;&amp;nbsp;&lt;/span&gt;-6.38% &lt;/small&gt;&lt;/span&gt;&lt;/div&gt;&lt;/div&gt;&lt;/td&gt;&lt;td role="cell" data-prime="[object Object]" class="" style="width: 200px;"&gt;&lt;span class="p-column-title"&gt;&lt;/span&gt; &lt;div blurred-text="43.31,1778126400,44.23,1778212800,45.95,1778472000,40.94,1778558400,43.12,1778644800,42.77,1778731200,40.22,1778817600,39.24,1779076800,37.68,1779163200,39.5,1779249600,41.75,1779336000,41.13,1779422400,42.88,1779768000,43.43,1779854400,42.8,1779940800,42.82,17</w:t>
      </w:r>
      <w:r>
        <w:lastRenderedPageBreak/>
        <w:t>80027200,40.9,1780286400,36.48,1780372800,36.7,1780459200,37.78,1780545600,35.37,1780632000" class="w-full"&gt;&lt;div class="" data-key="price_change_sparkline"&gt;&lt;!----&gt; &lt;div&gt;&lt;img src="/sparklines/SION/30/SION.png" alt="" width="165"&gt;&lt;/div&gt;&lt;/div&gt;&lt;/div&gt;&lt;/td&gt;&lt;td role="cell" data-prime="[object Object]" class="" style="width: 200px;"&gt;&lt;span class="p-column-title"&gt;&lt;/span&gt; &lt;div blurred-text="SION-451 + SION-109" class="w-full"&gt;&lt;div class="flex flex-col h-full mb-2"&gt;&lt;strong class="mb-3"&gt;SION-451 + SION-109&lt;/strong&gt; &lt;!----&gt; &lt;div class="mt-2"&gt;&lt;div&gt;&lt;!----&gt;&lt;/div&gt;&lt;/div&gt;&lt;/div&gt;&lt;/div&gt;&lt;/td&gt;&lt;td role="cell" data-prime="[object Object]" class="" style="width: 200px;"&gt;&lt;span class="p-column-title"&gt;&lt;/span&gt; &lt;div blurred-text="NCT07035990" class="w-full"&gt;&lt;div class="flex flex-col space-y-2" labelkey="label"&gt;&lt;a target="_blank" href="https://clinicaltrials.gov/study/NCT07035990"&gt;NCT07035990&lt;/a&gt;&lt;/div&gt;&lt;/div&gt;&lt;/td&gt;&lt;td role="cell" data-prime="[object Object]" class="" style="width: 220px;"&gt;&lt;span class="p-column-title"&gt;&lt;/span&gt; &lt;div blurred-text="Healthy volunteers" class="w-full"&gt;&lt;div&gt;</w:t>
      </w:r>
    </w:p>
    <w:p w14:paraId="04216915" w14:textId="77777777" w:rsidR="00190BA6" w:rsidRDefault="00190BA6" w:rsidP="00190BA6">
      <w:r>
        <w:t xml:space="preserve">                                Healthy volunteers&amp;nbsp;</w:t>
      </w:r>
    </w:p>
    <w:p w14:paraId="10C9059A" w14:textId="77777777" w:rsidR="00190BA6" w:rsidRDefault="00190BA6" w:rsidP="00190BA6">
      <w:r>
        <w:t xml:space="preserve">                            &lt;/div&gt;&lt;/div&gt;&lt;/td&gt;&lt;td role="cell" data-prime="[object Object]" class="" style="width: 180px;"&gt;&lt;span class="p-column-title"&gt;&lt;/span&gt; &lt;div blurred-text="phase1" class="w-full"&gt;&lt;div&gt;</w:t>
      </w:r>
    </w:p>
    <w:p w14:paraId="0AE8968D" w14:textId="77777777" w:rsidR="00190BA6" w:rsidRDefault="00190BA6" w:rsidP="00190BA6">
      <w:r>
        <w:t xml:space="preserve">    Phase 1</w:t>
      </w:r>
    </w:p>
    <w:p w14:paraId="17E45C24"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EAF9E68" w14:textId="77777777" w:rsidR="00190BA6" w:rsidRDefault="00190BA6" w:rsidP="00190BA6">
      <w:r>
        <w:t xml:space="preserve">                                Trial Planned&amp;nbsp;</w:t>
      </w:r>
    </w:p>
    <w:p w14:paraId="225CC0A4"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B572AA5" w14:textId="77777777" w:rsidR="00190BA6" w:rsidRDefault="00190BA6" w:rsidP="00190BA6">
      <w:r>
        <w:t xml:space="preserve">                                Topline Data&amp;nbsp;</w:t>
      </w:r>
    </w:p>
    <w:p w14:paraId="3A0BD854"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href="https://www.biopharmcatalyst.com/company/SION/news/323222" target="_blank"&gt;&lt;span&gt;</w:t>
      </w:r>
    </w:p>
    <w:p w14:paraId="7376E6EE" w14:textId="77777777" w:rsidR="00190BA6" w:rsidRDefault="00190BA6" w:rsidP="00190BA6">
      <w:r>
        <w:t xml:space="preserve">                Mid 2026</w:t>
      </w:r>
    </w:p>
    <w:p w14:paraId="33861F30" w14:textId="77777777" w:rsidR="00190BA6" w:rsidRDefault="00190BA6" w:rsidP="00190BA6">
      <w:r>
        <w:t xml:space="preserve">            &lt;/span&gt;&lt;/a&gt;&lt;/div&gt;&lt;/div&gt;&lt;/td&gt;&lt;td role="cell" data-prime="[object Object]" class="" style="width: 370px;"&gt;&lt;span class="p-column-title"&gt;&lt;/span&gt; &lt;div blurred-text="Phase 1 trial data due in mid-2026." class="w-full"&gt;&lt;div&gt;&lt;span&gt;Phase 1 trial data due in mid-2026.&lt;!----&gt;&lt;/span&gt; &lt;!----&gt; &lt;!----&gt;&lt;/div&gt;&lt;/div&gt;&lt;/td&gt;&lt;td role="cell" data-prime="[object Object]" class="" style="width: 370px;"&gt;&lt;span class="p-column-title"&gt;&lt;/span&gt; &lt;div class="w-full"&gt;&lt;div class="flex flex-col items-</w:t>
      </w:r>
      <w:r>
        <w:lastRenderedPageBreak/>
        <w:t>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674F7A" w14:textId="77777777" w:rsidR="00190BA6" w:rsidRDefault="00190BA6" w:rsidP="00190BA6">
      <w:r>
        <w:t xml:space="preserve">         &lt;span data-v-5afd0d46="" class="font-bold"&gt;SION-451 + SION-109&lt;/span&gt;&lt;/h5&gt;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blurred-text="1596967172" class="w-full"&gt;&lt;span&gt;&lt;span number-format-options="[object Object]"&gt;1.6B&lt;/span&gt;&lt;/span&gt;&lt;/div&gt;&lt;/td&gt;&lt;td role="cell" data-prime="[object Object]" </w:t>
      </w:r>
      <w:r>
        <w:lastRenderedPageBreak/>
        <w:t>class=""&gt;&lt;span class="p-column-title"&gt;&lt;/span&gt; &lt;div blurred-text="2026-05-12 09:51:54" class="w-full"&gt;&lt;span&gt;12/05/2026 ET&lt;/span&gt;&lt;/div&gt;&lt;/td&gt;&lt;td role="cell" data-prime="[object Object]" class="" style="width: 180px;"&gt;&lt;span class="p-column-title"&gt;&lt;/span&gt; &lt;div blurred-text="45150330" class="w-full"&gt;&lt;span&gt;&lt;span number-format-options="[object Object]"&gt;45.15M&lt;/span&gt;&lt;/span&gt;&lt;/div&gt;&lt;/td&gt;&lt;/tr&gt; &lt;!----&gt; &lt;!----&gt;&lt;!----&gt; &lt;tr role="row" class=""&gt;&lt;td role="cell" data-prime="[object Object]" class="p-frozen-column" style="width: 110px; left: 0px;"&gt;&lt;span class="p-column-title"&gt;&lt;/span&gt; &lt;div blurred-text="SION" class="w-full"&gt;&lt;span&gt;&lt;!----&gt; &lt;div class="flex items-center space-x-2"&gt;&lt;!----&gt; &lt;div class="flex items-center space-x-2"&gt;&lt;a href="/company/SION"&gt;SION&lt;/a&gt; &lt;div id="indicator_189"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blurred-text="Sionna Therapeutics Inc." class="w-full"&gt;&lt;div class="inline-block"&gt;&lt;div class="max-w-50 mb-2"&gt;&lt;img src="/logos/SION/round.png" alt="" class="w-full"&gt;&lt;/div&gt; &lt;span&gt;</w:t>
      </w:r>
    </w:p>
    <w:p w14:paraId="0560C966" w14:textId="77777777" w:rsidR="00190BA6" w:rsidRDefault="00190BA6" w:rsidP="00190BA6">
      <w:r>
        <w:t xml:space="preserve">    Sionna Therapeutics Inc.</w:t>
      </w:r>
    </w:p>
    <w:p w14:paraId="6D1B0BDE" w14:textId="77777777" w:rsidR="00190BA6" w:rsidRDefault="00190BA6" w:rsidP="00190BA6">
      <w:r>
        <w:t xml:space="preserve">  &lt;/span&gt;&lt;/div&gt;&lt;/div&gt;&lt;/td&gt;&lt;td role="cell" data-prime="[object Object]" class="" style="width: 160px;"&gt;&lt;span class="p-column-title"&gt;&lt;/span&gt; &lt;div blurred-text="35.3700" class="w-full"&gt;&lt;div class="inline-block" data-key="company_price"&gt;&lt;span&gt;&lt;div class="price"&gt;$35.37&lt;/div&gt; &lt;small class="number change-down"&gt; -2.41 &lt;span&gt;&amp;nbsp;&amp;nbsp;&lt;/span&gt;-6.38% &lt;/small&gt;&lt;/span&gt;&lt;/div&gt;&lt;/div&gt;&lt;/td&gt;&lt;td role="cell" data-prime="[object Object]" class="" style="width: 200px;"&gt;&lt;span class="p-column-title"&gt;&lt;/span&gt; &lt;div blurred-text="43.31,1778126400,44.23,1778212800,45.95,1778472000,40.94,1778558400,43.12,1778644800,42.77,1778731200,40.22,1778817600,39.24,1779076800,37.68,1779163200,39.5,1779249600,41.75,1779336000,41.13,1779422400,42.88,1779768000,43.43,1779854400,42.8,1779940800,42.82,1780027200,40.9,1780286400,36.48,1780372800,36.7,1780459200,37.78,1780545600,35.37,1780632000" class="w-full"&gt;&lt;div class="" data-key="price_change_sparkline"&gt;&lt;!----&gt; &lt;div&gt;&lt;img src="/sparklines/SION/30/SION.png" alt="" width="165"&gt;&lt;/div&gt;&lt;/div&gt;&lt;/div&gt;&lt;/td&gt;&lt;td role="cell" data-prime="[object Object]" class="" style="width: 200px;"&gt;&lt;span class="p-column-title"&gt;&lt;/span&gt; &lt;div blurred-text="SION-451 + Galicaftor (SION-2222)" class="w-full"&gt;&lt;div class="flex flex-col h-full mb-2"&gt;&lt;strong class="mb-3"&gt;SION-451 + Galicaftor (SION-2222)&lt;/strong&gt; &lt;!----&gt; &lt;div class="mt-2"&gt;&lt;div&gt;&lt;!----&gt;&lt;/div&gt;&lt;/div&gt;&lt;/div&gt;&lt;/div&gt;&lt;/td&gt;&lt;td role="cell" data-prime="[object Object]" class="" style="width: 200px;"&gt;&lt;span class="p-column-title"&gt;&lt;/span&gt; &lt;div blurred-text="NCT07035990" class="w-full"&gt;&lt;div class="flex flex-col space-y-2" labelkey="label"&gt;&lt;a target="_blank" href="https://clinicaltrials.gov/study/NCT07035990"&gt;NCT07035990&lt;/a&gt;&lt;/div&gt;&lt;/div&gt;&lt;/td&gt;&lt;td role="cell" data-prime="[object Object]" class="" style="width: 220px;"&gt;&lt;span class="p-column-title"&gt;&lt;/span&gt; &lt;div blurred-text="Healthy volunteers" class="w-full"&gt;&lt;div&gt;</w:t>
      </w:r>
    </w:p>
    <w:p w14:paraId="41A33E3B" w14:textId="77777777" w:rsidR="00190BA6" w:rsidRDefault="00190BA6" w:rsidP="00190BA6">
      <w:r>
        <w:t xml:space="preserve">                                Healthy volunteers&amp;nbsp;</w:t>
      </w:r>
    </w:p>
    <w:p w14:paraId="2E973D91" w14:textId="77777777" w:rsidR="00190BA6" w:rsidRDefault="00190BA6" w:rsidP="00190BA6">
      <w:r>
        <w:t xml:space="preserve">                            &lt;/div&gt;&lt;/div&gt;&lt;/td&gt;&lt;td role="cell" data-prime="[object Object]" class="" style="width: 180px;"&gt;&lt;span class="p-column-title"&gt;&lt;/span&gt; &lt;div blurred-text="phase1" class="w-full"&gt;&lt;div&gt;</w:t>
      </w:r>
    </w:p>
    <w:p w14:paraId="7B21BF3C" w14:textId="77777777" w:rsidR="00190BA6" w:rsidRDefault="00190BA6" w:rsidP="00190BA6">
      <w:r>
        <w:t xml:space="preserve">    Phase 1</w:t>
      </w:r>
    </w:p>
    <w:p w14:paraId="58B25FA6"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E0C5113" w14:textId="77777777" w:rsidR="00190BA6" w:rsidRDefault="00190BA6" w:rsidP="00190BA6">
      <w:r>
        <w:t xml:space="preserve">                                Ongoing&amp;nbsp;</w:t>
      </w:r>
    </w:p>
    <w:p w14:paraId="498F23B6"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359E6D8" w14:textId="77777777" w:rsidR="00190BA6" w:rsidRDefault="00190BA6" w:rsidP="00190BA6">
      <w:r>
        <w:t xml:space="preserve">                                Topline Data&amp;nbsp;</w:t>
      </w:r>
    </w:p>
    <w:p w14:paraId="7AF9AB41"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href="https://www.biopharmcatalyst.com/company/SION/news/323222" target="_blank"&gt;&lt;span&gt;</w:t>
      </w:r>
    </w:p>
    <w:p w14:paraId="572BE50E" w14:textId="77777777" w:rsidR="00190BA6" w:rsidRDefault="00190BA6" w:rsidP="00190BA6">
      <w:r>
        <w:t xml:space="preserve">                Mid 2026</w:t>
      </w:r>
    </w:p>
    <w:p w14:paraId="49FF4172" w14:textId="77777777" w:rsidR="00190BA6" w:rsidRDefault="00190BA6" w:rsidP="00190BA6">
      <w:r>
        <w:t xml:space="preserve">            &lt;/span&gt;&lt;/a&gt;&lt;/div&gt;&lt;/div&gt;&lt;/td&gt;&lt;td role="cell" data-prime="[object Object]" class="" style="width: 370px;"&gt;&lt;span class="p-column-title"&gt;&lt;/span&gt; &lt;div blurred-text="Phase 1 trial commenced with topline data expected mid-2026." class="w-full"&gt;&lt;div&gt;&lt;span&gt;Phase 1 trial commenced with topline data expected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607E99D0" w14:textId="77777777" w:rsidR="00190BA6" w:rsidRDefault="00190BA6" w:rsidP="00190BA6">
      <w:r>
        <w:t xml:space="preserve">         &lt;span data-v-5afd0d46="" class="font-bold"&gt;SION-451 + Galicaftor (SION-2222)&lt;/span&gt;&lt;/h5&gt;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blurred-text="1596967172" class="w-full"&gt;&lt;span&gt;&lt;span number-format-options="[object Object]"&gt;1.6B&lt;/span&gt;&lt;/span&gt;&lt;/div&gt;&lt;/td&gt;&lt;td role="cell" data-prime="[object Object]" class=""&gt;&lt;span class="p-column-title"&gt;&lt;/span&gt; &lt;div blurred-text="2026-05-12 09:51:17" class="w-full"&gt;&lt;span&gt;12/05/2026 ET&lt;/span&gt;&lt;/div&gt;&lt;/td&gt;&lt;td role="cell" data-prime="[object Object]" class="" style="width: 180px;"&gt;&lt;span class="p-column-title"&gt;&lt;/span&gt; &lt;div blurred-text="45150330" class="w-full"&gt;&lt;span&gt;&lt;span number-format-options="[object Object]"&gt;45.15M&lt;/span&gt;&lt;/span&gt;&lt;/div&gt;&lt;/td&gt;&lt;/tr&gt; &lt;!----&gt; &lt;!----&gt;&lt;!----&gt; &lt;tr role="row" class=""&gt;&lt;td role="cell" data-prime="[object Object]" class="p-frozen-column" style="width: 110px; left: 0px;"&gt;&lt;span class="p-column-title"&gt;&lt;/span&gt; &lt;div blurred-text="STRO" class="w-full"&gt;&lt;span&gt;&lt;!----&gt; &lt;div class="flex items-center space-x-2"&gt;&lt;!----&gt; &lt;div class="flex items-center space-x-2"&gt;&lt;a href="/company/STRO"&gt;STRO&lt;/a&gt; &lt;div id="indicator_190"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blurred-text="Sutro Biopharma Inc." class="w-full"&gt;&lt;div class="inline-block"&gt;&lt;div class="max-w-50 mb-2"&gt;&lt;img src="/logos/STRO/round.png" alt="" class="w-full"&gt;&lt;/div&gt; &lt;span&gt;</w:t>
      </w:r>
    </w:p>
    <w:p w14:paraId="73DFB3E0" w14:textId="77777777" w:rsidR="00190BA6" w:rsidRDefault="00190BA6" w:rsidP="00190BA6">
      <w:r>
        <w:t xml:space="preserve">    Sutro Biopharma Inc.</w:t>
      </w:r>
    </w:p>
    <w:p w14:paraId="6804871E" w14:textId="77777777" w:rsidR="00190BA6" w:rsidRDefault="00190BA6" w:rsidP="00190BA6">
      <w:r>
        <w:t xml:space="preserve">  &lt;/span&gt;&lt;/div&gt;&lt;/div&gt;&lt;/td&gt;&lt;td role="cell" data-prime="[object Object]" class="" style="width: 160px;"&gt;&lt;span class="p-column-title"&gt;&lt;/span&gt; &lt;div blurred-text="26.0900" class="w-full"&gt;&lt;div class="inline-block" data-key="company_price"&gt;&lt;span&gt;&lt;div class="price"&gt;$26.09&lt;/div&gt; &lt;small </w:t>
      </w:r>
      <w:r>
        <w:lastRenderedPageBreak/>
        <w:t>class="number change-down"&gt; -2.59 &lt;span&gt;&amp;nbsp;&amp;nbsp;&lt;/span&gt;-9.03% &lt;/small&gt;&lt;/span&gt;&lt;/div&gt;&lt;/div&gt;&lt;/td&gt;&lt;td role="cell" data-prime="[object Object]" class="" style="width: 200px;"&gt;&lt;span class="p-column-title"&gt;&lt;/span&gt; &lt;div blurred-text="39.83,1778126400,40.24,1778212800,39.31,1778472000,40.91,1778558400,39.6,1778644800,38.42,1778731200,38.97,1778817600,34.48,1779076800,31.67,1779163200,31.13,1779249600,30.62,1779336000,25.57,1779422400,27.38,1779768000,29.69,1779854400,29.63,1779940800,29.23,1780027200,28.25,1780286400,24.43,1780372800,27.18,1780459200,28.68,1780545600,26.09,1780632000" class="w-full"&gt;&lt;div class="" data-key="price_change_sparkline"&gt;&lt;!----&gt; &lt;div&gt;&lt;img src="/sparklines/STRO/30/STRO.png" alt="" width="165"&gt;&lt;/div&gt;&lt;/div&gt;&lt;/div&gt;&lt;/td&gt;&lt;td role="cell" data-prime="[object Object]" class="" style="width: 200px;"&gt;&lt;span class="p-column-title"&gt;&lt;/span&gt; &lt;div blurred-text="STRO-004" class="w-full"&gt;&lt;div class="flex flex-col h-full mb-2"&gt;&lt;strong class="mb-3"&gt;STRO-004&lt;/strong&gt;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10C075B9" w14:textId="77777777" w:rsidR="00190BA6" w:rsidRDefault="00190BA6" w:rsidP="00190BA6">
      <w:r>
        <w:t xml:space="preserve">                                Solid tumors&amp;nbsp;</w:t>
      </w:r>
    </w:p>
    <w:p w14:paraId="4270FC4B" w14:textId="77777777" w:rsidR="00190BA6" w:rsidRDefault="00190BA6" w:rsidP="00190BA6">
      <w:r>
        <w:t xml:space="preserve">                            &lt;/div&gt;&lt;/div&gt;&lt;/td&gt;&lt;td role="cell" data-prime="[object Object]" class="" style="width: 180px;"&gt;&lt;span class="p-column-title"&gt;&lt;/span&gt; &lt;div blurred-text="phase1" class="w-full"&gt;&lt;div&gt;</w:t>
      </w:r>
    </w:p>
    <w:p w14:paraId="038BAB08" w14:textId="77777777" w:rsidR="00190BA6" w:rsidRDefault="00190BA6" w:rsidP="00190BA6">
      <w:r>
        <w:t xml:space="preserve">    Phase 1</w:t>
      </w:r>
    </w:p>
    <w:p w14:paraId="202D06F5"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A70AF8E" w14:textId="77777777" w:rsidR="00190BA6" w:rsidRDefault="00190BA6" w:rsidP="00190BA6">
      <w:r>
        <w:t xml:space="preserve">                                Enrollment Initiation&amp;nbsp;</w:t>
      </w:r>
    </w:p>
    <w:p w14:paraId="500BD086"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04B7AEB" w14:textId="77777777" w:rsidR="00190BA6" w:rsidRDefault="00190BA6" w:rsidP="00190BA6">
      <w:r>
        <w:t xml:space="preserve">                                Initial Data&amp;nbsp;</w:t>
      </w:r>
    </w:p>
    <w:p w14:paraId="1AB78C33"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href="https://www.biopharmcatalyst.com/company/STRO/news/323924" target="_blank"&gt;&lt;span&gt;</w:t>
      </w:r>
    </w:p>
    <w:p w14:paraId="0E8A39B3" w14:textId="77777777" w:rsidR="00190BA6" w:rsidRDefault="00190BA6" w:rsidP="00190BA6">
      <w:r>
        <w:t xml:space="preserve">                Mid 2026</w:t>
      </w:r>
    </w:p>
    <w:p w14:paraId="67D45234" w14:textId="77777777" w:rsidR="00190BA6" w:rsidRDefault="00190BA6" w:rsidP="00190BA6">
      <w:r>
        <w:lastRenderedPageBreak/>
        <w:t xml:space="preserve">            &lt;/span&gt;&lt;/a&gt;&lt;/div&gt;&lt;/div&gt;&lt;/td&gt;&lt;td role="cell" data-prime="[object Object]" class="" style="width: 370px;"&gt;&lt;span class="p-column-title"&gt;&lt;/span&gt; &lt;div blurred-text="Phase 1 initial clinical data expected in mid-2026. Phase 1 first cohort dosed December 3, 2025." class="w-full"&gt;&lt;div&gt;&lt;span&gt;Phase 1 initial clinical data expected in mid-2026. Phase 1 first cohort dosed December 3,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628E59" w14:textId="77777777" w:rsidR="00190BA6" w:rsidRDefault="00190BA6" w:rsidP="00190BA6">
      <w:r>
        <w:t xml:space="preserve">         &lt;span data-v-5afd0d46="" class="font-bold"&gt;STRO-004&lt;/span&gt;&lt;/h5&gt;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blurred-text="432322754" class="w-full"&gt;&lt;span&gt;&lt;span number-format-options="[object Object]"&gt;432.32M&lt;/span&gt;&lt;/span&gt;&lt;/div&gt;&lt;/td&gt;&lt;td role="cell" data-prime="[object Object]" class=""&gt;&lt;span class="p-column-title"&gt;&lt;/span&gt; &lt;div blurred-text="2026-05-14 16:53:11" class="w-full"&gt;&lt;span&gt;14/05/2026 ET&lt;/span&gt;&lt;/div&gt;&lt;/td&gt;&lt;td role="cell" data-prime="[object Object]" class="" style="width: 180px;"&gt;&lt;span class="p-column-title"&gt;&lt;/span&gt; &lt;div blurred-text="16570439" class="w-full"&gt;&lt;span&gt;&lt;span number-format-options="[object Object]"&gt;16.57M&lt;/span&gt;&lt;/span&gt;&lt;/div&gt;&lt;/td&gt;&lt;/tr&gt;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id="indicator_191"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7AFBD707" w14:textId="77777777" w:rsidR="00190BA6" w:rsidRDefault="00190BA6" w:rsidP="00190BA6">
      <w:r>
        <w:t xml:space="preserve">    argenx SE</w:t>
      </w:r>
    </w:p>
    <w:p w14:paraId="2A751A8F" w14:textId="77777777" w:rsidR="00190BA6" w:rsidRDefault="00190BA6" w:rsidP="00190BA6">
      <w:r>
        <w:t xml:space="preserve">  &lt;/span&gt;&lt;/div&gt;&lt;/div&gt;&lt;/td&gt;&lt;td role="cell" data-prime="[object Object]" class="" style="width: 160px;"&gt;&lt;span class="p-column-title"&gt;&lt;/span&gt; &lt;div blurred-text="891.3200" class="w-full"&gt;&lt;div class="inline-block" data-key="company_price"&gt;&lt;span&gt;&lt;div class="price"&gt;$891.32&lt;/div&gt; &lt;small class="number change-up"&gt; +49.05 &lt;span&gt;&amp;nbsp;&amp;nbsp;&lt;/span&gt;+5.82% &lt;/small&gt;&lt;/span&gt;&lt;/div&gt;&lt;/div&gt;&lt;/td&gt;&lt;td role="cell" data-prime="[object Object]" class="" style="width: 200px;"&gt;&lt;span class="p-column-title"&gt;&lt;/span&gt; &lt;div blurred-text="787.31,1778126400,782.17,1778212800,813.28,1778472000,812.81,1778558400,802.7,1778644800,822.13,1778731200,799.32,1778817600,776.26,1779076800,797.77,1779163200,804.25,1779249600,816.22,1779336000,806.46,1779422400,808.43,1779768000,820.63,1779854400,838.49,1779940800,835.99,1780027200,836.09,1780286400,802.17,1780372800,813.14,1780459200,842.27,1780545600,891.32,1780632000" class="w-full"&gt;&lt;div class="" data-key="price_change_sparkline"&gt;&lt;!----&gt; &lt;div&gt;&lt;img src="/sparklines/ARGX/30/ARGX.png" alt="" width="165"&gt;&lt;/div&gt;&lt;/div&gt;&lt;/div&gt;&lt;/td&gt;&lt;td role="cell" data-prime="[object Object]" class="" style="width: 200px;"&gt;&lt;span class="p-column-title"&gt;&lt;/span&gt; &lt;div blurred-text="Empasiprubart - (VARVARA)" class="w-full"&gt;&lt;div class="flex flex-col h-full mb-2"&gt;&lt;strong class="mb-3"&gt;Empasiprubart - (VARVARA)&lt;/strong&gt;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blurred-text="Delayed graft function (DGF)" class="w-full"&gt;&lt;div&gt;</w:t>
      </w:r>
    </w:p>
    <w:p w14:paraId="6988B2E5" w14:textId="77777777" w:rsidR="00190BA6" w:rsidRDefault="00190BA6" w:rsidP="00190BA6">
      <w:r>
        <w:t xml:space="preserve">                                Delayed graft function (DGF)&amp;nbsp;</w:t>
      </w:r>
    </w:p>
    <w:p w14:paraId="3C43D7F4" w14:textId="77777777" w:rsidR="00190BA6" w:rsidRDefault="00190BA6" w:rsidP="00190BA6">
      <w:r>
        <w:t xml:space="preserve">                            &lt;/div&gt;&lt;/div&gt;&lt;/td&gt;&lt;td role="cell" data-prime="[object Object]" class="" style="width: 180px;"&gt;&lt;span class="p-column-title"&gt;&lt;/span&gt; &lt;div blurred-text="phase1" class="w-full"&gt;&lt;div&gt;</w:t>
      </w:r>
    </w:p>
    <w:p w14:paraId="11C0808A" w14:textId="77777777" w:rsidR="00190BA6" w:rsidRDefault="00190BA6" w:rsidP="00190BA6">
      <w:r>
        <w:lastRenderedPageBreak/>
        <w:t xml:space="preserve">    Phase 1</w:t>
      </w:r>
    </w:p>
    <w:p w14:paraId="210FD9E5"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826DCA9" w14:textId="77777777" w:rsidR="00190BA6" w:rsidRDefault="00190BA6" w:rsidP="00190BA6">
      <w:r>
        <w:t xml:space="preserve">                                Ongoing&amp;nbsp;</w:t>
      </w:r>
    </w:p>
    <w:p w14:paraId="05EC41A0"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39E3EE9" w14:textId="77777777" w:rsidR="00190BA6" w:rsidRDefault="00190BA6" w:rsidP="00190BA6">
      <w:r>
        <w:t xml:space="preserve">                                Topline Data&amp;nbsp;</w:t>
      </w:r>
    </w:p>
    <w:p w14:paraId="78E05BCA"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href="https://www.biopharmcatalyst.com/company/ARGX/news/312875" target="_blank"&gt;&lt;span&gt;</w:t>
      </w:r>
    </w:p>
    <w:p w14:paraId="522E4AD8" w14:textId="77777777" w:rsidR="00190BA6" w:rsidRDefault="00190BA6" w:rsidP="00190BA6">
      <w:r>
        <w:t xml:space="preserve">                Mid 2026</w:t>
      </w:r>
    </w:p>
    <w:p w14:paraId="54FA210D" w14:textId="77777777" w:rsidR="00190BA6" w:rsidRDefault="00190BA6" w:rsidP="00190BA6">
      <w:r>
        <w:t xml:space="preserve">            &lt;/span&gt;&lt;/a&gt;&lt;/div&gt;&lt;/div&gt;&lt;/td&gt;&lt;td role="cell" data-prime="[object Object]" class="" style="width: 370px;"&gt;&lt;span class="p-column-title"&gt;&lt;/span&gt; &lt;div blurred-text="Proof of concept study topline results now expected mid 2026." class="w-full"&gt;&lt;div&gt;&lt;span&gt;Proof of concept study topline results now expected mid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AD2CEBC" w14:textId="77777777" w:rsidR="00190BA6" w:rsidRDefault="00190BA6" w:rsidP="00190BA6">
      <w:r>
        <w:t xml:space="preserve">         &lt;span data-v-5afd0d46="" class="font-bold"&gt;Empasiprubart - (VARVARA)&lt;/span&gt;&lt;/h5&gt;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blurred-text="55317893332" class="w-full"&gt;&lt;span&gt;&lt;span number-format-options="[object Object]"&gt;55.32B&lt;/span&gt;&lt;/span&gt;&lt;/div&gt;&lt;/td&gt;&lt;td role="cell" data-prime="[object Object]" class=""&gt;&lt;span class="p-column-title"&gt;&lt;/span&gt; &lt;div blurred-text="2026-02-26 11:14:05" class="w-full"&gt;&lt;span&gt;26/02/2026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blurred-text="CNTX" class="w-full"&gt;&lt;span&gt;&lt;!----&gt; &lt;div class="flex items-center space-x-2"&gt;&lt;!----&gt; &lt;div class="flex items-center space-x-2"&gt;&lt;a href="/company/CNTX"&gt;CNTX&lt;/a&gt; &lt;div id="indicator_192"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blurred-text="Context Therapeutics Inc." class="w-full"&gt;&lt;div class="inline-block"&gt;&lt;div class="max-w-50 mb-2"&gt;&lt;img src="/logos/CNTX/round.png" alt="" class="w-full"&gt;&lt;/div&gt; &lt;span&gt;</w:t>
      </w:r>
    </w:p>
    <w:p w14:paraId="2451C210" w14:textId="77777777" w:rsidR="00190BA6" w:rsidRDefault="00190BA6" w:rsidP="00190BA6">
      <w:r>
        <w:t xml:space="preserve">    Context Therapeutics Inc.</w:t>
      </w:r>
    </w:p>
    <w:p w14:paraId="6F8EA964" w14:textId="77777777" w:rsidR="00190BA6" w:rsidRDefault="00190BA6" w:rsidP="00190BA6">
      <w:r>
        <w:lastRenderedPageBreak/>
        <w:t xml:space="preserve">  &lt;/span&gt;&lt;/div&gt;&lt;/div&gt;&lt;/td&gt;&lt;td role="cell" data-prime="[object Object]" class="" style="width: 160px;"&gt;&lt;span class="p-column-title"&gt;&lt;/span&gt; &lt;div blurred-text="1.7500" class="w-full"&gt;&lt;div class="inline-block" data-key="company_price"&gt;&lt;span&gt;&lt;div class="price"&gt;$1.75&lt;/div&gt; &lt;small class="number change-down"&gt; -0.28 &lt;span&gt;&amp;nbsp;&amp;nbsp;&lt;/span&gt;-13.79% &lt;/small&gt;&lt;/span&gt;&lt;/div&gt;&lt;/div&gt;&lt;/td&gt;&lt;td role="cell" data-prime="[object Object]" class="" style="width: 200px;"&gt;&lt;span class="p-column-title"&gt;&lt;/span&gt; &lt;div blurred-text="2.33,1778126400,2.38,1778212800,2.39,1778472000,2.48,1778558400,2.36,1778644800,2.33,1778731200,2.16,1778817600,2.15,1779076800,2.17,1779163200,2.23,1779249600,2.4,1779336000,2.6,1779422400,2.63,1779768000,2.98,1779854400,2.83,1779940800,2.85,1780027200,2.79,1780286400,2.42,1780372800,2.05,1780459200,2.03,1780545600,1.75,1780632000" class="w-full"&gt;&lt;div class="" data-key="price_change_sparkline"&gt;&lt;!----&gt; &lt;div&gt;&lt;img src="/sparklines/CNTX/30/CNTX.png" alt="" width="165"&gt;&lt;/div&gt;&lt;/div&gt;&lt;/div&gt;&lt;/td&gt;&lt;td role="cell" data-prime="[object Object]" class="" style="width: 200px;"&gt;&lt;span class="p-column-title"&gt;&lt;/span&gt; &lt;div blurred-text="CT-95 (mesothelin)" class="w-full"&gt;&lt;div class="flex flex-col h-full mb-2"&gt;&lt;strong class="mb-3"&gt;CT-95 (mesothelin)&lt;/strong&gt;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4F054967" w14:textId="77777777" w:rsidR="00190BA6" w:rsidRDefault="00190BA6" w:rsidP="00190BA6">
      <w:r>
        <w:t xml:space="preserve">                                Solid tumors&amp;nbsp;</w:t>
      </w:r>
    </w:p>
    <w:p w14:paraId="18DDD9CC" w14:textId="77777777" w:rsidR="00190BA6" w:rsidRDefault="00190BA6" w:rsidP="00190BA6">
      <w:r>
        <w:t xml:space="preserve">                            &lt;/div&gt;&lt;/div&gt;&lt;/td&gt;&lt;td role="cell" data-prime="[object Object]" class="" style="width: 180px;"&gt;&lt;span class="p-column-title"&gt;&lt;/span&gt; &lt;div blurred-text="phase1" class="w-full"&gt;&lt;div&gt;</w:t>
      </w:r>
    </w:p>
    <w:p w14:paraId="11F937BC" w14:textId="77777777" w:rsidR="00190BA6" w:rsidRDefault="00190BA6" w:rsidP="00190BA6">
      <w:r>
        <w:t xml:space="preserve">    Phase 1</w:t>
      </w:r>
    </w:p>
    <w:p w14:paraId="20DBEBDC"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FF4121E" w14:textId="77777777" w:rsidR="00190BA6" w:rsidRDefault="00190BA6" w:rsidP="00190BA6">
      <w:r>
        <w:t xml:space="preserve">                                Enrollment Initiation&amp;nbsp;</w:t>
      </w:r>
    </w:p>
    <w:p w14:paraId="4167CF68"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468C9FB3" w14:textId="77777777" w:rsidR="00190BA6" w:rsidRDefault="00190BA6" w:rsidP="00190BA6">
      <w:r>
        <w:t xml:space="preserve">                                Initial Data&amp;nbsp;</w:t>
      </w:r>
    </w:p>
    <w:p w14:paraId="1BD7647B"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href="https://www.biopharmcatalyst.com/company/CNTX/news/300525" target="_blank"&gt;&lt;span&gt;</w:t>
      </w:r>
    </w:p>
    <w:p w14:paraId="31367CFB" w14:textId="77777777" w:rsidR="00190BA6" w:rsidRDefault="00190BA6" w:rsidP="00190BA6">
      <w:r>
        <w:t xml:space="preserve">                Mid 2026</w:t>
      </w:r>
    </w:p>
    <w:p w14:paraId="126568CD" w14:textId="77777777" w:rsidR="00190BA6" w:rsidRDefault="00190BA6" w:rsidP="00190BA6">
      <w:r>
        <w:lastRenderedPageBreak/>
        <w:t xml:space="preserve">            &lt;/span&gt;&lt;/a&gt;&lt;/div&gt;&lt;/div&gt;&lt;/td&gt;&lt;td role="cell" data-prime="[object Object]" class="" style="width: 370px;"&gt;&lt;span class="p-column-title"&gt;&lt;/span&gt; &lt;div blurred-text="Phase 1 first patient dosed April 9, 2025. Phase 1a initial data due in mid-2026." class="w-full"&gt;&lt;div&gt;&lt;span&gt;Phase 1 first patient dosed April 9, 2025. Phase 1a initial data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723C1D" w14:textId="77777777" w:rsidR="00190BA6" w:rsidRDefault="00190BA6" w:rsidP="00190BA6">
      <w:r>
        <w:t xml:space="preserve">         &lt;span data-v-5afd0d46="" class="font-bold"&gt;CT-95 (mesothelin)&lt;/span&gt;&lt;/h5&gt;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blurred-text="160788560" class="w-full"&gt;&lt;span&gt;&lt;span number-format-options="[object Object]"&gt;160.79M&lt;/span&gt;&lt;/span&gt;&lt;/div&gt;&lt;/td&gt;&lt;td role="cell" data-prime="[object Object]" class=""&gt;&lt;span class="p-column-title"&gt;&lt;/span&gt; &lt;div blurred-text="2025-11-07 08:45:36" class="w-full"&gt;&lt;span&gt;07/11/2025 ET&lt;/span&gt;&lt;/div&gt;&lt;/td&gt;&lt;td role="cell" data-prime="[object Object]" class="" style="width: 180px;"&gt;&lt;span class="p-column-title"&gt;&lt;/span&gt; &lt;div blurred-text="91879177" class="w-full"&gt;&lt;span&gt;&lt;span number-format-options="[object Object]"&gt;91.88M&lt;/span&gt;&lt;/span&gt;&lt;/div&gt;&lt;/td&gt;&lt;/tr&gt; &lt;!----&gt; &lt;!----&gt;&lt;!----&gt; &lt;tr role="row" class=""&gt;&lt;td role="cell" data-prime="[object Object]" class="p-frozen-column" style="width: 110px; left: 0px;"&gt;&lt;span class="p-column-title"&gt;&lt;/span&gt; &lt;div blurred-text="PYXS" class="w-full"&gt;&lt;span&gt;&lt;!----&gt; &lt;div class="flex items-center space-x-2"&gt;&lt;!----&gt; &lt;div class="flex items-center space-x-2"&gt;&lt;a href="/company/PYXS"&gt;PYXS&lt;/a&gt; &lt;div id="indicator_193"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blurred-text="Pyxis Oncology Inc." class="w-full"&gt;&lt;div class="inline-block"&gt;&lt;div class="max-w-50 mb-2"&gt;&lt;img src="/logos/PYXS/round.png" alt="" class="w-full"&gt;&lt;/div&gt; &lt;span&gt;</w:t>
      </w:r>
    </w:p>
    <w:p w14:paraId="547914DA" w14:textId="77777777" w:rsidR="00190BA6" w:rsidRDefault="00190BA6" w:rsidP="00190BA6">
      <w:r>
        <w:t xml:space="preserve">    Pyxis Oncology Inc.</w:t>
      </w:r>
    </w:p>
    <w:p w14:paraId="4421D3C0" w14:textId="77777777" w:rsidR="00190BA6" w:rsidRDefault="00190BA6" w:rsidP="00190BA6">
      <w:r>
        <w:t xml:space="preserve">  &lt;/span&gt;&lt;/div&gt;&lt;/div&gt;&lt;/td&gt;&lt;td role="cell" data-prime="[object Object]" class="" style="width: 160px;"&gt;&lt;span class="p-column-title"&gt;&lt;/span&gt; &lt;div blurred-text="1.7800" class="w-full"&gt;&lt;div class="inline-block" data-key="company_price"&gt;&lt;span&gt;&lt;div class="price"&gt;$1.78&lt;/div&gt; &lt;small class="number change-up"&gt; +0.07 &lt;span&gt;&amp;nbsp;&amp;nbsp;&lt;/span&gt;+4.09% &lt;/small&gt;&lt;/span&gt;&lt;/div&gt;&lt;/div&gt;&lt;/td&gt;&lt;td role="cell" data-prime="[object Object]" class="" style="width: 200px;"&gt;&lt;span class="p-column-title"&gt;&lt;/span&gt; &lt;div blurred-text="2.26,1778126400,2.74,1778212800,2.75,1778472000,2.6,1778558400,2.62,1778644800,2.21,1778731200,2.28,1778817600,2.02,1779076800,1.91,1779163200,2,1779249600,1.94,1779336000,1.96,1779422400,1.63,1779768000,1.73,1779854400,1.78,1779940800,1.8,1780027200,1.79,1780286400,1.71,1780372800,1.7,1780459200,1.71,1780545600,1.78,1780632000" class="w-full"&gt;&lt;div class="" data-key="price_change_sparkline"&gt;&lt;!----&gt; &lt;div&gt;&lt;img src="/sparklines/PYXS/30/PYXS.png" alt="" width="165"&gt;&lt;/div&gt;&lt;/div&gt;&lt;/div&gt;&lt;/td&gt;&lt;td role="cell" data-prime="[object Object]" class="" style="width: 200px;"&gt;&lt;span class="p-column-title"&gt;&lt;/span&gt; &lt;div blurred-text="micvotabart pelidotin (PYX-201-101) - (MICVO)" class="w-full"&gt;&lt;div class="flex flex-col h-full mb-2"&gt;&lt;strong class="mb-3"&gt;micvotabart pelidotin (PYX-201-101) - (MICVO)&lt;/strong&gt;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w:t>
      </w:r>
      <w:r>
        <w:lastRenderedPageBreak/>
        <w:t>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blurred-text="NCT05720117" class="w-full"&gt;&lt;div class="flex flex-col space-y-2" labelkey="label"&gt;&lt;a target="_blank" href="https://clinicaltrials.gov/study/NCT05720117"&gt;NCT05720117&lt;/a&gt;&lt;/div&gt;&lt;/div&gt;&lt;/td&gt;&lt;td role="cell" data-prime="[object Object]" class="" style="width: 220px;"&gt;&lt;span class="p-column-title"&gt;&lt;/span&gt; &lt;div blurred-text="Solid tumors" class="w-full"&gt;&lt;div&gt;</w:t>
      </w:r>
    </w:p>
    <w:p w14:paraId="60C53D72" w14:textId="77777777" w:rsidR="00190BA6" w:rsidRDefault="00190BA6" w:rsidP="00190BA6">
      <w:r>
        <w:t xml:space="preserve">                                Solid tumors&amp;nbsp;</w:t>
      </w:r>
    </w:p>
    <w:p w14:paraId="09D3304F" w14:textId="77777777" w:rsidR="00190BA6" w:rsidRDefault="00190BA6" w:rsidP="00190BA6">
      <w:r>
        <w:t xml:space="preserve">                            &lt;/div&gt;&lt;/div&gt;&lt;/td&gt;&lt;td role="cell" data-prime="[object Object]" class="" style="width: 180px;"&gt;&lt;span class="p-column-title"&gt;&lt;/span&gt; &lt;div blurred-text="phase1" class="w-full"&gt;&lt;div&gt;</w:t>
      </w:r>
    </w:p>
    <w:p w14:paraId="05F0FDC6" w14:textId="77777777" w:rsidR="00190BA6" w:rsidRDefault="00190BA6" w:rsidP="00190BA6">
      <w:r>
        <w:t xml:space="preserve">    Phase 1</w:t>
      </w:r>
    </w:p>
    <w:p w14:paraId="09445BD1"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E830DF6" w14:textId="77777777" w:rsidR="00190BA6" w:rsidRDefault="00190BA6" w:rsidP="00190BA6">
      <w:r>
        <w:t xml:space="preserve">                                Data Released&amp;nbsp;</w:t>
      </w:r>
    </w:p>
    <w:p w14:paraId="24BB5037"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1010A26" w14:textId="77777777" w:rsidR="00190BA6" w:rsidRDefault="00190BA6" w:rsidP="00190BA6">
      <w:r>
        <w:t xml:space="preserve">                                Interim Data&amp;nbsp;</w:t>
      </w:r>
    </w:p>
    <w:p w14:paraId="5FEF282C"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href="https://www.biopharmcatalyst.com/company/PYXS/news/316247" target="_blank"&gt;&lt;span&gt;</w:t>
      </w:r>
    </w:p>
    <w:p w14:paraId="74E50E0D" w14:textId="77777777" w:rsidR="00190BA6" w:rsidRDefault="00190BA6" w:rsidP="00190BA6">
      <w:r>
        <w:t xml:space="preserve">                Mid 2026</w:t>
      </w:r>
    </w:p>
    <w:p w14:paraId="12590269" w14:textId="77777777" w:rsidR="00190BA6" w:rsidRDefault="00190BA6" w:rsidP="00190BA6">
      <w:r>
        <w:t xml:space="preserve">            &lt;/span&gt;&lt;/a&gt;&lt;/div&gt;&lt;/div&gt;&lt;/td&gt;&lt;td role="cell" data-prime="[object Object]" class="" style="width: 370px;"&gt;&lt;span class="p-column-title"&gt;&lt;/span&gt; &lt;div blurred-text="Phase 1 expansion study target enrolment completed in 1Q 2026 with updated data expected mid-2026. Phase 1/2 data update due in 2H 2026. Phase 1/2 data reported a 46% confirmed objective response rate (ORR) and 92% disease control rate (DCR) observed with MICVO as monotherapy and a 71% confirmed ORR and </w:t>
      </w:r>
      <w:r>
        <w:lastRenderedPageBreak/>
        <w:t>100% DCR observed with MICVO in combination with KEYTRUDA® (pembrolizumab) in 1L/2L+ R/M HNSCC at 3.6 mg/kg and 4.4 mg/kg, noted December 18, 2025." class="w-full"&gt;&lt;div&gt;&lt;span&gt;Phase 1 expansion study target enrolment completed in 1Q 2026 with updated data expected mid-2026. Phase 1/2 data update due in 2H 2026. Phase 1/2 data reported a 46% confirmed objective response rate&lt;!----&gt;&lt;/span&gt;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BE2904" w14:textId="77777777" w:rsidR="00190BA6" w:rsidRDefault="00190BA6" w:rsidP="00190BA6">
      <w:r>
        <w:t xml:space="preserve">         &lt;span data-v-5afd0d46="" class="font-bold"&gt;micvotabart pelidotin (PYX-201-101) - (MICVO)&lt;/span&gt;&lt;/h5&gt;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blurred-text="112772758" class="w-full"&gt;&lt;span&gt;&lt;span number-format-options="[object Object]"&gt;112.77M&lt;/span&gt;&lt;/span&gt;&lt;/div&gt;&lt;/td&gt;&lt;td role="cell" data-prime="[object Object]" class=""&gt;&lt;span class="p-column-title"&gt;&lt;/span&gt; &lt;div blurred-text="2026-03-23 11:00:03" class="w-full"&gt;&lt;span&gt;23/03/2026 ET&lt;/span&gt;&lt;/div&gt;&lt;/td&gt;&lt;td role="cell" data-prime="[object Object]" class="" style="width: 180px;"&gt;&lt;span class="p-column-title"&gt;&lt;/span&gt; &lt;div blurred-text="63355482" class="w-full"&gt;&lt;span&gt;&lt;span number-format-options="[object Object]"&gt;63.36M&lt;/span&gt;&lt;/span&gt;&lt;/div&gt;&lt;/td&gt;&lt;/tr&gt; &lt;!----&gt; &lt;!----&gt;&lt;!----&gt; &lt;tr role="row" class=""&gt;&lt;td role="cell" data-prime="[object Object]" class="p-frozen-column" style="width: 110px; left: 0px;"&gt;&lt;span class="p-column-title"&gt;&lt;/span&gt; &lt;div blurred-text="DAWN" class="w-full"&gt;&lt;span&gt;&lt;!----&gt; &lt;div class="flex items-center space-x-2"&gt;&lt;!----&gt; &lt;div class="flex items-center space-x-2"&gt;&lt;a href="/company/DAWN"&gt;DAWN&lt;/a&gt; &lt;div id="indicator_194"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blurred-text="Day One Biopharmaceuticals Inc." class="w-full"&gt;&lt;div class="inline-block"&gt;&lt;div class="max-w-50 mb-2"&gt;&lt;img src="/logos/DAWN/round.png" alt="" class="w-full"&gt;&lt;/div&gt; &lt;span&gt;</w:t>
      </w:r>
    </w:p>
    <w:p w14:paraId="49388B78" w14:textId="77777777" w:rsidR="00190BA6" w:rsidRDefault="00190BA6" w:rsidP="00190BA6">
      <w:r>
        <w:t xml:space="preserve">    Day One Biopharmaceuticals Inc.</w:t>
      </w:r>
    </w:p>
    <w:p w14:paraId="194B4EBE" w14:textId="77777777" w:rsidR="00190BA6" w:rsidRDefault="00190BA6" w:rsidP="00190BA6">
      <w:r>
        <w:t xml:space="preserve">  &lt;/span&gt;&lt;/div&gt;&lt;/div&gt;&lt;/td&gt;&lt;td role="cell" data-prime="[object Object]" class="" style="width: 160px;"&gt;&lt;span class="p-column-title"&gt;&lt;/span&gt; &lt;div blurred-text="21.5300" class="w-full"&gt;&lt;div class="inline-block" data-key="company_price"&gt;&lt;span&gt;&lt;div class="price"&gt;$21.53&lt;/div&gt; &lt;small class="number change-up"&gt; 0.00 &lt;span&gt;&amp;nbsp;&amp;nbsp;&lt;/span&gt;0.00% &lt;/small&gt;&lt;/span&gt;&lt;/div&gt;&lt;/div&gt;&lt;/td&gt;&lt;td role="cell" data-prime="[object Object]" class="" style="width: 200px;"&gt;&lt;span class="p-column-title"&gt;&lt;/span&gt; &lt;div class="w-full"&gt;&lt;div class="" data-key="price_change_sparkline"&gt;&lt;!----&gt; &lt;div&gt;&lt;img src="/sparklines/DAWN/30/DAWN.png" alt="" width="165"&gt;&lt;/div&gt;&lt;/div&gt;&lt;/div&gt;&lt;/td&gt;&lt;td role="cell" data-prime="[object Object]" class="" style="width: 200px;"&gt;&lt;span class="p-column-title"&gt;&lt;/span&gt; &lt;div blurred-text="Emiltatug Ledadotin (XMT-1660) - (Emi-Le)" class="w-full"&gt;&lt;div class="flex flex-col h-full mb-2"&gt;&lt;strong class="mb-3"&gt;Emiltatug Ledadotin (XMT-1660) - (Emi-Le)&lt;/strong&gt;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blurred-text="Metastatic triple-negative breast cancer (TNBC)" class="w-full"&gt;&lt;div&gt;</w:t>
      </w:r>
    </w:p>
    <w:p w14:paraId="791881D2" w14:textId="77777777" w:rsidR="00190BA6" w:rsidRDefault="00190BA6" w:rsidP="00190BA6">
      <w:r>
        <w:t xml:space="preserve">                                Metastatic triple-negative breast cancer (TNBC)&amp;nbsp;</w:t>
      </w:r>
    </w:p>
    <w:p w14:paraId="3C395B56" w14:textId="77777777" w:rsidR="00190BA6" w:rsidRDefault="00190BA6" w:rsidP="00190BA6">
      <w:r>
        <w:lastRenderedPageBreak/>
        <w:t xml:space="preserve">                            &lt;/div&gt;&lt;/div&gt;&lt;/td&gt;&lt;td role="cell" data-prime="[object Object]" class="" style="width: 180px;"&gt;&lt;span class="p-column-title"&gt;&lt;/span&gt; &lt;div blurred-text="phase1" class="w-full"&gt;&lt;div&gt;</w:t>
      </w:r>
    </w:p>
    <w:p w14:paraId="7F71CA6E" w14:textId="77777777" w:rsidR="00190BA6" w:rsidRDefault="00190BA6" w:rsidP="00190BA6">
      <w:r>
        <w:t xml:space="preserve">    Phase 1</w:t>
      </w:r>
    </w:p>
    <w:p w14:paraId="4B6FD625"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C7730C5" w14:textId="77777777" w:rsidR="00190BA6" w:rsidRDefault="00190BA6" w:rsidP="00190BA6">
      <w:r>
        <w:t xml:space="preserve">                                Data Released&amp;nbsp;</w:t>
      </w:r>
    </w:p>
    <w:p w14:paraId="2396BB8D"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68A5DCB9" w14:textId="77777777" w:rsidR="00190BA6" w:rsidRDefault="00190BA6" w:rsidP="00190BA6">
      <w:r>
        <w:t xml:space="preserve">                                Initial Data&amp;nbsp;</w:t>
      </w:r>
    </w:p>
    <w:p w14:paraId="3E119081"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href="https://www.biopharmcatalyst.com/company/DAWN/news/307643" target="_blank"&gt;&lt;span&gt;</w:t>
      </w:r>
    </w:p>
    <w:p w14:paraId="42E182E6" w14:textId="77777777" w:rsidR="00190BA6" w:rsidRDefault="00190BA6" w:rsidP="00190BA6">
      <w:r>
        <w:t xml:space="preserve">                Mid 2026</w:t>
      </w:r>
    </w:p>
    <w:p w14:paraId="606789D2" w14:textId="77777777" w:rsidR="00190BA6" w:rsidRDefault="00190BA6" w:rsidP="00190BA6">
      <w:r>
        <w:t xml:space="preserve">            &lt;/span&gt;&lt;/a&gt;&lt;/div&gt;&lt;/div&gt;&lt;/td&gt;&lt;td role="cell" data-prime="[object Object]" class="" style="width: 370px;"&gt;&lt;span class="p-column-title"&gt;&lt;/span&gt; &lt;div blurred-text="Phase 1 clinical data by mid-2026. Data from ASCO reported a 31% confirmed ORR (8 responses in 26 evaluable patients) across B7-H4 high tumors at intermediate doses and a 44% confirmed ORR (7 responses in 16 evaluable patients) in the subset of patients with ≤4 prior lines of therapy, noted June 2, 2025." class="w-full"&gt;&lt;div&gt;&lt;span&gt;Phase 1 clinical data by mid-2026. Data from ASCO reported a 31% confirmed ORR (8 responses in 26 evaluable patients) across B7-H4 high tumors at intermediate doses and a 44% confirmed ORR (7 response&lt;!----&gt;&lt;/span&gt;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1F1613" w14:textId="77777777" w:rsidR="00190BA6" w:rsidRDefault="00190BA6" w:rsidP="00190BA6">
      <w:r>
        <w:t xml:space="preserve">         &lt;span data-v-5afd0d46="" class="font-bold"&gt;Emiltatug Ledadotin (XMT-1660) - (Emi-Le)&lt;/span&gt;&lt;/h5&gt;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blurred-text="2223999287" class="w-full"&gt;&lt;span&gt;&lt;span number-format-options="[object Object]"&gt;2.22B&lt;/span&gt;&lt;/span&gt;&lt;/div&gt;&lt;/td&gt;&lt;td role="cell" data-prime="[object Object]" class=""&gt;&lt;span class="p-column-title"&gt;&lt;/span&gt; &lt;div blurred-text="2026-01-11 19:26:56" class="w-full"&gt;&lt;span&gt;11/01/2026 ET&lt;/span&gt;&lt;/div&gt;&lt;/td&gt;&lt;td role="cell" data-prime="[object Object]" class="" style="width: 180px;"&gt;&lt;span class="p-column-title"&gt;&lt;/span&gt; &lt;div blurred-text="103297691" class="w-full"&gt;&lt;span&gt;&lt;span number-format-options="[object Object]"&gt;103.3M&lt;/span&gt;&lt;/span&gt;&lt;/div&gt;&lt;/td&gt;&lt;/tr&gt; &lt;!----&gt; &lt;!----&gt;&lt;!----&gt; &lt;tr role="row" class=""&gt;&lt;td role="cell" data-prime="[object Object]" class="p-frozen-column" style="width: 110px; left: 0px;"&gt;&lt;span class="p-column-title"&gt;&lt;/span&gt; &lt;div blurred-text="CLRB" class="w-full"&gt;&lt;span&gt;&lt;!----&gt; &lt;div class="flex items-center space-x-2"&gt;&lt;!----&gt; &lt;div class="flex items-center space-x-2"&gt;&lt;a href="/company/CLRB"&gt;CLRB&lt;/a&gt; &lt;div id="indicator_195" class="relative"&gt;&lt;span class="text-modern-blue-700 cursor-pointer grid-padding-x align-middle"&gt;&lt;i </w:t>
      </w:r>
      <w:r>
        <w:lastRenderedPageBreak/>
        <w:t>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blurred-text="Cellectar Biosciences Inc." class="w-full"&gt;&lt;div class="inline-block"&gt;&lt;div class="max-w-50 mb-2"&gt;&lt;img src="/logos/CLRB/round.png" alt="" class="w-full"&gt;&lt;/div&gt; &lt;span&gt;</w:t>
      </w:r>
    </w:p>
    <w:p w14:paraId="669EE078" w14:textId="77777777" w:rsidR="00190BA6" w:rsidRDefault="00190BA6" w:rsidP="00190BA6">
      <w:r>
        <w:t xml:space="preserve">    Cellectar Biosciences Inc.</w:t>
      </w:r>
    </w:p>
    <w:p w14:paraId="78164850" w14:textId="77777777" w:rsidR="00190BA6" w:rsidRDefault="00190BA6" w:rsidP="00190BA6">
      <w:r>
        <w:t xml:space="preserve">  &lt;/span&gt;&lt;/div&gt;&lt;/div&gt;&lt;/td&gt;&lt;td role="cell" data-prime="[object Object]" class="" style="width: 160px;"&gt;&lt;span class="p-column-title"&gt;&lt;/span&gt; &lt;div blurred-text="2.5900" class="w-full"&gt;&lt;div class="inline-block" data-key="company_price"&gt;&lt;span&gt;&lt;div class="price"&gt;$2.59&lt;/div&gt; &lt;small class="number change-down"&gt; -0.16 &lt;span&gt;&amp;nbsp;&amp;nbsp;&lt;/span&gt;-5.82% &lt;/small&gt;&lt;/span&gt;&lt;/div&gt;&lt;/div&gt;&lt;/td&gt;&lt;td role="cell" data-prime="[object Object]" class="" style="width: 200px;"&gt;&lt;span class="p-column-title"&gt;&lt;/span&gt; &lt;div blurred-text="3.3,1778126400,3.1,1778212800,3.06,1778472000,2.92,1778558400,2.94,1778644800,3.2,1778731200,3.09,1778817600,3.14,1779076800,3.06,1779163200,3.17,1779249600,3.17,1779336000,3.2,1779422400,3.1,1779768000,3.14,1779854400,3.14,1779940800,3.14,1780027200,2.97,1780286400,2.74,1780372800,2.6,1780459200,2.75,1780545600,2.59,1780632000" class="w-full"&gt;&lt;div class="" data-key="price_change_sparkline"&gt;&lt;!----&gt; &lt;div&gt;&lt;img src="/sparklines/CLRB/30/CLRB.png" alt="" width="165"&gt;&lt;/div&gt;&lt;/div&gt;&lt;/div&gt;&lt;/td&gt;&lt;td role="cell" data-prime="[object Object]" class="" style="width: 200px;"&gt;&lt;span class="p-column-title"&gt;&lt;/span&gt; &lt;div blurred-text="CLR 125" class="w-full"&gt;&lt;div class="flex flex-col h-full mb-2"&gt;&lt;strong class="mb-3"&gt;CLR 125&lt;/strong&gt;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blurred-text="Triple-Negative Breast Cancer (TNBC)" class="w-full"&gt;&lt;div&gt;</w:t>
      </w:r>
    </w:p>
    <w:p w14:paraId="09E11469" w14:textId="77777777" w:rsidR="00190BA6" w:rsidRDefault="00190BA6" w:rsidP="00190BA6">
      <w:r>
        <w:t xml:space="preserve">                                Triple-Negative Breast Cancer (TNBC)&amp;nbsp;</w:t>
      </w:r>
    </w:p>
    <w:p w14:paraId="1AD8B0A0" w14:textId="77777777" w:rsidR="00190BA6" w:rsidRDefault="00190BA6" w:rsidP="00190BA6">
      <w:r>
        <w:t xml:space="preserve">                            &lt;/div&gt;&lt;/div&gt;&lt;/td&gt;&lt;td role="cell" data-prime="[object Object]" class="" style="width: 180px;"&gt;&lt;span class="p-column-title"&gt;&lt;/span&gt; &lt;div blurred-text="phase1" class="w-full"&gt;&lt;div&gt;</w:t>
      </w:r>
    </w:p>
    <w:p w14:paraId="05FCB19C" w14:textId="77777777" w:rsidR="00190BA6" w:rsidRDefault="00190BA6" w:rsidP="00190BA6">
      <w:r>
        <w:t xml:space="preserve">    Phase 1b</w:t>
      </w:r>
    </w:p>
    <w:p w14:paraId="4A366C16"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4DD6D99" w14:textId="77777777" w:rsidR="00190BA6" w:rsidRDefault="00190BA6" w:rsidP="00190BA6">
      <w:r>
        <w:t xml:space="preserve">                                Ongoing&amp;nbsp;</w:t>
      </w:r>
    </w:p>
    <w:p w14:paraId="5DC245BF"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blurred-text="Interim Data" class="w-full"&gt;&lt;div&gt;</w:t>
      </w:r>
    </w:p>
    <w:p w14:paraId="00FA8EF3" w14:textId="77777777" w:rsidR="00190BA6" w:rsidRDefault="00190BA6" w:rsidP="00190BA6">
      <w:r>
        <w:t xml:space="preserve">                                Interim Data&amp;nbsp;</w:t>
      </w:r>
    </w:p>
    <w:p w14:paraId="274ABC99"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href="https://www.biopharmcatalyst.com/company/CLRB/news/307530" target="_blank"&gt;&lt;span&gt;</w:t>
      </w:r>
    </w:p>
    <w:p w14:paraId="7931F586" w14:textId="77777777" w:rsidR="00190BA6" w:rsidRDefault="00190BA6" w:rsidP="00190BA6">
      <w:r>
        <w:t xml:space="preserve">                Mid 2026</w:t>
      </w:r>
    </w:p>
    <w:p w14:paraId="0CA50703" w14:textId="77777777" w:rsidR="00190BA6" w:rsidRDefault="00190BA6" w:rsidP="00190BA6">
      <w:r>
        <w:t xml:space="preserve">            &lt;/span&gt;&lt;/a&gt;&lt;/div&gt;&lt;/div&gt;&lt;/td&gt;&lt;td role="cell" data-prime="[object Object]" class="" style="width: 370px;"&gt;&lt;span class="p-column-title"&gt;&lt;/span&gt; &lt;div blurred-text="Phase 1b trial protocol submitted June 24, 2025. Phase 1b interim data expected in mid-2026." class="w-full"&gt;&lt;div&gt;&lt;span&gt;Phase 1b trial protocol submitted June 24, 2025. Phase 1b interim data expected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0ABA8F" w14:textId="77777777" w:rsidR="00190BA6" w:rsidRDefault="00190BA6" w:rsidP="00190BA6">
      <w:r>
        <w:t xml:space="preserve">         &lt;span data-v-5afd0d46="" class="font-bold"&gt;CLR 125&lt;/span&gt;&lt;/h5&gt;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blurred-text="20698793" class="w-full"&gt;&lt;span&gt;&lt;span number-format-options="[object Object]"&gt;20.7M&lt;/span&gt;&lt;/span&gt;&lt;/div&gt;&lt;/td&gt;&lt;td role="cell" data-prime="[object Object]" class=""&gt;&lt;span class="p-column-title"&gt;&lt;/span&gt; &lt;div blurred-text="2026-01-09 11:21:00" class="w-full"&gt;&lt;span&gt;09/01/2026 ET&lt;/span&gt;&lt;/div&gt;&lt;/td&gt;&lt;td role="cell" data-prime="[object Object]" class="" style="width: 180px;"&gt;&lt;span class="p-column-title"&gt;&lt;/span&gt; &lt;div blurred-text="7991812" class="w-full"&gt;&lt;span&gt;&lt;span number-format-options="[object Object]"&gt;7.99M&lt;/span&gt;&lt;/span&gt;&lt;/div&gt;&lt;/td&gt;&lt;/tr&gt; &lt;!----&gt; &lt;!----&gt;&lt;!----&gt; &lt;tr role="row" class=""&gt;&lt;td role="cell" data-prime="[object Object]" class="p-frozen-column" style="width: 110px; left: 0px;"&gt;&lt;span class="p-column-title"&gt;&lt;/span&gt; &lt;div blurred-text="CRBP" class="w-full"&gt;&lt;span&gt;&lt;!----&gt; &lt;div class="flex items-center space-x-2"&gt;&lt;!----&gt; &lt;div class="flex items-center space-x-2"&gt;&lt;a href="/company/CRBP"&gt;CRBP&lt;/a&gt; &lt;div id="indicator_196"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blurred-text="Corbus Pharmaceuticals Holdings Inc." class="w-full"&gt;&lt;div class="inline-block"&gt;&lt;div class="max-w-50 mb-2"&gt;&lt;img src="/logos/CRBP/round.png" alt="" class="w-full"&gt;&lt;/div&gt; &lt;span&gt;</w:t>
      </w:r>
    </w:p>
    <w:p w14:paraId="60A3C9D4" w14:textId="77777777" w:rsidR="00190BA6" w:rsidRDefault="00190BA6" w:rsidP="00190BA6">
      <w:r>
        <w:t xml:space="preserve">    Corbus Pharmaceuticals Holdings Inc.</w:t>
      </w:r>
    </w:p>
    <w:p w14:paraId="0682A79B" w14:textId="77777777" w:rsidR="00190BA6" w:rsidRDefault="00190BA6" w:rsidP="00190BA6">
      <w:r>
        <w:t xml:space="preserve">  &lt;/span&gt;&lt;/div&gt;&lt;/div&gt;&lt;/td&gt;&lt;td role="cell" data-prime="[object Object]" class="" style="width: 160px;"&gt;&lt;span class="p-column-title"&gt;&lt;/span&gt; &lt;div blurred-text="7.5600" class="w-full"&gt;&lt;div class="inline-block" data-key="company_price"&gt;&lt;span&gt;&lt;div class="price"&gt;$7.56&lt;/div&gt; &lt;small class="number change-down"&gt; -0.45 &lt;span&gt;&amp;nbsp;&amp;nbsp;&lt;/span&gt;-5.62% &lt;/small&gt;&lt;/span&gt;&lt;/div&gt;&lt;/div&gt;&lt;/td&gt;&lt;td role="cell" data-prime="[object Object]" class="" style="width: 200px;"&gt;&lt;span class="p-column-title"&gt;&lt;/span&gt; &lt;div blurred-text="10.87,1778126400,10.96,1778212800,11.04,1778472000,11.43,1778558400,12.15,1778644800,11.98,1778731200,11.03,1778817600,9.95,1779076800,9.15,1779163200,9.73,1779249600,11.51,1779336000,11.35,1779422400,7.91,1779768000,7.82,1779854400,7.64,1779940800,7.91,1780027200,7.75,1780286400,7.54,1780372800,7.38,1780459200,8.01,1780545600,7.56,1780632000" class="w-full"&gt;&lt;div class="" data-key="price_change_sparkline"&gt;&lt;!----&gt; &lt;div&gt;&lt;img src="/sparklines/CRBP/30/CRBP.png" alt="" width="165"&gt;&lt;/div&gt;&lt;/div&gt;&lt;/div&gt;&lt;/td&gt;&lt;td role="cell" data-prime="[object Object]" class="" style="width: 200px;"&gt;&lt;span class="p-column-title"&gt;&lt;/span&gt; &lt;div blurred-text="CRB-913 - (CANYON-1)" class="w-full"&gt;&lt;div class="flex flex-col h-full mb-2"&gt;&lt;strong class="mb-3"&gt;CRB-913 - (CANYON-1)&lt;/strong&gt; &lt;!----&gt; &lt;div class="mt-2"&gt;&lt;div&gt;&lt;!----</w:t>
      </w:r>
      <w:r>
        <w:lastRenderedPageBreak/>
        <w:t>&gt;&lt;/div&gt;&lt;/div&gt;&lt;/div&gt;&lt;/div&gt;&lt;/td&gt;&lt;td role="cell" data-prime="[object Object]" class="" style="width: 200px;"&gt;&lt;span class="p-column-title"&gt;&lt;/span&gt; &lt;div blurred-text="NCT07310901" class="w-full"&gt;&lt;div class="flex flex-col space-y-2" labelkey="label"&gt;&lt;a target="_blank" href="https://clinicaltrials.gov/study/NCT07310901"&gt;NCT07310901&lt;/a&gt;&lt;/div&gt;&lt;/div&gt;&lt;/td&gt;&lt;td role="cell" data-prime="[object Object]" class="" style="width: 220px;"&gt;&lt;span class="p-column-title"&gt;&lt;/span&gt; &lt;div blurred-text="Obesity" class="w-full"&gt;&lt;div&gt;</w:t>
      </w:r>
    </w:p>
    <w:p w14:paraId="5D6493C3" w14:textId="77777777" w:rsidR="00190BA6" w:rsidRDefault="00190BA6" w:rsidP="00190BA6">
      <w:r>
        <w:t xml:space="preserve">                                Obesity&amp;nbsp;</w:t>
      </w:r>
    </w:p>
    <w:p w14:paraId="7685915A" w14:textId="77777777" w:rsidR="00190BA6" w:rsidRDefault="00190BA6" w:rsidP="00190BA6">
      <w:r>
        <w:t xml:space="preserve">                            &lt;/div&gt;&lt;/div&gt;&lt;/td&gt;&lt;td role="cell" data-prime="[object Object]" class="" style="width: 180px;"&gt;&lt;span class="p-column-title"&gt;&lt;/span&gt; &lt;div blurred-text="phase1" class="w-full"&gt;&lt;div&gt;</w:t>
      </w:r>
    </w:p>
    <w:p w14:paraId="7D263103" w14:textId="77777777" w:rsidR="00190BA6" w:rsidRDefault="00190BA6" w:rsidP="00190BA6">
      <w:r>
        <w:t xml:space="preserve">    Phase 1b</w:t>
      </w:r>
    </w:p>
    <w:p w14:paraId="3D334217"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727B4BE3" w14:textId="77777777" w:rsidR="00190BA6" w:rsidRDefault="00190BA6" w:rsidP="00190BA6">
      <w:r>
        <w:t xml:space="preserve">                                Enrollment Conclusion&amp;nbsp;</w:t>
      </w:r>
    </w:p>
    <w:p w14:paraId="7F1B3401"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1A703F9" w14:textId="77777777" w:rsidR="00190BA6" w:rsidRDefault="00190BA6" w:rsidP="00190BA6">
      <w:r>
        <w:t xml:space="preserve">                                Topline Data&amp;nbsp;</w:t>
      </w:r>
    </w:p>
    <w:p w14:paraId="0F5039CE"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href="https://www.biopharmcatalyst.com/company/CRBP/news/323284" target="_blank"&gt;&lt;span&gt;</w:t>
      </w:r>
    </w:p>
    <w:p w14:paraId="13C65F38" w14:textId="77777777" w:rsidR="00190BA6" w:rsidRDefault="00190BA6" w:rsidP="00190BA6">
      <w:r>
        <w:t xml:space="preserve">                Mid 2026</w:t>
      </w:r>
    </w:p>
    <w:p w14:paraId="3C3F907B" w14:textId="77777777" w:rsidR="00190BA6" w:rsidRDefault="00190BA6" w:rsidP="00190BA6">
      <w:r>
        <w:t xml:space="preserve">            &lt;/span&gt;&lt;/a&gt;&lt;/div&gt;&lt;/div&gt;&lt;/td&gt;&lt;td role="cell" data-prime="[object Object]" class="" style="width: 370px;"&gt;&lt;span class="p-column-title"&gt;&lt;/span&gt; &lt;div blurred-text="Phase 1b topline data due in summer 2026 (est. mid-2026). Phase 1a SAD and MAD data reported a placebo-adjusted mean weight loss of 2.9% was observed at Day 14, noted December 11, 2025." class="w-full"&gt;&lt;div&gt;&lt;span&gt;Phase 1b topline data due in summer 2026 (est. mid-2026). Phase 1a SAD and MAD data reported a placebo-adjusted mean weight loss of 2.9% was observed at Day 14, noted December 11,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968DCE" w14:textId="77777777" w:rsidR="00190BA6" w:rsidRDefault="00190BA6" w:rsidP="00190BA6">
      <w:r>
        <w:t xml:space="preserve">         &lt;span data-v-5afd0d46="" class="font-bold"&gt;CRB-913 - (CANYON-1)&lt;/span&gt;&lt;/h5&gt;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blurred-text="140070130" class="w-full"&gt;&lt;span&gt;&lt;span number-format-options="[object Object]"&gt;140.07M&lt;/span&gt;&lt;/span&gt;&lt;/div&gt;&lt;/td&gt;&lt;td role="cell" data-prime="[object Object]" class=""&gt;&lt;span class="p-column-title"&gt;&lt;/span&gt; &lt;div blurred-text="2026-05-14 08:31:28" class="w-full"&gt;&lt;span&gt;14/05/2026 ET&lt;/span&gt;&lt;/div&gt;&lt;/td&gt;&lt;td role="cell" data-prime="[object Object]" class="" style="width: 180px;"&gt;&lt;span class="p-column-title"&gt;&lt;/span&gt; &lt;div blurred-text="18527795" </w:t>
      </w:r>
      <w:r>
        <w:lastRenderedPageBreak/>
        <w:t>class="w-full"&gt;&lt;span&gt;&lt;span number-format-options="[object Object]"&gt;18.53M&lt;/span&gt;&lt;/span&gt;&lt;/div&gt;&lt;/td&gt;&lt;/tr&gt; &lt;!----&gt; &lt;!----&gt;&lt;!----&gt; &lt;tr role="row" class=""&gt;&lt;td role="cell" data-prime="[object Object]" class="p-frozen-column" style="width: 110px; left: 0px;"&gt;&lt;span class="p-column-title"&gt;&lt;/span&gt; &lt;div blurred-text="NTHI" class="w-full"&gt;&lt;span&gt;&lt;!----&gt; &lt;div class="flex items-center space-x-2"&gt;&lt;!----&gt; &lt;div class="flex items-center space-x-2"&gt;&lt;a href="/company/NTHI"&gt;NTHI&lt;/a&gt; &lt;div id="indicator_197"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blurred-text="NeOnc Technologies Holdings Inc." class="w-full"&gt;&lt;div class="inline-block"&gt;&lt;div class="max-w-50 mb-2"&gt;&lt;img src="/logos/NTHI/round.png" alt="" class="w-full"&gt;&lt;/div&gt; &lt;span&gt;</w:t>
      </w:r>
    </w:p>
    <w:p w14:paraId="43CB10D8" w14:textId="77777777" w:rsidR="00190BA6" w:rsidRDefault="00190BA6" w:rsidP="00190BA6">
      <w:r>
        <w:t xml:space="preserve">    NeOnc Technologies Holdings Inc.</w:t>
      </w:r>
    </w:p>
    <w:p w14:paraId="605215CB" w14:textId="77777777" w:rsidR="00190BA6" w:rsidRDefault="00190BA6" w:rsidP="00190BA6">
      <w:r>
        <w:t xml:space="preserve">  &lt;/span&gt;&lt;/div&gt;&lt;/div&gt;&lt;/td&gt;&lt;td role="cell" data-prime="[object Object]" class="" style="width: 160px;"&gt;&lt;span class="p-column-title"&gt;&lt;/span&gt; &lt;div blurred-text="4.4200" class="w-full"&gt;&lt;div class="inline-block" data-key="company_price"&gt;&lt;span&gt;&lt;div class="price"&gt;$4.42&lt;/div&gt; &lt;small class="number change-down"&gt; -0.15 &lt;span&gt;&amp;nbsp;&amp;nbsp;&lt;/span&gt;-3.18% &lt;/small&gt;&lt;/span&gt;&lt;/div&gt;&lt;/div&gt;&lt;/td&gt;&lt;td role="cell" data-prime="[object Object]" class="" style="width: 200px;"&gt;&lt;span class="p-column-title"&gt;&lt;/span&gt; &lt;div blurred-text="6.49,1778126400,5.45,1778212800,5.5,1778472000,5.51,1778558400,5.42,1778644800,5.46,1778731200,5.5,1778817600,5.34,1779076800,5.48,1779163200,5.42,1779249600,5.36,1779336000,5.34,1779422400,5.14,1779768000,4.835,1779854400,4.79,1779940800,4.64,1780027200,4.54,1780286400,4.58,1780372800,4.35,1780459200,4.565,1780545600,4.42,1780632000" class="w-full"&gt;&lt;div class="" data-key="price_change_sparkline"&gt;&lt;!----&gt; &lt;div&gt;&lt;img src="/sparklines/NTHI/30/NTHI.png" alt="" width="165"&gt;&lt;/div&gt;&lt;/div&gt;&lt;/div&gt;&lt;/td&gt;&lt;td role="cell" data-prime="[object Object]" class="" style="width: 200px;"&gt;&lt;span class="p-column-title"&gt;&lt;/span&gt; &lt;div blurred-text="NEO100" class="w-full"&gt;&lt;div class="flex flex-col h-full mb-2"&gt;&lt;strong class="mb-3"&gt;NEO100&lt;/strong&gt; &lt;!----&gt; &lt;div class="mt-2"&gt;&lt;div&gt;&lt;!----&gt;&lt;/div&gt;&lt;/div&gt;&lt;/div&gt;&lt;/div&gt;&lt;/td&gt;&lt;td role="cell" data-prime="[object Object]" class="" style="width: 200px;"&gt;&lt;span class="p-column-title"&gt;&lt;/span&gt; &lt;div blurred-text="NCT02704858" class="w-full"&gt;&lt;div class="flex flex-col space-y-2" labelkey="label"&gt;&lt;a target="_blank" href="https://clinicaltrials.gov/study/NCT02704858"&gt;NCT02704858&lt;/a&gt;&lt;/div&gt;&lt;/div&gt;&lt;/td&gt;&lt;td role="cell" data-prime="[object Object]" class="" style="width: 220px;"&gt;&lt;span class="p-column-title"&gt;&lt;/span&gt; &lt;div blurred-text="Recurrent WHO Grade III/IV IDH1-mutant astrocytoma" class="w-full"&gt;&lt;div&gt;</w:t>
      </w:r>
    </w:p>
    <w:p w14:paraId="481AF918" w14:textId="77777777" w:rsidR="00190BA6" w:rsidRDefault="00190BA6" w:rsidP="00190BA6">
      <w:r>
        <w:t xml:space="preserve">                                Recurrent WHO Grade III/IV IDH1-mutant astrocytoma&amp;nbsp;</w:t>
      </w:r>
    </w:p>
    <w:p w14:paraId="4DD2DA38" w14:textId="77777777" w:rsidR="00190BA6" w:rsidRDefault="00190BA6" w:rsidP="00190BA6">
      <w:r>
        <w:t xml:space="preserve">                            &lt;/div&gt;&lt;/div&gt;&lt;/td&gt;&lt;td role="cell" data-prime="[object Object]" class="" style="width: 180px;"&gt;&lt;span class="p-column-title"&gt;&lt;/span&gt; &lt;div blurred-text="phase1" class="w-full"&gt;&lt;div&gt;</w:t>
      </w:r>
    </w:p>
    <w:p w14:paraId="2D0A81A4" w14:textId="77777777" w:rsidR="00190BA6" w:rsidRDefault="00190BA6" w:rsidP="00190BA6">
      <w:r>
        <w:t xml:space="preserve">    Phase 1/2</w:t>
      </w:r>
    </w:p>
    <w:p w14:paraId="071C4E9E"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blurred-text="Data Released" class="w-full"&gt;&lt;div&gt;</w:t>
      </w:r>
    </w:p>
    <w:p w14:paraId="6400B54C" w14:textId="77777777" w:rsidR="00190BA6" w:rsidRDefault="00190BA6" w:rsidP="00190BA6">
      <w:r>
        <w:t xml:space="preserve">                                Data Released&amp;nbsp;</w:t>
      </w:r>
    </w:p>
    <w:p w14:paraId="0A3823C4"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26C0D30C" w14:textId="77777777" w:rsidR="00190BA6" w:rsidRDefault="00190BA6" w:rsidP="00190BA6">
      <w:r>
        <w:t xml:space="preserve">                                Initial Data&amp;nbsp;</w:t>
      </w:r>
    </w:p>
    <w:p w14:paraId="4E6D39B7"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href="https://www.biopharmcatalyst.com/company/NTHI/news/324224" target="_blank"&gt;&lt;span&gt;</w:t>
      </w:r>
    </w:p>
    <w:p w14:paraId="4F4C10D3" w14:textId="77777777" w:rsidR="00190BA6" w:rsidRDefault="00190BA6" w:rsidP="00190BA6">
      <w:r>
        <w:t xml:space="preserve">                Aug 2026</w:t>
      </w:r>
    </w:p>
    <w:p w14:paraId="342E4558" w14:textId="77777777" w:rsidR="00190BA6" w:rsidRDefault="00190BA6" w:rsidP="00190BA6">
      <w:r>
        <w:t xml:space="preserve">            &lt;/span&gt;&lt;/a&gt;&lt;/div&gt;&lt;/div&gt;&lt;/td&gt;&lt;td role="cell" data-prime="[object Object]" class="" style="width: 370px;"&gt;&lt;span class="p-column-title"&gt;&lt;/span&gt; &lt;div blurred-text="Phase 2a data readout in approximately five months (~August 2026). Phase 1/2a data reported a significant radiographic remission in 6 of 25 patients (24%), noted on December 15, 2025." class="w-full"&gt;&lt;div&gt;&lt;span&gt;Phase 2a data readout in approximately five months (~August 2026). Phase 1/2a data reported a significant radiographic remission in 6 of 25 patients (24%), noted on December 15,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6E2720E0" w14:textId="77777777" w:rsidR="00190BA6" w:rsidRDefault="00190BA6" w:rsidP="00190BA6">
      <w:r>
        <w:t xml:space="preserve">         &lt;span data-v-5afd0d46="" class="font-bold"&gt;NEO100&lt;/span&gt;&lt;/h5&gt;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blurred-text="114978061" class="w-full"&gt;&lt;span&gt;&lt;span number-format-options="[object Object]"&gt;114.98M&lt;/span&gt;&lt;/span&gt;&lt;/div&gt;&lt;/td&gt;&lt;td role="cell" data-prime="[object Object]" class=""&gt;&lt;span class="p-column-title"&gt;&lt;/span&gt; &lt;div blurred-text="2026-05-18 09:22:07" class="w-full"&gt;&lt;span&gt;18/05/2026 ET&lt;/span&gt;&lt;/div&gt;&lt;/td&gt;&lt;td role="cell" data-prime="[object Object]" class="" style="width: 180px;"&gt;&lt;span class="p-column-title"&gt;&lt;/span&gt; &lt;div blurred-text="26013136" class="w-full"&gt;&lt;span&gt;&lt;span number-format-options="[object Object]"&gt;26.01M&lt;/span&gt;&lt;/span&gt;&lt;/div&gt;&lt;/td&gt;&lt;/tr&gt; &lt;!----&gt; &lt;!----&gt;&lt;!----&gt; &lt;tr role="row" class=""&gt;&lt;td role="cell" data-prime="[object Object]" class="p-frozen-column" style="width: 110px; left: 0px;"&gt;&lt;span class="p-column-title"&gt;&lt;/span&gt; &lt;div blurred-text="IRD" class="w-full"&gt;&lt;span&gt;&lt;!----&gt; &lt;div class="flex items-center space-x-2"&gt;&lt;!----&gt; &lt;div class="flex items-center space-x-2"&gt;&lt;a href="/company/IRD"&gt;IRD&lt;/a&gt; &lt;div id="indicator_198"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blurred-text="Opus Genetics Inc." class="w-full"&gt;&lt;div class="inline-block"&gt;&lt;div class="max-w-50 mb-2"&gt;&lt;img src="/logos/IRD/round.png" alt="" class="w-full"&gt;&lt;/div&gt; &lt;span&gt;</w:t>
      </w:r>
    </w:p>
    <w:p w14:paraId="6E251E65" w14:textId="77777777" w:rsidR="00190BA6" w:rsidRDefault="00190BA6" w:rsidP="00190BA6">
      <w:r>
        <w:t xml:space="preserve">    Opus Genetics Inc.</w:t>
      </w:r>
    </w:p>
    <w:p w14:paraId="210BED9F" w14:textId="77777777" w:rsidR="00190BA6" w:rsidRDefault="00190BA6" w:rsidP="00190BA6">
      <w:r>
        <w:t xml:space="preserve">  &lt;/span&gt;&lt;/div&gt;&lt;/div&gt;&lt;/td&gt;&lt;td role="cell" data-prime="[object Object]" class="" style="width: 160px;"&gt;&lt;span class="p-column-title"&gt;&lt;/span&gt; &lt;div blurred-text="4.0300" class="w-full"&gt;&lt;div class="inline-block" data-key="company_price"&gt;&lt;span&gt;&lt;div class="price"&gt;$4.03&lt;/div&gt; &lt;small </w:t>
      </w:r>
      <w:r>
        <w:lastRenderedPageBreak/>
        <w:t>class="number change-down"&gt; -0.61 &lt;span&gt;&amp;nbsp;&amp;nbsp;&lt;/span&gt;-13.15% &lt;/small&gt;&lt;/span&gt;&lt;/div&gt;&lt;/div&gt;&lt;/td&gt;&lt;td role="cell" data-prime="[object Object]" class="" style="width: 200px;"&gt;&lt;span class="p-column-title"&gt;&lt;/span&gt; &lt;div blurred-text="5.36,1778126400,4.99,1778212800,5.12,1778472000,5.18,1778558400,5.03,1778644800,4.97,1778731200,4.8,1778817600,4.44,1779076800,4.26,1779163200,4.44,1779249600,4.29,1779336000,4.26,1779422400,4.09,1779768000,4.14,1779854400,4.2,1779940800,4.36,1780027200,4.12,1780286400,3.99,1780372800,4.2,1780459200,4.64,1780545600,4.03,1780632000" class="w-full"&gt;&lt;div class="" data-key="price_change_sparkline"&gt;&lt;!----&gt; &lt;div&gt;&lt;img src="/sparklines/IRD/30/IRD.png" alt="" width="165"&gt;&lt;/div&gt;&lt;/div&gt;&lt;/div&gt;&lt;/td&gt;&lt;td role="cell" data-prime="[object Object]" class="" style="width: 200px;"&gt;&lt;span class="p-column-title"&gt;&lt;/span&gt; &lt;div blurred-text="OPGx-BEST1" class="w-full"&gt;&lt;div class="flex flex-col h-full mb-2"&gt;&lt;strong class="mb-3"&gt;OPGx-BEST1&lt;/strong&gt; &lt;!----&gt; &lt;div class="mt-2"&gt;&lt;div&gt;&lt;!----&gt;&lt;/div&gt;&lt;/div&gt;&lt;/div&gt;&lt;/div&gt;&lt;/td&gt;&lt;td role="cell" data-prime="[object Object]" class="" style="width: 200px;"&gt;&lt;span class="p-column-title"&gt;&lt;/span&gt; &lt;div blurred-text="NCT07185256" class="w-full"&gt;&lt;div class="flex flex-col space-y-2" labelkey="label"&gt;&lt;a target="_blank" href="https://clinicaltrials.gov/study/NCT07185256"&gt;NCT07185256&lt;/a&gt;&lt;/div&gt;&lt;/div&gt;&lt;/td&gt;&lt;td role="cell" data-prime="[object Object]" class="" style="width: 220px;"&gt;&lt;span class="p-column-title"&gt;&lt;/span&gt; &lt;div blurred-text="Bestrophin-1 (BEST1)-related IRD." class="w-full"&gt;&lt;div&gt;</w:t>
      </w:r>
    </w:p>
    <w:p w14:paraId="61A7BA03" w14:textId="77777777" w:rsidR="00190BA6" w:rsidRDefault="00190BA6" w:rsidP="00190BA6">
      <w:r>
        <w:t xml:space="preserve">                                Bestrophin-1 (BEST1)-related IRD.&amp;nbsp;</w:t>
      </w:r>
    </w:p>
    <w:p w14:paraId="7A97E957" w14:textId="77777777" w:rsidR="00190BA6" w:rsidRDefault="00190BA6" w:rsidP="00190BA6">
      <w:r>
        <w:t xml:space="preserve">                            &lt;/div&gt;&lt;/div&gt;&lt;/td&gt;&lt;td role="cell" data-prime="[object Object]" class="" style="width: 180px;"&gt;&lt;span class="p-column-title"&gt;&lt;/span&gt; &lt;div blurred-text="phase1" class="w-full"&gt;&lt;div&gt;</w:t>
      </w:r>
    </w:p>
    <w:p w14:paraId="30DFB028" w14:textId="77777777" w:rsidR="00190BA6" w:rsidRDefault="00190BA6" w:rsidP="00190BA6">
      <w:r>
        <w:t xml:space="preserve">    Phase 1/2</w:t>
      </w:r>
    </w:p>
    <w:p w14:paraId="1075CA9F"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1EAF24F" w14:textId="77777777" w:rsidR="00190BA6" w:rsidRDefault="00190BA6" w:rsidP="00190BA6">
      <w:r>
        <w:t xml:space="preserve">                                Ongoing&amp;nbsp;</w:t>
      </w:r>
    </w:p>
    <w:p w14:paraId="7D5E6B2E"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2A42C38A" w14:textId="77777777" w:rsidR="00190BA6" w:rsidRDefault="00190BA6" w:rsidP="00190BA6">
      <w:r>
        <w:t xml:space="preserve">                                Full Results&amp;nbsp;</w:t>
      </w:r>
    </w:p>
    <w:p w14:paraId="5E545A7A"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href="https://www.biopharmcatalyst.com/company/IRD/news/322833" target="_blank"&gt;&lt;span&gt;</w:t>
      </w:r>
    </w:p>
    <w:p w14:paraId="651FCFE3" w14:textId="77777777" w:rsidR="00190BA6" w:rsidRDefault="00190BA6" w:rsidP="00190BA6">
      <w:r>
        <w:t xml:space="preserve">                Mid 2026</w:t>
      </w:r>
    </w:p>
    <w:p w14:paraId="107721F1" w14:textId="77777777" w:rsidR="00190BA6" w:rsidRDefault="00190BA6" w:rsidP="00190BA6">
      <w:r>
        <w:lastRenderedPageBreak/>
        <w:t xml:space="preserve">            &lt;/span&gt;&lt;/a&gt;&lt;/div&gt;&lt;/div&gt;&lt;/td&gt;&lt;td role="cell" data-prime="[object Object]" class="" style="width: 370px;"&gt;&lt;span class="p-column-title"&gt;&lt;/span&gt; &lt;div blurred-text="Phase 1/2 initial from sentinel participant showed OPGx-BEST1 was well tolerated with no ocular inflammation, treatment-related adverse events, or dose-limiting toxicities at three months, noted February 27, 2026. Phase 1/2 full cohort data expected in mid-2026" class="w-full"&gt;&lt;div&gt;&lt;span&gt;Phase 1/2 initial from sentinel participant showed OPGx-BEST1 was well tolerated with no ocular inflammation, treatment-related adverse events, or dose-limiting toxicities at three months, noted Febru&lt;!----&gt;&lt;/span&gt;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5DD24C" w14:textId="77777777" w:rsidR="00190BA6" w:rsidRDefault="00190BA6" w:rsidP="00190BA6">
      <w:r>
        <w:t xml:space="preserve">         &lt;span data-v-5afd0d46="" class="font-bold"&gt;OPGx-BEST1&lt;/span&gt;&lt;/h5&gt;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blurred-text="328024022" class="w-full"&gt;&lt;span&gt;&lt;span number-format-options="[object Object]"&gt;328.02M&lt;/span&gt;&lt;/span&gt;&lt;/div&gt;&lt;/td&gt;&lt;td role="cell" data-prime="[object Object]" class=""&gt;&lt;span class="p-column-title"&gt;&lt;/span&gt; &lt;div blurred-text="2026-05-08 11:46:27" class="w-full"&gt;&lt;span&gt;08/05/2026 ET&lt;/span&gt;&lt;/div&gt;&lt;/td&gt;&lt;td role="cell" data-prime="[object Object]" class="" style="width: 180px;"&gt;&lt;span class="p-column-title"&gt;&lt;/span&gt; &lt;div blurred-text="81395539" class="w-full"&gt;&lt;span&gt;&lt;span number-format-options="[object Object]"&gt;81.4M&lt;/span&gt;&lt;/span&gt;&lt;/div&gt;&lt;/td&gt;&lt;/tr&gt; &lt;!----&gt; &lt;!----&gt;&lt;!----&gt; &lt;tr role="row" class=""&gt;&lt;td role="cell" data-prime="[object Object]" class="p-frozen-column" style="width: 110px; left: 0px;"&gt;&lt;span class="p-column-title"&gt;&lt;/span&gt; &lt;div blurred-text="NGNE" class="w-full"&gt;&lt;span&gt;&lt;!----&gt; &lt;div class="flex items-center space-x-2"&gt;&lt;!----&gt; &lt;div class="flex items-center space-x-2"&gt;&lt;a href="/company/NGNE"&gt;NGNE&lt;/a&gt; &lt;div id="indicator_199"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blurred-text="Neurogene Inc." class="w-full"&gt;&lt;div class="inline-block"&gt;&lt;div class="max-w-50 mb-2"&gt;&lt;img src="/logos/NGNE/round.png" alt="" class="w-full"&gt;&lt;/div&gt; &lt;span&gt;</w:t>
      </w:r>
    </w:p>
    <w:p w14:paraId="3B598CD8" w14:textId="77777777" w:rsidR="00190BA6" w:rsidRDefault="00190BA6" w:rsidP="00190BA6">
      <w:r>
        <w:t xml:space="preserve">    Neurogene Inc.</w:t>
      </w:r>
    </w:p>
    <w:p w14:paraId="757D0F23" w14:textId="77777777" w:rsidR="00190BA6" w:rsidRDefault="00190BA6" w:rsidP="00190BA6">
      <w:r>
        <w:t xml:space="preserve">  &lt;/span&gt;&lt;/div&gt;&lt;/div&gt;&lt;/td&gt;&lt;td role="cell" data-prime="[object Object]" class="" style="width: 160px;"&gt;&lt;span class="p-column-title"&gt;&lt;/span&gt; &lt;div blurred-text="26.4900" class="w-full"&gt;&lt;div class="inline-block" data-key="company_price"&gt;&lt;span&gt;&lt;div class="price"&gt;$26.49&lt;/div&gt; &lt;small class="number change-down"&gt; -0.99 &lt;span&gt;&amp;nbsp;&amp;nbsp;&lt;/span&gt;-3.60% &lt;/small&gt;&lt;/span&gt;&lt;/div&gt;&lt;/div&gt;&lt;/td&gt;&lt;td role="cell" data-prime="[object Object]" class="" style="width: 200px;"&gt;&lt;span class="p-column-title"&gt;&lt;/span&gt; &lt;div blurred-text="31.26,1778126400,30.78,1778212800,30.89,1778472000,31.54,1778558400,32.62,1778644800,31.27,1778731200,29.82,1778817600,27.98,1779076800,26.88,1779163200,26.95,1779249600,27.61,1779336000,27.71,1779422400,27.1,1779768000,26.87,1779854400,27.5,1779940800,28.34,1780027200,27.54,1780286400,26.14,1780372800,26.22,1780459200,27.48,1780545600,26.49,1780632000" class="w-full"&gt;&lt;div class="" data-key="price_change_sparkline"&gt;&lt;!----&gt; &lt;div&gt;&lt;img src="/sparklines/NGNE/30/NGNE.png" alt="" width="165"&gt;&lt;/div&gt;&lt;/div&gt;&lt;/div&gt;&lt;/td&gt;&lt;td role="cell" data-prime="[object Object]" class="" style="width: 200px;"&gt;&lt;span class="p-column-title"&gt;&lt;/span&gt; &lt;div blurred-text="NGN-401 - (Embolden)" class="w-full"&gt;&lt;div class="flex flex-col h-full mb-2"&gt;&lt;strong class="mb-3"&gt;NGN-401 - (Embolden)&lt;/strong&gt;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w:t>
      </w:r>
      <w:r>
        <w:lastRenderedPageBreak/>
        <w:t>7.09418h12.8949"&gt;&lt;/path&gt;&lt;/g&gt;&lt;/svg&gt;&lt;/div&gt; &lt;span&gt;BTD&lt;/span&gt;&lt;/div&gt;&lt;/div&gt;&lt;div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blurred-text="NCT05898620" class="w-full"&gt;&lt;div class="flex flex-col space-y-2" labelkey="label"&gt;&lt;a target="_blank" href="https://clinicaltrials.gov/study/NCT05898620"&gt;NCT05898620&lt;/a&gt;&lt;/div&gt;&lt;/div&gt;&lt;/td&gt;&lt;td role="cell" data-prime="[object Object]" class="" style="width: 220px;"&gt;&lt;span class="p-column-title"&gt;&lt;/span&gt; &lt;div blurred-text="Rett Syndrome" class="w-full"&gt;&lt;div&gt;</w:t>
      </w:r>
    </w:p>
    <w:p w14:paraId="59BA954B" w14:textId="77777777" w:rsidR="00190BA6" w:rsidRDefault="00190BA6" w:rsidP="00190BA6">
      <w:r>
        <w:t xml:space="preserve">                                Rett Syndrome&amp;nbsp;</w:t>
      </w:r>
    </w:p>
    <w:p w14:paraId="65FE4785" w14:textId="77777777" w:rsidR="00190BA6" w:rsidRDefault="00190BA6" w:rsidP="00190BA6">
      <w:r>
        <w:t xml:space="preserve">                            &lt;/div&gt;&lt;/div&gt;&lt;/td&gt;&lt;td role="cell" data-prime="[object Object]" class="" style="width: 180px;"&gt;&lt;span class="p-column-title"&gt;&lt;/span&gt; &lt;div blurred-text="phase1" class="w-full"&gt;&lt;div&gt;</w:t>
      </w:r>
    </w:p>
    <w:p w14:paraId="670A9B05" w14:textId="77777777" w:rsidR="00190BA6" w:rsidRDefault="00190BA6" w:rsidP="00190BA6">
      <w:r>
        <w:t xml:space="preserve">    Phase 1/2</w:t>
      </w:r>
    </w:p>
    <w:p w14:paraId="1CEA09A0"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59800DCC" w14:textId="77777777" w:rsidR="00190BA6" w:rsidRDefault="00190BA6" w:rsidP="00190BA6">
      <w:r>
        <w:t xml:space="preserve">                                Data Released&amp;nbsp;</w:t>
      </w:r>
    </w:p>
    <w:p w14:paraId="209E40AD"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7223E019" w14:textId="77777777" w:rsidR="00190BA6" w:rsidRDefault="00190BA6" w:rsidP="00190BA6">
      <w:r>
        <w:t xml:space="preserve">                                Full Results&amp;nbsp;</w:t>
      </w:r>
    </w:p>
    <w:p w14:paraId="65590236"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href="https://www.biopharmcatalyst.com/company/NGNE/news/316414" target="_blank"&gt;&lt;span&gt;</w:t>
      </w:r>
    </w:p>
    <w:p w14:paraId="22B6B772" w14:textId="77777777" w:rsidR="00190BA6" w:rsidRDefault="00190BA6" w:rsidP="00190BA6">
      <w:r>
        <w:t xml:space="preserve">                Mid 2026</w:t>
      </w:r>
    </w:p>
    <w:p w14:paraId="56A8647C" w14:textId="77777777" w:rsidR="00190BA6" w:rsidRDefault="00190BA6" w:rsidP="00190BA6">
      <w:r>
        <w:t xml:space="preserve">            &lt;/span&gt;&lt;/a&gt;&lt;/div&gt;&lt;/div&gt;&lt;/td&gt;&lt;td role="cell" data-prime="[object Object]" class="" style="width: 370px;"&gt;&lt;span class="p-column-title"&gt;&lt;/span&gt; &lt;div blurred-text="Dosing to be completed in 2Q 2026, with data due in mid-2026/  Phase 1/2 data reported that show that all pediatric participants, regardless of baseline disease severity, have gained developmental milestones/skills or experienced functional gains, with durability and continued skill acquisition over time, noted November 12, 2025. Phase 1 dosing commenced,  noted on November 6, 2025." class="w-full"&gt;&lt;div&gt;&lt;span&gt;Dosing to be completed in 2Q 2026, with data due in mid-2026/  Phase 1/2 data reported that show that all pediatric participants, regardless of baseline disease severity, have gained developmental mil&lt;!----&gt;&lt;/span&gt;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23BB3F" w14:textId="77777777" w:rsidR="00190BA6" w:rsidRDefault="00190BA6" w:rsidP="00190BA6">
      <w:r>
        <w:t xml:space="preserve">         &lt;span data-v-5afd0d46="" class="font-bold"&gt;NGN-401 - (Embolden)&lt;/span&gt;&lt;/h5&gt;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blurred-text="418592357" class="w-full"&gt;&lt;span&gt;&lt;span number-format-options="[object Object]"&gt;418.59M&lt;/span&gt;&lt;/span&gt;&lt;/div&gt;&lt;/td&gt;&lt;td role="cell" data-prime="[object Object]" class=""&gt;&lt;span class="p-column-title"&gt;&lt;/span&gt; &lt;div blurred-text="2026-03-24 07:52:07" class="w-full"&gt;&lt;span&gt;24/03/2026 ET&lt;/span&gt;&lt;/div&gt;&lt;/td&gt;&lt;td role="cell" data-prime="[object Object]" class="" style="width: 180px;"&gt;&lt;span class="p-column-title"&gt;&lt;/span&gt; &lt;div blurred-text="15801901" class="w-full"&gt;&lt;span&gt;&lt;span number-format-options="[object Object]"&gt;15.8M&lt;/span&gt;&lt;/span&gt;&lt;/div&gt;&lt;/td&gt;&lt;/tr&gt; &lt;!----&gt; &lt;!----&gt;&lt;!----&gt; &lt;tr role="row" class=""&gt;&lt;td role="cell" data-prime="[object Object]" class="p-frozen-column" style="width: 110px; left: 0px;"&gt;&lt;span class="p-column-title"&gt;&lt;/span&gt; &lt;div blurred-text="RYTM" class="w-full"&gt;&lt;span&gt;&lt;!----&gt; &lt;div class="flex items-center space-x-2"&gt;&lt;!----&gt; &lt;div class="flex items-center space-x-2"&gt;&lt;a href="/company/RYTM"&gt;RYTM&lt;/a&gt; &lt;div id="indicator_200"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blurred-text="Rhythm Pharmaceuticals Inc." class="w-full"&gt;&lt;div class="inline-block"&gt;&lt;div class="max-w-50 mb-2"&gt;&lt;img src="/logos/RYTM/round.png" alt="" class="w-full"&gt;&lt;/div&gt; &lt;span&gt;</w:t>
      </w:r>
    </w:p>
    <w:p w14:paraId="16D31D55" w14:textId="77777777" w:rsidR="00190BA6" w:rsidRDefault="00190BA6" w:rsidP="00190BA6">
      <w:r>
        <w:t xml:space="preserve">    Rhythm Pharmaceuticals Inc.</w:t>
      </w:r>
    </w:p>
    <w:p w14:paraId="3C18F742" w14:textId="77777777" w:rsidR="00190BA6" w:rsidRDefault="00190BA6" w:rsidP="00190BA6">
      <w:r>
        <w:lastRenderedPageBreak/>
        <w:t xml:space="preserve">  &lt;/span&gt;&lt;/div&gt;&lt;/div&gt;&lt;/td&gt;&lt;td role="cell" data-prime="[object Object]" class="" style="width: 160px;"&gt;&lt;span class="p-column-title"&gt;&lt;/span&gt; &lt;div blurred-text="86.4000" class="w-full"&gt;&lt;div class="inline-block" data-key="company_price"&gt;&lt;span&gt;&lt;div class="price"&gt;$86.4&lt;/div&gt; &lt;small class="number change-down"&gt; -1.21 &lt;span&gt;&amp;nbsp;&amp;nbsp;&lt;/span&gt;-1.38% &lt;/small&gt;&lt;/span&gt;&lt;/div&gt;&lt;/div&gt;&lt;/td&gt;&lt;td role="cell" data-prime="[object Object]" class="" style="width: 200px;"&gt;&lt;span class="p-column-title"&gt;&lt;/span&gt; &lt;div blurred-text="96.23,1778126400,94.17,1778212800,87.39,1778472000,91.31,1778558400,93.72,1778644800,93.63,1778731200,90.52,1778817600,86.84,1779076800,87.21,1779163200,90.64,1779249600,90.19,1779336000,87.84,1779422400,89.82,1779768000,91.42,1779854400,92.98,1779940800,88.32,1780027200,87.87,1780286400,84.35,1780372800,84.71,1780459200,87.61,1780545600,86.4,1780632000" class="w-full"&gt;&lt;div class="" data-key="price_change_sparkline"&gt;&lt;!----&gt; &lt;div&gt;&lt;img src="/sparklines/RYTM/30/RYTM.png" alt="" width="165"&gt;&lt;/div&gt;&lt;/div&gt;&lt;/div&gt;&lt;/td&gt;&lt;td role="cell" data-prime="[object Object]" class="" style="width: 200px;"&gt;&lt;span class="p-column-title"&gt;&lt;/span&gt; &lt;div blurred-text="RM-718" class="w-full"&gt;&lt;div class="flex flex-col h-full mb-2"&gt;&lt;strong class="mb-3"&gt;RM-718&lt;/strong&gt; &lt;!----&gt; &lt;div class="mt-2"&gt;&lt;div&gt;&lt;!----&gt;&lt;/div&gt;&lt;/div&gt;&lt;/div&gt;&lt;/div&gt;&lt;/td&gt;&lt;td role="cell" data-prime="[object Object]" class="" style="width: 200px;"&gt;&lt;span class="p-column-title"&gt;&lt;/span&gt; &lt;div blurred-text="NCT06239116" class="w-full"&gt;&lt;div class="flex flex-col space-y-2" labelkey="label"&gt;&lt;a target="_blank" href="https://clinicaltrials.gov/study/NCT06239116"&gt;NCT06239116&lt;/a&gt;&lt;/div&gt;&lt;/div&gt;&lt;/td&gt;&lt;td role="cell" data-prime="[object Object]" class="" style="width: 220px;"&gt;&lt;span class="p-column-title"&gt;&lt;/span&gt; &lt;div blurred-text="Hypothalamic Obesity" class="w-full"&gt;&lt;div&gt;</w:t>
      </w:r>
    </w:p>
    <w:p w14:paraId="24D26D5B" w14:textId="77777777" w:rsidR="00190BA6" w:rsidRDefault="00190BA6" w:rsidP="00190BA6">
      <w:r>
        <w:t xml:space="preserve">                                Hypothalamic Obesity&amp;nbsp;</w:t>
      </w:r>
    </w:p>
    <w:p w14:paraId="37B9EF63" w14:textId="77777777" w:rsidR="00190BA6" w:rsidRDefault="00190BA6" w:rsidP="00190BA6">
      <w:r>
        <w:t xml:space="preserve">                            &lt;/div&gt;&lt;/div&gt;&lt;/td&gt;&lt;td role="cell" data-prime="[object Object]" class="" style="width: 180px;"&gt;&lt;span class="p-column-title"&gt;&lt;/span&gt; &lt;div blurred-text="phase1" class="w-full"&gt;&lt;div&gt;</w:t>
      </w:r>
    </w:p>
    <w:p w14:paraId="73216CB2" w14:textId="77777777" w:rsidR="00190BA6" w:rsidRDefault="00190BA6" w:rsidP="00190BA6">
      <w:r>
        <w:t xml:space="preserve">    Phase 1/2</w:t>
      </w:r>
    </w:p>
    <w:p w14:paraId="6453F0A8"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34450F3" w14:textId="77777777" w:rsidR="00190BA6" w:rsidRDefault="00190BA6" w:rsidP="00190BA6">
      <w:r>
        <w:t xml:space="preserve">                                Ongoing&amp;nbsp;</w:t>
      </w:r>
    </w:p>
    <w:p w14:paraId="6EE22DAD"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5FF36EA" w14:textId="77777777" w:rsidR="00190BA6" w:rsidRDefault="00190BA6" w:rsidP="00190BA6">
      <w:r>
        <w:t xml:space="preserve">                                Interim Data&amp;nbsp;</w:t>
      </w:r>
    </w:p>
    <w:p w14:paraId="5AEAA385" w14:textId="77777777" w:rsidR="00190BA6" w:rsidRDefault="00190BA6" w:rsidP="00190BA6">
      <w:r>
        <w:t xml:space="preserve">                            &lt;/div&gt;&lt;/div&gt;&lt;/td&gt;&lt;td role="cell" data-prime="[object Object]" class="" style="width: 160px;"&gt;&lt;span class="p-column-title"&gt;&lt;/span&gt; &lt;div blurred-text="2026-08-31" class="w-full"&gt;&lt;div </w:t>
      </w:r>
      <w:r>
        <w:lastRenderedPageBreak/>
        <w:t>data-key="catalyst_date"&gt;&lt;a href="https://www.biopharmcatalyst.com/company/RYTM/news/322031" target="_blank"&gt;&lt;span&gt;</w:t>
      </w:r>
    </w:p>
    <w:p w14:paraId="76901089" w14:textId="77777777" w:rsidR="00190BA6" w:rsidRDefault="00190BA6" w:rsidP="00190BA6">
      <w:r>
        <w:t xml:space="preserve">                Mid 2026</w:t>
      </w:r>
    </w:p>
    <w:p w14:paraId="0FD75534" w14:textId="77777777" w:rsidR="00190BA6" w:rsidRDefault="00190BA6" w:rsidP="00190BA6">
      <w:r>
        <w:t xml:space="preserve">            &lt;/span&gt;&lt;/a&gt;&lt;/div&gt;&lt;/div&gt;&lt;/td&gt;&lt;td role="cell" data-prime="[object Object]" class="" style="width: 370px;"&gt;&lt;span class="p-column-title"&gt;&lt;/span&gt; &lt;div blurred-text="Phase 1/2 Part C enrolment completed in 1Q 2026 with results expected mid-2026. art D trial evaluating RM-718 in PWS in the 2H 2026. RM-718 demonstrated potential to reduce body weight and hyperphagia with a favorable safety profile and no hyperpigmentation in pre-clinical studies, noted December 6, 2023.  Phase 1 trial dosing initiated, noted March 25, 2024." class="w-full"&gt;&lt;div&gt;&lt;span&gt;Phase 1/2 Part C enrolment completed in 1Q 2026 with results expected mid-2026. art D trial evaluating RM-718 in PWS in the 2H 2026. RM-718 demonstrated potential to reduce body weight and hyperphagia&lt;!----&gt;&lt;/span&gt;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EC6210" w14:textId="77777777" w:rsidR="00190BA6" w:rsidRDefault="00190BA6" w:rsidP="00190BA6">
      <w:r>
        <w:t xml:space="preserve">         &lt;span data-v-5afd0d46="" class="font-bold"&gt;RM-718&lt;/span&gt;&lt;/h5&gt;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blurred-text="5921217245" class="w-full"&gt;&lt;span&gt;&lt;span number-format-options="[object Object]"&gt;5.92B&lt;/span&gt;&lt;/span&gt;&lt;/div&gt;&lt;/td&gt;&lt;td role="cell" data-prime="[object Object]" class=""&gt;&lt;span class="p-column-title"&gt;&lt;/span&gt; &lt;div blurred-text="2026-05-05 15:14:26" class="w-full"&gt;&lt;span&gt;05/05/2026 ET&lt;/span&gt;&lt;/div&gt;&lt;/td&gt;&lt;td role="cell" data-prime="[object Object]" class="" style="width: 180px;"&gt;&lt;span class="p-column-title"&gt;&lt;/span&gt; &lt;div blurred-text="68532607" class="w-full"&gt;&lt;span&gt;&lt;span number-format-options="[object Object]"&gt;68.53M&lt;/span&gt;&lt;/span&gt;&lt;/div&gt;&lt;/td&gt;&lt;/tr&gt; &lt;!----&gt; &lt;!----&gt;&lt;!----&gt; &lt;tr role="row" class=""&gt;&lt;td role="cell" data-prime="[object Object]" class="p-frozen-column" style="width: 110px; left: 0px;"&gt;&lt;span class="p-column-title"&gt;&lt;/span&gt; &lt;div blurred-text="NMRA" class="w-full"&gt;&lt;span&gt;&lt;!----&gt; &lt;div class="flex items-center space-x-2"&gt;&lt;!----&gt; &lt;div class="flex items-center space-x-2"&gt;&lt;a href="/company/NMRA"&gt;NMRA&lt;/a&gt; &lt;div id="indicator_201"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blurred-text="Neumora Therapeutics Inc." class="w-full"&gt;&lt;div class="inline-block"&gt;&lt;div class="max-w-50 mb-2"&gt;&lt;img src="/logos/NMRA/round.png" alt="" class="w-full"&gt;&lt;/div&gt; &lt;span&gt;</w:t>
      </w:r>
    </w:p>
    <w:p w14:paraId="517AE62A" w14:textId="77777777" w:rsidR="00190BA6" w:rsidRDefault="00190BA6" w:rsidP="00190BA6">
      <w:r>
        <w:t xml:space="preserve">    Neumora Therapeutics Inc.</w:t>
      </w:r>
    </w:p>
    <w:p w14:paraId="72DCB7BD" w14:textId="77777777" w:rsidR="00190BA6" w:rsidRDefault="00190BA6" w:rsidP="00190BA6">
      <w:r>
        <w:t xml:space="preserve">  &lt;/span&gt;&lt;/div&gt;&lt;/div&gt;&lt;/td&gt;&lt;td role="cell" data-prime="[object Object]" class="" style="width: 160px;"&gt;&lt;span class="p-column-title"&gt;&lt;/span&gt; &lt;div blurred-text="1.6300" class="w-full"&gt;&lt;div class="inline-block" data-key="company_price"&gt;&lt;span&gt;&lt;div class="price"&gt;$1.63&lt;/div&gt; &lt;small class="number change-down"&gt; -0.12 &lt;span&gt;&amp;nbsp;&amp;nbsp;&lt;/span&gt;-6.86% &lt;/small&gt;&lt;/span&gt;&lt;/div&gt;&lt;/div&gt;&lt;/td&gt;&lt;td role="cell" data-prime="[object Object]" class="" style="width: 200px;"&gt;&lt;span class="p-column-title"&gt;&lt;/span&gt; &lt;div blurred-text="1.94,1778126400,1.83,1778212800,1.87,1778472000,1.9,1778558400,1.78,1778644800,1.97,1778731200,1.84,1778817600,1.77,1779076800,1.67,1779163200,1.72,1779249600,1.85,1779336000,1.85,1779422400,1.84,1779768000,1.86,1779854400,1.88,1779940800,1.85,1780027200,1.82,1780286400,1.75,1780372800,1.74,1780459200,1.75,1780545600,1.63,1780632000" class="w-full"&gt;&lt;div class="" data-key="price_change_sparkline"&gt;&lt;!----&gt; &lt;div&gt;&lt;img src="/sparklines/NMRA/30/NMRA.png" alt="" width="165"&gt;&lt;/div&gt;&lt;/div&gt;&lt;/div&gt;&lt;/td&gt;&lt;td role="cell" data-prime="[object Object]" class="" style="width: 200px;"&gt;&lt;span class="p-column-title"&gt;&lt;/span&gt; &lt;div blurred-text="NMRA-861" class="w-full"&gt;&lt;div class="flex flex-col h-full mb-2"&gt;&lt;strong class="mb-3"&gt;NMRA-861&lt;/strong&gt; &lt;!----&gt; &lt;div class="mt-2"&gt;&lt;div&gt;&lt;!----&gt;&lt;/div&gt;&lt;/div&gt;&lt;/div&gt;&lt;/div&gt;&lt;/td&gt;&lt;td role="cell" data-prime="[object Object]" class="" style="width: 200px;"&gt;&lt;span class="p-column-title"&gt;&lt;/span&gt; &lt;div class="w-full"&gt;&lt;!----&gt;&lt;/div&gt;&lt;/td&gt;&lt;td role="cell" </w:t>
      </w:r>
      <w:r>
        <w:lastRenderedPageBreak/>
        <w:t>data-prime="[object Object]" class="" style="width: 220px;"&gt;&lt;span class="p-column-title"&gt;&lt;/span&gt; &lt;div blurred-text="Stable schizophrenia" class="w-full"&gt;&lt;div&gt;</w:t>
      </w:r>
    </w:p>
    <w:p w14:paraId="1881CFBD" w14:textId="77777777" w:rsidR="00190BA6" w:rsidRDefault="00190BA6" w:rsidP="00190BA6">
      <w:r>
        <w:t xml:space="preserve">                                Stable schizophrenia&amp;nbsp;</w:t>
      </w:r>
    </w:p>
    <w:p w14:paraId="470B45B9" w14:textId="77777777" w:rsidR="00190BA6" w:rsidRDefault="00190BA6" w:rsidP="00190BA6">
      <w:r>
        <w:t xml:space="preserve">                            &lt;/div&gt;&lt;/div&gt;&lt;/td&gt;&lt;td role="cell" data-prime="[object Object]" class="" style="width: 180px;"&gt;&lt;span class="p-column-title"&gt;&lt;/span&gt; &lt;div blurred-text="phase1" class="w-full"&gt;&lt;div&gt;</w:t>
      </w:r>
    </w:p>
    <w:p w14:paraId="167EAFAA" w14:textId="77777777" w:rsidR="00190BA6" w:rsidRDefault="00190BA6" w:rsidP="00190BA6">
      <w:r>
        <w:t xml:space="preserve">    Phase 1</w:t>
      </w:r>
    </w:p>
    <w:p w14:paraId="1525BDFD"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3F65359" w14:textId="77777777" w:rsidR="00190BA6" w:rsidRDefault="00190BA6" w:rsidP="00190BA6">
      <w:r>
        <w:t xml:space="preserve">                                Enrollment Initiation&amp;nbsp;</w:t>
      </w:r>
    </w:p>
    <w:p w14:paraId="7BE85F43"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1C9B76B1" w14:textId="77777777" w:rsidR="00190BA6" w:rsidRDefault="00190BA6" w:rsidP="00190BA6">
      <w:r>
        <w:t xml:space="preserve">                                &amp;nbsp;</w:t>
      </w:r>
    </w:p>
    <w:p w14:paraId="132526C4"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href="https://www.biopharmcatalyst.com/company/NMRA/news/306724" target="_blank"&gt;&lt;span&gt;</w:t>
      </w:r>
    </w:p>
    <w:p w14:paraId="134CE51A" w14:textId="77777777" w:rsidR="00190BA6" w:rsidRDefault="00190BA6" w:rsidP="00190BA6">
      <w:r>
        <w:t xml:space="preserve">                Mid 2026</w:t>
      </w:r>
    </w:p>
    <w:p w14:paraId="07FDDD42" w14:textId="77777777" w:rsidR="00190BA6" w:rsidRDefault="00190BA6" w:rsidP="00190BA6">
      <w:r>
        <w:t xml:space="preserve">            &lt;/span&gt;&lt;/a&gt;&lt;/div&gt;&lt;/div&gt;&lt;/td&gt;&lt;td role="cell" data-prime="[object Object]" class="" style="width: 370px;"&gt;&lt;span class="p-column-title"&gt;&lt;/span&gt; &lt;div blurred-text="Phase 1 data due in mid-2026. Phase 1 trial initiated July 9, 2025." class="w-full"&gt;&lt;div&gt;&lt;span&gt;Phase 1 data due in mid-2026. Phase 1 trial initiated July 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w:t>
      </w:r>
      <w:r>
        <w:lastRenderedPageBreak/>
        <w: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1DD30B" w14:textId="77777777" w:rsidR="00190BA6" w:rsidRDefault="00190BA6" w:rsidP="00190BA6">
      <w:r>
        <w:t xml:space="preserve">         &lt;span data-v-5afd0d46="" class="font-bold"&gt;NMRA-861&lt;/span&gt;&lt;/h5&gt;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blurred-text="302013318" class="w-full"&gt;&lt;span&gt;&lt;span number-format-options="[object Object]"&gt;302.01M&lt;/span&gt;&lt;/span&gt;&lt;/div&gt;&lt;/td&gt;&lt;td role="cell" data-prime="[object Object]" class=""&gt;&lt;span class="p-column-title"&gt;&lt;/span&gt; &lt;div blurred-text="2026-01-05 07:17:43" class="w-full"&gt;&lt;span&gt;05/01/2026 ET&lt;/span&gt;&lt;/div&gt;&lt;/td&gt;&lt;td role="cell" data-prime="[object Object]" class="" style="width: 180px;"&gt;&lt;span class="p-column-title"&gt;&lt;/span&gt; &lt;div blurred-text="185284244" class="w-full"&gt;&lt;span&gt;&lt;span number-format-options="[object Object]"&gt;185.28M&lt;/span&gt;&lt;/span&gt;&lt;/div&gt;&lt;/td&gt;&lt;/tr&gt; &lt;!----&gt; &lt;!----&gt;&lt;!----&gt; &lt;tr role="row" class=""&gt;&lt;td role="cell" data-prime="[object Object]" class="p-frozen-column" style="width: 110px; left: 0px;"&gt;&lt;span class="p-column-title"&gt;&lt;/span&gt; &lt;div blurred-text="SION" class="w-full"&gt;&lt;span&gt;&lt;!----&gt; &lt;div class="flex items-center space-x-2"&gt;&lt;!----&gt; &lt;div class="flex items-center space-x-2"&gt;&lt;a href="/company/SION"&gt;SION&lt;/a&gt; &lt;div id="indicator_202"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blurred-text="Sionna Therapeutics Inc." class="w-full"&gt;&lt;div class="inline-block"&gt;&lt;div class="max-w-50 mb-2"&gt;&lt;img src="/logos/SION/round.png" alt="" class="w-full"&gt;&lt;/div&gt; &lt;span&gt;</w:t>
      </w:r>
    </w:p>
    <w:p w14:paraId="60360AF6" w14:textId="77777777" w:rsidR="00190BA6" w:rsidRDefault="00190BA6" w:rsidP="00190BA6">
      <w:r>
        <w:t xml:space="preserve">    Sionna Therapeutics Inc.</w:t>
      </w:r>
    </w:p>
    <w:p w14:paraId="144F6187" w14:textId="77777777" w:rsidR="00190BA6" w:rsidRDefault="00190BA6" w:rsidP="00190BA6">
      <w:r>
        <w:t xml:space="preserve">  &lt;/span&gt;&lt;/div&gt;&lt;/div&gt;&lt;/td&gt;&lt;td role="cell" data-prime="[object Object]" class="" style="width: 160px;"&gt;&lt;span class="p-column-title"&gt;&lt;/span&gt; &lt;div blurred-text="35.3700" class="w-full"&gt;&lt;div class="inline-block" data-key="company_price"&gt;&lt;span&gt;&lt;div class="price"&gt;$35.37&lt;/div&gt; &lt;small class="number change-down"&gt; -2.41 &lt;span&gt;&amp;nbsp;&amp;nbsp;&lt;/span&gt;-6.38% &lt;/small&gt;&lt;/span&gt;&lt;/div&gt;&lt;/div&gt;&lt;/td&gt;&lt;td role="cell" data-prime="[object Object]" class="" style="width: 200px;"&gt;&lt;span class="p-column-title"&gt;&lt;/span&gt; &lt;div blurred-text="43.31,1778126400,44.23,1778212800,45.95,1778472000,40.94,1778558400,43.12,1778644800,42.77,1778731200,40.22,1778817600,39.24,1779076800,37.68,1779163200,39.5,1779249600,41.75,1779336000,41.13,1779422400,42.88,1779768000,43.43,1779854400,42.8,1779940800,42.82,1780027200,40.9,1780286400,36.48,1780372800,36.7,1780459200,37.78,1780545600,35.37,1780632000" class="w-full"&gt;&lt;div class="" data-key="price_change_sparkline"&gt;&lt;!----&gt; &lt;div&gt;&lt;img src="/sparklines/SION/30/SION.png" alt="" width="165"&gt;&lt;/div&gt;&lt;/div&gt;&lt;/div&gt;&lt;/td&gt;&lt;td role="cell" data-prime="[object Object]" class="" style="width: 200px;"&gt;&lt;span class="p-column-title"&gt;&lt;/span&gt; &lt;div blurred-text="SION-451 + SION-109" class="w-full"&gt;&lt;div class="flex flex-col h-full mb-2"&gt;&lt;strong class="mb-3"&gt;SION-451 + SION-109&lt;/strong&gt; &lt;!----&gt; &lt;div class="mt-2"&gt;&lt;div&gt;&lt;!----&gt;&lt;/div&gt;&lt;/div&gt;&lt;/div&gt;&lt;/div&gt;&lt;/td&gt;&lt;td role="cell" data-prime="[object Object]" class="" style="width: 200px;"&gt;&lt;span class="p-column-title"&gt;&lt;/span&gt; &lt;div blurred-text="NCT07035990" class="w-full"&gt;&lt;div class="flex flex-col space-y-2" labelkey="label"&gt;&lt;a target="_blank" href="https://clinicaltrials.gov/study/NCT07035990"&gt;NCT07035990&lt;/a&gt;&lt;/div&gt;&lt;/div&gt;&lt;/td&gt;&lt;td role="cell" data-prime="[object Object]" class="" style="width: 220px;"&gt;&lt;span class="p-column-title"&gt;&lt;/span&gt; &lt;div blurred-text="Healthy volunteers" class="w-full"&gt;&lt;div&gt;</w:t>
      </w:r>
    </w:p>
    <w:p w14:paraId="445D2992" w14:textId="77777777" w:rsidR="00190BA6" w:rsidRDefault="00190BA6" w:rsidP="00190BA6">
      <w:r>
        <w:t xml:space="preserve">                                Healthy volunteers&amp;nbsp;</w:t>
      </w:r>
    </w:p>
    <w:p w14:paraId="4510A25A" w14:textId="77777777" w:rsidR="00190BA6" w:rsidRDefault="00190BA6" w:rsidP="00190BA6">
      <w:r>
        <w:t xml:space="preserve">                            &lt;/div&gt;&lt;/div&gt;&lt;/td&gt;&lt;td role="cell" data-prime="[object Object]" class="" style="width: 180px;"&gt;&lt;span class="p-column-title"&gt;&lt;/span&gt; &lt;div blurred-text="phase1" class="w-full"&gt;&lt;div&gt;</w:t>
      </w:r>
    </w:p>
    <w:p w14:paraId="2A312825" w14:textId="77777777" w:rsidR="00190BA6" w:rsidRDefault="00190BA6" w:rsidP="00190BA6">
      <w:r>
        <w:t xml:space="preserve">    Phase 1</w:t>
      </w:r>
    </w:p>
    <w:p w14:paraId="3ADDD7ED"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6BB179AF" w14:textId="77777777" w:rsidR="00190BA6" w:rsidRDefault="00190BA6" w:rsidP="00190BA6">
      <w:r>
        <w:t xml:space="preserve">                                Trial Planned&amp;nbsp;</w:t>
      </w:r>
    </w:p>
    <w:p w14:paraId="12961F92"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2445D438" w14:textId="77777777" w:rsidR="00190BA6" w:rsidRDefault="00190BA6" w:rsidP="00190BA6">
      <w:r>
        <w:t xml:space="preserve">                                Topline Data&amp;nbsp;</w:t>
      </w:r>
    </w:p>
    <w:p w14:paraId="25EB3A51"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href="https://www.biopharmcatalyst.com/company/SION/news/323222" target="_blank"&gt;&lt;span&gt;</w:t>
      </w:r>
    </w:p>
    <w:p w14:paraId="4C290453" w14:textId="77777777" w:rsidR="00190BA6" w:rsidRDefault="00190BA6" w:rsidP="00190BA6">
      <w:r>
        <w:t xml:space="preserve">                Mid 2026</w:t>
      </w:r>
    </w:p>
    <w:p w14:paraId="5C97C841" w14:textId="77777777" w:rsidR="00190BA6" w:rsidRDefault="00190BA6" w:rsidP="00190BA6">
      <w:r>
        <w:t xml:space="preserve">            &lt;/span&gt;&lt;/a&gt;&lt;/div&gt;&lt;/div&gt;&lt;/td&gt;&lt;td role="cell" data-prime="[object Object]" class="" style="width: 370px;"&gt;&lt;span class="p-column-title"&gt;&lt;/span&gt; &lt;div blurred-text="Phase 1 trial data due in mid-2026." class="w-full"&gt;&lt;div&gt;&lt;span&gt;Phase 1 trial data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EA593A" w14:textId="77777777" w:rsidR="00190BA6" w:rsidRDefault="00190BA6" w:rsidP="00190BA6">
      <w:r>
        <w:t xml:space="preserve">         &lt;span data-v-5afd0d46="" class="font-bold"&gt;SION-451 + SION-109&lt;/span&gt;&lt;/h5&gt;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blurred-text="1596967172" class="w-full"&gt;&lt;span&gt;&lt;span number-format-options="[object Object]"&gt;1.6B&lt;/span&gt;&lt;/span&gt;&lt;/div&gt;&lt;/td&gt;&lt;td role="cell" data-prime="[object Object]" class=""&gt;&lt;span class="p-column-title"&gt;&lt;/span&gt; &lt;div blurred-text="2026-05-12 09:51:54" class="w-full"&gt;&lt;span&gt;12/05/2026 ET&lt;/span&gt;&lt;/div&gt;&lt;/td&gt;&lt;td role="cell" data-prime="[object Object]" class="" style="width: 180px;"&gt;&lt;span class="p-column-title"&gt;&lt;/span&gt; &lt;div blurred-text="45150330" class="w-full"&gt;&lt;span&gt;&lt;span number-format-options="[object Object]"&gt;45.15M&lt;/span&gt;&lt;/span&gt;&lt;/div&gt;&lt;/td&gt;&lt;/tr&gt; &lt;!----&gt; &lt;!----&gt;&lt;!----&gt; &lt;tr role="row" class=""&gt;&lt;td role="cell" data-prime="[object Object]" class="p-frozen-column" style="width: 110px; left: 0px;"&gt;&lt;span class="p-column-title"&gt;&lt;/span&gt; &lt;div blurred-text="SION" class="w-full"&gt;&lt;span&gt;&lt;!----&gt; &lt;div class="flex items-center space-x-2"&gt;&lt;!----&gt; &lt;div class="flex items-center space-x-2"&gt;&lt;a href="/company/SION"&gt;SION&lt;/a&gt; &lt;div id="indicator_203"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blurred-text="Sionna Therapeutics Inc." class="w-full"&gt;&lt;div class="inline-block"&gt;&lt;div class="max-w-50 mb-2"&gt;&lt;img src="/logos/SION/round.png" alt="" class="w-full"&gt;&lt;/div&gt; &lt;span&gt;</w:t>
      </w:r>
    </w:p>
    <w:p w14:paraId="4A6DEA53" w14:textId="77777777" w:rsidR="00190BA6" w:rsidRDefault="00190BA6" w:rsidP="00190BA6">
      <w:r>
        <w:t xml:space="preserve">    Sionna Therapeutics Inc.</w:t>
      </w:r>
    </w:p>
    <w:p w14:paraId="75C34D56" w14:textId="77777777" w:rsidR="00190BA6" w:rsidRDefault="00190BA6" w:rsidP="00190BA6">
      <w:r>
        <w:t xml:space="preserve">  &lt;/span&gt;&lt;/div&gt;&lt;/div&gt;&lt;/td&gt;&lt;td role="cell" data-prime="[object Object]" class="" style="width: 160px;"&gt;&lt;span class="p-column-title"&gt;&lt;/span&gt; &lt;div blurred-text="35.3700" class="w-full"&gt;&lt;div class="inline-block" data-key="company_price"&gt;&lt;span&gt;&lt;div class="price"&gt;$35.37&lt;/div&gt; &lt;small class="number change-down"&gt; -2.41 &lt;span&gt;&amp;nbsp;&amp;nbsp;&lt;/span&gt;-6.38% &lt;/small&gt;&lt;/span&gt;&lt;/div&gt;&lt;/div&gt;&lt;/td&gt;&lt;td role="cell" data-prime="[object Object]" class="" style="width: 200px;"&gt;&lt;span class="p-column-title"&gt;&lt;/span&gt; &lt;div blurred-text="43.31,1778126400,44.23,1778212800,45.95,1778472000,40.94,1778558400,43.12,1778644800,42.77,1778731200,40.22,1778817600,39.24,1779076800,37.68,1779163200,39.5,1779249600,41.75,1779336000,41.13,1779422400,42.88,1779768000,43.43,1779854400,42.8,1779940800,42.82,1780027200,40.9,1780286400,36.48,1780372800,36.7,1780459200,37.78,1780545600,35.37,1780632000" class="w-full"&gt;&lt;div class="" data-key="price_change_sparkline"&gt;&lt;!----&gt; &lt;div&gt;&lt;img src="/sparklines/SION/30/SION.png" alt="" width="165"&gt;&lt;/div&gt;&lt;/div&gt;&lt;/div&gt;&lt;/td&gt;&lt;td role="cell" data-prime="[object Object]" class="" style="width: 200px;"&gt;&lt;span class="p-column-title"&gt;&lt;/span&gt; &lt;div blurred-text="SION-451 + Galicaftor (SION-2222)" class="w-full"&gt;&lt;div class="flex flex-col h-full mb-2"&gt;&lt;strong class="mb-3"&gt;SION-451 + Galicaftor (SION-2222)&lt;/strong&gt; &lt;!----&gt; &lt;div class="mt-2"&gt;&lt;div&gt;&lt;!----&gt;&lt;/div&gt;&lt;/div&gt;&lt;/div&gt;&lt;/div&gt;&lt;/td&gt;&lt;td role="cell" data-prime="[object Object]" class="" </w:t>
      </w:r>
      <w:r>
        <w:lastRenderedPageBreak/>
        <w:t>style="width: 200px;"&gt;&lt;span class="p-column-title"&gt;&lt;/span&gt; &lt;div blurred-text="NCT07035990" class="w-full"&gt;&lt;div class="flex flex-col space-y-2" labelkey="label"&gt;&lt;a target="_blank" href="https://clinicaltrials.gov/study/NCT07035990"&gt;NCT07035990&lt;/a&gt;&lt;/div&gt;&lt;/div&gt;&lt;/td&gt;&lt;td role="cell" data-prime="[object Object]" class="" style="width: 220px;"&gt;&lt;span class="p-column-title"&gt;&lt;/span&gt; &lt;div blurred-text="Healthy volunteers" class="w-full"&gt;&lt;div&gt;</w:t>
      </w:r>
    </w:p>
    <w:p w14:paraId="607ADE9E" w14:textId="77777777" w:rsidR="00190BA6" w:rsidRDefault="00190BA6" w:rsidP="00190BA6">
      <w:r>
        <w:t xml:space="preserve">                                Healthy volunteers&amp;nbsp;</w:t>
      </w:r>
    </w:p>
    <w:p w14:paraId="64BB2F55" w14:textId="77777777" w:rsidR="00190BA6" w:rsidRDefault="00190BA6" w:rsidP="00190BA6">
      <w:r>
        <w:t xml:space="preserve">                            &lt;/div&gt;&lt;/div&gt;&lt;/td&gt;&lt;td role="cell" data-prime="[object Object]" class="" style="width: 180px;"&gt;&lt;span class="p-column-title"&gt;&lt;/span&gt; &lt;div blurred-text="phase1" class="w-full"&gt;&lt;div&gt;</w:t>
      </w:r>
    </w:p>
    <w:p w14:paraId="7C13CB35" w14:textId="77777777" w:rsidR="00190BA6" w:rsidRDefault="00190BA6" w:rsidP="00190BA6">
      <w:r>
        <w:t xml:space="preserve">    Phase 1</w:t>
      </w:r>
    </w:p>
    <w:p w14:paraId="1E67AFB6"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ACC8B8C" w14:textId="77777777" w:rsidR="00190BA6" w:rsidRDefault="00190BA6" w:rsidP="00190BA6">
      <w:r>
        <w:t xml:space="preserve">                                Ongoing&amp;nbsp;</w:t>
      </w:r>
    </w:p>
    <w:p w14:paraId="641236B3"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9C95DC0" w14:textId="77777777" w:rsidR="00190BA6" w:rsidRDefault="00190BA6" w:rsidP="00190BA6">
      <w:r>
        <w:t xml:space="preserve">                                Topline Data&amp;nbsp;</w:t>
      </w:r>
    </w:p>
    <w:p w14:paraId="2D1E57BB"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href="https://www.biopharmcatalyst.com/company/SION/news/323222" target="_blank"&gt;&lt;span&gt;</w:t>
      </w:r>
    </w:p>
    <w:p w14:paraId="001877A1" w14:textId="77777777" w:rsidR="00190BA6" w:rsidRDefault="00190BA6" w:rsidP="00190BA6">
      <w:r>
        <w:t xml:space="preserve">                Mid 2026</w:t>
      </w:r>
    </w:p>
    <w:p w14:paraId="45B21508" w14:textId="77777777" w:rsidR="00190BA6" w:rsidRDefault="00190BA6" w:rsidP="00190BA6">
      <w:r>
        <w:t xml:space="preserve">            &lt;/span&gt;&lt;/a&gt;&lt;/div&gt;&lt;/div&gt;&lt;/td&gt;&lt;td role="cell" data-prime="[object Object]" class="" style="width: 370px;"&gt;&lt;span class="p-column-title"&gt;&lt;/span&gt; &lt;div blurred-text="Phase 1 trial commenced with topline data expected mid-2026." class="w-full"&gt;&lt;div&gt;&lt;span&gt;Phase 1 trial commenced with topline data expected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DDC0ED" w14:textId="77777777" w:rsidR="00190BA6" w:rsidRDefault="00190BA6" w:rsidP="00190BA6">
      <w:r>
        <w:t xml:space="preserve">         &lt;span data-v-5afd0d46="" class="font-bold"&gt;SION-451 + Galicaftor (SION-2222)&lt;/span&gt;&lt;/h5&gt;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w:t>
      </w:r>
      <w:r>
        <w:lastRenderedPageBreak/>
        <w:t xml:space="preserve">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w:t>
      </w:r>
      <w:r>
        <w:lastRenderedPageBreak/>
        <w:t xml:space="preserve">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w:t>
      </w:r>
      <w:r>
        <w:lastRenderedPageBreak/>
        <w:t xml:space="preserve">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blurred-text="1596967172" class="w-full"&gt;&lt;span&gt;&lt;span number-format-options="[object Object]"&gt;1.6B&lt;/span&gt;&lt;/span&gt;&lt;/div&gt;&lt;/td&gt;&lt;td role="cell" data-prime="[object Object]" class=""&gt;&lt;span class="p-column-title"&gt;&lt;/span&gt; &lt;div blurred-text="2026-05-12 09:51:17" class="w-full"&gt;&lt;span&gt;12/05/2026 ET&lt;/span&gt;&lt;/div&gt;&lt;/td&gt;&lt;td role="cell" data-prime="[object Object]" class="" style="width: 180px;"&gt;&lt;span class="p-column-title"&gt;&lt;/span&gt; &lt;div blurred-text="45150330" class="w-full"&gt;&lt;span&gt;&lt;span number-format-options="[object Object]"&gt;45.15M&lt;/span&gt;&lt;/span&gt;&lt;/div&gt;&lt;/td&gt;&lt;/tr&gt; &lt;!----&gt; &lt;!----&gt;&lt;!----&gt; &lt;tr role="row" class=""&gt;&lt;td role="cell" data-prime="[object Object]" class="p-frozen-column" style="width: 110px; left: 0px;"&gt;&lt;span class="p-column-title"&gt;&lt;/span&gt; &lt;div blurred-text="STRO" class="w-full"&gt;&lt;span&gt;&lt;!----&gt; </w:t>
      </w:r>
      <w:r>
        <w:lastRenderedPageBreak/>
        <w:t>&lt;div class="flex items-center space-x-2"&gt;&lt;!----&gt; &lt;div class="flex items-center space-x-2"&gt;&lt;a href="/company/STRO"&gt;STRO&lt;/a&gt; &lt;div id="indicator_204"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blurred-text="Sutro Biopharma Inc." class="w-full"&gt;&lt;div class="inline-block"&gt;&lt;div class="max-w-50 mb-2"&gt;&lt;img src="/logos/STRO/round.png" alt="" class="w-full"&gt;&lt;/div&gt; &lt;span&gt;</w:t>
      </w:r>
    </w:p>
    <w:p w14:paraId="653F3696" w14:textId="77777777" w:rsidR="00190BA6" w:rsidRDefault="00190BA6" w:rsidP="00190BA6">
      <w:r>
        <w:t xml:space="preserve">    Sutro Biopharma Inc.</w:t>
      </w:r>
    </w:p>
    <w:p w14:paraId="451E0750" w14:textId="77777777" w:rsidR="00190BA6" w:rsidRDefault="00190BA6" w:rsidP="00190BA6">
      <w:r>
        <w:t xml:space="preserve">  &lt;/span&gt;&lt;/div&gt;&lt;/div&gt;&lt;/td&gt;&lt;td role="cell" data-prime="[object Object]" class="" style="width: 160px;"&gt;&lt;span class="p-column-title"&gt;&lt;/span&gt; &lt;div blurred-text="26.0900" class="w-full"&gt;&lt;div class="inline-block" data-key="company_price"&gt;&lt;span&gt;&lt;div class="price"&gt;$26.09&lt;/div&gt; &lt;small class="number change-down"&gt; -2.59 &lt;span&gt;&amp;nbsp;&amp;nbsp;&lt;/span&gt;-9.03% &lt;/small&gt;&lt;/span&gt;&lt;/div&gt;&lt;/div&gt;&lt;/td&gt;&lt;td role="cell" data-prime="[object Object]" class="" style="width: 200px;"&gt;&lt;span class="p-column-title"&gt;&lt;/span&gt; &lt;div blurred-text="39.83,1778126400,40.24,1778212800,39.31,1778472000,40.91,1778558400,39.6,1778644800,38.42,1778731200,38.97,1778817600,34.48,1779076800,31.67,1779163200,31.13,1779249600,30.62,1779336000,25.57,1779422400,27.38,1779768000,29.69,1779854400,29.63,1779940800,29.23,1780027200,28.25,1780286400,24.43,1780372800,27.18,1780459200,28.68,1780545600,26.09,1780632000" class="w-full"&gt;&lt;div class="" data-key="price_change_sparkline"&gt;&lt;!----&gt; &lt;div&gt;&lt;img src="/sparklines/STRO/30/STRO.png" alt="" width="165"&gt;&lt;/div&gt;&lt;/div&gt;&lt;/div&gt;&lt;/td&gt;&lt;td role="cell" data-prime="[object Object]" class="" style="width: 200px;"&gt;&lt;span class="p-column-title"&gt;&lt;/span&gt; &lt;div blurred-text="STRO-004" class="w-full"&gt;&lt;div class="flex flex-col h-full mb-2"&gt;&lt;strong class="mb-3"&gt;STRO-004&lt;/strong&gt;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2C0B5457" w14:textId="77777777" w:rsidR="00190BA6" w:rsidRDefault="00190BA6" w:rsidP="00190BA6">
      <w:r>
        <w:t xml:space="preserve">                                Solid tumors&amp;nbsp;</w:t>
      </w:r>
    </w:p>
    <w:p w14:paraId="49AF63FF" w14:textId="77777777" w:rsidR="00190BA6" w:rsidRDefault="00190BA6" w:rsidP="00190BA6">
      <w:r>
        <w:t xml:space="preserve">                            &lt;/div&gt;&lt;/div&gt;&lt;/td&gt;&lt;td role="cell" data-prime="[object Object]" class="" style="width: 180px;"&gt;&lt;span class="p-column-title"&gt;&lt;/span&gt; &lt;div blurred-text="phase1" class="w-full"&gt;&lt;div&gt;</w:t>
      </w:r>
    </w:p>
    <w:p w14:paraId="689C1808" w14:textId="77777777" w:rsidR="00190BA6" w:rsidRDefault="00190BA6" w:rsidP="00190BA6">
      <w:r>
        <w:t xml:space="preserve">    Phase 1</w:t>
      </w:r>
    </w:p>
    <w:p w14:paraId="4752E869"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2AAE780" w14:textId="77777777" w:rsidR="00190BA6" w:rsidRDefault="00190BA6" w:rsidP="00190BA6">
      <w:r>
        <w:t xml:space="preserve">                                Enrollment Initiation&amp;nbsp;</w:t>
      </w:r>
    </w:p>
    <w:p w14:paraId="017FEDCC" w14:textId="77777777" w:rsidR="00190BA6" w:rsidRDefault="00190BA6" w:rsidP="00190BA6">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3D26BD9" w14:textId="77777777" w:rsidR="00190BA6" w:rsidRDefault="00190BA6" w:rsidP="00190BA6">
      <w:r>
        <w:t xml:space="preserve">                                Initial Data&amp;nbsp;</w:t>
      </w:r>
    </w:p>
    <w:p w14:paraId="5A803B46"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href="https://www.biopharmcatalyst.com/company/STRO/news/323924" target="_blank"&gt;&lt;span&gt;</w:t>
      </w:r>
    </w:p>
    <w:p w14:paraId="046ED0CD" w14:textId="77777777" w:rsidR="00190BA6" w:rsidRDefault="00190BA6" w:rsidP="00190BA6">
      <w:r>
        <w:t xml:space="preserve">                Mid 2026</w:t>
      </w:r>
    </w:p>
    <w:p w14:paraId="2A4CF488" w14:textId="77777777" w:rsidR="00190BA6" w:rsidRDefault="00190BA6" w:rsidP="00190BA6">
      <w:r>
        <w:t xml:space="preserve">            &lt;/span&gt;&lt;/a&gt;&lt;/div&gt;&lt;/div&gt;&lt;/td&gt;&lt;td role="cell" data-prime="[object Object]" class="" style="width: 370px;"&gt;&lt;span class="p-column-title"&gt;&lt;/span&gt; &lt;div blurred-text="Phase 1 initial clinical data expected in mid-2026. Phase 1 first cohort dosed December 3, 2025." class="w-full"&gt;&lt;div&gt;&lt;span&gt;Phase 1 initial clinical data expected in mid-2026. Phase 1 first cohort dosed December 3,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4DD7C0" w14:textId="77777777" w:rsidR="00190BA6" w:rsidRDefault="00190BA6" w:rsidP="00190BA6">
      <w:r>
        <w:t xml:space="preserve">         &lt;span data-v-5afd0d46="" class="font-bold"&gt;STRO-004&lt;/span&gt;&lt;/h5&gt;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blurred-text="432322754" class="w-full"&gt;&lt;span&gt;&lt;span number-format-options="[object Object]"&gt;432.32M&lt;/span&gt;&lt;/span&gt;&lt;/div&gt;&lt;/td&gt;&lt;td role="cell" data-prime="[object Object]" class=""&gt;&lt;span class="p-column-title"&gt;&lt;/span&gt; &lt;div blurred-text="2026-05-14 16:53:11" class="w-full"&gt;&lt;span&gt;14/05/2026 ET&lt;/span&gt;&lt;/div&gt;&lt;/td&gt;&lt;td role="cell" data-prime="[object Object]" class="" style="width: 180px;"&gt;&lt;span class="p-column-title"&gt;&lt;/span&gt; &lt;div blurred-text="16570439" class="w-full"&gt;&lt;span&gt;&lt;span number-format-options="[object Object]"&gt;16.57M&lt;/span&gt;&lt;/span&gt;&lt;/div&gt;&lt;/td&gt;&lt;/tr&gt;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id="indicator_205"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765AD27D" w14:textId="77777777" w:rsidR="00190BA6" w:rsidRDefault="00190BA6" w:rsidP="00190BA6">
      <w:r>
        <w:t xml:space="preserve">    argenx SE</w:t>
      </w:r>
    </w:p>
    <w:p w14:paraId="1549FB46" w14:textId="77777777" w:rsidR="00190BA6" w:rsidRDefault="00190BA6" w:rsidP="00190BA6">
      <w:r>
        <w:t xml:space="preserve">  &lt;/span&gt;&lt;/div&gt;&lt;/div&gt;&lt;/td&gt;&lt;td role="cell" data-prime="[object Object]" class="" style="width: 160px;"&gt;&lt;span class="p-column-title"&gt;&lt;/span&gt; &lt;div blurred-text="891.3200" class="w-full"&gt;&lt;div class="inline-block" data-key="company_price"&gt;&lt;span&gt;&lt;div class="price"&gt;$891.32&lt;/div&gt; &lt;small class="number change-up"&gt; +49.05 &lt;span&gt;&amp;nbsp;&amp;nbsp;&lt;/span&gt;+5.82% &lt;/small&gt;&lt;/span&gt;&lt;/div&gt;&lt;/div&gt;&lt;/td&gt;&lt;td role="cell" data-prime="[object Object]" class="" style="width: 200px;"&gt;&lt;span class="p-column-title"&gt;&lt;/span&gt; &lt;div blurred-text="787.31,1778126400,782.17,1778212800,813.28,1778472000,812.81,1778558400,802.7,1778644800,822.13,1778731200,799.32,1778817600,776.26,1779076800,797.77,1779163200,804.25,1779249600,816.22,1779336000,806.46,1779422400,808.43,1779768000,820.63,1779854400,838.49,1779940800,835.99,1780027200,836.09,1780286400,802.17,1780372800,813.14,1780459200,842.27,1780545600,891.32,1780632000" class="w-full"&gt;&lt;div class="" data-key="price_change_sparkline"&gt;&lt;!----&gt; &lt;div&gt;&lt;img src="/sparklines/ARGX/30/ARGX.png" alt="" width="165"&gt;&lt;/div&gt;&lt;/div&gt;&lt;/div&gt;&lt;/td&gt;&lt;td role="cell" data-prime="[object Object]" class="" </w:t>
      </w:r>
      <w:r>
        <w:lastRenderedPageBreak/>
        <w:t>style="width: 200px;"&gt;&lt;span class="p-column-title"&gt;&lt;/span&gt; &lt;div blurred-text="Empasiprubart - (VARVARA)" class="w-full"&gt;&lt;div class="flex flex-col h-full mb-2"&gt;&lt;strong class="mb-3"&gt;Empasiprubart - (VARVARA)&lt;/strong&gt;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blurred-text="Delayed graft function (DGF)" class="w-full"&gt;&lt;div&gt;</w:t>
      </w:r>
    </w:p>
    <w:p w14:paraId="52397BA1" w14:textId="77777777" w:rsidR="00190BA6" w:rsidRDefault="00190BA6" w:rsidP="00190BA6">
      <w:r>
        <w:t xml:space="preserve">                                Delayed graft function (DGF)&amp;nbsp;</w:t>
      </w:r>
    </w:p>
    <w:p w14:paraId="0248A91B" w14:textId="77777777" w:rsidR="00190BA6" w:rsidRDefault="00190BA6" w:rsidP="00190BA6">
      <w:r>
        <w:t xml:space="preserve">                            &lt;/div&gt;&lt;/div&gt;&lt;/td&gt;&lt;td role="cell" data-prime="[object Object]" class="" style="width: 180px;"&gt;&lt;span class="p-column-title"&gt;&lt;/span&gt; &lt;div blurred-text="phase1" class="w-full"&gt;&lt;div&gt;</w:t>
      </w:r>
    </w:p>
    <w:p w14:paraId="388C2D94" w14:textId="77777777" w:rsidR="00190BA6" w:rsidRDefault="00190BA6" w:rsidP="00190BA6">
      <w:r>
        <w:t xml:space="preserve">    Phase 1</w:t>
      </w:r>
    </w:p>
    <w:p w14:paraId="74BD4628"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C3950A3" w14:textId="77777777" w:rsidR="00190BA6" w:rsidRDefault="00190BA6" w:rsidP="00190BA6">
      <w:r>
        <w:t xml:space="preserve">                                Ongoing&amp;nbsp;</w:t>
      </w:r>
    </w:p>
    <w:p w14:paraId="5DD74A77"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7509B7D" w14:textId="77777777" w:rsidR="00190BA6" w:rsidRDefault="00190BA6" w:rsidP="00190BA6">
      <w:r>
        <w:t xml:space="preserve">                                Topline Data&amp;nbsp;</w:t>
      </w:r>
    </w:p>
    <w:p w14:paraId="5A69BF3C"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href="https://www.biopharmcatalyst.com/company/ARGX/news/312875" target="_blank"&gt;&lt;span&gt;</w:t>
      </w:r>
    </w:p>
    <w:p w14:paraId="25DA3CD0" w14:textId="77777777" w:rsidR="00190BA6" w:rsidRDefault="00190BA6" w:rsidP="00190BA6">
      <w:r>
        <w:t xml:space="preserve">                Mid 2026</w:t>
      </w:r>
    </w:p>
    <w:p w14:paraId="405BAD23" w14:textId="77777777" w:rsidR="00190BA6" w:rsidRDefault="00190BA6" w:rsidP="00190BA6">
      <w:r>
        <w:t xml:space="preserve">            &lt;/span&gt;&lt;/a&gt;&lt;/div&gt;&lt;/div&gt;&lt;/td&gt;&lt;td role="cell" data-prime="[object Object]" class="" style="width: 370px;"&gt;&lt;span class="p-column-title"&gt;&lt;/span&gt; &lt;div blurred-text="Proof of concept study topline results now expected mid 2026." class="w-full"&gt;&lt;div&gt;&lt;span&gt;Proof of concept study topline results now expected mid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w:t>
      </w:r>
      <w:r>
        <w:lastRenderedPageBreak/>
        <w:t>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0DECB0" w14:textId="77777777" w:rsidR="00190BA6" w:rsidRDefault="00190BA6" w:rsidP="00190BA6">
      <w:r>
        <w:t xml:space="preserve">         &lt;span data-v-5afd0d46="" class="font-bold"&gt;Empasiprubart - (VARVARA)&lt;/span&gt;&lt;/h5&gt;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blurred-text="55317893332" class="w-full"&gt;&lt;span&gt;&lt;span number-format-options="[object Object]"&gt;55.32B&lt;/span&gt;&lt;/span&gt;&lt;/div&gt;&lt;/td&gt;&lt;td role="cell" data-prime="[object Object]" class=""&gt;&lt;span class="p-column-title"&gt;&lt;/span&gt; &lt;div blurred-text="2026-02-26 11:14:05" class="w-full"&gt;&lt;span&gt;26/02/2026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w:t>
      </w:r>
      <w:r>
        <w:lastRenderedPageBreak/>
        <w:t>role="cell" data-prime="[object Object]" class="p-frozen-column" style="width: 110px; left: 0px;"&gt;&lt;span class="p-column-title"&gt;&lt;/span&gt; &lt;div blurred-text="CNTX" class="w-full"&gt;&lt;span&gt;&lt;!----&gt; &lt;div class="flex items-center space-x-2"&gt;&lt;!----&gt; &lt;div class="flex items-center space-x-2"&gt;&lt;a href="/company/CNTX"&gt;CNTX&lt;/a&gt; &lt;div id="indicator_206"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blurred-text="Context Therapeutics Inc." class="w-full"&gt;&lt;div class="inline-block"&gt;&lt;div class="max-w-50 mb-2"&gt;&lt;img src="/logos/CNTX/round.png" alt="" class="w-full"&gt;&lt;/div&gt; &lt;span&gt;</w:t>
      </w:r>
    </w:p>
    <w:p w14:paraId="693DCEA9" w14:textId="77777777" w:rsidR="00190BA6" w:rsidRDefault="00190BA6" w:rsidP="00190BA6">
      <w:r>
        <w:t xml:space="preserve">    Context Therapeutics Inc.</w:t>
      </w:r>
    </w:p>
    <w:p w14:paraId="032E287A" w14:textId="77777777" w:rsidR="00190BA6" w:rsidRDefault="00190BA6" w:rsidP="00190BA6">
      <w:r>
        <w:t xml:space="preserve">  &lt;/span&gt;&lt;/div&gt;&lt;/div&gt;&lt;/td&gt;&lt;td role="cell" data-prime="[object Object]" class="" style="width: 160px;"&gt;&lt;span class="p-column-title"&gt;&lt;/span&gt; &lt;div blurred-text="1.7500" class="w-full"&gt;&lt;div class="inline-block" data-key="company_price"&gt;&lt;span&gt;&lt;div class="price"&gt;$1.75&lt;/div&gt; &lt;small class="number change-down"&gt; -0.28 &lt;span&gt;&amp;nbsp;&amp;nbsp;&lt;/span&gt;-13.79% &lt;/small&gt;&lt;/span&gt;&lt;/div&gt;&lt;/div&gt;&lt;/td&gt;&lt;td role="cell" data-prime="[object Object]" class="" style="width: 200px;"&gt;&lt;span class="p-column-title"&gt;&lt;/span&gt; &lt;div blurred-text="2.33,1778126400,2.38,1778212800,2.39,1778472000,2.48,1778558400,2.36,1778644800,2.33,1778731200,2.16,1778817600,2.15,1779076800,2.17,1779163200,2.23,1779249600,2.4,1779336000,2.6,1779422400,2.63,1779768000,2.98,1779854400,2.83,1779940800,2.85,1780027200,2.79,1780286400,2.42,1780372800,2.05,1780459200,2.03,1780545600,1.75,1780632000" class="w-full"&gt;&lt;div class="" data-key="price_change_sparkline"&gt;&lt;!----&gt; &lt;div&gt;&lt;img src="/sparklines/CNTX/30/CNTX.png" alt="" width="165"&gt;&lt;/div&gt;&lt;/div&gt;&lt;/div&gt;&lt;/td&gt;&lt;td role="cell" data-prime="[object Object]" class="" style="width: 200px;"&gt;&lt;span class="p-column-title"&gt;&lt;/span&gt; &lt;div blurred-text="CT-95 (mesothelin)" class="w-full"&gt;&lt;div class="flex flex-col h-full mb-2"&gt;&lt;strong class="mb-3"&gt;CT-95 (mesothelin)&lt;/strong&gt;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1CD38632" w14:textId="77777777" w:rsidR="00190BA6" w:rsidRDefault="00190BA6" w:rsidP="00190BA6">
      <w:r>
        <w:t xml:space="preserve">                                Solid tumors&amp;nbsp;</w:t>
      </w:r>
    </w:p>
    <w:p w14:paraId="79CFF6A4" w14:textId="77777777" w:rsidR="00190BA6" w:rsidRDefault="00190BA6" w:rsidP="00190BA6">
      <w:r>
        <w:t xml:space="preserve">                            &lt;/div&gt;&lt;/div&gt;&lt;/td&gt;&lt;td role="cell" data-prime="[object Object]" class="" style="width: 180px;"&gt;&lt;span class="p-column-title"&gt;&lt;/span&gt; &lt;div blurred-text="phase1" class="w-full"&gt;&lt;div&gt;</w:t>
      </w:r>
    </w:p>
    <w:p w14:paraId="3A35F78D" w14:textId="77777777" w:rsidR="00190BA6" w:rsidRDefault="00190BA6" w:rsidP="00190BA6">
      <w:r>
        <w:t xml:space="preserve">    Phase 1</w:t>
      </w:r>
    </w:p>
    <w:p w14:paraId="4366AD5F"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515E47C" w14:textId="77777777" w:rsidR="00190BA6" w:rsidRDefault="00190BA6" w:rsidP="00190BA6">
      <w:r>
        <w:t xml:space="preserve">                                Enrollment Initiation&amp;nbsp;</w:t>
      </w:r>
    </w:p>
    <w:p w14:paraId="43EB541F" w14:textId="77777777" w:rsidR="00190BA6" w:rsidRDefault="00190BA6" w:rsidP="00190BA6">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3606F265" w14:textId="77777777" w:rsidR="00190BA6" w:rsidRDefault="00190BA6" w:rsidP="00190BA6">
      <w:r>
        <w:t xml:space="preserve">                                Initial Data&amp;nbsp;</w:t>
      </w:r>
    </w:p>
    <w:p w14:paraId="438DCAF5"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href="https://www.biopharmcatalyst.com/company/CNTX/news/300525" target="_blank"&gt;&lt;span&gt;</w:t>
      </w:r>
    </w:p>
    <w:p w14:paraId="31AFF0AC" w14:textId="77777777" w:rsidR="00190BA6" w:rsidRDefault="00190BA6" w:rsidP="00190BA6">
      <w:r>
        <w:t xml:space="preserve">                Mid 2026</w:t>
      </w:r>
    </w:p>
    <w:p w14:paraId="45B0BDE4" w14:textId="77777777" w:rsidR="00190BA6" w:rsidRDefault="00190BA6" w:rsidP="00190BA6">
      <w:r>
        <w:t xml:space="preserve">            &lt;/span&gt;&lt;/a&gt;&lt;/div&gt;&lt;/div&gt;&lt;/td&gt;&lt;td role="cell" data-prime="[object Object]" class="" style="width: 370px;"&gt;&lt;span class="p-column-title"&gt;&lt;/span&gt; &lt;div blurred-text="Phase 1 first patient dosed April 9, 2025. Phase 1a initial data due in mid-2026." class="w-full"&gt;&lt;div&gt;&lt;span&gt;Phase 1 first patient dosed April 9, 2025. Phase 1a initial data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871B1A4" w14:textId="77777777" w:rsidR="00190BA6" w:rsidRDefault="00190BA6" w:rsidP="00190BA6">
      <w:r>
        <w:t xml:space="preserve">         &lt;span data-v-5afd0d46="" class="font-bold"&gt;CT-95 (mesothelin)&lt;/span&gt;&lt;/h5&gt;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blurred-text="160788560" class="w-full"&gt;&lt;span&gt;&lt;span number-format-options="[object Object]"&gt;160.79M&lt;/span&gt;&lt;/span&gt;&lt;/div&gt;&lt;/td&gt;&lt;td role="cell" data-prime="[object Object]" class=""&gt;&lt;span class="p-column-title"&gt;&lt;/span&gt; &lt;div blurred-text="2025-11-07 08:45:36" class="w-full"&gt;&lt;span&gt;07/11/2025 ET&lt;/span&gt;&lt;/div&gt;&lt;/td&gt;&lt;td role="cell" data-prime="[object Object]" class="" style="width: 180px;"&gt;&lt;span class="p-column-title"&gt;&lt;/span&gt; &lt;div blurred-text="91879177" class="w-full"&gt;&lt;span&gt;&lt;span number-format-options="[object Object]"&gt;91.88M&lt;/span&gt;&lt;/span&gt;&lt;/div&gt;&lt;/td&gt;&lt;/tr&gt; &lt;!----&gt; &lt;!----&gt;&lt;!----&gt; &lt;tr role="row" class=""&gt;&lt;td role="cell" data-prime="[object Object]" class="p-frozen-column" style="width: 110px; left: 0px;"&gt;&lt;span class="p-column-title"&gt;&lt;/span&gt; &lt;div blurred-text="CLRB" class="w-full"&gt;&lt;span&gt;&lt;!----&gt; &lt;div class="flex items-center space-x-2"&gt;&lt;!----&gt; &lt;div class="flex items-center space-x-2"&gt;&lt;a href="/company/CLRB"&gt;CLRB&lt;/a&gt; &lt;div id="indicator_207"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blurred-text="Cellectar Biosciences Inc." class="w-full"&gt;&lt;div class="inline-block"&gt;&lt;div class="max-w-50 mb-2"&gt;&lt;img src="/logos/CLRB/round.png" alt="" class="w-full"&gt;&lt;/div&gt; &lt;span&gt;</w:t>
      </w:r>
    </w:p>
    <w:p w14:paraId="2CB8A3F1" w14:textId="77777777" w:rsidR="00190BA6" w:rsidRDefault="00190BA6" w:rsidP="00190BA6">
      <w:r>
        <w:t xml:space="preserve">    Cellectar Biosciences Inc.</w:t>
      </w:r>
    </w:p>
    <w:p w14:paraId="42761357" w14:textId="77777777" w:rsidR="00190BA6" w:rsidRDefault="00190BA6" w:rsidP="00190BA6">
      <w:r>
        <w:t xml:space="preserve">  &lt;/span&gt;&lt;/div&gt;&lt;/div&gt;&lt;/td&gt;&lt;td role="cell" data-prime="[object Object]" class="" style="width: 160px;"&gt;&lt;span class="p-column-title"&gt;&lt;/span&gt; &lt;div blurred-text="2.5900" class="w-full"&gt;&lt;div class="inline-block" data-key="company_price"&gt;&lt;span&gt;&lt;div class="price"&gt;$2.59&lt;/div&gt; &lt;small class="number change-down"&gt; -0.16 &lt;span&gt;&amp;nbsp;&amp;nbsp;&lt;/span&gt;-5.82% &lt;/small&gt;&lt;/span&gt;&lt;/div&gt;&lt;/div&gt;&lt;/td&gt;&lt;td role="cell" data-prime="[object Object]" class="" style="width: 200px;"&gt;&lt;span class="p-column-title"&gt;&lt;/span&gt; &lt;div blurred-text="3.3,1778126400,3.1,1778212800,3.06,1778472000,2.92,1778558400,2.94,1778644800,3.2,1778731200,3.09,1778817600,3.14,1779076800,3.06,1779163200,3.17,1779249600,3.17,1779336000,3.2,1779422400,3.1,1779768000,3.14,1779854400,3.14,1779940800,3.14,1780027200,2.97,1780286400,2.74,1780372800,2.6,1780459200,2.75,1780545600,2.59,1780632000" class="w-full"&gt;&lt;div class="" data-key="price_change_sparkline"&gt;&lt;!----&gt; &lt;div&gt;&lt;img src="/sparklines/CLRB/30/CLRB.png" alt="" width="165"&gt;&lt;/div&gt;&lt;/div&gt;&lt;/div&gt;&lt;/td&gt;&lt;td role="cell" data-prime="[object Object]" class="" </w:t>
      </w:r>
      <w:r>
        <w:lastRenderedPageBreak/>
        <w:t>style="width: 200px;"&gt;&lt;span class="p-column-title"&gt;&lt;/span&gt; &lt;div blurred-text="CLR 125" class="w-full"&gt;&lt;div class="flex flex-col h-full mb-2"&gt;&lt;strong class="mb-3"&gt;CLR 125&lt;/strong&gt;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blurred-text="Triple-Negative Breast Cancer (TNBC)" class="w-full"&gt;&lt;div&gt;</w:t>
      </w:r>
    </w:p>
    <w:p w14:paraId="46D0D2B0" w14:textId="77777777" w:rsidR="00190BA6" w:rsidRDefault="00190BA6" w:rsidP="00190BA6">
      <w:r>
        <w:t xml:space="preserve">                                Triple-Negative Breast Cancer (TNBC)&amp;nbsp;</w:t>
      </w:r>
    </w:p>
    <w:p w14:paraId="542F7ADC" w14:textId="77777777" w:rsidR="00190BA6" w:rsidRDefault="00190BA6" w:rsidP="00190BA6">
      <w:r>
        <w:t xml:space="preserve">                            &lt;/div&gt;&lt;/div&gt;&lt;/td&gt;&lt;td role="cell" data-prime="[object Object]" class="" style="width: 180px;"&gt;&lt;span class="p-column-title"&gt;&lt;/span&gt; &lt;div blurred-text="phase1" class="w-full"&gt;&lt;div&gt;</w:t>
      </w:r>
    </w:p>
    <w:p w14:paraId="3C892A5B" w14:textId="77777777" w:rsidR="00190BA6" w:rsidRDefault="00190BA6" w:rsidP="00190BA6">
      <w:r>
        <w:t xml:space="preserve">    Phase 1b</w:t>
      </w:r>
    </w:p>
    <w:p w14:paraId="752AB621"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299FE5D" w14:textId="77777777" w:rsidR="00190BA6" w:rsidRDefault="00190BA6" w:rsidP="00190BA6">
      <w:r>
        <w:t xml:space="preserve">                                Ongoing&amp;nbsp;</w:t>
      </w:r>
    </w:p>
    <w:p w14:paraId="68BFD853"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22DADE3E" w14:textId="77777777" w:rsidR="00190BA6" w:rsidRDefault="00190BA6" w:rsidP="00190BA6">
      <w:r>
        <w:t xml:space="preserve">                                Interim Data&amp;nbsp;</w:t>
      </w:r>
    </w:p>
    <w:p w14:paraId="418CC531"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href="https://www.biopharmcatalyst.com/company/CLRB/news/307530" target="_blank"&gt;&lt;span&gt;</w:t>
      </w:r>
    </w:p>
    <w:p w14:paraId="5075CC61" w14:textId="77777777" w:rsidR="00190BA6" w:rsidRDefault="00190BA6" w:rsidP="00190BA6">
      <w:r>
        <w:t xml:space="preserve">                Mid 2026</w:t>
      </w:r>
    </w:p>
    <w:p w14:paraId="522E8E70" w14:textId="77777777" w:rsidR="00190BA6" w:rsidRDefault="00190BA6" w:rsidP="00190BA6">
      <w:r>
        <w:t xml:space="preserve">            &lt;/span&gt;&lt;/a&gt;&lt;/div&gt;&lt;/div&gt;&lt;/td&gt;&lt;td role="cell" data-prime="[object Object]" class="" style="width: 370px;"&gt;&lt;span class="p-column-title"&gt;&lt;/span&gt; &lt;div blurred-text="Phase 1b trial protocol submitted June 24, 2025. Phase 1b interim data expected in mid-2026." class="w-full"&gt;&lt;div&gt;&lt;span&gt;Phase 1b trial protocol submitted June 24, 2025. Phase 1b interim data expected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1B396D" w14:textId="77777777" w:rsidR="00190BA6" w:rsidRDefault="00190BA6" w:rsidP="00190BA6">
      <w:r>
        <w:t xml:space="preserve">         &lt;span data-v-5afd0d46="" class="font-bold"&gt;CLR 125&lt;/span&gt;&lt;/h5&gt;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blurred-text="20698793" class="w-full"&gt;&lt;span&gt;&lt;span number-format-options="[object Object]"&gt;20.7M&lt;/span&gt;&lt;/span&gt;&lt;/div&gt;&lt;/td&gt;&lt;td role="cell" data-prime="[object Object]" class=""&gt;&lt;span class="p-column-title"&gt;&lt;/span&gt; &lt;div blurred-text="2026-01-09 11:21:00" class="w-full"&gt;&lt;span&gt;09/01/2026 ET&lt;/span&gt;&lt;/div&gt;&lt;/td&gt;&lt;td role="cell" data-prime="[object Object]" class="" style="width: 180px;"&gt;&lt;span class="p-column-title"&gt;&lt;/span&gt; &lt;div blurred-text="7991812" class="w-full"&gt;&lt;span&gt;&lt;span number-format-options="[object Object]"&gt;7.99M&lt;/span&gt;&lt;/span&gt;&lt;/div&gt;&lt;/td&gt;&lt;/tr&gt; &lt;!----&gt; &lt;!----&gt;&lt;!----&gt; &lt;tr role="row" class=""&gt;&lt;td </w:t>
      </w:r>
      <w:r>
        <w:lastRenderedPageBreak/>
        <w:t>role="cell" data-prime="[object Object]" class="p-frozen-column" style="width: 110px; left: 0px;"&gt;&lt;span class="p-column-title"&gt;&lt;/span&gt; &lt;div blurred-text="CRBP" class="w-full"&gt;&lt;span&gt;&lt;!----&gt; &lt;div class="flex items-center space-x-2"&gt;&lt;!----&gt; &lt;div class="flex items-center space-x-2"&gt;&lt;a href="/company/CRBP"&gt;CRBP&lt;/a&gt; &lt;div id="indicator_208"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blurred-text="Corbus Pharmaceuticals Holdings Inc." class="w-full"&gt;&lt;div class="inline-block"&gt;&lt;div class="max-w-50 mb-2"&gt;&lt;img src="/logos/CRBP/round.png" alt="" class="w-full"&gt;&lt;/div&gt; &lt;span&gt;</w:t>
      </w:r>
    </w:p>
    <w:p w14:paraId="3276E32A" w14:textId="77777777" w:rsidR="00190BA6" w:rsidRDefault="00190BA6" w:rsidP="00190BA6">
      <w:r>
        <w:t xml:space="preserve">    Corbus Pharmaceuticals Holdings Inc.</w:t>
      </w:r>
    </w:p>
    <w:p w14:paraId="15F59090" w14:textId="77777777" w:rsidR="00190BA6" w:rsidRDefault="00190BA6" w:rsidP="00190BA6">
      <w:r>
        <w:t xml:space="preserve">  &lt;/span&gt;&lt;/div&gt;&lt;/div&gt;&lt;/td&gt;&lt;td role="cell" data-prime="[object Object]" class="" style="width: 160px;"&gt;&lt;span class="p-column-title"&gt;&lt;/span&gt; &lt;div blurred-text="7.5600" class="w-full"&gt;&lt;div class="inline-block" data-key="company_price"&gt;&lt;span&gt;&lt;div class="price"&gt;$7.56&lt;/div&gt; &lt;small class="number change-down"&gt; -0.45 &lt;span&gt;&amp;nbsp;&amp;nbsp;&lt;/span&gt;-5.62% &lt;/small&gt;&lt;/span&gt;&lt;/div&gt;&lt;/div&gt;&lt;/td&gt;&lt;td role="cell" data-prime="[object Object]" class="" style="width: 200px;"&gt;&lt;span class="p-column-title"&gt;&lt;/span&gt; &lt;div blurred-text="10.87,1778126400,10.96,1778212800,11.04,1778472000,11.43,1778558400,12.15,1778644800,11.98,1778731200,11.03,1778817600,9.95,1779076800,9.15,1779163200,9.73,1779249600,11.51,1779336000,11.35,1779422400,7.91,1779768000,7.82,1779854400,7.64,1779940800,7.91,1780027200,7.75,1780286400,7.54,1780372800,7.38,1780459200,8.01,1780545600,7.56,1780632000" class="w-full"&gt;&lt;div class="" data-key="price_change_sparkline"&gt;&lt;!----&gt; &lt;div&gt;&lt;img src="/sparklines/CRBP/30/CRBP.png" alt="" width="165"&gt;&lt;/div&gt;&lt;/div&gt;&lt;/div&gt;&lt;/td&gt;&lt;td role="cell" data-prime="[object Object]" class="" style="width: 200px;"&gt;&lt;span class="p-column-title"&gt;&lt;/span&gt; &lt;div blurred-text="CRB-913 - (CANYON-1)" class="w-full"&gt;&lt;div class="flex flex-col h-full mb-2"&gt;&lt;strong class="mb-3"&gt;CRB-913 - (CANYON-1)&lt;/strong&gt; &lt;!----&gt; &lt;div class="mt-2"&gt;&lt;div&gt;&lt;!----&gt;&lt;/div&gt;&lt;/div&gt;&lt;/div&gt;&lt;/div&gt;&lt;/td&gt;&lt;td role="cell" data-prime="[object Object]" class="" style="width: 200px;"&gt;&lt;span class="p-column-title"&gt;&lt;/span&gt; &lt;div blurred-text="NCT07310901" class="w-full"&gt;&lt;div class="flex flex-col space-y-2" labelkey="label"&gt;&lt;a target="_blank" href="https://clinicaltrials.gov/study/NCT07310901"&gt;NCT07310901&lt;/a&gt;&lt;/div&gt;&lt;/div&gt;&lt;/td&gt;&lt;td role="cell" data-prime="[object Object]" class="" style="width: 220px;"&gt;&lt;span class="p-column-title"&gt;&lt;/span&gt; &lt;div blurred-text="Obesity" class="w-full"&gt;&lt;div&gt;</w:t>
      </w:r>
    </w:p>
    <w:p w14:paraId="08B790AC" w14:textId="77777777" w:rsidR="00190BA6" w:rsidRDefault="00190BA6" w:rsidP="00190BA6">
      <w:r>
        <w:t xml:space="preserve">                                Obesity&amp;nbsp;</w:t>
      </w:r>
    </w:p>
    <w:p w14:paraId="0535DE58" w14:textId="77777777" w:rsidR="00190BA6" w:rsidRDefault="00190BA6" w:rsidP="00190BA6">
      <w:r>
        <w:t xml:space="preserve">                            &lt;/div&gt;&lt;/div&gt;&lt;/td&gt;&lt;td role="cell" data-prime="[object Object]" class="" style="width: 180px;"&gt;&lt;span class="p-column-title"&gt;&lt;/span&gt; &lt;div blurred-text="phase1" class="w-full"&gt;&lt;div&gt;</w:t>
      </w:r>
    </w:p>
    <w:p w14:paraId="7E9F90DC" w14:textId="77777777" w:rsidR="00190BA6" w:rsidRDefault="00190BA6" w:rsidP="00190BA6">
      <w:r>
        <w:t xml:space="preserve">    Phase 1b</w:t>
      </w:r>
    </w:p>
    <w:p w14:paraId="4A853F48"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74D994A1" w14:textId="77777777" w:rsidR="00190BA6" w:rsidRDefault="00190BA6" w:rsidP="00190BA6">
      <w:r>
        <w:lastRenderedPageBreak/>
        <w:t xml:space="preserve">                                Enrollment Conclusion&amp;nbsp;</w:t>
      </w:r>
    </w:p>
    <w:p w14:paraId="5A27DEC5"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69A1630" w14:textId="77777777" w:rsidR="00190BA6" w:rsidRDefault="00190BA6" w:rsidP="00190BA6">
      <w:r>
        <w:t xml:space="preserve">                                Topline Data&amp;nbsp;</w:t>
      </w:r>
    </w:p>
    <w:p w14:paraId="20521B7D"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href="https://www.biopharmcatalyst.com/company/CRBP/news/323284" target="_blank"&gt;&lt;span&gt;</w:t>
      </w:r>
    </w:p>
    <w:p w14:paraId="08F53B0B" w14:textId="77777777" w:rsidR="00190BA6" w:rsidRDefault="00190BA6" w:rsidP="00190BA6">
      <w:r>
        <w:t xml:space="preserve">                Mid 2026</w:t>
      </w:r>
    </w:p>
    <w:p w14:paraId="42E6C40D" w14:textId="77777777" w:rsidR="00190BA6" w:rsidRDefault="00190BA6" w:rsidP="00190BA6">
      <w:r>
        <w:t xml:space="preserve">            &lt;/span&gt;&lt;/a&gt;&lt;/div&gt;&lt;/div&gt;&lt;/td&gt;&lt;td role="cell" data-prime="[object Object]" class="" style="width: 370px;"&gt;&lt;span class="p-column-title"&gt;&lt;/span&gt; &lt;div blurred-text="Phase 1b topline data due in summer 2026 (est. mid-2026). Phase 1a SAD and MAD data reported a placebo-adjusted mean weight loss of 2.9% was observed at Day 14, noted December 11, 2025." class="w-full"&gt;&lt;div&gt;&lt;span&gt;Phase 1b topline data due in summer 2026 (est. mid-2026). Phase 1a SAD and MAD data reported a placebo-adjusted mean weight loss of 2.9% was observed at Day 14, noted December 11,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9FC0343" w14:textId="77777777" w:rsidR="00190BA6" w:rsidRDefault="00190BA6" w:rsidP="00190BA6">
      <w:r>
        <w:lastRenderedPageBreak/>
        <w:t xml:space="preserve">         &lt;span data-v-5afd0d46="" class="font-bold"&gt;CRB-913 - (CANYON-1)&lt;/span&gt;&lt;/h5&gt;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blurred-text="140070130" class="w-full"&gt;&lt;span&gt;&lt;span number-format-options="[object Object]"&gt;140.07M&lt;/span&gt;&lt;/span&gt;&lt;/div&gt;&lt;/td&gt;&lt;td role="cell" data-prime="[object Object]" class=""&gt;&lt;span class="p-column-title"&gt;&lt;/span&gt; &lt;div blurred-text="2026-05-14 08:31:28" class="w-full"&gt;&lt;span&gt;14/05/2026 ET&lt;/span&gt;&lt;/div&gt;&lt;/td&gt;&lt;td role="cell" data-prime="[object Object]" class="" style="width: 180px;"&gt;&lt;span class="p-column-title"&gt;&lt;/span&gt; &lt;div blurred-text="18527795" class="w-full"&gt;&lt;span&gt;&lt;span number-format-options="[object Object]"&gt;18.53M&lt;/span&gt;&lt;/span&gt;&lt;/div&gt;&lt;/td&gt;&lt;/tr&gt; &lt;!----&gt; &lt;!----&gt;&lt;!----&gt; &lt;tr role="row" class=""&gt;&lt;td role="cell" data-prime="[object Object]" class="p-frozen-column" style="width: 110px; left: 0px;"&gt;&lt;span class="p-column-title"&gt;&lt;/span&gt; &lt;div blurred-text="IRD" class="w-full"&gt;&lt;span&gt;&lt;!----&gt; &lt;div class="flex items-center space-x-2"&gt;&lt;!----&gt; &lt;div class="flex items-center space-x-2"&gt;&lt;a href="/company/IRD"&gt;IRD&lt;/a&gt; &lt;div id="indicator_209"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blurred-text="Opus Genetics Inc." class="w-full"&gt;&lt;div class="inline-block"&gt;&lt;div class="max-w-50 mb-2"&gt;&lt;img src="/logos/IRD/round.png" alt="" class="w-full"&gt;&lt;/div&gt; &lt;span&gt;</w:t>
      </w:r>
    </w:p>
    <w:p w14:paraId="4415E154" w14:textId="77777777" w:rsidR="00190BA6" w:rsidRDefault="00190BA6" w:rsidP="00190BA6">
      <w:r>
        <w:t xml:space="preserve">    Opus Genetics Inc.</w:t>
      </w:r>
    </w:p>
    <w:p w14:paraId="16723201" w14:textId="77777777" w:rsidR="00190BA6" w:rsidRDefault="00190BA6" w:rsidP="00190BA6">
      <w:r>
        <w:t xml:space="preserve">  &lt;/span&gt;&lt;/div&gt;&lt;/div&gt;&lt;/td&gt;&lt;td role="cell" data-prime="[object Object]" class="" style="width: 160px;"&gt;&lt;span class="p-column-title"&gt;&lt;/span&gt; &lt;div blurred-text="4.0300" class="w-full"&gt;&lt;div class="inline-block" data-key="company_price"&gt;&lt;span&gt;&lt;div class="price"&gt;$4.03&lt;/div&gt; &lt;small class="number change-down"&gt; -0.61 &lt;span&gt;&amp;nbsp;&amp;nbsp;&lt;/span&gt;-13.15% &lt;/small&gt;&lt;/span&gt;&lt;/div&gt;&lt;/div&gt;&lt;/td&gt;&lt;td role="cell" data-prime="[object Object]" class="" style="width: 200px;"&gt;&lt;span class="p-column-title"&gt;&lt;/span&gt; &lt;div blurred-</w:t>
      </w:r>
      <w:r>
        <w:lastRenderedPageBreak/>
        <w:t>text="5.36,1778126400,4.99,1778212800,5.12,1778472000,5.18,1778558400,5.03,1778644800,4.97,1778731200,4.8,1778817600,4.44,1779076800,4.26,1779163200,4.44,1779249600,4.29,1779336000,4.26,1779422400,4.09,1779768000,4.14,1779854400,4.2,1779940800,4.36,1780027200,4.12,1780286400,3.99,1780372800,4.2,1780459200,4.64,1780545600,4.03,1780632000" class="w-full"&gt;&lt;div class="" data-key="price_change_sparkline"&gt;&lt;!----&gt; &lt;div&gt;&lt;img src="/sparklines/IRD/30/IRD.png" alt="" width="165"&gt;&lt;/div&gt;&lt;/div&gt;&lt;/div&gt;&lt;/td&gt;&lt;td role="cell" data-prime="[object Object]" class="" style="width: 200px;"&gt;&lt;span class="p-column-title"&gt;&lt;/span&gt; &lt;div blurred-text="OPGx-BEST1" class="w-full"&gt;&lt;div class="flex flex-col h-full mb-2"&gt;&lt;strong class="mb-3"&gt;OPGx-BEST1&lt;/strong&gt; &lt;!----&gt; &lt;div class="mt-2"&gt;&lt;div&gt;&lt;!----&gt;&lt;/div&gt;&lt;/div&gt;&lt;/div&gt;&lt;/div&gt;&lt;/td&gt;&lt;td role="cell" data-prime="[object Object]" class="" style="width: 200px;"&gt;&lt;span class="p-column-title"&gt;&lt;/span&gt; &lt;div blurred-text="NCT07185256" class="w-full"&gt;&lt;div class="flex flex-col space-y-2" labelkey="label"&gt;&lt;a target="_blank" href="https://clinicaltrials.gov/study/NCT07185256"&gt;NCT07185256&lt;/a&gt;&lt;/div&gt;&lt;/div&gt;&lt;/td&gt;&lt;td role="cell" data-prime="[object Object]" class="" style="width: 220px;"&gt;&lt;span class="p-column-title"&gt;&lt;/span&gt; &lt;div blurred-text="Bestrophin-1 (BEST1)-related IRD." class="w-full"&gt;&lt;div&gt;</w:t>
      </w:r>
    </w:p>
    <w:p w14:paraId="35F505B7" w14:textId="77777777" w:rsidR="00190BA6" w:rsidRDefault="00190BA6" w:rsidP="00190BA6">
      <w:r>
        <w:t xml:space="preserve">                                Bestrophin-1 (BEST1)-related IRD.&amp;nbsp;</w:t>
      </w:r>
    </w:p>
    <w:p w14:paraId="13E8FD8C" w14:textId="77777777" w:rsidR="00190BA6" w:rsidRDefault="00190BA6" w:rsidP="00190BA6">
      <w:r>
        <w:t xml:space="preserve">                            &lt;/div&gt;&lt;/div&gt;&lt;/td&gt;&lt;td role="cell" data-prime="[object Object]" class="" style="width: 180px;"&gt;&lt;span class="p-column-title"&gt;&lt;/span&gt; &lt;div blurred-text="phase1" class="w-full"&gt;&lt;div&gt;</w:t>
      </w:r>
    </w:p>
    <w:p w14:paraId="6C53A2F2" w14:textId="77777777" w:rsidR="00190BA6" w:rsidRDefault="00190BA6" w:rsidP="00190BA6">
      <w:r>
        <w:t xml:space="preserve">    Phase 1/2</w:t>
      </w:r>
    </w:p>
    <w:p w14:paraId="5F9F1BDE"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5FCFA86" w14:textId="77777777" w:rsidR="00190BA6" w:rsidRDefault="00190BA6" w:rsidP="00190BA6">
      <w:r>
        <w:t xml:space="preserve">                                Ongoing&amp;nbsp;</w:t>
      </w:r>
    </w:p>
    <w:p w14:paraId="0523CF95"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49DF45FE" w14:textId="77777777" w:rsidR="00190BA6" w:rsidRDefault="00190BA6" w:rsidP="00190BA6">
      <w:r>
        <w:t xml:space="preserve">                                Full Results&amp;nbsp;</w:t>
      </w:r>
    </w:p>
    <w:p w14:paraId="158D0A53"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href="https://www.biopharmcatalyst.com/company/IRD/news/322833" target="_blank"&gt;&lt;span&gt;</w:t>
      </w:r>
    </w:p>
    <w:p w14:paraId="5ED1DEF4" w14:textId="77777777" w:rsidR="00190BA6" w:rsidRDefault="00190BA6" w:rsidP="00190BA6">
      <w:r>
        <w:t xml:space="preserve">                Mid 2026</w:t>
      </w:r>
    </w:p>
    <w:p w14:paraId="34631773" w14:textId="77777777" w:rsidR="00190BA6" w:rsidRDefault="00190BA6" w:rsidP="00190BA6">
      <w:r>
        <w:t xml:space="preserve">            &lt;/span&gt;&lt;/a&gt;&lt;/div&gt;&lt;/div&gt;&lt;/td&gt;&lt;td role="cell" data-prime="[object Object]" class="" style="width: 370px;"&gt;&lt;span class="p-column-title"&gt;&lt;/span&gt; &lt;div blurred-text="Phase 1/2 initial </w:t>
      </w:r>
      <w:r>
        <w:lastRenderedPageBreak/>
        <w:t>from sentinel participant showed OPGx-BEST1 was well tolerated with no ocular inflammation, treatment-related adverse events, or dose-limiting toxicities at three months, noted February 27, 2026. Phase 1/2 full cohort data expected in mid-2026" class="w-full"&gt;&lt;div&gt;&lt;span&gt;Phase 1/2 initial from sentinel participant showed OPGx-BEST1 was well tolerated with no ocular inflammation, treatment-related adverse events, or dose-limiting toxicities at three months, noted Febru&lt;!----&gt;&lt;/span&gt;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876454" w14:textId="77777777" w:rsidR="00190BA6" w:rsidRDefault="00190BA6" w:rsidP="00190BA6">
      <w:r>
        <w:t xml:space="preserve">         &lt;span data-v-5afd0d46="" class="font-bold"&gt;OPGx-BEST1&lt;/span&gt;&lt;/h5&gt;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blurred-text="328024022" class="w-full"&gt;&lt;span&gt;&lt;span number-format-options="[object Object]"&gt;328.02M&lt;/span&gt;&lt;/span&gt;&lt;/div&gt;&lt;/td&gt;&lt;td role="cell" data-prime="[object Object]" class=""&gt;&lt;span class="p-column-title"&gt;&lt;/span&gt; &lt;div blurred-text="2026-05-08 11:46:27" class="w-full"&gt;&lt;span&gt;08/05/2026 ET&lt;/span&gt;&lt;/div&gt;&lt;/td&gt;&lt;td role="cell" data-prime="[object Object]" class="" style="width: 180px;"&gt;&lt;span class="p-column-title"&gt;&lt;/span&gt; &lt;div blurred-text="81395539" class="w-full"&gt;&lt;span&gt;&lt;span number-format-options="[object Object]"&gt;81.4M&lt;/span&gt;&lt;/span&gt;&lt;/div&gt;&lt;/td&gt;&lt;/tr&gt; &lt;!----&gt; &lt;!----&gt;&lt;!----&gt; &lt;tr role="row" class=""&gt;&lt;td role="cell" data-prime="[object Object]" class="p-frozen-column" style="width: 110px; left: 0px;"&gt;&lt;span class="p-column-title"&gt;&lt;/span&gt; &lt;div blurred-text="NTHI" class="w-full"&gt;&lt;span&gt;&lt;!----&gt; &lt;div class="flex items-center space-x-2"&gt;&lt;!----&gt; &lt;div class="flex items-center space-x-2"&gt;&lt;a href="/company/NTHI"&gt;NTHI&lt;/a&gt; &lt;div id="indicator_210"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blurred-text="NeOnc Technologies Holdings Inc." class="w-full"&gt;&lt;div class="inline-block"&gt;&lt;div class="max-w-50 mb-2"&gt;&lt;img src="/logos/NTHI/round.png" alt="" class="w-full"&gt;&lt;/div&gt; &lt;span&gt;</w:t>
      </w:r>
    </w:p>
    <w:p w14:paraId="5D20C447" w14:textId="77777777" w:rsidR="00190BA6" w:rsidRDefault="00190BA6" w:rsidP="00190BA6">
      <w:r>
        <w:t xml:space="preserve">    NeOnc Technologies Holdings Inc.</w:t>
      </w:r>
    </w:p>
    <w:p w14:paraId="4D16C8DC" w14:textId="77777777" w:rsidR="00190BA6" w:rsidRDefault="00190BA6" w:rsidP="00190BA6">
      <w:r>
        <w:t xml:space="preserve">  &lt;/span&gt;&lt;/div&gt;&lt;/div&gt;&lt;/td&gt;&lt;td role="cell" data-prime="[object Object]" class="" style="width: 160px;"&gt;&lt;span class="p-column-title"&gt;&lt;/span&gt; &lt;div blurred-text="4.4200" class="w-full"&gt;&lt;div class="inline-block" data-key="company_price"&gt;&lt;span&gt;&lt;div class="price"&gt;$4.42&lt;/div&gt; &lt;small class="number change-down"&gt; -0.15 &lt;span&gt;&amp;nbsp;&amp;nbsp;&lt;/span&gt;-3.18% &lt;/small&gt;&lt;/span&gt;&lt;/div&gt;&lt;/div&gt;&lt;/td&gt;&lt;td role="cell" data-prime="[object Object]" class="" style="width: 200px;"&gt;&lt;span class="p-column-title"&gt;&lt;/span&gt; &lt;div blurred-text="6.49,1778126400,5.45,1778212800,5.5,1778472000,5.51,1778558400,5.42,1778644800,5.46,1778731200,5.5,1778817600,5.34,1779076800,5.48,1779163200,5.42,1779249600,5.36,1779336000,5.34,1779422400,5.14,1779768000,4.835,1779854400,4.79,1779940800,4.64,1780027200,4.54,1780286400,4.58,1780372800,4.35,1780459200,4.565,1780545600,4.42,1780632000" class="w-full"&gt;&lt;div class="" data-key="price_change_sparkline"&gt;&lt;!----&gt; &lt;div&gt;&lt;img src="/sparklines/NTHI/30/NTHI.png" alt="" width="165"&gt;&lt;/div&gt;&lt;/div&gt;&lt;/div&gt;&lt;/td&gt;&lt;td role="cell" data-prime="[object Object]" class="" style="width: 200px;"&gt;&lt;span class="p-column-title"&gt;&lt;/span&gt; &lt;div blurred-text="NEO100-01" class="w-full"&gt;&lt;div class="flex flex-col h-full mb-2"&gt;&lt;strong class="mb-3"&gt;NEO100-01&lt;/strong&gt; &lt;div class="grid grid-cols-2 gap-x-2 gap-y-2"&gt;&lt;div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w:t>
      </w:r>
      <w:r>
        <w:lastRenderedPageBreak/>
        <w:t>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blurred-text="NCT05023018" class="w-full"&gt;&lt;div class="flex flex-col space-y-2" labelkey="label"&gt;&lt;a target="_blank" href="https://clinicaltrials.gov/study/NCT05023018"&gt;NCT05023018&lt;/a&gt;&lt;/div&gt;&lt;/div&gt;&lt;/td&gt;&lt;td role="cell" data-prime="[object Object]" class="" style="width: 220px;"&gt;&lt;span class="p-column-title"&gt;&lt;/span&gt; &lt;div blurred-text="Malignant recurrent WHO Grade 3 /4 IDH1 Astrocytoma" class="w-full"&gt;&lt;div&gt;</w:t>
      </w:r>
    </w:p>
    <w:p w14:paraId="7E247D6E" w14:textId="77777777" w:rsidR="00190BA6" w:rsidRDefault="00190BA6" w:rsidP="00190BA6">
      <w:r>
        <w:t xml:space="preserve">                                Malignant recurrent WHO Grade 3 /4 IDH1 Astrocytoma&amp;nbsp;</w:t>
      </w:r>
    </w:p>
    <w:p w14:paraId="58ECD92C" w14:textId="77777777" w:rsidR="00190BA6" w:rsidRDefault="00190BA6" w:rsidP="00190BA6">
      <w:r>
        <w:t xml:space="preserve">                            &lt;/div&gt;&lt;/div&gt;&lt;/td&gt;&lt;td role="cell" data-prime="[object Object]" class="" style="width: 180px;"&gt;&lt;span class="p-column-title"&gt;&lt;/span&gt; &lt;div blurred-text="phase2" class="w-full"&gt;&lt;div&gt;</w:t>
      </w:r>
    </w:p>
    <w:p w14:paraId="115462B3" w14:textId="77777777" w:rsidR="00190BA6" w:rsidRDefault="00190BA6" w:rsidP="00190BA6">
      <w:r>
        <w:t xml:space="preserve">    Phase 2a</w:t>
      </w:r>
    </w:p>
    <w:p w14:paraId="6D5B2E36"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E08CEDE" w14:textId="77777777" w:rsidR="00190BA6" w:rsidRDefault="00190BA6" w:rsidP="00190BA6">
      <w:r>
        <w:t xml:space="preserve">                                Ongoing&amp;nbsp;</w:t>
      </w:r>
    </w:p>
    <w:p w14:paraId="12F5013A" w14:textId="77777777" w:rsidR="00190BA6" w:rsidRDefault="00190BA6" w:rsidP="00190BA6">
      <w:r>
        <w:t xml:space="preserve">                            &lt;/div&gt;&lt;/div&gt;&lt;/td&gt;&lt;td role="cell" data-prime="[object Object]" class="" style="width: 100px;"&gt;&lt;span class="p-column-title"&gt;&lt;/span&gt; &lt;div blurred-text="0" class="w-</w:t>
      </w:r>
      <w:r>
        <w:lastRenderedPageBreak/>
        <w:t>full"&gt;&lt;div&gt;&lt;span&gt;&amp;nbsp;&lt;/span&gt;&lt;/div&gt;&lt;/div&gt;&lt;/td&gt;&lt;td role="cell" data-prime="[object Object]" class="" style="width: 180px;"&gt;&lt;span class="p-column-title"&gt;&lt;/span&gt; &lt;div blurred-text="Topline Data" class="w-full"&gt;&lt;div&gt;</w:t>
      </w:r>
    </w:p>
    <w:p w14:paraId="5C3CDB18" w14:textId="77777777" w:rsidR="00190BA6" w:rsidRDefault="00190BA6" w:rsidP="00190BA6">
      <w:r>
        <w:t xml:space="preserve">                                Topline Data&amp;nbsp;</w:t>
      </w:r>
    </w:p>
    <w:p w14:paraId="25AE1D6F"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href="https://www.biopharmcatalyst.com/company/NTHI/news/324224" target="_blank"&gt;&lt;span&gt;</w:t>
      </w:r>
    </w:p>
    <w:p w14:paraId="23ABEC84" w14:textId="77777777" w:rsidR="00190BA6" w:rsidRDefault="00190BA6" w:rsidP="00190BA6">
      <w:r>
        <w:t xml:space="preserve">                Aug 2026</w:t>
      </w:r>
    </w:p>
    <w:p w14:paraId="159D387B" w14:textId="77777777" w:rsidR="00190BA6" w:rsidRDefault="00190BA6" w:rsidP="00190BA6">
      <w:r>
        <w:t xml:space="preserve">            &lt;/span&gt;&lt;/a&gt;&lt;/div&gt;&lt;/div&gt;&lt;/td&gt;&lt;td role="cell" data-prime="[object Object]" class="" style="width: 370px;"&gt;&lt;span class="p-column-title"&gt;&lt;/span&gt; &lt;div blurred-text="Phase 2a topline data due in August 2026. Phase 1/2a data showed a significant radiographic response, confirmed by contrast-enhanced and perfusion MRI, in 5 of 24 patients (21%)—a rate that markedly exceeds the &amp;lt;8% response typically observed with salvage therapies for recurrent gliomas, as noted on November 12, 2025." class="w-full"&gt;&lt;div&gt;&lt;span&gt;Phase 2a topline data due in August 2026. Phase 1/2a data showed a significant radiographic response, confirmed by contrast-enhanced and perfusion MRI, in 5 of 24 patients (21%)—a rate that markedly 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B8C86D2" w14:textId="77777777" w:rsidR="00190BA6" w:rsidRDefault="00190BA6" w:rsidP="00190BA6">
      <w:r>
        <w:t xml:space="preserve">         &lt;span data-v-5afd0d46="" class="font-bold"&gt;NEO100-01&lt;/span&gt;&lt;/h5&gt;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blurred-text="114978061" class="w-full"&gt;&lt;span&gt;&lt;span number-format-options="[object Object]"&gt;114.98M&lt;/span&gt;&lt;/span&gt;&lt;/div&gt;&lt;/td&gt;&lt;td role="cell" data-prime="[object Object]" class=""&gt;&lt;span class="p-column-title"&gt;&lt;/span&gt; &lt;div blurred-text="2026-06-03 07:52:04" class="w-full"&gt;&lt;span&gt;03/06/2026 ET&lt;/span&gt;&lt;/div&gt;&lt;/td&gt;&lt;td role="cell" data-prime="[object Object]" class="" style="width: 180px;"&gt;&lt;span class="p-column-title"&gt;&lt;/span&gt; &lt;div blurred-text="26013136" class="w-full"&gt;&lt;span&gt;&lt;span number-format-options="[object Object]"&gt;26.01M&lt;/span&gt;&lt;/span&gt;&lt;/div&gt;&lt;/td&gt;&lt;/tr&gt; &lt;!----&gt; &lt;!----&gt;&lt;!----&gt; &lt;tr role="row" class=""&gt;&lt;td role="cell" data-prime="[object Object]" class="p-frozen-column" style="width: 110px; left: 0px;"&gt;&lt;span class="p-column-title"&gt;&lt;/span&gt; &lt;div blurred-text="QTTB" class="w-full"&gt;&lt;span&gt;&lt;!----&gt; &lt;div class="flex items-center space-x-2"&gt;&lt;!----&gt; &lt;div class="flex items-center space-x-2"&gt;&lt;a href="/company/QTTB"&gt;QTTB&lt;/a&gt; &lt;div id="indicator_211"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blurred-text="Q32 Bio Inc." class="w-full"&gt;&lt;div class="inline-block"&gt;&lt;div class="max-w-50 mb-2"&gt;&lt;img src="/logos/QTTB/round.png" alt="" class="w-full"&gt;&lt;/div&gt; &lt;span&gt;</w:t>
      </w:r>
    </w:p>
    <w:p w14:paraId="691D12B5" w14:textId="77777777" w:rsidR="00190BA6" w:rsidRDefault="00190BA6" w:rsidP="00190BA6">
      <w:r>
        <w:t xml:space="preserve">    Q32 Bio Inc.</w:t>
      </w:r>
    </w:p>
    <w:p w14:paraId="1B63A397" w14:textId="77777777" w:rsidR="00190BA6" w:rsidRDefault="00190BA6" w:rsidP="00190BA6">
      <w:r>
        <w:t xml:space="preserve">  &lt;/span&gt;&lt;/div&gt;&lt;/div&gt;&lt;/td&gt;&lt;td role="cell" data-prime="[object Object]" class="" style="width: 160px;"&gt;&lt;span class="p-column-title"&gt;&lt;/span&gt; &lt;div blurred-text="13.1100" class="w-full"&gt;&lt;div class="inline-block" data-key="company_price"&gt;&lt;span&gt;&lt;div class="price"&gt;$13.11&lt;/div&gt; &lt;small class="number change-down"&gt; -0.89 &lt;span&gt;&amp;nbsp;&amp;nbsp;&lt;/span&gt;-6.36% &lt;/small&gt;&lt;/span&gt;&lt;/div&gt;&lt;/div&gt;&lt;/td&gt;&lt;td role="cell" data-prime="[object Object]" class="" style="width: 200px;"&gt;&lt;span class="p-column-title"&gt;&lt;/span&gt; &lt;div blurred-text="5.44,1778126400,5.37,1778212800,5.18,1778472000,5.81,1778558400,5.94,1778644800,6.25,1778731200,6.3,1778817600,5.75,1779076800,6.07,1779163200,5.67,1779249600,5.5,1779336000,5.8,1779422400,7.09,1779768000,12.85,1779854400,10.31,1779940800,11.05,1780027200,11.66,1780286400,12.64,1780372800,12.19,1780459200,14,1780545600,13.11,1780632000" class="w-</w:t>
      </w:r>
      <w:r>
        <w:lastRenderedPageBreak/>
        <w:t>full"&gt;&lt;div class="" data-key="price_change_sparkline"&gt;&lt;!----&gt; &lt;div&gt;&lt;img src="/sparklines/QTTB/30/QTTB.png" alt="" width="165"&gt;&lt;/div&gt;&lt;/div&gt;&lt;/div&gt;&lt;/td&gt;&lt;td role="cell" data-prime="[object Object]" class="" style="width: 200px;"&gt;&lt;span class="p-column-title"&gt;&lt;/span&gt; &lt;div blurred-text="Bempikibart - (SIGNAL-AA)" class="w-full"&gt;&lt;div class="flex flex-col h-full mb-2"&gt;&lt;strong class="mb-3"&gt;Bempikibart - (SIGNAL-AA)&lt;/strong&gt;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blurred-text="NCT06018428" class="w-full"&gt;&lt;div class="flex flex-col space-y-2" labelkey="label"&gt;&lt;a target="_blank" href="https://clinicaltrials.gov/study/NCT06018428"&gt;NCT06018428&lt;/a&gt;&lt;/div&gt;&lt;/div&gt;&lt;/td&gt;&lt;td role="cell" data-prime="[object Object]" class="" style="width: 220px;"&gt;&lt;span class="p-column-title"&gt;&lt;/span&gt; &lt;div blurred-text="Alopecia areata (AA)" class="w-full"&gt;&lt;div&gt;</w:t>
      </w:r>
    </w:p>
    <w:p w14:paraId="588798AB" w14:textId="77777777" w:rsidR="00190BA6" w:rsidRDefault="00190BA6" w:rsidP="00190BA6">
      <w:r>
        <w:t xml:space="preserve">                                Alopecia areata (AA)&amp;nbsp;</w:t>
      </w:r>
    </w:p>
    <w:p w14:paraId="64F8B687" w14:textId="77777777" w:rsidR="00190BA6" w:rsidRDefault="00190BA6" w:rsidP="00190BA6">
      <w:r>
        <w:t xml:space="preserve">                            &lt;/div&gt;&lt;/div&gt;&lt;/td&gt;&lt;td role="cell" data-prime="[object Object]" class="" style="width: 180px;"&gt;&lt;span class="p-column-title"&gt;&lt;/span&gt; &lt;div blurred-text="phase2" class="w-full"&gt;&lt;div&gt;</w:t>
      </w:r>
    </w:p>
    <w:p w14:paraId="347F5427" w14:textId="77777777" w:rsidR="00190BA6" w:rsidRDefault="00190BA6" w:rsidP="00190BA6">
      <w:r>
        <w:t xml:space="preserve">    Phase 2a</w:t>
      </w:r>
    </w:p>
    <w:p w14:paraId="13CC205B"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190201C7" w14:textId="77777777" w:rsidR="00190BA6" w:rsidRDefault="00190BA6" w:rsidP="00190BA6">
      <w:r>
        <w:t xml:space="preserve">                                Enrollment Conclusion&amp;nbsp;</w:t>
      </w:r>
    </w:p>
    <w:p w14:paraId="7D0AE40A"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25DB4F0B" w14:textId="77777777" w:rsidR="00190BA6" w:rsidRDefault="00190BA6" w:rsidP="00190BA6">
      <w:r>
        <w:t xml:space="preserve">                                Topline Data&amp;nbsp;</w:t>
      </w:r>
    </w:p>
    <w:p w14:paraId="697412C3"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href="https://www.biopharmcatalyst.com/company/QTTB/news/322020" target="_blank"&gt;&lt;span&gt;</w:t>
      </w:r>
    </w:p>
    <w:p w14:paraId="2500C4C4" w14:textId="77777777" w:rsidR="00190BA6" w:rsidRDefault="00190BA6" w:rsidP="00190BA6">
      <w:r>
        <w:t xml:space="preserve">                Mid 2026</w:t>
      </w:r>
    </w:p>
    <w:p w14:paraId="29896BB2" w14:textId="77777777" w:rsidR="00190BA6" w:rsidRDefault="00190BA6" w:rsidP="00190BA6">
      <w:r>
        <w:lastRenderedPageBreak/>
        <w:t xml:space="preserve">            &lt;/span&gt;&lt;/a&gt;&lt;/div&gt;&lt;/div&gt;&lt;/td&gt;&lt;td role="cell" data-prime="[object Object]" class="" style="width: 370px;"&gt;&lt;span class="p-column-title"&gt;&lt;/span&gt; &lt;div blurred-text="Phase 2a enrollment completed, noted October 21, 2025. Phase 2a trial of bempikibart in alopecia areata ongoing with topline data expected mid-2026. Phase 2a initial data presented at AAD reported that at week 24, patients with a SALT score of 50-100 treated with bempikibart (n=23) showed a mean reduction in SALT score of 16% vs a reduction of 2% in the placebo group (n=4). A Wilcoxon Rank Sum test yielded a p-value of 0.045, noted March 8, 2025." class="w-full"&gt;&lt;div&gt;&lt;span&gt;Phase 2a enrollment completed, noted October 21, 2025. Phase 2a trial of bempikibart in alopecia areata ongoing with topline data expected mid-2026. Phase 2a initial data presented at AAD reported tha&lt;!----&gt;&lt;/span&gt;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F55300" w14:textId="77777777" w:rsidR="00190BA6" w:rsidRDefault="00190BA6" w:rsidP="00190BA6">
      <w:r>
        <w:t xml:space="preserve">         &lt;span data-v-5afd0d46="" class="font-bold"&gt;Bempikibart - (SIGNAL-AA)&lt;/span&gt;&lt;/h5&gt;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blurred-text="222298601" class="w-full"&gt;&lt;span&gt;&lt;span number-format-options="[object Object]"&gt;222.3M&lt;/span&gt;&lt;/span&gt;&lt;/div&gt;&lt;/td&gt;&lt;td role="cell" data-prime="[object Object]" class=""&gt;&lt;span class="p-column-title"&gt;&lt;/span&gt; &lt;div blurred-text="2026-05-05 13:24:39" class="w-full"&gt;&lt;span&gt;05/05/2026 ET&lt;/span&gt;&lt;/div&gt;&lt;/td&gt;&lt;td role="cell" data-prime="[object Object]" class="" style="width: 180px;"&gt;&lt;span class="p-column-title"&gt;&lt;/span&gt; &lt;div blurred-text="16956415" class="w-full"&gt;&lt;span&gt;&lt;span number-format-options="[object Object]"&gt;16.96M&lt;/span&gt;&lt;/span&gt;&lt;/div&gt;&lt;/td&gt;&lt;/tr&gt; &lt;!----&gt; &lt;!----&gt;&lt;!----&gt; &lt;tr role="row" class=""&gt;&lt;td role="cell" data-prime="[object Object]" class="p-frozen-column" style="width: 110px; left: 0px;"&gt;&lt;span class="p-column-title"&gt;&lt;/span&gt; &lt;div blurred-text="TYRA" class="w-full"&gt;&lt;span&gt;&lt;!----&gt; &lt;div class="flex items-center space-x-2"&gt;&lt;!----&gt; &lt;div class="flex items-center space-x-2"&gt;&lt;a href="/company/TYRA"&gt;TYRA&lt;/a&gt; &lt;div id="indicator_212"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blurred-text="Tyra Biosciences Inc." class="w-full"&gt;&lt;div class="inline-block"&gt;&lt;div class="max-w-50 mb-2"&gt;&lt;img src="/logos/TYRA/round.png" alt="" class="w-full"&gt;&lt;/div&gt; &lt;span&gt;</w:t>
      </w:r>
    </w:p>
    <w:p w14:paraId="397DD77B" w14:textId="77777777" w:rsidR="00190BA6" w:rsidRDefault="00190BA6" w:rsidP="00190BA6">
      <w:r>
        <w:t xml:space="preserve">    Tyra Biosciences Inc.</w:t>
      </w:r>
    </w:p>
    <w:p w14:paraId="2BC0512B" w14:textId="77777777" w:rsidR="00190BA6" w:rsidRDefault="00190BA6" w:rsidP="00190BA6">
      <w:r>
        <w:t xml:space="preserve">  &lt;/span&gt;&lt;/div&gt;&lt;/div&gt;&lt;/td&gt;&lt;td role="cell" data-prime="[object Object]" class="" style="width: 160px;"&gt;&lt;span class="p-column-title"&gt;&lt;/span&gt; &lt;div blurred-text="26.6400" class="w-full"&gt;&lt;div class="inline-block" data-key="company_price"&gt;&lt;span&gt;&lt;div class="price"&gt;$26.64&lt;/div&gt; &lt;small class="number change-down"&gt; -0.54 &lt;span&gt;&amp;nbsp;&amp;nbsp;&lt;/span&gt;-1.99% &lt;/small&gt;&lt;/span&gt;&lt;/div&gt;&lt;/div&gt;&lt;/td&gt;&lt;td role="cell" data-prime="[object Object]" class="" style="width: 200px;"&gt;&lt;span class="p-column-title"&gt;&lt;/span&gt; &lt;div blurred-text="32.9,1778126400,34.32,1778212800,34.01,1778472000,34.87,1778558400,36.19,1778644800,36.51,1778731200,37.04,1778817600,35.66,1779076800,33.78,1779163200,33.4,1779249600,33.02,1779336000,32.47,1779422400,33.59,1779768000,33.17,1779854400,32.68,1779940800,33.41,1780027200,30.39,1780286400,28.66,1780372800,28.69,1780459200,27.18,1780545600,26.64,1780632000" class="w-full"&gt;&lt;div class="" data-key="price_change_sparkline"&gt;&lt;!----&gt; &lt;div&gt;&lt;img src="/sparklines/TYRA/30/TYRA.png" alt="" width="165"&gt;&lt;/div&gt;&lt;/div&gt;&lt;/div&gt;&lt;/td&gt;&lt;td role="cell" data-prime="[object Object]" class="" style="width: 200px;"&gt;&lt;span class="p-column-title"&gt;&lt;/span&gt; &lt;div blurred-text="TYRA-300 - (SURF302)" class="w-full"&gt;&lt;div class="flex flex-col h-full mb-2"&gt;&lt;strong class="mb-3"&gt;TYRA-300 - (SURF302)&lt;/strong&gt;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blurred-text="Non-Muscle Invasive Bladder Cancer" class="w-full"&gt;&lt;div&gt;</w:t>
      </w:r>
    </w:p>
    <w:p w14:paraId="0BF69D0A" w14:textId="77777777" w:rsidR="00190BA6" w:rsidRDefault="00190BA6" w:rsidP="00190BA6">
      <w:r>
        <w:lastRenderedPageBreak/>
        <w:t xml:space="preserve">                                Non-Muscle Invasive Bladder Cancer&amp;nbsp;</w:t>
      </w:r>
    </w:p>
    <w:p w14:paraId="0EF347E0" w14:textId="77777777" w:rsidR="00190BA6" w:rsidRDefault="00190BA6" w:rsidP="00190BA6">
      <w:r>
        <w:t xml:space="preserve">                            &lt;/div&gt;&lt;/div&gt;&lt;/td&gt;&lt;td role="cell" data-prime="[object Object]" class="" style="width: 180px;"&gt;&lt;span class="p-column-title"&gt;&lt;/span&gt; &lt;div blurred-text="phase2" class="w-full"&gt;&lt;div&gt;</w:t>
      </w:r>
    </w:p>
    <w:p w14:paraId="26191B8B" w14:textId="77777777" w:rsidR="00190BA6" w:rsidRDefault="00190BA6" w:rsidP="00190BA6">
      <w:r>
        <w:t xml:space="preserve">    Phase 2</w:t>
      </w:r>
    </w:p>
    <w:p w14:paraId="2C425BB2"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8C477FC" w14:textId="77777777" w:rsidR="00190BA6" w:rsidRDefault="00190BA6" w:rsidP="00190BA6">
      <w:r>
        <w:t xml:space="preserve">                                Ongoing&amp;nbsp;</w:t>
      </w:r>
    </w:p>
    <w:p w14:paraId="743BBA7D"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26E333D" w14:textId="77777777" w:rsidR="00190BA6" w:rsidRDefault="00190BA6" w:rsidP="00190BA6">
      <w:r>
        <w:t xml:space="preserve">                                Initial Data&amp;nbsp;</w:t>
      </w:r>
    </w:p>
    <w:p w14:paraId="48B07F4E"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href="https://www.biopharmcatalyst.com/company/TYRA/news/323579" target="_blank"&gt;&lt;span&gt;</w:t>
      </w:r>
    </w:p>
    <w:p w14:paraId="3610AC80" w14:textId="77777777" w:rsidR="00190BA6" w:rsidRDefault="00190BA6" w:rsidP="00190BA6">
      <w:r>
        <w:t xml:space="preserve">                Aug 2026</w:t>
      </w:r>
    </w:p>
    <w:p w14:paraId="38B68A2F" w14:textId="77777777" w:rsidR="00190BA6" w:rsidRDefault="00190BA6" w:rsidP="00190BA6">
      <w:r>
        <w:t xml:space="preserve">            &lt;/span&gt;&lt;/a&gt;&lt;/div&gt;&lt;/div&gt;&lt;/td&gt;&lt;td role="cell" data-prime="[object Object]" class="" style="width: 370px;"&gt;&lt;span class="p-column-title"&gt;&lt;/span&gt; &lt;div blurred-text="IND cleared for Phase 2 trial on January 10, 2025. Phase 2 study dosing commenced, noted June 30, 2025. Phase 2 initial 3-month complete response (CR) data expected to be reported in Aug 2026." class="w-full"&gt;&lt;div&gt;&lt;span&gt;IND cleared for Phase 2 trial on January 10, 2025. Phase 2 study dosing commenced, noted June 30, 2025. Phase 2 initial 3-month complete response (CR) data expected to be reported in Aug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DE00530" w14:textId="77777777" w:rsidR="00190BA6" w:rsidRDefault="00190BA6" w:rsidP="00190BA6">
      <w:r>
        <w:t xml:space="preserve">         &lt;span data-v-5afd0d46="" class="font-bold"&gt;TYRA-300 - (SURF302)&lt;/span&gt;&lt;/h5&gt;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blurred-text="1584290950" class="w-full"&gt;&lt;span&gt;&lt;span number-format-options="[object Object]"&gt;1.58B&lt;/span&gt;&lt;/span&gt;&lt;/div&gt;&lt;/td&gt;&lt;td role="cell" data-prime="[object Object]" class=""&gt;&lt;span class="p-column-title"&gt;&lt;/span&gt; &lt;div blurred-text="2026-05-13 08:10:29" class="w-full"&gt;&lt;span&gt;13/05/2026 ET&lt;/span&gt;&lt;/div&gt;&lt;/td&gt;&lt;td role="cell" data-prime="[object Object]" class="" style="width: 180px;"&gt;&lt;span class="p-column-title"&gt;&lt;/span&gt; &lt;div blurred-text="59470381" class="w-full"&gt;&lt;span&gt;&lt;span number-format-options="[object Object]"&gt;59.47M&lt;/span&gt;&lt;/span&gt;&lt;/div&gt;&lt;/td&gt;&lt;/tr&gt; &lt;!----&gt; &lt;!----&gt;&lt;!----&gt; &lt;tr role="row" class=""&gt;&lt;td role="cell" data-prime="[object Object]" class="p-frozen-column" style="width: 110px; left: 0px;"&gt;&lt;span class="p-column-title"&gt;&lt;/span&gt; &lt;div blurred-text="CHRS" class="w-full"&gt;&lt;span&gt;&lt;!----&gt; &lt;div class="flex items-center space-x-2"&gt;&lt;!----&gt; &lt;div class="flex items-center space-x-2"&gt;&lt;a href="/company/CHRS"&gt;CHRS&lt;/a&gt; &lt;div id="indicator_213"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blurred-text="Coherus Oncology Inc." class="w-full"&gt;&lt;div class="inline-block"&gt;&lt;div class="max-w-50 mb-2"&gt;&lt;img src="/logos/CHRS/round.png" alt="" class="w-full"&gt;&lt;/div&gt; &lt;span&gt;</w:t>
      </w:r>
    </w:p>
    <w:p w14:paraId="2633F3A8" w14:textId="77777777" w:rsidR="00190BA6" w:rsidRDefault="00190BA6" w:rsidP="00190BA6">
      <w:r>
        <w:t xml:space="preserve">    Coherus Oncology Inc.</w:t>
      </w:r>
    </w:p>
    <w:p w14:paraId="3217391E" w14:textId="77777777" w:rsidR="00190BA6" w:rsidRDefault="00190BA6" w:rsidP="00190BA6">
      <w:r>
        <w:t xml:space="preserve">  &lt;/span&gt;&lt;/div&gt;&lt;/div&gt;&lt;/td&gt;&lt;td role="cell" data-prime="[object Object]" class="" style="width: 160px;"&gt;&lt;span class="p-column-title"&gt;&lt;/span&gt; &lt;div blurred-text="1.4500" class="w-full"&gt;&lt;div class="inline-block" data-key="company_price"&gt;&lt;span&gt;&lt;div class="price"&gt;$1.45&lt;/div&gt; &lt;small class="number change-down"&gt; -0.13 &lt;span&gt;&amp;nbsp;&amp;nbsp;&lt;/span&gt;-7.94% &lt;/small&gt;&lt;/span&gt;&lt;/div&gt;&lt;/div&gt;&lt;/td&gt;&lt;td role="cell" data-prime="[object Object]" class="" style="width: 200px;"&gt;&lt;span class="p-column-title"&gt;&lt;/span&gt; &lt;div blurred-text="1.76,1778126400,1.75,1778212800,1.95,1778472000,1.71,1778558400,1.705,1778644800,1.63,1778731200,1.57,1778817600,1.49,1779076800,1.48,1779163200,1.51,1779249600,1.57,1779336000,1.61,1779422400,1.64,1779768000,1.66,1779854400,1.65,1779940800,1.59,1780027200,1.57,1780286400,1.52,1780372800,1.47,1780459200,1.575,1780545600,1.45,1780632000" class="w-full"&gt;&lt;div class="" data-key="price_change_sparkline"&gt;&lt;!----&gt; &lt;div&gt;&lt;img src="/sparklines/CHRS/30/CHRS.png" alt="" width="165"&gt;&lt;/div&gt;&lt;/div&gt;&lt;/div&gt;&lt;/td&gt;&lt;td role="cell" data-prime="[object Object]" class="" style="width: 200px;"&gt;&lt;span class="p-column-title"&gt;&lt;/span&gt; &lt;div blurred-text="Casdozokitug/toripalimab/bevacizumab" class="w-full"&gt;&lt;div class="flex flex-col h-full mb-2"&gt;&lt;strong class="mb-3"&gt;Casdozokitug/toripalimab/bevacizumab&lt;/strong&gt; &lt;!----&gt; &lt;div class="mt-2"&gt;&lt;div&gt;&lt;!----&gt;&lt;/div&gt;&lt;/div&gt;&lt;/div&gt;&lt;/div&gt;&lt;/td&gt;&lt;td role="cell" data-prime="[object Object]" class="" style="width: 200px;"&gt;&lt;span class="p-column-title"&gt;&lt;/span&gt; &lt;div blurred-text="NCT06679985" class="w-full"&gt;&lt;div class="flex flex-col space-y-2" labelkey="label"&gt;&lt;a target="_blank" href="https://clinicaltrials.gov/study/NCT06679985"&gt;NCT06679985&lt;/a&gt;&lt;/div&gt;&lt;/div&gt;&lt;/td&gt;&lt;td role="cell" data-prime="[object Object]" class="" style="width: 220px;"&gt;&lt;span class="p-column-title"&gt;&lt;/span&gt; &lt;div blurred-text="Unresectable locally advanced or metastatic hepatocellular carcinoma (HCC)" class="w-full"&gt;&lt;div&gt;</w:t>
      </w:r>
    </w:p>
    <w:p w14:paraId="3FF6F982" w14:textId="77777777" w:rsidR="00190BA6" w:rsidRDefault="00190BA6" w:rsidP="00190BA6">
      <w:r>
        <w:t xml:space="preserve">                                Unresectable locally advanced or metastatic hepatocellular carcinoma (HCC)&amp;nbsp;</w:t>
      </w:r>
    </w:p>
    <w:p w14:paraId="00CEC041" w14:textId="77777777" w:rsidR="00190BA6" w:rsidRDefault="00190BA6" w:rsidP="00190BA6">
      <w:r>
        <w:t xml:space="preserve">                            &lt;/div&gt;&lt;/div&gt;&lt;/td&gt;&lt;td role="cell" data-prime="[object Object]" class="" style="width: 180px;"&gt;&lt;span class="p-column-title"&gt;&lt;/span&gt; &lt;div blurred-text="phase2" class="w-full"&gt;&lt;div&gt;</w:t>
      </w:r>
    </w:p>
    <w:p w14:paraId="16B230CB" w14:textId="77777777" w:rsidR="00190BA6" w:rsidRDefault="00190BA6" w:rsidP="00190BA6">
      <w:r>
        <w:t xml:space="preserve">    Phase 2</w:t>
      </w:r>
    </w:p>
    <w:p w14:paraId="4D06918C"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00A76E0" w14:textId="77777777" w:rsidR="00190BA6" w:rsidRDefault="00190BA6" w:rsidP="00190BA6">
      <w:r>
        <w:t xml:space="preserve">                                Data Released&amp;nbsp;</w:t>
      </w:r>
    </w:p>
    <w:p w14:paraId="7C7F246C" w14:textId="77777777" w:rsidR="00190BA6" w:rsidRDefault="00190BA6" w:rsidP="00190BA6">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4A53427" w14:textId="77777777" w:rsidR="00190BA6" w:rsidRDefault="00190BA6" w:rsidP="00190BA6">
      <w:r>
        <w:t xml:space="preserve">                                Initial Data&amp;nbsp;</w:t>
      </w:r>
    </w:p>
    <w:p w14:paraId="40CE8BD1"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href="https://www.biopharmcatalyst.com/company/CHRS/news/323148" target="_blank"&gt;&lt;span&gt;</w:t>
      </w:r>
    </w:p>
    <w:p w14:paraId="4ED6ADFC" w14:textId="77777777" w:rsidR="00190BA6" w:rsidRDefault="00190BA6" w:rsidP="00190BA6">
      <w:r>
        <w:t xml:space="preserve">                Mid 2026</w:t>
      </w:r>
    </w:p>
    <w:p w14:paraId="1CDD8D51" w14:textId="77777777" w:rsidR="00190BA6" w:rsidRDefault="00190BA6" w:rsidP="00190BA6">
      <w:r>
        <w:t xml:space="preserve">            &lt;/span&gt;&lt;/a&gt;&lt;/div&gt;&lt;/div&gt;&lt;/td&gt;&lt;td role="cell" data-prime="[object Object]" class="" style="width: 370px;"&gt;&lt;span class="p-column-title"&gt;&lt;/span&gt; &lt;div blurred-text="Phase 2 data due in mid-2026. Phase 2 study in combination with atezolizumab/bevacizumab, final data demonstrate durability of response and improvement in depth of response including a 17.2% complete response rate, noted January 22, 2025." class="w-full"&gt;&lt;div&gt;&lt;span&gt;Phase 2 data due in mid-2026. Phase 2 study in combination with atezolizumab/bevacizumab, final data demonstrate durability of response and improvement in depth of response including a 17.2% complete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A831E0F" w14:textId="77777777" w:rsidR="00190BA6" w:rsidRDefault="00190BA6" w:rsidP="00190BA6">
      <w:r>
        <w:t xml:space="preserve">         &lt;span data-v-5afd0d46="" class="font-bold"&gt;Casdozokitug/toripalimab/bevacizumab&lt;/span&gt;&lt;/h5&gt; &lt;h3 data-v-5afd0d46="" class="text-3xl </w:t>
      </w:r>
      <w:r>
        <w:lastRenderedPageBreak/>
        <w:t xml:space="preserve">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w:t>
      </w:r>
      <w:r>
        <w:lastRenderedPageBreak/>
        <w:t xml:space="preserve">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w:t>
      </w:r>
      <w:r>
        <w:lastRenderedPageBreak/>
        <w:t xml:space="preserve">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w:t>
      </w:r>
      <w:r>
        <w:lastRenderedPageBreak/>
        <w:t xml:space="preserve">&lt;/svg&gt;&lt;/div&gt;&lt;/a&gt;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w:t>
      </w:r>
      <w:r>
        <w:lastRenderedPageBreak/>
        <w:t>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blurred-text="223662355" class="w-full"&gt;&lt;span&gt;&lt;span number-format-options="[object Object]"&gt;223.66M&lt;/span&gt;&lt;/span&gt;&lt;/div&gt;&lt;/td&gt;&lt;td role="cell" data-prime="[object Object]" class=""&gt;&lt;span class="p-column-title"&gt;&lt;/span&gt; &lt;div blurred-text="2026-05-12 07:53:59" class="w-full"&gt;&lt;span&gt;12/05/2026 ET&lt;/span&gt;&lt;/div&gt;&lt;/td&gt;&lt;td role="cell" data-prime="[object Object]" class="" style="width: 180px;"&gt;&lt;span class="p-column-title"&gt;&lt;/span&gt; &lt;div blurred-text="154249900" class="w-full"&gt;&lt;span&gt;&lt;span number-format-options="[object Object]"&gt;154.25M&lt;/span&gt;&lt;/span&gt;&lt;/div&gt;&lt;/td&gt;&lt;/tr&gt; &lt;!----&gt; &lt;!----&gt;&lt;!----&gt; &lt;tr role="row" class=""&gt;&lt;td role="cell" data-prime="[object Object]" class="p-frozen-column" style="width: 110px; left: 0px;"&gt;&lt;span class="p-column-title"&gt;&lt;/span&gt; &lt;div blurred-text="SLN" class="w-full"&gt;&lt;span&gt;&lt;!----&gt; &lt;div class="flex items-center space-x-2"&gt;&lt;!----&gt; &lt;div class="flex items-center space-x-2"&gt;&lt;a href="/company/SLN"&gt;SLN&lt;/a&gt; &lt;div id="indicator_214"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blurred-text="Silence Therapeutics Plc" class="w-full"&gt;&lt;div class="inline-block"&gt;&lt;div class="max-w-50 mb-2"&gt;&lt;img src="/logos/SLN/round.png" alt="" class="w-full"&gt;&lt;/div&gt; &lt;span&gt;</w:t>
      </w:r>
    </w:p>
    <w:p w14:paraId="13252A26" w14:textId="77777777" w:rsidR="00190BA6" w:rsidRDefault="00190BA6" w:rsidP="00190BA6">
      <w:r>
        <w:t xml:space="preserve">    Silence Therapeutics Plc</w:t>
      </w:r>
    </w:p>
    <w:p w14:paraId="13CEC1A9" w14:textId="77777777" w:rsidR="00190BA6" w:rsidRDefault="00190BA6" w:rsidP="00190BA6">
      <w:r>
        <w:t xml:space="preserve">  &lt;/span&gt;&lt;/div&gt;&lt;/div&gt;&lt;/td&gt;&lt;td role="cell" data-prime="[object Object]" class="" style="width: 160px;"&gt;&lt;span class="p-column-title"&gt;&lt;/span&gt; &lt;div blurred-text="6.1700" class="w-full"&gt;&lt;div class="inline-block" data-key="company_price"&gt;&lt;span&gt;&lt;div class="price"&gt;$6.17&lt;/div&gt; &lt;small class="number change-down"&gt; -0.68 &lt;span&gt;&amp;nbsp;&amp;nbsp;&lt;/span&gt;-9.93% &lt;/small&gt;&lt;/span&gt;&lt;/div&gt;&lt;/div&gt;&lt;/td&gt;&lt;td role="cell" data-prime="[object Object]" class="" style="width: 200px;"&gt;&lt;span class="p-column-title"&gt;&lt;/span&gt; &lt;div blurred-text="6.95,1778126400,6.97,1778212800,7.17,1778472000,6.79,1778558400,6.98,1778644800,7.13</w:t>
      </w:r>
      <w:r>
        <w:lastRenderedPageBreak/>
        <w:t>,1778731200,6.1,1778817600,6.23,1779076800,5.77,1779163200,6.24,1779249600,6.49,1779336000,6.2,1779422400,6.64,1779768000,6.8,1779854400,6.86,1779940800,6.9,1780027200,6.53,1780286400,6.37,1780372800,6.41,1780459200,6.85,1780545600,6.17,1780632000" class="w-full"&gt;&lt;div class="" data-key="price_change_sparkline"&gt;&lt;!----&gt; &lt;div&gt;&lt;img src="/sparklines/SLN/30/SLN.png" alt="" width="165"&gt;&lt;/div&gt;&lt;/div&gt;&lt;/div&gt;&lt;/td&gt;&lt;td role="cell" data-prime="[object Object]" class="" style="width: 200px;"&gt;&lt;span class="p-column-title"&gt;&lt;/span&gt; &lt;div blurred-text="Divesiran (SLN124) - (SANRECO)" class="w-full"&gt;&lt;div class="flex flex-col h-full mb-2"&gt;&lt;strong class="mb-3"&gt;Divesiran (SLN124) - (SANRECO)&lt;/strong&gt;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blurred-text="NCT05499013" class="w-full"&gt;&lt;div class="flex flex-col space-y-2" labelkey="label"&gt;&lt;a target="_blank" href="https://clinicaltrials.gov/study/NCT05499013"&gt;NCT05499013&lt;/a&gt;&lt;/div&gt;&lt;/div&gt;&lt;/td&gt;&lt;td role="cell" data-prime="[object Object]" class="" style="width: 220px;"&gt;&lt;span class="p-column-title"&gt;&lt;/span&gt; &lt;div blurred-text="Polycythemia Vera" class="w-full"&gt;&lt;div&gt;</w:t>
      </w:r>
    </w:p>
    <w:p w14:paraId="7DE8194D" w14:textId="77777777" w:rsidR="00190BA6" w:rsidRDefault="00190BA6" w:rsidP="00190BA6">
      <w:r>
        <w:t xml:space="preserve">                                Polycythemia Vera&amp;nbsp;</w:t>
      </w:r>
    </w:p>
    <w:p w14:paraId="4C1FA5EB" w14:textId="77777777" w:rsidR="00190BA6" w:rsidRDefault="00190BA6" w:rsidP="00190BA6">
      <w:r>
        <w:t xml:space="preserve">                            &lt;/div&gt;&lt;/div&gt;&lt;/td&gt;&lt;td role="cell" data-prime="[object Object]" class="" style="width: 180px;"&gt;&lt;span class="p-column-title"&gt;&lt;/span&gt; &lt;div blurred-text="phase2" class="w-full"&gt;&lt;div&gt;</w:t>
      </w:r>
    </w:p>
    <w:p w14:paraId="752D0774" w14:textId="77777777" w:rsidR="00190BA6" w:rsidRDefault="00190BA6" w:rsidP="00190BA6">
      <w:r>
        <w:t xml:space="preserve">    Phase 2</w:t>
      </w:r>
    </w:p>
    <w:p w14:paraId="5B83DA3C"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6C581B9E" w14:textId="77777777" w:rsidR="00190BA6" w:rsidRDefault="00190BA6" w:rsidP="00190BA6">
      <w:r>
        <w:t xml:space="preserve">                                Enrollment Conclusion&amp;nbsp;</w:t>
      </w:r>
    </w:p>
    <w:p w14:paraId="0B2864DA" w14:textId="77777777" w:rsidR="00190BA6" w:rsidRDefault="00190BA6" w:rsidP="00190BA6">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7B1BAC4" w14:textId="77777777" w:rsidR="00190BA6" w:rsidRDefault="00190BA6" w:rsidP="00190BA6">
      <w:r>
        <w:t xml:space="preserve">                                Topline Data&amp;nbsp;</w:t>
      </w:r>
    </w:p>
    <w:p w14:paraId="6856B430"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href="https://www.biopharmcatalyst.com/company/SLN/news/322632" target="_blank"&gt;&lt;span&gt;</w:t>
      </w:r>
    </w:p>
    <w:p w14:paraId="614B7E1C" w14:textId="77777777" w:rsidR="00190BA6" w:rsidRDefault="00190BA6" w:rsidP="00190BA6">
      <w:r>
        <w:t xml:space="preserve">                Aug 2026</w:t>
      </w:r>
    </w:p>
    <w:p w14:paraId="2831EEDC" w14:textId="77777777" w:rsidR="00190BA6" w:rsidRDefault="00190BA6" w:rsidP="00190BA6">
      <w:r>
        <w:t xml:space="preserve">            &lt;/span&gt;&lt;/a&gt;&lt;/div&gt;&lt;/div&gt;&lt;/td&gt;&lt;td role="cell" data-prime="[object Object]" class="" style="width: 370px;"&gt;&lt;span class="p-column-title"&gt;&lt;/span&gt; &lt;div blurred-text="Phase 2 topline data planned for August 2026. Phase 2 enrollment completed October 23, 2025. Phase 2 data reported that therapeutic phlebotomies were essentially eliminated and mean hematocrit (HCT) levels were lowered and maintained to ≤ 45% for all cohorts regardless of baseline levels, noted June 12, 2025." class="w-full"&gt;&lt;div&gt;&lt;span&gt;Phase 2 topline data planned for August 2026. Phase 2 enrollment completed October 23, 2025. Phase 2 data reported that therapeutic phlebotomies were essentially eliminated and mean hematocrit (HCT) 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A53CF9" w14:textId="77777777" w:rsidR="00190BA6" w:rsidRDefault="00190BA6" w:rsidP="00190BA6">
      <w:r>
        <w:t xml:space="preserve">         &lt;span data-v-5afd0d46="" class="font-bold"&gt;Divesiran (SLN124) - (SANRECO)&lt;/span&gt;&lt;/h5&gt; &lt;h3 data-v-5afd0d46="" class="text-3xl text-modal-black"&gt;How are you feeling about this catalyst?&lt;/h3&gt; &lt;div data-v-5afd0d46="" class="flex items-center mt-4 justify-center space-x-2"&gt;&lt;h5 data-v-</w:t>
      </w:r>
      <w:r>
        <w:lastRenderedPageBreak/>
        <w:t xml:space="preserve">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blurred-text="288756000" class="w-full"&gt;&lt;span&gt;&lt;span number-format-options="[object Object]"&gt;288.76M&lt;/span&gt;&lt;/span&gt;&lt;/div&gt;&lt;/td&gt;&lt;td role="cell" data-prime="[object Object]" class=""&gt;&lt;span class="p-column-title"&gt;&lt;/span&gt; &lt;div blurred-text="2026-05-07 14:04:25" class="w-full"&gt;&lt;span&gt;07/05/2026 ET&lt;/span&gt;&lt;/div&gt;&lt;/td&gt;&lt;td role="cell" data-prime="[object Object]" class="" style="width: 180px;"&gt;&lt;span class="p-column-title"&gt;&lt;/span&gt; &lt;div blurred-text="46800000" class="w-full"&gt;&lt;span&gt;&lt;span number-format-options="[object Object]"&gt;46.8M&lt;/span&gt;&lt;/span&gt;&lt;/div&gt;&lt;/td&gt;&lt;/tr&gt; &lt;!----&gt; &lt;!----&gt;&lt;!----&gt; &lt;tr role="row" class=""&gt;&lt;td role="cell" data-prime="[object Object]" class="p-frozen-column" style="width: 110px; left: 0px;"&gt;&lt;span class="p-column-title"&gt;&lt;/span&gt; &lt;div blurred-text="VALN" class="w-full"&gt;&lt;span&gt;&lt;!----&gt; &lt;div class="flex items-center space-x-2"&gt;&lt;!----&gt; &lt;div class="flex items-center space-x-2"&gt;&lt;a href="/company/VALN"&gt;VALN&lt;/a&gt; &lt;div id="indicator_215"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blurred-text="Valneva SE" class="w-full"&gt;&lt;div class="inline-block"&gt;&lt;div class="max-w-50 mb-2"&gt;&lt;img src="/logos/VALN/round.png" alt="" class="w-full"&gt;&lt;/div&gt; &lt;span&gt;</w:t>
      </w:r>
    </w:p>
    <w:p w14:paraId="4420E822" w14:textId="77777777" w:rsidR="00190BA6" w:rsidRDefault="00190BA6" w:rsidP="00190BA6">
      <w:r>
        <w:t xml:space="preserve">    Valneva SE</w:t>
      </w:r>
    </w:p>
    <w:p w14:paraId="3D764BB9" w14:textId="77777777" w:rsidR="00190BA6" w:rsidRDefault="00190BA6" w:rsidP="00190BA6">
      <w:r>
        <w:t xml:space="preserve">  &lt;/span&gt;&lt;/div&gt;&lt;/div&gt;&lt;/td&gt;&lt;td role="cell" data-prime="[object Object]" class="" style="width: 160px;"&gt;&lt;span class="p-column-title"&gt;&lt;/span&gt; &lt;div blurred-text="5.4800" class="w-full"&gt;&lt;div class="inline-block" data-key="company_price"&gt;&lt;span&gt;&lt;div class="price"&gt;$5.48&lt;/div&gt; &lt;small class="number change-down"&gt; -0.19 &lt;span&gt;&amp;nbsp;&amp;nbsp;&lt;/span&gt;-3.35% &lt;/small&gt;&lt;/span&gt;&lt;/div&gt;&lt;/div&gt;&lt;/td&gt;&lt;td role="cell" data-prime="[object Object]" class="" style="width: 200px;"&gt;&lt;span class="p-column-title"&gt;&lt;/span&gt; &lt;div blurred-text="5.56,1778126400,5.59,1778212800,6.3,1778472000,6,1778558400,5.87,1778644800,5.94,1778731200,5.68,1778817600,5.71,1779076800,5.76,1779163200,5.92,1779249600,5.87,1779336000,5.93,1779422400,6.05,1779768000,6.34,1779854400,6.3,1779940800,6.25,1780027200,5.95,178028</w:t>
      </w:r>
      <w:r>
        <w:lastRenderedPageBreak/>
        <w:t>6400,5.63,1780372800,5.58,1780459200,5.67,1780545600,5.48,1780632000" class="w-full"&gt;&lt;div class="" data-key="price_change_sparkline"&gt;&lt;!----&gt; &lt;div&gt;&lt;img src="/sparklines/VALN/30/VALN.png" alt="" width="165"&gt;&lt;/div&gt;&lt;/div&gt;&lt;/div&gt;&lt;/td&gt;&lt;td role="cell" data-prime="[object Object]" class="" style="width: 200px;"&gt;&lt;span class="p-column-title"&gt;&lt;/span&gt; &lt;div blurred-text="S4V2 Shigella Vaccine - (CHIM study)" class="w-full"&gt;&lt;div class="flex flex-col h-full mb-2"&gt;&lt;strong class="mb-3"&gt;S4V2 Shigella Vaccine - (CHIM study)&lt;/strong&gt;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blurred-text="NCT06615375" class="w-full"&gt;&lt;div class="flex flex-col space-y-2" labelkey="label"&gt;&lt;a target="_blank" href="https://clinicaltrials.gov/study/NCT06615375"&gt;NCT06615375&lt;/a&gt;&lt;/div&gt;&lt;/div&gt;&lt;/td&gt;&lt;td role="cell" data-prime="[object Object]" class="" style="width: 220px;"&gt;&lt;span class="p-column-title"&gt;&lt;/span&gt; &lt;div blurred-text="Shigella" class="w-full"&gt;&lt;div&gt;</w:t>
      </w:r>
    </w:p>
    <w:p w14:paraId="7E43DD35" w14:textId="77777777" w:rsidR="00190BA6" w:rsidRDefault="00190BA6" w:rsidP="00190BA6">
      <w:r>
        <w:t xml:space="preserve">                                Shigella&amp;nbsp;</w:t>
      </w:r>
    </w:p>
    <w:p w14:paraId="0C8A34C4" w14:textId="77777777" w:rsidR="00190BA6" w:rsidRDefault="00190BA6" w:rsidP="00190BA6">
      <w:r>
        <w:t xml:space="preserve">                            &lt;/div&gt;&lt;/div&gt;&lt;/td&gt;&lt;td role="cell" data-prime="[object Object]" class="" style="width: 180px;"&gt;&lt;span class="p-column-title"&gt;&lt;/span&gt; &lt;div blurred-text="phase2" class="w-full"&gt;&lt;div&gt;</w:t>
      </w:r>
    </w:p>
    <w:p w14:paraId="2D16F615" w14:textId="77777777" w:rsidR="00190BA6" w:rsidRDefault="00190BA6" w:rsidP="00190BA6">
      <w:r>
        <w:t xml:space="preserve">    Phase 2b</w:t>
      </w:r>
    </w:p>
    <w:p w14:paraId="64EB43EA"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099625E" w14:textId="77777777" w:rsidR="00190BA6" w:rsidRDefault="00190BA6" w:rsidP="00190BA6">
      <w:r>
        <w:t xml:space="preserve">                                Ongoing&amp;nbsp;</w:t>
      </w:r>
    </w:p>
    <w:p w14:paraId="075F7B61"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750CF9CC" w14:textId="77777777" w:rsidR="00190BA6" w:rsidRDefault="00190BA6" w:rsidP="00190BA6">
      <w:r>
        <w:t xml:space="preserve">                                &amp;nbsp;</w:t>
      </w:r>
    </w:p>
    <w:p w14:paraId="0DD804D8"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href="https://www.biopharmcatalyst.com/company/VALN/news/323496" target="_blank"&gt;&lt;span&gt;</w:t>
      </w:r>
    </w:p>
    <w:p w14:paraId="333E7E27" w14:textId="77777777" w:rsidR="00190BA6" w:rsidRDefault="00190BA6" w:rsidP="00190BA6">
      <w:r>
        <w:t xml:space="preserve">                Mid 2026</w:t>
      </w:r>
    </w:p>
    <w:p w14:paraId="7F7A7408" w14:textId="77777777" w:rsidR="00190BA6" w:rsidRDefault="00190BA6" w:rsidP="00190BA6">
      <w:r>
        <w:lastRenderedPageBreak/>
        <w:t xml:space="preserve">            &lt;/span&gt;&lt;/a&gt;&lt;/div&gt;&lt;/div&gt;&lt;/td&gt;&lt;td role="cell" data-prime="[object Object]" class="" style="width: 370px;"&gt;&lt;span class="p-column-title"&gt;&lt;/span&gt; &lt;div blurred-text="Phase 2b trial data expected in mid-2026. Phase 2b first vaccination on November 13, 2024." class="w-full"&gt;&lt;div&gt;&lt;span&gt;Phase 2b trial data expected in mid-2026. Phase 2b first vaccination on November 13,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C25D41" w14:textId="77777777" w:rsidR="00190BA6" w:rsidRDefault="00190BA6" w:rsidP="00190BA6">
      <w:r>
        <w:t xml:space="preserve">         &lt;span data-v-5afd0d46="" class="font-bold"&gt;S4V2 Shigella Vaccine - (CHIM study)&lt;/span&gt;&lt;/h5&gt;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blurred-text="475158262" class="w-full"&gt;&lt;span&gt;&lt;span number-format-options="[object Object]"&gt;475.16M&lt;/span&gt;&lt;/span&gt;&lt;/div&gt;&lt;/td&gt;&lt;td role="cell" data-prime="[object Object]" class=""&gt;&lt;span class="p-column-title"&gt;&lt;/span&gt; &lt;div blurred-text="2026-05-13 05:03:34" class="w-full"&gt;&lt;span&gt;13/05/2026 ET&lt;/span&gt;&lt;/div&gt;&lt;/td&gt;&lt;td role="cell" data-prime="[object Object]" class="" style="width: 180px;"&gt;&lt;span class="p-column-title"&gt;&lt;/span&gt; &lt;div blurred-text="86707712" class="w-full"&gt;&lt;span&gt;&lt;span number-format-options="[object Object]"&gt;86.71M&lt;/span&gt;&lt;/span&gt;&lt;/div&gt;&lt;/td&gt;&lt;/tr&gt;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id="indicator_216"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16805451" w14:textId="77777777" w:rsidR="00190BA6" w:rsidRDefault="00190BA6" w:rsidP="00190BA6">
      <w:r>
        <w:t xml:space="preserve">    MoonLake Immunotherapeutics</w:t>
      </w:r>
    </w:p>
    <w:p w14:paraId="542F68C3" w14:textId="77777777" w:rsidR="00190BA6" w:rsidRDefault="00190BA6" w:rsidP="00190BA6">
      <w:r>
        <w:t xml:space="preserve">  &lt;/span&gt;&lt;/div&gt;&lt;/div&gt;&lt;/td&gt;&lt;td role="cell" data-prime="[object Object]" class="" style="width: 160px;"&gt;&lt;span class="p-column-title"&gt;&lt;/span&gt; &lt;div blurred-text="17.9000" class="w-full"&gt;&lt;div class="inline-block" data-key="company_price"&gt;&lt;span&gt;&lt;div class="price"&gt;$17.9&lt;/div&gt; &lt;small class="number change-down"&gt; -0.82 &lt;span&gt;&amp;nbsp;&amp;nbsp;&lt;/span&gt;-4.38% &lt;/small&gt;&lt;/span&gt;&lt;/div&gt;&lt;/div&gt;&lt;/td&gt;&lt;td role="cell" data-prime="[object Object]" class="" style="width: 200px;"&gt;&lt;span class="p-column-title"&gt;&lt;/span&gt; &lt;div blurred-text="17.2,1778126400,17.06,1778212800,18.84,1778472000,18.19,1778558400,18.41,1778644800,18.39,1778731200,17.55,1778817600,16.44,1779076800,16.37,1779163200,17.05,1779249600,18.47,1779336000,18.19,1779422400,18.23,1779768000,18.41,1779854400,18.68,1779940800,19.18,1780027200,18.82,1780286400,17.87,1780372800,18.27,1780459200,18.72,1780545600,17.9,1780632000" class="w-full"&gt;&lt;div class="" data-key="price_change_sparkline"&gt;&lt;!----&gt; &lt;div&gt;&lt;img src="/sparklines/MLTX/30/MLTX.png" alt="" width="165"&gt;&lt;/div&gt;&lt;/div&gt;&lt;/div&gt;&lt;/td&gt;&lt;td role="cell" data-prime="[object Object]" class="" style="width: 200px;"&gt;&lt;span class="p-column-title"&gt;&lt;/span&gt; &lt;div blurred-text="Nanobody (sonelokimab) - (VELA-TEEN)" class="w-full"&gt;&lt;div class="flex flex-col h-full mb-2"&gt;&lt;strong class="mb-3"&gt;Nanobody (sonelokimab) - (VELA-TEEN)&lt;/strong&gt; &lt;!----&gt; &lt;div class="mt-2"&gt;&lt;div&gt;&lt;!----&gt;&lt;/div&gt;&lt;/div&gt;&lt;/div&gt;&lt;/div&gt;&lt;/td&gt;&lt;td role="cell" data-prime="[object Object]" class="" style="width: 200px;"&gt;&lt;span class="p-column-title"&gt;&lt;/span&gt; &lt;div blurred-text="NCT06768671" class="w-full"&gt;&lt;div class="flex flex-col space-y-2" labelkey="label"&gt;&lt;a target="_blank" href="https://clinicaltrials.gov/study/NCT06768671"&gt;NCT06768671&lt;/a&gt;&lt;/div&gt;&lt;/div&gt;&lt;/td&gt;&lt;td role="cell" data-prime="[object Object]" class="" style="width: 220px;"&gt;&lt;span class="p-column-title"&gt;&lt;/span&gt; &lt;div blurred-text="Hidradenitis suppurativa (HS)" class="w-full"&gt;&lt;div&gt;</w:t>
      </w:r>
    </w:p>
    <w:p w14:paraId="39D2E9AA" w14:textId="77777777" w:rsidR="00190BA6" w:rsidRDefault="00190BA6" w:rsidP="00190BA6">
      <w:r>
        <w:t xml:space="preserve">                                Hidradenitis suppurativa (HS)&amp;nbsp;</w:t>
      </w:r>
    </w:p>
    <w:p w14:paraId="6B5AFD04" w14:textId="77777777" w:rsidR="00190BA6" w:rsidRDefault="00190BA6" w:rsidP="00190BA6">
      <w:r>
        <w:lastRenderedPageBreak/>
        <w:t xml:space="preserve">                            &lt;/div&gt;&lt;/div&gt;&lt;/td&gt;&lt;td role="cell" data-prime="[object Object]" class="" style="width: 180px;"&gt;&lt;span class="p-column-title"&gt;&lt;/span&gt; &lt;div blurred-text="phase3" class="w-full"&gt;&lt;div&gt;</w:t>
      </w:r>
    </w:p>
    <w:p w14:paraId="1CA96FA0" w14:textId="77777777" w:rsidR="00190BA6" w:rsidRDefault="00190BA6" w:rsidP="00190BA6">
      <w:r>
        <w:t xml:space="preserve">    Phase 3</w:t>
      </w:r>
    </w:p>
    <w:p w14:paraId="2B2C19A1"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5DFFA6C" w14:textId="77777777" w:rsidR="00190BA6" w:rsidRDefault="00190BA6" w:rsidP="00190BA6">
      <w:r>
        <w:t xml:space="preserve">                                Ongoing&amp;nbsp;</w:t>
      </w:r>
    </w:p>
    <w:p w14:paraId="0C96DF46"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3003256" w14:textId="77777777" w:rsidR="00190BA6" w:rsidRDefault="00190BA6" w:rsidP="00190BA6">
      <w:r>
        <w:t xml:space="preserve">                                Interim Data&amp;nbsp;</w:t>
      </w:r>
    </w:p>
    <w:p w14:paraId="0997BFAC"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href="https://www.biopharmcatalyst.com/company/MLTX/news/322987" target="_blank"&gt;&lt;span&gt;</w:t>
      </w:r>
    </w:p>
    <w:p w14:paraId="1DA0E654" w14:textId="77777777" w:rsidR="00190BA6" w:rsidRDefault="00190BA6" w:rsidP="00190BA6">
      <w:r>
        <w:t xml:space="preserve">                Mid 2026</w:t>
      </w:r>
    </w:p>
    <w:p w14:paraId="40B0EAE0" w14:textId="77777777" w:rsidR="00190BA6" w:rsidRDefault="00190BA6" w:rsidP="00190BA6">
      <w:r>
        <w:t xml:space="preserve">            &lt;/span&gt;&lt;/a&gt;&lt;/div&gt;&lt;/div&gt;&lt;/td&gt;&lt;td role="cell" data-prime="[object Object]" class="" style="width: 370px;"&gt;&lt;span class="p-column-title"&gt;&lt;/span&gt; &lt;div blurred-text="Phase 3 data in adolescents expected in mid-2026." class="w-full"&gt;&lt;div&gt;&lt;span&gt;Phase 3 data in adolescents expected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2F5C5B" w14:textId="77777777" w:rsidR="00190BA6" w:rsidRDefault="00190BA6" w:rsidP="00190BA6">
      <w:r>
        <w:t xml:space="preserve">         &lt;span data-v-5afd0d46="" class="font-bold"&gt;Nanobody (sonelokimab) - (VELA-TEEN)&lt;/span&gt;&lt;/h5&gt;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blurred-text="1317715588" class="w-full"&gt;&lt;span&gt;&lt;span number-format-options="[object Object]"&gt;1.32B&lt;/span&gt;&lt;/span&gt;&lt;/div&gt;&lt;/td&gt;&lt;td role="cell" data-prime="[object Object]" class=""&gt;&lt;span class="p-column-title"&gt;&lt;/span&gt; &lt;div blurred-text="2026-05-11 07:53:25"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blurred-text="EYPT" class="w-full"&gt;&lt;span&gt;&lt;!----&gt; &lt;div class="flex items-center space-x-2"&gt;&lt;!----&gt; &lt;div class="flex items-center space-x-2"&gt;&lt;a href="/company/EYPT"&gt;EYPT&lt;/a&gt; &lt;div id="indicator_217"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blurred-text="EyePoint Inc." class="w-full"&gt;&lt;div class="inline-block"&gt;&lt;div class="max-w-50 mb-2"&gt;&lt;img src="/logos/EYPT/round.png" alt="" class="w-full"&gt;&lt;/div&gt; &lt;span&gt;</w:t>
      </w:r>
    </w:p>
    <w:p w14:paraId="59F6E5C0" w14:textId="77777777" w:rsidR="00190BA6" w:rsidRDefault="00190BA6" w:rsidP="00190BA6">
      <w:r>
        <w:t xml:space="preserve">    EyePoint Inc.</w:t>
      </w:r>
    </w:p>
    <w:p w14:paraId="6FD8D6A8" w14:textId="77777777" w:rsidR="00190BA6" w:rsidRDefault="00190BA6" w:rsidP="00190BA6">
      <w:r>
        <w:t xml:space="preserve">  &lt;/span&gt;&lt;/div&gt;&lt;/div&gt;&lt;/td&gt;&lt;td role="cell" data-prime="[object Object]" class="" style="width: 160px;"&gt;&lt;span class="p-column-title"&gt;&lt;/span&gt; &lt;div blurred-text="11.7800" class="w-full"&gt;&lt;div class="inline-block" data-key="company_price"&gt;&lt;span&gt;&lt;div class="price"&gt;$11.78&lt;/div&gt; &lt;small class="number change-down"&gt; -0.48 &lt;span&gt;&amp;nbsp;&amp;nbsp;&lt;/span&gt;-3.92% &lt;/small&gt;&lt;/span&gt;&lt;/div&gt;&lt;/div&gt;&lt;/td&gt;&lt;td role="cell" data-prime="[object Object]" class="" style="width: 200px;"&gt;&lt;span class="p-column-title"&gt;&lt;/span&gt; &lt;div blurred-text="13.41,1778126400,13.66,1778212800,13.98,1778472000,13.62,1778558400,13.43,1778644800,13.24,1778731200,12.35,1778817600,11.7,1779076800,11.82,1779163200,12.5,1779249600,12.78,1779336000,12.93,1779422400,13.35,1779768000,13.16,1779854400,13.5,1779940800,13.58,1780027200,13.15,1780286400,12.53,1780372800,12.34,1780459200,12.26,1780545600,11.78,1780632000" class="w-full"&gt;&lt;div class="" data-key="price_change_sparkline"&gt;&lt;!----&gt; &lt;div&gt;&lt;img src="/sparklines/EYPT/30/EYPT.png" alt="" width="165"&gt;&lt;/div&gt;&lt;/div&gt;&lt;/div&gt;&lt;/td&gt;&lt;td role="cell" data-prime="[object Object]" class="" style="width: 200px;"&gt;&lt;span class="p-column-title"&gt;&lt;/span&gt; &lt;div blurred-text="DURAVYU (EYP-1901) - (LUCIA)" class="w-full"&gt;&lt;div class="flex flex-col h-full mb-2"&gt;&lt;strong class="mb-3"&gt;DURAVYU (EYP-1901) - (LUCIA)&lt;/strong&gt; &lt;!----&gt; &lt;div class="mt-2"&gt;&lt;div&gt;&lt;!----&gt;&lt;/div&gt;&lt;/div&gt;&lt;/div&gt;&lt;/div&gt;&lt;/td&gt;&lt;td role="cell" data-prime="[object Object]" class="" style="width: 200px;"&gt;&lt;span class="p-column-title"&gt;&lt;/span&gt; &lt;div blurred-text="NCT06683742" class="w-full"&gt;&lt;div class="flex flex-col space-y-2" labelkey="label"&gt;&lt;a target="_blank" href="https://clinicaltrials.gov/study/NCT06683742"&gt;NCT06683742&lt;/a&gt;&lt;/div&gt;&lt;/div&gt;&lt;/td&gt;&lt;td role="cell" data-prime="[object Object]" class="" style="width: 220px;"&gt;&lt;span class="p-column-title"&gt;&lt;/span&gt; &lt;div blurred-text="wet AMD" class="w-full"&gt;&lt;div&gt;</w:t>
      </w:r>
    </w:p>
    <w:p w14:paraId="6CAFD80D" w14:textId="77777777" w:rsidR="00190BA6" w:rsidRDefault="00190BA6" w:rsidP="00190BA6">
      <w:r>
        <w:t xml:space="preserve">                                wet AMD&amp;nbsp;</w:t>
      </w:r>
    </w:p>
    <w:p w14:paraId="31004FA7" w14:textId="77777777" w:rsidR="00190BA6" w:rsidRDefault="00190BA6" w:rsidP="00190BA6">
      <w:r>
        <w:t xml:space="preserve">                            &lt;/div&gt;&lt;/div&gt;&lt;/td&gt;&lt;td role="cell" data-prime="[object Object]" class="" style="width: 180px;"&gt;&lt;span class="p-column-title"&gt;&lt;/span&gt; &lt;div blurred-text="phase3" class="w-full"&gt;&lt;div&gt;</w:t>
      </w:r>
    </w:p>
    <w:p w14:paraId="73FC86EB" w14:textId="77777777" w:rsidR="00190BA6" w:rsidRDefault="00190BA6" w:rsidP="00190BA6">
      <w:r>
        <w:t xml:space="preserve">    Phase 3</w:t>
      </w:r>
    </w:p>
    <w:p w14:paraId="39D0C9A0"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9D3DA77" w14:textId="77777777" w:rsidR="00190BA6" w:rsidRDefault="00190BA6" w:rsidP="00190BA6">
      <w:r>
        <w:t xml:space="preserve">                                Ongoing&amp;nbsp;</w:t>
      </w:r>
    </w:p>
    <w:p w14:paraId="6F70CAD0"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521879F" w14:textId="77777777" w:rsidR="00190BA6" w:rsidRDefault="00190BA6" w:rsidP="00190BA6">
      <w:r>
        <w:lastRenderedPageBreak/>
        <w:t xml:space="preserve">                                Topline Data&amp;nbsp;</w:t>
      </w:r>
    </w:p>
    <w:p w14:paraId="025CB48F"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href="https://www.biopharmcatalyst.com/company/EYPT/news/322313" target="_blank"&gt;&lt;span&gt;</w:t>
      </w:r>
    </w:p>
    <w:p w14:paraId="3987849A" w14:textId="77777777" w:rsidR="00190BA6" w:rsidRDefault="00190BA6" w:rsidP="00190BA6">
      <w:r>
        <w:t xml:space="preserve">                Mid 2026</w:t>
      </w:r>
    </w:p>
    <w:p w14:paraId="1EF6D9B2" w14:textId="77777777" w:rsidR="00190BA6" w:rsidRDefault="00190BA6" w:rsidP="00190BA6">
      <w:r>
        <w:t xml:space="preserve">            &lt;/span&gt;&lt;/a&gt;&lt;/div&gt;&lt;/div&gt;&lt;/td&gt;&lt;td role="cell" data-prime="[object Object]" class="" style="width: 370px;"&gt;&lt;span class="p-column-title"&gt;&lt;/span&gt; &lt;div blurred-text="Phase 3 dosing initiated, noted November 4, 2024. Phase 3 topline data is expected in 2026." class="w-full"&gt;&lt;div&gt;&lt;span&gt;Phase 3 dosing initiated, noted November 4, 2024. Phase 3 topline data is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0A52A8" w14:textId="77777777" w:rsidR="00190BA6" w:rsidRDefault="00190BA6" w:rsidP="00190BA6">
      <w:r>
        <w:t xml:space="preserve">         &lt;span data-v-5afd0d46="" class="font-bold"&gt;DURAVYU (EYP-1901) - (LUCIA)&lt;/span&gt;&lt;/h5&gt;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blurred-text="987650490" class="w-full"&gt;&lt;span&gt;&lt;span number-format-options="[object Object]"&gt;987.65M&lt;/span&gt;&lt;/span&gt;&lt;/div&gt;&lt;/td&gt;&lt;td role="cell" data-prime="[object Object]" class=""&gt;&lt;span class="p-column-title"&gt;&lt;/span&gt; &lt;div blurred-text="2026-05-06 07:05:38" class="w-full"&gt;&lt;span&gt;06/05/2026 ET&lt;/span&gt;&lt;/div&gt;&lt;/td&gt;&lt;td role="cell" data-prime="[object Object]" class="" style="width: 180px;"&gt;&lt;span class="p-column-title"&gt;&lt;/span&gt; &lt;div blurred-text="83841298" class="w-full"&gt;&lt;span&gt;&lt;span number-format-options="[object Object]"&gt;83.84M&lt;/span&gt;&lt;/span&gt;&lt;/div&gt;&lt;/td&gt;&lt;/tr&gt; &lt;!----&gt; &lt;!----&gt;&lt;!----&gt; &lt;tr role="row" class=""&gt;&lt;td role="cell" data-prime="[object Object]" class="p-frozen-column" style="width: 110px; left: 0px;"&gt;&lt;span class="p-column-title"&gt;&lt;/span&gt; &lt;div blurred-text="AVIR" class="w-full"&gt;&lt;span&gt;&lt;!----&gt; &lt;div class="flex items-center space-x-2"&gt;&lt;!----&gt; &lt;div class="flex items-center space-x-2"&gt;&lt;a href="/company/AVIR"&gt;AVIR&lt;/a&gt; &lt;div id="indicator_218"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blurred-text="Atea Pharmaceuticals Inc." class="w-full"&gt;&lt;div class="inline-block"&gt;&lt;div class="max-w-50 mb-2"&gt;&lt;img src="/logos/AVIR/round.png" alt="" class="w-full"&gt;&lt;/div&gt; &lt;span&gt;</w:t>
      </w:r>
    </w:p>
    <w:p w14:paraId="4A1204CC" w14:textId="77777777" w:rsidR="00190BA6" w:rsidRDefault="00190BA6" w:rsidP="00190BA6">
      <w:r>
        <w:t xml:space="preserve">    Atea Pharmaceuticals Inc.</w:t>
      </w:r>
    </w:p>
    <w:p w14:paraId="304ED310" w14:textId="77777777" w:rsidR="00190BA6" w:rsidRDefault="00190BA6" w:rsidP="00190BA6">
      <w:r>
        <w:t xml:space="preserve">  &lt;/span&gt;&lt;/div&gt;&lt;/div&gt;&lt;/td&gt;&lt;td role="cell" data-prime="[object Object]" class="" style="width: 160px;"&gt;&lt;span class="p-column-title"&gt;&lt;/span&gt; &lt;div blurred-text="4.2500" class="w-full"&gt;&lt;div class="inline-block" data-key="company_price"&gt;&lt;span&gt;&lt;div class="price"&gt;$4.25&lt;/div&gt; &lt;small class="number change-down"&gt; -0.17 &lt;span&gt;&amp;nbsp;&amp;nbsp;&lt;/span&gt;-3.85% &lt;/small&gt;&lt;/span&gt;&lt;/div&gt;&lt;/div&gt;&lt;/td&gt;&lt;td role="cell" data-prime="[object Object]" class="" style="width: 200px;"&gt;&lt;span class="p-column-title"&gt;&lt;/span&gt; &lt;div blurred-text="5.54,1778126400,5.43,1778212800,5.41,1778472000,5.5,1778558400,4.57,1778644800,4.27,1778731200,4.1,1778817600,4.14,1779076800,4.15,1779163200,4.19,1779249600,4.24,1779336000,4.42,1779422400,4.53,1779768000,4.55,1779854400,4.73,1779940800,4.67,1780027200,4.38,1780286400,4.27,1780372800,4.21,1780459200,4.42,1780545600,4.25,1780632000" class="w-full"&gt;&lt;div class="" data-key="price_change_sparkline"&gt;&lt;!----&gt; &lt;div&gt;&lt;img src="/sparklines/AVIR/30/AVIR.png" alt="" width="165"&gt;&lt;/div&gt;&lt;/div&gt;&lt;/div&gt;&lt;/td&gt;&lt;td role="cell" data-prime="[object Object]" class="" style="width: 200px;"&gt;&lt;span class="p-column-title"&gt;&lt;/span&gt; &lt;div blurred-text="SVR12 in combination of bemnifosbuvir and ruzasvir - (C-BEYOND)" class="w-full"&gt;&lt;div class="flex flex-col h-full mb-2"&gt;&lt;strong class="mb-3"&gt;SVR12 in combination of bemnifosbuvir and ruzasvir - (C-BEYOND)&lt;/strong&gt; &lt;!----&gt; &lt;div class="mt-2"&gt;&lt;div&gt;&lt;!----&gt;&lt;/div&gt;&lt;/div&gt;&lt;/div&gt;&lt;/div&gt;&lt;/td&gt;&lt;td role="cell" data-prime="[object Object]" class="" style="width: 200px;"&gt;&lt;span class="p-column-title"&gt;&lt;/span&gt; &lt;div class="w-full"&gt;&lt;!----&gt;&lt;/div&gt;&lt;/td&gt;&lt;td role="cell" </w:t>
      </w:r>
      <w:r>
        <w:lastRenderedPageBreak/>
        <w:t>data-prime="[object Object]" class="" style="width: 220px;"&gt;&lt;span class="p-column-title"&gt;&lt;/span&gt; &lt;div blurred-text="Hepatitis C virus (HCV)" class="w-full"&gt;&lt;div&gt;</w:t>
      </w:r>
    </w:p>
    <w:p w14:paraId="5B03D531" w14:textId="77777777" w:rsidR="00190BA6" w:rsidRDefault="00190BA6" w:rsidP="00190BA6">
      <w:r>
        <w:t xml:space="preserve">                                Hepatitis C virus (HCV)&amp;nbsp;</w:t>
      </w:r>
    </w:p>
    <w:p w14:paraId="3D16A479" w14:textId="77777777" w:rsidR="00190BA6" w:rsidRDefault="00190BA6" w:rsidP="00190BA6">
      <w:r>
        <w:t xml:space="preserve">                            &lt;/div&gt;&lt;/div&gt;&lt;/td&gt;&lt;td role="cell" data-prime="[object Object]" class="" style="width: 180px;"&gt;&lt;span class="p-column-title"&gt;&lt;/span&gt; &lt;div blurred-text="phase3" class="w-full"&gt;&lt;div&gt;</w:t>
      </w:r>
    </w:p>
    <w:p w14:paraId="28B09079" w14:textId="77777777" w:rsidR="00190BA6" w:rsidRDefault="00190BA6" w:rsidP="00190BA6">
      <w:r>
        <w:t xml:space="preserve">    Phase 3</w:t>
      </w:r>
    </w:p>
    <w:p w14:paraId="18A3359F"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484CC910" w14:textId="77777777" w:rsidR="00190BA6" w:rsidRDefault="00190BA6" w:rsidP="00190BA6">
      <w:r>
        <w:t xml:space="preserve">                                Enrollment Conclusion&amp;nbsp;</w:t>
      </w:r>
    </w:p>
    <w:p w14:paraId="44CA3C69"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D7C5A91" w14:textId="77777777" w:rsidR="00190BA6" w:rsidRDefault="00190BA6" w:rsidP="00190BA6">
      <w:r>
        <w:t xml:space="preserve">                                Topline Data&amp;nbsp;</w:t>
      </w:r>
    </w:p>
    <w:p w14:paraId="46AB3F06"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href="https://www.biopharmcatalyst.com/company/AVIR/news/323426" target="_blank"&gt;&lt;span&gt;</w:t>
      </w:r>
    </w:p>
    <w:p w14:paraId="329D948F" w14:textId="77777777" w:rsidR="00190BA6" w:rsidRDefault="00190BA6" w:rsidP="00190BA6">
      <w:r>
        <w:t xml:space="preserve">                Mid 2026</w:t>
      </w:r>
    </w:p>
    <w:p w14:paraId="62590172" w14:textId="77777777" w:rsidR="00190BA6" w:rsidRDefault="00190BA6" w:rsidP="00190BA6">
      <w:r>
        <w:t xml:space="preserve">            &lt;/span&gt;&lt;/a&gt;&lt;/div&gt;&lt;/div&gt;&lt;/td&gt;&lt;td role="cell" data-prime="[object Object]" class="" style="width: 370px;"&gt;&lt;span class="p-column-title"&gt;&lt;/span&gt; &lt;div blurred-text="Phase 3 topline result due in mid-2026." class="w-full"&gt;&lt;div&gt;&lt;span&gt;Phase 3 topline result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9967E8" w14:textId="77777777" w:rsidR="00190BA6" w:rsidRDefault="00190BA6" w:rsidP="00190BA6">
      <w:r>
        <w:t xml:space="preserve">         &lt;span data-v-5afd0d46="" class="font-bold"&gt;SVR12 in combination of bemnifosbuvir and ruzasvir - (C-BEYOND)&lt;/span&gt;&lt;/h5&gt;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blurred-text="340115171" class="w-full"&gt;&lt;span&gt;&lt;span number-format-options="[object Object]"&gt;340.12M&lt;/span&gt;&lt;/span&gt;&lt;/div&gt;&lt;/td&gt;&lt;td role="cell" data-prime="[object Object]" class=""&gt;&lt;span class="p-column-title"&gt;&lt;/span&gt; &lt;div blurred-text="2026-05-13 07:00:14" class="w-full"&gt;&lt;span&gt;13/05/2026 ET&lt;/span&gt;&lt;/div&gt;&lt;/td&gt;&lt;td role="cell" data-prime="[object Object]" class="" style="width: 180px;"&gt;&lt;span class="p-column-title"&gt;&lt;/span&gt; &lt;div blurred-text="80027099" class="w-full"&gt;&lt;span&gt;&lt;span number-format-options="[object Object]"&gt;80.03M&lt;/span&gt;&lt;/span&gt;&lt;/div&gt;&lt;/td&gt;&lt;/tr&gt;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id="indicator_219"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1733DB91" w14:textId="77777777" w:rsidR="00190BA6" w:rsidRDefault="00190BA6" w:rsidP="00190BA6">
      <w:r>
        <w:t xml:space="preserve">    Regeneron Pharmaceuticals Inc.</w:t>
      </w:r>
    </w:p>
    <w:p w14:paraId="3B7B0A90" w14:textId="77777777" w:rsidR="00190BA6" w:rsidRDefault="00190BA6" w:rsidP="00190BA6">
      <w:r>
        <w:t xml:space="preserve">  &lt;/span&gt;&lt;/div&gt;&lt;/div&gt;&lt;/td&gt;&lt;td role="cell" data-prime="[object Object]" class="" style="width: 160px;"&gt;&lt;span class="p-column-title"&gt;&lt;/span&gt; &lt;div blurred-text="635.4500" class="w-full"&gt;&lt;div class="inline-block" data-key="company_price"&gt;&lt;span&gt;&lt;div class="price"&gt;$635.45&lt;/div&gt; &lt;small class="number change-up"&gt; +6.72 &lt;span&gt;&amp;nbsp;&amp;nbsp;&lt;/span&gt;+1.07% &lt;/small&gt;&lt;/span&gt;&lt;/div&gt;&lt;/div&gt;&lt;/td&gt;&lt;td role="cell" data-prime="[object Object]" class="" style="width: 200px;"&gt;&lt;span class="p-column-title"&gt;&lt;/span&gt; &lt;div blurred-text="708.0756354694944,1778126400,713.85727124635,1778212800,711.7403337943753,1778472000,722.3649632703242,1778558400,718.8400627017058,1778644800,711.8401893345628,1778731200,697.2413093591517,1778817600,628.7703654525894,1779076800,629.3894698017519,1779163200,649.76,1779249600,642.59,1779336000,638.88,1779422400,634.62,1779768000,627.74,1779854400,621.52,1779940800,614.78,1780027200,600.66,1780286400,602.92,1780372800,618.95,1780459200,628.73,1780545600,635.45,1780632000" class="w-full"&gt;&lt;div class="" data-key="price_change_sparkline"&gt;&lt;!----&gt; &lt;div&gt;&lt;img src="/sparklines/REGN/30/REGN.png" alt="" width="165"&gt;&lt;/div&gt;&lt;/div&gt;&lt;/div&gt;&lt;/td&gt;&lt;td role="cell" data-prime="[object Object]" class="" style="width: 200px;"&gt;&lt;span class="p-column-title"&gt;&lt;/span&gt; &lt;div blurred-text="Garetosmab - (OPTIMA)" class="w-full"&gt;&lt;div class="flex flex-col h-full mb-2"&gt;&lt;strong class="mb-3"&gt;Garetosmab - (OPTIMA)&lt;/strong&gt;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blurred-text="Fibrodysplasia Ossificans Progressiva (FOP)" class="w-full"&gt;&lt;div&gt;</w:t>
      </w:r>
    </w:p>
    <w:p w14:paraId="7A511BB0" w14:textId="77777777" w:rsidR="00190BA6" w:rsidRDefault="00190BA6" w:rsidP="00190BA6">
      <w:r>
        <w:t xml:space="preserve">                                Fibrodysplasia Ossificans Progressiva (FOP)&amp;nbsp;</w:t>
      </w:r>
    </w:p>
    <w:p w14:paraId="14A025ED" w14:textId="77777777" w:rsidR="00190BA6" w:rsidRDefault="00190BA6" w:rsidP="00190BA6">
      <w:r>
        <w:t xml:space="preserve">                            &lt;/div&gt;&lt;/div&gt;&lt;/td&gt;&lt;td role="cell" data-prime="[object Object]" class="" style="width: 180px;"&gt;&lt;span class="p-column-title"&gt;&lt;/span&gt; &lt;div blurred-text="phase5" class="w-full"&gt;&lt;div&gt;</w:t>
      </w:r>
    </w:p>
    <w:p w14:paraId="5EDBB9A8" w14:textId="77777777" w:rsidR="00190BA6" w:rsidRDefault="00190BA6" w:rsidP="00190BA6">
      <w:r>
        <w:t xml:space="preserve">    PDUFA</w:t>
      </w:r>
    </w:p>
    <w:p w14:paraId="2E6E4397"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723BE5D" w14:textId="77777777" w:rsidR="00190BA6" w:rsidRDefault="00190BA6" w:rsidP="00190BA6">
      <w:r>
        <w:t xml:space="preserve">                                Data Released&amp;nbsp;</w:t>
      </w:r>
    </w:p>
    <w:p w14:paraId="114ACCB5"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blurred-text="Regulatory Decision" class="w-full"&gt;&lt;div&gt;</w:t>
      </w:r>
    </w:p>
    <w:p w14:paraId="7D9BE3D6" w14:textId="77777777" w:rsidR="00190BA6" w:rsidRDefault="00190BA6" w:rsidP="00190BA6">
      <w:r>
        <w:t xml:space="preserve">                                Regulatory Decision&amp;nbsp;</w:t>
      </w:r>
    </w:p>
    <w:p w14:paraId="60808FC3"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href="https://www.biopharmcatalyst.com/company/REGN/news/321157" target="_blank"&gt;&lt;span&gt;</w:t>
      </w:r>
    </w:p>
    <w:p w14:paraId="3F1811F8" w14:textId="77777777" w:rsidR="00190BA6" w:rsidRDefault="00190BA6" w:rsidP="00190BA6">
      <w:r>
        <w:t xml:space="preserve">                Aug 2026</w:t>
      </w:r>
    </w:p>
    <w:p w14:paraId="197620AD" w14:textId="77777777" w:rsidR="00190BA6" w:rsidRDefault="00190BA6" w:rsidP="00190BA6">
      <w:r>
        <w:t xml:space="preserve">            &lt;/span&gt;&lt;/a&gt;&lt;/div&gt;&lt;/div&gt;&lt;/td&gt;&lt;td role="cell" data-prime="[object Object]" class="" style="width: 370px;"&gt;&lt;span class="p-column-title"&gt;&lt;/span&gt; &lt;div blurred-text="PDUFA regulatory decision due in August 2026.; Phase 3 trial met primary endpoint, noted September 17, 2025." class="w-full"&gt;&lt;div&gt;&lt;span&gt;PDUFA regulatory decision due in August 2026.; Phase 3 trial met primary endpoint, noted September 17,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D04E8F" w14:textId="77777777" w:rsidR="00190BA6" w:rsidRDefault="00190BA6" w:rsidP="00190BA6">
      <w:r>
        <w:t xml:space="preserve">         &lt;span data-v-5afd0d46="" class="font-bold"&gt;Garetosmab - (OPTIMA)&lt;/span&gt;&lt;/h5&gt;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blurred-text="66619962884" class="w-full"&gt;&lt;span&gt;&lt;span number-format-options="[object Object]"&gt;66.62B&lt;/span&gt;&lt;/span&gt;&lt;/div&gt;&lt;/td&gt;&lt;td role="cell" data-prime="[object Object]" class=""&gt;&lt;span class="p-column-title"&gt;&lt;/span&gt; &lt;div blurred-text="2026-04-29 08:18:24" class="w-full"&gt;&lt;span&gt;29/04/2026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blurred-text="MGNX" class="w-full"&gt;&lt;span&gt;&lt;!----&gt; &lt;div class="flex items-center space-x-2"&gt;&lt;!----&gt; &lt;div class="flex items-center space-x-2"&gt;&lt;a href="/company/MGNX"&gt;MGNX&lt;/a&gt; &lt;div id="indicator_220"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blurred-text="MacroGenics Inc." class="w-full"&gt;&lt;div class="inline-block"&gt;&lt;div class="max-w-50 mb-2"&gt;&lt;img src="/logos/MGNX/round.png" alt="" class="w-full"&gt;&lt;/div&gt; &lt;span&gt;</w:t>
      </w:r>
    </w:p>
    <w:p w14:paraId="4962A941" w14:textId="77777777" w:rsidR="00190BA6" w:rsidRDefault="00190BA6" w:rsidP="00190BA6">
      <w:r>
        <w:t xml:space="preserve">    MacroGenics Inc.</w:t>
      </w:r>
    </w:p>
    <w:p w14:paraId="6903EC44" w14:textId="77777777" w:rsidR="00190BA6" w:rsidRDefault="00190BA6" w:rsidP="00190BA6">
      <w:r>
        <w:t xml:space="preserve">  &lt;/span&gt;&lt;/div&gt;&lt;/div&gt;&lt;/td&gt;&lt;td role="cell" data-prime="[object Object]" class="" style="width: 160px;"&gt;&lt;span class="p-column-title"&gt;&lt;/span&gt; &lt;div blurred-text="3.9100" class="w-full"&gt;&lt;div class="inline-block" data-key="company_price"&gt;&lt;span&gt;&lt;div class="price"&gt;$3.91&lt;/div&gt; &lt;small class="number change-down"&gt; -0.34 &lt;span&gt;&amp;nbsp;&amp;nbsp;&lt;/span&gt;-8.00% &lt;/small&gt;&lt;/span&gt;&lt;/div&gt;&lt;/div&gt;&lt;/td&gt;&lt;td role="cell" data-prime="[object Object]" class="" style="width: 200px;"&gt;&lt;span class="p-column-title"&gt;&lt;/span&gt; &lt;div blurred-text="2.94,1778126400,3,1778212800,2.95,1778472000,3.52,1778558400,3.45,1778644800,4.16,1778731200,4.25,1778817600,4.35,1779076800,4.52,1779163200,4.46,1779249600,4.24,1779336000,4.53,1779422400,4.47,1779768000,4.38,1779854400,4.21,1779940800,4.16,1780027200,4.14,1780286400,4.05,1780372800,4.2,1780459200,4.25,1780545600,3.91,1780632000" class="w-full"&gt;&lt;div class="" data-key="price_change_sparkline"&gt;&lt;!----&gt; &lt;div&gt;&lt;img src="/sparklines/MGNX/30/MGNX.png" alt="" width="165"&gt;&lt;/div&gt;&lt;/div&gt;&lt;/div&gt;&lt;/td&gt;&lt;td role="cell" data-prime="[object Object]" class="" style="width: 200px;"&gt;&lt;span class="p-column-title"&gt;&lt;/span&gt; &lt;div blurred-text="MGC026" class="w-full"&gt;&lt;div class="flex flex-col h-full mb-2"&gt;&lt;strong class="mb-</w:t>
      </w:r>
      <w:r>
        <w:lastRenderedPageBreak/>
        <w:t>3"&gt;MGC026&lt;/strong&gt; &lt;!----&gt; &lt;div class="mt-2"&gt;&lt;div&gt;&lt;!----&gt;&lt;/div&gt;&lt;/div&gt;&lt;/div&gt;&lt;/div&gt;&lt;/td&gt;&lt;td role="cell" data-prime="[object Object]" class="" style="width: 200px;"&gt;&lt;span class="p-column-title"&gt;&lt;/span&gt; &lt;div blurred-text="NCT06242470" class="w-full"&gt;&lt;div class="flex flex-col space-y-2" labelkey="label"&gt;&lt;a target="_blank" href="https://clinicaltrials.gov/study/NCT06242470"&gt;NCT06242470&lt;/a&gt;&lt;/div&gt;&lt;/div&gt;&lt;/td&gt;&lt;td role="cell" data-prime="[object Object]" class="" style="width: 220px;"&gt;&lt;span class="p-column-title"&gt;&lt;/span&gt; &lt;div blurred-text="Advanced Solid Tumors" class="w-full"&gt;&lt;div&gt;</w:t>
      </w:r>
    </w:p>
    <w:p w14:paraId="568BDBBF" w14:textId="77777777" w:rsidR="00190BA6" w:rsidRDefault="00190BA6" w:rsidP="00190BA6">
      <w:r>
        <w:t xml:space="preserve">                                Advanced Solid Tumors&amp;nbsp;</w:t>
      </w:r>
    </w:p>
    <w:p w14:paraId="4E7A0F91" w14:textId="77777777" w:rsidR="00190BA6" w:rsidRDefault="00190BA6" w:rsidP="00190BA6">
      <w:r>
        <w:t xml:space="preserve">                            &lt;/div&gt;&lt;/div&gt;&lt;/td&gt;&lt;td role="cell" data-prime="[object Object]" class="" style="width: 180px;"&gt;&lt;span class="p-column-title"&gt;&lt;/span&gt; &lt;div blurred-text="phase1" class="w-full"&gt;&lt;div&gt;</w:t>
      </w:r>
    </w:p>
    <w:p w14:paraId="3BB41E12" w14:textId="77777777" w:rsidR="00190BA6" w:rsidRDefault="00190BA6" w:rsidP="00190BA6">
      <w:r>
        <w:t xml:space="preserve">    Phase 1</w:t>
      </w:r>
    </w:p>
    <w:p w14:paraId="07F25DB4"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801689A" w14:textId="77777777" w:rsidR="00190BA6" w:rsidRDefault="00190BA6" w:rsidP="00190BA6">
      <w:r>
        <w:t xml:space="preserve">                                Ongoing&amp;nbsp;</w:t>
      </w:r>
    </w:p>
    <w:p w14:paraId="6916CE35"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AF1C79C" w14:textId="77777777" w:rsidR="00190BA6" w:rsidRDefault="00190BA6" w:rsidP="00190BA6">
      <w:r>
        <w:t xml:space="preserve">                                Initial Data&amp;nbsp;</w:t>
      </w:r>
    </w:p>
    <w:p w14:paraId="188364EB"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href="https://www.biopharmcatalyst.com/company/MGNX/news/314488" target="_blank"&gt;&lt;span&gt;</w:t>
      </w:r>
    </w:p>
    <w:p w14:paraId="03C35C86" w14:textId="77777777" w:rsidR="00190BA6" w:rsidRDefault="00190BA6" w:rsidP="00190BA6">
      <w:r>
        <w:t xml:space="preserve">                Mid 2026</w:t>
      </w:r>
    </w:p>
    <w:p w14:paraId="78C1294A" w14:textId="77777777" w:rsidR="00190BA6" w:rsidRDefault="00190BA6" w:rsidP="00190BA6">
      <w:r>
        <w:t xml:space="preserve">            &lt;/span&gt;&lt;/a&gt;&lt;/div&gt;&lt;/div&gt;&lt;/td&gt;&lt;td role="cell" data-prime="[object Object]" class="" style="width: 370px;"&gt;&lt;span class="p-column-title"&gt;&lt;/span&gt; &lt;div blurred-text="Phase 1 enrollment completed with initial clin ical data expected mid-2026." class="w-full"&gt;&lt;div&gt;&lt;span&gt;Phase 1 enrollment completed with initial clin ical data expected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59E6F5" w14:textId="77777777" w:rsidR="00190BA6" w:rsidRDefault="00190BA6" w:rsidP="00190BA6">
      <w:r>
        <w:t xml:space="preserve">         &lt;span data-v-5afd0d46="" class="font-bold"&gt;MGC026&lt;/span&gt;&lt;/h5&gt;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blurred-text="248531811" class="w-full"&gt;&lt;span&gt;&lt;span number-format-options="[object Object]"&gt;248.53M&lt;/span&gt;&lt;/span&gt;&lt;/div&gt;&lt;/td&gt;&lt;td role="cell" data-prime="[object Object]" class=""&gt;&lt;span class="p-column-title"&gt;&lt;/span&gt; &lt;div blurred-text="2026-03-13 14:05:37" class="w-full"&gt;&lt;span&gt;13/03/2026 ET&lt;/span&gt;&lt;/div&gt;&lt;/td&gt;&lt;td role="cell" data-prime="[object Object]" class="" style="width: 180px;"&gt;&lt;span class="p-column-title"&gt;&lt;/span&gt; &lt;div blurred-text="63563123" class="w-full"&gt;&lt;span&gt;&lt;span number-format-options="[object </w:t>
      </w:r>
      <w:r>
        <w:lastRenderedPageBreak/>
        <w:t>Object]"&gt;63.56M&lt;/span&gt;&lt;/span&gt;&lt;/div&gt;&lt;/td&gt;&lt;/tr&gt; &lt;!----&gt; &lt;!----&gt;&lt;!----&gt; &lt;tr role="row" class=""&gt;&lt;td role="cell" data-prime="[object Object]" class="p-frozen-column" style="width: 110px; left: 0px;"&gt;&lt;span class="p-column-title"&gt;&lt;/span&gt; &lt;div blurred-text="NMRA" class="w-full"&gt;&lt;span&gt;&lt;!----&gt; &lt;div class="flex items-center space-x-2"&gt;&lt;!----&gt; &lt;div class="flex items-center space-x-2"&gt;&lt;a href="/company/NMRA"&gt;NMRA&lt;/a&gt; &lt;div id="indicator_221"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blurred-text="Neumora Therapeutics Inc." class="w-full"&gt;&lt;div class="inline-block"&gt;&lt;div class="max-w-50 mb-2"&gt;&lt;img src="/logos/NMRA/round.png" alt="" class="w-full"&gt;&lt;/div&gt; &lt;span&gt;</w:t>
      </w:r>
    </w:p>
    <w:p w14:paraId="04FE0E36" w14:textId="77777777" w:rsidR="00190BA6" w:rsidRDefault="00190BA6" w:rsidP="00190BA6">
      <w:r>
        <w:t xml:space="preserve">    Neumora Therapeutics Inc.</w:t>
      </w:r>
    </w:p>
    <w:p w14:paraId="2173F2DA" w14:textId="77777777" w:rsidR="00190BA6" w:rsidRDefault="00190BA6" w:rsidP="00190BA6">
      <w:r>
        <w:t xml:space="preserve">  &lt;/span&gt;&lt;/div&gt;&lt;/div&gt;&lt;/td&gt;&lt;td role="cell" data-prime="[object Object]" class="" style="width: 160px;"&gt;&lt;span class="p-column-title"&gt;&lt;/span&gt; &lt;div blurred-text="1.6300" class="w-full"&gt;&lt;div class="inline-block" data-key="company_price"&gt;&lt;span&gt;&lt;div class="price"&gt;$1.63&lt;/div&gt; &lt;small class="number change-down"&gt; -0.12 &lt;span&gt;&amp;nbsp;&amp;nbsp;&lt;/span&gt;-6.86% &lt;/small&gt;&lt;/span&gt;&lt;/div&gt;&lt;/div&gt;&lt;/td&gt;&lt;td role="cell" data-prime="[object Object]" class="" style="width: 200px;"&gt;&lt;span class="p-column-title"&gt;&lt;/span&gt; &lt;div blurred-text="1.94,1778126400,1.83,1778212800,1.87,1778472000,1.9,1778558400,1.78,1778644800,1.97,1778731200,1.84,1778817600,1.77,1779076800,1.67,1779163200,1.72,1779249600,1.85,1779336000,1.85,1779422400,1.84,1779768000,1.86,1779854400,1.88,1779940800,1.85,1780027200,1.82,1780286400,1.75,1780372800,1.74,1780459200,1.75,1780545600,1.63,1780632000" class="w-full"&gt;&lt;div class="" data-key="price_change_sparkline"&gt;&lt;!----&gt; &lt;div&gt;&lt;img src="/sparklines/NMRA/30/NMRA.png" alt="" width="165"&gt;&lt;/div&gt;&lt;/div&gt;&lt;/div&gt;&lt;/td&gt;&lt;td role="cell" data-prime="[object Object]" class="" style="width: 200px;"&gt;&lt;span class="p-column-title"&gt;&lt;/span&gt; &lt;div blurred-text="NMRA-898" class="w-full"&gt;&lt;div class="flex flex-col h-full mb-2"&gt;&lt;strong class="mb-3"&gt;NMRA-898&lt;/strong&gt;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blurred-text="Schizophrenia" class="w-full"&gt;&lt;div&gt;</w:t>
      </w:r>
    </w:p>
    <w:p w14:paraId="783868BD" w14:textId="77777777" w:rsidR="00190BA6" w:rsidRDefault="00190BA6" w:rsidP="00190BA6">
      <w:r>
        <w:t xml:space="preserve">                                Schizophrenia&amp;nbsp;</w:t>
      </w:r>
    </w:p>
    <w:p w14:paraId="271708CE" w14:textId="77777777" w:rsidR="00190BA6" w:rsidRDefault="00190BA6" w:rsidP="00190BA6">
      <w:r>
        <w:t xml:space="preserve">                            &lt;/div&gt;&lt;/div&gt;&lt;/td&gt;&lt;td role="cell" data-prime="[object Object]" class="" style="width: 180px;"&gt;&lt;span class="p-column-title"&gt;&lt;/span&gt; &lt;div blurred-text="phase1" class="w-full"&gt;&lt;div&gt;</w:t>
      </w:r>
    </w:p>
    <w:p w14:paraId="39B9A146" w14:textId="77777777" w:rsidR="00190BA6" w:rsidRDefault="00190BA6" w:rsidP="00190BA6">
      <w:r>
        <w:t xml:space="preserve">    Phase 1</w:t>
      </w:r>
    </w:p>
    <w:p w14:paraId="216CDD7D"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879BCD4" w14:textId="77777777" w:rsidR="00190BA6" w:rsidRDefault="00190BA6" w:rsidP="00190BA6">
      <w:r>
        <w:t xml:space="preserve">                                Ongoing&amp;nbsp;</w:t>
      </w:r>
    </w:p>
    <w:p w14:paraId="214E089A" w14:textId="77777777" w:rsidR="00190BA6" w:rsidRDefault="00190BA6" w:rsidP="00190BA6">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9ACD1E3" w14:textId="77777777" w:rsidR="00190BA6" w:rsidRDefault="00190BA6" w:rsidP="00190BA6">
      <w:r>
        <w:t xml:space="preserve">                                &amp;nbsp;</w:t>
      </w:r>
    </w:p>
    <w:p w14:paraId="05FCD86C"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href="https://www.biopharmcatalyst.com/company/NMRA/news/306724" target="_blank"&gt;&lt;span&gt;</w:t>
      </w:r>
    </w:p>
    <w:p w14:paraId="50074A60" w14:textId="77777777" w:rsidR="00190BA6" w:rsidRDefault="00190BA6" w:rsidP="00190BA6">
      <w:r>
        <w:t xml:space="preserve">                Mid 2026</w:t>
      </w:r>
    </w:p>
    <w:p w14:paraId="42BD25FB" w14:textId="77777777" w:rsidR="00190BA6" w:rsidRDefault="00190BA6" w:rsidP="00190BA6">
      <w:r>
        <w:t xml:space="preserve">            &lt;/span&gt;&lt;/a&gt;&lt;/div&gt;&lt;/div&gt;&lt;/td&gt;&lt;td role="cell" data-prime="[object Object]" class="" style="width: 370px;"&gt;&lt;span class="p-column-title"&gt;&lt;/span&gt; &lt;div blurred-text="Phase 1 dosing commenced, noted October 27, 2025. Phase 1 data expected mid-2026." class="w-full"&gt;&lt;div&gt;&lt;span&gt;Phase 1 dosing commenced, noted October 27, 2025. Phase 1 data expected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66F79B" w14:textId="77777777" w:rsidR="00190BA6" w:rsidRDefault="00190BA6" w:rsidP="00190BA6">
      <w:r>
        <w:t xml:space="preserve">         &lt;span data-v-5afd0d46="" class="font-bold"&gt;NMRA-898&lt;/span&gt;&lt;/h5&gt;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blurred-text="302013318" class="w-full"&gt;&lt;span&gt;&lt;span number-format-options="[object Object]"&gt;302.01M&lt;/span&gt;&lt;/span&gt;&lt;/div&gt;&lt;/td&gt;&lt;td role="cell" data-prime="[object Object]" class=""&gt;&lt;span class="p-column-title"&gt;&lt;/span&gt; &lt;div blurred-text="2026-01-05 07:17:15" class="w-full"&gt;&lt;span&gt;05/01/2026 ET&lt;/span&gt;&lt;/div&gt;&lt;/td&gt;&lt;td role="cell" data-prime="[object Object]" class="" style="width: 180px;"&gt;&lt;span class="p-column-title"&gt;&lt;/span&gt; &lt;div blurred-text="185284244" class="w-full"&gt;&lt;span&gt;&lt;span number-format-options="[object Object]"&gt;185.28M&lt;/span&gt;&lt;/span&gt;&lt;/div&gt;&lt;/td&gt;&lt;/tr&gt; &lt;!----&gt; &lt;!----&gt;&lt;!----&gt; &lt;tr role="row" class=""&gt;&lt;td role="cell" data-prime="[object Object]" class="p-frozen-column" style="width: 110px; left: 0px;"&gt;&lt;span class="p-column-title"&gt;&lt;/span&gt; &lt;div blurred-text="RADX" class="w-full"&gt;&lt;span&gt;&lt;!----&gt; &lt;div class="flex items-center space-x-2"&gt;&lt;!----&gt; &lt;div class="flex items-center space-x-2"&gt;&lt;a href="/company/RADX"&gt;RADX&lt;/a&gt; &lt;div id="indicator_222"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blurred-text="Radiopharm Theranostics Limited" class="w-full"&gt;&lt;div class="inline-block"&gt;&lt;div class="max-w-50 mb-2"&gt;&lt;img src="/logos/RADX/round.png" alt="" class="w-full"&gt;&lt;/div&gt; &lt;span&gt;</w:t>
      </w:r>
    </w:p>
    <w:p w14:paraId="2235E4F4" w14:textId="77777777" w:rsidR="00190BA6" w:rsidRDefault="00190BA6" w:rsidP="00190BA6">
      <w:r>
        <w:t xml:space="preserve">    Radiopharm Theranostics Limited</w:t>
      </w:r>
    </w:p>
    <w:p w14:paraId="089D30FF" w14:textId="77777777" w:rsidR="00190BA6" w:rsidRDefault="00190BA6" w:rsidP="00190BA6">
      <w:r>
        <w:t xml:space="preserve">  &lt;/span&gt;&lt;/div&gt;&lt;/div&gt;&lt;/td&gt;&lt;td role="cell" data-prime="[object Object]" class="" style="width: 160px;"&gt;&lt;span class="p-column-title"&gt;&lt;/span&gt; &lt;div blurred-text="4.3200" class="w-full"&gt;&lt;div class="inline-block" data-key="company_price"&gt;&lt;span&gt;&lt;div class="price"&gt;$4.32&lt;/div&gt; &lt;small class="number change-down"&gt; -0.31 &lt;span&gt;&amp;nbsp;&amp;nbsp;&lt;/span&gt;-6.70% &lt;/small&gt;&lt;/span&gt;&lt;/div&gt;&lt;/div&gt;&lt;/td&gt;&lt;td role="cell" data-prime="[object Object]" class="" style="width: 200px;"&gt;&lt;span class="p-column-title"&gt;&lt;/span&gt; &lt;div blurred-text="4.15,1778126400,4,1778212800,4,1778472000,4.16,1778558400,4.52,1778644800,4.73,1778731200,4.71,1778817600,4.75,1779076800,4.64,1779163200,4.58,1779249600,4.6,1779336000,4.63,1779422400,4.61,1779768000,4.54,1779854400,4.62,1779940800,4.58,1780027200,4.68,1780286400,4.55,1780372800,4.49,1780459200,4.63,1780545600,4.32,1780632000" class="w-full"&gt;&lt;div class="" data-key="price_change_sparkline"&gt;&lt;!----&gt; &lt;div&gt;&lt;img src="/sparklines/RADX/30/RADX.png" alt="" width="165"&gt;&lt;/div&gt;&lt;/div&gt;&lt;/div&gt;&lt;/td&gt;&lt;td role="cell" data-prime="[object Object]" class="" </w:t>
      </w:r>
      <w:r>
        <w:lastRenderedPageBreak/>
        <w:t>style="width: 200px;"&gt;&lt;span class="p-column-title"&gt;&lt;/span&gt; &lt;div blurred-text="RAD202 (177Lu-RAD202) - (HEAT)" class="w-full"&gt;&lt;div class="flex flex-col h-full mb-2"&gt;&lt;strong class="mb-3"&gt;RAD202 (177Lu-RAD202) - (HEAT)&lt;/strong&gt; &lt;!----&gt; &lt;div class="mt-2"&gt;&lt;div&gt;&lt;!----&gt;&lt;/div&gt;&lt;/div&gt;&lt;/div&gt;&lt;/div&gt;&lt;/td&gt;&lt;td role="cell" data-prime="[object Object]" class="" style="width: 200px;"&gt;&lt;span class="p-column-title"&gt;&lt;/span&gt; &lt;div blurred-text="NCT06824155" class="w-full"&gt;&lt;div class="flex flex-col space-y-2" labelkey="label"&gt;&lt;a target="_blank" href="https://clinicaltrials.gov/study/NCT06824155"&gt;NCT06824155&lt;/a&gt;&lt;/div&gt;&lt;/div&gt;&lt;/td&gt;&lt;td role="cell" data-prime="[object Object]" class="" style="width: 220px;"&gt;&lt;span class="p-column-title"&gt;&lt;/span&gt; &lt;div blurred-text="HER2+ solid tumors" class="w-full"&gt;&lt;div&gt;</w:t>
      </w:r>
    </w:p>
    <w:p w14:paraId="116D5DA3" w14:textId="77777777" w:rsidR="00190BA6" w:rsidRDefault="00190BA6" w:rsidP="00190BA6">
      <w:r>
        <w:t xml:space="preserve">                                HER2+ solid tumors&amp;nbsp;</w:t>
      </w:r>
    </w:p>
    <w:p w14:paraId="2BADF621" w14:textId="77777777" w:rsidR="00190BA6" w:rsidRDefault="00190BA6" w:rsidP="00190BA6">
      <w:r>
        <w:t xml:space="preserve">                            &lt;/div&gt;&lt;/div&gt;&lt;/td&gt;&lt;td role="cell" data-prime="[object Object]" class="" style="width: 180px;"&gt;&lt;span class="p-column-title"&gt;&lt;/span&gt; &lt;div blurred-text="phase1" class="w-full"&gt;&lt;div&gt;</w:t>
      </w:r>
    </w:p>
    <w:p w14:paraId="4BC82781" w14:textId="77777777" w:rsidR="00190BA6" w:rsidRDefault="00190BA6" w:rsidP="00190BA6">
      <w:r>
        <w:t xml:space="preserve">    Phase 1</w:t>
      </w:r>
    </w:p>
    <w:p w14:paraId="58A05FB2"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B8415B8" w14:textId="77777777" w:rsidR="00190BA6" w:rsidRDefault="00190BA6" w:rsidP="00190BA6">
      <w:r>
        <w:t xml:space="preserve">                                Ongoing&amp;nbsp;</w:t>
      </w:r>
    </w:p>
    <w:p w14:paraId="3541F675"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3E98AC56" w14:textId="77777777" w:rsidR="00190BA6" w:rsidRDefault="00190BA6" w:rsidP="00190BA6">
      <w:r>
        <w:t xml:space="preserve">                                Interim Data&amp;nbsp;</w:t>
      </w:r>
    </w:p>
    <w:p w14:paraId="0218442D"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href="https://www.biopharmcatalyst.com/company/RADX/news/320438" target="_blank"&gt;&lt;span&gt;</w:t>
      </w:r>
    </w:p>
    <w:p w14:paraId="77FC1928" w14:textId="77777777" w:rsidR="00190BA6" w:rsidRDefault="00190BA6" w:rsidP="00190BA6">
      <w:r>
        <w:t xml:space="preserve">                Mid 2026</w:t>
      </w:r>
    </w:p>
    <w:p w14:paraId="1D5E172F" w14:textId="77777777" w:rsidR="00190BA6" w:rsidRDefault="00190BA6" w:rsidP="00190BA6">
      <w:r>
        <w:t xml:space="preserve">            &lt;/span&gt;&lt;/a&gt;&lt;/div&gt;&lt;/div&gt;&lt;/td&gt;&lt;td role="cell" data-prime="[object Object]" class="" style="width: 370px;"&gt;&lt;span class="p-column-title"&gt;&lt;/span&gt; &lt;div blurred-text="Phase 1 onging with enrollment completion from higher dose cohort 3 and data from 3rd abd 2nd chort expected mid-2026. Phase 1 data shared at AACR demonstrated encouraging tumor uptake and a favorable safety profile in the lowest dose cohort , noted April 20, 2026. Phase 1 DSMC recommended to advance its clinical stage, noted April 8, 2026. Phase 1 completion expected by year-end 2026." class="w-full"&gt;&lt;div&gt;&lt;span&gt;Phase 1 onging with enrollment completion from higher dose cohort 3 and data from 3rd abd 2nd chort expected mid-2026. Phase 1 data shared at AACR demonstrated encouraging tumor uptake and a favorable&lt;!----&gt;&lt;/span&gt; &lt;a href="javascript:;"&gt;… read more&lt;/a&gt;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AC3606" w14:textId="77777777" w:rsidR="00190BA6" w:rsidRDefault="00190BA6" w:rsidP="00190BA6">
      <w:r>
        <w:t xml:space="preserve">         &lt;span data-v-5afd0d46="" class="font-bold"&gt;RAD202 (177Lu-RAD202) - (HEAT)&lt;/span&gt;&lt;/h5&gt;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w:t>
      </w:r>
      <w:r>
        <w:lastRenderedPageBreak/>
        <w:t xml:space="preserve">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w:t>
      </w:r>
      <w:r>
        <w:lastRenderedPageBreak/>
        <w:t xml:space="preserve">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w:t>
      </w:r>
      <w:r>
        <w:lastRenderedPageBreak/>
        <w:t xml:space="preserve">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blurred-text="55097513" class="w-full"&gt;&lt;span&gt;&lt;span number-format-options="[object Object]"&gt;55.1M&lt;/span&gt;&lt;/span&gt;&lt;/div&gt;&lt;/td&gt;&lt;td role="cell" data-prime="[object Object]" class=""&gt;&lt;span class="p-column-title"&gt;&lt;/span&gt; &lt;div blurred-text="2026-04-23 07:26:10" class="w-full"&gt;&lt;span&gt;23/04/2026 ET&lt;/span&gt;&lt;/div&gt;&lt;/td&gt;&lt;td role="cell" data-prime="[object Object]" class="" style="width: 180px;"&gt;&lt;span class="p-column-title"&gt;&lt;/span&gt; &lt;div blurred-text="12754054" class="w-full"&gt;&lt;span&gt;&lt;span number-format-options="[object Object]"&gt;12.75M&lt;/span&gt;&lt;/span&gt;&lt;/div&gt;&lt;/td&gt;&lt;/tr&gt; &lt;!----&gt; &lt;!----&gt;&lt;!----&gt; &lt;tr role="row" class=""&gt;&lt;td role="cell" data-prime="[object Object]" class="p-frozen-column" style="width: 110px; left: 0px;"&gt;&lt;span class="p-column-title"&gt;&lt;/span&gt; &lt;div blurred-text="RADX" class="w-full"&gt;&lt;span&gt;&lt;!----&gt; &lt;div class="flex items-center space-x-2"&gt;&lt;!----&gt; &lt;div class="flex items-center space-x-2"&gt;&lt;a href="/company/RADX"&gt;RADX&lt;/a&gt; &lt;div id="indicator_223"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blurred-text="Radiopharm Theranostics Limited" class="w-full"&gt;&lt;div class="inline-block"&gt;&lt;div class="max-w-50 mb-2"&gt;&lt;img src="/logos/RADX/round.png" alt="" class="w-full"&gt;&lt;/div&gt; &lt;span&gt;</w:t>
      </w:r>
    </w:p>
    <w:p w14:paraId="12A156C1" w14:textId="77777777" w:rsidR="00190BA6" w:rsidRDefault="00190BA6" w:rsidP="00190BA6">
      <w:r>
        <w:t xml:space="preserve">    Radiopharm Theranostics Limited</w:t>
      </w:r>
    </w:p>
    <w:p w14:paraId="5289E408" w14:textId="77777777" w:rsidR="00190BA6" w:rsidRDefault="00190BA6" w:rsidP="00190BA6">
      <w:r>
        <w:t xml:space="preserve">  &lt;/span&gt;&lt;/div&gt;&lt;/div&gt;&lt;/td&gt;&lt;td role="cell" data-prime="[object Object]" class="" style="width: 160px;"&gt;&lt;span class="p-column-title"&gt;&lt;/span&gt; &lt;div blurred-text="4.3200" class="w-full"&gt;&lt;div class="inline-block" data-key="company_price"&gt;&lt;span&gt;&lt;div class="price"&gt;$4.32&lt;/div&gt; &lt;small class="number change-down"&gt; -0.31 &lt;span&gt;&amp;nbsp;&amp;nbsp;&lt;/span&gt;-6.70% &lt;/small&gt;&lt;/span&gt;&lt;/div&gt;&lt;/div&gt;&lt;/td&gt;&lt;td role="cell" data-prime="[object Object]" class="" style="width: 200px;"&gt;&lt;span class="p-column-title"&gt;&lt;/span&gt; &lt;div blurred-text="4.15,1778126400,4,1778212800,4,1778472000,4.16,1778558400,4.52,1778644800,4.73,1778731200,4.71,1778817600,4.75,1779076800,4.64,1779163200,4.58,1779249600,4.6,1779336000,4.63,1779422400,4.61,1779768000,4.54,1779854400,4.62,1779940800,4.58,1780027200,4.68,1780286400,4.55,1780372800,4.49,1780459200,4.63,1780545600,4.32,1780632000" class="w-full"&gt;&lt;div class="" data-key="price_change_sparkline"&gt;&lt;!----&gt; &lt;div&gt;&lt;img src="/sparklines/RADX/30/RADX.png" alt="" width="165"&gt;&lt;/div&gt;&lt;/div&gt;&lt;/div&gt;&lt;/td&gt;&lt;td role="cell" data-prime="[object Object]" class="" style="width: 200px;"&gt;&lt;span class="p-column-title"&gt;&lt;/span&gt; &lt;div blurred-text="177Lu-RAD204" class="w-full"&gt;&lt;div class="flex flex-col h-full mb-2"&gt;&lt;strong class="mb-3"&gt;177Lu-RAD204&lt;/strong&gt; &lt;!----&gt; &lt;div class="mt-2"&gt;&lt;div&gt;&lt;!----&gt;&lt;/div&gt;&lt;/div&gt;&lt;/div&gt;&lt;/div&gt;&lt;/td&gt;&lt;td role="cell" data-prime="[object Object]" class="" style="width: 200px;"&gt;&lt;span class="p-column-title"&gt;&lt;/span&gt; &lt;div blurred-text="NCT06305962" class="w-full"&gt;&lt;div class="flex flex-col space-y-2" labelkey="label"&gt;&lt;a target="_blank" href="https://clinicaltrials.gov/study/NCT06305962"&gt;NCT06305962&lt;/a&gt;&lt;/div&gt;&lt;/div&gt;&lt;/td&gt;&lt;td role="cell" data-prime="[object Object]" class="" style="width: 220px;"&gt;&lt;span class="p-column-title"&gt;&lt;/span&gt; &lt;div blurred-text="PD</w:t>
      </w:r>
      <w:r>
        <w:rPr>
          <w:rFonts w:ascii="Cambria Math" w:hAnsi="Cambria Math" w:cs="Cambria Math"/>
        </w:rPr>
        <w:t>‑</w:t>
      </w:r>
      <w:r>
        <w:t>L1+ solid tumors" class="w-full"&gt;&lt;div&gt;</w:t>
      </w:r>
    </w:p>
    <w:p w14:paraId="0EFDF069" w14:textId="77777777" w:rsidR="00190BA6" w:rsidRDefault="00190BA6" w:rsidP="00190BA6">
      <w:r>
        <w:t xml:space="preserve">                                PD</w:t>
      </w:r>
      <w:r>
        <w:rPr>
          <w:rFonts w:ascii="Cambria Math" w:hAnsi="Cambria Math" w:cs="Cambria Math"/>
        </w:rPr>
        <w:t>‑</w:t>
      </w:r>
      <w:r>
        <w:t>L1+ solid tumors&amp;nbsp;</w:t>
      </w:r>
    </w:p>
    <w:p w14:paraId="3EFC9608" w14:textId="77777777" w:rsidR="00190BA6" w:rsidRDefault="00190BA6" w:rsidP="00190BA6">
      <w:r>
        <w:t xml:space="preserve">                            &lt;/div&gt;&lt;/div&gt;&lt;/td&gt;&lt;td role="cell" data-prime="[object Object]" class="" style="width: 180px;"&gt;&lt;span class="p-column-title"&gt;&lt;/span&gt; &lt;div blurred-text="phase1" class="w-full"&gt;&lt;div&gt;</w:t>
      </w:r>
    </w:p>
    <w:p w14:paraId="7B1478FC" w14:textId="77777777" w:rsidR="00190BA6" w:rsidRDefault="00190BA6" w:rsidP="00190BA6">
      <w:r>
        <w:t xml:space="preserve">    Phase 1</w:t>
      </w:r>
    </w:p>
    <w:p w14:paraId="5B7251B5" w14:textId="77777777" w:rsidR="00190BA6" w:rsidRDefault="00190BA6" w:rsidP="00190BA6">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BB577D3" w14:textId="77777777" w:rsidR="00190BA6" w:rsidRDefault="00190BA6" w:rsidP="00190BA6">
      <w:r>
        <w:t xml:space="preserve">                                Data Released&amp;nbsp;</w:t>
      </w:r>
    </w:p>
    <w:p w14:paraId="0BC2C926"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4AAB7512" w14:textId="77777777" w:rsidR="00190BA6" w:rsidRDefault="00190BA6" w:rsidP="00190BA6">
      <w:r>
        <w:t xml:space="preserve">                                Interim Data&amp;nbsp;</w:t>
      </w:r>
    </w:p>
    <w:p w14:paraId="2EB70B35"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href="https://www.biopharmcatalyst.com/company/RADX/news/309133" target="_blank"&gt;&lt;span&gt;</w:t>
      </w:r>
    </w:p>
    <w:p w14:paraId="3F35B7A9" w14:textId="77777777" w:rsidR="00190BA6" w:rsidRDefault="00190BA6" w:rsidP="00190BA6">
      <w:r>
        <w:t xml:space="preserve">                Mid 2026</w:t>
      </w:r>
    </w:p>
    <w:p w14:paraId="0AD3AC35" w14:textId="77777777" w:rsidR="00190BA6" w:rsidRDefault="00190BA6" w:rsidP="00190BA6">
      <w:r>
        <w:t xml:space="preserve">            &lt;/span&gt;&lt;/a&gt;&lt;/div&gt;&lt;/div&gt;&lt;/td&gt;&lt;td role="cell" data-prime="[object Object]" class="" style="width: 370px;"&gt;&lt;span class="p-column-title"&gt;&lt;/span&gt; &lt;div blurred-text="Data from the third cohort of patients at 90mCi in the Phase 1 study of RAD 204 are expected mid-2026. Phase 1 completion of enrollment for the second cohort  announced November 12, 2025. Phase 1 data reported that two out of three patients in the 30mCi cohort exhibited stable disease for 5.5 months in metastatic NSCLC, compared to historical data of 3.5 months PFS with standard of care (SOC)., noted January 28, 2026." class="w-full"&gt;&lt;div&gt;&lt;span&gt;Data from the third cohort of patients at 90mCi in the Phase 1 study of RAD 204 are expected mid-2026. Phase 1 completion of enrollment for the second cohort  announced November 12, 2025. Phase 1 data&lt;!----&gt;&lt;/span&gt;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82309D" w14:textId="77777777" w:rsidR="00190BA6" w:rsidRDefault="00190BA6" w:rsidP="00190BA6">
      <w:r>
        <w:t xml:space="preserve">         &lt;span data-v-5afd0d46="" class="font-bold"&gt;177Lu-RAD204&lt;/span&gt;&lt;/h5&gt;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blurred-text="55097513" class="w-full"&gt;&lt;span&gt;&lt;span number-format-options="[object Object]"&gt;55.1M&lt;/span&gt;&lt;/span&gt;&lt;/div&gt;&lt;/td&gt;&lt;td role="cell" data-prime="[object Object]" class=""&gt;&lt;span class="p-column-title"&gt;&lt;/span&gt; &lt;div blurred-text="2026-04-23 07:26:57" class="w-full"&gt;&lt;span&gt;23/04/2026 ET&lt;/span&gt;&lt;/div&gt;&lt;/td&gt;&lt;td role="cell" data-prime="[object Object]" class="" style="width: 180px;"&gt;&lt;span class="p-column-title"&gt;&lt;/span&gt; &lt;div blurred-text="12754054" class="w-full"&gt;&lt;span&gt;&lt;span number-format-options="[object Object]"&gt;12.75M&lt;/span&gt;&lt;/span&gt;&lt;/div&gt;&lt;/td&gt;&lt;/tr&gt; &lt;!----&gt; &lt;!----&gt;&lt;!----&gt; &lt;tr role="row" class=""&gt;&lt;td role="cell" data-prime="[object Object]" class="p-frozen-column" style="width: 110px; left: 0px;"&gt;&lt;span class="p-column-title"&gt;&lt;/span&gt; &lt;div blurred-text="CLYM" class="w-full"&gt;&lt;span&gt;&lt;!----&gt; &lt;div class="flex items-center space-x-2"&gt;&lt;!----&gt; &lt;div class="flex items-center space-x-2"&gt;&lt;a href="/company/CLYM"&gt;CLYM&lt;/a&gt; &lt;div id="indicator_224"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blurred-text="Climb Bio Inc." class="w-full"&gt;&lt;div class="inline-block"&gt;&lt;div class="max-w-50 mb-2"&gt;&lt;img src="/logos/CLYM/round.png" alt="" class="w-full"&gt;&lt;/div&gt; &lt;span&gt;</w:t>
      </w:r>
    </w:p>
    <w:p w14:paraId="1E8FDC31" w14:textId="77777777" w:rsidR="00190BA6" w:rsidRDefault="00190BA6" w:rsidP="00190BA6">
      <w:r>
        <w:t xml:space="preserve">    Climb Bio Inc.</w:t>
      </w:r>
    </w:p>
    <w:p w14:paraId="0FFEFFAC" w14:textId="77777777" w:rsidR="00190BA6" w:rsidRDefault="00190BA6" w:rsidP="00190BA6">
      <w:r>
        <w:t xml:space="preserve">  &lt;/span&gt;&lt;/div&gt;&lt;/div&gt;&lt;/td&gt;&lt;td role="cell" data-prime="[object Object]" class="" style="width: 160px;"&gt;&lt;span class="p-column-title"&gt;&lt;/span&gt; &lt;div blurred-text="10.5500" class="w-full"&gt;&lt;div class="inline-block" data-key="company_price"&gt;&lt;span&gt;&lt;div class="price"&gt;$10.55&lt;/div&gt; &lt;small class="number change-down"&gt; -0.36 &lt;span&gt;&amp;nbsp;&amp;nbsp;&lt;/span&gt;-3.30% &lt;/small&gt;&lt;/span&gt;&lt;/div&gt;&lt;/div&gt;&lt;/td&gt;&lt;td role="cell" data-prime="[object Object]" class="" style="width: 200px;"&gt;&lt;span class="p-column-title"&gt;&lt;/span&gt; &lt;div blurred-text="11.91,1778126400,11.37,1778212800,11.12,1778472000,11.17,1778558400,11.41,1778644800,11.33,1778731200,10.8,1778817600,9.88,1779076800,9.65,1779163200,10.52,1779249600,10.91,1779336000,11,1779422400,11.39,1779768000,11.96,1779854400,11.34,1779940800,10.96,1780027200,11.8,1780286400,11.2,1780372800,10.44,1780459200,10.91,1780545600,10.55,1780632000" class="w-full"&gt;&lt;div class="" data-key="price_change_sparkline"&gt;&lt;!----&gt; &lt;div&gt;&lt;img src="/sparklines/CLYM/30/CLYM.png" alt="" width="165"&gt;&lt;/div&gt;&lt;/div&gt;&lt;/div&gt;&lt;/td&gt;&lt;td role="cell" data-prime="[object Object]" class="" style="width: 200px;"&gt;&lt;span class="p-column-title"&gt;&lt;/span&gt; &lt;div blurred-text="CLYM116" class="w-full"&gt;&lt;div class="flex flex-col h-full mb-2"&gt;&lt;strong class="mb-3"&gt;CLYM116&lt;/strong&gt; &lt;!----&gt; &lt;div class="mt-2"&gt;&lt;div&gt;&lt;!----&gt;&lt;/div&gt;&lt;/div&gt;&lt;/div&gt;&lt;/div&gt;&lt;/td&gt;&lt;td role="cell" data-prime="[object Object]" class="" style="width: 200px;"&gt;&lt;span class="p-column-title"&gt;&lt;/span&gt; &lt;div blurred-text="NCT04652570" class="w-full"&gt;&lt;div class="flex flex-col space-y-2" labelkey="label"&gt;&lt;a target="_blank" href="https://clinicaltrials.gov/study/NCT04652570"&gt;NCT04652570&lt;/a&gt;&lt;/div&gt;&lt;/div&gt;&lt;/td&gt;&lt;td role="cell" data-prime="[object Object]" class="" style="width: 220px;"&gt;&lt;span class="p-column-title"&gt;&lt;/span&gt; &lt;div blurred-text="IgA Nephropathy (IgAN)" class="w-full"&gt;&lt;div&gt;</w:t>
      </w:r>
    </w:p>
    <w:p w14:paraId="44A321FB" w14:textId="77777777" w:rsidR="00190BA6" w:rsidRDefault="00190BA6" w:rsidP="00190BA6">
      <w:r>
        <w:t xml:space="preserve">                                IgA Nephropathy (IgAN)&amp;nbsp;</w:t>
      </w:r>
    </w:p>
    <w:p w14:paraId="415B7260" w14:textId="77777777" w:rsidR="00190BA6" w:rsidRDefault="00190BA6" w:rsidP="00190BA6">
      <w:r>
        <w:t xml:space="preserve">                            &lt;/div&gt;&lt;/div&gt;&lt;/td&gt;&lt;td role="cell" data-prime="[object Object]" class="" style="width: 180px;"&gt;&lt;span class="p-column-title"&gt;&lt;/span&gt; &lt;div blurred-text="phase1" class="w-full"&gt;&lt;div&gt;</w:t>
      </w:r>
    </w:p>
    <w:p w14:paraId="6C3F9EB2" w14:textId="77777777" w:rsidR="00190BA6" w:rsidRDefault="00190BA6" w:rsidP="00190BA6">
      <w:r>
        <w:t xml:space="preserve">    Phase 1</w:t>
      </w:r>
    </w:p>
    <w:p w14:paraId="5FB7F9FD"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FFE4B55" w14:textId="77777777" w:rsidR="00190BA6" w:rsidRDefault="00190BA6" w:rsidP="00190BA6">
      <w:r>
        <w:t xml:space="preserve">                                Ongoing&amp;nbsp;</w:t>
      </w:r>
    </w:p>
    <w:p w14:paraId="499CCF59"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FCB7083" w14:textId="77777777" w:rsidR="00190BA6" w:rsidRDefault="00190BA6" w:rsidP="00190BA6">
      <w:r>
        <w:lastRenderedPageBreak/>
        <w:t xml:space="preserve">                                Initial Data&amp;nbsp;</w:t>
      </w:r>
    </w:p>
    <w:p w14:paraId="5AA809A3"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href="https://www.biopharmcatalyst.com/company/CLYM/news/326493" target="_blank"&gt;&lt;span&gt;</w:t>
      </w:r>
    </w:p>
    <w:p w14:paraId="7B8686F5" w14:textId="77777777" w:rsidR="00190BA6" w:rsidRDefault="00190BA6" w:rsidP="00190BA6">
      <w:r>
        <w:t xml:space="preserve">                Mid 2026</w:t>
      </w:r>
    </w:p>
    <w:p w14:paraId="72F44F8D" w14:textId="77777777" w:rsidR="00190BA6" w:rsidRDefault="00190BA6" w:rsidP="00190BA6">
      <w:r>
        <w:t xml:space="preserve">            &lt;/span&gt;&lt;/a&gt;&lt;/div&gt;&lt;/div&gt;&lt;/td&gt;&lt;td role="cell" data-prime="[object Object]" class="" style="width: 370px;"&gt;&lt;span class="p-column-title"&gt;&lt;/span&gt; &lt;div blurred-text="Phase 1 initial safetty data showed that treatment has been. generally well tolerated with no unexpected safety findings, noted June 5, 2026. Phase 1 data to be shared by late summer 2026." class="w-full"&gt;&lt;div&gt;&lt;span&gt;Phase 1 initial safetty data showed that treatment has been. generally well tolerated with no unexpected safety findings, noted June 5, 2026. Phase 1 data to be shared by late summer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9CB974" w14:textId="77777777" w:rsidR="00190BA6" w:rsidRDefault="00190BA6" w:rsidP="00190BA6">
      <w:r>
        <w:t xml:space="preserve">         &lt;span data-v-5afd0d46="" class="font-bold"&gt;CLYM116&lt;/span&gt;&lt;/h5&gt;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blurred-text="604124893" class="w-full"&gt;&lt;span&gt;&lt;span number-format-options="[object Object]"&gt;604.12M&lt;/span&gt;&lt;/span&gt;&lt;/div&gt;&lt;/td&gt;&lt;td role="cell" data-prime="[object Object]" class=""&gt;&lt;span class="p-column-title"&gt;&lt;/span&gt; &lt;div blurred-text="2026-06-05 07:15:22" class="w-full"&gt;&lt;span&gt;05/06/2026 ET&lt;/span&gt;&lt;/div&gt;&lt;/td&gt;&lt;td role="cell" data-prime="[object Object]" class="" style="width: 180px;"&gt;&lt;span class="p-column-title"&gt;&lt;/span&gt; &lt;div blurred-text="57263023" class="w-full"&gt;&lt;span&gt;&lt;span number-format-options="[object Object]"&gt;57.26M&lt;/span&gt;&lt;/span&gt;&lt;/div&gt;&lt;/td&gt;&lt;/tr&gt; &lt;!----&gt; &lt;!----&gt;&lt;!----&gt; &lt;tr role="row" class=""&gt;&lt;td role="cell" data-prime="[object Object]" class="p-frozen-column" style="width: 110px; left: 0px;"&gt;&lt;span class="p-column-title"&gt;&lt;/span&gt; &lt;div blurred-text="NTHI" class="w-full"&gt;&lt;span&gt;&lt;!----&gt; &lt;div class="flex items-center space-x-2"&gt;&lt;!----&gt; &lt;div class="flex items-center space-x-2"&gt;&lt;a href="/company/NTHI"&gt;NTHI&lt;/a&gt; &lt;div id="indicator_225"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blurred-text="NeOnc Technologies Holdings Inc." class="w-full"&gt;&lt;div class="inline-block"&gt;&lt;div class="max-w-50 mb-2"&gt;&lt;img src="/logos/NTHI/round.png" alt="" class="w-full"&gt;&lt;/div&gt; &lt;span&gt;</w:t>
      </w:r>
    </w:p>
    <w:p w14:paraId="148359E8" w14:textId="77777777" w:rsidR="00190BA6" w:rsidRDefault="00190BA6" w:rsidP="00190BA6">
      <w:r>
        <w:t xml:space="preserve">    NeOnc Technologies Holdings Inc.</w:t>
      </w:r>
    </w:p>
    <w:p w14:paraId="0E1CC6B1" w14:textId="77777777" w:rsidR="00190BA6" w:rsidRDefault="00190BA6" w:rsidP="00190BA6">
      <w:r>
        <w:t xml:space="preserve">  &lt;/span&gt;&lt;/div&gt;&lt;/div&gt;&lt;/td&gt;&lt;td role="cell" data-prime="[object Object]" class="" style="width: 160px;"&gt;&lt;span class="p-column-title"&gt;&lt;/span&gt; &lt;div blurred-text="4.4200" class="w-full"&gt;&lt;div class="inline-block" data-key="company_price"&gt;&lt;span&gt;&lt;div class="price"&gt;$4.42&lt;/div&gt; &lt;small class="number change-down"&gt; -0.15 &lt;span&gt;&amp;nbsp;&amp;nbsp;&lt;/span&gt;-3.18% &lt;/small&gt;&lt;/span&gt;&lt;/div&gt;&lt;/div&gt;&lt;/td&gt;&lt;td role="cell" data-prime="[object Object]" class="" style="width: 200px;"&gt;&lt;span class="p-column-title"&gt;&lt;/span&gt; &lt;div blurred-text="6.49,1778126400,5.45,1778212800,5.5,1778472000,5.51,1778558400,5.42,1778644800,5.46,1778731200,5.5,1778817600,5.34,1779076800,5.48,1779163200,5.42,1779249600,5.36,1779336000,5.34,1779422400,5.14,1779768000,4.835,1779854400,4.79,1779940800,4.64,1780027200,4.54,1780286400,4.58,1780372800,4.35,1780459200,4.565,1780545600,4.42,1780632000" class="w-full"&gt;&lt;div class="" data-key="price_change_sparkline"&gt;&lt;!----&gt; &lt;div&gt;&lt;img src="/sparklines/NTHI/30/NTHI.png" alt="" width="165"&gt;&lt;/div&gt;&lt;/div&gt;&lt;/div&gt;&lt;/td&gt;&lt;td role="cell" data-prime="[object Object]" class="" style="width: 200px;"&gt;&lt;span class="p-column-title"&gt;&lt;/span&gt; &lt;div blurred-text="NEO100" class="w-full"&gt;&lt;div class="flex flex-col h-full mb-2"&gt;&lt;strong class="mb-3"&gt;NEO100&lt;/strong&gt; &lt;!----&gt; &lt;div class="mt-2"&gt;&lt;div&gt;&lt;!----&gt;&lt;/div&gt;&lt;/div&gt;&lt;/div&gt;&lt;/div&gt;&lt;/td&gt;&lt;td role="cell" data-prime="[object Object]" class="" style="width: 200px;"&gt;&lt;span class="p-column-</w:t>
      </w:r>
      <w:r>
        <w:lastRenderedPageBreak/>
        <w:t>title"&gt;&lt;/span&gt; &lt;div blurred-text="NCT02704858" class="w-full"&gt;&lt;div class="flex flex-col space-y-2" labelkey="label"&gt;&lt;a target="_blank" href="https://clinicaltrials.gov/study/NCT02704858"&gt;NCT02704858&lt;/a&gt;&lt;/div&gt;&lt;/div&gt;&lt;/td&gt;&lt;td role="cell" data-prime="[object Object]" class="" style="width: 220px;"&gt;&lt;span class="p-column-title"&gt;&lt;/span&gt; &lt;div blurred-text="Recurrent WHO Grade III/IV IDH1-mutant astrocytoma" class="w-full"&gt;&lt;div&gt;</w:t>
      </w:r>
    </w:p>
    <w:p w14:paraId="00FF2AA1" w14:textId="77777777" w:rsidR="00190BA6" w:rsidRDefault="00190BA6" w:rsidP="00190BA6">
      <w:r>
        <w:t xml:space="preserve">                                Recurrent WHO Grade III/IV IDH1-mutant astrocytoma&amp;nbsp;</w:t>
      </w:r>
    </w:p>
    <w:p w14:paraId="58130A0D" w14:textId="77777777" w:rsidR="00190BA6" w:rsidRDefault="00190BA6" w:rsidP="00190BA6">
      <w:r>
        <w:t xml:space="preserve">                            &lt;/div&gt;&lt;/div&gt;&lt;/td&gt;&lt;td role="cell" data-prime="[object Object]" class="" style="width: 180px;"&gt;&lt;span class="p-column-title"&gt;&lt;/span&gt; &lt;div blurred-text="phase1" class="w-full"&gt;&lt;div&gt;</w:t>
      </w:r>
    </w:p>
    <w:p w14:paraId="6D756AF7" w14:textId="77777777" w:rsidR="00190BA6" w:rsidRDefault="00190BA6" w:rsidP="00190BA6">
      <w:r>
        <w:t xml:space="preserve">    Phase 1/2</w:t>
      </w:r>
    </w:p>
    <w:p w14:paraId="4C956DA8"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B9C9D7A" w14:textId="77777777" w:rsidR="00190BA6" w:rsidRDefault="00190BA6" w:rsidP="00190BA6">
      <w:r>
        <w:t xml:space="preserve">                                Data Released&amp;nbsp;</w:t>
      </w:r>
    </w:p>
    <w:p w14:paraId="625203D2"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7F697975" w14:textId="77777777" w:rsidR="00190BA6" w:rsidRDefault="00190BA6" w:rsidP="00190BA6">
      <w:r>
        <w:t xml:space="preserve">                                Initial Data&amp;nbsp;</w:t>
      </w:r>
    </w:p>
    <w:p w14:paraId="0C658C78"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href="https://www.biopharmcatalyst.com/company/NTHI/news/324224" target="_blank"&gt;&lt;span&gt;</w:t>
      </w:r>
    </w:p>
    <w:p w14:paraId="2ECAA0F3" w14:textId="77777777" w:rsidR="00190BA6" w:rsidRDefault="00190BA6" w:rsidP="00190BA6">
      <w:r>
        <w:t xml:space="preserve">                Aug 2026</w:t>
      </w:r>
    </w:p>
    <w:p w14:paraId="2E8D5D73" w14:textId="77777777" w:rsidR="00190BA6" w:rsidRDefault="00190BA6" w:rsidP="00190BA6">
      <w:r>
        <w:t xml:space="preserve">            &lt;/span&gt;&lt;/a&gt;&lt;/div&gt;&lt;/div&gt;&lt;/td&gt;&lt;td role="cell" data-prime="[object Object]" class="" style="width: 370px;"&gt;&lt;span class="p-column-title"&gt;&lt;/span&gt; &lt;div blurred-text="Phase 2a data readout in approximately five months (~August 2026). Phase 1/2a data reported a significant radiographic remission in 6 of 25 patients (24%), noted on December 15, 2025." class="w-full"&gt;&lt;div&gt;&lt;span&gt;Phase 2a data readout in approximately five months (~August 2026). Phase 1/2a data reported a significant radiographic remission in 6 of 25 patients (24%), noted on December 15,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46D016" w14:textId="77777777" w:rsidR="00190BA6" w:rsidRDefault="00190BA6" w:rsidP="00190BA6">
      <w:r>
        <w:t xml:space="preserve">         &lt;span data-v-5afd0d46="" class="font-bold"&gt;NEO100&lt;/span&gt;&lt;/h5&gt;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blurred-text="114978061" class="w-full"&gt;&lt;span&gt;&lt;span number-format-options="[object Object]"&gt;114.98M&lt;/span&gt;&lt;/span&gt;&lt;/div&gt;&lt;/td&gt;&lt;td role="cell" data-prime="[object Object]" class=""&gt;&lt;span class="p-column-title"&gt;&lt;/span&gt; &lt;div blurred-text="2026-05-18 09:22:07" class="w-full"&gt;&lt;span&gt;18/05/2026 ET&lt;/span&gt;&lt;/div&gt;&lt;/td&gt;&lt;td role="cell" data-prime="[object Object]" class="" style="width: 180px;"&gt;&lt;span class="p-column-title"&gt;&lt;/span&gt; &lt;div blurred-text="26013136" class="w-full"&gt;&lt;span&gt;&lt;span number-format-options="[object </w:t>
      </w:r>
      <w:r>
        <w:lastRenderedPageBreak/>
        <w:t>Object]"&gt;26.01M&lt;/span&gt;&lt;/span&gt;&lt;/div&gt;&lt;/td&gt;&lt;/tr&gt; &lt;!----&gt; &lt;!----&gt;&lt;!----&gt; &lt;tr role="row" class=""&gt;&lt;td role="cell" data-prime="[object Object]" class="p-frozen-column" style="width: 110px; left: 0px;"&gt;&lt;span class="p-column-title"&gt;&lt;/span&gt; &lt;div blurred-text="MNPR" class="w-full"&gt;&lt;span&gt;&lt;!----&gt; &lt;div class="flex items-center space-x-2"&gt;&lt;!----&gt; &lt;div class="flex items-center space-x-2"&gt;&lt;a href="/company/MNPR"&gt;MNPR&lt;/a&gt; &lt;div id="indicator_226"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blurred-text="Monopar Therapeutics Inc." class="w-full"&gt;&lt;div class="inline-block"&gt;&lt;div class="max-w-50 mb-2"&gt;&lt;img src="/logos/MNPR/round.png" alt="" class="w-full"&gt;&lt;/div&gt; &lt;span&gt;</w:t>
      </w:r>
    </w:p>
    <w:p w14:paraId="37A97E29" w14:textId="77777777" w:rsidR="00190BA6" w:rsidRDefault="00190BA6" w:rsidP="00190BA6">
      <w:r>
        <w:t xml:space="preserve">    Monopar Therapeutics Inc.</w:t>
      </w:r>
    </w:p>
    <w:p w14:paraId="7C59BE23" w14:textId="77777777" w:rsidR="00190BA6" w:rsidRDefault="00190BA6" w:rsidP="00190BA6">
      <w:r>
        <w:t xml:space="preserve">  &lt;/span&gt;&lt;/div&gt;&lt;/div&gt;&lt;/td&gt;&lt;td role="cell" data-prime="[object Object]" class="" style="width: 160px;"&gt;&lt;span class="p-column-title"&gt;&lt;/span&gt; &lt;div blurred-text="59.4800" class="w-full"&gt;&lt;div class="inline-block" data-key="company_price"&gt;&lt;span&gt;&lt;div class="price"&gt;$59.48&lt;/div&gt; &lt;small class="number change-down"&gt; -0.13 &lt;span&gt;&amp;nbsp;&amp;nbsp;&lt;/span&gt;-0.22% &lt;/small&gt;&lt;/span&gt;&lt;/div&gt;&lt;/div&gt;&lt;/td&gt;&lt;td role="cell" data-prime="[object Object]" class="" style="width: 200px;"&gt;&lt;span class="p-column-title"&gt;&lt;/span&gt; &lt;div blurred-text="62.43,1778126400,63.575,1778212800,65.52,1778472000,61.35,1778558400,61.44,1778644800,60.99,1778731200,59.27,1778817600,56.25,1779076800,55.2,1779163200,64.95,1779249600,62.68,1779336000,63.12,1779422400,62.62,1779768000,64.55,1779854400,64.43,1779940800,65.04,1780027200,64.4,1780286400,61.26,1780372800,60.56,1780459200,59.61,1780545600,59.48,1780632000" class="w-full"&gt;&lt;div class="" data-key="price_change_sparkline"&gt;&lt;!----&gt; &lt;div&gt;&lt;img src="/sparklines/MNPR/30/MNPR.png" alt="" width="165"&gt;&lt;/div&gt;&lt;/div&gt;&lt;/div&gt;&lt;/td&gt;&lt;td role="cell" data-prime="[object Object]" class="" style="width: 200px;"&gt;&lt;span class="p-column-title"&gt;&lt;/span&gt; &lt;div blurred-text="ALXN1840 (WTX101) - (FoCus)" class="w-full"&gt;&lt;div class="flex flex-col h-full mb-2"&gt;&lt;strong class="mb-3"&gt;ALXN1840 (WTX101) - (FoCus)&lt;/strong&gt;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w:t>
      </w:r>
      <w:r>
        <w:lastRenderedPageBreak/>
        <w:t>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blurred-text="NCT03403205" class="w-full"&gt;&lt;div class="flex flex-col space-y-2" labelkey="label"&gt;&lt;a target="_blank" href="https://clinicaltrials.gov/study/NCT03403205"&gt;NCT03403205&lt;/a&gt;&lt;/div&gt;&lt;/div&gt;&lt;/td&gt;&lt;td role="cell" data-prime="[object Object]" class="" style="width: 220px;"&gt;&lt;span class="p-column-title"&gt;&lt;/span&gt; &lt;div blurred-text="Wilson disease" class="w-full"&gt;&lt;div&gt;</w:t>
      </w:r>
    </w:p>
    <w:p w14:paraId="19E04BBD" w14:textId="77777777" w:rsidR="00190BA6" w:rsidRDefault="00190BA6" w:rsidP="00190BA6">
      <w:r>
        <w:t xml:space="preserve">                                Wilson disease&amp;nbsp;</w:t>
      </w:r>
    </w:p>
    <w:p w14:paraId="4CC6516C" w14:textId="77777777" w:rsidR="00190BA6" w:rsidRDefault="00190BA6" w:rsidP="00190BA6">
      <w:r>
        <w:t xml:space="preserve">                            &lt;/div&gt;&lt;/div&gt;&lt;/td&gt;&lt;td role="cell" data-prime="[object Object]" class="" style="width: 180px;"&gt;&lt;span class="p-column-title"&gt;&lt;/span&gt; &lt;div blurred-text="phase4" class="w-full"&gt;&lt;div&gt;</w:t>
      </w:r>
    </w:p>
    <w:p w14:paraId="6F2E8C2D" w14:textId="77777777" w:rsidR="00190BA6" w:rsidRDefault="00190BA6" w:rsidP="00190BA6">
      <w:r>
        <w:t xml:space="preserve">    NDA Filing</w:t>
      </w:r>
    </w:p>
    <w:p w14:paraId="67C4826C"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8CC4E9C" w14:textId="77777777" w:rsidR="00190BA6" w:rsidRDefault="00190BA6" w:rsidP="00190BA6">
      <w:r>
        <w:t xml:space="preserve">                                Data Released&amp;nbsp;</w:t>
      </w:r>
    </w:p>
    <w:p w14:paraId="50F0ADA8"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blurred-text="Submission" class="w-full"&gt;&lt;div&gt;</w:t>
      </w:r>
    </w:p>
    <w:p w14:paraId="3C42F0F4" w14:textId="77777777" w:rsidR="00190BA6" w:rsidRDefault="00190BA6" w:rsidP="00190BA6">
      <w:r>
        <w:t xml:space="preserve">                                Submission&amp;nbsp;</w:t>
      </w:r>
    </w:p>
    <w:p w14:paraId="6F22A232"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href="https://www.biopharmcatalyst.com/company/MNPR/news/323886" target="_blank"&gt;&lt;span&gt;</w:t>
      </w:r>
    </w:p>
    <w:p w14:paraId="1EB5450A" w14:textId="77777777" w:rsidR="00190BA6" w:rsidRDefault="00190BA6" w:rsidP="00190BA6">
      <w:r>
        <w:t xml:space="preserve">                Mid 2026</w:t>
      </w:r>
    </w:p>
    <w:p w14:paraId="2B264143" w14:textId="77777777" w:rsidR="00190BA6" w:rsidRDefault="00190BA6" w:rsidP="00190BA6">
      <w:r>
        <w:t xml:space="preserve">            &lt;/span&gt;&lt;/a&gt;&lt;/div&gt;&lt;/div&gt;&lt;/td&gt;&lt;td role="cell" data-prime="[object Object]" class="" style="width: 370px;"&gt;&lt;span class="p-column-title"&gt;&lt;/span&gt; &lt;div blurred-text="NDA planned for mid-2026.  Phase 3 data presented at the Liver Meeting reported that the mean daily copper balance among patients treated with ALXN1840 in the study (n=8) was significantly lower - indicating improvement - compared with their pre-treatment baseline, noted November 9, 2025." class="w-full"&gt;&lt;div&gt;&lt;span&gt;NDA planned for mid-2026.  Phase 3 data presented at the Liver Meeting reported that the mean daily copper balance among patients treated with ALXN1840 in the study (n=8) was significantly lower - ind&lt;!----&gt;&lt;/span&gt;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href="https://www.aan.com/events/upcoming-events" target="_blank" class="text-muted"&gt;&lt;i class="fas fa-external-link-alt" aria-hidden="true"&gt;&lt;/i&gt; American Academy of Neurology Annual Meeting (AAN26)&lt;/a&gt; &lt;span&gt;&lt;span class="date"&gt;18/04/2026 ET&lt;/span&gt; &lt;span&gt; - &lt;/span&gt; &lt;span class="date"&gt;24/04/2026 ET&lt;/span&gt;&lt;/span&gt; &lt;a href="/calendars/conferences?table=1&amp;amp;id=331"&gt;&lt;i class="fas fa-calendar-alt" aria-hidden="true"&gt;&lt;/i&gt;</w:t>
      </w:r>
    </w:p>
    <w:p w14:paraId="75A27CC1" w14:textId="77777777" w:rsidR="00190BA6" w:rsidRDefault="00190BA6" w:rsidP="00190BA6">
      <w:r>
        <w:t xml:space="preserve">            Conference Calendar</w:t>
      </w:r>
    </w:p>
    <w:p w14:paraId="7598FB03"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08E28885" w14:textId="77777777" w:rsidR="00190BA6" w:rsidRDefault="00190BA6" w:rsidP="00190BA6">
      <w:r>
        <w:t xml:space="preserve">         &lt;span data-v-5afd0d46="" class="font-bold"&gt;ALXN1840 (WTX101) - (FoCus)&lt;/span&gt;&lt;/h5&gt;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blurred-text="398460208" class="w-full"&gt;&lt;span&gt;&lt;span number-format-options="[object Object]"&gt;398.46M&lt;/span&gt;&lt;/span&gt;&lt;/div&gt;&lt;/td&gt;&lt;td role="cell" data-prime="[object Object]" class=""&gt;&lt;span class="p-column-title"&gt;&lt;/span&gt; &lt;div blurred-text="2026-05-15 11:11:18" class="w-full"&gt;&lt;span&gt;15/05/2026 ET&lt;/span&gt;&lt;/div&gt;&lt;/td&gt;&lt;td role="cell" data-prime="[object Object]" class="" style="width: 180px;"&gt;&lt;span class="p-column-title"&gt;&lt;/span&gt; &lt;div blurred-text="6699062" class="w-full"&gt;&lt;span&gt;&lt;span number-format-options="[object Object]"&gt;6.7M&lt;/span&gt;&lt;/span&gt;&lt;/div&gt;&lt;/td&gt;&lt;/tr&gt;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id="indicator_227"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759C157A" w14:textId="77777777" w:rsidR="00190BA6" w:rsidRDefault="00190BA6" w:rsidP="00190BA6">
      <w:r>
        <w:t xml:space="preserve">    Regeneron Pharmaceuticals Inc.</w:t>
      </w:r>
    </w:p>
    <w:p w14:paraId="7FF0EE3D" w14:textId="77777777" w:rsidR="00190BA6" w:rsidRDefault="00190BA6" w:rsidP="00190BA6">
      <w:r>
        <w:lastRenderedPageBreak/>
        <w:t xml:space="preserve">  &lt;/span&gt;&lt;/div&gt;&lt;/div&gt;&lt;/td&gt;&lt;td role="cell" data-prime="[object Object]" class="" style="width: 160px;"&gt;&lt;span class="p-column-title"&gt;&lt;/span&gt; &lt;div blurred-text="635.4500" class="w-full"&gt;&lt;div class="inline-block" data-key="company_price"&gt;&lt;span&gt;&lt;div class="price"&gt;$635.45&lt;/div&gt; &lt;small class="number change-up"&gt; +6.72 &lt;span&gt;&amp;nbsp;&amp;nbsp;&lt;/span&gt;+1.07% &lt;/small&gt;&lt;/span&gt;&lt;/div&gt;&lt;/div&gt;&lt;/td&gt;&lt;td role="cell" data-prime="[object Object]" class="" style="width: 200px;"&gt;&lt;span class="p-column-title"&gt;&lt;/span&gt; &lt;div blurred-text="708.0756354694944,1778126400,713.85727124635,1778212800,711.7403337943753,1778472000,722.3649632703242,1778558400,718.8400627017058,1778644800,711.8401893345628,1778731200,697.2413093591517,1778817600,628.7703654525894,1779076800,629.3894698017519,1779163200,649.76,1779249600,642.59,1779336000,638.88,1779422400,634.62,1779768000,627.74,1779854400,621.52,1779940800,614.78,1780027200,600.66,1780286400,602.92,1780372800,618.95,1780459200,628.73,1780545600,635.45,1780632000" class="w-full"&gt;&lt;div class="" data-key="price_change_sparkline"&gt;&lt;!----&gt; &lt;div&gt;&lt;img src="/sparklines/REGN/30/REGN.png" alt="" width="165"&gt;&lt;/div&gt;&lt;/div&gt;&lt;/div&gt;&lt;/td&gt;&lt;td role="cell" data-prime="[object Object]" class="" style="width: 200px;"&gt;&lt;span class="p-column-title"&gt;&lt;/span&gt; &lt;div blurred-text="Garetosmab - (OPTIMA)" class="w-full"&gt;&lt;div class="flex flex-col h-full mb-2"&gt;&lt;strong class="mb-3"&gt;Garetosmab - (OPTIMA)&lt;/strong&gt;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blurred-text="Fibrodysplasia Ossificans Progressiva (FOP)" class="w-full"&gt;&lt;div&gt;</w:t>
      </w:r>
    </w:p>
    <w:p w14:paraId="58F0A35A" w14:textId="77777777" w:rsidR="00190BA6" w:rsidRDefault="00190BA6" w:rsidP="00190BA6">
      <w:r>
        <w:t xml:space="preserve">                                Fibrodysplasia Ossificans Progressiva (FOP)&amp;nbsp;</w:t>
      </w:r>
    </w:p>
    <w:p w14:paraId="22B7A404" w14:textId="77777777" w:rsidR="00190BA6" w:rsidRDefault="00190BA6" w:rsidP="00190BA6">
      <w:r>
        <w:t xml:space="preserve">                            &lt;/div&gt;&lt;/div&gt;&lt;/td&gt;&lt;td role="cell" data-prime="[object Object]" class="" style="width: 180px;"&gt;&lt;span class="p-column-title"&gt;&lt;/span&gt; &lt;div blurred-text="phase5" class="w-full"&gt;&lt;div&gt;</w:t>
      </w:r>
    </w:p>
    <w:p w14:paraId="7A1BEBA4" w14:textId="77777777" w:rsidR="00190BA6" w:rsidRDefault="00190BA6" w:rsidP="00190BA6">
      <w:r>
        <w:t xml:space="preserve">    PDUFA</w:t>
      </w:r>
    </w:p>
    <w:p w14:paraId="1C2BE9A4"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BAF042E" w14:textId="77777777" w:rsidR="00190BA6" w:rsidRDefault="00190BA6" w:rsidP="00190BA6">
      <w:r>
        <w:t xml:space="preserve">                                Data Released&amp;nbsp;</w:t>
      </w:r>
    </w:p>
    <w:p w14:paraId="64403D1D"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F756AAA" w14:textId="77777777" w:rsidR="00190BA6" w:rsidRDefault="00190BA6" w:rsidP="00190BA6">
      <w:r>
        <w:t xml:space="preserve">                                Regulatory Decision&amp;nbsp;</w:t>
      </w:r>
    </w:p>
    <w:p w14:paraId="2689A92B" w14:textId="77777777" w:rsidR="00190BA6" w:rsidRDefault="00190BA6" w:rsidP="00190BA6">
      <w:r>
        <w:t xml:space="preserve">                            &lt;/div&gt;&lt;/div&gt;&lt;/td&gt;&lt;td role="cell" data-prime="[object Object]" class="" style="width: 160px;"&gt;&lt;span class="p-column-title"&gt;&lt;/span&gt; &lt;div blurred-text="2026-08-31" class="w-full"&gt;&lt;div </w:t>
      </w:r>
      <w:r>
        <w:lastRenderedPageBreak/>
        <w:t>data-key="catalyst_date"&gt;&lt;a href="https://www.biopharmcatalyst.com/company/REGN/news/321157" target="_blank"&gt;&lt;span&gt;</w:t>
      </w:r>
    </w:p>
    <w:p w14:paraId="0A2B8CF3" w14:textId="77777777" w:rsidR="00190BA6" w:rsidRDefault="00190BA6" w:rsidP="00190BA6">
      <w:r>
        <w:t xml:space="preserve">                Aug 2026</w:t>
      </w:r>
    </w:p>
    <w:p w14:paraId="43CAEDD7" w14:textId="77777777" w:rsidR="00190BA6" w:rsidRDefault="00190BA6" w:rsidP="00190BA6">
      <w:r>
        <w:t xml:space="preserve">            &lt;/span&gt;&lt;/a&gt;&lt;/div&gt;&lt;/div&gt;&lt;/td&gt;&lt;td role="cell" data-prime="[object Object]" class="" style="width: 370px;"&gt;&lt;span class="p-column-title"&gt;&lt;/span&gt; &lt;div blurred-text="PDUFA regulatory decision due in August 2026.; Phase 3 trial met primary endpoint, noted September 17, 2025." class="w-full"&gt;&lt;div&gt;&lt;span&gt;PDUFA regulatory decision due in August 2026.; Phase 3 trial met primary endpoint, noted September 17,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132759" w14:textId="77777777" w:rsidR="00190BA6" w:rsidRDefault="00190BA6" w:rsidP="00190BA6">
      <w:r>
        <w:t xml:space="preserve">         &lt;span data-v-5afd0d46="" class="font-bold"&gt;Garetosmab - (OPTIMA)&lt;/span&gt;&lt;/h5&gt;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blurred-text="66619962884" class="w-full"&gt;&lt;span&gt;&lt;span number-format-options="[object Object]"&gt;66.62B&lt;/span&gt;&lt;/span&gt;&lt;/div&gt;&lt;/td&gt;&lt;td role="cell" data-prime="[object Object]" class=""&gt;&lt;span class="p-column-title"&gt;&lt;/span&gt; &lt;div blurred-text="2026-04-29 08:18:24" class="w-full"&gt;&lt;span&gt;29/04/2026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blurred-text="PYXS" class="w-full"&gt;&lt;span&gt;&lt;!----&gt; &lt;div class="flex items-center space-x-2"&gt;&lt;!----&gt; &lt;div class="flex items-center space-x-2"&gt;&lt;a href="/company/PYXS"&gt;PYXS&lt;/a&gt; &lt;div id="indicator_228"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blurred-text="Pyxis Oncology Inc." class="w-full"&gt;&lt;div class="inline-block"&gt;&lt;div class="max-w-50 mb-2"&gt;&lt;img src="/logos/PYXS/round.png" alt="" class="w-full"&gt;&lt;/div&gt; &lt;span&gt;</w:t>
      </w:r>
    </w:p>
    <w:p w14:paraId="08D95DCC" w14:textId="77777777" w:rsidR="00190BA6" w:rsidRDefault="00190BA6" w:rsidP="00190BA6">
      <w:r>
        <w:t xml:space="preserve">    Pyxis Oncology Inc.</w:t>
      </w:r>
    </w:p>
    <w:p w14:paraId="15F01422" w14:textId="77777777" w:rsidR="00190BA6" w:rsidRDefault="00190BA6" w:rsidP="00190BA6">
      <w:r>
        <w:t xml:space="preserve">  &lt;/span&gt;&lt;/div&gt;&lt;/div&gt;&lt;/td&gt;&lt;td role="cell" data-prime="[object Object]" class="" style="width: 160px;"&gt;&lt;span class="p-column-title"&gt;&lt;/span&gt; &lt;div blurred-text="1.7800" class="w-full"&gt;&lt;div class="inline-block" data-key="company_price"&gt;&lt;span&gt;&lt;div class="price"&gt;$1.78&lt;/div&gt; &lt;small class="number change-up"&gt; +0.07 &lt;span&gt;&amp;nbsp;&amp;nbsp;&lt;/span&gt;+4.09% &lt;/small&gt;&lt;/span&gt;&lt;/div&gt;&lt;/div&gt;&lt;/td&gt;&lt;td role="cell" data-prime="[object Object]" class="" style="width: 200px;"&gt;&lt;span class="p-column-title"&gt;&lt;/span&gt; &lt;div blurred-text="2.26,1778126400,2.74,1778212800,2.75,1778472000,2.6,1778558400,2.62,1778644800,2.21,1778731200,2.28,1778817600,2.02,1779076800,1.91,1779163200,2,1779249600,1.94,1779336000,1.96,1779422400,1.63,1779768000,1.73,1779854400,1.78,1779940800,1.8,1780027200,1.79,1780286400,1.71,1780372800,1.7,1780459200,1.71,1780545600,1.78,1780632000" class="w-full"&gt;&lt;div class="" data-key="price_change_sparkline"&gt;&lt;!----&gt; &lt;div&gt;&lt;img src="/sparklines/PYXS/30/PYXS.png" alt="" width="165"&gt;&lt;/div&gt;&lt;/div&gt;&lt;/div&gt;&lt;/td&gt;&lt;td role="cell" data-prime="[object Object]" class="" style="width: 200px;"&gt;&lt;span class="p-column-title"&gt;&lt;/span&gt; &lt;div blurred-text="MICVO (maMICVO)" class="w-full"&gt;&lt;div class="flex flex-col h-full mb-2"&gt;&lt;strong class="mb-3"&gt;MICVO (maMICVO)&lt;/strong&gt;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blurred-text="head and neck squamous cell carcinoma (HNSCC)" class="w-full"&gt;&lt;div&gt;</w:t>
      </w:r>
    </w:p>
    <w:p w14:paraId="36411898" w14:textId="77777777" w:rsidR="00190BA6" w:rsidRDefault="00190BA6" w:rsidP="00190BA6">
      <w:r>
        <w:t xml:space="preserve">                                head and neck squamous cell carcinoma (HNSCC)&amp;nbsp;</w:t>
      </w:r>
    </w:p>
    <w:p w14:paraId="7A595A8E" w14:textId="77777777" w:rsidR="00190BA6" w:rsidRDefault="00190BA6" w:rsidP="00190BA6">
      <w:r>
        <w:lastRenderedPageBreak/>
        <w:t xml:space="preserve">                            &lt;/div&gt;&lt;/div&gt;&lt;/td&gt;&lt;td role="cell" data-prime="[object Object]" class="" style="width: 180px;"&gt;&lt;span class="p-column-title"&gt;&lt;/span&gt; &lt;div blurred-text="phase0" class="w-full"&gt;&lt;div&gt;</w:t>
      </w:r>
    </w:p>
    <w:p w14:paraId="50F3E389" w14:textId="77777777" w:rsidR="00190BA6" w:rsidRDefault="00190BA6" w:rsidP="00190BA6">
      <w:r>
        <w:t xml:space="preserve">    Preclinical</w:t>
      </w:r>
    </w:p>
    <w:p w14:paraId="376CD29D" w14:textId="77777777" w:rsidR="00190BA6" w:rsidRDefault="00190BA6" w:rsidP="00190BA6">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class="w-full"&gt;&lt;div&gt;</w:t>
      </w:r>
    </w:p>
    <w:p w14:paraId="64D8B4B0" w14:textId="77777777" w:rsidR="00190BA6" w:rsidRDefault="00190BA6" w:rsidP="00190BA6">
      <w:r>
        <w:t xml:space="preserve">                                &amp;nbsp;</w:t>
      </w:r>
    </w:p>
    <w:p w14:paraId="6898B41A"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542466D" w14:textId="77777777" w:rsidR="00190BA6" w:rsidRDefault="00190BA6" w:rsidP="00190BA6">
      <w:r>
        <w:t xml:space="preserve">                                &amp;nbsp;</w:t>
      </w:r>
    </w:p>
    <w:p w14:paraId="1A949C8A" w14:textId="77777777" w:rsidR="00190BA6" w:rsidRDefault="00190BA6" w:rsidP="00190BA6">
      <w:r>
        <w:t xml:space="preserve">                            &lt;/div&gt;&lt;/div&gt;&lt;/td&gt;&lt;td role="cell" data-prime="[object Object]" class="" style="width: 160px;"&gt;&lt;span class="p-column-title"&gt;&lt;/span&gt; &lt;div blurred-text="2026-08-31" class="w-full"&gt;&lt;div data-key="catalyst_date"&gt;&lt;a href="https://www.biopharmcatalyst.com/company/PYXS/news/319736" target="_blank"&gt;&lt;span&gt;</w:t>
      </w:r>
    </w:p>
    <w:p w14:paraId="524624E9" w14:textId="77777777" w:rsidR="00190BA6" w:rsidRDefault="00190BA6" w:rsidP="00190BA6">
      <w:r>
        <w:t xml:space="preserve">                Mid 2026</w:t>
      </w:r>
    </w:p>
    <w:p w14:paraId="6802E31F" w14:textId="77777777" w:rsidR="00190BA6" w:rsidRDefault="00190BA6" w:rsidP="00190BA6">
      <w:r>
        <w:t xml:space="preserve">            &lt;/span&gt;&lt;/a&gt;&lt;/div&gt;&lt;/div&gt;&lt;/td&gt;&lt;td role="cell" data-prime="[object Object]" class="" style="width: 370px;"&gt;&lt;span class="p-column-title"&gt;&lt;/span&gt; &lt;div blurred-text="Phase 1 update expected mid-2026 as well as Phase 1/2 data of MICVO in combination with pembrolizumab in 2H 2026. Preclinical in vivo data presented at AACR demonstrate anti-tumor activity in a preclinical HNSCC model as monotherapy, and synergistic anti-tumor activity in combination with anti-mouse PD-1, noted April 17, 2026." class="w-full"&gt;&lt;div&gt;&lt;span&gt;Phase 1 update expected mid-2026 as well as Phase 1/2 data of MICVO in combination with pembrolizumab in 2H 2026. Preclinical in vivo data presented at AACR demonstrate anti-tumor activity in a precli&lt;!----&gt;&lt;/span&gt;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D00C5B" w14:textId="77777777" w:rsidR="00190BA6" w:rsidRDefault="00190BA6" w:rsidP="00190BA6">
      <w:r>
        <w:t xml:space="preserve">         &lt;span data-v-5afd0d46="" class="font-bold"&gt;MICVO (maMICVO)&lt;/span&gt;&lt;/h5&gt;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blurred-text="112772758" class="w-full"&gt;&lt;span&gt;&lt;span number-format-options="[object Object]"&gt;112.77M&lt;/span&gt;&lt;/span&gt;&lt;/div&gt;&lt;/td&gt;&lt;td role="cell" data-prime="[object Object]" class=""&gt;&lt;span class="p-column-title"&gt;&lt;/span&gt; &lt;div blurred-text="2026-04-17 17:26:09" class="w-full"&gt;&lt;span&gt;17/04/2026 ET&lt;/span&gt;&lt;/div&gt;&lt;/td&gt;&lt;td role="cell" data-prime="[object Object]" class="" style="width: 180px;"&gt;&lt;span class="p-column-title"&gt;&lt;/span&gt; &lt;div blurred-text="63355482" class="w-full"&gt;&lt;span&gt;&lt;span number-format-options="[object Object]"&gt;63.36M&lt;/span&gt;&lt;/span&gt;&lt;/div&gt;&lt;/td&gt;&lt;/tr&gt; &lt;!----&gt; &lt;!----&gt;&lt;!----&gt; &lt;tr role="row" class=""&gt;&lt;td role="cell" data-prime="[object Object]" class="p-frozen-column" style="width: 110px; left: 0px;"&gt;&lt;span class="p-column-title"&gt;&lt;/span&gt; &lt;div blurred-text="TLX" class="w-full"&gt;&lt;span&gt;&lt;!----&gt; &lt;div class="flex items-center space-x-2"&gt;&lt;!----&gt; &lt;div class="flex items-center space-x-2"&gt;&lt;a href="/company/TLX"&gt;TLX&lt;/a&gt; &lt;div id="indicator_229" class="relative"&gt;&lt;span class="text-modern-blue-700 cursor-pointer grid-padding-x align-middle"&gt;&lt;i title="Add to portfolio" class="fas fa-plus </w:t>
      </w:r>
      <w:r>
        <w:lastRenderedPageBreak/>
        <w:t>margin-right-1" aria-hidden="true"&gt;&lt;/i&gt;&lt;span class="sr-only"&gt;Add to portfolio&lt;/span&gt;&lt;/span&gt; &lt;!----&gt;&lt;/div&gt;&lt;/div&gt; &lt;!----&gt;&lt;/div&gt;&lt;/span&gt;&lt;/div&gt;&lt;/td&gt;&lt;td role="cell" data-prime="[object Object]" class="" style="width: 150px;"&gt;&lt;span class="p-column-title"&gt;&lt;/span&gt; &lt;div blurred-text="Telix Pharmaceuticals Limited" class="w-full"&gt;&lt;div class="inline-block"&gt;&lt;div class="max-w-50 mb-2"&gt;&lt;img src="/logos/TLX/round.png" alt="" class="w-full"&gt;&lt;/div&gt; &lt;span&gt;</w:t>
      </w:r>
    </w:p>
    <w:p w14:paraId="3576CEB5" w14:textId="77777777" w:rsidR="00190BA6" w:rsidRDefault="00190BA6" w:rsidP="00190BA6">
      <w:r>
        <w:t xml:space="preserve">    Telix Pharmaceuticals Limited</w:t>
      </w:r>
    </w:p>
    <w:p w14:paraId="29E4D2D1" w14:textId="77777777" w:rsidR="00190BA6" w:rsidRDefault="00190BA6" w:rsidP="00190BA6">
      <w:r>
        <w:t xml:space="preserve">  &lt;/span&gt;&lt;/div&gt;&lt;/div&gt;&lt;/td&gt;&lt;td role="cell" data-prime="[object Object]" class="" style="width: 160px;"&gt;&lt;span class="p-column-title"&gt;&lt;/span&gt; &lt;div blurred-text="9.3000" class="w-full"&gt;&lt;div class="inline-block" data-key="company_price"&gt;&lt;span&gt;&lt;div class="price"&gt;$9.3&lt;/div&gt; &lt;small class="number change-down"&gt; -0.24 &lt;span&gt;&amp;nbsp;&amp;nbsp;&lt;/span&gt;-2.52% &lt;/small&gt;&lt;/span&gt;&lt;/div&gt;&lt;/div&gt;&lt;/td&gt;&lt;td role="cell" data-prime="[object Object]" class="" style="width: 200px;"&gt;&lt;span class="p-column-title"&gt;&lt;/span&gt; &lt;div blurred-text="10.66,1778126400,10.68,1778212800,10.83,1778472000,10.39,1778558400,10.52,1778644800,10.86,1778731200,10.56,1778817600,10.28,1779076800,10.17,1779163200,10.28,1779249600,10.27,1779336000,9.47,1779422400,9.57,1779768000,9.74,1779854400,9.53,1779940800,9.43,1780027200,9.42,1780286400,9.16,1780372800,8.77,1780459200,9.54,1780545600,9.3,1780632000" class="w-full"&gt;&lt;div class="" data-key="price_change_sparkline"&gt;&lt;!----&gt; &lt;div&gt;&lt;img src="/sparklines/TLX/30/TLX.png" alt="" width="165"&gt;&lt;/div&gt;&lt;/div&gt;&lt;/div&gt;&lt;/td&gt;&lt;td role="cell" data-prime="[object Object]" class="" style="width: 200px;"&gt;&lt;span class="p-column-title"&gt;&lt;/span&gt; &lt;div blurred-text="TLX101-Px" class="w-full"&gt;&lt;div class="flex flex-col h-full mb-2"&gt;&lt;strong class="mb-3"&gt;TLX101-Px&lt;/strong&gt;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blurred-text="NCT07100730" class="w-full"&gt;&lt;div class="flex flex-col space-y-2" labelkey="label"&gt;&lt;a target="_blank" href="https://clinicaltrials.gov/study/NCT07100730"&gt;NCT07100730&lt;/a&gt;&lt;/div&gt;&lt;/div&gt;&lt;/td&gt;&lt;td role="cell" data-prime="[object Object]" class="" style="width: 220px;"&gt;&lt;span class="p-column-title"&gt;&lt;/span&gt; &lt;div blurred-text="Recurrent or progressive glioma (brain cancer)" class="w-full"&gt;&lt;div&gt;</w:t>
      </w:r>
    </w:p>
    <w:p w14:paraId="4A786654" w14:textId="77777777" w:rsidR="00190BA6" w:rsidRDefault="00190BA6" w:rsidP="00190BA6">
      <w:r>
        <w:t xml:space="preserve">                                Recurrent or progressive glioma (brain cancer)&amp;nbsp;</w:t>
      </w:r>
    </w:p>
    <w:p w14:paraId="07FA8C85" w14:textId="77777777" w:rsidR="00190BA6" w:rsidRDefault="00190BA6" w:rsidP="00190BA6">
      <w:r>
        <w:t xml:space="preserve">                            &lt;/div&gt;&lt;/div&gt;&lt;/td&gt;&lt;td role="cell" data-prime="[object Object]" class="" style="width: 180px;"&gt;&lt;span class="p-column-title"&gt;&lt;/span&gt; &lt;div blurred-text="phase5" class="w-full"&gt;&lt;div&gt;</w:t>
      </w:r>
    </w:p>
    <w:p w14:paraId="31ED824A" w14:textId="77777777" w:rsidR="00190BA6" w:rsidRDefault="00190BA6" w:rsidP="00190BA6">
      <w:r>
        <w:lastRenderedPageBreak/>
        <w:t xml:space="preserve">    PDUFA</w:t>
      </w:r>
    </w:p>
    <w:p w14:paraId="7FAC1EA8"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92101B4" w14:textId="77777777" w:rsidR="00190BA6" w:rsidRDefault="00190BA6" w:rsidP="00190BA6">
      <w:r>
        <w:t xml:space="preserve">                                Ongoing&amp;nbsp;</w:t>
      </w:r>
    </w:p>
    <w:p w14:paraId="524B14CE"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256A0871" w14:textId="77777777" w:rsidR="00190BA6" w:rsidRDefault="00190BA6" w:rsidP="00190BA6">
      <w:r>
        <w:t xml:space="preserve">                                Regulatory Decision&amp;nbsp;</w:t>
      </w:r>
    </w:p>
    <w:p w14:paraId="6FD29636" w14:textId="77777777" w:rsidR="00190BA6" w:rsidRDefault="00190BA6" w:rsidP="00190BA6">
      <w:r>
        <w:t xml:space="preserve">                            &lt;/div&gt;&lt;/div&gt;&lt;/td&gt;&lt;td role="cell" data-prime="[object Object]" class="" style="width: 160px;"&gt;&lt;span class="p-column-title"&gt;&lt;/span&gt; &lt;div blurred-text="2026-09-11" class="w-full"&gt;&lt;div data-key="catalyst_date"&gt;&lt;a href="https://www.biopharmcatalyst.com/company/TLX/news/318781" target="_blank"&gt;&lt;span&gt;&lt;span&gt;11/09/2026 ET&lt;/span&gt;&lt;/span&gt;&lt;/a&gt;&lt;/div&gt;&lt;/div&gt;&lt;/td&gt;&lt;td role="cell" data-prime="[object Object]" class="" style="width: 370px;"&gt;&lt;span class="p-column-title"&gt;&lt;/span&gt; &lt;div blurred-text="CRL announced April 28, 2025. PDUFA date of September 11, 2026." class="w-full"&gt;&lt;div&gt;&lt;span&gt;CRL announced April 28, 2025. PDUFA date of September 11,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7CD99A89" w14:textId="77777777" w:rsidR="00190BA6" w:rsidRDefault="00190BA6" w:rsidP="00190BA6">
      <w:r>
        <w:t xml:space="preserve">         &lt;span data-v-5afd0d46="" class="font-bold"&gt;TLX101-Px&lt;/span&gt;&lt;/h5&gt;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blurred-text="3150626556" class="w-full"&gt;&lt;span&gt;&lt;span number-format-options="[object Object]"&gt;3.15B&lt;/span&gt;&lt;/span&gt;&lt;/div&gt;&lt;/td&gt;&lt;td role="cell" data-prime="[object Object]" class=""&gt;&lt;span class="p-column-title"&gt;&lt;/span&gt; &lt;div blurred-text="2026-04-10 07:24:29" class="w-full"&gt;&lt;span&gt;10/04/2026 ET&lt;/span&gt;&lt;/div&gt;&lt;/td&gt;&lt;td role="cell" data-prime="[object Object]" class="" style="width: 180px;"&gt;&lt;span class="p-column-title"&gt;&lt;/span&gt; &lt;div blurred-text="338777049" class="w-full"&gt;&lt;span&gt;&lt;span number-format-options="[object Object]"&gt;338.78M&lt;/span&gt;&lt;/span&gt;&lt;/div&gt;&lt;/td&gt;&lt;/tr&gt; &lt;!----&gt; &lt;!----&gt;&lt;!----&gt; &lt;tr role="row" class=""&gt;&lt;td role="cell" data-prime="[object Object]" class="p-frozen-column" style="width: 110px; left: 0px;"&gt;&lt;span class="p-column-title"&gt;&lt;/span&gt; &lt;div blurred-text="NUVL" class="w-full"&gt;&lt;span&gt;&lt;!----&gt; &lt;div class="flex items-center space-x-2"&gt;&lt;!----&gt; &lt;div class="flex items-center space-x-2"&gt;&lt;a href="/company/NUVL"&gt;NUVL&lt;/a&gt; &lt;div id="indicator_230"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blurred-text="Nuvalent Inc." class="w-full"&gt;&lt;div class="inline-block"&gt;&lt;div class="max-w-50 mb-2"&gt;&lt;img src="/logos/NUVL/round.png" alt="" class="w-full"&gt;&lt;/div&gt; &lt;span&gt;</w:t>
      </w:r>
    </w:p>
    <w:p w14:paraId="430A82F7" w14:textId="77777777" w:rsidR="00190BA6" w:rsidRDefault="00190BA6" w:rsidP="00190BA6">
      <w:r>
        <w:t xml:space="preserve">    Nuvalent Inc.</w:t>
      </w:r>
    </w:p>
    <w:p w14:paraId="054F07B0" w14:textId="77777777" w:rsidR="00190BA6" w:rsidRDefault="00190BA6" w:rsidP="00190BA6">
      <w:r>
        <w:t xml:space="preserve">  &lt;/span&gt;&lt;/div&gt;&lt;/div&gt;&lt;/td&gt;&lt;td role="cell" data-prime="[object Object]" class="" style="width: 160px;"&gt;&lt;span class="p-column-title"&gt;&lt;/span&gt; &lt;div blurred-text="90.9500" class="w-full"&gt;&lt;div </w:t>
      </w:r>
      <w:r>
        <w:lastRenderedPageBreak/>
        <w:t>class="inline-block" data-key="company_price"&gt;&lt;span&gt;&lt;div class="price"&gt;$90.95&lt;/div&gt; &lt;small class="number change-down"&gt; -3.07 &lt;span&gt;&amp;nbsp;&amp;nbsp;&lt;/span&gt;-3.27% &lt;/small&gt;&lt;/span&gt;&lt;/div&gt;&lt;/div&gt;&lt;/td&gt;&lt;td role="cell" data-prime="[object Object]" class="" style="width: 200px;"&gt;&lt;span class="p-column-title"&gt;&lt;/span&gt; &lt;div blurred-text="102.4,1778126400,105.28,1778212800,104.55,1778472000,102.54,1778558400,105.22,1778644800,104.41,1778731200,102.3,1778817600,99.9,1779076800,101,1779163200,102.32,1779249600,101.24,1779336000,102.12,1779422400,104.95,1779768000,107.38,1779854400,109.27,1779940800,110.39,1780027200,93.01,1780286400,91.35,1780372800,90.18,1780459200,94.02,1780545600,90.95,1780632000" class="w-full"&gt;&lt;div class="" data-key="price_change_sparkline"&gt;&lt;!----&gt; &lt;div&gt;&lt;img src="/sparklines/NUVL/30/NUVL.png" alt="" width="165"&gt;&lt;/div&gt;&lt;/div&gt;&lt;/div&gt;&lt;/td&gt;&lt;td role="cell" data-prime="[object Object]" class="" style="width: 200px;"&gt;&lt;span class="p-column-title"&gt;&lt;/span&gt; &lt;div blurred-text="Zidesamtinib (NVL-520) - (ARROS-1)" class="w-full"&gt;&lt;div class="flex flex-col h-full mb-2"&gt;&lt;strong class="mb-3"&gt;Zidesamtinib (NVL-520) - (ARROS-1)&lt;/strong&gt;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blurred-text="NCT05118789" class="w-full"&gt;&lt;div class="flex flex-col space-y-2" labelkey="label"&gt;&lt;a target="_blank" href="https://clinicaltrials.gov/study/NCT05118789"&gt;NCT05118789&lt;/a&gt;&lt;/div&gt;&lt;/div&gt;&lt;/td&gt;&lt;td role="cell" data-prime="[object Object]" class="" style="width: 220px;"&gt;&lt;span class="p-column-title"&gt;&lt;/span&gt; &lt;div blurred-text="ROS1 Non-small cell lung cancer (NSCLC)" class="w-full"&gt;&lt;div&gt;</w:t>
      </w:r>
    </w:p>
    <w:p w14:paraId="43E6A921" w14:textId="77777777" w:rsidR="00190BA6" w:rsidRDefault="00190BA6" w:rsidP="00190BA6">
      <w:r>
        <w:t xml:space="preserve">                                ROS1 Non-small cell lung cancer (NSCLC)&amp;nbsp;</w:t>
      </w:r>
    </w:p>
    <w:p w14:paraId="02F327B1" w14:textId="77777777" w:rsidR="00190BA6" w:rsidRDefault="00190BA6" w:rsidP="00190BA6">
      <w:r>
        <w:t xml:space="preserve">                            &lt;/div&gt;&lt;/div&gt;&lt;/td&gt;&lt;td role="cell" data-prime="[object Object]" class="" style="width: 180px;"&gt;&lt;span class="p-column-title"&gt;&lt;/span&gt; &lt;div blurred-text="phase5" class="w-full"&gt;&lt;div&gt;</w:t>
      </w:r>
    </w:p>
    <w:p w14:paraId="45465677" w14:textId="77777777" w:rsidR="00190BA6" w:rsidRDefault="00190BA6" w:rsidP="00190BA6">
      <w:r>
        <w:t xml:space="preserve">    PDUFA</w:t>
      </w:r>
    </w:p>
    <w:p w14:paraId="366FF0AB"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F70AE01" w14:textId="77777777" w:rsidR="00190BA6" w:rsidRDefault="00190BA6" w:rsidP="00190BA6">
      <w:r>
        <w:t xml:space="preserve">                                Data Released&amp;nbsp;</w:t>
      </w:r>
    </w:p>
    <w:p w14:paraId="20D04D0F"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blurred-text="Conference Presentation" class="w-full"&gt;&lt;div&gt;</w:t>
      </w:r>
    </w:p>
    <w:p w14:paraId="7228F31E" w14:textId="77777777" w:rsidR="00190BA6" w:rsidRDefault="00190BA6" w:rsidP="00190BA6">
      <w:r>
        <w:t xml:space="preserve">                                Conference Presentation&amp;nbsp;</w:t>
      </w:r>
    </w:p>
    <w:p w14:paraId="2803A85B" w14:textId="77777777" w:rsidR="00190BA6" w:rsidRDefault="00190BA6" w:rsidP="00190BA6">
      <w:r>
        <w:t xml:space="preserve">                            &lt;/div&gt;&lt;/div&gt;&lt;/td&gt;&lt;td role="cell" data-prime="[object Object]" class="" style="width: 160px;"&gt;&lt;span class="p-column-title"&gt;&lt;/span&gt; &lt;div blurred-text="2026-09-18" class="w-full"&gt;&lt;div data-key="catalyst_date"&gt;&lt;a href="https://www.biopharmcatalyst.com/company/NUVL/news/322538" target="_blank"&gt;&lt;span&gt;&lt;span&gt;18/09/2026 ET&lt;/span&gt;&lt;/span&gt;&lt;/a&gt;&lt;/div&gt;&lt;/div&gt;&lt;/td&gt;&lt;td role="cell" data-prime="[object Object]" class="" style="width: 370px;"&gt;&lt;span class="p-column-title"&gt;&lt;/span&gt; &lt;div blurred-text="PDUFA date on September 18, 2026. Additional data shared at AACR demonstrated meaningful clinical activity in subset of TKI pre-treated ROS1-positive NSCLC patients, noted April 17, 2026." class="w-full"&gt;&lt;div&gt;&lt;span&gt;PDUFA date on September 18, 2026. Additional data shared at AACR demonstrated meaningful clinical activity in subset of TKI pre-treated ROS1-positive NSCLC patients, noted April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5E789C" w14:textId="77777777" w:rsidR="00190BA6" w:rsidRDefault="00190BA6" w:rsidP="00190BA6">
      <w:r>
        <w:t xml:space="preserve">         &lt;span data-v-5afd0d46="" class="font-bold"&gt;Zidesamtinib (NVL-520) - (ARROS-1)&lt;/span&gt;&lt;/h5&gt;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blurred-text="7184860369" class="w-full"&gt;&lt;span&gt;&lt;span number-format-options="[object Object]"&gt;7.18B&lt;/span&gt;&lt;/span&gt;&lt;/div&gt;&lt;/td&gt;&lt;td role="cell" data-prime="[object Object]" class=""&gt;&lt;span class="p-column-title"&gt;&lt;/span&gt; &lt;div blurred-text="2026-05-07 08:54:31" class="w-full"&gt;&lt;span&gt;07/05/2026 ET&lt;/span&gt;&lt;/div&gt;&lt;/td&gt;&lt;td role="cell" data-prime="[object Object]" class="" style="width: 180px;"&gt;&lt;span class="p-column-title"&gt;&lt;/span&gt; &lt;div blurred-text="78997915" class="w-full"&gt;&lt;span&gt;&lt;span number-format-options="[object Object]"&gt;79M&lt;/span&gt;&lt;/span&gt;&lt;/div&gt;&lt;/td&gt;&lt;/tr&gt; &lt;!----&gt; &lt;!----&gt;&lt;!----&gt; &lt;tr role="row" class=""&gt;&lt;td role="cell" data-prime="[object Object]" class="p-frozen-column" style="width: 110px; left: 0px;"&gt;&lt;span class="p-column-title"&gt;&lt;/span&gt; &lt;div blurred-text="RPRX" class="w-full"&gt;&lt;span&gt;&lt;!----&gt; &lt;div class="flex items-center space-x-2"&gt;&lt;!----&gt; &lt;div class="flex items-center space-x-2"&gt;&lt;a href="/company/RPRX"&gt;RPRX&lt;/a&gt; &lt;div id="indicator_231"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blurred-text="Royalty Pharma plc" class="w-full"&gt;&lt;div class="inline-block"&gt;&lt;div class="max-w-50 mb-2"&gt;&lt;img src="/logos/RPRX/round.png" alt="" class="w-full"&gt;&lt;/div&gt; &lt;span&gt;</w:t>
      </w:r>
    </w:p>
    <w:p w14:paraId="5645D26F" w14:textId="77777777" w:rsidR="00190BA6" w:rsidRDefault="00190BA6" w:rsidP="00190BA6">
      <w:r>
        <w:t xml:space="preserve">    Royalty Pharma plc</w:t>
      </w:r>
    </w:p>
    <w:p w14:paraId="4FA6DD64" w14:textId="77777777" w:rsidR="00190BA6" w:rsidRDefault="00190BA6" w:rsidP="00190BA6">
      <w:r>
        <w:t xml:space="preserve">  &lt;/span&gt;&lt;/div&gt;&lt;/div&gt;&lt;/td&gt;&lt;td role="cell" data-prime="[object Object]" class="" style="width: 160px;"&gt;&lt;span class="p-column-title"&gt;&lt;/span&gt; &lt;div blurred-text="55.8700" class="w-full"&gt;&lt;div class="inline-block" data-key="company_price"&gt;&lt;span&gt;&lt;div class="price"&gt;$55.87&lt;/div&gt; &lt;small class="number change-up"&gt; +0.85 &lt;span&gt;&amp;nbsp;&amp;nbsp;&lt;/span&gt;+1.54% &lt;/small&gt;&lt;/span&gt;&lt;/div&gt;&lt;/div&gt;&lt;/td&gt;&lt;td role="cell" data-prime="[object Object]" class="" style="width: 200px;"&gt;&lt;span class="p-column-title"&gt;&lt;/span&gt; &lt;div blurred-text="49.977771498540086,1778126400,50.565159649618536,1778212800,51.4213525478007,1778472000,51.47113120467176,1778558400,53.01426956767449,1778644800,53.163605538287655,1778731200,52.85,1778817600,52.07,1779076800,52.41,1779163200,53.06,1779249600,53.55,1779336000,54.5,1779422400,53.86,1779768000,53.97,1779854400,54.48,1779940800,55.76,1780027200,55.18,1780286400,54.01,1780372800,54.97,1780459200,55.02,1780545600,55.87,1780632000" class="w-full"&gt;&lt;div class="" data-key="price_change_sparkline"&gt;&lt;!----&gt; &lt;div&gt;&lt;img src="/sparklines/RPRX/30/RPRX.png" alt="" width="165"&gt;&lt;/div&gt;&lt;/div&gt;&lt;/div&gt;&lt;/td&gt;&lt;td role="cell" data-prime="[object Object]" class="" style="width: 200px;"&gt;&lt;span class="p-column-title"&gt;&lt;/span&gt; </w:t>
      </w:r>
      <w:r>
        <w:lastRenderedPageBreak/>
        <w:t>&lt;div blurred-text="Zidesamtinib (NVL-520) - (ARROS-1)" class="w-full"&gt;&lt;div class="flex flex-col h-full mb-2"&gt;&lt;strong class="mb-3"&gt;Zidesamtinib (NVL-520) - (ARROS-1)&lt;/strong&gt;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blurred-text="NCT05118789" class="w-full"&gt;&lt;div class="flex flex-col space-y-2" labelkey="label"&gt;&lt;a target="_blank" href="https://clinicaltrials.gov/study/NCT05118789"&gt;NCT05118789&lt;/a&gt;&lt;/div&gt;&lt;/div&gt;&lt;/td&gt;&lt;td role="cell" data-prime="[object Object]" class="" style="width: 220px;"&gt;&lt;span class="p-column-title"&gt;&lt;/span&gt; &lt;div blurred-text="ROS1 Non-small cell lung cancer (NSCLC)" class="w-full"&gt;&lt;div&gt;</w:t>
      </w:r>
    </w:p>
    <w:p w14:paraId="4F8822D7" w14:textId="77777777" w:rsidR="00190BA6" w:rsidRDefault="00190BA6" w:rsidP="00190BA6">
      <w:r>
        <w:t xml:space="preserve">                                ROS1 Non-small cell lung cancer (NSCLC)&amp;nbsp;</w:t>
      </w:r>
    </w:p>
    <w:p w14:paraId="34AD5FF5" w14:textId="77777777" w:rsidR="00190BA6" w:rsidRDefault="00190BA6" w:rsidP="00190BA6">
      <w:r>
        <w:t xml:space="preserve">                            &lt;/div&gt;&lt;/div&gt;&lt;/td&gt;&lt;td role="cell" data-prime="[object Object]" class="" style="width: 180px;"&gt;&lt;span class="p-column-title"&gt;&lt;/span&gt; &lt;div blurred-text="phase5" class="w-full"&gt;&lt;div&gt;</w:t>
      </w:r>
    </w:p>
    <w:p w14:paraId="7A470946" w14:textId="77777777" w:rsidR="00190BA6" w:rsidRDefault="00190BA6" w:rsidP="00190BA6">
      <w:r>
        <w:t xml:space="preserve">    PDUFA</w:t>
      </w:r>
    </w:p>
    <w:p w14:paraId="123BC961"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AA946F6" w14:textId="77777777" w:rsidR="00190BA6" w:rsidRDefault="00190BA6" w:rsidP="00190BA6">
      <w:r>
        <w:t xml:space="preserve">                                Data Released&amp;nbsp;</w:t>
      </w:r>
    </w:p>
    <w:p w14:paraId="6B141219"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C0734E7" w14:textId="77777777" w:rsidR="00190BA6" w:rsidRDefault="00190BA6" w:rsidP="00190BA6">
      <w:r>
        <w:t xml:space="preserve">                                Conference Presentation&amp;nbsp;</w:t>
      </w:r>
    </w:p>
    <w:p w14:paraId="3B856A72" w14:textId="77777777" w:rsidR="00190BA6" w:rsidRDefault="00190BA6" w:rsidP="00190BA6">
      <w:r>
        <w:t xml:space="preserve">                            &lt;/div&gt;&lt;/div&gt;&lt;/td&gt;&lt;td role="cell" data-prime="[object Object]" class="" style="width: 160px;"&gt;&lt;span class="p-column-title"&gt;&lt;/span&gt; &lt;div blurred-text="2026-09-18" class="w-full"&gt;&lt;div data-key="catalyst_date"&gt;&lt;a href="https://www.biopharmcatalyst.com/company/NUVL/news/322538" target="_blank"&gt;&lt;span&gt;&lt;span&gt;18/09/2026 ET&lt;/span&gt;&lt;/span&gt;&lt;/a&gt;&lt;/div&gt;&lt;/div&gt;&lt;/td&gt;&lt;td role="cell" data-prime="[object Object]" class="" style="width: 370px;"&gt;&lt;span class="p-column-title"&gt;&lt;/span&gt; </w:t>
      </w:r>
      <w:r>
        <w:lastRenderedPageBreak/>
        <w:t>&lt;div blurred-text="PDUFA date on September 18, 2026. Additional data shared at AACR demonstrated meaningful clinical activity in subset of TKI pre-treated ROS1-positive NSCLC patients, noted April 17, 2026." class="w-full"&gt;&lt;div&gt;&lt;span&gt;PDUFA date on September 18, 2026. Additional data shared at AACR demonstrated meaningful clinical activity in subset of TKI pre-treated ROS1-positive NSCLC patients, noted April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5159E1" w14:textId="77777777" w:rsidR="00190BA6" w:rsidRDefault="00190BA6" w:rsidP="00190BA6">
      <w:r>
        <w:t xml:space="preserve">         &lt;span data-v-5afd0d46="" class="font-bold"&gt;Zidesamtinib (NVL-520) - (ARROS-1)&lt;/span&gt;&lt;/h5&gt;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blurred-text="32171745237" class="w-full"&gt;&lt;span&gt;&lt;span number-format-options="[object Object]"&gt;32.17B&lt;/span&gt;&lt;/span&gt;&lt;/div&gt;&lt;/td&gt;&lt;td role="cell" data-prime="[object Object]" class=""&gt;&lt;span class="p-column-title"&gt;&lt;/span&gt; &lt;div blurred-text="2026-05-07 08:54:31" class="w-full"&gt;&lt;span&gt;07/05/2026 ET&lt;/span&gt;&lt;/div&gt;&lt;/td&gt;&lt;td role="cell" data-prime="[object Object]" class="" style="width: 180px;"&gt;&lt;span class="p-column-title"&gt;&lt;/span&gt; &lt;div blurred-text="575832204" class="w-full"&gt;&lt;span&gt;&lt;span number-format-options="[object Object]"&gt;575.83M&lt;/span&gt;&lt;/span&gt;&lt;/div&gt;&lt;/td&gt;&lt;/tr&gt; &lt;!----&gt; &lt;!----&gt;&lt;!----&gt; &lt;tr role="row" class=""&gt;&lt;td role="cell" data-prime="[object Object]" class="p-frozen-column" style="width: 110px; left: 0px;"&gt;&lt;span class="p-column-title"&gt;&lt;/span&gt; &lt;div blurred-text="ABEO" class="w-full"&gt;&lt;span&gt;&lt;!----&gt; &lt;div class="flex items-center space-x-2"&gt;&lt;!----&gt; &lt;div class="flex items-center space-x-2"&gt;&lt;a href="/company/ABEO"&gt;ABEO&lt;/a&gt; &lt;div id="indicator_232"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blurred-text="Abeona Therapeutics Inc." class="w-full"&gt;&lt;div class="inline-block"&gt;&lt;div class="max-w-50 mb-2"&gt;&lt;img src="/logos/ABEO/round.png" alt="" class="w-full"&gt;&lt;/div&gt; &lt;span&gt;</w:t>
      </w:r>
    </w:p>
    <w:p w14:paraId="33F1C4A3" w14:textId="77777777" w:rsidR="00190BA6" w:rsidRDefault="00190BA6" w:rsidP="00190BA6">
      <w:r>
        <w:t xml:space="preserve">    Abeona Therapeutics Inc.</w:t>
      </w:r>
    </w:p>
    <w:p w14:paraId="5D116805" w14:textId="77777777" w:rsidR="00190BA6" w:rsidRDefault="00190BA6" w:rsidP="00190BA6">
      <w:r>
        <w:t xml:space="preserve">  &lt;/span&gt;&lt;/div&gt;&lt;/div&gt;&lt;/td&gt;&lt;td role="cell" data-prime="[object Object]" class="" style="width: 160px;"&gt;&lt;span class="p-column-title"&gt;&lt;/span&gt; &lt;div blurred-text="5.4600" class="w-full"&gt;&lt;div class="inline-block" data-key="company_price"&gt;&lt;span&gt;&lt;div class="price"&gt;$5.46&lt;/div&gt; &lt;small class="number change-down"&gt; -0.36 &lt;span&gt;&amp;nbsp;&amp;nbsp;&lt;/span&gt;-6.19% &lt;/small&gt;&lt;/span&gt;&lt;/div&gt;&lt;/div&gt;&lt;/td&gt;&lt;td role="cell" data-prime="[object Object]" class="" style="width: 200px;"&gt;&lt;span class="p-column-title"&gt;&lt;/span&gt; &lt;div blurred-text="5.77,1778126400,5.9,1778212800,5.86,1778472000,5.68,1778558400,5.71,1778644800,5.6,1778731200,5.49,1778817600,5.37,1779076800,5.12,1779163200,5.32,1779249600,5.52,1779336000,5.44,1779422400,5.49,1779768000,5.69,1779854400,5.78,1779940800,5.78,1780027200,5.63,1780286400,5.69,1780372800,5.67,1780459200,5.82,1780545600,5.46,1780632000" class="w-full"&gt;&lt;div class="" data-key="price_change_sparkline"&gt;&lt;!----&gt; &lt;div&gt;&lt;img src="/sparklines/ABEO/30/ABEO.png" alt="" width="165"&gt;&lt;/div&gt;&lt;/div&gt;&lt;/div&gt;&lt;/td&gt;&lt;td role="cell" data-prime="[object Object]" class="" style="width: 200px;"&gt;&lt;span class="p-column-title"&gt;&lt;/span&gt; &lt;div blurred-text="UX111 - (ABO-102)" class="w-full"&gt;&lt;div class="flex flex-col h-full mb-2"&gt;&lt;strong class="mb-3"&gt;UX111 - (ABO-102)&lt;/strong&gt; &lt;!----&gt; &lt;div class="mt-2"&gt;&lt;div&gt;&lt;!----&gt;&lt;/div&gt;&lt;/div&gt;&lt;/div&gt;&lt;/div&gt;&lt;/td&gt;&lt;td role="cell" data-prime="[object Object]" class="" style="width: 200px;"&gt;&lt;span class="p-column-title"&gt;&lt;/span&gt; &lt;div blurred-text="NCT02716246" class="w-full"&gt;&lt;div class="flex flex-col space-y-2" labelkey="label"&gt;&lt;a target="_blank" href="https://clinicaltrials.gov/study/NCT02716246"&gt;NCT02716246&lt;/a&gt;&lt;/div&gt;&lt;/div&gt;&lt;/td&gt;&lt;td role="cell" data-prime="[object Object]" class="" style="width: 220px;"&gt;&lt;span class="p-column-title"&gt;&lt;/span&gt; &lt;div blurred-text="Sanfilippo syndrome type A (MPS IIIA)" class="w-full"&gt;&lt;div&gt;</w:t>
      </w:r>
    </w:p>
    <w:p w14:paraId="7FD07A9A" w14:textId="77777777" w:rsidR="00190BA6" w:rsidRDefault="00190BA6" w:rsidP="00190BA6">
      <w:r>
        <w:t xml:space="preserve">                                Sanfilippo syndrome type A (MPS IIIA)&amp;nbsp;</w:t>
      </w:r>
    </w:p>
    <w:p w14:paraId="7BFC70A2" w14:textId="77777777" w:rsidR="00190BA6" w:rsidRDefault="00190BA6" w:rsidP="00190BA6">
      <w:r>
        <w:t xml:space="preserve">                            &lt;/div&gt;&lt;/div&gt;&lt;/td&gt;&lt;td role="cell" data-prime="[object Object]" class="" style="width: 180px;"&gt;&lt;span class="p-column-title"&gt;&lt;/span&gt; &lt;div blurred-text="phase5" class="w-full"&gt;&lt;div&gt;</w:t>
      </w:r>
    </w:p>
    <w:p w14:paraId="1E79FF73" w14:textId="77777777" w:rsidR="00190BA6" w:rsidRDefault="00190BA6" w:rsidP="00190BA6">
      <w:r>
        <w:lastRenderedPageBreak/>
        <w:t xml:space="preserve">    PDUFA</w:t>
      </w:r>
    </w:p>
    <w:p w14:paraId="49499759"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740107E" w14:textId="77777777" w:rsidR="00190BA6" w:rsidRDefault="00190BA6" w:rsidP="00190BA6">
      <w:r>
        <w:t xml:space="preserve">                                Ongoing&amp;nbsp;</w:t>
      </w:r>
    </w:p>
    <w:p w14:paraId="5FC57F79"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6B82CA9" w14:textId="77777777" w:rsidR="00190BA6" w:rsidRDefault="00190BA6" w:rsidP="00190BA6">
      <w:r>
        <w:t xml:space="preserve">                                Regulatory Decision&amp;nbsp;</w:t>
      </w:r>
    </w:p>
    <w:p w14:paraId="529611DB" w14:textId="77777777" w:rsidR="00190BA6" w:rsidRDefault="00190BA6" w:rsidP="00190BA6">
      <w:r>
        <w:t xml:space="preserve">                            &lt;/div&gt;&lt;/div&gt;&lt;/td&gt;&lt;td role="cell" data-prime="[object Object]" class="" style="width: 160px;"&gt;&lt;span class="p-column-title"&gt;&lt;/span&gt; &lt;div blurred-text="2026-09-19" class="w-full"&gt;&lt;div data-key="catalyst_date"&gt;&lt;a href="https://www.biopharmcatalyst.com/company/RARE/news/317843" target="_blank"&gt;&lt;span&gt;&lt;span&gt;19/09/2026 ET&lt;/span&gt;&lt;/span&gt;&lt;/a&gt;&lt;/div&gt;&lt;/div&gt;&lt;/td&gt;&lt;td role="cell" data-prime="[object Object]" class="" style="width: 370px;"&gt;&lt;span class="p-column-title"&gt;&lt;/span&gt; &lt;div blurred-text="PDUFA date of September 19, 2026. CRL announced July 11, 2025." class="w-full"&gt;&lt;div&gt;&lt;span&gt;PDUFA date of September 19, 2026. CRL announced July 11,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37DCD1" w14:textId="77777777" w:rsidR="00190BA6" w:rsidRDefault="00190BA6" w:rsidP="00190BA6">
      <w:r>
        <w:t xml:space="preserve">         &lt;span data-v-5afd0d46="" class="font-bold"&gt;UX111 - (ABO-102)&lt;/span&gt;&lt;/h5&gt;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blurred-text="311193486" class="w-full"&gt;&lt;span&gt;&lt;span number-format-options="[object Object]"&gt;311.19M&lt;/span&gt;&lt;/span&gt;&lt;/div&gt;&lt;/td&gt;&lt;td role="cell" data-prime="[object Object]" class=""&gt;&lt;span class="p-column-title"&gt;&lt;/span&gt; &lt;div blurred-text="2026-04-02 08:41:15" class="w-full"&gt;&lt;span&gt;02/04/2026 ET&lt;/span&gt;&lt;/div&gt;&lt;/td&gt;&lt;td role="cell" data-prime="[object Object]" class="" style="width: 180px;"&gt;&lt;span class="p-column-title"&gt;&lt;/span&gt; &lt;div blurred-text="56995144" class="w-full"&gt;&lt;span&gt;&lt;span number-format-options="[object Object]"&gt;57M&lt;/span&gt;&lt;/span&gt;&lt;/div&gt;&lt;/td&gt;&lt;/tr&gt; &lt;!----&gt; &lt;!----&gt;&lt;!----&gt; &lt;tr role="row" class=""&gt;&lt;td role="cell" data-prime="[object Object]" class="p-frozen-column" style="width: 110px; left: 0px;"&gt;&lt;span class="p-column-title"&gt;&lt;/span&gt; &lt;div blurred-text="RARE" class="w-full"&gt;&lt;span&gt;&lt;!----&gt; &lt;div class="flex items-center space-x-2"&gt;&lt;!----&gt; &lt;div class="flex items-center space-x-2"&gt;&lt;a href="/company/RARE"&gt;RARE&lt;/a&gt; &lt;div id="indicator_233"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blurred-text="Ultragenyx Pharmaceutical Inc." class="w-full"&gt;&lt;div class="inline-block"&gt;&lt;div class="max-w-50 mb-2"&gt;&lt;img src="/logos/RARE/round.png" alt="" class="w-full"&gt;&lt;/div&gt; &lt;span&gt;</w:t>
      </w:r>
    </w:p>
    <w:p w14:paraId="141F2B19" w14:textId="77777777" w:rsidR="00190BA6" w:rsidRDefault="00190BA6" w:rsidP="00190BA6">
      <w:r>
        <w:t xml:space="preserve">    Ultragenyx Pharmaceutical Inc.</w:t>
      </w:r>
    </w:p>
    <w:p w14:paraId="0AC52A83" w14:textId="77777777" w:rsidR="00190BA6" w:rsidRDefault="00190BA6" w:rsidP="00190BA6">
      <w:r>
        <w:lastRenderedPageBreak/>
        <w:t xml:space="preserve">  &lt;/span&gt;&lt;/div&gt;&lt;/div&gt;&lt;/td&gt;&lt;td role="cell" data-prime="[object Object]" class="" style="width: 160px;"&gt;&lt;span class="p-column-title"&gt;&lt;/span&gt; &lt;div blurred-text="21.9100" class="w-full"&gt;&lt;div class="inline-block" data-key="company_price"&gt;&lt;span&gt;&lt;div class="price"&gt;$21.91&lt;/div&gt; &lt;small class="number change-down"&gt; -1.40 &lt;span&gt;&amp;nbsp;&amp;nbsp;&lt;/span&gt;-6.01% &lt;/small&gt;&lt;/span&gt;&lt;/div&gt;&lt;/div&gt;&lt;/td&gt;&lt;td role="cell" data-prime="[object Object]" class="" style="width: 200px;"&gt;&lt;span class="p-column-title"&gt;&lt;/span&gt; &lt;div blurred-text="26.13,1778126400,26.12,1778212800,26.3,1778472000,26.84,1778558400,26.46,1778644800,25.8,1778731200,25,1778817600,24.19,1779076800,22.45,1779163200,23.37,1779249600,23.71,1779336000,23.39,1779422400,23.14,1779768000,23.39,1779854400,23.26,1779940800,23.94,1780027200,22.85,1780286400,21.78,1780372800,22.41,1780459200,23.31,1780545600,21.91,1780632000" class="w-full"&gt;&lt;div class="" data-key="price_change_sparkline"&gt;&lt;!----&gt; &lt;div&gt;&lt;img src="/sparklines/RARE/30/RARE.png" alt="" width="165"&gt;&lt;/div&gt;&lt;/div&gt;&lt;/div&gt;&lt;/td&gt;&lt;td role="cell" data-prime="[object Object]" class="" style="width: 200px;"&gt;&lt;span class="p-column-title"&gt;&lt;/span&gt; &lt;div blurred-text="UX111 - (ABO-102)" class="w-full"&gt;&lt;div class="flex flex-col h-full mb-2"&gt;&lt;strong class="mb-3"&gt;UX111 - (ABO-102)&lt;/strong&gt; &lt;!----&gt; &lt;div class="mt-2"&gt;&lt;div&gt;&lt;!----&gt;&lt;/div&gt;&lt;/div&gt;&lt;/div&gt;&lt;/div&gt;&lt;/td&gt;&lt;td role="cell" data-prime="[object Object]" class="" style="width: 200px;"&gt;&lt;span class="p-column-title"&gt;&lt;/span&gt; &lt;div blurred-text="NCT02716246" class="w-full"&gt;&lt;div class="flex flex-col space-y-2" labelkey="label"&gt;&lt;a target="_blank" href="https://clinicaltrials.gov/study/NCT02716246"&gt;NCT02716246&lt;/a&gt;&lt;/div&gt;&lt;/div&gt;&lt;/td&gt;&lt;td role="cell" data-prime="[object Object]" class="" style="width: 220px;"&gt;&lt;span class="p-column-title"&gt;&lt;/span&gt; &lt;div blurred-text="Sanfilippo syndrome type A (MPS IIIA)" class="w-full"&gt;&lt;div&gt;</w:t>
      </w:r>
    </w:p>
    <w:p w14:paraId="48FCA18E" w14:textId="77777777" w:rsidR="00190BA6" w:rsidRDefault="00190BA6" w:rsidP="00190BA6">
      <w:r>
        <w:t xml:space="preserve">                                Sanfilippo syndrome type A (MPS IIIA)&amp;nbsp;</w:t>
      </w:r>
    </w:p>
    <w:p w14:paraId="1ECEA6BF" w14:textId="77777777" w:rsidR="00190BA6" w:rsidRDefault="00190BA6" w:rsidP="00190BA6">
      <w:r>
        <w:t xml:space="preserve">                            &lt;/div&gt;&lt;/div&gt;&lt;/td&gt;&lt;td role="cell" data-prime="[object Object]" class="" style="width: 180px;"&gt;&lt;span class="p-column-title"&gt;&lt;/span&gt; &lt;div blurred-text="phase5" class="w-full"&gt;&lt;div&gt;</w:t>
      </w:r>
    </w:p>
    <w:p w14:paraId="78DF9EE9" w14:textId="77777777" w:rsidR="00190BA6" w:rsidRDefault="00190BA6" w:rsidP="00190BA6">
      <w:r>
        <w:t xml:space="preserve">    PDUFA</w:t>
      </w:r>
    </w:p>
    <w:p w14:paraId="35E05352"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9E9423C" w14:textId="77777777" w:rsidR="00190BA6" w:rsidRDefault="00190BA6" w:rsidP="00190BA6">
      <w:r>
        <w:t xml:space="preserve">                                Ongoing&amp;nbsp;</w:t>
      </w:r>
    </w:p>
    <w:p w14:paraId="049EE2A6"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E69AEAE" w14:textId="77777777" w:rsidR="00190BA6" w:rsidRDefault="00190BA6" w:rsidP="00190BA6">
      <w:r>
        <w:t xml:space="preserve">                                Regulatory Decision&amp;nbsp;</w:t>
      </w:r>
    </w:p>
    <w:p w14:paraId="175F21C7" w14:textId="77777777" w:rsidR="00190BA6" w:rsidRDefault="00190BA6" w:rsidP="00190BA6">
      <w:r>
        <w:t xml:space="preserve">                            &lt;/div&gt;&lt;/div&gt;&lt;/td&gt;&lt;td role="cell" data-prime="[object Object]" class="" style="width: 160px;"&gt;&lt;span class="p-column-title"&gt;&lt;/span&gt; &lt;div blurred-text="2026-09-19" class="w-full"&gt;&lt;div </w:t>
      </w:r>
      <w:r>
        <w:lastRenderedPageBreak/>
        <w:t>data-key="catalyst_date"&gt;&lt;a href="https://www.biopharmcatalyst.com/company/RARE/news/317843" target="_blank"&gt;&lt;span&gt;&lt;span&gt;19/09/2026 ET&lt;/span&gt;&lt;/span&gt;&lt;/a&gt;&lt;/div&gt;&lt;/div&gt;&lt;/td&gt;&lt;td role="cell" data-prime="[object Object]" class="" style="width: 370px;"&gt;&lt;span class="p-column-title"&gt;&lt;/span&gt; &lt;div blurred-text="PDUFA date of September 19, 2026. CRL announced July 11, 2025." class="w-full"&gt;&lt;div&gt;&lt;span&gt;PDUFA date of September 19, 2026. CRL announced July 11,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79F9D98" w14:textId="77777777" w:rsidR="00190BA6" w:rsidRDefault="00190BA6" w:rsidP="00190BA6">
      <w:r>
        <w:t xml:space="preserve">         &lt;span data-v-5afd0d46="" class="font-bold"&gt;UX111 - (ABO-102)&lt;/span&gt;&lt;/h5&gt;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blurred-text="2157898898" class="w-full"&gt;&lt;span&gt;&lt;span number-format-options="[object Object]"&gt;2.16B&lt;/span&gt;&lt;/span&gt;&lt;/div&gt;&lt;/td&gt;&lt;td role="cell" data-prime="[object Object]" class=""&gt;&lt;span class="p-column-title"&gt;&lt;/span&gt; &lt;div blurred-text="2026-04-02 08:41:15" class="w-full"&gt;&lt;span&gt;02/04/2026 ET&lt;/span&gt;&lt;/div&gt;&lt;/td&gt;&lt;td role="cell" data-prime="[object Object]" class="" style="width: 180px;"&gt;&lt;span class="p-column-title"&gt;&lt;/span&gt; &lt;div blurred-text="98489224" class="w-full"&gt;&lt;span&gt;&lt;span number-format-options="[object Object]"&gt;98.49M&lt;/span&gt;&lt;/span&gt;&lt;/div&gt;&lt;/td&gt;&lt;/tr&gt;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id="indicator_234"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016DA2F2" w14:textId="77777777" w:rsidR="00190BA6" w:rsidRDefault="00190BA6" w:rsidP="00190BA6">
      <w:r>
        <w:t xml:space="preserve">    Merck &amp;amp; Company Inc.</w:t>
      </w:r>
    </w:p>
    <w:p w14:paraId="6610BF68" w14:textId="77777777" w:rsidR="00190BA6" w:rsidRDefault="00190BA6" w:rsidP="00190BA6">
      <w:r>
        <w:t xml:space="preserve">  &lt;/span&gt;&lt;/div&gt;&lt;/div&gt;&lt;/td&gt;&lt;td role="cell" data-prime="[object Object]" class="" style="width: 160px;"&gt;&lt;span class="p-column-title"&gt;&lt;/span&gt; &lt;div blurred-text="120.7900" class="w-full"&gt;&lt;div class="inline-block" data-key="company_price"&gt;&lt;span&gt;&lt;div class="price"&gt;$120.79&lt;/div&gt; &lt;small class="number change-up"&gt; +0.53 &lt;span&gt;&amp;nbsp;&amp;nbsp;&lt;/span&gt;+0.44% &lt;/small&gt;&lt;/span&gt;&lt;/div&gt;&lt;/div&gt;&lt;/td&gt;&lt;td role="cell" data-prime="[object Object]" class="" style="width: 200px;"&gt;&lt;span class="p-column-title"&gt;&lt;/span&gt; &lt;div blurred-text="112.3,1778126400,111.38,1778212800,111.28,1778472000,112.37,1778558400,113.45,1778644800,113.41,1778731200,111.38,1778817600,112.56,1779076800,114.24,1779163200,113,1779249600,115.88,1779336000,122.41,1779422400,119.72,1779768000,120.24,1779854400,119.89,1779940800,118.72,1780027200,115.17,1780286400,115.65,1780372800,114.7,1780459200,120.26,1780545600,120.79,1780632000" class="w-full"&gt;&lt;div class="" data-key="price_change_sparkline"&gt;&lt;!----&gt; &lt;div&gt;&lt;img src="/sparklines/MRK/30/MRK.png" alt="" width="165"&gt;&lt;/div&gt;&lt;/div&gt;&lt;/div&gt;&lt;/td&gt;&lt;td role="cell" data-prime="[object Object]" class="" style="width: 200px;"&gt;&lt;span class="p-column-title"&gt;&lt;/span&gt; &lt;div blurred-text="WINREVAIR (sotatercept-csrk) - (HYPERION)" class="w-full"&gt;&lt;div class="flex flex-col h-full mb-2"&gt;&lt;strong class="mb-3"&gt;WINREVAIR (sotatercept-csrk) - (HYPERION)&lt;/strong&gt; &lt;!----&gt; &lt;div class="mt-2"&gt;&lt;div&gt;&lt;!----&gt;&lt;/div&gt;&lt;/div&gt;&lt;/div&gt;&lt;/div&gt;&lt;/td&gt;&lt;td role="cell" data-prime="[object Object]" class="" style="width: 200px;"&gt;&lt;span class="p-column-title"&gt;&lt;/span&gt; &lt;div blurred-text="NCT04811092" class="w-full"&gt;&lt;div class="flex flex-col space-y-2" labelkey="label"&gt;&lt;a target="_blank" href="https://clinicaltrials.gov/study/NCT04811092"&gt;NCT04811092&lt;/a&gt;&lt;/div&gt;&lt;/div&gt;&lt;/td&gt;&lt;td role="cell" data-prime="[object Object]" class="" style="width: 220px;"&gt;&lt;span class="p-column-</w:t>
      </w:r>
      <w:r>
        <w:lastRenderedPageBreak/>
        <w:t>title"&gt;&lt;/span&gt; &lt;div blurred-text="Pulmonary arterial hypertension (PAH, WHO* Group 1)" class="w-full"&gt;&lt;div&gt;</w:t>
      </w:r>
    </w:p>
    <w:p w14:paraId="2B8BDA0A" w14:textId="77777777" w:rsidR="00190BA6" w:rsidRDefault="00190BA6" w:rsidP="00190BA6">
      <w:r>
        <w:t xml:space="preserve">                                Pulmonary arterial hypertension (PAH, WHO* Group 1)&amp;nbsp;</w:t>
      </w:r>
    </w:p>
    <w:p w14:paraId="2F388E18" w14:textId="77777777" w:rsidR="00190BA6" w:rsidRDefault="00190BA6" w:rsidP="00190BA6">
      <w:r>
        <w:t xml:space="preserve">                            &lt;/div&gt;&lt;/div&gt;&lt;/td&gt;&lt;td role="cell" data-prime="[object Object]" class="" style="width: 180px;"&gt;&lt;span class="p-column-title"&gt;&lt;/span&gt; &lt;div blurred-text="phase5" class="w-full"&gt;&lt;div&gt;</w:t>
      </w:r>
    </w:p>
    <w:p w14:paraId="27B00E1B" w14:textId="77777777" w:rsidR="00190BA6" w:rsidRDefault="00190BA6" w:rsidP="00190BA6">
      <w:r>
        <w:t xml:space="preserve">    PDUFA</w:t>
      </w:r>
    </w:p>
    <w:p w14:paraId="2819DE0D"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3687410" w14:textId="77777777" w:rsidR="00190BA6" w:rsidRDefault="00190BA6" w:rsidP="00190BA6">
      <w:r>
        <w:t xml:space="preserve">                                Data Released&amp;nbsp;</w:t>
      </w:r>
    </w:p>
    <w:p w14:paraId="59394D66"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65B15C1" w14:textId="77777777" w:rsidR="00190BA6" w:rsidRDefault="00190BA6" w:rsidP="00190BA6">
      <w:r>
        <w:t xml:space="preserve">                                &amp;nbsp;</w:t>
      </w:r>
    </w:p>
    <w:p w14:paraId="6F5E3C77" w14:textId="77777777" w:rsidR="00190BA6" w:rsidRDefault="00190BA6" w:rsidP="00190BA6">
      <w:r>
        <w:t xml:space="preserve">                            &lt;/div&gt;&lt;/div&gt;&lt;/td&gt;&lt;td role="cell" data-prime="[object Object]" class="" style="width: 160px;"&gt;&lt;span class="p-column-title"&gt;&lt;/span&gt; &lt;div blurred-text="2026-09-21" class="w-full"&gt;&lt;div data-key="catalyst_date"&gt;&lt;a href="https://www.merck.com/wp-content/uploads/sites/124/2026/02/4Q25-Merck-Earnings-Presentation.pdf" target="_blank"&gt;&lt;span&gt;&lt;span&gt;21/09/2026 ET&lt;/span&gt;&lt;/span&gt;&lt;/a&gt;&lt;/div&gt;&lt;/div&gt;&lt;/td&gt;&lt;td role="cell" data-prime="[object Object]" class="" style="width: 370px;"&gt;&lt;span class="p-column-title"&gt;&lt;/span&gt; &lt;div blurred-text="PDUFA September 21, 2026." class="w-full"&gt;&lt;div&gt;&lt;span&gt;PDUFA September 21,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4299A5" w14:textId="77777777" w:rsidR="00190BA6" w:rsidRDefault="00190BA6" w:rsidP="00190BA6">
      <w:r>
        <w:t xml:space="preserve">         &lt;span data-v-5afd0d46="" class="font-bold"&gt;WINREVAIR (sotatercept-csrk) - (HYPERION)&lt;/span&gt;&lt;/h5&gt;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blurred-text="298330091088" class="w-full"&gt;&lt;span&gt;&lt;span number-format-options="[object Object]"&gt;298.33B&lt;/span&gt;&lt;/span&gt;&lt;/div&gt;&lt;/td&gt;&lt;td role="cell" data-prime="[object Object]" class=""&gt;&lt;span class="p-column-title"&gt;&lt;/span&gt; &lt;div blurred-text="2026-02-03 09:48:45" class="w-full"&gt;&lt;span&gt;03/02/2026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id="indicator_235"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blurred-text="Ionis Pharmaceuticals Inc." class="w-full"&gt;&lt;div class="inline-block"&gt;&lt;div class="max-w-50 mb-2"&gt;&lt;img src="/logos/IONS/round.png" alt="" class="w-full"&gt;&lt;/div&gt; &lt;span&gt;</w:t>
      </w:r>
    </w:p>
    <w:p w14:paraId="4F0CFE85" w14:textId="77777777" w:rsidR="00190BA6" w:rsidRDefault="00190BA6" w:rsidP="00190BA6">
      <w:r>
        <w:t xml:space="preserve">    Ionis Pharmaceuticals Inc.</w:t>
      </w:r>
    </w:p>
    <w:p w14:paraId="408D1B45" w14:textId="77777777" w:rsidR="00190BA6" w:rsidRDefault="00190BA6" w:rsidP="00190BA6">
      <w:r>
        <w:t xml:space="preserve">  &lt;/span&gt;&lt;/div&gt;&lt;/div&gt;&lt;/td&gt;&lt;td role="cell" data-prime="[object Object]" class="" style="width: 160px;"&gt;&lt;span class="p-column-title"&gt;&lt;/span&gt; &lt;div blurred-text="74.4800" class="w-full"&gt;&lt;div class="inline-block" data-key="company_price"&gt;&lt;span&gt;&lt;div class="price"&gt;$74.48&lt;/div&gt; &lt;small class="number change-down"&gt; -0.65 &lt;span&gt;&amp;nbsp;&amp;nbsp;&lt;/span&gt;-0.87% &lt;/small&gt;&lt;/span&gt;&lt;/div&gt;&lt;/div&gt;&lt;/td&gt;&lt;td role="cell" data-prime="[object Object]" class="" style="width: 200px;"&gt;&lt;span class="p-column-title"&gt;&lt;/span&gt; &lt;div blurred-text="76.02,1778126400,75.71,1778212800,75.38,1778472000,75.83,1778558400,77.6,1778644800,75.68,1778731200,74.23,1778817600,72.52,1779076800,73.84,1779163200,75.06,1779249600,75.78,1779336000,75.56,1779422400,76.07,1779768000,76.49,1779854400,77.33,1779940800,76.5,1780027200,75.38,1780286400,72.97,1780372800,73.82,1780459200,75.13,1780545600,74.48,1780632000" class="w-full"&gt;&lt;div class="" data-key="price_change_sparkline"&gt;&lt;!----&gt; &lt;div&gt;&lt;img src="/sparklines/IONS/30/IONS.png" alt="" width="165"&gt;&lt;/div&gt;&lt;/div&gt;&lt;/div&gt;&lt;/td&gt;&lt;td role="cell" data-prime="[object Object]" class="" style="width: 200px;"&gt;&lt;span class="p-column-title"&gt;&lt;/span&gt; &lt;div blurred-text="Zilganersen (ION373)" class="w-full"&gt;&lt;div class="flex flex-col h-full mb-2"&gt;&lt;strong class="mb-3"&gt;Zilganersen (ION373)&lt;/strong&gt;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w:t>
      </w:r>
      <w:r>
        <w:lastRenderedPageBreak/>
        <w:t>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blurred-text="NCT04849741" class="w-full"&gt;&lt;div class="flex flex-col space-y-2" labelkey="label"&gt;&lt;a target="_blank" href="https://clinicaltrials.gov/study/NCT04849741"&gt;NCT04849741&lt;/a&gt;&lt;/div&gt;&lt;/div&gt;&lt;/td&gt;&lt;td role="cell" data-prime="[object Object]" class="" style="width: 220px;"&gt;&lt;span class="p-column-title"&gt;&lt;/span&gt; &lt;div blurred-text="Alexander disease" class="w-full"&gt;&lt;div&gt;</w:t>
      </w:r>
    </w:p>
    <w:p w14:paraId="005BEF93" w14:textId="77777777" w:rsidR="00190BA6" w:rsidRDefault="00190BA6" w:rsidP="00190BA6">
      <w:r>
        <w:t xml:space="preserve">                                Alexander disease&amp;nbsp;</w:t>
      </w:r>
    </w:p>
    <w:p w14:paraId="62029525" w14:textId="77777777" w:rsidR="00190BA6" w:rsidRDefault="00190BA6" w:rsidP="00190BA6">
      <w:r>
        <w:t xml:space="preserve">                            &lt;/div&gt;&lt;/div&gt;&lt;/td&gt;&lt;td role="cell" data-prime="[object Object]" class="" style="width: 180px;"&gt;&lt;span class="p-column-title"&gt;&lt;/span&gt; &lt;div blurred-text="phase5" class="w-full"&gt;&lt;div&gt;</w:t>
      </w:r>
    </w:p>
    <w:p w14:paraId="182095DF" w14:textId="77777777" w:rsidR="00190BA6" w:rsidRDefault="00190BA6" w:rsidP="00190BA6">
      <w:r>
        <w:t xml:space="preserve">    PDUFA</w:t>
      </w:r>
    </w:p>
    <w:p w14:paraId="35223D51"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D9713D4" w14:textId="77777777" w:rsidR="00190BA6" w:rsidRDefault="00190BA6" w:rsidP="00190BA6">
      <w:r>
        <w:t xml:space="preserve">                                Ongoing&amp;nbsp;</w:t>
      </w:r>
    </w:p>
    <w:p w14:paraId="27E0B031"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1D40B29" w14:textId="77777777" w:rsidR="00190BA6" w:rsidRDefault="00190BA6" w:rsidP="00190BA6">
      <w:r>
        <w:t xml:space="preserve">                                Regulatory Decision&amp;nbsp;</w:t>
      </w:r>
    </w:p>
    <w:p w14:paraId="6EBD090C" w14:textId="77777777" w:rsidR="00190BA6" w:rsidRDefault="00190BA6" w:rsidP="00190BA6">
      <w:r>
        <w:lastRenderedPageBreak/>
        <w:t xml:space="preserve">                            &lt;/div&gt;&lt;/div&gt;&lt;/td&gt;&lt;td role="cell" data-prime="[object Object]" class="" style="width: 160px;"&gt;&lt;span class="p-column-title"&gt;&lt;/span&gt; &lt;div blurred-text="2026-09-22" class="w-full"&gt;&lt;div data-key="catalyst_date"&gt;&lt;a href="https://www.biopharmcatalyst.com/company/IONS/news/316248" target="_blank"&gt;&lt;span&gt;&lt;span&gt;22/09/2026 ET&lt;/span&gt;&lt;/span&gt;&lt;/a&gt;&lt;/div&gt;&lt;/div&gt;&lt;/td&gt;&lt;td role="cell" data-prime="[object Object]" class="" style="width: 370px;"&gt;&lt;span class="p-column-title"&gt;&lt;/span&gt; &lt;div blurred-text="PDUFA date set for September 22, 2026." class="w-full"&gt;&lt;div&gt;&lt;span&gt;PDUFA date set for September 22,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10F397" w14:textId="77777777" w:rsidR="00190BA6" w:rsidRDefault="00190BA6" w:rsidP="00190BA6">
      <w:r>
        <w:t xml:space="preserve">         &lt;span data-v-5afd0d46="" class="font-bold"&gt;Zilganersen (ION373)&lt;/span&gt;&lt;/h5&gt;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blurred-text="12308755171" class="w-full"&gt;&lt;span&gt;&lt;span number-format-options="[object Object]"&gt;12.31B&lt;/span&gt;&lt;/span&gt;&lt;/div&gt;&lt;/td&gt;&lt;td role="cell" data-prime="[object Object]" class=""&gt;&lt;span class="p-column-title"&gt;&lt;/span&gt; &lt;div blurred-text="2026-04-21 08:28:36" class="w-full"&gt;&lt;span&gt;21/04/2026 ET&lt;/span&gt;&lt;/div&gt;&lt;/td&gt;&lt;td 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blurred-text="PRAX" class="w-full"&gt;&lt;span&gt;&lt;!----&gt; &lt;div class="flex items-center space-x-2"&gt;&lt;!----&gt; &lt;div class="flex items-center space-x-2"&gt;&lt;a href="/company/PRAX"&gt;PRAX&lt;/a&gt; &lt;div id="indicator_236"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blurred-text="Praxis Precision Medicines Inc." class="w-full"&gt;&lt;div class="inline-block"&gt;&lt;div class="max-w-50 mb-2"&gt;&lt;img src="/logos/PRAX/round.png" alt="" class="w-full"&gt;&lt;/div&gt; &lt;span&gt;</w:t>
      </w:r>
    </w:p>
    <w:p w14:paraId="565DC6CA" w14:textId="77777777" w:rsidR="00190BA6" w:rsidRDefault="00190BA6" w:rsidP="00190BA6">
      <w:r>
        <w:t xml:space="preserve">    Praxis Precision Medicines Inc.</w:t>
      </w:r>
    </w:p>
    <w:p w14:paraId="66A0128A" w14:textId="77777777" w:rsidR="00190BA6" w:rsidRDefault="00190BA6" w:rsidP="00190BA6">
      <w:r>
        <w:t xml:space="preserve">  &lt;/span&gt;&lt;/div&gt;&lt;/div&gt;&lt;/td&gt;&lt;td role="cell" data-prime="[object Object]" class="" style="width: 160px;"&gt;&lt;span class="p-column-title"&gt;&lt;/span&gt; &lt;div blurred-text="254.0000" class="w-full"&gt;&lt;div class="inline-block" data-key="company_price"&gt;&lt;span&gt;&lt;div class="price"&gt;$254&lt;/div&gt; &lt;small class="number change-down"&gt; -10.75 &lt;span&gt;&amp;nbsp;&amp;nbsp;&lt;/span&gt;-4.06% &lt;/small&gt;&lt;/span&gt;&lt;/div&gt;&lt;/div&gt;&lt;/td&gt;&lt;td role="cell" data-prime="[object Object]" class="" style="width: 200px;"&gt;&lt;span class="p-column-title"&gt;&lt;/span&gt; &lt;div blurred-text="333.28,1778126400,330.02,1778212800,331.81,1778472000,343.2,1778558400,346.84,1778644800,345.52,1778731200,342.58,1778817600,320.53,1779076800,320.61,1779163200,335.61,1779249600,350.56,1779336000,343.56,1779422400,350.6,1779768000,357.13,1779854400,352.63,1779940800,349.97,1780027200,335.16,1780286400,258.08,1780372800,278.93,1780459200,264.75,1780545600,254,1780632000" class="w-full"&gt;&lt;div class="" data-key="price_change_sparkline"&gt;&lt;!----&gt; &lt;div&gt;&lt;img src="/sparklines/PRAX/30/PRAX.png" alt="" width="165"&gt;&lt;/div&gt;&lt;/div&gt;&lt;/div&gt;&lt;/td&gt;&lt;td role="cell" data-prime="[object Object]" class="" style="width: 200px;"&gt;&lt;span class="p-column-title"&gt;&lt;/span&gt; &lt;div blurred-text="Relutrigine (PRAX-562) - (EMBOLD)" class="w-full"&gt;&lt;div class="flex flex-col h-full mb-2"&gt;&lt;strong class="mb-3"&gt;Relutrigine (PRAX-562) - (EMBOLD)&lt;/strong&gt;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w:t>
      </w:r>
      <w:r>
        <w:lastRenderedPageBreak/>
        <w:t>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blurred-text="NCT05818553" class="w-full"&gt;&lt;div class="flex flex-col space-y-2" labelkey="label"&gt;&lt;a target="_blank" href="https://clinicaltrials.gov/study/NCT05818553"&gt;NCT05818553&lt;/a&gt;&lt;/div&gt;&lt;/div&gt;&lt;/td&gt;&lt;td role="cell" data-prime="[object Object]" class="" style="width: 220px;"&gt;&lt;span class="p-column-title"&gt;&lt;/span&gt; &lt;div blurred-text="Developmental epileptic encephalopathies (DEEs)" class="w-full"&gt;&lt;div&gt;</w:t>
      </w:r>
    </w:p>
    <w:p w14:paraId="25F42C33" w14:textId="77777777" w:rsidR="00190BA6" w:rsidRDefault="00190BA6" w:rsidP="00190BA6">
      <w:r>
        <w:t xml:space="preserve">                                Developmental epileptic encephalopathies (DEEs)&amp;nbsp;</w:t>
      </w:r>
    </w:p>
    <w:p w14:paraId="235061DE" w14:textId="77777777" w:rsidR="00190BA6" w:rsidRDefault="00190BA6" w:rsidP="00190BA6">
      <w:r>
        <w:t xml:space="preserve">                            &lt;/div&gt;&lt;/div&gt;&lt;/td&gt;&lt;td role="cell" data-prime="[object Object]" class="" style="width: 180px;"&gt;&lt;span class="p-column-title"&gt;&lt;/span&gt; &lt;div blurred-text="phase5" class="w-full"&gt;&lt;div&gt;</w:t>
      </w:r>
    </w:p>
    <w:p w14:paraId="5DC7441C" w14:textId="77777777" w:rsidR="00190BA6" w:rsidRDefault="00190BA6" w:rsidP="00190BA6">
      <w:r>
        <w:t xml:space="preserve">    PDUFA</w:t>
      </w:r>
    </w:p>
    <w:p w14:paraId="408CC46F"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3589D21" w14:textId="77777777" w:rsidR="00190BA6" w:rsidRDefault="00190BA6" w:rsidP="00190BA6">
      <w:r>
        <w:t xml:space="preserve">                                Ongoing&amp;nbsp;</w:t>
      </w:r>
    </w:p>
    <w:p w14:paraId="2990EDC8"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7FECF9F" w14:textId="77777777" w:rsidR="00190BA6" w:rsidRDefault="00190BA6" w:rsidP="00190BA6">
      <w:r>
        <w:t xml:space="preserve">                                Regulatory Decision&amp;nbsp;</w:t>
      </w:r>
    </w:p>
    <w:p w14:paraId="456FE8EB" w14:textId="77777777" w:rsidR="00190BA6" w:rsidRDefault="00190BA6" w:rsidP="00190BA6">
      <w:r>
        <w:t xml:space="preserve">                            &lt;/div&gt;&lt;/div&gt;&lt;/td&gt;&lt;td role="cell" data-prime="[object Object]" class="" style="width: 160px;"&gt;&lt;span class="p-column-title"&gt;&lt;/span&gt; &lt;div blurred-text="2026-09-27" class="w-full"&gt;&lt;div data-key="catalyst_date"&gt;&lt;a href="https://www.biopharmcatalyst.com/company/PRAX/news/317312" </w:t>
      </w:r>
      <w:r>
        <w:lastRenderedPageBreak/>
        <w:t>target="_blank"&gt;&lt;span&gt;&lt;span&gt;27/09/2026 ET&lt;/span&gt;&lt;/span&gt;&lt;/a&gt;&lt;/div&gt;&lt;/div&gt;&lt;/td&gt;&lt;td role="cell" data-prime="[object Object]" class="" style="width: 370px;"&gt;&lt;span class="p-column-title"&gt;&lt;/span&gt; &lt;div blurred-text="PDUFA date of September 27, 2026." class="w-full"&gt;&lt;div&gt;&lt;span&gt;PDUFA date of September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475742" w14:textId="77777777" w:rsidR="00190BA6" w:rsidRDefault="00190BA6" w:rsidP="00190BA6">
      <w:r>
        <w:t xml:space="preserve">         &lt;span data-v-5afd0d46="" class="font-bold"&gt;Relutrigine (PRAX-562) - (EMBOLD)&lt;/span&gt;&lt;/h5&gt;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blurred-text="7081208596" class="w-full"&gt;&lt;span&gt;&lt;span number-format-options="[object Object]"&gt;7.08B&lt;/span&gt;&lt;/span&gt;&lt;/div&gt;&lt;/td&gt;&lt;td role="cell" data-prime="[object Object]" class=""&gt;&lt;span class="p-column-title"&gt;&lt;/span&gt; &lt;div blurred-text="2026-05-01 19:31:11" class="w-full"&gt;&lt;span&gt;01/05/2026 ET&lt;/span&gt;&lt;/div&gt;&lt;/td&gt;&lt;td role="cell" data-prime="[object Object]" class="" style="width: 180px;"&gt;&lt;span class="p-column-title"&gt;&lt;/span&gt; &lt;div blurred-text="27878774" class="w-full"&gt;&lt;span&gt;&lt;span number-format-options="[object Object]"&gt;27.88M&lt;/span&gt;&lt;/span&gt;&lt;/div&gt;&lt;/td&gt;&lt;/tr&gt; &lt;!----&gt; &lt;!----&gt;&lt;!----&gt; &lt;tr role="row" class=""&gt;&lt;td role="cell" data-prime="[object Object]" class="p-frozen-column" style="width: 110px; left: 0px;"&gt;&lt;span class="p-column-title"&gt;&lt;/span&gt; &lt;div blurred-text="BFRI" class="w-full"&gt;&lt;span&gt;&lt;!----&gt; &lt;div class="flex items-center space-x-2"&gt;&lt;!----&gt; &lt;div class="flex items-center space-x-2"&gt;&lt;a href="/company/BFRI"&gt;BFRI&lt;/a&gt; &lt;div id="indicator_237"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blurred-text="Biofrontera Inc." class="w-full"&gt;&lt;div class="inline-block"&gt;&lt;div class="max-w-50 mb-2"&gt;&lt;img src="/logos/BFRI/round.png" alt="" class="w-full"&gt;&lt;/div&gt; &lt;span&gt;</w:t>
      </w:r>
    </w:p>
    <w:p w14:paraId="58EB81A6" w14:textId="77777777" w:rsidR="00190BA6" w:rsidRDefault="00190BA6" w:rsidP="00190BA6">
      <w:r>
        <w:t xml:space="preserve">    Biofrontera Inc.</w:t>
      </w:r>
    </w:p>
    <w:p w14:paraId="5DD9B51D" w14:textId="77777777" w:rsidR="00190BA6" w:rsidRDefault="00190BA6" w:rsidP="00190BA6">
      <w:r>
        <w:t xml:space="preserve">  &lt;/span&gt;&lt;/div&gt;&lt;/div&gt;&lt;/td&gt;&lt;td role="cell" data-prime="[object Object]" class="" style="width: 160px;"&gt;&lt;span class="p-column-title"&gt;&lt;/span&gt; &lt;div blurred-text="0.9350" class="w-full"&gt;&lt;div class="inline-block" data-key="company_price"&gt;&lt;span&gt;&lt;div class="price"&gt;$0.94&lt;/div&gt; &lt;small class="number change-down"&gt; -0.06 &lt;span&gt;&amp;nbsp;&amp;nbsp;&lt;/span&gt;-6.03% &lt;/small&gt;&lt;/span&gt;&lt;/div&gt;&lt;/div&gt;&lt;/td&gt;&lt;td role="cell" data-prime="[object Object]" class="" style="width: 200px;"&gt;&lt;span class="p-column-title"&gt;&lt;/span&gt; &lt;div blurred-text="1.14,1778126400,1.15,1778212800,1.11,1778472000,1.01,1778558400,0.9598,1778644800,0.9886,1778731200,0.8,1778817600,0.7945,1779076800,0.8059999999999999,1779163200,0.8068,1779249600,0.7792,1779336000,0.8073,1779422400,0.795,1779768000,0.858,1779854400,0.86,1779940800,0.8859999999999999,1780027200,0.9542,1780286400,1.03,1780372800,0.9855,1780459200,0.995,1780545600,0.935,1780632000" class="w-full"&gt;&lt;div class="" data-key="price_change_sparkline"&gt;&lt;!----&gt; &lt;div&gt;&lt;img src="/sparklines/BFRI/30/BFRI.png" alt="" width="165"&gt;&lt;/div&gt;&lt;/div&gt;&lt;/div&gt;&lt;/td&gt;&lt;td role="cell" data-prime="[object Object]" class="" style="width: 200px;"&gt;&lt;span class="p-column-title"&gt;&lt;/span&gt; &lt;div blurred-text="Ameluz (aminolevulinic acid hydrochloride) topical gel in combination with the RhodoLED red-light lamp series" class="w-full"&gt;&lt;div class="flex flex-col h-full mb-2"&gt;&lt;strong class="mb-3"&gt;Ameluz (aminolevulinic acid hydrochloride) topical gel in combination with the RhodoLED red-light lamp series&lt;/strong&gt; &lt;!----&gt; &lt;div class="mt-2"&gt;&lt;div&gt;&lt;!----&gt;&lt;/div&gt;&lt;/div&gt;&lt;/div&gt;&lt;/div&gt;&lt;/td&gt;&lt;td role="cell" data-prime="[object Object]" class="" style="width: 200px;"&gt;&lt;span class="p-column-title"&gt;&lt;/span&gt; &lt;div blurred-text="NCT02144077" class="w-full"&gt;&lt;div class="flex flex-col space-y-2" labelkey="label"&gt;&lt;a target="_blank" href="https://clinicaltrials.gov/study/NCT02144077"&gt;NCT02144077&lt;/a&gt;&lt;/div&gt;&lt;/div&gt;&lt;/td&gt;&lt;td role="cell" data-prime="[object Object]" class="" style="width: 220px;"&gt;&lt;span class="p-column-title"&gt;&lt;/span&gt; &lt;div blurred-text="Basal cell carcinoma" class="w-full"&gt;&lt;div&gt;</w:t>
      </w:r>
    </w:p>
    <w:p w14:paraId="04060463" w14:textId="77777777" w:rsidR="00190BA6" w:rsidRDefault="00190BA6" w:rsidP="00190BA6">
      <w:r>
        <w:t xml:space="preserve">                                Basal cell carcinoma&amp;nbsp;</w:t>
      </w:r>
    </w:p>
    <w:p w14:paraId="75E2FE30" w14:textId="77777777" w:rsidR="00190BA6" w:rsidRDefault="00190BA6" w:rsidP="00190BA6">
      <w:r>
        <w:lastRenderedPageBreak/>
        <w:t xml:space="preserve">                            &lt;/div&gt;&lt;/div&gt;&lt;/td&gt;&lt;td role="cell" data-prime="[object Object]" class="" style="width: 180px;"&gt;&lt;span class="p-column-title"&gt;&lt;/span&gt; &lt;div blurred-text="phase5" class="w-full"&gt;&lt;div&gt;</w:t>
      </w:r>
    </w:p>
    <w:p w14:paraId="203E686E" w14:textId="77777777" w:rsidR="00190BA6" w:rsidRDefault="00190BA6" w:rsidP="00190BA6">
      <w:r>
        <w:t xml:space="preserve">    PDUFA</w:t>
      </w:r>
    </w:p>
    <w:p w14:paraId="15391A82"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ABA98D6" w14:textId="77777777" w:rsidR="00190BA6" w:rsidRDefault="00190BA6" w:rsidP="00190BA6">
      <w:r>
        <w:t xml:space="preserve">                                Ongoing&amp;nbsp;</w:t>
      </w:r>
    </w:p>
    <w:p w14:paraId="738618A4"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7A6C2FAE" w14:textId="77777777" w:rsidR="00190BA6" w:rsidRDefault="00190BA6" w:rsidP="00190BA6">
      <w:r>
        <w:t xml:space="preserve">                                Regulatory Decision&amp;nbsp;</w:t>
      </w:r>
    </w:p>
    <w:p w14:paraId="236E19D4" w14:textId="77777777" w:rsidR="00190BA6" w:rsidRDefault="00190BA6" w:rsidP="00190BA6">
      <w:r>
        <w:t xml:space="preserve">                            &lt;/div&gt;&lt;/div&gt;&lt;/td&gt;&lt;td role="cell" data-prime="[object Object]" class="" style="width: 160px;"&gt;&lt;span class="p-column-title"&gt;&lt;/span&gt; &lt;div blurred-text="2026-09-28" class="w-full"&gt;&lt;div data-key="catalyst_date"&gt;&lt;a href="https://www.biopharmcatalyst.com/company/BFRI/news/315999" target="_blank"&gt;&lt;span&gt;&lt;span&gt;28/09/2026 ET&lt;/span&gt;&lt;/span&gt;&lt;/a&gt;&lt;/div&gt;&lt;/div&gt;&lt;/td&gt;&lt;td role="cell" data-prime="[object Object]" class="" style="width: 370px;"&gt;&lt;span class="p-column-title"&gt;&lt;/span&gt; &lt;div blurred-text="PDUFA date of September 28, 2026" class="w-full"&gt;&lt;div&gt;&lt;span&gt;PDUFA date of September 28,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E197FB" w14:textId="77777777" w:rsidR="00190BA6" w:rsidRDefault="00190BA6" w:rsidP="00190BA6">
      <w:r>
        <w:t xml:space="preserve">         &lt;span data-v-5afd0d46="" class="font-bold"&gt;Ameluz (aminolevulinic acid hydrochloride) topical gel in combination with the RhodoLED red-light lamp series&lt;/span&gt;&lt;/h5&gt;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blurred-text="11971127" class="w-full"&gt;&lt;span&gt;&lt;span number-format-options="[object Object]"&gt;11.97M&lt;/span&gt;&lt;/span&gt;&lt;/div&gt;&lt;/td&gt;&lt;td role="cell" data-prime="[object Object]" class=""&gt;&lt;span class="p-column-title"&gt;&lt;/span&gt; &lt;div blurred-text="2026-03-19 09:42:59" class="w-full"&gt;&lt;span&gt;19/03/2026 ET&lt;/span&gt;&lt;/div&gt;&lt;/td&gt;&lt;td role="cell" data-prime="[object Object]" class="" style="width: 180px;"&gt;&lt;span class="p-column-title"&gt;&lt;/span&gt; &lt;div blurred-text="12803344" class="w-full"&gt;&lt;span&gt;&lt;span number-format-options="[object Object]"&gt;12.8M&lt;/span&gt;&lt;/span&gt;&lt;/div&gt;&lt;/td&gt;&lt;/tr&gt; &lt;!----&gt; &lt;!----&gt;&lt;!----&gt; &lt;tr role="row" class=""&gt;&lt;td role="cell" data-prime="[object Object]" class="p-frozen-column" style="width: 110px; left: 0px;"&gt;&lt;span class="p-column-title"&gt;&lt;/span&gt; &lt;div blurred-text="TECX" class="w-full"&gt;&lt;span&gt;&lt;!----&gt; &lt;div class="flex items-center space-x-2"&gt;&lt;!----&gt; &lt;div class="flex items-center space-x-2"&gt;&lt;a href="/company/TECX"&gt;TECX&lt;/a&gt; &lt;div id="indicator_238"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blurred-text="Tectonic Therapeutic Inc." class="w-full"&gt;&lt;div class="inline-block"&gt;&lt;div class="max-w-50 mb-2"&gt;&lt;img src="/logos/TECX/round.png" alt="" class="w-full"&gt;&lt;/div&gt; &lt;span&gt;</w:t>
      </w:r>
    </w:p>
    <w:p w14:paraId="56905A57" w14:textId="77777777" w:rsidR="00190BA6" w:rsidRDefault="00190BA6" w:rsidP="00190BA6">
      <w:r>
        <w:lastRenderedPageBreak/>
        <w:t xml:space="preserve">    Tectonic Therapeutic Inc.</w:t>
      </w:r>
    </w:p>
    <w:p w14:paraId="7AE6937E" w14:textId="77777777" w:rsidR="00190BA6" w:rsidRDefault="00190BA6" w:rsidP="00190BA6">
      <w:r>
        <w:t xml:space="preserve">  &lt;/span&gt;&lt;/div&gt;&lt;/div&gt;&lt;/td&gt;&lt;td role="cell" data-prime="[object Object]" class="" style="width: 160px;"&gt;&lt;span class="p-column-title"&gt;&lt;/span&gt; &lt;div blurred-text="29.0000" class="w-full"&gt;&lt;div class="inline-block" data-key="company_price"&gt;&lt;span&gt;&lt;div class="price"&gt;$29&lt;/div&gt; &lt;small class="number change-down"&gt; -0.13 &lt;span&gt;&amp;nbsp;&amp;nbsp;&lt;/span&gt;-0.45% &lt;/small&gt;&lt;/span&gt;&lt;/div&gt;&lt;/div&gt;&lt;/td&gt;&lt;td role="cell" data-prime="[object Object]" class="" style="width: 200px;"&gt;&lt;span class="p-column-title"&gt;&lt;/span&gt; &lt;div blurred-text="26.87,1778126400,29,1778212800,27.52,1778472000,27.96,1778558400,28.81,1778644800,29.8,1778731200,27.89,1778817600,27.7,1779076800,27.29,1779163200,28.84,1779249600,28.52,1779336000,29.12,1779422400,29.99,1779768000,30.43,1779854400,29.78,1779940800,31.165,1780027200,28.89,1780286400,27.43,1780372800,28.42,1780459200,29.13,1780545600,29,1780632000" class="w-full"&gt;&lt;div class="" data-key="price_change_sparkline"&gt;&lt;!----&gt; &lt;div&gt;&lt;img src="/sparklines/TECX/30/TECX.png" alt="" width="165"&gt;&lt;/div&gt;&lt;/div&gt;&lt;/div&gt;&lt;/td&gt;&lt;td role="cell" data-prime="[object Object]" class="" style="width: 200px;"&gt;&lt;span class="p-column-title"&gt;&lt;/span&gt; &lt;div blurred-text="TX2100" class="w-full"&gt;&lt;div class="flex flex-col h-full mb-2"&gt;&lt;strong class="mb-3"&gt;TX2100&lt;/strong&gt;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class="w-full"&gt;&lt;div&gt;</w:t>
      </w:r>
    </w:p>
    <w:p w14:paraId="7AB54B72" w14:textId="77777777" w:rsidR="00190BA6" w:rsidRDefault="00190BA6" w:rsidP="00190BA6">
      <w:r>
        <w:t xml:space="preserve">                                Healthy volunteers&amp;nbsp;</w:t>
      </w:r>
    </w:p>
    <w:p w14:paraId="181C4C3A" w14:textId="77777777" w:rsidR="00190BA6" w:rsidRDefault="00190BA6" w:rsidP="00190BA6">
      <w:r>
        <w:t xml:space="preserve">                            &lt;/div&gt;&lt;/div&gt;&lt;/td&gt;&lt;td role="cell" data-prime="[object Object]" class="" style="width: 180px;"&gt;&lt;span class="p-column-title"&gt;&lt;/span&gt; &lt;div blurred-text="phase1" class="w-full"&gt;&lt;div&gt;</w:t>
      </w:r>
    </w:p>
    <w:p w14:paraId="10A511A2" w14:textId="77777777" w:rsidR="00190BA6" w:rsidRDefault="00190BA6" w:rsidP="00190BA6">
      <w:r>
        <w:t xml:space="preserve">    Phase 1a</w:t>
      </w:r>
    </w:p>
    <w:p w14:paraId="27A22F0C"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3F3A5DF" w14:textId="77777777" w:rsidR="00190BA6" w:rsidRDefault="00190BA6" w:rsidP="00190BA6">
      <w:r>
        <w:t xml:space="preserve">                                Enrollment Initiation&amp;nbsp;</w:t>
      </w:r>
    </w:p>
    <w:p w14:paraId="052F0C92"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901E51F" w14:textId="77777777" w:rsidR="00190BA6" w:rsidRDefault="00190BA6" w:rsidP="00190BA6">
      <w:r>
        <w:t xml:space="preserve">                                Topline Data&amp;nbsp;</w:t>
      </w:r>
    </w:p>
    <w:p w14:paraId="58BFDD48" w14:textId="77777777" w:rsidR="00190BA6" w:rsidRDefault="00190BA6" w:rsidP="00190BA6">
      <w:r>
        <w:t xml:space="preserve">                            &lt;/div&gt;&lt;/div&gt;&lt;/td&gt;&lt;td role="cell" data-prime="[object Object]" class="" style="width: 160px;"&gt;&lt;span class="p-column-title"&gt;&lt;/span&gt; &lt;div blurred-text="2026-09-30" class="w-full"&gt;&lt;div </w:t>
      </w:r>
      <w:r>
        <w:lastRenderedPageBreak/>
        <w:t>data-key="catalyst_date"&gt;&lt;a href="https://www.biopharmcatalyst.com/company/TECX/news/322729" target="_blank"&gt;&lt;span&gt;</w:t>
      </w:r>
    </w:p>
    <w:p w14:paraId="5398F948" w14:textId="77777777" w:rsidR="00190BA6" w:rsidRDefault="00190BA6" w:rsidP="00190BA6">
      <w:r>
        <w:t xml:space="preserve">                Q3 2026</w:t>
      </w:r>
    </w:p>
    <w:p w14:paraId="2EA02F1A" w14:textId="77777777" w:rsidR="00190BA6" w:rsidRDefault="00190BA6" w:rsidP="00190BA6">
      <w:r>
        <w:t xml:space="preserve">            &lt;/span&gt;&lt;/a&gt;&lt;/div&gt;&lt;/div&gt;&lt;/td&gt;&lt;td role="cell" data-prime="[object Object]" class="" style="width: 370px;"&gt;&lt;span class="p-column-title"&gt;&lt;/span&gt; &lt;div blurred-text="Phase 1a trial initiated in 1Q 2026. Phase 1a topline data due in 3Q 2026." class="w-full"&gt;&lt;div&gt;&lt;span&gt;Phase 1a trial initiated in 1Q 2026. Phase 1a topline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3BBA28" w14:textId="77777777" w:rsidR="00190BA6" w:rsidRDefault="00190BA6" w:rsidP="00190BA6">
      <w:r>
        <w:t xml:space="preserve">         &lt;span data-v-5afd0d46="" class="font-bold"&gt;TX2100&lt;/span&gt;&lt;/h5&gt;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blurred-text="547206394" class="w-full"&gt;&lt;span&gt;&lt;span number-format-options="[object Object]"&gt;547.21M&lt;/span&gt;&lt;/span&gt;&lt;/div&gt;&lt;/td&gt;&lt;td role="cell" data-prime="[object Object]" class=""&gt;&lt;span class="p-column-title"&gt;&lt;/span&gt; &lt;div blurred-text="2026-05-08 08:27:24" class="w-full"&gt;&lt;span&gt;08/05/2026 ET&lt;/span&gt;&lt;/div&gt;&lt;/td&gt;&lt;td role="cell" data-prime="[object Object]" class="" style="width: 180px;"&gt;&lt;span class="p-column-title"&gt;&lt;/span&gt; &lt;div blurred-text="18869186" class="w-full"&gt;&lt;span&gt;&lt;span number-format-options="[object Object]"&gt;18.87M&lt;/span&gt;&lt;/span&gt;&lt;/div&gt;&lt;/td&gt;&lt;/tr&gt; &lt;!----&gt; &lt;!----&gt;&lt;!----&gt; &lt;tr role="row" class=""&gt;&lt;td role="cell" data-prime="[object Object]" class="p-frozen-column" style="width: 110px; left: 0px;"&gt;&lt;span class="p-column-title"&gt;&lt;/span&gt; &lt;div blurred-text="CLDX" class="w-full"&gt;&lt;span&gt;&lt;!----&gt; &lt;div class="flex items-center space-x-2"&gt;&lt;!----&gt; &lt;div class="flex items-center space-x-2"&gt;&lt;a href="/company/CLDX"&gt;CLDX&lt;/a&gt; &lt;div id="indicator_239"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blurred-text="Celldex Therapeutics Inc." class="w-full"&gt;&lt;div class="inline-block"&gt;&lt;div class="max-w-50 mb-2"&gt;&lt;img src="/logos/CLDX/round.png" alt="" class="w-full"&gt;&lt;/div&gt; &lt;span&gt;</w:t>
      </w:r>
    </w:p>
    <w:p w14:paraId="586175D5" w14:textId="77777777" w:rsidR="00190BA6" w:rsidRDefault="00190BA6" w:rsidP="00190BA6">
      <w:r>
        <w:t xml:space="preserve">    Celldex Therapeutics Inc.</w:t>
      </w:r>
    </w:p>
    <w:p w14:paraId="2DF25C66" w14:textId="77777777" w:rsidR="00190BA6" w:rsidRDefault="00190BA6" w:rsidP="00190BA6">
      <w:r>
        <w:t xml:space="preserve">  &lt;/span&gt;&lt;/div&gt;&lt;/div&gt;&lt;/td&gt;&lt;td role="cell" data-prime="[object Object]" class="" style="width: 160px;"&gt;&lt;span class="p-column-title"&gt;&lt;/span&gt; &lt;div blurred-text="28.6200" class="w-full"&gt;&lt;div class="inline-block" data-key="company_price"&gt;&lt;span&gt;&lt;div class="price"&gt;$28.62&lt;/div&gt; &lt;small class="number change-down"&gt; -1.31 &lt;span&gt;&amp;nbsp;&amp;nbsp;&lt;/span&gt;-4.38% &lt;/small&gt;&lt;/span&gt;&lt;/div&gt;&lt;/div&gt;&lt;/td&gt;&lt;td role="cell" data-prime="[object Object]" class="" style="width: 200px;"&gt;&lt;span class="p-column-title"&gt;&lt;/span&gt; &lt;div blurred-text="33.32,1778126400,33.97,1778212800,32.28,1778472000,32,1778558400,32.51,1778644800,32.45,1778731200,31.34,1778817600,30.22,1779076800,30.15,1779163200,30.9,1779249600,30.58,1779336000,30.73,1779422400,30.85,1779768000,31.65,1779854400,31.7,1779940800,31.43,1780027200,30.14,1780286400,28.9,1780372800,29.77,1780459200,29.93,1780545600,28.62,1780632000" class="w-full"&gt;&lt;div class="" data-key="price_change_sparkline"&gt;&lt;!----&gt; &lt;div&gt;&lt;img src="/sparklines/CLDX/30/CLDX.png" alt="" width="165"&gt;&lt;/div&gt;&lt;/div&gt;&lt;/div&gt;&lt;/td&gt;&lt;td role="cell" data-prime="[object Object]" class="" style="width: 200px;"&gt;&lt;span class="p-column-title"&gt;&lt;/span&gt; &lt;div blurred-text="CDX-622" class="w-full"&gt;&lt;div class="flex flex-col h-full mb-2"&gt;&lt;strong class="mb-3"&gt;CDX-622&lt;/strong&gt;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blurred-text="Chronic inflammation" class="w-full"&gt;&lt;div&gt;</w:t>
      </w:r>
    </w:p>
    <w:p w14:paraId="45CF7DBC" w14:textId="77777777" w:rsidR="00190BA6" w:rsidRDefault="00190BA6" w:rsidP="00190BA6">
      <w:r>
        <w:t xml:space="preserve">                                Chronic inflammation&amp;nbsp;</w:t>
      </w:r>
    </w:p>
    <w:p w14:paraId="4417767B" w14:textId="77777777" w:rsidR="00190BA6" w:rsidRDefault="00190BA6" w:rsidP="00190BA6">
      <w:r>
        <w:lastRenderedPageBreak/>
        <w:t xml:space="preserve">                            &lt;/div&gt;&lt;/div&gt;&lt;/td&gt;&lt;td role="cell" data-prime="[object Object]" class="" style="width: 180px;"&gt;&lt;span class="p-column-title"&gt;&lt;/span&gt; &lt;div blurred-text="phase1" class="w-full"&gt;&lt;div&gt;</w:t>
      </w:r>
    </w:p>
    <w:p w14:paraId="532916B6" w14:textId="77777777" w:rsidR="00190BA6" w:rsidRDefault="00190BA6" w:rsidP="00190BA6">
      <w:r>
        <w:t xml:space="preserve">    Phase 1a</w:t>
      </w:r>
    </w:p>
    <w:p w14:paraId="6A592FA3"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A857327" w14:textId="77777777" w:rsidR="00190BA6" w:rsidRDefault="00190BA6" w:rsidP="00190BA6">
      <w:r>
        <w:t xml:space="preserve">                                Ongoing&amp;nbsp;</w:t>
      </w:r>
    </w:p>
    <w:p w14:paraId="6C9F916E"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09B2950" w14:textId="77777777" w:rsidR="00190BA6" w:rsidRDefault="00190BA6" w:rsidP="00190BA6">
      <w:r>
        <w:t xml:space="preserve">                                Interim Data&amp;nbsp;</w:t>
      </w:r>
    </w:p>
    <w:p w14:paraId="1B8CC1C0"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href="https://www.biopharmcatalyst.com/company/CLDX/news/322730" target="_blank"&gt;&lt;span&gt;</w:t>
      </w:r>
    </w:p>
    <w:p w14:paraId="01F19482" w14:textId="77777777" w:rsidR="00190BA6" w:rsidRDefault="00190BA6" w:rsidP="00190BA6">
      <w:r>
        <w:t xml:space="preserve">                Q3 2026</w:t>
      </w:r>
    </w:p>
    <w:p w14:paraId="2BDAE3B8" w14:textId="77777777" w:rsidR="00190BA6" w:rsidRDefault="00190BA6" w:rsidP="00190BA6">
      <w:r>
        <w:t xml:space="preserve">            &lt;/span&gt;&lt;/a&gt;&lt;/div&gt;&lt;/div&gt;&lt;/td&gt;&lt;td role="cell" data-prime="[object Object]" class="" style="width: 370px;"&gt;&lt;span class="p-column-title"&gt;&lt;/span&gt; &lt;div blurred-text="Phase 1 part 2 and 3 data due in 3Q 2026. Phase 1a dosing commenced, noted November 20, 2024. Phase 1 part 1 data reported that a single dose of CDX-622 resulted in a rapid and sustained decrease (~50%) in circulating tryptase consistent with systemic mast cell inhibition and depletion, noted November 3, 2025." class="w-full"&gt;&lt;div&gt;&lt;span&gt;Phase 1 part 2 and 3 data due in 3Q 2026. Phase 1a dosing commenced, noted November 20, 2024. Phase 1 part 1 data reported that a single dose of CDX-622 resulted in a rapid and sustained decrease (~50&lt;!----&gt;&lt;/span&gt;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5ECEEF" w14:textId="77777777" w:rsidR="00190BA6" w:rsidRDefault="00190BA6" w:rsidP="00190BA6">
      <w:r>
        <w:t xml:space="preserve">         &lt;span data-v-5afd0d46="" class="font-bold"&gt;CDX-622&lt;/span&gt;&lt;/h5&gt;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blurred-text="2246443101" class="w-full"&gt;&lt;span&gt;&lt;span number-format-options="[object Object]"&gt;2.25B&lt;/span&gt;&lt;/span&gt;&lt;/div&gt;&lt;/td&gt;&lt;td role="cell" data-prime="[object Object]" class=""&gt;&lt;span class="p-column-title"&gt;&lt;/span&gt; &lt;div blurred-text="2026-05-08 08:29:44" class="w-full"&gt;&lt;span&gt;08/05/2026 ET&lt;/span&gt;&lt;/div&gt;&lt;/td&gt;&lt;td role="cell" data-prime="[object Object]" class="" style="width: 180px;"&gt;&lt;span class="p-column-title"&gt;&lt;/span&gt; &lt;div blurred-text="78492072" class="w-full"&gt;&lt;span&gt;&lt;span number-format-options="[object Object]"&gt;78.49M&lt;/span&gt;&lt;/span&gt;&lt;/div&gt;&lt;/td&gt;&lt;/tr&gt; &lt;!----&gt; &lt;!----&gt;&lt;!----&gt; &lt;tr role="row" class=""&gt;&lt;td role="cell" data-prime="[object Object]" class="p-frozen-column" style="width: 110px; left: 0px;"&gt;&lt;span class="p-column-title"&gt;&lt;/span&gt; &lt;div blurred-text="SCYX" class="w-full"&gt;&lt;span&gt;&lt;!----&gt; &lt;div class="flex items-center space-x-2"&gt;&lt;!----&gt; &lt;div class="flex items-center space-x-2"&gt;&lt;a href="/company/SCYX"&gt;SCYX&lt;/a&gt; &lt;div id="indicator_240"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blurred-text="SCYNEXIS Inc." class="w-full"&gt;&lt;div class="inline-block"&gt;&lt;div class="max-w-50 mb-2"&gt;&lt;img src="/logos/SCYX/round.png" alt="" class="w-full"&gt;&lt;/div&gt; &lt;span&gt;</w:t>
      </w:r>
    </w:p>
    <w:p w14:paraId="5B355D12" w14:textId="77777777" w:rsidR="00190BA6" w:rsidRDefault="00190BA6" w:rsidP="00190BA6">
      <w:r>
        <w:t xml:space="preserve">    SCYNEXIS Inc.</w:t>
      </w:r>
    </w:p>
    <w:p w14:paraId="294068DC" w14:textId="77777777" w:rsidR="00190BA6" w:rsidRDefault="00190BA6" w:rsidP="00190BA6">
      <w:r>
        <w:t xml:space="preserve">  &lt;/span&gt;&lt;/div&gt;&lt;/div&gt;&lt;/td&gt;&lt;td role="cell" data-prime="[object Object]" class="" style="width: 160px;"&gt;&lt;span class="p-column-title"&gt;&lt;/span&gt; &lt;div blurred-text="4.7100" class="w-full"&gt;&lt;div class="inline-block" data-key="company_price"&gt;&lt;span&gt;&lt;div class="price"&gt;$4.71&lt;/div&gt; &lt;small class="number change-down"&gt; -0.17 &lt;span&gt;&amp;nbsp;&amp;nbsp;&lt;/span&gt;-3.48% &lt;/small&gt;&lt;/span&gt;&lt;/div&gt;&lt;/div&gt;&lt;/td&gt;&lt;td role="cell" data-prime="[object Object]" class="" style="width: 200px;"&gt;&lt;span class="p-column-title"&gt;&lt;/span&gt; &lt;div blurred-text="7.6584,1778126400,7.3256,1778212800,6.5928,1778472000,6.24,1778558400,6.0864,1778644800,6.1664,1778731200,5.92,1778817600,5.4816,1779076800,5.2544,1779163200,5.3424,1779249600,5.68,1779336000,5.8504,1779422400,5.4479999999999995,1779768000,5.6072,1779854400,5.8824,1779940800,5.64,1780027200,5.33,1780286400,5.1,1780372800,4.67,1780459200,4.88,1780545600,4.71,1780632000" class="w-full"&gt;&lt;div class="" data-key="price_change_sparkline"&gt;&lt;!----&gt; &lt;div&gt;&lt;img src="/sparklines/SCYX/30/SCYX.png" alt="" width="165"&gt;&lt;/div&gt;&lt;/div&gt;&lt;/div&gt;&lt;/td&gt;&lt;td role="cell" data-prime="[object Object]" class="" style="width: 200px;"&gt;&lt;span class="p-column-title"&gt;&lt;/span&gt; &lt;div blurred-text="SCY-247" class="w-full"&gt;&lt;div class="flex flex-col h-full mb-2"&gt;&lt;strong class="mb-3"&gt;SCY-247&lt;/strong&gt;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blurred-text="Invasive candidiasis (IC)" class="w-full"&gt;&lt;div&gt;</w:t>
      </w:r>
    </w:p>
    <w:p w14:paraId="27039A4A" w14:textId="77777777" w:rsidR="00190BA6" w:rsidRDefault="00190BA6" w:rsidP="00190BA6">
      <w:r>
        <w:t xml:space="preserve">                                Invasive candidiasis (IC)&amp;nbsp;</w:t>
      </w:r>
    </w:p>
    <w:p w14:paraId="5042BE9B" w14:textId="77777777" w:rsidR="00190BA6" w:rsidRDefault="00190BA6" w:rsidP="00190BA6">
      <w:r>
        <w:t xml:space="preserve">                            &lt;/div&gt;&lt;/div&gt;&lt;/td&gt;&lt;td role="cell" data-prime="[object Object]" class="" style="width: 180px;"&gt;&lt;span class="p-column-title"&gt;&lt;/span&gt; &lt;div blurred-text="phase1" class="w-full"&gt;&lt;div&gt;</w:t>
      </w:r>
    </w:p>
    <w:p w14:paraId="2B972337" w14:textId="77777777" w:rsidR="00190BA6" w:rsidRDefault="00190BA6" w:rsidP="00190BA6">
      <w:r>
        <w:t xml:space="preserve">    Phase 1</w:t>
      </w:r>
    </w:p>
    <w:p w14:paraId="602EC5D4"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D682F7A" w14:textId="77777777" w:rsidR="00190BA6" w:rsidRDefault="00190BA6" w:rsidP="00190BA6">
      <w:r>
        <w:t xml:space="preserve">                                Ongoing&amp;nbsp;</w:t>
      </w:r>
    </w:p>
    <w:p w14:paraId="20F256E1"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0BFBBD73" w14:textId="77777777" w:rsidR="00190BA6" w:rsidRDefault="00190BA6" w:rsidP="00190BA6">
      <w:r>
        <w:t xml:space="preserve">                                Topline Data&amp;nbsp;</w:t>
      </w:r>
    </w:p>
    <w:p w14:paraId="539F91BC"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href="https://www.biopharmcatalyst.com/company/SCYX/news/323168" target="_blank"&gt;&lt;span&gt;</w:t>
      </w:r>
    </w:p>
    <w:p w14:paraId="2BA6B28A" w14:textId="77777777" w:rsidR="00190BA6" w:rsidRDefault="00190BA6" w:rsidP="00190BA6">
      <w:r>
        <w:t xml:space="preserve">                Q3 2026</w:t>
      </w:r>
    </w:p>
    <w:p w14:paraId="351C186C" w14:textId="77777777" w:rsidR="00190BA6" w:rsidRDefault="00190BA6" w:rsidP="00190BA6">
      <w:r>
        <w:t xml:space="preserve">            &lt;/span&gt;&lt;/a&gt;&lt;/div&gt;&lt;/div&gt;&lt;/td&gt;&lt;td role="cell" data-prime="[object Object]" class="" style="width: 370px;"&gt;&lt;span class="p-column-title"&gt;&lt;/span&gt; &lt;div blurred-text="Phase 1 SAD/MAD dosing commenced, noted February 26, 2026. Phase 1 topline data due in 3Q 2026. Phase 2 trial planned for 2026." class="w-full"&gt;&lt;div&gt;&lt;span&gt;Phase 1 SAD/MAD dosing commenced, noted February 26, 2026. Phase 1 topline data due in 3Q 2026. Phase 2 trial planned for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E1BB3B" w14:textId="77777777" w:rsidR="00190BA6" w:rsidRDefault="00190BA6" w:rsidP="00190BA6">
      <w:r>
        <w:t xml:space="preserve">         &lt;span data-v-5afd0d46="" class="font-bold"&gt;SCY-247&lt;/span&gt;&lt;/h5&gt;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blurred-text="46771850" class="w-full"&gt;&lt;span&gt;&lt;span number-format-options="[object Object]"&gt;46.77M&lt;/span&gt;&lt;/span&gt;&lt;/div&gt;&lt;/td&gt;&lt;td role="cell" data-prime="[object Object]" class=""&gt;&lt;span class="p-column-title"&gt;&lt;/span&gt; &lt;div blurred-text="2026-05-12 07:15:53" class="w-full"&gt;&lt;span&gt;12/05/2026 ET&lt;/span&gt;&lt;/div&gt;&lt;/td&gt;&lt;td role="cell" data-prime="[object Object]" class="" style="width: 180px;"&gt;&lt;span class="p-column-title"&gt;&lt;/span&gt; &lt;div blurred-text="9930329" class="w-full"&gt;&lt;span&gt;&lt;span number-format-options="[object Object]"&gt;9.93M&lt;/span&gt;&lt;/span&gt;&lt;/div&gt;&lt;/td&gt;&lt;/tr&gt; &lt;!----&gt; &lt;!----&gt;&lt;!----&gt; &lt;tr role="row" class=""&gt;&lt;td role="cell" data-prime="[object Object]" class="p-frozen-column" style="width: 110px; left: 0px;"&gt;&lt;span class="p-column-title"&gt;&lt;/span&gt; &lt;div blurred-text="BOLT" class="w-full"&gt;&lt;span&gt;&lt;!----&gt; &lt;div class="flex items-center space-x-2"&gt;&lt;!----&gt; &lt;div class="flex items-center space-x-2"&gt;&lt;a href="/company/BOLT"&gt;BOLT&lt;/a&gt; &lt;div id="indicator_241"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blurred-text="Bolt Biotherapeutics Inc." class="w-full"&gt;&lt;div class="inline-block"&gt;&lt;div class="max-w-50 mb-2"&gt;&lt;img src="/logos/BOLT/round.png" alt="" class="w-full"&gt;&lt;/div&gt; &lt;span&gt;</w:t>
      </w:r>
    </w:p>
    <w:p w14:paraId="1BD891AA" w14:textId="77777777" w:rsidR="00190BA6" w:rsidRDefault="00190BA6" w:rsidP="00190BA6">
      <w:r>
        <w:t xml:space="preserve">    Bolt Biotherapeutics Inc.</w:t>
      </w:r>
    </w:p>
    <w:p w14:paraId="5E58E852" w14:textId="77777777" w:rsidR="00190BA6" w:rsidRDefault="00190BA6" w:rsidP="00190BA6">
      <w:r>
        <w:t xml:space="preserve">  &lt;/span&gt;&lt;/div&gt;&lt;/div&gt;&lt;/td&gt;&lt;td role="cell" data-prime="[object Object]" class="" style="width: 160px;"&gt;&lt;span class="p-column-title"&gt;&lt;/span&gt; &lt;div blurred-text="4.5600" class="w-full"&gt;&lt;div class="inline-block" data-key="company_price"&gt;&lt;span&gt;&lt;div class="price"&gt;$4.56&lt;/div&gt; &lt;small class="number change-down"&gt; -0.20 &lt;span&gt;&amp;nbsp;&amp;nbsp;&lt;/span&gt;-4.20% &lt;/small&gt;&lt;/span&gt;&lt;/div&gt;&lt;/div&gt;&lt;/td&gt;&lt;td role="cell" data-prime="[object Object]" class="" style="width: 200px;"&gt;&lt;span class="p-column-title"&gt;&lt;/span&gt; &lt;div blurred-text="4.59,1778126400,4.67,1778212800,4.7,1778472000,4.78,1778558400,4.83,1778644800,5,1778731200,4.78,1778817600,4.36,1779076800,4.72,1779163200,4.61,1779249600,4.59,1779336000,4.95,1779422400,5.13,1779768000,5.285,1779854400,5.3,1779940800,5.25,1780027200,5.31,1780286400,5.11,1780372800,4.63,1780459200,4.76,1780545600,4.56,1780632000" class="w-full"&gt;&lt;div class="" data-key="price_change_sparkline"&gt;&lt;!----&gt; &lt;div&gt;&lt;img src="/sparklines/BOLT/30/BOLT.png" alt="" width="165"&gt;&lt;/div&gt;&lt;/div&gt;&lt;/div&gt;&lt;/td&gt;&lt;td role="cell" data-prime="[object Object]" class="" style="width: 200px;"&gt;&lt;span class="p-column-title"&gt;&lt;/span&gt; &lt;div blurred-text="BDC-4182" class="w-full"&gt;&lt;div class="flex flex-col h-full mb-2"&gt;&lt;strong class="mb-3"&gt;BDC-4182&lt;/strong&gt; &lt;!----&gt; </w:t>
      </w:r>
      <w:r>
        <w:lastRenderedPageBreak/>
        <w:t>&lt;div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blurred-text="gastric/gastroesophageal junction cancer, pancreatic cancer" class="w-full"&gt;&lt;div&gt;</w:t>
      </w:r>
    </w:p>
    <w:p w14:paraId="13D56929" w14:textId="77777777" w:rsidR="00190BA6" w:rsidRDefault="00190BA6" w:rsidP="00190BA6">
      <w:r>
        <w:t xml:space="preserve">                                gastric/gastroesophageal junction cancer, pancreatic cancer&amp;nbsp;</w:t>
      </w:r>
    </w:p>
    <w:p w14:paraId="7D2FF56D" w14:textId="77777777" w:rsidR="00190BA6" w:rsidRDefault="00190BA6" w:rsidP="00190BA6">
      <w:r>
        <w:t xml:space="preserve">                            &lt;/div&gt;&lt;/div&gt;&lt;/td&gt;&lt;td role="cell" data-prime="[object Object]" class="" style="width: 180px;"&gt;&lt;span class="p-column-title"&gt;&lt;/span&gt; &lt;div blurred-text="phase1" class="w-full"&gt;&lt;div&gt;</w:t>
      </w:r>
    </w:p>
    <w:p w14:paraId="33E744E5" w14:textId="77777777" w:rsidR="00190BA6" w:rsidRDefault="00190BA6" w:rsidP="00190BA6">
      <w:r>
        <w:t xml:space="preserve">    Phase 1</w:t>
      </w:r>
    </w:p>
    <w:p w14:paraId="4A4AC70E"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1C330F7" w14:textId="77777777" w:rsidR="00190BA6" w:rsidRDefault="00190BA6" w:rsidP="00190BA6">
      <w:r>
        <w:t xml:space="preserve">                                Ongoing&amp;nbsp;</w:t>
      </w:r>
    </w:p>
    <w:p w14:paraId="283A3525"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5C1595DF" w14:textId="77777777" w:rsidR="00190BA6" w:rsidRDefault="00190BA6" w:rsidP="00190BA6">
      <w:r>
        <w:t xml:space="preserve">                                Initial Data&amp;nbsp;</w:t>
      </w:r>
    </w:p>
    <w:p w14:paraId="43236627"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href="https://www.biopharmcatalyst.com/company/BOLT/news/315091" target="_blank"&gt;&lt;span&gt;</w:t>
      </w:r>
    </w:p>
    <w:p w14:paraId="4012AD5A" w14:textId="77777777" w:rsidR="00190BA6" w:rsidRDefault="00190BA6" w:rsidP="00190BA6">
      <w:r>
        <w:t xml:space="preserve">                Q3 2026</w:t>
      </w:r>
    </w:p>
    <w:p w14:paraId="27911E9A" w14:textId="77777777" w:rsidR="00190BA6" w:rsidRDefault="00190BA6" w:rsidP="00190BA6">
      <w:r>
        <w:t xml:space="preserve">            &lt;/span&gt;&lt;/a&gt;&lt;/div&gt;&lt;/div&gt;&lt;/td&gt;&lt;td role="cell" data-prime="[object Object]" class="" style="width: 370px;"&gt;&lt;span class="p-column-title"&gt;&lt;/span&gt; &lt;div blurred-text="Phase 1 data due in 3Q 2026." class="w-full"&gt;&lt;div&gt;&lt;span&gt;Phase 1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4FC9AC" w14:textId="77777777" w:rsidR="00190BA6" w:rsidRDefault="00190BA6" w:rsidP="00190BA6">
      <w:r>
        <w:t xml:space="preserve">         &lt;span data-v-5afd0d46="" class="font-bold"&gt;BDC-4182&lt;/span&gt;&lt;/h5&gt;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blurred-text="8762346" class="w-full"&gt;&lt;span&gt;&lt;span number-format-options="[object Object]"&gt;8.76M&lt;/span&gt;&lt;/span&gt;&lt;/div&gt;&lt;/td&gt;&lt;td role="cell" data-prime="[object Object]" class=""&gt;&lt;span class="p-column-title"&gt;&lt;/span&gt; &lt;div blurred-text="2026-03-13 12:05:14" class="w-full"&gt;&lt;span&gt;13/03/2026 ET&lt;/span&gt;&lt;/div&gt;&lt;/td&gt;&lt;td role="cell" data-prime="[object Object]" class="" style="width: 180px;"&gt;&lt;span class="p-column-title"&gt;&lt;/span&gt; &lt;div blurred-text="1921567" class="w-full"&gt;&lt;span&gt;&lt;span number-format-options="[object Object]"&gt;1.92M&lt;/span&gt;&lt;/span&gt;&lt;/div&gt;&lt;/td&gt;&lt;/tr&gt; &lt;!----&gt; &lt;!----&gt;&lt;!----&gt; &lt;tr role="row" class=""&gt;&lt;td role="cell" data-prime="[object Object]" class="p-frozen-column" style="width: 110px; left: 0px;"&gt;&lt;span class="p-column-title"&gt;&lt;/span&gt; &lt;div blurred-text="PSTV" class="w-full"&gt;&lt;span&gt;&lt;!----&gt; &lt;div class="flex items-center space-x-2"&gt;&lt;!----&gt; &lt;div class="flex items-center space-x-2"&gt;&lt;a </w:t>
      </w:r>
      <w:r>
        <w:lastRenderedPageBreak/>
        <w:t>href="/company/PSTV"&gt;PSTV&lt;/a&gt; &lt;div id="indicator_242"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blurred-text="PLUS THERAPEUTICS Inc." class="w-full"&gt;&lt;div class="inline-block"&gt;&lt;div class="max-w-50 mb-2"&gt;&lt;img src="/logos/PSTV/round.png" alt="" class="w-full"&gt;&lt;/div&gt; &lt;span&gt;</w:t>
      </w:r>
    </w:p>
    <w:p w14:paraId="60F88926" w14:textId="77777777" w:rsidR="00190BA6" w:rsidRDefault="00190BA6" w:rsidP="00190BA6">
      <w:r>
        <w:t xml:space="preserve">    PLUS THERAPEUTICS Inc.</w:t>
      </w:r>
    </w:p>
    <w:p w14:paraId="39B26374" w14:textId="77777777" w:rsidR="00190BA6" w:rsidRDefault="00190BA6" w:rsidP="00190BA6">
      <w:r>
        <w:t xml:space="preserve">  &lt;/span&gt;&lt;/div&gt;&lt;/div&gt;&lt;/td&gt;&lt;td role="cell" data-prime="[object Object]" class="" style="width: 160px;"&gt;&lt;span class="p-column-title"&gt;&lt;/span&gt; &lt;div blurred-text="5.4100" class="w-full"&gt;&lt;div class="inline-block" data-key="company_price"&gt;&lt;span&gt;&lt;div class="price"&gt;$5.41&lt;/div&gt; &lt;small class="number change-down"&gt; -0.34 &lt;span&gt;&amp;nbsp;&amp;nbsp;&lt;/span&gt;-5.83% &lt;/small&gt;&lt;/span&gt;&lt;/div&gt;&lt;/div&gt;&lt;/td&gt;&lt;td role="cell" data-prime="[object Object]" class="" style="width: 200px;"&gt;&lt;span class="p-column-title"&gt;&lt;/span&gt; &lt;div blurred-text="5.95,1778126400,6.12,1778212800,6.04,1778472000,5.85,1778558400,5.7,1778644800,5.76,1778731200,5.25,1778817600,5.84,1779076800,5.83,1779163200,6.43,1779249600,6.89,1779336000,6.59,1779422400,6.6,1779768000,6.64,1779854400,6.43,1779940800,5.82,1780027200,5.7,1780286400,5.47,1780372800,5.42,1780459200,5.745,1780545600,5.41,1780632000" class="w-full"&gt;&lt;div class="" data-key="price_change_sparkline"&gt;&lt;!----&gt; &lt;div&gt;&lt;img src="/sparklines/PSTV/30/PSTV.png" alt="" width="165"&gt;&lt;/div&gt;&lt;/div&gt;&lt;/div&gt;&lt;/td&gt;&lt;td role="cell" data-prime="[object Object]" class="" style="width: 200px;"&gt;&lt;span class="p-column-title"&gt;&lt;/span&gt; &lt;div blurred-text="REYOBIQ (rhenium Re186 obisbemeda) - (ReSPECT-LM)" class="w-full"&gt;&lt;div class="flex flex-col h-full mb-2"&gt;&lt;strong class="mb-3"&gt;REYOBIQ (rhenium Re186 obisbemeda) - (ReSPECT-LM)&lt;/strong&gt;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blurred-text="NCT05034497" class="w-full"&gt;&lt;div class="flex flex-col space-y-2" labelkey="label"&gt;&lt;a target="_blank" href="https://clinicaltrials.gov/study/NCT05034497"&gt;NCT05034497&lt;/a&gt;&lt;/div&gt;&lt;/div&gt;&lt;/td&gt;&lt;td role="cell" data-prime="[object Object]" class="" style="width: 220px;"&gt;&lt;span class="p-column-title"&gt;&lt;/span&gt; &lt;div blurred-text="Leptomeningeal metastases (LM)" class="w-full"&gt;&lt;div&gt;</w:t>
      </w:r>
    </w:p>
    <w:p w14:paraId="0B9E1B28" w14:textId="77777777" w:rsidR="00190BA6" w:rsidRDefault="00190BA6" w:rsidP="00190BA6">
      <w:r>
        <w:t xml:space="preserve">                                Leptomeningeal metastases (LM)&amp;nbsp;</w:t>
      </w:r>
    </w:p>
    <w:p w14:paraId="4B8481FB" w14:textId="77777777" w:rsidR="00190BA6" w:rsidRDefault="00190BA6" w:rsidP="00190BA6">
      <w:r>
        <w:lastRenderedPageBreak/>
        <w:t xml:space="preserve">                            &lt;/div&gt;&lt;/div&gt;&lt;/td&gt;&lt;td role="cell" data-prime="[object Object]" class="" style="width: 180px;"&gt;&lt;span class="p-column-title"&gt;&lt;/span&gt; &lt;div blurred-text="phase1" class="w-full"&gt;&lt;div&gt;</w:t>
      </w:r>
    </w:p>
    <w:p w14:paraId="357B59B8" w14:textId="77777777" w:rsidR="00190BA6" w:rsidRDefault="00190BA6" w:rsidP="00190BA6">
      <w:r>
        <w:t xml:space="preserve">    Phase 1</w:t>
      </w:r>
    </w:p>
    <w:p w14:paraId="582DB206"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C136346" w14:textId="77777777" w:rsidR="00190BA6" w:rsidRDefault="00190BA6" w:rsidP="00190BA6">
      <w:r>
        <w:t xml:space="preserve">                                Data Released&amp;nbsp;</w:t>
      </w:r>
    </w:p>
    <w:p w14:paraId="3ED45F21"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745241A3" w14:textId="77777777" w:rsidR="00190BA6" w:rsidRDefault="00190BA6" w:rsidP="00190BA6">
      <w:r>
        <w:t xml:space="preserve">                                &amp;nbsp;</w:t>
      </w:r>
    </w:p>
    <w:p w14:paraId="12AD0374"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href="https://www.biopharmcatalyst.com/company/PSTV/news/322883" target="_blank"&gt;&lt;span&gt;</w:t>
      </w:r>
    </w:p>
    <w:p w14:paraId="126A28B9" w14:textId="77777777" w:rsidR="00190BA6" w:rsidRDefault="00190BA6" w:rsidP="00190BA6">
      <w:r>
        <w:t xml:space="preserve">                Q3 2026</w:t>
      </w:r>
    </w:p>
    <w:p w14:paraId="0DA901CC" w14:textId="77777777" w:rsidR="00190BA6" w:rsidRDefault="00190BA6" w:rsidP="00190BA6">
      <w:r>
        <w:t xml:space="preserve">            &lt;/span&gt;&lt;/a&gt;&lt;/div&gt;&lt;/div&gt;&lt;/td&gt;&lt;td role="cell" data-prime="[object Object]" class="" style="width: 370px;"&gt;&lt;span class="p-column-title"&gt;&lt;/span&gt; &lt;div blurred-text="Phase 1 data shared at AANS on reported encouraging survival outcomes with median overall survival of approximately 9 months, noted May 8, 2026. Phase 1 data expected in 3Q 2026, Phase 2 trial planned. Phase 1 Type B meeting completed with the FDA supporting a RCT design and suggesting overall survival as the primary endpoint, while also allowing for multiple cancer histologies and secondary use of circulating tumor cells (CTCs), noted January 8, 2026." class="w-full"&gt;&lt;div&gt;&lt;span&gt;Phase 1 data shared at AANS on reported encouraging survival outcomes with median overall survival of approximately 9 months, noted May 8, 2026. Phase 1 data expected in 3Q 2026, Phase 2 trial planned&lt;!----&gt;&lt;/span&gt;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B6B89E" w14:textId="77777777" w:rsidR="00190BA6" w:rsidRDefault="00190BA6" w:rsidP="00190BA6">
      <w:r>
        <w:t xml:space="preserve">         &lt;span data-v-5afd0d46="" class="font-bold"&gt;REYOBIQ (rhenium Re186 obisbemeda) - (ReSPECT-LM)&lt;/span&gt;&lt;/h5&gt;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29&lt;/div&gt;&lt;/div&gt;&lt;/div&gt;&lt;/td&gt;&lt;td role="cell" data-prime="[object Object]" class="" style="width: 160px;"&gt;&lt;span class="p-column-title"&gt;&lt;/span&gt; &lt;div blurred-text="37237603" class="w-full"&gt;&lt;span&gt;&lt;span number-format-options="[object Object]"&gt;37.24M&lt;/span&gt;&lt;/span&gt;&lt;/div&gt;&lt;/td&gt;&lt;td role="cell" data-prime="[object Object]" class=""&gt;&lt;span class="p-column-title"&gt;&lt;/span&gt; &lt;div blurred-text="2026-05-08 08:22:06" class="w-full"&gt;&lt;span&gt;08/05/2026 ET&lt;/span&gt;&lt;/div&gt;&lt;/td&gt;&lt;td role="cell" data-prime="[object Object]" class="" style="width: 180px;"&gt;&lt;span class="p-column-title"&gt;&lt;/span&gt; &lt;div blurred-text="6883106" class="w-full"&gt;&lt;span&gt;&lt;span number-format-options="[object Object]"&gt;6.88M&lt;/span&gt;&lt;/span&gt;&lt;/div&gt;&lt;/td&gt;&lt;/tr&gt; &lt;!----&gt; &lt;!----&gt;&lt;!----&gt; &lt;tr role="row" class=""&gt;&lt;td role="cell" data-prime="[object Object]" class="p-frozen-column" style="width: 110px; left: 0px;"&gt;&lt;span class="p-column-title"&gt;&lt;/span&gt; &lt;div blurred-text="MNKD" class="w-full"&gt;&lt;span&gt;&lt;!----&gt; &lt;div class="flex items-center space-x-2"&gt;&lt;!----&gt; &lt;div class="flex items-center space-x-2"&gt;&lt;a href="/company/MNKD"&gt;MNKD&lt;/a&gt; &lt;div id="indicator_243"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blurred-text="MannKind Corporation" class="w-full"&gt;&lt;div class="inline-block"&gt;&lt;div class="max-w-50 mb-2"&gt;&lt;img src="/logos/MNKD/round.png" alt="" class="w-full"&gt;&lt;/div&gt; &lt;span&gt;</w:t>
      </w:r>
    </w:p>
    <w:p w14:paraId="27D54025" w14:textId="77777777" w:rsidR="00190BA6" w:rsidRDefault="00190BA6" w:rsidP="00190BA6">
      <w:r>
        <w:t xml:space="preserve">    MannKind Corporation</w:t>
      </w:r>
    </w:p>
    <w:p w14:paraId="3B0A8E81" w14:textId="77777777" w:rsidR="00190BA6" w:rsidRDefault="00190BA6" w:rsidP="00190BA6">
      <w:r>
        <w:t xml:space="preserve">  &lt;/span&gt;&lt;/div&gt;&lt;/div&gt;&lt;/td&gt;&lt;td role="cell" data-prime="[object Object]" class="" style="width: 160px;"&gt;&lt;span class="p-column-title"&gt;&lt;/span&gt; &lt;div blurred-text="3.4000" class="w-full"&gt;&lt;div class="inline-block" data-key="company_price"&gt;&lt;span&gt;&lt;div class="price"&gt;$3.4&lt;/div&gt; &lt;small class="number change-down"&gt; -0.12 &lt;span&gt;&amp;nbsp;&amp;nbsp;&lt;/span&gt;-3.41% &lt;/small&gt;&lt;/span&gt;&lt;/div&gt;&lt;/div&gt;&lt;/td&gt;&lt;td role="cell" data-prime="[object Object]" class="" style="width: 200px;"&gt;&lt;span class="p-column-title"&gt;&lt;/span&gt; &lt;div blurred-text="3.55,1778126400,3.52,1778212800,3.36,1778472000,3.28,1778558400,3.21,1778644800,3.22,1778731200,3.09,1778817600,2.99,1779076800,2.96,1779163200,3.25,1779249600,3.31,1779336000,3.38,1779422400,3.53,1779768000,3.55,1779854400,3.64,1779940800,3.77,1780027200,3.53,1780286400,3.43,1780372800,3.36,1780459200,3.52,1780545600,3.4,1780632000" class="w-full"&gt;&lt;div class="" data-key="price_change_sparkline"&gt;&lt;!----&gt; &lt;div&gt;&lt;img src="/sparklines/MNKD/30/MNKD.png" alt="" width="165"&gt;&lt;/div&gt;&lt;/div&gt;&lt;/div&gt;&lt;/td&gt;&lt;td role="cell" data-prime="[object Object]" class="" style="width: 200px;"&gt;&lt;span class="p-column-title"&gt;&lt;/span&gt; &lt;div blurred-text="Nintedanib Dpi (Mnkd-201) - (INFLO-1)" class="w-full"&gt;&lt;div class="flex flex-col h-full mb-2"&gt;&lt;strong class="mb-3"&gt;Nintedanib Dpi (Mnkd-201) - (INFLO-1)&lt;/strong&gt; &lt;!----&gt; &lt;div class="mt-2"&gt;&lt;div&gt;&lt;!----&gt;&lt;/div&gt;&lt;/div&gt;&lt;/div&gt;&lt;/div&gt;&lt;/td&gt;&lt;td role="cell" data-prime="[object Object]" class="" style="width: 200px;"&gt;&lt;span class="p-column-title"&gt;&lt;/span&gt; &lt;div blurred-text="NCT07344558" class="w-full"&gt;&lt;div class="flex flex-col space-y-2" labelkey="label"&gt;&lt;a target="_blank" href="https://clinicaltrials.gov/study/NCT07344558"&gt;NCT07344558&lt;/a&gt;&lt;/div&gt;&lt;/div&gt;&lt;/td&gt;&lt;td role="cell" data-prime="[object Object]" class="" style="width: 220px;"&gt;&lt;span class="p-column-title"&gt;&lt;/span&gt; &lt;div blurred-text="Pulmonary fibrotic diseases, including idiopathic pulmonary fibrosis (IPF)" class="w-full"&gt;&lt;div&gt;</w:t>
      </w:r>
    </w:p>
    <w:p w14:paraId="1F09B425" w14:textId="77777777" w:rsidR="00190BA6" w:rsidRDefault="00190BA6" w:rsidP="00190BA6">
      <w:r>
        <w:t xml:space="preserve">                                Pulmonary fibrotic diseases, including idiopathic pulmonary fibrosis (IPF)&amp;nbsp;</w:t>
      </w:r>
    </w:p>
    <w:p w14:paraId="5250BBA5" w14:textId="77777777" w:rsidR="00190BA6" w:rsidRDefault="00190BA6" w:rsidP="00190BA6">
      <w:r>
        <w:t xml:space="preserve">                            &lt;/div&gt;&lt;/div&gt;&lt;/td&gt;&lt;td role="cell" data-prime="[object Object]" class="" style="width: 180px;"&gt;&lt;span class="p-column-title"&gt;&lt;/span&gt; &lt;div blurred-text="phase1" class="w-full"&gt;&lt;div&gt;</w:t>
      </w:r>
    </w:p>
    <w:p w14:paraId="7E3B785D" w14:textId="77777777" w:rsidR="00190BA6" w:rsidRDefault="00190BA6" w:rsidP="00190BA6">
      <w:r>
        <w:t xml:space="preserve">    Phase 1b</w:t>
      </w:r>
    </w:p>
    <w:p w14:paraId="4A85764E"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D18652D" w14:textId="77777777" w:rsidR="00190BA6" w:rsidRDefault="00190BA6" w:rsidP="00190BA6">
      <w:r>
        <w:t xml:space="preserve">                                Ongoing&amp;nbsp;</w:t>
      </w:r>
    </w:p>
    <w:p w14:paraId="2BEE5D32" w14:textId="77777777" w:rsidR="00190BA6" w:rsidRDefault="00190BA6" w:rsidP="00190BA6">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27A05BA" w14:textId="77777777" w:rsidR="00190BA6" w:rsidRDefault="00190BA6" w:rsidP="00190BA6">
      <w:r>
        <w:t xml:space="preserve">                                Interim Data&amp;nbsp;</w:t>
      </w:r>
    </w:p>
    <w:p w14:paraId="4E3AA41C"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href="https://www.biopharmcatalyst.com/company/MNKD/news/326170" target="_blank"&gt;&lt;span&gt;</w:t>
      </w:r>
    </w:p>
    <w:p w14:paraId="3AB6A39C" w14:textId="77777777" w:rsidR="00190BA6" w:rsidRDefault="00190BA6" w:rsidP="00190BA6">
      <w:r>
        <w:t xml:space="preserve">                Q3 2026</w:t>
      </w:r>
    </w:p>
    <w:p w14:paraId="0BAF5E8F" w14:textId="77777777" w:rsidR="00190BA6" w:rsidRDefault="00190BA6" w:rsidP="00190BA6">
      <w:r>
        <w:t xml:space="preserve">            &lt;/span&gt;&lt;/a&gt;&lt;/div&gt;&lt;/div&gt;&lt;/td&gt;&lt;td role="cell" data-prime="[object Object]" class="" style="width: 370px;"&gt;&lt;span class="p-column-title"&gt;&lt;/span&gt; &lt;div blurred-text="Phase 1b INFLO=1 data expected 3Q 2026. Phase 2 in INFLO-2 study first patient to be enrolled, noted June 3, 2026." class="w-full"&gt;&lt;div&gt;&lt;span&gt;Phase 1b INFLO=1 data expected 3Q 2026. Phase 2 in INFLO-2 study first patient to be enrolled, noted June 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CB40FB" w14:textId="77777777" w:rsidR="00190BA6" w:rsidRDefault="00190BA6" w:rsidP="00190BA6">
      <w:r>
        <w:t xml:space="preserve">         &lt;span data-v-5afd0d46="" class="font-bold"&gt;Nintedanib Dpi (Mnkd-201) - (INFLO-1)&lt;/span&gt;&lt;/h5&gt;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blurred-text="1050430564" class="w-full"&gt;&lt;span&gt;&lt;span number-format-options="[object Object]"&gt;1.05B&lt;/span&gt;&lt;/span&gt;&lt;/div&gt;&lt;/td&gt;&lt;td role="cell" data-prime="[object Object]" class=""&gt;&lt;span class="p-column-title"&gt;&lt;/span&gt; &lt;div blurred-text="2026-06-03 07:31:11" class="w-full"&gt;&lt;span&gt;03/06/2026 ET&lt;/span&gt;&lt;/div&gt;&lt;/td&gt;&lt;td role="cell" data-prime="[object Object]" class="" style="width: 180px;"&gt;&lt;span class="p-column-title"&gt;&lt;/span&gt; &lt;div blurred-text="308950166" class="w-full"&gt;&lt;span&gt;&lt;span number-format-options="[object Object]"&gt;308.95M&lt;/span&gt;&lt;/span&gt;&lt;/div&gt;&lt;/td&gt;&lt;/tr&gt; &lt;!----&gt; &lt;!----&gt;&lt;!----&gt; &lt;tr role="row" class=""&gt;&lt;td role="cell" data-prime="[object Object]" class="p-frozen-column" style="width: 110px; left: 0px;"&gt;&lt;span class="p-column-title"&gt;&lt;/span&gt; &lt;div blurred-text="PMN" class="w-full"&gt;&lt;span&gt;&lt;!----&gt; &lt;div class="flex items-center space-x-2"&gt;&lt;!----&gt; &lt;div class="flex items-center space-x-2"&gt;&lt;a href="/company/PMN"&gt;PMN&lt;/a&gt; &lt;div id="indicator_244"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blurred-text="ProMIS Neurosciences Inc." class="w-full"&gt;&lt;div class="inline-block"&gt;&lt;div class="max-w-50 mb-2"&gt;&lt;img src="/logos/PMN/round.png" alt="" class="w-full"&gt;&lt;/div&gt; &lt;span&gt;</w:t>
      </w:r>
    </w:p>
    <w:p w14:paraId="4D88BD64" w14:textId="77777777" w:rsidR="00190BA6" w:rsidRDefault="00190BA6" w:rsidP="00190BA6">
      <w:r>
        <w:t xml:space="preserve">    ProMIS Neurosciences Inc.</w:t>
      </w:r>
    </w:p>
    <w:p w14:paraId="11D687DD" w14:textId="77777777" w:rsidR="00190BA6" w:rsidRDefault="00190BA6" w:rsidP="00190BA6">
      <w:r>
        <w:t xml:space="preserve">  &lt;/span&gt;&lt;/div&gt;&lt;/div&gt;&lt;/td&gt;&lt;td role="cell" data-prime="[object Object]" class="" style="width: 160px;"&gt;&lt;span class="p-column-title"&gt;&lt;/span&gt; &lt;div blurred-text="9.1300" class="w-full"&gt;&lt;div class="inline-block" data-key="company_price"&gt;&lt;span&gt;&lt;div class="price"&gt;$9.13&lt;/div&gt; &lt;small class="number change-down"&gt; -0.60 &lt;span&gt;&amp;nbsp;&amp;nbsp;&lt;/span&gt;-6.17% &lt;/small&gt;&lt;/span&gt;&lt;/div&gt;&lt;/div&gt;&lt;/td&gt;&lt;td role="cell" data-prime="[object Object]" class="" style="width: 200px;"&gt;&lt;span class="p-column-title"&gt;&lt;/span&gt; &lt;div blurred-text="9.83,1778126400,9.83,1778212800,10.68,1778472000,10.49,1778558400,10.57,1778644800,10.58,1778731200,10.39,1778817600,10.435,1779076800,10.65,1779163200,10.6,1779249600,10.85,1779336000,10.98,1779422400,10.36,1779768000,10.475,1779854400,10.87,1779940800,10.81,1780027200,10.41,1780286400,10.15,1780372800,9.65,1780459200,9.73,1780545600,9.13,1780632000" class="w-full"&gt;&lt;div class="" data-key="price_change_sparkline"&gt;&lt;!----&gt; &lt;div&gt;&lt;img </w:t>
      </w:r>
      <w:r>
        <w:lastRenderedPageBreak/>
        <w:t>src="/sparklines/PMN/30/PMN.png" alt="" width="165"&gt;&lt;/div&gt;&lt;/div&gt;&lt;/div&gt;&lt;/td&gt;&lt;td role="cell" data-prime="[object Object]" class="" style="width: 200px;"&gt;&lt;span class="p-column-title"&gt;&lt;/span&gt; &lt;div blurred-text="PMN310 - (PRECISE-AD)" class="w-full"&gt;&lt;div class="flex flex-col h-full mb-2"&gt;&lt;strong class="mb-3"&gt;PMN310 - (PRECISE-AD)&lt;/strong&gt;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blurred-text="NCT06750432" class="w-full"&gt;&lt;div class="flex flex-col space-y-2" labelkey="label"&gt;&lt;a target="_blank" href="https://clinicaltrials.gov/study/NCT06750432"&gt;NCT06750432&lt;/a&gt;&lt;/div&gt;&lt;/div&gt;&lt;/td&gt;&lt;td role="cell" data-prime="[object Object]" class="" style="width: 220px;"&gt;&lt;span class="p-column-title"&gt;&lt;/span&gt; &lt;div blurred-text="Alzheimer's disease (AD)" class="w-full"&gt;&lt;div&gt;</w:t>
      </w:r>
    </w:p>
    <w:p w14:paraId="6E26D74A" w14:textId="77777777" w:rsidR="00190BA6" w:rsidRDefault="00190BA6" w:rsidP="00190BA6">
      <w:r>
        <w:t xml:space="preserve">                                Alzheimer's disease (AD)&amp;nbsp;</w:t>
      </w:r>
    </w:p>
    <w:p w14:paraId="631E1FF3" w14:textId="77777777" w:rsidR="00190BA6" w:rsidRDefault="00190BA6" w:rsidP="00190BA6">
      <w:r>
        <w:t xml:space="preserve">                            &lt;/div&gt;&lt;/div&gt;&lt;/td&gt;&lt;td role="cell" data-prime="[object Object]" class="" style="width: 180px;"&gt;&lt;span class="p-column-title"&gt;&lt;/span&gt; &lt;div blurred-text="phase1" class="w-full"&gt;&lt;div&gt;</w:t>
      </w:r>
    </w:p>
    <w:p w14:paraId="15BCA70A" w14:textId="77777777" w:rsidR="00190BA6" w:rsidRDefault="00190BA6" w:rsidP="00190BA6">
      <w:r>
        <w:t xml:space="preserve">    Phase 1b</w:t>
      </w:r>
    </w:p>
    <w:p w14:paraId="0160E47B"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7D29FED9" w14:textId="77777777" w:rsidR="00190BA6" w:rsidRDefault="00190BA6" w:rsidP="00190BA6">
      <w:r>
        <w:t xml:space="preserve">                                Enrollment Conclusion&amp;nbsp;</w:t>
      </w:r>
    </w:p>
    <w:p w14:paraId="4F22C591"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04021EED" w14:textId="77777777" w:rsidR="00190BA6" w:rsidRDefault="00190BA6" w:rsidP="00190BA6">
      <w:r>
        <w:t xml:space="preserve">                                Topline Data&amp;nbsp;</w:t>
      </w:r>
    </w:p>
    <w:p w14:paraId="60691601"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href="https://www.biopharmcatalyst.com/company/PMN/news/323209" target="_blank"&gt;&lt;span&gt;</w:t>
      </w:r>
    </w:p>
    <w:p w14:paraId="3A7E0F23" w14:textId="77777777" w:rsidR="00190BA6" w:rsidRDefault="00190BA6" w:rsidP="00190BA6">
      <w:r>
        <w:t xml:space="preserve">                Q3 2026</w:t>
      </w:r>
    </w:p>
    <w:p w14:paraId="11178557" w14:textId="77777777" w:rsidR="00190BA6" w:rsidRDefault="00190BA6" w:rsidP="00190BA6">
      <w:r>
        <w:t xml:space="preserve">            &lt;/span&gt;&lt;/a&gt;&lt;/div&gt;&lt;/div&gt;&lt;/td&gt;&lt;td role="cell" data-prime="[object Object]" class="" style="width: 370px;"&gt;&lt;span class="p-column-title"&gt;&lt;/span&gt; &lt;div blurred-text="Phase 1b blinded 6-</w:t>
      </w:r>
      <w:r>
        <w:lastRenderedPageBreak/>
        <w:t>month data is to be shared in 3Q 2026 and 12-month topline data is expected by early 2027. Fast Track designation granted on July 21, 2025. Phase 1b trial commenced, noted January 10, 2024. Phase 1b dosing commenced, noted February 25, 2025." class="w-full"&gt;&lt;div&gt;&lt;span&gt;Phase 1b blinded 6-month data is to be shared in 3Q 2026 and 12-month topline data is expected by early 2027. Fast Track designation granted on July 21, 2025. Phase 1b trial commenced, noted January 1&lt;!----&gt;&lt;/span&gt;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E6302FE" w14:textId="77777777" w:rsidR="00190BA6" w:rsidRDefault="00190BA6" w:rsidP="00190BA6">
      <w:r>
        <w:t xml:space="preserve">         &lt;span data-v-5afd0d46="" class="font-bold"&gt;PMN310 - (PRECISE-AD)&lt;/span&gt;&lt;/h5&gt;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blurred-text="81875037" class="w-full"&gt;&lt;span&gt;&lt;span number-format-options="[object Object]"&gt;81.88M&lt;/span&gt;&lt;/span&gt;&lt;/div&gt;&lt;/td&gt;&lt;td role="cell" data-prime="[object Object]" class=""&gt;&lt;span class="p-column-title"&gt;&lt;/span&gt; &lt;div blurred-text="2026-05-12 15:24:41" class="w-full"&gt;&lt;span&gt;12/05/2026 ET&lt;/span&gt;&lt;/div&gt;&lt;/td&gt;&lt;td role="cell" data-prime="[object Object]" class="" style="width: 180px;"&gt;&lt;span class="p-column-title"&gt;&lt;/span&gt; &lt;div blurred-text="8967693" class="w-full"&gt;&lt;span&gt;&lt;span number-format-options="[object Object]"&gt;8.97M&lt;/span&gt;&lt;/span&gt;&lt;/div&gt;&lt;/td&gt;&lt;/tr&gt; &lt;!----&gt; &lt;!----&gt;&lt;!----&gt; &lt;tr role="row" class=""&gt;&lt;td role="cell" data-prime="[object Object]" class="p-frozen-column" style="width: 110px; left: 0px;"&gt;&lt;span class="p-column-title"&gt;&lt;/span&gt; &lt;div blurred-text="ABCL" class="w-full"&gt;&lt;span&gt;&lt;!----&gt; &lt;div class="flex items-center space-x-2"&gt;&lt;!----&gt; &lt;div class="flex items-center space-x-2"&gt;&lt;a href="/company/ABCL"&gt;ABCL&lt;/a&gt; &lt;div id="indicator_245"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blurred-text="AbCellera Biologics Inc." class="w-full"&gt;&lt;div class="inline-block"&gt;&lt;div class="max-w-50 mb-2"&gt;&lt;img src="/logos/ABCL/round.png" alt="" class="w-full"&gt;&lt;/div&gt; &lt;span&gt;</w:t>
      </w:r>
    </w:p>
    <w:p w14:paraId="4776A071" w14:textId="77777777" w:rsidR="00190BA6" w:rsidRDefault="00190BA6" w:rsidP="00190BA6">
      <w:r>
        <w:t xml:space="preserve">    AbCellera Biologics Inc.</w:t>
      </w:r>
    </w:p>
    <w:p w14:paraId="2CF5E48C" w14:textId="77777777" w:rsidR="00190BA6" w:rsidRDefault="00190BA6" w:rsidP="00190BA6">
      <w:r>
        <w:t xml:space="preserve">  &lt;/span&gt;&lt;/div&gt;&lt;/div&gt;&lt;/td&gt;&lt;td role="cell" data-prime="[object Object]" class="" style="width: 160px;"&gt;&lt;span class="p-column-title"&gt;&lt;/span&gt; &lt;div blurred-text="5.6200" class="w-full"&gt;&lt;div class="inline-block" data-key="company_price"&gt;&lt;span&gt;&lt;div class="price"&gt;$5.62&lt;/div&gt; &lt;small class="number change-down"&gt; -0.75 &lt;span&gt;&amp;nbsp;&amp;nbsp;&lt;/span&gt;-11.77% &lt;/small&gt;&lt;/span&gt;&lt;/div&gt;&lt;/div&gt;&lt;/td&gt;&lt;td role="cell" data-prime="[object Object]" class="" style="width: 200px;"&gt;&lt;span class="p-column-title"&gt;&lt;/span&gt; &lt;div blurred-text="4.82,1778126400,5.24,1778212800,5.25,1778472000,4.95,1778558400,4.77,1778644800,4.4,1778731200,4.09,1778817600,4.16,1779076800,4.05,1779163200,4.57,1779249600,5.14,1779336000,5.2,1779422400,5.29,1779768000,5.44,1779854400,5.73,1779940800,6.17,1780027200,6.46,1780286400,6.13,1780372800,5.72,1780459200,6.37,1780545600,5.62,1780632000" class="w-full"&gt;&lt;div class="" data-key="price_change_sparkline"&gt;&lt;!----&gt; &lt;div&gt;&lt;img src="/sparklines/ABCL/30/ABCL.png" alt="" width="165"&gt;&lt;/div&gt;&lt;/div&gt;&lt;/div&gt;&lt;/td&gt;&lt;td role="cell" data-prime="[object Object]" class="" style="width: 200px;"&gt;&lt;span class="p-column-title"&gt;&lt;/span&gt; &lt;div blurred-text="ABCL635" class="w-full"&gt;&lt;div class="flex flex-col h-full mb-2"&gt;&lt;strong class="mb-3"&gt;ABCL635&lt;/strong&gt;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blurred-text="Moderate-to-severe vasomotor symptoms (VMS) associated with menopause" class="w-full"&gt;&lt;div&gt;</w:t>
      </w:r>
    </w:p>
    <w:p w14:paraId="704D8C00" w14:textId="77777777" w:rsidR="00190BA6" w:rsidRDefault="00190BA6" w:rsidP="00190BA6">
      <w:r>
        <w:t xml:space="preserve">                                Moderate-to-severe vasomotor symptoms (VMS) associated with menopause&amp;nbsp;</w:t>
      </w:r>
    </w:p>
    <w:p w14:paraId="6A00BE3B" w14:textId="77777777" w:rsidR="00190BA6" w:rsidRDefault="00190BA6" w:rsidP="00190BA6">
      <w:r>
        <w:t xml:space="preserve">                            &lt;/div&gt;&lt;/div&gt;&lt;/td&gt;&lt;td role="cell" data-prime="[object Object]" class="" style="width: 180px;"&gt;&lt;span class="p-column-title"&gt;&lt;/span&gt; &lt;div blurred-text="phase1" class="w-full"&gt;&lt;div&gt;</w:t>
      </w:r>
    </w:p>
    <w:p w14:paraId="398EBC5E" w14:textId="77777777" w:rsidR="00190BA6" w:rsidRDefault="00190BA6" w:rsidP="00190BA6">
      <w:r>
        <w:lastRenderedPageBreak/>
        <w:t xml:space="preserve">    Phase 1/2</w:t>
      </w:r>
    </w:p>
    <w:p w14:paraId="33DD414F"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A1F4166" w14:textId="77777777" w:rsidR="00190BA6" w:rsidRDefault="00190BA6" w:rsidP="00190BA6">
      <w:r>
        <w:t xml:space="preserve">                                Enrollment Initiation&amp;nbsp;</w:t>
      </w:r>
    </w:p>
    <w:p w14:paraId="2C1CCDC2"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80E4DF0" w14:textId="77777777" w:rsidR="00190BA6" w:rsidRDefault="00190BA6" w:rsidP="00190BA6">
      <w:r>
        <w:t xml:space="preserve">                                Topline Data&amp;nbsp;</w:t>
      </w:r>
    </w:p>
    <w:p w14:paraId="07D0CE73"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href="https://www.biopharmcatalyst.com/company/ABCL/news/319885" target="_blank"&gt;&lt;span&gt;</w:t>
      </w:r>
    </w:p>
    <w:p w14:paraId="708CD895" w14:textId="77777777" w:rsidR="00190BA6" w:rsidRDefault="00190BA6" w:rsidP="00190BA6">
      <w:r>
        <w:t xml:space="preserve">                Q3 2026</w:t>
      </w:r>
    </w:p>
    <w:p w14:paraId="665DBEEB" w14:textId="77777777" w:rsidR="00190BA6" w:rsidRDefault="00190BA6" w:rsidP="00190BA6">
      <w:r>
        <w:t xml:space="preserve">            &lt;/span&gt;&lt;/a&gt;&lt;/div&gt;&lt;/div&gt;&lt;/td&gt;&lt;td role="cell" data-prime="[object Object]" class="" style="width: 370px;"&gt;&lt;span class="p-column-title"&gt;&lt;/span&gt; &lt;div blurred-text="Phase 1/2 first patients dosed January 12, 2026. Phase 2 data due in 3Q 2026." class="w-full"&gt;&lt;div&gt;&lt;span&gt;Phase 1/2 first patients dosed January 12, 2026. Phase 2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7221B3" w14:textId="77777777" w:rsidR="00190BA6" w:rsidRDefault="00190BA6" w:rsidP="00190BA6">
      <w:r>
        <w:t xml:space="preserve">         &lt;span data-v-5afd0d46="" class="font-bold"&gt;ABCL635&lt;/span&gt;&lt;/h5&gt;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blurred-text="1656020290" class="w-full"&gt;&lt;span&gt;&lt;span number-format-options="[object Object]"&gt;1.66B&lt;/span&gt;&lt;/span&gt;&lt;/div&gt;&lt;/td&gt;&lt;td role="cell" data-prime="[object Object]" class=""&gt;&lt;span class="p-column-title"&gt;&lt;/span&gt; &lt;div blurred-text="2026-05-12 08:23:16" class="w-full"&gt;&lt;span&gt;12/05/2026 ET&lt;/span&gt;&lt;/div&gt;&lt;/td&gt;&lt;td role="cell" data-prime="[object Object]" class="" style="width: 180px;"&gt;&lt;span class="p-column-title"&gt;&lt;/span&gt; &lt;div blurred-text="294665532" class="w-full"&gt;&lt;span&gt;&lt;span number-format-options="[object Object]"&gt;294.67M&lt;/span&gt;&lt;/span&gt;&lt;/div&gt;&lt;/td&gt;&lt;/tr&gt; &lt;!----&gt; &lt;!----&gt;&lt;!----&gt; &lt;tr role="row" class=""&gt;&lt;td role="cell" data-prime="[object Object]" class="p-frozen-column" style="width: 110px; left: 0px;"&gt;&lt;span class="p-column-title"&gt;&lt;/span&gt; &lt;div blurred-text="FBLG" class="w-full"&gt;&lt;span&gt;&lt;!----&gt; &lt;div class="flex items-center space-x-2"&gt;&lt;!----&gt; &lt;div class="flex items-center space-x-2"&gt;&lt;a href="/company/FBLG"&gt;FBLG&lt;/a&gt; &lt;div id="indicator_246"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blurred-text="FibroBiologics Inc." class="w-full"&gt;&lt;div class="inline-block"&gt;&lt;div class="max-w-50 mb-2"&gt;&lt;img src="/logos/FBLG/round.png" alt="" class="w-full"&gt;&lt;/div&gt; &lt;span&gt;</w:t>
      </w:r>
    </w:p>
    <w:p w14:paraId="7683B22E" w14:textId="77777777" w:rsidR="00190BA6" w:rsidRDefault="00190BA6" w:rsidP="00190BA6">
      <w:r>
        <w:lastRenderedPageBreak/>
        <w:t xml:space="preserve">    FibroBiologics Inc.</w:t>
      </w:r>
    </w:p>
    <w:p w14:paraId="35578CF7" w14:textId="77777777" w:rsidR="00190BA6" w:rsidRDefault="00190BA6" w:rsidP="00190BA6">
      <w:r>
        <w:t xml:space="preserve">  &lt;/span&gt;&lt;/div&gt;&lt;/div&gt;&lt;/td&gt;&lt;td role="cell" data-prime="[object Object]" class="" style="width: 160px;"&gt;&lt;span class="p-column-title"&gt;&lt;/span&gt; &lt;div blurred-text="1.0300" class="w-full"&gt;&lt;div class="inline-block" data-key="company_price"&gt;&lt;span&gt;&lt;div class="price"&gt;$1.03&lt;/div&gt; &lt;small class="number change-down"&gt; -0.04 &lt;span&gt;&amp;nbsp;&amp;nbsp;&lt;/span&gt;-3.74% &lt;/small&gt;&lt;/span&gt;&lt;/div&gt;&lt;/div&gt;&lt;/td&gt;&lt;td role="cell" data-prime="[object Object]" class="" style="width: 200px;"&gt;&lt;span class="p-column-title"&gt;&lt;/span&gt; &lt;div blurred-text="1.24,1778126400,1.16,1778212800,0.99,1778472000,1.1,1778558400,1.13,1778644800,1.08,1778731200,1.05,1778817600,1.09,1779076800,1.08,1779163200,1.05,1779249600,1.05,1779336000,1.05,1779422400,1.06,1779768000,1.12,1779854400,1.13,1779940800,1.16,1780027200,1.12,1780286400,1.05,1780372800,1.07,1780459200,1.07,1780545600,1.03,1780632000" class="w-full"&gt;&lt;div class="" data-key="price_change_sparkline"&gt;&lt;!----&gt; &lt;div&gt;&lt;img src="/sparklines/FBLG/30/FBLG.png" alt="" width="165"&gt;&lt;/div&gt;&lt;/div&gt;&lt;/div&gt;&lt;/td&gt;&lt;td role="cell" data-prime="[object Object]" class="" style="width: 200px;"&gt;&lt;span class="p-column-title"&gt;&lt;/span&gt; &lt;div blurred-text="CYWC628" class="w-full"&gt;&lt;div class="flex flex-col h-full mb-2"&gt;&lt;strong class="mb-3"&gt;CYWC628&lt;/strong&gt; &lt;!----&gt; &lt;div class="mt-2"&gt;&lt;div&gt;&lt;!----&gt;&lt;/div&gt;&lt;/div&gt;&lt;/div&gt;&lt;/div&gt;&lt;/td&gt;&lt;td role="cell" data-prime="[object Object]" class="" style="width: 200px;"&gt;&lt;span class="p-column-title"&gt;&lt;/span&gt; &lt;div blurred-text="NCT07096934" class="w-full"&gt;&lt;div class="flex flex-col space-y-2" labelkey="label"&gt;&lt;a target="_blank" href="https://clinicaltrials.gov/study/NCT07096934"&gt;NCT07096934&lt;/a&gt;&lt;/div&gt;&lt;/div&gt;&lt;/td&gt;&lt;td role="cell" data-prime="[object Object]" class="" style="width: 220px;"&gt;&lt;span class="p-column-title"&gt;&lt;/span&gt; &lt;div blurred-text="Wound Healing, diabetic foot ulcers (DFU)" class="w-full"&gt;&lt;div&gt;</w:t>
      </w:r>
    </w:p>
    <w:p w14:paraId="7AC7BC1D" w14:textId="77777777" w:rsidR="00190BA6" w:rsidRDefault="00190BA6" w:rsidP="00190BA6">
      <w:r>
        <w:t xml:space="preserve">                                Wound Healing, diabetic foot ulcers (DFU)&amp;nbsp;</w:t>
      </w:r>
    </w:p>
    <w:p w14:paraId="5B88A350" w14:textId="77777777" w:rsidR="00190BA6" w:rsidRDefault="00190BA6" w:rsidP="00190BA6">
      <w:r>
        <w:t xml:space="preserve">                            &lt;/div&gt;&lt;/div&gt;&lt;/td&gt;&lt;td role="cell" data-prime="[object Object]" class="" style="width: 180px;"&gt;&lt;span class="p-column-title"&gt;&lt;/span&gt; &lt;div blurred-text="phase1" class="w-full"&gt;&lt;div&gt;</w:t>
      </w:r>
    </w:p>
    <w:p w14:paraId="23EE1ACB" w14:textId="77777777" w:rsidR="00190BA6" w:rsidRDefault="00190BA6" w:rsidP="00190BA6">
      <w:r>
        <w:t xml:space="preserve">    Phase 1/2</w:t>
      </w:r>
    </w:p>
    <w:p w14:paraId="0086925A"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5A92770" w14:textId="77777777" w:rsidR="00190BA6" w:rsidRDefault="00190BA6" w:rsidP="00190BA6">
      <w:r>
        <w:t xml:space="preserve">                                Ongoing&amp;nbsp;</w:t>
      </w:r>
    </w:p>
    <w:p w14:paraId="055ADBFE"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09B65839" w14:textId="77777777" w:rsidR="00190BA6" w:rsidRDefault="00190BA6" w:rsidP="00190BA6">
      <w:r>
        <w:t xml:space="preserve">                                &amp;nbsp;</w:t>
      </w:r>
    </w:p>
    <w:p w14:paraId="336337FB" w14:textId="77777777" w:rsidR="00190BA6" w:rsidRDefault="00190BA6" w:rsidP="00190BA6">
      <w:r>
        <w:t xml:space="preserve">                            &lt;/div&gt;&lt;/div&gt;&lt;/td&gt;&lt;td role="cell" data-prime="[object Object]" class="" style="width: 160px;"&gt;&lt;span class="p-column-title"&gt;&lt;/span&gt; &lt;div blurred-text="2026-09-30" class="w-full"&gt;&lt;div </w:t>
      </w:r>
      <w:r>
        <w:lastRenderedPageBreak/>
        <w:t>data-key="catalyst_date"&gt;&lt;a href="https://www.biopharmcatalyst.com/company/FBLG/news/326187" target="_blank"&gt;&lt;span&gt;</w:t>
      </w:r>
    </w:p>
    <w:p w14:paraId="006777A5" w14:textId="77777777" w:rsidR="00190BA6" w:rsidRDefault="00190BA6" w:rsidP="00190BA6">
      <w:r>
        <w:t xml:space="preserve">                Q3 2026</w:t>
      </w:r>
    </w:p>
    <w:p w14:paraId="1C65B828" w14:textId="77777777" w:rsidR="00190BA6" w:rsidRDefault="00190BA6" w:rsidP="00190BA6">
      <w:r>
        <w:t xml:space="preserve">            &lt;/span&gt;&lt;/a&gt;&lt;/div&gt;&lt;/div&gt;&lt;/td&gt;&lt;td role="cell" data-prime="[object Object]" class="" style="width: 370px;"&gt;&lt;span class="p-column-title"&gt;&lt;/span&gt; &lt;div blurred-text="First patient dosed in a Phase 1/2 clinical trial evaluating CYWC628 for the treatment of diabetic foot ulcers, with the study designed to assess safety, tolerability, and efficacy versus standard of care, noted June 3, 2026." class="w-full"&gt;&lt;div&gt;&lt;span&gt;First patient dosed in a Phase 1/2 clinical trial evaluating CYWC628 for the treatment of diabetic foot ulcers, with the study designed to assess safety, tolerability, and efficacy versus standard of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568764" w14:textId="77777777" w:rsidR="00190BA6" w:rsidRDefault="00190BA6" w:rsidP="00190BA6">
      <w:r>
        <w:t xml:space="preserve">         &lt;span data-v-5afd0d46="" class="font-bold"&gt;CYWC628&lt;/span&gt;&lt;/h5&gt;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blurred-text="5561085" class="w-full"&gt;&lt;span&gt;&lt;span number-format-options="[object Object]"&gt;5.56M&lt;/span&gt;&lt;/span&gt;&lt;/div&gt;&lt;/td&gt;&lt;td role="cell" data-prime="[object Object]" class=""&gt;&lt;span class="p-column-title"&gt;&lt;/span&gt; &lt;div blurred-text="2026-06-03 07:45:12" class="w-full"&gt;&lt;span&gt;03/06/2026 ET&lt;/span&gt;&lt;/div&gt;&lt;/td&gt;&lt;td role="cell" data-prime="[object Object]" class="" style="width: 180px;"&gt;&lt;span class="p-column-title"&gt;&lt;/span&gt; &lt;div blurred-text="5399112" class="w-full"&gt;&lt;span&gt;&lt;span number-format-options="[object Object]"&gt;5.4M&lt;/span&gt;&lt;/span&gt;&lt;/div&gt;&lt;/td&gt;&lt;/tr&gt; &lt;!----&gt; &lt;!----&gt;&lt;!----&gt; &lt;tr role="row" class=""&gt;&lt;td role="cell" data-prime="[object Object]" class="p-frozen-column" style="width: 110px; left: 0px;"&gt;&lt;span class="p-column-title"&gt;&lt;/span&gt; &lt;div blurred-text="IMMX" class="w-full"&gt;&lt;span&gt;&lt;!----&gt; &lt;div class="flex items-center space-x-2"&gt;&lt;!----&gt; &lt;div class="flex items-center space-x-2"&gt;&lt;a href="/company/IMMX"&gt;IMMX&lt;/a&gt; &lt;div id="indicator_247"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blurred-text="Immix Biopharma Inc." class="w-full"&gt;&lt;div class="inline-block"&gt;&lt;div class="max-w-50 mb-2"&gt;&lt;img src="/logos/IMMX/round.png" alt="" class="w-full"&gt;&lt;/div&gt; &lt;span&gt;</w:t>
      </w:r>
    </w:p>
    <w:p w14:paraId="6394B34F" w14:textId="77777777" w:rsidR="00190BA6" w:rsidRDefault="00190BA6" w:rsidP="00190BA6">
      <w:r>
        <w:t xml:space="preserve">    Immix Biopharma Inc.</w:t>
      </w:r>
    </w:p>
    <w:p w14:paraId="5AAFCF70" w14:textId="77777777" w:rsidR="00190BA6" w:rsidRDefault="00190BA6" w:rsidP="00190BA6">
      <w:r>
        <w:t xml:space="preserve">  &lt;/span&gt;&lt;/div&gt;&lt;/div&gt;&lt;/td&gt;&lt;td role="cell" data-prime="[object Object]" class="" style="width: 160px;"&gt;&lt;span class="p-column-title"&gt;&lt;/span&gt; &lt;div blurred-text="7.9300" class="w-full"&gt;&lt;div class="inline-block" data-key="company_price"&gt;&lt;span&gt;&lt;div class="price"&gt;$7.93&lt;/div&gt; &lt;small class="number change-down"&gt; -0.49 &lt;span&gt;&amp;nbsp;&amp;nbsp;&lt;/span&gt;-5.82% &lt;/small&gt;&lt;/span&gt;&lt;/div&gt;&lt;/div&gt;&lt;/td&gt;&lt;td role="cell" data-prime="[object Object]" class="" style="width: 200px;"&gt;&lt;span class="p-column-title"&gt;&lt;/span&gt; &lt;div blurred-text="9.54,1778126400,9.75,1778212800,9.92,1778472000,10.66,1778558400,10.49,1778644800,10.1,1778731200,9.94,1778817600,8.99,1779076800,8.86,1779163200,8.94,1779249600,8.67,1779336000,8.78,1779422400,8.84,1779768000,8.73,1779854400,8.84,1779940800,9,1780027200,9.22,1780286400,8.365,1780372800,8.44,1780459200,8.42,1780545600,7.93,1780632000" class="w-full"&gt;&lt;div class="" data-key="price_change_sparkline"&gt;&lt;!----&gt; &lt;div&gt;&lt;img src="/sparklines/IMMX/30/IMMX.png" alt="" width="165"&gt;&lt;/div&gt;&lt;/div&gt;&lt;/div&gt;&lt;/td&gt;&lt;td role="cell" data-prime="[object Object]" class="" style="width: 200px;"&gt;&lt;span class="p-column-title"&gt;&lt;/span&gt; &lt;div blurred-text="NXC-201 (HBI10101) - (NEXICART-2)" class="w-full"&gt;&lt;div class="flex flex-col h-full mb-2"&gt;&lt;strong class="mb-3"&gt;NXC-201 (HBI10101) - (NEXICART-2)&lt;/strong&gt; &lt;div class="grid grid-cols-2 gap-x-2 gap-y-2"&gt;&lt;div class="v-popper v-popper--theme-menu v-popper--theme-dropdown"&gt;&lt;div class="space-x-2 text-black font-medium cursor-help flex items-center"&gt;&lt;div class="flex-shrink-0"&gt;&lt;svg fill="none" height="15" viewBox="0 0 17 15" width="17" </w:t>
      </w:r>
      <w:r>
        <w:lastRenderedPageBreak/>
        <w:t xml:space="preserve">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blurred-text="NCT06097832" class="w-full"&gt;&lt;div class="flex flex-col space-y-2" labelkey="label"&gt;&lt;a target="_blank" href="https://clinicaltrials.gov/study/NCT06097832"&gt;NCT06097832&lt;/a&gt;&lt;/div&gt;&lt;/div&gt;&lt;/td&gt;&lt;td </w:t>
      </w:r>
      <w:r>
        <w:lastRenderedPageBreak/>
        <w:t>role="cell" data-prime="[object Object]" class="" style="width: 220px;"&gt;&lt;span class="p-column-title"&gt;&lt;/span&gt; &lt;div blurred-text="Relapsed/refractory AL Amyloidosis" class="w-full"&gt;&lt;div&gt;</w:t>
      </w:r>
    </w:p>
    <w:p w14:paraId="25B5F18D" w14:textId="77777777" w:rsidR="00190BA6" w:rsidRDefault="00190BA6" w:rsidP="00190BA6">
      <w:r>
        <w:t xml:space="preserve">                                Relapsed/refractory AL Amyloidosis&amp;nbsp;</w:t>
      </w:r>
    </w:p>
    <w:p w14:paraId="50007D59" w14:textId="77777777" w:rsidR="00190BA6" w:rsidRDefault="00190BA6" w:rsidP="00190BA6">
      <w:r>
        <w:t xml:space="preserve">                            &lt;/div&gt;&lt;/div&gt;&lt;/td&gt;&lt;td role="cell" data-prime="[object Object]" class="" style="width: 180px;"&gt;&lt;span class="p-column-title"&gt;&lt;/span&gt; &lt;div blurred-text="phase1" class="w-full"&gt;&lt;div&gt;</w:t>
      </w:r>
    </w:p>
    <w:p w14:paraId="3DD591FA" w14:textId="77777777" w:rsidR="00190BA6" w:rsidRDefault="00190BA6" w:rsidP="00190BA6">
      <w:r>
        <w:t xml:space="preserve">    Phase 1/2</w:t>
      </w:r>
    </w:p>
    <w:p w14:paraId="454E0B12"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5E0B96EA" w14:textId="77777777" w:rsidR="00190BA6" w:rsidRDefault="00190BA6" w:rsidP="00190BA6">
      <w:r>
        <w:t xml:space="preserve">                                Enrollment Conclusion&amp;nbsp;</w:t>
      </w:r>
    </w:p>
    <w:p w14:paraId="7DA985FE"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6B864C32" w14:textId="77777777" w:rsidR="00190BA6" w:rsidRDefault="00190BA6" w:rsidP="00190BA6">
      <w:r>
        <w:t xml:space="preserve">                                Full Results&amp;nbsp;</w:t>
      </w:r>
    </w:p>
    <w:p w14:paraId="1A25FBCC"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href="https://www.biopharmcatalyst.com/company/IMMX/news/324678" target="_blank"&gt;&lt;span&gt;</w:t>
      </w:r>
    </w:p>
    <w:p w14:paraId="3E398EA9" w14:textId="77777777" w:rsidR="00190BA6" w:rsidRDefault="00190BA6" w:rsidP="00190BA6">
      <w:r>
        <w:t xml:space="preserve">                Q3 2026</w:t>
      </w:r>
    </w:p>
    <w:p w14:paraId="4122C329" w14:textId="77777777" w:rsidR="00190BA6" w:rsidRDefault="00190BA6" w:rsidP="00190BA6">
      <w:r>
        <w:t xml:space="preserve">            &lt;/span&gt;&lt;/a&gt;&lt;/div&gt;&lt;/div&gt;&lt;/td&gt;&lt;td role="cell" data-prime="[object Object]" class="" style="width: 370px;"&gt;&lt;span class="p-column-title"&gt;&lt;/span&gt; &lt;div blurred-text="Interim NEXICART-2 data reported that the complete response rate increased to 95% (19 of 20 patients) with no relapses observed to-date among patients who achieved complete response, noted May 21, 2026." class="w-full"&gt;&lt;div&gt;&lt;span&gt;Interim NEXICART-2 data reported that the complete response rate increased to 95% (19 of 20 patients) with no relapses observed to-date among patients who achieved complete response, noted May 21, 202&lt;!----&gt;&lt;/span&gt;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A5C698" w14:textId="77777777" w:rsidR="00190BA6" w:rsidRDefault="00190BA6" w:rsidP="00190BA6">
      <w:r>
        <w:t xml:space="preserve">         &lt;span data-v-5afd0d46="" class="font-bold"&gt;NXC-201 (HBI10101) - (NEXICART-2)&lt;/span&gt;&lt;/h5&gt;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w:t>
      </w:r>
      <w:r>
        <w:lastRenderedPageBreak/>
        <w:t xml:space="preserve">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w:t>
      </w:r>
      <w:r>
        <w:lastRenderedPageBreak/>
        <w:t xml:space="preserve">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w:t>
      </w:r>
      <w:r>
        <w:lastRenderedPageBreak/>
        <w:t xml:space="preserve">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blurred-text="553439585" class="w-full"&gt;&lt;span&gt;&lt;span number-format-options="[object Object]"&gt;553.44M&lt;/span&gt;&lt;/span&gt;&lt;/div&gt;&lt;/td&gt;&lt;td role="cell" data-prime="[object Object]" class=""&gt;&lt;span class="p-column-title"&gt;&lt;/span&gt; &lt;div blurred-text="2026-05-21 07:58:54" class="w-full"&gt;&lt;span&gt;21/05/2026 ET&lt;/span&gt;&lt;/div&gt;&lt;/td&gt;&lt;td role="cell" data-prime="[object Object]" class="" style="width: 180px;"&gt;&lt;span class="p-column-title"&gt;&lt;/span&gt; &lt;div blurred-text="69790616" class="w-full"&gt;&lt;span&gt;&lt;span number-format-options="[object Object]"&gt;69.79M&lt;/span&gt;&lt;/span&gt;&lt;/div&gt;&lt;/td&gt;&lt;/tr&gt; &lt;!----&gt; &lt;!----&gt;&lt;!----&gt; &lt;tr role="row" class=""&gt;&lt;td </w:t>
      </w:r>
      <w:r>
        <w:lastRenderedPageBreak/>
        <w:t>role="cell" data-prime="[object Object]" class="p-frozen-column" style="width: 110px; left: 0px;"&gt;&lt;span class="p-column-title"&gt;&lt;/span&gt; &lt;div blurred-text="ALZN" class="w-full"&gt;&lt;span&gt;&lt;!----&gt; &lt;div class="flex items-center space-x-2"&gt;&lt;!----&gt; &lt;div class="flex items-center space-x-2"&gt;&lt;a href="/company/ALZN"&gt;ALZN&lt;/a&gt; &lt;div id="indicator_248"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blurred-text="Alzamend Neuro Inc." class="w-full"&gt;&lt;div class="inline-block"&gt;&lt;div class="max-w-50 mb-2"&gt;&lt;img src="/logos/ALZN/round.png" alt="" class="w-full"&gt;&lt;/div&gt; &lt;span&gt;</w:t>
      </w:r>
    </w:p>
    <w:p w14:paraId="0BC0B919" w14:textId="77777777" w:rsidR="00190BA6" w:rsidRDefault="00190BA6" w:rsidP="00190BA6">
      <w:r>
        <w:t xml:space="preserve">    Alzamend Neuro Inc.</w:t>
      </w:r>
    </w:p>
    <w:p w14:paraId="7B899B91" w14:textId="77777777" w:rsidR="00190BA6" w:rsidRDefault="00190BA6" w:rsidP="00190BA6">
      <w:r>
        <w:t xml:space="preserve">  &lt;/span&gt;&lt;/div&gt;&lt;/div&gt;&lt;/td&gt;&lt;td role="cell" data-prime="[object Object]" class="" style="width: 160px;"&gt;&lt;span class="p-column-title"&gt;&lt;/span&gt; &lt;div blurred-text="1.1100" class="w-full"&gt;&lt;div class="inline-block" data-key="company_price"&gt;&lt;span&gt;&lt;div class="price"&gt;$1.11&lt;/div&gt; &lt;small class="number change-down"&gt; -0.03 &lt;span&gt;&amp;nbsp;&amp;nbsp;&lt;/span&gt;-2.63% &lt;/small&gt;&lt;/span&gt;&lt;/div&gt;&lt;/div&gt;&lt;/td&gt;&lt;td role="cell" data-prime="[object Object]" class="" style="width: 200px;"&gt;&lt;span class="p-column-title"&gt;&lt;/span&gt; &lt;div blurred-text="1.06,1778126400,1.07,1778212800,1.05,1778472000,1.02,1778558400,1.04,1778644800,1.03,1778731200,1.02,1778817600,1.02,1779076800,1.01,1779163200,1.2,1779249600,1.17,1779336000,1.13,1779422400,1.15,1779768000,1.15,1779854400,1.15,1779940800,1.19,1780027200,1.17,1780286400,1.14,1780372800,1.15,1780459200,1.14,1780545600,1.11,1780632000" class="w-full"&gt;&lt;div class="" data-key="price_change_sparkline"&gt;&lt;!----&gt; &lt;div&gt;&lt;img src="/sparklines/ALZN/30/ALZN.png" alt="" width="165"&gt;&lt;/div&gt;&lt;/div&gt;&lt;/div&gt;&lt;/td&gt;&lt;td role="cell" data-prime="[object Object]" class="" style="width: 200px;"&gt;&lt;span class="p-column-title"&gt;&lt;/span&gt; &lt;div blurred-text="AL001-BD01 - (Lithium in Brain)" class="w-full"&gt;&lt;div class="flex flex-col h-full mb-2"&gt;&lt;strong class="mb-3"&gt;AL001-BD01 - (Lithium in Brain)&lt;/strong&gt;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blurred-text="Bipolar Disorder" class="w-full"&gt;&lt;div&gt;</w:t>
      </w:r>
    </w:p>
    <w:p w14:paraId="6921FF50" w14:textId="77777777" w:rsidR="00190BA6" w:rsidRDefault="00190BA6" w:rsidP="00190BA6">
      <w:r>
        <w:t xml:space="preserve">                                Bipolar Disorder&amp;nbsp;</w:t>
      </w:r>
    </w:p>
    <w:p w14:paraId="584C80CB" w14:textId="77777777" w:rsidR="00190BA6" w:rsidRDefault="00190BA6" w:rsidP="00190BA6">
      <w:r>
        <w:t xml:space="preserve">                            &lt;/div&gt;&lt;/div&gt;&lt;/td&gt;&lt;td role="cell" data-prime="[object Object]" class="" style="width: 180px;"&gt;&lt;span class="p-column-title"&gt;&lt;/span&gt; &lt;div blurred-text="phase2" class="w-full"&gt;&lt;div&gt;</w:t>
      </w:r>
    </w:p>
    <w:p w14:paraId="09F5D8B2" w14:textId="77777777" w:rsidR="00190BA6" w:rsidRDefault="00190BA6" w:rsidP="00190BA6">
      <w:r>
        <w:t xml:space="preserve">    Phase 2a</w:t>
      </w:r>
    </w:p>
    <w:p w14:paraId="3786DC30"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BB9E7C4" w14:textId="77777777" w:rsidR="00190BA6" w:rsidRDefault="00190BA6" w:rsidP="00190BA6">
      <w:r>
        <w:t xml:space="preserve">                                Enrollment Initiation&amp;nbsp;</w:t>
      </w:r>
    </w:p>
    <w:p w14:paraId="35FD2B3C" w14:textId="77777777" w:rsidR="00190BA6" w:rsidRDefault="00190BA6" w:rsidP="00190BA6">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4C707F41" w14:textId="77777777" w:rsidR="00190BA6" w:rsidRDefault="00190BA6" w:rsidP="00190BA6">
      <w:r>
        <w:t xml:space="preserve">                                Initial Data&amp;nbsp;</w:t>
      </w:r>
    </w:p>
    <w:p w14:paraId="12CEAE04"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href="https://www.biopharmcatalyst.com/company/ALZN/news/318292" target="_blank"&gt;&lt;span&gt;</w:t>
      </w:r>
    </w:p>
    <w:p w14:paraId="1DF69B48" w14:textId="77777777" w:rsidR="00190BA6" w:rsidRDefault="00190BA6" w:rsidP="00190BA6">
      <w:r>
        <w:t xml:space="preserve">                Q3 2026</w:t>
      </w:r>
    </w:p>
    <w:p w14:paraId="18AFEC1B" w14:textId="77777777" w:rsidR="00190BA6" w:rsidRDefault="00190BA6" w:rsidP="00190BA6">
      <w:r>
        <w:t xml:space="preserve">            &lt;/span&gt;&lt;/a&gt;&lt;/div&gt;&lt;/div&gt;&lt;/td&gt;&lt;td role="cell" data-prime="[object Object]" class="" style="width: 370px;"&gt;&lt;span class="p-column-title"&gt;&lt;/span&gt; &lt;div blurred-text="Phase 2 pharmacodynamic findings from magnetic resonance showed early data suggest AL001 may work like lithium carbonate by selectively impacting brain chemicals where needed, noted April 7, 2026. Phase 2a trial initiated March 16, 2026. Phase 2a data due in 3Q 2026." class="w-full"&gt;&lt;div&gt;&lt;span&gt;Phase 2 pharmacodynamic findings from magnetic resonance showed early data suggest AL001 may work like lithium carbonate by selectively impacting brain chemicals where needed, noted April 7, 2026. Pha&lt;!----&gt;&lt;/span&gt;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017E35" w14:textId="77777777" w:rsidR="00190BA6" w:rsidRDefault="00190BA6" w:rsidP="00190BA6">
      <w:r>
        <w:t xml:space="preserve">         &lt;span data-v-5afd0d46="" class="font-bold"&gt;AL001-BD01 - (Lithium in Brain)&lt;/span&gt;&lt;/h5&gt; &lt;h3 data-v-5afd0d46="" class="text-3xl text-modal-black"&gt;How are you feeling about this catalyst?&lt;/h3&gt; </w:t>
      </w:r>
      <w:r>
        <w:lastRenderedPageBreak/>
        <w:t xml:space="preserve">&lt;div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blurred-text="4223263" class="w-full"&gt;&lt;span&gt;&lt;span number-format-options="[object Object]"&gt;4.22M&lt;/span&gt;&lt;/span&gt;&lt;/div&gt;&lt;/td&gt;&lt;td role="cell" data-prime="[object Object]" class=""&gt;&lt;span class="p-column-title"&gt;&lt;/span&gt; &lt;div blurred-text="2026-04-07 09:23:50" class="w-full"&gt;&lt;span&gt;07/04/2026 ET&lt;/span&gt;&lt;/div&gt;&lt;/td&gt;&lt;td role="cell" data-prime="[object Object]" class="" style="width: 180px;"&gt;&lt;span class="p-column-title"&gt;&lt;/span&gt; &lt;div blurred-text="3804741" class="w-full"&gt;&lt;span&gt;&lt;span number-format-options="[object Object]"&gt;3.8M&lt;/span&gt;&lt;/span&gt;&lt;/div&gt;&lt;/td&gt;&lt;/tr&gt; &lt;!----&gt; &lt;!----&gt;&lt;!----&gt; &lt;tr role="row" class=""&gt;&lt;td role="cell" data-prime="[object Object]" class="p-frozen-column" style="width: 110px; left: 0px;"&gt;&lt;span class="p-column-title"&gt;&lt;/span&gt; &lt;div blurred-text="TLSA" class="w-full"&gt;&lt;span&gt;&lt;!----&gt; &lt;div class="flex items-center space-x-2"&gt;&lt;!----&gt; &lt;div class="flex items-center space-x-2"&gt;&lt;a href="/company/TLSA"&gt;TLSA&lt;/a&gt; &lt;div id="indicator_249"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blurred-text="Tiziana Life Sciences Ltd" class="w-full"&gt;&lt;div class="inline-block"&gt;&lt;div class="max-w-50 mb-2"&gt;&lt;img src="/logos/TLSA/round.png" alt="" class="w-full"&gt;&lt;/div&gt; &lt;span&gt;</w:t>
      </w:r>
    </w:p>
    <w:p w14:paraId="44538C26" w14:textId="77777777" w:rsidR="00190BA6" w:rsidRDefault="00190BA6" w:rsidP="00190BA6">
      <w:r>
        <w:t xml:space="preserve">    Tiziana Life Sciences Ltd</w:t>
      </w:r>
    </w:p>
    <w:p w14:paraId="54345FED" w14:textId="77777777" w:rsidR="00190BA6" w:rsidRDefault="00190BA6" w:rsidP="00190BA6">
      <w:r>
        <w:t xml:space="preserve">  &lt;/span&gt;&lt;/div&gt;&lt;/div&gt;&lt;/td&gt;&lt;td role="cell" data-prime="[object Object]" class="" style="width: 160px;"&gt;&lt;span class="p-column-title"&gt;&lt;/span&gt; &lt;div blurred-text="1.2400" class="w-full"&gt;&lt;div class="inline-block" data-key="company_price"&gt;&lt;span&gt;&lt;div class="price"&gt;$1.24&lt;/div&gt; &lt;small class="number change-down"&gt; -0.03 &lt;span&gt;&amp;nbsp;&amp;nbsp;&lt;/span&gt;-2.36% &lt;/small&gt;&lt;/span&gt;&lt;/div&gt;&lt;/div&gt;&lt;/td&gt;&lt;td role="cell" data-prime="[object Object]" class="" style="width: 200px;"&gt;&lt;span class="p-column-title"&gt;&lt;/span&gt; &lt;div blurred-text="1.51,1778126400,1.58,1778212800,1.53,1778472000,1.56,1778558400,1.5,1778644800,1.45,1778731200,1.37,1778817600,1.35,1779076800,1.38,1779163200,1.61,1779249600,1.46,17793360</w:t>
      </w:r>
      <w:r>
        <w:lastRenderedPageBreak/>
        <w:t>00,1.48,1779422400,1.51,1779768000,1.47,1779854400,1.46,1779940800,1.41,1780027200,1.4,1780286400,1.36,1780372800,1.18,1780459200,1.27,1780545600,1.24,1780632000" class="w-full"&gt;&lt;div class="" data-key="price_change_sparkline"&gt;&lt;!----&gt; &lt;div&gt;&lt;img src="/sparklines/TLSA/30/TLSA.png" alt="" width="165"&gt;&lt;/div&gt;&lt;/div&gt;&lt;/div&gt;&lt;/td&gt;&lt;td role="cell" data-prime="[object Object]" class="" style="width: 200px;"&gt;&lt;span class="p-column-title"&gt;&lt;/span&gt; &lt;div blurred-text="Foralumab - (INFORM-MS)" class="w-full"&gt;&lt;div class="flex flex-col h-full mb-2"&gt;&lt;strong class="mb-3"&gt;Foralumab - (INFORM-MS)&lt;/strong&gt;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blurred-text="NCT06292923" class="w-full"&gt;&lt;div class="flex flex-col space-y-2" labelkey="label"&gt;&lt;a target="_blank" href="https://clinicaltrials.gov/study/NCT06292923"&gt;NCT06292923&lt;/a&gt;&lt;/div&gt;&lt;/div&gt;&lt;/td&gt;&lt;td role="cell" data-prime="[object Object]" class="" style="width: 220px;"&gt;&lt;span class="p-column-title"&gt;&lt;/span&gt; &lt;div blurred-text="Non-active, secondary-progressive multiple sclerosis (na-SPMS)" class="w-full"&gt;&lt;div&gt;</w:t>
      </w:r>
    </w:p>
    <w:p w14:paraId="7850E3EE" w14:textId="77777777" w:rsidR="00190BA6" w:rsidRDefault="00190BA6" w:rsidP="00190BA6">
      <w:r>
        <w:t xml:space="preserve">                                Non-active, secondary-progressive multiple sclerosis (na-SPMS)&amp;nbsp;</w:t>
      </w:r>
    </w:p>
    <w:p w14:paraId="524523AF" w14:textId="77777777" w:rsidR="00190BA6" w:rsidRDefault="00190BA6" w:rsidP="00190BA6">
      <w:r>
        <w:t xml:space="preserve">                            &lt;/div&gt;&lt;/div&gt;&lt;/td&gt;&lt;td role="cell" data-prime="[object Object]" class="" style="width: 180px;"&gt;&lt;span class="p-column-title"&gt;&lt;/span&gt; &lt;div blurred-text="phase2" class="w-full"&gt;&lt;div&gt;</w:t>
      </w:r>
    </w:p>
    <w:p w14:paraId="4176E517" w14:textId="77777777" w:rsidR="00190BA6" w:rsidRDefault="00190BA6" w:rsidP="00190BA6">
      <w:r>
        <w:t xml:space="preserve">    Phase 2a</w:t>
      </w:r>
    </w:p>
    <w:p w14:paraId="093F6825"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08AFD2D" w14:textId="77777777" w:rsidR="00190BA6" w:rsidRDefault="00190BA6" w:rsidP="00190BA6">
      <w:r>
        <w:t xml:space="preserve">                                Enrollment Initiation&amp;nbsp;</w:t>
      </w:r>
    </w:p>
    <w:p w14:paraId="4F1F87DB" w14:textId="77777777" w:rsidR="00190BA6" w:rsidRDefault="00190BA6" w:rsidP="00190BA6">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7ABB49A" w14:textId="77777777" w:rsidR="00190BA6" w:rsidRDefault="00190BA6" w:rsidP="00190BA6">
      <w:r>
        <w:t xml:space="preserve">                                Topline Data&amp;nbsp;</w:t>
      </w:r>
    </w:p>
    <w:p w14:paraId="613C3BD4"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href="https://www.biopharmcatalyst.com/company/TLSA/news/324779" target="_blank"&gt;&lt;span&gt;</w:t>
      </w:r>
    </w:p>
    <w:p w14:paraId="5ED02395" w14:textId="77777777" w:rsidR="00190BA6" w:rsidRDefault="00190BA6" w:rsidP="00190BA6">
      <w:r>
        <w:t xml:space="preserve">                Q3 2026</w:t>
      </w:r>
    </w:p>
    <w:p w14:paraId="71F1F6B9" w14:textId="77777777" w:rsidR="00190BA6" w:rsidRDefault="00190BA6" w:rsidP="00190BA6">
      <w:r>
        <w:t xml:space="preserve">            &lt;/span&gt;&lt;/a&gt;&lt;/div&gt;&lt;/div&gt;&lt;/td&gt;&lt;td role="cell" data-prime="[object Object]" class="" style="width: 370px;"&gt;&lt;span class="p-column-title"&gt;&lt;/span&gt; &lt;div blurred-text="Phase 2a topline data expected 3Q 2026." class="w-full"&gt;&lt;div&gt;&lt;span&gt;Phase 2a topline data expected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93111D" w14:textId="77777777" w:rsidR="00190BA6" w:rsidRDefault="00190BA6" w:rsidP="00190BA6">
      <w:r>
        <w:t xml:space="preserve">         &lt;span data-v-5afd0d46="" class="font-bold"&gt;Foralumab - (INFORM-MS)&lt;/span&gt;&lt;/h5&gt;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blurred-text="157801322" class="w-full"&gt;&lt;span&gt;&lt;span number-format-options="[object Object]"&gt;157.8M&lt;/span&gt;&lt;/span&gt;&lt;/div&gt;&lt;/td&gt;&lt;td role="cell" data-prime="[object Object]" class=""&gt;&lt;span class="p-column-title"&gt;&lt;/span&gt; &lt;div blurred-text="2026-05-21 11:50:18" class="w-full"&gt;&lt;span&gt;21/05/2026 ET&lt;/span&gt;&lt;/div&gt;&lt;/td&gt;&lt;td role="cell" data-prime="[object Object]" class="" style="width: 180px;"&gt;&lt;span class="p-column-title"&gt;&lt;/span&gt; &lt;div blurred-text="127259131" class="w-full"&gt;&lt;span&gt;&lt;span number-format-options="[object Object]"&gt;127.26M&lt;/span&gt;&lt;/span&gt;&lt;/div&gt;&lt;/td&gt;&lt;/tr&gt; &lt;!----&gt; &lt;!----&gt;&lt;!----&gt; &lt;tr role="row" class=""&gt;&lt;td role="cell" data-prime="[object Object]" class="p-frozen-column" style="width: 110px; left: 0px;"&gt;&lt;span class="p-column-title"&gt;&lt;/span&gt; &lt;div blurred-text="VKTX" class="w-full"&gt;&lt;span&gt;&lt;!----&gt; &lt;div class="flex items-center space-x-2"&gt;&lt;!----&gt; &lt;div class="flex items-center space-x-2"&gt;&lt;a href="/company/VKTX"&gt;VKTX&lt;/a&gt; &lt;div id="indicator_250"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blurred-text="Viking Therapeutics Inc." class="w-full"&gt;&lt;div class="inline-block"&gt;&lt;div class="max-w-50 mb-2"&gt;&lt;img src="/logos/VKTX/round.png" alt="" class="w-full"&gt;&lt;/div&gt; &lt;span&gt;</w:t>
      </w:r>
    </w:p>
    <w:p w14:paraId="270473C2" w14:textId="77777777" w:rsidR="00190BA6" w:rsidRDefault="00190BA6" w:rsidP="00190BA6">
      <w:r>
        <w:t xml:space="preserve">    Viking Therapeutics Inc.</w:t>
      </w:r>
    </w:p>
    <w:p w14:paraId="70D9945E" w14:textId="77777777" w:rsidR="00190BA6" w:rsidRDefault="00190BA6" w:rsidP="00190BA6">
      <w:r>
        <w:t xml:space="preserve">  &lt;/span&gt;&lt;/div&gt;&lt;/div&gt;&lt;/td&gt;&lt;td role="cell" data-prime="[object Object]" class="" style="width: 160px;"&gt;&lt;span class="p-column-title"&gt;&lt;/span&gt; &lt;div blurred-text="28.4500" class="w-full"&gt;&lt;div class="inline-block" data-key="company_price"&gt;&lt;span&gt;&lt;div class="price"&gt;$28.45&lt;/div&gt; &lt;small class="number change-down"&gt; -1.33 &lt;span&gt;&amp;nbsp;&amp;nbsp;&lt;/span&gt;-4.47% &lt;/small&gt;&lt;/span&gt;&lt;/div&gt;&lt;/div&gt;&lt;/td&gt;&lt;td role="cell" data-prime="[object Object]" class="" style="width: 200px;"&gt;&lt;span class="p-column-title"&gt;&lt;/span&gt; &lt;div blurred-text="31.58,1778126400,31.33,1778212800,31.72,1778472000,31.32,1778558400,31.7,1778644800,31.71,1778731200,30.27,1778817600,28.69,1779076800,28.4,1779163200,29.44,1779249600,30.68,1779336000,30.89,1779422400,30.8,1779768000,31.66,1779854400,32.19,1779940800,32.74,1780027200,31.27,1780286400,29.29,1780372800,29.33,1780459200,29.78,1780545600,28.45,1780632000" class="w-full"&gt;&lt;div class="" data-key="price_change_sparkline"&gt;&lt;!----&gt; &lt;div&gt;&lt;img </w:t>
      </w:r>
      <w:r>
        <w:lastRenderedPageBreak/>
        <w:t>src="/sparklines/VKTX/30/VKTX.png" alt="" width="165"&gt;&lt;/div&gt;&lt;/div&gt;&lt;/div&gt;&lt;/td&gt;&lt;td role="cell" data-prime="[object Object]" class="" style="width: 200px;"&gt;&lt;span class="p-column-title"&gt;&lt;/span&gt; &lt;div blurred-text="VK2735 - (VENTURE)" class="w-full"&gt;&lt;div class="flex flex-col h-full mb-2"&gt;&lt;strong class="mb-3"&gt;VK2735 - (VENTURE)&lt;/strong&gt; &lt;!----&gt; &lt;div class="mt-2"&gt;&lt;div&gt;&lt;!----&gt;&lt;/div&gt;&lt;/div&gt;&lt;/div&gt;&lt;/div&gt;&lt;/td&gt;&lt;td role="cell" data-prime="[object Object]" class="" style="width: 200px;"&gt;&lt;span class="p-column-title"&gt;&lt;/span&gt; &lt;div blurred-text="NCT06068946" class="w-full"&gt;&lt;div class="flex flex-col space-y-2" labelkey="label"&gt;&lt;a target="_blank" href="https://clinicaltrials.gov/study/NCT06068946"&gt;NCT06068946&lt;/a&gt;&lt;/div&gt;&lt;/div&gt;&lt;/td&gt;&lt;td role="cell" data-prime="[object Object]" class="" style="width: 220px;"&gt;&lt;span class="p-column-title"&gt;&lt;/span&gt; &lt;div blurred-text="Obesity" class="w-full"&gt;&lt;div&gt;</w:t>
      </w:r>
    </w:p>
    <w:p w14:paraId="661DD182" w14:textId="77777777" w:rsidR="00190BA6" w:rsidRDefault="00190BA6" w:rsidP="00190BA6">
      <w:r>
        <w:t xml:space="preserve">                                Obesity&amp;nbsp;</w:t>
      </w:r>
    </w:p>
    <w:p w14:paraId="20FB4FB4" w14:textId="77777777" w:rsidR="00190BA6" w:rsidRDefault="00190BA6" w:rsidP="00190BA6">
      <w:r>
        <w:t xml:space="preserve">                            &lt;/div&gt;&lt;/div&gt;&lt;/td&gt;&lt;td role="cell" data-prime="[object Object]" class="" style="width: 180px;"&gt;&lt;span class="p-column-title"&gt;&lt;/span&gt; &lt;div blurred-text="phase2" class="w-full"&gt;&lt;div&gt;</w:t>
      </w:r>
    </w:p>
    <w:p w14:paraId="642D804F" w14:textId="77777777" w:rsidR="00190BA6" w:rsidRDefault="00190BA6" w:rsidP="00190BA6">
      <w:r>
        <w:t xml:space="preserve">    Phase 2a</w:t>
      </w:r>
    </w:p>
    <w:p w14:paraId="40A04153"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EF6D2D6" w14:textId="77777777" w:rsidR="00190BA6" w:rsidRDefault="00190BA6" w:rsidP="00190BA6">
      <w:r>
        <w:t xml:space="preserve">                                Data Released&amp;nbsp;</w:t>
      </w:r>
    </w:p>
    <w:p w14:paraId="3E0332BC"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BBE2BB8" w14:textId="77777777" w:rsidR="00190BA6" w:rsidRDefault="00190BA6" w:rsidP="00190BA6">
      <w:r>
        <w:t xml:space="preserve">                                Interim Data&amp;nbsp;</w:t>
      </w:r>
    </w:p>
    <w:p w14:paraId="699FE804"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href="https://www.biopharmcatalyst.com/company/VKTX/news/321311" target="_blank"&gt;&lt;span&gt;</w:t>
      </w:r>
    </w:p>
    <w:p w14:paraId="3694C7CE" w14:textId="77777777" w:rsidR="00190BA6" w:rsidRDefault="00190BA6" w:rsidP="00190BA6">
      <w:r>
        <w:t xml:space="preserve">                Q3 2026</w:t>
      </w:r>
    </w:p>
    <w:p w14:paraId="04C20853" w14:textId="77777777" w:rsidR="00190BA6" w:rsidRDefault="00190BA6" w:rsidP="00190BA6">
      <w:r>
        <w:t xml:space="preserve">            &lt;/span&gt;&lt;/a&gt;&lt;/div&gt;&lt;/div&gt;&lt;/td&gt;&lt;td role="cell" data-prime="[object Object]" class="" style="width: 370px;"&gt;&lt;span class="p-column-title"&gt;&lt;/span&gt; &lt;div blurred-text="Phase 2a data expected 3Q 2026. Phase 2a additional data reported that the dose-dependent weight loss observed across all VK2735 cohorts, with the highest dose achieving a mean reduction of up to 12.2% (26.6 lbs) from baseline at Week 13, noted May 12, 2026." class="w-full"&gt;&lt;div&gt;&lt;span&gt;Phase 2a data expected 3Q 2026. Phase 2a additional data reported that the dose-dependent weight loss observed across all VK2735 cohorts, with the highest dose achieving a mean reduction of up to 12.2&lt;!----</w:t>
      </w:r>
      <w:r>
        <w:lastRenderedPageBreak/>
        <w: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C60D81" w14:textId="77777777" w:rsidR="00190BA6" w:rsidRDefault="00190BA6" w:rsidP="00190BA6">
      <w:r>
        <w:t xml:space="preserve">         &lt;span data-v-5afd0d46="" class="font-bold"&gt;VK2735 - (VENTURE)&lt;/span&gt;&lt;/h5&gt;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17&lt;/div&gt;&lt;/div&gt;&lt;/div&gt;&lt;/td&gt;&lt;td role="cell" data-prime="[object Object]" class="" style="width: </w:t>
      </w:r>
      <w:r>
        <w:lastRenderedPageBreak/>
        <w:t>160px;"&gt;&lt;span class="p-column-title"&gt;&lt;/span&gt; &lt;div blurred-text="3303205543" class="w-full"&gt;&lt;span&gt;&lt;span number-format-options="[object Object]"&gt;3.3B&lt;/span&gt;&lt;/span&gt;&lt;/div&gt;&lt;/td&gt;&lt;td role="cell" data-prime="[object Object]" class=""&gt;&lt;span class="p-column-title"&gt;&lt;/span&gt; &lt;div blurred-text="2026-05-12 07:39:50" class="w-full"&gt;&lt;span&gt;12/05/2026 ET&lt;/span&gt;&lt;/div&gt;&lt;/td&gt;&lt;td role="cell" data-prime="[object Object]" class="" style="width: 180px;"&gt;&lt;span class="p-column-title"&gt;&lt;/span&gt; &lt;div blurred-text="116105643" class="w-full"&gt;&lt;span&gt;&lt;span number-format-options="[object Object]"&gt;116.11M&lt;/span&gt;&lt;/span&gt;&lt;/div&gt;&lt;/td&gt;&lt;/tr&gt; &lt;!----&gt; &lt;!----&gt;&lt;!----&gt; &lt;tr role="row" class=""&gt;&lt;td role="cell" data-prime="[object Object]" class="p-frozen-column" style="width: 110px; left: 0px;"&gt;&lt;span class="p-column-title"&gt;&lt;/span&gt; &lt;div blurred-text="SYRE" class="w-full"&gt;&lt;span&gt;&lt;!----&gt; &lt;div class="flex items-center space-x-2"&gt;&lt;!----&gt; &lt;div class="flex items-center space-x-2"&gt;&lt;a href="/company/SYRE"&gt;SYRE&lt;/a&gt; &lt;div id="indicator_251"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blurred-text="Spyre Therapeutics Inc." class="w-full"&gt;&lt;div class="inline-block"&gt;&lt;div class="max-w-50 mb-2"&gt;&lt;img src="/logos/SYRE/round.png" alt="" class="w-full"&gt;&lt;/div&gt; &lt;span&gt;</w:t>
      </w:r>
    </w:p>
    <w:p w14:paraId="2300CDEE" w14:textId="77777777" w:rsidR="00190BA6" w:rsidRDefault="00190BA6" w:rsidP="00190BA6">
      <w:r>
        <w:t xml:space="preserve">    Spyre Therapeutics Inc.</w:t>
      </w:r>
    </w:p>
    <w:p w14:paraId="70E8E28C" w14:textId="77777777" w:rsidR="00190BA6" w:rsidRDefault="00190BA6" w:rsidP="00190BA6">
      <w:r>
        <w:t xml:space="preserve">  &lt;/span&gt;&lt;/div&gt;&lt;/div&gt;&lt;/td&gt;&lt;td role="cell" data-prime="[object Object]" class="" style="width: 160px;"&gt;&lt;span class="p-column-title"&gt;&lt;/span&gt; &lt;div blurred-text="73.6500" class="w-full"&gt;&lt;div class="inline-block" data-key="company_price"&gt;&lt;span&gt;&lt;div class="price"&gt;$73.65&lt;/div&gt; &lt;small class="number change-down"&gt; -4.83 &lt;span&gt;&amp;nbsp;&amp;nbsp;&lt;/span&gt;-6.15% &lt;/small&gt;&lt;/span&gt;&lt;/div&gt;&lt;/div&gt;&lt;/td&gt;&lt;td role="cell" data-prime="[object Object]" class="" style="width: 200px;"&gt;&lt;span class="p-column-title"&gt;&lt;/span&gt; &lt;div blurred-text="73.1,1778126400,75.045,1778212800,76.43,1778472000,75.04,1778558400,76.31,1778644800,75.65,1778731200,74.92,1778817600,70.08,1779076800,66.62,1779163200,71.92,1779249600,74.32,1779336000,74.05,1779422400,73.65,1779768000,72.51,1779854400,72.11,1779940800,73.5,1780027200,70.54,1780286400,69.16,1780372800,73.52,1780459200,78.48,1780545600,73.65,1780632000" class="w-full"&gt;&lt;div class="" data-key="price_change_sparkline"&gt;&lt;!----&gt; &lt;div&gt;&lt;img src="/sparklines/SYRE/30/SYRE.png" alt="" width="165"&gt;&lt;/div&gt;&lt;/div&gt;&lt;/div&gt;&lt;/td&gt;&lt;td role="cell" data-prime="[object Object]" class="" style="width: 200px;"&gt;&lt;span class="p-column-title"&gt;&lt;/span&gt; &lt;div blurred-text="SPY072 - (SKYWAY-RD, basket study)" class="w-full"&gt;&lt;div class="flex flex-col h-full mb-2"&gt;&lt;strong class="mb-3"&gt;SPY072 - (SKYWAY-RD, basket study)&lt;/strong&gt; &lt;!----&gt; &lt;div class="mt-2"&gt;&lt;div&gt;&lt;!----&gt;&lt;/div&gt;&lt;/div&gt;&lt;/div&gt;&lt;/div&gt;&lt;/td&gt;&lt;td role="cell" data-prime="[object Object]" class="" style="width: 200px;"&gt;&lt;span class="p-column-title"&gt;&lt;/span&gt; &lt;div blurred-text="NCT07148414" class="w-full"&gt;&lt;div class="flex flex-col space-y-2" labelkey="label"&gt;&lt;a target="_blank" href="https://clinicaltrials.gov/study/NCT07148414"&gt;NCT07148414&lt;/a&gt;&lt;/div&gt;&lt;/div&gt;&lt;/td&gt;&lt;td role="cell" data-prime="[object Object]" class="" style="width: 220px;"&gt;&lt;span class="p-column-title"&gt;&lt;/span&gt; &lt;div blurred-text="Rheumatoid arthritis (RA), psoriatic arthritis (PsA), and axial spondyloarthritis (axSpA)" class="w-full"&gt;&lt;div&gt;</w:t>
      </w:r>
    </w:p>
    <w:p w14:paraId="314812D1" w14:textId="77777777" w:rsidR="00190BA6" w:rsidRDefault="00190BA6" w:rsidP="00190BA6">
      <w:r>
        <w:t xml:space="preserve">                                Rheumatoid arthritis (RA), psoriatic arthritis (PsA), and axial spondyloarthritis (axSpA)&amp;nbsp;</w:t>
      </w:r>
    </w:p>
    <w:p w14:paraId="35069C71" w14:textId="77777777" w:rsidR="00190BA6" w:rsidRDefault="00190BA6" w:rsidP="00190BA6">
      <w:r>
        <w:t xml:space="preserve">                            &lt;/div&gt;&lt;/div&gt;&lt;/td&gt;&lt;td role="cell" data-prime="[object Object]" class="" style="width: 180px;"&gt;&lt;span class="p-column-title"&gt;&lt;/span&gt; &lt;div blurred-text="phase2" class="w-full"&gt;&lt;div&gt;</w:t>
      </w:r>
    </w:p>
    <w:p w14:paraId="59AC5D96" w14:textId="77777777" w:rsidR="00190BA6" w:rsidRDefault="00190BA6" w:rsidP="00190BA6">
      <w:r>
        <w:lastRenderedPageBreak/>
        <w:t xml:space="preserve">    Phase 2</w:t>
      </w:r>
    </w:p>
    <w:p w14:paraId="448F28B8"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31A03E5" w14:textId="77777777" w:rsidR="00190BA6" w:rsidRDefault="00190BA6" w:rsidP="00190BA6">
      <w:r>
        <w:t xml:space="preserve">                                Ongoing&amp;nbsp;</w:t>
      </w:r>
    </w:p>
    <w:p w14:paraId="581434FE"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A41D515" w14:textId="77777777" w:rsidR="00190BA6" w:rsidRDefault="00190BA6" w:rsidP="00190BA6">
      <w:r>
        <w:t xml:space="preserve">                                Topline Data&amp;nbsp;</w:t>
      </w:r>
    </w:p>
    <w:p w14:paraId="6A98542D"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href="https://www.biopharmcatalyst.com/company/SYRE/news/326208" target="_blank"&gt;&lt;span&gt;</w:t>
      </w:r>
    </w:p>
    <w:p w14:paraId="70E24279" w14:textId="77777777" w:rsidR="00190BA6" w:rsidRDefault="00190BA6" w:rsidP="00190BA6">
      <w:r>
        <w:t xml:space="preserve">                Q3 2026</w:t>
      </w:r>
    </w:p>
    <w:p w14:paraId="331D0D06" w14:textId="77777777" w:rsidR="00190BA6" w:rsidRDefault="00190BA6" w:rsidP="00190BA6">
      <w:r>
        <w:t xml:space="preserve">            &lt;/span&gt;&lt;/a&gt;&lt;/div&gt;&lt;/div&gt;&lt;/td&gt;&lt;td role="cell" data-prime="[object Object]" class="" style="width: 370px;"&gt;&lt;span class="p-column-title"&gt;&lt;/span&gt; &lt;div blurred-text="Enrollment completed in the Phase 2 SKYWAY trial evaluating SPY072 in rheumatoid arthritis, axial spondyloarthritis, psoriatic arthritis with topline proof-of-concept data expected in Q3 2026, noted June 3, 2026." class="w-full"&gt;&lt;div&gt;&lt;span&gt;Enrollment completed in the Phase 2 SKYWAY trial evaluating SPY072 in rheumatoid arthritis, axial spondyloarthritis, psoriatic arthritis with topline proof-of-concept data expected in Q3 2026, noted J&lt;!----&gt;&lt;/span&gt;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897CC3" w14:textId="77777777" w:rsidR="00190BA6" w:rsidRDefault="00190BA6" w:rsidP="00190BA6">
      <w:r>
        <w:t xml:space="preserve">         &lt;span data-v-5afd0d46="" class="font-bold"&gt;SPY072 - (SKYWAY-RD, basket study)&lt;/span&gt;&lt;/h5&gt;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blurred-text="6395858283" class="w-full"&gt;&lt;span&gt;&lt;span number-format-options="[object Object]"&gt;6.4B&lt;/span&gt;&lt;/span&gt;&lt;/div&gt;&lt;/td&gt;&lt;td role="cell" data-prime="[object Object]" class=""&gt;&lt;span class="p-column-title"&gt;&lt;/span&gt; &lt;div blurred-text="2026-06-03 08:36:33" class="w-full"&gt;&lt;span&gt;03/06/2026 ET&lt;/span&gt;&lt;/div&gt;&lt;/td&gt;&lt;td role="cell" data-prime="[object Object]" class="" style="width: 180px;"&gt;&lt;span class="p-column-title"&gt;&lt;/span&gt; &lt;div blurred-text="86841253" class="w-full"&gt;&lt;span&gt;&lt;span number-format-options="[object Object]"&gt;86.84M&lt;/span&gt;&lt;/span&gt;&lt;/div&gt;&lt;/td&gt;&lt;/tr&gt; &lt;!----&gt; &lt;!----&gt;&lt;!----&gt; &lt;tr role="row" class=""&gt;&lt;td role="cell" data-prime="[object Object]" class="p-frozen-column" style="width: 110px; left: 0px;"&gt;&lt;span class="p-column-title"&gt;&lt;/span&gt; &lt;div blurred-text="BIVI" class="w-full"&gt;&lt;span&gt;&lt;!----&gt; &lt;div class="flex items-center space-x-2"&gt;&lt;!----&gt; &lt;div class="flex items-center space-x-2"&gt;&lt;a href="/company/BIVI"&gt;BIVI&lt;/a&gt; &lt;div id="indicator_252"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blurred-text="BioVie Inc." </w:t>
      </w:r>
      <w:r>
        <w:lastRenderedPageBreak/>
        <w:t>class="w-full"&gt;&lt;div class="inline-block"&gt;&lt;div class="max-w-50 mb-2"&gt;&lt;img src="/logos/BIVI/round.png" alt="" class="w-full"&gt;&lt;/div&gt; &lt;span&gt;</w:t>
      </w:r>
    </w:p>
    <w:p w14:paraId="41844006" w14:textId="77777777" w:rsidR="00190BA6" w:rsidRDefault="00190BA6" w:rsidP="00190BA6">
      <w:r>
        <w:t xml:space="preserve">    BioVie Inc.</w:t>
      </w:r>
    </w:p>
    <w:p w14:paraId="0998F156" w14:textId="77777777" w:rsidR="00190BA6" w:rsidRDefault="00190BA6" w:rsidP="00190BA6">
      <w:r>
        <w:t xml:space="preserve">  &lt;/span&gt;&lt;/div&gt;&lt;/div&gt;&lt;/td&gt;&lt;td role="cell" data-prime="[object Object]" class="" style="width: 160px;"&gt;&lt;span class="p-column-title"&gt;&lt;/span&gt; &lt;div blurred-text="1.6000" class="w-full"&gt;&lt;div class="inline-block" data-key="company_price"&gt;&lt;span&gt;&lt;div class="price"&gt;$1.6&lt;/div&gt; &lt;small class="number change-down"&gt; -0.12 &lt;span&gt;&amp;nbsp;&amp;nbsp;&lt;/span&gt;-6.98% &lt;/small&gt;&lt;/span&gt;&lt;/div&gt;&lt;/div&gt;&lt;/td&gt;&lt;td role="cell" data-prime="[object Object]" class="" style="width: 200px;"&gt;&lt;span class="p-column-title"&gt;&lt;/span&gt; &lt;div blurred-text="1.54,1778126400,1.47,1778212800,1.35,1778472000,1.32,1778558400,1.31,1778644800,1.38,1778731200,1.31,1778817600,1.36,1779076800,1.31,1779163200,1.35,1779249600,1.48,1779336000,1.52,1779422400,1.44,1779768000,1.48,1779854400,1.44,1779940800,1.42,1780027200,1.49,1780286400,1.7,1780372800,1.65,1780459200,1.72,1780545600,1.6,1780632000" class="w-full"&gt;&lt;div class="" data-key="price_change_sparkline"&gt;&lt;!----&gt; &lt;div&gt;&lt;img src="/sparklines/BIVI/30/BIVI.png" alt="" width="165"&gt;&lt;/div&gt;&lt;/div&gt;&lt;/div&gt;&lt;/td&gt;&lt;td role="cell" data-prime="[object Object]" class="" style="width: 200px;"&gt;&lt;span class="p-column-title"&gt;&lt;/span&gt; &lt;div blurred-text="Bezisterim (NE3107) - (ADDRESS-LC)" class="w-full"&gt;&lt;div class="flex flex-col h-full mb-2"&gt;&lt;strong class="mb-3"&gt;Bezisterim (NE3107) - (ADDRESS-LC)&lt;/strong&gt; &lt;!----&gt; &lt;div class="mt-2"&gt;&lt;div&gt;&lt;!----&gt;&lt;/div&gt;&lt;/div&gt;&lt;/div&gt;&lt;/div&gt;&lt;/td&gt;&lt;td role="cell" data-prime="[object Object]" class="" style="width: 200px;"&gt;&lt;span class="p-column-title"&gt;&lt;/span&gt; &lt;div blurred-text="NCT06847191" class="w-full"&gt;&lt;div class="flex flex-col space-y-2" labelkey="label"&gt;&lt;a target="_blank" href="https://clinicaltrials.gov/study/NCT06847191"&gt;NCT06847191&lt;/a&gt;&lt;/div&gt;&lt;/div&gt;&lt;/td&gt;&lt;td role="cell" data-prime="[object Object]" class="" style="width: 220px;"&gt;&lt;span class="p-column-title"&gt;&lt;/span&gt; &lt;div blurred-text="Long COVID" class="w-full"&gt;&lt;div&gt;</w:t>
      </w:r>
    </w:p>
    <w:p w14:paraId="4B6F2AD6" w14:textId="77777777" w:rsidR="00190BA6" w:rsidRDefault="00190BA6" w:rsidP="00190BA6">
      <w:r>
        <w:t xml:space="preserve">                                Long COVID&amp;nbsp;</w:t>
      </w:r>
    </w:p>
    <w:p w14:paraId="02CB2F3C" w14:textId="77777777" w:rsidR="00190BA6" w:rsidRDefault="00190BA6" w:rsidP="00190BA6">
      <w:r>
        <w:t xml:space="preserve">                            &lt;/div&gt;&lt;/div&gt;&lt;/td&gt;&lt;td role="cell" data-prime="[object Object]" class="" style="width: 180px;"&gt;&lt;span class="p-column-title"&gt;&lt;/span&gt; &lt;div blurred-text="phase2" class="w-full"&gt;&lt;div&gt;</w:t>
      </w:r>
    </w:p>
    <w:p w14:paraId="47DFBBF5" w14:textId="77777777" w:rsidR="00190BA6" w:rsidRDefault="00190BA6" w:rsidP="00190BA6">
      <w:r>
        <w:t xml:space="preserve">    Phase 2</w:t>
      </w:r>
    </w:p>
    <w:p w14:paraId="6D3A7175"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761F82F9" w14:textId="77777777" w:rsidR="00190BA6" w:rsidRDefault="00190BA6" w:rsidP="00190BA6">
      <w:r>
        <w:t xml:space="preserve">                                Enrollment Conclusion&amp;nbsp;</w:t>
      </w:r>
    </w:p>
    <w:p w14:paraId="31F072D5"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70723044" w14:textId="77777777" w:rsidR="00190BA6" w:rsidRDefault="00190BA6" w:rsidP="00190BA6">
      <w:r>
        <w:t xml:space="preserve">                                Topline Data&amp;nbsp;</w:t>
      </w:r>
    </w:p>
    <w:p w14:paraId="67B28734" w14:textId="77777777" w:rsidR="00190BA6" w:rsidRDefault="00190BA6" w:rsidP="00190BA6">
      <w:r>
        <w:lastRenderedPageBreak/>
        <w:t xml:space="preserve">                            &lt;/div&gt;&lt;/div&gt;&lt;/td&gt;&lt;td role="cell" data-prime="[object Object]" class="" style="width: 160px;"&gt;&lt;span class="p-column-title"&gt;&lt;/span&gt; &lt;div blurred-text="2026-09-30" class="w-full"&gt;&lt;div data-key="catalyst_date"&gt;&lt;a href="https://www.biopharmcatalyst.com/company/BIVI/news/325077" target="_blank"&gt;&lt;span&gt;</w:t>
      </w:r>
    </w:p>
    <w:p w14:paraId="46F9C250" w14:textId="77777777" w:rsidR="00190BA6" w:rsidRDefault="00190BA6" w:rsidP="00190BA6">
      <w:r>
        <w:t xml:space="preserve">                Q3 2026</w:t>
      </w:r>
    </w:p>
    <w:p w14:paraId="76A04A88" w14:textId="77777777" w:rsidR="00190BA6" w:rsidRDefault="00190BA6" w:rsidP="00190BA6">
      <w:r>
        <w:t xml:space="preserve">            &lt;/span&gt;&lt;/a&gt;&lt;/div&gt;&lt;/div&gt;&lt;/td&gt;&lt;td role="cell" data-prime="[object Object]" class="" style="width: 370px;"&gt;&lt;span class="p-column-title"&gt;&lt;/span&gt; &lt;div blurred-text="Phase 2 enrollment commenced, noted May 15, 2025. Phase 2 topline data expected in late summer 2026 (est. 3Q 2026)." class="w-full"&gt;&lt;div&gt;&lt;span&gt;Phase 2 enrollment commenced, noted May 15, 2025. Phase 2 topline data expected in late summer 2026 (est.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582A94" w14:textId="77777777" w:rsidR="00190BA6" w:rsidRDefault="00190BA6" w:rsidP="00190BA6">
      <w:r>
        <w:t xml:space="preserve">         &lt;span data-v-5afd0d46="" class="font-bold"&gt;Bezisterim (NE3107) - (ADDRESS-LC)&lt;/span&gt;&lt;/h5&gt;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w:t>
      </w:r>
      <w:r>
        <w:lastRenderedPageBreak/>
        <w:t xml:space="preserve">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w:t>
      </w:r>
      <w:r>
        <w:lastRenderedPageBreak/>
        <w:t xml:space="preserve">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w:t>
      </w:r>
      <w:r>
        <w:lastRenderedPageBreak/>
        <w:t xml:space="preserve">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blurred-text="12066942" class="w-full"&gt;&lt;span&gt;&lt;span number-format-options="[object Object]"&gt;12.07M&lt;/span&gt;&lt;/span&gt;&lt;/div&gt;&lt;/td&gt;&lt;td role="cell" data-prime="[object Object]" class=""&gt;&lt;span class="p-column-title"&gt;&lt;/span&gt; &lt;div blurred-text="2026-05-26 08:09:34" class="w-full"&gt;&lt;span&gt;26/05/2026 ET&lt;/span&gt;&lt;/div&gt;&lt;/td&gt;&lt;td role="cell" data-prime="[object Object]" class="" style="width: 180px;"&gt;&lt;span class="p-column-title"&gt;&lt;/span&gt; &lt;div blurred-text="7541839" class="w-full"&gt;&lt;span&gt;&lt;span number-format-options="[object Object]"&gt;7.54M&lt;/span&gt;&lt;/span&gt;&lt;/div&gt;&lt;/td&gt;&lt;/tr&gt; &lt;!----&gt; &lt;!----&gt;&lt;!----&gt; &lt;tr role="row" class=""&gt;&lt;td role="cell" data-prime="[object Object]" class="p-frozen-column" style="width: 110px; left: 0px;"&gt;&lt;span class="p-column-title"&gt;&lt;/span&gt; &lt;div blurred-text="ALT" class="w-full"&gt;&lt;span&gt;&lt;!----&gt; &lt;div class="flex items-center space-x-2"&gt;&lt;!----&gt; &lt;div class="flex items-center space-x-2"&gt;&lt;a href="/company/ALT"&gt;ALT&lt;/a&gt; &lt;div id="indicator_253"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blurred-text="Altimmune Inc." class="w-full"&gt;&lt;div class="inline-block"&gt;&lt;div class="max-w-50 mb-2"&gt;&lt;img src="/logos/ALT/round.png" alt="" class="w-full"&gt;&lt;/div&gt; &lt;span&gt;</w:t>
      </w:r>
    </w:p>
    <w:p w14:paraId="1766749E" w14:textId="77777777" w:rsidR="00190BA6" w:rsidRDefault="00190BA6" w:rsidP="00190BA6">
      <w:r>
        <w:t xml:space="preserve">    Altimmune Inc.</w:t>
      </w:r>
    </w:p>
    <w:p w14:paraId="509486D2" w14:textId="77777777" w:rsidR="00190BA6" w:rsidRDefault="00190BA6" w:rsidP="00190BA6">
      <w:r>
        <w:t xml:space="preserve">  &lt;/span&gt;&lt;/div&gt;&lt;/div&gt;&lt;/td&gt;&lt;td role="cell" data-prime="[object Object]" class="" style="width: 160px;"&gt;&lt;span class="p-column-title"&gt;&lt;/span&gt; &lt;div blurred-text="2.7100" class="w-full"&gt;&lt;div class="inline-block" data-key="company_price"&gt;&lt;span&gt;&lt;div class="price"&gt;$2.71&lt;/div&gt; &lt;small class="number change-down"&gt; -0.21 &lt;span&gt;&amp;nbsp;&amp;nbsp;&lt;/span&gt;-7.19% &lt;/small&gt;&lt;/span&gt;&lt;/div&gt;&lt;/div&gt;&lt;/td&gt;&lt;td role="cell" data-prime="[object Object]" class="" style="width: 200px;"&gt;&lt;span class="p-column-title"&gt;&lt;/span&gt; &lt;div blurred-text="3.04,1778126400,3.09,1778212800,3.09,1778472000,3.08,1778558400,3.02,1778644800,2.92,1778731200,2.85,1778817600,2.8,1779076800,2.74,1779163200,2.82,1779249600,2.93,1779336000,2.9,1779422400,2.93,1779768000,2.98,1779854400,3.07,1779940800,3.05,1780027200,3.01,1780286400,2.9,1780372800,2.87,1780459200,2.92,1780545600,2.71,1780632000" class="w-full"&gt;&lt;div class="" data-key="price_change_sparkline"&gt;&lt;!----&gt; &lt;div&gt;&lt;img src="/sparklines/ALT/30/ALT.png" alt="" width="165"&gt;&lt;/div&gt;&lt;/div&gt;&lt;/div&gt;&lt;/td&gt;&lt;td role="cell" data-prime="[object Object]" class="" style="width: 200px;"&gt;&lt;span class="p-column-title"&gt;&lt;/span&gt; &lt;div blurred-text="Pemvidutide - (RECLAIM)" class="w-full"&gt;&lt;div class="flex flex-col h-full mb-2"&gt;&lt;strong class="mb-3"&gt;Pemvidutide - (RECLAIM)&lt;/strong&gt;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w:t>
      </w:r>
      <w:r>
        <w:lastRenderedPageBreak/>
        <w:t>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blurred-text="NCT06987513" class="w-full"&gt;&lt;div class="flex flex-col space-y-2" labelkey="label"&gt;&lt;a target="_blank" href="https://clinicaltrials.gov/study/NCT06987513"&gt;NCT06987513&lt;/a&gt;&lt;/div&gt;&lt;/div&gt;&lt;/td&gt;&lt;td role="cell" data-prime="[object Object]" class="" style="width: 220px;"&gt;&lt;span class="p-column-title"&gt;&lt;/span&gt; &lt;div blurred-text="Alcohol Use Disorder (AUD)" class="w-full"&gt;&lt;div&gt;</w:t>
      </w:r>
    </w:p>
    <w:p w14:paraId="6D0513AF" w14:textId="77777777" w:rsidR="00190BA6" w:rsidRDefault="00190BA6" w:rsidP="00190BA6">
      <w:r>
        <w:t xml:space="preserve">                                Alcohol Use Disorder (AUD)&amp;nbsp;</w:t>
      </w:r>
    </w:p>
    <w:p w14:paraId="76D101E7" w14:textId="77777777" w:rsidR="00190BA6" w:rsidRDefault="00190BA6" w:rsidP="00190BA6">
      <w:r>
        <w:t xml:space="preserve">                            &lt;/div&gt;&lt;/div&gt;&lt;/td&gt;&lt;td role="cell" data-prime="[object Object]" class="" style="width: 180px;"&gt;&lt;span class="p-column-title"&gt;&lt;/span&gt; &lt;div blurred-text="phase2" class="w-full"&gt;&lt;div&gt;</w:t>
      </w:r>
    </w:p>
    <w:p w14:paraId="4B42F952" w14:textId="77777777" w:rsidR="00190BA6" w:rsidRDefault="00190BA6" w:rsidP="00190BA6">
      <w:r>
        <w:t xml:space="preserve">    Phase 2</w:t>
      </w:r>
    </w:p>
    <w:p w14:paraId="6363A91C"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15B8DB6" w14:textId="77777777" w:rsidR="00190BA6" w:rsidRDefault="00190BA6" w:rsidP="00190BA6">
      <w:r>
        <w:t xml:space="preserve">                                Ongoing&amp;nbsp;</w:t>
      </w:r>
    </w:p>
    <w:p w14:paraId="3058403B"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4A4EB5B" w14:textId="77777777" w:rsidR="00190BA6" w:rsidRDefault="00190BA6" w:rsidP="00190BA6">
      <w:r>
        <w:t xml:space="preserve">                                Topline Data&amp;nbsp;</w:t>
      </w:r>
    </w:p>
    <w:p w14:paraId="05E5D1D3"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href="https://www.biopharmcatalyst.com/company/ALT/news/323555" target="_blank"&gt;&lt;span&gt;</w:t>
      </w:r>
    </w:p>
    <w:p w14:paraId="5CAF39A8" w14:textId="77777777" w:rsidR="00190BA6" w:rsidRDefault="00190BA6" w:rsidP="00190BA6">
      <w:r>
        <w:t xml:space="preserve">                Q3 2026</w:t>
      </w:r>
    </w:p>
    <w:p w14:paraId="4943D01A" w14:textId="77777777" w:rsidR="00190BA6" w:rsidRDefault="00190BA6" w:rsidP="00190BA6">
      <w:r>
        <w:t xml:space="preserve">            &lt;/span&gt;&lt;/a&gt;&lt;/div&gt;&lt;/div&gt;&lt;/td&gt;&lt;td role="cell" data-prime="[object Object]" class="" style="width: 370px;"&gt;&lt;span class="p-column-title"&gt;&lt;/span&gt; &lt;div blurred-text="Phase 2 topline data to be shared in 3Q 2026. Phase 2 study initiated May 19, 2025. Phase 2 Fast Track designation granted by the FDA, noted August 19, 2025." class="w-full"&gt;&lt;div&gt;&lt;span&gt;Phase 2 topline data to be shared in 3Q 2026. Phase 2 study initiated May 19, 2025. Phase 2 Fast Track designation granted by the FDA, noted August 19, 2025.&lt;!----&gt;&lt;/span&gt; &lt;!----&gt;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9348C4" w14:textId="77777777" w:rsidR="00190BA6" w:rsidRDefault="00190BA6" w:rsidP="00190BA6">
      <w:r>
        <w:t xml:space="preserve">         &lt;span data-v-5afd0d46="" class="font-bold"&gt;Pemvidutide - (RECLAIM)&lt;/span&gt;&lt;/h5&gt;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blurred-text="527024957" class="w-full"&gt;&lt;span&gt;&lt;span number-format-options="[object Object]"&gt;527.02M&lt;/span&gt;&lt;/span&gt;&lt;/div&gt;&lt;/td&gt;&lt;td role="cell" data-prime="[object Object]" class=""&gt;&lt;span class="p-column-title"&gt;&lt;/span&gt; &lt;div blurred-text="2026-05-13 07:45:08" class="w-</w:t>
      </w:r>
      <w:r>
        <w:lastRenderedPageBreak/>
        <w:t>full"&gt;&lt;span&gt;13/05/2026 ET&lt;/span&gt;&lt;/div&gt;&lt;/td&gt;&lt;td role="cell" data-prime="[object Object]" class="" style="width: 180px;"&gt;&lt;span class="p-column-title"&gt;&lt;/span&gt; &lt;div blurred-text="194474154" class="w-full"&gt;&lt;span&gt;&lt;span number-format-options="[object Object]"&gt;194.47M&lt;/span&gt;&lt;/span&gt;&lt;/div&gt;&lt;/td&gt;&lt;/tr&gt; &lt;!----&gt; &lt;!----&gt;&lt;!----&gt; &lt;tr role="row" class=""&gt;&lt;td role="cell" data-prime="[object Object]" class="p-frozen-column" style="width: 110px; left: 0px;"&gt;&lt;span class="p-column-title"&gt;&lt;/span&gt; &lt;div blurred-text="SYRE" class="w-full"&gt;&lt;span&gt;&lt;!----&gt; &lt;div class="flex items-center space-x-2"&gt;&lt;!----&gt; &lt;div class="flex items-center space-x-2"&gt;&lt;a href="/company/SYRE"&gt;SYRE&lt;/a&gt; &lt;div id="indicator_254"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blurred-text="Spyre Therapeutics Inc." class="w-full"&gt;&lt;div class="inline-block"&gt;&lt;div class="max-w-50 mb-2"&gt;&lt;img src="/logos/SYRE/round.png" alt="" class="w-full"&gt;&lt;/div&gt; &lt;span&gt;</w:t>
      </w:r>
    </w:p>
    <w:p w14:paraId="325B6072" w14:textId="77777777" w:rsidR="00190BA6" w:rsidRDefault="00190BA6" w:rsidP="00190BA6">
      <w:r>
        <w:t xml:space="preserve">    Spyre Therapeutics Inc.</w:t>
      </w:r>
    </w:p>
    <w:p w14:paraId="768FB5B3" w14:textId="77777777" w:rsidR="00190BA6" w:rsidRDefault="00190BA6" w:rsidP="00190BA6">
      <w:r>
        <w:t xml:space="preserve">  &lt;/span&gt;&lt;/div&gt;&lt;/div&gt;&lt;/td&gt;&lt;td role="cell" data-prime="[object Object]" class="" style="width: 160px;"&gt;&lt;span class="p-column-title"&gt;&lt;/span&gt; &lt;div blurred-text="73.6500" class="w-full"&gt;&lt;div class="inline-block" data-key="company_price"&gt;&lt;span&gt;&lt;div class="price"&gt;$73.65&lt;/div&gt; &lt;small class="number change-down"&gt; -4.83 &lt;span&gt;&amp;nbsp;&amp;nbsp;&lt;/span&gt;-6.15% &lt;/small&gt;&lt;/span&gt;&lt;/div&gt;&lt;/div&gt;&lt;/td&gt;&lt;td role="cell" data-prime="[object Object]" class="" style="width: 200px;"&gt;&lt;span class="p-column-title"&gt;&lt;/span&gt; &lt;div blurred-text="73.1,1778126400,75.045,1778212800,76.43,1778472000,75.04,1778558400,76.31,1778644800,75.65,1778731200,74.92,1778817600,70.08,1779076800,66.62,1779163200,71.92,1779249600,74.32,1779336000,74.05,1779422400,73.65,1779768000,72.51,1779854400,72.11,1779940800,73.5,1780027200,70.54,1780286400,69.16,1780372800,73.52,1780459200,78.48,1780545600,73.65,1780632000" class="w-full"&gt;&lt;div class="" data-key="price_change_sparkline"&gt;&lt;!----&gt; &lt;div&gt;&lt;img src="/sparklines/SYRE/30/SYRE.png" alt="" width="165"&gt;&lt;/div&gt;&lt;/div&gt;&lt;/div&gt;&lt;/td&gt;&lt;td role="cell" data-prime="[object Object]" class="" style="width: 200px;"&gt;&lt;span class="p-column-title"&gt;&lt;/span&gt; &lt;div blurred-text="SPY001, SPY002, SPY003 - (SKYLINE)" class="w-full"&gt;&lt;div class="flex flex-col h-full mb-2"&gt;&lt;strong class="mb-3"&gt;SPY001, SPY002, SPY003 - (SKYLINE)&lt;/strong&gt; &lt;!----&gt; &lt;div class="mt-2"&gt;&lt;div&gt;&lt;!----&gt;&lt;/div&gt;&lt;/div&gt;&lt;/div&gt;&lt;/div&gt;&lt;/td&gt;&lt;td role="cell" data-prime="[object Object]" class="" style="width: 200px;"&gt;&lt;span class="p-column-title"&gt;&lt;/span&gt; &lt;div blurred-text="NCT07012395" class="w-full"&gt;&lt;div class="flex flex-col space-y-2" labelkey="label"&gt;&lt;a target="_blank" href="https://clinicaltrials.gov/study/NCT07012395"&gt;NCT07012395&lt;/a&gt;&lt;/div&gt;&lt;/div&gt;&lt;/td&gt;&lt;td role="cell" data-prime="[object Object]" class="" style="width: 220px;"&gt;&lt;span class="p-column-title"&gt;&lt;/span&gt; &lt;div blurred-text="Crohn's disease" class="w-full"&gt;&lt;div&gt;</w:t>
      </w:r>
    </w:p>
    <w:p w14:paraId="023A8E64" w14:textId="77777777" w:rsidR="00190BA6" w:rsidRDefault="00190BA6" w:rsidP="00190BA6">
      <w:r>
        <w:t xml:space="preserve">                                Crohn's disease&amp;nbsp;</w:t>
      </w:r>
    </w:p>
    <w:p w14:paraId="1B753745" w14:textId="77777777" w:rsidR="00190BA6" w:rsidRDefault="00190BA6" w:rsidP="00190BA6">
      <w:r>
        <w:t xml:space="preserve">                            &lt;/div&gt;&lt;/div&gt;&lt;/td&gt;&lt;td role="cell" data-prime="[object Object]" class="" style="width: 180px;"&gt;&lt;span class="p-column-title"&gt;&lt;/span&gt; &lt;div blurred-text="phase2" class="w-full"&gt;&lt;div&gt;</w:t>
      </w:r>
    </w:p>
    <w:p w14:paraId="7AD61A99" w14:textId="77777777" w:rsidR="00190BA6" w:rsidRDefault="00190BA6" w:rsidP="00190BA6">
      <w:r>
        <w:t xml:space="preserve">    Phase 2</w:t>
      </w:r>
    </w:p>
    <w:p w14:paraId="02C749D6"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26839BC" w14:textId="77777777" w:rsidR="00190BA6" w:rsidRDefault="00190BA6" w:rsidP="00190BA6">
      <w:r>
        <w:t xml:space="preserve">                                Data Released&amp;nbsp;</w:t>
      </w:r>
    </w:p>
    <w:p w14:paraId="637BB478"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BC741E7" w14:textId="77777777" w:rsidR="00190BA6" w:rsidRDefault="00190BA6" w:rsidP="00190BA6">
      <w:r>
        <w:t xml:space="preserve">                                Interim Data&amp;nbsp;</w:t>
      </w:r>
    </w:p>
    <w:p w14:paraId="4637FA62"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href="topline data expected for SPY002 and SPY003 in mid-2026 and the third quarter of 2026, respectively." target="_blank"&gt;&lt;span&gt;</w:t>
      </w:r>
    </w:p>
    <w:p w14:paraId="6C8D55AB" w14:textId="77777777" w:rsidR="00190BA6" w:rsidRDefault="00190BA6" w:rsidP="00190BA6">
      <w:r>
        <w:t xml:space="preserve">                Q3 2026</w:t>
      </w:r>
    </w:p>
    <w:p w14:paraId="051C79AF" w14:textId="77777777" w:rsidR="00190BA6" w:rsidRDefault="00190BA6" w:rsidP="00190BA6">
      <w:r>
        <w:t xml:space="preserve">            &lt;/span&gt;&lt;/a&gt;&lt;/div&gt;&lt;/div&gt;&lt;/td&gt;&lt;td role="cell" data-prime="[object Object]" class="" style="width: 370px;"&gt;&lt;span class="p-column-title"&gt;&lt;/span&gt; &lt;div blurred-text="Phase 2 part A data study met its primary endpoint, noted April 13, 2026. Phase 2 topline data expected for SPY002 and SPY003 in mid-2026 and the third quarter of 2026, respectively with Part B data due in 2027." class="w-full"&gt;&lt;div&gt;&lt;span&gt;Phase 2 part A data study met its primary endpoint, noted April 13, 2026. Phase 2 topline data expected for SPY002 and SPY003 in mid-2026 and the third quarter of 2026, respectively with Part B data 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74EC17" w14:textId="77777777" w:rsidR="00190BA6" w:rsidRDefault="00190BA6" w:rsidP="00190BA6">
      <w:r>
        <w:t xml:space="preserve">         &lt;span data-v-5afd0d46="" class="font-bold"&gt;SPY001, SPY002, SPY003 - (SKYLINE)&lt;/span&gt;&lt;/h5&gt;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blurred-text="6395858283" class="w-full"&gt;&lt;span&gt;&lt;span number-format-options="[object Object]"&gt;6.4B&lt;/span&gt;&lt;/span&gt;&lt;/div&gt;&lt;/td&gt;&lt;td role="cell" data-prime="[object Object]" class=""&gt;&lt;span class="p-column-title"&gt;&lt;/span&gt; &lt;div blurred-text="2026-05-05 08:24:18" class="w-full"&gt;&lt;span&gt;05/05/2026 ET&lt;/span&gt;&lt;/div&gt;&lt;/td&gt;&lt;td role="cell" data-prime="[object Object]" class="" style="width: 180px;"&gt;&lt;span class="p-column-title"&gt;&lt;/span&gt; &lt;div blurred-text="86841253" class="w-full"&gt;&lt;span&gt;&lt;span number-format-options="[object Object]"&gt;86.84M&lt;/span&gt;&lt;/span&gt;&lt;/div&gt;&lt;/td&gt;&lt;/tr&gt; &lt;!----&gt; &lt;!----&gt;&lt;!----&gt; &lt;tr role="row" class=""&gt;&lt;td role="cell" data-prime="[object Object]" class="p-frozen-column" style="width: 110px; left: 0px;"&gt;&lt;span class="p-column-title"&gt;&lt;/span&gt; &lt;div blurred-text="BIVI" class="w-full"&gt;&lt;span&gt;&lt;!----&gt; &lt;div class="flex items-center space-x-2"&gt;&lt;!----&gt; &lt;div class="flex items-center space-x-2"&gt;&lt;a href="/company/BIVI"&gt;BIVI&lt;/a&gt; &lt;div id="indicator_255"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blurred-text="BioVie Inc." class="w-full"&gt;&lt;div class="inline-block"&gt;&lt;div class="max-w-50 mb-2"&gt;&lt;img src="/logos/BIVI/round.png" alt="" class="w-full"&gt;&lt;/div&gt; &lt;span&gt;</w:t>
      </w:r>
    </w:p>
    <w:p w14:paraId="10920D11" w14:textId="77777777" w:rsidR="00190BA6" w:rsidRDefault="00190BA6" w:rsidP="00190BA6">
      <w:r>
        <w:t xml:space="preserve">    BioVie Inc.</w:t>
      </w:r>
    </w:p>
    <w:p w14:paraId="4E0C0F6E" w14:textId="77777777" w:rsidR="00190BA6" w:rsidRDefault="00190BA6" w:rsidP="00190BA6">
      <w:r>
        <w:lastRenderedPageBreak/>
        <w:t xml:space="preserve">  &lt;/span&gt;&lt;/div&gt;&lt;/div&gt;&lt;/td&gt;&lt;td role="cell" data-prime="[object Object]" class="" style="width: 160px;"&gt;&lt;span class="p-column-title"&gt;&lt;/span&gt; &lt;div blurred-text="1.6000" class="w-full"&gt;&lt;div class="inline-block" data-key="company_price"&gt;&lt;span&gt;&lt;div class="price"&gt;$1.6&lt;/div&gt; &lt;small class="number change-down"&gt; -0.12 &lt;span&gt;&amp;nbsp;&amp;nbsp;&lt;/span&gt;-6.98% &lt;/small&gt;&lt;/span&gt;&lt;/div&gt;&lt;/div&gt;&lt;/td&gt;&lt;td role="cell" data-prime="[object Object]" class="" style="width: 200px;"&gt;&lt;span class="p-column-title"&gt;&lt;/span&gt; &lt;div blurred-text="1.54,1778126400,1.47,1778212800,1.35,1778472000,1.32,1778558400,1.31,1778644800,1.38,1778731200,1.31,1778817600,1.36,1779076800,1.31,1779163200,1.35,1779249600,1.48,1779336000,1.52,1779422400,1.44,1779768000,1.48,1779854400,1.44,1779940800,1.42,1780027200,1.49,1780286400,1.7,1780372800,1.65,1780459200,1.72,1780545600,1.6,1780632000" class="w-full"&gt;&lt;div class="" data-key="price_change_sparkline"&gt;&lt;!----&gt; &lt;div&gt;&lt;img src="/sparklines/BIVI/30/BIVI.png" alt="" width="165"&gt;&lt;/div&gt;&lt;/div&gt;&lt;/div&gt;&lt;/td&gt;&lt;td role="cell" data-prime="[object Object]" class="" style="width: 200px;"&gt;&lt;span class="p-column-title"&gt;&lt;/span&gt; &lt;div blurred-text="Bezisterim (NE3107) - (SUNRISE-PD)" class="w-full"&gt;&lt;div class="flex flex-col h-full mb-2"&gt;&lt;strong class="mb-3"&gt;Bezisterim (NE3107) - (SUNRISE-PD)&lt;/strong&gt; &lt;!----&gt; &lt;div class="mt-2"&gt;&lt;div&gt;&lt;!----&gt;&lt;/div&gt;&lt;/div&gt;&lt;/div&gt;&lt;/div&gt;&lt;/td&gt;&lt;td role="cell" data-prime="[object Object]" class="" style="width: 200px;"&gt;&lt;span class="p-column-title"&gt;&lt;/span&gt; &lt;div blurred-text="NCT05083260" class="w-full"&gt;&lt;div class="flex flex-col space-y-2" labelkey="label"&gt;&lt;a target="_blank" href="https://clinicaltrials.gov/study/NCT05083260"&gt;NCT05083260&lt;/a&gt;&lt;/div&gt;&lt;/div&gt;&lt;/td&gt;&lt;td role="cell" data-prime="[object Object]" class="" style="width: 220px;"&gt;&lt;span class="p-column-title"&gt;&lt;/span&gt; &lt;div blurred-text="Parkinson's disease" class="w-full"&gt;&lt;div&gt;</w:t>
      </w:r>
    </w:p>
    <w:p w14:paraId="3FB8C906" w14:textId="77777777" w:rsidR="00190BA6" w:rsidRDefault="00190BA6" w:rsidP="00190BA6">
      <w:r>
        <w:t xml:space="preserve">                                Parkinson's disease&amp;nbsp;</w:t>
      </w:r>
    </w:p>
    <w:p w14:paraId="2F04D1C2" w14:textId="77777777" w:rsidR="00190BA6" w:rsidRDefault="00190BA6" w:rsidP="00190BA6">
      <w:r>
        <w:t xml:space="preserve">                            &lt;/div&gt;&lt;/div&gt;&lt;/td&gt;&lt;td role="cell" data-prime="[object Object]" class="" style="width: 180px;"&gt;&lt;span class="p-column-title"&gt;&lt;/span&gt; &lt;div blurred-text="phase2" class="w-full"&gt;&lt;div&gt;</w:t>
      </w:r>
    </w:p>
    <w:p w14:paraId="66EFCC80" w14:textId="77777777" w:rsidR="00190BA6" w:rsidRDefault="00190BA6" w:rsidP="00190BA6">
      <w:r>
        <w:t xml:space="preserve">    Phase 2</w:t>
      </w:r>
    </w:p>
    <w:p w14:paraId="18854037"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AFD3F2B" w14:textId="77777777" w:rsidR="00190BA6" w:rsidRDefault="00190BA6" w:rsidP="00190BA6">
      <w:r>
        <w:t xml:space="preserve">                                Data Released&amp;nbsp;</w:t>
      </w:r>
    </w:p>
    <w:p w14:paraId="706D2F82"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27C474BB" w14:textId="77777777" w:rsidR="00190BA6" w:rsidRDefault="00190BA6" w:rsidP="00190BA6">
      <w:r>
        <w:t xml:space="preserve">                                Topline Data&amp;nbsp;</w:t>
      </w:r>
    </w:p>
    <w:p w14:paraId="36BEEFFE" w14:textId="77777777" w:rsidR="00190BA6" w:rsidRDefault="00190BA6" w:rsidP="00190BA6">
      <w:r>
        <w:t xml:space="preserve">                            &lt;/div&gt;&lt;/div&gt;&lt;/td&gt;&lt;td role="cell" data-prime="[object Object]" class="" style="width: 160px;"&gt;&lt;span class="p-column-title"&gt;&lt;/span&gt; &lt;div blurred-text="2026-09-30" class="w-full"&gt;&lt;div </w:t>
      </w:r>
      <w:r>
        <w:lastRenderedPageBreak/>
        <w:t>data-key="catalyst_date"&gt;&lt;a href="https://www.biopharmcatalyst.com/company/BIVI/news/324182" target="_blank"&gt;&lt;span&gt;</w:t>
      </w:r>
    </w:p>
    <w:p w14:paraId="5609B6BE" w14:textId="77777777" w:rsidR="00190BA6" w:rsidRDefault="00190BA6" w:rsidP="00190BA6">
      <w:r>
        <w:t xml:space="preserve">                Q3 2026</w:t>
      </w:r>
    </w:p>
    <w:p w14:paraId="4DB47E33" w14:textId="77777777" w:rsidR="00190BA6" w:rsidRDefault="00190BA6" w:rsidP="00190BA6">
      <w:r>
        <w:t xml:space="preserve">            &lt;/span&gt;&lt;/a&gt;&lt;/div&gt;&lt;/div&gt;&lt;/td&gt;&lt;td role="cell" data-prime="[object Object]" class="" style="width: 370px;"&gt;&lt;span class="p-column-title"&gt;&lt;/span&gt; &lt;div blurred-text="Phase 2 abstract shared reported that last patient evaluation visit has been completed, noted May 19, 2026. Phase 2 topline results expected 3Q 2026. Phase 2a fulling enrolled October 19, 2022. Phase 2a trial met primary endpoints, noted December 6, 2022. Additional Phase 2a data reported significant improvement of -2.4 points for the sleep/fatigue domain of the Non-Motor Symptom Scale (NMSS) in Parkinson's Disease, whereas placebo patients experienced a worsening of +1.0 points, noted March 1, 2024." class="w-full"&gt;&lt;div&gt;&lt;span&gt;Phase 2 abstract shared reported that last patient evaluation visit has been completed, noted May 19, 2026. Phase 2 topline results expected 3Q 2026. Phase 2a fulling enrolled October 19, 2022. Phase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05A48F0" w14:textId="77777777" w:rsidR="00190BA6" w:rsidRDefault="00190BA6" w:rsidP="00190BA6">
      <w:r>
        <w:t xml:space="preserve">         &lt;span data-v-5afd0d46="" class="font-bold"&gt;Bezisterim (NE3107) - (SUNRISE-PD)&lt;/span&gt;&lt;/h5&gt;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blurred-text="12066942" class="w-full"&gt;&lt;span&gt;&lt;span number-format-options="[object Object]"&gt;12.07M&lt;/span&gt;&lt;/span&gt;&lt;/div&gt;&lt;/td&gt;&lt;td role="cell" data-prime="[object Object]" class=""&gt;&lt;span class="p-column-title"&gt;&lt;/span&gt; &lt;div blurred-text="2026-05-19 08:10:04" class="w-full"&gt;&lt;span&gt;19/05/2026 ET&lt;/span&gt;&lt;/div&gt;&lt;/td&gt;&lt;td role="cell" data-prime="[object Object]" class="" style="width: 180px;"&gt;&lt;span class="p-column-title"&gt;&lt;/span&gt; &lt;div blurred-text="7541839" class="w-full"&gt;&lt;span&gt;&lt;span number-format-options="[object Object]"&gt;7.54M&lt;/span&gt;&lt;/span&gt;&lt;/div&gt;&lt;/td&gt;&lt;/tr&gt; &lt;!----&gt; &lt;!----&gt;&lt;!----&gt; &lt;tr role="row" class=""&gt;&lt;td role="cell" data-prime="[object Object]" class="p-frozen-column" style="width: 110px; left: 0px;"&gt;&lt;span class="p-column-title"&gt;&lt;/span&gt; &lt;div blurred-text="MNOV" class="w-full"&gt;&lt;span&gt;&lt;!----&gt; &lt;div class="flex items-center space-x-2"&gt;&lt;!----&gt; &lt;div class="flex items-center space-x-2"&gt;&lt;a href="/company/MNOV"&gt;MNOV&lt;/a&gt; &lt;div id="indicator_256"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blurred-text="MediciNova Inc." class="w-full"&gt;&lt;div class="inline-block"&gt;&lt;div class="max-w-50 mb-2"&gt;&lt;img src="/logos/MNOV/round.png" alt="" class="w-full"&gt;&lt;/div&gt; &lt;span&gt;</w:t>
      </w:r>
    </w:p>
    <w:p w14:paraId="42ACF3EE" w14:textId="77777777" w:rsidR="00190BA6" w:rsidRDefault="00190BA6" w:rsidP="00190BA6">
      <w:r>
        <w:t xml:space="preserve">    MediciNova Inc.</w:t>
      </w:r>
    </w:p>
    <w:p w14:paraId="0016DC03" w14:textId="77777777" w:rsidR="00190BA6" w:rsidRDefault="00190BA6" w:rsidP="00190BA6">
      <w:r>
        <w:t xml:space="preserve">  &lt;/span&gt;&lt;/div&gt;&lt;/div&gt;&lt;/td&gt;&lt;td role="cell" data-prime="[object Object]" class="" style="width: 160px;"&gt;&lt;span class="p-column-title"&gt;&lt;/span&gt; &lt;div blurred-text="1.3100" class="w-full"&gt;&lt;div class="inline-block" data-key="company_price"&gt;&lt;span&gt;&lt;div class="price"&gt;$1.31&lt;/div&gt; &lt;small class="number change-down"&gt; -0.01 &lt;span&gt;&amp;nbsp;&amp;nbsp;&lt;/span&gt;-0.76% &lt;/small&gt;&lt;/span&gt;&lt;/div&gt;&lt;/div&gt;&lt;/td&gt;&lt;td role="cell" data-prime="[object Object]" class="" style="width: 200px;"&gt;&lt;span class="p-column-title"&gt;&lt;/span&gt; &lt;div blurred-text="1.43,1778126400,1.4,1778212800,1.41,1778472000,1.38,1778558400,1.37,1778644800,1.4,1778731200,1.38,1778817600,1.39,1779076800,1.38,1779163200,1.39,1779249600,1.37,1779336000,1.4,1779422400,1.37,1779768000,1.33,1779854400,1.37,1779940800,1.36,1780027200,1.37,1780286400,1.34,1780372800,1.32,1780459200,1.32,1780545600,1.31,1780632000" class="w-full"&gt;&lt;div class="" data-key="price_change_sparkline"&gt;&lt;!----&gt; &lt;div&gt;&lt;img src="/sparklines/MNOV/30/MNOV.png" alt="" width="165"&gt;&lt;/div&gt;&lt;/div&gt;&lt;/div&gt;&lt;/td&gt;&lt;td role="cell" data-prime="[object Object]" class="" style="width: 200px;"&gt;&lt;span class="p-column-title"&gt;&lt;/span&gt; &lt;div blurred-text="MN-001 (Tipelukast) - (NATG-202)" class="w-full"&gt;&lt;div class="flex flex-col h-full </w:t>
      </w:r>
      <w:r>
        <w:lastRenderedPageBreak/>
        <w:t>mb-2"&gt;&lt;strong class="mb-3"&gt;MN-001 (Tipelukast) - (NATG-202)&lt;/strong&gt; &lt;!----&gt; &lt;div class="mt-2"&gt;&lt;div&gt;&lt;!----&gt;&lt;/div&gt;&lt;/div&gt;&lt;/div&gt;&lt;/div&gt;&lt;/td&gt;&lt;td role="cell" data-prime="[object Object]" class="" style="width: 200px;"&gt;&lt;span class="p-column-title"&gt;&lt;/span&gt; &lt;div blurred-text="NCT05464784" class="w-full"&gt;&lt;div class="flex flex-col space-y-2" labelkey="label"&gt;&lt;a target="_blank" href="https://clinicaltrials.gov/study/NCT05464784"&gt;NCT05464784&lt;/a&gt;&lt;/div&gt;&lt;/div&gt;&lt;/td&gt;&lt;td role="cell" data-prime="[object Object]" class="" style="width: 220px;"&gt;&lt;span class="p-column-title"&gt;&lt;/span&gt; &lt;div blurred-text="Non-alcoholic fatty liver disease (NAFLD) with Type 2 Diabetes Mellitus and Hypertriglyceridemia" class="w-full"&gt;&lt;div&gt;</w:t>
      </w:r>
    </w:p>
    <w:p w14:paraId="08031DCF" w14:textId="77777777" w:rsidR="00190BA6" w:rsidRDefault="00190BA6" w:rsidP="00190BA6">
      <w:r>
        <w:t xml:space="preserve">                                Non-alcoholic fatty liver disease (NAFLD) with Type 2 Diabetes Mellitus and Hypertriglyceridemia&amp;nbsp;</w:t>
      </w:r>
    </w:p>
    <w:p w14:paraId="7A9B42F2" w14:textId="77777777" w:rsidR="00190BA6" w:rsidRDefault="00190BA6" w:rsidP="00190BA6">
      <w:r>
        <w:t xml:space="preserve">                            &lt;/div&gt;&lt;/div&gt;&lt;/td&gt;&lt;td role="cell" data-prime="[object Object]" class="" style="width: 180px;"&gt;&lt;span class="p-column-title"&gt;&lt;/span&gt; &lt;div blurred-text="phase2" class="w-full"&gt;&lt;div&gt;</w:t>
      </w:r>
    </w:p>
    <w:p w14:paraId="316446FA" w14:textId="77777777" w:rsidR="00190BA6" w:rsidRDefault="00190BA6" w:rsidP="00190BA6">
      <w:r>
        <w:t xml:space="preserve">    Phase 2</w:t>
      </w:r>
    </w:p>
    <w:p w14:paraId="6F03BF68"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DD2E9C5" w14:textId="77777777" w:rsidR="00190BA6" w:rsidRDefault="00190BA6" w:rsidP="00190BA6">
      <w:r>
        <w:t xml:space="preserve">                                Ongoing&amp;nbsp;</w:t>
      </w:r>
    </w:p>
    <w:p w14:paraId="1F5F2779"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07A1F01" w14:textId="77777777" w:rsidR="00190BA6" w:rsidRDefault="00190BA6" w:rsidP="00190BA6">
      <w:r>
        <w:t xml:space="preserve">                                Topline Data&amp;nbsp;</w:t>
      </w:r>
    </w:p>
    <w:p w14:paraId="08043F3C"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href="https://www.biopharmcatalyst.com/company/MNOV/news/325198" target="_blank"&gt;&lt;span&gt;</w:t>
      </w:r>
    </w:p>
    <w:p w14:paraId="25FA9A6B" w14:textId="77777777" w:rsidR="00190BA6" w:rsidRDefault="00190BA6" w:rsidP="00190BA6">
      <w:r>
        <w:t xml:space="preserve">                Q3 2026</w:t>
      </w:r>
    </w:p>
    <w:p w14:paraId="1A02C880" w14:textId="77777777" w:rsidR="00190BA6" w:rsidRDefault="00190BA6" w:rsidP="00190BA6">
      <w:r>
        <w:t xml:space="preserve">            &lt;/span&gt;&lt;/a&gt;&lt;/div&gt;&lt;/div&gt;&lt;/td&gt;&lt;td role="cell" data-prime="[object Object]" class="" style="width: 370px;"&gt;&lt;span class="p-column-title"&gt;&lt;/span&gt; &lt;div blurred-text="Phase 2 study enrollment commenced, noted November 4, 2025. Top-line data are expected in 3Q 2026." class="w-full"&gt;&lt;div&gt;&lt;span&gt;Phase 2 study enrollment commenced, noted November 4, 2025. Top-line data are expected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D290DE" w14:textId="77777777" w:rsidR="00190BA6" w:rsidRDefault="00190BA6" w:rsidP="00190BA6">
      <w:r>
        <w:t xml:space="preserve">         &lt;span data-v-5afd0d46="" class="font-bold"&gt;MN-001 (Tipelukast) - (NATG-202)&lt;/span&gt;&lt;/h5&gt;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w:t>
      </w:r>
      <w:r>
        <w:lastRenderedPageBreak/>
        <w:t xml:space="preserve">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w:t>
      </w:r>
      <w:r>
        <w:lastRenderedPageBreak/>
        <w:t xml:space="preserve">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w:t>
      </w:r>
      <w:r>
        <w:lastRenderedPageBreak/>
        <w:t xml:space="preserve">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blurred-text="64479832" class="w-full"&gt;&lt;span&gt;&lt;span number-format-options="[object Object]"&gt;64.48M&lt;/span&gt;&lt;/span&gt;&lt;/div&gt;&lt;/td&gt;&lt;td role="cell" data-prime="[object Object]" class=""&gt;&lt;span class="p-column-title"&gt;&lt;/span&gt; &lt;div blurred-text="2026-05-27 08:13:10" class="w-full"&gt;&lt;span&gt;27/05/2026 ET&lt;/span&gt;&lt;/div&gt;&lt;/td&gt;&lt;td role="cell" data-prime="[object Object]" class="" </w:t>
      </w:r>
      <w:r>
        <w:lastRenderedPageBreak/>
        <w:t>style="width: 180px;"&gt;&lt;span class="p-column-title"&gt;&lt;/span&gt; &lt;div blurred-text="49221246" class="w-full"&gt;&lt;span&gt;&lt;span number-format-options="[object Object]"&gt;49.22M&lt;/span&gt;&lt;/span&gt;&lt;/div&gt;&lt;/td&gt;&lt;/tr&gt; &lt;!----&gt; &lt;!----&gt;&lt;!----&gt; &lt;tr role="row" class=""&gt;&lt;td role="cell" data-prime="[object Object]" class="p-frozen-column" style="width: 110px; left: 0px;"&gt;&lt;span class="p-column-title"&gt;&lt;/span&gt; &lt;div blurred-text="EVMN" class="w-full"&gt;&lt;span&gt;&lt;!----&gt; &lt;div class="flex items-center space-x-2"&gt;&lt;!----&gt; &lt;div class="flex items-center space-x-2"&gt;&lt;a href="/company/EVMN"&gt;EVMN&lt;/a&gt; &lt;div id="indicator_257"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blurred-text="Evommune Inc." class="w-full"&gt;&lt;div class="inline-block"&gt;&lt;div class="max-w-50 mb-2"&gt;&lt;img src="/logos/EVMN/round.png" alt="" class="w-full"&gt;&lt;/div&gt; &lt;span&gt;</w:t>
      </w:r>
    </w:p>
    <w:p w14:paraId="640C8198" w14:textId="77777777" w:rsidR="00190BA6" w:rsidRDefault="00190BA6" w:rsidP="00190BA6">
      <w:r>
        <w:t xml:space="preserve">    Evommune Inc.</w:t>
      </w:r>
    </w:p>
    <w:p w14:paraId="4ED48241" w14:textId="77777777" w:rsidR="00190BA6" w:rsidRDefault="00190BA6" w:rsidP="00190BA6">
      <w:r>
        <w:t xml:space="preserve">  &lt;/span&gt;&lt;/div&gt;&lt;/div&gt;&lt;/td&gt;&lt;td role="cell" data-prime="[object Object]" class="" style="width: 160px;"&gt;&lt;span class="p-column-title"&gt;&lt;/span&gt; &lt;div blurred-text="19.9200" class="w-full"&gt;&lt;div class="inline-block" data-key="company_price"&gt;&lt;span&gt;&lt;div class="price"&gt;$19.92&lt;/div&gt; &lt;small class="number change-down"&gt; -0.77 &lt;span&gt;&amp;nbsp;&amp;nbsp;&lt;/span&gt;-3.72% &lt;/small&gt;&lt;/span&gt;&lt;/div&gt;&lt;/div&gt;&lt;/td&gt;&lt;td role="cell" data-prime="[object Object]" class="" style="width: 200px;"&gt;&lt;span class="p-column-title"&gt;&lt;/span&gt; &lt;div blurred-text="22.5,1778126400,22.92,1778212800,23.21,1778472000,22.69,1778558400,23.29,1778644800,22.72,1778731200,22.92,1778817600,21.89,1779076800,21.12,1779163200,22.28,1779249600,23.55,1779336000,22.87,1779422400,23.35,1779768000,23.34,1779854400,23.33,1779940800,23.23,1780027200,22.17,1780286400,19.82,1780372800,19.73,1780459200,20.69,1780545600,19.92,1780632000" class="w-full"&gt;&lt;div class="" data-key="price_change_sparkline"&gt;&lt;!----&gt; &lt;div&gt;&lt;img src="/sparklines/EVMN/30/EVMN.png" alt="" width="165"&gt;&lt;/div&gt;&lt;/div&gt;&lt;/div&gt;&lt;/td&gt;&lt;td role="cell" data-prime="[object Object]" class="" style="width: 200px;"&gt;&lt;span class="p-column-title"&gt;&lt;/span&gt; &lt;div blurred-text="EVO756" class="w-full"&gt;&lt;div class="flex flex-col h-full mb-2"&gt;&lt;strong class="mb-3"&gt;EVO756&lt;/strong&gt; &lt;!----&gt; &lt;div class="mt-2"&gt;&lt;div&gt;&lt;!----&gt;&lt;/div&gt;&lt;/div&gt;&lt;/div&gt;&lt;/div&gt;&lt;/td&gt;&lt;td role="cell" data-prime="[object Object]" class="" style="width: 200px;"&gt;&lt;span class="p-column-title"&gt;&lt;/span&gt; &lt;div blurred-text="NCT07150845" class="w-full"&gt;&lt;div class="flex flex-col space-y-2" labelkey="label"&gt;&lt;a target="_blank" href="https://clinicaltrials.gov/study/NCT07150845"&gt;NCT07150845&lt;/a&gt;&lt;/div&gt;&lt;/div&gt;&lt;/td&gt;&lt;td role="cell" data-prime="[object Object]" class="" style="width: 220px;"&gt;&lt;span class="p-column-title"&gt;&lt;/span&gt; &lt;div blurred-text="Atopic Dermatitis" class="w-full"&gt;&lt;div&gt;</w:t>
      </w:r>
    </w:p>
    <w:p w14:paraId="4995CFE1" w14:textId="77777777" w:rsidR="00190BA6" w:rsidRDefault="00190BA6" w:rsidP="00190BA6">
      <w:r>
        <w:t xml:space="preserve">                                Atopic Dermatitis&amp;nbsp;</w:t>
      </w:r>
    </w:p>
    <w:p w14:paraId="1354C388" w14:textId="77777777" w:rsidR="00190BA6" w:rsidRDefault="00190BA6" w:rsidP="00190BA6">
      <w:r>
        <w:t xml:space="preserve">                            &lt;/div&gt;&lt;/div&gt;&lt;/td&gt;&lt;td role="cell" data-prime="[object Object]" class="" style="width: 180px;"&gt;&lt;span class="p-column-title"&gt;&lt;/span&gt; &lt;div blurred-text="phase2" class="w-full"&gt;&lt;div&gt;</w:t>
      </w:r>
    </w:p>
    <w:p w14:paraId="35DDF540" w14:textId="77777777" w:rsidR="00190BA6" w:rsidRDefault="00190BA6" w:rsidP="00190BA6">
      <w:r>
        <w:t xml:space="preserve">    Phase 2b</w:t>
      </w:r>
    </w:p>
    <w:p w14:paraId="1F165E9C"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38384FA7" w14:textId="77777777" w:rsidR="00190BA6" w:rsidRDefault="00190BA6" w:rsidP="00190BA6">
      <w:r>
        <w:t xml:space="preserve">                                Ongoing&amp;nbsp;</w:t>
      </w:r>
    </w:p>
    <w:p w14:paraId="6354905C"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E32F955" w14:textId="77777777" w:rsidR="00190BA6" w:rsidRDefault="00190BA6" w:rsidP="00190BA6">
      <w:r>
        <w:t xml:space="preserve">                                Initial Data&amp;nbsp;</w:t>
      </w:r>
    </w:p>
    <w:p w14:paraId="4493F889"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href="https://www.biopharmcatalyst.com/company/EVMN/news/322787" target="_blank"&gt;&lt;span&gt;</w:t>
      </w:r>
    </w:p>
    <w:p w14:paraId="7BB2849F" w14:textId="77777777" w:rsidR="00190BA6" w:rsidRDefault="00190BA6" w:rsidP="00190BA6">
      <w:r>
        <w:t xml:space="preserve">                Q3 2026</w:t>
      </w:r>
    </w:p>
    <w:p w14:paraId="0A96B456" w14:textId="77777777" w:rsidR="00190BA6" w:rsidRDefault="00190BA6" w:rsidP="00190BA6">
      <w:r>
        <w:t xml:space="preserve">            &lt;/span&gt;&lt;/a&gt;&lt;/div&gt;&lt;/div&gt;&lt;/td&gt;&lt;td role="cell" data-prime="[object Object]" class="" style="width: 370px;"&gt;&lt;span class="p-column-title"&gt;&lt;/span&gt; &lt;div blurred-text="Phase 2b data due in 3Q 2026." class="w-full"&gt;&lt;div&gt;&lt;span&gt;Phase 2b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91025C" w14:textId="77777777" w:rsidR="00190BA6" w:rsidRDefault="00190BA6" w:rsidP="00190BA6">
      <w:r>
        <w:lastRenderedPageBreak/>
        <w:t xml:space="preserve">         &lt;span data-v-5afd0d46="" class="font-bold"&gt;EVO756&lt;/span&gt;&lt;/h5&gt;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blurred-text="717485970" class="w-full"&gt;&lt;span&gt;&lt;span number-format-options="[object Object]"&gt;717.49M&lt;/span&gt;&lt;/span&gt;&lt;/div&gt;&lt;/td&gt;&lt;td role="cell" data-prime="[object Object]" class=""&gt;&lt;span class="p-column-title"&gt;&lt;/span&gt; &lt;div blurred-text="2026-05-08 02:52:59" class="w-full"&gt;&lt;span&gt;08/05/2026 ET&lt;/span&gt;&lt;/div&gt;&lt;/td&gt;&lt;td role="cell" data-prime="[object Object]" class="" style="width: 180px;"&gt;&lt;span class="p-column-title"&gt;&lt;/span&gt; &lt;div blurred-text="36018372" class="w-full"&gt;&lt;span&gt;&lt;span number-format-options="[object Object]"&gt;36.02M&lt;/span&gt;&lt;/span&gt;&lt;/div&gt;&lt;/td&gt;&lt;/tr&gt; &lt;!----&gt; &lt;!----&gt;&lt;!----&gt; &lt;tr role="row" class=""&gt;&lt;td role="cell" data-prime="[object Object]" class="p-frozen-column" style="width: 110px; left: 0px;"&gt;&lt;span class="p-column-title"&gt;&lt;/span&gt; &lt;div blurred-text="DWTX" class="w-full"&gt;&lt;span&gt;&lt;!----&gt; &lt;div class="flex items-center space-x-2"&gt;&lt;!----&gt; &lt;div class="flex items-center space-x-2"&gt;&lt;a href="/company/DWTX"&gt;DWTX&lt;/a&gt; &lt;div id="indicator_258"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blurred-text="Dogwood Therapeutics Inc." class="w-full"&gt;&lt;div class="inline-block"&gt;&lt;div class="max-w-50 mb-2"&gt;&lt;img src="/logos/DWTX/round.png" alt="" class="w-full"&gt;&lt;/div&gt; &lt;span&gt;</w:t>
      </w:r>
    </w:p>
    <w:p w14:paraId="20146954" w14:textId="77777777" w:rsidR="00190BA6" w:rsidRDefault="00190BA6" w:rsidP="00190BA6">
      <w:r>
        <w:t xml:space="preserve">    Dogwood Therapeutics Inc.</w:t>
      </w:r>
    </w:p>
    <w:p w14:paraId="4A197031" w14:textId="77777777" w:rsidR="00190BA6" w:rsidRDefault="00190BA6" w:rsidP="00190BA6">
      <w:r>
        <w:t xml:space="preserve">  &lt;/span&gt;&lt;/div&gt;&lt;/div&gt;&lt;/td&gt;&lt;td role="cell" data-prime="[object Object]" class="" style="width: 160px;"&gt;&lt;span class="p-column-title"&gt;&lt;/span&gt; &lt;div blurred-text="1.5000" class="w-full"&gt;&lt;div class="inline-block" data-key="company_price"&gt;&lt;span&gt;&lt;div class="price"&gt;$1.5&lt;/div&gt; &lt;small class="number change-down"&gt; -0.18 &lt;span&gt;&amp;nbsp;&amp;nbsp;&lt;/span&gt;-10.71% &lt;/small&gt;&lt;/span&gt;&lt;/div&gt;&lt;/div&gt;&lt;/td&gt;&lt;td role="cell" data-prime="[object Object]" class="" style="width: 200px;"&gt;&lt;span class="p-column-title"&gt;&lt;/span&gt; &lt;div blurred-</w:t>
      </w:r>
      <w:r>
        <w:lastRenderedPageBreak/>
        <w:t>text="1.56,1778126400,1.65,1778212800,1.69,1778472000,1.7,1778558400,1.86,1778644800,1.98,1778731200,1.83,1778817600,1.7,1779076800,1.85,1779163200,1.84,1779249600,1.81,1779336000,1.79,1779422400,1.78,1779768000,1.71,1779854400,1.67,1779940800,1.69,1780027200,1.7,1780286400,1.67,1780372800,1.61,1780459200,1.68,1780545600,1.5,1780632000" class="w-full"&gt;&lt;div class="" data-key="price_change_sparkline"&gt;&lt;!----&gt; &lt;div&gt;&lt;img src="/sparklines/DWTX/30/DWTX.png" alt="" width="165"&gt;&lt;/div&gt;&lt;/div&gt;&lt;/div&gt;&lt;/td&gt;&lt;td role="cell" data-prime="[object Object]" class="" style="width: 200px;"&gt;&lt;span class="p-column-title"&gt;&lt;/span&gt; &lt;div blurred-text="Halneuron - (HALT-CINP / HAL-CINP-203)" class="w-full"&gt;&lt;div class="flex flex-col h-full mb-2"&gt;&lt;strong class="mb-3"&gt;Halneuron - (HALT-CINP / HAL-CINP-203)&lt;/strong&gt; &lt;!----&gt; &lt;div class="mt-2"&gt;&lt;div&gt;&lt;!----&gt;&lt;/div&gt;&lt;/div&gt;&lt;/div&gt;&lt;/div&gt;&lt;/td&gt;&lt;td role="cell" data-prime="[object Object]" class="" style="width: 200px;"&gt;&lt;span class="p-column-title"&gt;&lt;/span&gt; &lt;div blurred-text="NCT06848348" class="w-full"&gt;&lt;div class="flex flex-col space-y-2" labelkey="label"&gt;&lt;a target="_blank" href="https://clinicaltrials.gov/study/NCT06848348"&gt;NCT06848348&lt;/a&gt;&lt;/div&gt;&lt;/div&gt;&lt;/td&gt;&lt;td role="cell" data-prime="[object Object]" class="" style="width: 220px;"&gt;&lt;span class="p-column-title"&gt;&lt;/span&gt; &lt;div blurred-text="Chemotherapy-induced Neuropathic Pain" class="w-full"&gt;&lt;div&gt;</w:t>
      </w:r>
    </w:p>
    <w:p w14:paraId="4CF1D5E0" w14:textId="77777777" w:rsidR="00190BA6" w:rsidRDefault="00190BA6" w:rsidP="00190BA6">
      <w:r>
        <w:t xml:space="preserve">                                Chemotherapy-induced Neuropathic Pain&amp;nbsp;</w:t>
      </w:r>
    </w:p>
    <w:p w14:paraId="74A6D68D" w14:textId="77777777" w:rsidR="00190BA6" w:rsidRDefault="00190BA6" w:rsidP="00190BA6">
      <w:r>
        <w:t xml:space="preserve">                            &lt;/div&gt;&lt;/div&gt;&lt;/td&gt;&lt;td role="cell" data-prime="[object Object]" class="" style="width: 180px;"&gt;&lt;span class="p-column-title"&gt;&lt;/span&gt; &lt;div blurred-text="phase2" class="w-full"&gt;&lt;div&gt;</w:t>
      </w:r>
    </w:p>
    <w:p w14:paraId="3F81D9CE" w14:textId="77777777" w:rsidR="00190BA6" w:rsidRDefault="00190BA6" w:rsidP="00190BA6">
      <w:r>
        <w:t xml:space="preserve">    Phase 2b</w:t>
      </w:r>
    </w:p>
    <w:p w14:paraId="738D93F7"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9726CA9" w14:textId="77777777" w:rsidR="00190BA6" w:rsidRDefault="00190BA6" w:rsidP="00190BA6">
      <w:r>
        <w:t xml:space="preserve">                                Data Released&amp;nbsp;</w:t>
      </w:r>
    </w:p>
    <w:p w14:paraId="55BF41AC"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254738C1" w14:textId="77777777" w:rsidR="00190BA6" w:rsidRDefault="00190BA6" w:rsidP="00190BA6">
      <w:r>
        <w:t xml:space="preserve">                                Topline Data&amp;nbsp;</w:t>
      </w:r>
    </w:p>
    <w:p w14:paraId="385912B7"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href="https://www.biopharmcatalyst.com/company/DWTX/news/323819" target="_blank"&gt;&lt;span&gt;</w:t>
      </w:r>
    </w:p>
    <w:p w14:paraId="4C2FBEB6" w14:textId="77777777" w:rsidR="00190BA6" w:rsidRDefault="00190BA6" w:rsidP="00190BA6">
      <w:r>
        <w:t xml:space="preserve">                Q3 2026</w:t>
      </w:r>
    </w:p>
    <w:p w14:paraId="5EB429DA" w14:textId="77777777" w:rsidR="00190BA6" w:rsidRDefault="00190BA6" w:rsidP="00190BA6">
      <w:r>
        <w:t xml:space="preserve">            &lt;/span&gt;&lt;/a&gt;&lt;/div&gt;&lt;/div&gt;&lt;/td&gt;&lt;td role="cell" data-prime="[object Object]" class="" style="width: 370px;"&gt;&lt;span class="p-column-title"&gt;&lt;/span&gt; &lt;div blurred-text="Phase 2b topline </w:t>
      </w:r>
      <w:r>
        <w:lastRenderedPageBreak/>
        <w:t>data due 3Q 2026 (fall 2026). Phase 2b data update reported an overall study dropout rate of approximately 4.4%, noted December 22, 2025. Phase 3 trial start due in 1H 2027." class="w-full"&gt;&lt;div&gt;&lt;span&gt;Phase 2b topline data due 3Q 2026 (fall 2026). Phase 2b data update reported an overall study dropout rate of approximately 4.4%, noted December 22, 2025. Phase 3 trial start due in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B672F3" w14:textId="77777777" w:rsidR="00190BA6" w:rsidRDefault="00190BA6" w:rsidP="00190BA6">
      <w:r>
        <w:t xml:space="preserve">         &lt;span data-v-5afd0d46="" class="font-bold"&gt;Halneuron - (HALT-CINP / HAL-CINP-203)&lt;/span&gt;&lt;/h5&gt;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blurred-text="50444330" class="w-full"&gt;&lt;span&gt;&lt;span number-format-options="[object Object]"&gt;50.44M&lt;/span&gt;&lt;/span&gt;&lt;/div&gt;&lt;/td&gt;&lt;td role="cell" data-prime="[object Object]" class=""&gt;&lt;span class="p-column-title"&gt;&lt;/span&gt; &lt;div blurred-text="2026-05-18 09:30:50" class="w-full"&gt;&lt;span&gt;18/05/2026 ET&lt;/span&gt;&lt;/div&gt;&lt;/td&gt;&lt;td role="cell" data-prime="[object Object]" class="" style="width: 180px;"&gt;&lt;span class="p-column-title"&gt;&lt;/span&gt; &lt;div blurred-text="33629553" class="w-full"&gt;&lt;span&gt;&lt;span number-format-options="[object Object]"&gt;33.63M&lt;/span&gt;&lt;/span&gt;&lt;/div&gt;&lt;/td&gt;&lt;/tr&gt; &lt;!----&gt; &lt;!----&gt;&lt;!----&gt; &lt;tr role="row" class=""&gt;&lt;td role="cell" data-prime="[object Object]" class="p-frozen-column" style="width: 110px; left: 0px;"&gt;&lt;span class="p-column-title"&gt;&lt;/span&gt; &lt;div blurred-text="ALMS" class="w-full"&gt;&lt;span&gt;&lt;!----&gt; &lt;div class="flex items-center space-x-2"&gt;&lt;!----&gt; &lt;div class="flex items-center space-x-2"&gt;&lt;a href="/company/ALMS"&gt;ALMS&lt;/a&gt; &lt;div id="indicator_259"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blurred-text="Alumis Inc." class="w-full"&gt;&lt;div class="inline-block"&gt;&lt;div class="max-w-50 mb-2"&gt;&lt;img src="/logos/ALMS/round.png" alt="" class="w-full"&gt;&lt;/div&gt; &lt;span&gt;</w:t>
      </w:r>
    </w:p>
    <w:p w14:paraId="3264BD8E" w14:textId="77777777" w:rsidR="00190BA6" w:rsidRDefault="00190BA6" w:rsidP="00190BA6">
      <w:r>
        <w:t xml:space="preserve">    Alumis Inc.</w:t>
      </w:r>
    </w:p>
    <w:p w14:paraId="5DC8ABED" w14:textId="77777777" w:rsidR="00190BA6" w:rsidRDefault="00190BA6" w:rsidP="00190BA6">
      <w:r>
        <w:t xml:space="preserve">  &lt;/span&gt;&lt;/div&gt;&lt;/div&gt;&lt;/td&gt;&lt;td role="cell" data-prime="[object Object]" class="" style="width: 160px;"&gt;&lt;span class="p-column-title"&gt;&lt;/span&gt; &lt;div blurred-text="19.0600" class="w-full"&gt;&lt;div class="inline-block" data-key="company_price"&gt;&lt;span&gt;&lt;div class="price"&gt;$19.06&lt;/div&gt; &lt;small class="number change-down"&gt; -1.33 &lt;span&gt;&amp;nbsp;&amp;nbsp;&lt;/span&gt;-6.52% &lt;/small&gt;&lt;/span&gt;&lt;/div&gt;&lt;/div&gt;&lt;/td&gt;&lt;td role="cell" data-prime="[object Object]" class="" style="width: 200px;"&gt;&lt;span class="p-column-title"&gt;&lt;/span&gt; &lt;div blurred-text="23.76,1778126400,23.66,1778212800,23.66,1778472000,23.51,1778558400,24.86,1778644800,24.63,1778731200,22.87,1778817600,21.15,1779076800,21.525,1779163200,22.04,1779249600,22.17,1779336000,22.02,1779422400,22.33,1779768000,21.33,1779854400,21.4,1779940800,21.6,1780027200,20.33,1780286400,20.04,1780372800,20.08,1780459200,20.39,1780545600,19.06,1780632000" class="w-full"&gt;&lt;div class="" data-key="price_change_sparkline"&gt;&lt;!----&gt; &lt;div&gt;&lt;img src="/sparklines/ALMS/30/ALMS.png" alt="" width="165"&gt;&lt;/div&gt;&lt;/div&gt;&lt;/div&gt;&lt;/td&gt;&lt;td role="cell" data-prime="[object Object]" class="" style="width: 200px;"&gt;&lt;span class="p-column-title"&gt;&lt;/span&gt; &lt;div blurred-text="ESK-001 - (LUMUS)" class="w-full"&gt;&lt;div class="flex flex-col h-full mb-2"&gt;&lt;strong class="mb-3"&gt;ESK-001 - (LUMUS)&lt;/strong&gt;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blurred-text="Systemic Lupus Erythematosus (SLE)" class="w-full"&gt;&lt;div&gt;</w:t>
      </w:r>
    </w:p>
    <w:p w14:paraId="76789DE7" w14:textId="77777777" w:rsidR="00190BA6" w:rsidRDefault="00190BA6" w:rsidP="00190BA6">
      <w:r>
        <w:t xml:space="preserve">                                Systemic Lupus Erythematosus (SLE)&amp;nbsp;</w:t>
      </w:r>
    </w:p>
    <w:p w14:paraId="0C4E9BF6" w14:textId="77777777" w:rsidR="00190BA6" w:rsidRDefault="00190BA6" w:rsidP="00190BA6">
      <w:r>
        <w:t xml:space="preserve">                            &lt;/div&gt;&lt;/div&gt;&lt;/td&gt;&lt;td role="cell" data-prime="[object Object]" class="" style="width: 180px;"&gt;&lt;span class="p-column-title"&gt;&lt;/span&gt; &lt;div blurred-text="phase2" class="w-full"&gt;&lt;div&gt;</w:t>
      </w:r>
    </w:p>
    <w:p w14:paraId="3EC1D55A" w14:textId="77777777" w:rsidR="00190BA6" w:rsidRDefault="00190BA6" w:rsidP="00190BA6">
      <w:r>
        <w:t xml:space="preserve">    Phase 2b</w:t>
      </w:r>
    </w:p>
    <w:p w14:paraId="2D22C53F" w14:textId="77777777" w:rsidR="00190BA6" w:rsidRDefault="00190BA6" w:rsidP="00190BA6">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29F5DCC7" w14:textId="77777777" w:rsidR="00190BA6" w:rsidRDefault="00190BA6" w:rsidP="00190BA6">
      <w:r>
        <w:t xml:space="preserve">                                Enrollment Conclusion&amp;nbsp;</w:t>
      </w:r>
    </w:p>
    <w:p w14:paraId="58237E6E"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4B62E61" w14:textId="77777777" w:rsidR="00190BA6" w:rsidRDefault="00190BA6" w:rsidP="00190BA6">
      <w:r>
        <w:t xml:space="preserve">                                Topline Data&amp;nbsp;</w:t>
      </w:r>
    </w:p>
    <w:p w14:paraId="3C1E3912"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href="https://www.biopharmcatalyst.com/company/ALMS/news/323927" target="_blank"&gt;&lt;span&gt;</w:t>
      </w:r>
    </w:p>
    <w:p w14:paraId="6E804EB6" w14:textId="77777777" w:rsidR="00190BA6" w:rsidRDefault="00190BA6" w:rsidP="00190BA6">
      <w:r>
        <w:t xml:space="preserve">                Q3 2026</w:t>
      </w:r>
    </w:p>
    <w:p w14:paraId="4B58A0E4" w14:textId="77777777" w:rsidR="00190BA6" w:rsidRDefault="00190BA6" w:rsidP="00190BA6">
      <w:r>
        <w:t xml:space="preserve">            &lt;/span&gt;&lt;/a&gt;&lt;/div&gt;&lt;/div&gt;&lt;/td&gt;&lt;td role="cell" data-prime="[object Object]" class="" style="width: 370px;"&gt;&lt;span class="p-column-title"&gt;&lt;/span&gt; &lt;div blurred-text="Phase 2b data due in 3Q 2026. Phase 2b completed patient enrollment July 24, 2025." class="w-full"&gt;&lt;div&gt;&lt;span&gt;Phase 2b data due in 3Q 2026. Phase 2b completed patient enrollment July 24,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211F93" w14:textId="77777777" w:rsidR="00190BA6" w:rsidRDefault="00190BA6" w:rsidP="00190BA6">
      <w:r>
        <w:t xml:space="preserve">         &lt;span data-v-5afd0d46="" class="font-bold"&gt;ESK-001 - (LUMUS)&lt;/span&gt;&lt;/h5&gt;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blurred-text="2429997139" class="w-full"&gt;&lt;span&gt;&lt;span number-format-options="[object Object]"&gt;2.43B&lt;/span&gt;&lt;/span&gt;&lt;/div&gt;&lt;/td&gt;&lt;td role="cell" data-prime="[object Object]" class=""&gt;&lt;span class="p-column-title"&gt;&lt;/span&gt; &lt;div blurred-text="2026-05-14 16:47:46" class="w-full"&gt;&lt;span&gt;14/05/2026 ET&lt;/span&gt;&lt;/div&gt;&lt;/td&gt;&lt;td role="cell" data-prime="[object Object]" class="" style="width: 180px;"&gt;&lt;span class="p-column-title"&gt;&lt;/span&gt; &lt;div blurred-text="127491980" class="w-full"&gt;&lt;span&gt;&lt;span number-format-options="[object Object]"&gt;127.49M&lt;/span&gt;&lt;/span&gt;&lt;/div&gt;&lt;/td&gt;&lt;/tr&gt; &lt;!----&gt; &lt;!----&gt;&lt;!----&gt; &lt;tr role="row" class=""&gt;&lt;td role="cell" data-prime="[object Object]" class="p-frozen-column" style="width: 110px; left: 0px;"&gt;&lt;span class="p-column-title"&gt;&lt;/span&gt; &lt;div blurred-text="FDMT" class="w-full"&gt;&lt;span&gt;&lt;!----&gt; &lt;div class="flex items-center space-x-2"&gt;&lt;!----&gt; &lt;div class="flex items-center space-x-2"&gt;&lt;a href="/company/FDMT"&gt;FDMT&lt;/a&gt; &lt;div id="indicator_260"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blurred-text="4D Molecular Therapeutics Inc." class="w-full"&gt;&lt;div class="inline-block"&gt;&lt;div class="max-w-50 mb-2"&gt;&lt;img src="/logos/FDMT/round.png" alt="" class="w-full"&gt;&lt;/div&gt; &lt;span&gt;</w:t>
      </w:r>
    </w:p>
    <w:p w14:paraId="6BC50E96" w14:textId="77777777" w:rsidR="00190BA6" w:rsidRDefault="00190BA6" w:rsidP="00190BA6">
      <w:r>
        <w:t xml:space="preserve">    4D Molecular Therapeutics Inc.</w:t>
      </w:r>
    </w:p>
    <w:p w14:paraId="01CD7593" w14:textId="77777777" w:rsidR="00190BA6" w:rsidRDefault="00190BA6" w:rsidP="00190BA6">
      <w:r>
        <w:lastRenderedPageBreak/>
        <w:t xml:space="preserve">  &lt;/span&gt;&lt;/div&gt;&lt;/div&gt;&lt;/td&gt;&lt;td role="cell" data-prime="[object Object]" class="" style="width: 160px;"&gt;&lt;span class="p-column-title"&gt;&lt;/span&gt; &lt;div blurred-text="8.6400" class="w-full"&gt;&lt;div class="inline-block" data-key="company_price"&gt;&lt;span&gt;&lt;div class="price"&gt;$8.64&lt;/div&gt; &lt;small class="number change-down"&gt; -1.37 &lt;span&gt;&amp;nbsp;&amp;nbsp;&lt;/span&gt;-13.69% &lt;/small&gt;&lt;/span&gt;&lt;/div&gt;&lt;/div&gt;&lt;/td&gt;&lt;td role="cell" data-prime="[object Object]" class="" style="width: 200px;"&gt;&lt;span class="p-column-title"&gt;&lt;/span&gt; &lt;div blurred-text="9.93,1778126400,10.14,1778212800,10.79,1778472000,10.34,1778558400,10.45,1778644800,9.81,1778731200,9.15,1778817600,8.365,1779076800,8.405,1779163200,8.47,1779249600,8.69,1779336000,8.6,1779422400,8.71,1779768000,8.85,1779854400,8.97,1779940800,9.91,1780027200,9.71,1780286400,9.27,1780372800,9.53,1780459200,10.01,1780545600,8.64,1780632000" class="w-full"&gt;&lt;div class="" data-key="price_change_sparkline"&gt;&lt;!----&gt; &lt;div&gt;&lt;img src="/sparklines/FDMT/30/FDMT.png" alt="" width="165"&gt;&lt;/div&gt;&lt;/div&gt;&lt;/div&gt;&lt;/td&gt;&lt;td role="cell" data-prime="[object Object]" class="" style="width: 200px;"&gt;&lt;span class="p-column-title"&gt;&lt;/span&gt; &lt;div blurred-text="4D-150 - (PRISM)" class="w-full"&gt;&lt;div class="flex flex-col h-full mb-2"&gt;&lt;strong class="mb-3"&gt;4D-150 - (PRISM)&lt;/strong&gt;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blurred-text="NCT05197270" class="w-full"&gt;&lt;div class="flex flex-col space-y-2" labelkey="label"&gt;&lt;a target="_blank" href="https://clinicaltrials.gov/study/NCT05197270"&gt;NCT05197270&lt;/a&gt;&lt;/div&gt;&lt;/div&gt;&lt;/td&gt;&lt;td </w:t>
      </w:r>
      <w:r>
        <w:lastRenderedPageBreak/>
        <w:t>role="cell" data-prime="[object Object]" class="" style="width: 220px;"&gt;&lt;span class="p-column-title"&gt;&lt;/span&gt; &lt;div blurred-text="Wet age-related macular degeneration (AMD)" class="w-full"&gt;&lt;div&gt;</w:t>
      </w:r>
    </w:p>
    <w:p w14:paraId="42243D3A" w14:textId="77777777" w:rsidR="00190BA6" w:rsidRDefault="00190BA6" w:rsidP="00190BA6">
      <w:r>
        <w:t xml:space="preserve">                                Wet age-related macular degeneration (AMD)&amp;nbsp;</w:t>
      </w:r>
    </w:p>
    <w:p w14:paraId="034DB617" w14:textId="77777777" w:rsidR="00190BA6" w:rsidRDefault="00190BA6" w:rsidP="00190BA6">
      <w:r>
        <w:t xml:space="preserve">                            &lt;/div&gt;&lt;/div&gt;&lt;/td&gt;&lt;td role="cell" data-prime="[object Object]" class="" style="width: 180px;"&gt;&lt;span class="p-column-title"&gt;&lt;/span&gt; &lt;div blurred-text="phase2" class="w-full"&gt;&lt;div&gt;</w:t>
      </w:r>
    </w:p>
    <w:p w14:paraId="574F3691" w14:textId="77777777" w:rsidR="00190BA6" w:rsidRDefault="00190BA6" w:rsidP="00190BA6">
      <w:r>
        <w:t xml:space="preserve">    Phase 2b</w:t>
      </w:r>
    </w:p>
    <w:p w14:paraId="14ED4AF2"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E60F077" w14:textId="77777777" w:rsidR="00190BA6" w:rsidRDefault="00190BA6" w:rsidP="00190BA6">
      <w:r>
        <w:t xml:space="preserve">                                Data Released&amp;nbsp;</w:t>
      </w:r>
    </w:p>
    <w:p w14:paraId="17F5FB2C"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2B176DD" w14:textId="77777777" w:rsidR="00190BA6" w:rsidRDefault="00190BA6" w:rsidP="00190BA6">
      <w:r>
        <w:t xml:space="preserve">                                &amp;nbsp;</w:t>
      </w:r>
    </w:p>
    <w:p w14:paraId="7D29D8BE"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href="https://www.biopharmcatalyst.com/company/FDMT/news/322758" target="_blank"&gt;&lt;span&gt;</w:t>
      </w:r>
    </w:p>
    <w:p w14:paraId="496CF6C5" w14:textId="77777777" w:rsidR="00190BA6" w:rsidRDefault="00190BA6" w:rsidP="00190BA6">
      <w:r>
        <w:t xml:space="preserve">                Q3 2026</w:t>
      </w:r>
    </w:p>
    <w:p w14:paraId="7443C63E" w14:textId="77777777" w:rsidR="00190BA6" w:rsidRDefault="00190BA6" w:rsidP="00190BA6">
      <w:r>
        <w:t xml:space="preserve">            &lt;/span&gt;&lt;/a&gt;&lt;/div&gt;&lt;/div&gt;&lt;/td&gt;&lt;td role="cell" data-prime="[object Object]" class="" style="width: 370px;"&gt;&lt;span class="p-column-title"&gt;&lt;/span&gt; &lt;div blurred-text="Phase 2b wet-AMD 2-year data expected 3Q 2026. Phase 2b data reported consistent and durable benefit across all three patient cohorts as evidenced by maintenance of visual acuity, noted November 6, 2025. Phase 2b data shared at the ASRS demonstrated durable and dose-dependent clinical activity with sustained gains in visual acuity and anatomic control, noted August 1, 2025." class="w-full"&gt;&lt;div&gt;&lt;span&gt;Phase 2b wet-AMD 2-year data expected 3Q 2026. Phase 2b data reported consistent and durable benefit across all three patient cohorts as evidenced by maintenance of visual acuity, noted November 6, 20&lt;!----&gt;&lt;/span&gt;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194131" w14:textId="77777777" w:rsidR="00190BA6" w:rsidRDefault="00190BA6" w:rsidP="00190BA6">
      <w:r>
        <w:t xml:space="preserve">         &lt;span data-v-5afd0d46="" class="font-bold"&gt;4D-150 - (PRISM)&lt;/span&gt;&lt;/h5&gt;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blurred-text="451666835" class="w-full"&gt;&lt;span&gt;&lt;span number-format-options="[object Object]"&gt;451.67M&lt;/span&gt;&lt;/span&gt;&lt;/div&gt;&lt;/td&gt;&lt;td role="cell" data-prime="[object Object]" class=""&gt;&lt;span class="p-column-title"&gt;&lt;/span&gt; &lt;div blurred-text="2026-05-08 07:45:35" class="w-full"&gt;&lt;span&gt;08/05/2026 ET&lt;/span&gt;&lt;/div&gt;&lt;/td&gt;&lt;td role="cell" data-prime="[object Object]" class="" style="width: 180px;"&gt;&lt;span class="p-column-title"&gt;&lt;/span&gt; &lt;div blurred-text="52276254" </w:t>
      </w:r>
      <w:r>
        <w:lastRenderedPageBreak/>
        <w:t>class="w-full"&gt;&lt;span&gt;&lt;span number-format-options="[object Object]"&gt;52.28M&lt;/span&gt;&lt;/span&gt;&lt;/div&gt;&lt;/td&gt;&lt;/tr&gt;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id="indicator_261"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4EE6DAA1" w14:textId="77777777" w:rsidR="00190BA6" w:rsidRDefault="00190BA6" w:rsidP="00190BA6">
      <w:r>
        <w:t xml:space="preserve">    argenx SE</w:t>
      </w:r>
    </w:p>
    <w:p w14:paraId="095E2690" w14:textId="77777777" w:rsidR="00190BA6" w:rsidRDefault="00190BA6" w:rsidP="00190BA6">
      <w:r>
        <w:t xml:space="preserve">  &lt;/span&gt;&lt;/div&gt;&lt;/div&gt;&lt;/td&gt;&lt;td role="cell" data-prime="[object Object]" class="" style="width: 160px;"&gt;&lt;span class="p-column-title"&gt;&lt;/span&gt; &lt;div blurred-text="891.3200" class="w-full"&gt;&lt;div class="inline-block" data-key="company_price"&gt;&lt;span&gt;&lt;div class="price"&gt;$891.32&lt;/div&gt; &lt;small class="number change-up"&gt; +49.05 &lt;span&gt;&amp;nbsp;&amp;nbsp;&lt;/span&gt;+5.82% &lt;/small&gt;&lt;/span&gt;&lt;/div&gt;&lt;/div&gt;&lt;/td&gt;&lt;td role="cell" data-prime="[object Object]" class="" style="width: 200px;"&gt;&lt;span class="p-column-title"&gt;&lt;/span&gt; &lt;div blurred-text="787.31,1778126400,782.17,1778212800,813.28,1778472000,812.81,1778558400,802.7,1778644800,822.13,1778731200,799.32,1778817600,776.26,1779076800,797.77,1779163200,804.25,1779249600,816.22,1779336000,806.46,1779422400,808.43,1779768000,820.63,1779854400,838.49,1779940800,835.99,1780027200,836.09,1780286400,802.17,1780372800,813.14,1780459200,842.27,1780545600,891.32,1780632000" class="w-full"&gt;&lt;div class="" data-key="price_change_sparkline"&gt;&lt;!----&gt; &lt;div&gt;&lt;img src="/sparklines/ARGX/30/ARGX.png" alt="" width="165"&gt;&lt;/div&gt;&lt;/div&gt;&lt;/div&gt;&lt;/td&gt;&lt;td role="cell" data-prime="[object Object]" class="" style="width: 200px;"&gt;&lt;span class="p-column-title"&gt;&lt;/span&gt; &lt;div blurred-text="Efgartigimod - (ALKIVIA)" class="w-full"&gt;&lt;div class="flex flex-col h-full mb-2"&gt;&lt;strong class="mb-3"&gt;Efgartigimod - (ALKIVIA)&lt;/strong&gt;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blurred-text="Myositis subsets (Immune-mediated necrotizing myopathy (IMNM), anti-synthetase syndrome (ASyS), and dermatomyositis (DM))" class="w-full"&gt;&lt;div&gt;</w:t>
      </w:r>
    </w:p>
    <w:p w14:paraId="7BFA0E24" w14:textId="77777777" w:rsidR="00190BA6" w:rsidRDefault="00190BA6" w:rsidP="00190BA6">
      <w:r>
        <w:t xml:space="preserve">                                Myositis subsets (Immune-mediated necrotizing myopathy (IMNM), anti-synthetase syndrome (ASyS), and dermatomyositis (DM))&amp;nbsp;</w:t>
      </w:r>
    </w:p>
    <w:p w14:paraId="42FD853F" w14:textId="77777777" w:rsidR="00190BA6" w:rsidRDefault="00190BA6" w:rsidP="00190BA6">
      <w:r>
        <w:t xml:space="preserve">                            &lt;/div&gt;&lt;/div&gt;&lt;/td&gt;&lt;td role="cell" data-prime="[object Object]" class="" style="width: 180px;"&gt;&lt;span class="p-column-title"&gt;&lt;/span&gt; &lt;div blurred-text="phase3" class="w-full"&gt;&lt;div&gt;</w:t>
      </w:r>
    </w:p>
    <w:p w14:paraId="12ED99A1" w14:textId="77777777" w:rsidR="00190BA6" w:rsidRDefault="00190BA6" w:rsidP="00190BA6">
      <w:r>
        <w:t xml:space="preserve">    Phase 2/3</w:t>
      </w:r>
    </w:p>
    <w:p w14:paraId="402B83DD"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blurred-text="Data Released" class="w-full"&gt;&lt;div&gt;</w:t>
      </w:r>
    </w:p>
    <w:p w14:paraId="606E8EF9" w14:textId="77777777" w:rsidR="00190BA6" w:rsidRDefault="00190BA6" w:rsidP="00190BA6">
      <w:r>
        <w:t xml:space="preserve">                                Data Released&amp;nbsp;</w:t>
      </w:r>
    </w:p>
    <w:p w14:paraId="0C6FD08F"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8A0B938" w14:textId="77777777" w:rsidR="00190BA6" w:rsidRDefault="00190BA6" w:rsidP="00190BA6">
      <w:r>
        <w:t xml:space="preserve">                                Topline Data&amp;nbsp;</w:t>
      </w:r>
    </w:p>
    <w:p w14:paraId="08EE66D3"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href="https://www.biopharmcatalyst.com/company/ARGX/news/326165" target="_blank"&gt;&lt;span&gt;</w:t>
      </w:r>
    </w:p>
    <w:p w14:paraId="3CEB5916" w14:textId="77777777" w:rsidR="00190BA6" w:rsidRDefault="00190BA6" w:rsidP="00190BA6">
      <w:r>
        <w:t xml:space="preserve">                Q3 2026</w:t>
      </w:r>
    </w:p>
    <w:p w14:paraId="2BC56FD1" w14:textId="77777777" w:rsidR="00190BA6" w:rsidRDefault="00190BA6" w:rsidP="00190BA6">
      <w:r>
        <w:t xml:space="preserve">            &lt;/span&gt;&lt;/a&gt;&lt;/div&gt;&lt;/div&gt;&lt;/td&gt;&lt;td role="cell" data-prime="[object Object]" class="" style="width: 370px;"&gt;&lt;span class="p-column-title"&gt;&lt;/span&gt; &lt;div blurred-text="Phase 2/3 topline results due in 3Q 2026. Phase 2/3 data reported that the trial met its primary endpoint, noted November 20, 2024. Phase 2/3 data from EULAR reported that 37.5% of patients who had continuously received efgartigimod maintained their major TIS improvement from week 24. 33.3% of patients switching from placebo to efgartigimod achieved a similar major TIS improvement, noted June 3, 2026." class="w-full"&gt;&lt;div&gt;&lt;span&gt;Phase 2/3 topline results due in 3Q 2026. Phase 2/3 data reported that the trial met its primary endpoint, noted November 20, 2024. Phase 2/3 data from EULAR reported that 37.5% of patients who had co&lt;!----&gt;&lt;/span&gt;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5F8210" w14:textId="77777777" w:rsidR="00190BA6" w:rsidRDefault="00190BA6" w:rsidP="00190BA6">
      <w:r>
        <w:t xml:space="preserve">         &lt;span data-v-5afd0d46="" class="font-bold"&gt;Efgartigimod - (ALKIVIA)&lt;/span&gt;&lt;/h5&gt;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blurred-text="55317893332" class="w-full"&gt;&lt;span&gt;&lt;span number-format-options="[object Object]"&gt;55.32B&lt;/span&gt;&lt;/span&gt;&lt;/div&gt;&lt;/td&gt;&lt;td role="cell" data-prime="[object Object]" class=""&gt;&lt;span class="p-column-title"&gt;&lt;/span&gt; &lt;div blurred-text="2026-06-03 07:24:37" class="w-full"&gt;&lt;span&gt;03/06/2026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blurred-text="VKTX" class="w-full"&gt;&lt;span&gt;&lt;!----&gt; &lt;div class="flex items-center space-x-2"&gt;&lt;!----&gt; &lt;div class="flex items-center space-x-2"&gt;&lt;a href="/company/VKTX"&gt;VKTX&lt;/a&gt; &lt;div id="indicator_262"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blurred-text="Viking Therapeutics Inc." class="w-full"&gt;&lt;div class="inline-block"&gt;&lt;div class="max-w-50 mb-2"&gt;&lt;img src="/logos/VKTX/round.png" alt="" class="w-full"&gt;&lt;/div&gt; &lt;span&gt;</w:t>
      </w:r>
    </w:p>
    <w:p w14:paraId="7B0D712E" w14:textId="77777777" w:rsidR="00190BA6" w:rsidRDefault="00190BA6" w:rsidP="00190BA6">
      <w:r>
        <w:t xml:space="preserve">    Viking Therapeutics Inc.</w:t>
      </w:r>
    </w:p>
    <w:p w14:paraId="4DBBFBF4" w14:textId="77777777" w:rsidR="00190BA6" w:rsidRDefault="00190BA6" w:rsidP="00190BA6">
      <w:r>
        <w:lastRenderedPageBreak/>
        <w:t xml:space="preserve">  &lt;/span&gt;&lt;/div&gt;&lt;/div&gt;&lt;/td&gt;&lt;td role="cell" data-prime="[object Object]" class="" style="width: 160px;"&gt;&lt;span class="p-column-title"&gt;&lt;/span&gt; &lt;div blurred-text="28.4500" class="w-full"&gt;&lt;div class="inline-block" data-key="company_price"&gt;&lt;span&gt;&lt;div class="price"&gt;$28.45&lt;/div&gt; &lt;small class="number change-down"&gt; -1.33 &lt;span&gt;&amp;nbsp;&amp;nbsp;&lt;/span&gt;-4.47% &lt;/small&gt;&lt;/span&gt;&lt;/div&gt;&lt;/div&gt;&lt;/td&gt;&lt;td role="cell" data-prime="[object Object]" class="" style="width: 200px;"&gt;&lt;span class="p-column-title"&gt;&lt;/span&gt; &lt;div blurred-text="31.58,1778126400,31.33,1778212800,31.72,1778472000,31.32,1778558400,31.7,1778644800,31.71,1778731200,30.27,1778817600,28.69,1779076800,28.4,1779163200,29.44,1779249600,30.68,1779336000,30.89,1779422400,30.8,1779768000,31.66,1779854400,32.19,1779940800,32.74,1780027200,31.27,1780286400,29.29,1780372800,29.33,1780459200,29.78,1780545600,28.45,1780632000" class="w-full"&gt;&lt;div class="" data-key="price_change_sparkline"&gt;&lt;!----&gt; &lt;div&gt;&lt;img src="/sparklines/VKTX/30/VKTX.png" alt="" width="165"&gt;&lt;/div&gt;&lt;/div&gt;&lt;/div&gt;&lt;/td&gt;&lt;td role="cell" data-prime="[object Object]" class="" style="width: 200px;"&gt;&lt;span class="p-column-title"&gt;&lt;/span&gt; &lt;div blurred-text="VK2735 - (VANQUISH-2)" class="w-full"&gt;&lt;div class="flex flex-col h-full mb-2"&gt;&lt;strong class="mb-3"&gt;VK2735 - (VANQUISH-2)&lt;/strong&gt; &lt;!----&gt; &lt;div class="mt-2"&gt;&lt;div&gt;&lt;!----&gt;&lt;/div&gt;&lt;/div&gt;&lt;/div&gt;&lt;/div&gt;&lt;/td&gt;&lt;td role="cell" data-prime="[object Object]" class="" style="width: 200px;"&gt;&lt;span class="p-column-title"&gt;&lt;/span&gt; &lt;div blurred-text="NCT07104383" class="w-full"&gt;&lt;div class="flex flex-col space-y-2" labelkey="label"&gt;&lt;a target="_blank" href="https://clinicaltrials.gov/study/NCT07104383"&gt;NCT07104383&lt;/a&gt;&lt;/div&gt;&lt;/div&gt;&lt;/td&gt;&lt;td role="cell" data-prime="[object Object]" class="" style="width: 220px;"&gt;&lt;span class="p-column-title"&gt;&lt;/span&gt; &lt;div blurred-text="Type 2 diabetes in patients who have obesity or are overweight" class="w-full"&gt;&lt;div&gt;</w:t>
      </w:r>
    </w:p>
    <w:p w14:paraId="3FBD9E6D" w14:textId="77777777" w:rsidR="00190BA6" w:rsidRDefault="00190BA6" w:rsidP="00190BA6">
      <w:r>
        <w:t xml:space="preserve">                                Type 2 diabetes in patients who have obesity or are overweight&amp;nbsp;</w:t>
      </w:r>
    </w:p>
    <w:p w14:paraId="68738CD1" w14:textId="77777777" w:rsidR="00190BA6" w:rsidRDefault="00190BA6" w:rsidP="00190BA6">
      <w:r>
        <w:t xml:space="preserve">                            &lt;/div&gt;&lt;/div&gt;&lt;/td&gt;&lt;td role="cell" data-prime="[object Object]" class="" style="width: 180px;"&gt;&lt;span class="p-column-title"&gt;&lt;/span&gt; &lt;div blurred-text="phase3" class="w-full"&gt;&lt;div&gt;</w:t>
      </w:r>
    </w:p>
    <w:p w14:paraId="33EE2A3C" w14:textId="77777777" w:rsidR="00190BA6" w:rsidRDefault="00190BA6" w:rsidP="00190BA6">
      <w:r>
        <w:t xml:space="preserve">    Phase 3</w:t>
      </w:r>
    </w:p>
    <w:p w14:paraId="52D70062"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D369F79" w14:textId="77777777" w:rsidR="00190BA6" w:rsidRDefault="00190BA6" w:rsidP="00190BA6">
      <w:r>
        <w:t xml:space="preserve">                                Ongoing&amp;nbsp;</w:t>
      </w:r>
    </w:p>
    <w:p w14:paraId="53909FB3"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E4B7F73" w14:textId="77777777" w:rsidR="00190BA6" w:rsidRDefault="00190BA6" w:rsidP="00190BA6">
      <w:r>
        <w:t xml:space="preserve">                                Interim Data&amp;nbsp;</w:t>
      </w:r>
    </w:p>
    <w:p w14:paraId="61654E6B" w14:textId="77777777" w:rsidR="00190BA6" w:rsidRDefault="00190BA6" w:rsidP="00190BA6">
      <w:r>
        <w:lastRenderedPageBreak/>
        <w:t xml:space="preserve">                            &lt;/div&gt;&lt;/div&gt;&lt;/td&gt;&lt;td role="cell" data-prime="[object Object]" class="" style="width: 160px;"&gt;&lt;span class="p-column-title"&gt;&lt;/span&gt; &lt;div blurred-text="2026-09-30" class="w-full"&gt;&lt;div data-key="catalyst_date"&gt;&lt;a href="https://www.biopharmcatalyst.com/company/VKTX/news/321311" target="_blank"&gt;&lt;span&gt;</w:t>
      </w:r>
    </w:p>
    <w:p w14:paraId="067E5197" w14:textId="77777777" w:rsidR="00190BA6" w:rsidRDefault="00190BA6" w:rsidP="00190BA6">
      <w:r>
        <w:t xml:space="preserve">                Q3 2026</w:t>
      </w:r>
    </w:p>
    <w:p w14:paraId="370CC4DB" w14:textId="77777777" w:rsidR="00190BA6" w:rsidRDefault="00190BA6" w:rsidP="00190BA6">
      <w:r>
        <w:t xml:space="preserve">            &lt;/span&gt;&lt;/a&gt;&lt;/div&gt;&lt;/div&gt;&lt;/td&gt;&lt;td role="cell" data-prime="[object Object]" class="" style="width: 370px;"&gt;&lt;span class="p-column-title"&gt;&lt;/span&gt; &lt;div blurred-text="Phase 3 enrollment completed, noted March 26, 2026. Phase 3 results expects expected 3Q 2026." class="w-full"&gt;&lt;div&gt;&lt;span&gt;Phase 3 enrollment completed, noted March 26, 2026. Phase 3 results expects expected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E8C578" w14:textId="77777777" w:rsidR="00190BA6" w:rsidRDefault="00190BA6" w:rsidP="00190BA6">
      <w:r>
        <w:t xml:space="preserve">         &lt;span data-v-5afd0d46="" class="font-bold"&gt;VK2735 - (VANQUISH-2)&lt;/span&gt;&lt;/h5&gt;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blurred-text="3303205543" class="w-full"&gt;&lt;span&gt;&lt;span number-format-options="[object Object]"&gt;3.3B&lt;/span&gt;&lt;/span&gt;&lt;/div&gt;&lt;/td&gt;&lt;td role="cell" data-prime="[object Object]" class=""&gt;&lt;span class="p-column-title"&gt;&lt;/span&gt; &lt;div blurred-text="2026-04-29 16:49:42" class="w-full"&gt;&lt;span&gt;29/04/2026 ET&lt;/span&gt;&lt;/div&gt;&lt;/td&gt;&lt;td role="cell" data-prime="[object Object]" class="" style="width: 180px;"&gt;&lt;span class="p-column-title"&gt;&lt;/span&gt; &lt;div blurred-text="116105643" class="w-full"&gt;&lt;span&gt;&lt;span number-format-options="[object Object]"&gt;116.11M&lt;/span&gt;&lt;/span&gt;&lt;/div&gt;&lt;/td&gt;&lt;/tr&gt; &lt;!----&gt; &lt;!----&gt;&lt;!----&gt; &lt;tr role="row" class=""&gt;&lt;td role="cell" data-prime="[object Object]" class="p-frozen-column" style="width: 110px; left: 0px;"&gt;&lt;span class="p-column-title"&gt;&lt;/span&gt; &lt;div blurred-text="IVVD" class="w-full"&gt;&lt;span&gt;&lt;!----&gt; &lt;div class="flex items-center space-x-2"&gt;&lt;!----&gt; &lt;div class="flex items-center space-x-2"&gt;&lt;a href="/company/IVVD"&gt;IVVD&lt;/a&gt; &lt;div id="indicator_263"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blurred-text="Invivyd Inc." class="w-full"&gt;&lt;div class="inline-block"&gt;&lt;div class="max-w-50 mb-2"&gt;&lt;img src="/logos/IVVD/round.png" alt="" class="w-full"&gt;&lt;/div&gt; &lt;span&gt;</w:t>
      </w:r>
    </w:p>
    <w:p w14:paraId="1FEC8A7A" w14:textId="77777777" w:rsidR="00190BA6" w:rsidRDefault="00190BA6" w:rsidP="00190BA6">
      <w:r>
        <w:t xml:space="preserve">    Invivyd Inc.</w:t>
      </w:r>
    </w:p>
    <w:p w14:paraId="508923CA" w14:textId="77777777" w:rsidR="00190BA6" w:rsidRDefault="00190BA6" w:rsidP="00190BA6">
      <w:r>
        <w:t xml:space="preserve">  &lt;/span&gt;&lt;/div&gt;&lt;/div&gt;&lt;/td&gt;&lt;td role="cell" data-prime="[object Object]" class="" style="width: 160px;"&gt;&lt;span class="p-column-title"&gt;&lt;/span&gt; &lt;div blurred-text="1.0300" class="w-full"&gt;&lt;div class="inline-block" data-key="company_price"&gt;&lt;span&gt;&lt;div class="price"&gt;$1.03&lt;/div&gt; &lt;small class="number change-down"&gt; -0.08 &lt;span&gt;&amp;nbsp;&amp;nbsp;&lt;/span&gt;-7.21% &lt;/small&gt;&lt;/span&gt;&lt;/div&gt;&lt;/div&gt;&lt;/td&gt;&lt;td role="cell" data-prime="[object Object]" class="" style="width: 200px;"&gt;&lt;span class="p-column-title"&gt;&lt;/span&gt; &lt;div blurred-text="1.43,1778126400,1.5,1778212800,1.51,1778472000,1.49,1778558400,1.47,1778644800,1.16,1778731200,1.21,1778817600,1.13,1779076800,1.04,1779163200,1.09,1779249600,1.11,1779336000,1.1,1779422400,1.1,1779768000,1.13,1779854400,1.13,1779940800,1.14,1780027200,1.22,1780286400,1.14,1780372800,1.1,1780459200,1.11,1780545600,1.03,1780632000" class="w-full"&gt;&lt;div class="" data-key="price_change_sparkline"&gt;&lt;!----&gt; &lt;div&gt;&lt;img src="/sparklines/IVVD/30/IVVD.png" alt="" width="165"&gt;&lt;/div&gt;&lt;/div&gt;&lt;/div&gt;&lt;/td&gt;&lt;td role="cell" data-prime="[object Object]" class="" style="width: 200px;"&gt;&lt;span class="p-column-title"&gt;&lt;/span&gt; &lt;div blurred-text="VYD2311 - (DECLARATION)" class="w-full"&gt;&lt;div class="flex flex-col h-full mb-2"&gt;&lt;strong class="mb-3"&gt;VYD2311 - (DECLARATION)&lt;/strong&gt;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w:t>
      </w:r>
      <w:r>
        <w:lastRenderedPageBreak/>
        <w:t>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blurred-text="NCT06523153" class="w-full"&gt;&lt;div class="flex flex-col space-y-2" labelkey="label"&gt;&lt;a target="_blank" href="https://clinicaltrials.gov/study/NCT06523153"&gt;NCT06523153&lt;/a&gt;&lt;/div&gt;&lt;/div&gt;&lt;/td&gt;&lt;td role="cell" data-prime="[object Object]" class="" style="width: 220px;"&gt;&lt;span class="p-column-title"&gt;&lt;/span&gt; &lt;div blurred-text="COVID-19" class="w-full"&gt;&lt;div&gt;</w:t>
      </w:r>
    </w:p>
    <w:p w14:paraId="382EE270" w14:textId="77777777" w:rsidR="00190BA6" w:rsidRDefault="00190BA6" w:rsidP="00190BA6">
      <w:r>
        <w:t xml:space="preserve">                                COVID-19&amp;nbsp;</w:t>
      </w:r>
    </w:p>
    <w:p w14:paraId="79B1A54C" w14:textId="77777777" w:rsidR="00190BA6" w:rsidRDefault="00190BA6" w:rsidP="00190BA6">
      <w:r>
        <w:t xml:space="preserve">                            &lt;/div&gt;&lt;/div&gt;&lt;/td&gt;&lt;td role="cell" data-prime="[object Object]" class="" style="width: 180px;"&gt;&lt;span class="p-column-title"&gt;&lt;/span&gt; &lt;div blurred-text="phase3" class="w-full"&gt;&lt;div&gt;</w:t>
      </w:r>
    </w:p>
    <w:p w14:paraId="2F1F40CF" w14:textId="77777777" w:rsidR="00190BA6" w:rsidRDefault="00190BA6" w:rsidP="00190BA6">
      <w:r>
        <w:t xml:space="preserve">    Phase 3</w:t>
      </w:r>
    </w:p>
    <w:p w14:paraId="5D0603C3"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ACB4361" w14:textId="77777777" w:rsidR="00190BA6" w:rsidRDefault="00190BA6" w:rsidP="00190BA6">
      <w:r>
        <w:t xml:space="preserve">                                Enrollment Initiation&amp;nbsp;</w:t>
      </w:r>
    </w:p>
    <w:p w14:paraId="72E4BD85"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C479CFD" w14:textId="77777777" w:rsidR="00190BA6" w:rsidRDefault="00190BA6" w:rsidP="00190BA6">
      <w:r>
        <w:t xml:space="preserve">                                Topline Data&amp;nbsp;</w:t>
      </w:r>
    </w:p>
    <w:p w14:paraId="725E718B"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href="https://www.biopharmcatalyst.com/company/IVVD/news/318623" target="_blank"&gt;&lt;span&gt;</w:t>
      </w:r>
    </w:p>
    <w:p w14:paraId="2C36E752" w14:textId="77777777" w:rsidR="00190BA6" w:rsidRDefault="00190BA6" w:rsidP="00190BA6">
      <w:r>
        <w:t xml:space="preserve">                Q3 2026</w:t>
      </w:r>
    </w:p>
    <w:p w14:paraId="5154F826" w14:textId="77777777" w:rsidR="00190BA6" w:rsidRDefault="00190BA6" w:rsidP="00190BA6">
      <w:r>
        <w:t xml:space="preserve">            &lt;/span&gt;&lt;/a&gt;&lt;/div&gt;&lt;/div&gt;&lt;/td&gt;&lt;td role="cell" data-prime="[object Object]" class="" style="width: 370px;"&gt;&lt;span class="p-column-title"&gt;&lt;/span&gt; &lt;div blurred-text="Phase 3 study enrollment completed, noted June 1, 2026. Phase 3 topline data due in 3Q 2026." class="w-full"&gt;&lt;div&gt;&lt;span&gt;Phase 3 study enrollment completed, noted June 1, 2026. Phase 3 topline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C0AEF5" w14:textId="77777777" w:rsidR="00190BA6" w:rsidRDefault="00190BA6" w:rsidP="00190BA6">
      <w:r>
        <w:t xml:space="preserve">         &lt;span data-v-5afd0d46="" class="font-bold"&gt;VYD2311 - (DECLARATION)&lt;/span&gt;&lt;/h5&gt;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blurred-text="303445676" class="w-full"&gt;&lt;span&gt;&lt;span number-format-options="[object Object]"&gt;303.45M&lt;/span&gt;&lt;/span&gt;&lt;/div&gt;&lt;/td&gt;&lt;td role="cell" data-prime="[object Object]" class=""&gt;&lt;span class="p-column-title"&gt;&lt;/span&gt; &lt;div blurred-text="2026-06-01 13:32:11" class="w-full"&gt;&lt;span&gt;01/06/2026 ET&lt;/span&gt;&lt;/div&gt;&lt;/td&gt;&lt;td role="cell" data-prime="[object Object]" class="" style="width: 180px;"&gt;&lt;span class="p-column-title"&gt;&lt;/span&gt; &lt;div blurred-text="294607452" </w:t>
      </w:r>
      <w:r>
        <w:lastRenderedPageBreak/>
        <w:t>class="w-full"&gt;&lt;span&gt;&lt;span number-format-options="[object Object]"&gt;294.61M&lt;/span&gt;&lt;/span&gt;&lt;/div&gt;&lt;/td&gt;&lt;/tr&gt; &lt;!----&gt; &lt;!----&gt;&lt;!----&gt; &lt;tr role="row" class=""&gt;&lt;td role="cell" data-prime="[object Object]" class="p-frozen-column" style="width: 110px; left: 0px;"&gt;&lt;span class="p-column-title"&gt;&lt;/span&gt; &lt;div blurred-text="DFTX" class="w-full"&gt;&lt;span&gt;&lt;!----&gt; &lt;div class="flex items-center space-x-2"&gt;&lt;!----&gt; &lt;div class="flex items-center space-x-2"&gt;&lt;a href="/company/DFTX"&gt;DFTX&lt;/a&gt; &lt;div id="indicator_264"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blurred-text="Definium Therapeutics Inc." class="w-full"&gt;&lt;div class="inline-block"&gt;&lt;div class="max-w-50 mb-2"&gt;&lt;img src="/logos/DFTX/round.png" alt="" class="w-full"&gt;&lt;/div&gt; &lt;span&gt;</w:t>
      </w:r>
    </w:p>
    <w:p w14:paraId="5204CF16" w14:textId="77777777" w:rsidR="00190BA6" w:rsidRDefault="00190BA6" w:rsidP="00190BA6">
      <w:r>
        <w:t xml:space="preserve">    Definium Therapeutics Inc.</w:t>
      </w:r>
    </w:p>
    <w:p w14:paraId="1D894FEB" w14:textId="77777777" w:rsidR="00190BA6" w:rsidRDefault="00190BA6" w:rsidP="00190BA6">
      <w:r>
        <w:t xml:space="preserve">  &lt;/span&gt;&lt;/div&gt;&lt;/div&gt;&lt;/td&gt;&lt;td role="cell" data-prime="[object Object]" class="" style="width: 160px;"&gt;&lt;span class="p-column-title"&gt;&lt;/span&gt; &lt;div blurred-text="23.5500" class="w-full"&gt;&lt;div class="inline-block" data-key="company_price"&gt;&lt;span&gt;&lt;div class="price"&gt;$23.55&lt;/div&gt; &lt;small class="number change-down"&gt; -1.04 &lt;span&gt;&amp;nbsp;&amp;nbsp;&lt;/span&gt;-4.23% &lt;/small&gt;&lt;/span&gt;&lt;/div&gt;&lt;/div&gt;&lt;/td&gt;&lt;td role="cell" data-prime="[object Object]" class="" style="width: 200px;"&gt;&lt;span class="p-column-title"&gt;&lt;/span&gt; &lt;div blurred-text="23.2,1778126400,22.05,1778212800,21.4,1778472000,21.16,1778558400,22.01,1778644800,21.35,1778731200,20.99,1778817600,20.48,1779076800,20.02,1779163200,20.87,1779249600,22.65,1779336000,22.5,1779422400,22.88,1779768000,23.52,1779854400,23.48,1779940800,24.19,1780027200,24.06,1780286400,22.86,1780372800,23.59,1780459200,24.59,1780545600,23.55,1780632000" class="w-full"&gt;&lt;div class="" data-key="price_change_sparkline"&gt;&lt;!----&gt; &lt;div&gt;&lt;img src="/sparklines/DFTX/30/DFTX.png" alt="" width="165"&gt;&lt;/div&gt;&lt;/div&gt;&lt;/div&gt;&lt;/td&gt;&lt;td role="cell" data-prime="[object Object]" class="" style="width: 200px;"&gt;&lt;span class="p-column-title"&gt;&lt;/span&gt; &lt;div blurred-text="DT120 ODT (MM120) lysergide tartrate - (Panorama)" class="w-full"&gt;&lt;div class="flex flex-col h-full mb-2"&gt;&lt;strong class="mb-3"&gt;DT120 ODT (MM120) lysergide tartrate - (Panorama)&lt;/strong&gt; &lt;!----&gt; &lt;div class="mt-2"&gt;&lt;div&gt;&lt;!----&gt;&lt;/div&gt;&lt;/div&gt;&lt;/div&gt;&lt;/div&gt;&lt;/td&gt;&lt;td role="cell" data-prime="[object Object]" class="" style="width: 200px;"&gt;&lt;span class="p-column-title"&gt;&lt;/span&gt; &lt;div blurred-text="NCT06809595" class="w-full"&gt;&lt;div class="flex flex-col space-y-2" labelkey="label"&gt;&lt;a target="_blank" href="https://clinicaltrials.gov/study/NCT06809595"&gt;NCT06809595&lt;/a&gt;&lt;/div&gt;&lt;/div&gt;&lt;/td&gt;&lt;td role="cell" data-prime="[object Object]" class="" style="width: 220px;"&gt;&lt;span class="p-column-title"&gt;&lt;/span&gt; &lt;div blurred-text="Generalized Anxiety Disorder (GAD)" class="w-full"&gt;&lt;div&gt;</w:t>
      </w:r>
    </w:p>
    <w:p w14:paraId="37CBA471" w14:textId="77777777" w:rsidR="00190BA6" w:rsidRDefault="00190BA6" w:rsidP="00190BA6">
      <w:r>
        <w:t xml:space="preserve">                                Generalized Anxiety Disorder (GAD)&amp;nbsp;</w:t>
      </w:r>
    </w:p>
    <w:p w14:paraId="1A705420" w14:textId="77777777" w:rsidR="00190BA6" w:rsidRDefault="00190BA6" w:rsidP="00190BA6">
      <w:r>
        <w:t xml:space="preserve">                            &lt;/div&gt;&lt;/div&gt;&lt;/td&gt;&lt;td role="cell" data-prime="[object Object]" class="" style="width: 180px;"&gt;&lt;span class="p-column-title"&gt;&lt;/span&gt; &lt;div blurred-text="phase3" class="w-full"&gt;&lt;div&gt;</w:t>
      </w:r>
    </w:p>
    <w:p w14:paraId="625817A1" w14:textId="77777777" w:rsidR="00190BA6" w:rsidRDefault="00190BA6" w:rsidP="00190BA6">
      <w:r>
        <w:t xml:space="preserve">    Phase 3</w:t>
      </w:r>
    </w:p>
    <w:p w14:paraId="688F6AAE"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60FC8454" w14:textId="77777777" w:rsidR="00190BA6" w:rsidRDefault="00190BA6" w:rsidP="00190BA6">
      <w:r>
        <w:t xml:space="preserve">                                Ongoing&amp;nbsp;</w:t>
      </w:r>
    </w:p>
    <w:p w14:paraId="526D72AA"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BD4D007" w14:textId="77777777" w:rsidR="00190BA6" w:rsidRDefault="00190BA6" w:rsidP="00190BA6">
      <w:r>
        <w:t xml:space="preserve">                                Topline Data&amp;nbsp;</w:t>
      </w:r>
    </w:p>
    <w:p w14:paraId="3E3D8871"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href="https://www.biopharmcatalyst.com/company/DFTX/news/322719" target="_blank"&gt;&lt;span&gt;</w:t>
      </w:r>
    </w:p>
    <w:p w14:paraId="59A8201B" w14:textId="77777777" w:rsidR="00190BA6" w:rsidRDefault="00190BA6" w:rsidP="00190BA6">
      <w:r>
        <w:t xml:space="preserve">                Q3 2026</w:t>
      </w:r>
    </w:p>
    <w:p w14:paraId="21E48979" w14:textId="77777777" w:rsidR="00190BA6" w:rsidRDefault="00190BA6" w:rsidP="00190BA6">
      <w:r>
        <w:t xml:space="preserve">            &lt;/span&gt;&lt;/a&gt;&lt;/div&gt;&lt;/div&gt;&lt;/td&gt;&lt;td role="cell" data-prime="[object Object]" class="" style="width: 370px;"&gt;&lt;span class="p-column-title"&gt;&lt;/span&gt; &lt;div blurred-text="Phase 3 trial commenced, noted January 30, 2025. Phase 3 with topline data due in late 3Q 2026." class="w-full"&gt;&lt;div&gt;&lt;span&gt;Phase 3 trial commenced, noted January 30, 2025. Phase 3 with topline data due in late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7A9C61" w14:textId="77777777" w:rsidR="00190BA6" w:rsidRDefault="00190BA6" w:rsidP="00190BA6">
      <w:r>
        <w:lastRenderedPageBreak/>
        <w:t xml:space="preserve">         &lt;span data-v-5afd0d46="" class="font-bold"&gt;DT120 ODT (MM120) lysergide tartrate - (Panorama)&lt;/span&gt;&lt;/h5&gt;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blurred-text="2568522740" class="w-full"&gt;&lt;span&gt;&lt;span number-format-options="[object Object]"&gt;2.57B&lt;/span&gt;&lt;/span&gt;&lt;/div&gt;&lt;/td&gt;&lt;td role="cell" data-prime="[object Object]" class=""&gt;&lt;span class="p-column-title"&gt;&lt;/span&gt; &lt;div blurred-text="2026-05-08 08:55:41" class="w-full"&gt;&lt;span&gt;08/05/2026 ET&lt;/span&gt;&lt;/div&gt;&lt;/td&gt;&lt;td role="cell" data-prime="[object Object]" class="" style="width: 180px;"&gt;&lt;span class="p-column-title"&gt;&lt;/span&gt; &lt;div blurred-text="109066783" class="w-full"&gt;&lt;span&gt;&lt;span number-format-options="[object Object]"&gt;109.07M&lt;/span&gt;&lt;/span&gt;&lt;/div&gt;&lt;/td&gt;&lt;/tr&gt; &lt;!----&gt; &lt;!----&gt;&lt;!----&gt; &lt;tr role="row" class=""&gt;&lt;td role="cell" data-prime="[object Object]" class="p-frozen-column" style="width: 110px; left: 0px;"&gt;&lt;span class="p-column-title"&gt;&lt;/span&gt; &lt;div blurred-text="TENX" class="w-full"&gt;&lt;span&gt;&lt;!----&gt; &lt;div class="flex items-center space-x-2"&gt;&lt;!----&gt; &lt;div class="flex items-center space-x-2"&gt;&lt;a href="/company/TENX"&gt;TENX&lt;/a&gt; &lt;div id="indicator_265"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blurred-text="Tenax Therapeutics Inc." class="w-full"&gt;&lt;div class="inline-block"&gt;&lt;div class="max-w-50 mb-2"&gt;&lt;img src="/logos/TENX/round.png" alt="" class="w-full"&gt;&lt;/div&gt; &lt;span&gt;</w:t>
      </w:r>
    </w:p>
    <w:p w14:paraId="15CE22A3" w14:textId="77777777" w:rsidR="00190BA6" w:rsidRDefault="00190BA6" w:rsidP="00190BA6">
      <w:r>
        <w:t xml:space="preserve">    Tenax Therapeutics Inc.</w:t>
      </w:r>
    </w:p>
    <w:p w14:paraId="20138230" w14:textId="77777777" w:rsidR="00190BA6" w:rsidRDefault="00190BA6" w:rsidP="00190BA6">
      <w:r>
        <w:t xml:space="preserve">  &lt;/span&gt;&lt;/div&gt;&lt;/div&gt;&lt;/td&gt;&lt;td role="cell" data-prime="[object Object]" class="" style="width: 160px;"&gt;&lt;span class="p-column-title"&gt;&lt;/span&gt; &lt;div blurred-text="10.7300" class="w-full"&gt;&lt;div class="inline-block" data-key="company_price"&gt;&lt;span&gt;&lt;div class="price"&gt;$10.73&lt;/div&gt; &lt;small class="number change-down"&gt; -0.36 &lt;span&gt;&amp;nbsp;&amp;nbsp;&lt;/span&gt;-3.25% &lt;/small&gt;&lt;/span&gt;&lt;/div&gt;&lt;/div&gt;&lt;/td&gt;&lt;td role="cell" data-prime="[object Object]" class="" style="width: 200px;"&gt;&lt;span class="p-column-title"&gt;&lt;/span&gt; &lt;div blurred-</w:t>
      </w:r>
      <w:r>
        <w:lastRenderedPageBreak/>
        <w:t>text="11.65,1778126400,11.66,1778212800,11.95,1778472000,12.17,1778558400,11.91,1778644800,11.9,1778731200,11.98,1778817600,11.62,1779076800,11.475,1779163200,12,1779249600,12.36,1779336000,12.13,1779422400,11.98,1779768000,11.88,1779854400,11.69,1779940800,11.87,1780027200,11.97,1780286400,10.95,1780372800,10.77,1780459200,11.09,1780545600,10.73,1780632000" class="w-full"&gt;&lt;div class="" data-key="price_change_sparkline"&gt;&lt;!----&gt; &lt;div&gt;&lt;img src="/sparklines/TENX/30/TENX.png" alt="" width="165"&gt;&lt;/div&gt;&lt;/div&gt;&lt;/div&gt;&lt;/td&gt;&lt;td role="cell" data-prime="[object Object]" class="" style="width: 200px;"&gt;&lt;span class="p-column-title"&gt;&lt;/span&gt; &lt;div blurred-text="TNX-103 (oral levosimendan) - (LEVEL)" class="w-full"&gt;&lt;div class="flex flex-col h-full mb-2"&gt;&lt;strong class="mb-3"&gt;TNX-103 (oral levosimendan) - (LEVEL)&lt;/strong&gt; &lt;!----&gt; &lt;div class="mt-2"&gt;&lt;div&gt;&lt;!----&gt;&lt;/div&gt;&lt;/div&gt;&lt;/div&gt;&lt;/div&gt;&lt;/td&gt;&lt;td role="cell" data-prime="[object Object]" class="" style="width: 200px;"&gt;&lt;span class="p-column-title"&gt;&lt;/span&gt; &lt;div blurred-text="NCT05983250" class="w-full"&gt;&lt;div class="flex flex-col space-y-2" labelkey="label"&gt;&lt;a target="_blank" href="https://clinicaltrials.gov/study/NCT05983250"&gt;NCT05983250&lt;/a&gt;&lt;/div&gt;&lt;/div&gt;&lt;/td&gt;&lt;td role="cell" data-prime="[object Object]" class="" style="width: 220px;"&gt;&lt;span class="p-column-title"&gt;&lt;/span&gt; &lt;div blurred-text="Pulmonary Hypertension with Heart Failure with Preserved Ejection Fraction (PH-HFpEF)" class="w-full"&gt;&lt;div&gt;</w:t>
      </w:r>
    </w:p>
    <w:p w14:paraId="27761D0B" w14:textId="77777777" w:rsidR="00190BA6" w:rsidRDefault="00190BA6" w:rsidP="00190BA6">
      <w:r>
        <w:t xml:space="preserve">                                Pulmonary Hypertension with Heart Failure with Preserved Ejection Fraction (PH-HFpEF)&amp;nbsp;</w:t>
      </w:r>
    </w:p>
    <w:p w14:paraId="7944EBE9" w14:textId="77777777" w:rsidR="00190BA6" w:rsidRDefault="00190BA6" w:rsidP="00190BA6">
      <w:r>
        <w:t xml:space="preserve">                            &lt;/div&gt;&lt;/div&gt;&lt;/td&gt;&lt;td role="cell" data-prime="[object Object]" class="" style="width: 180px;"&gt;&lt;span class="p-column-title"&gt;&lt;/span&gt; &lt;div blurred-text="phase3" class="w-full"&gt;&lt;div&gt;</w:t>
      </w:r>
    </w:p>
    <w:p w14:paraId="641B3D55" w14:textId="77777777" w:rsidR="00190BA6" w:rsidRDefault="00190BA6" w:rsidP="00190BA6">
      <w:r>
        <w:t xml:space="preserve">    Phase 3</w:t>
      </w:r>
    </w:p>
    <w:p w14:paraId="040CD11B"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ABEA982" w14:textId="77777777" w:rsidR="00190BA6" w:rsidRDefault="00190BA6" w:rsidP="00190BA6">
      <w:r>
        <w:t xml:space="preserve">                                Ongoing&amp;nbsp;</w:t>
      </w:r>
    </w:p>
    <w:p w14:paraId="7F79E2F9"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2056951" w14:textId="77777777" w:rsidR="00190BA6" w:rsidRDefault="00190BA6" w:rsidP="00190BA6">
      <w:r>
        <w:t xml:space="preserve">                                Topline Data&amp;nbsp;</w:t>
      </w:r>
    </w:p>
    <w:p w14:paraId="24A5E979"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href="https://www.biopharmcatalyst.com/company/TENX/news/323214" target="_blank"&gt;&lt;span&gt;</w:t>
      </w:r>
    </w:p>
    <w:p w14:paraId="0BFA7E69" w14:textId="77777777" w:rsidR="00190BA6" w:rsidRDefault="00190BA6" w:rsidP="00190BA6">
      <w:r>
        <w:t xml:space="preserve">                Q3 2026</w:t>
      </w:r>
    </w:p>
    <w:p w14:paraId="23D03626" w14:textId="77777777" w:rsidR="00190BA6" w:rsidRDefault="00190BA6" w:rsidP="00190BA6">
      <w:r>
        <w:lastRenderedPageBreak/>
        <w:t xml:space="preserve">            &lt;/span&gt;&lt;/a&gt;&lt;/div&gt;&lt;/div&gt;&lt;/td&gt;&lt;td role="cell" data-prime="[object Object]" class="" style="width: 370px;"&gt;&lt;span class="p-column-title"&gt;&lt;/span&gt; &lt;div blurred-text="Phase 3 trial initiated February 8, 2024. Phase 3 study enlarged to 230 patients with full enrollment to be completed by YE 2025 following amendment, noted March 5, 2025. Phase 3 topline data due in 3Q 2026." class="w-full"&gt;&lt;div&gt;&lt;span&gt;Phase 3 trial initiated February 8, 2024. Phase 3 study enlarged to 230 patients with full enrollment to be completed by YE 2025 following amendment, noted March 5, 2025. Phase 3 topline data due in 3&lt;!----&gt;&lt;/span&gt;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BA0588" w14:textId="77777777" w:rsidR="00190BA6" w:rsidRDefault="00190BA6" w:rsidP="00190BA6">
      <w:r>
        <w:t xml:space="preserve">         &lt;span data-v-5afd0d46="" class="font-bold"&gt;TNX-103 (oral levosimendan) - (LEVEL)&lt;/span&gt;&lt;/h5&gt;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blurred-text="284614956" class="w-full"&gt;&lt;span&gt;&lt;span number-format-options="[object Object]"&gt;284.61M&lt;/span&gt;&lt;/span&gt;&lt;/div&gt;&lt;/td&gt;&lt;td role="cell" data-prime="[object Object]" class=""&gt;&lt;span class="p-column-title"&gt;&lt;/span&gt; &lt;div blurred-text="2026-05-12 15:01:39" class="w-full"&gt;&lt;span&gt;12/05/2026 ET&lt;/span&gt;&lt;/div&gt;&lt;/td&gt;&lt;td role="cell" data-prime="[object Object]" class="" style="width: 180px;"&gt;&lt;span class="p-column-title"&gt;&lt;/span&gt; &lt;div blurred-text="26525159" class="w-full"&gt;&lt;span&gt;&lt;span number-format-options="[object Object]"&gt;26.53M&lt;/span&gt;&lt;/span&gt;&lt;/div&gt;&lt;/td&gt;&lt;/tr&gt; &lt;!----&gt; &lt;!----&gt;&lt;!----&gt; &lt;tr role="row" class=""&gt;&lt;td role="cell" data-prime="[object Object]" class="p-frozen-column" style="width: 110px; left: 0px;"&gt;&lt;span class="p-column-title"&gt;&lt;/span&gt; &lt;div blurred-text="KOD" class="w-full"&gt;&lt;span&gt;&lt;!----&gt; &lt;div class="flex items-center space-x-2"&gt;&lt;!----&gt; &lt;div class="flex items-center space-x-2"&gt;&lt;a href="/company/KOD"&gt;KOD&lt;/a&gt; &lt;div id="indicator_266"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blurred-text="Kodiak Sciences Inc" class="w-full"&gt;&lt;div class="inline-block"&gt;&lt;div class="max-w-50 mb-2"&gt;&lt;img src="/logos/KOD/round.png" alt="" class="w-full"&gt;&lt;/div&gt; &lt;span&gt;</w:t>
      </w:r>
    </w:p>
    <w:p w14:paraId="4C72EEF3" w14:textId="77777777" w:rsidR="00190BA6" w:rsidRDefault="00190BA6" w:rsidP="00190BA6">
      <w:r>
        <w:t xml:space="preserve">    Kodiak Sciences Inc</w:t>
      </w:r>
    </w:p>
    <w:p w14:paraId="7045B11F" w14:textId="77777777" w:rsidR="00190BA6" w:rsidRDefault="00190BA6" w:rsidP="00190BA6">
      <w:r>
        <w:t xml:space="preserve">  &lt;/span&gt;&lt;/div&gt;&lt;/div&gt;&lt;/td&gt;&lt;td role="cell" data-prime="[object Object]" class="" style="width: 160px;"&gt;&lt;span class="p-column-title"&gt;&lt;/span&gt; &lt;div blurred-text="31.0500" class="w-full"&gt;&lt;div class="inline-block" data-key="company_price"&gt;&lt;span&gt;&lt;div class="price"&gt;$31.05&lt;/div&gt; &lt;small class="number change-down"&gt; -3.11 &lt;span&gt;&amp;nbsp;&amp;nbsp;&lt;/span&gt;-9.10% &lt;/small&gt;&lt;/span&gt;&lt;/div&gt;&lt;/div&gt;&lt;/td&gt;&lt;td role="cell" data-prime="[object Object]" class="" style="width: 200px;"&gt;&lt;span class="p-column-title"&gt;&lt;/span&gt; &lt;div blurred-text="43.68,1778126400,41.01,1778212800,39.85,1778472000,39.49,1778558400,39.61,1778644800,38.7,1778731200,37.02,1778817600,35.02,1779076800,34.42,1779163200,36.22,1779249600,37.41,1779336000,36.23,1779422400,36,1779768000,35.09,1779854400,36.12,1779940800,36.71,1780027200,36.91,1780286400,33.215,1780372800,33.87,1780459200,34.16,1780545600,31.05,1780632000" class="w-full"&gt;&lt;div class="" data-key="price_change_sparkline"&gt;&lt;!----&gt; &lt;div&gt;&lt;img src="/sparklines/KOD/30/KOD.png" alt="" width="165"&gt;&lt;/div&gt;&lt;/div&gt;&lt;/div&gt;&lt;/td&gt;&lt;td role="cell" data-prime="[object Object]" class="" style="width: 200px;"&gt;&lt;span class="p-column-title"&gt;&lt;/span&gt; &lt;div blurred-text="Tarcocimab tedromer (KSI-501) - (DAYBREAK)" class="w-full"&gt;&lt;div class="flex flex-col h-full mb-2"&gt;&lt;strong class="mb-3"&gt;Tarcocimab tedromer (KSI-501) - (DAYBREAK)&lt;/strong&gt; &lt;!----&gt; &lt;div class="mt-2"&gt;&lt;div&gt;&lt;!----&gt;&lt;/div&gt;&lt;/div&gt;&lt;/div&gt;&lt;/div&gt;&lt;/td&gt;&lt;td role="cell" data-prime="[object Object]" class="" style="width: 200px;"&gt;&lt;span class="p-column-title"&gt;&lt;/span&gt; &lt;div blurred-text="NCT06556368" class="w-full"&gt;&lt;div class="flex flex-col space-y-2" labelkey="label"&gt;&lt;a target="_blank" href="https://clinicaltrials.gov/study/NCT06556368"&gt;NCT06556368&lt;/a&gt;&lt;/div&gt;&lt;/div&gt;&lt;/td&gt;&lt;td role="cell" data-prime="[object Object]" class="" style="width: 220px;"&gt;&lt;span class="p-column-title"&gt;&lt;/span&gt; &lt;div blurred-text="Retinal diseases w/ inflammatory component" class="w-full"&gt;&lt;div&gt;</w:t>
      </w:r>
    </w:p>
    <w:p w14:paraId="3CA8F217" w14:textId="77777777" w:rsidR="00190BA6" w:rsidRDefault="00190BA6" w:rsidP="00190BA6">
      <w:r>
        <w:lastRenderedPageBreak/>
        <w:t xml:space="preserve">                                Retinal diseases w/ inflammatory component&amp;nbsp;</w:t>
      </w:r>
    </w:p>
    <w:p w14:paraId="385C31B3" w14:textId="77777777" w:rsidR="00190BA6" w:rsidRDefault="00190BA6" w:rsidP="00190BA6">
      <w:r>
        <w:t xml:space="preserve">                            &lt;/div&gt;&lt;/div&gt;&lt;/td&gt;&lt;td role="cell" data-prime="[object Object]" class="" style="width: 180px;"&gt;&lt;span class="p-column-title"&gt;&lt;/span&gt; &lt;div blurred-text="phase3" class="w-full"&gt;&lt;div&gt;</w:t>
      </w:r>
    </w:p>
    <w:p w14:paraId="43EB7598" w14:textId="77777777" w:rsidR="00190BA6" w:rsidRDefault="00190BA6" w:rsidP="00190BA6">
      <w:r>
        <w:t xml:space="preserve">    Phase 3</w:t>
      </w:r>
    </w:p>
    <w:p w14:paraId="3B0B32B1"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7A48E69" w14:textId="77777777" w:rsidR="00190BA6" w:rsidRDefault="00190BA6" w:rsidP="00190BA6">
      <w:r>
        <w:t xml:space="preserve">                                Ongoing&amp;nbsp;</w:t>
      </w:r>
    </w:p>
    <w:p w14:paraId="3EF83161"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28B2AE8" w14:textId="77777777" w:rsidR="00190BA6" w:rsidRDefault="00190BA6" w:rsidP="00190BA6">
      <w:r>
        <w:t xml:space="preserve">                                Topline Data&amp;nbsp;</w:t>
      </w:r>
    </w:p>
    <w:p w14:paraId="3FF9E9DC"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href="https://www.biopharmcatalyst.com/company/KOD/news/322717" target="_blank"&gt;&lt;span&gt;</w:t>
      </w:r>
    </w:p>
    <w:p w14:paraId="718D861E" w14:textId="77777777" w:rsidR="00190BA6" w:rsidRDefault="00190BA6" w:rsidP="00190BA6">
      <w:r>
        <w:t xml:space="preserve">                Q3 2026</w:t>
      </w:r>
    </w:p>
    <w:p w14:paraId="5D5F2E00" w14:textId="77777777" w:rsidR="00190BA6" w:rsidRDefault="00190BA6" w:rsidP="00190BA6">
      <w:r>
        <w:t xml:space="preserve">            &lt;/span&gt;&lt;/a&gt;&lt;/div&gt;&lt;/div&gt;&lt;/td&gt;&lt;td role="cell" data-prime="[object Object]" class="" style="width: 370px;"&gt;&lt;span class="p-column-title"&gt;&lt;/span&gt; &lt;div blurred-text="Phase 3 topline data due in 3Q 2026. IND cleared, noted April 3, 2023. Phase 1 trial initial data presented at the Angiogenesis, Exudation, and Degeneration reported that  monthly dosing of KSI-501 was safe and well-tolerated, noted February 3, 2024." class="w-full"&gt;&lt;div&gt;&lt;span&gt;Phase 3 topline data due in 3Q 2026. IND cleared, noted April 3, 2023. Phase 1 trial initial data presented at the Angiogenesis, Exudation, and Degeneration reported that  monthly dosing of KSI-501 wa&lt;!----&gt;&lt;/span&gt;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748EA4" w14:textId="77777777" w:rsidR="00190BA6" w:rsidRDefault="00190BA6" w:rsidP="00190BA6">
      <w:r>
        <w:t xml:space="preserve">         &lt;span data-v-5afd0d46="" class="font-bold"&gt;Tarcocimab tedromer (KSI-501) - (DAYBREAK)&lt;/span&gt;&lt;/h5&gt;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blurred-text="1943060593" class="w-full"&gt;&lt;span&gt;&lt;span number-format-options="[object Object]"&gt;1.94B&lt;/span&gt;&lt;/span&gt;&lt;/div&gt;&lt;/td&gt;&lt;td role="cell" data-prime="[object Object]" class=""&gt;&lt;span class="p-column-title"&gt;&lt;/span&gt; &lt;div blurred-text="2026-05-08 08:57:46" class="w-full"&gt;&lt;span&gt;08/05/2026 ET&lt;/span&gt;&lt;/div&gt;&lt;/td&gt;&lt;td role="cell" data-prime="[object Object]" class="" style="width: 180px;"&gt;&lt;span class="p-column-title"&gt;&lt;/span&gt; &lt;div blurred-text="62578441" class="w-full"&gt;&lt;span&gt;&lt;span number-format-options="[object Object]"&gt;62.58M&lt;/span&gt;&lt;/span&gt;&lt;/div&gt;&lt;/td&gt;&lt;/tr&gt; &lt;!----&gt; &lt;!----&gt;&lt;!----&gt; &lt;tr role="row" class=""&gt;&lt;td role="cell" data-prime="[object Object]" class="p-frozen-column" style="width: 110px; left: 0px;"&gt;&lt;span class="p-column-title"&gt;&lt;/span&gt; &lt;div blurred-text="DFTX" class="w-full"&gt;&lt;span&gt;&lt;!----&gt; &lt;div class="flex items-center space-x-2"&gt;&lt;!----&gt; &lt;div class="flex items-center space-x-2"&gt;&lt;a href="/company/DFTX"&gt;DFTX&lt;/a&gt; &lt;div id="indicator_267"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blurred-text="Definium Therapeutics Inc." class="w-full"&gt;&lt;div class="inline-block"&gt;&lt;div class="max-w-50 mb-2"&gt;&lt;img src="/logos/DFTX/round.png" alt="" class="w-full"&gt;&lt;/div&gt; &lt;span&gt;</w:t>
      </w:r>
    </w:p>
    <w:p w14:paraId="3D90FED9" w14:textId="77777777" w:rsidR="00190BA6" w:rsidRDefault="00190BA6" w:rsidP="00190BA6">
      <w:r>
        <w:t xml:space="preserve">    Definium Therapeutics Inc.</w:t>
      </w:r>
    </w:p>
    <w:p w14:paraId="7E8D996E" w14:textId="77777777" w:rsidR="00190BA6" w:rsidRDefault="00190BA6" w:rsidP="00190BA6">
      <w:r>
        <w:t xml:space="preserve">  &lt;/span&gt;&lt;/div&gt;&lt;/div&gt;&lt;/td&gt;&lt;td role="cell" data-prime="[object Object]" class="" style="width: 160px;"&gt;&lt;span class="p-column-title"&gt;&lt;/span&gt; &lt;div blurred-text="23.5500" class="w-full"&gt;&lt;div class="inline-block" data-key="company_price"&gt;&lt;span&gt;&lt;div class="price"&gt;$23.55&lt;/div&gt; &lt;small class="number change-down"&gt; -1.04 &lt;span&gt;&amp;nbsp;&amp;nbsp;&lt;/span&gt;-4.23% &lt;/small&gt;&lt;/span&gt;&lt;/div&gt;&lt;/div&gt;&lt;/td&gt;&lt;td role="cell" data-prime="[object Object]" class="" style="width: 200px;"&gt;&lt;span class="p-column-title"&gt;&lt;/span&gt; &lt;div blurred-text="23.2,1778126400,22.05,1778212800,21.4,1778472000,21.16,1778558400,22.01,1778644800,21.35,1778731200,20.99,1778817600,20.48,1779076800,20.02,1779163200,20.87,1779249600,22.65,1779336000,22.5,1779422400,22.88,1779768000,23.52,1779854400,23.48,1779940800,24.19,1780027200,24.06,1780286400,22.86,1780372800,23.59,1780459200,24.59,1780545600,23.55,1780632000" class="w-full"&gt;&lt;div class="" data-key="price_change_sparkline"&gt;&lt;!----&gt; &lt;div&gt;&lt;img src="/sparklines/DFTX/30/DFTX.png" alt="" width="165"&gt;&lt;/div&gt;&lt;/div&gt;&lt;/div&gt;&lt;/td&gt;&lt;td role="cell" data-prime="[object Object]" class="" style="width: 200px;"&gt;&lt;span class="p-column-title"&gt;&lt;/span&gt; &lt;div blurred-text="DT120 ODT (MM120) (lysergide D-tartrate, LSD) - (Voyage)" class="w-full"&gt;&lt;div class="flex flex-col h-full mb-2"&gt;&lt;strong class="mb-3"&gt;DT120 ODT (MM120) (lysergide D-tartrate, LSD) - (Voyage)&lt;/strong&gt; &lt;!----&gt; &lt;div class="mt-2"&gt;&lt;div&gt;&lt;!----&gt;&lt;/div&gt;&lt;/div&gt;&lt;/div&gt;&lt;/div&gt;&lt;/td&gt;&lt;td role="cell" data-prime="[object Object]" class="" style="width: 200px;"&gt;&lt;span class="p-column-title"&gt;&lt;/span&gt; &lt;div blurred-text="NCT06741228" class="w-full"&gt;&lt;div class="flex flex-col space-y-2" labelkey="label"&gt;&lt;a target="_blank" href="https://clinicaltrials.gov/study/NCT06741228"&gt;NCT06741228&lt;/a&gt;&lt;/div&gt;&lt;/div&gt;&lt;/td&gt;&lt;td role="cell" data-prime="[object Object]" class="" style="width: 220px;"&gt;&lt;span class="p-column-title"&gt;&lt;/span&gt; &lt;div blurred-text="Generalized Anxiety Disorder (GAD)" class="w-full"&gt;&lt;div&gt;</w:t>
      </w:r>
    </w:p>
    <w:p w14:paraId="1943FF8F" w14:textId="77777777" w:rsidR="00190BA6" w:rsidRDefault="00190BA6" w:rsidP="00190BA6">
      <w:r>
        <w:t xml:space="preserve">                                Generalized Anxiety Disorder (GAD)&amp;nbsp;</w:t>
      </w:r>
    </w:p>
    <w:p w14:paraId="60AFC852" w14:textId="77777777" w:rsidR="00190BA6" w:rsidRDefault="00190BA6" w:rsidP="00190BA6">
      <w:r>
        <w:t xml:space="preserve">                            &lt;/div&gt;&lt;/div&gt;&lt;/td&gt;&lt;td role="cell" data-prime="[object Object]" class="" style="width: 180px;"&gt;&lt;span class="p-column-title"&gt;&lt;/span&gt; &lt;div blurred-text="phase3" class="w-full"&gt;&lt;div&gt;</w:t>
      </w:r>
    </w:p>
    <w:p w14:paraId="52A4D48B" w14:textId="77777777" w:rsidR="00190BA6" w:rsidRDefault="00190BA6" w:rsidP="00190BA6">
      <w:r>
        <w:t xml:space="preserve">    Phase 3</w:t>
      </w:r>
    </w:p>
    <w:p w14:paraId="187AC1C6"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8688446" w14:textId="77777777" w:rsidR="00190BA6" w:rsidRDefault="00190BA6" w:rsidP="00190BA6">
      <w:r>
        <w:t xml:space="preserve">                                Ongoing&amp;nbsp;</w:t>
      </w:r>
    </w:p>
    <w:p w14:paraId="1CA745E0" w14:textId="77777777" w:rsidR="00190BA6" w:rsidRDefault="00190BA6" w:rsidP="00190BA6">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830710C" w14:textId="77777777" w:rsidR="00190BA6" w:rsidRDefault="00190BA6" w:rsidP="00190BA6">
      <w:r>
        <w:t xml:space="preserve">                                Topline Data&amp;nbsp;</w:t>
      </w:r>
    </w:p>
    <w:p w14:paraId="556DCEEC"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href="https://www.biopharmcatalyst.com/company/DFTX/news/323230" target="_blank"&gt;&lt;span&gt;</w:t>
      </w:r>
    </w:p>
    <w:p w14:paraId="70A80D59" w14:textId="77777777" w:rsidR="00190BA6" w:rsidRDefault="00190BA6" w:rsidP="00190BA6">
      <w:r>
        <w:t xml:space="preserve">                Q3 2026</w:t>
      </w:r>
    </w:p>
    <w:p w14:paraId="7A14F275" w14:textId="77777777" w:rsidR="00190BA6" w:rsidRDefault="00190BA6" w:rsidP="00190BA6">
      <w:r>
        <w:t xml:space="preserve">            &lt;/span&gt;&lt;/a&gt;&lt;/div&gt;&lt;/div&gt;&lt;/td&gt;&lt;td role="cell" data-prime="[object Object]" class="" style="width: 370px;"&gt;&lt;span class="p-column-title"&gt;&lt;/span&gt; &lt;div blurred-text="Phase 3 dosing initiated, noted December 16, 2024. Phase 3 topline data due in 3Q 2026." class="w-full"&gt;&lt;div&gt;&lt;span&gt;Phase 3 dosing initiated, noted December 16, 2024. Phase 3 topline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A67EB3" w14:textId="77777777" w:rsidR="00190BA6" w:rsidRDefault="00190BA6" w:rsidP="00190BA6">
      <w:r>
        <w:t xml:space="preserve">         &lt;span data-v-5afd0d46="" class="font-bold"&gt;DT120 ODT (MM120) (lysergide D-tartrate, LSD) - (Voyage)&lt;/span&gt;&lt;/h5&gt;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blurred-text="2568522740" class="w-full"&gt;&lt;span&gt;&lt;span number-format-options="[object Object]"&gt;2.57B&lt;/span&gt;&lt;/span&gt;&lt;/div&gt;&lt;/td&gt;&lt;td role="cell" data-prime="[object Object]" class=""&gt;&lt;span class="p-column-title"&gt;&lt;/span&gt; &lt;div blurred-text="2026-05-12 15:03:37" class="w-full"&gt;&lt;span&gt;12/05/2026 ET&lt;/span&gt;&lt;/div&gt;&lt;/td&gt;&lt;td role="cell" data-prime="[object Object]" class="" style="width: 180px;"&gt;&lt;span class="p-column-title"&gt;&lt;/span&gt; &lt;div blurred-text="109066783" class="w-full"&gt;&lt;span&gt;&lt;span number-format-options="[object Object]"&gt;109.07M&lt;/span&gt;&lt;/span&gt;&lt;/div&gt;&lt;/td&gt;&lt;/tr&gt; &lt;!----&gt; &lt;!----&gt;&lt;!----&gt; &lt;tr role="row" class=""&gt;&lt;td role="cell" data-prime="[object Object]" class="p-frozen-column" style="width: 110px; left: 0px;"&gt;&lt;span class="p-column-title"&gt;&lt;/span&gt; &lt;div blurred-text="PHVS" class="w-full"&gt;&lt;span&gt;&lt;!----&gt; &lt;div class="flex items-center space-x-2"&gt;&lt;!----&gt; &lt;div class="flex items-center space-x-2"&gt;&lt;a href="/company/PHVS"&gt;PHVS&lt;/a&gt; &lt;div id="indicator_268"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blurred-text="Pharvaris N.V." class="w-full"&gt;&lt;div class="inline-block"&gt;&lt;div class="max-w-50 mb-2"&gt;&lt;img src="/logos/PHVS/round.png" alt="" class="w-full"&gt;&lt;/div&gt; &lt;span&gt;</w:t>
      </w:r>
    </w:p>
    <w:p w14:paraId="5E5746CF" w14:textId="77777777" w:rsidR="00190BA6" w:rsidRDefault="00190BA6" w:rsidP="00190BA6">
      <w:r>
        <w:t xml:space="preserve">    Pharvaris N.V.</w:t>
      </w:r>
    </w:p>
    <w:p w14:paraId="55444C5D" w14:textId="77777777" w:rsidR="00190BA6" w:rsidRDefault="00190BA6" w:rsidP="00190BA6">
      <w:r>
        <w:t xml:space="preserve">  &lt;/span&gt;&lt;/div&gt;&lt;/div&gt;&lt;/td&gt;&lt;td role="cell" data-prime="[object Object]" class="" style="width: 160px;"&gt;&lt;span class="p-column-title"&gt;&lt;/span&gt; &lt;div blurred-text="31.0900" class="w-full"&gt;&lt;div class="inline-block" data-key="company_price"&gt;&lt;span&gt;&lt;div class="price"&gt;$31.09&lt;/div&gt; &lt;small class="number change-down"&gt; -0.54 &lt;span&gt;&amp;nbsp;&amp;nbsp;&lt;/span&gt;-1.71% &lt;/small&gt;&lt;/span&gt;&lt;/div&gt;&lt;/div&gt;&lt;/td&gt;&lt;td role="cell" data-prime="[object Object]" class="" style="width: 200px;"&gt;&lt;span class="p-column-title"&gt;&lt;/span&gt; &lt;div blurred-text="29.68,1778126400,30.09,1778212800,29.95,1778472000,31.25,1778558400,32.94,1778644800,30.7,1778731200,30.4,1778817600,28.81,1779076800,28.95,1779163200,29.45,1779249600,30.54,1779336000,29.68,1779422400,29.88,1779768000,29.47,1779854400,29.86,1779940800,30.16,1780027200,29.1,1780286400,28.98,1780372800,30.14,1780459200,31.63,1780545600,31.09,1780632000" class="w-full"&gt;&lt;div class="" data-key="price_change_sparkline"&gt;&lt;!----&gt; &lt;div&gt;&lt;img </w:t>
      </w:r>
      <w:r>
        <w:lastRenderedPageBreak/>
        <w:t>src="/sparklines/PHVS/30/PHVS.png" alt="" width="165"&gt;&lt;/div&gt;&lt;/div&gt;&lt;/div&gt;&lt;/td&gt;&lt;td role="cell" data-prime="[object Object]" class="" style="width: 200px;"&gt;&lt;span class="p-column-title"&gt;&lt;/span&gt; &lt;div blurred-text="Deucrictibant (PHVS416) - (CHAPTER-3)" class="w-full"&gt;&lt;div class="flex flex-col h-full mb-2"&gt;&lt;strong class="mb-3"&gt;Deucrictibant (PHVS416) - (CHAPTER-3)&lt;/strong&gt; &lt;!----&gt; &lt;div class="mt-2"&gt;&lt;div&gt;&lt;!----&gt;&lt;/div&gt;&lt;/div&gt;&lt;/div&gt;&lt;/div&gt;&lt;/td&gt;&lt;td role="cell" data-prime="[object Object]" class="" style="width: 200px;"&gt;&lt;span class="p-column-title"&gt;&lt;/span&gt; &lt;div blurred-text="NCT06669754" class="w-full"&gt;&lt;div class="flex flex-col space-y-2" labelkey="label"&gt;&lt;a target="_blank" href="https://clinicaltrials.gov/study/NCT06669754"&gt;NCT06669754&lt;/a&gt;&lt;/div&gt;&lt;/div&gt;&lt;/td&gt;&lt;td role="cell" data-prime="[object Object]" class="" style="width: 220px;"&gt;&lt;span class="p-column-title"&gt;&lt;/span&gt; &lt;div blurred-text="Hereditary angioedema - prophylactic use" class="w-full"&gt;&lt;div&gt;</w:t>
      </w:r>
    </w:p>
    <w:p w14:paraId="38326B78" w14:textId="77777777" w:rsidR="00190BA6" w:rsidRDefault="00190BA6" w:rsidP="00190BA6">
      <w:r>
        <w:t xml:space="preserve">                                Hereditary angioedema - prophylactic use&amp;nbsp;</w:t>
      </w:r>
    </w:p>
    <w:p w14:paraId="0151B2B7" w14:textId="77777777" w:rsidR="00190BA6" w:rsidRDefault="00190BA6" w:rsidP="00190BA6">
      <w:r>
        <w:t xml:space="preserve">                            &lt;/div&gt;&lt;/div&gt;&lt;/td&gt;&lt;td role="cell" data-prime="[object Object]" class="" style="width: 180px;"&gt;&lt;span class="p-column-title"&gt;&lt;/span&gt; &lt;div blurred-text="phase3" class="w-full"&gt;&lt;div&gt;</w:t>
      </w:r>
    </w:p>
    <w:p w14:paraId="3641BAF9" w14:textId="77777777" w:rsidR="00190BA6" w:rsidRDefault="00190BA6" w:rsidP="00190BA6">
      <w:r>
        <w:t xml:space="preserve">    Phase 3</w:t>
      </w:r>
    </w:p>
    <w:p w14:paraId="12AEA78C"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15E5091" w14:textId="77777777" w:rsidR="00190BA6" w:rsidRDefault="00190BA6" w:rsidP="00190BA6">
      <w:r>
        <w:t xml:space="preserve">                                Trial Planned&amp;nbsp;</w:t>
      </w:r>
    </w:p>
    <w:p w14:paraId="2A45B90C"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FD8CA30" w14:textId="77777777" w:rsidR="00190BA6" w:rsidRDefault="00190BA6" w:rsidP="00190BA6">
      <w:r>
        <w:t xml:space="preserve">                                Topline Data&amp;nbsp;</w:t>
      </w:r>
    </w:p>
    <w:p w14:paraId="4AD1828E"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href="https://www.biopharmcatalyst.com/company/PHVS/news/317797" target="_blank"&gt;&lt;span&gt;</w:t>
      </w:r>
    </w:p>
    <w:p w14:paraId="628A69BC" w14:textId="77777777" w:rsidR="00190BA6" w:rsidRDefault="00190BA6" w:rsidP="00190BA6">
      <w:r>
        <w:t xml:space="preserve">                Q3 2026</w:t>
      </w:r>
    </w:p>
    <w:p w14:paraId="73073D91" w14:textId="77777777" w:rsidR="00190BA6" w:rsidRDefault="00190BA6" w:rsidP="00190BA6">
      <w:r>
        <w:t xml:space="preserve">            &lt;/span&gt;&lt;/a&gt;&lt;/div&gt;&lt;/div&gt;&lt;/td&gt;&lt;td role="cell" data-prime="[object Object]" class="" style="width: 370px;"&gt;&lt;span class="p-column-title"&gt;&lt;/span&gt; &lt;div blurred-text="Phase 3 ongoing with topline data expected Q3 2026. Phase 2 data presented at ACAAI provided further evidence on the long-term safety and efficacy of deucrictibant for prevention of HAE attacks , noted October 24, 2024. Phase 2 results presented at EAACI showed satisfaction with the effectiveness of deucrictibant is higher to placebo and is in-line with separate observations of high-efficacy injectables, while </w:t>
      </w:r>
      <w:r>
        <w:lastRenderedPageBreak/>
        <w:t>numerically more favorable than separate observations with other oral prophylactic therapies, noted June 3, 2024. Phase 2 full results presented at ITACA reported that treatment significantly reduced the monthly attack rate, noted March 15, 2024. Phase 2 data reported that deucrictibant significantly reduced the monthly attack rate by 84.5% (p=0.0008) in participants dosed at 40 mg/day and 79.3% (p=0.0009) in participants dosed at 20 mg/day compared to placebo, noted February 22, 2024. Phase 2 study met its primary endpoint, noted on December 6, 2023." class="w-full"&gt;&lt;div&gt;&lt;span&gt;Phase 3 ongoing with topline data expected Q3 2026. Phase 2 data presented at ACAAI provided further evidence on the long-term safety and efficacy of deucrictibant for prevention of HAE attacks , note&lt;!----&gt;&lt;/span&gt;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D1CF92" w14:textId="77777777" w:rsidR="00190BA6" w:rsidRDefault="00190BA6" w:rsidP="00190BA6">
      <w:r>
        <w:t xml:space="preserve">         &lt;span data-v-5afd0d46="" class="font-bold"&gt;Deucrictibant (PHVS416) - (CHAPTER-3)&lt;/span&gt;&lt;/h5&gt;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blurred-text="2165930024" class="w-full"&gt;&lt;span&gt;&lt;span number-format-options="[object Object]"&gt;2.17B&lt;/span&gt;&lt;/span&gt;&lt;/div&gt;&lt;/td&gt;&lt;td role="cell" data-prime="[object Object]" class=""&gt;&lt;span class="p-column-title"&gt;&lt;/span&gt; &lt;div blurred-text="2026-04-02 10:58:17" class="w-full"&gt;&lt;span&gt;02/04/2026 ET&lt;/span&gt;&lt;/div&gt;&lt;/td&gt;&lt;td role="cell" data-prime="[object Object]" class="" style="width: 180px;"&gt;&lt;span class="p-column-title"&gt;&lt;/span&gt; &lt;div blurred-text="69666453" class="w-full"&gt;&lt;span&gt;&lt;span number-format-options="[object Object]"&gt;69.67M&lt;/span&gt;&lt;/span&gt;&lt;/div&gt;&lt;/td&gt;&lt;/tr&gt; &lt;!----&gt; &lt;!----&gt;&lt;!----&gt; &lt;tr role="row" class=""&gt;&lt;td role="cell" data-prime="[object Object]" class="p-frozen-column" style="width: 110px; left: 0px;"&gt;&lt;span class="p-column-title"&gt;&lt;/span&gt; &lt;div blurred-text="AMLX" class="w-full"&gt;&lt;span&gt;&lt;!----&gt; &lt;div class="flex items-center space-x-2"&gt;&lt;!----&gt; &lt;div class="flex items-center space-x-2"&gt;&lt;a href="/company/AMLX"&gt;AMLX&lt;/a&gt; &lt;div id="indicator_269"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blurred-text="Amylyx Pharmaceuticals Inc." class="w-full"&gt;&lt;div class="inline-block"&gt;&lt;div class="max-w-50 mb-2"&gt;&lt;img src="/logos/AMLX/round.png" alt="" class="w-full"&gt;&lt;/div&gt; &lt;span&gt;</w:t>
      </w:r>
    </w:p>
    <w:p w14:paraId="47150375" w14:textId="77777777" w:rsidR="00190BA6" w:rsidRDefault="00190BA6" w:rsidP="00190BA6">
      <w:r>
        <w:t xml:space="preserve">    Amylyx Pharmaceuticals Inc.</w:t>
      </w:r>
    </w:p>
    <w:p w14:paraId="0C327D3E" w14:textId="77777777" w:rsidR="00190BA6" w:rsidRDefault="00190BA6" w:rsidP="00190BA6">
      <w:r>
        <w:t xml:space="preserve">  &lt;/span&gt;&lt;/div&gt;&lt;/div&gt;&lt;/td&gt;&lt;td role="cell" data-prime="[object Object]" class="" style="width: 160px;"&gt;&lt;span class="p-column-title"&gt;&lt;/span&gt; &lt;div blurred-text="13.3200" class="w-full"&gt;&lt;div class="inline-block" data-key="company_price"&gt;&lt;span&gt;&lt;div class="price"&gt;$13.32&lt;/div&gt; &lt;small class="number change-down"&gt; -0.99 &lt;span&gt;&amp;nbsp;&amp;nbsp;&lt;/span&gt;-6.92% &lt;/small&gt;&lt;/span&gt;&lt;/div&gt;&lt;/div&gt;&lt;/td&gt;&lt;td role="cell" data-prime="[object Object]" class="" style="width: 200px;"&gt;&lt;span class="p-column-title"&gt;&lt;/span&gt; &lt;div blurred-text="15.2,1778126400,14.73,1778212800,14.88,1778472000,14.44,1778558400,14.58,1778644800,13.88,1778731200,13.285,1778817600,12.86,1779076800,12.74,1779163200,13.61,1779249600,13.93,1779336000,13.58,1779422400,13.68,1779768000,14.07,1779854400,14.22,1779940800,14.35,1780027200,14.07,1780286400,13.29,1780372800,13.2,1780459200,14.31,1780545600,13.32,1780632000" class="w-full"&gt;&lt;div class="" data-key="price_change_sparkline"&gt;&lt;!----&gt; &lt;div&gt;&lt;img src="/sparklines/AMLX/30/AMLX.png" alt="" width="165"&gt;&lt;/div&gt;&lt;/div&gt;&lt;/div&gt;&lt;/td&gt;&lt;td role="cell" data-prime="[object Object]" class="" style="width: 200px;"&gt;&lt;span class="p-column-title"&gt;&lt;/span&gt; &lt;div blurred-text="Avexitide (Exendin 9-39) - (LUCIDITY)" class="w-full"&gt;&lt;div class="flex flex-col h-full mb-2"&gt;&lt;strong class="mb-3"&gt;Avexitide (Exendin 9-39) - (LUCIDITY)&lt;/strong&gt;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w:t>
      </w:r>
      <w:r>
        <w:lastRenderedPageBreak/>
        <w:t xml:space="preserve">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blurred-text="NCT03373435" class="w-full"&gt;&lt;div class="flex flex-col space-y-2" labelkey="label"&gt;&lt;a target="_blank" </w:t>
      </w:r>
      <w:r>
        <w:lastRenderedPageBreak/>
        <w:t>href="https://clinicaltrials.gov/study/NCT03373435"&gt;NCT03373435&lt;/a&gt;&lt;/div&gt;&lt;/div&gt;&lt;/td&gt;&lt;td role="cell" data-prime="[object Object]" class="" style="width: 220px;"&gt;&lt;span class="p-column-title"&gt;&lt;/span&gt; &lt;div blurred-text="Post-Bariatric Hypoglycemia (PBH)" class="w-full"&gt;&lt;div&gt;</w:t>
      </w:r>
    </w:p>
    <w:p w14:paraId="07FB6FEB" w14:textId="77777777" w:rsidR="00190BA6" w:rsidRDefault="00190BA6" w:rsidP="00190BA6">
      <w:r>
        <w:t xml:space="preserve">                                Post-Bariatric Hypoglycemia (PBH)&amp;nbsp;</w:t>
      </w:r>
    </w:p>
    <w:p w14:paraId="54014D48" w14:textId="77777777" w:rsidR="00190BA6" w:rsidRDefault="00190BA6" w:rsidP="00190BA6">
      <w:r>
        <w:t xml:space="preserve">                            &lt;/div&gt;&lt;/div&gt;&lt;/td&gt;&lt;td role="cell" data-prime="[object Object]" class="" style="width: 180px;"&gt;&lt;span class="p-column-title"&gt;&lt;/span&gt; &lt;div blurred-text="phase3" class="w-full"&gt;&lt;div&gt;</w:t>
      </w:r>
    </w:p>
    <w:p w14:paraId="50FEA4DD" w14:textId="77777777" w:rsidR="00190BA6" w:rsidRDefault="00190BA6" w:rsidP="00190BA6">
      <w:r>
        <w:t xml:space="preserve">    Phase 3</w:t>
      </w:r>
    </w:p>
    <w:p w14:paraId="540786BA"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3FC8829C" w14:textId="77777777" w:rsidR="00190BA6" w:rsidRDefault="00190BA6" w:rsidP="00190BA6">
      <w:r>
        <w:t xml:space="preserve">                                Enrollment Conclusion&amp;nbsp;</w:t>
      </w:r>
    </w:p>
    <w:p w14:paraId="0A4769E0"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0B569A0" w14:textId="77777777" w:rsidR="00190BA6" w:rsidRDefault="00190BA6" w:rsidP="00190BA6">
      <w:r>
        <w:t xml:space="preserve">                                Initial Data&amp;nbsp;</w:t>
      </w:r>
    </w:p>
    <w:p w14:paraId="7AA20240"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href="https://www.biopharmcatalyst.com/company/AMLX/news/322040" target="_blank"&gt;&lt;span&gt;</w:t>
      </w:r>
    </w:p>
    <w:p w14:paraId="343D5D71" w14:textId="77777777" w:rsidR="00190BA6" w:rsidRDefault="00190BA6" w:rsidP="00190BA6">
      <w:r>
        <w:t xml:space="preserve">                Q3 2026</w:t>
      </w:r>
    </w:p>
    <w:p w14:paraId="31368C32" w14:textId="77777777" w:rsidR="00190BA6" w:rsidRDefault="00190BA6" w:rsidP="00190BA6">
      <w:r>
        <w:t xml:space="preserve">            &lt;/span&gt;&lt;/a&gt;&lt;/div&gt;&lt;/div&gt;&lt;/td&gt;&lt;td role="cell" data-prime="[object Object]" class="" style="width: 370px;"&gt;&lt;span class="p-column-title"&gt;&lt;/span&gt; &lt;div blurred-text="FDA allowed the launched of U.S. Expanded Access Program (EAP) for up to 250 adults, noted May 5, 2026. Phase 3 study enrollment completed, noted March 24, 2026. Phase 3 topline data due in 3Q 2026." class="w-full"&gt;&lt;div&gt;&lt;span&gt;FDA allowed the launched of U.S. Expanded Access Program (EAP) for up to 250 adults, noted May 5, 2026. Phase 3 study enrollment completed, noted March 24, 2026. Phase 3 topline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AD3355" w14:textId="77777777" w:rsidR="00190BA6" w:rsidRDefault="00190BA6" w:rsidP="00190BA6">
      <w:r>
        <w:t xml:space="preserve">         &lt;span data-v-5afd0d46="" class="font-bold"&gt;Avexitide (Exendin 9-39) - (LUCIDITY)&lt;/span&gt;&lt;/h5&gt;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w:t>
      </w:r>
      <w:r>
        <w:lastRenderedPageBreak/>
        <w:t xml:space="preserve">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w:t>
      </w:r>
      <w:r>
        <w:lastRenderedPageBreak/>
        <w:t xml:space="preserve">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w:t>
      </w:r>
      <w:r>
        <w:lastRenderedPageBreak/>
        <w:t xml:space="preserve">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blurred-text="1481001742" class="w-full"&gt;&lt;span&gt;&lt;span number-format-options="[object Object]"&gt;1.48B&lt;/span&gt;&lt;/span&gt;&lt;/div&gt;&lt;/td&gt;&lt;td role="cell" data-prime="[object Object]" class=""&gt;&lt;span class="p-column-title"&gt;&lt;/span&gt; &lt;div blurred-text="2026-05-05 07:14:44" class="w-full"&gt;&lt;span&gt;05/05/2026 ET&lt;/span&gt;&lt;/div&gt;&lt;/td&gt;&lt;td role="cell" data-prime="[object Object]" class="" style="width: 180px;"&gt;&lt;span class="p-column-title"&gt;&lt;/span&gt; &lt;div blurred-text="111186317" class="w-full"&gt;&lt;span&gt;&lt;span number-format-options="[object Object]"&gt;111.19M&lt;/span&gt;&lt;/span&gt;&lt;/div&gt;&lt;/td&gt;&lt;/tr&gt; &lt;!----&gt; &lt;!----&gt;&lt;!----&gt; &lt;tr role="row" class=""&gt;&lt;td role="cell" data-prime="[object Object]" class="p-frozen-column" style="width: 110px; left: </w:t>
      </w:r>
      <w:r>
        <w:lastRenderedPageBreak/>
        <w:t>0px;"&gt;&lt;span class="p-column-title"&gt;&lt;/span&gt; &lt;div blurred-text="URGN" class="w-full"&gt;&lt;span&gt;&lt;!----&gt; &lt;div class="flex items-center space-x-2"&gt;&lt;!----&gt; &lt;div class="flex items-center space-x-2"&gt;&lt;a href="/company/URGN"&gt;URGN&lt;/a&gt; &lt;div id="indicator_270"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blurred-text="UroGen Pharma Ltd." class="w-full"&gt;&lt;div class="inline-block"&gt;&lt;div class="max-w-50 mb-2"&gt;&lt;img src="/logos/URGN/round.png" alt="" class="w-full"&gt;&lt;/div&gt; &lt;span&gt;</w:t>
      </w:r>
    </w:p>
    <w:p w14:paraId="5396FD33" w14:textId="77777777" w:rsidR="00190BA6" w:rsidRDefault="00190BA6" w:rsidP="00190BA6">
      <w:r>
        <w:t xml:space="preserve">    UroGen Pharma Ltd.</w:t>
      </w:r>
    </w:p>
    <w:p w14:paraId="627C65A4" w14:textId="77777777" w:rsidR="00190BA6" w:rsidRDefault="00190BA6" w:rsidP="00190BA6">
      <w:r>
        <w:t xml:space="preserve">  &lt;/span&gt;&lt;/div&gt;&lt;/div&gt;&lt;/td&gt;&lt;td role="cell" data-prime="[object Object]" class="" style="width: 160px;"&gt;&lt;span class="p-column-title"&gt;&lt;/span&gt; &lt;div blurred-text="26.8500" class="w-full"&gt;&lt;div class="inline-block" data-key="company_price"&gt;&lt;span&gt;&lt;div class="price"&gt;$26.85&lt;/div&gt; &lt;small class="number change-down"&gt; -0.75 &lt;span&gt;&amp;nbsp;&amp;nbsp;&lt;/span&gt;-2.72% &lt;/small&gt;&lt;/span&gt;&lt;/div&gt;&lt;/div&gt;&lt;/td&gt;&lt;td role="cell" data-prime="[object Object]" class="" style="width: 200px;"&gt;&lt;span class="p-column-title"&gt;&lt;/span&gt; &lt;div blurred-text="26.59,1778126400,29.4,1778212800,31.33,1778472000,29.8,1778558400,30.94,1778644800,29.68,1778731200,28.78,1778817600,28.58,1779076800,28.26,1779163200,30.22,1779249600,29.88,1779336000,28.89,1779422400,29.46,1779768000,29.33,1779854400,28.69,1779940800,28.13,1780027200,27.03,1780286400,26.54,1780372800,26.6,1780459200,27.6,1780545600,26.85,1780632000" class="w-full"&gt;&lt;div class="" data-key="price_change_sparkline"&gt;&lt;!----&gt; &lt;div&gt;&lt;img src="/sparklines/URGN/30/URGN.png" alt="" width="165"&gt;&lt;/div&gt;&lt;/div&gt;&lt;/div&gt;&lt;/td&gt;&lt;td role="cell" data-prime="[object Object]" class="" style="width: 200px;"&gt;&lt;span class="p-column-title"&gt;&lt;/span&gt; &lt;div blurred-text="UGN-103 - (UTOPIA)" class="w-full"&gt;&lt;div class="flex flex-col h-full mb-2"&gt;&lt;strong class="mb-3"&gt;UGN-103 - (UTOPIA)&lt;/strong&gt; &lt;!----&gt; &lt;div class="mt-2"&gt;&lt;div&gt;&lt;!----&gt;&lt;/div&gt;&lt;/div&gt;&lt;/div&gt;&lt;/div&gt;&lt;/td&gt;&lt;td role="cell" data-prime="[object Object]" class="" style="width: 200px;"&gt;&lt;span class="p-column-title"&gt;&lt;/span&gt; &lt;div blurred-text="NCT06331299" class="w-full"&gt;&lt;div class="flex flex-col space-y-2" labelkey="label"&gt;&lt;a target="_blank" href="https://clinicaltrials.gov/study/NCT06331299"&gt;NCT06331299&lt;/a&gt;&lt;/div&gt;&lt;/div&gt;&lt;/td&gt;&lt;td role="cell" data-prime="[object Object]" class="" style="width: 220px;"&gt;&lt;span class="p-column-title"&gt;&lt;/span&gt; &lt;div blurred-text="Low-Grade Intermediate-Risk Non-Muscle Invasive Bladder Cancer" class="w-full"&gt;&lt;div&gt;</w:t>
      </w:r>
    </w:p>
    <w:p w14:paraId="595435CB" w14:textId="77777777" w:rsidR="00190BA6" w:rsidRDefault="00190BA6" w:rsidP="00190BA6">
      <w:r>
        <w:t xml:space="preserve">                                Low-Grade Intermediate-Risk Non-Muscle Invasive Bladder Cancer&amp;nbsp;</w:t>
      </w:r>
    </w:p>
    <w:p w14:paraId="0EA09832" w14:textId="77777777" w:rsidR="00190BA6" w:rsidRDefault="00190BA6" w:rsidP="00190BA6">
      <w:r>
        <w:t xml:space="preserve">                            &lt;/div&gt;&lt;/div&gt;&lt;/td&gt;&lt;td role="cell" data-prime="[object Object]" class="" style="width: 180px;"&gt;&lt;span class="p-column-title"&gt;&lt;/span&gt; &lt;div blurred-text="phase4" class="w-full"&gt;&lt;div&gt;</w:t>
      </w:r>
    </w:p>
    <w:p w14:paraId="41FB7BC6" w14:textId="77777777" w:rsidR="00190BA6" w:rsidRDefault="00190BA6" w:rsidP="00190BA6">
      <w:r>
        <w:t xml:space="preserve">    NDA Filing</w:t>
      </w:r>
    </w:p>
    <w:p w14:paraId="67C82AF3"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524AC2F" w14:textId="77777777" w:rsidR="00190BA6" w:rsidRDefault="00190BA6" w:rsidP="00190BA6">
      <w:r>
        <w:lastRenderedPageBreak/>
        <w:t xml:space="preserve">                                Trial Planned&amp;nbsp;</w:t>
      </w:r>
    </w:p>
    <w:p w14:paraId="6AEE3CDF"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50A220E2" w14:textId="77777777" w:rsidR="00190BA6" w:rsidRDefault="00190BA6" w:rsidP="00190BA6">
      <w:r>
        <w:t xml:space="preserve">                                Submission&amp;nbsp;</w:t>
      </w:r>
    </w:p>
    <w:p w14:paraId="76D47143"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href="https://www.biopharmcatalyst.com/company/URGN/news/324040" target="_blank"&gt;&lt;span&gt;</w:t>
      </w:r>
    </w:p>
    <w:p w14:paraId="4F0A1E83" w14:textId="77777777" w:rsidR="00190BA6" w:rsidRDefault="00190BA6" w:rsidP="00190BA6">
      <w:r>
        <w:t xml:space="preserve">                Q3 2026</w:t>
      </w:r>
    </w:p>
    <w:p w14:paraId="52415524" w14:textId="77777777" w:rsidR="00190BA6" w:rsidRDefault="00190BA6" w:rsidP="00190BA6">
      <w:r>
        <w:t xml:space="preserve">            &lt;/span&gt;&lt;/a&gt;&lt;/div&gt;&lt;/div&gt;&lt;/td&gt;&lt;td role="cell" data-prime="[object Object]" class="" style="width: 370px;"&gt;&lt;span class="p-column-title"&gt;&lt;/span&gt; &lt;div blurred-text="Phase 3 six-month data reported six-month durability of response (DOR) data, achieving a 94.5% DOR at six months, which is highly consistent with the company's currently approved treatment, ZUSDURI, noted May 15, 2026. NDA submission planned for 3Q 2026. IND cleared April 15, 2024. Phase 3 trial enrollment completed July 7, 2025." class="w-full"&gt;&lt;div&gt;&lt;span&gt;Phase 3 six-month data reported six-month durability of response (DOR) data, achieving a 94.5% DOR at six months, which is highly consistent with the company's currently approved treatment, ZUSDURI, 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6C1FD8" w14:textId="77777777" w:rsidR="00190BA6" w:rsidRDefault="00190BA6" w:rsidP="00190BA6">
      <w:r>
        <w:lastRenderedPageBreak/>
        <w:t xml:space="preserve">         &lt;span data-v-5afd0d46="" class="font-bold"&gt;UGN-103 - (UTOPIA)&lt;/span&gt;&lt;/h5&gt;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blurred-text="1308177672" class="w-full"&gt;&lt;span&gt;&lt;span number-format-options="[object Object]"&gt;1.31B&lt;/span&gt;&lt;/span&gt;&lt;/div&gt;&lt;/td&gt;&lt;td role="cell" data-prime="[object Object]" class=""&gt;&lt;span class="p-column-title"&gt;&lt;/span&gt; &lt;div blurred-text="2026-05-15 08:20:57" class="w-full"&gt;&lt;span&gt;15/05/2026 ET&lt;/span&gt;&lt;/div&gt;&lt;/td&gt;&lt;td role="cell" data-prime="[object Object]" class="" style="width: 180px;"&gt;&lt;span class="p-column-title"&gt;&lt;/span&gt; &lt;div blurred-text="48721701" class="w-full"&gt;&lt;span&gt;&lt;span number-format-options="[object Object]"&gt;48.72M&lt;/span&gt;&lt;/span&gt;&lt;/div&gt;&lt;/td&gt;&lt;/tr&gt; &lt;!----&gt; &lt;!----&gt;&lt;!----&gt; &lt;tr role="row" class=""&gt;&lt;td role="cell" data-prime="[object Object]" class="p-frozen-column" style="width: 110px; left: 0px;"&gt;&lt;span class="p-column-title"&gt;&lt;/span&gt; &lt;div blurred-text="CMPS" class="w-full"&gt;&lt;span&gt;&lt;!----&gt; &lt;div class="flex items-center space-x-2"&gt;&lt;!----&gt; &lt;div class="flex items-center space-x-2"&gt;&lt;a href="/company/CMPS"&gt;CMPS&lt;/a&gt; &lt;div id="indicator_271"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blurred-text="COMPASS Pathways Plc" class="w-full"&gt;&lt;div class="inline-block"&gt;&lt;div class="max-w-50 mb-2"&gt;&lt;img src="/logos/CMPS/round.png" alt="" class="w-full"&gt;&lt;/div&gt; &lt;span&gt;</w:t>
      </w:r>
    </w:p>
    <w:p w14:paraId="620E6C2C" w14:textId="77777777" w:rsidR="00190BA6" w:rsidRDefault="00190BA6" w:rsidP="00190BA6">
      <w:r>
        <w:t xml:space="preserve">    COMPASS Pathways Plc</w:t>
      </w:r>
    </w:p>
    <w:p w14:paraId="5E58B17E" w14:textId="77777777" w:rsidR="00190BA6" w:rsidRDefault="00190BA6" w:rsidP="00190BA6">
      <w:r>
        <w:t xml:space="preserve">  &lt;/span&gt;&lt;/div&gt;&lt;/div&gt;&lt;/td&gt;&lt;td role="cell" data-prime="[object Object]" class="" style="width: 160px;"&gt;&lt;span class="p-column-title"&gt;&lt;/span&gt; &lt;div blurred-text="12.1100" class="w-full"&gt;&lt;div class="inline-block" data-key="company_price"&gt;&lt;span&gt;&lt;div class="price"&gt;$12.11&lt;/div&gt; &lt;small class="number change-down"&gt; -0.94 &lt;span&gt;&amp;nbsp;&amp;nbsp;&lt;/span&gt;-7.20% &lt;/small&gt;&lt;/span&gt;&lt;/div&gt;&lt;/div&gt;&lt;/td&gt;&lt;td role="cell" data-prime="[object Object]" class="" style="width: 200px;"&gt;&lt;span class="p-column-title"&gt;&lt;/span&gt; &lt;div blurred-</w:t>
      </w:r>
      <w:r>
        <w:lastRenderedPageBreak/>
        <w:t>text="9.39,1778126400,9.91,1778212800,9.65,1778472000,9.37,1778558400,10.96,1778644800,10.62,1778731200,10.37,1778817600,10.56,1779076800,10.07,1779163200,10.87,1779249600,11.59,1779336000,11.81,1779422400,12.225,1779768000,11.85,1779854400,11.92,1779940800,13.06,1780027200,14.19,1780286400,13.33,1780372800,12.69,1780459200,13.05,1780545600,12.11,1780632000" class="w-full"&gt;&lt;div class="" data-key="price_change_sparkline"&gt;&lt;!----&gt; &lt;div&gt;&lt;img src="/sparklines/CMPS/30/CMPS.png" alt="" width="165"&gt;&lt;/div&gt;&lt;/div&gt;&lt;/div&gt;&lt;/td&gt;&lt;td role="cell" data-prime="[object Object]" class="" style="width: 200px;"&gt;&lt;span class="p-column-title"&gt;&lt;/span&gt; &lt;div blurred-text="COMP360 psilocybin - (COMP006)" class="w-full"&gt;&lt;div class="flex flex-col h-full mb-2"&gt;&lt;strong class="mb-3"&gt;COMP360 psilocybin - (COMP006)&lt;/strong&gt; &lt;!----&gt; &lt;div class="mt-2"&gt;&lt;div&gt;&lt;!----&gt;&lt;/div&gt;&lt;/div&gt;&lt;/div&gt;&lt;/div&gt;&lt;/td&gt;&lt;td role="cell" data-prime="[object Object]" class="" style="width: 200px;"&gt;&lt;span class="p-column-title"&gt;&lt;/span&gt; &lt;div blurred-text="NCT05711940" class="w-full"&gt;&lt;div class="flex flex-col space-y-2" labelkey="label"&gt;&lt;a target="_blank" href="https://clinicaltrials.gov/study/NCT05711940"&gt;NCT05711940&lt;/a&gt;&lt;/div&gt;&lt;/div&gt;&lt;/td&gt;&lt;td role="cell" data-prime="[object Object]" class="" style="width: 220px;"&gt;&lt;span class="p-column-title"&gt;&lt;/span&gt; &lt;div blurred-text="Treatment-resistant depression (TRD)" class="w-full"&gt;&lt;div&gt;</w:t>
      </w:r>
    </w:p>
    <w:p w14:paraId="0B9E22FE" w14:textId="77777777" w:rsidR="00190BA6" w:rsidRDefault="00190BA6" w:rsidP="00190BA6">
      <w:r>
        <w:t xml:space="preserve">                                Treatment-resistant depression (TRD)&amp;nbsp;</w:t>
      </w:r>
    </w:p>
    <w:p w14:paraId="4CB1132F" w14:textId="77777777" w:rsidR="00190BA6" w:rsidRDefault="00190BA6" w:rsidP="00190BA6">
      <w:r>
        <w:t xml:space="preserve">                            &lt;/div&gt;&lt;/div&gt;&lt;/td&gt;&lt;td role="cell" data-prime="[object Object]" class="" style="width: 180px;"&gt;&lt;span class="p-column-title"&gt;&lt;/span&gt; &lt;div blurred-text="phase4" class="w-full"&gt;&lt;div&gt;</w:t>
      </w:r>
    </w:p>
    <w:p w14:paraId="4039D2A8" w14:textId="77777777" w:rsidR="00190BA6" w:rsidRDefault="00190BA6" w:rsidP="00190BA6">
      <w:r>
        <w:t xml:space="preserve">    NDA Filing</w:t>
      </w:r>
    </w:p>
    <w:p w14:paraId="0553560B"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918A3C2" w14:textId="77777777" w:rsidR="00190BA6" w:rsidRDefault="00190BA6" w:rsidP="00190BA6">
      <w:r>
        <w:t xml:space="preserve">                                Data Released&amp;nbsp;</w:t>
      </w:r>
    </w:p>
    <w:p w14:paraId="714F396B"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075AA5F3" w14:textId="77777777" w:rsidR="00190BA6" w:rsidRDefault="00190BA6" w:rsidP="00190BA6">
      <w:r>
        <w:t xml:space="preserve">                                Submission&amp;nbsp;</w:t>
      </w:r>
    </w:p>
    <w:p w14:paraId="3B9D1A4B"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href="https://www.biopharmcatalyst.com/company/CMPS/news/323516" target="_blank"&gt;&lt;span&gt;</w:t>
      </w:r>
    </w:p>
    <w:p w14:paraId="15067FDF" w14:textId="77777777" w:rsidR="00190BA6" w:rsidRDefault="00190BA6" w:rsidP="00190BA6">
      <w:r>
        <w:t xml:space="preserve">                Q3 2026</w:t>
      </w:r>
    </w:p>
    <w:p w14:paraId="35645292" w14:textId="77777777" w:rsidR="00190BA6" w:rsidRDefault="00190BA6" w:rsidP="00190BA6">
      <w:r>
        <w:t xml:space="preserve">            &lt;/span&gt;&lt;/a&gt;&lt;/div&gt;&lt;/div&gt;&lt;/td&gt;&lt;td role="cell" data-prime="[object Object]" class="" style="width: 370px;"&gt;&lt;span class="p-column-title"&gt;&lt;/span&gt; &lt;div blurred-text="Part B data due in </w:t>
      </w:r>
      <w:r>
        <w:lastRenderedPageBreak/>
        <w:t>3Q 2026. NDA planned for 2026. Phase 3 trial met primary endpoint with a reduction in symptom severity as measured by MADRS2 with a mean difference of -3.8 comparing 25 mg to 1 mg, noted February 17, 2026." class="w-full"&gt;&lt;div&gt;&lt;span&gt;Part B data due in 3Q 2026. NDA planned for 2026. Phase 3 trial met primary endpoint with a reduction in symptom severity as measured by MADRS2 with a mean difference of -3.8 comparing 25 mg to 1 mg,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4C08C98" w14:textId="77777777" w:rsidR="00190BA6" w:rsidRDefault="00190BA6" w:rsidP="00190BA6">
      <w:r>
        <w:t xml:space="preserve">         &lt;span data-v-5afd0d46="" class="font-bold"&gt;COMP360 psilocybin - (COMP006)&lt;/span&gt;&lt;/h5&gt;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blurred-text="1634236265" class="w-full"&gt;&lt;span&gt;&lt;span number-format-options="[object Object]"&gt;1.63B&lt;/span&gt;&lt;/span&gt;&lt;/div&gt;&lt;/td&gt;&lt;td role="cell" data-prime="[object Object]" class=""&gt;&lt;span class="p-column-title"&gt;&lt;/span&gt; &lt;div blurred-text="2026-05-13 07:20:40" class="w-full"&gt;&lt;span&gt;13/05/2026 ET&lt;/span&gt;&lt;/div&gt;&lt;/td&gt;&lt;td role="cell" data-prime="[object Object]" class="" style="width: 180px;"&gt;&lt;span class="p-column-title"&gt;&lt;/span&gt; &lt;div blurred-text="134949320" class="w-full"&gt;&lt;span&gt;&lt;span number-format-options="[object Object]"&gt;134.95M&lt;/span&gt;&lt;/span&gt;&lt;/div&gt;&lt;/td&gt;&lt;/tr&gt; &lt;!----&gt; &lt;!----&gt;&lt;!----&gt; &lt;tr role="row" class=""&gt;&lt;td role="cell" data-prime="[object Object]" class="p-frozen-column" style="width: 110px; left: 0px;"&gt;&lt;span class="p-column-title"&gt;&lt;/span&gt; &lt;div blurred-text="TCMD" class="w-full"&gt;&lt;span&gt;&lt;!----&gt; &lt;div class="flex items-center space-x-2"&gt;&lt;!----&gt; &lt;div class="flex items-center space-x-2"&gt;&lt;a href="/company/TCMD"&gt;TCMD&lt;/a&gt; &lt;div id="indicator_272"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blurred-text="Tactile Systems Technology Inc." class="w-full"&gt;&lt;div class="inline-block"&gt;&lt;div class="max-w-50 mb-2"&gt;&lt;img src="/logos/TCMD/round.png" alt="" class="w-full"&gt;&lt;/div&gt; &lt;span&gt;</w:t>
      </w:r>
    </w:p>
    <w:p w14:paraId="49DE9017" w14:textId="77777777" w:rsidR="00190BA6" w:rsidRDefault="00190BA6" w:rsidP="00190BA6">
      <w:r>
        <w:t xml:space="preserve">    Tactile Systems Technology Inc.</w:t>
      </w:r>
    </w:p>
    <w:p w14:paraId="7A4A9945" w14:textId="77777777" w:rsidR="00190BA6" w:rsidRDefault="00190BA6" w:rsidP="00190BA6">
      <w:r>
        <w:t xml:space="preserve">  &lt;/span&gt;&lt;/div&gt;&lt;/div&gt;&lt;/td&gt;&lt;td role="cell" data-prime="[object Object]" class="" style="width: 160px;"&gt;&lt;span class="p-column-title"&gt;&lt;/span&gt; &lt;div blurred-text="25.4000" class="w-full"&gt;&lt;div class="inline-block" data-key="company_price"&gt;&lt;span&gt;&lt;div class="price"&gt;$25.4&lt;/div&gt; &lt;small class="number change-up"&gt; +0.23 &lt;span&gt;&amp;nbsp;&amp;nbsp;&lt;/span&gt;+0.91% &lt;/small&gt;&lt;/span&gt;&lt;/div&gt;&lt;/div&gt;&lt;/td&gt;&lt;td role="cell" data-prime="[object Object]" class="" style="width: 200px;"&gt;&lt;span class="p-column-title"&gt;&lt;/span&gt; &lt;div blurred-text="26.01,1778126400,25.65,1778212800,23.9,1778472000,23.53,1778558400,23.29,1778644800,23.04,1778731200,22.74,1778817600,23.65,1779076800,24.26,1779163200,24.84,1779249600,25.63,1779336000,24.9,1779422400,25.06,1779768000,25.07,1779854400,25.55,1779940800,24.61,1780027200,23.98,1780286400,24.41,1780372800,24.37,1780459200,25.17,1780545600,25.4,1780632000" class="w-full"&gt;&lt;div class="" data-key="price_change_sparkline"&gt;&lt;!----&gt; &lt;div&gt;&lt;img src="/sparklines/TCMD/30/TCMD.png" alt="" width="165"&gt;&lt;/div&gt;&lt;/div&gt;&lt;/div&gt;&lt;/td&gt;&lt;td role="cell" data-prime="[object Object]" class="" style="width: 200px;"&gt;&lt;span class="p-column-title"&gt;&lt;/span&gt; &lt;div blurred-text="COMP360 psilocybin - (COMP006)" class="w-full"&gt;&lt;div class="flex flex-col h-full mb-2"&gt;&lt;strong class="mb-3"&gt;COMP360 psilocybin - (COMP006)&lt;/strong&gt; &lt;!----&gt; &lt;div class="mt-2"&gt;&lt;div&gt;&lt;!----&gt;&lt;/div&gt;&lt;/div&gt;&lt;/div&gt;&lt;/div&gt;&lt;/td&gt;&lt;td role="cell" data-prime="[object Object]" class="" style="width: 200px;"&gt;&lt;span class="p-column-title"&gt;&lt;/span&gt; &lt;div blurred-text="NCT05711940" class="w-full"&gt;&lt;div class="flex flex-col space-y-2" labelkey="label"&gt;&lt;a target="_blank" href="https://clinicaltrials.gov/study/NCT05711940"&gt;NCT05711940&lt;/a&gt;&lt;/div&gt;&lt;/div&gt;&lt;/td&gt;&lt;td role="cell" data-prime="[object Object]" class="" style="width: 220px;"&gt;&lt;span class="p-column-title"&gt;&lt;/span&gt; &lt;div blurred-text="Treatment-resistant depression (TRD)" class="w-full"&gt;&lt;div&gt;</w:t>
      </w:r>
    </w:p>
    <w:p w14:paraId="1AE6E0E2" w14:textId="77777777" w:rsidR="00190BA6" w:rsidRDefault="00190BA6" w:rsidP="00190BA6">
      <w:r>
        <w:t xml:space="preserve">                                Treatment-resistant depression (TRD)&amp;nbsp;</w:t>
      </w:r>
    </w:p>
    <w:p w14:paraId="264DF879" w14:textId="77777777" w:rsidR="00190BA6" w:rsidRDefault="00190BA6" w:rsidP="00190BA6">
      <w:r>
        <w:lastRenderedPageBreak/>
        <w:t xml:space="preserve">                            &lt;/div&gt;&lt;/div&gt;&lt;/td&gt;&lt;td role="cell" data-prime="[object Object]" class="" style="width: 180px;"&gt;&lt;span class="p-column-title"&gt;&lt;/span&gt; &lt;div blurred-text="phase4" class="w-full"&gt;&lt;div&gt;</w:t>
      </w:r>
    </w:p>
    <w:p w14:paraId="1842008B" w14:textId="77777777" w:rsidR="00190BA6" w:rsidRDefault="00190BA6" w:rsidP="00190BA6">
      <w:r>
        <w:t xml:space="preserve">    NDA Filing</w:t>
      </w:r>
    </w:p>
    <w:p w14:paraId="371B8C05"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6D76625" w14:textId="77777777" w:rsidR="00190BA6" w:rsidRDefault="00190BA6" w:rsidP="00190BA6">
      <w:r>
        <w:t xml:space="preserve">                                Data Released&amp;nbsp;</w:t>
      </w:r>
    </w:p>
    <w:p w14:paraId="00767A7A"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5C455669" w14:textId="77777777" w:rsidR="00190BA6" w:rsidRDefault="00190BA6" w:rsidP="00190BA6">
      <w:r>
        <w:t xml:space="preserve">                                Submission&amp;nbsp;</w:t>
      </w:r>
    </w:p>
    <w:p w14:paraId="6B10EDE8"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href="https://www.biopharmcatalyst.com/company/CMPS/news/323516" target="_blank"&gt;&lt;span&gt;</w:t>
      </w:r>
    </w:p>
    <w:p w14:paraId="0383DAF1" w14:textId="77777777" w:rsidR="00190BA6" w:rsidRDefault="00190BA6" w:rsidP="00190BA6">
      <w:r>
        <w:t xml:space="preserve">                Q3 2026</w:t>
      </w:r>
    </w:p>
    <w:p w14:paraId="7472F430" w14:textId="77777777" w:rsidR="00190BA6" w:rsidRDefault="00190BA6" w:rsidP="00190BA6">
      <w:r>
        <w:t xml:space="preserve">            &lt;/span&gt;&lt;/a&gt;&lt;/div&gt;&lt;/div&gt;&lt;/td&gt;&lt;td role="cell" data-prime="[object Object]" class="" style="width: 370px;"&gt;&lt;span class="p-column-title"&gt;&lt;/span&gt; &lt;div blurred-text="Part B data due in 3Q 2026. NDA planned for 2026. Phase 3 trial met primary endpoint with a reduction in symptom severity as measured by MADRS2 with a mean difference of -3.8 comparing 25 mg to 1 mg, noted February 17, 2026." class="w-full"&gt;&lt;div&gt;&lt;span&gt;Part B data due in 3Q 2026. NDA planned for 2026. Phase 3 trial met primary endpoint with a reduction in symptom severity as measured by MADRS2 with a mean difference of -3.8 comparing 25 mg to 1 mg,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0ECED1" w14:textId="77777777" w:rsidR="00190BA6" w:rsidRDefault="00190BA6" w:rsidP="00190BA6">
      <w:r>
        <w:t xml:space="preserve">         &lt;span data-v-5afd0d46="" class="font-bold"&gt;COMP360 psilocybin - (COMP006)&lt;/span&gt;&lt;/h5&gt;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blurred-text="572929004" class="w-full"&gt;&lt;span&gt;&lt;span number-format-options="[object Object]"&gt;572.93M&lt;/span&gt;&lt;/span&gt;&lt;/div&gt;&lt;/td&gt;&lt;td role="cell" data-prime="[object Object]" class=""&gt;&lt;span class="p-column-title"&gt;&lt;/span&gt; &lt;div blurred-text="2026-05-13 07:20:40" class="w-full"&gt;&lt;span&gt;13/05/2026 ET&lt;/span&gt;&lt;/div&gt;&lt;/td&gt;&lt;td role="cell" data-prime="[object Object]" class="" style="width: 180px;"&gt;&lt;span class="p-column-title"&gt;&lt;/span&gt; &lt;div blurred-text="22556260" class="w-full"&gt;&lt;span&gt;&lt;span number-format-options="[object Object]"&gt;22.56M&lt;/span&gt;&lt;/span&gt;&lt;/div&gt;&lt;/td&gt;&lt;/tr&gt; &lt;!----&gt; &lt;!----&gt;&lt;!----&gt; &lt;tr role="row" class=""&gt;&lt;td role="cell" data-prime="[object Object]" class="p-frozen-column" style="width: 110px; left: 0px;"&gt;&lt;span class="p-column-title"&gt;&lt;/span&gt; &lt;div blurred-text="AQST" class="w-full"&gt;&lt;span&gt;&lt;!----&gt; &lt;div class="flex items-center space-x-2"&gt;&lt;!----&gt; &lt;div class="flex items-center space-x-2"&gt;&lt;a href="/company/AQST"&gt;AQST&lt;/a&gt; &lt;div id="indicator_273"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blurred-text="Aquestive Therapeutics Inc." class="w-full"&gt;&lt;div class="inline-block"&gt;&lt;div class="max-w-50 mb-2"&gt;&lt;img src="/logos/AQST/round.png" alt="" class="w-full"&gt;&lt;/div&gt; &lt;span&gt;</w:t>
      </w:r>
    </w:p>
    <w:p w14:paraId="48213205" w14:textId="77777777" w:rsidR="00190BA6" w:rsidRDefault="00190BA6" w:rsidP="00190BA6">
      <w:r>
        <w:t xml:space="preserve">    Aquestive Therapeutics Inc.</w:t>
      </w:r>
    </w:p>
    <w:p w14:paraId="3C88BAAA" w14:textId="77777777" w:rsidR="00190BA6" w:rsidRDefault="00190BA6" w:rsidP="00190BA6">
      <w:r>
        <w:t xml:space="preserve">  &lt;/span&gt;&lt;/div&gt;&lt;/div&gt;&lt;/td&gt;&lt;td role="cell" data-prime="[object Object]" class="" style="width: 160px;"&gt;&lt;span class="p-column-title"&gt;&lt;/span&gt; &lt;div blurred-text="3.9300" class="w-full"&gt;&lt;div class="inline-block" data-key="company_price"&gt;&lt;span&gt;&lt;div class="price"&gt;$3.93&lt;/div&gt; &lt;small class="number change-down"&gt; -0.21 &lt;span&gt;&amp;nbsp;&amp;nbsp;&lt;/span&gt;-5.07% &lt;/small&gt;&lt;/span&gt;&lt;/div&gt;&lt;/div&gt;&lt;/td&gt;&lt;td role="cell" data-prime="[object Object]" class="" style="width: 200px;"&gt;&lt;span class="p-column-title"&gt;&lt;/span&gt; &lt;div blurred-text="4.23,1778126400,4.32,1778212800,4.34,1778472000,4.16,1778558400,4.13,1778644800,4.73,1778731200,4.17,1778817600,4.135,1779076800,4.09,1779163200,4.17,1779249600,4.23,1779336000,4.12,1779422400,4.08,1779768000,4,1779854400,4.02,1779940800,4.02,1780027200,4,1780286400,3.93,1780372800,4.03,1780459200,4.14,1780545600,3.93,1780632000" class="w-full"&gt;&lt;div class="" data-key="price_change_sparkline"&gt;&lt;!----&gt; &lt;div&gt;&lt;img src="/sparklines/AQST/30/AQST.png" alt="" width="165"&gt;&lt;/div&gt;&lt;/div&gt;&lt;/div&gt;&lt;/td&gt;&lt;td role="cell" data-prime="[object Object]" class="" style="width: 200px;"&gt;&lt;span class="p-column-title"&gt;&lt;/span&gt; &lt;div blurred-text="Anaphylm  (dibutepinephrine) - (103)" class="w-full"&gt;&lt;div class="flex flex-col h-full mb-2"&gt;&lt;strong class="mb-3"&gt;Anaphylm  (dibutepinephrine) - (103)&lt;/strong&gt;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blurred-text="Anaphylaxis" class="w-full"&gt;&lt;div&gt;</w:t>
      </w:r>
    </w:p>
    <w:p w14:paraId="646DE538" w14:textId="77777777" w:rsidR="00190BA6" w:rsidRDefault="00190BA6" w:rsidP="00190BA6">
      <w:r>
        <w:t xml:space="preserve">                                Anaphylaxis&amp;nbsp;</w:t>
      </w:r>
    </w:p>
    <w:p w14:paraId="66FF90E6" w14:textId="77777777" w:rsidR="00190BA6" w:rsidRDefault="00190BA6" w:rsidP="00190BA6">
      <w:r>
        <w:t xml:space="preserve">                            &lt;/div&gt;&lt;/div&gt;&lt;/td&gt;&lt;td role="cell" data-prime="[object Object]" class="" style="width: 180px;"&gt;&lt;span class="p-column-title"&gt;&lt;/span&gt; &lt;div blurred-text="phase4" class="w-full"&gt;&lt;div&gt;</w:t>
      </w:r>
    </w:p>
    <w:p w14:paraId="7566B58C" w14:textId="77777777" w:rsidR="00190BA6" w:rsidRDefault="00190BA6" w:rsidP="00190BA6">
      <w:r>
        <w:t xml:space="preserve">    NDA Filing</w:t>
      </w:r>
    </w:p>
    <w:p w14:paraId="004FAE94"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BE91AD7" w14:textId="77777777" w:rsidR="00190BA6" w:rsidRDefault="00190BA6" w:rsidP="00190BA6">
      <w:r>
        <w:t xml:space="preserve">                                Ongoing&amp;nbsp;</w:t>
      </w:r>
    </w:p>
    <w:p w14:paraId="08B770FE"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blurred-text="Submission" class="w-full"&gt;&lt;div&gt;</w:t>
      </w:r>
    </w:p>
    <w:p w14:paraId="00767BB0" w14:textId="77777777" w:rsidR="00190BA6" w:rsidRDefault="00190BA6" w:rsidP="00190BA6">
      <w:r>
        <w:t xml:space="preserve">                                Submission&amp;nbsp;</w:t>
      </w:r>
    </w:p>
    <w:p w14:paraId="5C73B4BA"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href="https://www.biopharmcatalyst.com/company/AQST/news/313875" target="_blank"&gt;&lt;span&gt;</w:t>
      </w:r>
    </w:p>
    <w:p w14:paraId="5DE939CC" w14:textId="77777777" w:rsidR="00190BA6" w:rsidRDefault="00190BA6" w:rsidP="00190BA6">
      <w:r>
        <w:t xml:space="preserve">                Q3 2026</w:t>
      </w:r>
    </w:p>
    <w:p w14:paraId="575B3554" w14:textId="77777777" w:rsidR="00190BA6" w:rsidRDefault="00190BA6" w:rsidP="00190BA6">
      <w:r>
        <w:t xml:space="preserve">            &lt;/span&gt;&lt;/a&gt;&lt;/div&gt;&lt;/div&gt;&lt;/td&gt;&lt;td role="cell" data-prime="[object Object]" class="" style="width: 370px;"&gt;&lt;span class="p-column-title"&gt;&lt;/span&gt; &lt;div blurred-text="CRL was issued by the FDA on February 2, 2026. Aquestive expects to resubmit the NDA as early as 3Q 2026." class="w-full"&gt;&lt;div&gt;&lt;span&gt;CRL was issued by the FDA on February 2, 2026. Aquestive expects to resubmit the NDA as early as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19B8C5" w14:textId="77777777" w:rsidR="00190BA6" w:rsidRDefault="00190BA6" w:rsidP="00190BA6">
      <w:r>
        <w:t xml:space="preserve">         &lt;span data-v-5afd0d46="" class="font-bold"&gt;Anaphylm  (dibutepinephrine) - (103)&lt;/span&gt;&lt;/h5&gt;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11&lt;/div&gt;&lt;/div&gt;&lt;/div&gt;&lt;/td&gt;&lt;td role="cell" data-prime="[object Object]" class="" style="width: 160px;"&gt;&lt;span class="p-column-title"&gt;&lt;/span&gt; &lt;div blurred-text="493018968" class="w-full"&gt;&lt;span&gt;&lt;span number-format-options="[object Object]"&gt;493.02M&lt;/span&gt;&lt;/span&gt;&lt;/div&gt;&lt;/td&gt;&lt;td role="cell" data-prime="[object Object]" class=""&gt;&lt;span class="p-column-title"&gt;&lt;/span&gt; &lt;div blurred-text="2026-03-06 08:24:56" class="w-full"&gt;&lt;span&gt;06/03/2026 ET&lt;/span&gt;&lt;/div&gt;&lt;/td&gt;&lt;td role="cell" data-prime="[object Object]" class="" style="width: 180px;"&gt;&lt;span class="p-column-title"&gt;&lt;/span&gt; &lt;div blurred-text="125450119" class="w-full"&gt;&lt;span&gt;&lt;span number-format-options="[object Object]"&gt;125.45M&lt;/span&gt;&lt;/span&gt;&lt;/div&gt;&lt;/td&gt;&lt;/tr&gt; &lt;!----&gt; &lt;!----&gt;&lt;!----&gt; &lt;tr role="row" class=""&gt;&lt;td role="cell" data-prime="[object Object]" class="p-frozen-column" style="width: 110px; left: 0px;"&gt;&lt;span class="p-column-title"&gt;&lt;/span&gt; &lt;div blurred-text="CLNN" class="w-full"&gt;&lt;span&gt;&lt;!----&gt; &lt;div class="flex items-center space-x-2"&gt;&lt;!----&gt; &lt;div class="flex items-center space-x-2"&gt;&lt;a href="/company/CLNN"&gt;CLNN&lt;/a&gt; &lt;div id="indicator_274"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blurred-text="Clene Inc." class="w-full"&gt;&lt;div class="inline-block"&gt;&lt;div class="max-w-50 mb-2"&gt;&lt;img src="/logos/CLNN/round.png" alt="" class="w-full"&gt;&lt;/div&gt; &lt;span&gt;</w:t>
      </w:r>
    </w:p>
    <w:p w14:paraId="32D254EE" w14:textId="77777777" w:rsidR="00190BA6" w:rsidRDefault="00190BA6" w:rsidP="00190BA6">
      <w:r>
        <w:t xml:space="preserve">    Clene Inc.</w:t>
      </w:r>
    </w:p>
    <w:p w14:paraId="4A10EF80" w14:textId="77777777" w:rsidR="00190BA6" w:rsidRDefault="00190BA6" w:rsidP="00190BA6">
      <w:r>
        <w:t xml:space="preserve">  &lt;/span&gt;&lt;/div&gt;&lt;/div&gt;&lt;/td&gt;&lt;td role="cell" data-prime="[object Object]" class="" style="width: 160px;"&gt;&lt;span class="p-column-title"&gt;&lt;/span&gt; &lt;div blurred-text="5.4500" class="w-full"&gt;&lt;div class="inline-block" data-key="company_price"&gt;&lt;span&gt;&lt;div class="price"&gt;$5.45&lt;/div&gt; &lt;small class="number change-down"&gt; -0.37 &lt;span&gt;&amp;nbsp;&amp;nbsp;&lt;/span&gt;-6.36% &lt;/small&gt;&lt;/span&gt;&lt;/div&gt;&lt;/div&gt;&lt;/td&gt;&lt;td role="cell" data-prime="[object Object]" class="" style="width: 200px;"&gt;&lt;span class="p-column-title"&gt;&lt;/span&gt; &lt;div blurred-text="7.39,1778126400,7.28,1778212800,6.5,1778472000,6.5,1778558400,6.5,1778644800,7.05,1778731200,7.14,1778817600,6.79,1779076800,6.38,1779163200,6.9,1779249600,6.81,1779336000,6.7,1779422400,6.57,1779768000,6.69,1779854400,6.7,1779940800,6.56,1780027200,6.11,1780286400,5.87,1780372800,5.76,1780459200,5.82,1780545600,5.45,1780632000" class="w-full"&gt;&lt;div class="" data-key="price_change_sparkline"&gt;&lt;!----&gt; &lt;div&gt;&lt;img src="/sparklines/CLNN/30/CLNN.png" alt="" width="165"&gt;&lt;/div&gt;&lt;/div&gt;&lt;/div&gt;&lt;/td&gt;&lt;td role="cell" data-prime="[object Object]" class="" style="width: 200px;"&gt;&lt;span class="p-column-title"&gt;&lt;/span&gt; &lt;div blurred-text="CNM-Au8 - (HEALEY ALS)" class="w-full"&gt;&lt;div class="flex flex-col h-full mb-2"&gt;&lt;strong class="mb-3"&gt;CNM-Au8 - (HEALEY </w:t>
      </w:r>
      <w:r>
        <w:lastRenderedPageBreak/>
        <w:t>ALS)&lt;/strong&gt; &lt;!----&gt; &lt;div class="mt-2"&gt;&lt;div&gt;&lt;!----&gt;&lt;/div&gt;&lt;/div&gt;&lt;/div&gt;&lt;/div&gt;&lt;/td&gt;&lt;td role="cell" data-prime="[object Object]" class="" style="width: 200px;"&gt;&lt;span class="p-column-title"&gt;&lt;/span&gt; &lt;div blurred-text="NCT04414345" class="w-full"&gt;&lt;div class="flex flex-col space-y-2" labelkey="label"&gt;&lt;a target="_blank" href="https://clinicaltrials.gov/study/NCT04414345"&gt;NCT04414345&lt;/a&gt;&lt;/div&gt;&lt;/div&gt;&lt;/td&gt;&lt;td role="cell" data-prime="[object Object]" class="" style="width: 220px;"&gt;&lt;span class="p-column-title"&gt;&lt;/span&gt; &lt;div blurred-text="Amyotrophic Lateral Sclerosis (ALS)" class="w-full"&gt;&lt;div&gt;</w:t>
      </w:r>
    </w:p>
    <w:p w14:paraId="06C0CE75" w14:textId="77777777" w:rsidR="00190BA6" w:rsidRDefault="00190BA6" w:rsidP="00190BA6">
      <w:r>
        <w:t xml:space="preserve">                                Amyotrophic Lateral Sclerosis (ALS)&amp;nbsp;</w:t>
      </w:r>
    </w:p>
    <w:p w14:paraId="2DBD0086" w14:textId="77777777" w:rsidR="00190BA6" w:rsidRDefault="00190BA6" w:rsidP="00190BA6">
      <w:r>
        <w:t xml:space="preserve">                            &lt;/div&gt;&lt;/div&gt;&lt;/td&gt;&lt;td role="cell" data-prime="[object Object]" class="" style="width: 180px;"&gt;&lt;span class="p-column-title"&gt;&lt;/span&gt; &lt;div blurred-text="phase4" class="w-full"&gt;&lt;div&gt;</w:t>
      </w:r>
    </w:p>
    <w:p w14:paraId="46C9D9FD" w14:textId="77777777" w:rsidR="00190BA6" w:rsidRDefault="00190BA6" w:rsidP="00190BA6">
      <w:r>
        <w:t xml:space="preserve">    NDA Filing</w:t>
      </w:r>
    </w:p>
    <w:p w14:paraId="48BC996C"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656AE43" w14:textId="77777777" w:rsidR="00190BA6" w:rsidRDefault="00190BA6" w:rsidP="00190BA6">
      <w:r>
        <w:t xml:space="preserve">                                Trial Planned&amp;nbsp;</w:t>
      </w:r>
    </w:p>
    <w:p w14:paraId="4667F4A4"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1D21092D" w14:textId="77777777" w:rsidR="00190BA6" w:rsidRDefault="00190BA6" w:rsidP="00190BA6">
      <w:r>
        <w:t xml:space="preserve">                                Submission&amp;nbsp;</w:t>
      </w:r>
    </w:p>
    <w:p w14:paraId="1769D5C6"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href="https://www.biopharmcatalyst.com/company/CLNN/news/323792" target="_blank"&gt;&lt;span&gt;</w:t>
      </w:r>
    </w:p>
    <w:p w14:paraId="523AB8E9" w14:textId="77777777" w:rsidR="00190BA6" w:rsidRDefault="00190BA6" w:rsidP="00190BA6">
      <w:r>
        <w:t xml:space="preserve">                Q3 2026</w:t>
      </w:r>
    </w:p>
    <w:p w14:paraId="31D4B463" w14:textId="77777777" w:rsidR="00190BA6" w:rsidRDefault="00190BA6" w:rsidP="00190BA6">
      <w:r>
        <w:t xml:space="preserve">            &lt;/span&gt;&lt;/a&gt;&lt;/div&gt;&lt;/div&gt;&lt;/td&gt;&lt;td role="cell" data-prime="[object Object]" class="" style="width: 370px;"&gt;&lt;span class="p-column-title"&gt;&lt;/span&gt; &lt;div blurred-text="FDA Type C meeting stated that proposed data may support NDA submission under AA pathway, noted May 4, 2026. FDA submission expected 3Q 2026. Phase 2 data reported a  median survival in the CNM-Au8 30 mg group (Regimen C, n=59) of 951 days versus 753 days in the Regimen A comparator group (n=162) – a gain of 198 days (6.5 months), noted March 12, 2025." class="w-full"&gt;&lt;div&gt;&lt;span&gt;FDA Type C meeting stated that proposed data may support NDA submission under AA pathway, noted May 4, 2026. FDA submission expected 3Q 2026. Phase 2 data reported a  median survival in the CNM-Au8 30&lt;!----&gt;&lt;/span&gt; &lt;a href="javascript:;"&gt;… read more&lt;/a&gt;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190977" w14:textId="77777777" w:rsidR="00190BA6" w:rsidRDefault="00190BA6" w:rsidP="00190BA6">
      <w:r>
        <w:t xml:space="preserve">         &lt;span data-v-5afd0d46="" class="font-bold"&gt;CNM-Au8 - (HEALEY ALS)&lt;/span&gt;&lt;/h5&gt;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blurred-text="69641773" class="w-full"&gt;&lt;span&gt;&lt;span number-format-options="[object Object]"&gt;69.64M&lt;/span&gt;&lt;/span&gt;&lt;/div&gt;&lt;/td&gt;&lt;td role="cell" data-prime="[object Object]" class=""&gt;&lt;span class="p-column-title"&gt;&lt;/span&gt; &lt;div blurred-text="2026-05-14 08:43:27" class="w-</w:t>
      </w:r>
      <w:r>
        <w:lastRenderedPageBreak/>
        <w:t>full"&gt;&lt;span&gt;14/05/2026 ET&lt;/span&gt;&lt;/div&gt;&lt;/td&gt;&lt;td role="cell" data-prime="[object Object]" class="" style="width: 180px;"&gt;&lt;span class="p-column-title"&gt;&lt;/span&gt; &lt;div blurred-text="12778307" class="w-full"&gt;&lt;span&gt;&lt;span number-format-options="[object Object]"&gt;12.78M&lt;/span&gt;&lt;/span&gt;&lt;/div&gt;&lt;/td&gt;&lt;/tr&gt; &lt;!----&gt; &lt;!----&gt;&lt;!----&gt; &lt;tr role="row" class=""&gt;&lt;td role="cell" data-prime="[object Object]" class="p-frozen-column" style="width: 110px; left: 0px;"&gt;&lt;span class="p-column-title"&gt;&lt;/span&gt; &lt;div blurred-text="XENE" class="w-full"&gt;&lt;span&gt;&lt;!----&gt; &lt;div class="flex items-center space-x-2"&gt;&lt;!----&gt; &lt;div class="flex items-center space-x-2"&gt;&lt;a href="/company/XENE"&gt;XENE&lt;/a&gt; &lt;div id="indicator_275"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blurred-text="Xenon Pharmaceuticals Inc." class="w-full"&gt;&lt;div class="inline-block"&gt;&lt;div class="max-w-50 mb-2"&gt;&lt;img src="/logos/XENE/round.png" alt="" class="w-full"&gt;&lt;/div&gt; &lt;span&gt;</w:t>
      </w:r>
    </w:p>
    <w:p w14:paraId="038CE95C" w14:textId="77777777" w:rsidR="00190BA6" w:rsidRDefault="00190BA6" w:rsidP="00190BA6">
      <w:r>
        <w:t xml:space="preserve">    Xenon Pharmaceuticals Inc.</w:t>
      </w:r>
    </w:p>
    <w:p w14:paraId="4FE11AB4" w14:textId="77777777" w:rsidR="00190BA6" w:rsidRDefault="00190BA6" w:rsidP="00190BA6">
      <w:r>
        <w:t xml:space="preserve">  &lt;/span&gt;&lt;/div&gt;&lt;/div&gt;&lt;/td&gt;&lt;td role="cell" data-prime="[object Object]" class="" style="width: 160px;"&gt;&lt;span class="p-column-title"&gt;&lt;/span&gt; &lt;div blurred-text="51.7300" class="w-full"&gt;&lt;div class="inline-block" data-key="company_price"&gt;&lt;span&gt;&lt;div class="price"&gt;$51.73&lt;/div&gt; &lt;small class="number change-down"&gt; -1.26 &lt;span&gt;&amp;nbsp;&amp;nbsp;&lt;/span&gt;-2.38% &lt;/small&gt;&lt;/span&gt;&lt;/div&gt;&lt;/div&gt;&lt;/td&gt;&lt;td role="cell" data-prime="[object Object]" class="" style="width: 200px;"&gt;&lt;span class="p-column-title"&gt;&lt;/span&gt; &lt;div blurred-text="56,1778126400,56.44,1778212800,55.78,1778472000,55,1778558400,55.88,1778644800,56,1778731200,54.39,1778817600,53.71,1779076800,54.05,1779163200,54.68,1779249600,54.12,1779336000,54.17,1779422400,53.98,1779768000,53.9,1779854400,54.79,1779940800,54.73,1780027200,53.41,1780286400,52.3,1780372800,53.46,1780459200,52.99,1780545600,51.73,1780632000" class="w-full"&gt;&lt;div class="" data-key="price_change_sparkline"&gt;&lt;!----&gt; &lt;div&gt;&lt;img src="/sparklines/XENE/30/XENE.png" alt="" width="165"&gt;&lt;/div&gt;&lt;/div&gt;&lt;/div&gt;&lt;/td&gt;&lt;td role="cell" data-prime="[object Object]" class="" style="width: 200px;"&gt;&lt;span class="p-column-title"&gt;&lt;/span&gt; &lt;div blurred-text="Azetukalner (XEN1101) - (X-TOLE2)" class="w-full"&gt;&lt;div class="flex flex-col h-full mb-2"&gt;&lt;strong class="mb-3"&gt;Azetukalner (XEN1101) - (X-TOLE2)&lt;/strong&gt;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w:t>
      </w:r>
      <w:r>
        <w:lastRenderedPageBreak/>
        <w:t>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blurred-text="NCT03796962" class="w-full"&gt;&lt;div class="flex flex-col space-y-2" labelkey="label"&gt;&lt;a target="_blank" href="https://clinicaltrials.gov/study/NCT03796962"&gt;NCT03796962&lt;/a&gt;&lt;/div&gt;&lt;/div&gt;&lt;/td&gt;&lt;td role="cell" data-prime="[object Object]" class="" style="width: 220px;"&gt;&lt;span class="p-column-title"&gt;&lt;/span&gt; &lt;div blurred-text="Adult Focal Epilepsy" class="w-full"&gt;&lt;div&gt;</w:t>
      </w:r>
    </w:p>
    <w:p w14:paraId="09CA52A5" w14:textId="77777777" w:rsidR="00190BA6" w:rsidRDefault="00190BA6" w:rsidP="00190BA6">
      <w:r>
        <w:t xml:space="preserve">                                Adult Focal Epilepsy&amp;nbsp;</w:t>
      </w:r>
    </w:p>
    <w:p w14:paraId="31D142F5" w14:textId="77777777" w:rsidR="00190BA6" w:rsidRDefault="00190BA6" w:rsidP="00190BA6">
      <w:r>
        <w:t xml:space="preserve">                            &lt;/div&gt;&lt;/div&gt;&lt;/td&gt;&lt;td role="cell" data-prime="[object Object]" class="" style="width: 180px;"&gt;&lt;span class="p-column-title"&gt;&lt;/span&gt; &lt;div blurred-text="phase4" class="w-full"&gt;&lt;div&gt;</w:t>
      </w:r>
    </w:p>
    <w:p w14:paraId="440281A0" w14:textId="77777777" w:rsidR="00190BA6" w:rsidRDefault="00190BA6" w:rsidP="00190BA6">
      <w:r>
        <w:t xml:space="preserve">    NDA Filing</w:t>
      </w:r>
    </w:p>
    <w:p w14:paraId="2F33C20D"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FA827EA" w14:textId="77777777" w:rsidR="00190BA6" w:rsidRDefault="00190BA6" w:rsidP="00190BA6">
      <w:r>
        <w:t xml:space="preserve">                                Data Released&amp;nbsp;</w:t>
      </w:r>
    </w:p>
    <w:p w14:paraId="211028E1" w14:textId="77777777" w:rsidR="00190BA6" w:rsidRDefault="00190BA6" w:rsidP="00190BA6">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03FD16BC" w14:textId="77777777" w:rsidR="00190BA6" w:rsidRDefault="00190BA6" w:rsidP="00190BA6">
      <w:r>
        <w:t xml:space="preserve">                                Submission&amp;nbsp;</w:t>
      </w:r>
    </w:p>
    <w:p w14:paraId="1F5DD95B"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href="https://www.biopharmcatalyst.com/company/XENE/news/322728" target="_blank"&gt;&lt;span&gt;</w:t>
      </w:r>
    </w:p>
    <w:p w14:paraId="6E682E3B" w14:textId="77777777" w:rsidR="00190BA6" w:rsidRDefault="00190BA6" w:rsidP="00190BA6">
      <w:r>
        <w:t xml:space="preserve">                Q3 2026</w:t>
      </w:r>
    </w:p>
    <w:p w14:paraId="2DC273C9" w14:textId="77777777" w:rsidR="00190BA6" w:rsidRDefault="00190BA6" w:rsidP="00190BA6">
      <w:r>
        <w:t xml:space="preserve">            &lt;/span&gt;&lt;/a&gt;&lt;/div&gt;&lt;/div&gt;&lt;/td&gt;&lt;td role="cell" data-prime="[object Object]" class="" style="width: 370px;"&gt;&lt;span class="p-column-title"&gt;&lt;/span&gt; &lt;div blurred-text="NDA due in 3Q 2026.  Phase 3 late breaking presentation at AAN reported a 53.2% reduction in monthly seizure frequency in 25 mg group vs. 10.4% for placebo and increasing rates of 100% seizure reduction over time during 12-week double-blind period, noted April 20 2026. Phase 3 trial met primary endpoint in both dose groups, including -53.2% median percent change (MPC) from baseline in monthly FOS frequency with 25 mg dose compared with -10.4% for placebo, noted March 9, 2026." class="w-full"&gt;&lt;div&gt;&lt;span&gt;NDA due in 3Q 2026.  Phase 3 late breaking presentation at AAN reported a 53.2% reduction in monthly seizure frequency in 25 mg group vs. 10.4% for placebo and increasing rates of 100% seizure reducti&lt;!----&gt;&lt;/span&gt;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E0C4A8" w14:textId="77777777" w:rsidR="00190BA6" w:rsidRDefault="00190BA6" w:rsidP="00190BA6">
      <w:r>
        <w:lastRenderedPageBreak/>
        <w:t xml:space="preserve">         &lt;span data-v-5afd0d46="" class="font-bold"&gt;Azetukalner (XEN1101) - (X-TOLE2)&lt;/span&gt;&lt;/h5&gt;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blurred-text="5000508902" class="w-full"&gt;&lt;span&gt;&lt;span number-format-options="[object Object]"&gt;5B&lt;/span&gt;&lt;/span&gt;&lt;/div&gt;&lt;/td&gt;&lt;td role="cell" data-prime="[object Object]" class=""&gt;&lt;span class="p-column-title"&gt;&lt;/span&gt; &lt;div blurred-text="2026-05-08 08:25:04" class="w-full"&gt;&lt;span&gt;08/05/2026 ET&lt;/span&gt;&lt;/div&gt;&lt;/td&gt;&lt;td role="cell" data-prime="[object Object]" class="" style="width: 180px;"&gt;&lt;span class="p-column-title"&gt;&lt;/span&gt; &lt;div blurred-text="96665550" class="w-full"&gt;&lt;span&gt;&lt;span number-format-options="[object Object]"&gt;96.67M&lt;/span&gt;&lt;/span&gt;&lt;/div&gt;&lt;/td&gt;&lt;/tr&gt; &lt;!----&gt; &lt;!----&gt;&lt;!----&gt; &lt;tr role="row" class=""&gt;&lt;td role="cell" data-prime="[object Object]" class="p-frozen-column" style="width: 110px; left: 0px;"&gt;&lt;span class="p-column-title"&gt;&lt;/span&gt; &lt;div blurred-text="NVO" class="w-full"&gt;&lt;span&gt;&lt;!----&gt; &lt;div class="flex items-center space-x-2"&gt;&lt;!----&gt; &lt;div class="flex items-center space-x-2"&gt;&lt;a href="/company/NVO"&gt;NVO&lt;/a&gt; &lt;div id="indicator_276"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blurred-text="Novo Nordisk A/S" class="w-full"&gt;&lt;div class="inline-block"&gt;&lt;div class="max-w-50 mb-2"&gt;&lt;img src="/logos/NVO/round.png" alt="" class="w-full"&gt;&lt;/div&gt; &lt;span&gt;</w:t>
      </w:r>
    </w:p>
    <w:p w14:paraId="24E52452" w14:textId="77777777" w:rsidR="00190BA6" w:rsidRDefault="00190BA6" w:rsidP="00190BA6">
      <w:r>
        <w:t xml:space="preserve">    Novo Nordisk A/S</w:t>
      </w:r>
    </w:p>
    <w:p w14:paraId="05AF159D" w14:textId="77777777" w:rsidR="00190BA6" w:rsidRDefault="00190BA6" w:rsidP="00190BA6">
      <w:r>
        <w:t xml:space="preserve">  &lt;/span&gt;&lt;/div&gt;&lt;/div&gt;&lt;/td&gt;&lt;td role="cell" data-prime="[object Object]" class="" style="width: 160px;"&gt;&lt;span class="p-column-title"&gt;&lt;/span&gt; &lt;div blurred-text="42.9600" class="w-full"&gt;&lt;div class="inline-block" data-key="company_price"&gt;&lt;span&gt;&lt;div class="price"&gt;$42.96&lt;/div&gt; &lt;small class="number change-down"&gt; -0.79 &lt;span&gt;&amp;nbsp;&amp;nbsp;&lt;/span&gt;-1.81% &lt;/small&gt;&lt;/span&gt;&lt;/div&gt;&lt;/div&gt;&lt;/td&gt;&lt;td role="cell" data-prime="[object Object]" class="" style="width: 200px;"&gt;&lt;span class="p-column-title"&gt;&lt;/span&gt; &lt;div blurred-</w:t>
      </w:r>
      <w:r>
        <w:lastRenderedPageBreak/>
        <w:t>text="45.8,1778126400,46.07,1778212800,46.4,1778472000,47,1778558400,47.08,1778644800,45.8,1778731200,44.74,1778817600,44.28,1779076800,44.28,1779163200,45.07,1779249600,44.39,1779336000,44.96,1779422400,44.19,1779768000,44.55,1779854400,45.51,1779940800,45.58,1780027200,44.07,1780286400,42.92,1780372800,42,1780459200,43.75,1780545600,42.96,1780632000" class="w-full"&gt;&lt;div class="" data-key="price_change_sparkline"&gt;&lt;!----&gt; &lt;div&gt;&lt;img src="/sparklines/NVO/30/NVO.png" alt="" width="165"&gt;&lt;/div&gt;&lt;/div&gt;&lt;/div&gt;&lt;/td&gt;&lt;td role="cell" data-prime="[object Object]" class="" style="width: 200px;"&gt;&lt;span class="p-column-title"&gt;&lt;/span&gt; &lt;div blurred-text="Mim8 - (FRONTIER5)" class="w-full"&gt;&lt;div class="flex flex-col h-full mb-2"&gt;&lt;strong class="mb-3"&gt;Mim8 - (FRONTIER5)&lt;/strong&gt;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blurred-text="Hemophilia A" class="w-full"&gt;&lt;div&gt;</w:t>
      </w:r>
    </w:p>
    <w:p w14:paraId="28DCE7E0" w14:textId="77777777" w:rsidR="00190BA6" w:rsidRDefault="00190BA6" w:rsidP="00190BA6">
      <w:r>
        <w:t xml:space="preserve">                                Hemophilia A&amp;nbsp;</w:t>
      </w:r>
    </w:p>
    <w:p w14:paraId="3DB84CEC" w14:textId="77777777" w:rsidR="00190BA6" w:rsidRDefault="00190BA6" w:rsidP="00190BA6">
      <w:r>
        <w:t xml:space="preserve">                            &lt;/div&gt;&lt;/div&gt;&lt;/td&gt;&lt;td role="cell" data-prime="[object Object]" class="" style="width: 180px;"&gt;&lt;span class="p-column-title"&gt;&lt;/span&gt; &lt;div blurred-text="phase5" class="w-full"&gt;&lt;div&gt;</w:t>
      </w:r>
    </w:p>
    <w:p w14:paraId="626BDDB0" w14:textId="77777777" w:rsidR="00190BA6" w:rsidRDefault="00190BA6" w:rsidP="00190BA6">
      <w:r>
        <w:t xml:space="preserve">    PDUFA</w:t>
      </w:r>
    </w:p>
    <w:p w14:paraId="5F248E9D"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8800989" w14:textId="77777777" w:rsidR="00190BA6" w:rsidRDefault="00190BA6" w:rsidP="00190BA6">
      <w:r>
        <w:t xml:space="preserve">                                Data Released&amp;nbsp;</w:t>
      </w:r>
    </w:p>
    <w:p w14:paraId="02FA80D9"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F2DC186" w14:textId="77777777" w:rsidR="00190BA6" w:rsidRDefault="00190BA6" w:rsidP="00190BA6">
      <w:r>
        <w:t xml:space="preserve">                                Regulatory Decision&amp;nbsp;</w:t>
      </w:r>
    </w:p>
    <w:p w14:paraId="79661077"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href="https://www.novonordisk.com/content/dam/nncorp/global/en/investors/pdfs/financial-results/2026/Q1-2026-investor-presentation.pdf" target="_blank"&gt;&lt;span&gt;</w:t>
      </w:r>
    </w:p>
    <w:p w14:paraId="5B928D74" w14:textId="77777777" w:rsidR="00190BA6" w:rsidRDefault="00190BA6" w:rsidP="00190BA6">
      <w:r>
        <w:t xml:space="preserve">                Q3 2026</w:t>
      </w:r>
    </w:p>
    <w:p w14:paraId="20498E75" w14:textId="77777777" w:rsidR="00190BA6" w:rsidRDefault="00190BA6" w:rsidP="00190BA6">
      <w:r>
        <w:t xml:space="preserve">            &lt;/span&gt;&lt;/a&gt;&lt;/div&gt;&lt;/div&gt;&lt;/td&gt;&lt;td role="cell" data-prime="[object Object]" class="" style="width: 370px;"&gt;&lt;span class="p-column-title"&gt;&lt;/span&gt; &lt;div blurred-text="PDUFA decision due in 3Q 2026. NDA submitted, noted November 5, 2025. Phase 3b data reported that between Week 0 </w:t>
      </w:r>
      <w:r>
        <w:lastRenderedPageBreak/>
        <w:t>and Week 26 of treatment, there were 107 TEAEs observed in 43 patients (70.5%), most of which were mild to moderate (88.6%), noted June 23, 2025." class="w-full"&gt;&lt;div&gt;&lt;span&gt;PDUFA decision due in 3Q 2026. NDA submitted, noted November 5, 2025. Phase 3b data reported that between Week 0 and Week 26 of treatment, there were 107 TEAEs observed in 43 patients (70.5%), most of&lt;!----&gt;&lt;/span&gt;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EAE6E3" w14:textId="77777777" w:rsidR="00190BA6" w:rsidRDefault="00190BA6" w:rsidP="00190BA6">
      <w:r>
        <w:t xml:space="preserve">         &lt;span data-v-5afd0d46="" class="font-bold"&gt;Mim8 - (FRONTIER5)&lt;/span&gt;&lt;/h5&gt;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blurred-text="191816400000" class="w-full"&gt;&lt;span&gt;&lt;span number-format-options="[object Object]"&gt;191.82B&lt;/span&gt;&lt;/span&gt;&lt;/div&gt;&lt;/td&gt;&lt;td role="cell" data-prime="[object Object]" class=""&gt;&lt;span class="p-column-title"&gt;&lt;/span&gt; &lt;div blurred-text="2026-05-06 08:39:11" class="w-full"&gt;&lt;span&gt;06/05/2026 ET&lt;/span&gt;&lt;/div&gt;&lt;/td&gt;&lt;td role="cell" data-prime="[object Object]" class="" style="width: 180px;"&gt;&lt;span class="p-column-title"&gt;&lt;/span&gt; &lt;div blurred-text="4465000000" class="w-full"&gt;&lt;span&gt;&lt;span number-format-options="[object Object]"&gt;4.47B&lt;/span&gt;&lt;/span&gt;&lt;/div&gt;&lt;/td&gt;&lt;/tr&gt; &lt;!----&gt; &lt;!----&gt;&lt;!----&gt; &lt;tr role="row" class=""&gt;&lt;td role="cell" data-prime="[object Object]" class="p-frozen-column" style="width: 110px; left: 0px;"&gt;&lt;span class="p-column-title"&gt;&lt;/span&gt; &lt;div blurred-text="PTGX" class="w-full"&gt;&lt;span&gt;&lt;!----&gt; &lt;div class="flex items-center space-x-2"&gt;&lt;!----&gt; &lt;div class="flex items-center space-x-2"&gt;&lt;a href="/company/PTGX"&gt;PTGX&lt;/a&gt; &lt;div id="indicator_277"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blurred-text="Protagonist Therapeutics Inc." class="w-full"&gt;&lt;div class="inline-block"&gt;&lt;div class="max-w-50 mb-2"&gt;&lt;img src="/logos/PTGX/round.png" alt="" class="w-full"&gt;&lt;/div&gt; &lt;span&gt;</w:t>
      </w:r>
    </w:p>
    <w:p w14:paraId="0EA857C7" w14:textId="77777777" w:rsidR="00190BA6" w:rsidRDefault="00190BA6" w:rsidP="00190BA6">
      <w:r>
        <w:t xml:space="preserve">    Protagonist Therapeutics Inc.</w:t>
      </w:r>
    </w:p>
    <w:p w14:paraId="6B3C2171" w14:textId="77777777" w:rsidR="00190BA6" w:rsidRDefault="00190BA6" w:rsidP="00190BA6">
      <w:r>
        <w:t xml:space="preserve">  &lt;/span&gt;&lt;/div&gt;&lt;/div&gt;&lt;/td&gt;&lt;td role="cell" data-prime="[object Object]" class="" style="width: 160px;"&gt;&lt;span class="p-column-title"&gt;&lt;/span&gt; &lt;div blurred-text="97.3800" class="w-full"&gt;&lt;div class="inline-block" data-key="company_price"&gt;&lt;span&gt;&lt;div class="price"&gt;$97.38&lt;/div&gt; &lt;small class="number change-down"&gt; -5.41 &lt;span&gt;&amp;nbsp;&amp;nbsp;&lt;/span&gt;-5.26% &lt;/small&gt;&lt;/span&gt;&lt;/div&gt;&lt;/div&gt;&lt;/td&gt;&lt;td role="cell" data-prime="[object Object]" class="" style="width: 200px;"&gt;&lt;span class="p-column-title"&gt;&lt;/span&gt; &lt;div blurred-text="98.85,1778126400,99.36,1778212800,103.5,1778472000,99.95,1778558400,103.88,1778644800,105.55,1778731200,102.18,1778817600,100.74,1779076800,98.37,1779163200,100.88,1779249600,102.01,1779336000,99.19,1779422400,99.98,1779768000,102.21,1779854400,100.41,1779940800,99.56,1780027200,94.92,1780286400,93.23,1780372800,95.41,1780459200,102.79,1780545600,97.38,1780632000" class="w-full"&gt;&lt;div class="" data-key="price_change_sparkline"&gt;&lt;!----&gt; &lt;div&gt;&lt;img src="/sparklines/PTGX/30/PTGX.png" alt="" width="165"&gt;&lt;/div&gt;&lt;/div&gt;&lt;/div&gt;&lt;/td&gt;&lt;td role="cell" data-prime="[object Object]" class="" style="width: 200px;"&gt;&lt;span class="p-column-title"&gt;&lt;/span&gt; &lt;div blurred-text="Rusfertide - (REVIVE)" class="w-full"&gt;&lt;div class="flex flex-col h-full mb-2"&gt;&lt;strong class="mb-3"&gt;Rusfertide - (REVIVE)&lt;/strong&gt; &lt;!----&gt; &lt;div class="mt-2"&gt;&lt;div&gt;&lt;!----&gt;&lt;/div&gt;&lt;/div&gt;&lt;/div&gt;&lt;/div&gt;&lt;/td&gt;&lt;td role="cell" data-prime="[object Object]" class="" style="width: 200px;"&gt;&lt;span class="p-column-title"&gt;&lt;/span&gt; &lt;div blurred-text="NCT04057040" class="w-full"&gt;&lt;div class="flex flex-col space-y-2" labelkey="label"&gt;&lt;a target="_blank" href="https://clinicaltrials.gov/study/NCT04057040"&gt;NCT04057040&lt;/a&gt;&lt;/div&gt;&lt;/div&gt;&lt;/td&gt;&lt;td role="cell" data-prime="[object Object]" class="" style="width: 220px;"&gt;&lt;span class="p-column-title"&gt;&lt;/span&gt; &lt;div blurred-text="Polycythemia vera" class="w-full"&gt;&lt;div&gt;</w:t>
      </w:r>
    </w:p>
    <w:p w14:paraId="7CDBD612" w14:textId="77777777" w:rsidR="00190BA6" w:rsidRDefault="00190BA6" w:rsidP="00190BA6">
      <w:r>
        <w:t xml:space="preserve">                                Polycythemia vera&amp;nbsp;</w:t>
      </w:r>
    </w:p>
    <w:p w14:paraId="18B071A5" w14:textId="77777777" w:rsidR="00190BA6" w:rsidRDefault="00190BA6" w:rsidP="00190BA6">
      <w:r>
        <w:t xml:space="preserve">                            &lt;/div&gt;&lt;/div&gt;&lt;/td&gt;&lt;td role="cell" data-prime="[object Object]" class="" style="width: 180px;"&gt;&lt;span class="p-column-title"&gt;&lt;/span&gt; &lt;div blurred-text="phase5" class="w-full"&gt;&lt;div&gt;</w:t>
      </w:r>
    </w:p>
    <w:p w14:paraId="44047938" w14:textId="77777777" w:rsidR="00190BA6" w:rsidRDefault="00190BA6" w:rsidP="00190BA6">
      <w:r>
        <w:lastRenderedPageBreak/>
        <w:t xml:space="preserve">    PDUFA</w:t>
      </w:r>
    </w:p>
    <w:p w14:paraId="7AAB2E9C"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4280BA3" w14:textId="77777777" w:rsidR="00190BA6" w:rsidRDefault="00190BA6" w:rsidP="00190BA6">
      <w:r>
        <w:t xml:space="preserve">                                Data Released&amp;nbsp;</w:t>
      </w:r>
    </w:p>
    <w:p w14:paraId="5F533485"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612B706" w14:textId="77777777" w:rsidR="00190BA6" w:rsidRDefault="00190BA6" w:rsidP="00190BA6">
      <w:r>
        <w:t xml:space="preserve">                                Regulatory Decision&amp;nbsp;</w:t>
      </w:r>
    </w:p>
    <w:p w14:paraId="67041973"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href="https://www.biopharmcatalyst.com/company/TAK/news/313264" target="_blank"&gt;&lt;span&gt;</w:t>
      </w:r>
    </w:p>
    <w:p w14:paraId="23513A6E" w14:textId="77777777" w:rsidR="00190BA6" w:rsidRDefault="00190BA6" w:rsidP="00190BA6">
      <w:r>
        <w:t xml:space="preserve">                Q3 2026</w:t>
      </w:r>
    </w:p>
    <w:p w14:paraId="7E3B45C7" w14:textId="77777777" w:rsidR="00190BA6" w:rsidRDefault="00190BA6" w:rsidP="00190BA6">
      <w:r>
        <w:t xml:space="preserve">            &lt;/span&gt;&lt;/a&gt;&lt;/div&gt;&lt;/div&gt;&lt;/td&gt;&lt;td role="cell" data-prime="[object Object]" class="" style="width: 370px;"&gt;&lt;span class="p-column-title"&gt;&lt;/span&gt; &lt;div blurred-text="PDUFA data planned for 3Q 2026." class="w-full"&gt;&lt;div&gt;&lt;span&gt;PDUFA data planned for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F0EFDC" w14:textId="77777777" w:rsidR="00190BA6" w:rsidRDefault="00190BA6" w:rsidP="00190BA6">
      <w:r>
        <w:t xml:space="preserve">         &lt;span data-v-5afd0d46="" class="font-bold"&gt;Rusfertide - (REVIVE)&lt;/span&gt;&lt;/h5&gt;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blurred-text="6262641503" class="w-full"&gt;&lt;span&gt;&lt;span number-format-options="[object Object]"&gt;6.26B&lt;/span&gt;&lt;/span&gt;&lt;/div&gt;&lt;/td&gt;&lt;td role="cell" data-prime="[object Object]" class=""&gt;&lt;span class="p-column-title"&gt;&lt;/span&gt; &lt;div blurred-text="2026-03-02 05:05:26" class="w-full"&gt;&lt;span&gt;02/03/2026 ET&lt;/span&gt;&lt;/div&gt;&lt;/td&gt;&lt;td role="cell" data-prime="[object Object]" class="" style="width: 180px;"&gt;&lt;span class="p-column-title"&gt;&lt;/span&gt; &lt;div blurred-text="64311373" class="w-full"&gt;&lt;span&gt;&lt;span number-format-options="[object Object]"&gt;64.31M&lt;/span&gt;&lt;/span&gt;&lt;/div&gt;&lt;/td&gt;&lt;/tr&gt;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id="indicator_278"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302E9B79" w14:textId="77777777" w:rsidR="00190BA6" w:rsidRDefault="00190BA6" w:rsidP="00190BA6">
      <w:r>
        <w:t xml:space="preserve">    AstraZeneca PLC</w:t>
      </w:r>
    </w:p>
    <w:p w14:paraId="070F2E8D" w14:textId="77777777" w:rsidR="00190BA6" w:rsidRDefault="00190BA6" w:rsidP="00190BA6">
      <w:r>
        <w:lastRenderedPageBreak/>
        <w:t xml:space="preserve">  &lt;/span&gt;&lt;/div&gt;&lt;/div&gt;&lt;/td&gt;&lt;td role="cell" data-prime="[object Object]" class="" style="width: 160px;"&gt;&lt;span class="p-column-title"&gt;&lt;/span&gt; &lt;div blurred-text="185.9500" class="w-full"&gt;&lt;div class="inline-block" data-key="company_price"&gt;&lt;span&gt;&lt;div class="price"&gt;$185.95&lt;/div&gt; &lt;small class="number change-up"&gt; +4.15 &lt;span&gt;&amp;nbsp;&amp;nbsp;&lt;/span&gt;+2.28% &lt;/small&gt;&lt;/span&gt;&lt;/div&gt;&lt;/div&gt;&lt;/td&gt;&lt;td role="cell" data-prime="[object Object]" class="" style="width: 200px;"&gt;&lt;span class="p-column-title"&gt;&lt;/span&gt; &lt;div blurred-text="182.52,1778126400,182.85,1778212800,181.86,1778472000,184.54,1778558400,187.72,1778644800,184.96,1778731200,181.58,1778817600,183.92,1779076800,184.64,1779163200,187.46,1779249600,189.75,1779336000,187.03,1779422400,187.19,1779768000,185.65,1779854400,185.33,1779940800,185.67,1780027200,179.71,1780286400,177.45,1780372800,176.28,1780459200,181.8,1780545600,185.95,1780632000" class="w-full"&gt;&lt;div class="" data-key="price_change_sparkline"&gt;&lt;!----&gt; &lt;div&gt;&lt;img src="/sparklines/AZN/30/AZN.png" alt="" width="165"&gt;&lt;/div&gt;&lt;/div&gt;&lt;/div&gt;&lt;/td&gt;&lt;td role="cell" data-prime="[object Object]" class="" style="width: 200px;"&gt;&lt;span class="p-column-title"&gt;&lt;/span&gt; &lt;div blurred-text="Enhertu (trastuzumab deruxtecan) - (DESTINY-Breast05)" class="w-full"&gt;&lt;div class="flex flex-col h-full mb-2"&gt;&lt;strong class="mb-3"&gt;Enhertu (trastuzumab deruxtecan) - (DESTINY-Breast05)&lt;/strong&gt;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blurred-text="HER2-positive early breast cancer" class="w-full"&gt;&lt;div&gt;</w:t>
      </w:r>
    </w:p>
    <w:p w14:paraId="6C799689" w14:textId="77777777" w:rsidR="00190BA6" w:rsidRDefault="00190BA6" w:rsidP="00190BA6">
      <w:r>
        <w:t xml:space="preserve">                                HER2-positive early breast cancer&amp;nbsp;</w:t>
      </w:r>
    </w:p>
    <w:p w14:paraId="0F90F245" w14:textId="77777777" w:rsidR="00190BA6" w:rsidRDefault="00190BA6" w:rsidP="00190BA6">
      <w:r>
        <w:t xml:space="preserve">                            &lt;/div&gt;&lt;/div&gt;&lt;/td&gt;&lt;td role="cell" data-prime="[object Object]" class="" style="width: 180px;"&gt;&lt;span class="p-column-title"&gt;&lt;/span&gt; &lt;div blurred-text="phase5" class="w-full"&gt;&lt;div&gt;</w:t>
      </w:r>
    </w:p>
    <w:p w14:paraId="46AAF524" w14:textId="77777777" w:rsidR="00190BA6" w:rsidRDefault="00190BA6" w:rsidP="00190BA6">
      <w:r>
        <w:t xml:space="preserve">    PDUFA priority review</w:t>
      </w:r>
    </w:p>
    <w:p w14:paraId="278B4923"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5817C23" w14:textId="77777777" w:rsidR="00190BA6" w:rsidRDefault="00190BA6" w:rsidP="00190BA6">
      <w:r>
        <w:t xml:space="preserve">                                Ongoing&amp;nbsp;</w:t>
      </w:r>
    </w:p>
    <w:p w14:paraId="73841BEF" w14:textId="77777777" w:rsidR="00190BA6" w:rsidRDefault="00190BA6" w:rsidP="00190BA6">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E309C22" w14:textId="77777777" w:rsidR="00190BA6" w:rsidRDefault="00190BA6" w:rsidP="00190BA6">
      <w:r>
        <w:t xml:space="preserve">                                Regulatory Decision&amp;nbsp;</w:t>
      </w:r>
    </w:p>
    <w:p w14:paraId="19E28504"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href="https://www.astrazeneca.com/content/dam/az/PDF/2026/eq1/Q1-2026-results-clinical-trials-appendix.pdf" target="_blank"&gt;&lt;span&gt;</w:t>
      </w:r>
    </w:p>
    <w:p w14:paraId="2215BAEE" w14:textId="77777777" w:rsidR="00190BA6" w:rsidRDefault="00190BA6" w:rsidP="00190BA6">
      <w:r>
        <w:t xml:space="preserve">                Q3 2026</w:t>
      </w:r>
    </w:p>
    <w:p w14:paraId="36B0F316" w14:textId="77777777" w:rsidR="00190BA6" w:rsidRDefault="00190BA6" w:rsidP="00190BA6">
      <w:r>
        <w:t xml:space="preserve">            &lt;/span&gt;&lt;/a&gt;&lt;/div&gt;&lt;/div&gt;&lt;/td&gt;&lt;td role="cell" data-prime="[object Object]" class="" style="width: 370px;"&gt;&lt;span class="p-column-title"&gt;&lt;/span&gt; &lt;div blurred-text="PDUFA PR date of 3Q 2026." class="w-full"&gt;&lt;div&gt;&lt;span&gt;PDUFA PR date of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6A566E" w14:textId="77777777" w:rsidR="00190BA6" w:rsidRDefault="00190BA6" w:rsidP="00190BA6">
      <w:r>
        <w:t xml:space="preserve">         &lt;span data-v-5afd0d46="" class="font-bold"&gt;Enhertu (trastuzumab deruxtecan) - (DESTINY-Breast05)&lt;/span&gt;&lt;/h5&gt;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w:t>
      </w:r>
      <w:r>
        <w:lastRenderedPageBreak/>
        <w:t xml:space="preserve">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w:t>
      </w:r>
      <w:r>
        <w:lastRenderedPageBreak/>
        <w:t xml:space="preserve">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w:t>
      </w:r>
      <w:r>
        <w:lastRenderedPageBreak/>
        <w:t xml:space="preserve">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blurred-text="564246867819" class="w-full"&gt;&lt;span&gt;&lt;span number-format-options="[object Object]"&gt;564.25B&lt;/span&gt;&lt;/span&gt;&lt;/div&gt;&lt;/td&gt;&lt;td role="cell" data-prime="[object Object]" class=""&gt;&lt;span class="p-column-title"&gt;&lt;/span&gt; &lt;div blurred-text="2026-04-29 09:45:26"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id="indicator_279"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33827FB8" w14:textId="77777777" w:rsidR="00190BA6" w:rsidRDefault="00190BA6" w:rsidP="00190BA6">
      <w:r>
        <w:t xml:space="preserve">    Pfizer Inc.</w:t>
      </w:r>
    </w:p>
    <w:p w14:paraId="306A93CE" w14:textId="77777777" w:rsidR="00190BA6" w:rsidRDefault="00190BA6" w:rsidP="00190BA6">
      <w:r>
        <w:t xml:space="preserve">  &lt;/span&gt;&lt;/div&gt;&lt;/div&gt;&lt;/td&gt;&lt;td role="cell" data-prime="[object Object]" class="" style="width: 160px;"&gt;&lt;span class="p-column-title"&gt;&lt;/span&gt; &lt;div blurred-text="26.0400" class="w-full"&gt;&lt;div class="inline-block" data-key="company_price"&gt;&lt;span&gt;&lt;div class="price"&gt;$26.04&lt;/div&gt; &lt;small class="number change-up"&gt; +0.35 &lt;span&gt;&amp;nbsp;&amp;nbsp;&lt;/span&gt;+1.36% &lt;/small&gt;&lt;/span&gt;&lt;/div&gt;&lt;/div&gt;&lt;/td&gt;&lt;td role="cell" data-prime="[object Object]" class="" style="width: 200px;"&gt;&lt;span class="p-column-title"&gt;&lt;/span&gt; &lt;div blurred-text="26.04390654921486,1778126400,25.68,1778212800,25.81,1778472000,25.87,1778558400,25.96,1778644800,25.75,1778731200,25.33,1778817600,25.33,1779076800,25.66,1779163200,25.79,1779249600,25.95,1779336000,25.9,1779422400,25.85,1779768000,26.21,1779854400,26.14,1779940800,26.18,1780027200,25.63,1780286400,25.55,1780372800,25.34,1780459200,25.69,1780545600,26.04,1780632000" class="w-full"&gt;&lt;div class="" data-key="price_change_sparkline"&gt;&lt;!----&gt; &lt;div&gt;&lt;img src="/sparklines/PFE/30/PFE.png" alt="" width="165"&gt;&lt;/div&gt;&lt;/div&gt;&lt;/div&gt;&lt;/td&gt;&lt;td role="cell" data-prime="[object Object]" class="" style="width: 200px;"&gt;&lt;span class="p-column-</w:t>
      </w:r>
      <w:r>
        <w:lastRenderedPageBreak/>
        <w:t>title"&gt;&lt;/span&gt; &lt;div blurred-text="Brepocitinib - (VALOR)" class="w-full"&gt;&lt;div class="flex flex-col h-full mb-2"&gt;&lt;strong class="mb-3"&gt;Brepocitinib - (VALOR)&lt;/strong&gt;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blurred-text="Dermatomyositis (DM)" class="w-full"&gt;&lt;div&gt;</w:t>
      </w:r>
    </w:p>
    <w:p w14:paraId="03B51723" w14:textId="77777777" w:rsidR="00190BA6" w:rsidRDefault="00190BA6" w:rsidP="00190BA6">
      <w:r>
        <w:t xml:space="preserve">                                Dermatomyositis (DM)&amp;nbsp;</w:t>
      </w:r>
    </w:p>
    <w:p w14:paraId="55455043" w14:textId="77777777" w:rsidR="00190BA6" w:rsidRDefault="00190BA6" w:rsidP="00190BA6">
      <w:r>
        <w:t xml:space="preserve">                            &lt;/div&gt;&lt;/div&gt;&lt;/td&gt;&lt;td role="cell" data-prime="[object Object]" class="" style="width: 180px;"&gt;&lt;span class="p-column-title"&gt;&lt;/span&gt; &lt;div blurred-text="phase5" class="w-full"&gt;&lt;div&gt;</w:t>
      </w:r>
    </w:p>
    <w:p w14:paraId="5F24FD2B" w14:textId="77777777" w:rsidR="00190BA6" w:rsidRDefault="00190BA6" w:rsidP="00190BA6">
      <w:r>
        <w:t xml:space="preserve">    PDUFA priority review</w:t>
      </w:r>
    </w:p>
    <w:p w14:paraId="29114ADE"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771DDE0" w14:textId="77777777" w:rsidR="00190BA6" w:rsidRDefault="00190BA6" w:rsidP="00190BA6">
      <w:r>
        <w:t xml:space="preserve">                                Ongoing&amp;nbsp;</w:t>
      </w:r>
    </w:p>
    <w:p w14:paraId="065988D6"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3E31E88" w14:textId="77777777" w:rsidR="00190BA6" w:rsidRDefault="00190BA6" w:rsidP="00190BA6">
      <w:r>
        <w:t xml:space="preserve">                                Regulatory Decision&amp;nbsp;</w:t>
      </w:r>
    </w:p>
    <w:p w14:paraId="2B17285D"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href="https://www.biopharmcatalyst.com/company/ROIV/news/317791" target="_blank"&gt;&lt;span&gt;</w:t>
      </w:r>
    </w:p>
    <w:p w14:paraId="32745346" w14:textId="77777777" w:rsidR="00190BA6" w:rsidRDefault="00190BA6" w:rsidP="00190BA6">
      <w:r>
        <w:t xml:space="preserve">                Sep 2026</w:t>
      </w:r>
    </w:p>
    <w:p w14:paraId="33AB75F4" w14:textId="77777777" w:rsidR="00190BA6" w:rsidRDefault="00190BA6" w:rsidP="00190BA6">
      <w:r>
        <w:t xml:space="preserve">            &lt;/span&gt;&lt;/a&gt;&lt;/div&gt;&lt;/div&gt;&lt;/td&gt;&lt;td role="cell" data-prime="[object Object]" class="" style="width: 370px;"&gt;&lt;span class="p-column-title"&gt;&lt;/span&gt; &lt;div blurred-text="PDUFA priority review date at the end of September 2026." class="w-full"&gt;&lt;div&gt;&lt;span&gt;PDUFA priority review date at the end of September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D8DD18" w14:textId="77777777" w:rsidR="00190BA6" w:rsidRDefault="00190BA6" w:rsidP="00190BA6">
      <w:r>
        <w:t xml:space="preserve">         &lt;span data-v-5afd0d46="" class="font-bold"&gt;Brepocitinib - (VALOR)&lt;/span&gt;&lt;/h5&gt;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blurred-text="148413526161" class="w-full"&gt;&lt;span&gt;&lt;span number-format-options="[object Object]"&gt;148.41B&lt;/span&gt;&lt;/span&gt;&lt;/div&gt;&lt;/td&gt;&lt;td role="cell" data-prime="[object Object]" class=""&gt;&lt;span class="p-column-title"&gt;&lt;/span&gt; &lt;div blurred-text="2026-04-02 14:57:33" class="w-full"&gt;&lt;span&gt;02/04/2026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w:t>
      </w:r>
      <w:r>
        <w:lastRenderedPageBreak/>
        <w:t>0px;"&gt;&lt;span class="p-column-title"&gt;&lt;/span&gt; &lt;div blurred-text="ROIV" class="w-full"&gt;&lt;span&gt;&lt;!----&gt; &lt;div class="flex items-center space-x-2"&gt;&lt;!----&gt; &lt;div class="flex items-center space-x-2"&gt;&lt;a href="/company/ROIV"&gt;ROIV&lt;/a&gt; &lt;div id="indicator_280"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blurred-text="Roivant Sciences Ltd." class="w-full"&gt;&lt;div class="inline-block"&gt;&lt;div class="max-w-50 mb-2"&gt;&lt;img src="/logos/ROIV/round.png" alt="" class="w-full"&gt;&lt;/div&gt; &lt;span&gt;</w:t>
      </w:r>
    </w:p>
    <w:p w14:paraId="41A6B830" w14:textId="77777777" w:rsidR="00190BA6" w:rsidRDefault="00190BA6" w:rsidP="00190BA6">
      <w:r>
        <w:t xml:space="preserve">    Roivant Sciences Ltd.</w:t>
      </w:r>
    </w:p>
    <w:p w14:paraId="33F4D471" w14:textId="77777777" w:rsidR="00190BA6" w:rsidRDefault="00190BA6" w:rsidP="00190BA6">
      <w:r>
        <w:t xml:space="preserve">  &lt;/span&gt;&lt;/div&gt;&lt;/div&gt;&lt;/td&gt;&lt;td role="cell" data-prime="[object Object]" class="" style="width: 160px;"&gt;&lt;span class="p-column-title"&gt;&lt;/span&gt; &lt;div blurred-text="28.5800" class="w-full"&gt;&lt;div class="inline-block" data-key="company_price"&gt;&lt;span&gt;&lt;div class="price"&gt;$28.58&lt;/div&gt; &lt;small class="number change-down"&gt; -0.95 &lt;span&gt;&amp;nbsp;&amp;nbsp;&lt;/span&gt;-3.22% &lt;/small&gt;&lt;/span&gt;&lt;/div&gt;&lt;/div&gt;&lt;/td&gt;&lt;td role="cell" data-prime="[object Object]" class="" style="width: 200px;"&gt;&lt;span class="p-column-title"&gt;&lt;/span&gt; &lt;div blurred-text="28.28,1778126400,28.56,1778212800,28.96,1778472000,29.39,1778558400,29.22,1778644800,29.5,1778731200,29.29,1778817600,28.55,1779076800,28.21,1779163200,32.41,1779249600,30.88,1779336000,29.96,1779422400,29.665,1779768000,29.58,1779854400,29.88,1779940800,29.99,1780027200,29.09,1780286400,28.25,1780372800,28.7,1780459200,29.53,1780545600,28.58,1780632000" class="w-full"&gt;&lt;div class="" data-key="price_change_sparkline"&gt;&lt;!----&gt; &lt;div&gt;&lt;img src="/sparklines/ROIV/30/ROIV.png" alt="" width="165"&gt;&lt;/div&gt;&lt;/div&gt;&lt;/div&gt;&lt;/td&gt;&lt;td role="cell" data-prime="[object Object]" class="" style="width: 200px;"&gt;&lt;span class="p-column-title"&gt;&lt;/span&gt; &lt;div blurred-text="Brepocitinib - (VALOR)" class="w-full"&gt;&lt;div class="flex flex-col h-full mb-2"&gt;&lt;strong class="mb-3"&gt;Brepocitinib - (VALOR)&lt;/strong&gt;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blurred-text="Dermatomyositis (DM)" class="w-full"&gt;&lt;div&gt;</w:t>
      </w:r>
    </w:p>
    <w:p w14:paraId="5286C612" w14:textId="77777777" w:rsidR="00190BA6" w:rsidRDefault="00190BA6" w:rsidP="00190BA6">
      <w:r>
        <w:t xml:space="preserve">                                Dermatomyositis (DM)&amp;nbsp;</w:t>
      </w:r>
    </w:p>
    <w:p w14:paraId="17698445" w14:textId="77777777" w:rsidR="00190BA6" w:rsidRDefault="00190BA6" w:rsidP="00190BA6">
      <w:r>
        <w:t xml:space="preserve">                            &lt;/div&gt;&lt;/div&gt;&lt;/td&gt;&lt;td role="cell" data-prime="[object Object]" class="" style="width: 180px;"&gt;&lt;span class="p-column-title"&gt;&lt;/span&gt; &lt;div blurred-text="phase5" class="w-full"&gt;&lt;div&gt;</w:t>
      </w:r>
    </w:p>
    <w:p w14:paraId="46041BD7" w14:textId="77777777" w:rsidR="00190BA6" w:rsidRDefault="00190BA6" w:rsidP="00190BA6">
      <w:r>
        <w:t xml:space="preserve">    PDUFA priority review</w:t>
      </w:r>
    </w:p>
    <w:p w14:paraId="26ACD99A"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024C242" w14:textId="77777777" w:rsidR="00190BA6" w:rsidRDefault="00190BA6" w:rsidP="00190BA6">
      <w:r>
        <w:t xml:space="preserve">                                Ongoing&amp;nbsp;</w:t>
      </w:r>
    </w:p>
    <w:p w14:paraId="2D3D4B99" w14:textId="77777777" w:rsidR="00190BA6" w:rsidRDefault="00190BA6" w:rsidP="00190BA6">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389FC75" w14:textId="77777777" w:rsidR="00190BA6" w:rsidRDefault="00190BA6" w:rsidP="00190BA6">
      <w:r>
        <w:t xml:space="preserve">                                Regulatory Decision&amp;nbsp;</w:t>
      </w:r>
    </w:p>
    <w:p w14:paraId="7FA6E01A"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href="https://www.biopharmcatalyst.com/company/ROIV/news/317791" target="_blank"&gt;&lt;span&gt;</w:t>
      </w:r>
    </w:p>
    <w:p w14:paraId="3FF05036" w14:textId="77777777" w:rsidR="00190BA6" w:rsidRDefault="00190BA6" w:rsidP="00190BA6">
      <w:r>
        <w:t xml:space="preserve">                Sep 2026</w:t>
      </w:r>
    </w:p>
    <w:p w14:paraId="014210BF" w14:textId="77777777" w:rsidR="00190BA6" w:rsidRDefault="00190BA6" w:rsidP="00190BA6">
      <w:r>
        <w:t xml:space="preserve">            &lt;/span&gt;&lt;/a&gt;&lt;/div&gt;&lt;/div&gt;&lt;/td&gt;&lt;td role="cell" data-prime="[object Object]" class="" style="width: 370px;"&gt;&lt;span class="p-column-title"&gt;&lt;/span&gt; &lt;div blurred-text="PDUFA priority review date at the end of September 2026." class="w-full"&gt;&lt;div&gt;&lt;span&gt;PDUFA priority review date at the end of September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891CCB" w14:textId="77777777" w:rsidR="00190BA6" w:rsidRDefault="00190BA6" w:rsidP="00190BA6">
      <w:r>
        <w:t xml:space="preserve">         &lt;span data-v-5afd0d46="" class="font-bold"&gt;Brepocitinib - (VALOR)&lt;/span&gt;&lt;/h5&gt;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blurred-text="20556747603" class="w-full"&gt;&lt;span&gt;&lt;span number-format-options="[object Object]"&gt;20.56B&lt;/span&gt;&lt;/span&gt;&lt;/div&gt;&lt;/td&gt;&lt;td role="cell" data-prime="[object Object]" class=""&gt;&lt;span class="p-column-title"&gt;&lt;/span&gt; &lt;div blurred-text="2026-04-02 14:57:33" class="w-full"&gt;&lt;span&gt;02/04/2026 ET&lt;/span&gt;&lt;/div&gt;&lt;/td&gt;&lt;td role="cell" data-prime="[object Object]" class="" style="width: 180px;"&gt;&lt;span class="p-column-title"&gt;&lt;/span&gt; &lt;div blurred-text="719270385" class="w-full"&gt;&lt;span&gt;&lt;span number-format-options="[object Object]"&gt;719.27M&lt;/span&gt;&lt;/span&gt;&lt;/div&gt;&lt;/td&gt;&lt;/tr&gt; &lt;!----&gt; &lt;!----&gt;&lt;!----&gt; &lt;tr role="row" class=""&gt;&lt;td role="cell" data-prime="[object Object]" class="p-frozen-column" style="width: 110px; left: 0px;"&gt;&lt;span class="p-column-title"&gt;&lt;/span&gt; &lt;div blurred-text="TAK" class="w-full"&gt;&lt;span&gt;&lt;!----&gt; &lt;div class="flex items-center space-x-2"&gt;&lt;!----&gt; &lt;div class="flex items-center space-x-2"&gt;&lt;a href="/company/TAK"&gt;TAK&lt;/a&gt; &lt;div id="indicator_281"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blurred-text="Takeda Pharmaceutical Company Limited American Depositary Shares (each representing 1/2 of a share of)" class="w-full"&gt;&lt;div class="inline-block"&gt;&lt;div class="max-w-50 mb-2"&gt;&lt;img src="/logos/TAK/round.png" alt="" class="w-full"&gt;&lt;/div&gt; &lt;span&gt;</w:t>
      </w:r>
    </w:p>
    <w:p w14:paraId="4D22746F" w14:textId="77777777" w:rsidR="00190BA6" w:rsidRDefault="00190BA6" w:rsidP="00190BA6">
      <w:r>
        <w:t xml:space="preserve">    Takeda Pharmaceutical Company Limited American Depositary Shares (each representing 1/2 of a share of)</w:t>
      </w:r>
    </w:p>
    <w:p w14:paraId="3DD99FB7" w14:textId="77777777" w:rsidR="00190BA6" w:rsidRDefault="00190BA6" w:rsidP="00190BA6">
      <w:r>
        <w:t xml:space="preserve">  &lt;/span&gt;&lt;/div&gt;&lt;/div&gt;&lt;/td&gt;&lt;td role="cell" data-prime="[object Object]" class="" style="width: 160px;"&gt;&lt;span class="p-column-title"&gt;&lt;/span&gt; &lt;div blurred-text="15.6000" class="w-full"&gt;&lt;div class="inline-block" data-key="company_price"&gt;&lt;span&gt;&lt;div class="price"&gt;$15.6&lt;/div&gt; &lt;small class="number change-up"&gt; +0.15 &lt;span&gt;&amp;nbsp;&amp;nbsp;&lt;/span&gt;+0.97% &lt;/small&gt;&lt;/span&gt;&lt;/div&gt;&lt;/div&gt;&lt;/td&gt;&lt;td role="cell" data-prime="[object Object]" class="" style="width: 200px;"&gt;&lt;span class="p-column-title"&gt;&lt;/span&gt; &lt;div blurred-text="16.64,1778126400,16.46,1778212800,16.36,1778472000,16.42,1778558400,16.64,1778644800,16.63,1778731200,16.61,1778817600,16.57,1779076800,16.58,1779163200,16.68,1779249600,16.48,1779336000,16.25,1779422400,15.87,1779768000,16.15,1779854400,16.15,1779940800,15.96,1780027200,15.19,1780286400,15.18,1780372800,15.03,1780459200,15.45,1780545600,15.6,1780</w:t>
      </w:r>
      <w:r>
        <w:lastRenderedPageBreak/>
        <w:t>632000" class="w-full"&gt;&lt;div class="" data-key="price_change_sparkline"&gt;&lt;!----&gt; &lt;div&gt;&lt;img src="/sparklines/TAK/30/TAK.png" alt="" width="165"&gt;&lt;/div&gt;&lt;/div&gt;&lt;/div&gt;&lt;/td&gt;&lt;td role="cell" data-prime="[object Object]" class="" style="width: 200px;"&gt;&lt;span class="p-column-title"&gt;&lt;/span&gt; &lt;div blurred-text="Oveporexton (TAK-861-2001)" class="w-full"&gt;&lt;div class="flex flex-col h-full mb-2"&gt;&lt;strong class="mb-3"&gt;Oveporexton (TAK-861-2001)&lt;/strong&gt; &lt;!----&gt; &lt;div class="mt-2"&gt;&lt;div&gt;&lt;!----&gt;&lt;/div&gt;&lt;/div&gt;&lt;/div&gt;&lt;/div&gt;&lt;/td&gt;&lt;td role="cell" data-prime="[object Object]" class="" style="width: 200px;"&gt;&lt;span class="p-column-title"&gt;&lt;/span&gt; &lt;div blurred-text="NCT05687903" class="w-full"&gt;&lt;div class="flex flex-col space-y-2" labelkey="label"&gt;&lt;a target="_blank" href="https://clinicaltrials.gov/study/NCT05687903"&gt;NCT05687903&lt;/a&gt;&lt;/div&gt;&lt;/div&gt;&lt;/td&gt;&lt;td role="cell" data-prime="[object Object]" class="" style="width: 220px;"&gt;&lt;span class="p-column-title"&gt;&lt;/span&gt; &lt;div blurred-text="Narcolepsy type 1 (NT1)" class="w-full"&gt;&lt;div&gt;</w:t>
      </w:r>
    </w:p>
    <w:p w14:paraId="60D0FDB4" w14:textId="77777777" w:rsidR="00190BA6" w:rsidRDefault="00190BA6" w:rsidP="00190BA6">
      <w:r>
        <w:t xml:space="preserve">                                Narcolepsy type 1 (NT1)&amp;nbsp;</w:t>
      </w:r>
    </w:p>
    <w:p w14:paraId="4CA1D482" w14:textId="77777777" w:rsidR="00190BA6" w:rsidRDefault="00190BA6" w:rsidP="00190BA6">
      <w:r>
        <w:t xml:space="preserve">                            &lt;/div&gt;&lt;/div&gt;&lt;/td&gt;&lt;td role="cell" data-prime="[object Object]" class="" style="width: 180px;"&gt;&lt;span class="p-column-title"&gt;&lt;/span&gt; &lt;div blurred-text="phase5" class="w-full"&gt;&lt;div&gt;</w:t>
      </w:r>
    </w:p>
    <w:p w14:paraId="77624B33" w14:textId="77777777" w:rsidR="00190BA6" w:rsidRDefault="00190BA6" w:rsidP="00190BA6">
      <w:r>
        <w:t xml:space="preserve">    PDUFA priority review</w:t>
      </w:r>
    </w:p>
    <w:p w14:paraId="10EBEAC7"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59A8286" w14:textId="77777777" w:rsidR="00190BA6" w:rsidRDefault="00190BA6" w:rsidP="00190BA6">
      <w:r>
        <w:t xml:space="preserve">                                Data Released&amp;nbsp;</w:t>
      </w:r>
    </w:p>
    <w:p w14:paraId="538E2B4A"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01FA335" w14:textId="77777777" w:rsidR="00190BA6" w:rsidRDefault="00190BA6" w:rsidP="00190BA6">
      <w:r>
        <w:t xml:space="preserve">                                Regulatory Decision&amp;nbsp;</w:t>
      </w:r>
    </w:p>
    <w:p w14:paraId="28C4DC42" w14:textId="77777777" w:rsidR="00190BA6" w:rsidRDefault="00190BA6" w:rsidP="00190BA6">
      <w:r>
        <w:t xml:space="preserve">                            &lt;/div&gt;&lt;/div&gt;&lt;/td&gt;&lt;td role="cell" data-prime="[object Object]" class="" style="width: 160px;"&gt;&lt;span class="p-column-title"&gt;&lt;/span&gt; &lt;div blurred-text="2026-09-30" class="w-full"&gt;&lt;div data-key="catalyst_date"&gt;&lt;a href="https://assets-dam.takeda.com/image/upload/v1778639719/Global/Investor/Financial-Results/FY2025/Q4/qr2025_q4_p01_en.pdf" target="_blank"&gt;&lt;span&gt;</w:t>
      </w:r>
    </w:p>
    <w:p w14:paraId="234285B4" w14:textId="77777777" w:rsidR="00190BA6" w:rsidRDefault="00190BA6" w:rsidP="00190BA6">
      <w:r>
        <w:t xml:space="preserve">                Q3 2026</w:t>
      </w:r>
    </w:p>
    <w:p w14:paraId="4A1006EF" w14:textId="77777777" w:rsidR="00190BA6" w:rsidRDefault="00190BA6" w:rsidP="00190BA6">
      <w:r>
        <w:t xml:space="preserve">            &lt;/span&gt;&lt;/a&gt;&lt;/div&gt;&lt;/div&gt;&lt;/td&gt;&lt;td role="cell" data-prime="[object Object]" class="" style="width: 370px;"&gt;&lt;span class="p-column-title"&gt;&lt;/span&gt; &lt;div blurred-text="PDUFA PR date of 3Q 2026." class="w-full"&gt;&lt;div&gt;&lt;span&gt;PDUFA PR date of 3Q 2026.&lt;!----&gt;&lt;/span&gt; &lt;!----&gt; &lt;!----&gt;&lt;/div&gt;&lt;/div&gt;&lt;/td&gt;&lt;td role="cell" data-prime="[object Object]" class="" style="width: 370px;"&gt;&lt;span class="p-column-title"&gt;&lt;/span&gt; &lt;div class="w-full"&gt;&lt;div class="flex flex-col items-</w:t>
      </w:r>
      <w:r>
        <w:lastRenderedPageBreak/>
        <w:t>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E6CFAC" w14:textId="77777777" w:rsidR="00190BA6" w:rsidRDefault="00190BA6" w:rsidP="00190BA6">
      <w:r>
        <w:t xml:space="preserve">         &lt;span data-v-5afd0d46="" class="font-bold"&gt;Oveporexton (TAK-861-2001)&lt;/span&gt;&lt;/h5&gt;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blurred-text="49097868955" class="w-full"&gt;&lt;span&gt;&lt;span number-format-options="[object Object]"&gt;49.1B&lt;/span&gt;&lt;/span&gt;&lt;/div&gt;&lt;/td&gt;&lt;td </w:t>
      </w:r>
      <w:r>
        <w:lastRenderedPageBreak/>
        <w:t>role="cell" data-prime="[object Object]" class=""&gt;&lt;span class="p-column-title"&gt;&lt;/span&gt; &lt;div blurred-text="2026-05-13 04:01:25" class="w-full"&gt;&lt;span&gt;13/05/2026 ET&lt;/span&gt;&lt;/div&gt;&lt;/td&gt;&lt;td role="cell" data-prime="[object Object]" class="" style="width: 180px;"&gt;&lt;span class="p-column-title"&gt;&lt;/span&gt; &lt;div blurred-text="3147299292" class="w-full"&gt;&lt;span&gt;&lt;span number-format-options="[object Object]"&gt;3.15B&lt;/span&gt;&lt;/span&gt;&lt;/div&gt;&lt;/td&gt;&lt;/tr&gt;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id="indicator_282"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28B9D2F3" w14:textId="77777777" w:rsidR="00190BA6" w:rsidRDefault="00190BA6" w:rsidP="00190BA6">
      <w:r>
        <w:t xml:space="preserve">    Merck &amp;amp; Company Inc.</w:t>
      </w:r>
    </w:p>
    <w:p w14:paraId="7BDE8978" w14:textId="77777777" w:rsidR="00190BA6" w:rsidRDefault="00190BA6" w:rsidP="00190BA6">
      <w:r>
        <w:t xml:space="preserve">  &lt;/span&gt;&lt;/div&gt;&lt;/div&gt;&lt;/td&gt;&lt;td role="cell" data-prime="[object Object]" class="" style="width: 160px;"&gt;&lt;span class="p-column-title"&gt;&lt;/span&gt; &lt;div blurred-text="120.7900" class="w-full"&gt;&lt;div class="inline-block" data-key="company_price"&gt;&lt;span&gt;&lt;div class="price"&gt;$120.79&lt;/div&gt; &lt;small class="number change-up"&gt; +0.53 &lt;span&gt;&amp;nbsp;&amp;nbsp;&lt;/span&gt;+0.44% &lt;/small&gt;&lt;/span&gt;&lt;/div&gt;&lt;/div&gt;&lt;/td&gt;&lt;td role="cell" data-prime="[object Object]" class="" style="width: 200px;"&gt;&lt;span class="p-column-title"&gt;&lt;/span&gt; &lt;div blurred-text="112.3,1778126400,111.38,1778212800,111.28,1778472000,112.37,1778558400,113.45,1778644800,113.41,1778731200,111.38,1778817600,112.56,1779076800,114.24,1779163200,113,1779249600,115.88,1779336000,122.41,1779422400,119.72,1779768000,120.24,1779854400,119.89,1779940800,118.72,1780027200,115.17,1780286400,115.65,1780372800,114.7,1780459200,120.26,1780545600,120.79,1780632000" class="w-full"&gt;&lt;div class="" data-key="price_change_sparkline"&gt;&lt;!----&gt; &lt;div&gt;&lt;img src="/sparklines/MRK/30/MRK.png" alt="" width="165"&gt;&lt;/div&gt;&lt;/div&gt;&lt;/div&gt;&lt;/td&gt;&lt;td role="cell" data-prime="[object Object]" class="" style="width: 200px;"&gt;&lt;span class="p-column-title"&gt;&lt;/span&gt; &lt;div blurred-text="Ifinatamab deruxtecan (DS-7300) - (IDeate-Lung02 )" class="w-full"&gt;&lt;div class="flex flex-col h-full mb-2"&gt;&lt;strong class="mb-3"&gt;Ifinatamab deruxtecan (DS-7300) - (IDeate-Lung02 )&lt;/strong&gt; &lt;!----&gt; &lt;div class="mt-2"&gt;&lt;div&gt;&lt;!----&gt;&lt;/div&gt;&lt;/div&gt;&lt;/div&gt;&lt;/div&gt;&lt;/td&gt;&lt;td role="cell" data-prime="[object Object]" class="" style="width: 200px;"&gt;&lt;span class="p-column-title"&gt;&lt;/span&gt; &lt;div blurred-text="NCT05280470" class="w-full"&gt;&lt;div class="flex flex-col space-y-2" labelkey="label"&gt;&lt;a target="_blank" href="https://clinicaltrials.gov/study/NCT05280470"&gt;NCT05280470&lt;/a&gt;&lt;/div&gt;&lt;/div&gt;&lt;/td&gt;&lt;td role="cell" data-prime="[object Object]" class="" style="width: 220px;"&gt;&lt;span class="p-column-title"&gt;&lt;/span&gt; &lt;div blurred-text="Extensive-stage small cell lung cancer (SCLC)" class="w-full"&gt;&lt;div&gt;</w:t>
      </w:r>
    </w:p>
    <w:p w14:paraId="234CAE97" w14:textId="77777777" w:rsidR="00190BA6" w:rsidRDefault="00190BA6" w:rsidP="00190BA6">
      <w:r>
        <w:t xml:space="preserve">                                Extensive-stage small cell lung cancer (SCLC)&amp;nbsp;</w:t>
      </w:r>
    </w:p>
    <w:p w14:paraId="4FD2A335" w14:textId="77777777" w:rsidR="00190BA6" w:rsidRDefault="00190BA6" w:rsidP="00190BA6">
      <w:r>
        <w:t xml:space="preserve">                            &lt;/div&gt;&lt;/div&gt;&lt;/td&gt;&lt;td role="cell" data-prime="[object Object]" class="" style="width: 180px;"&gt;&lt;span class="p-column-title"&gt;&lt;/span&gt; &lt;div blurred-text="phase5" class="w-full"&gt;&lt;div&gt;</w:t>
      </w:r>
    </w:p>
    <w:p w14:paraId="5ECC059D" w14:textId="77777777" w:rsidR="00190BA6" w:rsidRDefault="00190BA6" w:rsidP="00190BA6">
      <w:r>
        <w:t xml:space="preserve">    PDUFA priority review</w:t>
      </w:r>
    </w:p>
    <w:p w14:paraId="54003E50" w14:textId="77777777" w:rsidR="00190BA6" w:rsidRDefault="00190BA6" w:rsidP="00190BA6">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8635A95" w14:textId="77777777" w:rsidR="00190BA6" w:rsidRDefault="00190BA6" w:rsidP="00190BA6">
      <w:r>
        <w:t xml:space="preserve">                                Ongoing&amp;nbsp;</w:t>
      </w:r>
    </w:p>
    <w:p w14:paraId="0696BF9A"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04136A2" w14:textId="77777777" w:rsidR="00190BA6" w:rsidRDefault="00190BA6" w:rsidP="00190BA6">
      <w:r>
        <w:t xml:space="preserve">                                Regulatory Decision&amp;nbsp;</w:t>
      </w:r>
    </w:p>
    <w:p w14:paraId="40D9CDD4" w14:textId="77777777" w:rsidR="00190BA6" w:rsidRDefault="00190BA6" w:rsidP="00190BA6">
      <w:r>
        <w:t xml:space="preserve">                            &lt;/div&gt;&lt;/div&gt;&lt;/td&gt;&lt;td role="cell" data-prime="[object Object]" class="" style="width: 160px;"&gt;&lt;span class="p-column-title"&gt;&lt;/span&gt; &lt;div blurred-text="2026-10-10" class="w-full"&gt;&lt;div data-key="catalyst_date"&gt;&lt;a href="https://www.biopharmcatalyst.com/company/MRK/news/318973" target="_blank"&gt;&lt;span&gt;&lt;span&gt;10/10/2026 ET&lt;/span&gt;&lt;/span&gt;&lt;/a&gt;&lt;/div&gt;&lt;/div&gt;&lt;/td&gt;&lt;td role="cell" data-prime="[object Object]" class="" style="width: 370px;"&gt;&lt;span class="p-column-title"&gt;&lt;/span&gt; &lt;div blurred-text="PDUFA Priority Review date on October 10, 2026." class="w-full"&gt;&lt;div&gt;&lt;span&gt;PDUFA Priority Review date on October 10,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BA03D8" w14:textId="77777777" w:rsidR="00190BA6" w:rsidRDefault="00190BA6" w:rsidP="00190BA6">
      <w:r>
        <w:lastRenderedPageBreak/>
        <w:t xml:space="preserve">         &lt;span data-v-5afd0d46="" class="font-bold"&gt;Ifinatamab deruxtecan (DS-7300) - (IDeate-Lung02 )&lt;/span&gt;&lt;/h5&gt;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blurred-text="298330091088" class="w-full"&gt;&lt;span&gt;&lt;span number-format-options="[object Object]"&gt;298.33B&lt;/span&gt;&lt;/span&gt;&lt;/div&gt;&lt;/td&gt;&lt;td role="cell" data-prime="[object Object]" class=""&gt;&lt;span class="p-column-title"&gt;&lt;/span&gt; &lt;div blurred-text="2026-04-13 07:26:57" class="w-full"&gt;&lt;span&gt;13/04/2026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blurred-text="VTRS" class="w-full"&gt;&lt;span&gt;&lt;!----&gt; &lt;div class="flex items-center space-x-2"&gt;&lt;!----&gt; &lt;div class="flex items-center space-x-2"&gt;&lt;a href="/company/VTRS"&gt;VTRS&lt;/a&gt; &lt;div id="indicator_283"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blurred-text="Viatris Inc." class="w-full"&gt;&lt;div class="inline-block"&gt;&lt;div class="max-w-50 mb-2"&gt;&lt;img src="/logos/VTRS/round.png" alt="" class="w-full"&gt;&lt;/div&gt; &lt;span&gt;</w:t>
      </w:r>
    </w:p>
    <w:p w14:paraId="413280C3" w14:textId="77777777" w:rsidR="00190BA6" w:rsidRDefault="00190BA6" w:rsidP="00190BA6">
      <w:r>
        <w:t xml:space="preserve">    Viatris Inc.</w:t>
      </w:r>
    </w:p>
    <w:p w14:paraId="49828617" w14:textId="77777777" w:rsidR="00190BA6" w:rsidRDefault="00190BA6" w:rsidP="00190BA6">
      <w:r>
        <w:t xml:space="preserve">  &lt;/span&gt;&lt;/div&gt;&lt;/div&gt;&lt;/td&gt;&lt;td role="cell" data-prime="[object Object]" class="" style="width: 160px;"&gt;&lt;span class="p-column-title"&gt;&lt;/span&gt; &lt;div blurred-text="15.8800" class="w-full"&gt;&lt;div class="inline-block" data-key="company_price"&gt;&lt;span&gt;&lt;div class="price"&gt;$15.88&lt;/div&gt; &lt;small class="number change-down"&gt; -0.02 &lt;span&gt;&amp;nbsp;&amp;nbsp;&lt;/span&gt;-0.13% &lt;/small&gt;&lt;/span&gt;&lt;/div&gt;&lt;/div&gt;&lt;/td&gt;&lt;td role="cell" data-prime="[object Object]" class="" style="width: 200px;"&gt;&lt;span class="p-column-title"&gt;&lt;/span&gt; &lt;div blurred-</w:t>
      </w:r>
      <w:r>
        <w:lastRenderedPageBreak/>
        <w:t xml:space="preserve">text="17.265563506261177,1778126400,17.047137745974954,1778212800,16.798926654740608,1778472000,17.047137745974954,1778558400,17.24570661896243,1778644800,17.13649373881932,1778731200,16.362075134168155,1778817600,16.381932021466902,1779076800,16.054293381037567,1779163200,16.471288014311266,1779249600,16.342218246869407,1779336000,16.65,1779422400,16.26,1779768000,16.29,1779854400,16.11,1779940800,16.26,1780027200,15.81,1780286400,15.69,1780372800,15.56,1780459200,15.9,1780545600,15.88,1780632000" class="w-full"&gt;&lt;div class="" data-key="price_change_sparkline"&gt;&lt;!----&gt; &lt;div&gt;&lt;img src="/sparklines/VTRS/30/VTRS.png" alt="" width="165"&gt;&lt;/div&gt;&lt;/div&gt;&lt;/div&gt;&lt;/td&gt;&lt;td role="cell" data-prime="[object Object]" class="" style="width: 200px;"&gt;&lt;span class="p-column-title"&gt;&lt;/span&gt; &lt;div blurred-text="MR-141 (phentolamine ophthalmic solution 0.75%) - (VEGA-2/VEGA-3)" class="w-full"&gt;&lt;div class="flex flex-col h-full mb-2"&gt;&lt;strong class="mb-3"&gt;MR-141 (phentolamine ophthalmic solution 0.75%) - (VEGA-2/VEGA-3)&lt;/strong&gt;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w:t>
      </w:r>
      <w:r>
        <w:lastRenderedPageBreak/>
        <w:t>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blurred-text="NCT04675151" class="w-full"&gt;&lt;div class="flex flex-col space-y-2" labelkey="label"&gt;&lt;a target="_blank" href="https://clinicaltrials.gov/study/NCT04675151"&gt;NCT04675151&lt;/a&gt;&lt;/div&gt;&lt;/div&gt;&lt;/td&gt;&lt;td role="cell" data-prime="[object Object]" class="" style="width: 220px;"&gt;&lt;span class="p-column-title"&gt;&lt;/span&gt; &lt;div blurred-text="Presbyopia" class="w-full"&gt;&lt;div&gt;</w:t>
      </w:r>
    </w:p>
    <w:p w14:paraId="2F5F049C" w14:textId="77777777" w:rsidR="00190BA6" w:rsidRDefault="00190BA6" w:rsidP="00190BA6">
      <w:r>
        <w:t xml:space="preserve">                                Presbyopia&amp;nbsp;</w:t>
      </w:r>
    </w:p>
    <w:p w14:paraId="6B40AFDB" w14:textId="77777777" w:rsidR="00190BA6" w:rsidRDefault="00190BA6" w:rsidP="00190BA6">
      <w:r>
        <w:t xml:space="preserve">                            &lt;/div&gt;&lt;/div&gt;&lt;/td&gt;&lt;td role="cell" data-prime="[object Object]" class="" style="width: 180px;"&gt;&lt;span class="p-column-title"&gt;&lt;/span&gt; &lt;div blurred-text="phase5" class="w-full"&gt;&lt;div&gt;</w:t>
      </w:r>
    </w:p>
    <w:p w14:paraId="2BA766EF" w14:textId="77777777" w:rsidR="00190BA6" w:rsidRDefault="00190BA6" w:rsidP="00190BA6">
      <w:r>
        <w:t xml:space="preserve">    PDUFA</w:t>
      </w:r>
    </w:p>
    <w:p w14:paraId="5024BAC3"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C1D9FCF" w14:textId="77777777" w:rsidR="00190BA6" w:rsidRDefault="00190BA6" w:rsidP="00190BA6">
      <w:r>
        <w:t xml:space="preserve">                                Ongoing&amp;nbsp;</w:t>
      </w:r>
    </w:p>
    <w:p w14:paraId="0788A14B"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FA06C9A" w14:textId="77777777" w:rsidR="00190BA6" w:rsidRDefault="00190BA6" w:rsidP="00190BA6">
      <w:r>
        <w:t xml:space="preserve">                                Regulatory Decision&amp;nbsp;</w:t>
      </w:r>
    </w:p>
    <w:p w14:paraId="687305D1" w14:textId="77777777" w:rsidR="00190BA6" w:rsidRDefault="00190BA6" w:rsidP="00190BA6">
      <w:r>
        <w:t xml:space="preserve">                            &lt;/div&gt;&lt;/div&gt;&lt;/td&gt;&lt;td role="cell" data-prime="[object Object]" class="" style="width: 160px;"&gt;&lt;span class="p-column-title"&gt;&lt;/span&gt; &lt;div blurred-text="2026-10-17" class="w-full"&gt;&lt;div data-key="catalyst_date"&gt;&lt;a href="https://www.biopharmcatalyst.com/company/IRD/news/314558" target="_blank"&gt;&lt;span&gt;&lt;span&gt;17/10/2026 ET&lt;/span&gt;&lt;/span&gt;&lt;/a&gt;&lt;/div&gt;&lt;/div&gt;&lt;/td&gt;&lt;td role="cell" data-prime="[object Object]" class="" style="width: 370px;"&gt;&lt;span class="p-column-title"&gt;&lt;/span&gt; </w:t>
      </w:r>
      <w:r>
        <w:lastRenderedPageBreak/>
        <w:t>&lt;div blurred-text="PDUFA date set for October 17, 2026." class="w-full"&gt;&lt;div&gt;&lt;span&gt;PDUFA date set for October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B313C5" w14:textId="77777777" w:rsidR="00190BA6" w:rsidRDefault="00190BA6" w:rsidP="00190BA6">
      <w:r>
        <w:t xml:space="preserve">         &lt;span data-v-5afd0d46="" class="font-bold"&gt;MR-141 (phentolamine ophthalmic solution 0.75%) - (VEGA-2/VEGA-3)&lt;/span&gt;&lt;/h5&gt;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w:t>
      </w:r>
      <w:r>
        <w:lastRenderedPageBreak/>
        <w:t xml:space="preserve">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w:t>
      </w:r>
      <w:r>
        <w:lastRenderedPageBreak/>
        <w:t xml:space="preserve">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2&lt;/div&gt;&lt;/div&gt;&lt;/div&gt;&lt;/td&gt;&lt;td role="cell" data-prime="[object Object]" class="" style="width: 160px;"&gt;&lt;span class="p-column-title"&gt;&lt;/span&gt; &lt;div blurred-text="18493096146" class="w-full"&gt;&lt;span&gt;&lt;span number-format-options="[object Object]"&gt;18.49B&lt;/span&gt;&lt;/span&gt;&lt;/div&gt;&lt;/td&gt;&lt;td role="cell" data-prime="[object Object]" class=""&gt;&lt;span class="p-column-title"&gt;&lt;/span&gt; &lt;div blurred-text="2026-04-10 07:14:14" class="w-full"&gt;&lt;span&gt;10/04/2026 ET&lt;/span&gt;&lt;/div&gt;&lt;/td&gt;&lt;td role="cell" data-prime="[object Object]" class="" style="width: 180px;"&gt;&lt;span class="p-column-title"&gt;&lt;/span&gt; &lt;div blurred-text="1164552654" class="w-full"&gt;&lt;span&gt;&lt;span number-format-options="[object Object]"&gt;1.16B&lt;/span&gt;&lt;/span&gt;&lt;/div&gt;&lt;/td&gt;&lt;/tr&gt; &lt;!----&gt; &lt;!----&gt;&lt;!----&gt; &lt;tr role="row" class=""&gt;&lt;td role="cell" data-prime="[object Object]" class="p-frozen-column" style="width: 110px; left: 0px;"&gt;&lt;span class="p-column-title"&gt;&lt;/span&gt; &lt;div blurred-text="IRD" class="w-full"&gt;&lt;span&gt;&lt;!----&gt; &lt;div class="flex items-center space-x-2"&gt;&lt;!----&gt; &lt;div class="flex items-center space-x-2"&gt;&lt;a href="/company/IRD"&gt;IRD&lt;/a&gt; &lt;div id="indicator_284"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blurred-text="Opus Genetics Inc." class="w-full"&gt;&lt;div class="inline-block"&gt;&lt;div class="max-w-50 mb-2"&gt;&lt;img src="/logos/IRD/round.png" alt="" class="w-full"&gt;&lt;/div&gt; &lt;span&gt;</w:t>
      </w:r>
    </w:p>
    <w:p w14:paraId="340A352C" w14:textId="77777777" w:rsidR="00190BA6" w:rsidRDefault="00190BA6" w:rsidP="00190BA6">
      <w:r>
        <w:t xml:space="preserve">    Opus Genetics Inc.</w:t>
      </w:r>
    </w:p>
    <w:p w14:paraId="06A6B334" w14:textId="77777777" w:rsidR="00190BA6" w:rsidRDefault="00190BA6" w:rsidP="00190BA6">
      <w:r>
        <w:t xml:space="preserve">  &lt;/span&gt;&lt;/div&gt;&lt;/div&gt;&lt;/td&gt;&lt;td role="cell" data-prime="[object Object]" class="" style="width: 160px;"&gt;&lt;span class="p-column-title"&gt;&lt;/span&gt; &lt;div blurred-text="4.0300" class="w-full"&gt;&lt;div class="inline-block" data-key="company_price"&gt;&lt;span&gt;&lt;div class="price"&gt;$4.03&lt;/div&gt; &lt;small class="number change-down"&gt; -0.61 &lt;span&gt;&amp;nbsp;&amp;nbsp;&lt;/span&gt;-13.15% &lt;/small&gt;&lt;/span&gt;&lt;/div&gt;&lt;/div&gt;&lt;/td&gt;&lt;td role="cell" data-prime="[object Object]" class="" style="width: 200px;"&gt;&lt;span class="p-column-title"&gt;&lt;/span&gt; &lt;div blurred-text="5.36,1778126400,4.99,1778212800,5.12,1778472000,5.18,1778558400,5.03,1778644800,4.97,1778731200,4.8,1778817600,4.44,1779076800,4.26,1779163200,4.44,1779249600,4.29,1779336000,4.26,1779422400,4.09,1779768000,4.14,1779854400,4.2,1779940800,4.36,1780027200,4.12,1780286400,3.99,1780372800,4.2,1780459200,4.64,1780545600,4.03,1780632000" class="w-full"&gt;&lt;div class="" data-key="price_change_sparkline"&gt;&lt;!----&gt; &lt;div&gt;&lt;img src="/sparklines/IRD/30/IRD.png" alt="" width="165"&gt;&lt;/div&gt;&lt;/div&gt;&lt;/div&gt;&lt;/td&gt;&lt;td role="cell" data-prime="[object Object]" class="" style="width: 200px;"&gt;&lt;span class="p-column-title"&gt;&lt;/span&gt; &lt;div blurred-text="MR-141 (phentolamine ophthalmic solution 0.75%) - (VEGA-2/VEGA-3)" class="w-full"&gt;&lt;div class="flex flex-col h-full mb-2"&gt;&lt;strong class="mb-3"&gt;MR-141 (phentolamine ophthalmic solution 0.75%) - (VEGA-2/VEGA-3)&lt;/strong&gt;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w:t>
      </w:r>
      <w:r>
        <w:lastRenderedPageBreak/>
        <w:t>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blurred-text="NCT04675151" class="w-full"&gt;&lt;div class="flex flex-col space-y-2" labelkey="label"&gt;&lt;a target="_blank" href="https://clinicaltrials.gov/study/NCT04675151"&gt;NCT04675151&lt;/a&gt;&lt;/div&gt;&lt;/div&gt;&lt;/td&gt;&lt;td role="cell" data-prime="[object Object]" class="" style="width: 220px;"&gt;&lt;span class="p-column-title"&gt;&lt;/span&gt; &lt;div blurred-text="Presbyopia" class="w-full"&gt;&lt;div&gt;</w:t>
      </w:r>
    </w:p>
    <w:p w14:paraId="443579AD" w14:textId="77777777" w:rsidR="00190BA6" w:rsidRDefault="00190BA6" w:rsidP="00190BA6">
      <w:r>
        <w:t xml:space="preserve">                                Presbyopia&amp;nbsp;</w:t>
      </w:r>
    </w:p>
    <w:p w14:paraId="5289CCFF" w14:textId="77777777" w:rsidR="00190BA6" w:rsidRDefault="00190BA6" w:rsidP="00190BA6">
      <w:r>
        <w:t xml:space="preserve">                            &lt;/div&gt;&lt;/div&gt;&lt;/td&gt;&lt;td role="cell" data-prime="[object Object]" class="" style="width: 180px;"&gt;&lt;span class="p-column-title"&gt;&lt;/span&gt; &lt;div blurred-text="phase5" class="w-full"&gt;&lt;div&gt;</w:t>
      </w:r>
    </w:p>
    <w:p w14:paraId="0B8A22BD" w14:textId="77777777" w:rsidR="00190BA6" w:rsidRDefault="00190BA6" w:rsidP="00190BA6">
      <w:r>
        <w:t xml:space="preserve">    PDUFA</w:t>
      </w:r>
    </w:p>
    <w:p w14:paraId="4D6366CE" w14:textId="77777777" w:rsidR="00190BA6" w:rsidRDefault="00190BA6" w:rsidP="00190BA6">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96BC4E0" w14:textId="77777777" w:rsidR="00190BA6" w:rsidRDefault="00190BA6" w:rsidP="00190BA6">
      <w:r>
        <w:t xml:space="preserve">                                Ongoing&amp;nbsp;</w:t>
      </w:r>
    </w:p>
    <w:p w14:paraId="366CAFA0"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29A567C" w14:textId="77777777" w:rsidR="00190BA6" w:rsidRDefault="00190BA6" w:rsidP="00190BA6">
      <w:r>
        <w:t xml:space="preserve">                                Regulatory Decision&amp;nbsp;</w:t>
      </w:r>
    </w:p>
    <w:p w14:paraId="75F47FDA" w14:textId="77777777" w:rsidR="00190BA6" w:rsidRDefault="00190BA6" w:rsidP="00190BA6">
      <w:r>
        <w:t xml:space="preserve">                            &lt;/div&gt;&lt;/div&gt;&lt;/td&gt;&lt;td role="cell" data-prime="[object Object]" class="" style="width: 160px;"&gt;&lt;span class="p-column-title"&gt;&lt;/span&gt; &lt;div blurred-text="2026-10-17" class="w-full"&gt;&lt;div data-key="catalyst_date"&gt;&lt;a href="https://www.biopharmcatalyst.com/company/IRD/news/314558" target="_blank"&gt;&lt;span&gt;&lt;span&gt;17/10/2026 ET&lt;/span&gt;&lt;/span&gt;&lt;/a&gt;&lt;/div&gt;&lt;/div&gt;&lt;/td&gt;&lt;td role="cell" data-prime="[object Object]" class="" style="width: 370px;"&gt;&lt;span class="p-column-title"&gt;&lt;/span&gt; &lt;div blurred-text="PDUFA date set for October 17, 2026." class="w-full"&gt;&lt;div&gt;&lt;span&gt;PDUFA date set for October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3FD9BFDD" w14:textId="77777777" w:rsidR="00190BA6" w:rsidRDefault="00190BA6" w:rsidP="00190BA6">
      <w:r>
        <w:t xml:space="preserve">         &lt;span data-v-5afd0d46="" class="font-bold"&gt;MR-141 (phentolamine ophthalmic solution 0.75%) - (VEGA-2/VEGA-3)&lt;/span&gt;&lt;/h5&gt;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w:t>
      </w:r>
      <w:r>
        <w:lastRenderedPageBreak/>
        <w:t xml:space="preserve">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w:t>
      </w:r>
      <w:r>
        <w:lastRenderedPageBreak/>
        <w:t xml:space="preserve">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blurred-text="328024022" class="w-full"&gt;&lt;span&gt;&lt;span number-format-options="[object Object]"&gt;328.02M&lt;/span&gt;&lt;/span&gt;&lt;/div&gt;&lt;/td&gt;&lt;td role="cell" data-prime="[object Object]" class=""&gt;&lt;span class="p-column-title"&gt;&lt;/span&gt; &lt;div blurred-text="2026-04-10 07:14:14" class="w-full"&gt;&lt;span&gt;10/04/2026 ET&lt;/span&gt;&lt;/div&gt;&lt;/td&gt;&lt;td role="cell" data-prime="[object Object]" class="" style="width: 180px;"&gt;&lt;span class="p-column-title"&gt;&lt;/span&gt; &lt;div blurred-text="81395539" class="w-full"&gt;&lt;span&gt;&lt;span number-format-options="[object Object]"&gt;81.4M&lt;/span&gt;&lt;/span&gt;&lt;/div&gt;&lt;/td&gt;&lt;/tr&gt; &lt;!----&gt; &lt;!----&gt;&lt;!----&gt; &lt;tr role="row" class=""&gt;&lt;td role="cell" data-prime="[object Object]" class="p-frozen-column" style="width: 110px; left: 0px;"&gt;&lt;span class="p-column-title"&gt;&lt;/span&gt; &lt;div blurred-text="PHAR" class="w-full"&gt;&lt;span&gt;&lt;!----&gt; &lt;div class="flex items-center space-x-2"&gt;&lt;!----&gt; &lt;div class="flex items-center space-x-2"&gt;&lt;a href="/company/PHAR"&gt;PHAR&lt;/a&gt; &lt;div id="indicator_285"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blurred-text="Pharming Group N.V." class="w-full"&gt;&lt;div class="inline-block"&gt;&lt;div class="max-w-50 mb-2"&gt;&lt;img src="/logos/PHAR/round.png" alt="" class="w-full"&gt;&lt;/div&gt; &lt;span&gt;</w:t>
      </w:r>
    </w:p>
    <w:p w14:paraId="1FA260D2" w14:textId="77777777" w:rsidR="00190BA6" w:rsidRDefault="00190BA6" w:rsidP="00190BA6">
      <w:r>
        <w:t xml:space="preserve">    Pharming Group N.V.</w:t>
      </w:r>
    </w:p>
    <w:p w14:paraId="33692278" w14:textId="77777777" w:rsidR="00190BA6" w:rsidRDefault="00190BA6" w:rsidP="00190BA6">
      <w:r>
        <w:lastRenderedPageBreak/>
        <w:t xml:space="preserve">  &lt;/span&gt;&lt;/div&gt;&lt;/div&gt;&lt;/td&gt;&lt;td role="cell" data-prime="[object Object]" class="" style="width: 160px;"&gt;&lt;span class="p-column-title"&gt;&lt;/span&gt; &lt;div blurred-text="12.5412" class="w-full"&gt;&lt;div class="inline-block" data-key="company_price"&gt;&lt;span&gt;&lt;div class="price"&gt;$12.54&lt;/div&gt; &lt;small class="number change-up"&gt; +0.07 &lt;span&gt;&amp;nbsp;&amp;nbsp;&lt;/span&gt;+0.57% &lt;/small&gt;&lt;/span&gt;&lt;/div&gt;&lt;/div&gt;&lt;/td&gt;&lt;td role="cell" data-prime="[object Object]" class="" style="width: 200px;"&gt;&lt;span class="p-column-title"&gt;&lt;/span&gt; &lt;div blurred-text="12,1778126400,12.98,1778212800,12.6236,1778472000,13.09,1778558400,12.97,1778644800,12.96,1778731200,12.92,1778817600,12.62,1779076800,12.6,1779163200,12.87,1779249600,12.81,1779336000,12.6,1779422400,13.62,1779768000,13.41,1779854400,13.66,1779940800,12.99,1780027200,13.1,1780286400,12.28,1780372800,12.24,1780459200,12.47,1780545600,12.5412,1780632000" class="w-full"&gt;&lt;div class="" data-key="price_change_sparkline"&gt;&lt;!----&gt; &lt;div&gt;&lt;img src="/sparklines/PHAR/30/PHAR.png" alt="" width="165"&gt;&lt;/div&gt;&lt;/div&gt;&lt;/div&gt;&lt;/td&gt;&lt;td role="cell" data-prime="[object Object]" class="" style="width: 200px;"&gt;&lt;span class="p-column-title"&gt;&lt;/span&gt; &lt;div blurred-text="Leniolisib - (pediactric)" class="w-full"&gt;&lt;div class="flex flex-col h-full mb-2"&gt;&lt;strong class="mb-3"&gt;Leniolisib - (pediactric)&lt;/strong&gt; &lt;!----&gt; &lt;div class="mt-2"&gt;&lt;div&gt;&lt;!----&gt;&lt;/div&gt;&lt;/div&gt;&lt;/div&gt;&lt;/div&gt;&lt;/td&gt;&lt;td role="cell" data-prime="[object Object]" class="" style="width: 200px;"&gt;&lt;span class="p-column-title"&gt;&lt;/span&gt; &lt;div blurred-text="NCT05438407" class="w-full"&gt;&lt;div class="flex flex-col space-y-2" labelkey="label"&gt;&lt;a target="_blank" href="https://clinicaltrials.gov/study/NCT05438407"&gt;NCT05438407&lt;/a&gt;&lt;/div&gt;&lt;/div&gt;&lt;/td&gt;&lt;td role="cell" data-prime="[object Object]" class="" style="width: 220px;"&gt;&lt;span class="p-column-title"&gt;&lt;/span&gt; &lt;div blurred-text="Activated phosphoinositide 3-kinase delta syndrome (APDS)" class="w-full"&gt;&lt;div&gt;</w:t>
      </w:r>
    </w:p>
    <w:p w14:paraId="635C28B0" w14:textId="77777777" w:rsidR="00190BA6" w:rsidRDefault="00190BA6" w:rsidP="00190BA6">
      <w:r>
        <w:t xml:space="preserve">                                Activated phosphoinositide 3-kinase delta syndrome (APDS)&amp;nbsp;</w:t>
      </w:r>
    </w:p>
    <w:p w14:paraId="6191D2A2" w14:textId="77777777" w:rsidR="00190BA6" w:rsidRDefault="00190BA6" w:rsidP="00190BA6">
      <w:r>
        <w:t xml:space="preserve">                            &lt;/div&gt;&lt;/div&gt;&lt;/td&gt;&lt;td role="cell" data-prime="[object Object]" class="" style="width: 180px;"&gt;&lt;span class="p-column-title"&gt;&lt;/span&gt; &lt;div blurred-text="phase5" class="w-full"&gt;&lt;div&gt;</w:t>
      </w:r>
    </w:p>
    <w:p w14:paraId="324A83DE" w14:textId="77777777" w:rsidR="00190BA6" w:rsidRDefault="00190BA6" w:rsidP="00190BA6">
      <w:r>
        <w:t xml:space="preserve">    PDUFA</w:t>
      </w:r>
    </w:p>
    <w:p w14:paraId="6FB1AE84"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E80FA1D" w14:textId="77777777" w:rsidR="00190BA6" w:rsidRDefault="00190BA6" w:rsidP="00190BA6">
      <w:r>
        <w:t xml:space="preserve">                                Ongoing&amp;nbsp;</w:t>
      </w:r>
    </w:p>
    <w:p w14:paraId="0507DD44"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19C02C0F" w14:textId="77777777" w:rsidR="00190BA6" w:rsidRDefault="00190BA6" w:rsidP="00190BA6">
      <w:r>
        <w:t xml:space="preserve">                                &amp;nbsp;</w:t>
      </w:r>
    </w:p>
    <w:p w14:paraId="7C66F152" w14:textId="77777777" w:rsidR="00190BA6" w:rsidRDefault="00190BA6" w:rsidP="00190BA6">
      <w:r>
        <w:t xml:space="preserve">                            &lt;/div&gt;&lt;/div&gt;&lt;/td&gt;&lt;td role="cell" data-prime="[object Object]" class="" style="width: 160px;"&gt;&lt;span class="p-column-title"&gt;&lt;/span&gt; &lt;div blurred-text="2026-10-24" class="w-full"&gt;&lt;div data-key="catalyst_date"&gt;&lt;a </w:t>
      </w:r>
      <w:r>
        <w:lastRenderedPageBreak/>
        <w:t>href="https://www.biopharmcatalyst.com/company/PHAR/news/326313" target="_blank"&gt;&lt;span&gt;&lt;span&gt;24/10/2026 ET&lt;/span&gt;&lt;/span&gt;&lt;/a&gt;&lt;/div&gt;&lt;/div&gt;&lt;/td&gt;&lt;td role="cell" data-prime="[object Object]" class="" style="width: 370px;"&gt;&lt;span class="p-column-title"&gt;&lt;/span&gt; &lt;div blurred-text="PDUFA date on October 24, 2026. CRL announced February 1, 2026." class="w-full"&gt;&lt;div&gt;&lt;span&gt;PDUFA date on October 24, 2026. CRL announced February 1,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44C7A2" w14:textId="77777777" w:rsidR="00190BA6" w:rsidRDefault="00190BA6" w:rsidP="00190BA6">
      <w:r>
        <w:t xml:space="preserve">         &lt;span data-v-5afd0d46="" class="font-bold"&gt;Leniolisib - (pediactric)&lt;/span&gt;&lt;/h5&gt;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blurred-text="885725134" class="w-full"&gt;&lt;span&gt;&lt;span number-format-options="[object Object]"&gt;885.73M&lt;/span&gt;&lt;/span&gt;&lt;/div&gt;&lt;/td&gt;&lt;td role="cell" data-prime="[object Object]" class=""&gt;&lt;span class="p-column-title"&gt;&lt;/span&gt; &lt;div blurred-text="2026-06-04 03:56:32" class="w-full"&gt;&lt;span&gt;04/06/2026 ET&lt;/span&gt;&lt;/div&gt;&lt;/td&gt;&lt;td role="cell" data-prime="[object Object]" class="" style="width: 180px;"&gt;&lt;span class="p-column-title"&gt;&lt;/span&gt; &lt;div blurred-text="70625230" class="w-full"&gt;&lt;span&gt;&lt;span number-format-options="[object Object]"&gt;70.63M&lt;/span&gt;&lt;/span&gt;&lt;/div&gt;&lt;/td&gt;&lt;/tr&gt; &lt;!----&gt; &lt;!----&gt;&lt;!----&gt; &lt;tr role="row" class=""&gt;&lt;td role="cell" data-prime="[object Object]" class="p-frozen-column" style="width: 110px; left: 0px;"&gt;&lt;span class="p-column-title"&gt;&lt;/span&gt; &lt;div blurred-text="INO" class="w-full"&gt;&lt;span&gt;&lt;!----&gt; &lt;div class="flex items-center space-x-2"&gt;&lt;!----&gt; &lt;div class="flex items-center space-x-2"&gt;&lt;a href="/company/INO"&gt;INO&lt;/a&gt; &lt;div id="indicator_286"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blurred-text="Inovio Pharmaceuticals Inc." class="w-full"&gt;&lt;div class="inline-block"&gt;&lt;div class="max-w-50 mb-2"&gt;&lt;img src="/logos/INO/round.png" alt="" class="w-full"&gt;&lt;/div&gt; &lt;span&gt;</w:t>
      </w:r>
    </w:p>
    <w:p w14:paraId="2DAB5A9C" w14:textId="77777777" w:rsidR="00190BA6" w:rsidRDefault="00190BA6" w:rsidP="00190BA6">
      <w:r>
        <w:t xml:space="preserve">    Inovio Pharmaceuticals Inc.</w:t>
      </w:r>
    </w:p>
    <w:p w14:paraId="21BFD476" w14:textId="77777777" w:rsidR="00190BA6" w:rsidRDefault="00190BA6" w:rsidP="00190BA6">
      <w:r>
        <w:t xml:space="preserve">  &lt;/span&gt;&lt;/div&gt;&lt;/div&gt;&lt;/td&gt;&lt;td role="cell" data-prime="[object Object]" class="" style="width: 160px;"&gt;&lt;span class="p-column-title"&gt;&lt;/span&gt; &lt;div blurred-text="1.0700" class="w-full"&gt;&lt;div class="inline-block" data-key="company_price"&gt;&lt;span&gt;&lt;div class="price"&gt;$1.07&lt;/div&gt; &lt;small class="number change-down"&gt; -0.09 &lt;span&gt;&amp;nbsp;&amp;nbsp;&lt;/span&gt;-7.76% &lt;/small&gt;&lt;/span&gt;&lt;/div&gt;&lt;/div&gt;&lt;/td&gt;&lt;td role="cell" data-prime="[object Object]" class="" style="width: 200px;"&gt;&lt;span class="p-column-title"&gt;&lt;/span&gt; &lt;div blurred-text="1.37,1778126400,1.46,1778212800,1.43,1778472000,1.41,1778558400,1.34,1778644800,1.36,1778731200,1.3,1778817600,1.22,1779076800,1.22,1779163200,1.23,1779249600,1.33,1779336000,1.35,1779422400,1.26,1779768000,1.25,1779854400,1.3,1779940800,1.31,1780027200,1.28,1780286400,1.21,1780372800,1.14,1780459200,1.16,1780545600,1.07,1780632000" class="w-full"&gt;&lt;div class="" data-key="price_change_sparkline"&gt;&lt;!----&gt; &lt;div&gt;&lt;img src="/sparklines/INO/30/INO.png" alt="" width="165"&gt;&lt;/div&gt;&lt;/div&gt;&lt;/div&gt;&lt;/td&gt;&lt;td role="cell" data-prime="[object Object]" class="" style="width: 200px;"&gt;&lt;span class="p-column-title"&gt;&lt;/span&gt; &lt;div blurred-text="INO-3107" class="w-full"&gt;&lt;div class="flex flex-col h-full mb-2"&gt;&lt;strong class="mb-3"&gt;INO-3107&lt;/strong&gt;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w:t>
      </w:r>
      <w:r>
        <w:lastRenderedPageBreak/>
        <w:t xml:space="preserve">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w:t>
      </w:r>
      <w:r>
        <w:lastRenderedPageBreak/>
        <w:t>fill="#0BB9B7"&gt;&lt;/path&gt; &lt;/svg&gt;&lt;/div&gt; &lt;span class="text-trial-insights-blue text-xs"&gt;View Clinical Trial Data&lt;/span&gt;&lt;/a&gt;&lt;/div&gt;&lt;/div&gt;&lt;/div&gt;&lt;/div&gt;&lt;/td&gt;&lt;td role="cell" data-prime="[object Object]" class="" style="width: 200px;"&gt;&lt;span class="p-column-title"&gt;&lt;/span&gt; &lt;div blurred-text="NCT04398433" class="w-full"&gt;&lt;div class="flex flex-col space-y-2" labelkey="label"&gt;&lt;a target="_blank" href="https://clinicaltrials.gov/study/NCT04398433"&gt;NCT04398433&lt;/a&gt;&lt;/div&gt;&lt;/div&gt;&lt;/td&gt;&lt;td role="cell" data-prime="[object Object]" class="" style="width: 220px;"&gt;&lt;span class="p-column-title"&gt;&lt;/span&gt; &lt;div blurred-text="HPV 6 and HPV 11-associated Recurrent respiratory papillomatosis" class="w-full"&gt;&lt;div&gt;</w:t>
      </w:r>
    </w:p>
    <w:p w14:paraId="574678C6" w14:textId="77777777" w:rsidR="00190BA6" w:rsidRDefault="00190BA6" w:rsidP="00190BA6">
      <w:r>
        <w:t xml:space="preserve">                                HPV 6 and HPV 11-associated Recurrent respiratory papillomatosis&amp;nbsp;</w:t>
      </w:r>
    </w:p>
    <w:p w14:paraId="45942FD4" w14:textId="77777777" w:rsidR="00190BA6" w:rsidRDefault="00190BA6" w:rsidP="00190BA6">
      <w:r>
        <w:t xml:space="preserve">                            &lt;/div&gt;&lt;/div&gt;&lt;/td&gt;&lt;td role="cell" data-prime="[object Object]" class="" style="width: 180px;"&gt;&lt;span class="p-column-title"&gt;&lt;/span&gt; &lt;div blurred-text="phase5" class="w-full"&gt;&lt;div&gt;</w:t>
      </w:r>
    </w:p>
    <w:p w14:paraId="60FBA112" w14:textId="77777777" w:rsidR="00190BA6" w:rsidRDefault="00190BA6" w:rsidP="00190BA6">
      <w:r>
        <w:t xml:space="preserve">    PDUFA</w:t>
      </w:r>
    </w:p>
    <w:p w14:paraId="305F0D33"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98A3950" w14:textId="77777777" w:rsidR="00190BA6" w:rsidRDefault="00190BA6" w:rsidP="00190BA6">
      <w:r>
        <w:t xml:space="preserve">                                Ongoing&amp;nbsp;</w:t>
      </w:r>
    </w:p>
    <w:p w14:paraId="56C59F75"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6832CD5" w14:textId="77777777" w:rsidR="00190BA6" w:rsidRDefault="00190BA6" w:rsidP="00190BA6">
      <w:r>
        <w:t xml:space="preserve">                                Regulatory Decision&amp;nbsp;</w:t>
      </w:r>
    </w:p>
    <w:p w14:paraId="215BE5B6" w14:textId="77777777" w:rsidR="00190BA6" w:rsidRDefault="00190BA6" w:rsidP="00190BA6">
      <w:r>
        <w:t xml:space="preserve">                            &lt;/div&gt;&lt;/div&gt;&lt;/td&gt;&lt;td role="cell" data-prime="[object Object]" class="" style="width: 160px;"&gt;&lt;span class="p-column-title"&gt;&lt;/span&gt; &lt;div blurred-text="2026-10-30" class="w-full"&gt;&lt;div data-key="catalyst_date"&gt;&lt;a href="https://www.biopharmcatalyst.com/company/INO/news/315107" target="_blank"&gt;&lt;span&gt;&lt;span&gt;30/10/2026 ET&lt;/span&gt;&lt;/span&gt;&lt;/a&gt;&lt;/div&gt;&lt;/div&gt;&lt;/td&gt;&lt;td role="cell" data-prime="[object Object]" class="" style="width: 370px;"&gt;&lt;span class="p-column-title"&gt;&lt;/span&gt; &lt;div blurred-text="PDUFA date of October 30, 2026. Not planning an advisory committee. Data to be shared at ASCO on May 30, 2026." class="w-full"&gt;&lt;div&gt;&lt;span&gt;PDUFA date of October 30, 2026. Not planning an advisory committee. Data to be shared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w:t>
      </w:r>
      <w:r>
        <w:lastRenderedPageBreak/>
        <w:t>ET&lt;/span&gt;&lt;/span&gt; &lt;a href="/calendars/conferences?table=1&amp;amp;id=716"&gt;&lt;i class="fas fa-calendar-alt" aria-hidden="true"&gt;&lt;/i&gt;</w:t>
      </w:r>
    </w:p>
    <w:p w14:paraId="5D88342F" w14:textId="77777777" w:rsidR="00190BA6" w:rsidRDefault="00190BA6" w:rsidP="00190BA6">
      <w:r>
        <w:t xml:space="preserve">            Conference Calendar</w:t>
      </w:r>
    </w:p>
    <w:p w14:paraId="4D46CA56"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CD2839" w14:textId="77777777" w:rsidR="00190BA6" w:rsidRDefault="00190BA6" w:rsidP="00190BA6">
      <w:r>
        <w:t xml:space="preserve">         &lt;span data-v-5afd0d46="" class="font-bold"&gt;INO-3107&lt;/span&gt;&lt;/h5&gt;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 xml:space="preserve">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w:t>
      </w:r>
      <w:r>
        <w:lastRenderedPageBreak/>
        <w:t>3&lt;/div&gt;&lt;/div&gt;&lt;/div&gt;&lt;/td&gt;&lt;td role="cell" data-prime="[object Object]" class="" style="width: 160px;"&gt;&lt;span class="p-column-title"&gt;&lt;/span&gt; &lt;div blurred-text="88032364" class="w-full"&gt;&lt;span&gt;&lt;span number-format-options="[object Object]"&gt;88.03M&lt;/span&gt;&lt;/span&gt;&lt;/div&gt;&lt;/td&gt;&lt;td role="cell" data-prime="[object Object]" class=""&gt;&lt;span class="p-column-title"&gt;&lt;/span&gt; &lt;div blurred-text="2026-05-08 08:16:37" class="w-full"&gt;&lt;span&gt;08/05/2026 ET&lt;/span&gt;&lt;/div&gt;&lt;/td&gt;&lt;td role="cell" data-prime="[object Object]" class="" style="width: 180px;"&gt;&lt;span class="p-column-title"&gt;&lt;/span&gt; &lt;div blurred-text="82273237" class="w-full"&gt;&lt;span&gt;&lt;span number-format-options="[object Object]"&gt;82.27M&lt;/span&gt;&lt;/span&gt;&lt;/div&gt;&lt;/td&gt;&lt;/tr&gt; &lt;!----&gt; &lt;!----&gt;&lt;!----&gt; &lt;tr role="row" class=""&gt;&lt;td role="cell" data-prime="[object Object]" class="p-frozen-column" style="width: 110px; left: 0px;"&gt;&lt;span class="p-column-title"&gt;&lt;/span&gt; &lt;div blurred-text="OLMA" class="w-full"&gt;&lt;span&gt;&lt;!----&gt; &lt;div class="flex items-center space-x-2"&gt;&lt;!----&gt; &lt;div class="flex items-center space-x-2"&gt;&lt;a href="/company/OLMA"&gt;OLMA&lt;/a&gt; &lt;div id="indicator_287"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blurred-text="Olema Pharmaceuticals Inc." class="w-full"&gt;&lt;div class="inline-block"&gt;&lt;div class="max-w-50 mb-2"&gt;&lt;img src="/logos/OLMA/round.png" alt="" class="w-full"&gt;&lt;/div&gt; &lt;span&gt;</w:t>
      </w:r>
    </w:p>
    <w:p w14:paraId="6C8CEA85" w14:textId="77777777" w:rsidR="00190BA6" w:rsidRDefault="00190BA6" w:rsidP="00190BA6">
      <w:r>
        <w:t xml:space="preserve">    Olema Pharmaceuticals Inc.</w:t>
      </w:r>
    </w:p>
    <w:p w14:paraId="750DEC05" w14:textId="77777777" w:rsidR="00190BA6" w:rsidRDefault="00190BA6" w:rsidP="00190BA6">
      <w:r>
        <w:t xml:space="preserve">  &lt;/span&gt;&lt;/div&gt;&lt;/div&gt;&lt;/td&gt;&lt;td role="cell" data-prime="[object Object]" class="" style="width: 160px;"&gt;&lt;span class="p-column-title"&gt;&lt;/span&gt; &lt;div blurred-text="10.3100" class="w-full"&gt;&lt;div class="inline-block" data-key="company_price"&gt;&lt;span&gt;&lt;div class="price"&gt;$10.31&lt;/div&gt; &lt;small class="number change-down"&gt; -0.37 &lt;span&gt;&amp;nbsp;&amp;nbsp;&lt;/span&gt;-3.46% &lt;/small&gt;&lt;/span&gt;&lt;/div&gt;&lt;/div&gt;&lt;/td&gt;&lt;td role="cell" data-prime="[object Object]" class="" style="width: 200px;"&gt;&lt;span class="p-column-title"&gt;&lt;/span&gt; &lt;div blurred-text="15.13,1778126400,14.9,1778212800,14.86,1778472000,13.97,1778558400,13.58,1778644800,13.82,1778731200,13.59,1778817600,12.9,1779076800,13.1,1779163200,13.96,1779249600,14.06,1779336000,13.68,1779422400,13.55,1779768000,12.91,1779854400,12.76,1779940800,13.19,1780027200,12.71,1780286400,10.69,1780372800,10.51,1780459200,10.68,1780545600,10.31,1780632000" class="w-full"&gt;&lt;div class="" data-key="price_change_sparkline"&gt;&lt;!----&gt; &lt;div&gt;&lt;img src="/sparklines/OLMA/30/OLMA.png" alt="" width="165"&gt;&lt;/div&gt;&lt;/div&gt;&lt;/div&gt;&lt;/td&gt;&lt;td role="cell" data-prime="[object Object]" class="" style="width: 200px;"&gt;&lt;span class="p-column-title"&gt;&lt;/span&gt; &lt;div blurred-text="Palazestrant (OP-1250) - (OPERA-1)" class="w-full"&gt;&lt;div class="flex flex-col h-full mb-2"&gt;&lt;strong class="mb-3"&gt;Palazestrant (OP-1250) - (OPERA-1)&lt;/strong&gt;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blurred-text="NCT04505826" class="w-full"&gt;&lt;div class="flex flex-col space-y-2" labelkey="label"&gt;&lt;a target="_blank" href="https://clinicaltrials.gov/study/NCT04505826"&gt;NCT04505826&lt;/a&gt;&lt;/div&gt;&lt;/div&gt;&lt;/td&gt;&lt;td </w:t>
      </w:r>
      <w:r>
        <w:lastRenderedPageBreak/>
        <w:t>role="cell" data-prime="[object Object]" class="" style="width: 220px;"&gt;&lt;span class="p-column-title"&gt;&lt;/span&gt; &lt;div blurred-text="HR+, HER2- Breast Cancer" class="w-full"&gt;&lt;div&gt;</w:t>
      </w:r>
    </w:p>
    <w:p w14:paraId="322477D3" w14:textId="77777777" w:rsidR="00190BA6" w:rsidRDefault="00190BA6" w:rsidP="00190BA6">
      <w:r>
        <w:t xml:space="preserve">                                HR+, HER2- Breast Cancer&amp;nbsp;</w:t>
      </w:r>
    </w:p>
    <w:p w14:paraId="3C15A4CE" w14:textId="77777777" w:rsidR="00190BA6" w:rsidRDefault="00190BA6" w:rsidP="00190BA6">
      <w:r>
        <w:t xml:space="preserve">                            &lt;/div&gt;&lt;/div&gt;&lt;/td&gt;&lt;td role="cell" data-prime="[object Object]" class="" style="width: 180px;"&gt;&lt;span class="p-column-title"&gt;&lt;/span&gt; &lt;div blurred-text="phase1" class="w-full"&gt;&lt;div&gt;</w:t>
      </w:r>
    </w:p>
    <w:p w14:paraId="256053CC" w14:textId="77777777" w:rsidR="00190BA6" w:rsidRDefault="00190BA6" w:rsidP="00190BA6">
      <w:r>
        <w:t xml:space="preserve">    Phase 1/2</w:t>
      </w:r>
    </w:p>
    <w:p w14:paraId="7B7B6E3B"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940C552" w14:textId="77777777" w:rsidR="00190BA6" w:rsidRDefault="00190BA6" w:rsidP="00190BA6">
      <w:r>
        <w:t xml:space="preserve">                                Ongoing&amp;nbsp;</w:t>
      </w:r>
    </w:p>
    <w:p w14:paraId="54DEA63E"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C9C6EFD" w14:textId="77777777" w:rsidR="00190BA6" w:rsidRDefault="00190BA6" w:rsidP="00190BA6">
      <w:r>
        <w:t xml:space="preserve">                                Topline Data&amp;nbsp;</w:t>
      </w:r>
    </w:p>
    <w:p w14:paraId="185AD148" w14:textId="77777777" w:rsidR="00190BA6" w:rsidRDefault="00190BA6" w:rsidP="00190BA6">
      <w:r>
        <w:t xml:space="preserve">                            &lt;/div&gt;&lt;/div&gt;&lt;/td&gt;&lt;td role="cell" data-prime="[object Object]" class="" style="width: 160px;"&gt;&lt;span class="p-column-title"&gt;&lt;/span&gt; &lt;div blurred-text="2026-10-31" class="w-full"&gt;&lt;div data-key="catalyst_date"&gt;&lt;a href="https://www.biopharmcatalyst.com/company/OLMA/news/323225" target="_blank"&gt;&lt;span&gt;</w:t>
      </w:r>
    </w:p>
    <w:p w14:paraId="6F1B63E3" w14:textId="77777777" w:rsidR="00190BA6" w:rsidRDefault="00190BA6" w:rsidP="00190BA6">
      <w:r>
        <w:t xml:space="preserve">                Fall 2026</w:t>
      </w:r>
    </w:p>
    <w:p w14:paraId="08D3E62B" w14:textId="77777777" w:rsidR="00190BA6" w:rsidRDefault="00190BA6" w:rsidP="00190BA6">
      <w:r>
        <w:t xml:space="preserve">            &lt;/span&gt;&lt;/a&gt;&lt;/div&gt;&lt;/div&gt;&lt;/td&gt;&lt;td role="cell" data-prime="[object Object]" class="" style="width: 370px;"&gt;&lt;span class="p-column-title"&gt;&lt;/span&gt; &lt;div blurred-text="Phase 3 OPERA-01 monotherapy initiated with topline data expected in Fall 2026. Phase 1/2 monotherapy data presented at ESMO reported that the median PFS was 4.6 months with a CBR of 40%; in patients with ESR1 mutations at baseline, the median PFS was 5.6 months with a CBR of 52%, noted October 22, 2023." class="w-full"&gt;&lt;div&gt;&lt;span&gt;Phase 3 OPERA-01 monotherapy initiated with topline data expected in Fall 2026. Phase 1/2 monotherapy data presented at ESMO reported that the median PFS was 4.6 months with a CBR of 40%; in patients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31A5E9" w14:textId="77777777" w:rsidR="00190BA6" w:rsidRDefault="00190BA6" w:rsidP="00190BA6">
      <w:r>
        <w:t xml:space="preserve">         &lt;span data-v-5afd0d46="" class="font-bold"&gt;Palazestrant (OP-1250) - (OPERA-1)&lt;/span&gt;&lt;/h5&gt;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blurred-text="900552426" class="w-full"&gt;&lt;span&gt;&lt;span number-format-options="[object Object]"&gt;900.55M&lt;/span&gt;&lt;/span&gt;&lt;/div&gt;&lt;/td&gt;&lt;td role="cell" data-prime="[object Object]" class=""&gt;&lt;span class="p-column-title"&gt;&lt;/span&gt; &lt;div blurred-text="2026-05-12 15:08:32" class="w-full"&gt;&lt;span&gt;12/05/2026 ET&lt;/span&gt;&lt;/div&gt;&lt;/td&gt;&lt;td role="cell" data-prime="[object Object]" class="" style="width: 180px;"&gt;&lt;span class="p-column-title"&gt;&lt;/span&gt; &lt;div blurred-text="87347471" class="w-full"&gt;&lt;span&gt;&lt;span number-format-options="[object </w:t>
      </w:r>
      <w:r>
        <w:lastRenderedPageBreak/>
        <w:t>Object]"&gt;87.35M&lt;/span&gt;&lt;/span&gt;&lt;/div&gt;&lt;/td&gt;&lt;/tr&gt; &lt;!----&gt; &lt;!----&gt;&lt;!----&gt; &lt;tr role="row" class=""&gt;&lt;td role="cell" data-prime="[object Object]" class="p-frozen-column" style="width: 110px; left: 0px;"&gt;&lt;span class="p-column-title"&gt;&lt;/span&gt; &lt;div blurred-text="SMMT" class="w-full"&gt;&lt;span&gt;&lt;!----&gt; &lt;div class="flex items-center space-x-2"&gt;&lt;!----&gt; &lt;div class="flex items-center space-x-2"&gt;&lt;a href="/company/SMMT"&gt;SMMT&lt;/a&gt; &lt;div id="indicator_288"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blurred-text="Summit Therapeutics Inc." class="w-full"&gt;&lt;div class="inline-block"&gt;&lt;div class="max-w-50 mb-2"&gt;&lt;img src="/logos/SMMT/round.png" alt="" class="w-full"&gt;&lt;/div&gt; &lt;span&gt;</w:t>
      </w:r>
    </w:p>
    <w:p w14:paraId="3FB6AE84" w14:textId="77777777" w:rsidR="00190BA6" w:rsidRDefault="00190BA6" w:rsidP="00190BA6">
      <w:r>
        <w:t xml:space="preserve">    Summit Therapeutics Inc.</w:t>
      </w:r>
    </w:p>
    <w:p w14:paraId="5E51D3BF" w14:textId="77777777" w:rsidR="00190BA6" w:rsidRDefault="00190BA6" w:rsidP="00190BA6">
      <w:r>
        <w:t xml:space="preserve">  &lt;/span&gt;&lt;/div&gt;&lt;/div&gt;&lt;/td&gt;&lt;td role="cell" data-prime="[object Object]" class="" style="width: 160px;"&gt;&lt;span class="p-column-title"&gt;&lt;/span&gt; &lt;div blurred-text="14.7700" class="w-full"&gt;&lt;div class="inline-block" data-key="company_price"&gt;&lt;span&gt;&lt;div class="price"&gt;$14.77&lt;/div&gt; &lt;small class="number change-down"&gt; -0.07 &lt;span&gt;&amp;nbsp;&amp;nbsp;&lt;/span&gt;-0.47% &lt;/small&gt;&lt;/span&gt;&lt;/div&gt;&lt;/div&gt;&lt;/td&gt;&lt;td role="cell" data-prime="[object Object]" class="" style="width: 200px;"&gt;&lt;span class="p-column-title"&gt;&lt;/span&gt; &lt;div blurred-text="17.15,1778126400,18.08,1778212800,18.66,1778472000,18.95,1778558400,18.79,1778644800,18.14,1778731200,16.87,1778817600,16.02,1779076800,15.85,1779163200,17.89,1779249600,17.47,1779336000,16.62,1779422400,17,1779768000,17.36,1779854400,17.41,1779940800,17.54,1780027200,15.71,1780286400,14.86,1780372800,15.07,1780459200,14.84,1780545600,14.77,1780632000" class="w-full"&gt;&lt;div class="" data-key="price_change_sparkline"&gt;&lt;!----&gt; &lt;div&gt;&lt;img src="/sparklines/SMMT/30/SMMT.png" alt="" width="165"&gt;&lt;/div&gt;&lt;/div&gt;&lt;/div&gt;&lt;/td&gt;&lt;td role="cell" data-prime="[object Object]" class="" style="width: 200px;"&gt;&lt;span class="p-column-title"&gt;&lt;/span&gt; &lt;div blurred-text="Ivonescimab plus platinum-doublet chemotherapy - (HARMONi)" class="w-full"&gt;&lt;div class="flex flex-col h-full mb-2"&gt;&lt;strong class="mb-3"&gt;Ivonescimab plus platinum-doublet chemotherapy - (HARMONi)&lt;/strong&gt; &lt;!----&gt; &lt;div class="mt-2"&gt;&lt;div&gt;&lt;!----&gt;&lt;/div&gt;&lt;/div&gt;&lt;/div&gt;&lt;/div&gt;&lt;/td&gt;&lt;td role="cell" data-prime="[object Object]" class="" style="width: 200px;"&gt;&lt;span class="p-column-title"&gt;&lt;/span&gt; &lt;div blurred-text="NCT06396065" class="w-full"&gt;&lt;div class="flex flex-col space-y-2" labelkey="label"&gt;&lt;a target="_blank" href="https://clinicaltrials.gov/study/NCT06396065"&gt;NCT06396065&lt;/a&gt;&lt;/div&gt;&lt;/div&gt;&lt;/td&gt;&lt;td role="cell" data-prime="[object Object]" class="" style="width: 220px;"&gt;&lt;span class="p-column-title"&gt;&lt;/span&gt; &lt;div blurred-text="EGFR-mutated, locally advanced or metastatic non-squamous non-small cell lung cancer (NSCLC)" class="w-full"&gt;&lt;div&gt;</w:t>
      </w:r>
    </w:p>
    <w:p w14:paraId="04351F68" w14:textId="77777777" w:rsidR="00190BA6" w:rsidRDefault="00190BA6" w:rsidP="00190BA6">
      <w:r>
        <w:t xml:space="preserve">                                EGFR-mutated, locally advanced or metastatic non-squamous non-small cell lung cancer (NSCLC)&amp;nbsp;</w:t>
      </w:r>
    </w:p>
    <w:p w14:paraId="0502842B" w14:textId="77777777" w:rsidR="00190BA6" w:rsidRDefault="00190BA6" w:rsidP="00190BA6">
      <w:r>
        <w:t xml:space="preserve">                            &lt;/div&gt;&lt;/div&gt;&lt;/td&gt;&lt;td role="cell" data-prime="[object Object]" class="" style="width: 180px;"&gt;&lt;span class="p-column-title"&gt;&lt;/span&gt; &lt;div blurred-text="phase5" class="w-full"&gt;&lt;div&gt;</w:t>
      </w:r>
    </w:p>
    <w:p w14:paraId="4C951F9D" w14:textId="77777777" w:rsidR="00190BA6" w:rsidRDefault="00190BA6" w:rsidP="00190BA6">
      <w:r>
        <w:t xml:space="preserve">    PDUFA</w:t>
      </w:r>
    </w:p>
    <w:p w14:paraId="0FEABA81"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w:t>
      </w:r>
      <w:r>
        <w:lastRenderedPageBreak/>
        <w:t>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01B2FE" w14:textId="77777777" w:rsidR="00190BA6" w:rsidRDefault="00190BA6" w:rsidP="00190BA6">
      <w:r>
        <w:t xml:space="preserve">                                Ongoing&amp;nbsp;</w:t>
      </w:r>
    </w:p>
    <w:p w14:paraId="4B3C82BB"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B700C35" w14:textId="77777777" w:rsidR="00190BA6" w:rsidRDefault="00190BA6" w:rsidP="00190BA6">
      <w:r>
        <w:t xml:space="preserve">                                Regulatory Decision&amp;nbsp;</w:t>
      </w:r>
    </w:p>
    <w:p w14:paraId="44914A02" w14:textId="77777777" w:rsidR="00190BA6" w:rsidRDefault="00190BA6" w:rsidP="00190BA6">
      <w:r>
        <w:t xml:space="preserve">                            &lt;/div&gt;&lt;/div&gt;&lt;/td&gt;&lt;td role="cell" data-prime="[object Object]" class="" style="width: 160px;"&gt;&lt;span class="p-column-title"&gt;&lt;/span&gt; &lt;div blurred-text="2026-11-14" class="w-full"&gt;&lt;div data-key="catalyst_date"&gt;&lt;a href="https://www.biopharmcatalyst.com/company/SMMT/news/321599" target="_blank"&gt;&lt;span&gt;&lt;span&gt;14/11/2026 ET&lt;/span&gt;&lt;/span&gt;&lt;/a&gt;&lt;/div&gt;&lt;/div&gt;&lt;/td&gt;&lt;td role="cell" data-prime="[object Object]" class="" style="width: 370px;"&gt;&lt;span class="p-column-title"&gt;&lt;/span&gt; &lt;div blurred-text="PDUFA date of November 14, 2026." class="w-full"&gt;&lt;div&gt;&lt;span&gt;PDUFA date of November 14,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D11934" w14:textId="77777777" w:rsidR="00190BA6" w:rsidRDefault="00190BA6" w:rsidP="00190BA6">
      <w:r>
        <w:t xml:space="preserve">         &lt;span data-v-5afd0d46="" class="font-bold"&gt;Ivonescimab plus platinum-doublet chemotherapy - (HARMONi)&lt;/span&gt;&lt;/h5&gt; &lt;h3 data-v-5afd0d46="" class="text-3xl text-modal-black"&gt;How are you </w:t>
      </w:r>
      <w:r>
        <w:lastRenderedPageBreak/>
        <w:t xml:space="preserve">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blurred-text="11463922267" class="w-full"&gt;&lt;span&gt;&lt;span number-format-options="[object Object]"&gt;11.46B&lt;/span&gt;&lt;/span&gt;&lt;/div&gt;&lt;/td&gt;&lt;td role="cell" data-prime="[object Object]" class=""&gt;&lt;span class="p-column-title"&gt;&lt;/span&gt; &lt;div blurred-text="2026-05-04 15:32:38" class="w-full"&gt;&lt;span&gt;04/05/2026 ET&lt;/span&gt;&lt;/div&gt;&lt;/td&gt;&lt;td role="cell" data-prime="[object Object]" class="" style="width: 180px;"&gt;&lt;span class="p-column-title"&gt;&lt;/span&gt; &lt;div blurred-text="776162645" class="w-full"&gt;&lt;span&gt;&lt;span number-format-options="[object Object]"&gt;776.16M&lt;/span&gt;&lt;/span&gt;&lt;/div&gt;&lt;/td&gt;&lt;/tr&gt; &lt;!----&gt; &lt;!----&gt;&lt;!----&gt; &lt;tr role="row" class=""&gt;&lt;td role="cell" data-prime="[object Object]" class="p-frozen-column" style="width: 110px; left: 0px;"&gt;&lt;span class="p-column-title"&gt;&lt;/span&gt; &lt;div blurred-text="BTAI" class="w-full"&gt;&lt;span&gt;&lt;!----&gt; &lt;div class="flex items-center space-x-2"&gt;&lt;!----&gt; &lt;div class="flex items-center space-x-2"&gt;&lt;a href="/company/BTAI"&gt;BTAI&lt;/a&gt; &lt;div id="indicator_289"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blurred-text="BioXcel Therapeutics Inc." class="w-full"&gt;&lt;div class="inline-block"&gt;&lt;div class="max-w-50 mb-2"&gt;&lt;img src="/logos/BTAI/round.png" alt="" class="w-full"&gt;&lt;/div&gt; &lt;span&gt;</w:t>
      </w:r>
    </w:p>
    <w:p w14:paraId="34C097A3" w14:textId="77777777" w:rsidR="00190BA6" w:rsidRDefault="00190BA6" w:rsidP="00190BA6">
      <w:r>
        <w:t xml:space="preserve">    BioXcel Therapeutics Inc.</w:t>
      </w:r>
    </w:p>
    <w:p w14:paraId="5B862773" w14:textId="77777777" w:rsidR="00190BA6" w:rsidRDefault="00190BA6" w:rsidP="00190BA6">
      <w:r>
        <w:t xml:space="preserve">  &lt;/span&gt;&lt;/div&gt;&lt;/div&gt;&lt;/td&gt;&lt;td role="cell" data-prime="[object Object]" class="" style="width: 160px;"&gt;&lt;span class="p-column-title"&gt;&lt;/span&gt; &lt;div blurred-text="1.1050" class="w-full"&gt;&lt;div class="inline-block" data-key="company_price"&gt;&lt;span&gt;&lt;div class="price"&gt;$1.11&lt;/div&gt; &lt;small class="number change-down"&gt; -0.13 &lt;span&gt;&amp;nbsp;&amp;nbsp;&lt;/span&gt;-10.16% &lt;/small&gt;&lt;/span&gt;&lt;/div&gt;&lt;/div&gt;&lt;/td&gt;&lt;td role="cell" data-prime="[object Object]" class="" style="width: 200px;"&gt;&lt;span class="p-column-title"&gt;&lt;/span&gt; &lt;div blurred-text="1.24,1778126400,1.22,1778212800,1.2,1778472000,1.19,1778558400,1.19,1778644800,1.21,</w:t>
      </w:r>
      <w:r>
        <w:lastRenderedPageBreak/>
        <w:t>1778731200,1.14,1778817600,1.13,1779076800,1.08,1779163200,1.09,1779249600,1.14,1779336000,1.13,1779422400,1.22,1779768000,1.31,1779854400,1.26,1779940800,1.17,1780027200,1.19,1780286400,1.19,1780372800,1.16,1780459200,1.23,1780545600,1.105,1780632000" class="w-full"&gt;&lt;div class="" data-key="price_change_sparkline"&gt;&lt;!----&gt; &lt;div&gt;&lt;img src="/sparklines/BTAI/30/BTAI.png" alt="" width="165"&gt;&lt;/div&gt;&lt;/div&gt;&lt;/div&gt;&lt;/td&gt;&lt;td role="cell" data-prime="[object Object]" class="" style="width: 200px;"&gt;&lt;span class="p-column-title"&gt;&lt;/span&gt; &lt;div blurred-text="IGALMI® (dexmedetomidine) - (SERENITY III)" class="w-full"&gt;&lt;div class="flex flex-col h-full mb-2"&gt;&lt;strong class="mb-3"&gt;IGALMI® (dexmedetomidine) - (SERENITY III)&lt;/strong&gt; &lt;!----&gt; &lt;div class="mt-2"&gt;&lt;div&gt;&lt;!----&gt;&lt;/div&gt;&lt;/div&gt;&lt;/div&gt;&lt;/div&gt;&lt;/td&gt;&lt;td role="cell" data-prime="[object Object]" class="" style="width: 200px;"&gt;&lt;span class="p-column-title"&gt;&lt;/span&gt; &lt;div blurred-text="NCT05658510" class="w-full"&gt;&lt;div class="flex flex-col space-y-2" labelkey="label"&gt;&lt;a target="_blank" href="https://clinicaltrials.gov/study/NCT05658510"&gt;NCT05658510&lt;/a&gt;&lt;/div&gt;&lt;/div&gt;&lt;/td&gt;&lt;td role="cell" data-prime="[object Object]" class="" style="width: 220px;"&gt;&lt;span class="p-column-title"&gt;&lt;/span&gt; &lt;div blurred-text="Agitation associated with bipolar I or II disorder or schizophrenia" class="w-full"&gt;&lt;div&gt;</w:t>
      </w:r>
    </w:p>
    <w:p w14:paraId="44A43B72" w14:textId="77777777" w:rsidR="00190BA6" w:rsidRDefault="00190BA6" w:rsidP="00190BA6">
      <w:r>
        <w:t xml:space="preserve">                                Agitation associated with bipolar I or II disorder or schizophrenia&amp;nbsp;</w:t>
      </w:r>
    </w:p>
    <w:p w14:paraId="6B8967FE" w14:textId="77777777" w:rsidR="00190BA6" w:rsidRDefault="00190BA6" w:rsidP="00190BA6">
      <w:r>
        <w:t xml:space="preserve">                            &lt;/div&gt;&lt;/div&gt;&lt;/td&gt;&lt;td role="cell" data-prime="[object Object]" class="" style="width: 180px;"&gt;&lt;span class="p-column-title"&gt;&lt;/span&gt; &lt;div blurred-text="phase5" class="w-full"&gt;&lt;div&gt;</w:t>
      </w:r>
    </w:p>
    <w:p w14:paraId="1167647A" w14:textId="77777777" w:rsidR="00190BA6" w:rsidRDefault="00190BA6" w:rsidP="00190BA6">
      <w:r>
        <w:t xml:space="preserve">    PDUFA</w:t>
      </w:r>
    </w:p>
    <w:p w14:paraId="468650B2"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9D2953B" w14:textId="77777777" w:rsidR="00190BA6" w:rsidRDefault="00190BA6" w:rsidP="00190BA6">
      <w:r>
        <w:t xml:space="preserve">                                Ongoing&amp;nbsp;</w:t>
      </w:r>
    </w:p>
    <w:p w14:paraId="0EB3C6BD"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21DBED05" w14:textId="77777777" w:rsidR="00190BA6" w:rsidRDefault="00190BA6" w:rsidP="00190BA6">
      <w:r>
        <w:t xml:space="preserve">                                Regulatory Decision&amp;nbsp;</w:t>
      </w:r>
    </w:p>
    <w:p w14:paraId="0D20A0AD" w14:textId="77777777" w:rsidR="00190BA6" w:rsidRDefault="00190BA6" w:rsidP="00190BA6">
      <w:r>
        <w:t xml:space="preserve">                            &lt;/div&gt;&lt;/div&gt;&lt;/td&gt;&lt;td role="cell" data-prime="[object Object]" class="" style="width: 160px;"&gt;&lt;span class="p-column-title"&gt;&lt;/span&gt; &lt;div blurred-text="2026-11-14" class="w-full"&gt;&lt;div data-key="catalyst_date"&gt;&lt;a href="https://www.biopharmcatalyst.com/company/BTAI/news/317624" target="_blank"&gt;&lt;span&gt;&lt;span&gt;14/11/2026 ET&lt;/span&gt;&lt;/span&gt;&lt;/a&gt;&lt;/div&gt;&lt;/div&gt;&lt;/td&gt;&lt;td role="cell" data-prime="[object Object]" class="" style="width: 370px;"&gt;&lt;span class="p-column-title"&gt;&lt;/span&gt; &lt;div blurred-text="PDUFA date of November 14, 2026." class="w-full"&gt;&lt;div&gt;&lt;span&gt;PDUFA date of November 14, 2026.&lt;!----&gt;&lt;/span&gt; &lt;!----&gt; &lt;!----&gt;&lt;/div&gt;&lt;/div&gt;&lt;/td&gt;&lt;td role="cell" data-</w:t>
      </w:r>
      <w:r>
        <w:lastRenderedPageBreak/>
        <w:t>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7C0C7BE" w14:textId="77777777" w:rsidR="00190BA6" w:rsidRDefault="00190BA6" w:rsidP="00190BA6">
      <w:r>
        <w:t xml:space="preserve">         &lt;span data-v-5afd0d46="" class="font-bold"&gt;IGALMI® (dexmedetomidine) - (SERENITY III)&lt;/span&gt;&lt;/h5&gt;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12&lt;/div&gt;&lt;/div&gt;&lt;/div&gt;&lt;/td&gt;&lt;td role="cell" data-prime="[object Object]" class="" style="width: 160px;"&gt;&lt;span class="p-column-title"&gt;&lt;/span&gt; &lt;div blurred-text="34119754" class="w-</w:t>
      </w:r>
      <w:r>
        <w:lastRenderedPageBreak/>
        <w:t>full"&gt;&lt;span&gt;&lt;span number-format-options="[object Object]"&gt;34.12M&lt;/span&gt;&lt;/span&gt;&lt;/div&gt;&lt;/td&gt;&lt;td role="cell" data-prime="[object Object]" class=""&gt;&lt;span class="p-column-title"&gt;&lt;/span&gt; &lt;div blurred-text="2026-04-01 07:52:47" class="w-full"&gt;&lt;span&gt;01/04/2026 ET&lt;/span&gt;&lt;/div&gt;&lt;/td&gt;&lt;td role="cell" data-prime="[object Object]" class="" style="width: 180px;"&gt;&lt;span class="p-column-title"&gt;&lt;/span&gt; &lt;div blurred-text="30877605" class="w-full"&gt;&lt;span&gt;&lt;span number-format-options="[object Object]"&gt;30.88M&lt;/span&gt;&lt;/span&gt;&lt;/div&gt;&lt;/td&gt;&lt;/tr&gt; &lt;!----&gt; &lt;!----&gt;&lt;!----&gt; &lt;tr role="row" class=""&gt;&lt;td role="cell" data-prime="[object Object]" class="p-frozen-column" style="width: 110px; left: 0px;"&gt;&lt;span class="p-column-title"&gt;&lt;/span&gt; &lt;div blurred-text="SVRA" class="w-full"&gt;&lt;span&gt;&lt;!----&gt; &lt;div class="flex items-center space-x-2"&gt;&lt;!----&gt; &lt;div class="flex items-center space-x-2"&gt;&lt;a href="/company/SVRA"&gt;SVRA&lt;/a&gt; &lt;div id="indicator_290"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blurred-text="Savara Inc." class="w-full"&gt;&lt;div class="inline-block"&gt;&lt;div class="max-w-50 mb-2"&gt;&lt;img src="/logos/SVRA/round.png" alt="" class="w-full"&gt;&lt;/div&gt; &lt;span&gt;</w:t>
      </w:r>
    </w:p>
    <w:p w14:paraId="79BB9505" w14:textId="77777777" w:rsidR="00190BA6" w:rsidRDefault="00190BA6" w:rsidP="00190BA6">
      <w:r>
        <w:t xml:space="preserve">    Savara Inc.</w:t>
      </w:r>
    </w:p>
    <w:p w14:paraId="2C50C838" w14:textId="77777777" w:rsidR="00190BA6" w:rsidRDefault="00190BA6" w:rsidP="00190BA6">
      <w:r>
        <w:t xml:space="preserve">  &lt;/span&gt;&lt;/div&gt;&lt;/div&gt;&lt;/td&gt;&lt;td role="cell" data-prime="[object Object]" class="" style="width: 160px;"&gt;&lt;span class="p-column-title"&gt;&lt;/span&gt; &lt;div blurred-text="5.0900" class="w-full"&gt;&lt;div class="inline-block" data-key="company_price"&gt;&lt;span&gt;&lt;div class="price"&gt;$5.09&lt;/div&gt; &lt;small class="number change-down"&gt; -0.21 &lt;span&gt;&amp;nbsp;&amp;nbsp;&lt;/span&gt;-3.96% &lt;/small&gt;&lt;/span&gt;&lt;/div&gt;&lt;/div&gt;&lt;/td&gt;&lt;td role="cell" data-prime="[object Object]" class="" style="width: 200px;"&gt;&lt;span class="p-column-title"&gt;&lt;/span&gt; &lt;div blurred-text="5.16,1778126400,5.23,1778212800,5.12,1778472000,5.08,1778558400,5.27,1778644800,5.27,1778731200,5.03,1778817600,4.91,1779076800,4.72,1779163200,5.08,1779249600,5.06,1779336000,5.02,1779422400,5.14,1779768000,5.21,1779854400,5.09,1779940800,5.2,1780027200,5.15,1780286400,5.25,1780372800,5.25,1780459200,5.3,1780545600,5.09,1780632000" class="w-full"&gt;&lt;div class="" data-key="price_change_sparkline"&gt;&lt;!----&gt; &lt;div&gt;&lt;img src="/sparklines/SVRA/30/SVRA.png" alt="" width="165"&gt;&lt;/div&gt;&lt;/div&gt;&lt;/div&gt;&lt;/td&gt;&lt;td role="cell" data-prime="[object Object]" class="" style="width: 200px;"&gt;&lt;span class="p-column-title"&gt;&lt;/span&gt; &lt;div blurred-text="MOLBREEVI (Molgradex) - (IMPALA-2)" class="w-full"&gt;&lt;div class="flex flex-col h-full mb-2"&gt;&lt;strong class="mb-3"&gt;MOLBREEVI (Molgradex) - (IMPALA-2)&lt;/strong&gt;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w:t>
      </w:r>
      <w:r>
        <w:lastRenderedPageBreak/>
        <w:t xml:space="preserve">-theme-dropdown"&gt;&lt;div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w:t>
      </w:r>
      <w:r>
        <w:lastRenderedPageBreak/>
        <w:t>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blurred-text="NCT04544293" class="w-full"&gt;&lt;div class="flex flex-col space-y-2" labelkey="label"&gt;&lt;a target="_blank" href="https://clinicaltrials.gov/study/NCT04544293"&gt;NCT04544293&lt;/a&gt;&lt;/div&gt;&lt;/div&gt;&lt;/td&gt;&lt;td role="cell" data-prime="[object Object]" class="" style="width: 220px;"&gt;&lt;span class="p-column-title"&gt;&lt;/span&gt; &lt;div blurred-text="Autoimmune pulmonary alveolar proteinosis (aPAP)" class="w-full"&gt;&lt;div&gt;</w:t>
      </w:r>
    </w:p>
    <w:p w14:paraId="321DD94C" w14:textId="77777777" w:rsidR="00190BA6" w:rsidRDefault="00190BA6" w:rsidP="00190BA6">
      <w:r>
        <w:t xml:space="preserve">                                Autoimmune pulmonary alveolar proteinosis (aPAP)&amp;nbsp;</w:t>
      </w:r>
    </w:p>
    <w:p w14:paraId="3E2600FE" w14:textId="77777777" w:rsidR="00190BA6" w:rsidRDefault="00190BA6" w:rsidP="00190BA6">
      <w:r>
        <w:t xml:space="preserve">                            &lt;/div&gt;&lt;/div&gt;&lt;/td&gt;&lt;td role="cell" data-prime="[object Object]" class="" style="width: 180px;"&gt;&lt;span class="p-column-title"&gt;&lt;/span&gt; &lt;div blurred-text="phase5" class="w-full"&gt;&lt;div&gt;</w:t>
      </w:r>
    </w:p>
    <w:p w14:paraId="5300D595" w14:textId="77777777" w:rsidR="00190BA6" w:rsidRDefault="00190BA6" w:rsidP="00190BA6">
      <w:r>
        <w:t xml:space="preserve">    PDUFA</w:t>
      </w:r>
    </w:p>
    <w:p w14:paraId="620E8FA4"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3A9709A" w14:textId="77777777" w:rsidR="00190BA6" w:rsidRDefault="00190BA6" w:rsidP="00190BA6">
      <w:r>
        <w:t xml:space="preserve">                                Ongoing&amp;nbsp;</w:t>
      </w:r>
    </w:p>
    <w:p w14:paraId="76519E9B"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43E9845" w14:textId="77777777" w:rsidR="00190BA6" w:rsidRDefault="00190BA6" w:rsidP="00190BA6">
      <w:r>
        <w:t xml:space="preserve">                                Regulatory Decision&amp;nbsp;</w:t>
      </w:r>
    </w:p>
    <w:p w14:paraId="60646190" w14:textId="77777777" w:rsidR="00190BA6" w:rsidRDefault="00190BA6" w:rsidP="00190BA6">
      <w:r>
        <w:t xml:space="preserve">                            &lt;/div&gt;&lt;/div&gt;&lt;/td&gt;&lt;td role="cell" data-prime="[object Object]" class="" style="width: 160px;"&gt;&lt;span class="p-column-title"&gt;&lt;/span&gt; &lt;div blurred-text="2026-11-22" class="w-full"&gt;&lt;div data-key="catalyst_date"&gt;&lt;a href="https://www.biopharmcatalyst.com/company/SVRA/news/319412" target="_blank"&gt;&lt;span&gt;&lt;span&gt;22/11/2026 ET&lt;/span&gt;&lt;/span&gt;&lt;/a&gt;&lt;/div&gt;&lt;/div&gt;&lt;/td&gt;&lt;td role="cell" data-prime="[object Object]" class="" style="width: 370px;"&gt;&lt;span class="p-column-title"&gt;&lt;/span&gt; &lt;div blurred-text="PDUFA target date extended by 3 Months to November 22, 2026. Advisory Committee meeting is not planned." class="w-full"&gt;&lt;div&gt;&lt;span&gt;PDUFA target date extended by 3 Months to November 22, 2026. Advisory Committee meeting is not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FFAAA2" w14:textId="77777777" w:rsidR="00190BA6" w:rsidRDefault="00190BA6" w:rsidP="00190BA6">
      <w:r>
        <w:t xml:space="preserve">         &lt;span data-v-5afd0d46="" class="font-bold"&gt;MOLBREEVI (Molgradex) - (IMPALA-2)&lt;/span&gt;&lt;/h5&gt;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w:t>
      </w:r>
      <w:r>
        <w:lastRenderedPageBreak/>
        <w:t xml:space="preserve">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w:t>
      </w:r>
      <w:r>
        <w:lastRenderedPageBreak/>
        <w:t xml:space="preserve">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w:t>
      </w:r>
      <w:r>
        <w:lastRenderedPageBreak/>
        <w:t xml:space="preserve">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blurred-text="1043079509" class="w-full"&gt;&lt;span&gt;&lt;span number-format-options="[object Object]"&gt;1.04B&lt;/span&gt;&lt;/span&gt;&lt;/div&gt;&lt;/td&gt;&lt;td role="cell" data-prime="[object Object]" class=""&gt;&lt;span class="p-column-title"&gt;&lt;/span&gt; &lt;div blurred-text="2026-05-18 16:04:47" class="w-full"&gt;&lt;span&gt;18/05/2026 ET&lt;/span&gt;&lt;/div&gt;&lt;/td&gt;&lt;td role="cell" data-prime="[object Object]" class="" style="width: 180px;"&gt;&lt;span class="p-column-</w:t>
      </w:r>
      <w:r>
        <w:lastRenderedPageBreak/>
        <w:t>title"&gt;&lt;/span&gt; &lt;div blurred-text="204927212" class="w-full"&gt;&lt;span&gt;&lt;span number-format-options="[object Object]"&gt;204.93M&lt;/span&gt;&lt;/span&gt;&lt;/div&gt;&lt;/td&gt;&lt;/tr&gt; &lt;!----&gt; &lt;!----&gt;&lt;!----&gt; &lt;tr role="row" class=""&gt;&lt;td role="cell" data-prime="[object Object]" class="p-frozen-column" style="width: 110px; left: 0px;"&gt;&lt;span class="p-column-title"&gt;&lt;/span&gt; &lt;div blurred-text="NUVL" class="w-full"&gt;&lt;span&gt;&lt;!----&gt; &lt;div class="flex items-center space-x-2"&gt;&lt;!----&gt; &lt;div class="flex items-center space-x-2"&gt;&lt;a href="/company/NUVL"&gt;NUVL&lt;/a&gt; &lt;div id="indicator_291"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blurred-text="Nuvalent Inc." class="w-full"&gt;&lt;div class="inline-block"&gt;&lt;div class="max-w-50 mb-2"&gt;&lt;img src="/logos/NUVL/round.png" alt="" class="w-full"&gt;&lt;/div&gt; &lt;span&gt;</w:t>
      </w:r>
    </w:p>
    <w:p w14:paraId="3C41A9BF" w14:textId="77777777" w:rsidR="00190BA6" w:rsidRDefault="00190BA6" w:rsidP="00190BA6">
      <w:r>
        <w:t xml:space="preserve">    Nuvalent Inc.</w:t>
      </w:r>
    </w:p>
    <w:p w14:paraId="3E19D443" w14:textId="77777777" w:rsidR="00190BA6" w:rsidRDefault="00190BA6" w:rsidP="00190BA6">
      <w:r>
        <w:t xml:space="preserve">  &lt;/span&gt;&lt;/div&gt;&lt;/div&gt;&lt;/td&gt;&lt;td role="cell" data-prime="[object Object]" class="" style="width: 160px;"&gt;&lt;span class="p-column-title"&gt;&lt;/span&gt; &lt;div blurred-text="90.9500" class="w-full"&gt;&lt;div class="inline-block" data-key="company_price"&gt;&lt;span&gt;&lt;div class="price"&gt;$90.95&lt;/div&gt; &lt;small class="number change-down"&gt; -3.07 &lt;span&gt;&amp;nbsp;&amp;nbsp;&lt;/span&gt;-3.27% &lt;/small&gt;&lt;/span&gt;&lt;/div&gt;&lt;/div&gt;&lt;/td&gt;&lt;td role="cell" data-prime="[object Object]" class="" style="width: 200px;"&gt;&lt;span class="p-column-title"&gt;&lt;/span&gt; &lt;div blurred-text="102.4,1778126400,105.28,1778212800,104.55,1778472000,102.54,1778558400,105.22,1778644800,104.41,1778731200,102.3,1778817600,99.9,1779076800,101,1779163200,102.32,1779249600,101.24,1779336000,102.12,1779422400,104.95,1779768000,107.38,1779854400,109.27,1779940800,110.39,1780027200,93.01,1780286400,91.35,1780372800,90.18,1780459200,94.02,1780545600,90.95,1780632000" class="w-full"&gt;&lt;div class="" data-key="price_change_sparkline"&gt;&lt;!----&gt; &lt;div&gt;&lt;img src="/sparklines/NUVL/30/NUVL.png" alt="" width="165"&gt;&lt;/div&gt;&lt;/div&gt;&lt;/div&gt;&lt;/td&gt;&lt;td role="cell" data-prime="[object Object]" class="" style="width: 200px;"&gt;&lt;span class="p-column-title"&gt;&lt;/span&gt; &lt;div blurred-text="Neladalkib (NVL-655) - (ALKove-1)" class="w-full"&gt;&lt;div class="flex flex-col h-full mb-2"&gt;&lt;strong class="mb-3"&gt;Neladalkib (NVL-655) - (ALKove-1)&lt;/strong&gt;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blurred-text="NCT05384626" class="w-full"&gt;&lt;div class="flex flex-col space-y-2" labelkey="label"&gt;&lt;a target="_blank" href="https://clinicaltrials.gov/study/NCT05384626"&gt;NCT05384626&lt;/a&gt;&lt;/div&gt;&lt;/div&gt;&lt;/td&gt;&lt;td role="cell" data-prime="[object Object]" class="" style="width: 220px;"&gt;&lt;span class="p-column-title"&gt;&lt;/span&gt; &lt;div blurred-text="ALK non-small cell lung cancer (NSCLC)" class="w-full"&gt;&lt;div&gt;</w:t>
      </w:r>
    </w:p>
    <w:p w14:paraId="7FF0D9F0" w14:textId="77777777" w:rsidR="00190BA6" w:rsidRDefault="00190BA6" w:rsidP="00190BA6">
      <w:r>
        <w:t xml:space="preserve">                                ALK non-small cell lung cancer (NSCLC)&amp;nbsp;</w:t>
      </w:r>
    </w:p>
    <w:p w14:paraId="55E5D6F4" w14:textId="77777777" w:rsidR="00190BA6" w:rsidRDefault="00190BA6" w:rsidP="00190BA6">
      <w:r>
        <w:t xml:space="preserve">                            &lt;/div&gt;&lt;/div&gt;&lt;/td&gt;&lt;td role="cell" data-prime="[object Object]" class="" style="width: 180px;"&gt;&lt;span class="p-column-title"&gt;&lt;/span&gt; &lt;div blurred-text="phase5" class="w-full"&gt;&lt;div&gt;</w:t>
      </w:r>
    </w:p>
    <w:p w14:paraId="6D7437C3" w14:textId="77777777" w:rsidR="00190BA6" w:rsidRDefault="00190BA6" w:rsidP="00190BA6">
      <w:r>
        <w:lastRenderedPageBreak/>
        <w:t xml:space="preserve">    PDUFA priority review</w:t>
      </w:r>
    </w:p>
    <w:p w14:paraId="1E8C2DFA"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2CC864C" w14:textId="77777777" w:rsidR="00190BA6" w:rsidRDefault="00190BA6" w:rsidP="00190BA6">
      <w:r>
        <w:t xml:space="preserve">                                Ongoing&amp;nbsp;</w:t>
      </w:r>
    </w:p>
    <w:p w14:paraId="7B48C71B"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20B4B2D" w14:textId="77777777" w:rsidR="00190BA6" w:rsidRDefault="00190BA6" w:rsidP="00190BA6">
      <w:r>
        <w:t xml:space="preserve">                                Regulatory Decision&amp;nbsp;</w:t>
      </w:r>
    </w:p>
    <w:p w14:paraId="764FCB32" w14:textId="77777777" w:rsidR="00190BA6" w:rsidRDefault="00190BA6" w:rsidP="00190BA6">
      <w:r>
        <w:t xml:space="preserve">                            &lt;/div&gt;&lt;/div&gt;&lt;/td&gt;&lt;td role="cell" data-prime="[object Object]" class="" style="width: 160px;"&gt;&lt;span class="p-column-title"&gt;&lt;/span&gt; &lt;div blurred-text="2026-11-27" class="w-full"&gt;&lt;div data-key="catalyst_date"&gt;&lt;a href="https://www.biopharmcatalyst.com/company/NUVL/news/325218" target="_blank"&gt;&lt;span&gt;&lt;span&gt;27/11/2026 ET&lt;/span&gt;&lt;/span&gt;&lt;/a&gt;&lt;/div&gt;&lt;/div&gt;&lt;/td&gt;&lt;td role="cell" data-prime="[object Object]" class="" style="width: 370px;"&gt;&lt;span class="p-column-title"&gt;&lt;/span&gt; &lt;div blurred-text="PDUFA PR target action date due on November 27, 2026." class="w-full"&gt;&lt;div&gt;&lt;span&gt;PDUFA PR target action date due on November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3332CD" w14:textId="77777777" w:rsidR="00190BA6" w:rsidRDefault="00190BA6" w:rsidP="00190BA6">
      <w:r>
        <w:t xml:space="preserve">         &lt;span data-v-5afd0d46="" class="font-bold"&gt;Neladalkib (NVL-655) - (ALKove-1)&lt;/span&gt;&lt;/h5&gt;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blurred-text="7184860369" class="w-full"&gt;&lt;span&gt;&lt;span number-format-options="[object Object]"&gt;7.18B&lt;/span&gt;&lt;/span&gt;&lt;/div&gt;&lt;/td&gt;&lt;td role="cell" data-prime="[object Object]" class=""&gt;&lt;span class="p-column-title"&gt;&lt;/span&gt; &lt;div blurred-text="2026-06-03 06:19:46" class="w-full"&gt;&lt;span&gt;03/06/2026 ET&lt;/span&gt;&lt;/div&gt;&lt;/td&gt;&lt;td role="cell" data-prime="[object Object]" class="" style="width: 180px;"&gt;&lt;span class="p-column-title"&gt;&lt;/span&gt; &lt;div blurred-text="78997915" class="w-full"&gt;&lt;span&gt;&lt;span number-format-options="[object Object]"&gt;79M&lt;/span&gt;&lt;/span&gt;&lt;/div&gt;&lt;/td&gt;&lt;/tr&gt; &lt;!----&gt; &lt;!----&gt;&lt;!----&gt; &lt;tr role="row" class=""&gt;&lt;td role="cell" data-prime="[object Object]" class="p-frozen-column" style="width: 110px; left: 0px;"&gt;&lt;span class="p-column-title"&gt;&lt;/span&gt; &lt;div blurred-text="BBIO" class="w-full"&gt;&lt;span&gt;&lt;!----&gt; &lt;div class="flex items-center space-x-2"&gt;&lt;!----&gt; &lt;div class="flex items-center space-x-2"&gt;&lt;a href="/company/BBIO"&gt;BBIO&lt;/a&gt; &lt;div id="indicator_292"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blurred-text="BridgeBio Pharma Inc." class="w-full"&gt;&lt;div class="inline-block"&gt;&lt;div class="max-w-50 mb-2"&gt;&lt;img src="/logos/BBIO/round.png" alt="" class="w-full"&gt;&lt;/div&gt; &lt;span&gt;</w:t>
      </w:r>
    </w:p>
    <w:p w14:paraId="3D30C335" w14:textId="77777777" w:rsidR="00190BA6" w:rsidRDefault="00190BA6" w:rsidP="00190BA6">
      <w:r>
        <w:t xml:space="preserve">    BridgeBio Pharma Inc.</w:t>
      </w:r>
    </w:p>
    <w:p w14:paraId="12BD8EEA" w14:textId="77777777" w:rsidR="00190BA6" w:rsidRDefault="00190BA6" w:rsidP="00190BA6">
      <w:r>
        <w:lastRenderedPageBreak/>
        <w:t xml:space="preserve">  &lt;/span&gt;&lt;/div&gt;&lt;/div&gt;&lt;/td&gt;&lt;td role="cell" data-prime="[object Object]" class="" style="width: 160px;"&gt;&lt;span class="p-column-title"&gt;&lt;/span&gt; &lt;div blurred-text="67.6100" class="w-full"&gt;&lt;div class="inline-block" data-key="company_price"&gt;&lt;span&gt;&lt;div class="price"&gt;$67.61&lt;/div&gt; &lt;small class="number change-up"&gt; +0.28 &lt;span&gt;&amp;nbsp;&amp;nbsp;&lt;/span&gt;+0.42% &lt;/small&gt;&lt;/span&gt;&lt;/div&gt;&lt;/div&gt;&lt;/td&gt;&lt;td role="cell" data-prime="[object Object]" class="" style="width: 200px;"&gt;&lt;span class="p-column-title"&gt;&lt;/span&gt; &lt;div blurred-text="67.45,1778126400,67.39,1778212800,64.68,1778472000,65.95,1778558400,68.61,1778644800,69.66,1778731200,66.13,1778817600,65.32,1779076800,66,1779163200,68.22,1779249600,70.28,1779336000,69.12,1779422400,67.73,1779768000,66.44,1779854400,68.45,1779940800,66.26,1780027200,65.36,1780286400,63.88,1780372800,65.48,1780459200,67.33,1780545600,67.61,1780632000" class="w-full"&gt;&lt;div class="" data-key="price_change_sparkline"&gt;&lt;!----&gt; &lt;div&gt;&lt;img src="/sparklines/BBIO/30/BBIO.png" alt="" width="165"&gt;&lt;/div&gt;&lt;/div&gt;&lt;/div&gt;&lt;/td&gt;&lt;td role="cell" data-prime="[object Object]" class="" style="width: 200px;"&gt;&lt;span class="p-column-title"&gt;&lt;/span&gt; &lt;div blurred-text="BBP-418 - (FORTIFY)" class="w-full"&gt;&lt;div class="flex flex-col h-full mb-2"&gt;&lt;strong class="mb-3"&gt;BBP-418 - (FORTIFY)&lt;/strong&gt;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w:t>
      </w:r>
      <w:r>
        <w:lastRenderedPageBreak/>
        <w:t xml:space="preserve">1.512c.142-.486.286-.996.286-1.653c0-2.296-1.232-3.984-2.321-5.476c-.896-1.228-1.741-2.389-1.748-3.684v-.017c0-2.154 1.682-3.398 3.351-3.516c2.174-.151 2.648.49 3.363 1.461l.303.401c2.184 2.821 4.39 6.263 4.23 10.411z" fill="#000000"&gt;&lt;/path&gt;&lt;/svg&gt;&lt;/div&gt; &lt;span&gt;RPDD&lt;/span&gt;&lt;/div&gt;&lt;/div&gt;&lt;/div&gt;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blurred-text="NCT05775848" class="w-full"&gt;&lt;div class="flex flex-col space-y-2" labelkey="label"&gt;&lt;a target="_blank" </w:t>
      </w:r>
      <w:r>
        <w:lastRenderedPageBreak/>
        <w:t>href="https://clinicaltrials.gov/study/NCT05775848"&gt;NCT05775848&lt;/a&gt;&lt;/div&gt;&lt;/div&gt;&lt;/td&gt;&lt;td role="cell" data-prime="[object Object]" class="" style="width: 220px;"&gt;&lt;span class="p-column-title"&gt;&lt;/span&gt; &lt;div blurred-text="Limb Girdle Muscular Dystrophy Type 2i (LGMD2i)" class="w-full"&gt;&lt;div&gt;</w:t>
      </w:r>
    </w:p>
    <w:p w14:paraId="0D206580" w14:textId="77777777" w:rsidR="00190BA6" w:rsidRDefault="00190BA6" w:rsidP="00190BA6">
      <w:r>
        <w:t xml:space="preserve">                                Limb Girdle Muscular Dystrophy Type 2i (LGMD2i)&amp;nbsp;</w:t>
      </w:r>
    </w:p>
    <w:p w14:paraId="2EE2A5B6" w14:textId="77777777" w:rsidR="00190BA6" w:rsidRDefault="00190BA6" w:rsidP="00190BA6">
      <w:r>
        <w:t xml:space="preserve">                            &lt;/div&gt;&lt;/div&gt;&lt;/td&gt;&lt;td role="cell" data-prime="[object Object]" class="" style="width: 180px;"&gt;&lt;span class="p-column-title"&gt;&lt;/span&gt; &lt;div blurred-text="phase5" class="w-full"&gt;&lt;div&gt;</w:t>
      </w:r>
    </w:p>
    <w:p w14:paraId="47FBF229" w14:textId="77777777" w:rsidR="00190BA6" w:rsidRDefault="00190BA6" w:rsidP="00190BA6">
      <w:r>
        <w:t xml:space="preserve">    PDUFA priority review</w:t>
      </w:r>
    </w:p>
    <w:p w14:paraId="2785EDD5"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801BD2C" w14:textId="77777777" w:rsidR="00190BA6" w:rsidRDefault="00190BA6" w:rsidP="00190BA6">
      <w:r>
        <w:t xml:space="preserve">                                Ongoing&amp;nbsp;</w:t>
      </w:r>
    </w:p>
    <w:p w14:paraId="55C3350C"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CD6F510" w14:textId="77777777" w:rsidR="00190BA6" w:rsidRDefault="00190BA6" w:rsidP="00190BA6">
      <w:r>
        <w:t xml:space="preserve">                                Regulatory Decision&amp;nbsp;</w:t>
      </w:r>
    </w:p>
    <w:p w14:paraId="1D842947" w14:textId="77777777" w:rsidR="00190BA6" w:rsidRDefault="00190BA6" w:rsidP="00190BA6">
      <w:r>
        <w:t xml:space="preserve">                            &lt;/div&gt;&lt;/div&gt;&lt;/td&gt;&lt;td role="cell" data-prime="[object Object]" class="" style="width: 160px;"&gt;&lt;span class="p-column-title"&gt;&lt;/span&gt; &lt;div blurred-text="2026-11-27" class="w-full"&gt;&lt;div data-key="catalyst_date"&gt;&lt;a href="https://www.biopharmcatalyst.com/company/BBIO/news/325263" target="_blank"&gt;&lt;span&gt;&lt;span&gt;27/11/2026 ET&lt;/span&gt;&lt;/span&gt;&lt;/a&gt;&lt;/div&gt;&lt;/div&gt;&lt;/td&gt;&lt;td role="cell" data-prime="[object Object]" class="" style="width: 370px;"&gt;&lt;span class="p-column-title"&gt;&lt;/span&gt; &lt;div blurred-text="FDA accepted the NDA for BBP-418 for Priority Review in LGMD2I/R9 and assigned a PDUFA target action date of November 27, 2026." class="w-full"&gt;&lt;div&gt;&lt;span&gt;FDA accepted the NDA for BBP-418 for Priority Review in LGMD2I/R9 and assigned a PDUFA target action date of November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3040B0" w14:textId="77777777" w:rsidR="00190BA6" w:rsidRDefault="00190BA6" w:rsidP="00190BA6">
      <w:r>
        <w:t xml:space="preserve">         &lt;span data-v-5afd0d46="" class="font-bold"&gt;BBP-418 - (FORTIFY)&lt;/span&gt;&lt;/h5&gt;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blurred-text="13231797732" class="w-full"&gt;&lt;span&gt;&lt;span number-format-options="[object Object]"&gt;13.23B&lt;/span&gt;&lt;/span&gt;&lt;/div&gt;&lt;/td&gt;&lt;td role="cell" data-prime="[object Object]" class=""&gt;&lt;span class="p-column-title"&gt;&lt;/span&gt; &lt;div blurred-text="2026-05-27 08:21:14" class="w-full"&gt;&lt;span&gt;27/05/2026 ET&lt;/span&gt;&lt;/div&gt;&lt;/td&gt;&lt;td role="cell" data-prime="[object Object]" class="" style="width: 180px;"&gt;&lt;span class="p-column-title"&gt;&lt;/span&gt; &lt;div blurred-text="195707702" class="w-full"&gt;&lt;span&gt;&lt;span number-format-options="[object Object]"&gt;195.71M&lt;/span&gt;&lt;/span&gt;&lt;/div&gt;&lt;/td&gt;&lt;/tr&gt; &lt;!----&gt; &lt;!----&gt;&lt;!----&gt; &lt;tr role="row" class=""&gt;&lt;td role="cell" data-prime="[object Object]" class="p-frozen-column" style="width: 110px; left: 0px;"&gt;&lt;span class="p-column-title"&gt;&lt;/span&gt; &lt;div blurred-text="VRTX" class="w-full"&gt;&lt;span&gt;&lt;!----&gt; &lt;div class="flex items-center space-x-2"&gt;&lt;!----&gt; &lt;div class="flex items-</w:t>
      </w:r>
      <w:r>
        <w:lastRenderedPageBreak/>
        <w:t>center space-x-2"&gt;&lt;a href="/company/VRTX"&gt;VRTX&lt;/a&gt; &lt;div id="indicator_293"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blurred-text="Vertex Pharmaceuticals Incorporated" class="w-full"&gt;&lt;div class="inline-block"&gt;&lt;div class="max-w-50 mb-2"&gt;&lt;img src="/logos/VRTX/round.png" alt="" class="w-full"&gt;&lt;/div&gt; &lt;span&gt;</w:t>
      </w:r>
    </w:p>
    <w:p w14:paraId="402E8D1C" w14:textId="77777777" w:rsidR="00190BA6" w:rsidRDefault="00190BA6" w:rsidP="00190BA6">
      <w:r>
        <w:t xml:space="preserve">    Vertex Pharmaceuticals Incorporated</w:t>
      </w:r>
    </w:p>
    <w:p w14:paraId="54E837AC" w14:textId="77777777" w:rsidR="00190BA6" w:rsidRDefault="00190BA6" w:rsidP="00190BA6">
      <w:r>
        <w:t xml:space="preserve">  &lt;/span&gt;&lt;/div&gt;&lt;/div&gt;&lt;/td&gt;&lt;td role="cell" data-prime="[object Object]" class="" style="width: 160px;"&gt;&lt;span class="p-column-title"&gt;&lt;/span&gt; &lt;div blurred-text="446.8300" class="w-full"&gt;&lt;div class="inline-block" data-key="company_price"&gt;&lt;span&gt;&lt;div class="price"&gt;$446.83&lt;/div&gt; &lt;small class="number change-up"&gt; +5.09 &lt;span&gt;&amp;nbsp;&amp;nbsp;&lt;/span&gt;+1.15% &lt;/small&gt;&lt;/span&gt;&lt;/div&gt;&lt;/div&gt;&lt;/td&gt;&lt;td role="cell" data-prime="[object Object]" class="" style="width: 200px;"&gt;&lt;span class="p-column-title"&gt;&lt;/span&gt; &lt;div blurred-text="425,1778126400,429.82,1778212800,435.17,1778472000,448.29,1778558400,453.06,1778644800,450.41,1778731200,436.95,1778817600,436.58,1779076800,434.31,1779163200,430.44,1779249600,433.54,1779336000,434.52,1779422400,435.93,1779768000,437.22,1779854400,447.97,1779940800,447.54,1780027200,438.4,1780286400,425.09,1780372800,428.34,1780459200,441.74,1780545600,446.83,1780632000" class="w-full"&gt;&lt;div class="" data-key="price_change_sparkline"&gt;&lt;!----&gt; &lt;div&gt;&lt;img src="/sparklines/VRTX/30/VRTX.png" alt="" width="165"&gt;&lt;/div&gt;&lt;/div&gt;&lt;/div&gt;&lt;/td&gt;&lt;td role="cell" data-prime="[object Object]" class="" style="width: 200px;"&gt;&lt;span class="p-column-title"&gt;&lt;/span&gt; &lt;div blurred-text="Povetacicept (ALPN-303) - (RAINIER)" class="w-full"&gt;&lt;div class="flex flex-col h-full mb-2"&gt;&lt;strong class="mb-3"&gt;Povetacicept (ALPN-303) - (RAINIER)&lt;/strong&gt; &lt;!----&gt; &lt;div class="mt-2"&gt;&lt;div&gt;&lt;!----&gt;&lt;/div&gt;&lt;/div&gt;&lt;/div&gt;&lt;/div&gt;&lt;/td&gt;&lt;td role="cell" data-prime="[object Object]" class="" style="width: 200px;"&gt;&lt;span class="p-column-title"&gt;&lt;/span&gt; &lt;div blurred-text="NCT06564142" class="w-full"&gt;&lt;div class="flex flex-col space-y-2" labelkey="label"&gt;&lt;a target="_blank" href="https://clinicaltrials.gov/study/NCT06564142"&gt;NCT06564142&lt;/a&gt;&lt;/div&gt;&lt;/div&gt;&lt;/td&gt;&lt;td role="cell" data-prime="[object Object]" class="" style="width: 220px;"&gt;&lt;span class="p-column-title"&gt;&lt;/span&gt; &lt;div blurred-text="Lupus nephritis, IgA nephropathy" class="w-full"&gt;&lt;div&gt;</w:t>
      </w:r>
    </w:p>
    <w:p w14:paraId="6BACACC8" w14:textId="77777777" w:rsidR="00190BA6" w:rsidRDefault="00190BA6" w:rsidP="00190BA6">
      <w:r>
        <w:t xml:space="preserve">                                Lupus nephritis, IgA nephropathy&amp;nbsp;</w:t>
      </w:r>
    </w:p>
    <w:p w14:paraId="5A6D52B1" w14:textId="77777777" w:rsidR="00190BA6" w:rsidRDefault="00190BA6" w:rsidP="00190BA6">
      <w:r>
        <w:t xml:space="preserve">                            &lt;/div&gt;&lt;/div&gt;&lt;/td&gt;&lt;td role="cell" data-prime="[object Object]" class="" style="width: 180px;"&gt;&lt;span class="p-column-title"&gt;&lt;/span&gt; &lt;div blurred-text="phase5" class="w-full"&gt;&lt;div&gt;</w:t>
      </w:r>
    </w:p>
    <w:p w14:paraId="2F0A28A5" w14:textId="77777777" w:rsidR="00190BA6" w:rsidRDefault="00190BA6" w:rsidP="00190BA6">
      <w:r>
        <w:t xml:space="preserve">    PDUFA</w:t>
      </w:r>
    </w:p>
    <w:p w14:paraId="33C5FB56"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D47F153" w14:textId="77777777" w:rsidR="00190BA6" w:rsidRDefault="00190BA6" w:rsidP="00190BA6">
      <w:r>
        <w:t xml:space="preserve">                                Ongoing&amp;nbsp;</w:t>
      </w:r>
    </w:p>
    <w:p w14:paraId="5C01EA3F" w14:textId="77777777" w:rsidR="00190BA6" w:rsidRDefault="00190BA6" w:rsidP="00190BA6">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0845EB5" w14:textId="77777777" w:rsidR="00190BA6" w:rsidRDefault="00190BA6" w:rsidP="00190BA6">
      <w:r>
        <w:t xml:space="preserve">                                Regulatory Decision&amp;nbsp;</w:t>
      </w:r>
    </w:p>
    <w:p w14:paraId="01322E35" w14:textId="77777777" w:rsidR="00190BA6" w:rsidRDefault="00190BA6" w:rsidP="00190BA6">
      <w:r>
        <w:t xml:space="preserve">                            &lt;/div&gt;&lt;/div&gt;&lt;/td&gt;&lt;td role="cell" data-prime="[object Object]" class="" style="width: 160px;"&gt;&lt;span class="p-column-title"&gt;&lt;/span&gt; &lt;div blurred-text="2026-11-30" class="w-full"&gt;&lt;div data-key="catalyst_date"&gt;&lt;a href="https://www.biopharmcatalyst.com/company/VRTX/news/325792" target="_blank"&gt;&lt;span&gt;&lt;span&gt;30/11/2026 ET&lt;/span&gt;&lt;/span&gt;&lt;/a&gt;&lt;/div&gt;&lt;/div&gt;&lt;/td&gt;&lt;td role="cell" data-prime="[object Object]" class="" style="width: 370px;"&gt;&lt;span class="p-column-title"&gt;&lt;/span&gt; &lt;div blurred-text="PDUFA date of November 30, 2026." class="w-full"&gt;&lt;div&gt;&lt;span&gt;PDUFA date of November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2362AB" w14:textId="77777777" w:rsidR="00190BA6" w:rsidRDefault="00190BA6" w:rsidP="00190BA6">
      <w:r>
        <w:t xml:space="preserve">         &lt;span data-v-5afd0d46="" class="font-bold"&gt;Povetacicept (ALPN-303) - (RAINIER)&lt;/span&gt;&lt;/h5&gt;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10&lt;/div&gt;&lt;/div&gt;&lt;/div&gt;&lt;/td&gt;&lt;td role="cell" data-prime="[object Object]" class="" style="width: 160px;"&gt;&lt;span class="p-column-title"&gt;&lt;/span&gt; &lt;div blurred-text="113407874478" class="w-full"&gt;&lt;span&gt;&lt;span number-format-options="[object Object]"&gt;113.41B&lt;/span&gt;&lt;/span&gt;&lt;/div&gt;&lt;/td&gt;&lt;td role="cell" data-prime="[object Object]" class=""&gt;&lt;span class="p-column-title"&gt;&lt;/span&gt; &lt;div blurred-text="2026-06-01 08:30:37" class="w-full"&gt;&lt;span&gt;01/06/2026 ET&lt;/span&gt;&lt;/div&gt;&lt;/td&gt;&lt;td role="cell" data-prime="[object Object]" class="" style="width: 180px;"&gt;&lt;span class="p-column-title"&gt;&lt;/span&gt; &lt;div blurred-text="253805417" class="w-full"&gt;&lt;span&gt;&lt;span number-format-options="[object Object]"&gt;253.81M&lt;/span&gt;&lt;/span&gt;&lt;/div&gt;&lt;/td&gt;&lt;/tr&gt; &lt;!----&gt; &lt;!----&gt;&lt;!----&gt; &lt;tr role="row" class=""&gt;&lt;td role="cell" data-prime="[object Object]" class="p-frozen-column" style="width: 110px; left: 0px;"&gt;&lt;span class="p-column-title"&gt;&lt;/span&gt; &lt;div blurred-text="BAYRY" class="w-full"&gt;&lt;span&gt;&lt;!----&gt; &lt;div class="flex items-center space-x-2"&gt;&lt;!----&gt; &lt;div class="flex items-center space-x-2"&gt;&lt;a href="/company/BAYRY"&gt;BAYRY&lt;/a&gt; &lt;div id="indicator_294"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blurred-text="Bayer AG ADR" class="w-full"&gt;&lt;div class="inline-block"&gt;&lt;div class="max-w-50 mb-2"&gt;&lt;img src="/logos/BAYRY/round.png" alt="" class="w-full"&gt;&lt;/div&gt; &lt;span&gt;</w:t>
      </w:r>
    </w:p>
    <w:p w14:paraId="518D3BE6" w14:textId="77777777" w:rsidR="00190BA6" w:rsidRDefault="00190BA6" w:rsidP="00190BA6">
      <w:r>
        <w:t xml:space="preserve">    Bayer AG ADR</w:t>
      </w:r>
    </w:p>
    <w:p w14:paraId="323FBCA6" w14:textId="77777777" w:rsidR="00190BA6" w:rsidRDefault="00190BA6" w:rsidP="00190BA6">
      <w:r>
        <w:t xml:space="preserve">  &lt;/span&gt;&lt;/div&gt;&lt;/div&gt;&lt;/td&gt;&lt;td role="cell" data-prime="[object Object]" class="" style="width: 160px;"&gt;&lt;span class="p-column-title"&gt;&lt;/span&gt; &lt;div blurred-text="10.3000" class="w-full"&gt;&lt;div class="inline-block" data-key="company_price"&gt;&lt;span&gt;&lt;div class="price"&gt;$10.3&lt;/div&gt; &lt;small class="number change-up"&gt; +0.02 &lt;span&gt;&amp;nbsp;&amp;nbsp;&lt;/span&gt;+0.19% &lt;/small&gt;&lt;/span&gt;&lt;/div&gt;&lt;/div&gt;&lt;/td&gt;&lt;td role="cell" data-prime="[object Object]" class="" style="width: 200px;"&gt;&lt;span class="p-column-title"&gt;&lt;/span&gt; &lt;div blurred-text="10.865,1778126400,10.86,1778212800,10.88,1778472000,11.21,1778558400,11.06,1778644800,11.03,1778731200,10.9,1778817600,11.02,1779076800,11.05,1779163200,11.34,1779249600,11.28,1779336000,11.11,1779422400,10.92,1779768000,11.01,1779854400,10.94,1779940800,10.55,1780027200,10.15,1780286400,9.88,1780372800,9.94,1780459200,10.28,1780545600,10.3,1780632000" class="w-full"&gt;&lt;div class="" data-key="price_change_sparkline"&gt;&lt;!----&gt; &lt;div&gt;&lt;img src="/sparklines/BAYRY/30/BAYRY.png" alt="" width="165"&gt;&lt;/div&gt;&lt;/div&gt;&lt;/div&gt;&lt;/td&gt;&lt;td role="cell" data-prime="[object Object]" class="" style="width: 200px;"&gt;&lt;span class="p-column-title"&gt;&lt;/span&gt; </w:t>
      </w:r>
      <w:r>
        <w:lastRenderedPageBreak/>
        <w:t>&lt;div blurred-text="HYRNUO (sevabertinib) - (SOHO-01)" class="w-full"&gt;&lt;div class="flex flex-col h-full mb-2"&gt;&lt;strong class="mb-3"&gt;HYRNUO (sevabertinib) - (SOHO-01)&lt;/strong&gt; &lt;!----&gt; &lt;div class="mt-2"&gt;&lt;div&gt;&lt;!----&gt;&lt;/div&gt;&lt;/div&gt;&lt;/div&gt;&lt;/div&gt;&lt;/td&gt;&lt;td role="cell" data-prime="[object Object]" class="" style="width: 200px;"&gt;&lt;span class="p-column-title"&gt;&lt;/span&gt; &lt;div blurred-text="NCT05099172" class="w-full"&gt;&lt;div class="flex flex-col space-y-2" labelkey="label"&gt;&lt;a target="_blank" href="https://clinicaltrials.gov/study/NCT05099172"&gt;NCT05099172&lt;/a&gt;&lt;/div&gt;&lt;/div&gt;&lt;/td&gt;&lt;td role="cell" data-prime="[object Object]" class="" style="width: 220px;"&gt;&lt;span class="p-column-title"&gt;&lt;/span&gt; &lt;div blurred-text="HER2-mutated non-small cell lung cancer (NSCLC)" class="w-full"&gt;&lt;div&gt;</w:t>
      </w:r>
    </w:p>
    <w:p w14:paraId="5234FAD4" w14:textId="77777777" w:rsidR="00190BA6" w:rsidRDefault="00190BA6" w:rsidP="00190BA6">
      <w:r>
        <w:t xml:space="preserve">                                HER2-mutated non-small cell lung cancer (NSCLC)&amp;nbsp;</w:t>
      </w:r>
    </w:p>
    <w:p w14:paraId="55877EA4" w14:textId="77777777" w:rsidR="00190BA6" w:rsidRDefault="00190BA6" w:rsidP="00190BA6">
      <w:r>
        <w:t xml:space="preserve">                            &lt;/div&gt;&lt;/div&gt;&lt;/td&gt;&lt;td role="cell" data-prime="[object Object]" class="" style="width: 180px;"&gt;&lt;span class="p-column-title"&gt;&lt;/span&gt; &lt;div blurred-text="phase5" class="w-full"&gt;&lt;div&gt;</w:t>
      </w:r>
    </w:p>
    <w:p w14:paraId="4A123B6F" w14:textId="77777777" w:rsidR="00190BA6" w:rsidRDefault="00190BA6" w:rsidP="00190BA6">
      <w:r>
        <w:t xml:space="preserve">    PDUFA priority review</w:t>
      </w:r>
    </w:p>
    <w:p w14:paraId="387EF3B5"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9582D2F" w14:textId="77777777" w:rsidR="00190BA6" w:rsidRDefault="00190BA6" w:rsidP="00190BA6">
      <w:r>
        <w:t xml:space="preserve">                                Ongoing&amp;nbsp;</w:t>
      </w:r>
    </w:p>
    <w:p w14:paraId="46CA5A63"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5BFA5A9C" w14:textId="77777777" w:rsidR="00190BA6" w:rsidRDefault="00190BA6" w:rsidP="00190BA6">
      <w:r>
        <w:t xml:space="preserve">                                Regulatory Decision&amp;nbsp;</w:t>
      </w:r>
    </w:p>
    <w:p w14:paraId="2E72F9ED" w14:textId="77777777" w:rsidR="00190BA6" w:rsidRDefault="00190BA6" w:rsidP="00190BA6">
      <w:r>
        <w:t xml:space="preserve">                            &lt;/div&gt;&lt;/div&gt;&lt;/td&gt;&lt;td role="cell" data-prime="[object Object]" class="" style="width: 160px;"&gt;&lt;span class="p-column-title"&gt;&lt;/span&gt; &lt;div blurred-text="2026-11-30" class="w-full"&gt;&lt;div data-key="catalyst_date"&gt;&lt;a href="https://www.biopharmcatalyst.com/company/BAYRY/news/324217" target="_blank"&gt;&lt;span&gt;</w:t>
      </w:r>
    </w:p>
    <w:p w14:paraId="0BEAB81E" w14:textId="77777777" w:rsidR="00190BA6" w:rsidRDefault="00190BA6" w:rsidP="00190BA6">
      <w:r>
        <w:t xml:space="preserve">                Nov 2026</w:t>
      </w:r>
    </w:p>
    <w:p w14:paraId="46A60128" w14:textId="77777777" w:rsidR="00190BA6" w:rsidRDefault="00190BA6" w:rsidP="00190BA6">
      <w:r>
        <w:t xml:space="preserve">            &lt;/span&gt;&lt;/a&gt;&lt;/div&gt;&lt;/div&gt;&lt;/td&gt;&lt;td role="cell" data-prime="[object Object]" class="" style="width: 370px;"&gt;&lt;span class="p-column-title"&gt;&lt;/span&gt; &lt;div blurred-text="FDA granted Priority Review designation, noted May 18, 2026. Possible PDUFA date expected around November 2026." class="w-full"&gt;&lt;div&gt;&lt;span&gt;FDA granted Priority Review designation, noted May 18, 2026. Possible PDUFA date expected around November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874674" w14:textId="77777777" w:rsidR="00190BA6" w:rsidRDefault="00190BA6" w:rsidP="00190BA6">
      <w:r>
        <w:t xml:space="preserve">         &lt;span data-v-5afd0d46="" class="font-bold"&gt;HYRNUO (sevabertinib) - (SOHO-01)&lt;/span&gt;&lt;/h5&gt;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w:t>
      </w:r>
      <w:r>
        <w:lastRenderedPageBreak/>
        <w:t xml:space="preserve">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w:t>
      </w:r>
      <w:r>
        <w:lastRenderedPageBreak/>
        <w:t xml:space="preserve">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w:t>
      </w:r>
      <w:r>
        <w:lastRenderedPageBreak/>
        <w:t xml:space="preserve">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blurred-text="40770599403" class="w-full"&gt;&lt;span&gt;&lt;span number-format-options="[object Object]"&gt;40.77B&lt;/span&gt;&lt;/span&gt;&lt;/div&gt;&lt;/td&gt;&lt;td role="cell" data-prime="[object Object]" class=""&gt;&lt;span class="p-column-title"&gt;&lt;/span&gt; &lt;div blurred-text="2026-05-18 09:58:40" class="w-full"&gt;&lt;span&gt;18/05/2026 ET&lt;/span&gt;&lt;/div&gt;&lt;/td&gt;&lt;td role="cell" data-prime="[object Object]" class="" style="width: 180px;"&gt;&lt;span class="p-column-title"&gt;&lt;/span&gt; &lt;div blurred-text="3929680000" </w:t>
      </w:r>
      <w:r>
        <w:lastRenderedPageBreak/>
        <w:t>class="w-full"&gt;&lt;span&gt;&lt;span number-format-options="[object Object]"&gt;3.93B&lt;/span&gt;&lt;/span&gt;&lt;/div&gt;&lt;/td&gt;&lt;/tr&gt;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id="indicator_295"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05A6B1B3" w14:textId="77777777" w:rsidR="00190BA6" w:rsidRDefault="00190BA6" w:rsidP="00190BA6">
      <w:r>
        <w:t xml:space="preserve">    Roche Holding AG ADR</w:t>
      </w:r>
    </w:p>
    <w:p w14:paraId="66FBE688" w14:textId="77777777" w:rsidR="00190BA6" w:rsidRDefault="00190BA6" w:rsidP="00190BA6">
      <w:r>
        <w:t xml:space="preserve">  &lt;/span&gt;&lt;/div&gt;&lt;/div&gt;&lt;/td&gt;&lt;td role="cell" data-prime="[object Object]" class="" style="width: 160px;"&gt;&lt;span class="p-column-title"&gt;&lt;/span&gt; &lt;div blurred-text="51.4800" class="w-full"&gt;&lt;div class="inline-block" data-key="company_price"&gt;&lt;span&gt;&lt;div class="price"&gt;$51.48&lt;/div&gt; &lt;small class="number change-down"&gt; -0.09 &lt;span&gt;&amp;nbsp;&amp;nbsp;&lt;/span&gt;-0.17% &lt;/small&gt;&lt;/span&gt;&lt;/div&gt;&lt;/div&gt;&lt;/td&gt;&lt;td role="cell" data-prime="[object Object]" class="" style="width: 200px;"&gt;&lt;span class="p-column-title"&gt;&lt;/span&gt; &lt;div blurred-text="50.585,1778126400,51.09,1778212800,51.41,1778472000,51.18,1778558400,51.26,1778644800,51.29,1778731200,51.09,1778817600,51.1,1779076800,51.86,1779163200,51.94,1779249600,52.71,1779336000,53.34,1779422400,52.6,1779768000,52.47,1779854400,52.36,1779940800,52.4,1780027200,50.2199,1780286400,49.07,1780372800,49,1780459200,51.57,1780545600,51.48,1780632000" class="w-full"&gt;&lt;div class="" data-key="price_change_sparkline"&gt;&lt;!----&gt; &lt;div&gt;&lt;img src="/sparklines/RHHBY/30/RHHBY.png" alt="" width="165"&gt;&lt;/div&gt;&lt;/div&gt;&lt;/div&gt;&lt;/td&gt;&lt;td role="cell" data-prime="[object Object]" class="" style="width: 200px;"&gt;&lt;span class="p-column-title"&gt;&lt;/span&gt; &lt;div blurred-text="Giredestrant - (lidERA)" class="w-full"&gt;&lt;div class="flex flex-col h-full mb-2"&gt;&lt;strong class="mb-3"&gt;Giredestrant - (lidERA)&lt;/strong&gt; &lt;!----&gt; &lt;div class="mt-2"&gt;&lt;div&gt;&lt;!----&gt;&lt;/div&gt;&lt;/div&gt;&lt;/div&gt;&lt;/div&gt;&lt;/td&gt;&lt;td role="cell" data-prime="[object Object]" class="" style="width: 200px;"&gt;&lt;span class="p-column-title"&gt;&lt;/span&gt; &lt;div blurred-text="NCT04961996" class="w-full"&gt;&lt;div class="flex flex-col space-y-2" labelkey="label"&gt;&lt;a target="_blank" href="https://clinicaltrials.gov/study/NCT04961996"&gt;NCT04961996&lt;/a&gt;&lt;/div&gt;&lt;/div&gt;&lt;/td&gt;&lt;td role="cell" data-prime="[object Object]" class="" style="width: 220px;"&gt;&lt;span class="p-column-title"&gt;&lt;/span&gt; &lt;div blurred-text="Early breast cancer" class="w-full"&gt;&lt;div&gt;</w:t>
      </w:r>
    </w:p>
    <w:p w14:paraId="68C7ECAF" w14:textId="77777777" w:rsidR="00190BA6" w:rsidRDefault="00190BA6" w:rsidP="00190BA6">
      <w:r>
        <w:t xml:space="preserve">                                Early breast cancer&amp;nbsp;</w:t>
      </w:r>
    </w:p>
    <w:p w14:paraId="58CFEA63" w14:textId="77777777" w:rsidR="00190BA6" w:rsidRDefault="00190BA6" w:rsidP="00190BA6">
      <w:r>
        <w:t xml:space="preserve">                            &lt;/div&gt;&lt;/div&gt;&lt;/td&gt;&lt;td role="cell" data-prime="[object Object]" class="" style="width: 180px;"&gt;&lt;span class="p-column-title"&gt;&lt;/span&gt; &lt;div blurred-text="phase5" class="w-full"&gt;&lt;div&gt;</w:t>
      </w:r>
    </w:p>
    <w:p w14:paraId="3B5FB89F" w14:textId="77777777" w:rsidR="00190BA6" w:rsidRDefault="00190BA6" w:rsidP="00190BA6">
      <w:r>
        <w:t xml:space="preserve">    PDUFA priority review</w:t>
      </w:r>
    </w:p>
    <w:p w14:paraId="623A91BD"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blurred-text="Ongoing" class="w-full"&gt;&lt;div&gt;</w:t>
      </w:r>
    </w:p>
    <w:p w14:paraId="7BF5E1AA" w14:textId="77777777" w:rsidR="00190BA6" w:rsidRDefault="00190BA6" w:rsidP="00190BA6">
      <w:r>
        <w:t xml:space="preserve">                                Ongoing&amp;nbsp;</w:t>
      </w:r>
    </w:p>
    <w:p w14:paraId="22DF2714"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65EAE887" w14:textId="77777777" w:rsidR="00190BA6" w:rsidRDefault="00190BA6" w:rsidP="00190BA6">
      <w:r>
        <w:t xml:space="preserve">                                Regulatory Decision&amp;nbsp;</w:t>
      </w:r>
    </w:p>
    <w:p w14:paraId="7FE78112" w14:textId="77777777" w:rsidR="00190BA6" w:rsidRDefault="00190BA6" w:rsidP="00190BA6">
      <w:r>
        <w:t xml:space="preserve">                            &lt;/div&gt;&lt;/div&gt;&lt;/td&gt;&lt;td role="cell" data-prime="[object Object]" class="" style="width: 160px;"&gt;&lt;span class="p-column-title"&gt;&lt;/span&gt; &lt;div blurred-text="2026-11-30" class="w-full"&gt;&lt;div data-key="catalyst_date"&gt;&lt;a href="https://www.biopharmcatalyst.com/company/RHHBY/news/325937" target="_blank"&gt;&lt;span&gt;&lt;span&gt;30/11/2026 ET&lt;/span&gt;&lt;/span&gt;&lt;/a&gt;&lt;/div&gt;&lt;/div&gt;&lt;/td&gt;&lt;td role="cell" data-prime="[object Object]" class="" style="width: 370px;"&gt;&lt;span class="p-column-title"&gt;&lt;/span&gt; &lt;div blurred-text="PDUFA Priority Review date of November 30, 2026." class="w-full"&gt;&lt;div&gt;&lt;span&gt;PDUFA Priority Review date of November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4F7D4E" w14:textId="77777777" w:rsidR="00190BA6" w:rsidRDefault="00190BA6" w:rsidP="00190BA6">
      <w:r>
        <w:t xml:space="preserve">         &lt;span data-v-5afd0d46="" class="font-bold"&gt;Giredestrant - (lidERA)&lt;/span&gt;&lt;/h5&gt;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blurred-text="327955264116" class="w-full"&gt;&lt;span&gt;&lt;span number-format-options="[object Object]"&gt;327.96B&lt;/span&gt;&lt;/span&gt;&lt;/div&gt;&lt;/td&gt;&lt;td role="cell" data-prime="[object Object]" class=""&gt;&lt;span class="p-column-title"&gt;&lt;/span&gt; &lt;div blurred-text="2026-06-02 08:37:45" class="w-full"&gt;&lt;span&gt;02/06/2026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id="indicator_296"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57871D95" w14:textId="77777777" w:rsidR="00190BA6" w:rsidRDefault="00190BA6" w:rsidP="00190BA6">
      <w:r>
        <w:t xml:space="preserve">    Exelixis Inc.</w:t>
      </w:r>
    </w:p>
    <w:p w14:paraId="7586CDE5" w14:textId="77777777" w:rsidR="00190BA6" w:rsidRDefault="00190BA6" w:rsidP="00190BA6">
      <w:r>
        <w:t xml:space="preserve">  &lt;/span&gt;&lt;/div&gt;&lt;/div&gt;&lt;/td&gt;&lt;td role="cell" data-prime="[object Object]" class="" style="width: 160px;"&gt;&lt;span class="p-column-title"&gt;&lt;/span&gt; &lt;div blurred-text="52.7000" class="w-full"&gt;&lt;div class="inline-block" data-key="company_price"&gt;&lt;span&gt;&lt;div class="price"&gt;$52.7&lt;/div&gt; &lt;small class="number change-up"&gt; +0.21 &lt;span&gt;&amp;nbsp;&amp;nbsp;&lt;/span&gt;+0.40% &lt;/small&gt;&lt;/span&gt;&lt;/div&gt;&lt;/div&gt;&lt;/td&gt;&lt;td role="cell" data-prime="[object Object]" class="" style="width: 200px;"&gt;&lt;span class="p-column-title"&gt;&lt;/span&gt; &lt;div blurred-text="46.21,1778126400,48.16,1778212800,49.71,1778472000,49.46,1778558400,51.29,1778644800,51.1,1778731200,50.13,1778817600,49.84,1779076800,48.67,1779163200,49.9,1779249600,49.65,1779336000,50.15,1779422400,49.98,1779768000,50.03,1779854400,51.45,1779940800,50.48,1780027200,50.28,1780286400,48.54,1780372800,51.6,1780459200,52.49,1780545600,52.7,1780632</w:t>
      </w:r>
      <w:r>
        <w:lastRenderedPageBreak/>
        <w:t>000" class="w-full"&gt;&lt;div class="" data-key="price_change_sparkline"&gt;&lt;!----&gt; &lt;div&gt;&lt;img src="/sparklines/EXEL/30/EXEL.png" alt="" width="165"&gt;&lt;/div&gt;&lt;/div&gt;&lt;/div&gt;&lt;/td&gt;&lt;td role="cell" data-prime="[object Object]" class="" style="width: 200px;"&gt;&lt;span class="p-column-title"&gt;&lt;/span&gt; &lt;div blurred-text="XL092 with atezolizumab - (STELLAR-303)" class="w-full"&gt;&lt;div class="flex flex-col h-full mb-2"&gt;&lt;strong class="mb-3"&gt;XL092 with atezolizumab - (STELLAR-303)&lt;/strong&gt; &lt;!----&gt; &lt;div class="mt-2"&gt;&lt;div&gt;&lt;!----&gt;&lt;/div&gt;&lt;/div&gt;&lt;/div&gt;&lt;/div&gt;&lt;/td&gt;&lt;td role="cell" data-prime="[object Object]" class="" style="width: 200px;"&gt;&lt;span class="p-column-title"&gt;&lt;/span&gt; &lt;div blurred-text="NCT05425940" class="w-full"&gt;&lt;div class="flex flex-col space-y-2" labelkey="label"&gt;&lt;a target="_blank" href="https://clinicaltrials.gov/study/NCT05425940"&gt;NCT05425940&lt;/a&gt;&lt;/div&gt;&lt;/div&gt;&lt;/td&gt;&lt;td role="cell" data-prime="[object Object]" class="" style="width: 220px;"&gt;&lt;span class="p-column-title"&gt;&lt;/span&gt; &lt;div blurred-text="Colorectal Cancer (CRC)" class="w-full"&gt;&lt;div&gt;</w:t>
      </w:r>
    </w:p>
    <w:p w14:paraId="4F95B231" w14:textId="77777777" w:rsidR="00190BA6" w:rsidRDefault="00190BA6" w:rsidP="00190BA6">
      <w:r>
        <w:t xml:space="preserve">                                Colorectal Cancer (CRC)&amp;nbsp;</w:t>
      </w:r>
    </w:p>
    <w:p w14:paraId="3CE1E023" w14:textId="77777777" w:rsidR="00190BA6" w:rsidRDefault="00190BA6" w:rsidP="00190BA6">
      <w:r>
        <w:t xml:space="preserve">                            &lt;/div&gt;&lt;/div&gt;&lt;/td&gt;&lt;td role="cell" data-prime="[object Object]" class="" style="width: 180px;"&gt;&lt;span class="p-column-title"&gt;&lt;/span&gt; &lt;div blurred-text="phase5" class="w-full"&gt;&lt;div&gt;</w:t>
      </w:r>
    </w:p>
    <w:p w14:paraId="40606C7E" w14:textId="77777777" w:rsidR="00190BA6" w:rsidRDefault="00190BA6" w:rsidP="00190BA6">
      <w:r>
        <w:t xml:space="preserve">    PDUFA</w:t>
      </w:r>
    </w:p>
    <w:p w14:paraId="4E2EE614"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83D71F7" w14:textId="77777777" w:rsidR="00190BA6" w:rsidRDefault="00190BA6" w:rsidP="00190BA6">
      <w:r>
        <w:t xml:space="preserve">                                Data Released&amp;nbsp;</w:t>
      </w:r>
    </w:p>
    <w:p w14:paraId="684A15BA"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D306A4A" w14:textId="77777777" w:rsidR="00190BA6" w:rsidRDefault="00190BA6" w:rsidP="00190BA6">
      <w:r>
        <w:t xml:space="preserve">                                Regulatory Decision&amp;nbsp;</w:t>
      </w:r>
    </w:p>
    <w:p w14:paraId="456AA466" w14:textId="77777777" w:rsidR="00190BA6" w:rsidRDefault="00190BA6" w:rsidP="00190BA6">
      <w:r>
        <w:t xml:space="preserve">                            &lt;/div&gt;&lt;/div&gt;&lt;/td&gt;&lt;td role="cell" data-prime="[object Object]" class="" style="width: 160px;"&gt;&lt;span class="p-column-title"&gt;&lt;/span&gt; &lt;div blurred-text="2026-12-03" class="w-full"&gt;&lt;div data-key="catalyst_date"&gt;&lt;a href="https://www.biopharmcatalyst.com/company/EXEL/news/309572" target="_blank"&gt;&lt;span&gt;&lt;span&gt;03/12/2026 ET&lt;/span&gt;&lt;/span&gt;&lt;/a&gt;&lt;/div&gt;&lt;/div&gt;&lt;/td&gt;&lt;td role="cell" data-prime="[object Object]" class="" style="width: 370px;"&gt;&lt;span class="p-column-title"&gt;&lt;/span&gt; &lt;div blurred-text="PDUFA date of December 3, 2026." class="w-full"&gt;&lt;div&gt;&lt;span&gt;PDUFA date of December 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31BF4A" w14:textId="77777777" w:rsidR="00190BA6" w:rsidRDefault="00190BA6" w:rsidP="00190BA6">
      <w:r>
        <w:t xml:space="preserve">         &lt;span data-v-5afd0d46="" class="font-bold"&gt;XL092 with atezolizumab - (STELLAR-303)&lt;/span&gt;&lt;/h5&gt;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w:t>
      </w:r>
      <w:r>
        <w:lastRenderedPageBreak/>
        <w:t xml:space="preserve">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w:t>
      </w:r>
      <w:r>
        <w:lastRenderedPageBreak/>
        <w:t xml:space="preserve">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w:t>
      </w:r>
      <w:r>
        <w:lastRenderedPageBreak/>
        <w:t xml:space="preserve">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blurred-text="13246412874" class="w-full"&gt;&lt;span&gt;&lt;span number-format-options="[object Object]"&gt;13.25B&lt;/span&gt;&lt;/span&gt;&lt;/div&gt;&lt;/td&gt;&lt;td role="cell" data-prime="[object Object]" class=""&gt;&lt;span class="p-column-title"&gt;&lt;/span&gt; &lt;div blurred-text="2026-05-22 07:49:46" class="w-full"&gt;&lt;span&gt;22/05/2026 ET&lt;/span&gt;&lt;/div&gt;&lt;/td&gt;&lt;td role="cell" data-prime="[object Object]" class="" </w:t>
      </w:r>
      <w:r>
        <w:lastRenderedPageBreak/>
        <w:t>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blurred-text="VNDA" class="w-full"&gt;&lt;span&gt;&lt;!----&gt; &lt;div class="flex items-center space-x-2"&gt;&lt;!----&gt; &lt;div class="flex items-center space-x-2"&gt;&lt;a href="/company/VNDA"&gt;VNDA&lt;/a&gt; &lt;div id="indicator_297"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blurred-text="Vanda Pharmaceuticals Inc." class="w-full"&gt;&lt;div class="inline-block"&gt;&lt;div class="max-w-50 mb-2"&gt;&lt;img src="/logos/VNDA/round.png" alt="" class="w-full"&gt;&lt;/div&gt; &lt;span&gt;</w:t>
      </w:r>
    </w:p>
    <w:p w14:paraId="3A843261" w14:textId="77777777" w:rsidR="00190BA6" w:rsidRDefault="00190BA6" w:rsidP="00190BA6">
      <w:r>
        <w:t xml:space="preserve">    Vanda Pharmaceuticals Inc.</w:t>
      </w:r>
    </w:p>
    <w:p w14:paraId="7C8D8B6D" w14:textId="77777777" w:rsidR="00190BA6" w:rsidRDefault="00190BA6" w:rsidP="00190BA6">
      <w:r>
        <w:t xml:space="preserve">  &lt;/span&gt;&lt;/div&gt;&lt;/div&gt;&lt;/td&gt;&lt;td role="cell" data-prime="[object Object]" class="" style="width: 160px;"&gt;&lt;span class="p-column-title"&gt;&lt;/span&gt; &lt;div blurred-text="6.0300" class="w-full"&gt;&lt;div class="inline-block" data-key="company_price"&gt;&lt;span&gt;&lt;div class="price"&gt;$6.03&lt;/div&gt; &lt;small class="number change-down"&gt; -0.22 &lt;span&gt;&amp;nbsp;&amp;nbsp;&lt;/span&gt;-3.52% &lt;/small&gt;&lt;/span&gt;&lt;/div&gt;&lt;/div&gt;&lt;/td&gt;&lt;td role="cell" data-prime="[object Object]" class="" style="width: 200px;"&gt;&lt;span class="p-column-title"&gt;&lt;/span&gt; &lt;div blurred-text="6.39,1778126400,6.28,1778212800,6.27,1778472000,6.42,1778558400,6.43,1778644800,6.39,1778731200,6.28,1778817600,6.08,1779076800,5.99,1779163200,6.18,1779249600,6.21,1779336000,6.19,1779422400,6.22,1779768000,6.46,1779854400,6.64,1779940800,6.45,1780027200,6.365,1780286400,6.13,1780372800,6.09,1780459200,6.25,1780545600,6.03,1780632000" class="w-full"&gt;&lt;div class="" data-key="price_change_sparkline"&gt;&lt;!----&gt; &lt;div&gt;&lt;img src="/sparklines/VNDA/30/VNDA.png" alt="" width="165"&gt;&lt;/div&gt;&lt;/div&gt;&lt;/div&gt;&lt;/td&gt;&lt;td role="cell" data-prime="[object Object]" class="" style="width: 200px;"&gt;&lt;span class="p-column-title"&gt;&lt;/span&gt; &lt;div blurred-text="Imsidolimab (ANB019) - (GEMINI-1)" class="w-full"&gt;&lt;div class="flex flex-col h-full mb-2"&gt;&lt;strong class="mb-3"&gt;Imsidolimab (ANB019) - (GEMINI-1)&lt;/strong&gt; &lt;!----&gt; &lt;div class="mt-2"&gt;&lt;div&gt;&lt;!----&gt;&lt;/div&gt;&lt;/div&gt;&lt;/div&gt;&lt;/div&gt;&lt;/td&gt;&lt;td role="cell" data-prime="[object Object]" class="" style="width: 200px;"&gt;&lt;span class="p-column-title"&gt;&lt;/span&gt; &lt;div blurred-text="NCT05352893" class="w-full"&gt;&lt;div class="flex flex-col space-y-2" labelkey="label"&gt;&lt;a target="_blank" href="https://clinicaltrials.gov/study/NCT05352893"&gt;NCT05352893&lt;/a&gt;&lt;/div&gt;&lt;/div&gt;&lt;/td&gt;&lt;td role="cell" data-prime="[object Object]" class="" style="width: 220px;"&gt;&lt;span class="p-column-title"&gt;&lt;/span&gt; &lt;div blurred-text="Generalized pustular psoriasis" class="w-full"&gt;&lt;div&gt;</w:t>
      </w:r>
    </w:p>
    <w:p w14:paraId="5D2ACCC8" w14:textId="77777777" w:rsidR="00190BA6" w:rsidRDefault="00190BA6" w:rsidP="00190BA6">
      <w:r>
        <w:t xml:space="preserve">                                Generalized pustular psoriasis&amp;nbsp;</w:t>
      </w:r>
    </w:p>
    <w:p w14:paraId="4DFEFBFB" w14:textId="77777777" w:rsidR="00190BA6" w:rsidRDefault="00190BA6" w:rsidP="00190BA6">
      <w:r>
        <w:t xml:space="preserve">                            &lt;/div&gt;&lt;/div&gt;&lt;/td&gt;&lt;td role="cell" data-prime="[object Object]" class="" style="width: 180px;"&gt;&lt;span class="p-column-title"&gt;&lt;/span&gt; &lt;div blurred-text="phase5" class="w-full"&gt;&lt;div&gt;</w:t>
      </w:r>
    </w:p>
    <w:p w14:paraId="4A15B888" w14:textId="77777777" w:rsidR="00190BA6" w:rsidRDefault="00190BA6" w:rsidP="00190BA6">
      <w:r>
        <w:t xml:space="preserve">    PDUFA</w:t>
      </w:r>
    </w:p>
    <w:p w14:paraId="3E5505E9"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w:t>
      </w:r>
      <w:r>
        <w:lastRenderedPageBreak/>
        <w:t>x="80" fill="#ddd" width="15" height="5" rx="2"&gt;&lt;/rect&gt;&lt;/g&gt;&lt;/svg&gt;&lt;/div&gt;&lt;/div&gt;&lt;/div&gt;&lt;/td&gt;&lt;td role="cell" data-prime="[object Object]" class="" style="width: 180px;"&gt;&lt;span class="p-column-title"&gt;&lt;/span&gt; &lt;div blurred-text="Ongoing" class="w-full"&gt;&lt;div&gt;</w:t>
      </w:r>
    </w:p>
    <w:p w14:paraId="5ED08094" w14:textId="77777777" w:rsidR="00190BA6" w:rsidRDefault="00190BA6" w:rsidP="00190BA6">
      <w:r>
        <w:t xml:space="preserve">                                Ongoing&amp;nbsp;</w:t>
      </w:r>
    </w:p>
    <w:p w14:paraId="7FE18BCC"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ABD0FBE" w14:textId="77777777" w:rsidR="00190BA6" w:rsidRDefault="00190BA6" w:rsidP="00190BA6">
      <w:r>
        <w:t xml:space="preserve">                                &amp;nbsp;</w:t>
      </w:r>
    </w:p>
    <w:p w14:paraId="12119E9A" w14:textId="77777777" w:rsidR="00190BA6" w:rsidRDefault="00190BA6" w:rsidP="00190BA6">
      <w:r>
        <w:t xml:space="preserve">                            &lt;/div&gt;&lt;/div&gt;&lt;/td&gt;&lt;td role="cell" data-prime="[object Object]" class="" style="width: 160px;"&gt;&lt;span class="p-column-title"&gt;&lt;/span&gt; &lt;div blurred-text="2026-12-12" class="w-full"&gt;&lt;div data-key="catalyst_date"&gt;&lt;a href="https://www.biopharmcatalyst.com/company/VNDA/news/321122" target="_blank"&gt;&lt;span&gt;&lt;span&gt;12/12/2026 ET&lt;/span&gt;&lt;/span&gt;&lt;/a&gt;&lt;/div&gt;&lt;/div&gt;&lt;/td&gt;&lt;td role="cell" data-prime="[object Object]" class="" style="width: 370px;"&gt;&lt;span class="p-column-title"&gt;&lt;/span&gt; &lt;div blurred-text="PDUFA date of December 12, 2026." class="w-full"&gt;&lt;div&gt;&lt;span&gt;PDUFA date of December 12,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FE44B9" w14:textId="77777777" w:rsidR="00190BA6" w:rsidRDefault="00190BA6" w:rsidP="00190BA6">
      <w:r>
        <w:t xml:space="preserve">         &lt;span data-v-5afd0d46="" class="font-bold"&gt;Imsidolimab (ANB019) - (GEMINI-1)&lt;/span&gt;&lt;/h5&gt; &lt;h3 data-v-5afd0d46="" class="text-3xl text-modal-black"&gt;How are you feeling about this catalyst?&lt;/h3&gt; &lt;div data-v-5afd0d46="" class="flex items-center mt-4 justify-center space-x-2"&gt;&lt;h5 data-v-5afd0d46="" class="text-base text-modal-black m-0"&gt;Vote to see what the community </w:t>
      </w:r>
      <w:r>
        <w:lastRenderedPageBreak/>
        <w:t xml:space="preserve">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blurred-text="362617439" class="w-full"&gt;&lt;span&gt;&lt;span number-format-options="[object Object]"&gt;362.62M&lt;/span&gt;&lt;/span&gt;&lt;/div&gt;&lt;/td&gt;&lt;td role="cell" data-prime="[object Object]" class=""&gt;&lt;span class="p-column-title"&gt;&lt;/span&gt; &lt;div blurred-text="2026-04-29 05:40:18" class="w-full"&gt;&lt;span&gt;29/04/2026 ET&lt;/span&gt;&lt;/div&gt;&lt;/td&gt;&lt;td role="cell" data-prime="[object Object]" class="" style="width: 180px;"&gt;&lt;span class="p-column-title"&gt;&lt;/span&gt; &lt;div blurred-text="60135562" class="w-full"&gt;&lt;span&gt;&lt;span number-format-options="[object Object]"&gt;60.14M&lt;/span&gt;&lt;/span&gt;&lt;/div&gt;&lt;/td&gt;&lt;/tr&gt; &lt;!----&gt; &lt;!----&gt;&lt;!----&gt; &lt;tr role="row" class=""&gt;&lt;td role="cell" data-prime="[object Object]" class="p-frozen-column" style="width: 110px; left: 0px;"&gt;&lt;span class="p-column-title"&gt;&lt;/span&gt; &lt;div blurred-text="ANAB" class="w-full"&gt;&lt;span&gt;&lt;!----&gt; &lt;div class="flex items-center space-x-2"&gt;&lt;!----&gt; &lt;div class="flex items-center space-x-2"&gt;&lt;a href="/company/ANAB"&gt;ANAB&lt;/a&gt; &lt;div id="indicator_298"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blurred-text="AnaptysBio Inc." class="w-full"&gt;&lt;div class="inline-block"&gt;&lt;div class="max-w-50 mb-2"&gt;&lt;img src="/logos/ANAB/round.png" alt="" class="w-full"&gt;&lt;/div&gt; &lt;span&gt;</w:t>
      </w:r>
    </w:p>
    <w:p w14:paraId="5D9F51AF" w14:textId="77777777" w:rsidR="00190BA6" w:rsidRDefault="00190BA6" w:rsidP="00190BA6">
      <w:r>
        <w:t xml:space="preserve">    AnaptysBio Inc.</w:t>
      </w:r>
    </w:p>
    <w:p w14:paraId="440D96AB" w14:textId="77777777" w:rsidR="00190BA6" w:rsidRDefault="00190BA6" w:rsidP="00190BA6">
      <w:r>
        <w:t xml:space="preserve">  &lt;/span&gt;&lt;/div&gt;&lt;/div&gt;&lt;/td&gt;&lt;td role="cell" data-prime="[object Object]" class="" style="width: 160px;"&gt;&lt;span class="p-column-title"&gt;&lt;/span&gt; &lt;div blurred-text="50.3700" class="w-full"&gt;&lt;div class="inline-block" data-key="company_price"&gt;&lt;span&gt;&lt;div class="price"&gt;$50.37&lt;/div&gt; &lt;small class="number change-down"&gt; -1.30 &lt;span&gt;&amp;nbsp;&amp;nbsp;&lt;/span&gt;-2.52% &lt;/small&gt;&lt;/span&gt;&lt;/div&gt;&lt;/div&gt;&lt;/td&gt;&lt;td role="cell" data-prime="[object Object]" class="" style="width: 200px;"&gt;&lt;span class="p-column-title"&gt;&lt;/span&gt; &lt;div blurred-text="66.96,1778126400,69.33,1778212800,67.92,1778472000,65.58,1778558400,62.685,1778644800,62.19,1778731200,63.15,1778817600,58.74,1779076800,59.77,1779163200,60.08,1779249600,60.41,1779336000,59.71,1779422400,57.77,1779768000,57.69,1779854400,57.02,1779940800,55.67</w:t>
      </w:r>
      <w:r>
        <w:lastRenderedPageBreak/>
        <w:t>,1780027200,53.14,1780286400,51.26,1780372800,51.24,1780459200,51.67,1780545600,50.37,1780632000" class="w-full"&gt;&lt;div class="" data-key="price_change_sparkline"&gt;&lt;!----&gt; &lt;div&gt;&lt;img src="/sparklines/ANAB/30/ANAB.png" alt="" width="165"&gt;&lt;/div&gt;&lt;/div&gt;&lt;/div&gt;&lt;/td&gt;&lt;td role="cell" data-prime="[object Object]" class="" style="width: 200px;"&gt;&lt;span class="p-column-title"&gt;&lt;/span&gt; &lt;div blurred-text="Imsidolimab (ANB019) - (GEMINI-1)" class="w-full"&gt;&lt;div class="flex flex-col h-full mb-2"&gt;&lt;strong class="mb-3"&gt;Imsidolimab (ANB019) - (GEMINI-1)&lt;/strong&gt; &lt;!----&gt; &lt;div class="mt-2"&gt;&lt;div&gt;&lt;!----&gt;&lt;/div&gt;&lt;/div&gt;&lt;/div&gt;&lt;/div&gt;&lt;/td&gt;&lt;td role="cell" data-prime="[object Object]" class="" style="width: 200px;"&gt;&lt;span class="p-column-title"&gt;&lt;/span&gt; &lt;div blurred-text="NCT05352893" class="w-full"&gt;&lt;div class="flex flex-col space-y-2" labelkey="label"&gt;&lt;a target="_blank" href="https://clinicaltrials.gov/study/NCT05352893"&gt;NCT05352893&lt;/a&gt;&lt;/div&gt;&lt;/div&gt;&lt;/td&gt;&lt;td role="cell" data-prime="[object Object]" class="" style="width: 220px;"&gt;&lt;span class="p-column-title"&gt;&lt;/span&gt; &lt;div blurred-text="Generalized pustular psoriasis" class="w-full"&gt;&lt;div&gt;</w:t>
      </w:r>
    </w:p>
    <w:p w14:paraId="5859EDC5" w14:textId="77777777" w:rsidR="00190BA6" w:rsidRDefault="00190BA6" w:rsidP="00190BA6">
      <w:r>
        <w:t xml:space="preserve">                                Generalized pustular psoriasis&amp;nbsp;</w:t>
      </w:r>
    </w:p>
    <w:p w14:paraId="0D037BA1" w14:textId="77777777" w:rsidR="00190BA6" w:rsidRDefault="00190BA6" w:rsidP="00190BA6">
      <w:r>
        <w:t xml:space="preserve">                            &lt;/div&gt;&lt;/div&gt;&lt;/td&gt;&lt;td role="cell" data-prime="[object Object]" class="" style="width: 180px;"&gt;&lt;span class="p-column-title"&gt;&lt;/span&gt; &lt;div blurred-text="phase5" class="w-full"&gt;&lt;div&gt;</w:t>
      </w:r>
    </w:p>
    <w:p w14:paraId="59AA99E4" w14:textId="77777777" w:rsidR="00190BA6" w:rsidRDefault="00190BA6" w:rsidP="00190BA6">
      <w:r>
        <w:t xml:space="preserve">    PDUFA</w:t>
      </w:r>
    </w:p>
    <w:p w14:paraId="00DEA7D5"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8D94E59" w14:textId="77777777" w:rsidR="00190BA6" w:rsidRDefault="00190BA6" w:rsidP="00190BA6">
      <w:r>
        <w:t xml:space="preserve">                                Ongoing&amp;nbsp;</w:t>
      </w:r>
    </w:p>
    <w:p w14:paraId="439FA079"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DDC15CD" w14:textId="77777777" w:rsidR="00190BA6" w:rsidRDefault="00190BA6" w:rsidP="00190BA6">
      <w:r>
        <w:t xml:space="preserve">                                &amp;nbsp;</w:t>
      </w:r>
    </w:p>
    <w:p w14:paraId="5F3D3D20" w14:textId="77777777" w:rsidR="00190BA6" w:rsidRDefault="00190BA6" w:rsidP="00190BA6">
      <w:r>
        <w:t xml:space="preserve">                            &lt;/div&gt;&lt;/div&gt;&lt;/td&gt;&lt;td role="cell" data-prime="[object Object]" class="" style="width: 160px;"&gt;&lt;span class="p-column-title"&gt;&lt;/span&gt; &lt;div blurred-text="2026-12-12" class="w-full"&gt;&lt;div data-key="catalyst_date"&gt;&lt;a href="https://www.biopharmcatalyst.com/company/VNDA/news/321122" target="_blank"&gt;&lt;span&gt;&lt;span&gt;12/12/2026 ET&lt;/span&gt;&lt;/span&gt;&lt;/a&gt;&lt;/div&gt;&lt;/div&gt;&lt;/td&gt;&lt;td role="cell" data-prime="[object Object]" class="" style="width: 370px;"&gt;&lt;span class="p-column-title"&gt;&lt;/span&gt; &lt;div blurred-text="PDUFA date of December 12, 2026." class="w-full"&gt;&lt;div&gt;&lt;span&gt;PDUFA date of December 12,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B5EE4CB" w14:textId="77777777" w:rsidR="00190BA6" w:rsidRDefault="00190BA6" w:rsidP="00190BA6">
      <w:r>
        <w:t xml:space="preserve">         &lt;span data-v-5afd0d46="" class="font-bold"&gt;Imsidolimab (ANB019) - (GEMINI-1)&lt;/span&gt;&lt;/h5&gt;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w:t>
      </w:r>
      <w:r>
        <w:lastRenderedPageBreak/>
        <w:t xml:space="preserve">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w:t>
      </w:r>
      <w:r>
        <w:lastRenderedPageBreak/>
        <w:t xml:space="preserve">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w:t>
      </w:r>
      <w:r>
        <w:lastRenderedPageBreak/>
        <w:t xml:space="preserve">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blurred-text="1465812434" class="w-full"&gt;&lt;span&gt;&lt;span number-format-options="[object Object]"&gt;1.47B&lt;/span&gt;&lt;/span&gt;&lt;/div&gt;&lt;/td&gt;&lt;td role="cell" data-prime="[object Object]" class=""&gt;&lt;span class="p-column-title"&gt;&lt;/span&gt; &lt;div blurred-text="2026-04-29 05:40:18" class="w-full"&gt;&lt;span&gt;29/04/2026 ET&lt;/span&gt;&lt;/div&gt;&lt;/td&gt;&lt;td role="cell" data-prime="[object Object]" class="" style="width: 180px;"&gt;&lt;span class="p-column-</w:t>
      </w:r>
      <w:r>
        <w:lastRenderedPageBreak/>
        <w:t>title"&gt;&lt;/span&gt; &lt;div blurred-text="29100902" class="w-full"&gt;&lt;span&gt;&lt;span number-format-options="[object Object]"&gt;29.1M&lt;/span&gt;&lt;/span&gt;&lt;/div&gt;&lt;/td&gt;&lt;/tr&gt;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id="indicator_299"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127C165E" w14:textId="77777777" w:rsidR="00190BA6" w:rsidRDefault="00190BA6" w:rsidP="00190BA6">
      <w:r>
        <w:t xml:space="preserve">    Roche Holding AG ADR</w:t>
      </w:r>
    </w:p>
    <w:p w14:paraId="3D72C6BA" w14:textId="77777777" w:rsidR="00190BA6" w:rsidRDefault="00190BA6" w:rsidP="00190BA6">
      <w:r>
        <w:t xml:space="preserve">  &lt;/span&gt;&lt;/div&gt;&lt;/div&gt;&lt;/td&gt;&lt;td role="cell" data-prime="[object Object]" class="" style="width: 160px;"&gt;&lt;span class="p-column-title"&gt;&lt;/span&gt; &lt;div blurred-text="51.4800" class="w-full"&gt;&lt;div class="inline-block" data-key="company_price"&gt;&lt;span&gt;&lt;div class="price"&gt;$51.48&lt;/div&gt; &lt;small class="number change-down"&gt; -0.09 &lt;span&gt;&amp;nbsp;&amp;nbsp;&lt;/span&gt;-0.17% &lt;/small&gt;&lt;/span&gt;&lt;/div&gt;&lt;/div&gt;&lt;/td&gt;&lt;td role="cell" data-prime="[object Object]" class="" style="width: 200px;"&gt;&lt;span class="p-column-title"&gt;&lt;/span&gt; &lt;div blurred-text="50.585,1778126400,51.09,1778212800,51.41,1778472000,51.18,1778558400,51.26,1778644800,51.29,1778731200,51.09,1778817600,51.1,1779076800,51.86,1779163200,51.94,1779249600,52.71,1779336000,53.34,1779422400,52.6,1779768000,52.47,1779854400,52.36,1779940800,52.4,1780027200,50.2199,1780286400,49.07,1780372800,49,1780459200,51.57,1780545600,51.48,1780632000" class="w-full"&gt;&lt;div class="" data-key="price_change_sparkline"&gt;&lt;!----&gt; &lt;div&gt;&lt;img src="/sparklines/RHHBY/30/RHHBY.png" alt="" width="165"&gt;&lt;/div&gt;&lt;/div&gt;&lt;/div&gt;&lt;/td&gt;&lt;td role="cell" data-prime="[object Object]" class="" style="width: 200px;"&gt;&lt;span class="p-column-title"&gt;&lt;/span&gt; &lt;div blurred-text="Giredestrant in combination with everolimus - (evERA)" class="w-full"&gt;&lt;div class="flex flex-col h-full mb-2"&gt;&lt;strong class="mb-3"&gt;Giredestrant in combination with everolimus - (evERA)&lt;/strong&gt; &lt;!----&gt; &lt;div class="mt-2"&gt;&lt;div&gt;&lt;!----&gt;&lt;/div&gt;&lt;/div&gt;&lt;/div&gt;&lt;/div&gt;&lt;/td&gt;&lt;td role="cell" data-prime="[object Object]" class="" style="width: 200px;"&gt;&lt;span class="p-column-title"&gt;&lt;/span&gt; &lt;div blurred-text="NCT05306340" class="w-full"&gt;&lt;div class="flex flex-col space-y-2" labelkey="label"&gt;&lt;a target="_blank" href="https://clinicaltrials.gov/study/NCT05306340"&gt;NCT05306340&lt;/a&gt;&lt;/div&gt;&lt;/div&gt;&lt;/td&gt;&lt;td role="cell" data-prime="[object Object]" class="" style="width: 220px;"&gt;&lt;span class="p-column-title"&gt;&lt;/span&gt; &lt;div blurred-text="ER-positive advanced breast cancer" class="w-full"&gt;&lt;div&gt;</w:t>
      </w:r>
    </w:p>
    <w:p w14:paraId="773E9859" w14:textId="77777777" w:rsidR="00190BA6" w:rsidRDefault="00190BA6" w:rsidP="00190BA6">
      <w:r>
        <w:t xml:space="preserve">                                ER-positive advanced breast cancer&amp;nbsp;</w:t>
      </w:r>
    </w:p>
    <w:p w14:paraId="376772D0" w14:textId="77777777" w:rsidR="00190BA6" w:rsidRDefault="00190BA6" w:rsidP="00190BA6">
      <w:r>
        <w:t xml:space="preserve">                            &lt;/div&gt;&lt;/div&gt;&lt;/td&gt;&lt;td role="cell" data-prime="[object Object]" class="" style="width: 180px;"&gt;&lt;span class="p-column-title"&gt;&lt;/span&gt; &lt;div blurred-text="phase5" class="w-full"&gt;&lt;div&gt;</w:t>
      </w:r>
    </w:p>
    <w:p w14:paraId="16AC5F5F" w14:textId="77777777" w:rsidR="00190BA6" w:rsidRDefault="00190BA6" w:rsidP="00190BA6">
      <w:r>
        <w:t xml:space="preserve">    PDUFA</w:t>
      </w:r>
    </w:p>
    <w:p w14:paraId="6DD36FC3"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w:t>
      </w:r>
      <w:r>
        <w:lastRenderedPageBreak/>
        <w:t>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3738B24" w14:textId="77777777" w:rsidR="00190BA6" w:rsidRDefault="00190BA6" w:rsidP="00190BA6">
      <w:r>
        <w:t xml:space="preserve">                                Data Released&amp;nbsp;</w:t>
      </w:r>
    </w:p>
    <w:p w14:paraId="62ADD54B"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41DC89B2" w14:textId="77777777" w:rsidR="00190BA6" w:rsidRDefault="00190BA6" w:rsidP="00190BA6">
      <w:r>
        <w:t xml:space="preserve">                                &amp;nbsp;</w:t>
      </w:r>
    </w:p>
    <w:p w14:paraId="449B3746" w14:textId="77777777" w:rsidR="00190BA6" w:rsidRDefault="00190BA6" w:rsidP="00190BA6">
      <w:r>
        <w:t xml:space="preserve">                            &lt;/div&gt;&lt;/div&gt;&lt;/td&gt;&lt;td role="cell" data-prime="[object Object]" class="" style="width: 160px;"&gt;&lt;span class="p-column-title"&gt;&lt;/span&gt; &lt;div blurred-text="2026-12-18" class="w-full"&gt;&lt;div data-key="catalyst_date"&gt;&lt;a href="https://www.biopharmcatalyst.com/company/RHHBY/news/320426" target="_blank"&gt;&lt;span&gt;&lt;span&gt;18/12/2026 ET&lt;/span&gt;&lt;/span&gt;&lt;/a&gt;&lt;/div&gt;&lt;/div&gt;&lt;/td&gt;&lt;td role="cell" data-prime="[object Object]" class="" style="width: 370px;"&gt;&lt;span class="p-column-title"&gt;&lt;/span&gt; &lt;div blurred-text="PDUFA data due in December 18, 2026. NDA accepted announced February 20, 2026." class="w-full"&gt;&lt;div&gt;&lt;span&gt;PDUFA data due in December 18, 2026. NDA accepted announced February 20,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A44875" w14:textId="77777777" w:rsidR="00190BA6" w:rsidRDefault="00190BA6" w:rsidP="00190BA6">
      <w:r>
        <w:t xml:space="preserve">         &lt;span data-v-5afd0d46="" class="font-bold"&gt;Giredestrant in combination with everolimus - (evERA)&lt;/span&gt;&lt;/h5&gt; &lt;h3 data-v-5afd0d46="" class="text-3xl text-modal-black"&gt;How are you feeling about this catalyst?&lt;/h3&gt; &lt;div data-v-5afd0d46="" class="flex items-center mt-4 justify-center space-</w:t>
      </w:r>
      <w:r>
        <w:lastRenderedPageBreak/>
        <w:t xml:space="preserv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blurred-text="327955264116" class="w-full"&gt;&lt;span&gt;&lt;span number-format-options="[object Object]"&gt;327.96B&lt;/span&gt;&lt;/span&gt;&lt;/div&gt;&lt;/td&gt;&lt;td role="cell" data-prime="[object Object]" class=""&gt;&lt;span class="p-column-title"&gt;&lt;/span&gt; &lt;div blurred-text="2026-05-19 04:27:44" class="w-full"&gt;&lt;span&gt;19/05/2026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blurred-text="MLYS" class="w-full"&gt;&lt;span&gt;&lt;!----&gt; &lt;div class="flex items-center space-x-2"&gt;&lt;!----&gt; &lt;div class="flex items-center space-x-2"&gt;&lt;a href="/company/MLYS"&gt;MLYS&lt;/a&gt; &lt;div id="indicator_300"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blurred-text="Mineralys Therapeutics Inc." class="w-full"&gt;&lt;div class="inline-block"&gt;&lt;div class="max-w-50 mb-2"&gt;&lt;img src="/logos/MLYS/round.png" alt="" class="w-full"&gt;&lt;/div&gt; &lt;span&gt;</w:t>
      </w:r>
    </w:p>
    <w:p w14:paraId="667C63AE" w14:textId="77777777" w:rsidR="00190BA6" w:rsidRDefault="00190BA6" w:rsidP="00190BA6">
      <w:r>
        <w:t xml:space="preserve">    Mineralys Therapeutics Inc.</w:t>
      </w:r>
    </w:p>
    <w:p w14:paraId="4D08E65F" w14:textId="77777777" w:rsidR="00190BA6" w:rsidRDefault="00190BA6" w:rsidP="00190BA6">
      <w:r>
        <w:t xml:space="preserve">  &lt;/span&gt;&lt;/div&gt;&lt;/div&gt;&lt;/td&gt;&lt;td role="cell" data-prime="[object Object]" class="" style="width: 160px;"&gt;&lt;span class="p-column-title"&gt;&lt;/span&gt; &lt;div blurred-text="23.6900" class="w-full"&gt;&lt;div class="inline-block" data-key="company_price"&gt;&lt;span&gt;&lt;div class="price"&gt;$23.69&lt;/div&gt; &lt;small class="number change-down"&gt; -1.36 &lt;span&gt;&amp;nbsp;&amp;nbsp;&lt;/span&gt;-5.43% &lt;/small&gt;&lt;/span&gt;&lt;/div&gt;&lt;/div&gt;&lt;/td&gt;&lt;td role="cell" data-prime="[object Object]" class="" style="width: 200px;"&gt;&lt;span class="p-column-title"&gt;&lt;/span&gt; &lt;div blurred-text="29.35,1778126400,29.54,1778212800,29.73,1778472000,29.26,1778558400,26.86,1778644800,27.27,1778731200,27.38,1778817600,26.39,1779076800,26.03,1779163200,28.43,1779249600,30.23,1779336000,29.85,1779422400,29.99,1779768000,30.01,1779854400,31.54,1779940800,31.5,1</w:t>
      </w:r>
      <w:r>
        <w:lastRenderedPageBreak/>
        <w:t>780027200,31.11,1780286400,28.85,1780372800,25.06,1780459200,25.05,1780545600,23.69,1780632000" class="w-full"&gt;&lt;div class="" data-key="price_change_sparkline"&gt;&lt;!----&gt; &lt;div&gt;&lt;img src="/sparklines/MLYS/30/MLYS.png" alt="" width="165"&gt;&lt;/div&gt;&lt;/div&gt;&lt;/div&gt;&lt;/td&gt;&lt;td role="cell" data-prime="[object Object]" class="" style="width: 200px;"&gt;&lt;span class="p-column-title"&gt;&lt;/span&gt; &lt;div blurred-text="Lorundrostat - (Launch-HTN)" class="w-full"&gt;&lt;div class="flex flex-col h-full mb-2"&gt;&lt;strong class="mb-3"&gt;Lorundrostat - (Launch-HTN)&lt;/strong&gt; &lt;!----&gt; &lt;div class="mt-2"&gt;&lt;div&gt;&lt;!----&gt;&lt;/div&gt;&lt;/div&gt;&lt;/div&gt;&lt;/div&gt;&lt;/td&gt;&lt;td role="cell" data-prime="[object Object]" class="" style="width: 200px;"&gt;&lt;span class="p-column-title"&gt;&lt;/span&gt; &lt;div blurred-text="NCT06153693" class="w-full"&gt;&lt;div class="flex flex-col space-y-2" labelkey="label"&gt;&lt;a target="_blank" href="https://clinicaltrials.gov/study/NCT06153693"&gt;NCT06153693&lt;/a&gt;&lt;/div&gt;&lt;/div&gt;&lt;/td&gt;&lt;td role="cell" data-prime="[object Object]" class="" style="width: 220px;"&gt;&lt;span class="p-column-title"&gt;&lt;/span&gt; &lt;div blurred-text="Uncontrolled hypertension (uHTN) or resistant hypertension (rHTN)." class="w-full"&gt;&lt;div&gt;</w:t>
      </w:r>
    </w:p>
    <w:p w14:paraId="697AB462" w14:textId="77777777" w:rsidR="00190BA6" w:rsidRDefault="00190BA6" w:rsidP="00190BA6">
      <w:r>
        <w:t xml:space="preserve">                                Uncontrolled hypertension (uHTN) or resistant hypertension (rHTN).&amp;nbsp;</w:t>
      </w:r>
    </w:p>
    <w:p w14:paraId="236706B2" w14:textId="77777777" w:rsidR="00190BA6" w:rsidRDefault="00190BA6" w:rsidP="00190BA6">
      <w:r>
        <w:t xml:space="preserve">                            &lt;/div&gt;&lt;/div&gt;&lt;/td&gt;&lt;td role="cell" data-prime="[object Object]" class="" style="width: 180px;"&gt;&lt;span class="p-column-title"&gt;&lt;/span&gt; &lt;div blurred-text="phase5" class="w-full"&gt;&lt;div&gt;</w:t>
      </w:r>
    </w:p>
    <w:p w14:paraId="42788E24" w14:textId="77777777" w:rsidR="00190BA6" w:rsidRDefault="00190BA6" w:rsidP="00190BA6">
      <w:r>
        <w:t xml:space="preserve">    PDUFA</w:t>
      </w:r>
    </w:p>
    <w:p w14:paraId="25F1CCC0"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848BB24" w14:textId="77777777" w:rsidR="00190BA6" w:rsidRDefault="00190BA6" w:rsidP="00190BA6">
      <w:r>
        <w:t xml:space="preserve">                                Ongoing&amp;nbsp;</w:t>
      </w:r>
    </w:p>
    <w:p w14:paraId="2940224E"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C70D617" w14:textId="77777777" w:rsidR="00190BA6" w:rsidRDefault="00190BA6" w:rsidP="00190BA6">
      <w:r>
        <w:t xml:space="preserve">                                Regulatory Decision&amp;nbsp;</w:t>
      </w:r>
    </w:p>
    <w:p w14:paraId="2FD1FC56" w14:textId="77777777" w:rsidR="00190BA6" w:rsidRDefault="00190BA6" w:rsidP="00190BA6">
      <w:r>
        <w:t xml:space="preserve">                            &lt;/div&gt;&lt;/div&gt;&lt;/td&gt;&lt;td role="cell" data-prime="[object Object]" class="" style="width: 160px;"&gt;&lt;span class="p-column-title"&gt;&lt;/span&gt; &lt;div blurred-text="2026-12-22" class="w-full"&gt;&lt;div data-key="catalyst_date"&gt;&lt;a href="https://www.biopharmcatalyst.com/company/MLYS/news/325706" target="_blank"&gt;&lt;span&gt;&lt;span&gt;22/12/2026 ET&lt;/span&gt;&lt;/span&gt;&lt;/a&gt;&lt;/div&gt;&lt;/div&gt;&lt;/td&gt;&lt;td role="cell" data-prime="[object Object]" class="" style="width: 370px;"&gt;&lt;span class="p-column-title"&gt;&lt;/span&gt; &lt;div blurred-text="PDUFA date on December 22, 2026." class="w-full"&gt;&lt;div&gt;&lt;span&gt;PDUFA date on December 22, 2026.&lt;!----&gt;&lt;/span&gt; &lt;!----&gt;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CA29C3" w14:textId="77777777" w:rsidR="00190BA6" w:rsidRDefault="00190BA6" w:rsidP="00190BA6">
      <w:r>
        <w:t xml:space="preserve">         &lt;span data-v-5afd0d46="" class="font-bold"&gt;Lorundrostat - (Launch-HTN)&lt;/span&gt;&lt;/h5&gt;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blurred-text="1954380013" class="w-full"&gt;&lt;span&gt;&lt;span number-format-options="[object Object]"&gt;1.95B&lt;/span&gt;&lt;/span&gt;&lt;/div&gt;&lt;/td&gt;&lt;td role="cell" data-prime="[object Object]" class=""&gt;&lt;span class="p-column-title"&gt;&lt;/span&gt; &lt;div </w:t>
      </w:r>
      <w:r>
        <w:lastRenderedPageBreak/>
        <w:t>blurred-text="2026-06-01 08:07:14" class="w-full"&gt;&lt;span&gt;01/06/2026 ET&lt;/span&gt;&lt;/div&gt;&lt;/td&gt;&lt;td role="cell" data-prime="[object Object]" class="" style="width: 180px;"&gt;&lt;span class="p-column-title"&gt;&lt;/span&gt; &lt;div blurred-text="82498101" class="w-full"&gt;&lt;span&gt;&lt;span number-format-options="[object Object]"&gt;82.5M&lt;/span&gt;&lt;/span&gt;&lt;/div&gt;&lt;/td&gt;&lt;/tr&gt; &lt;!----&gt; &lt;!----&gt;&lt;!----&gt; &lt;tr role="row" class=""&gt;&lt;td role="cell" data-prime="[object Object]" class="p-frozen-column" style="width: 110px; left: 0px;"&gt;&lt;span class="p-column-title"&gt;&lt;/span&gt; &lt;div blurred-text="VTRS" class="w-full"&gt;&lt;span&gt;&lt;!----&gt; &lt;div class="flex items-center space-x-2"&gt;&lt;!----&gt; &lt;div class="flex items-center space-x-2"&gt;&lt;a href="/company/VTRS"&gt;VTRS&lt;/a&gt; &lt;div id="indicator_301"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blurred-text="Viatris Inc." class="w-full"&gt;&lt;div class="inline-block"&gt;&lt;div class="max-w-50 mb-2"&gt;&lt;img src="/logos/VTRS/round.png" alt="" class="w-full"&gt;&lt;/div&gt; &lt;span&gt;</w:t>
      </w:r>
    </w:p>
    <w:p w14:paraId="57B0F25C" w14:textId="77777777" w:rsidR="00190BA6" w:rsidRDefault="00190BA6" w:rsidP="00190BA6">
      <w:r>
        <w:t xml:space="preserve">    Viatris Inc.</w:t>
      </w:r>
    </w:p>
    <w:p w14:paraId="3A4E8911" w14:textId="77777777" w:rsidR="00190BA6" w:rsidRDefault="00190BA6" w:rsidP="00190BA6">
      <w:r>
        <w:t xml:space="preserve">  &lt;/span&gt;&lt;/div&gt;&lt;/div&gt;&lt;/td&gt;&lt;td role="cell" data-prime="[object Object]" class="" style="width: 160px;"&gt;&lt;span class="p-column-title"&gt;&lt;/span&gt; &lt;div blurred-text="15.8800" class="w-full"&gt;&lt;div class="inline-block" data-key="company_price"&gt;&lt;span&gt;&lt;div class="price"&gt;$15.88&lt;/div&gt; &lt;small class="number change-down"&gt; -0.02 &lt;span&gt;&amp;nbsp;&amp;nbsp;&lt;/span&gt;-0.13% &lt;/small&gt;&lt;/span&gt;&lt;/div&gt;&lt;/div&gt;&lt;/td&gt;&lt;td role="cell" data-prime="[object Object]" class="" style="width: 200px;"&gt;&lt;span class="p-column-title"&gt;&lt;/span&gt; &lt;div blurred-text="17.265563506261177,1778126400,17.047137745974954,1778212800,16.798926654740608,1778472000,17.047137745974954,1778558400,17.24570661896243,1778644800,17.13649373881932,1778731200,16.362075134168155,1778817600,16.381932021466902,1779076800,16.054293381037567,1779163200,16.471288014311266,1779249600,16.342218246869407,1779336000,16.65,1779422400,16.26,1779768000,16.29,1779854400,16.11,1779940800,16.26,1780027200,15.81,1780286400,15.69,1780372800,15.56,1780459200,15.9,1780545600,15.88,1780632000" class="w-full"&gt;&lt;div class="" data-key="price_change_sparkline"&gt;&lt;!----&gt; &lt;div&gt;&lt;img src="/sparklines/VTRS/30/VTRS.png" alt="" width="165"&gt;&lt;/div&gt;&lt;/div&gt;&lt;/div&gt;&lt;/td&gt;&lt;td role="cell" data-prime="[object Object]" class="" style="width: 200px;"&gt;&lt;span class="p-column-title"&gt;&lt;/span&gt; &lt;div blurred-text="MR-107A-02" class="w-full"&gt;&lt;div class="flex flex-col h-full mb-2"&gt;&lt;strong class="mb-3"&gt;MR-107A-02&lt;/strong&gt; &lt;!----&gt; &lt;div class="mt-2"&gt;&lt;div&gt;&lt;!----&gt;&lt;/div&gt;&lt;/div&gt;&lt;/div&gt;&lt;/div&gt;&lt;/td&gt;&lt;td role="cell" data-prime="[object Object]" class="" style="width: 200px;"&gt;&lt;span class="p-column-title"&gt;&lt;/span&gt; &lt;div blurred-text="NCT06215859" class="w-full"&gt;&lt;div class="flex flex-col space-y-2" labelkey="label"&gt;&lt;a target="_blank" href="https://clinicaltrials.gov/study/NCT06215859"&gt;NCT06215859&lt;/a&gt;&lt;/div&gt;&lt;/div&gt;&lt;/td&gt;&lt;td role="cell" data-prime="[object Object]" class="" style="width: 220px;"&gt;&lt;span class="p-column-title"&gt;&lt;/span&gt; &lt;div blurred-text="Pain" class="w-full"&gt;&lt;div&gt;</w:t>
      </w:r>
    </w:p>
    <w:p w14:paraId="71ED1C40" w14:textId="77777777" w:rsidR="00190BA6" w:rsidRDefault="00190BA6" w:rsidP="00190BA6">
      <w:r>
        <w:t xml:space="preserve">                                Pain&amp;nbsp;</w:t>
      </w:r>
    </w:p>
    <w:p w14:paraId="3061C39A" w14:textId="77777777" w:rsidR="00190BA6" w:rsidRDefault="00190BA6" w:rsidP="00190BA6">
      <w:r>
        <w:t xml:space="preserve">                            &lt;/div&gt;&lt;/div&gt;&lt;/td&gt;&lt;td role="cell" data-prime="[object Object]" class="" style="width: 180px;"&gt;&lt;span class="p-column-title"&gt;&lt;/span&gt; &lt;div blurred-text="phase5" class="w-full"&gt;&lt;div&gt;</w:t>
      </w:r>
    </w:p>
    <w:p w14:paraId="3199CAA1" w14:textId="77777777" w:rsidR="00190BA6" w:rsidRDefault="00190BA6" w:rsidP="00190BA6">
      <w:r>
        <w:t xml:space="preserve">    PDUFA</w:t>
      </w:r>
    </w:p>
    <w:p w14:paraId="73FF5A9A" w14:textId="77777777" w:rsidR="00190BA6" w:rsidRDefault="00190BA6" w:rsidP="00190BA6">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643B72A" w14:textId="77777777" w:rsidR="00190BA6" w:rsidRDefault="00190BA6" w:rsidP="00190BA6">
      <w:r>
        <w:t xml:space="preserve">                                Data Released&amp;nbsp;</w:t>
      </w:r>
    </w:p>
    <w:p w14:paraId="0ED68B6C"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7AF5472" w14:textId="77777777" w:rsidR="00190BA6" w:rsidRDefault="00190BA6" w:rsidP="00190BA6">
      <w:r>
        <w:t xml:space="preserve">                                &amp;nbsp;</w:t>
      </w:r>
    </w:p>
    <w:p w14:paraId="7C478BAD" w14:textId="77777777" w:rsidR="00190BA6" w:rsidRDefault="00190BA6" w:rsidP="00190BA6">
      <w:r>
        <w:t xml:space="preserve">                            &lt;/div&gt;&lt;/div&gt;&lt;/td&gt;&lt;td role="cell" data-prime="[object Object]" class="" style="width: 160px;"&gt;&lt;span class="p-column-title"&gt;&lt;/span&gt; &lt;div blurred-text="2026-12-27" class="w-full"&gt;&lt;div data-key="catalyst_date"&gt;&lt;a href="https://www.biopharmcatalyst.com/company/VTRS/news/324199" target="_blank"&gt;&lt;span&gt;&lt;span&gt;27/12/2026 ET&lt;/span&gt;&lt;/span&gt;&lt;/a&gt;&lt;/div&gt;&lt;/div&gt;&lt;/td&gt;&lt;td role="cell" data-prime="[object Object]" class="" style="width: 370px;"&gt;&lt;span class="p-column-title"&gt;&lt;/span&gt; &lt;div blurred-text="PDUFA date December 27, 2026." class="w-full"&gt;&lt;div&gt;&lt;span&gt;PDUFA date December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C66C20" w14:textId="77777777" w:rsidR="00190BA6" w:rsidRDefault="00190BA6" w:rsidP="00190BA6">
      <w:r>
        <w:lastRenderedPageBreak/>
        <w:t xml:space="preserve">         &lt;span data-v-5afd0d46="" class="font-bold"&gt;MR-107A-02&lt;/span&gt;&lt;/h5&gt;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blurred-text="18493096146" class="w-full"&gt;&lt;span&gt;&lt;span number-format-options="[object Object]"&gt;18.49B&lt;/span&gt;&lt;/span&gt;&lt;/div&gt;&lt;/td&gt;&lt;td role="cell" data-prime="[object Object]" class=""&gt;&lt;span class="p-column-title"&gt;&lt;/span&gt; &lt;div blurred-text="2026-05-18 08:18:12" class="w-full"&gt;&lt;span&gt;18/05/2026 ET&lt;/span&gt;&lt;/div&gt;&lt;/td&gt;&lt;td role="cell" data-prime="[object Object]" class="" style="width: 180px;"&gt;&lt;span class="p-column-title"&gt;&lt;/span&gt; &lt;div blurred-text="1164552654" class="w-full"&gt;&lt;span&gt;&lt;span number-format-options="[object Object]"&gt;1.16B&lt;/span&gt;&lt;/span&gt;&lt;/div&gt;&lt;/td&gt;&lt;/tr&gt; &lt;!----&gt; &lt;!----&gt;&lt;!----&gt; &lt;tr role="row" class=""&gt;&lt;td role="cell" data-prime="[object Object]" class="p-frozen-column" style="width: 110px; left: 0px;"&gt;&lt;span class="p-column-title"&gt;&lt;/span&gt; &lt;div blurred-text="COGT" class="w-full"&gt;&lt;span&gt;&lt;!----&gt; &lt;div class="flex items-center space-x-2"&gt;&lt;!----&gt; &lt;div class="flex items-center space-x-2"&gt;&lt;a href="/company/COGT"&gt;COGT&lt;/a&gt; &lt;div id="indicator_302"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blurred-text="Cogent Biosciences Inc." class="w-full"&gt;&lt;div class="inline-block"&gt;&lt;div class="max-w-50 mb-2"&gt;&lt;img src="/logos/COGT/round.png" alt="" class="w-full"&gt;&lt;/div&gt; &lt;span&gt;</w:t>
      </w:r>
    </w:p>
    <w:p w14:paraId="5A2EE044" w14:textId="77777777" w:rsidR="00190BA6" w:rsidRDefault="00190BA6" w:rsidP="00190BA6">
      <w:r>
        <w:t xml:space="preserve">    Cogent Biosciences Inc.</w:t>
      </w:r>
    </w:p>
    <w:p w14:paraId="535E65F8" w14:textId="77777777" w:rsidR="00190BA6" w:rsidRDefault="00190BA6" w:rsidP="00190BA6">
      <w:r>
        <w:t xml:space="preserve">  &lt;/span&gt;&lt;/div&gt;&lt;/div&gt;&lt;/td&gt;&lt;td role="cell" data-prime="[object Object]" class="" style="width: 160px;"&gt;&lt;span class="p-column-title"&gt;&lt;/span&gt; &lt;div blurred-text="31.0200" class="w-full"&gt;&lt;div class="inline-block" data-key="company_price"&gt;&lt;span&gt;&lt;div class="price"&gt;$31.02&lt;/div&gt; &lt;small class="number change-down"&gt; -1.77 &lt;span&gt;&amp;nbsp;&amp;nbsp;&lt;/span&gt;-5.40% &lt;/small&gt;&lt;/span&gt;&lt;/div&gt;&lt;/div&gt;&lt;/td&gt;&lt;td role="cell" data-prime="[object Object]" class="" style="width: 200px;"&gt;&lt;span class="p-column-title"&gt;&lt;/span&gt; &lt;div blurred-</w:t>
      </w:r>
      <w:r>
        <w:lastRenderedPageBreak/>
        <w:t xml:space="preserve">text="34.79,1778126400,34.74,1778212800,34.1,1778472000,34.53,1778558400,34.29,1778644800,34.19,1778731200,32.68,1778817600,31.36,1779076800,31.25,1779163200,32.925,1779249600,32.58,1779336000,32.67,1779422400,33.94,1779768000,34.51,1779854400,35.38,1779940800,34.96,1780027200,34.81,1780286400,32.76,1780372800,32.26,1780459200,32.79,1780545600,31.02,1780632000" class="w-full"&gt;&lt;div class="" data-key="price_change_sparkline"&gt;&lt;!----&gt; &lt;div&gt;&lt;img src="/sparklines/COGT/30/COGT.png" alt="" width="165"&gt;&lt;/div&gt;&lt;/div&gt;&lt;/div&gt;&lt;/td&gt;&lt;td role="cell" data-prime="[object Object]" class="" style="width: 200px;"&gt;&lt;span class="p-column-title"&gt;&lt;/span&gt; &lt;div blurred-text="Bezuclastinib - (SUMMIT)" class="w-full"&gt;&lt;div class="flex flex-col h-full mb-2"&gt;&lt;strong class="mb-3"&gt;Bezuclastinib - (SUMMIT)&lt;/strong&gt;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w:t>
      </w:r>
      <w:r>
        <w:lastRenderedPageBreak/>
        <w:t>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blurred-text="NCT05186753" class="w-full"&gt;&lt;div class="flex flex-col space-y-2" labelkey="label"&gt;&lt;a target="_blank" href="https://clinicaltrials.gov/study/NCT05186753"&gt;NCT05186753&lt;/a&gt;&lt;/div&gt;&lt;/div&gt;&lt;/td&gt;&lt;td role="cell" data-prime="[object Object]" class="" style="width: 220px;"&gt;&lt;span class="p-column-title"&gt;&lt;/span&gt; &lt;div blurred-text="Non-Advanced Systemic Mastocytosis" class="w-full"&gt;&lt;div&gt;</w:t>
      </w:r>
    </w:p>
    <w:p w14:paraId="677AD00E" w14:textId="77777777" w:rsidR="00190BA6" w:rsidRDefault="00190BA6" w:rsidP="00190BA6">
      <w:r>
        <w:t xml:space="preserve">                                Non-Advanced Systemic Mastocytosis&amp;nbsp;</w:t>
      </w:r>
    </w:p>
    <w:p w14:paraId="6D8C97AD" w14:textId="77777777" w:rsidR="00190BA6" w:rsidRDefault="00190BA6" w:rsidP="00190BA6">
      <w:r>
        <w:t xml:space="preserve">                            &lt;/div&gt;&lt;/div&gt;&lt;/td&gt;&lt;td role="cell" data-prime="[object Object]" class="" style="width: 180px;"&gt;&lt;span class="p-column-title"&gt;&lt;/span&gt; &lt;div blurred-text="phase5" class="w-full"&gt;&lt;div&gt;</w:t>
      </w:r>
    </w:p>
    <w:p w14:paraId="45A3CBF2" w14:textId="77777777" w:rsidR="00190BA6" w:rsidRDefault="00190BA6" w:rsidP="00190BA6">
      <w:r>
        <w:t xml:space="preserve">    PDUFA</w:t>
      </w:r>
    </w:p>
    <w:p w14:paraId="37D3E5BF"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7219A44" w14:textId="77777777" w:rsidR="00190BA6" w:rsidRDefault="00190BA6" w:rsidP="00190BA6">
      <w:r>
        <w:t xml:space="preserve">                                Ongoing&amp;nbsp;</w:t>
      </w:r>
    </w:p>
    <w:p w14:paraId="3F28004A"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C9FEBB3" w14:textId="77777777" w:rsidR="00190BA6" w:rsidRDefault="00190BA6" w:rsidP="00190BA6">
      <w:r>
        <w:t xml:space="preserve">                                Regulatory Decision&amp;nbsp;</w:t>
      </w:r>
    </w:p>
    <w:p w14:paraId="1E22238C" w14:textId="77777777" w:rsidR="00190BA6" w:rsidRDefault="00190BA6" w:rsidP="00190BA6">
      <w:r>
        <w:t xml:space="preserve">                            &lt;/div&gt;&lt;/div&gt;&lt;/td&gt;&lt;td role="cell" data-prime="[object Object]" class="" style="width: 160px;"&gt;&lt;span class="p-column-title"&gt;&lt;/span&gt; &lt;div blurred-text="2026-12-30" class="w-full"&gt;&lt;div data-key="catalyst_date"&gt;&lt;a href="https://www.biopharmcatalyst.com/company/COGT/news/315360" target="_blank"&gt;&lt;span&gt;&lt;span&gt;30/12/2026 ET&lt;/span&gt;&lt;/span&gt;&lt;/a&gt;&lt;/div&gt;&lt;/div&gt;&lt;/td&gt;&lt;td role="cell" data-prime="[object Object]" class="" style="width: 370px;"&gt;&lt;span class="p-column-title"&gt;&lt;/span&gt; &lt;div blurred-text="PDUFA date of December 30, 2026." class="w-full"&gt;&lt;div&gt;&lt;span&gt;PDUFA date of </w:t>
      </w:r>
      <w:r>
        <w:lastRenderedPageBreak/>
        <w:t>December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BA6C88" w14:textId="77777777" w:rsidR="00190BA6" w:rsidRDefault="00190BA6" w:rsidP="00190BA6">
      <w:r>
        <w:t xml:space="preserve">         &lt;span data-v-5afd0d46="" class="font-bold"&gt;Bezuclastinib - (SUMMIT)&lt;/span&gt;&lt;/h5&gt;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blurred-text="5300325484" class="w-full"&gt;&lt;span&gt;&lt;span number-format-options="[object Object]"&gt;5.3B&lt;/span&gt;&lt;/span&gt;&lt;/div&gt;&lt;/td&gt;&lt;td role="cell" data-prime="[object Object]" class=""&gt;&lt;span class="p-column-title"&gt;&lt;/span&gt; &lt;div blurred-text="2026-03-16 16:15:48" class="w-full"&gt;&lt;span&gt;16/03/2026 ET&lt;/span&gt;&lt;/div&gt;&lt;/td&gt;&lt;td role="cell" data-prime="[object Object]" class="" style="width: 180px;"&gt;&lt;span class="p-column-title"&gt;&lt;/span&gt; &lt;div blurred-text="170868004" class="w-full"&gt;&lt;span&gt;&lt;span number-format-options="[object Object]"&gt;170.87M&lt;/span&gt;&lt;/span&gt;&lt;/div&gt;&lt;/td&gt;&lt;/tr&gt; &lt;!----&gt; &lt;!----&gt;&lt;!----&gt; &lt;tr role="row" class=""&gt;&lt;td role="cell" data-prime="[object Object]" class="p-frozen-column" style="width: 110px; left: 0px;"&gt;&lt;span class="p-column-title"&gt;&lt;/span&gt; &lt;div blurred-text="VYGR" class="w-full"&gt;&lt;span&gt;&lt;!----&gt; &lt;div class="flex items-center space-x-2"&gt;&lt;!----&gt; &lt;div class="flex items-center space-x-2"&gt;&lt;a href="/company/VYGR"&gt;VYGR&lt;/a&gt; &lt;div id="indicator_303"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blurred-text="Voyager Therapeutics Inc." class="w-full"&gt;&lt;div class="inline-block"&gt;&lt;div class="max-w-50 mb-2"&gt;&lt;img src="/logos/VYGR/round.png" alt="" class="w-full"&gt;&lt;/div&gt; &lt;span&gt;</w:t>
      </w:r>
    </w:p>
    <w:p w14:paraId="70E2597F" w14:textId="77777777" w:rsidR="00190BA6" w:rsidRDefault="00190BA6" w:rsidP="00190BA6">
      <w:r>
        <w:t xml:space="preserve">    Voyager Therapeutics Inc.</w:t>
      </w:r>
    </w:p>
    <w:p w14:paraId="369050E7" w14:textId="77777777" w:rsidR="00190BA6" w:rsidRDefault="00190BA6" w:rsidP="00190BA6">
      <w:r>
        <w:t xml:space="preserve">  &lt;/span&gt;&lt;/div&gt;&lt;/div&gt;&lt;/td&gt;&lt;td role="cell" data-prime="[object Object]" class="" style="width: 160px;"&gt;&lt;span class="p-column-title"&gt;&lt;/span&gt; &lt;div blurred-text="3.3300" class="w-full"&gt;&lt;div class="inline-block" data-key="company_price"&gt;&lt;span&gt;&lt;div class="price"&gt;$3.33&lt;/div&gt; &lt;small class="number change-down"&gt; -0.29 &lt;span&gt;&amp;nbsp;&amp;nbsp;&lt;/span&gt;-8.01% &lt;/small&gt;&lt;/span&gt;&lt;/div&gt;&lt;/div&gt;&lt;/td&gt;&lt;td role="cell" data-prime="[object Object]" class="" style="width: 200px;"&gt;&lt;span class="p-column-title"&gt;&lt;/span&gt; &lt;div blurred-text="3.96,1778126400,4.05,1778212800,4.12,1778472000,4.15,1778558400,4.15,1778644800,4.24,1778731200,3.765,1778817600,3.53,1779076800,3.48,1779163200,3.5,1779249600,3.68,1779336000,3.8,1779422400,3.83,1779768000,3.93,1779854400,3.9,1779940800,3.87,1780027200,3.79,1780286400,3.59,1780372800,3.6,1780459200,3.62,1780545600,3.33,1780632000" class="w-full"&gt;&lt;div class="" data-key="price_change_sparkline"&gt;&lt;!----&gt; &lt;div&gt;&lt;img src="/sparklines/VYGR/30/VYGR.png" alt="" width="165"&gt;&lt;/div&gt;&lt;/div&gt;&lt;/div&gt;&lt;/td&gt;&lt;td role="cell" data-prime="[object Object]" class="" style="width: 200px;"&gt;&lt;span class="p-column-title"&gt;&lt;/span&gt; &lt;div blurred-text="VY-TAU01" class="w-full"&gt;&lt;div class="flex flex-col h-full mb-2"&gt;&lt;strong class="mb-3"&gt;VY-TAU01&lt;/strong&gt;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class="w-full"&gt;&lt;div&gt;</w:t>
      </w:r>
    </w:p>
    <w:p w14:paraId="597C79D2" w14:textId="77777777" w:rsidR="00190BA6" w:rsidRDefault="00190BA6" w:rsidP="00190BA6">
      <w:r>
        <w:t xml:space="preserve">                                Alzheimer's disease&amp;nbsp;</w:t>
      </w:r>
    </w:p>
    <w:p w14:paraId="175A4735" w14:textId="77777777" w:rsidR="00190BA6" w:rsidRDefault="00190BA6" w:rsidP="00190BA6">
      <w:r>
        <w:t xml:space="preserve">                            &lt;/div&gt;&lt;/div&gt;&lt;/td&gt;&lt;td role="cell" data-prime="[object Object]" class="" style="width: 180px;"&gt;&lt;span class="p-column-title"&gt;&lt;/span&gt; &lt;div blurred-text="phase1" class="w-full"&gt;&lt;div&gt;</w:t>
      </w:r>
    </w:p>
    <w:p w14:paraId="7D6A6E87" w14:textId="77777777" w:rsidR="00190BA6" w:rsidRDefault="00190BA6" w:rsidP="00190BA6">
      <w:r>
        <w:t xml:space="preserve">    Phase 1a</w:t>
      </w:r>
    </w:p>
    <w:p w14:paraId="771F2CAC"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201B79A" w14:textId="77777777" w:rsidR="00190BA6" w:rsidRDefault="00190BA6" w:rsidP="00190BA6">
      <w:r>
        <w:t xml:space="preserve">                                Enrollment Initiation&amp;nbsp;</w:t>
      </w:r>
    </w:p>
    <w:p w14:paraId="16ED3ED4"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690011E" w14:textId="77777777" w:rsidR="00190BA6" w:rsidRDefault="00190BA6" w:rsidP="00190BA6">
      <w:r>
        <w:t xml:space="preserve">                                Initial Data&amp;nbsp;</w:t>
      </w:r>
    </w:p>
    <w:p w14:paraId="7D87ABEB"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href="https://www.biopharmcatalyst.com/company/VYGR/news/273663" target="_blank"&gt;&lt;span&gt;</w:t>
      </w:r>
    </w:p>
    <w:p w14:paraId="58DB5646" w14:textId="77777777" w:rsidR="00190BA6" w:rsidRDefault="00190BA6" w:rsidP="00190BA6">
      <w:r>
        <w:t xml:space="preserve">                H2 2026</w:t>
      </w:r>
    </w:p>
    <w:p w14:paraId="718997AA" w14:textId="77777777" w:rsidR="00190BA6" w:rsidRDefault="00190BA6" w:rsidP="00190BA6">
      <w:r>
        <w:t xml:space="preserve">            &lt;/span&gt;&lt;/a&gt;&lt;/div&gt;&lt;/div&gt;&lt;/td&gt;&lt;td role="cell" data-prime="[object Object]" class="" style="width: 370px;"&gt;&lt;span class="p-column-title"&gt;&lt;/span&gt; &lt;div blurred-text="IND cleared, noted May 13, 2024. First patient dosed May 16, 2025. Phase 1b MAD trial planned for 2025, with potential data due in 2H 2026." class="w-full"&gt;&lt;div&gt;&lt;span&gt;IND cleared, noted May 13, 2024. First patient dosed May 16, 2025. Phase 1b MAD trial planned for 2025, with potential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468C459A" w14:textId="77777777" w:rsidR="00190BA6" w:rsidRDefault="00190BA6" w:rsidP="00190BA6">
      <w:r>
        <w:t xml:space="preserve">         &lt;span data-v-5afd0d46="" class="font-bold"&gt;VY-TAU01&lt;/span&gt;&lt;/h5&gt;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blurred-text="201202886" class="w-full"&gt;&lt;span&gt;&lt;span number-format-options="[object Object]"&gt;201.2M&lt;/span&gt;&lt;/span&gt;&lt;/div&gt;&lt;/td&gt;&lt;td role="cell" data-prime="[object Object]" class=""&gt;&lt;span class="p-column-title"&gt;&lt;/span&gt; &lt;div blurred-text="2025-05-09 12:39:41" class="w-full"&gt;&lt;span&gt;09/05/2025 ET&lt;/span&gt;&lt;/div&gt;&lt;/td&gt;&lt;td role="cell" data-prime="[object Object]" class="" style="width: 180px;"&gt;&lt;span class="p-column-title"&gt;&lt;/span&gt; &lt;div blurred-text="60421287" class="w-full"&gt;&lt;span&gt;&lt;span number-format-options="[object Object]"&gt;60.42M&lt;/span&gt;&lt;/span&gt;&lt;/div&gt;&lt;/td&gt;&lt;/tr&gt; &lt;!----&gt; &lt;!----&gt;&lt;!----&gt; &lt;tr role="row" class=""&gt;&lt;td role="cell" data-prime="[object Object]" class="p-frozen-column" style="width: 110px; left: 0px;"&gt;&lt;span class="p-column-title"&gt;&lt;/span&gt; &lt;div blurred-text="ZBIO" class="w-full"&gt;&lt;span&gt;&lt;!----&gt; &lt;div class="flex items-center space-x-2"&gt;&lt;!----&gt; &lt;div class="flex items-center space-x-2"&gt;&lt;a href="/company/ZBIO"&gt;ZBIO&lt;/a&gt; &lt;div id="indicator_304"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blurred-text="Zenas BioPharma Inc." class="w-full"&gt;&lt;div class="inline-block"&gt;&lt;div class="max-w-50 mb-2"&gt;&lt;img src="/logos/ZBIO/round.png" alt="" class="w-full"&gt;&lt;/div&gt; &lt;span&gt;</w:t>
      </w:r>
    </w:p>
    <w:p w14:paraId="0E56EDB4" w14:textId="77777777" w:rsidR="00190BA6" w:rsidRDefault="00190BA6" w:rsidP="00190BA6">
      <w:r>
        <w:t xml:space="preserve">    Zenas BioPharma Inc.</w:t>
      </w:r>
    </w:p>
    <w:p w14:paraId="37E9D42E" w14:textId="77777777" w:rsidR="00190BA6" w:rsidRDefault="00190BA6" w:rsidP="00190BA6">
      <w:r>
        <w:t xml:space="preserve">  &lt;/span&gt;&lt;/div&gt;&lt;/div&gt;&lt;/td&gt;&lt;td role="cell" data-prime="[object Object]" class="" style="width: 160px;"&gt;&lt;span class="p-column-title"&gt;&lt;/span&gt; &lt;div blurred-text="17.4700" class="w-full"&gt;&lt;div class="inline-block" data-key="company_price"&gt;&lt;span&gt;&lt;div class="price"&gt;$17.47&lt;/div&gt; &lt;small </w:t>
      </w:r>
      <w:r>
        <w:lastRenderedPageBreak/>
        <w:t>class="number change-down"&gt; -0.91 &lt;span&gt;&amp;nbsp;&amp;nbsp;&lt;/span&gt;-4.95% &lt;/small&gt;&lt;/span&gt;&lt;/div&gt;&lt;/div&gt;&lt;/td&gt;&lt;td role="cell" data-prime="[object Object]" class="" style="width: 200px;"&gt;&lt;span class="p-column-title"&gt;&lt;/span&gt; &lt;div blurred-text="19.27,1778126400,19.64,1778212800,20.4,1778472000,19.16,1778558400,19.93,1778644800,18.9,1778731200,18.34,1778817600,16.91,1779076800,17.84,1779163200,19.56,1779249600,19.84,1779336000,18.97,1779422400,18.73,1779768000,18.09,1779854400,18.56,1779940800,18.4,1780027200,18.17,1780286400,17.13,1780372800,17.4,1780459200,18.38,1780545600,17.47,1780632000" class="w-full"&gt;&lt;div class="" data-key="price_change_sparkline"&gt;&lt;!----&gt; &lt;div&gt;&lt;img src="/sparklines/ZBIO/30/ZBIO.png" alt="" width="165"&gt;&lt;/div&gt;&lt;/div&gt;&lt;/div&gt;&lt;/td&gt;&lt;td role="cell" data-prime="[object Object]" class="" style="width: 200px;"&gt;&lt;span class="p-column-title"&gt;&lt;/span&gt; &lt;div blurred-text="ZB021" class="w-full"&gt;&lt;div class="flex flex-col h-full mb-2"&gt;&lt;strong class="mb-3"&gt;ZB021&lt;/strong&gt;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plaque psoriasis" class="w-full"&gt;&lt;div&gt;</w:t>
      </w:r>
    </w:p>
    <w:p w14:paraId="207DAE9F" w14:textId="77777777" w:rsidR="00190BA6" w:rsidRDefault="00190BA6" w:rsidP="00190BA6">
      <w:r>
        <w:t xml:space="preserve">                                Healthy volunteers, plaque psoriasis&amp;nbsp;</w:t>
      </w:r>
    </w:p>
    <w:p w14:paraId="10A0CF4C" w14:textId="77777777" w:rsidR="00190BA6" w:rsidRDefault="00190BA6" w:rsidP="00190BA6">
      <w:r>
        <w:t xml:space="preserve">                            &lt;/div&gt;&lt;/div&gt;&lt;/td&gt;&lt;td role="cell" data-prime="[object Object]" class="" style="width: 180px;"&gt;&lt;span class="p-column-title"&gt;&lt;/span&gt; &lt;div blurred-text="phase1" class="w-full"&gt;&lt;div&gt;</w:t>
      </w:r>
    </w:p>
    <w:p w14:paraId="043D5FAB" w14:textId="77777777" w:rsidR="00190BA6" w:rsidRDefault="00190BA6" w:rsidP="00190BA6">
      <w:r>
        <w:t xml:space="preserve">    Phase 1</w:t>
      </w:r>
    </w:p>
    <w:p w14:paraId="418BDA6B"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D4716A9" w14:textId="77777777" w:rsidR="00190BA6" w:rsidRDefault="00190BA6" w:rsidP="00190BA6">
      <w:r>
        <w:t xml:space="preserve">                                Enrollment Initiation&amp;nbsp;</w:t>
      </w:r>
    </w:p>
    <w:p w14:paraId="1B3D186E"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1DEEEEF" w14:textId="77777777" w:rsidR="00190BA6" w:rsidRDefault="00190BA6" w:rsidP="00190BA6">
      <w:r>
        <w:t xml:space="preserve">                                Initial Data&amp;nbsp;</w:t>
      </w:r>
    </w:p>
    <w:p w14:paraId="3080F86E"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href="https://www.biopharmcatalyst.com/company/ZBIO/news/323523" target="_blank"&gt;&lt;span&gt;</w:t>
      </w:r>
    </w:p>
    <w:p w14:paraId="5EC750E0" w14:textId="77777777" w:rsidR="00190BA6" w:rsidRDefault="00190BA6" w:rsidP="00190BA6">
      <w:r>
        <w:t xml:space="preserve">                 2026</w:t>
      </w:r>
    </w:p>
    <w:p w14:paraId="1F769511" w14:textId="77777777" w:rsidR="00190BA6" w:rsidRDefault="00190BA6" w:rsidP="00190BA6">
      <w:r>
        <w:lastRenderedPageBreak/>
        <w:t xml:space="preserve">            &lt;/span&gt;&lt;/a&gt;&lt;/div&gt;&lt;/div&gt;&lt;/td&gt;&lt;td role="cell" data-prime="[object Object]" class="" style="width: 370px;"&gt;&lt;span class="p-column-title"&gt;&lt;/span&gt; &lt;div blurred-text="Phase 1 first patient dosed May 13, 2026. Phase 1 SAD &amp;amp; MAD data due by YE 2026, with proof-of-concept data in psoriasis patients anticipated in 2027." class="w-full"&gt;&lt;div&gt;&lt;span&gt;Phase 1 first patient dosed May 13, 2026. Phase 1 SAD &amp;amp; MAD data due by YE 2026, with proof-of-concept data in psoriasis patients anticipated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417209" w14:textId="77777777" w:rsidR="00190BA6" w:rsidRDefault="00190BA6" w:rsidP="00190BA6">
      <w:r>
        <w:t xml:space="preserve">         &lt;span data-v-5afd0d46="" class="font-bold"&gt;ZB021&lt;/span&gt;&lt;/h5&gt;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blurred-text="1102940096" class="w-full"&gt;&lt;span&gt;&lt;span number-format-options="[object Object]"&gt;1.1B&lt;/span&gt;&lt;/span&gt;&lt;/div&gt;&lt;/td&gt;&lt;td role="cell" data-prime="[object Object]" class=""&gt;&lt;span class="p-column-title"&gt;&lt;/span&gt; &lt;div blurred-text="2026-05-13 09:58:59" class="w-full"&gt;&lt;span&gt;13/05/2026 ET&lt;/span&gt;&lt;/div&gt;&lt;/td&gt;&lt;td role="cell" data-prime="[object Object]" class="" style="width: 180px;"&gt;&lt;span class="p-column-title"&gt;&lt;/span&gt; &lt;div blurred-text="63133377" class="w-full"&gt;&lt;span&gt;&lt;span number-format-options="[object Object]"&gt;63.13M&lt;/span&gt;&lt;/span&gt;&lt;/div&gt;&lt;/td&gt;&lt;/tr&gt; &lt;!----&gt; &lt;!----&gt;&lt;!----&gt; &lt;tr role="row" class=""&gt;&lt;td role="cell" data-prime="[object Object]" class="p-frozen-column" style="width: 110px; left: 0px;"&gt;&lt;span class="p-column-title"&gt;&lt;/span&gt; &lt;div blurred-text="ETON" class="w-full"&gt;&lt;span&gt;&lt;!----&gt; &lt;div class="flex items-center space-x-2"&gt;&lt;!----&gt; &lt;div class="flex items-center space-x-2"&gt;&lt;a href="/company/ETON"&gt;ETON&lt;/a&gt; &lt;div id="indicator_305"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blurred-text="Eton Pharmaceuticals Inc." class="w-full"&gt;&lt;div class="inline-block"&gt;&lt;div class="max-w-50 mb-2"&gt;&lt;img src="/logos/ETON/round.png" alt="" class="w-full"&gt;&lt;/div&gt; &lt;span&gt;</w:t>
      </w:r>
    </w:p>
    <w:p w14:paraId="20C09A57" w14:textId="77777777" w:rsidR="00190BA6" w:rsidRDefault="00190BA6" w:rsidP="00190BA6">
      <w:r>
        <w:t xml:space="preserve">    Eton Pharmaceuticals Inc.</w:t>
      </w:r>
    </w:p>
    <w:p w14:paraId="17EDB1A2" w14:textId="77777777" w:rsidR="00190BA6" w:rsidRDefault="00190BA6" w:rsidP="00190BA6">
      <w:r>
        <w:t xml:space="preserve">  &lt;/span&gt;&lt;/div&gt;&lt;/div&gt;&lt;/td&gt;&lt;td role="cell" data-prime="[object Object]" class="" style="width: 160px;"&gt;&lt;span class="p-column-title"&gt;&lt;/span&gt; &lt;div blurred-text="29.1300" class="w-full"&gt;&lt;div class="inline-block" data-key="company_price"&gt;&lt;span&gt;&lt;div class="price"&gt;$29.13&lt;/div&gt; &lt;small class="number change-up"&gt; +0.23 &lt;span&gt;&amp;nbsp;&amp;nbsp;&lt;/span&gt;+0.80% &lt;/small&gt;&lt;/span&gt;&lt;/div&gt;&lt;/div&gt;&lt;/td&gt;&lt;td role="cell" data-prime="[object Object]" class="" style="width: 200px;"&gt;&lt;span class="p-column-title"&gt;&lt;/span&gt; &lt;div blurred-text="31.02,1778126400,29.65,1778212800,29.84,1778472000,29.71,1778558400,30.82,1778644800,29.96,1778731200,30.26,1778817600,32.49,1779076800,32.89,1779163200,34.45,1779249600,35,1779336000,32.59,1779422400,31.29,1779768000,32.4,1779854400,31.86,1779940800,30.45,1780027200,28.68,1780286400,27.4,1780372800,27.61,1780459200,28.9,1780545600,29.13,1780632000" class="w-full"&gt;&lt;div class="" data-key="price_change_sparkline"&gt;&lt;!----&gt; &lt;div&gt;&lt;img src="/sparklines/ETON/30/ETON.png" alt="" width="165"&gt;&lt;/div&gt;&lt;/div&gt;&lt;/div&gt;&lt;/td&gt;&lt;td role="cell" data-prime="[object Object]" class="" style="width: 200px;"&gt;&lt;span class="p-column-title"&gt;&lt;/span&gt; &lt;div blurred-text="ET-700" class="w-full"&gt;&lt;div class="flex flex-col h-full mb-2"&gt;&lt;strong class="mb-3"&gt;ET-700&lt;/strong&gt;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blurred-text="Wilson disease" class="w-full"&gt;&lt;div&gt;</w:t>
      </w:r>
    </w:p>
    <w:p w14:paraId="14C445E8" w14:textId="77777777" w:rsidR="00190BA6" w:rsidRDefault="00190BA6" w:rsidP="00190BA6">
      <w:r>
        <w:t xml:space="preserve">                                Wilson disease&amp;nbsp;</w:t>
      </w:r>
    </w:p>
    <w:p w14:paraId="48BA95A5" w14:textId="77777777" w:rsidR="00190BA6" w:rsidRDefault="00190BA6" w:rsidP="00190BA6">
      <w:r>
        <w:t xml:space="preserve">                            &lt;/div&gt;&lt;/div&gt;&lt;/td&gt;&lt;td role="cell" data-prime="[object Object]" class="" style="width: 180px;"&gt;&lt;span class="p-column-title"&gt;&lt;/span&gt; &lt;div blurred-text="phase1" class="w-full"&gt;&lt;div&gt;</w:t>
      </w:r>
    </w:p>
    <w:p w14:paraId="390BB5E8" w14:textId="77777777" w:rsidR="00190BA6" w:rsidRDefault="00190BA6" w:rsidP="00190BA6">
      <w:r>
        <w:lastRenderedPageBreak/>
        <w:t xml:space="preserve">    Phase 1</w:t>
      </w:r>
    </w:p>
    <w:p w14:paraId="114E4C64"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3D55A45" w14:textId="77777777" w:rsidR="00190BA6" w:rsidRDefault="00190BA6" w:rsidP="00190BA6">
      <w:r>
        <w:t xml:space="preserve">                                Enrollment Initiation&amp;nbsp;</w:t>
      </w:r>
    </w:p>
    <w:p w14:paraId="2AF4B68D"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90BFC85" w14:textId="77777777" w:rsidR="00190BA6" w:rsidRDefault="00190BA6" w:rsidP="00190BA6">
      <w:r>
        <w:t xml:space="preserve">                                Topline Data&amp;nbsp;</w:t>
      </w:r>
    </w:p>
    <w:p w14:paraId="2BE31DC2"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href="https://www.biopharmcatalyst.com/company/ETON/news/323928" target="_blank"&gt;&lt;span&gt;</w:t>
      </w:r>
    </w:p>
    <w:p w14:paraId="42F97218" w14:textId="77777777" w:rsidR="00190BA6" w:rsidRDefault="00190BA6" w:rsidP="00190BA6">
      <w:r>
        <w:t xml:space="preserve">                H2 2026</w:t>
      </w:r>
    </w:p>
    <w:p w14:paraId="769ADBA8" w14:textId="77777777" w:rsidR="00190BA6" w:rsidRDefault="00190BA6" w:rsidP="00190BA6">
      <w:r>
        <w:t xml:space="preserve">            &lt;/span&gt;&lt;/a&gt;&lt;/div&gt;&lt;/div&gt;&lt;/td&gt;&lt;td role="cell" data-prime="[object Object]" class="" style="width: 370px;"&gt;&lt;span class="p-column-title"&gt;&lt;/span&gt; &lt;div blurred-text="Pilot trial topline results due in 2H 2026, with a pivotal trial due in early 2027." class="w-full"&gt;&lt;div&gt;&lt;span&gt;Pilot trial topline results due in 2H 2026, with a pivotal trial due in early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E9AD2D" w14:textId="77777777" w:rsidR="00190BA6" w:rsidRDefault="00190BA6" w:rsidP="00190BA6">
      <w:r>
        <w:t xml:space="preserve">         &lt;span data-v-5afd0d46="" class="font-bold"&gt;ET-700&lt;/span&gt;&lt;/h5&gt;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blurred-text="797939389" class="w-full"&gt;&lt;span&gt;&lt;span number-format-options="[object Object]"&gt;797.94M&lt;/span&gt;&lt;/span&gt;&lt;/div&gt;&lt;/td&gt;&lt;td role="cell" data-prime="[object Object]" class=""&gt;&lt;span class="p-column-title"&gt;&lt;/span&gt; &lt;div blurred-text="2026-05-14 16:45:50" class="w-full"&gt;&lt;span&gt;14/05/2026 ET&lt;/span&gt;&lt;/div&gt;&lt;/td&gt;&lt;td role="cell" data-prime="[object Object]" class="" style="width: 180px;"&gt;&lt;span class="p-column-title"&gt;&lt;/span&gt; &lt;div blurred-text="27392358" class="w-full"&gt;&lt;span&gt;&lt;span number-format-options="[object Object]"&gt;27.39M&lt;/span&gt;&lt;/span&gt;&lt;/div&gt;&lt;/td&gt;&lt;/tr&gt; &lt;!----&gt; &lt;!----&gt;&lt;!----&gt; &lt;tr role="row" class=""&gt;&lt;td role="cell" data-prime="[object Object]" class="p-frozen-column" style="width: 110px; left: 0px;"&gt;&lt;span class="p-column-title"&gt;&lt;/span&gt; &lt;div blurred-text="MGNX" class="w-full"&gt;&lt;span&gt;&lt;!----&gt; &lt;div class="flex items-center space-x-2"&gt;&lt;!----&gt; &lt;div class="flex items-center space-x-2"&gt;&lt;a href="/company/MGNX"&gt;MGNX&lt;/a&gt; &lt;div id="indicator_306"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blurred-text="MacroGenics Inc." class="w-full"&gt;&lt;div class="inline-block"&gt;&lt;div class="max-w-50 mb-2"&gt;&lt;img src="/logos/MGNX/round.png" alt="" class="w-full"&gt;&lt;/div&gt; &lt;span&gt;</w:t>
      </w:r>
    </w:p>
    <w:p w14:paraId="78A5559C" w14:textId="77777777" w:rsidR="00190BA6" w:rsidRDefault="00190BA6" w:rsidP="00190BA6">
      <w:r>
        <w:lastRenderedPageBreak/>
        <w:t xml:space="preserve">    MacroGenics Inc.</w:t>
      </w:r>
    </w:p>
    <w:p w14:paraId="79D23FB3" w14:textId="77777777" w:rsidR="00190BA6" w:rsidRDefault="00190BA6" w:rsidP="00190BA6">
      <w:r>
        <w:t xml:space="preserve">  &lt;/span&gt;&lt;/div&gt;&lt;/div&gt;&lt;/td&gt;&lt;td role="cell" data-prime="[object Object]" class="" style="width: 160px;"&gt;&lt;span class="p-column-title"&gt;&lt;/span&gt; &lt;div blurred-text="3.9100" class="w-full"&gt;&lt;div class="inline-block" data-key="company_price"&gt;&lt;span&gt;&lt;div class="price"&gt;$3.91&lt;/div&gt; &lt;small class="number change-down"&gt; -0.34 &lt;span&gt;&amp;nbsp;&amp;nbsp;&lt;/span&gt;-8.00% &lt;/small&gt;&lt;/span&gt;&lt;/div&gt;&lt;/div&gt;&lt;/td&gt;&lt;td role="cell" data-prime="[object Object]" class="" style="width: 200px;"&gt;&lt;span class="p-column-title"&gt;&lt;/span&gt; &lt;div blurred-text="2.94,1778126400,3,1778212800,2.95,1778472000,3.52,1778558400,3.45,1778644800,4.16,1778731200,4.25,1778817600,4.35,1779076800,4.52,1779163200,4.46,1779249600,4.24,1779336000,4.53,1779422400,4.47,1779768000,4.38,1779854400,4.21,1779940800,4.16,1780027200,4.14,1780286400,4.05,1780372800,4.2,1780459200,4.25,1780545600,3.91,1780632000" class="w-full"&gt;&lt;div class="" data-key="price_change_sparkline"&gt;&lt;!----&gt; &lt;div&gt;&lt;img src="/sparklines/MGNX/30/MGNX.png" alt="" width="165"&gt;&lt;/div&gt;&lt;/div&gt;&lt;/div&gt;&lt;/td&gt;&lt;td role="cell" data-prime="[object Object]" class="" style="width: 200px;"&gt;&lt;span class="p-column-title"&gt;&lt;/span&gt; &lt;div blurred-text="MGC028" class="w-full"&gt;&lt;div class="flex flex-col h-full mb-2"&gt;&lt;strong class="mb-3"&gt;MGC028&lt;/strong&gt; &lt;!----&gt; &lt;div class="mt-2"&gt;&lt;div&gt;&lt;!----&gt;&lt;/div&gt;&lt;/div&gt;&lt;/div&gt;&lt;/div&gt;&lt;/td&gt;&lt;td role="cell" data-prime="[object Object]" class="" style="width: 200px;"&gt;&lt;span class="p-column-title"&gt;&lt;/span&gt; &lt;div blurred-text="NCT06723236" class="w-full"&gt;&lt;div class="flex flex-col space-y-2" labelkey="label"&gt;&lt;a target="_blank" href="https://clinicaltrials.gov/study/NCT06723236"&gt;NCT06723236&lt;/a&gt;&lt;/div&gt;&lt;/div&gt;&lt;/td&gt;&lt;td role="cell" data-prime="[object Object]" class="" style="width: 220px;"&gt;&lt;span class="p-column-title"&gt;&lt;/span&gt; &lt;div blurred-text="Advanced Solid Tumors" class="w-full"&gt;&lt;div&gt;</w:t>
      </w:r>
    </w:p>
    <w:p w14:paraId="11E2A3F3" w14:textId="77777777" w:rsidR="00190BA6" w:rsidRDefault="00190BA6" w:rsidP="00190BA6">
      <w:r>
        <w:t xml:space="preserve">                                Advanced Solid Tumors&amp;nbsp;</w:t>
      </w:r>
    </w:p>
    <w:p w14:paraId="3EB866BC" w14:textId="77777777" w:rsidR="00190BA6" w:rsidRDefault="00190BA6" w:rsidP="00190BA6">
      <w:r>
        <w:t xml:space="preserve">                            &lt;/div&gt;&lt;/div&gt;&lt;/td&gt;&lt;td role="cell" data-prime="[object Object]" class="" style="width: 180px;"&gt;&lt;span class="p-column-title"&gt;&lt;/span&gt; &lt;div blurred-text="phase1" class="w-full"&gt;&lt;div&gt;</w:t>
      </w:r>
    </w:p>
    <w:p w14:paraId="434A22BF" w14:textId="77777777" w:rsidR="00190BA6" w:rsidRDefault="00190BA6" w:rsidP="00190BA6">
      <w:r>
        <w:t xml:space="preserve">    Phase 1</w:t>
      </w:r>
    </w:p>
    <w:p w14:paraId="0E23DB2C"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09BDC09" w14:textId="77777777" w:rsidR="00190BA6" w:rsidRDefault="00190BA6" w:rsidP="00190BA6">
      <w:r>
        <w:t xml:space="preserve">                                Ongoing&amp;nbsp;</w:t>
      </w:r>
    </w:p>
    <w:p w14:paraId="46550FD3"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84CE13A" w14:textId="77777777" w:rsidR="00190BA6" w:rsidRDefault="00190BA6" w:rsidP="00190BA6">
      <w:r>
        <w:t xml:space="preserve">                                Initial Data&amp;nbsp;</w:t>
      </w:r>
    </w:p>
    <w:p w14:paraId="4869442A" w14:textId="77777777" w:rsidR="00190BA6" w:rsidRDefault="00190BA6" w:rsidP="00190BA6">
      <w:r>
        <w:lastRenderedPageBreak/>
        <w:t xml:space="preserve">                            &lt;/div&gt;&lt;/div&gt;&lt;/td&gt;&lt;td role="cell" data-prime="[object Object]" class="" style="width: 160px;"&gt;&lt;span class="p-column-title"&gt;&lt;/span&gt; &lt;div blurred-text="2026-12-31" class="w-full"&gt;&lt;div data-key="catalyst_date"&gt;&lt;a href="https://www.biopharmcatalyst.com/company/MGNX/news/314488" target="_blank"&gt;&lt;span&gt;</w:t>
      </w:r>
    </w:p>
    <w:p w14:paraId="0968CDC9" w14:textId="77777777" w:rsidR="00190BA6" w:rsidRDefault="00190BA6" w:rsidP="00190BA6">
      <w:r>
        <w:t xml:space="preserve">                H2 2026</w:t>
      </w:r>
    </w:p>
    <w:p w14:paraId="14AB5949" w14:textId="77777777" w:rsidR="00190BA6" w:rsidRDefault="00190BA6" w:rsidP="00190BA6">
      <w:r>
        <w:t xml:space="preserve">            &lt;/span&gt;&lt;/a&gt;&lt;/div&gt;&lt;/div&gt;&lt;/td&gt;&lt;td role="cell" data-prime="[object Object]" class="" style="width: 370px;"&gt;&lt;span class="p-column-title"&gt;&lt;/span&gt; &lt;div blurred-text="Phase 1 study ongoing with initial data expected 2H 2026." class="w-full"&gt;&lt;div&gt;&lt;span&gt;Phase 1 study ongoing with initial data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8D0104" w14:textId="77777777" w:rsidR="00190BA6" w:rsidRDefault="00190BA6" w:rsidP="00190BA6">
      <w:r>
        <w:t xml:space="preserve">         &lt;span data-v-5afd0d46="" class="font-bold"&gt;MGC028&lt;/span&gt;&lt;/h5&gt;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blurred-text="248531811" class="w-full"&gt;&lt;span&gt;&lt;span number-format-options="[object Object]"&gt;248.53M&lt;/span&gt;&lt;/span&gt;&lt;/div&gt;&lt;/td&gt;&lt;td role="cell" data-prime="[object Object]" class=""&gt;&lt;span class="p-column-title"&gt;&lt;/span&gt; &lt;div blurred-text="2026-03-13 14:08:43" class="w-full"&gt;&lt;span&gt;13/03/2026 ET&lt;/span&gt;&lt;/div&gt;&lt;/td&gt;&lt;td role="cell" data-prime="[object Object]" class="" style="width: 180px;"&gt;&lt;span class="p-column-title"&gt;&lt;/span&gt; &lt;div blurred-text="63563123" class="w-full"&gt;&lt;span&gt;&lt;span number-format-options="[object Object]"&gt;63.56M&lt;/span&gt;&lt;/span&gt;&lt;/div&gt;&lt;/td&gt;&lt;/tr&gt; &lt;!----&gt; &lt;!----&gt;&lt;!----&gt; &lt;tr role="row" class=""&gt;&lt;td role="cell" data-prime="[object Object]" class="p-frozen-column" style="width: 110px; left: 0px;"&gt;&lt;span class="p-column-title"&gt;&lt;/span&gt; &lt;div blurred-text="ACIU" class="w-full"&gt;&lt;span&gt;&lt;!----&gt; &lt;div class="flex items-center space-x-2"&gt;&lt;!----&gt; &lt;div class="flex items-center space-x-2"&gt;&lt;a href="/company/ACIU"&gt;ACIU&lt;/a&gt; &lt;div id="indicator_307"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 Immune SA" class="w-full"&gt;&lt;div class="inline-block"&gt;&lt;div class="max-w-50 mb-2"&gt;&lt;img src="/logos/ACIU/round.png" alt="" class="w-full"&gt;&lt;/div&gt; &lt;span&gt;</w:t>
      </w:r>
    </w:p>
    <w:p w14:paraId="186CB279" w14:textId="77777777" w:rsidR="00190BA6" w:rsidRDefault="00190BA6" w:rsidP="00190BA6">
      <w:r>
        <w:t xml:space="preserve">    AC Immune SA</w:t>
      </w:r>
    </w:p>
    <w:p w14:paraId="1D079264" w14:textId="77777777" w:rsidR="00190BA6" w:rsidRDefault="00190BA6" w:rsidP="00190BA6">
      <w:r>
        <w:t xml:space="preserve">  &lt;/span&gt;&lt;/div&gt;&lt;/div&gt;&lt;/td&gt;&lt;td role="cell" data-prime="[object Object]" class="" style="width: 160px;"&gt;&lt;span class="p-column-title"&gt;&lt;/span&gt; &lt;div blurred-text="2.2500" class="w-full"&gt;&lt;div class="inline-block" data-key="company_price"&gt;&lt;span&gt;&lt;div class="price"&gt;$2.25&lt;/div&gt; &lt;small class="number change-down"&gt; -0.15 &lt;span&gt;&amp;nbsp;&amp;nbsp;&lt;/span&gt;-6.25% &lt;/small&gt;&lt;/span&gt;&lt;/div&gt;&lt;/div&gt;&lt;/td&gt;&lt;td role="cell" data-prime="[object Object]" class="" style="width: 200px;"&gt;&lt;span class="p-column-title"&gt;&lt;/span&gt; &lt;div blurred-text="2.92,1778126400,2.86,1778212800,2.83,1778472000,2.77,1778558400,2.84,1778644800,2.8,1778731200,2.79,1778817600,2.77,1779076800,2.82,1779163200,2.89,1779249600,2.85,1779336000,2.83,1779422400,2.93,1779768000,2.93,1779854400,2.75,1779940800,2.66,1780027200,2.46,1780286400,2.42,1780372800,2.39,1780459200,2.4,1780545600,2.25,1780632000" class="w-full"&gt;&lt;div class="" data-key="price_change_sparkline"&gt;&lt;!----&gt; &lt;div&gt;&lt;img src="/sparklines/ACIU/30/ACIU.png" alt="" width="165"&gt;&lt;/div&gt;&lt;/div&gt;&lt;/div&gt;&lt;/td&gt;&lt;td role="cell" data-prime="[object Object]" class="" style="width: 200px;"&gt;&lt;span class="p-column-title"&gt;&lt;/span&gt; &lt;div blurred-text="ACI-19764" class="w-full"&gt;&lt;div class="flex flex-col h-full mb-2"&gt;&lt;strong class="mb-3"&gt;ACI-19764&lt;/strong&gt; &lt;!----&gt; &lt;div class="mt-2"&gt;&lt;div&gt;&lt;!----&gt;&lt;/div&gt;&lt;/div&gt;&lt;/div&gt;&lt;/div&gt;&lt;/td&gt;&lt;td role="cell" data-prime="[object Object]" class="" style="width: 200px;"&gt;&lt;span class="p-column-title"&gt;&lt;/span&gt; &lt;div blurred-text="NCT07463196" class="w-full"&gt;&lt;div class="flex flex-col space-y-2" labelkey="label"&gt;&lt;a target="_blank" href="https://clinicaltrials.gov/study/NCT07463196"&gt;NCT07463196&lt;/a&gt;&lt;/div&gt;&lt;/div&gt;&lt;/td&gt;&lt;td </w:t>
      </w:r>
      <w:r>
        <w:lastRenderedPageBreak/>
        <w:t>role="cell" data-prime="[object Object]" class="" style="width: 220px;"&gt;&lt;span class="p-column-title"&gt;&lt;/span&gt; &lt;div blurred-text="NLRP3 inhibitor neurodegenerative diseases" class="w-full"&gt;&lt;div&gt;</w:t>
      </w:r>
    </w:p>
    <w:p w14:paraId="4687D647" w14:textId="77777777" w:rsidR="00190BA6" w:rsidRDefault="00190BA6" w:rsidP="00190BA6">
      <w:r>
        <w:t xml:space="preserve">                                NLRP3 inhibitor neurodegenerative diseases&amp;nbsp;</w:t>
      </w:r>
    </w:p>
    <w:p w14:paraId="6434345D" w14:textId="77777777" w:rsidR="00190BA6" w:rsidRDefault="00190BA6" w:rsidP="00190BA6">
      <w:r>
        <w:t xml:space="preserve">                            &lt;/div&gt;&lt;/div&gt;&lt;/td&gt;&lt;td role="cell" data-prime="[object Object]" class="" style="width: 180px;"&gt;&lt;span class="p-column-title"&gt;&lt;/span&gt; &lt;div blurred-text="phase1" class="w-full"&gt;&lt;div&gt;</w:t>
      </w:r>
    </w:p>
    <w:p w14:paraId="41C9B411" w14:textId="77777777" w:rsidR="00190BA6" w:rsidRDefault="00190BA6" w:rsidP="00190BA6">
      <w:r>
        <w:t xml:space="preserve">    Phase 1</w:t>
      </w:r>
    </w:p>
    <w:p w14:paraId="720DD9AC"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8649219" w14:textId="77777777" w:rsidR="00190BA6" w:rsidRDefault="00190BA6" w:rsidP="00190BA6">
      <w:r>
        <w:t xml:space="preserve">                                Ongoing&amp;nbsp;</w:t>
      </w:r>
    </w:p>
    <w:p w14:paraId="6545913C"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8E1A7EE" w14:textId="77777777" w:rsidR="00190BA6" w:rsidRDefault="00190BA6" w:rsidP="00190BA6">
      <w:r>
        <w:t xml:space="preserve">                                Interim Data&amp;nbsp;</w:t>
      </w:r>
    </w:p>
    <w:p w14:paraId="43F415F9"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href="https://www.biopharmcatalyst.com/company/ACIU/news/321393" target="_blank"&gt;&lt;span&gt;</w:t>
      </w:r>
    </w:p>
    <w:p w14:paraId="05FBDA5C" w14:textId="77777777" w:rsidR="00190BA6" w:rsidRDefault="00190BA6" w:rsidP="00190BA6">
      <w:r>
        <w:t xml:space="preserve">                H2 2026</w:t>
      </w:r>
    </w:p>
    <w:p w14:paraId="29F4BA4A" w14:textId="77777777" w:rsidR="00190BA6" w:rsidRDefault="00190BA6" w:rsidP="00190BA6">
      <w:r>
        <w:t xml:space="preserve">            &lt;/span&gt;&lt;/a&gt;&lt;/div&gt;&lt;/div&gt;&lt;/td&gt;&lt;td role="cell" data-prime="[object Object]" class="" style="width: 370px;"&gt;&lt;span class="p-column-title"&gt;&lt;/span&gt; &lt;div blurred-text="Phase 1 is ongoing, with data results in healthy volunteers expected in 2H 2026." class="w-full"&gt;&lt;div&gt;&lt;span&gt;Phase 1 is ongoing, with data results in healthy volunteers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9B6B92" w14:textId="77777777" w:rsidR="00190BA6" w:rsidRDefault="00190BA6" w:rsidP="00190BA6">
      <w:r>
        <w:t xml:space="preserve">         &lt;span data-v-5afd0d46="" class="font-bold"&gt;ACI-19764&lt;/span&gt;&lt;/h5&gt;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blurred-text="228990539" class="w-full"&gt;&lt;span&gt;&lt;span number-format-options="[object Object]"&gt;228.99M&lt;/span&gt;&lt;/span&gt;&lt;/div&gt;&lt;/td&gt;&lt;td role="cell" data-prime="[object Object]" class=""&gt;&lt;span class="p-column-title"&gt;&lt;/span&gt; &lt;div blurred-text="2026-04-30 07:33:14" class="w-full"&gt;&lt;span&gt;30/04/2026 ET&lt;/span&gt;&lt;/div&gt;&lt;/td&gt;&lt;td role="cell" data-prime="[object Object]" class="" style="width: 180px;"&gt;&lt;span class="p-column-title"&gt;&lt;/span&gt; &lt;div blurred-text="101773573" class="w-full"&gt;&lt;span&gt;&lt;span number-format-options="[object Object]"&gt;101.77M&lt;/span&gt;&lt;/span&gt;&lt;/div&gt;&lt;/td&gt;&lt;/tr&gt; &lt;!----&gt; &lt;!----&gt;&lt;!----&gt; &lt;tr role="row" class=""&gt;&lt;td role="cell" data-prime="[object Object]" class="p-frozen-column" style="width: 110px; left: 0px;"&gt;&lt;span class="p-column-title"&gt;&lt;/span&gt; &lt;div blurred-text="CGEM" class="w-full"&gt;&lt;span&gt;&lt;!----&gt; &lt;div class="flex items-center space-x-2"&gt;&lt;!----&gt; &lt;div class="flex items-center space-x-2"&gt;&lt;a href="/company/CGEM"&gt;CGEM&lt;/a&gt; &lt;div id="indicator_308"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blurred-text="Cullinan Therapeutics Inc." class="w-full"&gt;&lt;div class="inline-block"&gt;&lt;div class="max-w-50 mb-2"&gt;&lt;img src="/logos/CGEM/round.png" alt="" class="w-full"&gt;&lt;/div&gt; &lt;span&gt;</w:t>
      </w:r>
    </w:p>
    <w:p w14:paraId="617A8CD7" w14:textId="77777777" w:rsidR="00190BA6" w:rsidRDefault="00190BA6" w:rsidP="00190BA6">
      <w:r>
        <w:t xml:space="preserve">    Cullinan Therapeutics Inc.</w:t>
      </w:r>
    </w:p>
    <w:p w14:paraId="3579F4EA" w14:textId="77777777" w:rsidR="00190BA6" w:rsidRDefault="00190BA6" w:rsidP="00190BA6">
      <w:r>
        <w:t xml:space="preserve">  &lt;/span&gt;&lt;/div&gt;&lt;/div&gt;&lt;/td&gt;&lt;td role="cell" data-prime="[object Object]" class="" style="width: 160px;"&gt;&lt;span class="p-column-title"&gt;&lt;/span&gt; &lt;div blurred-text="13.5100" class="w-full"&gt;&lt;div class="inline-block" data-key="company_price"&gt;&lt;span&gt;&lt;div class="price"&gt;$13.51&lt;/div&gt; &lt;small class="number change-down"&gt; -0.92 &lt;span&gt;&amp;nbsp;&amp;nbsp;&lt;/span&gt;-6.38% &lt;/small&gt;&lt;/span&gt;&lt;/div&gt;&lt;/div&gt;&lt;/td&gt;&lt;td role="cell" data-prime="[object Object]" class="" style="width: 200px;"&gt;&lt;span class="p-column-title"&gt;&lt;/span&gt; &lt;div blurred-text="14.72,1778126400,14.55,1778212800,14.73,1778472000,16.15,1778558400,16.33,1778644800,16.15,1778731200,15.73,1778817600,14.87,1779076800,14.175,1779163200,14.33,1779249600,13.98,1779336000,13.84,1779422400,15.46,1779768000,15.52,1779854400,15.36,1779940800,16.44,1780027200,16.21,1780286400,15.34,1780372800,15.21,1780459200,14.43,1780545600,13.51,1780632000" class="w-full"&gt;&lt;div class="" data-key="price_change_sparkline"&gt;&lt;!----&gt; &lt;div&gt;&lt;img src="/sparklines/CGEM/30/CGEM.png" alt="" width="165"&gt;&lt;/div&gt;&lt;/div&gt;&lt;/div&gt;&lt;/td&gt;&lt;td role="cell" data-prime="[object Object]" class="" style="width: 200px;"&gt;&lt;span class="p-column-title"&gt;&lt;/span&gt; &lt;div blurred-text="Velinotamig" class="w-full"&gt;&lt;div class="flex flex-col h-full mb-2"&gt;&lt;strong class="mb-3"&gt;Velinotamig&lt;/strong&gt;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blurred-text="Autoimmune" class="w-full"&gt;&lt;div&gt;</w:t>
      </w:r>
    </w:p>
    <w:p w14:paraId="22B58290" w14:textId="77777777" w:rsidR="00190BA6" w:rsidRDefault="00190BA6" w:rsidP="00190BA6">
      <w:r>
        <w:t xml:space="preserve">                                Autoimmune&amp;nbsp;</w:t>
      </w:r>
    </w:p>
    <w:p w14:paraId="285E81B7" w14:textId="77777777" w:rsidR="00190BA6" w:rsidRDefault="00190BA6" w:rsidP="00190BA6">
      <w:r>
        <w:t xml:space="preserve">                            &lt;/div&gt;&lt;/div&gt;&lt;/td&gt;&lt;td role="cell" data-prime="[object Object]" class="" style="width: 180px;"&gt;&lt;span class="p-column-title"&gt;&lt;/span&gt; &lt;div blurred-text="phase1" class="w-full"&gt;&lt;div&gt;</w:t>
      </w:r>
    </w:p>
    <w:p w14:paraId="4CA3142F" w14:textId="77777777" w:rsidR="00190BA6" w:rsidRDefault="00190BA6" w:rsidP="00190BA6">
      <w:r>
        <w:t xml:space="preserve">    Phase 1</w:t>
      </w:r>
    </w:p>
    <w:p w14:paraId="274A2C96"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39D4457" w14:textId="77777777" w:rsidR="00190BA6" w:rsidRDefault="00190BA6" w:rsidP="00190BA6">
      <w:r>
        <w:t xml:space="preserve">                                Ongoing&amp;nbsp;</w:t>
      </w:r>
    </w:p>
    <w:p w14:paraId="2353B33F"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blurred-text="Initial Data" class="w-full"&gt;&lt;div&gt;</w:t>
      </w:r>
    </w:p>
    <w:p w14:paraId="5D10321B" w14:textId="77777777" w:rsidR="00190BA6" w:rsidRDefault="00190BA6" w:rsidP="00190BA6">
      <w:r>
        <w:t xml:space="preserve">                                Initial Data&amp;nbsp;</w:t>
      </w:r>
    </w:p>
    <w:p w14:paraId="515F14D1"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href="https://www.biopharmcatalyst.com/company/CGEM/news/314563" target="_blank"&gt;&lt;span&gt;</w:t>
      </w:r>
    </w:p>
    <w:p w14:paraId="47AE7C0E" w14:textId="77777777" w:rsidR="00190BA6" w:rsidRDefault="00190BA6" w:rsidP="00190BA6">
      <w:r>
        <w:t xml:space="preserve">                Q4 2026</w:t>
      </w:r>
    </w:p>
    <w:p w14:paraId="0BD9EEAB" w14:textId="77777777" w:rsidR="00190BA6" w:rsidRDefault="00190BA6" w:rsidP="00190BA6">
      <w:r>
        <w:t xml:space="preserve">            &lt;/span&gt;&lt;/a&gt;&lt;/div&gt;&lt;/div&gt;&lt;/td&gt;&lt;td role="cell" data-prime="[object Object]" class="" style="width: 370px;"&gt;&lt;span class="p-column-title"&gt;&lt;/span&gt; &lt;div blurred-text="Phase 1 study ongoing with data expected 4Q 2026." class="w-full"&gt;&lt;div&gt;&lt;span&gt;Phase 1 study ongoing with data expected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A5D7D5" w14:textId="77777777" w:rsidR="00190BA6" w:rsidRDefault="00190BA6" w:rsidP="00190BA6">
      <w:r>
        <w:t xml:space="preserve">         &lt;span data-v-5afd0d46="" class="font-bold"&gt;Velinotamig&lt;/span&gt;&lt;/h5&gt;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blurred-text="830298201" class="w-full"&gt;&lt;span&gt;&lt;span number-format-options="[object Object]"&gt;830.3M&lt;/span&gt;&lt;/span&gt;&lt;/div&gt;&lt;/td&gt;&lt;td role="cell" data-prime="[object Object]" class=""&gt;&lt;span class="p-column-title"&gt;&lt;/span&gt; &lt;div blurred-text="2026-03-10 07:25:01" class="w-full"&gt;&lt;span&gt;10/03/2026 ET&lt;/span&gt;&lt;/div&gt;&lt;/td&gt;&lt;td role="cell" data-prime="[object Object]" class="" style="width: 180px;"&gt;&lt;span class="p-column-title"&gt;&lt;/span&gt; &lt;div blurred-text="61458046" class="w-full"&gt;&lt;span&gt;&lt;span number-format-options="[object Object]"&gt;61.46M&lt;/span&gt;&lt;/span&gt;&lt;/div&gt;&lt;/td&gt;&lt;/tr&gt; &lt;!----&gt; &lt;!----&gt;&lt;!----&gt; &lt;tr role="row" class=""&gt;&lt;td role="cell" data-prime="[object Object]" class="p-frozen-column" style="width: 110px; left: 0px;"&gt;&lt;span class="p-column-title"&gt;&lt;/span&gt; &lt;div blurred-text="ALNY" class="w-full"&gt;&lt;span&gt;&lt;!----&gt; &lt;div class="flex items-center space-x-2"&gt;&lt;!----&gt; &lt;div class="flex items-center space-x-2"&gt;&lt;a href="/company/ALNY"&gt;ALNY&lt;/a&gt; &lt;div id="indicator_309"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blurred-text="Alnylam Pharmaceuticals Inc." class="w-full"&gt;&lt;div class="inline-block"&gt;&lt;div class="max-w-50 mb-2"&gt;&lt;img src="/logos/ALNY/round.png" alt="" class="w-full"&gt;&lt;/div&gt; &lt;span&gt;</w:t>
      </w:r>
    </w:p>
    <w:p w14:paraId="6F55EBAE" w14:textId="77777777" w:rsidR="00190BA6" w:rsidRDefault="00190BA6" w:rsidP="00190BA6">
      <w:r>
        <w:t xml:space="preserve">    Alnylam Pharmaceuticals Inc.</w:t>
      </w:r>
    </w:p>
    <w:p w14:paraId="4E3F623A" w14:textId="77777777" w:rsidR="00190BA6" w:rsidRDefault="00190BA6" w:rsidP="00190BA6">
      <w:r>
        <w:t xml:space="preserve">  &lt;/span&gt;&lt;/div&gt;&lt;/div&gt;&lt;/td&gt;&lt;td role="cell" data-prime="[object Object]" class="" style="width: 160px;"&gt;&lt;span class="p-column-title"&gt;&lt;/span&gt; &lt;div blurred-text="303.0500" class="w-full"&gt;&lt;div class="inline-block" data-key="company_price"&gt;&lt;span&gt;&lt;div class="price"&gt;$303.05&lt;/div&gt; &lt;small class="number change-down"&gt; -0.59 &lt;span&gt;&amp;nbsp;&amp;nbsp;&lt;/span&gt;-0.19% &lt;/small&gt;&lt;/span&gt;&lt;/div&gt;&lt;/div&gt;&lt;/td&gt;&lt;td role="cell" data-prime="[object Object]" class="" style="width: 200px;"&gt;&lt;span class="p-column-title"&gt;&lt;/span&gt; &lt;div blurred-text="295.91,1778126400,295.05,1778212800,284.84,1778472000,292.03,1778558400,291.48,1778644800,293.45,1778731200,286.98,1778817600,286.27,1779076800,294.3,1779163200,298.48,1779249600,300.51,1779336000,297.45,1779422400,295.5,1779768000,295.63,1779854400,305.06,1779940800,301.98,1780027200,295.63,1780286400,286.12,1780372800,292.58,1780459200,303.64,1780545600,303.05,1780632000" class="w-full"&gt;&lt;div class="" data-key="price_change_sparkline"&gt;&lt;!----&gt; &lt;div&gt;&lt;img src="/sparklines/ALNY/30/ALNY.png" alt="" width="165"&gt;&lt;/div&gt;&lt;/div&gt;&lt;/div&gt;&lt;/td&gt;&lt;td role="cell" data-prime="[object Object]" class="" style="width: 200px;"&gt;&lt;span class="p-column-title"&gt;&lt;/span&gt; &lt;div blurred-text="ALN-HTT02" class="w-full"&gt;&lt;div class="flex flex-col h-full mb-2"&gt;&lt;strong class="mb-3"&gt;ALN-HTT02&lt;/strong&gt; &lt;!----&gt; &lt;div class="mt-2"&gt;&lt;div&gt;&lt;!----&gt;&lt;/div&gt;&lt;/div&gt;&lt;/div&gt;&lt;/div&gt;&lt;/td&gt;&lt;td role="cell" data-prime="[object </w:t>
      </w:r>
      <w:r>
        <w:lastRenderedPageBreak/>
        <w:t>Object]" class="" style="width: 200px;"&gt;&lt;span class="p-column-title"&gt;&lt;/span&gt; &lt;div blurred-text="NCT06585449" class="w-full"&gt;&lt;div class="flex flex-col space-y-2" labelkey="label"&gt;&lt;a target="_blank" href="https://clinicaltrials.gov/study/NCT06585449"&gt;NCT06585449&lt;/a&gt;&lt;/div&gt;&lt;/div&gt;&lt;/td&gt;&lt;td role="cell" data-prime="[object Object]" class="" style="width: 220px;"&gt;&lt;span class="p-column-title"&gt;&lt;/span&gt; &lt;div blurred-text="Huntington's disease" class="w-full"&gt;&lt;div&gt;</w:t>
      </w:r>
    </w:p>
    <w:p w14:paraId="70A83A30" w14:textId="77777777" w:rsidR="00190BA6" w:rsidRDefault="00190BA6" w:rsidP="00190BA6">
      <w:r>
        <w:t xml:space="preserve">                                Huntington's disease&amp;nbsp;</w:t>
      </w:r>
    </w:p>
    <w:p w14:paraId="00CD2B98" w14:textId="77777777" w:rsidR="00190BA6" w:rsidRDefault="00190BA6" w:rsidP="00190BA6">
      <w:r>
        <w:t xml:space="preserve">                            &lt;/div&gt;&lt;/div&gt;&lt;/td&gt;&lt;td role="cell" data-prime="[object Object]" class="" style="width: 180px;"&gt;&lt;span class="p-column-title"&gt;&lt;/span&gt; &lt;div blurred-text="phase1" class="w-full"&gt;&lt;div&gt;</w:t>
      </w:r>
    </w:p>
    <w:p w14:paraId="5A0E05EA" w14:textId="77777777" w:rsidR="00190BA6" w:rsidRDefault="00190BA6" w:rsidP="00190BA6">
      <w:r>
        <w:t xml:space="preserve">    Phase 1</w:t>
      </w:r>
    </w:p>
    <w:p w14:paraId="6705B57A"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10FFBF5" w14:textId="77777777" w:rsidR="00190BA6" w:rsidRDefault="00190BA6" w:rsidP="00190BA6">
      <w:r>
        <w:t xml:space="preserve">                                Ongoing&amp;nbsp;</w:t>
      </w:r>
    </w:p>
    <w:p w14:paraId="3D41E2C3"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3A516E0" w14:textId="77777777" w:rsidR="00190BA6" w:rsidRDefault="00190BA6" w:rsidP="00190BA6">
      <w:r>
        <w:t xml:space="preserve">                                Initial Data&amp;nbsp;</w:t>
      </w:r>
    </w:p>
    <w:p w14:paraId="0F6B6685"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href="https://www.biopharmcatalyst.com/company/ALNY/news/321425" target="_blank"&gt;&lt;span&gt;</w:t>
      </w:r>
    </w:p>
    <w:p w14:paraId="2648B94F" w14:textId="77777777" w:rsidR="00190BA6" w:rsidRDefault="00190BA6" w:rsidP="00190BA6">
      <w:r>
        <w:t xml:space="preserve">                H2 2026</w:t>
      </w:r>
    </w:p>
    <w:p w14:paraId="4EF9DFFE" w14:textId="77777777" w:rsidR="00190BA6" w:rsidRDefault="00190BA6" w:rsidP="00190BA6">
      <w:r>
        <w:t xml:space="preserve">            &lt;/span&gt;&lt;/a&gt;&lt;/div&gt;&lt;/div&gt;&lt;/td&gt;&lt;td role="cell" data-prime="[object Object]" class="" style="width: 370px;"&gt;&lt;span class="p-column-title"&gt;&lt;/span&gt; &lt;div blurred-text="Phase 1 results to be shared in 2H 2026." class="w-full"&gt;&lt;div&gt;&lt;span&gt;Phase 1 results to be shared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12FA5F" w14:textId="77777777" w:rsidR="00190BA6" w:rsidRDefault="00190BA6" w:rsidP="00190BA6">
      <w:r>
        <w:t xml:space="preserve">         &lt;span data-v-5afd0d46="" class="font-bold"&gt;ALN-HTT02&lt;/span&gt;&lt;/h5&gt;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blurred-text="40460985248" class="w-full"&gt;&lt;span&gt;&lt;span number-format-options="[object Object]"&gt;40.46B&lt;/span&gt;&lt;/span&gt;&lt;/div&gt;&lt;/td&gt;&lt;td role="cell" data-prime="[object Object]" class=""&gt;&lt;span class="p-column-title"&gt;&lt;/span&gt; &lt;div blurred-text="2026-04-30 13:15:50" class="w-full"&gt;&lt;span&gt;30/04/2026 ET&lt;/span&gt;&lt;/div&gt;&lt;/td&gt;&lt;td role="cell" data-prime="[object Object]" class="" style="width: 180px;"&gt;&lt;span class="p-column-title"&gt;&lt;/span&gt; &lt;div blurred-text="133512573" class="w-full"&gt;&lt;span&gt;&lt;span number-format-options="[object Object]"&gt;133.51M&lt;/span&gt;&lt;/span&gt;&lt;/div&gt;&lt;/td&gt;&lt;/tr&gt; &lt;!----&gt; &lt;!----&gt;&lt;!----&gt; &lt;tr role="row" class=""&gt;&lt;td role="cell" data-prime="[object Object]" class="p-frozen-column" style="width: 110px; left: </w:t>
      </w:r>
      <w:r>
        <w:lastRenderedPageBreak/>
        <w:t>0px;"&gt;&lt;span class="p-column-title"&gt;&lt;/span&gt; &lt;div blurred-text="ALNY" class="w-full"&gt;&lt;span&gt;&lt;!----&gt; &lt;div class="flex items-center space-x-2"&gt;&lt;!----&gt; &lt;div class="flex items-center space-x-2"&gt;&lt;a href="/company/ALNY"&gt;ALNY&lt;/a&gt; &lt;div id="indicator_310"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blurred-text="Alnylam Pharmaceuticals Inc." class="w-full"&gt;&lt;div class="inline-block"&gt;&lt;div class="max-w-50 mb-2"&gt;&lt;img src="/logos/ALNY/round.png" alt="" class="w-full"&gt;&lt;/div&gt; &lt;span&gt;</w:t>
      </w:r>
    </w:p>
    <w:p w14:paraId="6A1C0C50" w14:textId="77777777" w:rsidR="00190BA6" w:rsidRDefault="00190BA6" w:rsidP="00190BA6">
      <w:r>
        <w:t xml:space="preserve">    Alnylam Pharmaceuticals Inc.</w:t>
      </w:r>
    </w:p>
    <w:p w14:paraId="5111584A" w14:textId="77777777" w:rsidR="00190BA6" w:rsidRDefault="00190BA6" w:rsidP="00190BA6">
      <w:r>
        <w:t xml:space="preserve">  &lt;/span&gt;&lt;/div&gt;&lt;/div&gt;&lt;/td&gt;&lt;td role="cell" data-prime="[object Object]" class="" style="width: 160px;"&gt;&lt;span class="p-column-title"&gt;&lt;/span&gt; &lt;div blurred-text="303.0500" class="w-full"&gt;&lt;div class="inline-block" data-key="company_price"&gt;&lt;span&gt;&lt;div class="price"&gt;$303.05&lt;/div&gt; &lt;small class="number change-down"&gt; -0.59 &lt;span&gt;&amp;nbsp;&amp;nbsp;&lt;/span&gt;-0.19% &lt;/small&gt;&lt;/span&gt;&lt;/div&gt;&lt;/div&gt;&lt;/td&gt;&lt;td role="cell" data-prime="[object Object]" class="" style="width: 200px;"&gt;&lt;span class="p-column-title"&gt;&lt;/span&gt; &lt;div blurred-text="295.91,1778126400,295.05,1778212800,284.84,1778472000,292.03,1778558400,291.48,1778644800,293.45,1778731200,286.98,1778817600,286.27,1779076800,294.3,1779163200,298.48,1779249600,300.51,1779336000,297.45,1779422400,295.5,1779768000,295.63,1779854400,305.06,1779940800,301.98,1780027200,295.63,1780286400,286.12,1780372800,292.58,1780459200,303.64,1780545600,303.05,1780632000" class="w-full"&gt;&lt;div class="" data-key="price_change_sparkline"&gt;&lt;!----&gt; &lt;div&gt;&lt;img src="/sparklines/ALNY/30/ALNY.png" alt="" width="165"&gt;&lt;/div&gt;&lt;/div&gt;&lt;/div&gt;&lt;/td&gt;&lt;td role="cell" data-prime="[object Object]" class="" style="width: 200px;"&gt;&lt;span class="p-column-title"&gt;&lt;/span&gt; &lt;div blurred-text="ALN-2232" class="w-full"&gt;&lt;div class="flex flex-col h-full mb-2"&gt;&lt;strong class="mb-3"&gt;ALN-2232&lt;/strong&gt;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&amp;amp; weight management" class="w-full"&gt;&lt;div&gt;</w:t>
      </w:r>
    </w:p>
    <w:p w14:paraId="2174F90F" w14:textId="77777777" w:rsidR="00190BA6" w:rsidRDefault="00190BA6" w:rsidP="00190BA6">
      <w:r>
        <w:t xml:space="preserve">                                Obesity &amp;amp; weight management&amp;nbsp;</w:t>
      </w:r>
    </w:p>
    <w:p w14:paraId="1F8376B0" w14:textId="77777777" w:rsidR="00190BA6" w:rsidRDefault="00190BA6" w:rsidP="00190BA6">
      <w:r>
        <w:t xml:space="preserve">                            &lt;/div&gt;&lt;/div&gt;&lt;/td&gt;&lt;td role="cell" data-prime="[object Object]" class="" style="width: 180px;"&gt;&lt;span class="p-column-title"&gt;&lt;/span&gt; &lt;div blurred-text="phase1" class="w-full"&gt;&lt;div&gt;</w:t>
      </w:r>
    </w:p>
    <w:p w14:paraId="116D074C" w14:textId="77777777" w:rsidR="00190BA6" w:rsidRDefault="00190BA6" w:rsidP="00190BA6">
      <w:r>
        <w:t xml:space="preserve">    Phase 1</w:t>
      </w:r>
    </w:p>
    <w:p w14:paraId="1EBD9B6B"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B00232C" w14:textId="77777777" w:rsidR="00190BA6" w:rsidRDefault="00190BA6" w:rsidP="00190BA6">
      <w:r>
        <w:t xml:space="preserve">                                Ongoing&amp;nbsp;</w:t>
      </w:r>
    </w:p>
    <w:p w14:paraId="7F523DE0" w14:textId="77777777" w:rsidR="00190BA6" w:rsidRDefault="00190BA6" w:rsidP="00190BA6">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11CB3FD" w14:textId="77777777" w:rsidR="00190BA6" w:rsidRDefault="00190BA6" w:rsidP="00190BA6">
      <w:r>
        <w:t xml:space="preserve">                                Initial Data&amp;nbsp;</w:t>
      </w:r>
    </w:p>
    <w:p w14:paraId="15319CE5"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href="https://www.biopharmcatalyst.com/company/ALNY/news/321425" target="_blank"&gt;&lt;span&gt;</w:t>
      </w:r>
    </w:p>
    <w:p w14:paraId="2B5CC892" w14:textId="77777777" w:rsidR="00190BA6" w:rsidRDefault="00190BA6" w:rsidP="00190BA6">
      <w:r>
        <w:t xml:space="preserve">                H2 2026</w:t>
      </w:r>
    </w:p>
    <w:p w14:paraId="2187588A" w14:textId="77777777" w:rsidR="00190BA6" w:rsidRDefault="00190BA6" w:rsidP="00190BA6">
      <w:r>
        <w:t xml:space="preserve">            &lt;/span&gt;&lt;/a&gt;&lt;/div&gt;&lt;/div&gt;&lt;/td&gt;&lt;td role="cell" data-prime="[object Object]" class="" style="width: 370px;"&gt;&lt;span class="p-column-title"&gt;&lt;/span&gt; &lt;div blurred-text="Phase 1 data due in 2H 2026. Additional INDs planned." class="w-full"&gt;&lt;div&gt;&lt;span&gt;Phase 1 data due in 2H 2026. Additional INDs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05C7541" w14:textId="77777777" w:rsidR="00190BA6" w:rsidRDefault="00190BA6" w:rsidP="00190BA6">
      <w:r>
        <w:t xml:space="preserve">         &lt;span data-v-5afd0d46="" class="font-bold"&gt;ALN-2232&lt;/span&gt;&lt;/h5&gt;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blurred-text="40460985248" class="w-full"&gt;&lt;span&gt;&lt;span number-format-options="[object Object]"&gt;40.46B&lt;/span&gt;&lt;/span&gt;&lt;/div&gt;&lt;/td&gt;&lt;td role="cell" data-prime="[object Object]" class=""&gt;&lt;span class="p-column-title"&gt;&lt;/span&gt; &lt;div blurred-text="2026-04-30 13:16:05" class="w-full"&gt;&lt;span&gt;30/04/2026 ET&lt;/span&gt;&lt;/div&gt;&lt;/td&gt;&lt;td role="cell" data-prime="[object Object]" class="" style="width: 180px;"&gt;&lt;span class="p-column-title"&gt;&lt;/span&gt; &lt;div blurred-text="133512573" class="w-full"&gt;&lt;span&gt;&lt;span number-format-options="[object Object]"&gt;133.51M&lt;/span&gt;&lt;/span&gt;&lt;/div&gt;&lt;/td&gt;&lt;/tr&gt; &lt;!----&gt; &lt;!----&gt;&lt;!----&gt; &lt;tr role="row" class=""&gt;&lt;td role="cell" data-prime="[object Object]" class="p-frozen-column" style="width: 110px; left: 0px;"&gt;&lt;span class="p-column-title"&gt;&lt;/span&gt; &lt;div blurred-text="ALNY" class="w-full"&gt;&lt;span&gt;&lt;!----&gt; &lt;div class="flex items-center space-x-2"&gt;&lt;!----&gt; &lt;div class="flex items-center space-x-2"&gt;&lt;a href="/company/ALNY"&gt;ALNY&lt;/a&gt; &lt;div id="indicator_311"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blurred-text="Alnylam Pharmaceuticals Inc." class="w-full"&gt;&lt;div class="inline-block"&gt;&lt;div class="max-w-50 mb-2"&gt;&lt;img src="/logos/ALNY/round.png" alt="" class="w-full"&gt;&lt;/div&gt; &lt;span&gt;</w:t>
      </w:r>
    </w:p>
    <w:p w14:paraId="560B379F" w14:textId="77777777" w:rsidR="00190BA6" w:rsidRDefault="00190BA6" w:rsidP="00190BA6">
      <w:r>
        <w:t xml:space="preserve">    Alnylam Pharmaceuticals Inc.</w:t>
      </w:r>
    </w:p>
    <w:p w14:paraId="0761B604" w14:textId="77777777" w:rsidR="00190BA6" w:rsidRDefault="00190BA6" w:rsidP="00190BA6">
      <w:r>
        <w:t xml:space="preserve">  &lt;/span&gt;&lt;/div&gt;&lt;/div&gt;&lt;/td&gt;&lt;td role="cell" data-prime="[object Object]" class="" style="width: 160px;"&gt;&lt;span class="p-column-title"&gt;&lt;/span&gt; &lt;div blurred-text="303.0500" class="w-full"&gt;&lt;div class="inline-block" data-key="company_price"&gt;&lt;span&gt;&lt;div class="price"&gt;$303.05&lt;/div&gt; &lt;small class="number change-down"&gt; -0.59 &lt;span&gt;&amp;nbsp;&amp;nbsp;&lt;/span&gt;-0.19% &lt;/small&gt;&lt;/span&gt;&lt;/div&gt;&lt;/div&gt;&lt;/td&gt;&lt;td role="cell" data-prime="[object Object]" class="" style="width: 200px;"&gt;&lt;span class="p-column-title"&gt;&lt;/span&gt; &lt;div blurred-text="295.91,1778126400,295.05,1778212800,284.84,1778472000,292.03,1778558400,291.48,1778644800,293.45,1778731200,286.98,1778817600,286.27,1779076800,294.3,1779163200,298.48,1779249600,300.51,1779336000,297.45,1779422400,295.5,1779768000,295.63,1779854400,305.06,1779940800,301.98,1780027200,295.63,1780286400,286.12,1780372800,292.58,1780459200,303.64,1780545600,303.05,1780632000" class="w-full"&gt;&lt;div class="" data-key="price_change_sparkline"&gt;&lt;!----&gt; &lt;div&gt;&lt;img src="/sparklines/ALNY/30/ALNY.png" alt="" </w:t>
      </w:r>
      <w:r>
        <w:lastRenderedPageBreak/>
        <w:t>width="165"&gt;&lt;/div&gt;&lt;/div&gt;&lt;/div&gt;&lt;/td&gt;&lt;td role="cell" data-prime="[object Object]" class="" style="width: 200px;"&gt;&lt;span class="p-column-title"&gt;&lt;/span&gt; &lt;div blurred-text="ALN-6400" class="w-full"&gt;&lt;div class="flex flex-col h-full mb-2"&gt;&lt;strong class="mb-3"&gt;ALN-6400&lt;/strong&gt; &lt;!----&gt; &lt;div class="mt-2"&gt;&lt;div&gt;&lt;!----&gt;&lt;/div&gt;&lt;/div&gt;&lt;/div&gt;&lt;/div&gt;&lt;/td&gt;&lt;td role="cell" data-prime="[object Object]" class="" style="width: 200px;"&gt;&lt;span class="p-column-title"&gt;&lt;/span&gt; &lt;div blurred-text="NCT06659640" class="w-full"&gt;&lt;div class="flex flex-col space-y-2" labelkey="label"&gt;&lt;a target="_blank" href="https://clinicaltrials.gov/study/NCT06659640"&gt;NCT06659640&lt;/a&gt;&lt;/div&gt;&lt;/div&gt;&lt;/td&gt;&lt;td role="cell" data-prime="[object Object]" class="" style="width: 220px;"&gt;&lt;span class="p-column-title"&gt;&lt;/span&gt; &lt;div blurred-text="Hereditary hemorrhagic telangiectasia" class="w-full"&gt;&lt;div&gt;</w:t>
      </w:r>
    </w:p>
    <w:p w14:paraId="4A907678" w14:textId="77777777" w:rsidR="00190BA6" w:rsidRDefault="00190BA6" w:rsidP="00190BA6">
      <w:r>
        <w:t xml:space="preserve">                                Hereditary hemorrhagic telangiectasia&amp;nbsp;</w:t>
      </w:r>
    </w:p>
    <w:p w14:paraId="231DAA38" w14:textId="77777777" w:rsidR="00190BA6" w:rsidRDefault="00190BA6" w:rsidP="00190BA6">
      <w:r>
        <w:t xml:space="preserve">                            &lt;/div&gt;&lt;/div&gt;&lt;/td&gt;&lt;td role="cell" data-prime="[object Object]" class="" style="width: 180px;"&gt;&lt;span class="p-column-title"&gt;&lt;/span&gt; &lt;div blurred-text="phase1" class="w-full"&gt;&lt;div&gt;</w:t>
      </w:r>
    </w:p>
    <w:p w14:paraId="4417EAE7" w14:textId="77777777" w:rsidR="00190BA6" w:rsidRDefault="00190BA6" w:rsidP="00190BA6">
      <w:r>
        <w:t xml:space="preserve">    Phase 1</w:t>
      </w:r>
    </w:p>
    <w:p w14:paraId="649B8179"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CC2EBD4" w14:textId="77777777" w:rsidR="00190BA6" w:rsidRDefault="00190BA6" w:rsidP="00190BA6">
      <w:r>
        <w:t xml:space="preserve">                                Ongoing&amp;nbsp;</w:t>
      </w:r>
    </w:p>
    <w:p w14:paraId="1CDDFAEF"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AF07147" w14:textId="77777777" w:rsidR="00190BA6" w:rsidRDefault="00190BA6" w:rsidP="00190BA6">
      <w:r>
        <w:t xml:space="preserve">                                Initial Data&amp;nbsp;</w:t>
      </w:r>
    </w:p>
    <w:p w14:paraId="45366B16"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href="https://www.biopharmcatalyst.com/company/ALNY/news/321425" target="_blank"&gt;&lt;span&gt;</w:t>
      </w:r>
    </w:p>
    <w:p w14:paraId="53B710F8" w14:textId="77777777" w:rsidR="00190BA6" w:rsidRDefault="00190BA6" w:rsidP="00190BA6">
      <w:r>
        <w:t xml:space="preserve">                H2 2026</w:t>
      </w:r>
    </w:p>
    <w:p w14:paraId="3112DC1A" w14:textId="77777777" w:rsidR="00190BA6" w:rsidRDefault="00190BA6" w:rsidP="00190BA6">
      <w:r>
        <w:t xml:space="preserve">            &lt;/span&gt;&lt;/a&gt;&lt;/div&gt;&lt;/div&gt;&lt;/td&gt;&lt;td role="cell" data-prime="[object Object]" class="" style="width: 370px;"&gt;&lt;span class="p-column-title"&gt;&lt;/span&gt; &lt;div blurred-text="Phase 2 study planned 1H 2026. Phase 1 and Phase 2 proof-of-concept results in healthy volunteers due in 2H 2026." class="w-full"&gt;&lt;div&gt;&lt;span&gt;Phase 2 study planned 1H 2026. Phase 1 and Phase 2 proof-of-concept results in healthy volunteers due in 2H 2026.&lt;!----&gt;&lt;/span&gt; &lt;!----&gt; &lt;!----&gt;&lt;/div&gt;&lt;/div&gt;&lt;/td&gt;&lt;td role="cell" data-prime="[object Object]" class="" style="width: 370px;"&gt;&lt;span class="p-column-title"&gt;&lt;/span&gt; &lt;div class="w-full"&gt;&lt;div class="flex flex-col items-</w:t>
      </w:r>
      <w:r>
        <w:lastRenderedPageBreak/>
        <w:t>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929B66" w14:textId="77777777" w:rsidR="00190BA6" w:rsidRDefault="00190BA6" w:rsidP="00190BA6">
      <w:r>
        <w:t xml:space="preserve">         &lt;span data-v-5afd0d46="" class="font-bold"&gt;ALN-6400&lt;/span&gt;&lt;/h5&gt;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blurred-text="40460985248" class="w-full"&gt;&lt;span&gt;&lt;span number-format-options="[object Object]"&gt;40.46B&lt;/span&gt;&lt;/span&gt;&lt;/div&gt;&lt;/td&gt;&lt;td role="cell" data-prime="[object Object]" </w:t>
      </w:r>
      <w:r>
        <w:lastRenderedPageBreak/>
        <w:t>class=""&gt;&lt;span class="p-column-title"&gt;&lt;/span&gt; &lt;div blurred-text="2026-04-30 13:15:11" class="w-full"&gt;&lt;span&gt;30/04/2026 ET&lt;/span&gt;&lt;/div&gt;&lt;/td&gt;&lt;td role="cell" data-prime="[object Object]" class="" style="width: 180px;"&gt;&lt;span class="p-column-title"&gt;&lt;/span&gt; &lt;div blurred-text="133512573" class="w-full"&gt;&lt;span&gt;&lt;span number-format-options="[object Object]"&gt;133.51M&lt;/span&gt;&lt;/span&gt;&lt;/div&gt;&lt;/td&gt;&lt;/tr&gt; &lt;!----&gt; &lt;!----&gt;&lt;!----&gt; &lt;tr role="row" class=""&gt;&lt;td role="cell" data-prime="[object Object]" class="p-frozen-column" style="width: 110px; left: 0px;"&gt;&lt;span class="p-column-title"&gt;&lt;/span&gt; &lt;div blurred-text="VRTX" class="w-full"&gt;&lt;span&gt;&lt;!----&gt; &lt;div class="flex items-center space-x-2"&gt;&lt;!----&gt; &lt;div class="flex items-center space-x-2"&gt;&lt;a href="/company/VRTX"&gt;VRTX&lt;/a&gt; &lt;div id="indicator_312"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blurred-text="Vertex Pharmaceuticals Incorporated" class="w-full"&gt;&lt;div class="inline-block"&gt;&lt;div class="max-w-50 mb-2"&gt;&lt;img src="/logos/VRTX/round.png" alt="" class="w-full"&gt;&lt;/div&gt; &lt;span&gt;</w:t>
      </w:r>
    </w:p>
    <w:p w14:paraId="02607C9D" w14:textId="77777777" w:rsidR="00190BA6" w:rsidRDefault="00190BA6" w:rsidP="00190BA6">
      <w:r>
        <w:t xml:space="preserve">    Vertex Pharmaceuticals Incorporated</w:t>
      </w:r>
    </w:p>
    <w:p w14:paraId="4A993D5F" w14:textId="77777777" w:rsidR="00190BA6" w:rsidRDefault="00190BA6" w:rsidP="00190BA6">
      <w:r>
        <w:t xml:space="preserve">  &lt;/span&gt;&lt;/div&gt;&lt;/div&gt;&lt;/td&gt;&lt;td role="cell" data-prime="[object Object]" class="" style="width: 160px;"&gt;&lt;span class="p-column-title"&gt;&lt;/span&gt; &lt;div blurred-text="446.8300" class="w-full"&gt;&lt;div class="inline-block" data-key="company_price"&gt;&lt;span&gt;&lt;div class="price"&gt;$446.83&lt;/div&gt; &lt;small class="number change-up"&gt; +5.09 &lt;span&gt;&amp;nbsp;&amp;nbsp;&lt;/span&gt;+1.15% &lt;/small&gt;&lt;/span&gt;&lt;/div&gt;&lt;/div&gt;&lt;/td&gt;&lt;td role="cell" data-prime="[object Object]" class="" style="width: 200px;"&gt;&lt;span class="p-column-title"&gt;&lt;/span&gt; &lt;div blurred-text="425,1778126400,429.82,1778212800,435.17,1778472000,448.29,1778558400,453.06,1778644800,450.41,1778731200,436.95,1778817600,436.58,1779076800,434.31,1779163200,430.44,1779249600,433.54,1779336000,434.52,1779422400,435.93,1779768000,437.22,1779854400,447.97,1779940800,447.54,1780027200,438.4,1780286400,425.09,1780372800,428.34,1780459200,441.74,1780545600,446.83,1780632000" class="w-full"&gt;&lt;div class="" data-key="price_change_sparkline"&gt;&lt;!----&gt; &lt;div&gt;&lt;img src="/sparklines/VRTX/30/VRTX.png" alt="" width="165"&gt;&lt;/div&gt;&lt;/div&gt;&lt;/div&gt;&lt;/td&gt;&lt;td role="cell" data-prime="[object Object]" class="" style="width: 200px;"&gt;&lt;span class="p-column-title"&gt;&lt;/span&gt; &lt;div blurred-text="VX-828" class="w-full"&gt;&lt;div class="flex flex-col h-full mb-2"&gt;&lt;strong class="mb-3"&gt;VX-828&lt;/strong&gt;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blurred-text="Cystic Fibrosis" class="w-full"&gt;&lt;div&gt;</w:t>
      </w:r>
    </w:p>
    <w:p w14:paraId="73D4310A" w14:textId="77777777" w:rsidR="00190BA6" w:rsidRDefault="00190BA6" w:rsidP="00190BA6">
      <w:r>
        <w:t xml:space="preserve">                                Cystic Fibrosis&amp;nbsp;</w:t>
      </w:r>
    </w:p>
    <w:p w14:paraId="2E6A4113" w14:textId="77777777" w:rsidR="00190BA6" w:rsidRDefault="00190BA6" w:rsidP="00190BA6">
      <w:r>
        <w:t xml:space="preserve">                            &lt;/div&gt;&lt;/div&gt;&lt;/td&gt;&lt;td role="cell" data-prime="[object Object]" class="" style="width: 180px;"&gt;&lt;span class="p-column-title"&gt;&lt;/span&gt; &lt;div blurred-text="phase1" class="w-full"&gt;&lt;div&gt;</w:t>
      </w:r>
    </w:p>
    <w:p w14:paraId="3D4F33DE" w14:textId="77777777" w:rsidR="00190BA6" w:rsidRDefault="00190BA6" w:rsidP="00190BA6">
      <w:r>
        <w:t xml:space="preserve">    Phase 1</w:t>
      </w:r>
    </w:p>
    <w:p w14:paraId="2285ADCE"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7D698FB9" w14:textId="77777777" w:rsidR="00190BA6" w:rsidRDefault="00190BA6" w:rsidP="00190BA6">
      <w:r>
        <w:t xml:space="preserve">                                Ongoing&amp;nbsp;</w:t>
      </w:r>
    </w:p>
    <w:p w14:paraId="55BBAEE2"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C30E58D" w14:textId="77777777" w:rsidR="00190BA6" w:rsidRDefault="00190BA6" w:rsidP="00190BA6">
      <w:r>
        <w:t xml:space="preserve">                                Initial Data&amp;nbsp;</w:t>
      </w:r>
    </w:p>
    <w:p w14:paraId="1AE316B6"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href="https://www.biopharmcatalyst.com/company/VRTX/news/321926" target="_blank"&gt;&lt;span&gt;</w:t>
      </w:r>
    </w:p>
    <w:p w14:paraId="14EAF858" w14:textId="77777777" w:rsidR="00190BA6" w:rsidRDefault="00190BA6" w:rsidP="00190BA6">
      <w:r>
        <w:t xml:space="preserve">                H2 2026</w:t>
      </w:r>
    </w:p>
    <w:p w14:paraId="1546129A" w14:textId="77777777" w:rsidR="00190BA6" w:rsidRDefault="00190BA6" w:rsidP="00190BA6">
      <w:r>
        <w:t xml:space="preserve">            &lt;/span&gt;&lt;/a&gt;&lt;/div&gt;&lt;/div&gt;&lt;/td&gt;&lt;td role="cell" data-prime="[object Object]" class="" style="width: 370px;"&gt;&lt;span class="p-column-title"&gt;&lt;/span&gt; &lt;div blurred-text="Enrollment to be completed with data in 1H 2026." class="w-full"&gt;&lt;div&gt;&lt;span&gt;Enrollment to be completed with data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C444E20" w14:textId="77777777" w:rsidR="00190BA6" w:rsidRDefault="00190BA6" w:rsidP="00190BA6">
      <w:r>
        <w:lastRenderedPageBreak/>
        <w:t xml:space="preserve">         &lt;span data-v-5afd0d46="" class="font-bold"&gt;VX-828&lt;/span&gt;&lt;/h5&gt;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blurred-text="113407874478" class="w-full"&gt;&lt;span&gt;&lt;span number-format-options="[object Object]"&gt;113.41B&lt;/span&gt;&lt;/span&gt;&lt;/div&gt;&lt;/td&gt;&lt;td role="cell" data-prime="[object Object]" class=""&gt;&lt;span class="p-column-title"&gt;&lt;/span&gt; &lt;div blurred-text="2026-05-05 12:13:50" class="w-full"&gt;&lt;span&gt;05/05/2026 ET&lt;/span&gt;&lt;/div&gt;&lt;/td&gt;&lt;td role="cell" data-prime="[object Object]" class="" style="width: 180px;"&gt;&lt;span class="p-column-title"&gt;&lt;/span&gt; &lt;div blurred-text="253805417" class="w-full"&gt;&lt;span&gt;&lt;span number-format-options="[object Object]"&gt;253.81M&lt;/span&gt;&lt;/span&gt;&lt;/div&gt;&lt;/td&gt;&lt;/tr&gt; &lt;!----&gt; &lt;!----&gt;&lt;!----&gt; &lt;tr role="row" class=""&gt;&lt;td role="cell" data-prime="[object Object]" class="p-frozen-column" style="width: 110px; left: 0px;"&gt;&lt;span class="p-column-title"&gt;&lt;/span&gt; &lt;div blurred-text="DNTH" class="w-full"&gt;&lt;span&gt;&lt;!----&gt; &lt;div class="flex items-center space-x-2"&gt;&lt;!----&gt; &lt;div class="flex items-center space-x-2"&gt;&lt;a href="/company/DNTH"&gt;DNTH&lt;/a&gt; &lt;div id="indicator_313"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blurred-text="Dianthus Therapeutics Inc." class="w-full"&gt;&lt;div class="inline-block"&gt;&lt;div class="max-w-50 mb-2"&gt;&lt;img src="/logos/DNTH/round.png" alt="" class="w-full"&gt;&lt;/div&gt; &lt;span&gt;</w:t>
      </w:r>
    </w:p>
    <w:p w14:paraId="2375F399" w14:textId="77777777" w:rsidR="00190BA6" w:rsidRDefault="00190BA6" w:rsidP="00190BA6">
      <w:r>
        <w:t xml:space="preserve">    Dianthus Therapeutics Inc.</w:t>
      </w:r>
    </w:p>
    <w:p w14:paraId="7F0F037A" w14:textId="77777777" w:rsidR="00190BA6" w:rsidRDefault="00190BA6" w:rsidP="00190BA6">
      <w:r>
        <w:t xml:space="preserve">  &lt;/span&gt;&lt;/div&gt;&lt;/div&gt;&lt;/td&gt;&lt;td role="cell" data-prime="[object Object]" class="" style="width: 160px;"&gt;&lt;span class="p-column-title"&gt;&lt;/span&gt; &lt;div blurred-text="80.5100" class="w-full"&gt;&lt;div class="inline-block" data-key="company_price"&gt;&lt;span&gt;&lt;div class="price"&gt;$80.51&lt;/div&gt; &lt;small class="number change-down"&gt; -3.62 &lt;span&gt;&amp;nbsp;&amp;nbsp;&lt;/span&gt;-4.30% &lt;/small&gt;&lt;/span&gt;&lt;/div&gt;&lt;/div&gt;&lt;/td&gt;&lt;td role="cell" data-prime="[object Object]" class="" style="width: 200px;"&gt;&lt;span class="p-column-title"&gt;&lt;/span&gt; &lt;div blurred-</w:t>
      </w:r>
      <w:r>
        <w:lastRenderedPageBreak/>
        <w:t>text="85.47,1778126400,86.71,1778212800,87.12,1778472000,86.15,1778558400,85.74,1778644800,85.34,1778731200,86.16,1778817600,83.6,1779076800,85.67,1779163200,88.72,1779249600,89.63,1779336000,86.48,1779422400,86.82,1779768000,86.67,1779854400,90.86,1779940800,93.01,1780027200,89.45,1780286400,81.57,1780372800,84.97,1780459200,84.13,1780545600,80.51,1780632000" class="w-full"&gt;&lt;div class="" data-key="price_change_sparkline"&gt;&lt;!----&gt; &lt;div&gt;&lt;img src="/sparklines/DNTH/30/DNTH.png" alt="" width="165"&gt;&lt;/div&gt;&lt;/div&gt;&lt;/div&gt;&lt;/td&gt;&lt;td role="cell" data-prime="[object Object]" class="" style="width: 200px;"&gt;&lt;span class="p-column-title"&gt;&lt;/span&gt; &lt;div blurred-text="LBL-047 (DNTH212)" class="w-full"&gt;&lt;div class="flex flex-col h-full mb-2"&gt;&lt;strong class="mb-3"&gt;LBL-047 (DNTH212)&lt;/strong&gt;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and systemic lupus erythematosus" class="w-full"&gt;&lt;div&gt;</w:t>
      </w:r>
    </w:p>
    <w:p w14:paraId="7E0569C9" w14:textId="77777777" w:rsidR="00190BA6" w:rsidRDefault="00190BA6" w:rsidP="00190BA6">
      <w:r>
        <w:t xml:space="preserve">                                Healthy volunteers and systemic lupus erythematosus&amp;nbsp;</w:t>
      </w:r>
    </w:p>
    <w:p w14:paraId="30B837A3" w14:textId="77777777" w:rsidR="00190BA6" w:rsidRDefault="00190BA6" w:rsidP="00190BA6">
      <w:r>
        <w:t xml:space="preserve">                            &lt;/div&gt;&lt;/div&gt;&lt;/td&gt;&lt;td role="cell" data-prime="[object Object]" class="" style="width: 180px;"&gt;&lt;span class="p-column-title"&gt;&lt;/span&gt; &lt;div blurred-text="phase1" class="w-full"&gt;&lt;div&gt;</w:t>
      </w:r>
    </w:p>
    <w:p w14:paraId="263B262F" w14:textId="77777777" w:rsidR="00190BA6" w:rsidRDefault="00190BA6" w:rsidP="00190BA6">
      <w:r>
        <w:t xml:space="preserve">    Phase 1</w:t>
      </w:r>
    </w:p>
    <w:p w14:paraId="463494DE"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A3FE089" w14:textId="77777777" w:rsidR="00190BA6" w:rsidRDefault="00190BA6" w:rsidP="00190BA6">
      <w:r>
        <w:t xml:space="preserve">                                Enrollment Initiation&amp;nbsp;</w:t>
      </w:r>
    </w:p>
    <w:p w14:paraId="2F95EA72"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54FE8DD" w14:textId="77777777" w:rsidR="00190BA6" w:rsidRDefault="00190BA6" w:rsidP="00190BA6">
      <w:r>
        <w:t xml:space="preserve">                                Topline Data&amp;nbsp;</w:t>
      </w:r>
    </w:p>
    <w:p w14:paraId="05A52AC6"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href="https://www.biopharmcatalyst.com/company/DNTH/news/322289" target="_blank"&gt;&lt;span&gt;</w:t>
      </w:r>
    </w:p>
    <w:p w14:paraId="2C66A228" w14:textId="77777777" w:rsidR="00190BA6" w:rsidRDefault="00190BA6" w:rsidP="00190BA6">
      <w:r>
        <w:t xml:space="preserve">                H2 2026</w:t>
      </w:r>
    </w:p>
    <w:p w14:paraId="7867A328" w14:textId="77777777" w:rsidR="00190BA6" w:rsidRDefault="00190BA6" w:rsidP="00190BA6">
      <w:r>
        <w:t xml:space="preserve">            &lt;/span&gt;&lt;/a&gt;&lt;/div&gt;&lt;/div&gt;&lt;/td&gt;&lt;td role="cell" data-prime="[object Object]" class="" style="width: 370px;"&gt;&lt;span class="p-column-title"&gt;&lt;/span&gt; &lt;div blurred-text="Phase 1 topline results due in 2H 2026. Phase 1 trial initiated December 23, 2025." class="w-full"&gt;&lt;div&gt;&lt;span&gt;Phase 1 topline results due in 2H 2026. Phase 1 trial initiated December 23, 2025.&lt;!----&gt;&lt;/span&gt; &lt;!----&gt;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EB3270" w14:textId="77777777" w:rsidR="00190BA6" w:rsidRDefault="00190BA6" w:rsidP="00190BA6">
      <w:r>
        <w:t xml:space="preserve">         &lt;span data-v-5afd0d46="" class="font-bold"&gt;LBL-047 (DNTH212)&lt;/span&gt;&lt;/h5&gt;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blurred-text="4401178419" class="w-full"&gt;&lt;span&gt;&lt;span number-format-options="[object Object]"&gt;4.4B&lt;/span&gt;&lt;/span&gt;&lt;/div&gt;&lt;/td&gt;&lt;td role="cell" data-prime="[object Object]" class=""&gt;&lt;span class="p-column-title"&gt;&lt;/span&gt; &lt;div blurred-text="2026-05-06 04:30:02" class="w-full"&gt;&lt;span&gt;06/05/2026 ET&lt;/span&gt;&lt;/div&gt;&lt;/td&gt;&lt;td role="cell" data-prime="[object Object]" class="" style="width: 180px;"&gt;&lt;span class="p-column-title"&gt;&lt;/span&gt; &lt;div blurred-text="54666233" class="w-full"&gt;&lt;span&gt;&lt;span number-format-options="[object Object]"&gt;54.67M&lt;/span&gt;&lt;/span&gt;&lt;/div&gt;&lt;/td&gt;&lt;/tr&gt; &lt;!----&gt; &lt;!----&gt;&lt;!----&gt; &lt;tr role="row" class=""&gt;&lt;td role="cell" data-prime="[object Object]" class="p-frozen-column" style="width: 110px; left: 0px;"&gt;&lt;span class="p-column-title"&gt;&lt;/span&gt; &lt;div blurred-text="IMVT" class="w-full"&gt;&lt;span&gt;&lt;!----&gt; &lt;div class="flex items-center space-x-2"&gt;&lt;!----&gt; &lt;div class="flex items-center space-x-2"&gt;&lt;a href="/company/IMVT"&gt;IMVT&lt;/a&gt; &lt;div id="indicator_314"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blurred-text="Immunovant Inc." class="w-full"&gt;&lt;div class="inline-block"&gt;&lt;div class="max-w-50 mb-2"&gt;&lt;img src="/logos/IMVT/round.png" alt="" class="w-full"&gt;&lt;/div&gt; &lt;span&gt;</w:t>
      </w:r>
    </w:p>
    <w:p w14:paraId="6BFAC4BB" w14:textId="77777777" w:rsidR="00190BA6" w:rsidRDefault="00190BA6" w:rsidP="00190BA6">
      <w:r>
        <w:t xml:space="preserve">    Immunovant Inc.</w:t>
      </w:r>
    </w:p>
    <w:p w14:paraId="0E5A362B" w14:textId="77777777" w:rsidR="00190BA6" w:rsidRDefault="00190BA6" w:rsidP="00190BA6">
      <w:r>
        <w:t xml:space="preserve">  &lt;/span&gt;&lt;/div&gt;&lt;/div&gt;&lt;/td&gt;&lt;td role="cell" data-prime="[object Object]" class="" style="width: 160px;"&gt;&lt;span class="p-column-title"&gt;&lt;/span&gt; &lt;div blurred-text="31.1100" class="w-full"&gt;&lt;div class="inline-block" data-key="company_price"&gt;&lt;span&gt;&lt;div class="price"&gt;$31.11&lt;/div&gt; &lt;small class="number change-down"&gt; -1.56 &lt;span&gt;&amp;nbsp;&amp;nbsp;&lt;/span&gt;-4.78% &lt;/small&gt;&lt;/span&gt;&lt;/div&gt;&lt;/div&gt;&lt;/td&gt;&lt;td role="cell" data-prime="[object Object]" class="" style="width: 200px;"&gt;&lt;span class="p-column-title"&gt;&lt;/span&gt; &lt;div blurred-text="27.22,1778126400,28.94,1778212800,29.06,1778472000,28.65,1778558400,29.25,1778644800,28.96,1778731200,27.49,1778817600,26.53,1779076800,26.29,1779163200,35.56,1779249600,34.13,1779336000,34.15,1779422400,33.83,1779768000,33.41,1779854400,33.5,1779940800,33.3,1780027200,32.86,1780286400,30.92,1780372800,31.15,1780459200,32.67,1780545600,31.11,1780632000" class="w-full"&gt;&lt;div class="" data-key="price_change_sparkline"&gt;&lt;!----&gt; &lt;div&gt;&lt;img src="/sparklines/IMVT/30/IMVT.png" alt="" width="165"&gt;&lt;/div&gt;&lt;/div&gt;&lt;/div&gt;&lt;/td&gt;&lt;td role="cell" data-prime="[object Object]" class="" style="width: 200px;"&gt;&lt;span class="p-column-title"&gt;&lt;/span&gt; &lt;div blurred-text="IMVT-1402" class="w-full"&gt;&lt;div class="flex flex-col h-full mb-2"&gt;&lt;strong class="mb-3"&gt;IMVT-1402&lt;/strong&gt; &lt;!----&gt; &lt;div class="mt-2"&gt;&lt;div&gt;&lt;!----&gt;&lt;/div&gt;&lt;/div&gt;&lt;/div&gt;&lt;/div&gt;&lt;/td&gt;&lt;td role="cell" data-prime="[object Object]" class="" style="width: 200px;"&gt;&lt;span class="p-column-title"&gt;&lt;/span&gt; &lt;div blurred-text="NCT06754462" class="w-full"&gt;&lt;div class="flex flex-col space-y-2" labelkey="label"&gt;&lt;a target="_blank" href="https://clinicaltrials.gov/study/NCT06754462"&gt;NCT06754462&lt;/a&gt;&lt;/div&gt;&lt;/div&gt;&lt;/td&gt;&lt;td role="cell" data-prime="[object Object]" class="" style="width: 220px;"&gt;&lt;span class="p-column-title"&gt;&lt;/span&gt; &lt;div blurred-text="Difficult-to-treat rheumatoid arthritis (D2T RA)" class="w-full"&gt;&lt;div&gt;</w:t>
      </w:r>
    </w:p>
    <w:p w14:paraId="35DCC964" w14:textId="77777777" w:rsidR="00190BA6" w:rsidRDefault="00190BA6" w:rsidP="00190BA6">
      <w:r>
        <w:t xml:space="preserve">                                Difficult-to-treat rheumatoid arthritis (D2T RA)&amp;nbsp;</w:t>
      </w:r>
    </w:p>
    <w:p w14:paraId="7226DCE3" w14:textId="77777777" w:rsidR="00190BA6" w:rsidRDefault="00190BA6" w:rsidP="00190BA6">
      <w:r>
        <w:t xml:space="preserve">                            &lt;/div&gt;&lt;/div&gt;&lt;/td&gt;&lt;td role="cell" data-prime="[object Object]" class="" style="width: 180px;"&gt;&lt;span class="p-column-title"&gt;&lt;/span&gt; &lt;div blurred-text="phase1" class="w-full"&gt;&lt;div&gt;</w:t>
      </w:r>
    </w:p>
    <w:p w14:paraId="57F4EF51" w14:textId="77777777" w:rsidR="00190BA6" w:rsidRDefault="00190BA6" w:rsidP="00190BA6">
      <w:r>
        <w:t xml:space="preserve">    Phase 1</w:t>
      </w:r>
    </w:p>
    <w:p w14:paraId="6A8DE432" w14:textId="77777777" w:rsidR="00190BA6" w:rsidRDefault="00190BA6" w:rsidP="00190BA6">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0782FF9" w14:textId="77777777" w:rsidR="00190BA6" w:rsidRDefault="00190BA6" w:rsidP="00190BA6">
      <w:r>
        <w:t xml:space="preserve">                                Ongoing&amp;nbsp;</w:t>
      </w:r>
    </w:p>
    <w:p w14:paraId="7DD54D2D"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AFEC2DC" w14:textId="77777777" w:rsidR="00190BA6" w:rsidRDefault="00190BA6" w:rsidP="00190BA6">
      <w:r>
        <w:t xml:space="preserve">                                Topline Data&amp;nbsp;</w:t>
      </w:r>
    </w:p>
    <w:p w14:paraId="1A867A85"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href="https://www.biopharmcatalyst.com/company/IMVT/news/324525" target="_blank"&gt;&lt;span&gt;</w:t>
      </w:r>
    </w:p>
    <w:p w14:paraId="3416F8E3" w14:textId="77777777" w:rsidR="00190BA6" w:rsidRDefault="00190BA6" w:rsidP="00190BA6">
      <w:r>
        <w:t xml:space="preserve">                H2 2026</w:t>
      </w:r>
    </w:p>
    <w:p w14:paraId="7056FB9F" w14:textId="77777777" w:rsidR="00190BA6" w:rsidRDefault="00190BA6" w:rsidP="00190BA6">
      <w:r>
        <w:t xml:space="preserve">            &lt;/span&gt;&lt;/a&gt;&lt;/div&gt;&lt;/div&gt;&lt;/td&gt;&lt;td role="cell" data-prime="[object Object]" class="" style="width: 370px;"&gt;&lt;span class="p-column-title"&gt;&lt;/span&gt; &lt;div blurred-text="Phase 1 study showed clinically meaningful response rates of 72.7% ACR20, 54.5% ACR50 and 35.8% ACR70 at Week 16 in the open label period of its trial in difficult-to-treat rheumatoid arthritis (D2T RA), noted May 20, 2026. Further updates on this program in 2H 2026." class="w-full"&gt;&lt;div&gt;&lt;span&gt;Phase 1 study showed clinically meaningful response rates of 72.7% ACR20, 54.5% ACR50 and 35.8% ACR70 at Week 16 in the open label period of its trial in difficult-to-treat rheumatoid arthritis (D2T 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FFF6D3" w14:textId="77777777" w:rsidR="00190BA6" w:rsidRDefault="00190BA6" w:rsidP="00190BA6">
      <w:r>
        <w:t xml:space="preserve">         &lt;span data-v-5afd0d46="" class="font-bold"&gt;IMVT-1402&lt;/span&gt;&lt;/h5&gt;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blurred-text="6387160408" class="w-full"&gt;&lt;span&gt;&lt;span number-format-options="[object Object]"&gt;6.39B&lt;/span&gt;&lt;/span&gt;&lt;/div&gt;&lt;/td&gt;&lt;td role="cell" data-prime="[object Object]" class=""&gt;&lt;span class="p-column-title"&gt;&lt;/span&gt; &lt;div blurred-text="2026-05-20 16:25:52" class="w-full"&gt;&lt;span&gt;20/05/2026 ET&lt;/span&gt;&lt;/div&gt;&lt;/td&gt;&lt;td role="cell" data-prime="[object Object]" class="" style="width: 180px;"&gt;&lt;span class="p-column-title"&gt;&lt;/span&gt; &lt;div blurred-text="205308917" class="w-full"&gt;&lt;span&gt;&lt;span number-format-options="[object Object]"&gt;205.31M&lt;/span&gt;&lt;/span&gt;&lt;/div&gt;&lt;/td&gt;&lt;/tr&gt; &lt;!----&gt; &lt;!----&gt;&lt;!----&gt; &lt;tr role="row" class=""&gt;&lt;td role="cell" data-prime="[object Object]" class="p-frozen-column" style="width: 110px; left: 0px;"&gt;&lt;span class="p-column-title"&gt;&lt;/span&gt; &lt;div blurred-text="ROIV" class="w-full"&gt;&lt;span&gt;&lt;!----&gt; &lt;div class="flex items-center space-x-2"&gt;&lt;!----&gt; &lt;div class="flex items-center space-x-2"&gt;&lt;a href="/company/ROIV"&gt;ROIV&lt;/a&gt; &lt;div id="indicator_315"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blurred-text="Roivant Sciences Ltd." class="w-full"&gt;&lt;div class="inline-block"&gt;&lt;div class="max-w-50 mb-2"&gt;&lt;img src="/logos/ROIV/round.png" alt="" class="w-full"&gt;&lt;/div&gt; &lt;span&gt;</w:t>
      </w:r>
    </w:p>
    <w:p w14:paraId="1DACE46E" w14:textId="77777777" w:rsidR="00190BA6" w:rsidRDefault="00190BA6" w:rsidP="00190BA6">
      <w:r>
        <w:t xml:space="preserve">    Roivant Sciences Ltd.</w:t>
      </w:r>
    </w:p>
    <w:p w14:paraId="0CC41965" w14:textId="77777777" w:rsidR="00190BA6" w:rsidRDefault="00190BA6" w:rsidP="00190BA6">
      <w:r>
        <w:t xml:space="preserve">  &lt;/span&gt;&lt;/div&gt;&lt;/div&gt;&lt;/td&gt;&lt;td role="cell" data-prime="[object Object]" class="" style="width: 160px;"&gt;&lt;span class="p-column-title"&gt;&lt;/span&gt; &lt;div blurred-text="28.5800" class="w-full"&gt;&lt;div class="inline-block" data-key="company_price"&gt;&lt;span&gt;&lt;div class="price"&gt;$28.58&lt;/div&gt; &lt;small class="number change-down"&gt; -0.95 &lt;span&gt;&amp;nbsp;&amp;nbsp;&lt;/span&gt;-3.22% &lt;/small&gt;&lt;/span&gt;&lt;/div&gt;&lt;/div&gt;&lt;/td&gt;&lt;td role="cell" data-prime="[object Object]" class="" style="width: 200px;"&gt;&lt;span class="p-column-title"&gt;&lt;/span&gt; &lt;div blurred-text="28.28,1778126400,28.56,1778212800,28.96,1778472000,29.39,1778558400,29.22,1778644800,29.5,1778731200,29.29,1778817600,28.55,1779076800,28.21,1779163200,32.41,1779249600,30.88,1779336000,29.96,1779422400,29.665,1779768000,29.58,1779854400,29.88,1779940800,29.99,1780027200,29.09,1780286400,28.25,1780372800,28.7,1780459200,29.53,1780545600,28.58,1780632000" class="w-full"&gt;&lt;div class="" data-key="price_change_sparkline"&gt;&lt;!----&gt; &lt;div&gt;&lt;img src="/sparklines/ROIV/30/ROIV.png" alt="" width="165"&gt;&lt;/div&gt;&lt;/div&gt;&lt;/div&gt;&lt;/td&gt;&lt;td role="cell" data-prime="[object Object]" class="" style="width: 200px;"&gt;&lt;span class="p-column-title"&gt;&lt;/span&gt; &lt;div blurred-text="IMVT-1402" class="w-full"&gt;&lt;div class="flex flex-col h-full mb-2"&gt;&lt;strong class="mb-3"&gt;IMVT-1402&lt;/strong&gt; &lt;!----&gt; &lt;div class="mt-2"&gt;&lt;div&gt;&lt;!----&gt;&lt;/div&gt;&lt;/div&gt;&lt;/div&gt;&lt;/div&gt;&lt;/td&gt;&lt;td role="cell" data-prime="[object Object]" class="" style="width: 200px;"&gt;&lt;span class="p-column-title"&gt;&lt;/span&gt; &lt;div blurred-text="NCT06754462" class="w-full"&gt;&lt;div class="flex flex-col space-y-2" labelkey="label"&gt;&lt;a target="_blank" href="https://clinicaltrials.gov/study/NCT06754462"&gt;NCT06754462&lt;/a&gt;&lt;/div&gt;&lt;/div&gt;&lt;/td&gt;&lt;td role="cell" data-prime="[object Object]" class="" style="width: 220px;"&gt;&lt;span class="p-column-title"&gt;&lt;/span&gt; &lt;div blurred-text="Difficult-to-treat rheumatoid arthritis (D2T RA)" class="w-full"&gt;&lt;div&gt;</w:t>
      </w:r>
    </w:p>
    <w:p w14:paraId="5A0EEB77" w14:textId="77777777" w:rsidR="00190BA6" w:rsidRDefault="00190BA6" w:rsidP="00190BA6">
      <w:r>
        <w:t xml:space="preserve">                                Difficult-to-treat rheumatoid arthritis (D2T RA)&amp;nbsp;</w:t>
      </w:r>
    </w:p>
    <w:p w14:paraId="096C21C7" w14:textId="77777777" w:rsidR="00190BA6" w:rsidRDefault="00190BA6" w:rsidP="00190BA6">
      <w:r>
        <w:t xml:space="preserve">                            &lt;/div&gt;&lt;/div&gt;&lt;/td&gt;&lt;td role="cell" data-prime="[object Object]" class="" style="width: 180px;"&gt;&lt;span class="p-column-title"&gt;&lt;/span&gt; &lt;div blurred-text="phase1" class="w-full"&gt;&lt;div&gt;</w:t>
      </w:r>
    </w:p>
    <w:p w14:paraId="14589834" w14:textId="77777777" w:rsidR="00190BA6" w:rsidRDefault="00190BA6" w:rsidP="00190BA6">
      <w:r>
        <w:t xml:space="preserve">    Phase 1</w:t>
      </w:r>
    </w:p>
    <w:p w14:paraId="25D3AC41"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483F748" w14:textId="77777777" w:rsidR="00190BA6" w:rsidRDefault="00190BA6" w:rsidP="00190BA6">
      <w:r>
        <w:t xml:space="preserve">                                Ongoing&amp;nbsp;</w:t>
      </w:r>
    </w:p>
    <w:p w14:paraId="15B24B71"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7404F00F" w14:textId="77777777" w:rsidR="00190BA6" w:rsidRDefault="00190BA6" w:rsidP="00190BA6">
      <w:r>
        <w:t xml:space="preserve">                                Topline Data&amp;nbsp;</w:t>
      </w:r>
    </w:p>
    <w:p w14:paraId="7C7A709F"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href="https://www.biopharmcatalyst.com/company/IMVT/news/324525" target="_blank"&gt;&lt;span&gt;</w:t>
      </w:r>
    </w:p>
    <w:p w14:paraId="003F89AA" w14:textId="77777777" w:rsidR="00190BA6" w:rsidRDefault="00190BA6" w:rsidP="00190BA6">
      <w:r>
        <w:t xml:space="preserve">                H2 2026</w:t>
      </w:r>
    </w:p>
    <w:p w14:paraId="2090E2A7" w14:textId="77777777" w:rsidR="00190BA6" w:rsidRDefault="00190BA6" w:rsidP="00190BA6">
      <w:r>
        <w:t xml:space="preserve">            &lt;/span&gt;&lt;/a&gt;&lt;/div&gt;&lt;/div&gt;&lt;/td&gt;&lt;td role="cell" data-prime="[object Object]" class="" style="width: 370px;"&gt;&lt;span class="p-column-title"&gt;&lt;/span&gt; &lt;div blurred-text="Phase 1 study showed clinically meaningful response rates of 72.7% ACR20, 54.5% ACR50 and 35.8% ACR70 at Week 16 in the open label period of its trial in difficult-to-treat rheumatoid arthritis (D2T RA), noted May 20, 2026. Further updates on this program in 2H 2026." class="w-full"&gt;&lt;div&gt;&lt;span&gt;Phase 1 study showed clinically meaningful response rates of 72.7% ACR20, 54.5% ACR50 and 35.8% ACR70 at Week 16 in the open label period of its trial in difficult-to-treat rheumatoid arthritis (D2T 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53D45E" w14:textId="77777777" w:rsidR="00190BA6" w:rsidRDefault="00190BA6" w:rsidP="00190BA6">
      <w:r>
        <w:t xml:space="preserve">         &lt;span data-v-5afd0d46="" class="font-bold"&gt;IMVT-1402&lt;/span&gt;&lt;/h5&gt;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blurred-text="20556747603" class="w-full"&gt;&lt;span&gt;&lt;span number-format-options="[object Object]"&gt;20.56B&lt;/span&gt;&lt;/span&gt;&lt;/div&gt;&lt;/td&gt;&lt;td role="cell" data-prime="[object Object]" class=""&gt;&lt;span class="p-column-title"&gt;&lt;/span&gt; &lt;div blurred-text="2026-05-20 16:25:52" class="w-full"&gt;&lt;span&gt;20/05/2026 ET&lt;/span&gt;&lt;/div&gt;&lt;/td&gt;&lt;td role="cell" data-prime="[object Object]" class="" style="width: 180px;"&gt;&lt;span class="p-column-title"&gt;&lt;/span&gt; &lt;div blurred-text="719270385" class="w-full"&gt;&lt;span&gt;&lt;span number-format-options="[object Object]"&gt;719.27M&lt;/span&gt;&lt;/span&gt;&lt;/div&gt;&lt;/td&gt;&lt;/tr&gt; &lt;!----&gt; &lt;!----&gt;&lt;!----&gt; &lt;tr role="row" class=""&gt;&lt;td role="cell" data-prime="[object Object]" class="p-frozen-column" style="width: 110px; left: 0px;"&gt;&lt;span class="p-column-title"&gt;&lt;/span&gt; &lt;div blurred-text="SEPN" class="w-full"&gt;&lt;span&gt;&lt;!----&gt; &lt;div class="flex items-center space-x-2"&gt;&lt;!----&gt; &lt;div class="flex items-center space-x-2"&gt;&lt;a href="/company/SEPN"&gt;SEPN&lt;/a&gt; &lt;div id="indicator_316"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blurred-text="Septerna Inc." class="w-full"&gt;&lt;div class="inline-block"&gt;&lt;div class="max-w-50 mb-2"&gt;&lt;img src="/logos/SEPN/round.png" alt="" class="w-full"&gt;&lt;/div&gt; &lt;span&gt;</w:t>
      </w:r>
    </w:p>
    <w:p w14:paraId="38070F1D" w14:textId="77777777" w:rsidR="00190BA6" w:rsidRDefault="00190BA6" w:rsidP="00190BA6">
      <w:r>
        <w:t xml:space="preserve">    Septerna Inc.</w:t>
      </w:r>
    </w:p>
    <w:p w14:paraId="01DB93D8" w14:textId="77777777" w:rsidR="00190BA6" w:rsidRDefault="00190BA6" w:rsidP="00190BA6">
      <w:r>
        <w:t xml:space="preserve">  &lt;/span&gt;&lt;/div&gt;&lt;/div&gt;&lt;/td&gt;&lt;td role="cell" data-prime="[object Object]" class="" style="width: 160px;"&gt;&lt;span class="p-column-title"&gt;&lt;/span&gt; &lt;div blurred-text="31.1500" class="w-full"&gt;&lt;div class="inline-block" data-key="company_price"&gt;&lt;span&gt;&lt;div class="price"&gt;$31.15&lt;/div&gt; &lt;small class="number change-down"&gt; -0.22 &lt;span&gt;&amp;nbsp;&amp;nbsp;&lt;/span&gt;-0.70% &lt;/small&gt;&lt;/span&gt;&lt;/div&gt;&lt;/div&gt;&lt;/td&gt;&lt;td role="cell" data-prime="[object Object]" class="" style="width: 200px;"&gt;&lt;span class="p-column-title"&gt;&lt;/span&gt; &lt;div blurred-text="23.98,1778126400,23.87,1778212800,23.57,1778472000,24.84,1778558400,24.75,1778644800,28.32,1778731200,26.95,1778817600,26.3,1779076800,26.51,1779163200,28.01,1779249600,27.92,1779336000,28.36,1779422400,30.645,1779768000,29.79,1779854400,31.05,1779940800,30.2,1780027200,29.98,1780286400,29.94,1780372800,30.55,1780459200,31.37,1780545600,31.15,1780632000" class="w-full"&gt;&lt;div class="" data-key="price_change_sparkline"&gt;&lt;!----&gt; &lt;div&gt;&lt;img src="/sparklines/SEPN/30/SEPN.png" alt="" width="165"&gt;&lt;/div&gt;&lt;/div&gt;&lt;/div&gt;&lt;/td&gt;&lt;td role="cell" </w:t>
      </w:r>
      <w:r>
        <w:lastRenderedPageBreak/>
        <w:t>data-prime="[object Object]" class="" style="width: 200px;"&gt;&lt;span class="p-column-title"&gt;&lt;/span&gt; &lt;div blurred-text="SEP-479" class="w-full"&gt;&lt;div class="flex flex-col h-full mb-2"&gt;&lt;strong class="mb-3"&gt;SEP-479&lt;/strong&gt; &lt;!----&gt; &lt;div class="mt-2"&gt;&lt;div&gt;&lt;!----&gt;&lt;/div&gt;&lt;/div&gt;&lt;/div&gt;&lt;/div&gt;&lt;/td&gt;&lt;td role="cell" data-prime="[object Object]" class="" style="width: 200px;"&gt;&lt;span class="p-column-title"&gt;&lt;/span&gt; &lt;div blurred-text="NCT07433179" class="w-full"&gt;&lt;div class="flex flex-col space-y-2" labelkey="label"&gt;&lt;a target="_blank" href="https://clinicaltrials.gov/study/NCT07433179"&gt;NCT07433179&lt;/a&gt;&lt;/div&gt;&lt;/div&gt;&lt;/td&gt;&lt;td role="cell" data-prime="[object Object]" class="" style="width: 220px;"&gt;&lt;span class="p-column-title"&gt;&lt;/span&gt; &lt;div blurred-text="Hypoparathyroidism" class="w-full"&gt;&lt;div&gt;</w:t>
      </w:r>
    </w:p>
    <w:p w14:paraId="5FC383CF" w14:textId="77777777" w:rsidR="00190BA6" w:rsidRDefault="00190BA6" w:rsidP="00190BA6">
      <w:r>
        <w:t xml:space="preserve">                                Hypoparathyroidism&amp;nbsp;</w:t>
      </w:r>
    </w:p>
    <w:p w14:paraId="6AA47AD5" w14:textId="77777777" w:rsidR="00190BA6" w:rsidRDefault="00190BA6" w:rsidP="00190BA6">
      <w:r>
        <w:t xml:space="preserve">                            &lt;/div&gt;&lt;/div&gt;&lt;/td&gt;&lt;td role="cell" data-prime="[object Object]" class="" style="width: 180px;"&gt;&lt;span class="p-column-title"&gt;&lt;/span&gt; &lt;div blurred-text="phase1" class="w-full"&gt;&lt;div&gt;</w:t>
      </w:r>
    </w:p>
    <w:p w14:paraId="43093E08" w14:textId="77777777" w:rsidR="00190BA6" w:rsidRDefault="00190BA6" w:rsidP="00190BA6">
      <w:r>
        <w:t xml:space="preserve">    Phase 1</w:t>
      </w:r>
    </w:p>
    <w:p w14:paraId="549D8E06"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B5E6335" w14:textId="77777777" w:rsidR="00190BA6" w:rsidRDefault="00190BA6" w:rsidP="00190BA6">
      <w:r>
        <w:t xml:space="preserve">                                Enrollment Initiation&amp;nbsp;</w:t>
      </w:r>
    </w:p>
    <w:p w14:paraId="2F10B8BA"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F8B948F" w14:textId="77777777" w:rsidR="00190BA6" w:rsidRDefault="00190BA6" w:rsidP="00190BA6">
      <w:r>
        <w:t xml:space="preserve">                                Initial Data&amp;nbsp;</w:t>
      </w:r>
    </w:p>
    <w:p w14:paraId="18CEF563"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href="https://www.biopharmcatalyst.com/company/SEPN/news/323121" target="_blank"&gt;&lt;span&gt;</w:t>
      </w:r>
    </w:p>
    <w:p w14:paraId="56A89CB9" w14:textId="77777777" w:rsidR="00190BA6" w:rsidRDefault="00190BA6" w:rsidP="00190BA6">
      <w:r>
        <w:t xml:space="preserve">                Late 2026</w:t>
      </w:r>
    </w:p>
    <w:p w14:paraId="1D91432B" w14:textId="77777777" w:rsidR="00190BA6" w:rsidRDefault="00190BA6" w:rsidP="00190BA6">
      <w:r>
        <w:t xml:space="preserve">            &lt;/span&gt;&lt;/a&gt;&lt;/div&gt;&lt;/div&gt;&lt;/td&gt;&lt;td role="cell" data-prime="[object Object]" class="" style="width: 370px;"&gt;&lt;span class="p-column-title"&gt;&lt;/span&gt; &lt;div blurred-text="Phase 1 dosing initiated April 13, 2026 with data due in late 2026 or early 2027." class="w-full"&gt;&lt;div&gt;&lt;span&gt;Phase 1 dosing initiated April 13, 2026 with data due in late 2026 or early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8CA99EB" w14:textId="77777777" w:rsidR="00190BA6" w:rsidRDefault="00190BA6" w:rsidP="00190BA6">
      <w:r>
        <w:t xml:space="preserve">         &lt;span data-v-5afd0d46="" class="font-bold"&gt;SEP-479&lt;/span&gt;&lt;/h5&gt;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blurred-text="1404102853" class="w-full"&gt;&lt;span&gt;&lt;span number-format-options="[object Object]"&gt;1.4B&lt;/span&gt;&lt;/span&gt;&lt;/div&gt;&lt;/td&gt;&lt;td role="cell" data-prime="[object Object]" class=""&gt;&lt;span class="p-column-title"&gt;&lt;/span&gt; &lt;div blurred-text="2026-05-12 12:31:38" class="w-full"&gt;&lt;span&gt;12/05/2026 ET&lt;/span&gt;&lt;/div&gt;&lt;/td&gt;&lt;td role="cell" data-prime="[object Object]" class="" </w:t>
      </w:r>
      <w:r>
        <w:lastRenderedPageBreak/>
        <w:t>style="width: 180px;"&gt;&lt;span class="p-column-title"&gt;&lt;/span&gt; &lt;div blurred-text="45075533" class="w-full"&gt;&lt;span&gt;&lt;span number-format-options="[object Object]"&gt;45.08M&lt;/span&gt;&lt;/span&gt;&lt;/div&gt;&lt;/td&gt;&lt;/tr&gt; &lt;!----&gt; &lt;!----&gt;&lt;!----&gt; &lt;tr role="row" class=""&gt;&lt;td role="cell" data-prime="[object Object]" class="p-frozen-column" style="width: 110px; left: 0px;"&gt;&lt;span class="p-column-title"&gt;&lt;/span&gt; &lt;div blurred-text="ACIU" class="w-full"&gt;&lt;span&gt;&lt;!----&gt; &lt;div class="flex items-center space-x-2"&gt;&lt;!----&gt; &lt;div class="flex items-center space-x-2"&gt;&lt;a href="/company/ACIU"&gt;ACIU&lt;/a&gt; &lt;div id="indicator_317"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 Immune SA" class="w-full"&gt;&lt;div class="inline-block"&gt;&lt;div class="max-w-50 mb-2"&gt;&lt;img src="/logos/ACIU/round.png" alt="" class="w-full"&gt;&lt;/div&gt; &lt;span&gt;</w:t>
      </w:r>
    </w:p>
    <w:p w14:paraId="3F7FA948" w14:textId="77777777" w:rsidR="00190BA6" w:rsidRDefault="00190BA6" w:rsidP="00190BA6">
      <w:r>
        <w:t xml:space="preserve">    AC Immune SA</w:t>
      </w:r>
    </w:p>
    <w:p w14:paraId="1F8E11FD" w14:textId="77777777" w:rsidR="00190BA6" w:rsidRDefault="00190BA6" w:rsidP="00190BA6">
      <w:r>
        <w:t xml:space="preserve">  &lt;/span&gt;&lt;/div&gt;&lt;/div&gt;&lt;/td&gt;&lt;td role="cell" data-prime="[object Object]" class="" style="width: 160px;"&gt;&lt;span class="p-column-title"&gt;&lt;/span&gt; &lt;div blurred-text="2.2500" class="w-full"&gt;&lt;div class="inline-block" data-key="company_price"&gt;&lt;span&gt;&lt;div class="price"&gt;$2.25&lt;/div&gt; &lt;small class="number change-down"&gt; -0.15 &lt;span&gt;&amp;nbsp;&amp;nbsp;&lt;/span&gt;-6.25% &lt;/small&gt;&lt;/span&gt;&lt;/div&gt;&lt;/div&gt;&lt;/td&gt;&lt;td role="cell" data-prime="[object Object]" class="" style="width: 200px;"&gt;&lt;span class="p-column-title"&gt;&lt;/span&gt; &lt;div blurred-text="2.92,1778126400,2.86,1778212800,2.83,1778472000,2.77,1778558400,2.84,1778644800,2.8,1778731200,2.79,1778817600,2.77,1779076800,2.82,1779163200,2.89,1779249600,2.85,1779336000,2.83,1779422400,2.93,1779768000,2.93,1779854400,2.75,1779940800,2.66,1780027200,2.46,1780286400,2.42,1780372800,2.39,1780459200,2.4,1780545600,2.25,1780632000" class="w-full"&gt;&lt;div class="" data-key="price_change_sparkline"&gt;&lt;!----&gt; &lt;div&gt;&lt;img src="/sparklines/ACIU/30/ACIU.png" alt="" width="165"&gt;&lt;/div&gt;&lt;/div&gt;&lt;/div&gt;&lt;/td&gt;&lt;td role="cell" data-prime="[object Object]" class="" style="width: 200px;"&gt;&lt;span class="p-column-title"&gt;&lt;/span&gt; &lt;div blurred-text="[18F]ACI-15916 PET in α-synucleinopathies" class="w-full"&gt;&lt;div class="flex flex-col h-full mb-2"&gt;&lt;strong class="mb-3"&gt;[18F]ACI-15916 PET in α-synucleinopathies&lt;/strong&gt; &lt;!----&gt; &lt;div class="mt-2"&gt;&lt;div&gt;&lt;!----&gt;&lt;/div&gt;&lt;/div&gt;&lt;/div&gt;&lt;/div&gt;&lt;/td&gt;&lt;td role="cell" data-prime="[object Object]" class="" style="width: 200px;"&gt;&lt;span class="p-column-title"&gt;&lt;/span&gt; &lt;div blurred-text="NCT06891703" class="w-full"&gt;&lt;div class="flex flex-col space-y-2" labelkey="label"&gt;&lt;a target="_blank" href="https://clinicaltrials.gov/study/NCT06891703"&gt;NCT06891703&lt;/a&gt;&lt;/div&gt;&lt;/div&gt;&lt;/td&gt;&lt;td role="cell" data-prime="[object Object]" class="" style="width: 220px;"&gt;&lt;span class="p-column-title"&gt;&lt;/span&gt; &lt;div blurred-text="Parkinson's disease (PD)" class="w-full"&gt;&lt;div&gt;</w:t>
      </w:r>
    </w:p>
    <w:p w14:paraId="2854E0CB" w14:textId="77777777" w:rsidR="00190BA6" w:rsidRDefault="00190BA6" w:rsidP="00190BA6">
      <w:r>
        <w:t xml:space="preserve">                                Parkinson's disease (PD)&amp;nbsp;</w:t>
      </w:r>
    </w:p>
    <w:p w14:paraId="5B4082F8" w14:textId="77777777" w:rsidR="00190BA6" w:rsidRDefault="00190BA6" w:rsidP="00190BA6">
      <w:r>
        <w:t xml:space="preserve">                            &lt;/div&gt;&lt;/div&gt;&lt;/td&gt;&lt;td role="cell" data-prime="[object Object]" class="" style="width: 180px;"&gt;&lt;span class="p-column-title"&gt;&lt;/span&gt; &lt;div blurred-text="phase1" class="w-full"&gt;&lt;div&gt;</w:t>
      </w:r>
    </w:p>
    <w:p w14:paraId="54ED38E9" w14:textId="77777777" w:rsidR="00190BA6" w:rsidRDefault="00190BA6" w:rsidP="00190BA6">
      <w:r>
        <w:t xml:space="preserve">    Phase 1</w:t>
      </w:r>
    </w:p>
    <w:p w14:paraId="2BAD342A"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EB6E9DA" w14:textId="77777777" w:rsidR="00190BA6" w:rsidRDefault="00190BA6" w:rsidP="00190BA6">
      <w:r>
        <w:t xml:space="preserve">                                Ongoing&amp;nbsp;</w:t>
      </w:r>
    </w:p>
    <w:p w14:paraId="3A362BAF"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B36AA19" w14:textId="77777777" w:rsidR="00190BA6" w:rsidRDefault="00190BA6" w:rsidP="00190BA6">
      <w:r>
        <w:t xml:space="preserve">                                Initial Data&amp;nbsp;</w:t>
      </w:r>
    </w:p>
    <w:p w14:paraId="0B284C8A"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href="https://ir.acimmune.com/static-files/c1090fd0-e4e4-45f6-8709-b736c219dcf1" target="_blank"&gt;&lt;span&gt;</w:t>
      </w:r>
    </w:p>
    <w:p w14:paraId="240CFA3D" w14:textId="77777777" w:rsidR="00190BA6" w:rsidRDefault="00190BA6" w:rsidP="00190BA6">
      <w:r>
        <w:t xml:space="preserve">                Late 2026</w:t>
      </w:r>
    </w:p>
    <w:p w14:paraId="20E8C12A" w14:textId="77777777" w:rsidR="00190BA6" w:rsidRDefault="00190BA6" w:rsidP="00190BA6">
      <w:r>
        <w:t xml:space="preserve">            &lt;/span&gt;&lt;/a&gt;&lt;/div&gt;&lt;/div&gt;&lt;/td&gt;&lt;td role="cell" data-prime="[object Object]" class="" style="width: 370px;"&gt;&lt;span class="p-column-title"&gt;&lt;/span&gt; &lt;div blurred-text="Phase 1 initial data readout expected in late 2026." class="w-full"&gt;&lt;div&gt;&lt;span&gt;Phase 1 initial data readout expected in late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C473B48" w14:textId="77777777" w:rsidR="00190BA6" w:rsidRDefault="00190BA6" w:rsidP="00190BA6">
      <w:r>
        <w:lastRenderedPageBreak/>
        <w:t xml:space="preserve">         &lt;span data-v-5afd0d46="" class="font-bold"&gt;[18F]ACI-15916 PET in α-synucleinopathies&lt;/span&gt;&lt;/h5&gt;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blurred-text="228990539" class="w-full"&gt;&lt;span&gt;&lt;span number-format-options="[object Object]"&gt;228.99M&lt;/span&gt;&lt;/span&gt;&lt;/div&gt;&lt;/td&gt;&lt;td role="cell" data-prime="[object Object]" class=""&gt;&lt;span class="p-column-title"&gt;&lt;/span&gt; &lt;div blurred-text="2026-03-31 11:12:49" class="w-full"&gt;&lt;span&gt;31/03/2026 ET&lt;/span&gt;&lt;/div&gt;&lt;/td&gt;&lt;td role="cell" data-prime="[object Object]" class="" style="width: 180px;"&gt;&lt;span class="p-column-title"&gt;&lt;/span&gt; &lt;div blurred-text="101773573" class="w-full"&gt;&lt;span&gt;&lt;span number-format-options="[object Object]"&gt;101.77M&lt;/span&gt;&lt;/span&gt;&lt;/div&gt;&lt;/td&gt;&lt;/tr&gt; &lt;!----&gt; &lt;!----&gt;&lt;!----&gt; &lt;tr role="row" class=""&gt;&lt;td role="cell" data-prime="[object Object]" class="p-frozen-column" style="width: 110px; left: 0px;"&gt;&lt;span class="p-column-title"&gt;&lt;/span&gt; &lt;div blurred-text="CMPX" class="w-full"&gt;&lt;span&gt;&lt;!----&gt; &lt;div class="flex items-center space-x-2"&gt;&lt;!----&gt; &lt;div class="flex items-center space-x-2"&gt;&lt;a href="/company/CMPX"&gt;CMPX&lt;/a&gt; &lt;div id="indicator_318"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blurred-text="Compass Therapeutics Inc." class="w-full"&gt;&lt;div class="inline-block"&gt;&lt;div class="max-w-50 mb-2"&gt;&lt;img src="/logos/CMPX/round.png" alt="" class="w-full"&gt;&lt;/div&gt; &lt;span&gt;</w:t>
      </w:r>
    </w:p>
    <w:p w14:paraId="73B9F685" w14:textId="77777777" w:rsidR="00190BA6" w:rsidRDefault="00190BA6" w:rsidP="00190BA6">
      <w:r>
        <w:t xml:space="preserve">    Compass Therapeutics Inc.</w:t>
      </w:r>
    </w:p>
    <w:p w14:paraId="40334374" w14:textId="77777777" w:rsidR="00190BA6" w:rsidRDefault="00190BA6" w:rsidP="00190BA6">
      <w:r>
        <w:t xml:space="preserve">  &lt;/span&gt;&lt;/div&gt;&lt;/div&gt;&lt;/td&gt;&lt;td role="cell" data-prime="[object Object]" class="" style="width: 160px;"&gt;&lt;span class="p-column-title"&gt;&lt;/span&gt; &lt;div blurred-text="2.0400" class="w-full"&gt;&lt;div class="inline-block" data-key="company_price"&gt;&lt;span&gt;&lt;div class="price"&gt;$2.04&lt;/div&gt; &lt;small class="number change-down"&gt; -0.09 &lt;span&gt;&amp;nbsp;&amp;nbsp;&lt;/span&gt;-4.23% &lt;/small&gt;&lt;/span&gt;&lt;/div&gt;&lt;/div&gt;&lt;/td&gt;&lt;td role="cell" data-prime="[object Object]" class="" </w:t>
      </w:r>
      <w:r>
        <w:lastRenderedPageBreak/>
        <w:t>style="width: 200px;"&gt;&lt;span class="p-column-title"&gt;&lt;/span&gt; &lt;div blurred-text="1.81,1778126400,1.83,1778212800,1.83,1778472000,1.87,1778558400,1.97,1778644800,1.98,1778731200,1.86,1778817600,1.83,1779076800,1.81,1779163200,1.89,1779249600,1.93,1779336000,2.07,1779422400,2.2,1779768000,2.27,1779854400,2.41,1779940800,2.38,1780027200,2.22,1780286400,2.08,1780372800,2.1,1780459200,2.13,1780545600,2.04,1780632000" class="w-full"&gt;&lt;div class="" data-key="price_change_sparkline"&gt;&lt;!----&gt; &lt;div&gt;&lt;img src="/sparklines/CMPX/30/CMPX.png" alt="" width="165"&gt;&lt;/div&gt;&lt;/div&gt;&lt;/div&gt;&lt;/td&gt;&lt;td role="cell" data-prime="[object Object]" class="" style="width: 200px;"&gt;&lt;span class="p-column-title"&gt;&lt;/span&gt; &lt;div blurred-text="CTX-10726" class="w-full"&gt;&lt;div class="flex flex-col h-full mb-2"&gt;&lt;strong class="mb-3"&gt;CTX-10726&lt;/strong&gt;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 class="w-full"&gt;&lt;div&gt;</w:t>
      </w:r>
    </w:p>
    <w:p w14:paraId="09AF8BCA" w14:textId="77777777" w:rsidR="00190BA6" w:rsidRDefault="00190BA6" w:rsidP="00190BA6">
      <w:r>
        <w:t xml:space="preserve">                                Solid tumor&amp;nbsp;</w:t>
      </w:r>
    </w:p>
    <w:p w14:paraId="2E928546" w14:textId="77777777" w:rsidR="00190BA6" w:rsidRDefault="00190BA6" w:rsidP="00190BA6">
      <w:r>
        <w:t xml:space="preserve">                            &lt;/div&gt;&lt;/div&gt;&lt;/td&gt;&lt;td role="cell" data-prime="[object Object]" class="" style="width: 180px;"&gt;&lt;span class="p-column-title"&gt;&lt;/span&gt; &lt;div blurred-text="phase1" class="w-full"&gt;&lt;div&gt;</w:t>
      </w:r>
    </w:p>
    <w:p w14:paraId="460F8D72" w14:textId="77777777" w:rsidR="00190BA6" w:rsidRDefault="00190BA6" w:rsidP="00190BA6">
      <w:r>
        <w:t xml:space="preserve">    Phase 1</w:t>
      </w:r>
    </w:p>
    <w:p w14:paraId="5DB21F09"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55D8732" w14:textId="77777777" w:rsidR="00190BA6" w:rsidRDefault="00190BA6" w:rsidP="00190BA6">
      <w:r>
        <w:t xml:space="preserve">                                Ongoing&amp;nbsp;</w:t>
      </w:r>
    </w:p>
    <w:p w14:paraId="4018445C"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E0343ED" w14:textId="77777777" w:rsidR="00190BA6" w:rsidRDefault="00190BA6" w:rsidP="00190BA6">
      <w:r>
        <w:t xml:space="preserve">                                Initial Data&amp;nbsp;</w:t>
      </w:r>
    </w:p>
    <w:p w14:paraId="5E51D860"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href="https://www.biopharmcatalyst.com/company/CMPX/news/322065" target="_blank"&gt;&lt;span&gt;</w:t>
      </w:r>
    </w:p>
    <w:p w14:paraId="04E6CFB1" w14:textId="77777777" w:rsidR="00190BA6" w:rsidRDefault="00190BA6" w:rsidP="00190BA6">
      <w:r>
        <w:t xml:space="preserve">                Q4 2026</w:t>
      </w:r>
    </w:p>
    <w:p w14:paraId="25BA7399" w14:textId="77777777" w:rsidR="00190BA6" w:rsidRDefault="00190BA6" w:rsidP="00190BA6">
      <w:r>
        <w:t xml:space="preserve">            &lt;/span&gt;&lt;/a&gt;&lt;/div&gt;&lt;/div&gt;&lt;/td&gt;&lt;td role="cell" data-prime="[object Object]" class="" style="width: 370px;"&gt;&lt;span class="p-column-title"&gt;&lt;/span&gt; &lt;div blurred-text="Phase 1 clinical data due in 4Q 2026." class="w-full"&gt;&lt;div&gt;&lt;span&gt;Phase 1 clinical data due in 4Q 2026.&lt;!----&gt;&lt;/span&gt; &lt;!---</w:t>
      </w:r>
      <w:r>
        <w:lastRenderedPageBreak/>
        <w: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F17431" w14:textId="77777777" w:rsidR="00190BA6" w:rsidRDefault="00190BA6" w:rsidP="00190BA6">
      <w:r>
        <w:t xml:space="preserve">         &lt;span data-v-5afd0d46="" class="font-bold"&gt;CTX-10726&lt;/span&gt;&lt;/h5&gt;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blurred-text="367379347" class="w-full"&gt;&lt;span&gt;&lt;span number-format-options="[object Object]"&gt;367.38M&lt;/span&gt;&lt;/span&gt;&lt;/div&gt;&lt;/td&gt;&lt;td role="cell" data-prime="[object Object]" class=""&gt;&lt;span class="p-column-title"&gt;&lt;/span&gt; &lt;div blurred-text="2026-05-05 07:44:42" class="w-full"&gt;&lt;span&gt;05/05/2026 ET&lt;/span&gt;&lt;/div&gt;&lt;/td&gt;&lt;td role="cell" data-prime="[object Object]" class="" style="width: 180px;"&gt;&lt;span class="p-column-title"&gt;&lt;/span&gt; &lt;div blurred-text="180087915" class="w-full"&gt;&lt;span&gt;&lt;span number-format-options="[object Object]"&gt;180.09M&lt;/span&gt;&lt;/span&gt;&lt;/div&gt;&lt;/td&gt;&lt;/tr&gt; &lt;!----&gt; &lt;!----&gt;&lt;!----&gt; &lt;tr role="row" class=""&gt;&lt;td role="cell" data-prime="[object Object]" class="p-frozen-column" style="width: 110px; left: 0px;"&gt;&lt;span class="p-column-title"&gt;&lt;/span&gt; &lt;div blurred-text="ACET" class="w-full"&gt;&lt;span&gt;&lt;!----&gt; &lt;div class="flex items-center space-x-2"&gt;&lt;!----&gt; &lt;div class="flex items-center space-x-2"&gt;&lt;a href="/company/ACET"&gt;ACET&lt;/a&gt; &lt;div id="indicator_319"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blurred-text="Adicet Bio Inc." class="w-full"&gt;&lt;div class="inline-block"&gt;&lt;div class="max-w-50 mb-2"&gt;&lt;img src="/logos/ACET/round.png" alt="" class="w-full"&gt;&lt;/div&gt; &lt;span&gt;</w:t>
      </w:r>
    </w:p>
    <w:p w14:paraId="5603842B" w14:textId="77777777" w:rsidR="00190BA6" w:rsidRDefault="00190BA6" w:rsidP="00190BA6">
      <w:r>
        <w:t xml:space="preserve">    Adicet Bio Inc.</w:t>
      </w:r>
    </w:p>
    <w:p w14:paraId="5FF255F0" w14:textId="77777777" w:rsidR="00190BA6" w:rsidRDefault="00190BA6" w:rsidP="00190BA6">
      <w:r>
        <w:t xml:space="preserve">  &lt;/span&gt;&lt;/div&gt;&lt;/div&gt;&lt;/td&gt;&lt;td role="cell" data-prime="[object Object]" class="" style="width: 160px;"&gt;&lt;span class="p-column-title"&gt;&lt;/span&gt; &lt;div blurred-text="7.2600" class="w-full"&gt;&lt;div class="inline-block" data-key="company_price"&gt;&lt;span&gt;&lt;div class="price"&gt;$7.26&lt;/div&gt; &lt;small class="number change-down"&gt; -0.89 &lt;span&gt;&amp;nbsp;&amp;nbsp;&lt;/span&gt;-10.92% &lt;/small&gt;&lt;/span&gt;&lt;/div&gt;&lt;/div&gt;&lt;/td&gt;&lt;td role="cell" data-prime="[object Object]" class="" style="width: 200px;"&gt;&lt;span class="p-column-title"&gt;&lt;/span&gt; &lt;div blurred-text="8.32,1778126400,8.55,1778212800,8.17,1778472000,7.95,1778558400,8.07,1778644800,8.41,1778731200,7.68,1778817600,7.5,1779076800,7.25,1779163200,7.76,1779249600,7.89,1779336000,8.3,1779422400,8.33,1779768000,8.5,1779854400,8.64,1779940800,9.31,1780027200,8.78,1780286400,8.11,1780372800,7.83,1780459200,8.15,1780545600,7.26,1780632000" class="w-full"&gt;&lt;div class="" data-key="price_change_sparkline"&gt;&lt;!----&gt; &lt;div&gt;&lt;img src="/sparklines/ACET/30/ACET.png" alt="" width="165"&gt;&lt;/div&gt;&lt;/div&gt;&lt;/div&gt;&lt;/td&gt;&lt;td role="cell" data-prime="[object Object]" class="" style="width: 200px;"&gt;&lt;span class="p-column-title"&gt;&lt;/span&gt; &lt;div blurred-text="Prulacabtagene leucel (prula-cel, formerly ADI-001)" class="w-full"&gt;&lt;div class="flex flex-col h-full mb-2"&gt;&lt;strong class="mb-3"&gt;Prulacabtagene leucel (prula-cel, formerly ADI-001)&lt;/strong&gt; &lt;!----&gt; &lt;div class="mt-2"&gt;&lt;div&gt;&lt;!----&gt;&lt;/div&gt;&lt;/div&gt;&lt;/div&gt;&lt;/div&gt;&lt;/td&gt;&lt;td role="cell" data-prime="[object Object]" class="" style="width: 200px;"&gt;&lt;span class="p-column-title"&gt;&lt;/span&gt; &lt;div blurred-text="NCT07100873" class="w-full"&gt;&lt;div class="flex flex-col space-y-2" labelkey="label"&gt;&lt;a target="_blank" href="https://clinicaltrials.gov/study/NCT07100873"&gt;NCT07100873&lt;/a&gt;&lt;/div&gt;&lt;/div&gt;&lt;/td&gt;&lt;td role="cell" data-prime="[object Object]" class="" style="width: 220px;"&gt;&lt;span class="p-column-title"&gt;&lt;/span&gt; &lt;div blurred-text="Rheumatoid Arthritis" class="w-full"&gt;&lt;div&gt;</w:t>
      </w:r>
    </w:p>
    <w:p w14:paraId="6ED7BCBD" w14:textId="77777777" w:rsidR="00190BA6" w:rsidRDefault="00190BA6" w:rsidP="00190BA6">
      <w:r>
        <w:t xml:space="preserve">                                Rheumatoid Arthritis&amp;nbsp;</w:t>
      </w:r>
    </w:p>
    <w:p w14:paraId="657095B8" w14:textId="77777777" w:rsidR="00190BA6" w:rsidRDefault="00190BA6" w:rsidP="00190BA6">
      <w:r>
        <w:t xml:space="preserve">                            &lt;/div&gt;&lt;/div&gt;&lt;/td&gt;&lt;td role="cell" data-prime="[object Object]" class="" style="width: 180px;"&gt;&lt;span class="p-column-title"&gt;&lt;/span&gt; &lt;div blurred-text="phase1" class="w-full"&gt;&lt;div&gt;</w:t>
      </w:r>
    </w:p>
    <w:p w14:paraId="2B2CA5D0" w14:textId="77777777" w:rsidR="00190BA6" w:rsidRDefault="00190BA6" w:rsidP="00190BA6">
      <w:r>
        <w:t xml:space="preserve">    Phase 1</w:t>
      </w:r>
    </w:p>
    <w:p w14:paraId="6AE1DA9A" w14:textId="77777777" w:rsidR="00190BA6" w:rsidRDefault="00190BA6" w:rsidP="00190BA6">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58C2F11" w14:textId="77777777" w:rsidR="00190BA6" w:rsidRDefault="00190BA6" w:rsidP="00190BA6">
      <w:r>
        <w:t xml:space="preserve">                                Ongoing&amp;nbsp;</w:t>
      </w:r>
    </w:p>
    <w:p w14:paraId="1DF69963"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8672855" w14:textId="77777777" w:rsidR="00190BA6" w:rsidRDefault="00190BA6" w:rsidP="00190BA6">
      <w:r>
        <w:t xml:space="preserve">                                Initial Data&amp;nbsp;</w:t>
      </w:r>
    </w:p>
    <w:p w14:paraId="488315A7"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href="https://www.biopharmcatalyst.com/company/ACET/news/315078" target="_blank"&gt;&lt;span&gt;</w:t>
      </w:r>
    </w:p>
    <w:p w14:paraId="67E27A29" w14:textId="77777777" w:rsidR="00190BA6" w:rsidRDefault="00190BA6" w:rsidP="00190BA6">
      <w:r>
        <w:t xml:space="preserve">                H2 2026</w:t>
      </w:r>
    </w:p>
    <w:p w14:paraId="76757692" w14:textId="77777777" w:rsidR="00190BA6" w:rsidRDefault="00190BA6" w:rsidP="00190BA6">
      <w:r>
        <w:t xml:space="preserve">            &lt;/span&gt;&lt;/a&gt;&lt;/div&gt;&lt;/div&gt;&lt;/td&gt;&lt;td role="cell" data-prime="[object Object]" class="" style="width: 370px;"&gt;&lt;span class="p-column-title"&gt;&lt;/span&gt; &lt;div blurred-text="Phase 1 dosing commenced, noted October 16, 2025. Preliminary clinical data from the Phase 1 trial expected in 2H 2026." class="w-full"&gt;&lt;div&gt;&lt;span&gt;Phase 1 dosing commenced, noted October 16, 2025. Preliminary clinical data from the Phase 1 trial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52ACAA" w14:textId="77777777" w:rsidR="00190BA6" w:rsidRDefault="00190BA6" w:rsidP="00190BA6">
      <w:r>
        <w:t xml:space="preserve">         &lt;span data-v-5afd0d46="" class="font-bold"&gt;Prulacabtagene leucel (prula-cel, formerly ADI-001)&lt;/span&gt;&lt;/h5&gt;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blurred-text="67868193" class="w-full"&gt;&lt;span&gt;&lt;span number-format-options="[object Object]"&gt;67.87M&lt;/span&gt;&lt;/span&gt;&lt;/div&gt;&lt;/td&gt;&lt;td role="cell" data-prime="[object Object]" class=""&gt;&lt;span class="p-column-title"&gt;&lt;/span&gt; &lt;div blurred-text="2026-03-13 12:08:30" class="w-full"&gt;&lt;span&gt;13/03/2026 ET&lt;/span&gt;&lt;/div&gt;&lt;/td&gt;&lt;td role="cell" data-prime="[object Object]" class="" style="width: 180px;"&gt;&lt;span class="p-column-title"&gt;&lt;/span&gt; &lt;div blurred-text="9348236" class="w-full"&gt;&lt;span&gt;&lt;span number-format-options="[object Object]"&gt;9.35M&lt;/span&gt;&lt;/span&gt;&lt;/div&gt;&lt;/td&gt;&lt;/tr&gt; &lt;!----&gt; &lt;!----&gt;&lt;!----&gt; &lt;tr role="row" class=""&gt;&lt;td role="cell" data-prime="[object Object]" class="p-frozen-column" style="width: 110px; left: 0px;"&gt;&lt;span class="p-column-title"&gt;&lt;/span&gt; &lt;div blurred-text="AURA" class="w-full"&gt;&lt;span&gt;&lt;!----&gt; &lt;div class="flex items-center space-x-2"&gt;&lt;!----&gt; &lt;div class="flex items-center space-x-2"&gt;&lt;a href="/company/AURA"&gt;AURA&lt;/a&gt; &lt;div id="indicator_320"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blurred-text="Aura Biosciences Inc." class="w-full"&gt;&lt;div class="inline-block"&gt;&lt;div class="max-w-50 mb-2"&gt;&lt;img src="/logos/AURA/round.png" alt="" class="w-full"&gt;&lt;/div&gt; &lt;span&gt;</w:t>
      </w:r>
    </w:p>
    <w:p w14:paraId="65B69F57" w14:textId="77777777" w:rsidR="00190BA6" w:rsidRDefault="00190BA6" w:rsidP="00190BA6">
      <w:r>
        <w:lastRenderedPageBreak/>
        <w:t xml:space="preserve">    Aura Biosciences Inc.</w:t>
      </w:r>
    </w:p>
    <w:p w14:paraId="2A0BC58B" w14:textId="77777777" w:rsidR="00190BA6" w:rsidRDefault="00190BA6" w:rsidP="00190BA6">
      <w:r>
        <w:t xml:space="preserve">  &lt;/span&gt;&lt;/div&gt;&lt;/div&gt;&lt;/td&gt;&lt;td role="cell" data-prime="[object Object]" class="" style="width: 160px;"&gt;&lt;span class="p-column-title"&gt;&lt;/span&gt; &lt;div blurred-text="6.6300" class="w-full"&gt;&lt;div class="inline-block" data-key="company_price"&gt;&lt;span&gt;&lt;div class="price"&gt;$6.63&lt;/div&gt; &lt;small class="number change-down"&gt; -0.17 &lt;span&gt;&amp;nbsp;&amp;nbsp;&lt;/span&gt;-2.50% &lt;/small&gt;&lt;/span&gt;&lt;/div&gt;&lt;/div&gt;&lt;/td&gt;&lt;td role="cell" data-prime="[object Object]" class="" style="width: 200px;"&gt;&lt;span class="p-column-title"&gt;&lt;/span&gt; &lt;div blurred-text="8.2,1778126400,8.4,1778212800,8.19,1778472000,7.93,1778558400,8.02,1778644800,7.98,1778731200,7.74,1778817600,7.47,1779076800,7.39,1779163200,7.47,1779249600,7.65,1779336000,7.6,1779422400,7.61,1779768000,7.66,1779854400,7.5,1779940800,7.47,1780027200,7.19,1780286400,6.9,1780372800,6.88,1780459200,6.8,1780545600,6.63,1780632000" class="w-full"&gt;&lt;div class="" data-key="price_change_sparkline"&gt;&lt;!----&gt; &lt;div&gt;&lt;img src="/sparklines/AURA/30/AURA.png" alt="" width="165"&gt;&lt;/div&gt;&lt;/div&gt;&lt;/div&gt;&lt;/td&gt;&lt;td role="cell" data-prime="[object Object]" class="" style="width: 200px;"&gt;&lt;span class="p-column-title"&gt;&lt;/span&gt; &lt;div blurred-text="Bel-sar (AU-011)" class="w-full"&gt;&lt;div class="flex flex-col h-full mb-2"&gt;&lt;strong class="mb-3"&gt;Bel-sar (AU-011)&lt;/strong&gt;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blurred-text="Cancers of the ocular surface" class="w-full"&gt;&lt;div&gt;</w:t>
      </w:r>
    </w:p>
    <w:p w14:paraId="20A61F6B" w14:textId="77777777" w:rsidR="00190BA6" w:rsidRDefault="00190BA6" w:rsidP="00190BA6">
      <w:r>
        <w:t xml:space="preserve">                                Cancers of the ocular surface&amp;nbsp;</w:t>
      </w:r>
    </w:p>
    <w:p w14:paraId="20100F02" w14:textId="77777777" w:rsidR="00190BA6" w:rsidRDefault="00190BA6" w:rsidP="00190BA6">
      <w:r>
        <w:t xml:space="preserve">                            &lt;/div&gt;&lt;/div&gt;&lt;/td&gt;&lt;td role="cell" data-prime="[object Object]" class="" style="width: 180px;"&gt;&lt;span class="p-column-title"&gt;&lt;/span&gt; &lt;div blurred-text="phase1" class="w-full"&gt;&lt;div&gt;</w:t>
      </w:r>
    </w:p>
    <w:p w14:paraId="231C8FFA" w14:textId="77777777" w:rsidR="00190BA6" w:rsidRDefault="00190BA6" w:rsidP="00190BA6">
      <w:r>
        <w:t xml:space="preserve">    Phase 1</w:t>
      </w:r>
    </w:p>
    <w:p w14:paraId="19CC31E7"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9A33AB7" w14:textId="77777777" w:rsidR="00190BA6" w:rsidRDefault="00190BA6" w:rsidP="00190BA6">
      <w:r>
        <w:t xml:space="preserve">                                Ongoing&amp;nbsp;</w:t>
      </w:r>
    </w:p>
    <w:p w14:paraId="1610697B"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EAB55D9" w14:textId="77777777" w:rsidR="00190BA6" w:rsidRDefault="00190BA6" w:rsidP="00190BA6">
      <w:r>
        <w:t xml:space="preserve">                                Initial Data&amp;nbsp;</w:t>
      </w:r>
    </w:p>
    <w:p w14:paraId="5E092838" w14:textId="77777777" w:rsidR="00190BA6" w:rsidRDefault="00190BA6" w:rsidP="00190BA6">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href="https://www.biopharmcatalyst.com/company/AURA/news/323118" target="_blank"&gt;&lt;span&gt;</w:t>
      </w:r>
    </w:p>
    <w:p w14:paraId="2058C3A3" w14:textId="77777777" w:rsidR="00190BA6" w:rsidRDefault="00190BA6" w:rsidP="00190BA6">
      <w:r>
        <w:t xml:space="preserve">                 2026</w:t>
      </w:r>
    </w:p>
    <w:p w14:paraId="08560F26" w14:textId="77777777" w:rsidR="00190BA6" w:rsidRDefault="00190BA6" w:rsidP="00190BA6">
      <w:r>
        <w:t xml:space="preserve">            &lt;/span&gt;&lt;/a&gt;&lt;/div&gt;&lt;/div&gt;&lt;/td&gt;&lt;td role="cell" data-prime="[object Object]" class="" style="width: 370px;"&gt;&lt;span class="p-column-title"&gt;&lt;/span&gt; &lt;div blurred-text="Phase 1 is ongoing with initial data from an early proof of concept expected in 2026." class="w-full"&gt;&lt;div&gt;&lt;span&gt;Phase 1 is ongoing with initial data from an early proof of concept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88FCA7E" w14:textId="77777777" w:rsidR="00190BA6" w:rsidRDefault="00190BA6" w:rsidP="00190BA6">
      <w:r>
        <w:t xml:space="preserve">         &lt;span data-v-5afd0d46="" class="font-bold"&gt;Bel-sar (AU-011)&lt;/span&gt;&lt;/h5&gt;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blurred-text="685452880" class="w-full"&gt;&lt;span&gt;&lt;span number-format-options="[object Object]"&gt;685.45M&lt;/span&gt;&lt;/span&gt;&lt;/div&gt;&lt;/td&gt;&lt;td role="cell" data-prime="[object Object]" class=""&gt;&lt;span class="p-column-title"&gt;&lt;/span&gt; &lt;div blurred-text="2026-05-12 12:34:47" class="w-full"&gt;&lt;span&gt;12/05/2026 ET&lt;/span&gt;&lt;/div&gt;&lt;/td&gt;&lt;td role="cell" data-prime="[object Object]" class="" style="width: 180px;"&gt;&lt;span class="p-column-title"&gt;&lt;/span&gt; &lt;div blurred-text="103386558" class="w-full"&gt;&lt;span&gt;&lt;span number-format-options="[object Object]"&gt;103.39M&lt;/span&gt;&lt;/span&gt;&lt;/div&gt;&lt;/td&gt;&lt;/tr&gt; &lt;!----&gt; &lt;!----&gt;&lt;!----&gt; &lt;tr role="row" class=""&gt;&lt;td role="cell" data-prime="[object Object]" class="p-frozen-column" style="width: 110px; left: 0px;"&gt;&lt;span class="p-column-title"&gt;&lt;/span&gt; &lt;div blurred-text="OKUR" class="w-full"&gt;&lt;span&gt;&lt;!----&gt; &lt;div class="flex items-center space-x-2"&gt;&lt;!----&gt; &lt;div class="flex items-center space-x-2"&gt;&lt;a href="/company/OKUR"&gt;OKUR&lt;/a&gt; &lt;div id="indicator_321"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blurred-text="OnKure Therapeutics Inc." class="w-full"&gt;&lt;div class="inline-block"&gt;&lt;div class="max-w-50 mb-2"&gt;&lt;img src="/logos/OKUR/round.png" alt="" class="w-full"&gt;&lt;/div&gt; &lt;span&gt;</w:t>
      </w:r>
    </w:p>
    <w:p w14:paraId="6F582B9F" w14:textId="77777777" w:rsidR="00190BA6" w:rsidRDefault="00190BA6" w:rsidP="00190BA6">
      <w:r>
        <w:t xml:space="preserve">    OnKure Therapeutics Inc.</w:t>
      </w:r>
    </w:p>
    <w:p w14:paraId="248E6986" w14:textId="77777777" w:rsidR="00190BA6" w:rsidRDefault="00190BA6" w:rsidP="00190BA6">
      <w:r>
        <w:t xml:space="preserve">  &lt;/span&gt;&lt;/div&gt;&lt;/div&gt;&lt;/td&gt;&lt;td role="cell" data-prime="[object Object]" class="" style="width: 160px;"&gt;&lt;span class="p-column-title"&gt;&lt;/span&gt; &lt;div blurred-text="4.1900" class="w-full"&gt;&lt;div class="inline-block" data-key="company_price"&gt;&lt;span&gt;&lt;div class="price"&gt;$4.19&lt;/div&gt; &lt;small class="number change-down"&gt; -0.11 &lt;span&gt;&amp;nbsp;&amp;nbsp;&lt;/span&gt;-2.56% &lt;/small&gt;&lt;/span&gt;&lt;/div&gt;&lt;/div&gt;&lt;/td&gt;&lt;td role="cell" data-prime="[object Object]" class="" style="width: 200px;"&gt;&lt;span class="p-column-title"&gt;&lt;/span&gt; &lt;div blurred-text="3.96,1778126400,3.91,1778212800,3.44,1778472000,3.39,1778558400,3.4,1778644800,3.34,1778731200,3.16,1778817600,3.08,1779076800,3.3,1779163200,3.56,1779249600,4.07,1779336000,4.21,1779422400,4.12,1779768000,4.1,1779854400,4.12,1779940800,4.2,1780027200,4.2,1780286400,4.22,1780372800,4.2,1780459200,4.3,1780545600,4.19,1780632000" class="w-full"&gt;&lt;div class="" data-key="price_change_sparkline"&gt;&lt;!----&gt; &lt;div&gt;&lt;img src="/sparklines/OKUR/30/OKUR.png" alt="" width="165"&gt;&lt;/div&gt;&lt;/div&gt;&lt;/div&gt;&lt;/td&gt;&lt;td role="cell" data-prime="[object Object]" class="" style="width: 200px;"&gt;&lt;span class="p-column-title"&gt;&lt;/span&gt; &lt;div blurred-text="OKI-219 - (PIKture-01)" class="w-full"&gt;&lt;div class="flex flex-col h-full mb-2"&gt;&lt;strong class="mb-3"&gt;OKI-219 - (PIKture-01)&lt;/strong&gt; &lt;!----&gt; &lt;div class="mt-2"&gt;&lt;div&gt;&lt;!----&gt;&lt;/div&gt;&lt;/div&gt;&lt;/div&gt;&lt;/div&gt;&lt;/td&gt;&lt;td role="cell" data-prime="[object Object]" class="" style="width: 200px;"&gt;&lt;span class="p-column-title"&gt;&lt;/span&gt; &lt;div blurred-text="NCT06239467" class="w-full"&gt;&lt;div class="flex flex-col space-y-2" labelkey="label"&gt;&lt;a target="_blank" href="https://clinicaltrials.gov/study/NCT06239467"&gt;NCT06239467&lt;/a&gt;&lt;/div&gt;&lt;/div&gt;&lt;/td&gt;&lt;td role="cell" data-prime="[object Object]" class="" style="width: 220px;"&gt;&lt;span class="p-column-title"&gt;&lt;/span&gt; &lt;div blurred-text="Breast Cancer &amp;amp; Solid Tumors" class="w-full"&gt;&lt;div&gt;</w:t>
      </w:r>
    </w:p>
    <w:p w14:paraId="06730FC7" w14:textId="77777777" w:rsidR="00190BA6" w:rsidRDefault="00190BA6" w:rsidP="00190BA6">
      <w:r>
        <w:lastRenderedPageBreak/>
        <w:t xml:space="preserve">                                Breast Cancer &amp;amp; Solid Tumors&amp;nbsp;</w:t>
      </w:r>
    </w:p>
    <w:p w14:paraId="0730ED75" w14:textId="77777777" w:rsidR="00190BA6" w:rsidRDefault="00190BA6" w:rsidP="00190BA6">
      <w:r>
        <w:t xml:space="preserve">                            &lt;/div&gt;&lt;/div&gt;&lt;/td&gt;&lt;td role="cell" data-prime="[object Object]" class="" style="width: 180px;"&gt;&lt;span class="p-column-title"&gt;&lt;/span&gt; &lt;div blurred-text="phase1" class="w-full"&gt;&lt;div&gt;</w:t>
      </w:r>
    </w:p>
    <w:p w14:paraId="7B1262C3" w14:textId="77777777" w:rsidR="00190BA6" w:rsidRDefault="00190BA6" w:rsidP="00190BA6">
      <w:r>
        <w:t xml:space="preserve">    Phase 1</w:t>
      </w:r>
    </w:p>
    <w:p w14:paraId="0B63DB10"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blurred-text="Looking for Funding" class="w-full"&gt;&lt;div&gt;</w:t>
      </w:r>
    </w:p>
    <w:p w14:paraId="10D7B0FC" w14:textId="77777777" w:rsidR="00190BA6" w:rsidRDefault="00190BA6" w:rsidP="00190BA6">
      <w:r>
        <w:t xml:space="preserve">                                Looking for Funding&amp;nbsp;</w:t>
      </w:r>
    </w:p>
    <w:p w14:paraId="3DAD618E"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3F844C4B" w14:textId="77777777" w:rsidR="00190BA6" w:rsidRDefault="00190BA6" w:rsidP="00190BA6">
      <w:r>
        <w:t xml:space="preserve">                                Interim Data&amp;nbsp;</w:t>
      </w:r>
    </w:p>
    <w:p w14:paraId="516FAC91"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href="https://www.biopharmcatalyst.com/company/OKUR/news/317004" target="_blank"&gt;&lt;span&gt;</w:t>
      </w:r>
    </w:p>
    <w:p w14:paraId="443C0FEA" w14:textId="77777777" w:rsidR="00190BA6" w:rsidRDefault="00190BA6" w:rsidP="00190BA6">
      <w:r>
        <w:t xml:space="preserve">                Late 2026</w:t>
      </w:r>
    </w:p>
    <w:p w14:paraId="4F3B6AA9" w14:textId="77777777" w:rsidR="00190BA6" w:rsidRDefault="00190BA6" w:rsidP="00190BA6">
      <w:r>
        <w:t xml:space="preserve">            &lt;/span&gt;&lt;/a&gt;&lt;/div&gt;&lt;/div&gt;&lt;/td&gt;&lt;td role="cell" data-prime="[object Object]" class="" style="width: 370px;"&gt;&lt;span class="p-column-title"&gt;&lt;/span&gt; &lt;div blurred-text="Phase 1 study has completed enrollment in single-agent OKI-219 dose escalation (n=38) and OKI-219 + fulvestrant dose escalation (n=33), noted March 26, 2026. Phase 2 dose evaluation in the OKI-219 + tucatinib and trastuzumab triplet and the OKI-219 + ribociclib and fulvestrant triplets will be completed in 2026. Given the progress of the Company's PI3Kα pan-mutant inhibitors, OnKure is not planning to pursue further clinical development of OKI-219 independently at this time. Mature data from PIKture-01 will be presented by the end of 2026." class="w-full"&gt;&lt;div&gt;&lt;span&gt;Phase 1 study has completed enrollment in single-agent OKI-219 dose escalation (n=38) and OKI-219 + fulvestrant dose escalation (n=33), noted March 26, 2026. Phase 2 dose evaluation in the OKI-219 +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77A964" w14:textId="77777777" w:rsidR="00190BA6" w:rsidRDefault="00190BA6" w:rsidP="00190BA6">
      <w:r>
        <w:t xml:space="preserve">         &lt;span data-v-5afd0d46="" class="font-bold"&gt;OKI-219 - (PIKture-01)&lt;/span&gt;&lt;/h5&gt;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blurred-text="169257061" class="w-full"&gt;&lt;span&gt;&lt;span number-format-options="[object Object]"&gt;169.26M&lt;/span&gt;&lt;/span&gt;&lt;/div&gt;&lt;/td&gt;&lt;td role="cell" data-prime="[object Object]" class=""&gt;&lt;span class="p-column-title"&gt;&lt;/span&gt; &lt;div blurred-text="2026-03-31 12:11:50" class="w-full"&gt;&lt;span&gt;31/03/2026 ET&lt;/span&gt;&lt;/div&gt;&lt;/td&gt;&lt;td role="cell" data-prime="[object Object]" class="" style="width: 180px;"&gt;&lt;span class="p-column-title"&gt;&lt;/span&gt; &lt;div blurred-text="40395480" class="w-full"&gt;&lt;span&gt;&lt;span number-format-options="[object Object]"&gt;40.4M&lt;/span&gt;&lt;/span&gt;&lt;/div&gt;&lt;/td&gt;&lt;/tr&gt; &lt;!----&gt; &lt;!----&gt;&lt;!----&gt; &lt;tr role="row" class=""&gt;&lt;td role="cell" data-prime="[object Object]" class="p-frozen-column" style="width: 110px; left: 0px;"&gt;&lt;span class="p-column-title"&gt;&lt;/span&gt; &lt;div blurred-text="SLDB" class="w-full"&gt;&lt;span&gt;&lt;!----&gt; </w:t>
      </w:r>
      <w:r>
        <w:lastRenderedPageBreak/>
        <w:t>&lt;div class="flex items-center space-x-2"&gt;&lt;!----&gt; &lt;div class="flex items-center space-x-2"&gt;&lt;a href="/company/SLDB"&gt;SLDB&lt;/a&gt; &lt;div id="indicator_322"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blurred-text="Solid Biosciences Inc." class="w-full"&gt;&lt;div class="inline-block"&gt;&lt;div class="max-w-50 mb-2"&gt;&lt;img src="/logos/SLDB/round.png" alt="" class="w-full"&gt;&lt;/div&gt; &lt;span&gt;</w:t>
      </w:r>
    </w:p>
    <w:p w14:paraId="4AAA2C8E" w14:textId="77777777" w:rsidR="00190BA6" w:rsidRDefault="00190BA6" w:rsidP="00190BA6">
      <w:r>
        <w:t xml:space="preserve">    Solid Biosciences Inc.</w:t>
      </w:r>
    </w:p>
    <w:p w14:paraId="7D7C2B82" w14:textId="77777777" w:rsidR="00190BA6" w:rsidRDefault="00190BA6" w:rsidP="00190BA6">
      <w:r>
        <w:t xml:space="preserve">  &lt;/span&gt;&lt;/div&gt;&lt;/div&gt;&lt;/td&gt;&lt;td role="cell" data-prime="[object Object]" class="" style="width: 160px;"&gt;&lt;span class="p-column-title"&gt;&lt;/span&gt; &lt;div blurred-text="6.7000" class="w-full"&gt;&lt;div class="inline-block" data-key="company_price"&gt;&lt;span&gt;&lt;div class="price"&gt;$6.7&lt;/div&gt; &lt;small class="number change-down"&gt; -0.54 &lt;span&gt;&amp;nbsp;&amp;nbsp;&lt;/span&gt;-7.46% &lt;/small&gt;&lt;/span&gt;&lt;/div&gt;&lt;/div&gt;&lt;/td&gt;&lt;td role="cell" data-prime="[object Object]" class="" style="width: 200px;"&gt;&lt;span class="p-column-title"&gt;&lt;/span&gt; &lt;div blurred-text="7.07,1778126400,7.27,1778212800,7.68,1778472000,7.72,1778558400,7.38,1778644800,7.63,1778731200,6.92,1778817600,6.51,1779076800,6.08,1779163200,6.47,1779249600,6.5,1779336000,6.62,1779422400,6.88,1779768000,7.02,1779854400,7.07,1779940800,7.34,1780027200,7.19,1780286400,6.58,1780372800,6.85,1780459200,7.24,1780545600,6.7,1780632000" class="w-full"&gt;&lt;div class="" data-key="price_change_sparkline"&gt;&lt;!----&gt; &lt;div&gt;&lt;img src="/sparklines/SLDB/30/SLDB.png" alt="" width="165"&gt;&lt;/div&gt;&lt;/div&gt;&lt;/div&gt;&lt;/td&gt;&lt;td role="cell" data-prime="[object Object]" class="" style="width: 200px;"&gt;&lt;span class="p-column-title"&gt;&lt;/span&gt; &lt;div blurred-text="SGT-501 - (ARTEMIS)" class="w-full"&gt;&lt;div class="flex flex-col h-full mb-2"&gt;&lt;strong class="mb-3"&gt;SGT-501 - (ARTEMIS)&lt;/strong&gt;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w:t>
      </w:r>
      <w:r>
        <w:lastRenderedPageBreak/>
        <w:t>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blurred-text="NCT07148089" class="w-full"&gt;&lt;div class="flex flex-col space-y-2" labelkey="label"&gt;&lt;a target="_blank" href="https://clinicaltrials.gov/study/NCT07148089"&gt;NCT07148089&lt;/a&gt;&lt;/div&gt;&lt;/div&gt;&lt;/td&gt;&lt;td role="cell" data-prime="[object Object]" class="" style="width: 220px;"&gt;&lt;span class="p-column-title"&gt;&lt;/span&gt; &lt;div blurred-text="Catecholaminergic polymorphic ventricular tachycardia (CPVT)" class="w-full"&gt;&lt;div&gt;</w:t>
      </w:r>
    </w:p>
    <w:p w14:paraId="1F9E17F5" w14:textId="77777777" w:rsidR="00190BA6" w:rsidRDefault="00190BA6" w:rsidP="00190BA6">
      <w:r>
        <w:t xml:space="preserve">                                Catecholaminergic polymorphic ventricular tachycardia (CPVT)&amp;nbsp;</w:t>
      </w:r>
    </w:p>
    <w:p w14:paraId="0F09E40E" w14:textId="77777777" w:rsidR="00190BA6" w:rsidRDefault="00190BA6" w:rsidP="00190BA6">
      <w:r>
        <w:t xml:space="preserve">                            &lt;/div&gt;&lt;/div&gt;&lt;/td&gt;&lt;td role="cell" data-prime="[object Object]" class="" style="width: 180px;"&gt;&lt;span class="p-column-title"&gt;&lt;/span&gt; &lt;div blurred-text="phase1" class="w-full"&gt;&lt;div&gt;</w:t>
      </w:r>
    </w:p>
    <w:p w14:paraId="097E9C98" w14:textId="77777777" w:rsidR="00190BA6" w:rsidRDefault="00190BA6" w:rsidP="00190BA6">
      <w:r>
        <w:t xml:space="preserve">    Phase 1</w:t>
      </w:r>
    </w:p>
    <w:p w14:paraId="594A2CD6"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DA701BC" w14:textId="77777777" w:rsidR="00190BA6" w:rsidRDefault="00190BA6" w:rsidP="00190BA6">
      <w:r>
        <w:t xml:space="preserve">                                Ongoing&amp;nbsp;</w:t>
      </w:r>
    </w:p>
    <w:p w14:paraId="5AFA43AA" w14:textId="77777777" w:rsidR="00190BA6" w:rsidRDefault="00190BA6" w:rsidP="00190BA6">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class="w-full"&gt;&lt;div&gt;</w:t>
      </w:r>
    </w:p>
    <w:p w14:paraId="4E02BDB4" w14:textId="77777777" w:rsidR="00190BA6" w:rsidRDefault="00190BA6" w:rsidP="00190BA6">
      <w:r>
        <w:t xml:space="preserve">                                &amp;nbsp;</w:t>
      </w:r>
    </w:p>
    <w:p w14:paraId="5A348046"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href="https://www.biopharmcatalyst.com/company/SLDB/news/316072" target="_blank"&gt;&lt;span&gt;</w:t>
      </w:r>
    </w:p>
    <w:p w14:paraId="2B29EE20" w14:textId="77777777" w:rsidR="00190BA6" w:rsidRDefault="00190BA6" w:rsidP="00190BA6">
      <w:r>
        <w:t xml:space="preserve">                H2 2026</w:t>
      </w:r>
    </w:p>
    <w:p w14:paraId="02A0FC4C" w14:textId="77777777" w:rsidR="00190BA6" w:rsidRDefault="00190BA6" w:rsidP="00190BA6">
      <w:r>
        <w:t xml:space="preserve">            &lt;/span&gt;&lt;/a&gt;&lt;/div&gt;&lt;/div&gt;&lt;/td&gt;&lt;td role="cell" data-prime="[object Object]" class="" style="width: 370px;"&gt;&lt;span class="p-column-title"&gt;&lt;/span&gt; &lt;div blurred-text="Phase 1 ongoing. FDA granted  Fast Track designation, noted July 23, 2025. Phase 1 initial data expected 2H 2026." class="w-full"&gt;&lt;div&gt;&lt;span&gt;Phase 1 ongoing. FDA granted  Fast Track designation, noted July 23, 2025. Phase 1 initial data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FBABB3" w14:textId="77777777" w:rsidR="00190BA6" w:rsidRDefault="00190BA6" w:rsidP="00190BA6">
      <w:r>
        <w:t xml:space="preserve">         &lt;span data-v-5afd0d46="" class="font-bold"&gt;SGT-501 - (ARTEMIS)&lt;/span&gt;&lt;/h5&gt;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blurred-text="659612360" class="w-full"&gt;&lt;span&gt;&lt;span number-format-options="[object Object]"&gt;659.61M&lt;/span&gt;&lt;/span&gt;&lt;/div&gt;&lt;/td&gt;&lt;td role="cell" data-prime="[object Object]" class=""&gt;&lt;span class="p-column-title"&gt;&lt;/span&gt; &lt;div blurred-text="2026-03-20 06:58:48" class="w-full"&gt;&lt;span&gt;20/03/2026 ET&lt;/span&gt;&lt;/div&gt;&lt;/td&gt;&lt;td role="cell" data-prime="[object Object]" class="" style="width: 180px;"&gt;&lt;span class="p-column-title"&gt;&lt;/span&gt; &lt;div blurred-text="98449606" class="w-full"&gt;&lt;span&gt;&lt;span number-format-options="[object Object]"&gt;98.45M&lt;/span&gt;&lt;/span&gt;&lt;/div&gt;&lt;/td&gt;&lt;/tr&gt;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id="indicator_323"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75F6E5CA" w14:textId="77777777" w:rsidR="00190BA6" w:rsidRDefault="00190BA6" w:rsidP="00190BA6">
      <w:r>
        <w:t xml:space="preserve">    Eli Lilly and Company</w:t>
      </w:r>
    </w:p>
    <w:p w14:paraId="1BDA7F94" w14:textId="77777777" w:rsidR="00190BA6" w:rsidRDefault="00190BA6" w:rsidP="00190BA6">
      <w:r>
        <w:t xml:space="preserve">  &lt;/span&gt;&lt;/div&gt;&lt;/div&gt;&lt;/td&gt;&lt;td role="cell" data-prime="[object Object]" class="" style="width: 160px;"&gt;&lt;span class="p-column-title"&gt;&lt;/span&gt; &lt;div blurred-text="1131.4200" class="w-full"&gt;&lt;div class="inline-block" data-key="company_price"&gt;&lt;span&gt;&lt;div class="price"&gt;$1.13K&lt;/div&gt; &lt;small class="number change-up"&gt; +6.15 &lt;span&gt;&amp;nbsp;&amp;nbsp;&lt;/span&gt;+0.55% &lt;/small&gt;&lt;/span&gt;&lt;/div&gt;&lt;/div&gt;&lt;/td&gt;&lt;td role="cell" data-prime="[object Object]" class="" style="width: 200px;"&gt;&lt;span class="p-column-title"&gt;&lt;/span&gt; &lt;div blurred-text="973.2844615308202,1778126400,946.8200208612726,1778212800,965.3281585456714,1778472000,988.1688376297622,1778558400,1014.0043609993544,1778644800,1004.9699140714251,1778731200,1004.92,1778817600,988.09,1779076800,1021.41,1779163200,1018.87,1779249600,1041.65,1779336000,1065,1779422400,1064.74,1779768000,1082.92,1779854400,1126.8,1779940800,1105,1780027200,1082.2,1780286400,1064.15,1780372800,1078.78,1780459200,1125.27,1780545600,1131.42,1780632000" class="w-full"&gt;&lt;div class="" data-key="price_change_sparkline"&gt;&lt;!----&gt; &lt;div&gt;&lt;img src="/sparklines/LLY/30/LLY.png" alt="" width="165"&gt;&lt;/div&gt;&lt;/div&gt;&lt;/div&gt;&lt;/td&gt;&lt;td role="cell" data-prime="[object Object]" class="" style="width: 200px;"&gt;&lt;span class="p-column-</w:t>
      </w:r>
      <w:r>
        <w:lastRenderedPageBreak/>
        <w:t>title"&gt;&lt;/span&gt; &lt;div blurred-text="AJ1-11095" class="w-full"&gt;&lt;div class="flex flex-col h-full mb-2"&gt;&lt;strong class="mb-3"&gt;AJ1-11095&lt;/strong&gt;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blurred-text="NCT06343805" class="w-full"&gt;&lt;div class="flex flex-col space-y-2" labelkey="label"&gt;&lt;a target="_blank" href="https://clinicaltrials.gov/study/NCT06343805"&gt;NCT06343805&lt;/a&gt;&lt;/div&gt;&lt;/div&gt;&lt;/td&gt;&lt;td role="cell" data-prime="[object Object]" class="" style="width: 220px;"&gt;&lt;span class="p-column-title"&gt;&lt;/span&gt; &lt;div blurred-text="Myelofibrosis" class="w-full"&gt;&lt;div&gt;</w:t>
      </w:r>
    </w:p>
    <w:p w14:paraId="285D1AB9" w14:textId="77777777" w:rsidR="00190BA6" w:rsidRDefault="00190BA6" w:rsidP="00190BA6">
      <w:r>
        <w:t xml:space="preserve">                                Myelofibrosis&amp;nbsp;</w:t>
      </w:r>
    </w:p>
    <w:p w14:paraId="16D6E966" w14:textId="77777777" w:rsidR="00190BA6" w:rsidRDefault="00190BA6" w:rsidP="00190BA6">
      <w:r>
        <w:t xml:space="preserve">                            &lt;/div&gt;&lt;/div&gt;&lt;/td&gt;&lt;td role="cell" data-prime="[object Object]" class="" style="width: 180px;"&gt;&lt;span class="p-column-title"&gt;&lt;/span&gt; &lt;div blurred-text="phase1" class="w-full"&gt;&lt;div&gt;</w:t>
      </w:r>
    </w:p>
    <w:p w14:paraId="4DC4BEC0" w14:textId="77777777" w:rsidR="00190BA6" w:rsidRDefault="00190BA6" w:rsidP="00190BA6">
      <w:r>
        <w:t xml:space="preserve">    Phase 1</w:t>
      </w:r>
    </w:p>
    <w:p w14:paraId="0FD6BDA5"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C361A04" w14:textId="77777777" w:rsidR="00190BA6" w:rsidRDefault="00190BA6" w:rsidP="00190BA6">
      <w:r>
        <w:t xml:space="preserve">                                Ongoing&amp;nbsp;</w:t>
      </w:r>
    </w:p>
    <w:p w14:paraId="0290D257"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8E200A4" w14:textId="77777777" w:rsidR="00190BA6" w:rsidRDefault="00190BA6" w:rsidP="00190BA6">
      <w:r>
        <w:t xml:space="preserve">                                Interim Data&amp;nbsp;</w:t>
      </w:r>
    </w:p>
    <w:p w14:paraId="613F4D6C"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href="https://www.biopharmcatalyst.com/company/LLY/news/320718" target="_blank"&gt;&lt;span&gt;</w:t>
      </w:r>
    </w:p>
    <w:p w14:paraId="548A21C2" w14:textId="77777777" w:rsidR="00190BA6" w:rsidRDefault="00190BA6" w:rsidP="00190BA6">
      <w:r>
        <w:t xml:space="preserve">                 2026</w:t>
      </w:r>
    </w:p>
    <w:p w14:paraId="523DF1DB" w14:textId="77777777" w:rsidR="00190BA6" w:rsidRDefault="00190BA6" w:rsidP="00190BA6">
      <w:r>
        <w:lastRenderedPageBreak/>
        <w:t xml:space="preserve">            &lt;/span&gt;&lt;/a&gt;&lt;/div&gt;&lt;/div&gt;&lt;/td&gt;&lt;td role="cell" data-prime="[object Object]" class="" style="width: 370px;"&gt;&lt;span class="p-column-title"&gt;&lt;/span&gt; &lt;div blurred-text="Phase 1 trial of AJ1-11095 is ongoing for myelofibrosis treatment. Clinical proof-of-concept data later in 2026" class="w-full"&gt;&lt;div&gt;&lt;span&gt;Phase 1 trial of AJ1-11095 is ongoing for myelofibrosis treatment. Clinical proof-of-concept data later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744B5B" w14:textId="77777777" w:rsidR="00190BA6" w:rsidRDefault="00190BA6" w:rsidP="00190BA6">
      <w:r>
        <w:t xml:space="preserve">         &lt;span data-v-5afd0d46="" class="font-bold"&gt;AJ1-11095&lt;/span&gt;&lt;/h5&gt;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blurred-text="1065505061577" class="w-full"&gt;&lt;span&gt;&lt;span number-format-options="[object Object]"&gt;1.07T&lt;/span&gt;&lt;/span&gt;&lt;/div&gt;&lt;/td&gt;&lt;td role="cell" data-prime="[object Object]" class=""&gt;&lt;span class="p-column-title"&gt;&lt;/span&gt; &lt;div blurred-text="2026-04-27 08:41:29" class="w-full"&gt;&lt;span&gt;27/04/2026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blurred-text="SDGR" class="w-full"&gt;&lt;span&gt;&lt;!----&gt; &lt;div class="flex items-center space-x-2"&gt;&lt;!----&gt; &lt;div class="flex items-center space-x-2"&gt;&lt;a href="/company/SDGR"&gt;SDGR&lt;/a&gt; &lt;div id="indicator_324"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blurred-text="Schrodinger Inc." class="w-full"&gt;&lt;div class="inline-block"&gt;&lt;div class="max-w-50 mb-2"&gt;&lt;img src="/logos/SDGR/round.png" alt="" class="w-full"&gt;&lt;/div&gt; &lt;span&gt;</w:t>
      </w:r>
    </w:p>
    <w:p w14:paraId="617BB201" w14:textId="77777777" w:rsidR="00190BA6" w:rsidRDefault="00190BA6" w:rsidP="00190BA6">
      <w:r>
        <w:t xml:space="preserve">    Schrodinger Inc.</w:t>
      </w:r>
    </w:p>
    <w:p w14:paraId="6168C94C" w14:textId="77777777" w:rsidR="00190BA6" w:rsidRDefault="00190BA6" w:rsidP="00190BA6">
      <w:r>
        <w:t xml:space="preserve">  &lt;/span&gt;&lt;/div&gt;&lt;/div&gt;&lt;/td&gt;&lt;td role="cell" data-prime="[object Object]" class="" style="width: 160px;"&gt;&lt;span class="p-column-title"&gt;&lt;/span&gt; &lt;div blurred-text="14.3800" class="w-full"&gt;&lt;div class="inline-block" data-key="company_price"&gt;&lt;span&gt;&lt;div class="price"&gt;$14.38&lt;/div&gt; &lt;small class="number change-down"&gt; -1.47 &lt;span&gt;&amp;nbsp;&amp;nbsp;&lt;/span&gt;-9.27% &lt;/small&gt;&lt;/span&gt;&lt;/div&gt;&lt;/div&gt;&lt;/td&gt;&lt;td role="cell" data-prime="[object Object]" class="" style="width: 200px;"&gt;&lt;span class="p-column-title"&gt;&lt;/span&gt; &lt;div blurred-text="13.28,1778126400,13.13,1778212800,12.72,1778472000,12.69,1778558400,12.75,1778644800,12.62,1778731200,11.95,1778817600,12.05,1779076800,11.99,1779163200,12.32,1779249600,13.23,1779336000,13.3,1779422400,13.15,1779768000,13.24,1779854400,14.16,1779940800,15.2,1780027200,15.8,1780286400,14.94,1780372800,14.93,1780459200,15.85,1780545600,14.38,1780632000" class="w-full"&gt;&lt;div class="" data-key="price_change_sparkline"&gt;&lt;!----&gt; &lt;div&gt;&lt;img src="/sparklines/SDGR/30/SDGR.png" alt="" width="165"&gt;&lt;/div&gt;&lt;/div&gt;&lt;/div&gt;&lt;/td&gt;&lt;td role="cell" data-prime="[object Object]" class="" style="width: 200px;"&gt;&lt;span class="p-column-title"&gt;&lt;/span&gt; &lt;div blurred-text="AJ1-11095" class="w-full"&gt;&lt;div class="flex flex-col h-full mb-2"&gt;&lt;strong class="mb-3"&gt;AJ1-11095&lt;/strong&gt;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w:t>
      </w:r>
      <w:r>
        <w:lastRenderedPageBreak/>
        <w:t>200px;"&gt;&lt;span class="p-column-title"&gt;&lt;/span&gt; &lt;div blurred-text="NCT06343805" class="w-full"&gt;&lt;div class="flex flex-col space-y-2" labelkey="label"&gt;&lt;a target="_blank" href="https://clinicaltrials.gov/study/NCT06343805"&gt;NCT06343805&lt;/a&gt;&lt;/div&gt;&lt;/div&gt;&lt;/td&gt;&lt;td role="cell" data-prime="[object Object]" class="" style="width: 220px;"&gt;&lt;span class="p-column-title"&gt;&lt;/span&gt; &lt;div blurred-text="Myelofibrosis" class="w-full"&gt;&lt;div&gt;</w:t>
      </w:r>
    </w:p>
    <w:p w14:paraId="0BFF48E5" w14:textId="77777777" w:rsidR="00190BA6" w:rsidRDefault="00190BA6" w:rsidP="00190BA6">
      <w:r>
        <w:t xml:space="preserve">                                Myelofibrosis&amp;nbsp;</w:t>
      </w:r>
    </w:p>
    <w:p w14:paraId="5B9C3C53" w14:textId="77777777" w:rsidR="00190BA6" w:rsidRDefault="00190BA6" w:rsidP="00190BA6">
      <w:r>
        <w:t xml:space="preserve">                            &lt;/div&gt;&lt;/div&gt;&lt;/td&gt;&lt;td role="cell" data-prime="[object Object]" class="" style="width: 180px;"&gt;&lt;span class="p-column-title"&gt;&lt;/span&gt; &lt;div blurred-text="phase1" class="w-full"&gt;&lt;div&gt;</w:t>
      </w:r>
    </w:p>
    <w:p w14:paraId="13C332C4" w14:textId="77777777" w:rsidR="00190BA6" w:rsidRDefault="00190BA6" w:rsidP="00190BA6">
      <w:r>
        <w:t xml:space="preserve">    Phase 1</w:t>
      </w:r>
    </w:p>
    <w:p w14:paraId="427F5149"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95E2D52" w14:textId="77777777" w:rsidR="00190BA6" w:rsidRDefault="00190BA6" w:rsidP="00190BA6">
      <w:r>
        <w:t xml:space="preserve">                                Ongoing&amp;nbsp;</w:t>
      </w:r>
    </w:p>
    <w:p w14:paraId="1CFD676D"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07582C2" w14:textId="77777777" w:rsidR="00190BA6" w:rsidRDefault="00190BA6" w:rsidP="00190BA6">
      <w:r>
        <w:t xml:space="preserve">                                Interim Data&amp;nbsp;</w:t>
      </w:r>
    </w:p>
    <w:p w14:paraId="77263539"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href="https://www.biopharmcatalyst.com/company/LLY/news/320718" target="_blank"&gt;&lt;span&gt;</w:t>
      </w:r>
    </w:p>
    <w:p w14:paraId="0FD4C95D" w14:textId="77777777" w:rsidR="00190BA6" w:rsidRDefault="00190BA6" w:rsidP="00190BA6">
      <w:r>
        <w:t xml:space="preserve">                 2026</w:t>
      </w:r>
    </w:p>
    <w:p w14:paraId="713DBFC9" w14:textId="77777777" w:rsidR="00190BA6" w:rsidRDefault="00190BA6" w:rsidP="00190BA6">
      <w:r>
        <w:t xml:space="preserve">            &lt;/span&gt;&lt;/a&gt;&lt;/div&gt;&lt;/div&gt;&lt;/td&gt;&lt;td role="cell" data-prime="[object Object]" class="" style="width: 370px;"&gt;&lt;span class="p-column-title"&gt;&lt;/span&gt; &lt;div blurred-text="Phase 1 trial of AJ1-11095 is ongoing for myelofibrosis treatment. Clinical proof-of-concept data later in 2026" class="w-full"&gt;&lt;div&gt;&lt;span&gt;Phase 1 trial of AJ1-11095 is ongoing for myelofibrosis treatment. Clinical proof-of-concept data later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8F37B67" w14:textId="77777777" w:rsidR="00190BA6" w:rsidRDefault="00190BA6" w:rsidP="00190BA6">
      <w:r>
        <w:t xml:space="preserve">         &lt;span data-v-5afd0d46="" class="font-bold"&gt;AJ1-11095&lt;/span&gt;&lt;/h5&gt;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blurred-text="1074484011" class="w-full"&gt;&lt;span&gt;&lt;span number-format-options="[object Object]"&gt;1.07B&lt;/span&gt;&lt;/span&gt;&lt;/div&gt;&lt;/td&gt;&lt;td role="cell" data-prime="[object Object]" class=""&gt;&lt;span class="p-column-title"&gt;&lt;/span&gt; &lt;div blurred-text="2026-04-27 08:41:29" class="w-full"&gt;&lt;span&gt;27/04/2026 ET&lt;/span&gt;&lt;/div&gt;&lt;/td&gt;&lt;td role="cell" data-prime="[object Object]" class="" style="width: 180px;"&gt;&lt;span class="p-column-title"&gt;&lt;/span&gt; &lt;div blurred-text="74720724" class="w-full"&gt;&lt;span&gt;&lt;span number-format-options="[object Object]"&gt;74.72M&lt;/span&gt;&lt;/span&gt;&lt;/div&gt;&lt;/td&gt;&lt;/tr&gt; &lt;!----&gt; &lt;!----&gt;&lt;!----&gt; &lt;tr role="row" class=""&gt;&lt;td role="cell" data-prime="[object Object]" class="p-frozen-column" style="width: 110px; left: </w:t>
      </w:r>
      <w:r>
        <w:lastRenderedPageBreak/>
        <w:t>0px;"&gt;&lt;span class="p-column-title"&gt;&lt;/span&gt; &lt;div blurred-text="OPK" class="w-full"&gt;&lt;span&gt;&lt;!----&gt; &lt;div class="flex items-center space-x-2"&gt;&lt;!----&gt; &lt;div class="flex items-center space-x-2"&gt;&lt;a href="/company/OPK"&gt;OPK&lt;/a&gt; &lt;div id="indicator_325"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blurred-text="Opko Health Inc." class="w-full"&gt;&lt;div class="inline-block"&gt;&lt;div class="max-w-50 mb-2"&gt;&lt;img src="/logos/OPK/round.png" alt="" class="w-full"&gt;&lt;/div&gt; &lt;span&gt;</w:t>
      </w:r>
    </w:p>
    <w:p w14:paraId="5FD20225" w14:textId="77777777" w:rsidR="00190BA6" w:rsidRDefault="00190BA6" w:rsidP="00190BA6">
      <w:r>
        <w:t xml:space="preserve">    Opko Health Inc.</w:t>
      </w:r>
    </w:p>
    <w:p w14:paraId="16A93C95" w14:textId="77777777" w:rsidR="00190BA6" w:rsidRDefault="00190BA6" w:rsidP="00190BA6">
      <w:r>
        <w:t xml:space="preserve">  &lt;/span&gt;&lt;/div&gt;&lt;/div&gt;&lt;/td&gt;&lt;td role="cell" data-prime="[object Object]" class="" style="width: 160px;"&gt;&lt;span class="p-column-title"&gt;&lt;/span&gt; &lt;div blurred-text="1.4400" class="w-full"&gt;&lt;div class="inline-block" data-key="company_price"&gt;&lt;span&gt;&lt;div class="price"&gt;$1.44&lt;/div&gt; &lt;small class="number change-down"&gt; -0.02 &lt;span&gt;&amp;nbsp;&amp;nbsp;&lt;/span&gt;-1.37% &lt;/small&gt;&lt;/span&gt;&lt;/div&gt;&lt;/div&gt;&lt;/td&gt;&lt;td role="cell" data-prime="[object Object]" class="" style="width: 200px;"&gt;&lt;span class="p-column-title"&gt;&lt;/span&gt; &lt;div blurred-text="1.12,1778126400,1.14,1778212800,1.12,1778472000,1.1,1778558400,1.11,1778644800,1.1,1778731200,1.1,1778817600,1.13,1779076800,1.15,1779163200,1.23,1779249600,1.28,1779336000,1.27,1779422400,1.29,1779768000,1.3,1779854400,1.43,1779940800,1.46,1780027200,1.4,1780286400,1.4,1780372800,1.46,1780459200,1.46,1780545600,1.44,1780632000" class="w-full"&gt;&lt;div class="" data-key="price_change_sparkline"&gt;&lt;!----&gt; &lt;div&gt;&lt;img src="/sparklines/OPK/30/OPK.png" alt="" width="165"&gt;&lt;/div&gt;&lt;/div&gt;&lt;/div&gt;&lt;/td&gt;&lt;td role="cell" data-prime="[object Object]" class="" style="width: 200px;"&gt;&lt;span class="p-column-title"&gt;&lt;/span&gt; &lt;div blurred-text="OPK-88006" class="w-full"&gt;&lt;div class="flex flex-col h-full mb-2"&gt;&lt;strong class="mb-3"&gt;OPK-88006&lt;/strong&gt;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class="w-full"&gt;&lt;div&gt;</w:t>
      </w:r>
    </w:p>
    <w:p w14:paraId="7585CC42" w14:textId="77777777" w:rsidR="00190BA6" w:rsidRDefault="00190BA6" w:rsidP="00190BA6">
      <w:r>
        <w:t xml:space="preserve">                                Obesity&amp;nbsp;</w:t>
      </w:r>
    </w:p>
    <w:p w14:paraId="28F9FFA8" w14:textId="77777777" w:rsidR="00190BA6" w:rsidRDefault="00190BA6" w:rsidP="00190BA6">
      <w:r>
        <w:t xml:space="preserve">                            &lt;/div&gt;&lt;/div&gt;&lt;/td&gt;&lt;td role="cell" data-prime="[object Object]" class="" style="width: 180px;"&gt;&lt;span class="p-column-title"&gt;&lt;/span&gt; &lt;div blurred-text="phase1" class="w-full"&gt;&lt;div&gt;</w:t>
      </w:r>
    </w:p>
    <w:p w14:paraId="19D1974A" w14:textId="77777777" w:rsidR="00190BA6" w:rsidRDefault="00190BA6" w:rsidP="00190BA6">
      <w:r>
        <w:t xml:space="preserve">    Phase 1</w:t>
      </w:r>
    </w:p>
    <w:p w14:paraId="18A5C1C2"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A06FB15" w14:textId="77777777" w:rsidR="00190BA6" w:rsidRDefault="00190BA6" w:rsidP="00190BA6">
      <w:r>
        <w:t xml:space="preserve">                                Trial Planned&amp;nbsp;</w:t>
      </w:r>
    </w:p>
    <w:p w14:paraId="68DB12AB" w14:textId="77777777" w:rsidR="00190BA6" w:rsidRDefault="00190BA6" w:rsidP="00190BA6">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class="w-full"&gt;&lt;div&gt;</w:t>
      </w:r>
    </w:p>
    <w:p w14:paraId="3768133F" w14:textId="77777777" w:rsidR="00190BA6" w:rsidRDefault="00190BA6" w:rsidP="00190BA6">
      <w:r>
        <w:t xml:space="preserve">                                &amp;nbsp;</w:t>
      </w:r>
    </w:p>
    <w:p w14:paraId="2EB72BA8"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href="https://www.biopharmcatalyst.com/company/ENTX/news/317081" target="_blank"&gt;&lt;span&gt;</w:t>
      </w:r>
    </w:p>
    <w:p w14:paraId="4412A8B8" w14:textId="77777777" w:rsidR="00190BA6" w:rsidRDefault="00190BA6" w:rsidP="00190BA6">
      <w:r>
        <w:t xml:space="preserve">                 2026</w:t>
      </w:r>
    </w:p>
    <w:p w14:paraId="1ADF68C6" w14:textId="77777777" w:rsidR="00190BA6" w:rsidRDefault="00190BA6" w:rsidP="00190BA6">
      <w:r>
        <w:t xml:space="preserve">            &lt;/span&gt;&lt;/a&gt;&lt;/div&gt;&lt;/div&gt;&lt;/td&gt;&lt;td role="cell" data-prime="[object Object]" class="" style="width: 370px;"&gt;&lt;span class="p-column-title"&gt;&lt;/span&gt; &lt;div blurred-text="Phase 1 data due in 2026. Presentation at ENDO on July 13, 2025. Phase 1 trial planned, with IND due in 1H 2026." class="w-full"&gt;&lt;div&gt;&lt;span&gt;Phase 1 data due in 2026. Presentation at ENDO on July 13, 2025. Phase 1 trial planned, with IND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C323D0" w14:textId="77777777" w:rsidR="00190BA6" w:rsidRDefault="00190BA6" w:rsidP="00190BA6">
      <w:r>
        <w:t xml:space="preserve">         &lt;span data-v-5afd0d46="" class="font-bold"&gt;OPK-88006&lt;/span&gt;&lt;/h5&gt;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blurred-text="1087332849" class="w-full"&gt;&lt;span&gt;&lt;span number-format-options="[object Object]"&gt;1.09B&lt;/span&gt;&lt;/span&gt;&lt;/div&gt;&lt;/td&gt;&lt;td role="cell" data-prime="[object Object]" class=""&gt;&lt;span class="p-column-title"&gt;&lt;/span&gt; &lt;div blurred-text="2026-03-30 09:21:56" class="w-full"&gt;&lt;span&gt;30/03/2026 ET&lt;/span&gt;&lt;/div&gt;&lt;/td&gt;&lt;td role="cell" data-prime="[object Object]" class="" style="width: 180px;"&gt;&lt;span class="p-column-title"&gt;&lt;/span&gt; &lt;div blurred-text="755092256" class="w-full"&gt;&lt;span&gt;&lt;span number-format-options="[object Object]"&gt;755.09M&lt;/span&gt;&lt;/span&gt;&lt;/div&gt;&lt;/td&gt;&lt;/tr&gt; &lt;!----&gt; &lt;!----&gt;&lt;!----&gt; &lt;tr role="row" class=""&gt;&lt;td role="cell" data-prime="[object Object]" class="p-frozen-column" style="width: 110px; left: 0px;"&gt;&lt;span class="p-column-title"&gt;&lt;/span&gt; &lt;div blurred-text="CRVS" class="w-full"&gt;&lt;span&gt;&lt;!----&gt; &lt;div class="flex items-center space-x-2"&gt;&lt;!----&gt; &lt;div class="flex items-center space-x-2"&gt;&lt;a href="/company/CRVS"&gt;CRVS&lt;/a&gt; &lt;div id="indicator_326"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blurred-text="Corvus Pharmaceuticals Inc." class="w-full"&gt;&lt;div class="inline-block"&gt;&lt;div class="max-w-50 mb-2"&gt;&lt;img src="/logos/CRVS/round.png" alt="" class="w-full"&gt;&lt;/div&gt; &lt;span&gt;</w:t>
      </w:r>
    </w:p>
    <w:p w14:paraId="644198A9" w14:textId="77777777" w:rsidR="00190BA6" w:rsidRDefault="00190BA6" w:rsidP="00190BA6">
      <w:r>
        <w:t xml:space="preserve">    Corvus Pharmaceuticals Inc.</w:t>
      </w:r>
    </w:p>
    <w:p w14:paraId="438A6AC7" w14:textId="77777777" w:rsidR="00190BA6" w:rsidRDefault="00190BA6" w:rsidP="00190BA6">
      <w:r>
        <w:t xml:space="preserve">  &lt;/span&gt;&lt;/div&gt;&lt;/div&gt;&lt;/td&gt;&lt;td role="cell" data-prime="[object Object]" class="" style="width: 160px;"&gt;&lt;span class="p-column-title"&gt;&lt;/span&gt; &lt;div blurred-text="11.1200" class="w-full"&gt;&lt;div class="inline-block" data-key="company_price"&gt;&lt;span&gt;&lt;div class="price"&gt;$11.12&lt;/div&gt; &lt;small class="number change-down"&gt; -0.60 &lt;span&gt;&amp;nbsp;&amp;nbsp;&lt;/span&gt;-5.12% &lt;/small&gt;&lt;/span&gt;&lt;/div&gt;&lt;/div&gt;&lt;/td&gt;&lt;td role="cell" data-prime="[object Object]" class="" style="width: 200px;"&gt;&lt;span class="p-column-title"&gt;&lt;/span&gt; &lt;div blurred-text="14.59,1778126400,15.55,1778212800,15.81,1778472000,15.97,1778558400,15.84,1778644800,13.655,1778731200,12.31,1778817600,12.21,1779076800,11.5,1779163200,12.19,1779249600,13.08,1779336000,12.61,1779422400,12.83,1779768000,12.93,1779854400,12.5,1779940800,12.41,1780027200,12.08,1780286400,11.69,1780372800,11.6,1780459200,11.72,1780545600,11.12,1780632000" class="w-full"&gt;&lt;div class="" data-key="price_change_sparkline"&gt;&lt;!----&gt; &lt;div&gt;&lt;img src="/sparklines/CRVS/30/CRVS.png" alt="" width="165"&gt;&lt;/div&gt;&lt;/div&gt;&lt;/div&gt;&lt;/td&gt;&lt;td role="cell" data-prime="[object Object]" class="" style="width: 200px;"&gt;&lt;span class="p-column-title"&gt;&lt;/span&gt; </w:t>
      </w:r>
      <w:r>
        <w:lastRenderedPageBreak/>
        <w:t>&lt;div blurred-text="Soquelitinib  - (CPI-818)" class="w-full"&gt;&lt;div class="flex flex-col h-full mb-2"&gt;&lt;strong class="mb-3"&gt;Soquelitinib  - (CPI-818)&lt;/strong&gt;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blurred-text="NCT06561048" class="w-full"&gt;&lt;div class="flex flex-col space-y-2" labelkey="label"&gt;&lt;a target="_blank" href="https://clinicaltrials.gov/study/NCT06561048"&gt;NCT06561048&lt;/a&gt;&lt;/div&gt;&lt;/div&gt;&lt;/td&gt;&lt;td role="cell" data-prime="[object Object]" class="" style="width: 220px;"&gt;&lt;span class="p-column-title"&gt;&lt;/span&gt; &lt;div blurred-text="Peripheral T-cell lymphoma (PTCL)" class="w-full"&gt;&lt;div&gt;</w:t>
      </w:r>
    </w:p>
    <w:p w14:paraId="302F36E6" w14:textId="77777777" w:rsidR="00190BA6" w:rsidRDefault="00190BA6" w:rsidP="00190BA6">
      <w:r>
        <w:t xml:space="preserve">                                Peripheral T-cell lymphoma (PTCL)&amp;nbsp;</w:t>
      </w:r>
    </w:p>
    <w:p w14:paraId="1E59F0E5" w14:textId="77777777" w:rsidR="00190BA6" w:rsidRDefault="00190BA6" w:rsidP="00190BA6">
      <w:r>
        <w:t xml:space="preserve">                            &lt;/div&gt;&lt;/div&gt;&lt;/td&gt;&lt;td role="cell" data-prime="[object Object]" class="" style="width: 180px;"&gt;&lt;span class="p-column-title"&gt;&lt;/span&gt; &lt;div blurred-text="phase3" class="w-full"&gt;&lt;div&gt;</w:t>
      </w:r>
    </w:p>
    <w:p w14:paraId="7B7B44C6" w14:textId="77777777" w:rsidR="00190BA6" w:rsidRDefault="00190BA6" w:rsidP="00190BA6">
      <w:r>
        <w:t xml:space="preserve">    Phase 3</w:t>
      </w:r>
    </w:p>
    <w:p w14:paraId="430A59FD"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F2B14B3" w14:textId="77777777" w:rsidR="00190BA6" w:rsidRDefault="00190BA6" w:rsidP="00190BA6">
      <w:r>
        <w:t xml:space="preserve">                                Ongoing&amp;nbsp;</w:t>
      </w:r>
    </w:p>
    <w:p w14:paraId="32C61668"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4566586" w14:textId="77777777" w:rsidR="00190BA6" w:rsidRDefault="00190BA6" w:rsidP="00190BA6">
      <w:r>
        <w:t xml:space="preserve">                                Interim Data&amp;nbsp;</w:t>
      </w:r>
    </w:p>
    <w:p w14:paraId="3181CC67"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href="https://www.biopharmcatalyst.com/company/CRVS/news/304413" target="_blank"&gt;&lt;span&gt;</w:t>
      </w:r>
    </w:p>
    <w:p w14:paraId="5B8B55AC" w14:textId="77777777" w:rsidR="00190BA6" w:rsidRDefault="00190BA6" w:rsidP="00190BA6">
      <w:r>
        <w:t xml:space="preserve">                Late 2026</w:t>
      </w:r>
    </w:p>
    <w:p w14:paraId="0B62818D" w14:textId="77777777" w:rsidR="00190BA6" w:rsidRDefault="00190BA6" w:rsidP="00190BA6">
      <w:r>
        <w:t xml:space="preserve">            &lt;/span&gt;&lt;/a&gt;&lt;/div&gt;&lt;/div&gt;&lt;/td&gt;&lt;td role="cell" data-prime="[object Object]" class="" style="width: 370px;"&gt;&lt;span class="p-column-title"&gt;&lt;/span&gt; &lt;div blurred-text="Phase 3 interim data due in late 2026, with trial set to be completed in 2027." class="w-full"&gt;&lt;div&gt;&lt;span&gt;Phase 3 interim </w:t>
      </w:r>
      <w:r>
        <w:lastRenderedPageBreak/>
        <w:t>data due in late 2026, with trial set to be completed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10BE6F" w14:textId="77777777" w:rsidR="00190BA6" w:rsidRDefault="00190BA6" w:rsidP="00190BA6">
      <w:r>
        <w:t xml:space="preserve">         &lt;span data-v-5afd0d46="" class="font-bold"&gt;Soquelitinib  - (CPI-818)&lt;/span&gt;&lt;/h5&gt;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 xml:space="preserve">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w:t>
      </w:r>
      <w:r>
        <w:lastRenderedPageBreak/>
        <w:t>2&lt;/div&gt;&lt;/div&gt;&lt;/div&gt;&lt;/td&gt;&lt;td role="cell" data-prime="[object Object]" class="" style="width: 160px;"&gt;&lt;span class="p-column-title"&gt;&lt;/span&gt; &lt;div blurred-text="935085515" class="w-full"&gt;&lt;span&gt;&lt;span number-format-options="[object Object]"&gt;935.09M&lt;/span&gt;&lt;/span&gt;&lt;/div&gt;&lt;/td&gt;&lt;td role="cell" data-prime="[object Object]" class=""&gt;&lt;span class="p-column-title"&gt;&lt;/span&gt; &lt;div blurred-text="2026-05-08 08:22:05" class="w-full"&gt;&lt;span&gt;08/05/2026 ET&lt;/span&gt;&lt;/div&gt;&lt;/td&gt;&lt;td role="cell" data-prime="[object Object]" class="" style="width: 180px;"&gt;&lt;span class="p-column-title"&gt;&lt;/span&gt; &lt;div blurred-text="84090424" class="w-full"&gt;&lt;span&gt;&lt;span number-format-options="[object Object]"&gt;84.09M&lt;/span&gt;&lt;/span&gt;&lt;/div&gt;&lt;/td&gt;&lt;/tr&gt; &lt;!----&gt; &lt;!----&gt;&lt;!----&gt; &lt;tr role="row" class=""&gt;&lt;td role="cell" data-prime="[object Object]" class="p-frozen-column" style="width: 110px; left: 0px;"&gt;&lt;span class="p-column-title"&gt;&lt;/span&gt; &lt;div blurred-text="IPSEY" class="w-full"&gt;&lt;span&gt;&lt;!----&gt; &lt;div class="flex items-center space-x-2"&gt;&lt;!----&gt; &lt;div class="flex items-center space-x-2"&gt;&lt;a href="/company/IPSEY"&gt;IPSEY&lt;/a&gt; &lt;div id="indicator_327"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blurred-text="Ipsen ADR" class="w-full"&gt;&lt;div class="inline-block"&gt;&lt;!----&gt; &lt;span&gt;</w:t>
      </w:r>
    </w:p>
    <w:p w14:paraId="66669BB6" w14:textId="77777777" w:rsidR="00190BA6" w:rsidRDefault="00190BA6" w:rsidP="00190BA6">
      <w:r>
        <w:t xml:space="preserve">    Ipsen ADR</w:t>
      </w:r>
    </w:p>
    <w:p w14:paraId="09708AD5" w14:textId="77777777" w:rsidR="00190BA6" w:rsidRDefault="00190BA6" w:rsidP="00190BA6">
      <w:r>
        <w:t xml:space="preserve">  &lt;/span&gt;&lt;/div&gt;&lt;/div&gt;&lt;/td&gt;&lt;td role="cell" data-prime="[object Object]" class="" style="width: 160px;"&gt;&lt;span class="p-column-title"&gt;&lt;/span&gt; &lt;div blurred-text="45.0400" class="w-full"&gt;&lt;div class="inline-block" data-key="company_price"&gt;&lt;span&gt;&lt;div class="price"&gt;$45.04&lt;/div&gt; &lt;small class="number change-up"&gt; 0.00 &lt;span&gt;&amp;nbsp;&amp;nbsp;&lt;/span&gt;0.00% &lt;/small&gt;&lt;/span&gt;&lt;/div&gt;&lt;/div&gt;&lt;/td&gt;&lt;td role="cell" data-prime="[object Object]" class="" style="width: 200px;"&gt;&lt;span class="p-column-title"&gt;&lt;/span&gt; &lt;div blurred-text="50.18711613460479,1778126400,48.36153261525213,1778212800,48.36153261525213,1778472000,48.36153261525213,1778558400,48.36153261525213,1778644800,48.36153261525213,1778731200,48.262552810472656,1778817600,48.262552810472656,1779076800,48.262552810472656,1779163200,48.262552810472656,1779249600,48.262552810472656,1779336000,48.262552810472656,1779422400,46.46112036348618,1779768000,46.12458902723597,1779854400,46.12458902723597,1779940800,44.46172830694076,1780027200,44.001472214716195,1780286400,42.761453220438916,1780372800,43.402644395800365,1780459200,45.04,1780545600,45.04,1780632000" class="w-full"&gt;&lt;div class="" data-key="price_change_sparkline"&gt;&lt;!----&gt; &lt;div&gt;&lt;img src="/sparklines/IPSEY/30/IPSEY.png" alt="" width="165"&gt;&lt;/div&gt;&lt;/div&gt;&lt;/div&gt;&lt;/td&gt;&lt;td role="cell" data-prime="[object Object]" class="" style="width: 200px;"&gt;&lt;span class="p-column-title"&gt;&lt;/span&gt; &lt;div blurred-text="BYLVAY (odevixibat) - (BOLD)" class="w-full"&gt;&lt;div class="flex flex-col h-full mb-2"&gt;&lt;strong class="mb-3"&gt;BYLVAY (odevixibat) - (BOLD)&lt;/strong&gt;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w:t>
      </w:r>
      <w:r>
        <w:lastRenderedPageBreak/>
        <w:t>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blurred-text="NCT04336722" class="w-full"&gt;&lt;div class="flex flex-col space-y-2" labelkey="label"&gt;&lt;a target="_blank" href="https://clinicaltrials.gov/study/NCT04336722"&gt;NCT04336722&lt;/a&gt;&lt;/div&gt;&lt;/div&gt;&lt;/td&gt;&lt;td role="cell" data-prime="[object Object]" class="" style="width: 220px;"&gt;&lt;span class="p-column-title"&gt;&lt;/span&gt; &lt;div blurred-text="Biliary atresia" class="w-full"&gt;&lt;div&gt;</w:t>
      </w:r>
    </w:p>
    <w:p w14:paraId="3D8ACE91" w14:textId="77777777" w:rsidR="00190BA6" w:rsidRDefault="00190BA6" w:rsidP="00190BA6">
      <w:r>
        <w:t xml:space="preserve">                                Biliary atresia&amp;nbsp;</w:t>
      </w:r>
    </w:p>
    <w:p w14:paraId="11236B91" w14:textId="77777777" w:rsidR="00190BA6" w:rsidRDefault="00190BA6" w:rsidP="00190BA6">
      <w:r>
        <w:t xml:space="preserve">                            &lt;/div&gt;&lt;/div&gt;&lt;/td&gt;&lt;td role="cell" data-prime="[object Object]" class="" style="width: 180px;"&gt;&lt;span class="p-column-title"&gt;&lt;/span&gt; &lt;div blurred-text="phase3" class="w-full"&gt;&lt;div&gt;</w:t>
      </w:r>
    </w:p>
    <w:p w14:paraId="16E259D1" w14:textId="77777777" w:rsidR="00190BA6" w:rsidRDefault="00190BA6" w:rsidP="00190BA6">
      <w:r>
        <w:t xml:space="preserve">    Phase 3</w:t>
      </w:r>
    </w:p>
    <w:p w14:paraId="049C6CFD"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000DD305" w14:textId="77777777" w:rsidR="00190BA6" w:rsidRDefault="00190BA6" w:rsidP="00190BA6">
      <w:r>
        <w:t xml:space="preserve">                                Ongoing&amp;nbsp;</w:t>
      </w:r>
    </w:p>
    <w:p w14:paraId="2D6527A1"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1CAE29E7" w14:textId="77777777" w:rsidR="00190BA6" w:rsidRDefault="00190BA6" w:rsidP="00190BA6">
      <w:r>
        <w:t xml:space="preserve">                                Topline Data&amp;nbsp;</w:t>
      </w:r>
    </w:p>
    <w:p w14:paraId="608A3EEF"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href="https://www.biopharmcatalyst.com/company/IPSEY/news/320424" target="_blank"&gt;&lt;span&gt;</w:t>
      </w:r>
    </w:p>
    <w:p w14:paraId="329D439F" w14:textId="77777777" w:rsidR="00190BA6" w:rsidRDefault="00190BA6" w:rsidP="00190BA6">
      <w:r>
        <w:t xml:space="preserve">                 2026</w:t>
      </w:r>
    </w:p>
    <w:p w14:paraId="5637FAB6" w14:textId="77777777" w:rsidR="00190BA6" w:rsidRDefault="00190BA6" w:rsidP="00190BA6">
      <w:r>
        <w:t xml:space="preserve">            &lt;/span&gt;&lt;/a&gt;&lt;/div&gt;&lt;/div&gt;&lt;/td&gt;&lt;td role="cell" data-prime="[object Object]" class="" style="width: 370px;"&gt;&lt;span class="p-column-title"&gt;&lt;/span&gt; &lt;div blurred-text="Phase 3 data due in 2026." class="w-full"&gt;&lt;div&gt;&lt;span&gt;Phase 3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C99EAB0" w14:textId="77777777" w:rsidR="00190BA6" w:rsidRDefault="00190BA6" w:rsidP="00190BA6">
      <w:r>
        <w:t xml:space="preserve">         &lt;span data-v-5afd0d46="" class="font-bold"&gt;BYLVAY (odevixibat) - (BOLD)&lt;/span&gt;&lt;/h5&gt; &lt;h3 data-v-5afd0d46="" class="text-3xl text-modal-black"&gt;How are you feeling about this catalyst?&lt;/h3&gt; </w:t>
      </w:r>
      <w:r>
        <w:lastRenderedPageBreak/>
        <w:t xml:space="preserve">&lt;div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blurred-text="14778420487" class="w-full"&gt;&lt;span&gt;&lt;span number-format-options="[object Object]"&gt;14.78B&lt;/span&gt;&lt;/span&gt;&lt;/div&gt;&lt;/td&gt;&lt;td role="cell" data-prime="[object Object]" class=""&gt;&lt;span class="p-column-title"&gt;&lt;/span&gt; &lt;div blurred-text="2026-04-23 04:05:52" class="w-full"&gt;&lt;span&gt;23/04/2026 ET&lt;/span&gt;&lt;/div&gt;&lt;/td&gt;&lt;td role="cell" data-prime="[object Object]" class="" style="width: 180px;"&gt;&lt;span class="p-column-title"&gt;&lt;/span&gt; &lt;div blurred-text="328117684" class="w-full"&gt;&lt;span&gt;&lt;span number-format-options="[object Object]"&gt;328.12M&lt;/span&gt;&lt;/span&gt;&lt;/div&gt;&lt;/td&gt;&lt;/tr&gt;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id="indicator_328"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77CD4238" w14:textId="77777777" w:rsidR="00190BA6" w:rsidRDefault="00190BA6" w:rsidP="00190BA6">
      <w:r>
        <w:t xml:space="preserve">    Bristol-Myers Squibb Company</w:t>
      </w:r>
    </w:p>
    <w:p w14:paraId="187247D8" w14:textId="77777777" w:rsidR="00190BA6" w:rsidRDefault="00190BA6" w:rsidP="00190BA6">
      <w:r>
        <w:t xml:space="preserve">  &lt;/span&gt;&lt;/div&gt;&lt;/div&gt;&lt;/td&gt;&lt;td role="cell" data-prime="[object Object]" class="" style="width: 160px;"&gt;&lt;span class="p-column-title"&gt;&lt;/span&gt; &lt;div blurred-text="57.2700" class="w-full"&gt;&lt;div class="inline-block" data-key="company_price"&gt;&lt;span&gt;&lt;div class="price"&gt;$57.27&lt;/div&gt; &lt;small class="number change-up"&gt; +0.67 &lt;span&gt;&amp;nbsp;&amp;nbsp;&lt;/span&gt;+1.18% &lt;/small&gt;&lt;/span&gt;&lt;/div&gt;&lt;/div&gt;&lt;/td&gt;&lt;td role="cell" data-prime="[object Object]" class="" style="width: 200px;"&gt;&lt;span class="p-column-title"&gt;&lt;/span&gt; &lt;div blurred-text="56.25,1778126400,56.16,1778212800,55.67,1778472000,56.45,1778558400,56.39,177864480</w:t>
      </w:r>
      <w:r>
        <w:lastRenderedPageBreak/>
        <w:t xml:space="preserve">0,56.77,1778731200,57,1778817600,57.31,1779076800,58.31,1779163200,58.54,1779249600,59.55,1779336000,59.46,1779422400,58.03,1779768000,57.52,1779854400,56.91,1779940800,57.18,1780027200,54.95,1780286400,54.46,1780372800,54.72,1780459200,56.6,1780545600,57.27,1780632000" class="w-full"&gt;&lt;div class="" data-key="price_change_sparkline"&gt;&lt;!----&gt; &lt;div&gt;&lt;img src="/sparklines/BMY/30/BMY.png" alt="" width="165"&gt;&lt;/div&gt;&lt;/div&gt;&lt;/div&gt;&lt;/td&gt;&lt;td role="cell" data-prime="[object Object]" class="" style="width: 200px;"&gt;&lt;span class="p-column-title"&gt;&lt;/span&gt; &lt;div blurred-text="Adagrasib (MRTX-849) and ERBITUX (cetuximab) - (KRYSTAL-10)" class="w-full"&gt;&lt;div class="flex flex-col h-full mb-2"&gt;&lt;strong class="mb-3"&gt;Adagrasib (MRTX-849) and ERBITUX (cetuximab) - (KRYSTAL-10)&lt;/strong&gt;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w:t>
      </w:r>
      <w:r>
        <w:lastRenderedPageBreak/>
        <w:t>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blurred-text="NCT04793958" class="w-full"&gt;&lt;div class="flex flex-col space-y-2" labelkey="label"&gt;&lt;a target="_blank" href="https://clinicaltrials.gov/study/NCT04793958"&gt;NCT04793958&lt;/a&gt;&lt;/div&gt;&lt;/div&gt;&lt;/td&gt;&lt;td role="cell" data-prime="[object Object]" class="" style="width: 220px;"&gt;&lt;span class="p-column-title"&gt;&lt;/span&gt; &lt;div blurred-text="Colorectal Cancer" class="w-full"&gt;&lt;div&gt;</w:t>
      </w:r>
    </w:p>
    <w:p w14:paraId="733AF9B7" w14:textId="77777777" w:rsidR="00190BA6" w:rsidRDefault="00190BA6" w:rsidP="00190BA6">
      <w:r>
        <w:t xml:space="preserve">                                Colorectal Cancer&amp;nbsp;</w:t>
      </w:r>
    </w:p>
    <w:p w14:paraId="388ACFED" w14:textId="77777777" w:rsidR="00190BA6" w:rsidRDefault="00190BA6" w:rsidP="00190BA6">
      <w:r>
        <w:t xml:space="preserve">                            &lt;/div&gt;&lt;/div&gt;&lt;/td&gt;&lt;td role="cell" data-prime="[object Object]" class="" style="width: 180px;"&gt;&lt;span class="p-column-title"&gt;&lt;/span&gt; &lt;div blurred-text="phase3" class="w-full"&gt;&lt;div&gt;</w:t>
      </w:r>
    </w:p>
    <w:p w14:paraId="4057870C" w14:textId="77777777" w:rsidR="00190BA6" w:rsidRDefault="00190BA6" w:rsidP="00190BA6">
      <w:r>
        <w:t xml:space="preserve">    Phase 3</w:t>
      </w:r>
    </w:p>
    <w:p w14:paraId="78E4A9ED"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757EFBE" w14:textId="77777777" w:rsidR="00190BA6" w:rsidRDefault="00190BA6" w:rsidP="00190BA6">
      <w:r>
        <w:t xml:space="preserve">                                Ongoing&amp;nbsp;</w:t>
      </w:r>
    </w:p>
    <w:p w14:paraId="0395359A"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E3605E0" w14:textId="77777777" w:rsidR="00190BA6" w:rsidRDefault="00190BA6" w:rsidP="00190BA6">
      <w:r>
        <w:t xml:space="preserve">                                Interim Data&amp;nbsp;</w:t>
      </w:r>
    </w:p>
    <w:p w14:paraId="498C2D4E"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href="https://www.bms.com/assets/bms/us/en-us/pdf/investor-info/doc_presentations/2024/BMY-2024-Q3-Results-Investor-Presentation-with-Appendix.pdf" target="_blank"&gt;&lt;span&gt;</w:t>
      </w:r>
    </w:p>
    <w:p w14:paraId="21B2D564" w14:textId="77777777" w:rsidR="00190BA6" w:rsidRDefault="00190BA6" w:rsidP="00190BA6">
      <w:r>
        <w:t xml:space="preserve">                 2026</w:t>
      </w:r>
    </w:p>
    <w:p w14:paraId="64B11ED0" w14:textId="77777777" w:rsidR="00190BA6" w:rsidRDefault="00190BA6" w:rsidP="00190BA6">
      <w:r>
        <w:lastRenderedPageBreak/>
        <w:t xml:space="preserve">            &lt;/span&gt;&lt;/a&gt;&lt;/div&gt;&lt;/div&gt;&lt;/td&gt;&lt;td role="cell" data-prime="[object Object]" class="" style="width: 370px;"&gt;&lt;span class="p-column-title"&gt;&lt;/span&gt; &lt;div blurred-text="Phase 3 topline data due in 2026. Phase 3 trial ongoing, noted February 28, 2022. Phase 1/2 data demonstrated a favorable tolerability profile with reversible adverse events, noted December 21, 2022." class="w-full"&gt;&lt;div&gt;&lt;span&gt;Phase 3 topline data due in 2026. Phase 3 trial ongoing, noted February 28, 2022. Phase 1/2 data demonstrated a favorable tolerability profile with reversible adverse events, noted December 21, 2022.&lt;!----&gt;&lt;/span&gt;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F80852" w14:textId="77777777" w:rsidR="00190BA6" w:rsidRDefault="00190BA6" w:rsidP="00190BA6">
      <w:r>
        <w:t xml:space="preserve">         &lt;span data-v-5afd0d46="" class="font-bold"&gt;Adagrasib (MRTX-849) and ERBITUX (cetuximab) - (KRYSTAL-10)&lt;/span&gt;&lt;/h5&gt;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w:t>
      </w:r>
      <w:r>
        <w:lastRenderedPageBreak/>
        <w:t xml:space="preserve">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w:t>
      </w:r>
      <w:r>
        <w:lastRenderedPageBreak/>
        <w:t xml:space="preserve">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w:t>
      </w:r>
      <w:r>
        <w:lastRenderedPageBreak/>
        <w:t xml:space="preserve">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blurred-text="116949420316" class="w-full"&gt;&lt;span&gt;&lt;span number-format-options="[object Object]"&gt;116.95B&lt;/span&gt;&lt;/span&gt;&lt;/div&gt;&lt;/td&gt;&lt;td role="cell" data-prime="[object Object]" class=""&gt;&lt;span class="p-column-title"&gt;&lt;/span&gt; &lt;div blurred-text="2024-11-01 14:08:35" class="w-full"&gt;&lt;span&gt;01/11/2024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blurred-text="BBIO" class="w-full"&gt;&lt;span&gt;&lt;!----&gt; &lt;div class="flex items-center space-x-2"&gt;&lt;!----&gt; &lt;div class="flex items-center space-x-2"&gt;&lt;a href="/company/BBIO"&gt;BBIO&lt;/a&gt; &lt;div id="indicator_329"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blurred-text="BridgeBio Pharma Inc." class="w-full"&gt;&lt;div class="inline-block"&gt;&lt;div class="max-w-50 mb-2"&gt;&lt;img src="/logos/BBIO/round.png" alt="" class="w-full"&gt;&lt;/div&gt; &lt;span&gt;</w:t>
      </w:r>
    </w:p>
    <w:p w14:paraId="3B642E2C" w14:textId="77777777" w:rsidR="00190BA6" w:rsidRDefault="00190BA6" w:rsidP="00190BA6">
      <w:r>
        <w:t xml:space="preserve">    BridgeBio Pharma Inc.</w:t>
      </w:r>
    </w:p>
    <w:p w14:paraId="0D4C158B" w14:textId="77777777" w:rsidR="00190BA6" w:rsidRDefault="00190BA6" w:rsidP="00190BA6">
      <w:r>
        <w:t xml:space="preserve">  &lt;/span&gt;&lt;/div&gt;&lt;/div&gt;&lt;/td&gt;&lt;td role="cell" data-prime="[object Object]" class="" style="width: 160px;"&gt;&lt;span class="p-column-title"&gt;&lt;/span&gt; &lt;div blurred-text="67.6100" class="w-full"&gt;&lt;div class="inline-block" data-key="company_price"&gt;&lt;span&gt;&lt;div class="price"&gt;$67.61&lt;/div&gt; &lt;small class="number change-up"&gt; +0.28 &lt;span&gt;&amp;nbsp;&amp;nbsp;&lt;/span&gt;+0.42% &lt;/small&gt;&lt;/span&gt;&lt;/div&gt;&lt;/div&gt;&lt;/td&gt;&lt;td role="cell" data-prime="[object Object]" class="" style="width: 200px;"&gt;&lt;span class="p-column-title"&gt;&lt;/span&gt; &lt;div blurred-text="67.45,1778126400,67.39,1778212800,64.68,1778472000,65.95,1778558400,68.61,1778644800,69.66,1778731200,66.13,1778817600,65.32,1779076800,66,1779163200,68.22,1779249600,70.28,1779336000,69.12,1779422400,67.73,1779768000,66.44,1779854400,68.45,1779940800,66.26,1780027200,65.36,1780286400,63.88,1780372800,65.48,1780459200,67.33,1780545600,67.61,1780632000" class="w-full"&gt;&lt;div class="" data-key="price_change_sparkline"&gt;&lt;!----&gt; &lt;div&gt;&lt;img src="/sparklines/BBIO/30/BBIO.png" alt="" width="165"&gt;&lt;/div&gt;&lt;/div&gt;&lt;/div&gt;&lt;/td&gt;&lt;td role="cell" data-prime="[object Object]" class="" style="width: 200px;"&gt;&lt;span class="p-column-title"&gt;&lt;/span&gt; &lt;div blurred-text="Low-dose infigratinib - (PROPEL3)" class="w-full"&gt;&lt;div class="flex flex-col h-full mb-2"&gt;&lt;strong class="mb-3"&gt;Low-dose infigratinib - (PROPEL3)&lt;/strong&gt;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w:t>
      </w:r>
      <w:r>
        <w:lastRenderedPageBreak/>
        <w:t>&lt;span&gt;BTD&lt;/span&gt;&lt;/div&gt;&lt;/div&gt;&lt;/div&gt;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blurred-text="NCT06164951" class="w-full"&gt;&lt;div class="flex flex-col space-y-2" labelkey="label"&gt;&lt;a target="_blank" href="https://clinicaltrials.gov/study/NCT06164951"&gt;NCT06164951&lt;/a&gt;&lt;/div&gt;&lt;/div&gt;&lt;/td&gt;&lt;td role="cell" data-prime="[object Object]" class="" style="width: 220px;"&gt;&lt;span class="p-column-title"&gt;&lt;/span&gt; &lt;div blurred-text="Achondroplasia" class="w-full"&gt;&lt;div&gt;</w:t>
      </w:r>
    </w:p>
    <w:p w14:paraId="3AE33AE1" w14:textId="77777777" w:rsidR="00190BA6" w:rsidRDefault="00190BA6" w:rsidP="00190BA6">
      <w:r>
        <w:lastRenderedPageBreak/>
        <w:t xml:space="preserve">                                Achondroplasia&amp;nbsp;</w:t>
      </w:r>
    </w:p>
    <w:p w14:paraId="3A56AB38" w14:textId="77777777" w:rsidR="00190BA6" w:rsidRDefault="00190BA6" w:rsidP="00190BA6">
      <w:r>
        <w:t xml:space="preserve">                            &lt;/div&gt;&lt;/div&gt;&lt;/td&gt;&lt;td role="cell" data-prime="[object Object]" class="" style="width: 180px;"&gt;&lt;span class="p-column-title"&gt;&lt;/span&gt; &lt;div blurred-text="phase4" class="w-full"&gt;&lt;div&gt;</w:t>
      </w:r>
    </w:p>
    <w:p w14:paraId="29F3693F" w14:textId="77777777" w:rsidR="00190BA6" w:rsidRDefault="00190BA6" w:rsidP="00190BA6">
      <w:r>
        <w:t xml:space="preserve">    NDA Filing</w:t>
      </w:r>
    </w:p>
    <w:p w14:paraId="7A1970EC"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D0E022C" w14:textId="77777777" w:rsidR="00190BA6" w:rsidRDefault="00190BA6" w:rsidP="00190BA6">
      <w:r>
        <w:t xml:space="preserve">                                Data Released&amp;nbsp;</w:t>
      </w:r>
    </w:p>
    <w:p w14:paraId="5D763650"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1B0E7D39" w14:textId="77777777" w:rsidR="00190BA6" w:rsidRDefault="00190BA6" w:rsidP="00190BA6">
      <w:r>
        <w:t xml:space="preserve">                                &amp;nbsp;</w:t>
      </w:r>
    </w:p>
    <w:p w14:paraId="15E6A53D"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href="https://www.biopharmcatalyst.com/company/BBIO/news/310901" target="_blank"&gt;&lt;span&gt;</w:t>
      </w:r>
    </w:p>
    <w:p w14:paraId="4C5DCB1C" w14:textId="77777777" w:rsidR="00190BA6" w:rsidRDefault="00190BA6" w:rsidP="00190BA6">
      <w:r>
        <w:t xml:space="preserve">                H2 2026</w:t>
      </w:r>
    </w:p>
    <w:p w14:paraId="4545C29E" w14:textId="77777777" w:rsidR="00190BA6" w:rsidRDefault="00190BA6" w:rsidP="00190BA6">
      <w:r>
        <w:t xml:space="preserve">            &lt;/span&gt;&lt;/a&gt;&lt;/div&gt;&lt;/div&gt;&lt;/td&gt;&lt;td role="cell" data-prime="[object Object]" class="" style="width: 370px;"&gt;&lt;span class="p-column-title"&gt;&lt;/span&gt; &lt;div blurred-text="Phase 3 topline data reported that trial met primary endpoint, noted February 11, 2026. NDA submission due in 2H 2026." class="w-full"&gt;&lt;div&gt;&lt;span&gt;Phase 3 topline data reported that trial met primary endpoint, noted February 11, 2026. NDA submission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0481240" w14:textId="77777777" w:rsidR="00190BA6" w:rsidRDefault="00190BA6" w:rsidP="00190BA6">
      <w:r>
        <w:t xml:space="preserve">         &lt;span data-v-5afd0d46="" class="font-bold"&gt;Low-dose infigratinib - (PROPEL3)&lt;/span&gt;&lt;/h5&gt;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5&lt;/div&gt;&lt;/div&gt;&lt;/div&gt;&lt;/td&gt;&lt;td role="cell" data-prime="[object Object]" class="" style="width: 160px;"&gt;&lt;span class="p-column-title"&gt;&lt;/span&gt; &lt;div blurred-text="13231797732" class="w-full"&gt;&lt;span&gt;&lt;span number-format-options="[object Object]"&gt;13.23B&lt;/span&gt;&lt;/span&gt;&lt;/div&gt;&lt;/td&gt;&lt;td role="cell" data-prime="[object Object]" class=""&gt;&lt;span class="p-column-title"&gt;&lt;/span&gt; &lt;div blurred-text="2026-02-12 07:53:22" class="w-full"&gt;&lt;span&gt;12/02/2026 ET&lt;/span&gt;&lt;/div&gt;&lt;/td&gt;&lt;td role="cell" data-prime="[object Object]" class="" style="width: 180px;"&gt;&lt;span class="p-column-title"&gt;&lt;/span&gt; &lt;div blurred-text="195707702" class="w-full"&gt;&lt;span&gt;&lt;span number-format-options="[object Object]"&gt;195.71M&lt;/span&gt;&lt;/span&gt;&lt;/div&gt;&lt;/td&gt;&lt;/tr&gt; &lt;!----&gt; &lt;!----&gt;&lt;!----&gt; &lt;tr role="row" class=""&gt;&lt;td role="cell" data-prime="[object Object]" class="p-frozen-column" style="width: 110px; left: 0px;"&gt;&lt;span class="p-column-title"&gt;&lt;/span&gt; &lt;div blurred-text="ARWR" class="w-full"&gt;&lt;span&gt;&lt;!----&gt; &lt;div class="flex items-center space-x-2"&gt;&lt;!----&gt; &lt;div class="flex items-center space-x-2"&gt;&lt;a href="/company/ARWR"&gt;ARWR&lt;/a&gt; &lt;div id="indicator_330" class="relative"&gt;&lt;span class="text-modern-blue-700 cursor-pointer grid-padding-x align-middle"&gt;&lt;i title="Add to portfolio" class="fas fa-plus margin-right-1" aria-hidden="true"&gt;&lt;/i&gt;&lt;span class="sr-only"&gt;Add to portfolio&lt;/span&gt;&lt;/span&gt; &lt;!----&gt;&lt;/div&gt;&lt;/div&gt; &lt;!----&gt;&lt;/div&gt;&lt;/span&gt;&lt;/div&gt;&lt;/td&gt;&lt;td </w:t>
      </w:r>
      <w:r>
        <w:lastRenderedPageBreak/>
        <w:t>role="cell" data-prime="[object Object]" class="" style="width: 150px;"&gt;&lt;span class="p-column-title"&gt;&lt;/span&gt; &lt;div blurred-text="Arrowhead Pharmaceuticals Inc." class="w-full"&gt;&lt;div class="inline-block"&gt;&lt;div class="max-w-50 mb-2"&gt;&lt;img src="/logos/ARWR/round.png" alt="" class="w-full"&gt;&lt;/div&gt; &lt;span&gt;</w:t>
      </w:r>
    </w:p>
    <w:p w14:paraId="07F0D57B" w14:textId="77777777" w:rsidR="00190BA6" w:rsidRDefault="00190BA6" w:rsidP="00190BA6">
      <w:r>
        <w:t xml:space="preserve">    Arrowhead Pharmaceuticals Inc.</w:t>
      </w:r>
    </w:p>
    <w:p w14:paraId="3D3A73F3" w14:textId="77777777" w:rsidR="00190BA6" w:rsidRDefault="00190BA6" w:rsidP="00190BA6">
      <w:r>
        <w:t xml:space="preserve">  &lt;/span&gt;&lt;/div&gt;&lt;/div&gt;&lt;/td&gt;&lt;td role="cell" data-prime="[object Object]" class="" style="width: 160px;"&gt;&lt;span class="p-column-title"&gt;&lt;/span&gt; &lt;div blurred-text="73.0900" class="w-full"&gt;&lt;div class="inline-block" data-key="company_price"&gt;&lt;span&gt;&lt;div class="price"&gt;$73.09&lt;/div&gt; &lt;small class="number change-down"&gt; -2.07 &lt;span&gt;&amp;nbsp;&amp;nbsp;&lt;/span&gt;-2.75% &lt;/small&gt;&lt;/span&gt;&lt;/div&gt;&lt;/div&gt;&lt;/td&gt;&lt;td role="cell" data-prime="[object Object]" class="" style="width: 200px;"&gt;&lt;span class="p-column-title"&gt;&lt;/span&gt; &lt;div blurred-text="77.95,1778126400,72.69,1778212800,77.74,1778472000,79.04,1778558400,77.88,1778644800,79.69,1778731200,76.67,1778817600,73.95,1779076800,73.18,1779163200,77.14,1779249600,75.54,1779336000,74.95,1779422400,78.68,1779768000,78.99,1779854400,79.05,1779940800,77.91,1780027200,75.2,1780286400,70.82,1780372800,72.55,1780459200,75.16,1780545600,73.09,1780632000" class="w-full"&gt;&lt;div class="" data-key="price_change_sparkline"&gt;&lt;!----&gt; &lt;div&gt;&lt;img src="/sparklines/ARWR/30/ARWR.png" alt="" width="165"&gt;&lt;/div&gt;&lt;/div&gt;&lt;/div&gt;&lt;/td&gt;&lt;td role="cell" data-prime="[object Object]" class="" style="width: 200px;"&gt;&lt;span class="p-column-title"&gt;&lt;/span&gt; &lt;div blurred-text="Plozasiran  (ARO-APOC3-2001) - (SHASTA-2)" class="w-full"&gt;&lt;div class="flex flex-col h-full mb-2"&gt;&lt;strong class="mb-3"&gt;Plozasiran  (ARO-APOC3-2001) - (SHASTA-2)&lt;/strong&gt;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w:t>
      </w:r>
      <w:r>
        <w:lastRenderedPageBreak/>
        <w:t>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blurred-text="NCT04720534" class="w-full"&gt;&lt;div class="flex flex-col space-y-2" labelkey="label"&gt;&lt;a target="_blank" href="https://clinicaltrials.gov/study/NCT04720534"&gt;NCT04720534&lt;/a&gt;&lt;/div&gt;&lt;/div&gt;&lt;/td&gt;&lt;td role="cell" data-prime="[object Object]" class="" style="width: 220px;"&gt;&lt;span class="p-column-title"&gt;&lt;/span&gt; &lt;div blurred-text="Hypertriglyceridemia" class="w-full"&gt;&lt;div&gt;</w:t>
      </w:r>
    </w:p>
    <w:p w14:paraId="067F07D3" w14:textId="77777777" w:rsidR="00190BA6" w:rsidRDefault="00190BA6" w:rsidP="00190BA6">
      <w:r>
        <w:t xml:space="preserve">                                Hypertriglyceridemia&amp;nbsp;</w:t>
      </w:r>
    </w:p>
    <w:p w14:paraId="525BD543" w14:textId="77777777" w:rsidR="00190BA6" w:rsidRDefault="00190BA6" w:rsidP="00190BA6">
      <w:r>
        <w:t xml:space="preserve">                            &lt;/div&gt;&lt;/div&gt;&lt;/td&gt;&lt;td role="cell" data-prime="[object Object]" class="" style="width: 180px;"&gt;&lt;span class="p-column-title"&gt;&lt;/span&gt; &lt;div blurred-text="phase4" class="w-full"&gt;&lt;div&gt;</w:t>
      </w:r>
    </w:p>
    <w:p w14:paraId="28113A3E" w14:textId="77777777" w:rsidR="00190BA6" w:rsidRDefault="00190BA6" w:rsidP="00190BA6">
      <w:r>
        <w:t xml:space="preserve">    sNDA Filing</w:t>
      </w:r>
    </w:p>
    <w:p w14:paraId="37F41A44"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AA06FF5" w14:textId="77777777" w:rsidR="00190BA6" w:rsidRDefault="00190BA6" w:rsidP="00190BA6">
      <w:r>
        <w:t xml:space="preserve">                                Data Released&amp;nbsp;</w:t>
      </w:r>
    </w:p>
    <w:p w14:paraId="67F3C7E4" w14:textId="77777777" w:rsidR="00190BA6" w:rsidRDefault="00190BA6" w:rsidP="00190BA6">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0E487762" w14:textId="77777777" w:rsidR="00190BA6" w:rsidRDefault="00190BA6" w:rsidP="00190BA6">
      <w:r>
        <w:t xml:space="preserve">                                Submission&amp;nbsp;</w:t>
      </w:r>
    </w:p>
    <w:p w14:paraId="0D18A041"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href="https://www.biopharmcatalyst.com/company/ARWR/news/317121" target="_blank"&gt;&lt;span&gt;</w:t>
      </w:r>
    </w:p>
    <w:p w14:paraId="04C89331" w14:textId="77777777" w:rsidR="00190BA6" w:rsidRDefault="00190BA6" w:rsidP="00190BA6">
      <w:r>
        <w:t xml:space="preserve">                 2026</w:t>
      </w:r>
    </w:p>
    <w:p w14:paraId="1DC36D69" w14:textId="77777777" w:rsidR="00190BA6" w:rsidRDefault="00190BA6" w:rsidP="00190BA6">
      <w:r>
        <w:t xml:space="preserve">            &lt;/span&gt;&lt;/a&gt;&lt;/div&gt;&lt;/div&gt;&lt;/td&gt;&lt;td role="cell" data-prime="[object Object]" class="" style="width: 370px;"&gt;&lt;span class="p-column-title"&gt;&lt;/span&gt; &lt;div blurred-text="sNDA planned for year end 2026. Phase 3 enrollment completed, noted June 23, 2025. Additional Phase 2b data reported that 10, 25, or 50 mg of plozasiran in the blinded portion of the studies produced mean reductions up to -74% at 24 weeks, noted November 18, 2024." class="w-full"&gt;&lt;div&gt;&lt;span&gt;sNDA planned for year end 2026. Phase 3 enrollment completed, noted June 23, 2025. Additional Phase 2b data reported that 10, 25, or 50 mg of plozasiran in the blinded portion of the studies produced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4907DE" w14:textId="77777777" w:rsidR="00190BA6" w:rsidRDefault="00190BA6" w:rsidP="00190BA6">
      <w:r>
        <w:t xml:space="preserve">         &lt;span data-v-5afd0d46="" class="font-bold"&gt;Plozasiran  (ARO-APOC3-2001) - (SHASTA-2)&lt;/span&gt;&lt;/h5&gt; &lt;h3 data-v-5afd0d46="" class="text-3xl text-modal-black"&gt;How are you feeling about this catalyst?&lt;/h3&gt; &lt;div data-v-5afd0d46="" class="flex items-center mt-4 justify-center space-x-2"&gt;&lt;h5 data-v-5afd0d46="" class="text-base text-modal-black m-0"&gt;Vote to see what the </w:t>
      </w:r>
      <w:r>
        <w:lastRenderedPageBreak/>
        <w:t xml:space="preserve">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blurred-text="10295239665" class="w-full"&gt;&lt;span&gt;&lt;span number-format-options="[object Object]"&gt;10.3B&lt;/span&gt;&lt;/span&gt;&lt;/div&gt;&lt;/td&gt;&lt;td role="cell" data-prime="[object Object]" class=""&gt;&lt;span class="p-column-title"&gt;&lt;/span&gt; &lt;div blurred-text="2026-03-30 08:47:20" class="w-full"&gt;&lt;span&gt;30/03/2026 ET&lt;/span&gt;&lt;/div&gt;&lt;/td&gt;&lt;td role="cell" data-prime="[object Object]" class="" style="width: 180px;"&gt;&lt;span class="p-column-title"&gt;&lt;/span&gt; &lt;div blurred-text="140857021" class="w-full"&gt;&lt;span&gt;&lt;span number-format-options="[object Object]"&gt;140.86M&lt;/span&gt;&lt;/span&gt;&lt;/div&gt;&lt;/td&gt;&lt;/tr&gt; &lt;!----&gt; &lt;!----&gt;&lt;!----&gt; &lt;tr role="row" class=""&gt;&lt;td role="cell" data-prime="[object Object]" class="p-frozen-column" style="width: 110px; left: 0px;"&gt;&lt;span class="p-column-title"&gt;&lt;/span&gt; &lt;div blurred-text="DBVT" class="w-full"&gt;&lt;span&gt;&lt;!----&gt; &lt;div class="flex items-center space-x-2"&gt;&lt;!----&gt; &lt;div class="flex items-center space-x-2"&gt;&lt;a href="/company/DBVT"&gt;DBVT&lt;/a&gt; &lt;div id="indicator_331"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blurred-text="DBV Technologies S.A." class="w-full"&gt;&lt;div class="inline-block"&gt;&lt;div class="max-w-50 mb-2"&gt;&lt;img src="/logos/DBVT/round.png" alt="" class="w-full"&gt;&lt;/div&gt; &lt;span&gt;</w:t>
      </w:r>
    </w:p>
    <w:p w14:paraId="25BFCEBB" w14:textId="77777777" w:rsidR="00190BA6" w:rsidRDefault="00190BA6" w:rsidP="00190BA6">
      <w:r>
        <w:t xml:space="preserve">    DBV Technologies S.A.</w:t>
      </w:r>
    </w:p>
    <w:p w14:paraId="4A6A91CF" w14:textId="77777777" w:rsidR="00190BA6" w:rsidRDefault="00190BA6" w:rsidP="00190BA6">
      <w:r>
        <w:t xml:space="preserve">  &lt;/span&gt;&lt;/div&gt;&lt;/div&gt;&lt;/td&gt;&lt;td role="cell" data-prime="[object Object]" class="" style="width: 160px;"&gt;&lt;span class="p-column-title"&gt;&lt;/span&gt; &lt;div blurred-text="16.5900" class="w-full"&gt;&lt;div class="inline-block" data-key="company_price"&gt;&lt;span&gt;&lt;div class="price"&gt;$16.59&lt;/div&gt; &lt;small class="number change-down"&gt; -0.99 &lt;span&gt;&amp;nbsp;&amp;nbsp;&lt;/span&gt;-5.63% &lt;/small&gt;&lt;/span&gt;&lt;/div&gt;&lt;/div&gt;&lt;/td&gt;&lt;td role="cell" data-prime="[object Object]" class="" style="width: 200px;"&gt;&lt;span class="p-column-title"&gt;&lt;/span&gt; &lt;div blurred-text="19.99,1778126400,19.73,1778212800,20.36,1778472000,20,1778558400,19.6,1778644800,19.84,1778731200,19.65,1778817600,18.75,1779076800,18.51,1779163200,18.54,1779249600,18.57,1779336000,18.18,1779422400,18.16,1779768000,18.5,1779854400,18.99,1779940800,19.1,1780027200,18.8,1780286400,18.23,1780372800,17.7,1780459200,17.58,1780545600,16.59,1780632000</w:t>
      </w:r>
      <w:r>
        <w:lastRenderedPageBreak/>
        <w:t>" class="w-full"&gt;&lt;div class="" data-key="price_change_sparkline"&gt;&lt;!----&gt; &lt;div&gt;&lt;img src="/sparklines/DBVT/30/DBVT.png" alt="" width="165"&gt;&lt;/div&gt;&lt;/div&gt;&lt;/div&gt;&lt;/td&gt;&lt;td role="cell" data-prime="[object Object]" class="" style="width: 200px;"&gt;&lt;span class="p-column-title"&gt;&lt;/span&gt; &lt;div blurred-text="Viaskin Peanut - (EPITOPE)" class="w-full"&gt;&lt;div class="flex flex-col h-full mb-2"&gt;&lt;strong class="mb-3"&gt;Viaskin Peanut - (EPITOPE)&lt;/strong&gt; &lt;!----&gt; &lt;div class="mt-2"&gt;&lt;div&gt;&lt;!----&gt;&lt;/div&gt;&lt;/div&gt;&lt;/div&gt;&lt;/div&gt;&lt;/td&gt;&lt;td role="cell" data-prime="[object Object]" class="" style="width: 200px;"&gt;&lt;span class="p-column-title"&gt;&lt;/span&gt; &lt;div blurred-text="NCT03211247" class="w-full"&gt;&lt;div class="flex flex-col space-y-2" labelkey="label"&gt;&lt;a target="_blank" href="https://clinicaltrials.gov/study/NCT03211247"&gt;NCT03211247&lt;/a&gt;&lt;/div&gt;&lt;/div&gt;&lt;/td&gt;&lt;td role="cell" data-prime="[object Object]" class="" style="width: 220px;"&gt;&lt;span class="p-column-title"&gt;&lt;/span&gt; &lt;div blurred-text="Peanut allergy - ages 1 to 3 years" class="w-full"&gt;&lt;div&gt;</w:t>
      </w:r>
    </w:p>
    <w:p w14:paraId="75687CAD" w14:textId="77777777" w:rsidR="00190BA6" w:rsidRDefault="00190BA6" w:rsidP="00190BA6">
      <w:r>
        <w:t xml:space="preserve">                                Peanut allergy - ages 1 to 3 years&amp;nbsp;</w:t>
      </w:r>
    </w:p>
    <w:p w14:paraId="4483E7D1" w14:textId="77777777" w:rsidR="00190BA6" w:rsidRDefault="00190BA6" w:rsidP="00190BA6">
      <w:r>
        <w:t xml:space="preserve">                            &lt;/div&gt;&lt;/div&gt;&lt;/td&gt;&lt;td role="cell" data-prime="[object Object]" class="" style="width: 180px;"&gt;&lt;span class="p-column-title"&gt;&lt;/span&gt; &lt;div blurred-text="phase4" class="w-full"&gt;&lt;div&gt;</w:t>
      </w:r>
    </w:p>
    <w:p w14:paraId="13611738" w14:textId="77777777" w:rsidR="00190BA6" w:rsidRDefault="00190BA6" w:rsidP="00190BA6">
      <w:r>
        <w:t xml:space="preserve">    BLA Filing</w:t>
      </w:r>
    </w:p>
    <w:p w14:paraId="0EC46E1A"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0C09C1C" w14:textId="77777777" w:rsidR="00190BA6" w:rsidRDefault="00190BA6" w:rsidP="00190BA6">
      <w:r>
        <w:t xml:space="preserve">                                Data Released&amp;nbsp;</w:t>
      </w:r>
    </w:p>
    <w:p w14:paraId="1831AEA6"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4505CCED" w14:textId="77777777" w:rsidR="00190BA6" w:rsidRDefault="00190BA6" w:rsidP="00190BA6">
      <w:r>
        <w:t xml:space="preserve">                                &amp;nbsp;</w:t>
      </w:r>
    </w:p>
    <w:p w14:paraId="0A9389E6"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href="https://www.biopharmcatalyst.com/company/DBVT/news/316949" target="_blank"&gt;&lt;span&gt;</w:t>
      </w:r>
    </w:p>
    <w:p w14:paraId="591E0250" w14:textId="77777777" w:rsidR="00190BA6" w:rsidRDefault="00190BA6" w:rsidP="00190BA6">
      <w:r>
        <w:t xml:space="preserve">                H2 2026</w:t>
      </w:r>
    </w:p>
    <w:p w14:paraId="6F4B9505" w14:textId="77777777" w:rsidR="00190BA6" w:rsidRDefault="00190BA6" w:rsidP="00190BA6">
      <w:r>
        <w:t xml:space="preserve">            &lt;/span&gt;&lt;/a&gt;&lt;/div&gt;&lt;/div&gt;&lt;/td&gt;&lt;td role="cell" data-prime="[object Object]" class="" style="width: 370px;"&gt;&lt;span class="p-column-title"&gt;&lt;/span&gt; &lt;div blurred-text="BLA submission unders an Accelerated Approval Pathway planned in 2H 2026. Phase 3 data reported that after three years of VP250, 83.5% of participants reached an eliciting dose (ED) of ≥1000 mg, an increase from 64.2% at month 12, noted January 8, 2025. Phase 3 12-month data presented at ACAAI showed improvement between months 12 and 24 of treatment across all efficacy parameters. Notably, 81.3% of subjects who completed the oral food challenge reached an eliciting dose of ≥1,000 mg after 24 months of treatment, noted November 9, 2023. Additional safety trial requested by the FDA, noted </w:t>
      </w:r>
      <w:r>
        <w:lastRenderedPageBreak/>
        <w:t>April 20, 2023. Phase 3 enrollment to be completed by 3Q 2024." class="w-full"&gt;&lt;div&gt;&lt;span&gt;BLA submission unders an Accelerated Approval Pathway planned in 2H 2026. Phase 3 data reported that after three years of VP250, 83.5% of participants reached an eliciting dose (ED) of ≥1000 mg, an in&lt;!----&gt;&lt;/span&gt;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A0D87A" w14:textId="77777777" w:rsidR="00190BA6" w:rsidRDefault="00190BA6" w:rsidP="00190BA6">
      <w:r>
        <w:t xml:space="preserve">         &lt;span data-v-5afd0d46="" class="font-bold"&gt;Viaskin Peanut - (EPITOPE)&lt;/span&gt;&lt;/h5&gt;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blurred-text="982268833" class="w-full"&gt;&lt;span&gt;&lt;span number-format-options="[object Object]"&gt;982.27M&lt;/span&gt;&lt;/span&gt;&lt;/div&gt;&lt;/td&gt;&lt;td role="cell" data-prime="[object Object]" class=""&gt;&lt;span class="p-column-title"&gt;&lt;/span&gt; &lt;div blurred-text="2026-03-27 09:03:59" class="w-full"&gt;&lt;span&gt;27/03/2026 ET&lt;/span&gt;&lt;/div&gt;&lt;/td&gt;&lt;td role="cell" data-prime="[object Object]" class="" style="width: 180px;"&gt;&lt;span class="p-column-title"&gt;&lt;/span&gt; &lt;div blurred-text="59208489" class="w-full"&gt;&lt;span&gt;&lt;span number-format-options="[object Object]"&gt;59.21M&lt;/span&gt;&lt;/span&gt;&lt;/div&gt;&lt;/td&gt;&lt;/tr&gt; &lt;!----&gt; &lt;!----&gt;&lt;!----&gt; &lt;tr role="row" class=""&gt;&lt;td role="cell" data-prime="[object Object]" class="p-frozen-column" style="width: 110px; left: 0px;"&gt;&lt;span class="p-column-title"&gt;&lt;/span&gt; &lt;div blurred-text="NVO" class="w-full"&gt;&lt;span&gt;&lt;!----&gt; &lt;div class="flex items-center space-x-2"&gt;&lt;!----&gt; &lt;div class="flex items-center space-x-2"&gt;&lt;a href="/company/NVO"&gt;NVO&lt;/a&gt; &lt;div id="indicator_332"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blurred-text="Novo Nordisk A/S" class="w-full"&gt;&lt;div class="inline-block"&gt;&lt;div class="max-w-50 mb-2"&gt;&lt;img src="/logos/NVO/round.png" alt="" class="w-full"&gt;&lt;/div&gt; &lt;span&gt;</w:t>
      </w:r>
    </w:p>
    <w:p w14:paraId="529D9D4E" w14:textId="77777777" w:rsidR="00190BA6" w:rsidRDefault="00190BA6" w:rsidP="00190BA6">
      <w:r>
        <w:t xml:space="preserve">    Novo Nordisk A/S</w:t>
      </w:r>
    </w:p>
    <w:p w14:paraId="03A8A324" w14:textId="77777777" w:rsidR="00190BA6" w:rsidRDefault="00190BA6" w:rsidP="00190BA6">
      <w:r>
        <w:t xml:space="preserve">  &lt;/span&gt;&lt;/div&gt;&lt;/div&gt;&lt;/td&gt;&lt;td role="cell" data-prime="[object Object]" class="" style="width: 160px;"&gt;&lt;span class="p-column-title"&gt;&lt;/span&gt; &lt;div blurred-text="42.9600" class="w-full"&gt;&lt;div class="inline-block" data-key="company_price"&gt;&lt;span&gt;&lt;div class="price"&gt;$42.96&lt;/div&gt; &lt;small class="number change-down"&gt; -0.79 &lt;span&gt;&amp;nbsp;&amp;nbsp;&lt;/span&gt;-1.81% &lt;/small&gt;&lt;/span&gt;&lt;/div&gt;&lt;/div&gt;&lt;/td&gt;&lt;td role="cell" data-prime="[object Object]" class="" style="width: 200px;"&gt;&lt;span class="p-column-title"&gt;&lt;/span&gt; &lt;div blurred-text="45.8,1778126400,46.07,1778212800,46.4,1778472000,47,1778558400,47.08,1778644800,45.8,1778731200,44.74,1778817600,44.28,1779076800,44.28,1779163200,45.07,1779249600,44.39,1779336000,44.96,1779422400,44.19,1779768000,44.55,1779854400,45.51,1779940800,45.58,1780027200,44.07,1780286400,42.92,1780372800,42,1780459200,43.75,1780545600,42.96,1780632000" class="w-full"&gt;&lt;div class="" data-key="price_change_sparkline"&gt;&lt;!----&gt; &lt;div&gt;&lt;img src="/sparklines/NVO/30/NVO.png" alt="" width="165"&gt;&lt;/div&gt;&lt;/div&gt;&lt;/div&gt;&lt;/td&gt;&lt;td role="cell" data-prime="[object Object]" class="" style="width: 200px;"&gt;&lt;span class="p-column-title"&gt;&lt;/span&gt; &lt;div blurred-text="AM833 (CagriSema) - (REDEFINE)" class="w-full"&gt;&lt;div class="flex flex-col h-full mb-2"&gt;&lt;strong class="mb-3"&gt;AM833 (CagriSema) - (REDEFINE)&lt;/strong&gt;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w:t>
      </w:r>
      <w:r>
        <w:lastRenderedPageBreak/>
        <w:t>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blurred-text="NCT03787225" class="w-full"&gt;&lt;div class="flex flex-col space-y-2" labelkey="label"&gt;&lt;a target="_blank" href="https://clinicaltrials.gov/study/NCT03787225"&gt;NCT03787225&lt;/a&gt;&lt;/div&gt;&lt;/div&gt;&lt;/td&gt;&lt;td role="cell" data-prime="[object Object]" class="" style="width: 220px;"&gt;&lt;span class="p-column-title"&gt;&lt;/span&gt; &lt;div blurred-text="Obesity" class="w-full"&gt;&lt;div&gt;</w:t>
      </w:r>
    </w:p>
    <w:p w14:paraId="77873B78" w14:textId="77777777" w:rsidR="00190BA6" w:rsidRDefault="00190BA6" w:rsidP="00190BA6">
      <w:r>
        <w:t xml:space="preserve">                                Obesity&amp;nbsp;</w:t>
      </w:r>
    </w:p>
    <w:p w14:paraId="1A016EEB" w14:textId="77777777" w:rsidR="00190BA6" w:rsidRDefault="00190BA6" w:rsidP="00190BA6">
      <w:r>
        <w:t xml:space="preserve">                            &lt;/div&gt;&lt;/div&gt;&lt;/td&gt;&lt;td role="cell" data-prime="[object Object]" class="" style="width: 180px;"&gt;&lt;span class="p-column-title"&gt;&lt;/span&gt; &lt;div blurred-text="phase5" class="w-full"&gt;&lt;div&gt;</w:t>
      </w:r>
    </w:p>
    <w:p w14:paraId="4408FED1" w14:textId="77777777" w:rsidR="00190BA6" w:rsidRDefault="00190BA6" w:rsidP="00190BA6">
      <w:r>
        <w:t xml:space="preserve">    PDUFA</w:t>
      </w:r>
    </w:p>
    <w:p w14:paraId="282482C6"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w:t>
      </w:r>
      <w:r>
        <w:lastRenderedPageBreak/>
        <w:t>x="80" fill="#ddd" width="15" height="5" rx="2"&gt;&lt;/rect&gt;&lt;/g&gt;&lt;/svg&gt;&lt;/div&gt;&lt;/div&gt;&lt;/div&gt;&lt;/td&gt;&lt;td role="cell" data-prime="[object Object]" class="" style="width: 180px;"&gt;&lt;span class="p-column-title"&gt;&lt;/span&gt; &lt;div blurred-text="Data Released" class="w-full"&gt;&lt;div&gt;</w:t>
      </w:r>
    </w:p>
    <w:p w14:paraId="1BB9C085" w14:textId="77777777" w:rsidR="00190BA6" w:rsidRDefault="00190BA6" w:rsidP="00190BA6">
      <w:r>
        <w:t xml:space="preserve">                                Data Released&amp;nbsp;</w:t>
      </w:r>
    </w:p>
    <w:p w14:paraId="401B78F2"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8FBB274" w14:textId="77777777" w:rsidR="00190BA6" w:rsidRDefault="00190BA6" w:rsidP="00190BA6">
      <w:r>
        <w:t xml:space="preserve">                                Regulatory Decision&amp;nbsp;</w:t>
      </w:r>
    </w:p>
    <w:p w14:paraId="6AFA0479"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href="https://www.novonordisk.com/content/dam/nncorp/global/en/investors/pdfs/financial-results/2026/Q1-2026-investor-presentation.pdf" target="_blank"&gt;&lt;span&gt;</w:t>
      </w:r>
    </w:p>
    <w:p w14:paraId="148A8B5F" w14:textId="77777777" w:rsidR="00190BA6" w:rsidRDefault="00190BA6" w:rsidP="00190BA6">
      <w:r>
        <w:t xml:space="preserve">                Q4 2026</w:t>
      </w:r>
    </w:p>
    <w:p w14:paraId="22118744" w14:textId="77777777" w:rsidR="00190BA6" w:rsidRDefault="00190BA6" w:rsidP="00190BA6">
      <w:r>
        <w:t xml:space="preserve">            &lt;/span&gt;&lt;/a&gt;&lt;/div&gt;&lt;/div&gt;&lt;/td&gt;&lt;td role="cell" data-prime="[object Object]" class="" style="width: 370px;"&gt;&lt;span class="p-column-title"&gt;&lt;/span&gt; &lt;div blurred-text="PDUFA decision due in 4Q 2026. NDA submitted December 18, 2025." class="w-full"&gt;&lt;div&gt;&lt;span&gt;PDUFA decision due in 4Q 2026. NDA submitted December 18,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7F07AF" w14:textId="77777777" w:rsidR="00190BA6" w:rsidRDefault="00190BA6" w:rsidP="00190BA6">
      <w:r>
        <w:lastRenderedPageBreak/>
        <w:t xml:space="preserve">         &lt;span data-v-5afd0d46="" class="font-bold"&gt;AM833 (CagriSema) - (REDEFINE)&lt;/span&gt;&lt;/h5&gt;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blurred-text="191816400000" class="w-full"&gt;&lt;span&gt;&lt;span number-format-options="[object Object]"&gt;191.82B&lt;/span&gt;&lt;/span&gt;&lt;/div&gt;&lt;/td&gt;&lt;td role="cell" data-prime="[object Object]" class=""&gt;&lt;span class="p-column-title"&gt;&lt;/span&gt; &lt;div blurred-text="2026-05-06 08:40:52" class="w-full"&gt;&lt;span&gt;06/05/2026 ET&lt;/span&gt;&lt;/div&gt;&lt;/td&gt;&lt;td role="cell" data-prime="[object Object]" class="" style="width: 180px;"&gt;&lt;span class="p-column-title"&gt;&lt;/span&gt; &lt;div blurred-text="4465000000" class="w-full"&gt;&lt;span&gt;&lt;span number-format-options="[object Object]"&gt;4.47B&lt;/span&gt;&lt;/span&gt;&lt;/div&gt;&lt;/td&gt;&lt;/tr&gt; &lt;!----&gt; &lt;!----&gt;&lt;!----&gt; &lt;tr role="row" class=""&gt;&lt;td role="cell" data-prime="[object Object]" class="p-frozen-column" style="width: 110px; left: 0px;"&gt;&lt;span class="p-column-title"&gt;&lt;/span&gt; &lt;div blurred-text="TAK" class="w-full"&gt;&lt;span&gt;&lt;!----&gt; &lt;div class="flex items-center space-x-2"&gt;&lt;!----&gt; &lt;div class="flex items-center space-x-2"&gt;&lt;a href="/company/TAK"&gt;TAK&lt;/a&gt; &lt;div id="indicator_333"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blurred-text="Takeda Pharmaceutical Company Limited American Depositary Shares (each representing 1/2 of a share of)" class="w-full"&gt;&lt;div class="inline-block"&gt;&lt;div class="max-w-50 mb-2"&gt;&lt;img src="/logos/TAK/round.png" alt="" class="w-full"&gt;&lt;/div&gt; &lt;span&gt;</w:t>
      </w:r>
    </w:p>
    <w:p w14:paraId="45567F18" w14:textId="77777777" w:rsidR="00190BA6" w:rsidRDefault="00190BA6" w:rsidP="00190BA6">
      <w:r>
        <w:t xml:space="preserve">    Takeda Pharmaceutical Company Limited American Depositary Shares (each representing 1/2 of a share of)</w:t>
      </w:r>
    </w:p>
    <w:p w14:paraId="2256903D" w14:textId="77777777" w:rsidR="00190BA6" w:rsidRDefault="00190BA6" w:rsidP="00190BA6">
      <w:r>
        <w:t xml:space="preserve">  &lt;/span&gt;&lt;/div&gt;&lt;/div&gt;&lt;/td&gt;&lt;td role="cell" data-prime="[object Object]" class="" style="width: 160px;"&gt;&lt;span class="p-column-title"&gt;&lt;/span&gt; &lt;div blurred-text="15.6000" class="w-full"&gt;&lt;div class="inline-block" data-key="company_price"&gt;&lt;span&gt;&lt;div class="price"&gt;$15.6&lt;/div&gt; &lt;small class="number change-up"&gt; +0.15 &lt;span&gt;&amp;nbsp;&amp;nbsp;&lt;/span&gt;+0.97% </w:t>
      </w:r>
      <w:r>
        <w:lastRenderedPageBreak/>
        <w:t>&lt;/small&gt;&lt;/span&gt;&lt;/div&gt;&lt;/div&gt;&lt;/td&gt;&lt;td role="cell" data-prime="[object Object]" class="" style="width: 200px;"&gt;&lt;span class="p-column-title"&gt;&lt;/span&gt; &lt;div blurred-text="16.64,1778126400,16.46,1778212800,16.36,1778472000,16.42,1778558400,16.64,1778644800,16.63,1778731200,16.61,1778817600,16.57,1779076800,16.58,1779163200,16.68,1779249600,16.48,1779336000,16.25,1779422400,15.87,1779768000,16.15,1779854400,16.15,1779940800,15.96,1780027200,15.19,1780286400,15.18,1780372800,15.03,1780459200,15.45,1780545600,15.6,1780632000" class="w-full"&gt;&lt;div class="" data-key="price_change_sparkline"&gt;&lt;!----&gt; &lt;div&gt;&lt;img src="/sparklines/TAK/30/TAK.png" alt="" width="165"&gt;&lt;/div&gt;&lt;/div&gt;&lt;/div&gt;&lt;/td&gt;&lt;td role="cell" data-prime="[object Object]" class="" style="width: 200px;"&gt;&lt;span class="p-column-title"&gt;&lt;/span&gt; &lt;div blurred-text="Rusfertide - (VERIFY)" class="w-full"&gt;&lt;div class="flex flex-col h-full mb-2"&gt;&lt;strong class="mb-3"&gt;Rusfertide - (VERIFY)&lt;/strong&gt;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blurred-text="NCT05210790" class="w-full"&gt;&lt;div class="flex flex-col space-y-2" labelkey="label"&gt;&lt;a target="_blank" href="https://clinicaltrials.gov/study/NCT05210790"&gt;NCT05210790&lt;/a&gt;&lt;/div&gt;&lt;/div&gt;&lt;/td&gt;&lt;td role="cell" data-prime="[object Object]" class="" style="width: 220px;"&gt;&lt;span class="p-column-title"&gt;&lt;/span&gt; &lt;div blurred-text="Polycythemia vera" class="w-full"&gt;&lt;div&gt;</w:t>
      </w:r>
    </w:p>
    <w:p w14:paraId="6DE849CD" w14:textId="77777777" w:rsidR="00190BA6" w:rsidRDefault="00190BA6" w:rsidP="00190BA6">
      <w:r>
        <w:t xml:space="preserve">                                Polycythemia vera&amp;nbsp;</w:t>
      </w:r>
    </w:p>
    <w:p w14:paraId="03642EEB" w14:textId="77777777" w:rsidR="00190BA6" w:rsidRDefault="00190BA6" w:rsidP="00190BA6">
      <w:r>
        <w:t xml:space="preserve">                            &lt;/div&gt;&lt;/div&gt;&lt;/td&gt;&lt;td role="cell" data-prime="[object Object]" class="" style="width: 180px;"&gt;&lt;span class="p-column-title"&gt;&lt;/span&gt; &lt;div blurred-text="phase5" class="w-full"&gt;&lt;div&gt;</w:t>
      </w:r>
    </w:p>
    <w:p w14:paraId="3568A126" w14:textId="77777777" w:rsidR="00190BA6" w:rsidRDefault="00190BA6" w:rsidP="00190BA6">
      <w:r>
        <w:t xml:space="preserve">    PDUFA priority review</w:t>
      </w:r>
    </w:p>
    <w:p w14:paraId="09FAF5FD" w14:textId="77777777" w:rsidR="00190BA6" w:rsidRDefault="00190BA6" w:rsidP="00190BA6">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BBBB3D0" w14:textId="77777777" w:rsidR="00190BA6" w:rsidRDefault="00190BA6" w:rsidP="00190BA6">
      <w:r>
        <w:t xml:space="preserve">                                Ongoing&amp;nbsp;</w:t>
      </w:r>
    </w:p>
    <w:p w14:paraId="6AEE28A6"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D9A4C55" w14:textId="77777777" w:rsidR="00190BA6" w:rsidRDefault="00190BA6" w:rsidP="00190BA6">
      <w:r>
        <w:t xml:space="preserve">                                Regulatory Decision&amp;nbsp;</w:t>
      </w:r>
    </w:p>
    <w:p w14:paraId="336F459A"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href="https://www.biopharmcatalyst.com/company/TAK/news/323501" target="_blank"&gt;&lt;span&gt;</w:t>
      </w:r>
    </w:p>
    <w:p w14:paraId="4ECDEDED" w14:textId="77777777" w:rsidR="00190BA6" w:rsidRDefault="00190BA6" w:rsidP="00190BA6">
      <w:r>
        <w:t xml:space="preserve">                H2 2026</w:t>
      </w:r>
    </w:p>
    <w:p w14:paraId="4D2D73CA" w14:textId="77777777" w:rsidR="00190BA6" w:rsidRDefault="00190BA6" w:rsidP="00190BA6">
      <w:r>
        <w:t xml:space="preserve">            &lt;/span&gt;&lt;/a&gt;&lt;/div&gt;&lt;/div&gt;&lt;/td&gt;&lt;td role="cell" data-prime="[object Object]" class="" style="width: 370px;"&gt;&lt;span class="p-column-title"&gt;&lt;/span&gt; &lt;div blurred-text="PDUFA Priority Review date in 2H 2026. NDA submitted to the FDA, noted January 5, 2025." class="w-full"&gt;&lt;div&gt;&lt;span&gt;PDUFA Priority Review date in 2H 2026. NDA submitted to the FDA, noted January 5,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63BFEC4A" w14:textId="77777777" w:rsidR="00190BA6" w:rsidRDefault="00190BA6" w:rsidP="00190BA6">
      <w:r>
        <w:t xml:space="preserve">         &lt;span data-v-5afd0d46="" class="font-bold"&gt;Rusfertide - (VERIFY)&lt;/span&gt;&lt;/h5&gt;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blurred-text="49097868955" class="w-full"&gt;&lt;span&gt;&lt;span number-format-options="[object Object]"&gt;49.1B&lt;/span&gt;&lt;/span&gt;&lt;/div&gt;&lt;/td&gt;&lt;td role="cell" data-prime="[object Object]" class=""&gt;&lt;span class="p-column-title"&gt;&lt;/span&gt; &lt;div blurred-text="2026-05-13 04:00:47" class="w-full"&gt;&lt;span&gt;13/05/2026 ET&lt;/span&gt;&lt;/div&gt;&lt;/td&gt;&lt;td role="cell" data-prime="[object Object]" class="" style="width: 180px;"&gt;&lt;span class="p-column-title"&gt;&lt;/span&gt; &lt;div blurred-text="3147299292" class="w-full"&gt;&lt;span&gt;&lt;span number-format-options="[object Object]"&gt;3.15B&lt;/span&gt;&lt;/span&gt;&lt;/div&gt;&lt;/td&gt;&lt;/tr&gt; &lt;!----&gt; &lt;!----&gt;&lt;!----&gt; &lt;tr role="row" class=""&gt;&lt;td role="cell" data-prime="[object Object]" class="p-frozen-column" style="width: 110px; left: 0px;"&gt;&lt;span class="p-column-title"&gt;&lt;/span&gt; &lt;div blurred-text="PTGX" class="w-full"&gt;&lt;span&gt;&lt;!----&gt; &lt;div class="flex items-center space-x-2"&gt;&lt;!----&gt; &lt;div class="flex items-center space-x-2"&gt;&lt;a href="/company/PTGX"&gt;PTGX&lt;/a&gt; &lt;div id="indicator_334"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blurred-text="Protagonist Therapeutics Inc." class="w-full"&gt;&lt;div class="inline-block"&gt;&lt;div class="max-w-50 mb-2"&gt;&lt;img src="/logos/PTGX/round.png" alt="" class="w-full"&gt;&lt;/div&gt; &lt;span&gt;</w:t>
      </w:r>
    </w:p>
    <w:p w14:paraId="54D8BFE7" w14:textId="77777777" w:rsidR="00190BA6" w:rsidRDefault="00190BA6" w:rsidP="00190BA6">
      <w:r>
        <w:t xml:space="preserve">    Protagonist Therapeutics Inc.</w:t>
      </w:r>
    </w:p>
    <w:p w14:paraId="1A46E5C6" w14:textId="77777777" w:rsidR="00190BA6" w:rsidRDefault="00190BA6" w:rsidP="00190BA6">
      <w:r>
        <w:t xml:space="preserve">  &lt;/span&gt;&lt;/div&gt;&lt;/div&gt;&lt;/td&gt;&lt;td role="cell" data-prime="[object Object]" class="" style="width: 160px;"&gt;&lt;span class="p-column-title"&gt;&lt;/span&gt; &lt;div blurred-text="97.3800" class="w-full"&gt;&lt;div </w:t>
      </w:r>
      <w:r>
        <w:lastRenderedPageBreak/>
        <w:t>class="inline-block" data-key="company_price"&gt;&lt;span&gt;&lt;div class="price"&gt;$97.38&lt;/div&gt; &lt;small class="number change-down"&gt; -5.41 &lt;span&gt;&amp;nbsp;&amp;nbsp;&lt;/span&gt;-5.26% &lt;/small&gt;&lt;/span&gt;&lt;/div&gt;&lt;/div&gt;&lt;/td&gt;&lt;td role="cell" data-prime="[object Object]" class="" style="width: 200px;"&gt;&lt;span class="p-column-title"&gt;&lt;/span&gt; &lt;div blurred-text="98.85,1778126400,99.36,1778212800,103.5,1778472000,99.95,1778558400,103.88,1778644800,105.55,1778731200,102.18,1778817600,100.74,1779076800,98.37,1779163200,100.88,1779249600,102.01,1779336000,99.19,1779422400,99.98,1779768000,102.21,1779854400,100.41,1779940800,99.56,1780027200,94.92,1780286400,93.23,1780372800,95.41,1780459200,102.79,1780545600,97.38,1780632000" class="w-full"&gt;&lt;div class="" data-key="price_change_sparkline"&gt;&lt;!----&gt; &lt;div&gt;&lt;img src="/sparklines/PTGX/30/PTGX.png" alt="" width="165"&gt;&lt;/div&gt;&lt;/div&gt;&lt;/div&gt;&lt;/td&gt;&lt;td role="cell" data-prime="[object Object]" class="" style="width: 200px;"&gt;&lt;span class="p-column-title"&gt;&lt;/span&gt; &lt;div blurred-text="Rusfertide - (VERIFY)" class="w-full"&gt;&lt;div class="flex flex-col h-full mb-2"&gt;&lt;strong class="mb-3"&gt;Rusfertide - (VERIFY)&lt;/strong&gt;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blurred-text="NCT05210790" class="w-full"&gt;&lt;div class="flex flex-col space-y-2" labelkey="label"&gt;&lt;a target="_blank" href="https://clinicaltrials.gov/study/NCT05210790"&gt;NCT05210790&lt;/a&gt;&lt;/div&gt;&lt;/div&gt;&lt;/td&gt;&lt;td role="cell" data-prime="[object Object]" class="" style="width: 220px;"&gt;&lt;span class="p-column-title"&gt;&lt;/span&gt; &lt;div blurred-text="Polycythemia vera" class="w-full"&gt;&lt;div&gt;</w:t>
      </w:r>
    </w:p>
    <w:p w14:paraId="2CE9A324" w14:textId="77777777" w:rsidR="00190BA6" w:rsidRDefault="00190BA6" w:rsidP="00190BA6">
      <w:r>
        <w:t xml:space="preserve">                                Polycythemia vera&amp;nbsp;</w:t>
      </w:r>
    </w:p>
    <w:p w14:paraId="1A245720" w14:textId="77777777" w:rsidR="00190BA6" w:rsidRDefault="00190BA6" w:rsidP="00190BA6">
      <w:r>
        <w:t xml:space="preserve">                            &lt;/div&gt;&lt;/div&gt;&lt;/td&gt;&lt;td role="cell" data-prime="[object Object]" class="" style="width: 180px;"&gt;&lt;span class="p-column-title"&gt;&lt;/span&gt; &lt;div blurred-text="phase5" class="w-full"&gt;&lt;div&gt;</w:t>
      </w:r>
    </w:p>
    <w:p w14:paraId="7F2F1F31" w14:textId="77777777" w:rsidR="00190BA6" w:rsidRDefault="00190BA6" w:rsidP="00190BA6">
      <w:r>
        <w:t xml:space="preserve">    PDUFA priority review</w:t>
      </w:r>
    </w:p>
    <w:p w14:paraId="4DCCA053" w14:textId="77777777" w:rsidR="00190BA6" w:rsidRDefault="00190BA6" w:rsidP="00190BA6">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E2F5E01" w14:textId="77777777" w:rsidR="00190BA6" w:rsidRDefault="00190BA6" w:rsidP="00190BA6">
      <w:r>
        <w:t xml:space="preserve">                                Ongoing&amp;nbsp;</w:t>
      </w:r>
    </w:p>
    <w:p w14:paraId="3A361BA3"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8CF1CCC" w14:textId="77777777" w:rsidR="00190BA6" w:rsidRDefault="00190BA6" w:rsidP="00190BA6">
      <w:r>
        <w:t xml:space="preserve">                                Regulatory Decision&amp;nbsp;</w:t>
      </w:r>
    </w:p>
    <w:p w14:paraId="4C909D1E"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href="https://www.biopharmcatalyst.com/company/TAK/news/323501" target="_blank"&gt;&lt;span&gt;</w:t>
      </w:r>
    </w:p>
    <w:p w14:paraId="62E86E06" w14:textId="77777777" w:rsidR="00190BA6" w:rsidRDefault="00190BA6" w:rsidP="00190BA6">
      <w:r>
        <w:t xml:space="preserve">                H2 2026</w:t>
      </w:r>
    </w:p>
    <w:p w14:paraId="09D1CC20" w14:textId="77777777" w:rsidR="00190BA6" w:rsidRDefault="00190BA6" w:rsidP="00190BA6">
      <w:r>
        <w:t xml:space="preserve">            &lt;/span&gt;&lt;/a&gt;&lt;/div&gt;&lt;/div&gt;&lt;/td&gt;&lt;td role="cell" data-prime="[object Object]" class="" style="width: 370px;"&gt;&lt;span class="p-column-title"&gt;&lt;/span&gt; &lt;div blurred-text="PDUFA Priority Review date in 2H 2026. NDA submitted to the FDA, noted January 5, 2025." class="w-full"&gt;&lt;div&gt;&lt;span&gt;PDUFA Priority Review date in 2H 2026. NDA submitted to the FDA, noted January 5,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90A956" w14:textId="77777777" w:rsidR="00190BA6" w:rsidRDefault="00190BA6" w:rsidP="00190BA6">
      <w:r>
        <w:t xml:space="preserve">         &lt;span data-v-5afd0d46="" class="font-bold"&gt;Rusfertide - (VERIFY)&lt;/span&gt;&lt;/h5&gt;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blurred-text="6262641503" class="w-full"&gt;&lt;span&gt;&lt;span number-format-options="[object Object]"&gt;6.26B&lt;/span&gt;&lt;/span&gt;&lt;/div&gt;&lt;/td&gt;&lt;td role="cell" data-prime="[object Object]" class=""&gt;&lt;span class="p-column-title"&gt;&lt;/span&gt; &lt;div blurred-text="2026-05-13 04:00:47" class="w-full"&gt;&lt;span&gt;13/05/2026 ET&lt;/span&gt;&lt;/div&gt;&lt;/td&gt;&lt;td role="cell" data-prime="[object Object]" class="" style="width: 180px;"&gt;&lt;span class="p-column-title"&gt;&lt;/span&gt; &lt;div blurred-text="64311373" class="w-full"&gt;&lt;span&gt;&lt;span number-format-options="[object Object]"&gt;64.31M&lt;/span&gt;&lt;/span&gt;&lt;/div&gt;&lt;/td&gt;&lt;/tr&gt; &lt;!----&gt; &lt;!----&gt;&lt;!----&gt; &lt;tr role="row" class=""&gt;&lt;td role="cell" data-prime="[object Object]" class="p-frozen-column" style="width: 110px; left: 0px;"&gt;&lt;span class="p-column-title"&gt;&lt;/span&gt; &lt;div blurred-text="NBTX" class="w-full"&gt;&lt;span&gt;&lt;!----&gt; &lt;div class="flex items-center space-x-2"&gt;&lt;!----&gt; &lt;div class="flex items-center space-x-2"&gt;&lt;a href="/company/NBTX"&gt;NBTX&lt;/a&gt; &lt;div id="indicator_335"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blurred-text="Nanobiotix S.A." class="w-full"&gt;&lt;div class="inline-block"&gt;&lt;div class="max-w-50 mb-2"&gt;&lt;img src="/logos/NBTX/round.png" alt="" class="w-full"&gt;&lt;/div&gt; &lt;span&gt;</w:t>
      </w:r>
    </w:p>
    <w:p w14:paraId="58BD2D8B" w14:textId="77777777" w:rsidR="00190BA6" w:rsidRDefault="00190BA6" w:rsidP="00190BA6">
      <w:r>
        <w:t xml:space="preserve">    Nanobiotix S.A.</w:t>
      </w:r>
    </w:p>
    <w:p w14:paraId="6C891D83" w14:textId="77777777" w:rsidR="00190BA6" w:rsidRDefault="00190BA6" w:rsidP="00190BA6">
      <w:r>
        <w:lastRenderedPageBreak/>
        <w:t xml:space="preserve">  &lt;/span&gt;&lt;/div&gt;&lt;/div&gt;&lt;/td&gt;&lt;td role="cell" data-prime="[object Object]" class="" style="width: 160px;"&gt;&lt;span class="p-column-title"&gt;&lt;/span&gt; &lt;div blurred-text="35.4600" class="w-full"&gt;&lt;div class="inline-block" data-key="company_price"&gt;&lt;span&gt;&lt;div class="price"&gt;$35.46&lt;/div&gt; &lt;small class="number change-down"&gt; -1.45 &lt;span&gt;&amp;nbsp;&amp;nbsp;&lt;/span&gt;-3.93% &lt;/small&gt;&lt;/span&gt;&lt;/div&gt;&lt;/div&gt;&lt;/td&gt;&lt;td role="cell" data-prime="[object Object]" class="" style="width: 200px;"&gt;&lt;span class="p-column-title"&gt;&lt;/span&gt; &lt;div blurred-text="42.61,1778126400,45.49,1778212800,53.55,1778472000,48.24,1778558400,52.04,1778644800,55.07,1778731200,51.5,1778817600,49.48,1779076800,46.2,1779163200,43.16,1779249600,40.18,1779336000,41.01,1779422400,40.8,1779768000,40.5,1779854400,40.41,1779940800,40.4,1780027200,38,1780286400,36.76,1780372800,35.2,1780459200,36.91,1780545600,35.46,1780632000" class="w-full"&gt;&lt;div class="" data-key="price_change_sparkline"&gt;&lt;!----&gt; &lt;div&gt;&lt;img src="/sparklines/NBTX/30/NBTX.png" alt="" width="165"&gt;&lt;/div&gt;&lt;/div&gt;&lt;/div&gt;&lt;/td&gt;&lt;td role="cell" data-prime="[object Object]" class="" style="width: 200px;"&gt;&lt;span class="p-column-title"&gt;&lt;/span&gt; &lt;div blurred-text="NBTXR3 - (Study 1100)" class="w-full"&gt;&lt;div class="flex flex-col h-full mb-2"&gt;&lt;strong class="mb-3"&gt;NBTXR3 - (Study 1100)&lt;/strong&gt; &lt;!----&gt; &lt;div class="mt-2"&gt;&lt;div&gt;&lt;!----&gt;&lt;/div&gt;&lt;/div&gt;&lt;/div&gt;&lt;/div&gt;&lt;/td&gt;&lt;td role="cell" data-prime="[object Object]" class="" style="width: 200px;"&gt;&lt;span class="p-column-title"&gt;&lt;/span&gt; &lt;div blurred-text="NCT03589339" class="w-full"&gt;&lt;div class="flex flex-col space-y-2" labelkey="label"&gt;&lt;a target="_blank" href="https://clinicaltrials.gov/study/NCT03589339"&gt;NCT03589339&lt;/a&gt;&lt;/div&gt;&lt;/div&gt;&lt;/td&gt;&lt;td role="cell" data-prime="[object Object]" class="" style="width: 220px;"&gt;&lt;span class="p-column-title"&gt;&lt;/span&gt; &lt;div blurred-text="Advanced Cancers" class="w-full"&gt;&lt;div&gt;</w:t>
      </w:r>
    </w:p>
    <w:p w14:paraId="633E19A2" w14:textId="77777777" w:rsidR="00190BA6" w:rsidRDefault="00190BA6" w:rsidP="00190BA6">
      <w:r>
        <w:t xml:space="preserve">                                Advanced Cancers&amp;nbsp;</w:t>
      </w:r>
    </w:p>
    <w:p w14:paraId="606A3D2F" w14:textId="77777777" w:rsidR="00190BA6" w:rsidRDefault="00190BA6" w:rsidP="00190BA6">
      <w:r>
        <w:t xml:space="preserve">                            &lt;/div&gt;&lt;/div&gt;&lt;/td&gt;&lt;td role="cell" data-prime="[object Object]" class="" style="width: 180px;"&gt;&lt;span class="p-column-title"&gt;&lt;/span&gt; &lt;div blurred-text="phase1" class="w-full"&gt;&lt;div&gt;</w:t>
      </w:r>
    </w:p>
    <w:p w14:paraId="66BA0C0A" w14:textId="77777777" w:rsidR="00190BA6" w:rsidRDefault="00190BA6" w:rsidP="00190BA6">
      <w:r>
        <w:t xml:space="preserve">    Phase 1</w:t>
      </w:r>
    </w:p>
    <w:p w14:paraId="0A6CBEEB"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8E4E456" w14:textId="77777777" w:rsidR="00190BA6" w:rsidRDefault="00190BA6" w:rsidP="00190BA6">
      <w:r>
        <w:t xml:space="preserve">                                Data Released&amp;nbsp;</w:t>
      </w:r>
    </w:p>
    <w:p w14:paraId="50187C1A"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565DC883" w14:textId="77777777" w:rsidR="00190BA6" w:rsidRDefault="00190BA6" w:rsidP="00190BA6">
      <w:r>
        <w:t xml:space="preserve">                                Full Results&amp;nbsp;</w:t>
      </w:r>
    </w:p>
    <w:p w14:paraId="66E225F9"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w:t>
      </w:r>
      <w:r>
        <w:lastRenderedPageBreak/>
        <w:t>href="https://www.benzinga.com/pressreleases/25/11/g49044991/nanobiotix-provides-third-quarter-2025-operational-and-financial-update-along-with-2026-clinical-o" target="_blank"&gt;&lt;span&gt;</w:t>
      </w:r>
    </w:p>
    <w:p w14:paraId="0CD7C03D" w14:textId="77777777" w:rsidR="00190BA6" w:rsidRDefault="00190BA6" w:rsidP="00190BA6">
      <w:r>
        <w:t xml:space="preserve">                 2026</w:t>
      </w:r>
    </w:p>
    <w:p w14:paraId="4BF6A486" w14:textId="77777777" w:rsidR="00190BA6" w:rsidRDefault="00190BA6" w:rsidP="00190BA6">
      <w:r>
        <w:t xml:space="preserve">            &lt;/span&gt;&lt;/a&gt;&lt;/div&gt;&lt;/div&gt;&lt;/td&gt;&lt;td role="cell" data-prime="[object Object]" class="" style="width: 370px;"&gt;&lt;span class="p-column-title"&gt;&lt;/span&gt; &lt;div blurred-text="Phase 1 data due in 2026. Phase 1 safety and efficacy data presented at ASCO reported that anti-PD-1 naive patients reported a 48.0% (12/25) overall response rate (&amp;quot;ORR&amp;quot;) as per RECIST 1.1(3 CR; 9 PR), noted June 2, 2024. Phase 1 updated data released June 3, 2021, additional updated data showed that radiotherapy-activated NBTXR3 followed by anti-PD-1 was feasible and well tolerated in the complete dose escalation part, noted November 10, 2022. Tumor regression was observed in 76.9% (10/13) of evaluable patients." class="w-full"&gt;&lt;div&gt;&lt;span&gt;Phase 1 data due in 2026. Phase 1 safety and efficacy data presented at ASCO reported that anti-PD-1 naive patients reported a 48.0% (12/25) overall response rate ("ORR") as per RECIST 1.1(3 CR; 9 PR)&lt;!----&gt;&lt;/span&gt;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1283A4" w14:textId="77777777" w:rsidR="00190BA6" w:rsidRDefault="00190BA6" w:rsidP="00190BA6">
      <w:r>
        <w:t xml:space="preserve">         &lt;span data-v-5afd0d46="" class="font-bold"&gt;NBTXR3 - (Study 1100)&lt;/span&gt;&lt;/h5&gt;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blurred-text="1716621011" class="w-full"&gt;&lt;span&gt;&lt;span number-format-options="[object Object]"&gt;1.72B&lt;/span&gt;&lt;/span&gt;&lt;/div&gt;&lt;/td&gt;&lt;td role="cell" data-prime="[object Object]" class=""&gt;&lt;span class="p-column-title"&gt;&lt;/span&gt; &lt;div blurred-text="2026-01-02 16:39:08" class="w-full"&gt;&lt;span&gt;02/01/2026 ET&lt;/span&gt;&lt;/div&gt;&lt;/td&gt;&lt;td role="cell" data-prime="[object Object]" class="" style="width: 180px;"&gt;&lt;span class="p-column-title"&gt;&lt;/span&gt; &lt;div blurred-text="48410068" class="w-full"&gt;&lt;span&gt;&lt;span number-format-options="[object Object]"&gt;48.41M&lt;/span&gt;&lt;/span&gt;&lt;/div&gt;&lt;/td&gt;&lt;/tr&gt; &lt;!----&gt; &lt;!----&gt;&lt;!----&gt; &lt;tr role="row" class=""&gt;&lt;td role="cell" data-prime="[object Object]" class="p-frozen-column" style="width: 110px; left: 0px;"&gt;&lt;span class="p-column-title"&gt;&lt;/span&gt; &lt;div blurred-text="INAB" class="w-full"&gt;&lt;span&gt;&lt;!----&gt; &lt;div class="flex items-center space-x-2"&gt;&lt;!----&gt; &lt;div class="flex items-center space-x-2"&gt;&lt;a href="/company/INAB"&gt;INAB&lt;/a&gt; &lt;div id="indicator_336"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blurred-text="IN8bio Inc." class="w-full"&gt;&lt;div class="inline-block"&gt;&lt;div class="max-w-50 mb-2"&gt;&lt;img src="/logos/INAB/round.png" alt="" class="w-full"&gt;&lt;/div&gt; &lt;span&gt;</w:t>
      </w:r>
    </w:p>
    <w:p w14:paraId="7151180C" w14:textId="77777777" w:rsidR="00190BA6" w:rsidRDefault="00190BA6" w:rsidP="00190BA6">
      <w:r>
        <w:t xml:space="preserve">    IN8bio Inc.</w:t>
      </w:r>
    </w:p>
    <w:p w14:paraId="4F146CA9" w14:textId="77777777" w:rsidR="00190BA6" w:rsidRDefault="00190BA6" w:rsidP="00190BA6">
      <w:r>
        <w:t xml:space="preserve">  &lt;/span&gt;&lt;/div&gt;&lt;/div&gt;&lt;/td&gt;&lt;td role="cell" data-prime="[object Object]" class="" style="width: 160px;"&gt;&lt;span class="p-column-title"&gt;&lt;/span&gt; &lt;div blurred-text="1.4500" class="w-full"&gt;&lt;div class="inline-block" data-key="company_price"&gt;&lt;span&gt;&lt;div class="price"&gt;$1.45&lt;/div&gt; &lt;small class="number change-down"&gt; -0.09 &lt;span&gt;&amp;nbsp;&amp;nbsp;&lt;/span&gt;-5.84% &lt;/small&gt;&lt;/span&gt;&lt;/div&gt;&lt;/div&gt;&lt;/td&gt;&lt;td role="cell" data-prime="[object Object]" class="" style="width: 200px;"&gt;&lt;span class="p-column-title"&gt;&lt;/span&gt; &lt;div blurred-text="1.6,1778126400,1.58,1778212800,1.625,1778472000,1.6,1778558400,1.59,1778644800,1.59,1778731200,1.49,1778817600,1.42,1779076800,1.45,1779163200,1.57,1779249600,1.68,1779336000,1.67,1779422400,1.69,1779768000,1.8,1779854400,1.8,1779940800,1.87,1780027200,1.73,1780286400,1.56,1780372800,1.54,1780459200,1.54,1780545600,1.45,1780632000" class="w-full"&gt;&lt;div class="" data-key="price_change_sparkline"&gt;&lt;!----&gt; &lt;div&gt;&lt;img src="/sparklines/INAB/30/INAB.png" alt="" width="165"&gt;&lt;/div&gt;&lt;/div&gt;&lt;/div&gt;&lt;/td&gt;&lt;td role="cell" data-prime="[object Object]" class="" style="width: 200px;"&gt;&lt;span class="p-column-title"&gt;&lt;/span&gt; &lt;div blurred-text="INB-100" class="w-full"&gt;&lt;div class="flex flex-col h-full mb-2"&gt;&lt;strong class="mb-3"&gt;INB-100&lt;/strong&gt; &lt;!----&gt; &lt;div class="mt-2"&gt;&lt;div&gt;&lt;!----&gt;&lt;/div&gt;&lt;/div&gt;&lt;/div&gt;&lt;/div&gt;&lt;/td&gt;&lt;td role="cell" data-prime="[object Object]" </w:t>
      </w:r>
      <w:r>
        <w:lastRenderedPageBreak/>
        <w:t>class="" style="width: 200px;"&gt;&lt;span class="p-column-title"&gt;&lt;/span&gt; &lt;div blurred-text="NCT03533816" class="w-full"&gt;&lt;div class="flex flex-col space-y-2" labelkey="label"&gt;&lt;a target="_blank" href="https://clinicaltrials.gov/study/NCT03533816"&gt;NCT03533816&lt;/a&gt;&lt;/div&gt;&lt;/div&gt;&lt;/td&gt;&lt;td role="cell" data-prime="[object Object]" class="" style="width: 220px;"&gt;&lt;span class="p-column-title"&gt;&lt;/span&gt; &lt;div blurred-text="Allogeneic hematopoietic stem cell transplantation (HSCT), leukemias undergoing haploidentical stem cell transplantation" class="w-full"&gt;&lt;div&gt;</w:t>
      </w:r>
    </w:p>
    <w:p w14:paraId="5D99633D" w14:textId="77777777" w:rsidR="00190BA6" w:rsidRDefault="00190BA6" w:rsidP="00190BA6">
      <w:r>
        <w:t xml:space="preserve">                                Allogeneic hematopoietic stem cell transplantation (HSCT), leukemias undergoing haploidentical stem cell transplantation&amp;nbsp;</w:t>
      </w:r>
    </w:p>
    <w:p w14:paraId="6080FED0" w14:textId="77777777" w:rsidR="00190BA6" w:rsidRDefault="00190BA6" w:rsidP="00190BA6">
      <w:r>
        <w:t xml:space="preserve">                            &lt;/div&gt;&lt;/div&gt;&lt;/td&gt;&lt;td role="cell" data-prime="[object Object]" class="" style="width: 180px;"&gt;&lt;span class="p-column-title"&gt;&lt;/span&gt; &lt;div blurred-text="phase1" class="w-full"&gt;&lt;div&gt;</w:t>
      </w:r>
    </w:p>
    <w:p w14:paraId="4FBC61BB" w14:textId="77777777" w:rsidR="00190BA6" w:rsidRDefault="00190BA6" w:rsidP="00190BA6">
      <w:r>
        <w:t xml:space="preserve">    Phase 1</w:t>
      </w:r>
    </w:p>
    <w:p w14:paraId="08FE198E"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7270F2A" w14:textId="77777777" w:rsidR="00190BA6" w:rsidRDefault="00190BA6" w:rsidP="00190BA6">
      <w:r>
        <w:t xml:space="preserve">                                Data Released&amp;nbsp;</w:t>
      </w:r>
    </w:p>
    <w:p w14:paraId="507D8909"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7AFF02BF" w14:textId="77777777" w:rsidR="00190BA6" w:rsidRDefault="00190BA6" w:rsidP="00190BA6">
      <w:r>
        <w:t xml:space="preserve">                                Full Results&amp;nbsp;</w:t>
      </w:r>
    </w:p>
    <w:p w14:paraId="2419497B"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href="https://www.biopharmcatalyst.com/company/INAB/news/315086" target="_blank"&gt;&lt;span&gt;</w:t>
      </w:r>
    </w:p>
    <w:p w14:paraId="7924C354" w14:textId="77777777" w:rsidR="00190BA6" w:rsidRDefault="00190BA6" w:rsidP="00190BA6">
      <w:r>
        <w:t xml:space="preserve">                Late 2026</w:t>
      </w:r>
    </w:p>
    <w:p w14:paraId="126670F1" w14:textId="77777777" w:rsidR="00190BA6" w:rsidRDefault="00190BA6" w:rsidP="00190BA6">
      <w:r>
        <w:t xml:space="preserve">            &lt;/span&gt;&lt;/a&gt;&lt;/div&gt;&lt;/div&gt;&lt;/td&gt;&lt;td role="cell" data-prime="[object Object]" class="" style="width: 370px;"&gt;&lt;span class="p-column-title"&gt;&lt;/span&gt; &lt;div blurred-text="Long-term follow up results due in late 2026. Phase 1b data presented at ASH continues to demonstrate durable complete remissions (CR) with no relapses observed in any acute myeloid leukemia (AML) patients including those with high-risk disease after a median follow-up of 19.7 month, noted December 10, 2024. Phase 1b data reported that 100% of treated leukemia patients (n=10/10) achieved durable complete remission (CR) at 1-year, noted June 15, 2024. Phase 1b data presented at ASH demonstrated that 100% of evaluable leukemia patients (n=10) treated remained alive, progression-free, and in durable complete remission (CR) as of November 3, 2023, noted December 11, 2023. Phase 3 IND planned." class="w-full"&gt;&lt;div&gt;&lt;span&gt;Long-term follow up results due in late 2026. Phase 1b data presented at </w:t>
      </w:r>
      <w:r>
        <w:lastRenderedPageBreak/>
        <w:t>ASH continues to demonstrate durable complete remissions (CR) with no relapses observed in any acute myeloid leukemia (AML) pat&lt;!----&gt;&lt;/span&gt;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07981A" w14:textId="77777777" w:rsidR="00190BA6" w:rsidRDefault="00190BA6" w:rsidP="00190BA6">
      <w:r>
        <w:t xml:space="preserve">         &lt;span data-v-5afd0d46="" class="font-bold"&gt;INB-100&lt;/span&gt;&lt;/h5&gt;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2&lt;/div&gt;&lt;/div&gt;&lt;/div&gt;&lt;/td&gt;&lt;td role="cell" data-prime="[object Object]" class="" style="width: 160px;"&gt;&lt;span class="p-column-title"&gt;&lt;/span&gt; &lt;div blurred-text="14278279" class="w-full"&gt;&lt;span&gt;&lt;span number-format-options="[object Object]"&gt;14.28M&lt;/span&gt;&lt;/span&gt;&lt;/div&gt;&lt;/td&gt;&lt;td role="cell" data-prime="[object Object]" class=""&gt;&lt;span class="p-column-title"&gt;&lt;/span&gt; &lt;div blurred-text="2026-03-13 12:15:43" class="w-full"&gt;&lt;span&gt;13/03/2026 ET&lt;/span&gt;&lt;/div&gt;&lt;/td&gt;&lt;td role="cell" data-prime="[object Object]" class="" style="width: 180px;"&gt;&lt;span class="p-column-title"&gt;&lt;/span&gt; &lt;div blurred-text="9847089" class="w-full"&gt;&lt;span&gt;&lt;span number-format-options="[object Object]"&gt;9.85M&lt;/span&gt;&lt;/span&gt;&lt;/div&gt;&lt;/td&gt;&lt;/tr&gt; &lt;!----&gt; &lt;!----&gt;&lt;!----&gt; &lt;tr role="row" class=""&gt;&lt;td role="cell" data-prime="[object Object]" class="p-frozen-column" style="width: 110px; left: 0px;"&gt;&lt;span class="p-column-title"&gt;&lt;/span&gt; &lt;div blurred-text="PRAX" class="w-full"&gt;&lt;span&gt;&lt;!----&gt; &lt;div class="flex items-center space-x-2"&gt;&lt;!----&gt; &lt;div class="flex items-center space-x-2"&gt;&lt;a href="/company/PRAX"&gt;PRAX&lt;/a&gt; &lt;div id="indicator_337"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blurred-text="Praxis Precision Medicines Inc." class="w-full"&gt;&lt;div class="inline-block"&gt;&lt;div class="max-w-50 mb-2"&gt;&lt;img src="/logos/PRAX/round.png" alt="" class="w-full"&gt;&lt;/div&gt; &lt;span&gt;</w:t>
      </w:r>
    </w:p>
    <w:p w14:paraId="61631361" w14:textId="77777777" w:rsidR="00190BA6" w:rsidRDefault="00190BA6" w:rsidP="00190BA6">
      <w:r>
        <w:t xml:space="preserve">    Praxis Precision Medicines Inc.</w:t>
      </w:r>
    </w:p>
    <w:p w14:paraId="30EB6CD8" w14:textId="77777777" w:rsidR="00190BA6" w:rsidRDefault="00190BA6" w:rsidP="00190BA6">
      <w:r>
        <w:t xml:space="preserve">  &lt;/span&gt;&lt;/div&gt;&lt;/div&gt;&lt;/td&gt;&lt;td role="cell" data-prime="[object Object]" class="" style="width: 160px;"&gt;&lt;span class="p-column-title"&gt;&lt;/span&gt; &lt;div blurred-text="254.0000" class="w-full"&gt;&lt;div class="inline-block" data-key="company_price"&gt;&lt;span&gt;&lt;div class="price"&gt;$254&lt;/div&gt; &lt;small class="number change-down"&gt; -10.75 &lt;span&gt;&amp;nbsp;&amp;nbsp;&lt;/span&gt;-4.06% &lt;/small&gt;&lt;/span&gt;&lt;/div&gt;&lt;/div&gt;&lt;/td&gt;&lt;td role="cell" data-prime="[object Object]" class="" style="width: 200px;"&gt;&lt;span class="p-column-title"&gt;&lt;/span&gt; &lt;div blurred-text="333.28,1778126400,330.02,1778212800,331.81,1778472000,343.2,1778558400,346.84,1778644800,345.52,1778731200,342.58,1778817600,320.53,1779076800,320.61,1779163200,335.61,1779249600,350.56,1779336000,343.56,1779422400,350.6,1779768000,357.13,1779854400,352.63,1779940800,349.97,1780027200,335.16,1780286400,258.08,1780372800,278.93,1780459200,264.75,1780545600,254,1780632000" class="w-full"&gt;&lt;div class="" data-key="price_change_sparkline"&gt;&lt;!----&gt; &lt;div&gt;&lt;img src="/sparklines/PRAX/30/PRAX.png" alt="" width="165"&gt;&lt;/div&gt;&lt;/div&gt;&lt;/div&gt;&lt;/td&gt;&lt;td role="cell" data-prime="[object Object]" class="" style="width: 200px;"&gt;&lt;span class="p-column-title"&gt;&lt;/span&gt; &lt;div blurred-text="Relutrigine  (PRAX-562) - (EMERALD)" class="w-full"&gt;&lt;div class="flex flex-col h-full mb-2"&gt;&lt;strong class="mb-3"&gt;Relutrigine  (PRAX-562) - (EMERALD)&lt;/strong&gt; &lt;div class="grid grid-cols-2 gap-x-2 gap-y-2"&gt;&lt;div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w:t>
      </w:r>
      <w:r>
        <w:lastRenderedPageBreak/>
        <w:t>.002-2.468a1.234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blurred-text="NCT07010471" class="w-full"&gt;&lt;div class="flex flex-col space-y-2" labelkey="label"&gt;&lt;a target="_blank" href="https://clinicaltrials.gov/study/NCT07010471"&gt;NCT07010471&lt;/a&gt;&lt;/div&gt;&lt;/div&gt;&lt;/td&gt;&lt;td role="cell" data-prime="[object Object]" class="" style="width: 220px;"&gt;&lt;span class="p-column-title"&gt;&lt;/span&gt; &lt;div blurred-text="Dravet syndrome" class="w-full"&gt;&lt;div&gt;</w:t>
      </w:r>
    </w:p>
    <w:p w14:paraId="52BB76EE" w14:textId="77777777" w:rsidR="00190BA6" w:rsidRDefault="00190BA6" w:rsidP="00190BA6">
      <w:r>
        <w:t xml:space="preserve">                                Dravet syndrome&amp;nbsp;</w:t>
      </w:r>
    </w:p>
    <w:p w14:paraId="7CCE67D7" w14:textId="77777777" w:rsidR="00190BA6" w:rsidRDefault="00190BA6" w:rsidP="00190BA6">
      <w:r>
        <w:t xml:space="preserve">                            &lt;/div&gt;&lt;/div&gt;&lt;/td&gt;&lt;td role="cell" data-prime="[object Object]" class="" style="width: 180px;"&gt;&lt;span class="p-column-title"&gt;&lt;/span&gt; &lt;div blurred-text="phase1" class="w-full"&gt;&lt;div&gt;</w:t>
      </w:r>
    </w:p>
    <w:p w14:paraId="1572AC14" w14:textId="77777777" w:rsidR="00190BA6" w:rsidRDefault="00190BA6" w:rsidP="00190BA6">
      <w:r>
        <w:t xml:space="preserve">    Phase 1</w:t>
      </w:r>
    </w:p>
    <w:p w14:paraId="6B40303D"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8877E1D" w14:textId="77777777" w:rsidR="00190BA6" w:rsidRDefault="00190BA6" w:rsidP="00190BA6">
      <w:r>
        <w:t xml:space="preserve">                                Ongoing&amp;nbsp;</w:t>
      </w:r>
    </w:p>
    <w:p w14:paraId="20FDCC05"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4388991C" w14:textId="77777777" w:rsidR="00190BA6" w:rsidRDefault="00190BA6" w:rsidP="00190BA6">
      <w:r>
        <w:t xml:space="preserve">                                Topline Data&amp;nbsp;</w:t>
      </w:r>
    </w:p>
    <w:p w14:paraId="6A6690F9"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href="https://www.biopharmcatalyst.com/company/PRAX/news/322627" target="_blank"&gt;&lt;span&gt;</w:t>
      </w:r>
    </w:p>
    <w:p w14:paraId="7BD49D6F" w14:textId="77777777" w:rsidR="00190BA6" w:rsidRDefault="00190BA6" w:rsidP="00190BA6">
      <w:r>
        <w:t xml:space="preserve">                Q4 2026</w:t>
      </w:r>
    </w:p>
    <w:p w14:paraId="26A8AAA1" w14:textId="77777777" w:rsidR="00190BA6" w:rsidRDefault="00190BA6" w:rsidP="00190BA6">
      <w:r>
        <w:t xml:space="preserve">            &lt;/span&gt;&lt;/a&gt;&lt;/div&gt;&lt;/div&gt;&lt;/td&gt;&lt;td role="cell" data-prime="[object Object]" class="" style="width: 370px;"&gt;&lt;span class="p-column-title"&gt;&lt;/span&gt; &lt;div blurred-text="Phase 1 topline results expected in 4Q 2026. Phase 1 trial recently initiated noted July 17, 2025. Enrollment to be completed in 2H 2026. sNDA due by 2027." class="w-full"&gt;&lt;div&gt;&lt;span&gt;Phase 1 topline results expected in 4Q 2026. Phase 1 trial recently initiated noted July 17, 2025. Enrollment to be completed in 2H 2026. sNDA due by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A6AD58" w14:textId="77777777" w:rsidR="00190BA6" w:rsidRDefault="00190BA6" w:rsidP="00190BA6">
      <w:r>
        <w:t xml:space="preserve">         &lt;span data-v-5afd0d46="" class="font-bold"&gt;Relutrigine  (PRAX-562) - (EMERALD)&lt;/span&gt;&lt;/h5&gt;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blurred-text="7081208596" class="w-full"&gt;&lt;span&gt;&lt;span number-format-options="[object Object]"&gt;7.08B&lt;/span&gt;&lt;/span&gt;&lt;/div&gt;&lt;/td&gt;&lt;td role="cell" data-prime="[object Object]" class=""&gt;&lt;span class="p-column-title"&gt;&lt;/span&gt; &lt;div blurred-text="2026-05-08 12:54:51" class="w-full"&gt;&lt;span&gt;08/05/2026 ET&lt;/span&gt;&lt;/div&gt;&lt;/td&gt;&lt;td role="cell" data-prime="[object Object]" class="" style="width: 180px;"&gt;&lt;span class="p-column-title"&gt;&lt;/span&gt; &lt;div blurred-text="27878774" class="w-full"&gt;&lt;span&gt;&lt;span number-format-options="[object Object]"&gt;27.88M&lt;/span&gt;&lt;/span&gt;&lt;/div&gt;&lt;/td&gt;&lt;/tr&gt; &lt;!----&gt; &lt;!----&gt;&lt;!----&gt; &lt;tr role="row" class=""&gt;&lt;td role="cell" data-prime="[object Object]" class="p-frozen-column" style="width: 110px; left: 0px;"&gt;&lt;span class="p-column-title"&gt;&lt;/span&gt; &lt;div blurred-text="ADCT" class="w-full"&gt;&lt;span&gt;&lt;!----&gt; &lt;div class="flex items-center space-x-2"&gt;&lt;!----&gt; &lt;div class="flex items-center space-x-2"&gt;&lt;a href="/company/ADCT"&gt;ADCT&lt;/a&gt; &lt;div id="indicator_338"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blurred-text="ADC Therapeutics SA" class="w-full"&gt;&lt;div class="inline-block"&gt;&lt;div class="max-w-50 mb-2"&gt;&lt;img src="/logos/ADCT/round.png" alt="" class="w-full"&gt;&lt;/div&gt; &lt;span&gt;</w:t>
      </w:r>
    </w:p>
    <w:p w14:paraId="2854CE0E" w14:textId="77777777" w:rsidR="00190BA6" w:rsidRDefault="00190BA6" w:rsidP="00190BA6">
      <w:r>
        <w:t xml:space="preserve">    ADC Therapeutics SA</w:t>
      </w:r>
    </w:p>
    <w:p w14:paraId="5871B4B1" w14:textId="77777777" w:rsidR="00190BA6" w:rsidRDefault="00190BA6" w:rsidP="00190BA6">
      <w:r>
        <w:t xml:space="preserve">  &lt;/span&gt;&lt;/div&gt;&lt;/div&gt;&lt;/td&gt;&lt;td role="cell" data-prime="[object Object]" class="" style="width: 160px;"&gt;&lt;span class="p-column-title"&gt;&lt;/span&gt; &lt;div blurred-text="1.0300" class="w-full"&gt;&lt;div class="inline-block" data-key="company_price"&gt;&lt;span&gt;&lt;div class="price"&gt;$1.03&lt;/div&gt; &lt;small class="number change-down"&gt; -0.29 &lt;span&gt;&amp;nbsp;&amp;nbsp;&lt;/span&gt;-21.97% &lt;/small&gt;&lt;/span&gt;&lt;/div&gt;&lt;/div&gt;&lt;/td&gt;&lt;td role="cell" data-prime="[object Object]" class="" style="width: 200px;"&gt;&lt;span class="p-column-title"&gt;&lt;/span&gt; &lt;div blurred-text="3.75,1778126400,3.5,1778212800,3.48,1778472000,3.43,1778558400,3.48,1778644800,3.36,1778731200,3.25,1778817600,3.17,1779076800,3.14,1779163200,3.24,1779249600,3.4,1779336000,3.39,1779422400,3.51,1779768000,3.43,1779854400,3.45,1779940800,3.4,1780027200,3.4,1780286400,3.17,1780372800,3.08,1780459200,1.32,1780545600,1.03,1780632000" class="w-full"&gt;&lt;div class="" data-key="price_change_sparkline"&gt;&lt;!----&gt; &lt;div&gt;&lt;img src="/sparklines/ADCT/30/ADCT.png" alt="" width="165"&gt;&lt;/div&gt;&lt;/div&gt;&lt;/div&gt;&lt;/td&gt;&lt;td role="cell" data-prime="[object Object]" class="" style="width: 200px;"&gt;&lt;span class="p-column-title"&gt;&lt;/span&gt; &lt;div blurred-text="ZYNLONTA (Loncastuximab Tesirine-Ipyl) - (LOTIS-7)" class="w-full"&gt;&lt;div class="flex flex-col h-full mb-2"&gt;&lt;strong </w:t>
      </w:r>
      <w:r>
        <w:lastRenderedPageBreak/>
        <w:t>class="mb-3"&gt;ZYNLONTA (Loncastuximab Tesirine-Ipyl) - (LOTIS-7)&lt;/strong&gt; &lt;!----&gt; &lt;div class="mt-2"&gt;&lt;div&gt;&lt;!----&gt;&lt;/div&gt;&lt;/div&gt;&lt;/div&gt;&lt;/div&gt;&lt;/td&gt;&lt;td role="cell" data-prime="[object Object]" class="" style="width: 200px;"&gt;&lt;span class="p-column-title"&gt;&lt;/span&gt; &lt;div blurred-text="NCT04970901" class="w-full"&gt;&lt;div class="flex flex-col space-y-2" labelkey="label"&gt;&lt;a target="_blank" href="https://clinicaltrials.gov/study/NCT04970901"&gt;NCT04970901&lt;/a&gt;&lt;/div&gt;&lt;/div&gt;&lt;/td&gt;&lt;td role="cell" data-prime="[object Object]" class="" style="width: 220px;"&gt;&lt;span class="p-column-title"&gt;&lt;/span&gt; &lt;div blurred-text="B-cell non-Hodgkin lymphoma" class="w-full"&gt;&lt;div&gt;</w:t>
      </w:r>
    </w:p>
    <w:p w14:paraId="1D2DE0B1" w14:textId="77777777" w:rsidR="00190BA6" w:rsidRDefault="00190BA6" w:rsidP="00190BA6">
      <w:r>
        <w:t xml:space="preserve">                                B-cell non-Hodgkin lymphoma&amp;nbsp;</w:t>
      </w:r>
    </w:p>
    <w:p w14:paraId="0411997B" w14:textId="77777777" w:rsidR="00190BA6" w:rsidRDefault="00190BA6" w:rsidP="00190BA6">
      <w:r>
        <w:t xml:space="preserve">                            &lt;/div&gt;&lt;/div&gt;&lt;/td&gt;&lt;td role="cell" data-prime="[object Object]" class="" style="width: 180px;"&gt;&lt;span class="p-column-title"&gt;&lt;/span&gt; &lt;div blurred-text="phase1" class="w-full"&gt;&lt;div&gt;</w:t>
      </w:r>
    </w:p>
    <w:p w14:paraId="3239B97C" w14:textId="77777777" w:rsidR="00190BA6" w:rsidRDefault="00190BA6" w:rsidP="00190BA6">
      <w:r>
        <w:t xml:space="preserve">    Phase 1b</w:t>
      </w:r>
    </w:p>
    <w:p w14:paraId="6B8D8D8E"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07C73AD" w14:textId="77777777" w:rsidR="00190BA6" w:rsidRDefault="00190BA6" w:rsidP="00190BA6">
      <w:r>
        <w:t xml:space="preserve">                                Data Released&amp;nbsp;</w:t>
      </w:r>
    </w:p>
    <w:p w14:paraId="316E8DB0"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793E6A9B" w14:textId="77777777" w:rsidR="00190BA6" w:rsidRDefault="00190BA6" w:rsidP="00190BA6">
      <w:r>
        <w:t xml:space="preserve">                                Full Results&amp;nbsp;</w:t>
      </w:r>
    </w:p>
    <w:p w14:paraId="6A8CBC0F"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href="https://www.biopharmcatalyst.com/company/ADCT/news/321833" target="_blank"&gt;&lt;span&gt;</w:t>
      </w:r>
    </w:p>
    <w:p w14:paraId="3417801D" w14:textId="77777777" w:rsidR="00190BA6" w:rsidRDefault="00190BA6" w:rsidP="00190BA6">
      <w:r>
        <w:t xml:space="preserve">                Late 2026</w:t>
      </w:r>
    </w:p>
    <w:p w14:paraId="049AAB43" w14:textId="77777777" w:rsidR="00190BA6" w:rsidRDefault="00190BA6" w:rsidP="00190BA6">
      <w:r>
        <w:t xml:space="preserve">            &lt;/span&gt;&lt;/a&gt;&lt;/div&gt;&lt;/div&gt;&lt;/td&gt;&lt;td role="cell" data-prime="[object Object]" class="" style="width: 370px;"&gt;&lt;span class="p-column-title"&gt;&lt;/span&gt; &lt;div blurred-text="Phase 1b full data due by year-end 2026. Phase 1b enrollment completion expected 1H 2026. Phase 1b additional data presented at webcast showing an 89.8% ORR and 77.6% CR rate in r/r DLBCL patients treated with ZYNLONTA plus glofitamab, noted, December 3, 2025." class="w-full"&gt;&lt;div&gt;&lt;span&gt;Phase 1b full data due by year-end 2026. Phase 1b enrollment completion expected 1H 2026. Phase 1b additional data presented at webcast showing an 89.8% ORR and 77.6% CR rate in r/r DLBCL patients tre&lt;!----&gt;&lt;/span&gt; &lt;a href="javascript:;"&gt;… read more&lt;/a&gt;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CA8CAD5" w14:textId="77777777" w:rsidR="00190BA6" w:rsidRDefault="00190BA6" w:rsidP="00190BA6">
      <w:r>
        <w:t xml:space="preserve">         &lt;span data-v-5afd0d46="" class="font-bold"&gt;ZYNLONTA (Loncastuximab Tesirine-Ipyl) - (LOTIS-7)&lt;/span&gt;&lt;/h5&gt;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blurred-text="131006893" class="w-full"&gt;&lt;span&gt;&lt;span number-format-options="[object Object]"&gt;131.01M&lt;/span&gt;&lt;/span&gt;&lt;/div&gt;&lt;/td&gt;&lt;td role="cell" data-prime="[object Object]" class=""&gt;&lt;span class="p-column-title"&gt;&lt;/span&gt; &lt;div blurred-text="2026-05-04 07:54:54" class="w-</w:t>
      </w:r>
      <w:r>
        <w:lastRenderedPageBreak/>
        <w:t>full"&gt;&lt;span&gt;04/05/2026 ET&lt;/span&gt;&lt;/div&gt;&lt;/td&gt;&lt;td role="cell" data-prime="[object Object]" class="" style="width: 180px;"&gt;&lt;span class="p-column-title"&gt;&lt;/span&gt; &lt;div blurred-text="127191158" class="w-full"&gt;&lt;span&gt;&lt;span number-format-options="[object Object]"&gt;127.19M&lt;/span&gt;&lt;/span&gt;&lt;/div&gt;&lt;/td&gt;&lt;/tr&gt; &lt;!----&gt; &lt;!----&gt;&lt;!----&gt; &lt;tr role="row" class=""&gt;&lt;td role="cell" data-prime="[object Object]" class="p-frozen-column" style="width: 110px; left: 0px;"&gt;&lt;span class="p-column-title"&gt;&lt;/span&gt; &lt;div blurred-text="ORIC" class="w-full"&gt;&lt;span&gt;&lt;!----&gt; &lt;div class="flex items-center space-x-2"&gt;&lt;!----&gt; &lt;div class="flex items-center space-x-2"&gt;&lt;a href="/company/ORIC"&gt;ORIC&lt;/a&gt; &lt;div id="indicator_339"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blurred-text="Oric Pharmaceuticals Inc." class="w-full"&gt;&lt;div class="inline-block"&gt;&lt;div class="max-w-50 mb-2"&gt;&lt;img src="/logos/ORIC/round.png" alt="" class="w-full"&gt;&lt;/div&gt; &lt;span&gt;</w:t>
      </w:r>
    </w:p>
    <w:p w14:paraId="327A2EA3" w14:textId="77777777" w:rsidR="00190BA6" w:rsidRDefault="00190BA6" w:rsidP="00190BA6">
      <w:r>
        <w:t xml:space="preserve">    Oric Pharmaceuticals Inc.</w:t>
      </w:r>
    </w:p>
    <w:p w14:paraId="145BF437" w14:textId="77777777" w:rsidR="00190BA6" w:rsidRDefault="00190BA6" w:rsidP="00190BA6">
      <w:r>
        <w:t xml:space="preserve">  &lt;/span&gt;&lt;/div&gt;&lt;/div&gt;&lt;/td&gt;&lt;td role="cell" data-prime="[object Object]" class="" style="width: 160px;"&gt;&lt;span class="p-column-title"&gt;&lt;/span&gt; &lt;div blurred-text="7.5000" class="w-full"&gt;&lt;div class="inline-block" data-key="company_price"&gt;&lt;span&gt;&lt;div class="price"&gt;$7.5&lt;/div&gt; &lt;small class="number change-down"&gt; -0.52 &lt;span&gt;&amp;nbsp;&amp;nbsp;&lt;/span&gt;-6.48% &lt;/small&gt;&lt;/span&gt;&lt;/div&gt;&lt;/div&gt;&lt;/td&gt;&lt;td role="cell" data-prime="[object Object]" class="" style="width: 200px;"&gt;&lt;span class="p-column-title"&gt;&lt;/span&gt; &lt;div blurred-text="8.81,1778126400,8.85,1778212800,8.99,1778472000,8.83,1778558400,8.6,1778644800,8.34,1778731200,8.15,1778817600,7.93,1779076800,7.97,1779163200,8.41,1779249600,8.46,1779336000,8.32,1779422400,8.54,1779768000,8.58,1779854400,8.45,1779940800,8.45,1780027200,8.98,1780286400,7.62,1780372800,7.84,1780459200,8.02,1780545600,7.5,1780632000" class="w-full"&gt;&lt;div class="" data-key="price_change_sparkline"&gt;&lt;!----&gt; &lt;div&gt;&lt;img src="/sparklines/ORIC/30/ORIC.png" alt="" width="165"&gt;&lt;/div&gt;&lt;/div&gt;&lt;/div&gt;&lt;/td&gt;&lt;td role="cell" data-prime="[object Object]" class="" style="width: 200px;"&gt;&lt;span class="p-column-title"&gt;&lt;/span&gt; &lt;div blurred-text="Enozertinib (ORIC-114)" class="w-full"&gt;&lt;div class="flex flex-col h-full mb-2"&gt;&lt;strong class="mb-3"&gt;Enozertinib (ORIC-114)&lt;/strong&gt; &lt;!----&gt; &lt;div class="mt-2"&gt;&lt;div&gt;&lt;!----&gt;&lt;/div&gt;&lt;/div&gt;&lt;/div&gt;&lt;/div&gt;&lt;/td&gt;&lt;td role="cell" data-prime="[object Object]" class="" style="width: 200px;"&gt;&lt;span class="p-column-title"&gt;&lt;/span&gt; &lt;div blurred-text="NCT05315700" class="w-full"&gt;&lt;div class="flex flex-col space-y-2" labelkey="label"&gt;&lt;a target="_blank" href="https://clinicaltrials.gov/study/NCT05315700"&gt;NCT05315700&lt;/a&gt;&lt;/div&gt;&lt;/div&gt;&lt;/td&gt;&lt;td role="cell" data-prime="[object Object]" class="" style="width: 220px;"&gt;&lt;span class="p-column-title"&gt;&lt;/span&gt; &lt;div blurred-text="Tumors - EGFR/HER2 Exon 20 Inhibitor, 1L NSCLC" class="w-full"&gt;&lt;div&gt;</w:t>
      </w:r>
    </w:p>
    <w:p w14:paraId="26B4A305" w14:textId="77777777" w:rsidR="00190BA6" w:rsidRDefault="00190BA6" w:rsidP="00190BA6">
      <w:r>
        <w:t xml:space="preserve">                                Tumors - EGFR/HER2 Exon 20 Inhibitor, 1L NSCLC&amp;nbsp;</w:t>
      </w:r>
    </w:p>
    <w:p w14:paraId="7ADEC3C4" w14:textId="77777777" w:rsidR="00190BA6" w:rsidRDefault="00190BA6" w:rsidP="00190BA6">
      <w:r>
        <w:t xml:space="preserve">                            &lt;/div&gt;&lt;/div&gt;&lt;/td&gt;&lt;td role="cell" data-prime="[object Object]" class="" style="width: 180px;"&gt;&lt;span class="p-column-title"&gt;&lt;/span&gt; &lt;div blurred-text="phase1" class="w-full"&gt;&lt;div&gt;</w:t>
      </w:r>
    </w:p>
    <w:p w14:paraId="4F0924F2" w14:textId="77777777" w:rsidR="00190BA6" w:rsidRDefault="00190BA6" w:rsidP="00190BA6">
      <w:r>
        <w:t xml:space="preserve">    Phase 1b</w:t>
      </w:r>
    </w:p>
    <w:p w14:paraId="2CDB43BD"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2C26BBE" w14:textId="77777777" w:rsidR="00190BA6" w:rsidRDefault="00190BA6" w:rsidP="00190BA6">
      <w:r>
        <w:t xml:space="preserve">                                Data Released&amp;nbsp;</w:t>
      </w:r>
    </w:p>
    <w:p w14:paraId="27AC602C"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1AF22D1C" w14:textId="77777777" w:rsidR="00190BA6" w:rsidRDefault="00190BA6" w:rsidP="00190BA6">
      <w:r>
        <w:t xml:space="preserve">                                Full Results&amp;nbsp;</w:t>
      </w:r>
    </w:p>
    <w:p w14:paraId="57B95CB1"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href="https://www.biopharmcatalyst.com/company/ORIC/news/321938" target="_blank"&gt;&lt;span&gt;</w:t>
      </w:r>
    </w:p>
    <w:p w14:paraId="7D25E41D" w14:textId="77777777" w:rsidR="00190BA6" w:rsidRDefault="00190BA6" w:rsidP="00190BA6">
      <w:r>
        <w:t xml:space="preserve">                H2 2026</w:t>
      </w:r>
    </w:p>
    <w:p w14:paraId="31AD295E" w14:textId="77777777" w:rsidR="00190BA6" w:rsidRDefault="00190BA6" w:rsidP="00190BA6">
      <w:r>
        <w:t xml:space="preserve">            &lt;/span&gt;&lt;/a&gt;&lt;/div&gt;&lt;/div&gt;&lt;/td&gt;&lt;td role="cell" data-prime="[object Object]" class="" style="width: 370px;"&gt;&lt;span class="p-column-title"&gt;&lt;/span&gt; &lt;div blurred-text="Phase 1b combo data expected in 2H 2026.  Phase 1b data shared at ESMO Asia reported an 35% ORR (26% confirmed ORR) and 100% DCR in the 80 mg cohort, noted December 5, 2025. Phase 3 trial planned for 2026." class="w-full"&gt;&lt;div&gt;&lt;span&gt;Phase 1b combo data expected in 2H 2026.  Phase 1b data shared at ESMO Asia reported an 35% ORR (26% confirmed ORR) and 100% DCR in the 80 mg cohort, noted December 5, 2025. Phase 3 trial planned for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18C64D" w14:textId="77777777" w:rsidR="00190BA6" w:rsidRDefault="00190BA6" w:rsidP="00190BA6">
      <w:r>
        <w:t xml:space="preserve">         &lt;span data-v-5afd0d46="" class="font-bold"&gt;Enozertinib (ORIC-114)&lt;/span&gt;&lt;/h5&gt;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blurred-text="776381715" class="w-full"&gt;&lt;span&gt;&lt;span number-format-options="[object Object]"&gt;776.38M&lt;/span&gt;&lt;/span&gt;&lt;/div&gt;&lt;/td&gt;&lt;td role="cell" data-prime="[object Object]" class=""&gt;&lt;span class="p-column-title"&gt;&lt;/span&gt; &lt;div blurred-text="2026-05-05 11:57:40" class="w-full"&gt;&lt;span&gt;05/05/2026 ET&lt;/span&gt;&lt;/div&gt;&lt;/td&gt;&lt;td role="cell" data-prime="[object Object]" class="" style="width: 180px;"&gt;&lt;span class="p-column-title"&gt;&lt;/span&gt; &lt;div blurred-text="103517562" class="w-full"&gt;&lt;span&gt;&lt;span number-format-options="[object Object]"&gt;103.52M&lt;/span&gt;&lt;/span&gt;&lt;/div&gt;&lt;/td&gt;&lt;/tr&gt; &lt;!----&gt; &lt;!----&gt;&lt;!----&gt; &lt;tr role="row" class=""&gt;&lt;td role="cell" data-prime="[object Object]" class="p-frozen-column" style="width: 110px; left: 0px;"&gt;&lt;span class="p-column-title"&gt;&lt;/span&gt; &lt;div blurred-text="MRNA" class="w-full"&gt;&lt;span&gt;&lt;!----&gt; &lt;div class="flex items-center space-x-2"&gt;&lt;!----&gt; &lt;div class="flex items-center space-x-2"&gt;&lt;a href="/company/MRNA"&gt;MRNA&lt;/a&gt; &lt;div id="indicator_340"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blurred-text="Moderna Inc." class="w-full"&gt;&lt;div class="inline-block"&gt;&lt;div class="max-w-50 mb-2"&gt;&lt;img src="/logos/MRNA/round.png" alt="" class="w-full"&gt;&lt;/div&gt; &lt;span&gt;</w:t>
      </w:r>
    </w:p>
    <w:p w14:paraId="607C58EE" w14:textId="77777777" w:rsidR="00190BA6" w:rsidRDefault="00190BA6" w:rsidP="00190BA6">
      <w:r>
        <w:t xml:space="preserve">    Moderna Inc.</w:t>
      </w:r>
    </w:p>
    <w:p w14:paraId="1D6C7DF3" w14:textId="77777777" w:rsidR="00190BA6" w:rsidRDefault="00190BA6" w:rsidP="00190BA6">
      <w:r>
        <w:lastRenderedPageBreak/>
        <w:t xml:space="preserve">  &lt;/span&gt;&lt;/div&gt;&lt;/div&gt;&lt;/td&gt;&lt;td role="cell" data-prime="[object Object]" class="" style="width: 160px;"&gt;&lt;span class="p-column-title"&gt;&lt;/span&gt; &lt;div blurred-text="47.4400" class="w-full"&gt;&lt;div class="inline-block" data-key="company_price"&gt;&lt;span&gt;&lt;div class="price"&gt;$47.44&lt;/div&gt; &lt;small class="number change-down"&gt; -4.15 &lt;span&gt;&amp;nbsp;&amp;nbsp;&lt;/span&gt;-8.04% &lt;/small&gt;&lt;/span&gt;&lt;/div&gt;&lt;/div&gt;&lt;/td&gt;&lt;td role="cell" data-prime="[object Object]" class="" style="width: 200px;"&gt;&lt;span class="p-column-title"&gt;&lt;/span&gt; &lt;div blurred-text="48.54,1778126400,54.35,1778212800,52.88,1778472000,53.27,1778558400,50.42,1778644800,50.03,1778731200,49.04,1778817600,48.11,1779076800,45.72,1779163200,48.12,1779249600,47.26,1779336000,46.88,1779422400,47.03,1779768000,47.61,1779854400,47.57,1779940800,47.19,1780027200,46.06,1780286400,45.64,1780372800,49.06,1780459200,51.59,1780545600,47.44,1780632000" class="w-full"&gt;&lt;div class="" data-key="price_change_sparkline"&gt;&lt;!----&gt; &lt;div&gt;&lt;img src="/sparklines/MRNA/30/MRNA.png" alt="" width="165"&gt;&lt;/div&gt;&lt;/div&gt;&lt;/div&gt;&lt;/td&gt;&lt;td role="cell" data-prime="[object Object]" class="" style="width: 200px;"&gt;&lt;span class="p-column-title"&gt;&lt;/span&gt; &lt;div blurred-text="mRNA-3927 (Paramount)" class="w-full"&gt;&lt;div class="flex flex-col h-full mb-2"&gt;&lt;strong class="mb-3"&gt;mRNA-3927 (Paramount)&lt;/strong&gt; &lt;!----&gt; &lt;div class="mt-2"&gt;&lt;div&gt;&lt;!----&gt;&lt;/div&gt;&lt;/div&gt;&lt;/div&gt;&lt;/div&gt;&lt;/td&gt;&lt;td role="cell" data-prime="[object Object]" class="" style="width: 200px;"&gt;&lt;span class="p-column-title"&gt;&lt;/span&gt; &lt;div blurred-text="NCT04159103" class="w-full"&gt;&lt;div class="flex flex-col space-y-2" labelkey="label"&gt;&lt;a target="_blank" href="https://clinicaltrials.gov/study/NCT04159103"&gt;NCT04159103&lt;/a&gt;&lt;/div&gt;&lt;/div&gt;&lt;/td&gt;&lt;td role="cell" data-prime="[object Object]" class="" style="width: 220px;"&gt;&lt;span class="p-column-title"&gt;&lt;/span&gt; &lt;div blurred-text="Propionic Acidemia" class="w-full"&gt;&lt;div&gt;</w:t>
      </w:r>
    </w:p>
    <w:p w14:paraId="6628A4CC" w14:textId="77777777" w:rsidR="00190BA6" w:rsidRDefault="00190BA6" w:rsidP="00190BA6">
      <w:r>
        <w:t xml:space="preserve">                                Propionic Acidemia&amp;nbsp;</w:t>
      </w:r>
    </w:p>
    <w:p w14:paraId="404717ED" w14:textId="77777777" w:rsidR="00190BA6" w:rsidRDefault="00190BA6" w:rsidP="00190BA6">
      <w:r>
        <w:t xml:space="preserve">                            &lt;/div&gt;&lt;/div&gt;&lt;/td&gt;&lt;td role="cell" data-prime="[object Object]" class="" style="width: 180px;"&gt;&lt;span class="p-column-title"&gt;&lt;/span&gt; &lt;div blurred-text="phase1" class="w-full"&gt;&lt;div&gt;</w:t>
      </w:r>
    </w:p>
    <w:p w14:paraId="026DB592" w14:textId="77777777" w:rsidR="00190BA6" w:rsidRDefault="00190BA6" w:rsidP="00190BA6">
      <w:r>
        <w:t xml:space="preserve">    Phase 1/2</w:t>
      </w:r>
    </w:p>
    <w:p w14:paraId="45DB46AE"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833543D" w14:textId="77777777" w:rsidR="00190BA6" w:rsidRDefault="00190BA6" w:rsidP="00190BA6">
      <w:r>
        <w:t xml:space="preserve">                                Data Released&amp;nbsp;</w:t>
      </w:r>
    </w:p>
    <w:p w14:paraId="3433562B"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07D7754" w14:textId="77777777" w:rsidR="00190BA6" w:rsidRDefault="00190BA6" w:rsidP="00190BA6">
      <w:r>
        <w:t xml:space="preserve">                                Interim Data&amp;nbsp;</w:t>
      </w:r>
    </w:p>
    <w:p w14:paraId="5857A4D6" w14:textId="77777777" w:rsidR="00190BA6" w:rsidRDefault="00190BA6" w:rsidP="00190BA6">
      <w:r>
        <w:t xml:space="preserve">                            &lt;/div&gt;&lt;/div&gt;&lt;/td&gt;&lt;td role="cell" data-prime="[object Object]" class="" style="width: 160px;"&gt;&lt;span class="p-column-title"&gt;&lt;/span&gt; &lt;div blurred-text="2026-12-31" class="w-full"&gt;&lt;div </w:t>
      </w:r>
      <w:r>
        <w:lastRenderedPageBreak/>
        <w:t>data-key="catalyst_date"&gt;&lt;a href="https://app.quotemedia.com/data/downloadFiling?webmasterId=102691&amp;amp;ref=319801044&amp;amp;type=PDF&amp;amp;symbol=MRNA&amp;amp;cdn=6cbab0e05189df8412e0a3abfcea095a&amp;amp;companyName=Moderna+Inc.&amp;amp;formType=10-K&amp;amp;formDescription=Annual+report+pursuant+to+Section+13+or+15%28d%29&amp;amp;dateFiled=2026-02-20" target="_blank"&gt;&lt;span&gt;</w:t>
      </w:r>
    </w:p>
    <w:p w14:paraId="355B7EFC" w14:textId="77777777" w:rsidR="00190BA6" w:rsidRDefault="00190BA6" w:rsidP="00190BA6">
      <w:r>
        <w:t xml:space="preserve">                 2026</w:t>
      </w:r>
    </w:p>
    <w:p w14:paraId="122349D7" w14:textId="77777777" w:rsidR="00190BA6" w:rsidRDefault="00190BA6" w:rsidP="00190BA6">
      <w:r>
        <w:t xml:space="preserve">            &lt;/span&gt;&lt;/a&gt;&lt;/div&gt;&lt;/div&gt;&lt;/td&gt;&lt;td role="cell" data-prime="[object Object]" class="" style="width: 370px;"&gt;&lt;span class="p-column-title"&gt;&lt;/span&gt; &lt;div blurred-text="Phase 1/2 data due in 2026. Phase 1/2 has been well tolerated in participants at the doses administered, with no dose-limiting toxicities observed. Fifteen participants reported treatment-emergent adverse events (TEAEs), while nine participants experienced drug-related TEAEs, noted April 3, 2024." class="w-full"&gt;&lt;div&gt;&lt;span&gt;Phase 1/2 data due in 2026. Phase 1/2 has been well tolerated in participants at the doses administered, with no dose-limiting toxicities observed. Fifteen participants reported treatment-emergent adv&lt;!----&gt;&lt;/span&gt;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D46ABC" w14:textId="77777777" w:rsidR="00190BA6" w:rsidRDefault="00190BA6" w:rsidP="00190BA6">
      <w:r>
        <w:t xml:space="preserve">         &lt;span data-v-5afd0d46="" class="font-bold"&gt;mRNA-3927 (Paramount)&lt;/span&gt;&lt;/h5&gt;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blurred-text="18823540127" class="w-full"&gt;&lt;span&gt;&lt;span number-format-options="[object Object]"&gt;18.82B&lt;/span&gt;&lt;/span&gt;&lt;/div&gt;&lt;/td&gt;&lt;td role="cell" data-prime="[object Object]" class=""&gt;&lt;span class="p-column-title"&gt;&lt;/span&gt; &lt;div blurred-text="2026-03-02 06:14:54" class="w-full"&gt;&lt;span&gt;02/03/2026 ET&lt;/span&gt;&lt;/div&gt;&lt;/td&gt;&lt;td role="cell" data-prime="[object Object]" class="" style="width: 180px;"&gt;&lt;span class="p-column-title"&gt;&lt;/span&gt; &lt;div blurred-text="396786259" class="w-full"&gt;&lt;span&gt;&lt;span number-format-options="[object Object]"&gt;396.79M&lt;/span&gt;&lt;/span&gt;&lt;/div&gt;&lt;/td&gt;&lt;/tr&gt; &lt;!----&gt; &lt;!----&gt;&lt;!----&gt; &lt;tr role="row" class=""&gt;&lt;td role="cell" data-prime="[object Object]" class="p-frozen-column" style="width: 110px; left: 0px;"&gt;&lt;span class="p-column-title"&gt;&lt;/span&gt; &lt;div blurred-text="RARE" class="w-full"&gt;&lt;span&gt;&lt;!----&gt; &lt;div class="flex items-center space-x-2"&gt;&lt;!----&gt; &lt;div class="flex items-center space-x-2"&gt;&lt;a href="/company/RARE"&gt;RARE&lt;/a&gt; &lt;div id="indicator_341"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blurred-text="Ultragenyx Pharmaceutical Inc." class="w-full"&gt;&lt;div class="inline-block"&gt;&lt;div class="max-w-50 mb-2"&gt;&lt;img src="/logos/RARE/round.png" alt="" class="w-full"&gt;&lt;/div&gt; &lt;span&gt;</w:t>
      </w:r>
    </w:p>
    <w:p w14:paraId="660F9FE3" w14:textId="77777777" w:rsidR="00190BA6" w:rsidRDefault="00190BA6" w:rsidP="00190BA6">
      <w:r>
        <w:t xml:space="preserve">    Ultragenyx Pharmaceutical Inc.</w:t>
      </w:r>
    </w:p>
    <w:p w14:paraId="0075AF65" w14:textId="77777777" w:rsidR="00190BA6" w:rsidRDefault="00190BA6" w:rsidP="00190BA6">
      <w:r>
        <w:t xml:space="preserve">  &lt;/span&gt;&lt;/div&gt;&lt;/div&gt;&lt;/td&gt;&lt;td role="cell" data-prime="[object Object]" class="" style="width: 160px;"&gt;&lt;span class="p-column-title"&gt;&lt;/span&gt; &lt;div blurred-text="21.9100" class="w-full"&gt;&lt;div class="inline-block" data-key="company_price"&gt;&lt;span&gt;&lt;div class="price"&gt;$21.91&lt;/div&gt; &lt;small class="number change-down"&gt; -1.40 &lt;span&gt;&amp;nbsp;&amp;nbsp;&lt;/span&gt;-6.01% &lt;/small&gt;&lt;/span&gt;&lt;/div&gt;&lt;/div&gt;&lt;/td&gt;&lt;td role="cell" data-prime="[object Object]" class="" style="width: 200px;"&gt;&lt;span class="p-column-title"&gt;&lt;/span&gt; &lt;div blurred-text="26.13,1778126400,26.12,1778212800,26.3,1778472000,26.84,1778558400,26.46,1778644800,25.8,1778731200,25,1778817600,24.19,1779076800,22.45,1779163200,23.37,1779249600,23.71,1779336000,23.39,1779422400,23.14,1779768000,23.39,1779854400,23.26,1779940800,23.94,1780027200,22.85,1780286400,21.78,1780372800,22.41,1780459200,23.31,1780545600,21.91,1780632000" class="w-full"&gt;&lt;div class="" data-key="price_change_sparkline"&gt;&lt;!----&gt; &lt;div&gt;&lt;img src="/sparklines/RARE/30/RARE.png" alt="" width="165"&gt;&lt;/div&gt;&lt;/div&gt;&lt;/div&gt;&lt;/td&gt;&lt;td role="cell" data-prime="[object Object]" class="" style="width: 200px;"&gt;&lt;span class="p-column-title"&gt;&lt;/span&gt; </w:t>
      </w:r>
      <w:r>
        <w:lastRenderedPageBreak/>
        <w:t>&lt;div blurred-text="UX701 - (Cyprus2+)" class="w-full"&gt;&lt;div class="flex flex-col h-full mb-2"&gt;&lt;strong class="mb-3"&gt;UX701 - (Cyprus2+)&lt;/strong&gt; &lt;!----&gt; &lt;div class="mt-2"&gt;&lt;div&gt;&lt;!----&gt;&lt;/div&gt;&lt;/div&gt;&lt;/div&gt;&lt;/div&gt;&lt;/td&gt;&lt;td role="cell" data-prime="[object Object]" class="" style="width: 200px;"&gt;&lt;span class="p-column-title"&gt;&lt;/span&gt; &lt;div blurred-text="NCT04884815" class="w-full"&gt;&lt;div class="flex flex-col space-y-2" labelkey="label"&gt;&lt;a target="_blank" href="https://clinicaltrials.gov/study/NCT04884815"&gt;NCT04884815&lt;/a&gt;&lt;/div&gt;&lt;/div&gt;&lt;/td&gt;&lt;td role="cell" data-prime="[object Object]" class="" style="width: 220px;"&gt;&lt;span class="p-column-title"&gt;&lt;/span&gt; &lt;div blurred-text="Wilson Disease" class="w-full"&gt;&lt;div&gt;</w:t>
      </w:r>
    </w:p>
    <w:p w14:paraId="3DD666B2" w14:textId="77777777" w:rsidR="00190BA6" w:rsidRDefault="00190BA6" w:rsidP="00190BA6">
      <w:r>
        <w:t xml:space="preserve">                                Wilson Disease&amp;nbsp;</w:t>
      </w:r>
    </w:p>
    <w:p w14:paraId="652E8C8F" w14:textId="77777777" w:rsidR="00190BA6" w:rsidRDefault="00190BA6" w:rsidP="00190BA6">
      <w:r>
        <w:t xml:space="preserve">                            &lt;/div&gt;&lt;/div&gt;&lt;/td&gt;&lt;td role="cell" data-prime="[object Object]" class="" style="width: 180px;"&gt;&lt;span class="p-column-title"&gt;&lt;/span&gt; &lt;div blurred-text="phase1" class="w-full"&gt;&lt;div&gt;</w:t>
      </w:r>
    </w:p>
    <w:p w14:paraId="45D343B5" w14:textId="77777777" w:rsidR="00190BA6" w:rsidRDefault="00190BA6" w:rsidP="00190BA6">
      <w:r>
        <w:t xml:space="preserve">    Phase 1/2</w:t>
      </w:r>
    </w:p>
    <w:p w14:paraId="54D956F6"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0E9FDE6" w14:textId="77777777" w:rsidR="00190BA6" w:rsidRDefault="00190BA6" w:rsidP="00190BA6">
      <w:r>
        <w:t xml:space="preserve">                                Ongoing&amp;nbsp;</w:t>
      </w:r>
    </w:p>
    <w:p w14:paraId="1BBE34ED"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B012FCD" w14:textId="77777777" w:rsidR="00190BA6" w:rsidRDefault="00190BA6" w:rsidP="00190BA6">
      <w:r>
        <w:t xml:space="preserve">                                Initial Data&amp;nbsp;</w:t>
      </w:r>
    </w:p>
    <w:p w14:paraId="2793C528"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href="https://www.biopharmcatalyst.com/company/RARE/news/322211" target="_blank"&gt;&lt;span&gt;</w:t>
      </w:r>
    </w:p>
    <w:p w14:paraId="6AFF68C5" w14:textId="77777777" w:rsidR="00190BA6" w:rsidRDefault="00190BA6" w:rsidP="00190BA6">
      <w:r>
        <w:t xml:space="preserve">                 2026</w:t>
      </w:r>
    </w:p>
    <w:p w14:paraId="63633437" w14:textId="77777777" w:rsidR="00190BA6" w:rsidRDefault="00190BA6" w:rsidP="00190BA6">
      <w:r>
        <w:t xml:space="preserve">            &lt;/span&gt;&lt;/a&gt;&lt;/div&gt;&lt;/div&gt;&lt;/td&gt;&lt;td role="cell" data-prime="[object Object]" class="" style="width: 370px;"&gt;&lt;span class="p-column-title"&gt;&lt;/span&gt; &lt;div blurred-text="Phase 1/2/3  data due in 2026. Phase 1/2/3 dosing initiated, noted October 18, 2021. Phase 1/2/3 data reported that six of the patients have completely tapered off of standard-of-care treatment with chelators and/or zinc therapy, and a seventh patient has begun to taper as of the data cut-off date in August, noted October 4, 2024. Phase 1/2/3 to be completed 2H 2025." class="w-full"&gt;&lt;div&gt;&lt;span&gt;Phase 1/2/3  data due in 2026. Phase 1/2/3 dosing initiated, noted October 18, 2021. Phase 1/2/3 data reported that six of the patients have completely tapered off of standard-of-care treatment with c&lt;!----&gt;&lt;/span&gt; &lt;a href="javascript:;"&gt;… read more&lt;/a&gt; &lt;!----&gt;&lt;/div&gt;&lt;/div&gt;&lt;/td&gt;&lt;td role="cell" data-</w:t>
      </w:r>
      <w:r>
        <w:lastRenderedPageBreak/>
        <w:t>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D71C7C" w14:textId="77777777" w:rsidR="00190BA6" w:rsidRDefault="00190BA6" w:rsidP="00190BA6">
      <w:r>
        <w:t xml:space="preserve">         &lt;span data-v-5afd0d46="" class="font-bold"&gt;UX701 - (Cyprus2+)&lt;/span&gt;&lt;/h5&gt;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blurred-text="2157898898" class="w-full"&gt;&lt;span&gt;&lt;span number-format-options="[object </w:t>
      </w:r>
      <w:r>
        <w:lastRenderedPageBreak/>
        <w:t>Object]"&gt;2.16B&lt;/span&gt;&lt;/span&gt;&lt;/div&gt;&lt;/td&gt;&lt;td role="cell" data-prime="[object Object]" class=""&gt;&lt;span class="p-column-title"&gt;&lt;/span&gt; &lt;div blurred-text="2026-05-05 17:14:27" class="w-full"&gt;&lt;span&gt;05/05/2026 ET&lt;/span&gt;&lt;/div&gt;&lt;/td&gt;&lt;td role="cell" data-prime="[object Object]" class="" style="width: 180px;"&gt;&lt;span class="p-column-title"&gt;&lt;/span&gt; &lt;div blurred-text="98489224" class="w-full"&gt;&lt;span&gt;&lt;span number-format-options="[object Object]"&gt;98.49M&lt;/span&gt;&lt;/span&gt;&lt;/div&gt;&lt;/td&gt;&lt;/tr&gt; &lt;!----&gt; &lt;!----&gt;&lt;!----&gt; &lt;tr role="row" class=""&gt;&lt;td role="cell" data-prime="[object Object]" class="p-frozen-column" style="width: 110px; left: 0px;"&gt;&lt;span class="p-column-title"&gt;&lt;/span&gt; &lt;div blurred-text="NBTX" class="w-full"&gt;&lt;span&gt;&lt;!----&gt; &lt;div class="flex items-center space-x-2"&gt;&lt;!----&gt; &lt;div class="flex items-center space-x-2"&gt;&lt;a href="/company/NBTX"&gt;NBTX&lt;/a&gt; &lt;div id="indicator_342"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blurred-text="Nanobiotix S.A." class="w-full"&gt;&lt;div class="inline-block"&gt;&lt;div class="max-w-50 mb-2"&gt;&lt;img src="/logos/NBTX/round.png" alt="" class="w-full"&gt;&lt;/div&gt; &lt;span&gt;</w:t>
      </w:r>
    </w:p>
    <w:p w14:paraId="2A6CC094" w14:textId="77777777" w:rsidR="00190BA6" w:rsidRDefault="00190BA6" w:rsidP="00190BA6">
      <w:r>
        <w:t xml:space="preserve">    Nanobiotix S.A.</w:t>
      </w:r>
    </w:p>
    <w:p w14:paraId="2924A73D" w14:textId="77777777" w:rsidR="00190BA6" w:rsidRDefault="00190BA6" w:rsidP="00190BA6">
      <w:r>
        <w:t xml:space="preserve">  &lt;/span&gt;&lt;/div&gt;&lt;/div&gt;&lt;/td&gt;&lt;td role="cell" data-prime="[object Object]" class="" style="width: 160px;"&gt;&lt;span class="p-column-title"&gt;&lt;/span&gt; &lt;div blurred-text="35.4600" class="w-full"&gt;&lt;div class="inline-block" data-key="company_price"&gt;&lt;span&gt;&lt;div class="price"&gt;$35.46&lt;/div&gt; &lt;small class="number change-down"&gt; -1.45 &lt;span&gt;&amp;nbsp;&amp;nbsp;&lt;/span&gt;-3.93% &lt;/small&gt;&lt;/span&gt;&lt;/div&gt;&lt;/div&gt;&lt;/td&gt;&lt;td role="cell" data-prime="[object Object]" class="" style="width: 200px;"&gt;&lt;span class="p-column-title"&gt;&lt;/span&gt; &lt;div blurred-text="42.61,1778126400,45.49,1778212800,53.55,1778472000,48.24,1778558400,52.04,1778644800,55.07,1778731200,51.5,1778817600,49.48,1779076800,46.2,1779163200,43.16,1779249600,40.18,1779336000,41.01,1779422400,40.8,1779768000,40.5,1779854400,40.41,1779940800,40.4,1780027200,38,1780286400,36.76,1780372800,35.2,1780459200,36.91,1780545600,35.46,1780632000" class="w-full"&gt;&lt;div class="" data-key="price_change_sparkline"&gt;&lt;!----&gt; &lt;div&gt;&lt;img src="/sparklines/NBTX/30/NBTX.png" alt="" width="165"&gt;&lt;/div&gt;&lt;/div&gt;&lt;/div&gt;&lt;/td&gt;&lt;td role="cell" data-prime="[object Object]" class="" style="width: 200px;"&gt;&lt;span class="p-column-title"&gt;&lt;/span&gt; &lt;div blurred-text="NBTXR3" class="w-full"&gt;&lt;div class="flex flex-col h-full mb-2"&gt;&lt;strong class="mb-3"&gt;NBTXR3&lt;/strong&gt; &lt;!----&gt; &lt;div class="mt-2"&gt;&lt;div&gt;&lt;!----&gt;&lt;/div&gt;&lt;/div&gt;&lt;/div&gt;&lt;/div&gt;&lt;/td&gt;&lt;td role="cell" data-prime="[object Object]" class="" style="width: 200px;"&gt;&lt;span class="p-column-title"&gt;&lt;/span&gt; &lt;div blurred-text="NCT04615013" class="w-full"&gt;&lt;div class="flex flex-col space-y-2" labelkey="label"&gt;&lt;a target="_blank" href="https://clinicaltrials.gov/study/NCT04615013"&gt;NCT04615013&lt;/a&gt;&lt;/div&gt;&lt;/div&gt;&lt;/td&gt;&lt;td role="cell" data-prime="[object Object]" class="" style="width: 220px;"&gt;&lt;span class="p-column-title"&gt;&lt;/span&gt; &lt;div blurred-text="Esophageal Cancer" class="w-full"&gt;&lt;div&gt;</w:t>
      </w:r>
    </w:p>
    <w:p w14:paraId="7E308ED9" w14:textId="77777777" w:rsidR="00190BA6" w:rsidRDefault="00190BA6" w:rsidP="00190BA6">
      <w:r>
        <w:t xml:space="preserve">                                Esophageal Cancer&amp;nbsp;</w:t>
      </w:r>
    </w:p>
    <w:p w14:paraId="27E503CF" w14:textId="77777777" w:rsidR="00190BA6" w:rsidRDefault="00190BA6" w:rsidP="00190BA6">
      <w:r>
        <w:t xml:space="preserve">                            &lt;/div&gt;&lt;/div&gt;&lt;/td&gt;&lt;td role="cell" data-prime="[object Object]" class="" style="width: 180px;"&gt;&lt;span class="p-column-title"&gt;&lt;/span&gt; &lt;div blurred-text="phase1" class="w-full"&gt;&lt;div&gt;</w:t>
      </w:r>
    </w:p>
    <w:p w14:paraId="17CFE21C" w14:textId="77777777" w:rsidR="00190BA6" w:rsidRDefault="00190BA6" w:rsidP="00190BA6">
      <w:r>
        <w:t xml:space="preserve">    Phase 1/2</w:t>
      </w:r>
    </w:p>
    <w:p w14:paraId="1D2211B5" w14:textId="77777777" w:rsidR="00190BA6" w:rsidRDefault="00190BA6" w:rsidP="00190BA6">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F0E15CF" w14:textId="77777777" w:rsidR="00190BA6" w:rsidRDefault="00190BA6" w:rsidP="00190BA6">
      <w:r>
        <w:t xml:space="preserve">                                Ongoing&amp;nbsp;</w:t>
      </w:r>
    </w:p>
    <w:p w14:paraId="1A6783DD"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103A6AB6" w14:textId="77777777" w:rsidR="00190BA6" w:rsidRDefault="00190BA6" w:rsidP="00190BA6">
      <w:r>
        <w:t xml:space="preserve">                                Interim Data&amp;nbsp;</w:t>
      </w:r>
    </w:p>
    <w:p w14:paraId="2C1C8F27"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href="https://www.biopharmcatalyst.com/company/NBTX/news/302923" target="_blank"&gt;&lt;span&gt;</w:t>
      </w:r>
    </w:p>
    <w:p w14:paraId="5EAC8623" w14:textId="77777777" w:rsidR="00190BA6" w:rsidRDefault="00190BA6" w:rsidP="00190BA6">
      <w:r>
        <w:t xml:space="preserve">                 2026</w:t>
      </w:r>
    </w:p>
    <w:p w14:paraId="1BA2C4AF" w14:textId="77777777" w:rsidR="00190BA6" w:rsidRDefault="00190BA6" w:rsidP="00190BA6">
      <w:r>
        <w:t xml:space="preserve">            &lt;/span&gt;&lt;/a&gt;&lt;/div&gt;&lt;/div&gt;&lt;/td&gt;&lt;td role="cell" data-prime="[object Object]" class="" style="width: 370px;"&gt;&lt;span class="p-column-title"&gt;&lt;/span&gt; &lt;div blurred-text="Phase 1/2 initial data due in 2026. Phase 1 commencement of dosing announced January 28, 2021." class="w-full"&gt;&lt;div&gt;&lt;span&gt;Phase 1/2 initial data due in 2026. Phase 1 commencement of dosing announced January 28, 2021.&lt;!----&gt;&lt;/span&gt;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4E602A7E" w14:textId="77777777" w:rsidR="00190BA6" w:rsidRDefault="00190BA6" w:rsidP="00190BA6">
      <w:r>
        <w:t xml:space="preserve">         &lt;span data-v-5afd0d46="" class="font-bold"&gt;NBTXR3&lt;/span&gt;&lt;/h5&gt;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blurred-text="1716621011" class="w-full"&gt;&lt;span&gt;&lt;span number-format-options="[object Object]"&gt;1.72B&lt;/span&gt;&lt;/span&gt;&lt;/div&gt;&lt;/td&gt;&lt;td role="cell" data-prime="[object Object]" class=""&gt;&lt;span class="p-column-title"&gt;&lt;/span&gt; &lt;div blurred-text="2026-01-02 16:55:22" class="w-full"&gt;&lt;span&gt;02/01/2026 ET&lt;/span&gt;&lt;/div&gt;&lt;/td&gt;&lt;td role="cell" data-prime="[object Object]" class="" style="width: 180px;"&gt;&lt;span class="p-column-title"&gt;&lt;/span&gt; &lt;div blurred-text="48410068" class="w-full"&gt;&lt;span&gt;&lt;span number-format-options="[object Object]"&gt;48.41M&lt;/span&gt;&lt;/span&gt;&lt;/div&gt;&lt;/td&gt;&lt;/tr&gt; &lt;!----&gt; &lt;!----&gt;&lt;!----&gt; &lt;tr role="row" class=""&gt;&lt;td role="cell" data-prime="[object Object]" class="p-frozen-column" style="width: 110px; left: 0px;"&gt;&lt;span class="p-column-title"&gt;&lt;/span&gt; &lt;div blurred-text="IDYA" class="w-full"&gt;&lt;span&gt;&lt;!----&gt; &lt;div class="flex items-center space-x-2"&gt;&lt;!----&gt; &lt;div class="flex items-center space-x-2"&gt;&lt;a href="/company/IDYA"&gt;IDYA&lt;/a&gt; &lt;div id="indicator_343"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blurred-text="IDEAYA Biosciences Inc." class="w-full"&gt;&lt;div class="inline-block"&gt;&lt;div class="max-w-50 mb-2"&gt;&lt;img src="/logos/IDYA/round.png" alt="" class="w-full"&gt;&lt;/div&gt; &lt;span&gt;</w:t>
      </w:r>
    </w:p>
    <w:p w14:paraId="5A4AF119" w14:textId="77777777" w:rsidR="00190BA6" w:rsidRDefault="00190BA6" w:rsidP="00190BA6">
      <w:r>
        <w:t xml:space="preserve">    IDEAYA Biosciences Inc.</w:t>
      </w:r>
    </w:p>
    <w:p w14:paraId="0810374F" w14:textId="77777777" w:rsidR="00190BA6" w:rsidRDefault="00190BA6" w:rsidP="00190BA6">
      <w:r>
        <w:t xml:space="preserve">  &lt;/span&gt;&lt;/div&gt;&lt;/div&gt;&lt;/td&gt;&lt;td role="cell" data-prime="[object Object]" class="" style="width: 160px;"&gt;&lt;span class="p-column-title"&gt;&lt;/span&gt; &lt;div blurred-text="28.2900" class="w-full"&gt;&lt;div class="inline-block" data-key="company_price"&gt;&lt;span&gt;&lt;div class="price"&gt;$28.29&lt;/div&gt; &lt;small </w:t>
      </w:r>
      <w:r>
        <w:lastRenderedPageBreak/>
        <w:t>class="number change-down"&gt; -0.93 &lt;span&gt;&amp;nbsp;&amp;nbsp;&lt;/span&gt;-3.18% &lt;/small&gt;&lt;/span&gt;&lt;/div&gt;&lt;/div&gt;&lt;/td&gt;&lt;td role="cell" data-prime="[object Object]" class="" style="width: 200px;"&gt;&lt;span class="p-column-title"&gt;&lt;/span&gt; &lt;div blurred-text="28.24,1778126400,28.32,1778212800,28.13,1778472000,28.12,1778558400,28.9,1778644800,28.84,1778731200,28.21,1778817600,28.32,1779076800,28.32,1779163200,29.65,1779249600,29.54,1779336000,29.1,1779422400,29.35,1779768000,29.28,1779854400,29.34,1779940800,29.47,1780027200,28.94,1780286400,27.87,1780372800,28.4,1780459200,29.22,1780545600,28.29,1780632000" class="w-full"&gt;&lt;div class="" data-key="price_change_sparkline"&gt;&lt;!----&gt; &lt;div&gt;&lt;img src="/sparklines/IDYA/30/IDYA.png" alt="" width="165"&gt;&lt;/div&gt;&lt;/div&gt;&lt;/div&gt;&lt;/td&gt;&lt;td role="cell" data-prime="[object Object]" class="" style="width: 200px;"&gt;&lt;span class="p-column-title"&gt;&lt;/span&gt; &lt;div blurred-text="Darovasertib (IDE196) and XALKORI (crizotinib) - (OptimUM-01)" class="w-full"&gt;&lt;div class="flex flex-col h-full mb-2"&gt;&lt;strong class="mb-3"&gt;Darovasertib (IDE196) and XALKORI (crizotinib) - (OptimUM-01)&lt;/strong&gt;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blurred-text="NCT05987332" class="w-full"&gt;&lt;div class="flex flex-col space-y-2" labelkey="label"&gt;&lt;a target="_blank" href="https://clinicaltrials.gov/study/NCT05987332"&gt;NCT05987332&lt;/a&gt;&lt;/div&gt;&lt;/div&gt;&lt;/td&gt;&lt;td role="cell" data-prime="[object Object]" class="" style="width: 220px;"&gt;&lt;span class="p-column-title"&gt;&lt;/span&gt; &lt;div blurred-text="Metastatic uveal melanoma (MUM)" class="w-full"&gt;&lt;div&gt;</w:t>
      </w:r>
    </w:p>
    <w:p w14:paraId="71268266" w14:textId="77777777" w:rsidR="00190BA6" w:rsidRDefault="00190BA6" w:rsidP="00190BA6">
      <w:r>
        <w:t xml:space="preserve">                                Metastatic uveal melanoma (MUM)&amp;nbsp;</w:t>
      </w:r>
    </w:p>
    <w:p w14:paraId="6D6585CD" w14:textId="77777777" w:rsidR="00190BA6" w:rsidRDefault="00190BA6" w:rsidP="00190BA6">
      <w:r>
        <w:t xml:space="preserve">                            &lt;/div&gt;&lt;/div&gt;&lt;/td&gt;&lt;td role="cell" data-prime="[object Object]" class="" style="width: 180px;"&gt;&lt;span class="p-column-title"&gt;&lt;/span&gt; &lt;div blurred-text="phase1" class="w-full"&gt;&lt;div&gt;</w:t>
      </w:r>
    </w:p>
    <w:p w14:paraId="6ACB0853" w14:textId="77777777" w:rsidR="00190BA6" w:rsidRDefault="00190BA6" w:rsidP="00190BA6">
      <w:r>
        <w:t xml:space="preserve">    Phase 1/2</w:t>
      </w:r>
    </w:p>
    <w:p w14:paraId="0A0B45ED"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D864C9E" w14:textId="77777777" w:rsidR="00190BA6" w:rsidRDefault="00190BA6" w:rsidP="00190BA6">
      <w:r>
        <w:lastRenderedPageBreak/>
        <w:t xml:space="preserve">                                Ongoing&amp;nbsp;</w:t>
      </w:r>
    </w:p>
    <w:p w14:paraId="54363A17"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F5F6563" w14:textId="77777777" w:rsidR="00190BA6" w:rsidRDefault="00190BA6" w:rsidP="00190BA6">
      <w:r>
        <w:t xml:space="preserve">                                Interim Data&amp;nbsp;</w:t>
      </w:r>
    </w:p>
    <w:p w14:paraId="49C1696C"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href="https://www.biopharmcatalyst.com/company/IDYA/news/322001" target="_blank"&gt;&lt;span&gt;</w:t>
      </w:r>
    </w:p>
    <w:p w14:paraId="1BF621A3" w14:textId="77777777" w:rsidR="00190BA6" w:rsidRDefault="00190BA6" w:rsidP="00190BA6">
      <w:r>
        <w:t xml:space="preserve">                H2 2026</w:t>
      </w:r>
    </w:p>
    <w:p w14:paraId="4C75360B" w14:textId="77777777" w:rsidR="00190BA6" w:rsidRDefault="00190BA6" w:rsidP="00190BA6">
      <w:r>
        <w:t xml:space="preserve">            &lt;/span&gt;&lt;/a&gt;&lt;/div&gt;&lt;/div&gt;&lt;/td&gt;&lt;td role="cell" data-prime="[object Object]" class="" style="width: 370px;"&gt;&lt;span class="p-column-title"&gt;&lt;/span&gt; &lt;div blurred-text="Phase 1/2 data due in 2H 2026. Phase 1/2 presented at the Melanoma Research Congress (SMR) on October 25, 2025. Phase 3 registration-enabling study planned for 3Q 2025. Phase 2/3 trial triple digit patient enrollment has been achieved as of July 31, 2024. IDMC recommendation announced December 17, 2024." class="w-full"&gt;&lt;div&gt;&lt;span&gt;Phase 1/2 data due in 2H 2026. Phase 1/2 presented at the Melanoma Research Congress (SMR) on October 25, 2025. Phase 3 registration-enabling study planned for 3Q 2025. Phase 2/3 trial triple digit pa&lt;!----&gt;&lt;/span&gt;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A716F1" w14:textId="77777777" w:rsidR="00190BA6" w:rsidRDefault="00190BA6" w:rsidP="00190BA6">
      <w:r>
        <w:lastRenderedPageBreak/>
        <w:t xml:space="preserve">         &lt;span data-v-5afd0d46="" class="font-bold"&gt;Darovasertib (IDE196) and XALKORI (crizotinib) - (OptimUM-01)&lt;/span&gt;&lt;/h5&gt;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blurred-text="2485585427" class="w-full"&gt;&lt;span&gt;&lt;span number-format-options="[object Object]"&gt;2.49B&lt;/span&gt;&lt;/span&gt;&lt;/div&gt;&lt;/td&gt;&lt;td role="cell" data-prime="[object Object]" class=""&gt;&lt;span class="p-column-title"&gt;&lt;/span&gt; &lt;div blurred-text="2026-05-05 07:20:08" class="w-full"&gt;&lt;span&gt;05/05/2026 ET&lt;/span&gt;&lt;/div&gt;&lt;/td&gt;&lt;td role="cell" data-prime="[object Object]" class="" style="width: 180px;"&gt;&lt;span class="p-column-title"&gt;&lt;/span&gt; &lt;div blurred-text="87860920" class="w-full"&gt;&lt;span&gt;&lt;span number-format-options="[object Object]"&gt;87.86M&lt;/span&gt;&lt;/span&gt;&lt;/div&gt;&lt;/td&gt;&lt;/tr&gt;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id="indicator_344"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7027F84F" w14:textId="77777777" w:rsidR="00190BA6" w:rsidRDefault="00190BA6" w:rsidP="00190BA6">
      <w:r>
        <w:t xml:space="preserve">    AbbVie Inc.</w:t>
      </w:r>
    </w:p>
    <w:p w14:paraId="486DE9F5" w14:textId="77777777" w:rsidR="00190BA6" w:rsidRDefault="00190BA6" w:rsidP="00190BA6">
      <w:r>
        <w:t xml:space="preserve">  &lt;/span&gt;&lt;/div&gt;&lt;/div&gt;&lt;/td&gt;&lt;td role="cell" data-prime="[object Object]" class="" style="width: 160px;"&gt;&lt;span class="p-column-title"&gt;&lt;/span&gt; &lt;div blurred-text="227.2300" class="w-full"&gt;&lt;div class="inline-block" data-key="company_price"&gt;&lt;span&gt;&lt;div class="price"&gt;$227.23&lt;/div&gt; &lt;small class="number change-up"&gt; +2.29 &lt;span&gt;&amp;nbsp;&amp;nbsp;&lt;/span&gt;+1.02% &lt;/small&gt;&lt;/span&gt;&lt;/div&gt;&lt;/div&gt;&lt;/td&gt;&lt;td role="cell" data-prime="[object Object]" class="" style="width: 200px;"&gt;&lt;span class="p-column-title"&gt;&lt;/span&gt; &lt;div blurred-</w:t>
      </w:r>
      <w:r>
        <w:lastRenderedPageBreak/>
        <w:t xml:space="preserve">text="202.71,1778126400,201.55,1778212800,202.78,1778472000,207.86,1778558400,208.5,1778644800,210.77,1778731200,210.39,1778817600,209.41,1779076800,213.76,1779163200,212.3,1779249600,214.5,1779336000,215.7,1779422400,213.12,1779768000,215.4,1779854400,218.63,1779940800,217.72,1780027200,212.93,1780286400,215.4,1780372800,217.13,1780459200,224.94,1780545600,227.23,1780632000" class="w-full"&gt;&lt;div class="" data-key="price_change_sparkline"&gt;&lt;!----&gt; &lt;div&gt;&lt;img src="/sparklines/ABBV/30/ABBV.png" alt="" width="165"&gt;&lt;/div&gt;&lt;/div&gt;&lt;/div&gt;&lt;/td&gt;&lt;td role="cell" data-prime="[object Object]" class="" style="width: 200px;"&gt;&lt;span class="p-column-title"&gt;&lt;/span&gt; &lt;div blurred-text="Emraclidine (CVL-231) - (EMPOWER-1)" class="w-full"&gt;&lt;div class="flex flex-col h-full mb-2"&gt;&lt;strong class="mb-3"&gt;Emraclidine (CVL-231) - (EMPOWER-1)&lt;/strong&gt;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w:t>
      </w:r>
      <w:r>
        <w:lastRenderedPageBreak/>
        <w:t>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blurred-text="NCT04136873" class="w-full"&gt;&lt;div class="flex flex-col space-y-2" labelkey="label"&gt;&lt;a target="_blank" href="https://clinicaltrials.gov/study/NCT04136873"&gt;NCT04136873&lt;/a&gt;&lt;/div&gt;&lt;/div&gt;&lt;/td&gt;&lt;td role="cell" data-prime="[object Object]" class="" style="width: 220px;"&gt;&lt;span class="p-column-title"&gt;&lt;/span&gt; &lt;div blurred-text="Schizophrenia" class="w-full"&gt;&lt;div&gt;</w:t>
      </w:r>
    </w:p>
    <w:p w14:paraId="3BB52E33" w14:textId="77777777" w:rsidR="00190BA6" w:rsidRDefault="00190BA6" w:rsidP="00190BA6">
      <w:r>
        <w:t xml:space="preserve">                                Schizophrenia&amp;nbsp;</w:t>
      </w:r>
    </w:p>
    <w:p w14:paraId="30BA3E55" w14:textId="77777777" w:rsidR="00190BA6" w:rsidRDefault="00190BA6" w:rsidP="00190BA6">
      <w:r>
        <w:t xml:space="preserve">                            &lt;/div&gt;&lt;/div&gt;&lt;/td&gt;&lt;td role="cell" data-prime="[object Object]" class="" style="width: 180px;"&gt;&lt;span class="p-column-title"&gt;&lt;/span&gt; &lt;div blurred-text="phase2" class="w-full"&gt;&lt;div&gt;</w:t>
      </w:r>
    </w:p>
    <w:p w14:paraId="73F61A9E" w14:textId="77777777" w:rsidR="00190BA6" w:rsidRDefault="00190BA6" w:rsidP="00190BA6">
      <w:r>
        <w:t xml:space="preserve">    Phase 2</w:t>
      </w:r>
    </w:p>
    <w:p w14:paraId="43681423"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AD95C8F" w14:textId="77777777" w:rsidR="00190BA6" w:rsidRDefault="00190BA6" w:rsidP="00190BA6">
      <w:r>
        <w:t xml:space="preserve">                                Data Released&amp;nbsp;</w:t>
      </w:r>
    </w:p>
    <w:p w14:paraId="4FC08542"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27C50E5E" w14:textId="77777777" w:rsidR="00190BA6" w:rsidRDefault="00190BA6" w:rsidP="00190BA6">
      <w:r>
        <w:t xml:space="preserve">                                Full Results&amp;nbsp;</w:t>
      </w:r>
    </w:p>
    <w:p w14:paraId="4DC4FA60"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href="https://investors.abbvie.com/static-files/a88f5dbd-340e-4cfc-ba72-39bf41ec207e" target="_blank"&gt;&lt;span&gt;</w:t>
      </w:r>
    </w:p>
    <w:p w14:paraId="18C600A1" w14:textId="77777777" w:rsidR="00190BA6" w:rsidRDefault="00190BA6" w:rsidP="00190BA6">
      <w:r>
        <w:t xml:space="preserve">                 2026</w:t>
      </w:r>
    </w:p>
    <w:p w14:paraId="7F12EC76" w14:textId="77777777" w:rsidR="00190BA6" w:rsidRDefault="00190BA6" w:rsidP="00190BA6">
      <w:r>
        <w:t xml:space="preserve">            &lt;/span&gt;&lt;/a&gt;&lt;/div&gt;&lt;/div&gt;&lt;/td&gt;&lt;td role="cell" data-prime="[object Object]" class="" style="width: 370px;"&gt;&lt;span class="p-column-title"&gt;&lt;/span&gt; &lt;div blurred-text="Additional Phase 2 data due in 2026. Phase 2 trial did not meet their primary endpoint, noted November 11, 2024." class="w-full"&gt;&lt;div&gt;&lt;span&gt;Additional Phase 2 data due in 2026. Phase 2 trial did not meet their primary endpoint, noted November 11,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06721E" w14:textId="77777777" w:rsidR="00190BA6" w:rsidRDefault="00190BA6" w:rsidP="00190BA6">
      <w:r>
        <w:t xml:space="preserve">         &lt;span data-v-5afd0d46="" class="font-bold"&gt;Emraclidine (CVL-231) - (EMPOWER-1)&lt;/span&gt;&lt;/h5&gt;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w:t>
      </w:r>
      <w:r>
        <w:lastRenderedPageBreak/>
        <w:t xml:space="preserve">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w:t>
      </w:r>
      <w:r>
        <w:lastRenderedPageBreak/>
        <w:t xml:space="preserve">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w:t>
      </w:r>
      <w:r>
        <w:lastRenderedPageBreak/>
        <w:t xml:space="preserve">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blurred-text="401468332716" class="w-full"&gt;&lt;span&gt;&lt;span number-format-options="[object Object]"&gt;401.47B&lt;/span&gt;&lt;/span&gt;&lt;/div&gt;&lt;/td&gt;&lt;td role="cell" data-prime="[object Object]" class=""&gt;&lt;span class="p-column-title"&gt;&lt;/span&gt; &lt;div blurred-text="2026-02-05 13:45:30" class="w-full"&gt;&lt;span&gt;05/02/2026 ET&lt;/span&gt;&lt;/div&gt;&lt;/td&gt;&lt;td role="cell" data-prime="[object Object]" class="" </w:t>
      </w:r>
      <w:r>
        <w:lastRenderedPageBreak/>
        <w:t>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blurred-text="PSTV" class="w-full"&gt;&lt;span&gt;&lt;!----&gt; &lt;div class="flex items-center space-x-2"&gt;&lt;!----&gt; &lt;div class="flex items-center space-x-2"&gt;&lt;a href="/company/PSTV"&gt;PSTV&lt;/a&gt; &lt;div id="indicator_345"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blurred-text="PLUS THERAPEUTICS Inc." class="w-full"&gt;&lt;div class="inline-block"&gt;&lt;div class="max-w-50 mb-2"&gt;&lt;img src="/logos/PSTV/round.png" alt="" class="w-full"&gt;&lt;/div&gt; &lt;span&gt;</w:t>
      </w:r>
    </w:p>
    <w:p w14:paraId="56549721" w14:textId="77777777" w:rsidR="00190BA6" w:rsidRDefault="00190BA6" w:rsidP="00190BA6">
      <w:r>
        <w:t xml:space="preserve">    PLUS THERAPEUTICS Inc.</w:t>
      </w:r>
    </w:p>
    <w:p w14:paraId="0636A99A" w14:textId="77777777" w:rsidR="00190BA6" w:rsidRDefault="00190BA6" w:rsidP="00190BA6">
      <w:r>
        <w:t xml:space="preserve">  &lt;/span&gt;&lt;/div&gt;&lt;/div&gt;&lt;/td&gt;&lt;td role="cell" data-prime="[object Object]" class="" style="width: 160px;"&gt;&lt;span class="p-column-title"&gt;&lt;/span&gt; &lt;div blurred-text="5.4100" class="w-full"&gt;&lt;div class="inline-block" data-key="company_price"&gt;&lt;span&gt;&lt;div class="price"&gt;$5.41&lt;/div&gt; &lt;small class="number change-down"&gt; -0.34 &lt;span&gt;&amp;nbsp;&amp;nbsp;&lt;/span&gt;-5.83% &lt;/small&gt;&lt;/span&gt;&lt;/div&gt;&lt;/div&gt;&lt;/td&gt;&lt;td role="cell" data-prime="[object Object]" class="" style="width: 200px;"&gt;&lt;span class="p-column-title"&gt;&lt;/span&gt; &lt;div blurred-text="5.95,1778126400,6.12,1778212800,6.04,1778472000,5.85,1778558400,5.7,1778644800,5.76,1778731200,5.25,1778817600,5.84,1779076800,5.83,1779163200,6.43,1779249600,6.89,1779336000,6.59,1779422400,6.6,1779768000,6.64,1779854400,6.43,1779940800,5.82,1780027200,5.7,1780286400,5.47,1780372800,5.42,1780459200,5.745,1780545600,5.41,1780632000" class="w-full"&gt;&lt;div class="" data-key="price_change_sparkline"&gt;&lt;!----&gt; &lt;div&gt;&lt;img src="/sparklines/PSTV/30/PSTV.png" alt="" width="165"&gt;&lt;/div&gt;&lt;/div&gt;&lt;/div&gt;&lt;/td&gt;&lt;td role="cell" data-prime="[object Object]" class="" style="width: 200px;"&gt;&lt;span class="p-column-title"&gt;&lt;/span&gt; &lt;div blurred-text="REYOBIQ (rhenium Re186 obisbemeda) - (ReSPECT-GBM)" class="w-full"&gt;&lt;div class="flex flex-col h-full mb-2"&gt;&lt;strong class="mb-3"&gt;REYOBIQ (rhenium Re186 obisbemeda) - (ReSPECT-GBM)&lt;/strong&gt; &lt;!----&gt; &lt;div class="mt-2"&gt;&lt;div&gt;&lt;!----&gt;&lt;/div&gt;&lt;/div&gt;&lt;/div&gt;&lt;/div&gt;&lt;/td&gt;&lt;td role="cell" data-prime="[object Object]" class="" style="width: 200px;"&gt;&lt;span class="p-column-title"&gt;&lt;/span&gt; &lt;div blurred-text="NCT01906385" class="w-full"&gt;&lt;div class="flex flex-col space-y-2" labelkey="label"&gt;&lt;a target="_blank" href="https://clinicaltrials.gov/study/NCT01906385"&gt;NCT01906385&lt;/a&gt;&lt;/div&gt;&lt;/div&gt;&lt;/td&gt;&lt;td role="cell" data-prime="[object Object]" class="" style="width: 220px;"&gt;&lt;span class="p-column-title"&gt;&lt;/span&gt; &lt;div blurred-text="Glioma" class="w-full"&gt;&lt;div&gt;</w:t>
      </w:r>
    </w:p>
    <w:p w14:paraId="7A153FE6" w14:textId="77777777" w:rsidR="00190BA6" w:rsidRDefault="00190BA6" w:rsidP="00190BA6">
      <w:r>
        <w:t xml:space="preserve">                                Glioma&amp;nbsp;</w:t>
      </w:r>
    </w:p>
    <w:p w14:paraId="1C415B49" w14:textId="77777777" w:rsidR="00190BA6" w:rsidRDefault="00190BA6" w:rsidP="00190BA6">
      <w:r>
        <w:t xml:space="preserve">                            &lt;/div&gt;&lt;/div&gt;&lt;/td&gt;&lt;td role="cell" data-prime="[object Object]" class="" style="width: 180px;"&gt;&lt;span class="p-column-title"&gt;&lt;/span&gt; &lt;div blurred-text="phase2" class="w-full"&gt;&lt;div&gt;</w:t>
      </w:r>
    </w:p>
    <w:p w14:paraId="1257B565" w14:textId="77777777" w:rsidR="00190BA6" w:rsidRDefault="00190BA6" w:rsidP="00190BA6">
      <w:r>
        <w:t xml:space="preserve">    Phase 2</w:t>
      </w:r>
    </w:p>
    <w:p w14:paraId="49D6AE2B"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BE49697" w14:textId="77777777" w:rsidR="00190BA6" w:rsidRDefault="00190BA6" w:rsidP="00190BA6">
      <w:r>
        <w:t xml:space="preserve">                                Ongoing&amp;nbsp;</w:t>
      </w:r>
    </w:p>
    <w:p w14:paraId="1B71F912"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7E6CF5B0" w14:textId="77777777" w:rsidR="00190BA6" w:rsidRDefault="00190BA6" w:rsidP="00190BA6">
      <w:r>
        <w:t xml:space="preserve">                                Interim Data&amp;nbsp;</w:t>
      </w:r>
    </w:p>
    <w:p w14:paraId="351A4C16"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href="https://www.biopharmcatalyst.com/company/PSTV/news/315109" target="_blank"&gt;&lt;span&gt;</w:t>
      </w:r>
    </w:p>
    <w:p w14:paraId="4CE5B83D" w14:textId="77777777" w:rsidR="00190BA6" w:rsidRDefault="00190BA6" w:rsidP="00190BA6">
      <w:r>
        <w:t xml:space="preserve">                Q4 2026</w:t>
      </w:r>
    </w:p>
    <w:p w14:paraId="23D9EA9B" w14:textId="77777777" w:rsidR="00190BA6" w:rsidRDefault="00190BA6" w:rsidP="00190BA6">
      <w:r>
        <w:t xml:space="preserve">            &lt;/span&gt;&lt;/a&gt;&lt;/div&gt;&lt;/div&gt;&lt;/td&gt;&lt;td role="cell" data-prime="[object Object]" class="" style="width: 370px;"&gt;&lt;span class="p-column-title"&gt;&lt;/span&gt; &lt;div blurred-text="Phase 2 study and EoP2 meeting with the FDA expected in 2026, with data expected in 4Q 2026. Phase 1/2 trial reported a median overall survival of 17 months for patients receiving ≥100 Gy, compared to 6 months for those receiving &amp;lt;100 Gy, noted December 4, 2025." class="w-full"&gt;&lt;div&gt;&lt;span&gt;Phase 2 study and EoP2 meeting with the FDA expected in 2026, with data expected in 4Q 2026. Phase 1/2 trial reported a median overall survival of 17 months for patients receiving ≥100 Gy, compared to&lt;!----&gt;&lt;/span&gt;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7A0A0C1B" w14:textId="77777777" w:rsidR="00190BA6" w:rsidRDefault="00190BA6" w:rsidP="00190BA6">
      <w:r>
        <w:t xml:space="preserve">         &lt;span data-v-5afd0d46="" class="font-bold"&gt;REYOBIQ (rhenium Re186 obisbemeda) - (ReSPECT-GBM)&lt;/span&gt;&lt;/h5&gt;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w:t>
      </w:r>
      <w:r>
        <w:lastRenderedPageBreak/>
        <w:t xml:space="preserve">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w:t>
      </w:r>
      <w:r>
        <w:lastRenderedPageBreak/>
        <w:t xml:space="preserve">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w:t>
      </w:r>
      <w:r>
        <w:lastRenderedPageBreak/>
        <w:t xml:space="preserve">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10&lt;/div&gt;&lt;/div&gt;&lt;/div&gt;&lt;/td&gt;&lt;td role="cell" data-prime="[object Object]" class="" style="width: 160px;"&gt;&lt;span class="p-column-title"&gt;&lt;/span&gt; &lt;div blurred-text="37237603" class="w-full"&gt;&lt;span&gt;&lt;span number-format-options="[object Object]"&gt;37.24M&lt;/span&gt;&lt;/span&gt;&lt;/div&gt;&lt;/td&gt;&lt;td role="cell" data-prime="[object Object]" class=""&gt;&lt;span class="p-column-title"&gt;&lt;/span&gt; &lt;div blurred-text="2026-03-13 08:48:25" class="w-full"&gt;&lt;span&gt;13/03/2026 ET&lt;/span&gt;&lt;/div&gt;&lt;/td&gt;&lt;td role="cell" data-prime="[object Object]" class="" style="width: 180px;"&gt;&lt;span class="p-column-title"&gt;&lt;/span&gt; &lt;div blurred-text="6883106" class="w-full"&gt;&lt;span&gt;&lt;span number-format-options="[object Object]"&gt;6.88M&lt;/span&gt;&lt;/span&gt;&lt;/div&gt;&lt;/td&gt;&lt;/tr&gt; &lt;!----&gt; &lt;!----&gt;&lt;!----&gt; &lt;tr role="row" class=""&gt;&lt;td role="cell" data-prime="[object Object]" class="p-frozen-column" style="width: 110px; left: 0px;"&gt;&lt;span class="p-column-title"&gt;&lt;/span&gt; &lt;div blurred-text="ANNX" class="w-full"&gt;&lt;span&gt;&lt;!----&gt; &lt;div class="flex items-center space-x-2"&gt;&lt;!----&gt; &lt;div class="flex items-center space-x-2"&gt;&lt;a href="/company/ANNX"&gt;ANNX&lt;/a&gt; &lt;div id="indicator_346"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blurred-text="Annexon Inc." class="w-full"&gt;&lt;div class="inline-block"&gt;&lt;div class="max-w-50 mb-2"&gt;&lt;img src="/logos/ANNX/round.png" alt="" class="w-full"&gt;&lt;/div&gt; &lt;span&gt;</w:t>
      </w:r>
    </w:p>
    <w:p w14:paraId="6E7F52CE" w14:textId="77777777" w:rsidR="00190BA6" w:rsidRDefault="00190BA6" w:rsidP="00190BA6">
      <w:r>
        <w:t xml:space="preserve">    Annexon Inc.</w:t>
      </w:r>
    </w:p>
    <w:p w14:paraId="2598915D" w14:textId="77777777" w:rsidR="00190BA6" w:rsidRDefault="00190BA6" w:rsidP="00190BA6">
      <w:r>
        <w:lastRenderedPageBreak/>
        <w:t xml:space="preserve">  &lt;/span&gt;&lt;/div&gt;&lt;/div&gt;&lt;/td&gt;&lt;td role="cell" data-prime="[object Object]" class="" style="width: 160px;"&gt;&lt;span class="p-column-title"&gt;&lt;/span&gt; &lt;div blurred-text="5.2900" class="w-full"&gt;&lt;div class="inline-block" data-key="company_price"&gt;&lt;span&gt;&lt;div class="price"&gt;$5.29&lt;/div&gt; &lt;small class="number change-down"&gt; -0.16 &lt;span&gt;&amp;nbsp;&amp;nbsp;&lt;/span&gt;-2.94% &lt;/small&gt;&lt;/span&gt;&lt;/div&gt;&lt;/div&gt;&lt;/td&gt;&lt;td role="cell" data-prime="[object Object]" class="" style="width: 200px;"&gt;&lt;span class="p-column-title"&gt;&lt;/span&gt; &lt;div blurred-text="5.52,1778126400,5.69,1778212800,5.68,1778472000,5.44,1778558400,5.45,1778644800,5.37,1778731200,5.21,1778817600,4.96,1779076800,4.91,1779163200,5.04,1779249600,5.44,1779336000,5.31,1779422400,5.52,1779768000,5.39,1779854400,5.37,1779940800,5.42,1780027200,5.58,1780286400,5.26,1780372800,5.39,1780459200,5.45,1780545600,5.29,1780632000" class="w-full"&gt;&lt;div class="" data-key="price_change_sparkline"&gt;&lt;!----&gt; &lt;div&gt;&lt;img src="/sparklines/ANNX/30/ANNX.png" alt="" width="165"&gt;&lt;/div&gt;&lt;/div&gt;&lt;/div&gt;&lt;/td&gt;&lt;td role="cell" data-prime="[object Object]" class="" style="width: 200px;"&gt;&lt;span class="p-column-title"&gt;&lt;/span&gt; &lt;div blurred-text="ANX007 - (ARCHER-II)" class="w-full"&gt;&lt;div class="flex flex-col h-full mb-2"&gt;&lt;strong class="mb-3"&gt;ANX007 - (ARCHER-II)&lt;/strong&gt; &lt;!----&gt; &lt;div class="mt-2"&gt;&lt;div&gt;&lt;!----&gt;&lt;/div&gt;&lt;/div&gt;&lt;/div&gt;&lt;/div&gt;&lt;/td&gt;&lt;td role="cell" data-prime="[object Object]" class="" style="width: 200px;"&gt;&lt;span class="p-column-title"&gt;&lt;/span&gt; &lt;div blurred-text="NCT06510816" class="w-full"&gt;&lt;div class="flex flex-col space-y-2" labelkey="label"&gt;&lt;a target="_blank" href="https://clinicaltrials.gov/study/NCT06510816"&gt;NCT06510816&lt;/a&gt;&lt;/div&gt;&lt;/div&gt;&lt;/td&gt;&lt;td role="cell" data-prime="[object Object]" class="" style="width: 220px;"&gt;&lt;span class="p-column-title"&gt;&lt;/span&gt; &lt;div blurred-text="Geographic atrophy" class="w-full"&gt;&lt;div&gt;</w:t>
      </w:r>
    </w:p>
    <w:p w14:paraId="690D5F3F" w14:textId="77777777" w:rsidR="00190BA6" w:rsidRDefault="00190BA6" w:rsidP="00190BA6">
      <w:r>
        <w:t xml:space="preserve">                                Geographic atrophy&amp;nbsp;</w:t>
      </w:r>
    </w:p>
    <w:p w14:paraId="410BD226" w14:textId="77777777" w:rsidR="00190BA6" w:rsidRDefault="00190BA6" w:rsidP="00190BA6">
      <w:r>
        <w:t xml:space="preserve">                            &lt;/div&gt;&lt;/div&gt;&lt;/td&gt;&lt;td role="cell" data-prime="[object Object]" class="" style="width: 180px;"&gt;&lt;span class="p-column-title"&gt;&lt;/span&gt; &lt;div blurred-text="phase2" class="w-full"&gt;&lt;div&gt;</w:t>
      </w:r>
    </w:p>
    <w:p w14:paraId="7D89C29C" w14:textId="77777777" w:rsidR="00190BA6" w:rsidRDefault="00190BA6" w:rsidP="00190BA6">
      <w:r>
        <w:t xml:space="preserve">    Phase 2</w:t>
      </w:r>
    </w:p>
    <w:p w14:paraId="28FBCD77"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5F060C32" w14:textId="77777777" w:rsidR="00190BA6" w:rsidRDefault="00190BA6" w:rsidP="00190BA6">
      <w:r>
        <w:t xml:space="preserve">                                Enrollment Conclusion&amp;nbsp;</w:t>
      </w:r>
    </w:p>
    <w:p w14:paraId="060EBC53"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E5B6DAD" w14:textId="77777777" w:rsidR="00190BA6" w:rsidRDefault="00190BA6" w:rsidP="00190BA6">
      <w:r>
        <w:t xml:space="preserve">                                Topline Data&amp;nbsp;</w:t>
      </w:r>
    </w:p>
    <w:p w14:paraId="148B8887" w14:textId="77777777" w:rsidR="00190BA6" w:rsidRDefault="00190BA6" w:rsidP="00190BA6">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href="https://www.biopharmcatalyst.com/company/ANNX/news/311387" target="_blank"&gt;&lt;span&gt;</w:t>
      </w:r>
    </w:p>
    <w:p w14:paraId="48014E20" w14:textId="77777777" w:rsidR="00190BA6" w:rsidRDefault="00190BA6" w:rsidP="00190BA6">
      <w:r>
        <w:t xml:space="preserve">                H2 2026</w:t>
      </w:r>
    </w:p>
    <w:p w14:paraId="751F0C78" w14:textId="77777777" w:rsidR="00190BA6" w:rsidRDefault="00190BA6" w:rsidP="00190BA6">
      <w:r>
        <w:t xml:space="preserve">            &lt;/span&gt;&lt;/a&gt;&lt;/div&gt;&lt;/div&gt;&lt;/td&gt;&lt;td role="cell" data-prime="[object Object]" class="" style="width: 370px;"&gt;&lt;span class="p-column-title"&gt;&lt;/span&gt; &lt;div blurred-text="Phase 3 enrollment completed, noted July 24, 2025. Phase 3 topline data expected 2H 2026. Additional data demonstrated both significant vision protection in standard and low light conditions, and significant structural protection in regions of the eye Important for visual acuity. Phase 3 pivotal trial ARROW vs. SYFOVRE  to dosing initiated, noted August 5, 2024." class="w-full"&gt;&lt;div&gt;&lt;span&gt;Phase 3 enrollment completed, noted July 24, 2025. Phase 3 topline data expected 2H 2026. Additional data demonstrated both significant vision protection in standard and low light conditions, and sign&lt;!----&gt;&lt;/span&gt;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2E588C" w14:textId="77777777" w:rsidR="00190BA6" w:rsidRDefault="00190BA6" w:rsidP="00190BA6">
      <w:r>
        <w:t xml:space="preserve">         &lt;span data-v-5afd0d46="" class="font-bold"&gt;ANX007 - (ARCHER-II)&lt;/span&gt;&lt;/h5&gt;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blurred-text="866727026" class="w-full"&gt;&lt;span&gt;&lt;span number-format-options="[object Object]"&gt;866.73M&lt;/span&gt;&lt;/span&gt;&lt;/div&gt;&lt;/td&gt;&lt;td role="cell" data-prime="[object Object]" class=""&gt;&lt;span class="p-column-title"&gt;&lt;/span&gt; &lt;div blurred-text="2026-02-17 08:12:18" class="w-full"&gt;&lt;span&gt;17/02/2026 ET&lt;/span&gt;&lt;/div&gt;&lt;/td&gt;&lt;td role="cell" data-prime="[object Object]" class="" style="width: 180px;"&gt;&lt;span class="p-column-title"&gt;&lt;/span&gt; &lt;div blurred-text="163842538" class="w-full"&gt;&lt;span&gt;&lt;span number-format-options="[object Object]"&gt;163.84M&lt;/span&gt;&lt;/span&gt;&lt;/div&gt;&lt;/td&gt;&lt;/tr&gt; &lt;!----&gt; &lt;!----&gt;&lt;!----&gt; &lt;tr role="row" class=""&gt;&lt;td role="cell" data-prime="[object Object]" class="p-frozen-column" style="width: 110px; left: 0px;"&gt;&lt;span class="p-column-title"&gt;&lt;/span&gt; &lt;div blurred-text="FATE" class="w-full"&gt;&lt;span&gt;&lt;!----&gt; &lt;div class="flex items-center space-x-2"&gt;&lt;!----&gt; &lt;div class="flex items-center space-x-2"&gt;&lt;a href="/company/FATE"&gt;FATE&lt;/a&gt; &lt;div id="indicator_347"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blurred-text="Fate Therapeutics Inc." class="w-full"&gt;&lt;div class="inline-block"&gt;&lt;div class="max-w-50 mb-2"&gt;&lt;img src="/logos/FATE/round.png" alt="" class="w-full"&gt;&lt;/div&gt; &lt;span&gt;</w:t>
      </w:r>
    </w:p>
    <w:p w14:paraId="6407BD90" w14:textId="77777777" w:rsidR="00190BA6" w:rsidRDefault="00190BA6" w:rsidP="00190BA6">
      <w:r>
        <w:t xml:space="preserve">    Fate Therapeutics Inc.</w:t>
      </w:r>
    </w:p>
    <w:p w14:paraId="18001AD3" w14:textId="77777777" w:rsidR="00190BA6" w:rsidRDefault="00190BA6" w:rsidP="00190BA6">
      <w:r>
        <w:t xml:space="preserve">  &lt;/span&gt;&lt;/div&gt;&lt;/div&gt;&lt;/td&gt;&lt;td role="cell" data-prime="[object Object]" class="" style="width: 160px;"&gt;&lt;span class="p-column-title"&gt;&lt;/span&gt; &lt;div blurred-text="1.9800" class="w-full"&gt;&lt;div class="inline-block" data-key="company_price"&gt;&lt;span&gt;&lt;div class="price"&gt;$1.98&lt;/div&gt; &lt;small class="number change-down"&gt; -0.23 &lt;span&gt;&amp;nbsp;&amp;nbsp;&lt;/span&gt;-10.41% &lt;/small&gt;&lt;/span&gt;&lt;/div&gt;&lt;/div&gt;&lt;/td&gt;&lt;td role="cell" data-prime="[object Object]" class="" style="width: 200px;"&gt;&lt;span class="p-column-title"&gt;&lt;/span&gt; &lt;div blurred-text="2.43,1778126400,2.39,1778212800,2.18,1778472000,2.25,1778558400,2.135,1778644800,1.9,1778731200,1.755,1778817600,1.73,1779076800,1.89,1779163200,1.84,1779249600,2.1,1779336000,2.25,1779422400,2.15,1779768000,2.37,1779854400,2.63,1779940800,2.84,1780027200,2.74,1780286400,2.57,1780372800,2.22,1780459200,2.21,1780545600,1.98,1780632000" class="w-full"&gt;&lt;div class="" data-key="price_change_sparkline"&gt;&lt;!----&gt; &lt;div&gt;&lt;img src="/sparklines/FATE/30/FATE.png" alt="" width="165"&gt;&lt;/div&gt;&lt;/div&gt;&lt;/div&gt;&lt;/td&gt;&lt;td role="cell" data-prime="[object Object]" class="" style="width: 200px;"&gt;&lt;span class="p-column-title"&gt;&lt;/span&gt; &lt;div blurred-text="FT819" class="w-full"&gt;&lt;div class="flex flex-col h-full mb-2"&gt;&lt;strong class="mb-3"&gt;FT819&lt;/strong&gt; &lt;div class="grid grid-cols-2 gap-x-2 gap-y-2"&gt;&lt;div class="v-popper v-popper--theme-menu v-popper--theme-dropdown"&gt;&lt;div class="space-x-2 text-black font-medium cursor-help </w:t>
      </w:r>
      <w:r>
        <w:lastRenderedPageBreak/>
        <w:t>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blurred-text="NCT04629729" class="w-full"&gt;&lt;div class="flex flex-col space-y-2" labelkey="label"&gt;&lt;a target="_blank" href="https://clinicaltrials.gov/study/NCT04629729"&gt;NCT04629729&lt;/a&gt;&lt;/div&gt;&lt;/div&gt;&lt;/td&gt;&lt;td role="cell" data-prime="[object Object]" class="" style="width: 220px;"&gt;&lt;span class="p-column-title"&gt;&lt;/span&gt; &lt;div blurred-text="B-cell Leukemias and Lymphomas" class="w-full"&gt;&lt;div&gt;</w:t>
      </w:r>
    </w:p>
    <w:p w14:paraId="5711DE80" w14:textId="77777777" w:rsidR="00190BA6" w:rsidRDefault="00190BA6" w:rsidP="00190BA6">
      <w:r>
        <w:t xml:space="preserve">                                B-cell Leukemias and Lymphomas&amp;nbsp;</w:t>
      </w:r>
    </w:p>
    <w:p w14:paraId="6391CA23" w14:textId="77777777" w:rsidR="00190BA6" w:rsidRDefault="00190BA6" w:rsidP="00190BA6">
      <w:r>
        <w:t xml:space="preserve">                            &lt;/div&gt;&lt;/div&gt;&lt;/td&gt;&lt;td role="cell" data-prime="[object Object]" class="" style="width: 180px;"&gt;&lt;span class="p-column-title"&gt;&lt;/span&gt; &lt;div blurred-text="phase2" class="w-full"&gt;&lt;div&gt;</w:t>
      </w:r>
    </w:p>
    <w:p w14:paraId="6B04814C" w14:textId="77777777" w:rsidR="00190BA6" w:rsidRDefault="00190BA6" w:rsidP="00190BA6">
      <w:r>
        <w:t xml:space="preserve">    Phase 2</w:t>
      </w:r>
    </w:p>
    <w:p w14:paraId="26E11F9F"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586D687" w14:textId="77777777" w:rsidR="00190BA6" w:rsidRDefault="00190BA6" w:rsidP="00190BA6">
      <w:r>
        <w:lastRenderedPageBreak/>
        <w:t xml:space="preserve">                                Trial Planned&amp;nbsp;</w:t>
      </w:r>
    </w:p>
    <w:p w14:paraId="40E0C29F"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99735D7" w14:textId="77777777" w:rsidR="00190BA6" w:rsidRDefault="00190BA6" w:rsidP="00190BA6">
      <w:r>
        <w:t xml:space="preserve">                                &amp;nbsp;</w:t>
      </w:r>
    </w:p>
    <w:p w14:paraId="08F9380D"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href="https://www.biopharmcatalyst.com/company/FATE/news/323586" target="_blank"&gt;&lt;span&gt;</w:t>
      </w:r>
    </w:p>
    <w:p w14:paraId="5BE7EE03" w14:textId="77777777" w:rsidR="00190BA6" w:rsidRDefault="00190BA6" w:rsidP="00190BA6">
      <w:r>
        <w:t xml:space="preserve">                H2 2026</w:t>
      </w:r>
    </w:p>
    <w:p w14:paraId="6BA2D822" w14:textId="77777777" w:rsidR="00190BA6" w:rsidRDefault="00190BA6" w:rsidP="00190BA6">
      <w:r>
        <w:t xml:space="preserve">            &lt;/span&gt;&lt;/a&gt;&lt;/div&gt;&lt;/div&gt;&lt;/td&gt;&lt;td role="cell" data-prime="[object Object]" class="" style="width: 370px;"&gt;&lt;span class="p-column-title"&gt;&lt;/span&gt; &lt;div blurred-text="Phase 2 trial to initiate in 2H 2026. Phase 1b data presented at EULAR showed that all 3 patients treated with a conditioning regimen for severe lupus nephritis achieved primary efficacy renal response, noted June 11, 2025." class="w-full"&gt;&lt;div&gt;&lt;span&gt;Phase 2 trial to initiate in 2H 2026. Phase 1b data presented at EULAR showed that all 3 patients treated with a conditioning regimen for severe lupus nephritis achieved primary efficacy renal respons&lt;!----&gt;&lt;/span&gt;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4A7188" w14:textId="77777777" w:rsidR="00190BA6" w:rsidRDefault="00190BA6" w:rsidP="00190BA6">
      <w:r>
        <w:lastRenderedPageBreak/>
        <w:t xml:space="preserve">         &lt;span data-v-5afd0d46="" class="font-bold"&gt;FT819&lt;/span&gt;&lt;/h5&gt;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blurred-text="230787188" class="w-full"&gt;&lt;span&gt;&lt;span number-format-options="[object Object]"&gt;230.79M&lt;/span&gt;&lt;/span&gt;&lt;/div&gt;&lt;/td&gt;&lt;td role="cell" data-prime="[object Object]" class=""&gt;&lt;span class="p-column-title"&gt;&lt;/span&gt; &lt;div blurred-text="2026-05-13 08:49:53" class="w-full"&gt;&lt;span&gt;13/05/2026 ET&lt;/span&gt;&lt;/div&gt;&lt;/td&gt;&lt;td role="cell" data-prime="[object Object]" class="" style="width: 180px;"&gt;&lt;span class="p-column-title"&gt;&lt;/span&gt; &lt;div blurred-text="116559186" class="w-full"&gt;&lt;span&gt;&lt;span number-format-options="[object Object]"&gt;116.56M&lt;/span&gt;&lt;/span&gt;&lt;/div&gt;&lt;/td&gt;&lt;/tr&gt; &lt;!----&gt; &lt;!----&gt;&lt;!----&gt; &lt;tr role="row" class=""&gt;&lt;td role="cell" data-prime="[object Object]" class="p-frozen-column" style="width: 110px; left: 0px;"&gt;&lt;span class="p-column-title"&gt;&lt;/span&gt; &lt;div blurred-text="PGEN" class="w-full"&gt;&lt;span&gt;&lt;!----&gt; &lt;div class="flex items-center space-x-2"&gt;&lt;!----&gt; &lt;div class="flex items-center space-x-2"&gt;&lt;a href="/company/PGEN"&gt;PGEN&lt;/a&gt; &lt;div id="indicator_348"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blurred-text="Precigen Inc." class="w-full"&gt;&lt;div class="inline-block"&gt;&lt;div class="max-w-50 mb-2"&gt;&lt;img src="/logos/PGEN/round.png" alt="" class="w-full"&gt;&lt;/div&gt; &lt;span&gt;</w:t>
      </w:r>
    </w:p>
    <w:p w14:paraId="7FF25EDF" w14:textId="77777777" w:rsidR="00190BA6" w:rsidRDefault="00190BA6" w:rsidP="00190BA6">
      <w:r>
        <w:t xml:space="preserve">    Precigen Inc.</w:t>
      </w:r>
    </w:p>
    <w:p w14:paraId="102E8381" w14:textId="77777777" w:rsidR="00190BA6" w:rsidRDefault="00190BA6" w:rsidP="00190BA6">
      <w:r>
        <w:t xml:space="preserve">  &lt;/span&gt;&lt;/div&gt;&lt;/div&gt;&lt;/td&gt;&lt;td role="cell" data-prime="[object Object]" class="" style="width: 160px;"&gt;&lt;span class="p-column-title"&gt;&lt;/span&gt; &lt;div blurred-text="3.5800" class="w-full"&gt;&lt;div class="inline-block" data-key="company_price"&gt;&lt;span&gt;&lt;div class="price"&gt;$3.58&lt;/div&gt; &lt;small class="number change-down"&gt; -0.28 &lt;span&gt;&amp;nbsp;&amp;nbsp;&lt;/span&gt;-7.25% &lt;/small&gt;&lt;/span&gt;&lt;/div&gt;&lt;/div&gt;&lt;/td&gt;&lt;td role="cell" data-prime="[object Object]" class="" </w:t>
      </w:r>
      <w:r>
        <w:lastRenderedPageBreak/>
        <w:t>style="width: 200px;"&gt;&lt;span class="p-column-title"&gt;&lt;/span&gt; &lt;div blurred-text="4.15,1778126400,4.21,1778212800,4.2,1778472000,4.08,1778558400,4.15,1778644800,4.6,1778731200,4.42,1778817600,4.07,1779076800,4.16,1779163200,4.27,1779249600,4.28,1779336000,4.24,1779422400,4.24,1779768000,4.4,1779854400,4.51,1779940800,4.34,1780027200,4.12,1780286400,3.86,1780372800,3.81,1780459200,3.86,1780545600,3.58,1780632000" class="w-full"&gt;&lt;div class="" data-key="price_change_sparkline"&gt;&lt;!----&gt; &lt;div&gt;&lt;img src="/sparklines/PGEN/30/PGEN.png" alt="" width="165"&gt;&lt;/div&gt;&lt;/div&gt;&lt;/div&gt;&lt;/td&gt;&lt;td role="cell" data-prime="[object Object]" class="" style="width: 200px;"&gt;&lt;span class="p-column-title"&gt;&lt;/span&gt; &lt;div blurred-text="PRGN-2009 AdenoVerse" class="w-full"&gt;&lt;div class="flex flex-col h-full mb-2"&gt;&lt;strong class="mb-3"&gt;PRGN-2009 AdenoVerse&lt;/strong&gt; &lt;!----&gt; &lt;div class="mt-2"&gt;&lt;div&gt;&lt;!----&gt;&lt;/div&gt;&lt;/div&gt;&lt;/div&gt;&lt;/div&gt;&lt;/td&gt;&lt;td role="cell" data-prime="[object Object]" class="" style="width: 200px;"&gt;&lt;span class="p-column-title"&gt;&lt;/span&gt; &lt;div blurred-text="NCT04432597" class="w-full"&gt;&lt;div class="flex flex-col space-y-2" labelkey="label"&gt;&lt;a target="_blank" href="https://clinicaltrials.gov/study/NCT04432597"&gt;NCT04432597&lt;/a&gt;&lt;/div&gt;&lt;/div&gt;&lt;/td&gt;&lt;td role="cell" data-prime="[object Object]" class="" style="width: 220px;"&gt;&lt;span class="p-column-title"&gt;&lt;/span&gt; &lt;div blurred-text="HPV+ solid tumors" class="w-full"&gt;&lt;div&gt;</w:t>
      </w:r>
    </w:p>
    <w:p w14:paraId="6377B451" w14:textId="77777777" w:rsidR="00190BA6" w:rsidRDefault="00190BA6" w:rsidP="00190BA6">
      <w:r>
        <w:t xml:space="preserve">                                HPV+ solid tumors&amp;nbsp;</w:t>
      </w:r>
    </w:p>
    <w:p w14:paraId="024D7A12" w14:textId="77777777" w:rsidR="00190BA6" w:rsidRDefault="00190BA6" w:rsidP="00190BA6">
      <w:r>
        <w:t xml:space="preserve">                            &lt;/div&gt;&lt;/div&gt;&lt;/td&gt;&lt;td role="cell" data-prime="[object Object]" class="" style="width: 180px;"&gt;&lt;span class="p-column-title"&gt;&lt;/span&gt; &lt;div blurred-text="phase2" class="w-full"&gt;&lt;div&gt;</w:t>
      </w:r>
    </w:p>
    <w:p w14:paraId="7150B491" w14:textId="77777777" w:rsidR="00190BA6" w:rsidRDefault="00190BA6" w:rsidP="00190BA6">
      <w:r>
        <w:t xml:space="preserve">    Phase 2</w:t>
      </w:r>
    </w:p>
    <w:p w14:paraId="402C0914"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4650C1E" w14:textId="77777777" w:rsidR="00190BA6" w:rsidRDefault="00190BA6" w:rsidP="00190BA6">
      <w:r>
        <w:t xml:space="preserve">                                Ongoing&amp;nbsp;</w:t>
      </w:r>
    </w:p>
    <w:p w14:paraId="638EE284"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B94D976" w14:textId="77777777" w:rsidR="00190BA6" w:rsidRDefault="00190BA6" w:rsidP="00190BA6">
      <w:r>
        <w:t xml:space="preserve">                                Interim Data&amp;nbsp;</w:t>
      </w:r>
    </w:p>
    <w:p w14:paraId="18677935"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href="https://www.biopharmcatalyst.com/company/PGEN/news/323694" target="_blank"&gt;&lt;span&gt;</w:t>
      </w:r>
    </w:p>
    <w:p w14:paraId="54A1AB1D" w14:textId="77777777" w:rsidR="00190BA6" w:rsidRDefault="00190BA6" w:rsidP="00190BA6">
      <w:r>
        <w:t xml:space="preserve">                Late 2026</w:t>
      </w:r>
    </w:p>
    <w:p w14:paraId="592E4E9A" w14:textId="77777777" w:rsidR="00190BA6" w:rsidRDefault="00190BA6" w:rsidP="00190BA6">
      <w:r>
        <w:lastRenderedPageBreak/>
        <w:t xml:space="preserve">            &lt;/span&gt;&lt;/a&gt;&lt;/div&gt;&lt;/div&gt;&lt;/td&gt;&lt;td role="cell" data-prime="[object Object]" class="" style="width: 370px;"&gt;&lt;span class="p-column-title"&gt;&lt;/span&gt; &lt;div blurred-text="Phase 2 update to be shared by year-end 2026. Phase 1 monotherapy and combination data presented at ASCO reported a 30% ORR in patients with heavily pre-treated HPV-associated cancers, noted June 3, 2023. IND cleared by FDA on May 31, 2023." class="w-full"&gt;&lt;div&gt;&lt;span&gt;Phase 2 update to be shared by year-end 2026. Phase 1 monotherapy and combination data presented at ASCO reported a 30% ORR in patients with heavily pre-treated HPV-associated cancers, noted June 3,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08A4655" w14:textId="77777777" w:rsidR="00190BA6" w:rsidRDefault="00190BA6" w:rsidP="00190BA6">
      <w:r>
        <w:t xml:space="preserve">         &lt;span data-v-5afd0d46="" class="font-bold"&gt;PRGN-2009 AdenoVerse&lt;/span&gt;&lt;/h5&gt;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blurred-text="1276309308" class="w-full"&gt;&lt;span&gt;&lt;span number-format-options="[object Object]"&gt;1.28B&lt;/span&gt;&lt;/span&gt;&lt;/div&gt;&lt;/td&gt;&lt;td role="cell" data-prime="[object Object]" class=""&gt;&lt;span class="p-column-title"&gt;&lt;/span&gt; &lt;div blurred-text="2026-05-13 16:55:42" class="w-full"&gt;&lt;span&gt;13/05/2026 ET&lt;/span&gt;&lt;/div&gt;&lt;/td&gt;&lt;td role="cell" data-prime="[object Object]" class="" style="width: 180px;"&gt;&lt;span class="p-column-title"&gt;&lt;/span&gt; &lt;div blurred-text="356510980" class="w-full"&gt;&lt;span&gt;&lt;span number-format-options="[object Object]"&gt;356.51M&lt;/span&gt;&lt;/span&gt;&lt;/div&gt;&lt;/td&gt;&lt;/tr&gt; &lt;!----&gt; &lt;!----&gt;&lt;!----&gt; &lt;tr role="row" class=""&gt;&lt;td role="cell" data-prime="[object Object]" class="p-frozen-column" style="width: 110px; left: 0px;"&gt;&lt;span class="p-column-title"&gt;&lt;/span&gt; &lt;div blurred-text="EVAX" class="w-full"&gt;&lt;span&gt;&lt;!----&gt; &lt;div class="flex items-center space-x-2"&gt;&lt;!----&gt; &lt;div class="flex items-center space-x-2"&gt;&lt;a href="/company/EVAX"&gt;EVAX&lt;/a&gt; &lt;div id="indicator_349"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blurred-text="Evaxion A/S" class="w-full"&gt;&lt;div class="inline-block"&gt;&lt;div class="max-w-50 mb-2"&gt;&lt;img src="/logos/EVAX/round.png" alt="" class="w-full"&gt;&lt;/div&gt; &lt;span&gt;</w:t>
      </w:r>
    </w:p>
    <w:p w14:paraId="33B9034C" w14:textId="77777777" w:rsidR="00190BA6" w:rsidRDefault="00190BA6" w:rsidP="00190BA6">
      <w:r>
        <w:t xml:space="preserve">    Evaxion A/S</w:t>
      </w:r>
    </w:p>
    <w:p w14:paraId="5BC03AF9" w14:textId="77777777" w:rsidR="00190BA6" w:rsidRDefault="00190BA6" w:rsidP="00190BA6">
      <w:r>
        <w:t xml:space="preserve">  &lt;/span&gt;&lt;/div&gt;&lt;/div&gt;&lt;/td&gt;&lt;td role="cell" data-prime="[object Object]" class="" style="width: 160px;"&gt;&lt;span class="p-column-title"&gt;&lt;/span&gt; &lt;div blurred-text="3.5500" class="w-full"&gt;&lt;div class="inline-block" data-key="company_price"&gt;&lt;span&gt;&lt;div class="price"&gt;$3.55&lt;/div&gt; &lt;small class="number change-down"&gt; -0.32 &lt;span&gt;&amp;nbsp;&amp;nbsp;&lt;/span&gt;-8.27% &lt;/small&gt;&lt;/span&gt;&lt;/div&gt;&lt;/div&gt;&lt;/td&gt;&lt;td role="cell" data-prime="[object Object]" class="" style="width: 200px;"&gt;&lt;span class="p-column-title"&gt;&lt;/span&gt; &lt;div blurred-text="4.07,1778126400,4.34,1778212800,4.225,1778472000,4.17,1778558400,4.16,1778644800,4.12,1778731200,3.92,1778817600,4.09,1779076800,3.98,1779163200,4,1779249600,4.06,1779336000,4.08,1779422400,4.11,1779768000,4.055,1779854400,4.1,1779940800,4,1780027200,3.9,1780286400,3.75,1780372800,3.54,1780459200,3.87,1780545600,3.55,1780632000" class="w-full"&gt;&lt;div class="" data-key="price_change_sparkline"&gt;&lt;!----&gt; &lt;div&gt;&lt;img src="/sparklines/EVAX/30/EVAX.png" alt="" width="165"&gt;&lt;/div&gt;&lt;/div&gt;&lt;/div&gt;&lt;/td&gt;&lt;td role="cell" data-prime="[object Object]" class="" style="width: 200px;"&gt;&lt;span class="p-column-title"&gt;&lt;/span&gt; &lt;div blurred-text="EVX-01 + KEYTRUDA (pembrolizumab) / OPDIVO (nivolumab)" class="w-full"&gt;&lt;div class="flex flex-col h-full mb-2"&gt;&lt;strong class="mb-3"&gt;EVX-01 + KEYTRUDA (pembrolizumab) / OPDIVO (nivolumab)&lt;/strong&gt;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w:t>
      </w:r>
      <w:r>
        <w:lastRenderedPageBreak/>
        <w:t>&gt;&lt;/div&gt;&lt;/div&gt;&lt;/div&gt;&lt;/div&gt;&lt;/td&gt;&lt;td role="cell" data-prime="[object Object]" class="" style="width: 200px;"&gt;&lt;span class="p-column-title"&gt;&lt;/span&gt; &lt;div blurred-text="NCT05309421" class="w-full"&gt;&lt;div class="flex flex-col space-y-2" labelkey="label"&gt;&lt;a target="_blank" href="https://clinicaltrials.gov/study/NCT05309421"&gt;NCT05309421&lt;/a&gt;&lt;/div&gt;&lt;/div&gt;&lt;/td&gt;&lt;td role="cell" data-prime="[object Object]" class="" style="width: 220px;"&gt;&lt;span class="p-column-title"&gt;&lt;/span&gt; &lt;div blurred-text="Metastatic Melanoma" class="w-full"&gt;&lt;div&gt;</w:t>
      </w:r>
    </w:p>
    <w:p w14:paraId="78A33D6B" w14:textId="77777777" w:rsidR="00190BA6" w:rsidRDefault="00190BA6" w:rsidP="00190BA6">
      <w:r>
        <w:t xml:space="preserve">                                Metastatic Melanoma&amp;nbsp;</w:t>
      </w:r>
    </w:p>
    <w:p w14:paraId="29781F58" w14:textId="77777777" w:rsidR="00190BA6" w:rsidRDefault="00190BA6" w:rsidP="00190BA6">
      <w:r>
        <w:t xml:space="preserve">                            &lt;/div&gt;&lt;/div&gt;&lt;/td&gt;&lt;td role="cell" data-prime="[object Object]" class="" style="width: 180px;"&gt;&lt;span class="p-column-title"&gt;&lt;/span&gt; &lt;div blurred-text="phase2" class="w-full"&gt;&lt;div&gt;</w:t>
      </w:r>
    </w:p>
    <w:p w14:paraId="005734FC" w14:textId="77777777" w:rsidR="00190BA6" w:rsidRDefault="00190BA6" w:rsidP="00190BA6">
      <w:r>
        <w:t xml:space="preserve">    Phase 2b</w:t>
      </w:r>
    </w:p>
    <w:p w14:paraId="2C985C00"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C0E252B" w14:textId="77777777" w:rsidR="00190BA6" w:rsidRDefault="00190BA6" w:rsidP="00190BA6">
      <w:r>
        <w:t xml:space="preserve">                                Data Released&amp;nbsp;</w:t>
      </w:r>
    </w:p>
    <w:p w14:paraId="75B4E18C"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373DACAC" w14:textId="77777777" w:rsidR="00190BA6" w:rsidRDefault="00190BA6" w:rsidP="00190BA6">
      <w:r>
        <w:t xml:space="preserve">                                Interim Data&amp;nbsp;</w:t>
      </w:r>
    </w:p>
    <w:p w14:paraId="54162337"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href="https://www.biopharmcatalyst.com/company/EVAX/news/322599" target="_blank"&gt;&lt;span&gt;</w:t>
      </w:r>
    </w:p>
    <w:p w14:paraId="7051E1EC" w14:textId="77777777" w:rsidR="00190BA6" w:rsidRDefault="00190BA6" w:rsidP="00190BA6">
      <w:r>
        <w:t xml:space="preserve">                H2 2026</w:t>
      </w:r>
    </w:p>
    <w:p w14:paraId="10551EFC" w14:textId="77777777" w:rsidR="00190BA6" w:rsidRDefault="00190BA6" w:rsidP="00190BA6">
      <w:r>
        <w:t xml:space="preserve">            &lt;/span&gt;&lt;/a&gt;&lt;/div&gt;&lt;/div&gt;&lt;/td&gt;&lt;td role="cell" data-prime="[object Object]" class="" style="width: 370px;"&gt;&lt;span class="p-column-title"&gt;&lt;/span&gt; &lt;div blurred-text="Phase 2 data showing 86% of EVX-01 personalized vaccine targets triggered tumor-specific immune responses in advanced melanoma patients, with durable two-year T-cell responses and a 75% objective response rate in combination with KEYTRUDA, noted April 20, 2026. Phase 2 one-year extension completed, noted April 7, 2026. Phase 2 3-year data due in 2H 2026." class="w-full"&gt;&lt;div&gt;&lt;span&gt;Phase 2 data showing 86% of EVX-01 personalized vaccine targets triggered tumor-specific immune responses in advanced melanoma patients, with durable two-year T-cell responses and a 75% objective resp&lt;!----&gt;&lt;/span&gt;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9273F4" w14:textId="77777777" w:rsidR="00190BA6" w:rsidRDefault="00190BA6" w:rsidP="00190BA6">
      <w:r>
        <w:t xml:space="preserve">         &lt;span data-v-5afd0d46="" class="font-bold"&gt;EVX-01 + KEYTRUDA (pembrolizumab) / OPDIVO (nivolumab)&lt;/span&gt;&lt;/h5&gt;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w:t>
      </w:r>
      <w:r>
        <w:lastRenderedPageBreak/>
        <w:t xml:space="preserve">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w:t>
      </w:r>
      <w:r>
        <w:lastRenderedPageBreak/>
        <w:t xml:space="preserve">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w:t>
      </w:r>
      <w:r>
        <w:lastRenderedPageBreak/>
        <w:t xml:space="preserve">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blurred-text="29607763" class="w-full"&gt;&lt;span&gt;&lt;span number-format-options="[object Object]"&gt;29.61M&lt;/span&gt;&lt;/span&gt;&lt;/div&gt;&lt;/td&gt;&lt;td role="cell" data-prime="[object Object]" class=""&gt;&lt;span class="p-column-title"&gt;&lt;/span&gt; &lt;div blurred-text="2026-05-07 08:33:29" class="w-</w:t>
      </w:r>
      <w:r>
        <w:lastRenderedPageBreak/>
        <w:t>full"&gt;&lt;span&gt;07/05/2026 ET&lt;/span&gt;&lt;/div&gt;&lt;/td&gt;&lt;td role="cell" data-prime="[object Object]" class="" style="width: 180px;"&gt;&lt;span class="p-column-title"&gt;&lt;/span&gt; &lt;div blurred-text="8340215" class="w-full"&gt;&lt;span&gt;&lt;span number-format-options="[object Object]"&gt;8.34M&lt;/span&gt;&lt;/span&gt;&lt;/div&gt;&lt;/td&gt;&lt;/tr&gt;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id="indicator_350"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09771948" w14:textId="77777777" w:rsidR="00190BA6" w:rsidRDefault="00190BA6" w:rsidP="00190BA6">
      <w:r>
        <w:t xml:space="preserve">    Merck &amp;amp; Company Inc.</w:t>
      </w:r>
    </w:p>
    <w:p w14:paraId="39119721" w14:textId="77777777" w:rsidR="00190BA6" w:rsidRDefault="00190BA6" w:rsidP="00190BA6">
      <w:r>
        <w:t xml:space="preserve">  &lt;/span&gt;&lt;/div&gt;&lt;/div&gt;&lt;/td&gt;&lt;td role="cell" data-prime="[object Object]" class="" style="width: 160px;"&gt;&lt;span class="p-column-title"&gt;&lt;/span&gt; &lt;div blurred-text="120.7900" class="w-full"&gt;&lt;div class="inline-block" data-key="company_price"&gt;&lt;span&gt;&lt;div class="price"&gt;$120.79&lt;/div&gt; &lt;small class="number change-up"&gt; +0.53 &lt;span&gt;&amp;nbsp;&amp;nbsp;&lt;/span&gt;+0.44% &lt;/small&gt;&lt;/span&gt;&lt;/div&gt;&lt;/div&gt;&lt;/td&gt;&lt;td role="cell" data-prime="[object Object]" class="" style="width: 200px;"&gt;&lt;span class="p-column-title"&gt;&lt;/span&gt; &lt;div blurred-text="112.3,1778126400,111.38,1778212800,111.28,1778472000,112.37,1778558400,113.45,1778644800,113.41,1778731200,111.38,1778817600,112.56,1779076800,114.24,1779163200,113,1779249600,115.88,1779336000,122.41,1779422400,119.72,1779768000,120.24,1779854400,119.89,1779940800,118.72,1780027200,115.17,1780286400,115.65,1780372800,114.7,1780459200,120.26,1780545600,120.79,1780632000" class="w-full"&gt;&lt;div class="" data-key="price_change_sparkline"&gt;&lt;!----&gt; &lt;div&gt;&lt;img src="/sparklines/MRK/30/MRK.png" alt="" width="165"&gt;&lt;/div&gt;&lt;/div&gt;&lt;/div&gt;&lt;/td&gt;&lt;td role="cell" data-prime="[object Object]" class="" style="width: 200px;"&gt;&lt;span class="p-column-title"&gt;&lt;/span&gt; &lt;div blurred-text="EVX-01 + KEYTRUDA (pembrolizumab) / OPDIVO (nivolumab)" class="w-full"&gt;&lt;div class="flex flex-col h-full mb-2"&gt;&lt;strong class="mb-3"&gt;EVX-01 + KEYTRUDA (pembrolizumab) / OPDIVO (nivolumab)&lt;/strong&gt;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blurred-text="NCT05309421" class="w-full"&gt;&lt;div class="flex flex-col space-y-2" labelkey="label"&gt;&lt;a target="_blank" href="https://clinicaltrials.gov/study/NCT05309421"&gt;NCT05309421&lt;/a&gt;&lt;/div&gt;&lt;/div&gt;&lt;/td&gt;&lt;td role="cell" data-prime="[object Object]" class="" style="width: 220px;"&gt;&lt;span class="p-column-title"&gt;&lt;/span&gt; &lt;div blurred-text="Metastatic Melanoma" class="w-full"&gt;&lt;div&gt;</w:t>
      </w:r>
    </w:p>
    <w:p w14:paraId="72DF9AC3" w14:textId="77777777" w:rsidR="00190BA6" w:rsidRDefault="00190BA6" w:rsidP="00190BA6">
      <w:r>
        <w:t xml:space="preserve">                                Metastatic Melanoma&amp;nbsp;</w:t>
      </w:r>
    </w:p>
    <w:p w14:paraId="07411983" w14:textId="77777777" w:rsidR="00190BA6" w:rsidRDefault="00190BA6" w:rsidP="00190BA6">
      <w:r>
        <w:t xml:space="preserve">                            &lt;/div&gt;&lt;/div&gt;&lt;/td&gt;&lt;td role="cell" data-prime="[object Object]" class="" style="width: 180px;"&gt;&lt;span class="p-column-title"&gt;&lt;/span&gt; &lt;div blurred-text="phase2" class="w-full"&gt;&lt;div&gt;</w:t>
      </w:r>
    </w:p>
    <w:p w14:paraId="677C7501" w14:textId="77777777" w:rsidR="00190BA6" w:rsidRDefault="00190BA6" w:rsidP="00190BA6">
      <w:r>
        <w:lastRenderedPageBreak/>
        <w:t xml:space="preserve">    Phase 2b</w:t>
      </w:r>
    </w:p>
    <w:p w14:paraId="2CA18CF8" w14:textId="77777777" w:rsidR="00190BA6" w:rsidRDefault="00190BA6" w:rsidP="00190BA6">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CA9C542" w14:textId="77777777" w:rsidR="00190BA6" w:rsidRDefault="00190BA6" w:rsidP="00190BA6">
      <w:r>
        <w:t xml:space="preserve">                                Data Released&amp;nbsp;</w:t>
      </w:r>
    </w:p>
    <w:p w14:paraId="2801538A"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5EE9173" w14:textId="77777777" w:rsidR="00190BA6" w:rsidRDefault="00190BA6" w:rsidP="00190BA6">
      <w:r>
        <w:t xml:space="preserve">                                Interim Data&amp;nbsp;</w:t>
      </w:r>
    </w:p>
    <w:p w14:paraId="3C4ECB15"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href="https://www.biopharmcatalyst.com/company/EVAX/news/322599" target="_blank"&gt;&lt;span&gt;</w:t>
      </w:r>
    </w:p>
    <w:p w14:paraId="35D1CA75" w14:textId="77777777" w:rsidR="00190BA6" w:rsidRDefault="00190BA6" w:rsidP="00190BA6">
      <w:r>
        <w:t xml:space="preserve">                H2 2026</w:t>
      </w:r>
    </w:p>
    <w:p w14:paraId="4C50BE93" w14:textId="77777777" w:rsidR="00190BA6" w:rsidRDefault="00190BA6" w:rsidP="00190BA6">
      <w:r>
        <w:t xml:space="preserve">            &lt;/span&gt;&lt;/a&gt;&lt;/div&gt;&lt;/div&gt;&lt;/td&gt;&lt;td role="cell" data-prime="[object Object]" class="" style="width: 370px;"&gt;&lt;span class="p-column-title"&gt;&lt;/span&gt; &lt;div blurred-text="Phase 2 data showing 86% of EVX-01 personalized vaccine targets triggered tumor-specific immune responses in advanced melanoma patients, with durable two-year T-cell responses and a 75% objective response rate in combination with KEYTRUDA, noted April 20, 2026. Phase 2 one-year extension completed, noted April 7, 2026. Phase 2 3-year data due in 2H 2026." class="w-full"&gt;&lt;div&gt;&lt;span&gt;Phase 2 data showing 86% of EVX-01 personalized vaccine targets triggered tumor-specific immune responses in advanced melanoma patients, with durable two-year T-cell responses and a 75% objective resp&lt;!----&gt;&lt;/span&gt;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ABDF99" w14:textId="77777777" w:rsidR="00190BA6" w:rsidRDefault="00190BA6" w:rsidP="00190BA6">
      <w:r>
        <w:t xml:space="preserve">         &lt;span data-v-5afd0d46="" class="font-bold"&gt;EVX-01 + KEYTRUDA (pembrolizumab) / OPDIVO (nivolumab)&lt;/span&gt;&lt;/h5&gt;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blurred-text="298330091088" class="w-full"&gt;&lt;span&gt;&lt;span number-format-options="[object Object]"&gt;298.33B&lt;/span&gt;&lt;/span&gt;&lt;/div&gt;&lt;/td&gt;&lt;td role="cell" data-prime="[object Object]" class=""&gt;&lt;span class="p-column-title"&gt;&lt;/span&gt; &lt;div blurred-text="2026-05-07 08:33:29" class="w-full"&gt;&lt;span&gt;07/05/2026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blurred-text="ERAS" class="w-full"&gt;&lt;span&gt;&lt;!----&gt; &lt;div class="flex items-center space-x-2"&gt;&lt;!----&gt; &lt;div class="flex items-center space-x-2"&gt;&lt;a href="/company/ERAS"&gt;ERAS&lt;/a&gt; &lt;div id="indicator_351"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blurred-text="Erasca Inc." class="w-full"&gt;&lt;div class="inline-block"&gt;&lt;div class="max-w-50 mb-2"&gt;&lt;img src="/logos/ERAS/round.png" alt="" class="w-full"&gt;&lt;/div&gt; &lt;span&gt;</w:t>
      </w:r>
    </w:p>
    <w:p w14:paraId="6CADD462" w14:textId="77777777" w:rsidR="00190BA6" w:rsidRDefault="00190BA6" w:rsidP="00190BA6">
      <w:r>
        <w:t xml:space="preserve">    Erasca Inc.</w:t>
      </w:r>
    </w:p>
    <w:p w14:paraId="63B9B1B4" w14:textId="77777777" w:rsidR="00190BA6" w:rsidRDefault="00190BA6" w:rsidP="00190BA6">
      <w:r>
        <w:t xml:space="preserve">  &lt;/span&gt;&lt;/div&gt;&lt;/div&gt;&lt;/td&gt;&lt;td role="cell" data-prime="[object Object]" class="" style="width: 160px;"&gt;&lt;span class="p-column-title"&gt;&lt;/span&gt; &lt;div blurred-text="11.9700" class="w-full"&gt;&lt;div class="inline-block" data-key="company_price"&gt;&lt;span&gt;&lt;div class="price"&gt;$11.97&lt;/div&gt; &lt;small class="number change-down"&gt; -1.30 &lt;span&gt;&amp;nbsp;&amp;nbsp;&lt;/span&gt;-9.80% &lt;/small&gt;&lt;/span&gt;&lt;/div&gt;&lt;/div&gt;&lt;/td&gt;&lt;td role="cell" data-prime="[object Object]" class="" style="width: 200px;"&gt;&lt;span class="p-column-title"&gt;&lt;/span&gt; &lt;div blurred-text="10.4,1778126400,10.12,1778212800,10.44,1778472000,10.38,1778558400,10.46,1778644800,10.37,1778731200,10.23,1778817600,10.27,1779076800,10.32,1779163200,11.12,1779249600,11.605,1779336000,11.24,1779422400,11.5,1779768000,12.47,1779854400,12.2,1779940800,12.84,1780027200,13.82,1780286400,13.48,1780372800,13.18,1780459200,13.27,1780545600,11.97,1780632000" class="w-full"&gt;&lt;div class="" data-key="price_change_sparkline"&gt;&lt;!----&gt; &lt;div&gt;&lt;img src="/sparklines/ERAS/30/ERAS.png" alt="" width="165"&gt;&lt;/div&gt;&lt;/div&gt;&lt;/div&gt;&lt;/td&gt;&lt;td role="cell" data-prime="[object Object]" class="" style="width: 200px;"&gt;&lt;span class="p-column-title"&gt;&lt;/span&gt; &lt;div blurred-text="ERAS-4001 - (BOREALIS-1)" class="w-full"&gt;&lt;div class="flex flex-col h-full mb-2"&gt;&lt;strong class="mb-3"&gt;ERAS-4001 - (BOREALIS-1)&lt;/strong&gt;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blurred-text="KRASm solid tumors" class="w-full"&gt;&lt;div&gt;</w:t>
      </w:r>
    </w:p>
    <w:p w14:paraId="65E33B34" w14:textId="77777777" w:rsidR="00190BA6" w:rsidRDefault="00190BA6" w:rsidP="00190BA6">
      <w:r>
        <w:t xml:space="preserve">                                KRASm solid tumors&amp;nbsp;</w:t>
      </w:r>
    </w:p>
    <w:p w14:paraId="59631A8C" w14:textId="77777777" w:rsidR="00190BA6" w:rsidRDefault="00190BA6" w:rsidP="00190BA6">
      <w:r>
        <w:t xml:space="preserve">                            &lt;/div&gt;&lt;/div&gt;&lt;/td&gt;&lt;td role="cell" data-prime="[object Object]" class="" style="width: 180px;"&gt;&lt;span class="p-column-title"&gt;&lt;/span&gt; &lt;div blurred-text="phase1" class="w-full"&gt;&lt;div&gt;</w:t>
      </w:r>
    </w:p>
    <w:p w14:paraId="49FE52D6" w14:textId="77777777" w:rsidR="00190BA6" w:rsidRDefault="00190BA6" w:rsidP="00190BA6">
      <w:r>
        <w:t xml:space="preserve">    Phase 1</w:t>
      </w:r>
    </w:p>
    <w:p w14:paraId="3CBCBDC0"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blurred-text="IND Clearance" class="w-full"&gt;&lt;div&gt;</w:t>
      </w:r>
    </w:p>
    <w:p w14:paraId="2FC838B5" w14:textId="77777777" w:rsidR="00190BA6" w:rsidRDefault="00190BA6" w:rsidP="00190BA6">
      <w:r>
        <w:t xml:space="preserve">                                IND Clearance&amp;nbsp;</w:t>
      </w:r>
    </w:p>
    <w:p w14:paraId="2F3435F2"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106559E" w14:textId="77777777" w:rsidR="00190BA6" w:rsidRDefault="00190BA6" w:rsidP="00190BA6">
      <w:r>
        <w:t xml:space="preserve">                                &amp;nbsp;</w:t>
      </w:r>
    </w:p>
    <w:p w14:paraId="6B0F3390" w14:textId="77777777" w:rsidR="00190BA6" w:rsidRDefault="00190BA6" w:rsidP="00190BA6">
      <w:r>
        <w:lastRenderedPageBreak/>
        <w:t xml:space="preserve">                            &lt;/div&gt;&lt;/div&gt;&lt;/td&gt;&lt;td role="cell" data-prime="[object Object]" class="" style="width: 160px;"&gt;&lt;span class="p-column-title"&gt;&lt;/span&gt; &lt;div blurred-text="2026-12-31" class="w-full"&gt;&lt;div data-key="catalyst_date"&gt;&lt;a href="https://www.biopharmcatalyst.com/company/ERAS/news/323116" target="_blank"&gt;&lt;span&gt;</w:t>
      </w:r>
    </w:p>
    <w:p w14:paraId="4139F8C0" w14:textId="77777777" w:rsidR="00190BA6" w:rsidRDefault="00190BA6" w:rsidP="00190BA6">
      <w:r>
        <w:t xml:space="preserve">                H2 2026</w:t>
      </w:r>
    </w:p>
    <w:p w14:paraId="6808B03E" w14:textId="77777777" w:rsidR="00190BA6" w:rsidRDefault="00190BA6" w:rsidP="00190BA6">
      <w:r>
        <w:t xml:space="preserve">            &lt;/span&gt;&lt;/a&gt;&lt;/div&gt;&lt;/div&gt;&lt;/td&gt;&lt;td role="cell" data-prime="[object Object]" class="" style="width: 370px;"&gt;&lt;span class="p-column-title"&gt;&lt;/span&gt; &lt;div blurred-text="IND clearance announced on June 2, 2025. Phase 1 data due in 2H 2026. Monotherapy expansion cohorts and combination dose escalation cohorts planned for 2027." class="w-full"&gt;&lt;div&gt;&lt;span&gt;IND clearance announced on June 2, 2025. Phase 1 data due in 2H 2026. Monotherapy expansion cohorts and combination dose escalation cohorts planned for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5E3A34" w14:textId="77777777" w:rsidR="00190BA6" w:rsidRDefault="00190BA6" w:rsidP="00190BA6">
      <w:r>
        <w:t xml:space="preserve">         &lt;span data-v-5afd0d46="" class="font-bold"&gt;ERAS-4001 - (BOREALIS-1)&lt;/span&gt;&lt;/h5&gt;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blurred-text="3722484968" class="w-full"&gt;&lt;span&gt;&lt;span number-format-options="[object Object]"&gt;3.72B&lt;/span&gt;&lt;/span&gt;&lt;/div&gt;&lt;/td&gt;&lt;td role="cell" data-prime="[object Object]" class=""&gt;&lt;span class="p-column-title"&gt;&lt;/span&gt; &lt;div blurred-text="2026-05-12 14:28:45" class="w-full"&gt;&lt;span&gt;12/05/2026 ET&lt;/span&gt;&lt;/div&gt;&lt;/td&gt;&lt;td role="cell" data-prime="[object Object]" class="" style="width: 180px;"&gt;&lt;span class="p-column-title"&gt;&lt;/span&gt; &lt;div blurred-text="310984542" class="w-full"&gt;&lt;span&gt;&lt;span number-format-options="[object Object]"&gt;310.98M&lt;/span&gt;&lt;/span&gt;&lt;/div&gt;&lt;/td&gt;&lt;/tr&gt; &lt;!----&gt; &lt;!----&gt;&lt;!----&gt; &lt;tr role="row" class=""&gt;&lt;td role="cell" data-prime="[object Object]" class="p-frozen-column" style="width: 110px; left: 0px;"&gt;&lt;span class="p-column-title"&gt;&lt;/span&gt; &lt;div blurred-text="ERAS" class="w-full"&gt;&lt;span&gt;&lt;!----&gt; &lt;div class="flex items-center space-x-2"&gt;&lt;!----&gt; &lt;div class="flex items-center space-x-2"&gt;&lt;a href="/company/ERAS"&gt;ERAS&lt;/a&gt; &lt;div id="indicator_352"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blurred-text="Erasca Inc." class="w-full"&gt;&lt;div class="inline-block"&gt;&lt;div class="max-w-50 mb-2"&gt;&lt;img src="/logos/ERAS/round.png" alt="" class="w-full"&gt;&lt;/div&gt; &lt;span&gt;</w:t>
      </w:r>
    </w:p>
    <w:p w14:paraId="29EBA426" w14:textId="77777777" w:rsidR="00190BA6" w:rsidRDefault="00190BA6" w:rsidP="00190BA6">
      <w:r>
        <w:t xml:space="preserve">    Erasca Inc.</w:t>
      </w:r>
    </w:p>
    <w:p w14:paraId="500515AD" w14:textId="77777777" w:rsidR="00190BA6" w:rsidRDefault="00190BA6" w:rsidP="00190BA6">
      <w:r>
        <w:t xml:space="preserve">  &lt;/span&gt;&lt;/div&gt;&lt;/div&gt;&lt;/td&gt;&lt;td role="cell" data-prime="[object Object]" class="" style="width: 160px;"&gt;&lt;span class="p-column-title"&gt;&lt;/span&gt; &lt;div blurred-text="11.9700" class="w-full"&gt;&lt;div class="inline-block" data-key="company_price"&gt;&lt;span&gt;&lt;div class="price"&gt;$11.97&lt;/div&gt; &lt;small class="number change-down"&gt; -1.30 &lt;span&gt;&amp;nbsp;&amp;nbsp;&lt;/span&gt;-9.80% &lt;/small&gt;&lt;/span&gt;&lt;/div&gt;&lt;/div&gt;&lt;/td&gt;&lt;td role="cell" data-prime="[object Object]" class="" style="width: 200px;"&gt;&lt;span class="p-column-title"&gt;&lt;/span&gt; &lt;div blurred-text="10.4,1778126400,10.12,1778212800,10.44,1778472000,10.38,1778558400,10.46,1778644800,10.37,1778731200,10.23,1778817600,10.27,1779076800,10.32,1779163200,11.12,1779249600,11.605,1779336000,11.24,1779422400,11.5,1779768000,12.47,1779854400,12.2,1779940800,12.84,1780027200,13.82,1780286400,13.48,1780372800,13.18,1780459200,13.27,1780545600,11.97,1780632000" class="w-full"&gt;&lt;div class="" data-key="price_change_sparkline"&gt;&lt;!----&gt; &lt;div&gt;&lt;img src="/sparklines/ERAS/30/ERAS.png" alt="" width="165"&gt;&lt;/div&gt;&lt;/div&gt;&lt;/div&gt;&lt;/td&gt;&lt;td role="cell" data-prime="[object Object]" class="" style="width: 200px;"&gt;&lt;span class="p-column-title"&gt;&lt;/span&gt; &lt;div blurred-text="ERAS-4001" class="w-full"&gt;&lt;div class="flex flex-col h-full mb-2"&gt;&lt;strong class="mb-3"&gt;ERAS-4001&lt;/strong&gt; &lt;!----&gt; &lt;div class="mt-2"&gt;&lt;div&gt;&lt;!----&gt;&lt;/div&gt;&lt;/div&gt;&lt;/div&gt;&lt;/div&gt;&lt;/td&gt;&lt;td role="cell" data-prime="[object Object]" class="" style="width: 200px;"&gt;&lt;span class="p-column-title"&gt;&lt;/span&gt; &lt;div class="w-full"&gt;&lt;!----&gt;&lt;/div&gt;&lt;/td&gt;&lt;td role="cell" </w:t>
      </w:r>
      <w:r>
        <w:lastRenderedPageBreak/>
        <w:t>data-prime="[object Object]" class="" style="width: 220px;"&gt;&lt;span class="p-column-title"&gt;&lt;/span&gt; &lt;div blurred-text="RASm solid tumors" class="w-full"&gt;&lt;div&gt;</w:t>
      </w:r>
    </w:p>
    <w:p w14:paraId="6E1D7FD0" w14:textId="77777777" w:rsidR="00190BA6" w:rsidRDefault="00190BA6" w:rsidP="00190BA6">
      <w:r>
        <w:t xml:space="preserve">                                RASm solid tumors&amp;nbsp;</w:t>
      </w:r>
    </w:p>
    <w:p w14:paraId="7CBD32F7" w14:textId="77777777" w:rsidR="00190BA6" w:rsidRDefault="00190BA6" w:rsidP="00190BA6">
      <w:r>
        <w:t xml:space="preserve">                            &lt;/div&gt;&lt;/div&gt;&lt;/td&gt;&lt;td role="cell" data-prime="[object Object]" class="" style="width: 180px;"&gt;&lt;span class="p-column-title"&gt;&lt;/span&gt; &lt;div blurred-text="phase1" class="w-full"&gt;&lt;div&gt;</w:t>
      </w:r>
    </w:p>
    <w:p w14:paraId="015916DC" w14:textId="77777777" w:rsidR="00190BA6" w:rsidRDefault="00190BA6" w:rsidP="00190BA6">
      <w:r>
        <w:t xml:space="preserve">    Phase 1</w:t>
      </w:r>
    </w:p>
    <w:p w14:paraId="51CEA367"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F5F8A12" w14:textId="77777777" w:rsidR="00190BA6" w:rsidRDefault="00190BA6" w:rsidP="00190BA6">
      <w:r>
        <w:t xml:space="preserve">                                Ongoing&amp;nbsp;</w:t>
      </w:r>
    </w:p>
    <w:p w14:paraId="0F40D02D"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47EF6BC" w14:textId="77777777" w:rsidR="00190BA6" w:rsidRDefault="00190BA6" w:rsidP="00190BA6">
      <w:r>
        <w:t xml:space="preserve">                                Initial Data&amp;nbsp;</w:t>
      </w:r>
    </w:p>
    <w:p w14:paraId="55CC6077"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href="https://www.biopharmcatalyst.com/company/ERAS/news/323116" target="_blank"&gt;&lt;span&gt;</w:t>
      </w:r>
    </w:p>
    <w:p w14:paraId="1C9D8ABA" w14:textId="77777777" w:rsidR="00190BA6" w:rsidRDefault="00190BA6" w:rsidP="00190BA6">
      <w:r>
        <w:t xml:space="preserve">                H2 2026</w:t>
      </w:r>
    </w:p>
    <w:p w14:paraId="62DFBEB6" w14:textId="77777777" w:rsidR="00190BA6" w:rsidRDefault="00190BA6" w:rsidP="00190BA6">
      <w:r>
        <w:t xml:space="preserve">            &lt;/span&gt;&lt;/a&gt;&lt;/div&gt;&lt;/div&gt;&lt;/td&gt;&lt;td role="cell" data-prime="[object Object]" class="" style="width: 370px;"&gt;&lt;span class="p-column-title"&gt;&lt;/span&gt; &lt;div blurred-text="Preclinical development ongoing. IND due in 2Q 2025. Phase 1 data due in 2H 2026." class="w-full"&gt;&lt;div&gt;&lt;span&gt;Preclinical development ongoing. IND due in 2Q 2025. Phase 1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CA42E59" w14:textId="77777777" w:rsidR="00190BA6" w:rsidRDefault="00190BA6" w:rsidP="00190BA6">
      <w:r>
        <w:t xml:space="preserve">         &lt;span data-v-5afd0d46="" class="font-bold"&gt;ERAS-4001&lt;/span&gt;&lt;/h5&gt;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blurred-text="3722484968" class="w-full"&gt;&lt;span&gt;&lt;span number-format-options="[object Object]"&gt;3.72B&lt;/span&gt;&lt;/span&gt;&lt;/div&gt;&lt;/td&gt;&lt;td role="cell" data-prime="[object Object]" class=""&gt;&lt;span class="p-column-title"&gt;&lt;/span&gt; &lt;div blurred-text="2026-05-12 14:29:02" class="w-full"&gt;&lt;span&gt;12/05/2026 ET&lt;/span&gt;&lt;/div&gt;&lt;/td&gt;&lt;td role="cell" data-prime="[object Object]" class="" style="width: 180px;"&gt;&lt;span class="p-column-title"&gt;&lt;/span&gt; &lt;div blurred-text="310984542" class="w-full"&gt;&lt;span&gt;&lt;span number-format-options="[object Object]"&gt;310.98M&lt;/span&gt;&lt;/span&gt;&lt;/div&gt;&lt;/td&gt;&lt;/tr&gt;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id="indicator_353" class="relative"&gt;&lt;span class="text-modern-</w:t>
      </w:r>
      <w:r>
        <w:lastRenderedPageBreak/>
        <w:t>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0192EB32" w14:textId="77777777" w:rsidR="00190BA6" w:rsidRDefault="00190BA6" w:rsidP="00190BA6">
      <w:r>
        <w:t xml:space="preserve">    Pfizer Inc.</w:t>
      </w:r>
    </w:p>
    <w:p w14:paraId="7C558EFD" w14:textId="77777777" w:rsidR="00190BA6" w:rsidRDefault="00190BA6" w:rsidP="00190BA6">
      <w:r>
        <w:t xml:space="preserve">  &lt;/span&gt;&lt;/div&gt;&lt;/div&gt;&lt;/td&gt;&lt;td role="cell" data-prime="[object Object]" class="" style="width: 160px;"&gt;&lt;span class="p-column-title"&gt;&lt;/span&gt; &lt;div blurred-text="26.0400" class="w-full"&gt;&lt;div class="inline-block" data-key="company_price"&gt;&lt;span&gt;&lt;div class="price"&gt;$26.04&lt;/div&gt; &lt;small class="number change-up"&gt; +0.35 &lt;span&gt;&amp;nbsp;&amp;nbsp;&lt;/span&gt;+1.36% &lt;/small&gt;&lt;/span&gt;&lt;/div&gt;&lt;/div&gt;&lt;/td&gt;&lt;td role="cell" data-prime="[object Object]" class="" style="width: 200px;"&gt;&lt;span class="p-column-title"&gt;&lt;/span&gt; &lt;div blurred-text="26.04390654921486,1778126400,25.68,1778212800,25.81,1778472000,25.87,1778558400,25.96,1778644800,25.75,1778731200,25.33,1778817600,25.33,1779076800,25.66,1779163200,25.79,1779249600,25.95,1779336000,25.9,1779422400,25.85,1779768000,26.21,1779854400,26.14,1779940800,26.18,1780027200,25.63,1780286400,25.55,1780372800,25.34,1780459200,25.69,1780545600,26.04,1780632000" class="w-full"&gt;&lt;div class="" data-key="price_change_sparkline"&gt;&lt;!----&gt; &lt;div&gt;&lt;img src="/sparklines/PFE/30/PFE.png" alt="" width="165"&gt;&lt;/div&gt;&lt;/div&gt;&lt;/div&gt;&lt;/td&gt;&lt;td role="cell" data-prime="[object Object]" class="" style="width: 200px;"&gt;&lt;span class="p-column-title"&gt;&lt;/span&gt; &lt;div blurred-text="Mevrometostat (PF-06821497) - (MEVPRO-1)" class="w-full"&gt;&lt;div class="flex flex-col h-full mb-2"&gt;&lt;strong class="mb-3"&gt;Mevrometostat (PF-06821497) - (MEVPRO-1)&lt;/strong&gt;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blurred-text="Castration-resistant prostate cancer (CRPC)" class="w-full"&gt;&lt;div&gt;</w:t>
      </w:r>
    </w:p>
    <w:p w14:paraId="795B7818" w14:textId="77777777" w:rsidR="00190BA6" w:rsidRDefault="00190BA6" w:rsidP="00190BA6">
      <w:r>
        <w:t xml:space="preserve">                                Castration-resistant prostate cancer (CRPC)&amp;nbsp;</w:t>
      </w:r>
    </w:p>
    <w:p w14:paraId="451B2395" w14:textId="77777777" w:rsidR="00190BA6" w:rsidRDefault="00190BA6" w:rsidP="00190BA6">
      <w:r>
        <w:t xml:space="preserve">                            &lt;/div&gt;&lt;/div&gt;&lt;/td&gt;&lt;td role="cell" data-prime="[object Object]" class="" style="width: 180px;"&gt;&lt;span class="p-column-title"&gt;&lt;/span&gt; &lt;div blurred-text="phase1" class="w-full"&gt;&lt;div&gt;</w:t>
      </w:r>
    </w:p>
    <w:p w14:paraId="3D30F680" w14:textId="77777777" w:rsidR="00190BA6" w:rsidRDefault="00190BA6" w:rsidP="00190BA6">
      <w:r>
        <w:t xml:space="preserve">    Phase 1</w:t>
      </w:r>
    </w:p>
    <w:p w14:paraId="1A6D7182"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3A83601" w14:textId="77777777" w:rsidR="00190BA6" w:rsidRDefault="00190BA6" w:rsidP="00190BA6">
      <w:r>
        <w:t xml:space="preserve">                                Data Released&amp;nbsp;</w:t>
      </w:r>
    </w:p>
    <w:p w14:paraId="172CC3E5"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blurred-text="Interim Data" class="w-full"&gt;&lt;div&gt;</w:t>
      </w:r>
    </w:p>
    <w:p w14:paraId="2B63E1AA" w14:textId="77777777" w:rsidR="00190BA6" w:rsidRDefault="00190BA6" w:rsidP="00190BA6">
      <w:r>
        <w:t xml:space="preserve">                                Interim Data&amp;nbsp;</w:t>
      </w:r>
    </w:p>
    <w:p w14:paraId="31D4F673"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href="https://s206.q4cdn.com/795948973/files/doc_financials/2025/q4/Q4-2025-Earnings-Charts.pdf" target="_blank"&gt;&lt;span&gt;</w:t>
      </w:r>
    </w:p>
    <w:p w14:paraId="51FF5C63" w14:textId="77777777" w:rsidR="00190BA6" w:rsidRDefault="00190BA6" w:rsidP="00190BA6">
      <w:r>
        <w:t xml:space="preserve">                 2026</w:t>
      </w:r>
    </w:p>
    <w:p w14:paraId="4C882E29" w14:textId="77777777" w:rsidR="00190BA6" w:rsidRDefault="00190BA6" w:rsidP="00190BA6">
      <w:r>
        <w:t xml:space="preserve">            &lt;/span&gt;&lt;/a&gt;&lt;/div&gt;&lt;/div&gt;&lt;/td&gt;&lt;td role="cell" data-prime="[object Object]" class="" style="width: 370px;"&gt;&lt;span class="p-column-title"&gt;&lt;/span&gt; &lt;div blurred-text="Data due in 2026. Phase 1 data due at ASCO on June 2, 2025. Phase 1 results presented at ASCO GU on February 15, 2025. Phase 1 data from ASCO abstract reported that the OR rate (95% CI) was 27.3% (10.7, 50.2), including 1 complete and 5 partial responses, noted May 23, 2024. Phase 3 trial planned for 1H 2025." class="w-full"&gt;&lt;div&gt;&lt;span&gt;Data due in 2026. Phase 1 data due at ASCO on June 2, 2025. Phase 1 results presented at ASCO GU on February 15, 2025. Phase 1 data from ASCO abstract reported that the OR rate (95% CI) was 27.3% (10.&lt;!----&gt;&lt;/span&gt;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5FBFD3" w14:textId="77777777" w:rsidR="00190BA6" w:rsidRDefault="00190BA6" w:rsidP="00190BA6">
      <w:r>
        <w:t xml:space="preserve">         &lt;span data-v-5afd0d46="" class="font-bold"&gt;Mevrometostat (PF-06821497) - (MEVPRO-1)&lt;/span&gt;&lt;/h5&gt; &lt;h3 data-v-5afd0d46="" class="text-3xl text-modal-black"&gt;How are you feeling about this catalyst?&lt;/h3&gt; &lt;div data-v-5afd0d46="" class="flex items-center mt-4 justify-center space-</w:t>
      </w:r>
      <w:r>
        <w:lastRenderedPageBreak/>
        <w:t xml:space="preserv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blurred-text="148413526161" class="w-full"&gt;&lt;span&gt;&lt;span number-format-options="[object Object]"&gt;148.41B&lt;/span&gt;&lt;/span&gt;&lt;/div&gt;&lt;/td&gt;&lt;td role="cell" data-prime="[object Object]" class=""&gt;&lt;span class="p-column-title"&gt;&lt;/span&gt; &lt;div blurred-text="2026-02-03 09:29:41" class="w-full"&gt;&lt;span&gt;03/02/2026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blurred-text="IMMP" class="w-full"&gt;&lt;span&gt;&lt;!----&gt; &lt;div class="flex items-center space-x-2"&gt;&lt;!----&gt; &lt;div class="flex items-center space-x-2"&gt;&lt;a href="/company/IMMP"&gt;IMMP&lt;/a&gt; &lt;div id="indicator_354"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blurred-text="Immutep Limited" class="w-full"&gt;&lt;div class="inline-block"&gt;&lt;div class="max-w-50 mb-2"&gt;&lt;img src="/logos/IMMP/round.png" alt="" class="w-full"&gt;&lt;/div&gt; &lt;span&gt;</w:t>
      </w:r>
    </w:p>
    <w:p w14:paraId="374ECED4" w14:textId="77777777" w:rsidR="00190BA6" w:rsidRDefault="00190BA6" w:rsidP="00190BA6">
      <w:r>
        <w:t xml:space="preserve">    Immutep Limited</w:t>
      </w:r>
    </w:p>
    <w:p w14:paraId="6561784D" w14:textId="77777777" w:rsidR="00190BA6" w:rsidRDefault="00190BA6" w:rsidP="00190BA6">
      <w:r>
        <w:t xml:space="preserve">  &lt;/span&gt;&lt;/div&gt;&lt;/div&gt;&lt;/td&gt;&lt;td role="cell" data-prime="[object Object]" class="" style="width: 160px;"&gt;&lt;span class="p-column-title"&gt;&lt;/span&gt; &lt;div blurred-text="0.3766" class="w-full"&gt;&lt;div class="inline-block" data-key="company_price"&gt;&lt;span&gt;&lt;div class="price"&gt;$0.38&lt;/div&gt; &lt;small class="number change-down"&gt; -0.01 &lt;span&gt;&amp;nbsp;&amp;nbsp;&lt;/span&gt;-3.09% &lt;/small&gt;&lt;/span&gt;&lt;/div&gt;&lt;/div&gt;&lt;/td&gt;&lt;td role="cell" data-prime="[object Object]" class="" style="width: 200px;"&gt;&lt;span class="p-column-title"&gt;&lt;/span&gt; &lt;div blurred-text="0.4324,1778126400,0.446,1778212800,0.4431,1778472000,0.4702,1778558400,0.4639,1778644800,0.4514,1778731200,0.5197,1778817600,0.494,1779076800,0.5029,1779163200,0.4681,1779249600,0.4803,1779336000,0.4859,1779422400,0.4537,1779768000,0.4346,1779854400,0.4446,17</w:t>
      </w:r>
      <w:r>
        <w:lastRenderedPageBreak/>
        <w:t>79940800,0.4389,1780027200,0.3976,1780286400,0.41600000000000004,1780372800,0.4067,1780459200,0.3886,1780545600,0.3766,1780632000" class="w-full"&gt;&lt;div class="" data-key="price_change_sparkline"&gt;&lt;!----&gt; &lt;div&gt;&lt;img src="/sparklines/IMMP/30/IMMP.png" alt="" width="165"&gt;&lt;/div&gt;&lt;/div&gt;&lt;/div&gt;&lt;/td&gt;&lt;td role="cell" data-prime="[object Object]" class="" style="width: 200px;"&gt;&lt;span class="p-column-title"&gt;&lt;/span&gt; &lt;div blurred-text="IMP761" class="w-full"&gt;&lt;div class="flex flex-col h-full mb-2"&gt;&lt;strong class="mb-3"&gt;IMP761&lt;/strong&gt; &lt;!----&gt; &lt;div class="mt-2"&gt;&lt;div&gt;&lt;!----&gt;&lt;/div&gt;&lt;/div&gt;&lt;/div&gt;&lt;/div&gt;&lt;/td&gt;&lt;td role="cell" data-prime="[object Object]" class="" style="width: 200px;"&gt;&lt;span class="p-column-title"&gt;&lt;/span&gt; &lt;div blurred-text="NCT06637865" class="w-full"&gt;&lt;div class="flex flex-col space-y-2" labelkey="label"&gt;&lt;a target="_blank" href="https://clinicaltrials.gov/study/NCT06637865"&gt;NCT06637865&lt;/a&gt;&lt;/div&gt;&lt;/div&gt;&lt;/td&gt;&lt;td role="cell" data-prime="[object Object]" class="" style="width: 220px;"&gt;&lt;span class="p-column-title"&gt;&lt;/span&gt; &lt;div blurred-text="Autoimmune diseases" class="w-full"&gt;&lt;div&gt;</w:t>
      </w:r>
    </w:p>
    <w:p w14:paraId="67510148" w14:textId="77777777" w:rsidR="00190BA6" w:rsidRDefault="00190BA6" w:rsidP="00190BA6">
      <w:r>
        <w:t xml:space="preserve">                                Autoimmune diseases&amp;nbsp;</w:t>
      </w:r>
    </w:p>
    <w:p w14:paraId="29AB02CC" w14:textId="77777777" w:rsidR="00190BA6" w:rsidRDefault="00190BA6" w:rsidP="00190BA6">
      <w:r>
        <w:t xml:space="preserve">                            &lt;/div&gt;&lt;/div&gt;&lt;/td&gt;&lt;td role="cell" data-prime="[object Object]" class="" style="width: 180px;"&gt;&lt;span class="p-column-title"&gt;&lt;/span&gt; &lt;div blurred-text="phase1" class="w-full"&gt;&lt;div&gt;</w:t>
      </w:r>
    </w:p>
    <w:p w14:paraId="20970535" w14:textId="77777777" w:rsidR="00190BA6" w:rsidRDefault="00190BA6" w:rsidP="00190BA6">
      <w:r>
        <w:t xml:space="preserve">    Phase 1</w:t>
      </w:r>
    </w:p>
    <w:p w14:paraId="5CAF8577"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49FFD72" w14:textId="77777777" w:rsidR="00190BA6" w:rsidRDefault="00190BA6" w:rsidP="00190BA6">
      <w:r>
        <w:t xml:space="preserve">                                Data Released&amp;nbsp;</w:t>
      </w:r>
    </w:p>
    <w:p w14:paraId="18CAE8BD"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B4F6AD6" w14:textId="77777777" w:rsidR="00190BA6" w:rsidRDefault="00190BA6" w:rsidP="00190BA6">
      <w:r>
        <w:t xml:space="preserve">                                &amp;nbsp;</w:t>
      </w:r>
    </w:p>
    <w:p w14:paraId="70C254DA"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href="https://www.biopharmcatalyst.com/company/IMMP/news/326353" target="_blank"&gt;&lt;span&gt;</w:t>
      </w:r>
    </w:p>
    <w:p w14:paraId="6A3E297A" w14:textId="77777777" w:rsidR="00190BA6" w:rsidRDefault="00190BA6" w:rsidP="00190BA6">
      <w:r>
        <w:t xml:space="preserve">                H2 2026</w:t>
      </w:r>
    </w:p>
    <w:p w14:paraId="6DCA17F1" w14:textId="77777777" w:rsidR="00190BA6" w:rsidRDefault="00190BA6" w:rsidP="00190BA6">
      <w:r>
        <w:t xml:space="preserve">            &lt;/span&gt;&lt;/a&gt;&lt;/div&gt;&lt;/div&gt;&lt;/td&gt;&lt;td role="cell" data-prime="[object Object]" class="" style="width: 370px;"&gt;&lt;span class="p-column-title"&gt;&lt;/span&gt; &lt;div blurred-text="Phase 1 data reported that IMP761 met its primary endpoint, demonstrating favorable safety and tolerability  and statistically significant pharmacodynamic activity at 7 mg/kg in a placebo-controlled study, noted June 4, 2026.  Additional data to be shared in 2H 2026." class="w-full"&gt;&lt;div&gt;&lt;span&gt;Phase 1 data </w:t>
      </w:r>
      <w:r>
        <w:lastRenderedPageBreak/>
        <w:t>reported that IMP761 met its primary endpoint, demonstrating favorable safety and tolerability  and statistically significant pharmacodynamic activity at 7 mg/kg in a placebo-controlled s&lt;!----&gt;&lt;/span&gt;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7D056498" w14:textId="77777777" w:rsidR="00190BA6" w:rsidRDefault="00190BA6" w:rsidP="00190BA6">
      <w:r>
        <w:t xml:space="preserve">            Conference Calendar</w:t>
      </w:r>
    </w:p>
    <w:p w14:paraId="52F118B9" w14:textId="77777777" w:rsidR="00190BA6" w:rsidRDefault="00190BA6" w:rsidP="00190BA6">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4E54A4" w14:textId="77777777" w:rsidR="00190BA6" w:rsidRDefault="00190BA6" w:rsidP="00190BA6">
      <w:r>
        <w:t xml:space="preserve">         &lt;span data-v-5afd0d46="" class="font-bold"&gt;IMP761&lt;/span&gt;&lt;/h5&gt;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blurred-text="55432520" class="w-full"&gt;&lt;span&gt;&lt;span number-format-options="[object Object]"&gt;55.43M&lt;/span&gt;&lt;/span&gt;&lt;/div&gt;&lt;/td&gt;&lt;td role="cell" data-prime="[object Object]" class=""&gt;&lt;span class="p-column-title"&gt;&lt;/span&gt; &lt;div blurred-text="2026-06-04 08:13:55" class="w-full"&gt;&lt;span&gt;04/06/2026 ET&lt;/span&gt;&lt;/div&gt;&lt;/td&gt;&lt;td role="cell" data-prime="[object Object]" class="" style="width: 180px;"&gt;&lt;span class="p-column-title"&gt;&lt;/span&gt; &lt;div blurred-text="147192034" class="w-full"&gt;&lt;span&gt;&lt;span number-format-options="[object Object]"&gt;147.19M&lt;/span&gt;&lt;/span&gt;&lt;/div&gt;&lt;/td&gt;&lt;/tr&gt; &lt;!----&gt; &lt;!----&gt;&lt;!----&gt; &lt;tr role="row" class=""&gt;&lt;td role="cell" data-prime="[object Object]" class="p-frozen-column" style="width: 110px; left: 0px;"&gt;&lt;span class="p-column-title"&gt;&lt;/span&gt; &lt;div blurred-text="CLYM" class="w-full"&gt;&lt;span&gt;&lt;!----&gt; &lt;div class="flex items-center space-x-2"&gt;&lt;!----&gt; &lt;div class="flex items-center space-x-2"&gt;&lt;a href="/company/CLYM"&gt;CLYM&lt;/a&gt; &lt;div id="indicator_355"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blurred-text="Climb Bio Inc." class="w-full"&gt;&lt;div class="inline-block"&gt;&lt;div class="max-w-50 mb-2"&gt;&lt;img src="/logos/CLYM/round.png" alt="" class="w-full"&gt;&lt;/div&gt; &lt;span&gt;</w:t>
      </w:r>
    </w:p>
    <w:p w14:paraId="0611CC7B" w14:textId="77777777" w:rsidR="00190BA6" w:rsidRDefault="00190BA6" w:rsidP="00190BA6">
      <w:r>
        <w:t xml:space="preserve">    Climb Bio Inc.</w:t>
      </w:r>
    </w:p>
    <w:p w14:paraId="73DE474C" w14:textId="77777777" w:rsidR="00190BA6" w:rsidRDefault="00190BA6" w:rsidP="00190BA6">
      <w:r>
        <w:t xml:space="preserve">  &lt;/span&gt;&lt;/div&gt;&lt;/div&gt;&lt;/td&gt;&lt;td role="cell" data-prime="[object Object]" class="" style="width: 160px;"&gt;&lt;span class="p-column-title"&gt;&lt;/span&gt; &lt;div blurred-text="10.5500" class="w-full"&gt;&lt;div class="inline-block" data-key="company_price"&gt;&lt;span&gt;&lt;div class="price"&gt;$10.55&lt;/div&gt; &lt;small class="number change-down"&gt; -0.36 &lt;span&gt;&amp;nbsp;&amp;nbsp;&lt;/span&gt;-3.30% &lt;/small&gt;&lt;/span&gt;&lt;/div&gt;&lt;/div&gt;&lt;/td&gt;&lt;td role="cell" data-prime="[object Object]" class="" style="width: 200px;"&gt;&lt;span class="p-column-title"&gt;&lt;/span&gt; &lt;div blurred-text="11.91,1778126400,11.37,1778212800,11.12,1778472000,11.17,1778558400,11.41,1778644800,11.33,1778731200,10.8,1778817600,9.88,1779076800,9.65,1779163200,10.52,1779249600,10.91,1779336000,11,1779422400,11.39,1779768000,11.96,1779854400,11.34,1779940800,10.96,1780027200,11.8,1780286400,11.2,1780372800,10.44,1780459200,10.91,1780545600,10.55,1780632000" class="w-full"&gt;&lt;div class="" data-key="price_change_sparkline"&gt;&lt;!----&gt; &lt;div&gt;&lt;img src="/sparklines/CLYM/30/CLYM.png" alt="" width="165"&gt;&lt;/div&gt;&lt;/div&gt;&lt;/div&gt;&lt;/td&gt;&lt;td role="cell" data-prime="[object Object]" class="" style="width: 200px;"&gt;&lt;span class="p-column-title"&gt;&lt;/span&gt; &lt;div blurred-text="Budoprutug (TNT119) - (PrisMN)" class="w-full"&gt;&lt;div class="flex flex-col h-full mb-2"&gt;&lt;strong class="mb-3"&gt;Budoprutug (TNT119) - (PrisMN)&lt;/strong&gt; &lt;div class="grid grid-cols-2 gap-x-2 gap-y-2"&gt;&lt;div class="v-popper v-popper--theme-menu v-popper--theme-dropdown"&gt;&lt;div class="space-x-2 text-black font-medium cursor-help flex items-center"&gt;&lt;div class="flex-shrink-0"&gt;&lt;svg width="15" height="14" viewBox="0 0 15 14" fill="none" </w:t>
      </w:r>
      <w:r>
        <w:lastRenderedPageBreak/>
        <w:t>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blurred-text="NCT07096843" class="w-full"&gt;&lt;div class="flex flex-col space-y-2" labelkey="label"&gt;&lt;a target="_blank" href="https://clinicaltrials.gov/study/NCT07096843"&gt;NCT07096843&lt;/a&gt;&lt;/div&gt;&lt;/div&gt;&lt;/td&gt;&lt;td role="cell" data-prime="[object Object]" class="" style="width: 220px;"&gt;&lt;span class="p-column-title"&gt;&lt;/span&gt; &lt;div blurred-text="Membranous nephropathy" class="w-full"&gt;&lt;div&gt;</w:t>
      </w:r>
    </w:p>
    <w:p w14:paraId="31622CCA" w14:textId="77777777" w:rsidR="00190BA6" w:rsidRDefault="00190BA6" w:rsidP="00190BA6">
      <w:r>
        <w:t xml:space="preserve">                                Membranous nephropathy&amp;nbsp;</w:t>
      </w:r>
    </w:p>
    <w:p w14:paraId="1E5D16BB" w14:textId="77777777" w:rsidR="00190BA6" w:rsidRDefault="00190BA6" w:rsidP="00190BA6">
      <w:r>
        <w:t xml:space="preserve">                            &lt;/div&gt;&lt;/div&gt;&lt;/td&gt;&lt;td role="cell" data-prime="[object Object]" class="" style="width: 180px;"&gt;&lt;span class="p-column-title"&gt;&lt;/span&gt; &lt;div blurred-text="phase1" class="w-full"&gt;&lt;div&gt;</w:t>
      </w:r>
    </w:p>
    <w:p w14:paraId="743DB323" w14:textId="77777777" w:rsidR="00190BA6" w:rsidRDefault="00190BA6" w:rsidP="00190BA6">
      <w:r>
        <w:t xml:space="preserve">    Phase 1</w:t>
      </w:r>
    </w:p>
    <w:p w14:paraId="7E0E302F"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15B7FA0" w14:textId="77777777" w:rsidR="00190BA6" w:rsidRDefault="00190BA6" w:rsidP="00190BA6">
      <w:r>
        <w:t xml:space="preserve">                                Ongoing&amp;nbsp;</w:t>
      </w:r>
    </w:p>
    <w:p w14:paraId="2E3BDD0A"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99BA026" w14:textId="77777777" w:rsidR="00190BA6" w:rsidRDefault="00190BA6" w:rsidP="00190BA6">
      <w:r>
        <w:t xml:space="preserve">                                Initial Data&amp;nbsp;</w:t>
      </w:r>
    </w:p>
    <w:p w14:paraId="725BBD23"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href="https://www.biopharmcatalyst.com/company/CLYM/news/322024" target="_blank"&gt;&lt;span&gt;</w:t>
      </w:r>
    </w:p>
    <w:p w14:paraId="4473DC74" w14:textId="77777777" w:rsidR="00190BA6" w:rsidRDefault="00190BA6" w:rsidP="00190BA6">
      <w:r>
        <w:t xml:space="preserve">                Q4 2026</w:t>
      </w:r>
    </w:p>
    <w:p w14:paraId="2BDD27FB" w14:textId="77777777" w:rsidR="00190BA6" w:rsidRDefault="00190BA6" w:rsidP="00190BA6">
      <w:r>
        <w:t xml:space="preserve">            &lt;/span&gt;&lt;/a&gt;&lt;/div&gt;&lt;/div&gt;&lt;/td&gt;&lt;td role="cell" data-prime="[object Object]" class="" style="width: 370px;"&gt;&lt;span class="p-column-title"&gt;&lt;/span&gt; &lt;div blurred-text="FDA granted Fast Track Designation, noted April 7, 2026. Phase 1 ongoing with initial data expected 4Q 2026. Phase 1 ongoing, acquired by Eliem from Tenet Medicines, noted April 11, 2024. Phase 1b OLE data presented at the American Society of Nephrology Kidney Week on October 24, 2024." class="w-full"&gt;&lt;div&gt;&lt;span&gt;FDA granted Fast Track Designation, noted April 7, 2026. Phase 1 ongoing with initial data expected 4Q 2026. Phase 1 ongoing, acquired by Eliem from Tenet Medicines, noted April </w:t>
      </w:r>
      <w:r>
        <w:lastRenderedPageBreak/>
        <w:t>11, 2024. Phase 1b OLE&lt;!----&gt;&lt;/span&gt;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5399DB" w14:textId="77777777" w:rsidR="00190BA6" w:rsidRDefault="00190BA6" w:rsidP="00190BA6">
      <w:r>
        <w:t xml:space="preserve">         &lt;span data-v-5afd0d46="" class="font-bold"&gt;Budoprutug (TNT119) - (PrisMN)&lt;/span&gt;&lt;/h5&gt;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blurred-text="604124893" class="w-full"&gt;&lt;span&gt;&lt;span number-format-options="[object Object]"&gt;604.12M&lt;/span&gt;&lt;/span&gt;&lt;/div&gt;&lt;/td&gt;&lt;td role="cell" data-prime="[object Object]" class=""&gt;&lt;span class="p-column-title"&gt;&lt;/span&gt; &lt;div blurred-text="2026-05-05 13:24:01" class="w-full"&gt;&lt;span&gt;05/05/2026 ET&lt;/span&gt;&lt;/div&gt;&lt;/td&gt;&lt;td role="cell" data-prime="[object Object]" class="" style="width: 180px;"&gt;&lt;span class="p-column-title"&gt;&lt;/span&gt; &lt;div blurred-text="57263023" class="w-full"&gt;&lt;span&gt;&lt;span number-format-options="[object Object]"&gt;57.26M&lt;/span&gt;&lt;/span&gt;&lt;/div&gt;&lt;/td&gt;&lt;/tr&gt; &lt;!----&gt; &lt;!----&gt;&lt;!----&gt; &lt;tr role="row" class=""&gt;&lt;td role="cell" data-prime="[object Object]" class="p-frozen-column" style="width: 110px; left: 0px;"&gt;&lt;span class="p-column-title"&gt;&lt;/span&gt; &lt;div blurred-text="NXTC" class="w-full"&gt;&lt;span&gt;&lt;!----&gt; &lt;div class="flex items-center space-x-2"&gt;&lt;!----&gt; &lt;div class="flex items-center space-x-2"&gt;&lt;a href="/company/NXTC"&gt;NXTC&lt;/a&gt; &lt;div id="indicator_356"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blurred-text="NextCure Inc." class="w-full"&gt;&lt;div class="inline-block"&gt;&lt;div class="max-w-50 mb-2"&gt;&lt;img src="/logos/NXTC/round.png" alt="" class="w-full"&gt;&lt;/div&gt; &lt;span&gt;</w:t>
      </w:r>
    </w:p>
    <w:p w14:paraId="48423FF3" w14:textId="77777777" w:rsidR="00190BA6" w:rsidRDefault="00190BA6" w:rsidP="00190BA6">
      <w:r>
        <w:t xml:space="preserve">    NextCure Inc.</w:t>
      </w:r>
    </w:p>
    <w:p w14:paraId="309C1B81" w14:textId="77777777" w:rsidR="00190BA6" w:rsidRDefault="00190BA6" w:rsidP="00190BA6">
      <w:r>
        <w:t xml:space="preserve">  &lt;/span&gt;&lt;/div&gt;&lt;/div&gt;&lt;/td&gt;&lt;td role="cell" data-prime="[object Object]" class="" style="width: 160px;"&gt;&lt;span class="p-column-title"&gt;&lt;/span&gt; &lt;div blurred-text="2.9500" class="w-full"&gt;&lt;div class="inline-block" data-key="company_price"&gt;&lt;span&gt;&lt;div class="price"&gt;$2.95&lt;/div&gt; &lt;small class="number change-down"&gt; -0.24 &lt;span&gt;&amp;nbsp;&amp;nbsp;&lt;/span&gt;-7.52% &lt;/small&gt;&lt;/span&gt;&lt;/div&gt;&lt;/div&gt;&lt;/td&gt;&lt;td role="cell" data-prime="[object Object]" class="" style="width: 200px;"&gt;&lt;span class="p-column-title"&gt;&lt;/span&gt; &lt;div blurred-text="10.18,1778126400,9.76,1778212800,9.78,1778472000,9.78,1778558400,9.8,1778644800,10.25,1778731200,9.74,1778817600,9.25,1779076800,9.13,1779163200,9.645,1779249600,10.2,1779336000,7.83,1779422400,7.02,1779768000,6.07,1779854400,6.4,1779940800,6.2,1780027200,3.38,1780286400,3.4,1780372800,3.15,1780459200,3.19,1780545600,2.95,1780632000" class="w-full"&gt;&lt;div class="" data-key="price_change_sparkline"&gt;&lt;!----&gt; &lt;div&gt;&lt;img src="/sparklines/NXTC/30/NXTC.png" alt="" width="165"&gt;&lt;/div&gt;&lt;/div&gt;&lt;/div&gt;&lt;/td&gt;&lt;td role="cell" data-prime="[object Object]" class="" style="width: 200px;"&gt;&lt;span class="p-column-title"&gt;&lt;/span&gt; &lt;div blurred-text="LNCB74" class="w-full"&gt;&lt;div class="flex flex-col h-full mb-2"&gt;&lt;strong class="mb-3"&gt;LNCB74&lt;/strong&gt; &lt;!----&gt; &lt;div class="mt-2"&gt;&lt;div&gt;&lt;!----&gt;&lt;/div&gt;&lt;/div&gt;&lt;/div&gt;&lt;/div&gt;&lt;/td&gt;&lt;td role="cell" data-prime="[object Object]" class="" style="width: 200px;"&gt;&lt;span class="p-column-title"&gt;&lt;/span&gt; &lt;div blurred-text="NCT06774963" class="w-full"&gt;&lt;div class="flex flex-col space-y-2" labelkey="label"&gt;&lt;a target="_blank" href="https://clinicaltrials.gov/study/NCT06774963"&gt;NCT06774963&lt;/a&gt;&lt;/div&gt;&lt;/div&gt;&lt;/td&gt;&lt;td role="cell" data-prime="[object Object]" class="" style="width: 220px;"&gt;&lt;span class="p-column-title"&gt;&lt;/span&gt; &lt;div blurred-text="B7-H4 expressing cancers" class="w-full"&gt;&lt;div&gt;</w:t>
      </w:r>
    </w:p>
    <w:p w14:paraId="6FD7EF9D" w14:textId="77777777" w:rsidR="00190BA6" w:rsidRDefault="00190BA6" w:rsidP="00190BA6">
      <w:r>
        <w:t xml:space="preserve">                                B7-H4 expressing cancers&amp;nbsp;</w:t>
      </w:r>
    </w:p>
    <w:p w14:paraId="4A104C60" w14:textId="77777777" w:rsidR="00190BA6" w:rsidRDefault="00190BA6" w:rsidP="00190BA6">
      <w:r>
        <w:t xml:space="preserve">                            &lt;/div&gt;&lt;/div&gt;&lt;/td&gt;&lt;td role="cell" data-prime="[object Object]" class="" style="width: 180px;"&gt;&lt;span class="p-column-title"&gt;&lt;/span&gt; &lt;div blurred-text="phase1" class="w-full"&gt;&lt;div&gt;</w:t>
      </w:r>
    </w:p>
    <w:p w14:paraId="6E4EDFE8" w14:textId="77777777" w:rsidR="00190BA6" w:rsidRDefault="00190BA6" w:rsidP="00190BA6">
      <w:r>
        <w:t xml:space="preserve">    Phase 1</w:t>
      </w:r>
    </w:p>
    <w:p w14:paraId="62F0A9BC" w14:textId="77777777" w:rsidR="00190BA6" w:rsidRDefault="00190BA6" w:rsidP="00190BA6">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5AC8536" w14:textId="77777777" w:rsidR="00190BA6" w:rsidRDefault="00190BA6" w:rsidP="00190BA6">
      <w:r>
        <w:t xml:space="preserve">                                Ongoing&amp;nbsp;</w:t>
      </w:r>
    </w:p>
    <w:p w14:paraId="067F4263"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5B22744E" w14:textId="77777777" w:rsidR="00190BA6" w:rsidRDefault="00190BA6" w:rsidP="00190BA6">
      <w:r>
        <w:t xml:space="preserve">                                Interim Data&amp;nbsp;</w:t>
      </w:r>
    </w:p>
    <w:p w14:paraId="53D4B1D8"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href="https://www.biopharmcatalyst.com/company/NXTC/news/322763" target="_blank"&gt;&lt;span&gt;</w:t>
      </w:r>
    </w:p>
    <w:p w14:paraId="21B79FAF" w14:textId="77777777" w:rsidR="00190BA6" w:rsidRDefault="00190BA6" w:rsidP="00190BA6">
      <w:r>
        <w:t xml:space="preserve">                H2 2026</w:t>
      </w:r>
    </w:p>
    <w:p w14:paraId="1C75CBDA" w14:textId="77777777" w:rsidR="00190BA6" w:rsidRDefault="00190BA6" w:rsidP="00190BA6">
      <w:r>
        <w:t xml:space="preserve">            &lt;/span&gt;&lt;/a&gt;&lt;/div&gt;&lt;/div&gt;&lt;/td&gt;&lt;td role="cell" data-prime="[object Object]" class="" style="width: 370px;"&gt;&lt;span class="p-column-title"&gt;&lt;/span&gt; &lt;div blurred-text="Phase 1 data due in 2H 2026. Phase 1 dosing commenced, noted January 10, 2024. Cohort 3 to be initiated in 2H 2025." class="w-full"&gt;&lt;div&gt;&lt;span&gt;Phase 1 data due in 2H 2026. Phase 1 dosing commenced, noted January 10, 2024. Cohort 3 to be initiated in 2H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1A246A" w14:textId="77777777" w:rsidR="00190BA6" w:rsidRDefault="00190BA6" w:rsidP="00190BA6">
      <w:r>
        <w:t xml:space="preserve">         &lt;span data-v-5afd0d46="" class="font-bold"&gt;LNCB74&lt;/span&gt;&lt;/h5&gt;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blurred-text="10655683" class="w-full"&gt;&lt;span&gt;&lt;span number-format-options="[object Object]"&gt;10.66M&lt;/span&gt;&lt;/span&gt;&lt;/div&gt;&lt;/td&gt;&lt;td role="cell" data-prime="[object Object]" class=""&gt;&lt;span class="p-column-title"&gt;&lt;/span&gt; &lt;div blurred-text="2026-05-08 07:38:47" class="w-full"&gt;&lt;span&gt;08/05/2026 ET&lt;/span&gt;&lt;/div&gt;&lt;/td&gt;&lt;td role="cell" data-prime="[object Object]" class="" style="width: 180px;"&gt;&lt;span class="p-column-title"&gt;&lt;/span&gt; &lt;div blurred-text="3612096" class="w-full"&gt;&lt;span&gt;&lt;span number-format-options="[object Object]"&gt;3.61M&lt;/span&gt;&lt;/span&gt;&lt;/div&gt;&lt;/td&gt;&lt;/tr&gt; &lt;!----&gt; &lt;!----&gt;&lt;!----&gt; &lt;tr role="row" class=""&gt;&lt;td role="cell" data-prime="[object Object]" class="p-frozen-column" style="width: 110px; left: 0px;"&gt;&lt;span class="p-column-title"&gt;&lt;/span&gt; &lt;div blurred-text="KTTA" class="w-full"&gt;&lt;span&gt;&lt;!----&gt; &lt;div class="flex items-center space-x-2"&gt;&lt;!----&gt; &lt;div class="flex items-center space-x-2"&gt;&lt;a href="/company/KTTA"&gt;KTTA&lt;/a&gt; &lt;div id="indicator_357"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blurred-text="Pasithea Therapeutics Corp." class="w-full"&gt;&lt;div class="inline-block"&gt;&lt;div class="max-w-50 mb-2"&gt;&lt;img src="/logos/KTTA/round.png" alt="" class="w-full"&gt;&lt;/div&gt; &lt;span&gt;</w:t>
      </w:r>
    </w:p>
    <w:p w14:paraId="7BF3D583" w14:textId="77777777" w:rsidR="00190BA6" w:rsidRDefault="00190BA6" w:rsidP="00190BA6">
      <w:r>
        <w:t xml:space="preserve">    Pasithea Therapeutics Corp.</w:t>
      </w:r>
    </w:p>
    <w:p w14:paraId="54530F14" w14:textId="77777777" w:rsidR="00190BA6" w:rsidRDefault="00190BA6" w:rsidP="00190BA6">
      <w:r>
        <w:lastRenderedPageBreak/>
        <w:t xml:space="preserve">  &lt;/span&gt;&lt;/div&gt;&lt;/div&gt;&lt;/td&gt;&lt;td role="cell" data-prime="[object Object]" class="" style="width: 160px;"&gt;&lt;span class="p-column-title"&gt;&lt;/span&gt; &lt;div blurred-text="0.5850" class="w-full"&gt;&lt;div class="inline-block" data-key="company_price"&gt;&lt;span&gt;&lt;div class="price"&gt;$0.59&lt;/div&gt; &lt;small class="number change-down"&gt; -0.03 &lt;span&gt;&amp;nbsp;&amp;nbsp;&lt;/span&gt;-5.63% &lt;/small&gt;&lt;/span&gt;&lt;/div&gt;&lt;/div&gt;&lt;/td&gt;&lt;td role="cell" data-prime="[object Object]" class="" style="width: 200px;"&gt;&lt;span class="p-column-title"&gt;&lt;/span&gt; &lt;div blurred-text="0.84,1778126400,0.7953,1778212800,0.7912,1778472000,0.7801,1778558400,0.785,1778644800,0.7942,1778731200,0.7801,1778817600,0.77,1779076800,0.7026,1779163200,0.722,1779249600,0.721,1779336000,0.6998,1779422400,0.6801,1779768000,0.6929,1779854400,0.6952,1779940800,0.7153,1780027200,0.715,1780286400,0.645,1780372800,0.6382,1780459200,0.6199,1780545600,0.585,1780632000" class="w-full"&gt;&lt;div class="" data-key="price_change_sparkline"&gt;&lt;!----&gt; &lt;div&gt;&lt;img src="/sparklines/KTTA/30/KTTA.png" alt="" width="165"&gt;&lt;/div&gt;&lt;/div&gt;&lt;/div&gt;&lt;/td&gt;&lt;td role="cell" data-prime="[object Object]" class="" style="width: 200px;"&gt;&lt;span class="p-column-title"&gt;&lt;/span&gt; &lt;div blurred-text="PAS-004" class="w-full"&gt;&lt;div class="flex flex-col h-full mb-2"&gt;&lt;strong class="mb-3"&gt;PAS-004&lt;/strong&gt;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w:t>
      </w:r>
      <w:r>
        <w:lastRenderedPageBreak/>
        <w:t>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blurred-text="NCT06961565" class="w-full"&gt;&lt;div class="flex flex-col space-y-2" labelkey="label"&gt;&lt;a target="_blank" href="https://clinicaltrials.gov/study/NCT06961565"&gt;NCT06961565&lt;/a&gt;&lt;/div&gt;&lt;/div&gt;&lt;/td&gt;&lt;td role="cell" data-prime="[object Object]" class="" style="width: 220px;"&gt;&lt;span class="p-column-title"&gt;&lt;/span&gt; &lt;div blurred-text="Neurofibromatosis Type 1 (NF1) and solid tumors" class="w-full"&gt;&lt;div&gt;</w:t>
      </w:r>
    </w:p>
    <w:p w14:paraId="11766249" w14:textId="77777777" w:rsidR="00190BA6" w:rsidRDefault="00190BA6" w:rsidP="00190BA6">
      <w:r>
        <w:t xml:space="preserve">                                Neurofibromatosis Type 1 (NF1) and solid tumors&amp;nbsp;</w:t>
      </w:r>
    </w:p>
    <w:p w14:paraId="05A55334" w14:textId="77777777" w:rsidR="00190BA6" w:rsidRDefault="00190BA6" w:rsidP="00190BA6">
      <w:r>
        <w:t xml:space="preserve">                            &lt;/div&gt;&lt;/div&gt;&lt;/td&gt;&lt;td role="cell" data-prime="[object Object]" class="" style="width: 180px;"&gt;&lt;span class="p-column-title"&gt;&lt;/span&gt; &lt;div blurred-text="phase1" class="w-full"&gt;&lt;div&gt;</w:t>
      </w:r>
    </w:p>
    <w:p w14:paraId="3275ACB6" w14:textId="77777777" w:rsidR="00190BA6" w:rsidRDefault="00190BA6" w:rsidP="00190BA6">
      <w:r>
        <w:t xml:space="preserve">    Phase 1</w:t>
      </w:r>
    </w:p>
    <w:p w14:paraId="676F8C25"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D6052F7" w14:textId="77777777" w:rsidR="00190BA6" w:rsidRDefault="00190BA6" w:rsidP="00190BA6">
      <w:r>
        <w:t xml:space="preserve">                                Data Released&amp;nbsp;</w:t>
      </w:r>
    </w:p>
    <w:p w14:paraId="335B9A4F"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5C3B949A" w14:textId="77777777" w:rsidR="00190BA6" w:rsidRDefault="00190BA6" w:rsidP="00190BA6">
      <w:r>
        <w:t xml:space="preserve">                                Interim Data&amp;nbsp;</w:t>
      </w:r>
    </w:p>
    <w:p w14:paraId="74C0B1DB"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href="https://www.biopharmcatalyst.com/company/KTTA/news/325978" target="_blank"&gt;&lt;span&gt;</w:t>
      </w:r>
    </w:p>
    <w:p w14:paraId="1F741D90" w14:textId="77777777" w:rsidR="00190BA6" w:rsidRDefault="00190BA6" w:rsidP="00190BA6">
      <w:r>
        <w:t xml:space="preserve">                H2 2026</w:t>
      </w:r>
    </w:p>
    <w:p w14:paraId="449EF2A8" w14:textId="77777777" w:rsidR="00190BA6" w:rsidRDefault="00190BA6" w:rsidP="00190BA6">
      <w:r>
        <w:lastRenderedPageBreak/>
        <w:t xml:space="preserve">            &lt;/span&gt;&lt;/a&gt;&lt;/div&gt;&lt;/div&gt;&lt;/td&gt;&lt;td role="cell" data-prime="[object Object]" class="" style="width: 370px;"&gt;&lt;span class="p-column-title"&gt;&lt;/span&gt; &lt;div blurred-text="Orphan Drug Designation granted by the FDA, noted June 2, 2026. Rare Pediatric Disease Designation granted by the FDA, noted April 20, 2026. Fast track designation granted by the FDA, noted April 1, 2026. Phase 1/1b efficacy data to be shared in 2H 2026. Phase 1 data reported a partial response observed in a MEK-rechallenge 3rd-line melanoma, with 71.4% (5 of 7) of patients identified with BRAF-mutated tumors achieved stable disease or partial response, noted November 20, 2025." class="w-full"&gt;&lt;div&gt;&lt;span&gt;Orphan Drug Designation granted by the FDA, noted June 2, 2026. Rare Pediatric Disease Designation granted by the FDA, noted April 20, 2026. Fast track designation granted by the FDA, noted April 1,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0CFEC9A" w14:textId="77777777" w:rsidR="00190BA6" w:rsidRDefault="00190BA6" w:rsidP="00190BA6">
      <w:r>
        <w:t xml:space="preserve">         &lt;span data-v-5afd0d46="" class="font-bold"&gt;PAS-004&lt;/span&gt;&lt;/h5&gt;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blurred-text="19547452" class="w-full"&gt;&lt;span&gt;&lt;span number-format-options="[object Object]"&gt;19.55M&lt;/span&gt;&lt;/span&gt;&lt;/div&gt;&lt;/td&gt;&lt;td role="cell" data-prime="[object Object]" class=""&gt;&lt;span class="p-column-title"&gt;&lt;/span&gt; &lt;div blurred-text="2026-06-02 07:28:42" class="w-full"&gt;&lt;span&gt;02/06/2026 ET&lt;/span&gt;&lt;/div&gt;&lt;/td&gt;&lt;td role="cell" data-prime="[object Object]" class="" style="width: 180px;"&gt;&lt;span class="p-column-title"&gt;&lt;/span&gt; &lt;div blurred-text="33414448" class="w-full"&gt;&lt;span&gt;&lt;span number-format-options="[object Object]"&gt;33.41M&lt;/span&gt;&lt;/span&gt;&lt;/div&gt;&lt;/td&gt;&lt;/tr&gt; &lt;!----&gt; &lt;!----&gt;&lt;!----&gt; &lt;tr role="row" class=""&gt;&lt;td role="cell" data-prime="[object Object]" class="p-frozen-column" style="width: 110px; left: 0px;"&gt;&lt;span class="p-column-title"&gt;&lt;/span&gt; &lt;div blurred-text="IMNM" class="w-full"&gt;&lt;span&gt;&lt;!----&gt; &lt;div class="flex items-center space-x-2"&gt;&lt;!----&gt; &lt;div class="flex items-center space-x-2"&gt;&lt;a href="/company/IMNM"&gt;IMNM&lt;/a&gt; &lt;div id="indicator_358"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blurred-text="Immunome Inc." class="w-full"&gt;&lt;div class="inline-block"&gt;&lt;div class="max-w-50 mb-2"&gt;&lt;img src="/logos/IMNM/round.png" alt="" class="w-full"&gt;&lt;/div&gt; &lt;span&gt;</w:t>
      </w:r>
    </w:p>
    <w:p w14:paraId="63B4940E" w14:textId="77777777" w:rsidR="00190BA6" w:rsidRDefault="00190BA6" w:rsidP="00190BA6">
      <w:r>
        <w:t xml:space="preserve">    Immunome Inc.</w:t>
      </w:r>
    </w:p>
    <w:p w14:paraId="21A0BB33" w14:textId="77777777" w:rsidR="00190BA6" w:rsidRDefault="00190BA6" w:rsidP="00190BA6">
      <w:r>
        <w:t xml:space="preserve">  &lt;/span&gt;&lt;/div&gt;&lt;/div&gt;&lt;/td&gt;&lt;td role="cell" data-prime="[object Object]" class="" style="width: 160px;"&gt;&lt;span class="p-column-title"&gt;&lt;/span&gt; &lt;div blurred-text="18.5800" class="w-full"&gt;&lt;div class="inline-block" data-key="company_price"&gt;&lt;span&gt;&lt;div class="price"&gt;$18.58&lt;/div&gt; &lt;small class="number change-down"&gt; -1.10 &lt;span&gt;&amp;nbsp;&amp;nbsp;&lt;/span&gt;-5.59% &lt;/small&gt;&lt;/span&gt;&lt;/div&gt;&lt;/div&gt;&lt;/td&gt;&lt;td role="cell" data-prime="[object Object]" class="" style="width: 200px;"&gt;&lt;span class="p-column-title"&gt;&lt;/span&gt; &lt;div blurred-text="22.19,1778126400,22.44,1778212800,23,1778472000,22.69,1778558400,22.2,1778644800,22.02,1778731200,20.88,1778817600,19.9,1779076800,19.66,1779163200,21.53,1779249600,22.96,1779336000,21.66,1779422400,21.91,1779768000,22.11,1779854400,22.54,1779940800,21.83,1780027200,20.78,1780286400,19.34,1780372800,19.81,1780459200,19.68,1780545600,18.58,1780632000" class="w-full"&gt;&lt;div class="" data-key="price_change_sparkline"&gt;&lt;!----&gt; &lt;div&gt;&lt;img src="/sparklines/IMNM/30/IMNM.png" alt="" width="165"&gt;&lt;/div&gt;&lt;/div&gt;&lt;/div&gt;&lt;/td&gt;&lt;td role="cell" data-prime="[object Object]" class="" style="width: 200px;"&gt;&lt;span class="p-column-title"&gt;&lt;/span&gt; &lt;div blurred-text="IM-1021" class="w-full"&gt;&lt;div class="flex flex-col h-full mb-2"&gt;&lt;strong class="mb-3"&gt;IM-1021&lt;/strong&gt;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B-cell lymphomas and advanced solid tumors" class="w-full"&gt;&lt;div&gt;</w:t>
      </w:r>
    </w:p>
    <w:p w14:paraId="2E3A4C66" w14:textId="77777777" w:rsidR="00190BA6" w:rsidRDefault="00190BA6" w:rsidP="00190BA6">
      <w:r>
        <w:lastRenderedPageBreak/>
        <w:t xml:space="preserve">                                Advanced B-cell lymphomas and advanced solid tumors&amp;nbsp;</w:t>
      </w:r>
    </w:p>
    <w:p w14:paraId="0D91B9BA" w14:textId="77777777" w:rsidR="00190BA6" w:rsidRDefault="00190BA6" w:rsidP="00190BA6">
      <w:r>
        <w:t xml:space="preserve">                            &lt;/div&gt;&lt;/div&gt;&lt;/td&gt;&lt;td role="cell" data-prime="[object Object]" class="" style="width: 180px;"&gt;&lt;span class="p-column-title"&gt;&lt;/span&gt; &lt;div blurred-text="phase1" class="w-full"&gt;&lt;div&gt;</w:t>
      </w:r>
    </w:p>
    <w:p w14:paraId="2A8ED1CA" w14:textId="77777777" w:rsidR="00190BA6" w:rsidRDefault="00190BA6" w:rsidP="00190BA6">
      <w:r>
        <w:t xml:space="preserve">    Phase 1</w:t>
      </w:r>
    </w:p>
    <w:p w14:paraId="4412F538"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6564015" w14:textId="77777777" w:rsidR="00190BA6" w:rsidRDefault="00190BA6" w:rsidP="00190BA6">
      <w:r>
        <w:t xml:space="preserve">                                Ongoing&amp;nbsp;</w:t>
      </w:r>
    </w:p>
    <w:p w14:paraId="55E53E31"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68FD277" w14:textId="77777777" w:rsidR="00190BA6" w:rsidRDefault="00190BA6" w:rsidP="00190BA6">
      <w:r>
        <w:t xml:space="preserve">                                Initial Data&amp;nbsp;</w:t>
      </w:r>
    </w:p>
    <w:p w14:paraId="6689F1F3"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href="https://www.biopharmcatalyst.com/company/IMNM/news/300393" target="_blank"&gt;&lt;span&gt;</w:t>
      </w:r>
    </w:p>
    <w:p w14:paraId="5513E57F" w14:textId="77777777" w:rsidR="00190BA6" w:rsidRDefault="00190BA6" w:rsidP="00190BA6">
      <w:r>
        <w:t xml:space="preserve">                 2026</w:t>
      </w:r>
    </w:p>
    <w:p w14:paraId="77581A64" w14:textId="77777777" w:rsidR="00190BA6" w:rsidRDefault="00190BA6" w:rsidP="00190BA6">
      <w:r>
        <w:t xml:space="preserve">            &lt;/span&gt;&lt;/a&gt;&lt;/div&gt;&lt;/div&gt;&lt;/td&gt;&lt;td role="cell" data-prime="[object Object]" class="" style="width: 370px;"&gt;&lt;span class="p-column-title"&gt;&lt;/span&gt; &lt;div blurred-text="Phase 1 data due in 2026. Phase 1 trial ongoing, with first patient dosed February 2025." class="w-full"&gt;&lt;div&gt;&lt;span&gt;Phase 1 data due in 2026. Phase 1 trial ongoing, with first patient dosed February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F965B1" w14:textId="77777777" w:rsidR="00190BA6" w:rsidRDefault="00190BA6" w:rsidP="00190BA6">
      <w:r>
        <w:t xml:space="preserve">         &lt;span data-v-5afd0d46="" class="font-bold"&gt;IM-1021&lt;/span&gt;&lt;/h5&gt;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blurred-text="2104192321" class="w-full"&gt;&lt;span&gt;&lt;span number-format-options="[object Object]"&gt;2.1B&lt;/span&gt;&lt;/span&gt;&lt;/div&gt;&lt;/td&gt;&lt;td role="cell" data-prime="[object Object]" class=""&gt;&lt;span class="p-column-title"&gt;&lt;/span&gt; &lt;div blurred-text="2025-11-07 12:01:17" class="w-full"&gt;&lt;span&gt;07/11/2025 ET&lt;/span&gt;&lt;/div&gt;&lt;/td&gt;&lt;td role="cell" data-prime="[object Object]" class="" style="width: 180px;"&gt;&lt;span class="p-column-title"&gt;&lt;/span&gt; &lt;div blurred-text="113250394" class="w-full"&gt;&lt;span&gt;&lt;span number-format-options="[object Object]"&gt;113.25M&lt;/span&gt;&lt;/span&gt;&lt;/div&gt;&lt;/td&gt;&lt;/tr&gt; &lt;!----&gt; &lt;!----&gt;&lt;!----&gt; &lt;tr role="row" class=""&gt;&lt;td role="cell" data-prime="[object Object]" class="p-frozen-column" style="width: 110px; left: 0px;"&gt;&lt;span class="p-column-title"&gt;&lt;/span&gt; &lt;div blurred-text="GTBP" class="w-full"&gt;&lt;span&gt;&lt;!----&gt; &lt;div class="flex items-center space-x-2"&gt;&lt;!----&gt; &lt;div class="flex items-center space-x-2"&gt;&lt;a href="/company/GTBP"&gt;GTBP&lt;/a&gt; &lt;div id="indicator_359"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blurred-text="GT Biopharma Inc." class="w-full"&gt;&lt;div class="inline-block"&gt;&lt;div class="max-w-50 mb-2"&gt;&lt;img src="/logos/GTBP/round.png" alt="" class="w-full"&gt;&lt;/div&gt; &lt;span&gt;</w:t>
      </w:r>
    </w:p>
    <w:p w14:paraId="3FBEF86A" w14:textId="77777777" w:rsidR="00190BA6" w:rsidRDefault="00190BA6" w:rsidP="00190BA6">
      <w:r>
        <w:t xml:space="preserve">    GT Biopharma Inc.</w:t>
      </w:r>
    </w:p>
    <w:p w14:paraId="1C4CCE6E" w14:textId="77777777" w:rsidR="00190BA6" w:rsidRDefault="00190BA6" w:rsidP="00190BA6">
      <w:r>
        <w:t xml:space="preserve">  &lt;/span&gt;&lt;/div&gt;&lt;/div&gt;&lt;/td&gt;&lt;td role="cell" data-prime="[object Object]" class="" style="width: 160px;"&gt;&lt;span class="p-column-title"&gt;&lt;/span&gt; &lt;div blurred-text="0.4364" class="w-full"&gt;&lt;div class="inline-block" data-key="company_price"&gt;&lt;span&gt;&lt;div class="price"&gt;$0.44&lt;/div&gt; &lt;small class="number change-down"&gt; -0.04 &lt;span&gt;&amp;nbsp;&amp;nbsp;&lt;/span&gt;-8.51% &lt;/small&gt;&lt;/span&gt;&lt;/div&gt;&lt;/div&gt;&lt;/td&gt;&lt;td role="cell" data-prime="[object Object]" class="" style="width: 200px;"&gt;&lt;span class="p-column-title"&gt;&lt;/span&gt; &lt;div blurred-text="0.3895,1778126400,0.3752,1778212800,0.3429,1778472000,0.3226,1778558400,0.3127,1778644800,0.4389,1778731200,0.3939,1778817600,0.3643,1779076800,0.43,1779163200,0.4193,1779249600,0.433,1779336000,0.44,1779422400,0.392,1779768000,0.3953,1779854400,0.4454,1779940800,0.4782,1780027200,0.442,1780286400,0.4672,1780372800,0.4393,1780459200,0.47700000000000004,1780545600,0.4364,1780632000" class="w-full"&gt;&lt;div class="" data-key="price_change_sparkline"&gt;&lt;!----&gt; &lt;div&gt;&lt;img src="/sparklines/GTBP/30/GTBP.png" alt="" width="165"&gt;&lt;/div&gt;&lt;/div&gt;&lt;/div&gt;&lt;/td&gt;&lt;td role="cell" data-prime="[object Object]" class="" style="width: 200px;"&gt;&lt;span class="p-column-title"&gt;&lt;/span&gt; &lt;div blurred-text="GTB-5550 TriKE" class="w-full"&gt;&lt;div class="flex flex-col h-full mb-2"&gt;&lt;strong class="mb-3"&gt;GTB-5550 TriKE&lt;/strong&gt; &lt;!----&gt; &lt;div class="mt-2"&gt;&lt;div&gt;&lt;!----&gt;&lt;/div&gt;&lt;/div&gt;&lt;/div&gt;&lt;/div&gt;&lt;/td&gt;&lt;td role="cell" data-prime="[object Object]" class="" style="width: 200px;"&gt;&lt;span class="p-column-title"&gt;&lt;/span&gt; &lt;div blurred-text="NCT07541573" class="w-full"&gt;&lt;div class="flex flex-col space-y-2" labelkey="label"&gt;&lt;a target="_blank" href="https://clinicaltrials.gov/study/NCT07541573"&gt;NCT07541573&lt;/a&gt;&lt;/div&gt;&lt;/div&gt;&lt;/td&gt;&lt;td role="cell" data-prime="[object Object]" class="" style="width: 220px;"&gt;&lt;span class="p-column-title"&gt;&lt;/span&gt; &lt;div blurred-text="Solid tumors" class="w-full"&gt;&lt;div&gt;</w:t>
      </w:r>
    </w:p>
    <w:p w14:paraId="49981638" w14:textId="77777777" w:rsidR="00190BA6" w:rsidRDefault="00190BA6" w:rsidP="00190BA6">
      <w:r>
        <w:t xml:space="preserve">                                Solid tumors&amp;nbsp;</w:t>
      </w:r>
    </w:p>
    <w:p w14:paraId="6A994E63" w14:textId="77777777" w:rsidR="00190BA6" w:rsidRDefault="00190BA6" w:rsidP="00190BA6">
      <w:r>
        <w:t xml:space="preserve">                            &lt;/div&gt;&lt;/div&gt;&lt;/td&gt;&lt;td role="cell" data-prime="[object Object]" class="" style="width: 180px;"&gt;&lt;span class="p-column-title"&gt;&lt;/span&gt; &lt;div blurred-text="phase1" class="w-full"&gt;&lt;div&gt;</w:t>
      </w:r>
    </w:p>
    <w:p w14:paraId="16612953" w14:textId="77777777" w:rsidR="00190BA6" w:rsidRDefault="00190BA6" w:rsidP="00190BA6">
      <w:r>
        <w:t xml:space="preserve">    Phase 1</w:t>
      </w:r>
    </w:p>
    <w:p w14:paraId="287B0436"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25D41CB" w14:textId="77777777" w:rsidR="00190BA6" w:rsidRDefault="00190BA6" w:rsidP="00190BA6">
      <w:r>
        <w:t xml:space="preserve">                                Ongoing&amp;nbsp;</w:t>
      </w:r>
    </w:p>
    <w:p w14:paraId="1EB1C8BD"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256EB2C9" w14:textId="77777777" w:rsidR="00190BA6" w:rsidRDefault="00190BA6" w:rsidP="00190BA6">
      <w:r>
        <w:lastRenderedPageBreak/>
        <w:t xml:space="preserve">                                &amp;nbsp;</w:t>
      </w:r>
    </w:p>
    <w:p w14:paraId="22CD7E5F"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href="https://www.biopharmcatalyst.com/company/GTBP/news/324039" target="_blank"&gt;&lt;span&gt;</w:t>
      </w:r>
    </w:p>
    <w:p w14:paraId="4075C293" w14:textId="77777777" w:rsidR="00190BA6" w:rsidRDefault="00190BA6" w:rsidP="00190BA6">
      <w:r>
        <w:t xml:space="preserve">                H2 2026</w:t>
      </w:r>
    </w:p>
    <w:p w14:paraId="00B666DC" w14:textId="77777777" w:rsidR="00190BA6" w:rsidRDefault="00190BA6" w:rsidP="00190BA6">
      <w:r>
        <w:t xml:space="preserve">            &lt;/span&gt;&lt;/a&gt;&lt;/div&gt;&lt;/div&gt;&lt;/td&gt;&lt;td role="cell" data-prime="[object Object]" class="" style="width: 370px;"&gt;&lt;span class="p-column-title"&gt;&lt;/span&gt; &lt;div blurred-text="IND cleared by the FDA, noted February 3, 2026. Phase 1 first patient dosed May 14, 2026. Phase 1 update due in 2H 2026." class="w-full"&gt;&lt;div&gt;&lt;span&gt;IND cleared by the FDA, noted February 3, 2026. Phase 1 first patient dosed May 14, 2026. Phase 1 update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094B726" w14:textId="77777777" w:rsidR="00190BA6" w:rsidRDefault="00190BA6" w:rsidP="00190BA6">
      <w:r>
        <w:t xml:space="preserve">         &lt;span data-v-5afd0d46="" class="font-bold"&gt;GTB-5550 TriKE&lt;/span&gt;&lt;/h5&gt;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blurred-text="15737851" class="w-full"&gt;&lt;span&gt;&lt;span number-format-options="[object Object]"&gt;15.74M&lt;/span&gt;&lt;/span&gt;&lt;/div&gt;&lt;/td&gt;&lt;td role="cell" data-prime="[object Object]" class=""&gt;&lt;span class="p-column-title"&gt;&lt;/span&gt; &lt;div blurred-text="2026-05-15 12:49:25" class="w-full"&gt;&lt;span&gt;15/05/2026 ET&lt;/span&gt;&lt;/div&gt;&lt;/td&gt;&lt;td role="cell" data-prime="[object Object]" class="" style="width: 180px;"&gt;&lt;span class="p-column-title"&gt;&lt;/span&gt; &lt;div blurred-text="36062904" class="w-full"&gt;&lt;span&gt;&lt;span number-format-options="[object Object]"&gt;36.06M&lt;/span&gt;&lt;/span&gt;&lt;/div&gt;&lt;/td&gt;&lt;/tr&gt; &lt;!----&gt; &lt;!----&gt;&lt;!----&gt; &lt;tr role="row" class=""&gt;&lt;td role="cell" data-prime="[object Object]" class="p-frozen-column" style="width: 110px; left: 0px;"&gt;&lt;span class="p-column-title"&gt;&lt;/span&gt; &lt;div blurred-text="APGE" class="w-full"&gt;&lt;span&gt;&lt;!----&gt; &lt;div class="flex items-center space-x-2"&gt;&lt;!----&gt; &lt;div class="flex items-center space-x-2"&gt;&lt;a href="/company/APGE"&gt;APGE&lt;/a&gt; &lt;div id="indicator_360"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blurred-text="Apogee Therapeutics Inc." class="w-full"&gt;&lt;div class="inline-block"&gt;&lt;div class="max-w-50 mb-2"&gt;&lt;img src="/logos/APGE/round.png" alt="" class="w-full"&gt;&lt;/div&gt; &lt;span&gt;</w:t>
      </w:r>
    </w:p>
    <w:p w14:paraId="1443139C" w14:textId="77777777" w:rsidR="00190BA6" w:rsidRDefault="00190BA6" w:rsidP="00190BA6">
      <w:r>
        <w:t xml:space="preserve">    Apogee Therapeutics Inc.</w:t>
      </w:r>
    </w:p>
    <w:p w14:paraId="6C540EC7" w14:textId="77777777" w:rsidR="00190BA6" w:rsidRDefault="00190BA6" w:rsidP="00190BA6">
      <w:r>
        <w:t xml:space="preserve">  &lt;/span&gt;&lt;/div&gt;&lt;/div&gt;&lt;/td&gt;&lt;td role="cell" data-prime="[object Object]" class="" style="width: 160px;"&gt;&lt;span class="p-column-title"&gt;&lt;/span&gt; &lt;div blurred-text="86.9200" class="w-full"&gt;&lt;div class="inline-block" data-key="company_price"&gt;&lt;span&gt;&lt;div class="price"&gt;$86.92&lt;/div&gt; &lt;small class="number change-down"&gt; -3.98 &lt;span&gt;&amp;nbsp;&amp;nbsp;&lt;/span&gt;-4.38% &lt;/small&gt;&lt;/span&gt;&lt;/div&gt;&lt;/div&gt;&lt;/td&gt;&lt;td role="cell" data-prime="[object Object]" class="" style="width: 200px;"&gt;&lt;span class="p-column-title"&gt;&lt;/span&gt; &lt;div blurred-text="81.81,1778126400,83.03,1778212800,84.6,1778472000,82.93,1778558400,83.94,1778644800,83.91,1778731200,81.14,1778817600,78.75,1779076800,78.27,1779163200,81.39,1779249600,82.43,1779336000,81.16,1779422400,82.81,1779768000,77.75,1779854400,77.82,1779940800,82.14,1780027200,79.3,1780286400,78.71,1780372800,84.19,1780459200,90.9,1780545600,86.92,1780632000" class="w-full"&gt;&lt;div class="" data-key="price_change_sparkline"&gt;&lt;!----&gt; &lt;div&gt;&lt;img src="/sparklines/APGE/30/APGE.png" alt="" width="165"&gt;&lt;/div&gt;&lt;/div&gt;&lt;/div&gt;&lt;/td&gt;&lt;td role="cell" data-prime="[object Object]" class="" style="width: 200px;"&gt;&lt;span class="p-column-title"&gt;&lt;/span&gt; &lt;div blurred-text="APG279 (zumilokibart (APG777) +APG990)" class="w-full"&gt;&lt;div class="flex flex-col h-full mb-2"&gt;&lt;strong class="mb-3"&gt;APG279 (zumilokibart (APG777) +APG990)&lt;/strong&gt; &lt;!----&gt; &lt;div class="mt-2"&gt;&lt;div&gt;&lt;!----&gt;&lt;/div&gt;&lt;/div&gt;&lt;/div&gt;&lt;/div&gt;&lt;/td&gt;&lt;td role="cell" data-prime="[object Object]" class="" style="width: 200px;"&gt;&lt;span class="p-column-title"&gt;&lt;/span&gt; &lt;div blurred-</w:t>
      </w:r>
      <w:r>
        <w:lastRenderedPageBreak/>
        <w:t>text="NCT07027527" class="w-full"&gt;&lt;div class="flex flex-col space-y-2" labelkey="label"&gt;&lt;a target="_blank" href="https://clinicaltrials.gov/study/NCT07027527"&gt;NCT07027527&lt;/a&gt;&lt;/div&gt;&lt;/div&gt;&lt;/td&gt;&lt;td role="cell" data-prime="[object Object]" class="" style="width: 220px;"&gt;&lt;span class="p-column-title"&gt;&lt;/span&gt; &lt;div blurred-text="Atopic dermatitis (AD)" class="w-full"&gt;&lt;div&gt;</w:t>
      </w:r>
    </w:p>
    <w:p w14:paraId="6FC7D097" w14:textId="77777777" w:rsidR="00190BA6" w:rsidRDefault="00190BA6" w:rsidP="00190BA6">
      <w:r>
        <w:t xml:space="preserve">                                Atopic dermatitis (AD)&amp;nbsp;</w:t>
      </w:r>
    </w:p>
    <w:p w14:paraId="5F9A2B10" w14:textId="77777777" w:rsidR="00190BA6" w:rsidRDefault="00190BA6" w:rsidP="00190BA6">
      <w:r>
        <w:t xml:space="preserve">                            &lt;/div&gt;&lt;/div&gt;&lt;/td&gt;&lt;td role="cell" data-prime="[object Object]" class="" style="width: 180px;"&gt;&lt;span class="p-column-title"&gt;&lt;/span&gt; &lt;div blurred-text="phase1" class="w-full"&gt;&lt;div&gt;</w:t>
      </w:r>
    </w:p>
    <w:p w14:paraId="3872E88B" w14:textId="77777777" w:rsidR="00190BA6" w:rsidRDefault="00190BA6" w:rsidP="00190BA6">
      <w:r>
        <w:t xml:space="preserve">    Phase 1</w:t>
      </w:r>
    </w:p>
    <w:p w14:paraId="2B4FED45"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44E4290" w14:textId="77777777" w:rsidR="00190BA6" w:rsidRDefault="00190BA6" w:rsidP="00190BA6">
      <w:r>
        <w:t xml:space="preserve">                                Ongoing&amp;nbsp;</w:t>
      </w:r>
    </w:p>
    <w:p w14:paraId="395C67A1"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90052BF" w14:textId="77777777" w:rsidR="00190BA6" w:rsidRDefault="00190BA6" w:rsidP="00190BA6">
      <w:r>
        <w:t xml:space="preserve">                                Interim Data&amp;nbsp;</w:t>
      </w:r>
    </w:p>
    <w:p w14:paraId="0C733944"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href="https://www.biopharmcatalyst.com/company/APGE/news/323004" target="_blank"&gt;&lt;span&gt;</w:t>
      </w:r>
    </w:p>
    <w:p w14:paraId="3B688AF1" w14:textId="77777777" w:rsidR="00190BA6" w:rsidRDefault="00190BA6" w:rsidP="00190BA6">
      <w:r>
        <w:t xml:space="preserve">                H2 2026</w:t>
      </w:r>
    </w:p>
    <w:p w14:paraId="34A723F5" w14:textId="77777777" w:rsidR="00190BA6" w:rsidRDefault="00190BA6" w:rsidP="00190BA6">
      <w:r>
        <w:t xml:space="preserve">            &lt;/span&gt;&lt;/a&gt;&lt;/div&gt;&lt;/div&gt;&lt;/td&gt;&lt;td role="cell" data-prime="[object Object]" class="" style="width: 370px;"&gt;&lt;span class="p-column-title"&gt;&lt;/span&gt; &lt;div blurred-text="Phase 1b head-to-head trial of APG279 vs. DUPIXENT in moderate-to-severe AD expanded to 80 patients, readout expected 2H 2026." class="w-full"&gt;&lt;div&gt;&lt;span&gt;Phase 1b head-to-head trial of APG279 vs. DUPIXENT in moderate-to-severe AD expanded to 80 patients, readout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1B30C5" w14:textId="77777777" w:rsidR="00190BA6" w:rsidRDefault="00190BA6" w:rsidP="00190BA6">
      <w:r>
        <w:t xml:space="preserve">         &lt;span data-v-5afd0d46="" class="font-bold"&gt;APG279 (zumilokibart (APG777) +APG990)&lt;/span&gt;&lt;/h5&gt;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blurred-text="6552844475" class="w-full"&gt;&lt;span&gt;&lt;span number-format-options="[object Object]"&gt;6.55B&lt;/span&gt;&lt;/span&gt;&lt;/div&gt;&lt;/td&gt;&lt;td role="cell" data-prime="[object Object]" class=""&gt;&lt;span class="p-column-title"&gt;&lt;/span&gt; &lt;div blurred-text="2026-05-11 07:49:42" class="w-full"&gt;&lt;span&gt;11/05/2026 ET&lt;/span&gt;&lt;/div&gt;&lt;/td&gt;&lt;td role="cell" data-prime="[object Object]" class="" style="width: 180px;"&gt;&lt;span class="p-column-title"&gt;&lt;/span&gt; &lt;div blurred-text="75389375" class="w-full"&gt;&lt;span&gt;&lt;span number-format-options="[object Object]"&gt;75.39M&lt;/span&gt;&lt;/span&gt;&lt;/div&gt;&lt;/td&gt;&lt;/tr&gt; &lt;!----&gt; &lt;!----&gt;&lt;!----&gt; &lt;tr role="row" class=""&gt;&lt;td </w:t>
      </w:r>
      <w:r>
        <w:lastRenderedPageBreak/>
        <w:t>role="cell" data-prime="[object Object]" class="p-frozen-column" style="width: 110px; left: 0px;"&gt;&lt;span class="p-column-title"&gt;&lt;/span&gt; &lt;div blurred-text="VRDN" class="w-full"&gt;&lt;span&gt;&lt;!----&gt; &lt;div class="flex items-center space-x-2"&gt;&lt;!----&gt; &lt;div class="flex items-center space-x-2"&gt;&lt;a href="/company/VRDN"&gt;VRDN&lt;/a&gt; &lt;div id="indicator_361"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blurred-text="Viridian Therapeutics Inc." class="w-full"&gt;&lt;div class="inline-block"&gt;&lt;div class="max-w-50 mb-2"&gt;&lt;img src="/logos/VRDN/round.png" alt="" class="w-full"&gt;&lt;/div&gt; &lt;span&gt;</w:t>
      </w:r>
    </w:p>
    <w:p w14:paraId="2D2AA2F9" w14:textId="77777777" w:rsidR="00190BA6" w:rsidRDefault="00190BA6" w:rsidP="00190BA6">
      <w:r>
        <w:t xml:space="preserve">    Viridian Therapeutics Inc.</w:t>
      </w:r>
    </w:p>
    <w:p w14:paraId="57BB0724" w14:textId="77777777" w:rsidR="00190BA6" w:rsidRDefault="00190BA6" w:rsidP="00190BA6">
      <w:r>
        <w:t xml:space="preserve">  &lt;/span&gt;&lt;/div&gt;&lt;/div&gt;&lt;/td&gt;&lt;td role="cell" data-prime="[object Object]" class="" style="width: 160px;"&gt;&lt;span class="p-column-title"&gt;&lt;/span&gt; &lt;div blurred-text="15.7800" class="w-full"&gt;&lt;div class="inline-block" data-key="company_price"&gt;&lt;span&gt;&lt;div class="price"&gt;$15.78&lt;/div&gt; &lt;small class="number change-down"&gt; -0.79 &lt;span&gt;&amp;nbsp;&amp;nbsp;&lt;/span&gt;-4.77% &lt;/small&gt;&lt;/span&gt;&lt;/div&gt;&lt;/div&gt;&lt;/td&gt;&lt;td role="cell" data-prime="[object Object]" class="" style="width: 200px;"&gt;&lt;span class="p-column-title"&gt;&lt;/span&gt; &lt;div blurred-text="17,1778126400,16.61,1778212800,17.2,1778472000,16.86,1778558400,17.04,1778644800,17.43,1778731200,16.82,1778817600,16.1,1779076800,15.97,1779163200,17.63,1779249600,17.69,1779336000,17.24,1779422400,17,1779768000,17.26,1779854400,17.45,1779940800,17.62,1780027200,16.96,1780286400,15.87,1780372800,16.35,1780459200,16.57,1780545600,15.78,1780632000" class="w-full"&gt;&lt;div class="" data-key="price_change_sparkline"&gt;&lt;!----&gt; &lt;div&gt;&lt;img src="/sparklines/VRDN/30/VRDN.png" alt="" width="165"&gt;&lt;/div&gt;&lt;/div&gt;&lt;/div&gt;&lt;/td&gt;&lt;td role="cell" data-prime="[object Object]" class="" style="width: 200px;"&gt;&lt;span class="p-column-title"&gt;&lt;/span&gt; &lt;div blurred-text="VRDN-008" class="w-full"&gt;&lt;div class="flex flex-col h-full mb-2"&gt;&lt;strong class="mb-3"&gt;VRDN-008&lt;/strong&gt;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blurred-text="IgG suppression and provide a potentially best-in-class subcutaneous option for patients" class="w-full"&gt;&lt;div&gt;</w:t>
      </w:r>
    </w:p>
    <w:p w14:paraId="3D0DE45E" w14:textId="77777777" w:rsidR="00190BA6" w:rsidRDefault="00190BA6" w:rsidP="00190BA6">
      <w:r>
        <w:t xml:space="preserve">                                IgG suppression and provide a potentially best-in-class subcutaneous option for patients&amp;nbsp;</w:t>
      </w:r>
    </w:p>
    <w:p w14:paraId="58FEC064" w14:textId="77777777" w:rsidR="00190BA6" w:rsidRDefault="00190BA6" w:rsidP="00190BA6">
      <w:r>
        <w:t xml:space="preserve">                            &lt;/div&gt;&lt;/div&gt;&lt;/td&gt;&lt;td role="cell" data-prime="[object Object]" class="" style="width: 180px;"&gt;&lt;span class="p-column-title"&gt;&lt;/span&gt; &lt;div blurred-text="phase1" class="w-full"&gt;&lt;div&gt;</w:t>
      </w:r>
    </w:p>
    <w:p w14:paraId="402798CA" w14:textId="77777777" w:rsidR="00190BA6" w:rsidRDefault="00190BA6" w:rsidP="00190BA6">
      <w:r>
        <w:t xml:space="preserve">    Phase 1</w:t>
      </w:r>
    </w:p>
    <w:p w14:paraId="4A1D5CC4"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blurred-text="IND Clearance" class="w-full"&gt;&lt;div&gt;</w:t>
      </w:r>
    </w:p>
    <w:p w14:paraId="637CADCF" w14:textId="77777777" w:rsidR="00190BA6" w:rsidRDefault="00190BA6" w:rsidP="00190BA6">
      <w:r>
        <w:lastRenderedPageBreak/>
        <w:t xml:space="preserve">                                IND Clearance&amp;nbsp;</w:t>
      </w:r>
    </w:p>
    <w:p w14:paraId="4124B989"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8EEA6B8" w14:textId="77777777" w:rsidR="00190BA6" w:rsidRDefault="00190BA6" w:rsidP="00190BA6">
      <w:r>
        <w:t xml:space="preserve">                                Initial Data&amp;nbsp;</w:t>
      </w:r>
    </w:p>
    <w:p w14:paraId="367EB48A"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href="https://www.biopharmcatalyst.com/company/VRDN/news/306917" target="_blank"&gt;&lt;span&gt;</w:t>
      </w:r>
    </w:p>
    <w:p w14:paraId="35E0E7DA" w14:textId="77777777" w:rsidR="00190BA6" w:rsidRDefault="00190BA6" w:rsidP="00190BA6">
      <w:r>
        <w:t xml:space="preserve">                H2 2026</w:t>
      </w:r>
    </w:p>
    <w:p w14:paraId="102B683F" w14:textId="77777777" w:rsidR="00190BA6" w:rsidRDefault="00190BA6" w:rsidP="00190BA6">
      <w:r>
        <w:t xml:space="preserve">            &lt;/span&gt;&lt;/a&gt;&lt;/div&gt;&lt;/div&gt;&lt;/td&gt;&lt;td role="cell" data-prime="[object Object]" class="" style="width: 370px;"&gt;&lt;span class="p-column-title"&gt;&lt;/span&gt; &lt;div blurred-text="IND for VRDN-008 (FcRn-inhibitor) submitted Dec 2025; HV phase 1 data expected 2H 2026." class="w-full"&gt;&lt;div&gt;&lt;span&gt;IND for VRDN-008 (FcRn-inhibitor) submitted Dec 2025; HV phase 1 data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4AE864" w14:textId="77777777" w:rsidR="00190BA6" w:rsidRDefault="00190BA6" w:rsidP="00190BA6">
      <w:r>
        <w:t xml:space="preserve">         &lt;span data-v-5afd0d46="" class="font-bold"&gt;VRDN-008&lt;/span&gt;&lt;/h5&gt;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blurred-text="1626519397" class="w-full"&gt;&lt;span&gt;&lt;span number-format-options="[object Object]"&gt;1.63B&lt;/span&gt;&lt;/span&gt;&lt;/div&gt;&lt;/td&gt;&lt;td role="cell" data-prime="[object Object]" class=""&gt;&lt;span class="p-column-title"&gt;&lt;/span&gt; &lt;div blurred-text="2026-01-06 07:26:31" class="w-full"&gt;&lt;span&gt;06/01/2026 ET&lt;/span&gt;&lt;/div&gt;&lt;/td&gt;&lt;td role="cell" data-prime="[object Object]" class="" style="width: 180px;"&gt;&lt;span class="p-column-title"&gt;&lt;/span&gt; &lt;div blurred-text="103074740" class="w-full"&gt;&lt;span&gt;&lt;span number-format-options="[object Object]"&gt;103.07M&lt;/span&gt;&lt;/span&gt;&lt;/div&gt;&lt;/td&gt;&lt;/tr&gt; &lt;!----&gt; &lt;!----&gt;&lt;!----&gt; &lt;tr role="row" class=""&gt;&lt;td role="cell" data-prime="[object Object]" class="p-frozen-column" style="width: 110px; left: 0px;"&gt;&lt;span class="p-column-title"&gt;&lt;/span&gt; &lt;div blurred-text="KURA" class="w-full"&gt;&lt;span&gt;&lt;!----&gt; &lt;div class="flex items-center space-x-2"&gt;&lt;!----&gt; &lt;div class="flex items-center space-x-2"&gt;&lt;a href="/company/KURA"&gt;KURA&lt;/a&gt; &lt;div id="indicator_362"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blurred-text="Kura Oncology Inc." class="w-full"&gt;&lt;div class="inline-block"&gt;&lt;div class="max-w-50 mb-2"&gt;&lt;img src="/logos/KURA/round.png" alt="" class="w-full"&gt;&lt;/div&gt; &lt;span&gt;</w:t>
      </w:r>
    </w:p>
    <w:p w14:paraId="10C22451" w14:textId="77777777" w:rsidR="00190BA6" w:rsidRDefault="00190BA6" w:rsidP="00190BA6">
      <w:r>
        <w:t xml:space="preserve">    Kura Oncology Inc.</w:t>
      </w:r>
    </w:p>
    <w:p w14:paraId="02F7DEC4" w14:textId="77777777" w:rsidR="00190BA6" w:rsidRDefault="00190BA6" w:rsidP="00190BA6">
      <w:r>
        <w:t xml:space="preserve">  &lt;/span&gt;&lt;/div&gt;&lt;/div&gt;&lt;/td&gt;&lt;td role="cell" data-prime="[object Object]" class="" style="width: 160px;"&gt;&lt;span class="p-column-title"&gt;&lt;/span&gt; &lt;div blurred-text="8.7400" class="w-full"&gt;&lt;div class="inline-block" data-key="company_price"&gt;&lt;span&gt;&lt;div class="price"&gt;$8.74&lt;/div&gt; &lt;small class="number change-down"&gt; -0.03 &lt;span&gt;&amp;nbsp;&amp;nbsp;&lt;/span&gt;-0.34% &lt;/small&gt;&lt;/span&gt;&lt;/div&gt;&lt;/div&gt;&lt;/td&gt;&lt;td role="cell" data-prime="[object Object]" class="" style="width: 200px;"&gt;&lt;span class="p-column-title"&gt;&lt;/span&gt; &lt;div blurred-text="9.32,1778126400,9.42,1778212800,9.51,1778472000,9.68,1778558400,9.48,1778644800,9.74,1778731200,9.22,1778817600,9.2,1779076800,8.96,1779163200,10.34,1779249600,11.13,1779336000,11.25,1779422400,10.41,1779768000,10.24,1779854400,9.97,1779940800,10.2,1780027200,9.</w:t>
      </w:r>
      <w:r>
        <w:lastRenderedPageBreak/>
        <w:t>035,1780286400,8.97,1780372800,8.655,1780459200,8.77,1780545600,8.74,1780632000" class="w-full"&gt;&lt;div class="" data-key="price_change_sparkline"&gt;&lt;!----&gt; &lt;div&gt;&lt;img src="/sparklines/KURA/30/KURA.png" alt="" width="165"&gt;&lt;/div&gt;&lt;/div&gt;&lt;/div&gt;&lt;/td&gt;&lt;td role="cell" data-prime="[object Object]" class="" style="width: 200px;"&gt;&lt;span class="p-column-title"&gt;&lt;/span&gt; &lt;div blurred-text="ziftomenib in combination with gilteritinib (KOMET-008)" class="w-full"&gt;&lt;div class="flex flex-col h-full mb-2"&gt;&lt;strong class="mb-3"&gt;ziftomenib in combination with gilteritinib (KOMET-008)&lt;/strong&gt; &lt;!----&gt; &lt;div class="mt-2"&gt;&lt;div&gt;&lt;!----&gt;&lt;/div&gt;&lt;/div&gt;&lt;/div&gt;&lt;/div&gt;&lt;/td&gt;&lt;td role="cell" data-prime="[object Object]" class="" style="width: 200px;"&gt;&lt;span class="p-column-title"&gt;&lt;/span&gt; &lt;div blurred-text="NCT06001788" class="w-full"&gt;&lt;div class="flex flex-col space-y-2" labelkey="label"&gt;&lt;a target="_blank" href="https://clinicaltrials.gov/study/NCT06001788"&gt;NCT06001788&lt;/a&gt;&lt;/div&gt;&lt;/div&gt;&lt;/td&gt;&lt;td role="cell" data-prime="[object Object]" class="" style="width: 220px;"&gt;&lt;span class="p-column-title"&gt;&lt;/span&gt; &lt;div blurred-text="FLAG-IDA or LDAC for the treatment of NPM1-mutant or KMT2A-rearranged acute myeloid leukemia (AML)" class="w-full"&gt;&lt;div&gt;</w:t>
      </w:r>
    </w:p>
    <w:p w14:paraId="7A29C68A" w14:textId="77777777" w:rsidR="00190BA6" w:rsidRDefault="00190BA6" w:rsidP="00190BA6">
      <w:r>
        <w:t xml:space="preserve">                                FLAG-IDA or LDAC for the treatment of NPM1-mutant or KMT2A-rearranged acute myeloid leukemia (AML)&amp;nbsp;</w:t>
      </w:r>
    </w:p>
    <w:p w14:paraId="2FB284F6" w14:textId="77777777" w:rsidR="00190BA6" w:rsidRDefault="00190BA6" w:rsidP="00190BA6">
      <w:r>
        <w:t xml:space="preserve">                            &lt;/div&gt;&lt;/div&gt;&lt;/td&gt;&lt;td role="cell" data-prime="[object Object]" class="" style="width: 180px;"&gt;&lt;span class="p-column-title"&gt;&lt;/span&gt; &lt;div blurred-text="phase1" class="w-full"&gt;&lt;div&gt;</w:t>
      </w:r>
    </w:p>
    <w:p w14:paraId="6EA3A044" w14:textId="77777777" w:rsidR="00190BA6" w:rsidRDefault="00190BA6" w:rsidP="00190BA6">
      <w:r>
        <w:t xml:space="preserve">    Phase 1</w:t>
      </w:r>
    </w:p>
    <w:p w14:paraId="164834CF"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B1EB673" w14:textId="77777777" w:rsidR="00190BA6" w:rsidRDefault="00190BA6" w:rsidP="00190BA6">
      <w:r>
        <w:t xml:space="preserve">                                Enrollment Initiation&amp;nbsp;</w:t>
      </w:r>
    </w:p>
    <w:p w14:paraId="144A3E09"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F3A943E" w14:textId="77777777" w:rsidR="00190BA6" w:rsidRDefault="00190BA6" w:rsidP="00190BA6">
      <w:r>
        <w:t xml:space="preserve">                                Initial Data&amp;nbsp;</w:t>
      </w:r>
    </w:p>
    <w:p w14:paraId="0555F87A"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href="https://www.biopharmcatalyst.com/company/KURA/news/313947" target="_blank"&gt;&lt;span&gt;</w:t>
      </w:r>
    </w:p>
    <w:p w14:paraId="4E2A0DCD" w14:textId="77777777" w:rsidR="00190BA6" w:rsidRDefault="00190BA6" w:rsidP="00190BA6">
      <w:r>
        <w:t xml:space="preserve">                H2 2026</w:t>
      </w:r>
    </w:p>
    <w:p w14:paraId="3E605521" w14:textId="77777777" w:rsidR="00190BA6" w:rsidRDefault="00190BA6" w:rsidP="00190BA6">
      <w:r>
        <w:t xml:space="preserve">            &lt;/span&gt;&lt;/a&gt;&lt;/div&gt;&lt;/div&gt;&lt;/td&gt;&lt;td role="cell" data-prime="[object Object]" class="" style="width: 370px;"&gt;&lt;span class="p-column-title"&gt;&lt;/span&gt; &lt;div blurred-text="Phase 1 preliminary </w:t>
      </w:r>
      <w:r>
        <w:lastRenderedPageBreak/>
        <w:t>data due in 2H 2026. Phase 1 dosing initiated, noted February 26, 2024." class="w-full"&gt;&lt;div&gt;&lt;span&gt;Phase 1 preliminary data due in 2H 2026. Phase 1 dosing initiated, noted February 26,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AE9CCC" w14:textId="77777777" w:rsidR="00190BA6" w:rsidRDefault="00190BA6" w:rsidP="00190BA6">
      <w:r>
        <w:t xml:space="preserve">         &lt;span data-v-5afd0d46="" class="font-bold"&gt;ziftomenib in combination with gilteritinib (KOMET-008)&lt;/span&gt;&lt;/h5&gt;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blurred-text="775887950" class="w-full"&gt;&lt;span&gt;&lt;span number-format-options="[object Object]"&gt;775.89M&lt;/span&gt;&lt;/span&gt;&lt;/div&gt;&lt;/td&gt;&lt;td role="cell" data-prime="[object Object]" class=""&gt;&lt;span class="p-column-title"&gt;&lt;/span&gt; &lt;div blurred-text="2026-03-05 08:31:10" class="w-full"&gt;&lt;span&gt;05/03/2026 ET&lt;/span&gt;&lt;/div&gt;&lt;/td&gt;&lt;td role="cell" data-prime="[object Object]" class="" style="width: 180px;"&gt;&lt;span class="p-column-title"&gt;&lt;/span&gt; &lt;div blurred-text="88774365" class="w-full"&gt;&lt;span&gt;&lt;span number-format-options="[object Object]"&gt;88.77M&lt;/span&gt;&lt;/span&gt;&lt;/div&gt;&lt;/td&gt;&lt;/tr&gt; &lt;!----&gt; &lt;!----&gt;&lt;!----&gt; &lt;tr role="row" class=""&gt;&lt;td role="cell" data-prime="[object Object]" class="p-frozen-column" style="width: 110px; left: 0px;"&gt;&lt;span class="p-column-title"&gt;&lt;/span&gt; &lt;div blurred-text="ARVN" class="w-full"&gt;&lt;span&gt;&lt;!----&gt; &lt;div class="flex items-center space-x-2"&gt;&lt;!----&gt; &lt;div class="flex items-center space-x-2"&gt;&lt;a href="/company/ARVN"&gt;ARVN&lt;/a&gt; &lt;div id="indicator_363"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blurred-text="Arvinas Inc." class="w-full"&gt;&lt;div class="inline-block"&gt;&lt;div class="max-w-50 mb-2"&gt;&lt;img src="/logos/ARVN/round.png" alt="" class="w-full"&gt;&lt;/div&gt; &lt;span&gt;</w:t>
      </w:r>
    </w:p>
    <w:p w14:paraId="15C1EE5E" w14:textId="77777777" w:rsidR="00190BA6" w:rsidRDefault="00190BA6" w:rsidP="00190BA6">
      <w:r>
        <w:t xml:space="preserve">    Arvinas Inc.</w:t>
      </w:r>
    </w:p>
    <w:p w14:paraId="4BE23EBA" w14:textId="77777777" w:rsidR="00190BA6" w:rsidRDefault="00190BA6" w:rsidP="00190BA6">
      <w:r>
        <w:t xml:space="preserve">  &lt;/span&gt;&lt;/div&gt;&lt;/div&gt;&lt;/td&gt;&lt;td role="cell" data-prime="[object Object]" class="" style="width: 160px;"&gt;&lt;span class="p-column-title"&gt;&lt;/span&gt; &lt;div blurred-text="7.4200" class="w-full"&gt;&lt;div class="inline-block" data-key="company_price"&gt;&lt;span&gt;&lt;div class="price"&gt;$7.42&lt;/div&gt; &lt;small class="number change-down"&gt; -0.32 &lt;span&gt;&amp;nbsp;&amp;nbsp;&lt;/span&gt;-4.13% &lt;/small&gt;&lt;/span&gt;&lt;/div&gt;&lt;/div&gt;&lt;/td&gt;&lt;td role="cell" data-prime="[object Object]" class="" style="width: 200px;"&gt;&lt;span class="p-column-title"&gt;&lt;/span&gt; &lt;div blurred-text="10.19,1778126400,10.11,1778212800,9.66,1778472000,9.57,1778558400,9.87,1778644800,9.42,1778731200,9.08,1778817600,8.78,1779076800,8.55,1779163200,9.1,1779249600,9.1,1779336000,9.09,1779422400,8.92,1779768000,8.85,1779854400,8.84,1779940800,8.98,1780027200,8.58,1780286400,8,1780372800,7.7,1780459200,7.74,1780545600,7.42,1780632000" class="w-full"&gt;&lt;div class="" data-key="price_change_sparkline"&gt;&lt;!----&gt; &lt;div&gt;&lt;img src="/sparklines/ARVN/30/ARVN.png" alt="" width="165"&gt;&lt;/div&gt;&lt;/div&gt;&lt;/div&gt;&lt;/td&gt;&lt;td role="cell" data-prime="[object Object]" class="" style="width: 200px;"&gt;&lt;span class="p-column-title"&gt;&lt;/span&gt; &lt;div blurred-text="ARV-102" class="w-full"&gt;&lt;div class="flex flex-col h-full mb-2"&gt;&lt;strong class="mb-3"&gt;ARV-102&lt;/strong&gt;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blurred-text="Parkinson's Disease in Healthy Volunteers" class="w-full"&gt;&lt;div&gt;</w:t>
      </w:r>
    </w:p>
    <w:p w14:paraId="418D3059" w14:textId="77777777" w:rsidR="00190BA6" w:rsidRDefault="00190BA6" w:rsidP="00190BA6">
      <w:r>
        <w:t xml:space="preserve">                                Parkinson's Disease in Healthy Volunteers&amp;nbsp;</w:t>
      </w:r>
    </w:p>
    <w:p w14:paraId="6084AACF" w14:textId="77777777" w:rsidR="00190BA6" w:rsidRDefault="00190BA6" w:rsidP="00190BA6">
      <w:r>
        <w:t xml:space="preserve">                            &lt;/div&gt;&lt;/div&gt;&lt;/td&gt;&lt;td role="cell" data-prime="[object Object]" class="" style="width: 180px;"&gt;&lt;span class="p-column-title"&gt;&lt;/span&gt; &lt;div blurred-text="phase1" class="w-full"&gt;&lt;div&gt;</w:t>
      </w:r>
    </w:p>
    <w:p w14:paraId="5C99B74A" w14:textId="77777777" w:rsidR="00190BA6" w:rsidRDefault="00190BA6" w:rsidP="00190BA6">
      <w:r>
        <w:t xml:space="preserve">    Phase 1</w:t>
      </w:r>
    </w:p>
    <w:p w14:paraId="101987E6" w14:textId="77777777" w:rsidR="00190BA6" w:rsidRDefault="00190BA6" w:rsidP="00190BA6">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E7F3941" w14:textId="77777777" w:rsidR="00190BA6" w:rsidRDefault="00190BA6" w:rsidP="00190BA6">
      <w:r>
        <w:t xml:space="preserve">                                Data Released&amp;nbsp;</w:t>
      </w:r>
    </w:p>
    <w:p w14:paraId="31C43D05"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065AA74" w14:textId="77777777" w:rsidR="00190BA6" w:rsidRDefault="00190BA6" w:rsidP="00190BA6">
      <w:r>
        <w:t xml:space="preserve">                                Interim Data&amp;nbsp;</w:t>
      </w:r>
    </w:p>
    <w:p w14:paraId="67490279"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href="https://www.biopharmcatalyst.com/company/ARVN/news/323253" target="_blank"&gt;&lt;span&gt;</w:t>
      </w:r>
    </w:p>
    <w:p w14:paraId="76F0D018" w14:textId="77777777" w:rsidR="00190BA6" w:rsidRDefault="00190BA6" w:rsidP="00190BA6">
      <w:r>
        <w:t xml:space="preserve">                H2 2026</w:t>
      </w:r>
    </w:p>
    <w:p w14:paraId="0F6C1764" w14:textId="77777777" w:rsidR="00190BA6" w:rsidRDefault="00190BA6" w:rsidP="00190BA6">
      <w:r>
        <w:t xml:space="preserve">            &lt;/span&gt;&lt;/a&gt;&lt;/div&gt;&lt;/div&gt;&lt;/td&gt;&lt;td role="cell" data-prime="[object Object]" class="" style="width: 370px;"&gt;&lt;span class="p-column-title"&gt;&lt;/span&gt; &lt;div blurred-text="Phase 1b study planned to commence in 2H 2026, pending regulatory feedback. Phase 1 additional biomarker data in PD expected 2H 2026. Phase 1 data reported that ARV-102 demonstrated approximately 50% or greater reduction of LRRK2 in cerebrospinal fluid (CSF) at all doses by day 14 and maintained the reduction through day 28 in patients with Parkinson's disease, noted March 18, 2026." class="w-full"&gt;&lt;div&gt;&lt;span&gt;Phase 1b study planned to commence in 2H 2026, pending regulatory feedback. Phase 1 additional biomarker data in PD expected 2H 2026. Phase 1 data reported that ARV-102 demonstrated approximately 50%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CA15BE" w14:textId="77777777" w:rsidR="00190BA6" w:rsidRDefault="00190BA6" w:rsidP="00190BA6">
      <w:r>
        <w:t xml:space="preserve">         &lt;span data-v-5afd0d46="" class="font-bold"&gt;ARV-102&lt;/span&gt;&lt;/h5&gt;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blurred-text="478747289" class="w-full"&gt;&lt;span&gt;&lt;span number-format-options="[object Object]"&gt;478.75M&lt;/span&gt;&lt;/span&gt;&lt;/div&gt;&lt;/td&gt;&lt;td role="cell" data-prime="[object Object]" class=""&gt;&lt;span class="p-column-title"&gt;&lt;/span&gt; &lt;div blurred-text="2026-05-29 13:46:18" class="w-full"&gt;&lt;span&gt;29/05/2026 ET&lt;/span&gt;&lt;/div&gt;&lt;/td&gt;&lt;td role="cell" data-prime="[object Object]" class="" style="width: 180px;"&gt;&lt;span class="p-column-title"&gt;&lt;/span&gt; &lt;div blurred-text="64521198" class="w-full"&gt;&lt;span&gt;&lt;span number-format-options="[object Object]"&gt;64.52M&lt;/span&gt;&lt;/span&gt;&lt;/div&gt;&lt;/td&gt;&lt;/tr&gt; &lt;!----&gt; &lt;!----&gt;&lt;!----&gt; &lt;tr role="row" class=""&gt;&lt;td role="cell" data-prime="[object Object]" class="p-frozen-column" style="width: 110px; left: 0px;"&gt;&lt;span class="p-column-title"&gt;&lt;/span&gt; &lt;div blurred-text="KRYS" class="w-full"&gt;&lt;span&gt;&lt;!----&gt; &lt;div class="flex items-center space-x-2"&gt;&lt;!----&gt; &lt;div class="flex items-center space-x-2"&gt;&lt;a href="/company/KRYS"&gt;KRYS&lt;/a&gt; &lt;div id="indicator_364"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blurred-text="Krystal Biotech Inc." class="w-full"&gt;&lt;div class="inline-block"&gt;&lt;div class="max-w-50 mb-2"&gt;&lt;img src="/logos/KRYS/round.png" alt="" class="w-full"&gt;&lt;/div&gt; &lt;span&gt;</w:t>
      </w:r>
    </w:p>
    <w:p w14:paraId="23B0FFA1" w14:textId="77777777" w:rsidR="00190BA6" w:rsidRDefault="00190BA6" w:rsidP="00190BA6">
      <w:r>
        <w:t xml:space="preserve">    Krystal Biotech Inc.</w:t>
      </w:r>
    </w:p>
    <w:p w14:paraId="584B82A7" w14:textId="77777777" w:rsidR="00190BA6" w:rsidRDefault="00190BA6" w:rsidP="00190BA6">
      <w:r>
        <w:t xml:space="preserve">  &lt;/span&gt;&lt;/div&gt;&lt;/div&gt;&lt;/td&gt;&lt;td role="cell" data-prime="[object Object]" class="" style="width: 160px;"&gt;&lt;span class="p-column-title"&gt;&lt;/span&gt; &lt;div blurred-text="301.0000" class="w-full"&gt;&lt;div class="inline-block" data-key="company_price"&gt;&lt;span&gt;&lt;div class="price"&gt;$301&lt;/div&gt; &lt;small class="number change-down"&gt; -6.79 &lt;span&gt;&amp;nbsp;&amp;nbsp;&lt;/span&gt;-2.21% &lt;/small&gt;&lt;/span&gt;&lt;/div&gt;&lt;/div&gt;&lt;/td&gt;&lt;td role="cell" data-prime="[object Object]" class="" style="width: 200px;"&gt;&lt;span class="p-column-title"&gt;&lt;/span&gt; &lt;div blurred-text="296.7,1778126400,305.71,1778212800,312.88,1778472000,310.31,1778558400,312.58,1778644800,316.3,1778731200,306.29,1778817600,291.75,1779076800,293.3,1779163200,302.05,1779249600,304.23,1779336000,299.45,1779422400,302.68,1779768000,306.63,1779854400,310.3,1779940800,309.03,1780027200,298.1,1780286400,293.21,1780372800,301.82,1780459200,307.79,1780545600,301,1780632000" class="w-full"&gt;&lt;div class="" data-key="price_change_sparkline"&gt;&lt;!----&gt; &lt;div&gt;&lt;img src="/sparklines/KRYS/30/KRYS.png" alt="" width="165"&gt;&lt;/div&gt;&lt;/div&gt;&lt;/div&gt;&lt;/td&gt;&lt;td role="cell" data-prime="[object Object]" class="" style="width: 200px;"&gt;&lt;span class="p-column-title"&gt;&lt;/span&gt; &lt;div blurred-text="KB707 - (OPAL-1)" class="w-full"&gt;&lt;div class="flex flex-col h-full mb-2"&gt;&lt;strong class="mb-3"&gt;KB707 - (OPAL-1)&lt;/strong&gt;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blurred-text="NCT05970497" class="w-full"&gt;&lt;div class="flex flex-col space-y-2" labelkey="label"&gt;&lt;a target="_blank" href="https://clinicaltrials.gov/study/NCT05970497"&gt;NCT05970497&lt;/a&gt;&lt;/div&gt;&lt;/div&gt;&lt;/td&gt;&lt;td role="cell" data-prime="[object Object]" class="" style="width: 220px;"&gt;&lt;span class="p-column-title"&gt;&lt;/span&gt; &lt;div blurred-text="Relapsed/refractory locally advanced or metastatic melanoma" class="w-full"&gt;&lt;div&gt;</w:t>
      </w:r>
    </w:p>
    <w:p w14:paraId="63E01F3A" w14:textId="77777777" w:rsidR="00190BA6" w:rsidRDefault="00190BA6" w:rsidP="00190BA6">
      <w:r>
        <w:t xml:space="preserve">                                Relapsed/refractory locally advanced or metastatic melanoma&amp;nbsp;</w:t>
      </w:r>
    </w:p>
    <w:p w14:paraId="281AD6C1" w14:textId="77777777" w:rsidR="00190BA6" w:rsidRDefault="00190BA6" w:rsidP="00190BA6">
      <w:r>
        <w:t xml:space="preserve">                            &lt;/div&gt;&lt;/div&gt;&lt;/td&gt;&lt;td role="cell" data-prime="[object Object]" class="" style="width: 180px;"&gt;&lt;span class="p-column-title"&gt;&lt;/span&gt; &lt;div blurred-text="phase1" class="w-full"&gt;&lt;div&gt;</w:t>
      </w:r>
    </w:p>
    <w:p w14:paraId="28AD660F" w14:textId="77777777" w:rsidR="00190BA6" w:rsidRDefault="00190BA6" w:rsidP="00190BA6">
      <w:r>
        <w:t xml:space="preserve">    Phase 1</w:t>
      </w:r>
    </w:p>
    <w:p w14:paraId="1F310CEA"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7C94114" w14:textId="77777777" w:rsidR="00190BA6" w:rsidRDefault="00190BA6" w:rsidP="00190BA6">
      <w:r>
        <w:lastRenderedPageBreak/>
        <w:t xml:space="preserve">                                Ongoing&amp;nbsp;</w:t>
      </w:r>
    </w:p>
    <w:p w14:paraId="3ED26E76"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9E488AC" w14:textId="77777777" w:rsidR="00190BA6" w:rsidRDefault="00190BA6" w:rsidP="00190BA6">
      <w:r>
        <w:t xml:space="preserve">                                Interim Data&amp;nbsp;</w:t>
      </w:r>
    </w:p>
    <w:p w14:paraId="3F5C063A"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href="https://www.biopharmcatalyst.com/company/KRYS/news/307626" target="_blank"&gt;&lt;span&gt;</w:t>
      </w:r>
    </w:p>
    <w:p w14:paraId="4867AD72" w14:textId="77777777" w:rsidR="00190BA6" w:rsidRDefault="00190BA6" w:rsidP="00190BA6">
      <w:r>
        <w:t xml:space="preserve">                 2026</w:t>
      </w:r>
    </w:p>
    <w:p w14:paraId="4C75C81A" w14:textId="77777777" w:rsidR="00190BA6" w:rsidRDefault="00190BA6" w:rsidP="00190BA6">
      <w:r>
        <w:t xml:space="preserve">            &lt;/span&gt;&lt;/a&gt;&lt;/div&gt;&lt;/div&gt;&lt;/td&gt;&lt;td role="cell" data-prime="[object Object]" class="" style="width: 370px;"&gt;&lt;span class="p-column-title"&gt;&lt;/span&gt; &lt;div blurred-text="Fast track designation granted in July 2023. Enrollment ongoing. Update due in 2026." class="w-full"&gt;&lt;div&gt;&lt;span&gt;Fast track designation granted in July 2023. Enrollment ongoing. Update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8A778B" w14:textId="77777777" w:rsidR="00190BA6" w:rsidRDefault="00190BA6" w:rsidP="00190BA6">
      <w:r>
        <w:t xml:space="preserve">         &lt;span data-v-5afd0d46="" class="font-bold"&gt;KB707 - (OPAL-1)&lt;/span&gt;&lt;/h5&gt;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blurred-text="8873406556" class="w-full"&gt;&lt;span&gt;&lt;span number-format-options="[object Object]"&gt;8.87B&lt;/span&gt;&lt;/span&gt;&lt;/div&gt;&lt;/td&gt;&lt;td role="cell" data-prime="[object Object]" class=""&gt;&lt;span class="p-column-title"&gt;&lt;/span&gt; &lt;div blurred-text="2026-01-11 20:12:47" class="w-full"&gt;&lt;span&gt;11/01/2026 ET&lt;/span&gt;&lt;/div&gt;&lt;/td&gt;&lt;td role="cell" data-prime="[object Object]" class="" style="width: 180px;"&gt;&lt;span class="p-column-title"&gt;&lt;/span&gt; &lt;div blurred-text="29479756" class="w-full"&gt;&lt;span&gt;&lt;span number-format-options="[object Object]"&gt;29.48M&lt;/span&gt;&lt;/span&gt;&lt;/div&gt;&lt;/td&gt;&lt;/tr&gt; &lt;!----&gt; &lt;!----&gt;&lt;!----&gt; &lt;tr role="row" class=""&gt;&lt;td role="cell" data-prime="[object Object]" class="p-frozen-column" style="width: 110px; left: 0px;"&gt;&lt;span class="p-column-title"&gt;&lt;/span&gt; &lt;div blurred-text="KYTX" class="w-full"&gt;&lt;span&gt;&lt;!----&gt; &lt;div class="flex items-center space-x-2"&gt;&lt;!----&gt; &lt;div class="flex items-center space-x-2"&gt;&lt;a href="/company/KYTX"&gt;KYTX&lt;/a&gt; &lt;div id="indicator_365"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blurred-text="Kyverna Therapeutics Inc." class="w-full"&gt;&lt;div class="inline-block"&gt;&lt;div class="max-w-50 mb-2"&gt;&lt;img src="/logos/KYTX/round.png" alt="" class="w-full"&gt;&lt;/div&gt; &lt;span&gt;</w:t>
      </w:r>
    </w:p>
    <w:p w14:paraId="2418F121" w14:textId="77777777" w:rsidR="00190BA6" w:rsidRDefault="00190BA6" w:rsidP="00190BA6">
      <w:r>
        <w:t xml:space="preserve">    Kyverna Therapeutics Inc.</w:t>
      </w:r>
    </w:p>
    <w:p w14:paraId="6BE74C76" w14:textId="77777777" w:rsidR="00190BA6" w:rsidRDefault="00190BA6" w:rsidP="00190BA6">
      <w:r>
        <w:t xml:space="preserve">  &lt;/span&gt;&lt;/div&gt;&lt;/div&gt;&lt;/td&gt;&lt;td role="cell" data-prime="[object Object]" class="" style="width: 160px;"&gt;&lt;span class="p-column-title"&gt;&lt;/span&gt; &lt;div blurred-text="7.4700" class="w-full"&gt;&lt;div class="inline-block" data-key="company_price"&gt;&lt;span&gt;&lt;div class="price"&gt;$7.47&lt;/div&gt; &lt;small class="number change-down"&gt; -0.48 &lt;span&gt;&amp;nbsp;&amp;nbsp;&lt;/span&gt;-6.04% &lt;/small&gt;&lt;/span&gt;&lt;/div&gt;&lt;/div&gt;&lt;/td&gt;&lt;td role="cell" data-prime="[object Object]" class="" style="width: 200px;"&gt;&lt;span class="p-column-title"&gt;&lt;/span&gt; &lt;div blurred-text="9.3,1778126400,9.35,1778212800,10.34,1778472000,10.23,1778558400,10.78,1778644800,10.74,1778731200,9.49,1778817600,8.54,1779076800,8.7,1779163200,8.57,1779249600,8.9,1779336000,8.67,1779422400,8.61,1779768000,8.59,1779854400,8.65,1779940800,8.52,1780027200,8.22,</w:t>
      </w:r>
      <w:r>
        <w:lastRenderedPageBreak/>
        <w:t>1780286400,7.9,1780372800,7.82,1780459200,7.95,1780545600,7.47,1780632000" class="w-full"&gt;&lt;div class="" data-key="price_change_sparkline"&gt;&lt;!----&gt; &lt;div&gt;&lt;img src="/sparklines/KYTX/30/KYTX.png" alt="" width="165"&gt;&lt;/div&gt;&lt;/div&gt;&lt;/div&gt;&lt;/td&gt;&lt;td role="cell" data-prime="[object Object]" class="" style="width: 200px;"&gt;&lt;span class="p-column-title"&gt;&lt;/span&gt; &lt;div blurred-text="KYV-101" class="w-full"&gt;&lt;div class="flex flex-col h-full mb-2"&gt;&lt;strong class="mb-3"&gt;KYV-101&lt;/strong&gt;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blurred-text="NCT05938725" class="w-full"&gt;&lt;div class="flex flex-col space-y-2" labelkey="label"&gt;&lt;a target="_blank" href="https://clinicaltrials.gov/study/NCT05938725"&gt;NCT05938725&lt;/a&gt;&lt;/div&gt;&lt;/div&gt;&lt;/td&gt;&lt;td role="cell" data-prime="[object Object]" class="" style="width: 220px;"&gt;&lt;span class="p-column-title"&gt;&lt;/span&gt; &lt;div blurred-text="Refractory Lupus Nephritis" class="w-full"&gt;&lt;div&gt;</w:t>
      </w:r>
    </w:p>
    <w:p w14:paraId="236D4407" w14:textId="77777777" w:rsidR="00190BA6" w:rsidRDefault="00190BA6" w:rsidP="00190BA6">
      <w:r>
        <w:t xml:space="preserve">                                Refractory Lupus Nephritis&amp;nbsp;</w:t>
      </w:r>
    </w:p>
    <w:p w14:paraId="31D78F72" w14:textId="77777777" w:rsidR="00190BA6" w:rsidRDefault="00190BA6" w:rsidP="00190BA6">
      <w:r>
        <w:t xml:space="preserve">                            &lt;/div&gt;&lt;/div&gt;&lt;/td&gt;&lt;td role="cell" data-prime="[object Object]" class="" style="width: 180px;"&gt;&lt;span class="p-column-title"&gt;&lt;/span&gt; &lt;div blurred-text="phase1" class="w-full"&gt;&lt;div&gt;</w:t>
      </w:r>
    </w:p>
    <w:p w14:paraId="35A6C628" w14:textId="77777777" w:rsidR="00190BA6" w:rsidRDefault="00190BA6" w:rsidP="00190BA6">
      <w:r>
        <w:t xml:space="preserve">    Phase 1</w:t>
      </w:r>
    </w:p>
    <w:p w14:paraId="5A0CB9C8"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54011E9" w14:textId="77777777" w:rsidR="00190BA6" w:rsidRDefault="00190BA6" w:rsidP="00190BA6">
      <w:r>
        <w:t xml:space="preserve">                                Ongoing&amp;nbsp;</w:t>
      </w:r>
    </w:p>
    <w:p w14:paraId="75FBF2D4"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D9FB164" w14:textId="77777777" w:rsidR="00190BA6" w:rsidRDefault="00190BA6" w:rsidP="00190BA6">
      <w:r>
        <w:t xml:space="preserve">                                Interim Data&amp;nbsp;</w:t>
      </w:r>
    </w:p>
    <w:p w14:paraId="52652544"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href="https://www.biopharmcatalyst.com/company/KYTX/news/287645" target="_blank"&gt;&lt;span&gt;</w:t>
      </w:r>
    </w:p>
    <w:p w14:paraId="0D5376AD" w14:textId="77777777" w:rsidR="00190BA6" w:rsidRDefault="00190BA6" w:rsidP="00190BA6">
      <w:r>
        <w:t xml:space="preserve">                 2026</w:t>
      </w:r>
    </w:p>
    <w:p w14:paraId="55FC7D93" w14:textId="77777777" w:rsidR="00190BA6" w:rsidRDefault="00190BA6" w:rsidP="00190BA6">
      <w:r>
        <w:lastRenderedPageBreak/>
        <w:t xml:space="preserve">            &lt;/span&gt;&lt;/a&gt;&lt;/div&gt;&lt;/div&gt;&lt;/td&gt;&lt;td role="cell" data-prime="[object Object]" class="" style="width: 370px;"&gt;&lt;span class="p-column-title"&gt;&lt;/span&gt; &lt;div blurred-text="Phase 1 presented at EULAR on June 14, 2024. Additional Phase 1 data due in 2026." class="w-full"&gt;&lt;div&gt;&lt;span&gt;Phase 1 presented at EULAR on June 14, 2024. Additional Phase 1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6A491E" w14:textId="77777777" w:rsidR="00190BA6" w:rsidRDefault="00190BA6" w:rsidP="00190BA6">
      <w:r>
        <w:t xml:space="preserve">         &lt;span data-v-5afd0d46="" class="font-bold"&gt;KYV-101&lt;/span&gt;&lt;/h5&gt;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blurred-text="454140234" class="w-full"&gt;&lt;span&gt;&lt;span number-format-options="[object Object]"&gt;454.14M&lt;/span&gt;&lt;/span&gt;&lt;/div&gt;&lt;/td&gt;&lt;td role="cell" data-prime="[object Object]" class=""&gt;&lt;span class="p-column-title"&gt;&lt;/span&gt; &lt;div blurred-text="2026-01-04 22:35:59" class="w-full"&gt;&lt;span&gt;04/01/2026 ET&lt;/span&gt;&lt;/div&gt;&lt;/td&gt;&lt;td role="cell" data-prime="[object Object]" class="" style="width: 180px;"&gt;&lt;span class="p-column-title"&gt;&lt;/span&gt; &lt;div blurred-text="60795212" class="w-full"&gt;&lt;span&gt;&lt;span number-format-options="[object Object]"&gt;60.8M&lt;/span&gt;&lt;/span&gt;&lt;/div&gt;&lt;/td&gt;&lt;/tr&gt; &lt;!----&gt; &lt;!----&gt;&lt;!----&gt; &lt;tr role="row" class=""&gt;&lt;td role="cell" data-prime="[object Object]" class="p-frozen-column" style="width: 110px; left: 0px;"&gt;&lt;span class="p-column-title"&gt;&lt;/span&gt; &lt;div blurred-text="VRDN" class="w-full"&gt;&lt;span&gt;&lt;!----&gt; &lt;div class="flex items-center space-x-2"&gt;&lt;!----&gt; &lt;div class="flex items-center space-x-2"&gt;&lt;a href="/company/VRDN"&gt;VRDN&lt;/a&gt; &lt;div id="indicator_366"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blurred-text="Viridian Therapeutics Inc." class="w-full"&gt;&lt;div class="inline-block"&gt;&lt;div class="max-w-50 mb-2"&gt;&lt;img src="/logos/VRDN/round.png" alt="" class="w-full"&gt;&lt;/div&gt; &lt;span&gt;</w:t>
      </w:r>
    </w:p>
    <w:p w14:paraId="5283E022" w14:textId="77777777" w:rsidR="00190BA6" w:rsidRDefault="00190BA6" w:rsidP="00190BA6">
      <w:r>
        <w:t xml:space="preserve">    Viridian Therapeutics Inc.</w:t>
      </w:r>
    </w:p>
    <w:p w14:paraId="283A6932" w14:textId="77777777" w:rsidR="00190BA6" w:rsidRDefault="00190BA6" w:rsidP="00190BA6">
      <w:r>
        <w:t xml:space="preserve">  &lt;/span&gt;&lt;/div&gt;&lt;/div&gt;&lt;/td&gt;&lt;td role="cell" data-prime="[object Object]" class="" style="width: 160px;"&gt;&lt;span class="p-column-title"&gt;&lt;/span&gt; &lt;div blurred-text="15.7800" class="w-full"&gt;&lt;div class="inline-block" data-key="company_price"&gt;&lt;span&gt;&lt;div class="price"&gt;$15.78&lt;/div&gt; &lt;small class="number change-down"&gt; -0.79 &lt;span&gt;&amp;nbsp;&amp;nbsp;&lt;/span&gt;-4.77% &lt;/small&gt;&lt;/span&gt;&lt;/div&gt;&lt;/div&gt;&lt;/td&gt;&lt;td role="cell" data-prime="[object Object]" class="" style="width: 200px;"&gt;&lt;span class="p-column-title"&gt;&lt;/span&gt; &lt;div blurred-text="17,1778126400,16.61,1778212800,17.2,1778472000,16.86,1778558400,17.04,1778644800,17.43,1778731200,16.82,1778817600,16.1,1779076800,15.97,1779163200,17.63,1779249600,17.69,1779336000,17.24,1779422400,17,1779768000,17.26,1779854400,17.45,1779940800,17.62,1780027200,16.96,1780286400,15.87,1780372800,16.35,1780459200,16.57,1780545600,15.78,1780632000" class="w-full"&gt;&lt;div class="" data-key="price_change_sparkline"&gt;&lt;!----&gt; &lt;div&gt;&lt;img src="/sparklines/VRDN/30/VRDN.png" alt="" width="165"&gt;&lt;/div&gt;&lt;/div&gt;&lt;/div&gt;&lt;/td&gt;&lt;td role="cell" data-prime="[object Object]" class="" style="width: 200px;"&gt;&lt;span class="p-column-title"&gt;&lt;/span&gt; &lt;div blurred-text="VRDN-006" class="w-full"&gt;&lt;div class="flex flex-col h-full mb-2"&gt;&lt;strong class="mb-3"&gt;VRDN-006&lt;/strong&gt;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autoimmune diseases" class="w-full"&gt;&lt;div&gt;</w:t>
      </w:r>
    </w:p>
    <w:p w14:paraId="63E26BC5" w14:textId="77777777" w:rsidR="00190BA6" w:rsidRDefault="00190BA6" w:rsidP="00190BA6">
      <w:r>
        <w:t xml:space="preserve">                                Healthy volunteers, autoimmune diseases&amp;nbsp;</w:t>
      </w:r>
    </w:p>
    <w:p w14:paraId="004D3EC9" w14:textId="77777777" w:rsidR="00190BA6" w:rsidRDefault="00190BA6" w:rsidP="00190BA6">
      <w:r>
        <w:t xml:space="preserve">                            &lt;/div&gt;&lt;/div&gt;&lt;/td&gt;&lt;td role="cell" data-prime="[object Object]" class="" style="width: 180px;"&gt;&lt;span class="p-column-title"&gt;&lt;/span&gt; &lt;div blurred-text="phase1" class="w-full"&gt;&lt;div&gt;</w:t>
      </w:r>
    </w:p>
    <w:p w14:paraId="2E6E4CCF" w14:textId="77777777" w:rsidR="00190BA6" w:rsidRDefault="00190BA6" w:rsidP="00190BA6">
      <w:r>
        <w:t xml:space="preserve">    Phase 1</w:t>
      </w:r>
    </w:p>
    <w:p w14:paraId="588565FC" w14:textId="77777777" w:rsidR="00190BA6" w:rsidRDefault="00190BA6" w:rsidP="00190BA6">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0A65309" w14:textId="77777777" w:rsidR="00190BA6" w:rsidRDefault="00190BA6" w:rsidP="00190BA6">
      <w:r>
        <w:t xml:space="preserve">                                Data Released&amp;nbsp;</w:t>
      </w:r>
    </w:p>
    <w:p w14:paraId="57CC359E"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031D4D3" w14:textId="77777777" w:rsidR="00190BA6" w:rsidRDefault="00190BA6" w:rsidP="00190BA6">
      <w:r>
        <w:t xml:space="preserve">                                Interim Data&amp;nbsp;</w:t>
      </w:r>
    </w:p>
    <w:p w14:paraId="22BE881B"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href="https://www.biopharmcatalyst.com/company/VRDN/news/306917" target="_blank"&gt;&lt;span&gt;</w:t>
      </w:r>
    </w:p>
    <w:p w14:paraId="02784B67" w14:textId="77777777" w:rsidR="00190BA6" w:rsidRDefault="00190BA6" w:rsidP="00190BA6">
      <w:r>
        <w:t xml:space="preserve">                 2026</w:t>
      </w:r>
    </w:p>
    <w:p w14:paraId="5BF16EDB" w14:textId="77777777" w:rsidR="00190BA6" w:rsidRDefault="00190BA6" w:rsidP="00190BA6">
      <w:r>
        <w:t xml:space="preserve">            &lt;/span&gt;&lt;/a&gt;&lt;/div&gt;&lt;/div&gt;&lt;/td&gt;&lt;td role="cell" data-prime="[object Object]" class="" style="width: 370px;"&gt;&lt;span class="p-column-title"&gt;&lt;/span&gt; &lt;div blurred-text="Development plans due in 2026. IND submitted in December 2024. Phase 1 data demonstrated IgG reduction and spared albumin and LDL, noted September 15, 2025." class="w-full"&gt;&lt;div&gt;&lt;span&gt;Development plans due in 2026. IND submitted in December 2024. Phase 1 data demonstrated IgG reduction and spared albumin and LDL, noted September 15,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36A97E" w14:textId="77777777" w:rsidR="00190BA6" w:rsidRDefault="00190BA6" w:rsidP="00190BA6">
      <w:r>
        <w:t xml:space="preserve">         &lt;span data-v-5afd0d46="" class="font-bold"&gt;VRDN-006&lt;/span&gt;&lt;/h5&gt;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blurred-text="1626519397" class="w-full"&gt;&lt;span&gt;&lt;span number-format-options="[object Object]"&gt;1.63B&lt;/span&gt;&lt;/span&gt;&lt;/div&gt;&lt;/td&gt;&lt;td role="cell" data-prime="[object Object]" class=""&gt;&lt;span class="p-column-title"&gt;&lt;/span&gt; &lt;div blurred-text="2026-01-06 07:32:55" class="w-full"&gt;&lt;span&gt;06/01/2026 ET&lt;/span&gt;&lt;/div&gt;&lt;/td&gt;&lt;td role="cell" data-prime="[object Object]" class="" style="width: 180px;"&gt;&lt;span class="p-column-title"&gt;&lt;/span&gt; &lt;div blurred-text="103074740" class="w-full"&gt;&lt;span&gt;&lt;span number-format-options="[object Object]"&gt;103.07M&lt;/span&gt;&lt;/span&gt;&lt;/div&gt;&lt;/td&gt;&lt;/tr&gt; &lt;!----&gt; &lt;!----&gt;&lt;!----&gt; &lt;tr role="row" class=""&gt;&lt;td role="cell" data-prime="[object Object]" class="p-frozen-column" style="width: 110px; left: 0px;"&gt;&lt;span class="p-column-title"&gt;&lt;/span&gt; &lt;div blurred-text="CRSP" class="w-full"&gt;&lt;span&gt;&lt;!----&gt; &lt;div class="flex items-center space-x-2"&gt;&lt;!----&gt; &lt;div class="flex items-center space-x-2"&gt;&lt;a href="/company/CRSP"&gt;CRSP&lt;/a&gt; &lt;div id="indicator_367"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blurred-text="CRISPR Therapeutics AG" class="w-full"&gt;&lt;div class="inline-block"&gt;&lt;div class="max-w-50 mb-2"&gt;&lt;img src="/logos/CRSP/round.png" alt="" class="w-full"&gt;&lt;/div&gt; &lt;span&gt;</w:t>
      </w:r>
    </w:p>
    <w:p w14:paraId="441120C3" w14:textId="77777777" w:rsidR="00190BA6" w:rsidRDefault="00190BA6" w:rsidP="00190BA6">
      <w:r>
        <w:lastRenderedPageBreak/>
        <w:t xml:space="preserve">    CRISPR Therapeutics AG</w:t>
      </w:r>
    </w:p>
    <w:p w14:paraId="6022B872" w14:textId="77777777" w:rsidR="00190BA6" w:rsidRDefault="00190BA6" w:rsidP="00190BA6">
      <w:r>
        <w:t xml:space="preserve">  &lt;/span&gt;&lt;/div&gt;&lt;/div&gt;&lt;/td&gt;&lt;td role="cell" data-prime="[object Object]" class="" style="width: 160px;"&gt;&lt;span class="p-column-title"&gt;&lt;/span&gt; &lt;div blurred-text="51.8400" class="w-full"&gt;&lt;div class="inline-block" data-key="company_price"&gt;&lt;span&gt;&lt;div class="price"&gt;$51.84&lt;/div&gt; &lt;small class="number change-down"&gt; -5.11 &lt;span&gt;&amp;nbsp;&amp;nbsp;&lt;/span&gt;-8.97% &lt;/small&gt;&lt;/span&gt;&lt;/div&gt;&lt;/div&gt;&lt;/td&gt;&lt;td role="cell" data-prime="[object Object]" class="" style="width: 200px;"&gt;&lt;span class="p-column-title"&gt;&lt;/span&gt; &lt;div blurred-text="52.42,1778126400,54.83,1778212800,54.01,1778472000,52.83,1778558400,52.75,1778644800,50.45,1778731200,48.41,1778817600,48.56,1779076800,47.59,1779163200,48.55,1779249600,49.9,1779336000,50.36,1779422400,51.59,1779768000,53.53,1779854400,56.38,1779940800,56.18,1780027200,54.19,1780286400,52.02,1780372800,52.08,1780459200,56.95,1780545600,51.84,1780632000" class="w-full"&gt;&lt;div class="" data-key="price_change_sparkline"&gt;&lt;!----&gt; &lt;div&gt;&lt;img src="/sparklines/CRSP/30/CRSP.png" alt="" width="165"&gt;&lt;/div&gt;&lt;/div&gt;&lt;/div&gt;&lt;/td&gt;&lt;td role="cell" data-prime="[object Object]" class="" style="width: 200px;"&gt;&lt;span class="p-column-title"&gt;&lt;/span&gt; &lt;div blurred-text="CTX310" class="w-full"&gt;&lt;div class="flex flex-col h-full mb-2"&gt;&lt;strong class="mb-3"&gt;CTX310&lt;/strong&gt;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blurred-text="Mixed dyslipidemias, homozygous familial hypercholesterolemia, and severe hypertriglyceridemia" class="w-full"&gt;&lt;div&gt;</w:t>
      </w:r>
    </w:p>
    <w:p w14:paraId="2F0AE4ED" w14:textId="77777777" w:rsidR="00190BA6" w:rsidRDefault="00190BA6" w:rsidP="00190BA6">
      <w:r>
        <w:t xml:space="preserve">                                Mixed dyslipidemias, homozygous familial hypercholesterolemia, and severe hypertriglyceridemia&amp;nbsp;</w:t>
      </w:r>
    </w:p>
    <w:p w14:paraId="4FFD2712" w14:textId="77777777" w:rsidR="00190BA6" w:rsidRDefault="00190BA6" w:rsidP="00190BA6">
      <w:r>
        <w:t xml:space="preserve">                            &lt;/div&gt;&lt;/div&gt;&lt;/td&gt;&lt;td role="cell" data-prime="[object Object]" class="" style="width: 180px;"&gt;&lt;span class="p-column-title"&gt;&lt;/span&gt; &lt;div blurred-text="phase1" class="w-full"&gt;&lt;div&gt;</w:t>
      </w:r>
    </w:p>
    <w:p w14:paraId="3DD0C89D" w14:textId="77777777" w:rsidR="00190BA6" w:rsidRDefault="00190BA6" w:rsidP="00190BA6">
      <w:r>
        <w:t xml:space="preserve">    Phase 1</w:t>
      </w:r>
    </w:p>
    <w:p w14:paraId="0DACF82B"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FB947E3" w14:textId="77777777" w:rsidR="00190BA6" w:rsidRDefault="00190BA6" w:rsidP="00190BA6">
      <w:r>
        <w:t xml:space="preserve">                                Data Released&amp;nbsp;</w:t>
      </w:r>
    </w:p>
    <w:p w14:paraId="4207A722"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AA38AC2" w14:textId="77777777" w:rsidR="00190BA6" w:rsidRDefault="00190BA6" w:rsidP="00190BA6">
      <w:r>
        <w:t xml:space="preserve">                                Interim Data&amp;nbsp;</w:t>
      </w:r>
    </w:p>
    <w:p w14:paraId="2F0F124A" w14:textId="77777777" w:rsidR="00190BA6" w:rsidRDefault="00190BA6" w:rsidP="00190BA6">
      <w:r>
        <w:lastRenderedPageBreak/>
        <w:t xml:space="preserve">                            &lt;/div&gt;&lt;/div&gt;&lt;/td&gt;&lt;td role="cell" data-prime="[object Object]" class="" style="width: 160px;"&gt;&lt;span class="p-column-title"&gt;&lt;/span&gt; &lt;div blurred-text="2026-12-31" class="w-full"&gt;&lt;div data-key="catalyst_date"&gt;&lt;a href="https://www.biopharmcatalyst.com/company/CRSP/news/321961" target="_blank"&gt;&lt;span&gt;</w:t>
      </w:r>
    </w:p>
    <w:p w14:paraId="703D643E" w14:textId="77777777" w:rsidR="00190BA6" w:rsidRDefault="00190BA6" w:rsidP="00190BA6">
      <w:r>
        <w:t xml:space="preserve">                H2 2026</w:t>
      </w:r>
    </w:p>
    <w:p w14:paraId="7E3B83AC" w14:textId="77777777" w:rsidR="00190BA6" w:rsidRDefault="00190BA6" w:rsidP="00190BA6">
      <w:r>
        <w:t xml:space="preserve">            &lt;/span&gt;&lt;/a&gt;&lt;/div&gt;&lt;/div&gt;&lt;/td&gt;&lt;td role="cell" data-prime="[object Object]" class="" style="width: 370px;"&gt;&lt;span class="p-column-title"&gt;&lt;/span&gt; &lt;div blurred-text="Phase 1 update due in 2H 2026. Phase 1 data shared at AHA reported a mean reduction from baseline of -73% (maximum -89%), a mean reduction in triglycerides (TG) of -55% (maximum -84%), and a mean reduction of low-density lipoprotein (LDL) of -49% (maximum -87%) at the highest dose, noted November 8, 2025. Phase 1 trial data continues to demonstrate dose-dependent reductions in triglycerides (TG) and low-density lipoprotein (LDL), with peak reduction of up to 82% in TG and up to 86% in LDL, with a well-tolerated safety profile, noted June 26, 2025." class="w-full"&gt;&lt;div&gt;&lt;span&gt;Phase 1 update due in 2H 2026. Phase 1 data shared at AHA reported a mean reduction from baseline of -73% (maximum -89%), a mean reduction in triglycerides (TG) of -55% (maximum -84%), and a mean redu&lt;!----&gt;&lt;/span&gt;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C376614" w14:textId="77777777" w:rsidR="00190BA6" w:rsidRDefault="00190BA6" w:rsidP="00190BA6">
      <w:r>
        <w:t xml:space="preserve">         &lt;span data-v-5afd0d46="" class="font-bold"&gt;CTX310&lt;/span&gt;&lt;/h5&gt;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blurred-text="4999905377" class="w-full"&gt;&lt;span&gt;&lt;span number-format-options="[object Object]"&gt;5B&lt;/span&gt;&lt;/span&gt;&lt;/div&gt;&lt;/td&gt;&lt;td role="cell" data-prime="[object Object]" class=""&gt;&lt;span class="p-column-title"&gt;&lt;/span&gt; &lt;div blurred-text="2026-05-05 08:42:42" class="w-full"&gt;&lt;span&gt;05/05/2026 ET&lt;/span&gt;&lt;/div&gt;&lt;/td&gt;&lt;td role="cell" data-prime="[object Object]" class="" style="width: 180px;"&gt;&lt;span class="p-column-title"&gt;&lt;/span&gt; &lt;div blurred-text="96448792" class="w-full"&gt;&lt;span&gt;&lt;span number-format-options="[object Object]"&gt;96.45M&lt;/span&gt;&lt;/span&gt;&lt;/div&gt;&lt;/td&gt;&lt;/tr&gt; &lt;!----&gt; &lt;!----&gt;&lt;!----&gt; &lt;tr role="row" class=""&gt;&lt;td role="cell" data-prime="[object Object]" class="p-frozen-column" style="width: 110px; left: 0px;"&gt;&lt;span class="p-column-title"&gt;&lt;/span&gt; &lt;div blurred-text="CRBP" class="w-full"&gt;&lt;span&gt;&lt;!----&gt; &lt;div class="flex items-center space-x-2"&gt;&lt;!----&gt; &lt;div class="flex items-center space-x-2"&gt;&lt;a href="/company/CRBP"&gt;CRBP&lt;/a&gt; &lt;div id="indicator_368"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blurred-text="Corbus Pharmaceuticals Holdings Inc." class="w-full"&gt;&lt;div class="inline-block"&gt;&lt;div class="max-w-50 mb-2"&gt;&lt;img src="/logos/CRBP/round.png" alt="" class="w-full"&gt;&lt;/div&gt; &lt;span&gt;</w:t>
      </w:r>
    </w:p>
    <w:p w14:paraId="0453EC34" w14:textId="77777777" w:rsidR="00190BA6" w:rsidRDefault="00190BA6" w:rsidP="00190BA6">
      <w:r>
        <w:t xml:space="preserve">    Corbus Pharmaceuticals Holdings Inc.</w:t>
      </w:r>
    </w:p>
    <w:p w14:paraId="22993FB0" w14:textId="77777777" w:rsidR="00190BA6" w:rsidRDefault="00190BA6" w:rsidP="00190BA6">
      <w:r>
        <w:t xml:space="preserve">  &lt;/span&gt;&lt;/div&gt;&lt;/div&gt;&lt;/td&gt;&lt;td role="cell" data-prime="[object Object]" class="" style="width: 160px;"&gt;&lt;span class="p-column-title"&gt;&lt;/span&gt; &lt;div blurred-text="7.5600" class="w-full"&gt;&lt;div class="inline-block" data-key="company_price"&gt;&lt;span&gt;&lt;div class="price"&gt;$7.56&lt;/div&gt; &lt;small class="number change-down"&gt; -0.45 &lt;span&gt;&amp;nbsp;&amp;nbsp;&lt;/span&gt;-5.62% &lt;/small&gt;&lt;/span&gt;&lt;/div&gt;&lt;/div&gt;&lt;/td&gt;&lt;td role="cell" data-prime="[object Object]" class="" style="width: 200px;"&gt;&lt;span class="p-column-title"&gt;&lt;/span&gt; &lt;div blurred-text="10.87,1778126400,10.96,1778212800,11.04,1778472000,11.43,1778558400,12.15,1778644800,11.98,1778731200,11.03,1778817600,9.95,1779076800,9.15,1779163200,9.73,1779249600,11.51,1779336000,11.35,1779422400,7.91,1779768000,7.82,1779854400,7.64,1779940800,7.91,1780027200,7.75,1780286400,7.54,1780372800,7.38,1780459200,8.01,1780545600,7.56,1780632000" class="w-full"&gt;&lt;div class="" data-key="price_change_sparkline"&gt;&lt;!----&gt; &lt;div&gt;&lt;img src="/sparklines/CRBP/30/CRBP.png" alt="" width="165"&gt;&lt;/div&gt;&lt;/div&gt;&lt;/div&gt;&lt;/td&gt;&lt;td role="cell" </w:t>
      </w:r>
      <w:r>
        <w:lastRenderedPageBreak/>
        <w:t>data-prime="[object Object]" class="" style="width: 200px;"&gt;&lt;span class="p-column-title"&gt;&lt;/span&gt; &lt;div blurred-text="CRB-701 (SYS6002) with Pembrolizumab" class="w-full"&gt;&lt;div class="flex flex-col h-full mb-2"&gt;&lt;strong class="mb-3"&gt;CRB-701 (SYS6002) with Pembrolizumab&lt;/strong&gt;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blurred-text="NCT06265727" class="w-full"&gt;&lt;div class="flex flex-col space-y-2" labelkey="label"&gt;&lt;a target="_blank" href="https://clinicaltrials.gov/study/NCT06265727"&gt;NCT06265727&lt;/a&gt;&lt;/div&gt;&lt;/div&gt;&lt;/td&gt;&lt;td role="cell" data-prime="[object Object]" class="" style="width: 220px;"&gt;&lt;span class="p-column-title"&gt;&lt;/span&gt; &lt;div blurred-text="Solid tumors, Locally advanced or metastatic urothelial carcinoma" class="w-full"&gt;&lt;div&gt;</w:t>
      </w:r>
    </w:p>
    <w:p w14:paraId="6C2D10A3" w14:textId="77777777" w:rsidR="00190BA6" w:rsidRDefault="00190BA6" w:rsidP="00190BA6">
      <w:r>
        <w:t xml:space="preserve">                                Solid tumors, Locally advanced or metastatic urothelial carcinoma&amp;nbsp;</w:t>
      </w:r>
    </w:p>
    <w:p w14:paraId="17E424EB" w14:textId="77777777" w:rsidR="00190BA6" w:rsidRDefault="00190BA6" w:rsidP="00190BA6">
      <w:r>
        <w:t xml:space="preserve">                            &lt;/div&gt;&lt;/div&gt;&lt;/td&gt;&lt;td role="cell" data-prime="[object Object]" class="" style="width: 180px;"&gt;&lt;span class="p-column-title"&gt;&lt;/span&gt; &lt;div blurred-text="phase1" class="w-full"&gt;&lt;div&gt;</w:t>
      </w:r>
    </w:p>
    <w:p w14:paraId="26690DD6" w14:textId="77777777" w:rsidR="00190BA6" w:rsidRDefault="00190BA6" w:rsidP="00190BA6">
      <w:r>
        <w:t xml:space="preserve">    Phase 1</w:t>
      </w:r>
    </w:p>
    <w:p w14:paraId="274482A4"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A549464" w14:textId="77777777" w:rsidR="00190BA6" w:rsidRDefault="00190BA6" w:rsidP="00190BA6">
      <w:r>
        <w:t xml:space="preserve">                                Data Released&amp;nbsp;</w:t>
      </w:r>
    </w:p>
    <w:p w14:paraId="69CD6664"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7DDEEA9" w14:textId="77777777" w:rsidR="00190BA6" w:rsidRDefault="00190BA6" w:rsidP="00190BA6">
      <w:r>
        <w:t xml:space="preserve">                                Interim Data&amp;nbsp;</w:t>
      </w:r>
    </w:p>
    <w:p w14:paraId="6819852F"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href="https://www.biopharmcatalyst.com/company/CRBP/news/318290" target="_blank"&gt;&lt;span&gt;</w:t>
      </w:r>
    </w:p>
    <w:p w14:paraId="36175A54" w14:textId="77777777" w:rsidR="00190BA6" w:rsidRDefault="00190BA6" w:rsidP="00190BA6">
      <w:r>
        <w:t xml:space="preserve">                Q4 2026</w:t>
      </w:r>
    </w:p>
    <w:p w14:paraId="38F124D4" w14:textId="77777777" w:rsidR="00190BA6" w:rsidRDefault="00190BA6" w:rsidP="00190BA6">
      <w:r>
        <w:lastRenderedPageBreak/>
        <w:t xml:space="preserve">            &lt;/span&gt;&lt;/a&gt;&lt;/div&gt;&lt;/div&gt;&lt;/td&gt;&lt;td role="cell" data-prime="[object Object]" class="" style="width: 370px;"&gt;&lt;span class="p-column-title"&gt;&lt;/span&gt; &lt;div blurred-text="Phase 1 data expected 4Q 2026. Phase 1 data reported a 3.6 mg/kg dose generated ORR of 47.6% in HNSCC, 37.5% in cervical cancer and 55.6% in mUC, noted October 20, 2025." class="w-full"&gt;&lt;div&gt;&lt;span&gt;Phase 1 data expected 4Q 2026. Phase 1 data reported a 3.6 mg/kg dose generated ORR of 47.6% in HNSCC, 37.5% in cervical cancer and 55.6% in mUC, noted October 20,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1EAA77" w14:textId="77777777" w:rsidR="00190BA6" w:rsidRDefault="00190BA6" w:rsidP="00190BA6">
      <w:r>
        <w:t xml:space="preserve">         &lt;span data-v-5afd0d46="" class="font-bold"&gt;CRB-701 (SYS6002) with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w:t>
      </w:r>
      <w:r>
        <w:lastRenderedPageBreak/>
        <w:t xml:space="preserve">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w:t>
      </w:r>
      <w:r>
        <w:lastRenderedPageBreak/>
        <w:t xml:space="preserve">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w:t>
      </w:r>
      <w:r>
        <w:lastRenderedPageBreak/>
        <w:t xml:space="preserve">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blurred-text="140070130" class="w-full"&gt;&lt;span&gt;&lt;span number-format-options="[object Object]"&gt;140.07M&lt;/span&gt;&lt;/span&gt;&lt;/div&gt;&lt;/td&gt;&lt;td role="cell" data-prime="[object Object]" class=""&gt;&lt;span class="p-column-title"&gt;&lt;/span&gt; &lt;div blurred-text="2026-04-07 09:31:46" class="w-full"&gt;&lt;span&gt;07/04/2026 ET&lt;/span&gt;&lt;/div&gt;&lt;/td&gt;&lt;td role="cell" data-prime="[object Object]" class="" style="width: 180px;"&gt;&lt;span class="p-column-title"&gt;&lt;/span&gt; &lt;div blurred-text="18527795" class="w-full"&gt;&lt;span&gt;&lt;span number-format-options="[object Object]"&gt;18.53M&lt;/span&gt;&lt;/span&gt;&lt;/div&gt;&lt;/td&gt;&lt;/tr&gt;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id="indicator_369"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317E5BB7" w14:textId="77777777" w:rsidR="00190BA6" w:rsidRDefault="00190BA6" w:rsidP="00190BA6">
      <w:r>
        <w:t xml:space="preserve">    AstraZeneca PLC</w:t>
      </w:r>
    </w:p>
    <w:p w14:paraId="57915611" w14:textId="77777777" w:rsidR="00190BA6" w:rsidRDefault="00190BA6" w:rsidP="00190BA6">
      <w:r>
        <w:t xml:space="preserve">  &lt;/span&gt;&lt;/div&gt;&lt;/div&gt;&lt;/td&gt;&lt;td role="cell" data-prime="[object Object]" class="" style="width: 160px;"&gt;&lt;span class="p-column-title"&gt;&lt;/span&gt; &lt;div blurred-text="185.9500" class="w-full"&gt;&lt;div class="inline-block" data-key="company_price"&gt;&lt;span&gt;&lt;div class="price"&gt;$185.95&lt;/div&gt; &lt;small class="number change-up"&gt; +4.15 &lt;span&gt;&amp;nbsp;&amp;nbsp;&lt;/span&gt;+2.28% &lt;/small&gt;&lt;/span&gt;&lt;/div&gt;&lt;/div&gt;&lt;/td&gt;&lt;td role="cell" data-prime="[object Object]" class="" style="width: 200px;"&gt;&lt;span class="p-column-title"&gt;&lt;/span&gt; &lt;div blurred-text="182.52,1778126400,182.85,1778212800,181.86,1778472000,184.54,1778558400,187.72,1778644800,184.96,1778731200,181.58,1778817600,183.92,1779076800,184.64,1779163200,187.46,1779249600,189.75,1779336000,187.03,1779422400,187.19,1779768000,185.65,1779854400,185.33,1779940800,185.67,1780027200,179.71,1780286400,177.45,1780372800,176.28,1780459200,181.8,1780545600,185.95,1780632000" class="w-full"&gt;&lt;div class="" data-key="price_change_sparkline"&gt;&lt;!----&gt; &lt;div&gt;&lt;img src="/sparklines/AZN/30/AZN.png" alt="" width="165"&gt;&lt;/div&gt;&lt;/div&gt;&lt;/div&gt;&lt;/td&gt;&lt;td role="cell" data-prime="[object Object]" class="" style="width: 200px;"&gt;&lt;span class="p-column-title"&gt;&lt;/span&gt; &lt;div blurred-text="Surovatamig (AZD0486)" class="w-full"&gt;&lt;div class="flex flex-col h-full mb-2"&gt;&lt;strong class="mb-3"&gt;Surovatamig (AZD0486)&lt;/strong&gt; &lt;!----&gt; &lt;div class="mt-2"&gt;&lt;div&gt;&lt;!----&gt;&lt;/div&gt;&lt;/div&gt;&lt;/div&gt;&lt;/div&gt;&lt;/td&gt;&lt;td role="cell" data-prime="[object Object]" class="" style="width: 200px;"&gt;&lt;span class="p-column-title"&gt;&lt;/span&gt; &lt;div blurred-text="NCT04594642" class="w-full"&gt;&lt;div class="flex flex-col space-y-2" labelkey="label"&gt;&lt;a target="_blank" href="https://clinicaltrials.gov/study/NCT04594642"&gt;NCT04594642&lt;/a&gt;&lt;/div&gt;&lt;/div&gt;&lt;/td&gt;&lt;td role="cell" data-prime="[object Object]" class="" style="width: 220px;"&gt;&lt;span class="p-column-title"&gt;&lt;/span&gt; &lt;div blurred-text="Relapsed/refractory (R/R) B-cell non-Hodgkin lymphoma (NHL)" class="w-full"&gt;&lt;div&gt;</w:t>
      </w:r>
    </w:p>
    <w:p w14:paraId="7D9FBB2A" w14:textId="77777777" w:rsidR="00190BA6" w:rsidRDefault="00190BA6" w:rsidP="00190BA6">
      <w:r>
        <w:lastRenderedPageBreak/>
        <w:t xml:space="preserve">                                Relapsed/refractory (R/R) B-cell non-Hodgkin lymphoma (NHL)&amp;nbsp;</w:t>
      </w:r>
    </w:p>
    <w:p w14:paraId="73DC3729" w14:textId="77777777" w:rsidR="00190BA6" w:rsidRDefault="00190BA6" w:rsidP="00190BA6">
      <w:r>
        <w:t xml:space="preserve">                            &lt;/div&gt;&lt;/div&gt;&lt;/td&gt;&lt;td role="cell" data-prime="[object Object]" class="" style="width: 180px;"&gt;&lt;span class="p-column-title"&gt;&lt;/span&gt; &lt;div blurred-text="phase1" class="w-full"&gt;&lt;div&gt;</w:t>
      </w:r>
    </w:p>
    <w:p w14:paraId="623D184D" w14:textId="77777777" w:rsidR="00190BA6" w:rsidRDefault="00190BA6" w:rsidP="00190BA6">
      <w:r>
        <w:t xml:space="preserve">    Phase 1</w:t>
      </w:r>
    </w:p>
    <w:p w14:paraId="5CDA3E47"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9410BF" w14:textId="77777777" w:rsidR="00190BA6" w:rsidRDefault="00190BA6" w:rsidP="00190BA6">
      <w:r>
        <w:t xml:space="preserve">                                Ongoing&amp;nbsp;</w:t>
      </w:r>
    </w:p>
    <w:p w14:paraId="3A5338E4"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5BA63F0" w14:textId="77777777" w:rsidR="00190BA6" w:rsidRDefault="00190BA6" w:rsidP="00190BA6">
      <w:r>
        <w:t xml:space="preserve">                                Initial Data&amp;nbsp;</w:t>
      </w:r>
    </w:p>
    <w:p w14:paraId="7A98B13F"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href="https://www.astrazeneca.com/content/dam/az/PDF/2026/eq1/Q1-2026-results-clinical-trials-appendix.pdf" target="_blank"&gt;&lt;span&gt;</w:t>
      </w:r>
    </w:p>
    <w:p w14:paraId="4ED4AD88" w14:textId="77777777" w:rsidR="00190BA6" w:rsidRDefault="00190BA6" w:rsidP="00190BA6">
      <w:r>
        <w:t xml:space="preserve">                H2 2026</w:t>
      </w:r>
    </w:p>
    <w:p w14:paraId="501206C2" w14:textId="77777777" w:rsidR="00190BA6" w:rsidRDefault="00190BA6" w:rsidP="00190BA6">
      <w:r>
        <w:t xml:space="preserve">            &lt;/span&gt;&lt;/a&gt;&lt;/div&gt;&lt;/div&gt;&lt;/td&gt;&lt;td role="cell" data-prime="[object Object]" class="" style="width: 370px;"&gt;&lt;span class="p-column-title"&gt;&lt;/span&gt; &lt;div blurred-text="Updated Phase I data presented at ASH 2024 on December 9, 2024. Phase 1 data due in 2H 2026." class="w-full"&gt;&lt;div&gt;&lt;span&gt;Updated Phase I data presented at ASH 2024 on December 9, 2024. Phase 1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w:t>
      </w:r>
      <w:r>
        <w:lastRenderedPageBreak/>
        <w: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9A1DD6" w14:textId="77777777" w:rsidR="00190BA6" w:rsidRDefault="00190BA6" w:rsidP="00190BA6">
      <w:r>
        <w:t xml:space="preserve">         &lt;span data-v-5afd0d46="" class="font-bold"&gt;Surovatamig (AZD0486)&lt;/span&gt;&lt;/h5&gt;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blurred-text="564246867819" class="w-full"&gt;&lt;span&gt;&lt;span number-format-options="[object Object]"&gt;564.25B&lt;/span&gt;&lt;/span&gt;&lt;/div&gt;&lt;/td&gt;&lt;td role="cell" data-prime="[object Object]" class=""&gt;&lt;span class="p-column-title"&gt;&lt;/span&gt; &lt;div blurred-text="2026-04-29 09:50:34"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blurred-text="BCRX" class="w-full"&gt;&lt;span&gt;&lt;!----&gt; &lt;div class="flex items-center space-x-2"&gt;&lt;!----&gt; &lt;div class="flex items-center space-x-2"&gt;&lt;a href="/company/BCRX"&gt;BCRX&lt;/a&gt; &lt;div id="indicator_370"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blurred-text="BioCryst Pharmaceuticals Inc." class="w-full"&gt;&lt;div class="inline-block"&gt;&lt;div class="max-w-50 mb-2"&gt;&lt;img src="/logos/BCRX/round.png" alt="" class="w-full"&gt;&lt;/div&gt; &lt;span&gt;</w:t>
      </w:r>
    </w:p>
    <w:p w14:paraId="59778105" w14:textId="77777777" w:rsidR="00190BA6" w:rsidRDefault="00190BA6" w:rsidP="00190BA6">
      <w:r>
        <w:t xml:space="preserve">    BioCryst Pharmaceuticals Inc.</w:t>
      </w:r>
    </w:p>
    <w:p w14:paraId="589D7455" w14:textId="77777777" w:rsidR="00190BA6" w:rsidRDefault="00190BA6" w:rsidP="00190BA6">
      <w:r>
        <w:t xml:space="preserve">  &lt;/span&gt;&lt;/div&gt;&lt;/div&gt;&lt;/td&gt;&lt;td role="cell" data-prime="[object Object]" class="" style="width: 160px;"&gt;&lt;span class="p-column-title"&gt;&lt;/span&gt; &lt;div blurred-text="8.4100" class="w-full"&gt;&lt;div class="inline-block" data-key="company_price"&gt;&lt;span&gt;&lt;div class="price"&gt;$8.41&lt;/div&gt; &lt;small class="number change-down"&gt; -0.06 &lt;span&gt;&amp;nbsp;&amp;nbsp;&lt;/span&gt;-0.71% &lt;/small&gt;&lt;/span&gt;&lt;/div&gt;&lt;/div&gt;&lt;/td&gt;&lt;td role="cell" data-prime="[object Object]" class="" style="width: 200px;"&gt;&lt;span class="p-column-title"&gt;&lt;/span&gt; &lt;div blurred-text="8.9,1778126400,8.62,1778212800,8.58,1778472000,8.8,1778558400,9.6,1778644800,9.57,1778731200,9.02,1778817600,8.97,1779076800,8.77,1779163200,8.74,1779249600,8.37,1779336000,8.29,1779422400,8.47,1779768000,9.12,1779854400,9.1,1779940800,8.91,1780027200,8.57,1780286400,8.34,1780372800,8.25,1780459200,8.47,1780545600,8.41,1780632000" class="w-full"&gt;&lt;div class="" data-key="price_change_sparkline"&gt;&lt;!----&gt; &lt;div&gt;&lt;img src="/sparklines/BCRX/30/BCRX.png" alt="" width="165"&gt;&lt;/div&gt;&lt;/div&gt;&lt;/div&gt;&lt;/td&gt;&lt;td role="cell" data-prime="[object Object]" class="" style="width: 200px;"&gt;&lt;span class="p-column-title"&gt;&lt;/span&gt; &lt;div blurred-text="BCX17725" class="w-full"&gt;&lt;div class="flex flex-col h-full mb-2"&gt;&lt;strong class="mb-3"&gt;BCX17725&lt;/strong&gt; &lt;!----&gt; &lt;div class="mt-2"&gt;&lt;div&gt;&lt;!----&gt;&lt;/div&gt;&lt;/div&gt;&lt;/div&gt;&lt;/div&gt;&lt;/td&gt;&lt;td role="cell" data-prime="[object Object]" class="" style="width: 200px;"&gt;&lt;span class="p-column-title"&gt;&lt;/span&gt; &lt;div blurred-text="NCT06539507" class="w-full"&gt;&lt;div class="flex flex-col space-y-2" labelkey="label"&gt;&lt;a target="_blank" href="https://clinicaltrials.gov/study/NCT06539507"&gt;NCT06539507&lt;/a&gt;&lt;/div&gt;&lt;/div&gt;&lt;/td&gt;&lt;td role="cell" data-prime="[object Object]" class="" style="width: 220px;"&gt;&lt;span class="p-column-title"&gt;&lt;/span&gt; &lt;div blurred-text="Netherton syndrome" class="w-full"&gt;&lt;div&gt;</w:t>
      </w:r>
    </w:p>
    <w:p w14:paraId="2B84C0B7" w14:textId="77777777" w:rsidR="00190BA6" w:rsidRDefault="00190BA6" w:rsidP="00190BA6">
      <w:r>
        <w:t xml:space="preserve">                                Netherton syndrome&amp;nbsp;</w:t>
      </w:r>
    </w:p>
    <w:p w14:paraId="1EE1EC2C" w14:textId="77777777" w:rsidR="00190BA6" w:rsidRDefault="00190BA6" w:rsidP="00190BA6">
      <w:r>
        <w:t xml:space="preserve">                            &lt;/div&gt;&lt;/div&gt;&lt;/td&gt;&lt;td role="cell" data-prime="[object Object]" class="" style="width: 180px;"&gt;&lt;span class="p-column-title"&gt;&lt;/span&gt; &lt;div blurred-text="phase1" class="w-full"&gt;&lt;div&gt;</w:t>
      </w:r>
    </w:p>
    <w:p w14:paraId="5C2E1698" w14:textId="77777777" w:rsidR="00190BA6" w:rsidRDefault="00190BA6" w:rsidP="00190BA6">
      <w:r>
        <w:t xml:space="preserve">    Phase 1</w:t>
      </w:r>
    </w:p>
    <w:p w14:paraId="6F25B16A"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4141470" w14:textId="77777777" w:rsidR="00190BA6" w:rsidRDefault="00190BA6" w:rsidP="00190BA6">
      <w:r>
        <w:t xml:space="preserve">                                Ongoing&amp;nbsp;</w:t>
      </w:r>
    </w:p>
    <w:p w14:paraId="6160D9F0"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blurred-text="Initial Data" class="w-full"&gt;&lt;div&gt;</w:t>
      </w:r>
    </w:p>
    <w:p w14:paraId="5B95B071" w14:textId="77777777" w:rsidR="00190BA6" w:rsidRDefault="00190BA6" w:rsidP="00190BA6">
      <w:r>
        <w:t xml:space="preserve">                                Initial Data&amp;nbsp;</w:t>
      </w:r>
    </w:p>
    <w:p w14:paraId="189EBA3E"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href="https://www.biopharmcatalyst.com/company/BCRX/news/322314" target="_blank"&gt;&lt;span&gt;</w:t>
      </w:r>
    </w:p>
    <w:p w14:paraId="1C5B922D" w14:textId="77777777" w:rsidR="00190BA6" w:rsidRDefault="00190BA6" w:rsidP="00190BA6">
      <w:r>
        <w:t xml:space="preserve">                Late 2026</w:t>
      </w:r>
    </w:p>
    <w:p w14:paraId="00037DED" w14:textId="77777777" w:rsidR="00190BA6" w:rsidRDefault="00190BA6" w:rsidP="00190BA6">
      <w:r>
        <w:t xml:space="preserve">            &lt;/span&gt;&lt;/a&gt;&lt;/div&gt;&lt;/div&gt;&lt;/td&gt;&lt;td role="cell" data-prime="[object Object]" class="" style="width: 370px;"&gt;&lt;span class="p-column-title"&gt;&lt;/span&gt; &lt;div blurred-text="Phase 1 trial initiated, noted October 2, 2024. Phase 1 data from this program in up to 12 patients by the end of 2026." class="w-full"&gt;&lt;div&gt;&lt;span&gt;Phase 1 trial initiated, noted October 2, 2024. Phase 1 data from this program in up to 12 patients by the end of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029BB5" w14:textId="77777777" w:rsidR="00190BA6" w:rsidRDefault="00190BA6" w:rsidP="00190BA6">
      <w:r>
        <w:t xml:space="preserve">         &lt;span data-v-5afd0d46="" class="font-bold"&gt;BCX17725&lt;/span&gt;&lt;/h5&gt;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blurred-text="2137507971" class="w-full"&gt;&lt;span&gt;&lt;span number-format-options="[object Object]"&gt;2.14B&lt;/span&gt;&lt;/span&gt;&lt;/div&gt;&lt;/td&gt;&lt;td role="cell" data-prime="[object Object]" class=""&gt;&lt;span class="p-column-title"&gt;&lt;/span&gt; &lt;div blurred-text="2026-05-06 07:51:17" class="w-full"&gt;&lt;span&gt;06/05/2026 ET&lt;/span&gt;&lt;/div&gt;&lt;/td&gt;&lt;td role="cell" data-prime="[object Object]" class="" style="width: 180px;"&gt;&lt;span class="p-column-title"&gt;&lt;/span&gt; &lt;div blurred-text="254162660" class="w-full"&gt;&lt;span&gt;&lt;span number-format-options="[object Object]"&gt;254.16M&lt;/span&gt;&lt;/span&gt;&lt;/div&gt;&lt;/td&gt;&lt;/tr&gt; &lt;!----&gt; &lt;!----&gt;&lt;!----&gt; &lt;tr role="row" class=""&gt;&lt;td role="cell" data-prime="[object Object]" class="p-frozen-column" style="width: 110px; left: 0px;"&gt;&lt;span class="p-column-title"&gt;&lt;/span&gt; &lt;div blurred-text="NKTX" class="w-full"&gt;&lt;span&gt;&lt;!----&gt; &lt;div class="flex items-center space-x-2"&gt;&lt;!----&gt; &lt;div class="flex items-center space-x-2"&gt;&lt;a href="/company/NKTX"&gt;NKTX&lt;/a&gt; &lt;div id="indicator_371"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blurred-text="Nkarta Inc." class="w-full"&gt;&lt;div class="inline-block"&gt;&lt;div class="max-w-50 mb-2"&gt;&lt;img src="/logos/NKTX/round.png" alt="" class="w-full"&gt;&lt;/div&gt; &lt;span&gt;</w:t>
      </w:r>
    </w:p>
    <w:p w14:paraId="7C1C217A" w14:textId="77777777" w:rsidR="00190BA6" w:rsidRDefault="00190BA6" w:rsidP="00190BA6">
      <w:r>
        <w:t xml:space="preserve">    Nkarta Inc.</w:t>
      </w:r>
    </w:p>
    <w:p w14:paraId="5E3D5239" w14:textId="77777777" w:rsidR="00190BA6" w:rsidRDefault="00190BA6" w:rsidP="00190BA6">
      <w:r>
        <w:t xml:space="preserve">  &lt;/span&gt;&lt;/div&gt;&lt;/div&gt;&lt;/td&gt;&lt;td role="cell" data-prime="[object Object]" class="" style="width: 160px;"&gt;&lt;span class="p-column-title"&gt;&lt;/span&gt; &lt;div blurred-text="2.5100" class="w-full"&gt;&lt;div class="inline-block" data-key="company_price"&gt;&lt;span&gt;&lt;div class="price"&gt;$2.51&lt;/div&gt; &lt;small class="number change-down"&gt; -0.26 &lt;span&gt;&amp;nbsp;&amp;nbsp;&lt;/span&gt;-9.39% &lt;/small&gt;&lt;/span&gt;&lt;/div&gt;&lt;/div&gt;&lt;/td&gt;&lt;td role="cell" data-prime="[object Object]" class="" style="width: 200px;"&gt;&lt;span class="p-column-title"&gt;&lt;/span&gt; &lt;div blurred-text="3.15,1778126400,3.19,1778212800,3.18,1778472000,3.28,1778558400,3.06,1778644800,2.81,1778731200,2.64,1778817600,2.68,1779076800,2.68,1779163200,2.8,1779249600,3.03,1779336000,3.03,1779422400,3.06,1779768000,3.19,1779854400,3.3,1779940800,3.25,1780027200,3.14,1780286400,2.91,1780372800,2.72,1780459200,2.77,1780545600,2.51,1780632000" class="w-full"&gt;&lt;div class="" data-key="price_change_sparkline"&gt;&lt;!----&gt; &lt;div&gt;&lt;img src="/sparklines/NKTX/30/NKTX.png" alt="" width="165"&gt;&lt;/div&gt;&lt;/div&gt;&lt;/div&gt;&lt;/td&gt;&lt;td role="cell" data-prime="[object Object]" class="" style="width: 200px;"&gt;&lt;span class="p-column-title"&gt;&lt;/span&gt; &lt;div blurred-text="NKX019" class="w-full"&gt;&lt;div class="flex flex-col h-full mb-2"&gt;&lt;strong class="mb-3"&gt;NKX019&lt;/strong&gt; &lt;!----&gt; &lt;div </w:t>
      </w:r>
      <w:r>
        <w:lastRenderedPageBreak/>
        <w:t>class="mt-2"&gt;&lt;div&gt;&lt;!----&gt;&lt;/div&gt;&lt;/div&gt;&lt;/div&gt;&lt;/div&gt;&lt;/td&gt;&lt;td role="cell" data-prime="[object Object]" class="" style="width: 200px;"&gt;&lt;span class="p-column-title"&gt;&lt;/span&gt; &lt;div blurred-text="NCT05020678" class="w-full"&gt;&lt;div class="flex flex-col space-y-2" labelkey="label"&gt;&lt;a target="_blank" href="https://clinicaltrials.gov/study/NCT05020678"&gt;NCT05020678&lt;/a&gt;&lt;/div&gt;&lt;/div&gt;&lt;/td&gt;&lt;td role="cell" data-prime="[object Object]" class="" style="width: 220px;"&gt;&lt;span class="p-column-title"&gt;&lt;/span&gt; &lt;div blurred-text="Non-Hodgkin lymphoma (NHL)" class="w-full"&gt;&lt;div&gt;</w:t>
      </w:r>
    </w:p>
    <w:p w14:paraId="7188318A" w14:textId="77777777" w:rsidR="00190BA6" w:rsidRDefault="00190BA6" w:rsidP="00190BA6">
      <w:r>
        <w:t xml:space="preserve">                                Non-Hodgkin lymphoma (NHL)&amp;nbsp;</w:t>
      </w:r>
    </w:p>
    <w:p w14:paraId="10E17D5D" w14:textId="77777777" w:rsidR="00190BA6" w:rsidRDefault="00190BA6" w:rsidP="00190BA6">
      <w:r>
        <w:t xml:space="preserve">                            &lt;/div&gt;&lt;/div&gt;&lt;/td&gt;&lt;td role="cell" data-prime="[object Object]" class="" style="width: 180px;"&gt;&lt;span class="p-column-title"&gt;&lt;/span&gt; &lt;div blurred-text="phase1" class="w-full"&gt;&lt;div&gt;</w:t>
      </w:r>
    </w:p>
    <w:p w14:paraId="35930093" w14:textId="77777777" w:rsidR="00190BA6" w:rsidRDefault="00190BA6" w:rsidP="00190BA6">
      <w:r>
        <w:t xml:space="preserve">    Phase 1</w:t>
      </w:r>
    </w:p>
    <w:p w14:paraId="6389CC2F"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86B1D89" w14:textId="77777777" w:rsidR="00190BA6" w:rsidRDefault="00190BA6" w:rsidP="00190BA6">
      <w:r>
        <w:t xml:space="preserve">                                Data Released&amp;nbsp;</w:t>
      </w:r>
    </w:p>
    <w:p w14:paraId="0058F148"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F2D08D5" w14:textId="77777777" w:rsidR="00190BA6" w:rsidRDefault="00190BA6" w:rsidP="00190BA6">
      <w:r>
        <w:t xml:space="preserve">                                Conference Presentation&amp;nbsp;</w:t>
      </w:r>
    </w:p>
    <w:p w14:paraId="2DB8BDA1"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href="https://www.biopharmcatalyst.com/company/NKTX/news/316709" target="_blank"&gt;&lt;span&gt;</w:t>
      </w:r>
    </w:p>
    <w:p w14:paraId="234FA115" w14:textId="77777777" w:rsidR="00190BA6" w:rsidRDefault="00190BA6" w:rsidP="00190BA6">
      <w:r>
        <w:t xml:space="preserve">                 2026</w:t>
      </w:r>
    </w:p>
    <w:p w14:paraId="40E36311" w14:textId="77777777" w:rsidR="00190BA6" w:rsidRDefault="00190BA6" w:rsidP="00190BA6">
      <w:r>
        <w:t xml:space="preserve">            &lt;/span&gt;&lt;/a&gt;&lt;/div&gt;&lt;/div&gt;&lt;/td&gt;&lt;td role="cell" data-prime="[object Object]" class="" style="width: 370px;"&gt;&lt;span class="p-column-title"&gt;&lt;/span&gt; &lt;div blurred-text="Data to be presented at a conference in 2026. No further NKX019 development in lymphoma planned, noted November 7, 2024. Phase 1 data reported that 4 patients who were retreated and re-entered complete response (CR), demonstrating the safety and encouraging effectiveness (4/4 CR) of retreatment, noted August 13, 2024." class="w-full"&gt;&lt;div&gt;&lt;span&gt;Data to be presented at a conference in 2026. No further NKX019 development in lymphoma planned, noted November 7, 2024. Phase 1 data reported that 4 patients who were retreated and re-entered complet&lt;!----&gt;&lt;/span&gt; &lt;a href="javascript:;"&gt;… read more&lt;/a&gt; &lt;!----&gt;&lt;/div&gt;&lt;/div&gt;&lt;/td&gt;&lt;td role="cell" data-prime="[object Object]" class="" style="width: 370px;"&gt;&lt;span class="p-column-title"&gt;&lt;/span&gt; &lt;div </w:t>
      </w:r>
      <w:r>
        <w:lastRenderedPageBreak/>
        <w:t>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5C651B" w14:textId="77777777" w:rsidR="00190BA6" w:rsidRDefault="00190BA6" w:rsidP="00190BA6">
      <w:r>
        <w:t xml:space="preserve">         &lt;span data-v-5afd0d46="" class="font-bold"&gt;NKX019&lt;/span&gt;&lt;/h5&gt;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blurred-text="179578849" class="w-full"&gt;&lt;span&gt;&lt;span number-format-options="[object Object]"&gt;179.58M&lt;/span&gt;&lt;/span&gt;&lt;/div&gt;&lt;/td&gt;&lt;td role="cell" data-prime="[object Object]" </w:t>
      </w:r>
      <w:r>
        <w:lastRenderedPageBreak/>
        <w:t>class=""&gt;&lt;span class="p-column-title"&gt;&lt;/span&gt; &lt;div blurred-text="2026-03-25 17:13:25" class="w-full"&gt;&lt;span&gt;25/03/2026 ET&lt;/span&gt;&lt;/div&gt;&lt;/td&gt;&lt;td role="cell" data-prime="[object Object]" class="" style="width: 180px;"&gt;&lt;span class="p-column-title"&gt;&lt;/span&gt; &lt;div blurred-text="71545358" class="w-full"&gt;&lt;span&gt;&lt;span number-format-options="[object Object]"&gt;71.55M&lt;/span&gt;&lt;/span&gt;&lt;/div&gt;&lt;/td&gt;&lt;/tr&gt; &lt;!----&gt; &lt;!----&gt;&lt;!----&gt; &lt;tr role="row" class=""&gt;&lt;td role="cell" data-prime="[object Object]" class="p-frozen-column" style="width: 110px; left: 0px;"&gt;&lt;span class="p-column-title"&gt;&lt;/span&gt; &lt;div blurred-text="NKTX" class="w-full"&gt;&lt;span&gt;&lt;!----&gt; &lt;div class="flex items-center space-x-2"&gt;&lt;!----&gt; &lt;div class="flex items-center space-x-2"&gt;&lt;a href="/company/NKTX"&gt;NKTX&lt;/a&gt; &lt;div id="indicator_372"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blurred-text="Nkarta Inc." class="w-full"&gt;&lt;div class="inline-block"&gt;&lt;div class="max-w-50 mb-2"&gt;&lt;img src="/logos/NKTX/round.png" alt="" class="w-full"&gt;&lt;/div&gt; &lt;span&gt;</w:t>
      </w:r>
    </w:p>
    <w:p w14:paraId="699FA628" w14:textId="77777777" w:rsidR="00190BA6" w:rsidRDefault="00190BA6" w:rsidP="00190BA6">
      <w:r>
        <w:t xml:space="preserve">    Nkarta Inc.</w:t>
      </w:r>
    </w:p>
    <w:p w14:paraId="2CB6355C" w14:textId="77777777" w:rsidR="00190BA6" w:rsidRDefault="00190BA6" w:rsidP="00190BA6">
      <w:r>
        <w:t xml:space="preserve">  &lt;/span&gt;&lt;/div&gt;&lt;/div&gt;&lt;/td&gt;&lt;td role="cell" data-prime="[object Object]" class="" style="width: 160px;"&gt;&lt;span class="p-column-title"&gt;&lt;/span&gt; &lt;div blurred-text="2.5100" class="w-full"&gt;&lt;div class="inline-block" data-key="company_price"&gt;&lt;span&gt;&lt;div class="price"&gt;$2.51&lt;/div&gt; &lt;small class="number change-down"&gt; -0.26 &lt;span&gt;&amp;nbsp;&amp;nbsp;&lt;/span&gt;-9.39% &lt;/small&gt;&lt;/span&gt;&lt;/div&gt;&lt;/div&gt;&lt;/td&gt;&lt;td role="cell" data-prime="[object Object]" class="" style="width: 200px;"&gt;&lt;span class="p-column-title"&gt;&lt;/span&gt; &lt;div blurred-text="3.15,1778126400,3.19,1778212800,3.18,1778472000,3.28,1778558400,3.06,1778644800,2.81,1778731200,2.64,1778817600,2.68,1779076800,2.68,1779163200,2.8,1779249600,3.03,1779336000,3.03,1779422400,3.06,1779768000,3.19,1779854400,3.3,1779940800,3.25,1780027200,3.14,1780286400,2.91,1780372800,2.72,1780459200,2.77,1780545600,2.51,1780632000" class="w-full"&gt;&lt;div class="" data-key="price_change_sparkline"&gt;&lt;!----&gt; &lt;div&gt;&lt;img src="/sparklines/NKTX/30/NKTX.png" alt="" width="165"&gt;&lt;/div&gt;&lt;/div&gt;&lt;/div&gt;&lt;/td&gt;&lt;td role="cell" data-prime="[object Object]" class="" style="width: 200px;"&gt;&lt;span class="p-column-title"&gt;&lt;/span&gt; &lt;div blurred-text="NKX019 - (Ntrust-1)" class="w-full"&gt;&lt;div class="flex flex-col h-full mb-2"&gt;&lt;strong class="mb-3"&gt;NKX019 - (Ntrust-1)&lt;/strong&gt; &lt;!----&gt; &lt;div class="mt-2"&gt;&lt;div&gt;&lt;!----&gt;&lt;/div&gt;&lt;/div&gt;&lt;/div&gt;&lt;/div&gt;&lt;/td&gt;&lt;td role="cell" data-prime="[object Object]" class="" style="width: 200px;"&gt;&lt;span class="p-column-title"&gt;&lt;/span&gt; &lt;div blurred-text="NCT06557265" class="w-full"&gt;&lt;div class="flex flex-col space-y-2" labelkey="label"&gt;&lt;a target="_blank" href="https://clinicaltrials.gov/study/NCT06557265"&gt;NCT06557265&lt;/a&gt;&lt;/div&gt;&lt;/div&gt;&lt;/td&gt;&lt;td role="cell" data-prime="[object Object]" class="" style="width: 220px;"&gt;&lt;span class="p-column-title"&gt;&lt;/span&gt; &lt;div blurred-text="Lupus nephritis" class="w-full"&gt;&lt;div&gt;</w:t>
      </w:r>
    </w:p>
    <w:p w14:paraId="6529C251" w14:textId="77777777" w:rsidR="00190BA6" w:rsidRDefault="00190BA6" w:rsidP="00190BA6">
      <w:r>
        <w:t xml:space="preserve">                                Lupus nephritis&amp;nbsp;</w:t>
      </w:r>
    </w:p>
    <w:p w14:paraId="0E108A9A" w14:textId="77777777" w:rsidR="00190BA6" w:rsidRDefault="00190BA6" w:rsidP="00190BA6">
      <w:r>
        <w:t xml:space="preserve">                            &lt;/div&gt;&lt;/div&gt;&lt;/td&gt;&lt;td role="cell" data-prime="[object Object]" class="" style="width: 180px;"&gt;&lt;span class="p-column-title"&gt;&lt;/span&gt; &lt;div blurred-text="phase1" class="w-full"&gt;&lt;div&gt;</w:t>
      </w:r>
    </w:p>
    <w:p w14:paraId="2BA1DC03" w14:textId="77777777" w:rsidR="00190BA6" w:rsidRDefault="00190BA6" w:rsidP="00190BA6">
      <w:r>
        <w:t xml:space="preserve">    Phase 1</w:t>
      </w:r>
    </w:p>
    <w:p w14:paraId="7B821D0D"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9A1843E" w14:textId="77777777" w:rsidR="00190BA6" w:rsidRDefault="00190BA6" w:rsidP="00190BA6">
      <w:r>
        <w:t xml:space="preserve">                                Enrollment Initiation&amp;nbsp;</w:t>
      </w:r>
    </w:p>
    <w:p w14:paraId="545B1690"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57D7C90" w14:textId="77777777" w:rsidR="00190BA6" w:rsidRDefault="00190BA6" w:rsidP="00190BA6">
      <w:r>
        <w:t xml:space="preserve">                                Initial Data&amp;nbsp;</w:t>
      </w:r>
    </w:p>
    <w:p w14:paraId="7A206984"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href="https://www.biopharmcatalyst.com/company/NKTX/news/316709" target="_blank"&gt;&lt;span&gt;</w:t>
      </w:r>
    </w:p>
    <w:p w14:paraId="487CD88D" w14:textId="77777777" w:rsidR="00190BA6" w:rsidRDefault="00190BA6" w:rsidP="00190BA6">
      <w:r>
        <w:t xml:space="preserve">                 2026</w:t>
      </w:r>
    </w:p>
    <w:p w14:paraId="788C6CC4" w14:textId="77777777" w:rsidR="00190BA6" w:rsidRDefault="00190BA6" w:rsidP="00190BA6">
      <w:r>
        <w:t xml:space="preserve">            &lt;/span&gt;&lt;/a&gt;&lt;/div&gt;&lt;/div&gt;&lt;/td&gt;&lt;td role="cell" data-prime="[object Object]" class="" style="width: 370px;"&gt;&lt;span class="p-column-title"&gt;&lt;/span&gt; &lt;div blurred-text="IND cleared October 17, 2023. First patient dosed June 27, 2024. Clinical trial data due in 2026." class="w-full"&gt;&lt;div&gt;&lt;span&gt;IND cleared October 17, 2023. First patient dosed June 27, 2024. Clinical trial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3E358959" w14:textId="77777777" w:rsidR="00190BA6" w:rsidRDefault="00190BA6" w:rsidP="00190BA6">
      <w:r>
        <w:t xml:space="preserve">         &lt;span data-v-5afd0d46="" class="font-bold"&gt;NKX019 - (Ntrust-1)&lt;/span&gt;&lt;/h5&gt;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blurred-text="179578849" class="w-full"&gt;&lt;span&gt;&lt;span number-format-options="[object Object]"&gt;179.58M&lt;/span&gt;&lt;/span&gt;&lt;/div&gt;&lt;/td&gt;&lt;td role="cell" data-prime="[object Object]" class=""&gt;&lt;span class="p-column-title"&gt;&lt;/span&gt; &lt;div blurred-text="2026-03-25 17:13:52" class="w-full"&gt;&lt;span&gt;25/03/2026 ET&lt;/span&gt;&lt;/div&gt;&lt;/td&gt;&lt;td role="cell" data-prime="[object Object]" class="" style="width: 180px;"&gt;&lt;span class="p-column-title"&gt;&lt;/span&gt; &lt;div blurred-text="71545358" class="w-full"&gt;&lt;span&gt;&lt;span number-format-options="[object Object]"&gt;71.55M&lt;/span&gt;&lt;/span&gt;&lt;/div&gt;&lt;/td&gt;&lt;/tr&gt; &lt;!----&gt; &lt;!----&gt;&lt;!----&gt; &lt;tr role="row" class=""&gt;&lt;td role="cell" data-prime="[object Object]" class="p-frozen-column" style="width: 110px; left: 0px;"&gt;&lt;span class="p-column-title"&gt;&lt;/span&gt; &lt;div blurred-text="ACRV" class="w-full"&gt;&lt;span&gt;&lt;!----&gt; &lt;div class="flex items-center space-x-2"&gt;&lt;!----&gt; &lt;div class="flex items-center space-x-2"&gt;&lt;a href="/company/ACRV"&gt;ACRV&lt;/a&gt; &lt;div id="indicator_373"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blurred-text="Acrivon Therapeutics Inc." class="w-full"&gt;&lt;div class="inline-block"&gt;&lt;div class="max-w-50 mb-2"&gt;&lt;img src="/logos/ACRV/round.png" alt="" class="w-full"&gt;&lt;/div&gt; &lt;span&gt;</w:t>
      </w:r>
    </w:p>
    <w:p w14:paraId="26E2F5C6" w14:textId="77777777" w:rsidR="00190BA6" w:rsidRDefault="00190BA6" w:rsidP="00190BA6">
      <w:r>
        <w:t xml:space="preserve">    Acrivon Therapeutics Inc.</w:t>
      </w:r>
    </w:p>
    <w:p w14:paraId="6BFB699F" w14:textId="77777777" w:rsidR="00190BA6" w:rsidRDefault="00190BA6" w:rsidP="00190BA6">
      <w:r>
        <w:t xml:space="preserve">  &lt;/span&gt;&lt;/div&gt;&lt;/div&gt;&lt;/td&gt;&lt;td role="cell" data-prime="[object Object]" class="" style="width: 160px;"&gt;&lt;span class="p-column-title"&gt;&lt;/span&gt; &lt;div blurred-text="1.4300" class="w-full"&gt;&lt;div </w:t>
      </w:r>
      <w:r>
        <w:lastRenderedPageBreak/>
        <w:t>class="inline-block" data-key="company_price"&gt;&lt;span&gt;&lt;div class="price"&gt;$1.43&lt;/div&gt; &lt;small class="number change-down"&gt; -0.12 &lt;span&gt;&amp;nbsp;&amp;nbsp;&lt;/span&gt;-7.74% &lt;/small&gt;&lt;/span&gt;&lt;/div&gt;&lt;/div&gt;&lt;/td&gt;&lt;td role="cell" data-prime="[object Object]" class="" style="width: 200px;"&gt;&lt;span class="p-column-title"&gt;&lt;/span&gt; &lt;div blurred-text="2.03,1778126400,1.98,1778212800,1.91,1778472000,1.89,1778558400,1.92,1778644800,1.92,1778731200,1.77,1778817600,1.65,1779076800,1.6,1779163200,1.76,1779249600,1.79,1779336000,1.75,1779422400,1.67,1779768000,1.66,1779854400,1.63,1779940800,1.6,1780027200,1.56,1780286400,1.57,1780372800,1.51,1780459200,1.55,1780545600,1.43,1780632000" class="w-full"&gt;&lt;div class="" data-key="price_change_sparkline"&gt;&lt;!----&gt; &lt;div&gt;&lt;img src="/sparklines/ACRV/30/ACRV.png" alt="" width="165"&gt;&lt;/div&gt;&lt;/div&gt;&lt;/div&gt;&lt;/td&gt;&lt;td role="cell" data-prime="[object Object]" class="" style="width: 200px;"&gt;&lt;span class="p-column-title"&gt;&lt;/span&gt; &lt;div blurred-text="ACR-2316" class="w-full"&gt;&lt;div class="flex flex-col h-full mb-2"&gt;&lt;strong class="mb-3"&gt;ACR-2316&lt;/strong&gt; &lt;!----&gt; &lt;div class="mt-2"&gt;&lt;div&gt;&lt;!----&gt;&lt;/div&gt;&lt;/div&gt;&lt;/div&gt;&lt;/div&gt;&lt;/td&gt;&lt;td role="cell" data-prime="[object Object]" class="" style="width: 200px;"&gt;&lt;span class="p-column-title"&gt;&lt;/span&gt; &lt;div blurred-text="NCT06667141" class="w-full"&gt;&lt;div class="flex flex-col space-y-2" labelkey="label"&gt;&lt;a target="_blank" href="https://clinicaltrials.gov/study/NCT06667141"&gt;NCT06667141&lt;/a&gt;&lt;/div&gt;&lt;/div&gt;&lt;/td&gt;&lt;td role="cell" data-prime="[object Object]" class="" style="width: 220px;"&gt;&lt;span class="p-column-title"&gt;&lt;/span&gt; &lt;div blurred-text="Dual WEE1 and PKMYT1 inhibitor, Solid tumors" class="w-full"&gt;&lt;div&gt;</w:t>
      </w:r>
    </w:p>
    <w:p w14:paraId="270FD78C" w14:textId="77777777" w:rsidR="00190BA6" w:rsidRDefault="00190BA6" w:rsidP="00190BA6">
      <w:r>
        <w:t xml:space="preserve">                                Dual WEE1 and PKMYT1 inhibitor, Solid tumors&amp;nbsp;</w:t>
      </w:r>
    </w:p>
    <w:p w14:paraId="25CCE729" w14:textId="77777777" w:rsidR="00190BA6" w:rsidRDefault="00190BA6" w:rsidP="00190BA6">
      <w:r>
        <w:t xml:space="preserve">                            &lt;/div&gt;&lt;/div&gt;&lt;/td&gt;&lt;td role="cell" data-prime="[object Object]" class="" style="width: 180px;"&gt;&lt;span class="p-column-title"&gt;&lt;/span&gt; &lt;div blurred-text="phase1" class="w-full"&gt;&lt;div&gt;</w:t>
      </w:r>
    </w:p>
    <w:p w14:paraId="40CCC671" w14:textId="77777777" w:rsidR="00190BA6" w:rsidRDefault="00190BA6" w:rsidP="00190BA6">
      <w:r>
        <w:t xml:space="preserve">    Phase 1</w:t>
      </w:r>
    </w:p>
    <w:p w14:paraId="0AE5BFE2"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AFF0AFC" w14:textId="77777777" w:rsidR="00190BA6" w:rsidRDefault="00190BA6" w:rsidP="00190BA6">
      <w:r>
        <w:t xml:space="preserve">                                Ongoing&amp;nbsp;</w:t>
      </w:r>
    </w:p>
    <w:p w14:paraId="15551CC6"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7D3D8662" w14:textId="77777777" w:rsidR="00190BA6" w:rsidRDefault="00190BA6" w:rsidP="00190BA6">
      <w:r>
        <w:t xml:space="preserve">                                Interim Data&amp;nbsp;</w:t>
      </w:r>
    </w:p>
    <w:p w14:paraId="3C594F1E"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href="https://www.biopharmcatalyst.com/company/ACRV/news/323698" target="_blank"&gt;&lt;span&gt;</w:t>
      </w:r>
    </w:p>
    <w:p w14:paraId="493D12EE" w14:textId="77777777" w:rsidR="00190BA6" w:rsidRDefault="00190BA6" w:rsidP="00190BA6">
      <w:r>
        <w:lastRenderedPageBreak/>
        <w:t xml:space="preserve">                 2026</w:t>
      </w:r>
    </w:p>
    <w:p w14:paraId="470C16EB" w14:textId="77777777" w:rsidR="00190BA6" w:rsidRDefault="00190BA6" w:rsidP="00190BA6">
      <w:r>
        <w:t xml:space="preserve">            &lt;/span&gt;&lt;/a&gt;&lt;/div&gt;&lt;/div&gt;&lt;/td&gt;&lt;td role="cell" data-prime="[object Object]" class="" style="width: 370px;"&gt;&lt;span class="p-column-title"&gt;&lt;/span&gt; &lt;div blurred-text="Phase 1/2 additional clinical data for weekly and bi-weekly dosing regimens and transition into dose expansion in AP3-identified tumor types in 2026, noted May 13, 2026. Phase 1 presentation at AACR on April 20, 2026. Phase 1 established oral dosing, favorable tolerability, and tumor shrinkage with partial responses across multiple solid tumors, noted January 8, 2026." class="w-full"&gt;&lt;div&gt;&lt;span&gt;Phase 1/2 additional clinical data for weekly and bi-weekly dosing regimens and transition into dose expansion in AP3-identified tumor types in 2026, noted May 13, 2026. Phase 1 presentation at AACR 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D802C6" w14:textId="77777777" w:rsidR="00190BA6" w:rsidRDefault="00190BA6" w:rsidP="00190BA6">
      <w:r>
        <w:t xml:space="preserve">         &lt;span data-v-5afd0d46="" class="font-bold"&gt;ACR-2316&lt;/span&gt;&lt;/h5&gt;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blurred-text="61206472" class="w-full"&gt;&lt;span&gt;&lt;span number-format-options="[object Object]"&gt;61.21M&lt;/span&gt;&lt;/span&gt;&lt;/div&gt;&lt;/td&gt;&lt;td role="cell" data-prime="[object Object]" class=""&gt;&lt;span class="p-column-title"&gt;&lt;/span&gt; &lt;div blurred-text="2026-05-13 16:43:41" class="w-full"&gt;&lt;span&gt;13/05/2026 ET&lt;/span&gt;&lt;/div&gt;&lt;/td&gt;&lt;td role="cell" data-prime="[object Object]" class="" style="width: 180px;"&gt;&lt;span class="p-column-title"&gt;&lt;/span&gt; &lt;div blurred-text="42801729" class="w-full"&gt;&lt;span&gt;&lt;span number-format-options="[object Object]"&gt;42.8M&lt;/span&gt;&lt;/span&gt;&lt;/div&gt;&lt;/td&gt;&lt;/tr&gt; &lt;!----&gt; &lt;!----&gt;&lt;!----&gt; &lt;tr role="row" class=""&gt;&lt;td role="cell" data-prime="[object Object]" class="p-frozen-column" style="width: 110px; left: 0px;"&gt;&lt;span class="p-column-title"&gt;&lt;/span&gt; &lt;div blurred-text="KRYS" class="w-full"&gt;&lt;span&gt;&lt;!----&gt; &lt;div class="flex items-center space-x-2"&gt;&lt;!----&gt; &lt;div class="flex items-center space-x-2"&gt;&lt;a href="/company/KRYS"&gt;KRYS&lt;/a&gt; &lt;div id="indicator_374"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blurred-text="Krystal Biotech Inc." class="w-full"&gt;&lt;div class="inline-block"&gt;&lt;div class="max-w-50 mb-2"&gt;&lt;img src="/logos/KRYS/round.png" alt="" class="w-full"&gt;&lt;/div&gt; &lt;span&gt;</w:t>
      </w:r>
    </w:p>
    <w:p w14:paraId="3AEF31C2" w14:textId="77777777" w:rsidR="00190BA6" w:rsidRDefault="00190BA6" w:rsidP="00190BA6">
      <w:r>
        <w:t xml:space="preserve">    Krystal Biotech Inc.</w:t>
      </w:r>
    </w:p>
    <w:p w14:paraId="0554B26D" w14:textId="77777777" w:rsidR="00190BA6" w:rsidRDefault="00190BA6" w:rsidP="00190BA6">
      <w:r>
        <w:t xml:space="preserve">  &lt;/span&gt;&lt;/div&gt;&lt;/div&gt;&lt;/td&gt;&lt;td role="cell" data-prime="[object Object]" class="" style="width: 160px;"&gt;&lt;span class="p-column-title"&gt;&lt;/span&gt; &lt;div blurred-text="301.0000" class="w-full"&gt;&lt;div class="inline-block" data-key="company_price"&gt;&lt;span&gt;&lt;div class="price"&gt;$301&lt;/div&gt; &lt;small class="number change-down"&gt; -6.79 &lt;span&gt;&amp;nbsp;&amp;nbsp;&lt;/span&gt;-2.21% &lt;/small&gt;&lt;/span&gt;&lt;/div&gt;&lt;/div&gt;&lt;/td&gt;&lt;td role="cell" data-prime="[object Object]" class="" style="width: 200px;"&gt;&lt;span class="p-column-title"&gt;&lt;/span&gt; &lt;div blurred-text="296.7,1778126400,305.71,1778212800,312.88,1778472000,310.31,1778558400,312.58,1778644800,316.3,1778731200,306.29,1778817600,291.75,1779076800,293.3,1779163200,302.05,1779249600,304.23,1779336000,299.45,1779422400,302.68,1779768000,306.63,1779854400,310.3,1779940800,309.03,1780027200,298.1,1780286400,293.21,1780372800,301.82,1780459200,307.79,1780545600,301,1780632000" class="w-full"&gt;&lt;div class="" data-key="price_change_sparkline"&gt;&lt;!----&gt; &lt;div&gt;&lt;img src="/sparklines/KRYS/30/KRYS.png" alt="" width="165"&gt;&lt;/div&gt;&lt;/div&gt;&lt;/div&gt;&lt;/td&gt;&lt;td role="cell" data-prime="[object Object]" class="" style="width: 200px;"&gt;&lt;span class="p-column-title"&gt;&lt;/span&gt; &lt;div blurred-text="KB408 - (SERPENTINE-1)" class="w-full"&gt;&lt;div class="flex flex-col h-full mb-2"&gt;&lt;strong class="mb-3"&gt;KB408 - (SERPENTINE-1)&lt;/strong&gt;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w:t>
      </w:r>
      <w:r>
        <w:lastRenderedPageBreak/>
        <w:t>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blurred-text="NCT06049082" class="w-full"&gt;&lt;div class="flex flex-col space-y-2" labelkey="label"&gt;&lt;a target="_blank" href="https://clinicaltrials.gov/study/NCT06049082"&gt;NCT06049082&lt;/a&gt;&lt;/div&gt;&lt;/div&gt;&lt;/td&gt;&lt;td role="cell" data-prime="[object Object]" class="" style="width: 220px;"&gt;&lt;span class="p-column-title"&gt;&lt;/span&gt; &lt;div blurred-text="Alpha-1 antitrypsin deficiency (AATD)" class="w-full"&gt;&lt;div&gt;</w:t>
      </w:r>
    </w:p>
    <w:p w14:paraId="1D4DB5FF" w14:textId="77777777" w:rsidR="00190BA6" w:rsidRDefault="00190BA6" w:rsidP="00190BA6">
      <w:r>
        <w:t xml:space="preserve">                                Alpha-1 antitrypsin deficiency (AATD)&amp;nbsp;</w:t>
      </w:r>
    </w:p>
    <w:p w14:paraId="494BCC88" w14:textId="77777777" w:rsidR="00190BA6" w:rsidRDefault="00190BA6" w:rsidP="00190BA6">
      <w:r>
        <w:t xml:space="preserve">                            &lt;/div&gt;&lt;/div&gt;&lt;/td&gt;&lt;td role="cell" data-prime="[object Object]" class="" style="width: 180px;"&gt;&lt;span class="p-column-title"&gt;&lt;/span&gt; &lt;div blurred-text="phase1" class="w-full"&gt;&lt;div&gt;</w:t>
      </w:r>
    </w:p>
    <w:p w14:paraId="7BF24F86" w14:textId="77777777" w:rsidR="00190BA6" w:rsidRDefault="00190BA6" w:rsidP="00190BA6">
      <w:r>
        <w:t xml:space="preserve">    Phase 1</w:t>
      </w:r>
    </w:p>
    <w:p w14:paraId="19E1CAE2"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630F5AE" w14:textId="77777777" w:rsidR="00190BA6" w:rsidRDefault="00190BA6" w:rsidP="00190BA6">
      <w:r>
        <w:t xml:space="preserve">                                Data Released&amp;nbsp;</w:t>
      </w:r>
    </w:p>
    <w:p w14:paraId="1F4DC2D2"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537A505" w14:textId="77777777" w:rsidR="00190BA6" w:rsidRDefault="00190BA6" w:rsidP="00190BA6">
      <w:r>
        <w:t xml:space="preserve">                                Interim Data&amp;nbsp;</w:t>
      </w:r>
    </w:p>
    <w:p w14:paraId="42C2632B"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href="https://www.biopharmcatalyst.com/company/KRYS/news/307626" target="_blank"&gt;&lt;span&gt;</w:t>
      </w:r>
    </w:p>
    <w:p w14:paraId="366344DC" w14:textId="77777777" w:rsidR="00190BA6" w:rsidRDefault="00190BA6" w:rsidP="00190BA6">
      <w:r>
        <w:t xml:space="preserve">                 2026</w:t>
      </w:r>
    </w:p>
    <w:p w14:paraId="19557667" w14:textId="77777777" w:rsidR="00190BA6" w:rsidRDefault="00190BA6" w:rsidP="00190BA6">
      <w:r>
        <w:t xml:space="preserve">            &lt;/span&gt;&lt;/a&gt;&lt;/div&gt;&lt;/div&gt;&lt;/td&gt;&lt;td role="cell" data-prime="[object Object]" class="" style="width: 370px;"&gt;&lt;span class="p-column-title"&gt;&lt;/span&gt; &lt;div blurred-text="Update due in 2026. Krystal Biotech expanded its ongoing KB408 Phase 1 trial based on initial promising data and expects results in 1H 2026, noted February 19, 2025. Phase 1 trial dosing initiated, noted February 26, 2024. IND cleared September 21, 2023." class="w-full"&gt;&lt;div&gt;&lt;span&gt;Update due in 2026. Krystal Biotech </w:t>
      </w:r>
      <w:r>
        <w:lastRenderedPageBreak/>
        <w:t>expanded its ongoing KB408 Phase 1 trial based on initial promising data and expects results in 1H 2026, noted February 19, 2025. Phase 1 trial dosing initiated, no&lt;!----&gt;&lt;/span&gt;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AC1605" w14:textId="77777777" w:rsidR="00190BA6" w:rsidRDefault="00190BA6" w:rsidP="00190BA6">
      <w:r>
        <w:t xml:space="preserve">         &lt;span data-v-5afd0d46="" class="font-bold"&gt;KB408 - (SERPENTINE-1)&lt;/span&gt;&lt;/h5&gt;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blurred-text="8873406556" class="w-full"&gt;&lt;span&gt;&lt;span number-format-options="[object Object]"&gt;8.87B&lt;/span&gt;&lt;/span&gt;&lt;/div&gt;&lt;/td&gt;&lt;td role="cell" data-prime="[object Object]" class=""&gt;&lt;span class="p-column-title"&gt;&lt;/span&gt; &lt;div blurred-text="2026-01-11 20:12:20" class="w-full"&gt;&lt;span&gt;11/01/2026 ET&lt;/span&gt;&lt;/div&gt;&lt;/td&gt;&lt;td role="cell" data-prime="[object Object]" class="" style="width: 180px;"&gt;&lt;span class="p-column-title"&gt;&lt;/span&gt; &lt;div blurred-text="29479756" class="w-full"&gt;&lt;span&gt;&lt;span number-format-options="[object Object]"&gt;29.48M&lt;/span&gt;&lt;/span&gt;&lt;/div&gt;&lt;/td&gt;&lt;/tr&gt; &lt;!----&gt; &lt;!----&gt;&lt;!----&gt; &lt;tr role="row" class=""&gt;&lt;td role="cell" data-prime="[object Object]" class="p-frozen-column" style="width: 110px; left: 0px;"&gt;&lt;span class="p-column-title"&gt;&lt;/span&gt; &lt;div blurred-text="AUTL" class="w-full"&gt;&lt;span&gt;&lt;!----&gt; &lt;div class="flex items-center space-x-2"&gt;&lt;!----&gt; &lt;div class="flex items-center space-x-2"&gt;&lt;a href="/company/AUTL"&gt;AUTL&lt;/a&gt; &lt;div id="indicator_375"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blurred-text="Autolus Therapeutics plc" class="w-full"&gt;&lt;div class="inline-block"&gt;&lt;div class="max-w-50 mb-2"&gt;&lt;img src="/logos/AUTL/round.png" alt="" class="w-full"&gt;&lt;/div&gt; &lt;span&gt;</w:t>
      </w:r>
    </w:p>
    <w:p w14:paraId="2AD5BE65" w14:textId="77777777" w:rsidR="00190BA6" w:rsidRDefault="00190BA6" w:rsidP="00190BA6">
      <w:r>
        <w:t xml:space="preserve">    Autolus Therapeutics plc</w:t>
      </w:r>
    </w:p>
    <w:p w14:paraId="64F5F6D7" w14:textId="77777777" w:rsidR="00190BA6" w:rsidRDefault="00190BA6" w:rsidP="00190BA6">
      <w:r>
        <w:t xml:space="preserve">  &lt;/span&gt;&lt;/div&gt;&lt;/div&gt;&lt;/td&gt;&lt;td role="cell" data-prime="[object Object]" class="" style="width: 160px;"&gt;&lt;span class="p-column-title"&gt;&lt;/span&gt; &lt;div blurred-text="1.5300" class="w-full"&gt;&lt;div class="inline-block" data-key="company_price"&gt;&lt;span&gt;&lt;div class="price"&gt;$1.53&lt;/div&gt; &lt;small class="number change-down"&gt; -0.13 &lt;span&gt;&amp;nbsp;&amp;nbsp;&lt;/span&gt;-7.83% &lt;/small&gt;&lt;/span&gt;&lt;/div&gt;&lt;/div&gt;&lt;/td&gt;&lt;td role="cell" data-prime="[object Object]" class="" style="width: 200px;"&gt;&lt;span class="p-column-title"&gt;&lt;/span&gt; &lt;div blurred-text="1.61,1778126400,1.57,1778212800,1.58,1778472000,1.6,1778558400,1.71,1778644800,1.59,1778731200,1.63,1778817600,1.8,1779076800,1.63,1779163200,1.62,1779249600,1.65,1779336000,1.7,1779422400,1.68,1779768000,1.68,1779854400,1.77,1779940800,1.87,1780027200,1.84,1780286400,1.75,1780372800,1.62,1780459200,1.66,1780545600,1.53,1780632000" class="w-full"&gt;&lt;div class="" data-key="price_change_sparkline"&gt;&lt;!----&gt; &lt;div&gt;&lt;img src="/sparklines/AUTL/30/AUTL.png" alt="" width="165"&gt;&lt;/div&gt;&lt;/div&gt;&lt;/div&gt;&lt;/td&gt;&lt;td role="cell" data-prime="[object Object]" class="" style="width: 200px;"&gt;&lt;span class="p-column-title"&gt;&lt;/span&gt; &lt;div blurred-text="Obe-cel - (CARLYSLE)" class="w-full"&gt;&lt;div class="flex flex-col h-full mb-2"&gt;&lt;strong class="mb-3"&gt;Obe-cel - (CARLYSLE)&lt;/strong&gt; &lt;!----&gt; &lt;div class="mt-2"&gt;&lt;div&gt;&lt;!----&gt;&lt;/div&gt;&lt;/div&gt;&lt;/div&gt;&lt;/div&gt;&lt;/td&gt;&lt;td role="cell" data-prime="[object Object]" class="" style="width: 200px;"&gt;&lt;span class="p-column-title"&gt;&lt;/span&gt; &lt;div blurred-text="NCT06333483" class="w-full"&gt;&lt;div class="flex flex-col space-y-2" labelkey="label"&gt;&lt;a target="_blank" href="https://clinicaltrials.gov/study/NCT06333483"&gt;NCT06333483&lt;/a&gt;&lt;/div&gt;&lt;/div&gt;&lt;/td&gt;&lt;td role="cell" data-prime="[object Object]" class="" style="width: 220px;"&gt;&lt;span class="p-column-title"&gt;&lt;/span&gt; &lt;div blurred-text="Systemic Lupus Erythematosus (SLE)" class="w-full"&gt;&lt;div&gt;</w:t>
      </w:r>
    </w:p>
    <w:p w14:paraId="4B0B8141" w14:textId="77777777" w:rsidR="00190BA6" w:rsidRDefault="00190BA6" w:rsidP="00190BA6">
      <w:r>
        <w:t xml:space="preserve">                                Systemic Lupus Erythematosus (SLE)&amp;nbsp;</w:t>
      </w:r>
    </w:p>
    <w:p w14:paraId="136A6AB7" w14:textId="77777777" w:rsidR="00190BA6" w:rsidRDefault="00190BA6" w:rsidP="00190BA6">
      <w:r>
        <w:t xml:space="preserve">                            &lt;/div&gt;&lt;/div&gt;&lt;/td&gt;&lt;td role="cell" data-prime="[object Object]" class="" style="width: 180px;"&gt;&lt;span class="p-column-title"&gt;&lt;/span&gt; &lt;div blurred-text="phase1" class="w-full"&gt;&lt;div&gt;</w:t>
      </w:r>
    </w:p>
    <w:p w14:paraId="748CA89F" w14:textId="77777777" w:rsidR="00190BA6" w:rsidRDefault="00190BA6" w:rsidP="00190BA6">
      <w:r>
        <w:t xml:space="preserve">    Phase 1</w:t>
      </w:r>
    </w:p>
    <w:p w14:paraId="532DDA2A" w14:textId="77777777" w:rsidR="00190BA6" w:rsidRDefault="00190BA6" w:rsidP="00190BA6">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1176795" w14:textId="77777777" w:rsidR="00190BA6" w:rsidRDefault="00190BA6" w:rsidP="00190BA6">
      <w:r>
        <w:t xml:space="preserve">                                Data Released&amp;nbsp;</w:t>
      </w:r>
    </w:p>
    <w:p w14:paraId="19ED8F4E"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99F6473" w14:textId="77777777" w:rsidR="00190BA6" w:rsidRDefault="00190BA6" w:rsidP="00190BA6">
      <w:r>
        <w:t xml:space="preserve">                                &amp;nbsp;</w:t>
      </w:r>
    </w:p>
    <w:p w14:paraId="02DD63B3"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href="https://www.biopharmcatalyst.com/company/AUTL/news/316984" target="_blank"&gt;&lt;span&gt;</w:t>
      </w:r>
    </w:p>
    <w:p w14:paraId="02468E4B" w14:textId="77777777" w:rsidR="00190BA6" w:rsidRDefault="00190BA6" w:rsidP="00190BA6">
      <w:r>
        <w:t xml:space="preserve">                 2026</w:t>
      </w:r>
    </w:p>
    <w:p w14:paraId="67CD7291" w14:textId="77777777" w:rsidR="00190BA6" w:rsidRDefault="00190BA6" w:rsidP="00190BA6">
      <w:r>
        <w:t xml:space="preserve">            &lt;/span&gt;&lt;/a&gt;&lt;/div&gt;&lt;/div&gt;&lt;/td&gt;&lt;td role="cell" data-prime="[object Object]" class="" style="width: 370px;"&gt;&lt;span class="p-column-title"&gt;&lt;/span&gt; &lt;div blurred-text="Phase 1 update due in 2026. Phase 1 data from ASH reported that at the 50M dose, three patients (50%) achieved CRR and five patients (83%) achieved DORIS with a median onset of 5.1 months, noted December 8, 2025. Phase 1 data from R&amp;amp;D event reported that three patients had complete renal response, all by month three, noted April 24, 2025." class="w-full"&gt;&lt;div&gt;&lt;span&gt;Phase 1 update due in 2026. Phase 1 data from ASH reported that at the 50M dose, three patients (50%) achieved CRR and five patients (83%) achieved DORIS with a median onset of 5.1 months, noted Decem&lt;!----&gt;&lt;/span&gt;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FB112AA" w14:textId="77777777" w:rsidR="00190BA6" w:rsidRDefault="00190BA6" w:rsidP="00190BA6">
      <w:r>
        <w:t xml:space="preserve">         &lt;span data-v-5afd0d46="" class="font-bold"&gt;Obe-cel - (CARLYSLE)&lt;/span&gt;&lt;/h5&gt;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blurred-text="407218353" class="w-full"&gt;&lt;span&gt;&lt;span number-format-options="[object Object]"&gt;407.22M&lt;/span&gt;&lt;/span&gt;&lt;/div&gt;&lt;/td&gt;&lt;td role="cell" data-prime="[object Object]" class=""&gt;&lt;span class="p-column-title"&gt;&lt;/span&gt; &lt;div blurred-text="2026-03-27 07:33:35" class="w-full"&gt;&lt;span&gt;27/03/2026 ET&lt;/span&gt;&lt;/div&gt;&lt;/td&gt;&lt;td role="cell" data-prime="[object Object]" class="" style="width: 180px;"&gt;&lt;span class="p-column-title"&gt;&lt;/span&gt; &lt;div blurred-text="266155786" class="w-full"&gt;&lt;span&gt;&lt;span number-format-options="[object Object]"&gt;266.16M&lt;/span&gt;&lt;/span&gt;&lt;/div&gt;&lt;/td&gt;&lt;/tr&gt; &lt;!----&gt; &lt;!----&gt;&lt;!----&gt; &lt;tr role="row" class=""&gt;&lt;td role="cell" data-prime="[object Object]" class="p-frozen-column" style="width: 110px; left: 0px;"&gt;&lt;span class="p-column-title"&gt;&lt;/span&gt; &lt;div blurred-text="KRYS" class="w-full"&gt;&lt;span&gt;&lt;!----&gt; &lt;div class="flex items-center space-x-2"&gt;&lt;!----&gt; &lt;div class="flex items-center space-x-2"&gt;&lt;a href="/company/KRYS"&gt;KRYS&lt;/a&gt; &lt;div id="indicator_376"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blurred-text="Krystal Biotech Inc." class="w-full"&gt;&lt;div class="inline-block"&gt;&lt;div class="max-w-50 mb-2"&gt;&lt;img src="/logos/KRYS/round.png" alt="" class="w-full"&gt;&lt;/div&gt; &lt;span&gt;</w:t>
      </w:r>
    </w:p>
    <w:p w14:paraId="5725EED4" w14:textId="77777777" w:rsidR="00190BA6" w:rsidRDefault="00190BA6" w:rsidP="00190BA6">
      <w:r>
        <w:t xml:space="preserve">    Krystal Biotech Inc.</w:t>
      </w:r>
    </w:p>
    <w:p w14:paraId="65482A82" w14:textId="77777777" w:rsidR="00190BA6" w:rsidRDefault="00190BA6" w:rsidP="00190BA6">
      <w:r>
        <w:t xml:space="preserve">  &lt;/span&gt;&lt;/div&gt;&lt;/div&gt;&lt;/td&gt;&lt;td role="cell" data-prime="[object Object]" class="" style="width: 160px;"&gt;&lt;span class="p-column-title"&gt;&lt;/span&gt; &lt;div blurred-text="301.0000" class="w-full"&gt;&lt;div class="inline-block" data-key="company_price"&gt;&lt;span&gt;&lt;div class="price"&gt;$301&lt;/div&gt; &lt;small class="number change-down"&gt; -6.79 &lt;span&gt;&amp;nbsp;&amp;nbsp;&lt;/span&gt;-2.21% &lt;/small&gt;&lt;/span&gt;&lt;/div&gt;&lt;/div&gt;&lt;/td&gt;&lt;td role="cell" data-prime="[object Object]" class="" style="width: 200px;"&gt;&lt;span class="p-column-title"&gt;&lt;/span&gt; &lt;div blurred-text="296.7,1778126400,305.71,1778212800,312.88,1778472000,310.31,1778558400,312.58,1778644800,316.3,1778731200,306.29,1778817600,291.75,1779076800,293.3,1779163200,302.05,1779249600,304.23,1779336000,299.45,1779422400,302.68,1779768000,306.63,1779854400,310.3,1779940800,309.03,1780027200,298.1,1780286400,293.21,1780372800,301.82,1780459200,307.79,1780545600,301,1780632000" class="w-full"&gt;&lt;div class="" data-key="price_change_sparkline"&gt;&lt;!----&gt; &lt;div&gt;&lt;img src="/sparklines/KRYS/30/KRYS.png" alt="" width="165"&gt;&lt;/div&gt;&lt;/div&gt;&lt;/div&gt;&lt;/td&gt;&lt;td role="cell" data-prime="[object Object]" class="" style="width: 200px;"&gt;&lt;span class="p-column-title"&gt;&lt;/span&gt; &lt;div blurred-text="KB707 - (KYANITE-1)" class="w-full"&gt;&lt;div class="flex flex-col h-full mb-2"&gt;&lt;strong class="mb-3"&gt;KB707 - (KYANITE-1)&lt;/strong&gt;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w:t>
      </w:r>
      <w:r>
        <w:lastRenderedPageBreak/>
        <w:t>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blurred-text="NCT06228326" class="w-full"&gt;&lt;div class="flex flex-col space-y-2" labelkey="label"&gt;&lt;a target="_blank" href="https://clinicaltrials.gov/study/NCT06228326"&gt;NCT06228326&lt;/a&gt;&lt;/div&gt;&lt;/div&gt;&lt;/td&gt;&lt;td role="cell" data-prime="[object Object]" class="" style="width: 220px;"&gt;&lt;span class="p-column-title"&gt;&lt;/span&gt; &lt;div blurred-text="Solid Tumors" class="w-full"&gt;&lt;div&gt;</w:t>
      </w:r>
    </w:p>
    <w:p w14:paraId="1C93A1DC" w14:textId="77777777" w:rsidR="00190BA6" w:rsidRDefault="00190BA6" w:rsidP="00190BA6">
      <w:r>
        <w:t xml:space="preserve">                                Solid Tumors&amp;nbsp;</w:t>
      </w:r>
    </w:p>
    <w:p w14:paraId="66B52639" w14:textId="77777777" w:rsidR="00190BA6" w:rsidRDefault="00190BA6" w:rsidP="00190BA6">
      <w:r>
        <w:t xml:space="preserve">                            &lt;/div&gt;&lt;/div&gt;&lt;/td&gt;&lt;td role="cell" data-prime="[object Object]" class="" style="width: 180px;"&gt;&lt;span class="p-column-title"&gt;&lt;/span&gt; &lt;div blurred-text="phase1" class="w-full"&gt;&lt;div&gt;</w:t>
      </w:r>
    </w:p>
    <w:p w14:paraId="4E88467A" w14:textId="77777777" w:rsidR="00190BA6" w:rsidRDefault="00190BA6" w:rsidP="00190BA6">
      <w:r>
        <w:lastRenderedPageBreak/>
        <w:t xml:space="preserve">    Phase 1</w:t>
      </w:r>
    </w:p>
    <w:p w14:paraId="5D049421"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3B39FB7" w14:textId="77777777" w:rsidR="00190BA6" w:rsidRDefault="00190BA6" w:rsidP="00190BA6">
      <w:r>
        <w:t xml:space="preserve">                                Data Released&amp;nbsp;</w:t>
      </w:r>
    </w:p>
    <w:p w14:paraId="6D02EE45"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47BAF26" w14:textId="77777777" w:rsidR="00190BA6" w:rsidRDefault="00190BA6" w:rsidP="00190BA6">
      <w:r>
        <w:t xml:space="preserve">                                Interim Data&amp;nbsp;</w:t>
      </w:r>
    </w:p>
    <w:p w14:paraId="37FB15CE"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href="https://www.biopharmcatalyst.com/company/KRYS/news/310433" target="_blank"&gt;&lt;span&gt;</w:t>
      </w:r>
    </w:p>
    <w:p w14:paraId="368040E0" w14:textId="77777777" w:rsidR="00190BA6" w:rsidRDefault="00190BA6" w:rsidP="00190BA6">
      <w:r>
        <w:t xml:space="preserve">                 2026</w:t>
      </w:r>
    </w:p>
    <w:p w14:paraId="71459E53" w14:textId="77777777" w:rsidR="00190BA6" w:rsidRDefault="00190BA6" w:rsidP="00190BA6">
      <w:r>
        <w:t xml:space="preserve">            &lt;/span&gt;&lt;/a&gt;&lt;/div&gt;&lt;/div&gt;&lt;/td&gt;&lt;td role="cell" data-prime="[object Object]" class="" style="width: 370px;"&gt;&lt;span class="p-column-title"&gt;&lt;/span&gt; &lt;div blurred-text="Update due in 2026. End of Phase 1/2 meeting granted by the FDA, noted August 21, 2025. IND accepted by the FDA, noted July 26, 2023. The FDA cleared IND and granted fast-track designation on February 13, 2024. Phase 1 initial data reported an objective response rate (ORR) of 27% and disease control rate (DCR) of 73%, noted December 18, 2024." class="w-full"&gt;&lt;div&gt;&lt;span&gt;Update due in 2026. End of Phase 1/2 meeting granted by the FDA, noted August 21, 2025. IND accepted by the FDA, noted July 26, 2023. The FDA cleared IND and granted fast-track designation on February&lt;!----&gt;&lt;/span&gt;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D7C4E6" w14:textId="77777777" w:rsidR="00190BA6" w:rsidRDefault="00190BA6" w:rsidP="00190BA6">
      <w:r>
        <w:t xml:space="preserve">         &lt;span data-v-5afd0d46="" class="font-bold"&gt;KB707 - (KYANITE-1)&lt;/span&gt;&lt;/h5&gt;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blurred-text="8873406556" class="w-full"&gt;&lt;span&gt;&lt;span number-format-options="[object Object]"&gt;8.87B&lt;/span&gt;&lt;/span&gt;&lt;/div&gt;&lt;/td&gt;&lt;td role="cell" data-prime="[object Object]" class=""&gt;&lt;span class="p-column-title"&gt;&lt;/span&gt; &lt;div blurred-text="2026-02-10 09:22:34" class="w-full"&gt;&lt;span&gt;10/02/2026 ET&lt;/span&gt;&lt;/div&gt;&lt;/td&gt;&lt;td role="cell" data-prime="[object Object]" class="" style="width: 180px;"&gt;&lt;span class="p-column-title"&gt;&lt;/span&gt; &lt;div blurred-text="29479756" class="w-full"&gt;&lt;span&gt;&lt;span number-format-options="[object Object]"&gt;29.48M&lt;/span&gt;&lt;/span&gt;&lt;/div&gt;&lt;/td&gt;&lt;/tr&gt; &lt;!----&gt; &lt;!----&gt;&lt;!----&gt; &lt;tr role="row" class=""&gt;&lt;td role="cell" data-prime="[object Object]" class="p-frozen-column" style="width: 110px; left: 0px;"&gt;&lt;span class="p-column-title"&gt;&lt;/span&gt; &lt;div blurred-text="IMCR" class="w-full"&gt;&lt;span&gt;&lt;!----&gt; &lt;div class="flex items-center space-x-2"&gt;&lt;!----&gt; &lt;div class="flex items-center space-x-2"&gt;&lt;a href="/company/IMCR"&gt;IMCR&lt;/a&gt; &lt;div id="indicator_377"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blurred-text="Immunocore Holdings plc" class="w-full"&gt;&lt;div class="inline-block"&gt;&lt;div class="max-w-50 mb-2"&gt;&lt;img src="/logos/IMCR/round.png" alt="" class="w-full"&gt;&lt;/div&gt; &lt;span&gt;</w:t>
      </w:r>
    </w:p>
    <w:p w14:paraId="6EA97103" w14:textId="77777777" w:rsidR="00190BA6" w:rsidRDefault="00190BA6" w:rsidP="00190BA6">
      <w:r>
        <w:t xml:space="preserve">    Immunocore Holdings plc</w:t>
      </w:r>
    </w:p>
    <w:p w14:paraId="75616889" w14:textId="77777777" w:rsidR="00190BA6" w:rsidRDefault="00190BA6" w:rsidP="00190BA6">
      <w:r>
        <w:t xml:space="preserve">  &lt;/span&gt;&lt;/div&gt;&lt;/div&gt;&lt;/td&gt;&lt;td role="cell" data-prime="[object Object]" class="" style="width: 160px;"&gt;&lt;span class="p-column-title"&gt;&lt;/span&gt; &lt;div blurred-text="28.2900" class="w-full"&gt;&lt;div class="inline-block" data-key="company_price"&gt;&lt;span&gt;&lt;div class="price"&gt;$28.29&lt;/div&gt; &lt;small class="number change-down"&gt; -0.47 &lt;span&gt;&amp;nbsp;&amp;nbsp;&lt;/span&gt;-1.63% &lt;/small&gt;&lt;/span&gt;&lt;/div&gt;&lt;/div&gt;&lt;/td&gt;&lt;td role="cell" data-prime="[object Object]" class="" style="width: 200px;"&gt;&lt;span class="p-column-title"&gt;&lt;/span&gt; &lt;div blurred-text="30.62,1778126400,29.58,1778212800,28.85,1778472000,29.3,1778558400,28.95,1778644800,28.76,1778731200,28.05,1778817600,28.37,1779076800,28.93,1779163200,29.54,1779249600,30,1779336000,28.83,1779422400,29.41,1779768000,28.52,1779854400,28.97,1779940800,28.89,1780027200,29.13,1780286400,29.56,1780372800,28.65,1780459200,28.76,1780545600,28.29,1780632000" class="w-full"&gt;&lt;div class="" data-key="price_change_sparkline"&gt;&lt;!----&gt; &lt;div&gt;&lt;img src="/sparklines/IMCR/30/IMCR.png" alt="" width="165"&gt;&lt;/div&gt;&lt;/div&gt;&lt;/div&gt;&lt;/td&gt;&lt;td role="cell" data-prime="[object Object]" class="" style="width: 200px;"&gt;&lt;span class="p-column-title"&gt;&lt;/span&gt; &lt;div blurred-text="IMC-P115C (PRAME-A02 HLE)" class="w-full"&gt;&lt;div class="flex flex-col h-full mb-2"&gt;&lt;strong class="mb-3"&gt;IMC-P115C (PRAME-A02 HLE)&lt;/strong&gt;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34F45811" w14:textId="77777777" w:rsidR="00190BA6" w:rsidRDefault="00190BA6" w:rsidP="00190BA6">
      <w:r>
        <w:t xml:space="preserve">                                Solid tumors&amp;nbsp;</w:t>
      </w:r>
    </w:p>
    <w:p w14:paraId="1CE3473D" w14:textId="77777777" w:rsidR="00190BA6" w:rsidRDefault="00190BA6" w:rsidP="00190BA6">
      <w:r>
        <w:t xml:space="preserve">                            &lt;/div&gt;&lt;/div&gt;&lt;/td&gt;&lt;td role="cell" data-prime="[object Object]" class="" style="width: 180px;"&gt;&lt;span class="p-column-title"&gt;&lt;/span&gt; &lt;div blurred-text="phase1" class="w-full"&gt;&lt;div&gt;</w:t>
      </w:r>
    </w:p>
    <w:p w14:paraId="5630B870" w14:textId="77777777" w:rsidR="00190BA6" w:rsidRDefault="00190BA6" w:rsidP="00190BA6">
      <w:r>
        <w:t xml:space="preserve">    Phase 1</w:t>
      </w:r>
    </w:p>
    <w:p w14:paraId="26209341"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ABDF409" w14:textId="77777777" w:rsidR="00190BA6" w:rsidRDefault="00190BA6" w:rsidP="00190BA6">
      <w:r>
        <w:t xml:space="preserve">                                Ongoing&amp;nbsp;</w:t>
      </w:r>
    </w:p>
    <w:p w14:paraId="7447EBC9"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62D7B27" w14:textId="77777777" w:rsidR="00190BA6" w:rsidRDefault="00190BA6" w:rsidP="00190BA6">
      <w:r>
        <w:t xml:space="preserve">                                Initial Data&amp;nbsp;</w:t>
      </w:r>
    </w:p>
    <w:p w14:paraId="19DA47D5" w14:textId="77777777" w:rsidR="00190BA6" w:rsidRDefault="00190BA6" w:rsidP="00190BA6">
      <w:r>
        <w:lastRenderedPageBreak/>
        <w:t xml:space="preserve">                            &lt;/div&gt;&lt;/div&gt;&lt;/td&gt;&lt;td role="cell" data-prime="[object Object]" class="" style="width: 160px;"&gt;&lt;span class="p-column-title"&gt;&lt;/span&gt; &lt;div blurred-text="2026-12-31" class="w-full"&gt;&lt;div data-key="catalyst_date"&gt;&lt;a href="https://www.biopharmcatalyst.com/company/IMCR/news/322325" target="_blank"&gt;&lt;span&gt;</w:t>
      </w:r>
    </w:p>
    <w:p w14:paraId="660286DA" w14:textId="77777777" w:rsidR="00190BA6" w:rsidRDefault="00190BA6" w:rsidP="00190BA6">
      <w:r>
        <w:t xml:space="preserve">                H2 2026</w:t>
      </w:r>
    </w:p>
    <w:p w14:paraId="09FC362F" w14:textId="77777777" w:rsidR="00190BA6" w:rsidRDefault="00190BA6" w:rsidP="00190BA6">
      <w:r>
        <w:t xml:space="preserve">            &lt;/span&gt;&lt;/a&gt;&lt;/div&gt;&lt;/div&gt;&lt;/td&gt;&lt;td role="cell" data-prime="[object Object]" class="" style="width: 370px;"&gt;&lt;span class="p-column-title"&gt;&lt;/span&gt; &lt;div blurred-text="Phase 1 initial data due in 2H 2026. Phase 1 dosing commenced, noted December 23, 2024." class="w-full"&gt;&lt;div&gt;&lt;span&gt;Phase 1 initial data due in 2H 2026. Phase 1 dosing commenced, noted December 23,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B76C83" w14:textId="77777777" w:rsidR="00190BA6" w:rsidRDefault="00190BA6" w:rsidP="00190BA6">
      <w:r>
        <w:t xml:space="preserve">         &lt;span data-v-5afd0d46="" class="font-bold"&gt;IMC-P115C (PRAME-A02 HLE)&lt;/span&gt;&lt;/h5&gt;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blurred-text="1360419308" class="w-full"&gt;&lt;span&gt;&lt;span number-format-options="[object Object]"&gt;1.36B&lt;/span&gt;&lt;/span&gt;&lt;/div&gt;&lt;/td&gt;&lt;td role="cell" data-prime="[object Object]" class=""&gt;&lt;span class="p-column-title"&gt;&lt;/span&gt; &lt;div blurred-text="2026-05-06 07:09:53" class="w-full"&gt;&lt;span&gt;06/05/2026 ET&lt;/span&gt;&lt;/div&gt;&lt;/td&gt;&lt;td role="cell" data-prime="[object Object]" class="" style="width: 180px;"&gt;&lt;span class="p-column-title"&gt;&lt;/span&gt; &lt;div blurred-text="48088346" class="w-full"&gt;&lt;span&gt;&lt;span number-format-options="[object Object]"&gt;48.09M&lt;/span&gt;&lt;/span&gt;&lt;/div&gt;&lt;/td&gt;&lt;/tr&gt; &lt;!----&gt; &lt;!----&gt;&lt;!----&gt; &lt;tr role="row" class=""&gt;&lt;td role="cell" data-prime="[object Object]" class="p-frozen-column" style="width: 110px; left: 0px;"&gt;&lt;span class="p-column-title"&gt;&lt;/span&gt; &lt;div blurred-text="XNCR" class="w-full"&gt;&lt;span&gt;&lt;!----&gt; &lt;div class="flex items-center space-x-2"&gt;&lt;!----&gt; &lt;div class="flex items-center space-x-2"&gt;&lt;a href="/company/XNCR"&gt;XNCR&lt;/a&gt; &lt;div id="indicator_378"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blurred-text="Xencor Inc." class="w-full"&gt;&lt;div class="inline-block"&gt;&lt;div class="max-w-50 mb-2"&gt;&lt;img src="/logos/XNCR/round.png" alt="" class="w-full"&gt;&lt;/div&gt; &lt;span&gt;</w:t>
      </w:r>
    </w:p>
    <w:p w14:paraId="36CAA359" w14:textId="77777777" w:rsidR="00190BA6" w:rsidRDefault="00190BA6" w:rsidP="00190BA6">
      <w:r>
        <w:t xml:space="preserve">    Xencor Inc.</w:t>
      </w:r>
    </w:p>
    <w:p w14:paraId="16E96B4C" w14:textId="77777777" w:rsidR="00190BA6" w:rsidRDefault="00190BA6" w:rsidP="00190BA6">
      <w:r>
        <w:t xml:space="preserve">  &lt;/span&gt;&lt;/div&gt;&lt;/div&gt;&lt;/td&gt;&lt;td role="cell" data-prime="[object Object]" class="" style="width: 160px;"&gt;&lt;span class="p-column-title"&gt;&lt;/span&gt; &lt;div blurred-text="11.7700" class="w-full"&gt;&lt;div class="inline-block" data-key="company_price"&gt;&lt;span&gt;&lt;div class="price"&gt;$11.77&lt;/div&gt; &lt;small class="number change-down"&gt; -0.24 &lt;span&gt;&amp;nbsp;&amp;nbsp;&lt;/span&gt;-2.00% &lt;/small&gt;&lt;/span&gt;&lt;/div&gt;&lt;/div&gt;&lt;/td&gt;&lt;td role="cell" data-prime="[object Object]" class="" style="width: 200px;"&gt;&lt;span class="p-column-title"&gt;&lt;/span&gt; &lt;div blurred-text="12.31,1778126400,12.86,1778212800,12.79,1778472000,12.44,1778558400,12.38,1778644800,11.88,1778731200,11.22,1778817600,11.06,1779076800,10.41,1779163200,11.32,1779249600,11.27,1779336000,11.31,1779422400,11.63,1779768000,11.72,1779854400,11.97,1779940800,11.88,1780027200,11.8,1780286400,11.21,1780372800,11.42,1780459200,12.01,1780545600,11.77,1780632000" class="w-full"&gt;&lt;div class="" data-key="price_change_sparkline"&gt;&lt;!----&gt; &lt;div&gt;&lt;img src="/sparklines/XNCR/30/XNCR.png" alt="" width="165"&gt;&lt;/div&gt;&lt;/div&gt;&lt;/div&gt;&lt;/td&gt;&lt;td role="cell" data-prime="[object Object]" class="" style="width: 200px;"&gt;&lt;span class="p-column-title"&gt;&lt;/span&gt; &lt;div blurred-text="XmAb541" class="w-full"&gt;&lt;div class="flex flex-col h-full mb-2"&gt;&lt;strong class="mb-3"&gt;XmAb541&lt;/strong&gt;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blurred-text="Ovarian Cancer and Advanced Solid Tumors" class="w-full"&gt;&lt;div&gt;</w:t>
      </w:r>
    </w:p>
    <w:p w14:paraId="13C5ED8C" w14:textId="77777777" w:rsidR="00190BA6" w:rsidRDefault="00190BA6" w:rsidP="00190BA6">
      <w:r>
        <w:lastRenderedPageBreak/>
        <w:t xml:space="preserve">                                Ovarian Cancer and Advanced Solid Tumors&amp;nbsp;</w:t>
      </w:r>
    </w:p>
    <w:p w14:paraId="2B36CA69" w14:textId="77777777" w:rsidR="00190BA6" w:rsidRDefault="00190BA6" w:rsidP="00190BA6">
      <w:r>
        <w:t xml:space="preserve">                            &lt;/div&gt;&lt;/div&gt;&lt;/td&gt;&lt;td role="cell" data-prime="[object Object]" class="" style="width: 180px;"&gt;&lt;span class="p-column-title"&gt;&lt;/span&gt; &lt;div blurred-text="phase1" class="w-full"&gt;&lt;div&gt;</w:t>
      </w:r>
    </w:p>
    <w:p w14:paraId="6FFFDA9C" w14:textId="77777777" w:rsidR="00190BA6" w:rsidRDefault="00190BA6" w:rsidP="00190BA6">
      <w:r>
        <w:t xml:space="preserve">    Phase 1</w:t>
      </w:r>
    </w:p>
    <w:p w14:paraId="457282EA"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51528BE" w14:textId="77777777" w:rsidR="00190BA6" w:rsidRDefault="00190BA6" w:rsidP="00190BA6">
      <w:r>
        <w:t xml:space="preserve">                                Ongoing&amp;nbsp;</w:t>
      </w:r>
    </w:p>
    <w:p w14:paraId="27C8E3C8"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0D73291" w14:textId="77777777" w:rsidR="00190BA6" w:rsidRDefault="00190BA6" w:rsidP="00190BA6">
      <w:r>
        <w:t xml:space="preserve">                                Interim Data&amp;nbsp;</w:t>
      </w:r>
    </w:p>
    <w:p w14:paraId="3ABBC662"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href="https://www.biopharmcatalyst.com/company/XNCR/news/312794" target="_blank"&gt;&lt;span&gt;</w:t>
      </w:r>
    </w:p>
    <w:p w14:paraId="50B6720C" w14:textId="77777777" w:rsidR="00190BA6" w:rsidRDefault="00190BA6" w:rsidP="00190BA6">
      <w:r>
        <w:t xml:space="preserve">                H2 2026</w:t>
      </w:r>
    </w:p>
    <w:p w14:paraId="0242050A" w14:textId="77777777" w:rsidR="00190BA6" w:rsidRDefault="00190BA6" w:rsidP="00190BA6">
      <w:r>
        <w:t xml:space="preserve">            &lt;/span&gt;&lt;/a&gt;&lt;/div&gt;&lt;/div&gt;&lt;/td&gt;&lt;td role="cell" data-prime="[object Object]" class="" style="width: 370px;"&gt;&lt;span class="p-column-title"&gt;&lt;/span&gt; &lt;div blurred-text="Phase 1 trial data due in 2H 2026. Pivotal trail due in 2027." class="w-full"&gt;&lt;div&gt;&lt;span&gt;Phase 1 trial data due in 2H 2026. Pivotal trail due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9C7F978" w14:textId="77777777" w:rsidR="00190BA6" w:rsidRDefault="00190BA6" w:rsidP="00190BA6">
      <w:r>
        <w:t xml:space="preserve">         &lt;span data-v-5afd0d46="" class="font-bold"&gt;XmAb541&lt;/span&gt;&lt;/h5&gt;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blurred-text="872646585" class="w-full"&gt;&lt;span&gt;&lt;span number-format-options="[object Object]"&gt;872.65M&lt;/span&gt;&lt;/span&gt;&lt;/div&gt;&lt;/td&gt;&lt;td role="cell" data-prime="[object Object]" class=""&gt;&lt;span class="p-column-title"&gt;&lt;/span&gt; &lt;div blurred-text="2026-03-02 05:33:44" class="w-full"&gt;&lt;span&gt;02/03/2026 ET&lt;/span&gt;&lt;/div&gt;&lt;/td&gt;&lt;td role="cell" data-prime="[object Object]" class="" style="width: 180px;"&gt;&lt;span class="p-column-title"&gt;&lt;/span&gt; &lt;div blurred-text="74141596" class="w-full"&gt;&lt;span&gt;&lt;span number-format-options="[object Object]"&gt;74.14M&lt;/span&gt;&lt;/span&gt;&lt;/div&gt;&lt;/td&gt;&lt;/tr&gt;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id="indicator_379"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blurred-text="Bristol-Myers Squibb Company" class="w-full"&gt;&lt;div class="inline-block"&gt;&lt;div class="max-w-50 mb-2"&gt;&lt;img src="/logos/BMY/round.png" alt="" class="w-full"&gt;&lt;/div&gt; &lt;span&gt;</w:t>
      </w:r>
    </w:p>
    <w:p w14:paraId="47BA4A36" w14:textId="77777777" w:rsidR="00190BA6" w:rsidRDefault="00190BA6" w:rsidP="00190BA6">
      <w:r>
        <w:t xml:space="preserve">    Bristol-Myers Squibb Company</w:t>
      </w:r>
    </w:p>
    <w:p w14:paraId="50BDCD63" w14:textId="77777777" w:rsidR="00190BA6" w:rsidRDefault="00190BA6" w:rsidP="00190BA6">
      <w:r>
        <w:t xml:space="preserve">  &lt;/span&gt;&lt;/div&gt;&lt;/div&gt;&lt;/td&gt;&lt;td role="cell" data-prime="[object Object]" class="" style="width: 160px;"&gt;&lt;span class="p-column-title"&gt;&lt;/span&gt; &lt;div blurred-text="57.2700" class="w-full"&gt;&lt;div class="inline-block" data-key="company_price"&gt;&lt;span&gt;&lt;div class="price"&gt;$57.27&lt;/div&gt; &lt;small class="number change-up"&gt; +0.67 &lt;span&gt;&amp;nbsp;&amp;nbsp;&lt;/span&gt;+1.18% &lt;/small&gt;&lt;/span&gt;&lt;/div&gt;&lt;/div&gt;&lt;/td&gt;&lt;td role="cell" data-prime="[object Object]" class="" style="width: 200px;"&gt;&lt;span class="p-column-title"&gt;&lt;/span&gt; &lt;div blurred-text="56.25,1778126400,56.16,1778212800,55.67,1778472000,56.45,1778558400,56.39,1778644800,56.77,1778731200,57,1778817600,57.31,1779076800,58.31,1779163200,58.54,1779249600,59.55,1779336000,59.46,1779422400,58.03,1779768000,57.52,1779854400,56.91,1779940800,57.18,1780027200,54.95,1780286400,54.46,1780372800,54.72,1780459200,56.6,1780545600,57.27,1780632000" class="w-full"&gt;&lt;div class="" data-key="price_change_sparkline"&gt;&lt;!----&gt; &lt;div&gt;&lt;img src="/sparklines/BMY/30/BMY.png" alt="" width="165"&gt;&lt;/div&gt;&lt;/div&gt;&lt;/div&gt;&lt;/td&gt;&lt;td role="cell" data-prime="[object Object]" class="" style="width: 200px;"&gt;&lt;span class="p-column-title"&gt;&lt;/span&gt; &lt;div blurred-text="Ubamatamab (MUC16) + Libtayo" class="w-full"&gt;&lt;div class="flex flex-col h-full mb-2"&gt;&lt;strong class="mb-3"&gt;Ubamatamab (MUC16) + Libtayo&lt;/strong&gt;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blurred-text="Ovarian Cancer" class="w-full"&gt;&lt;div&gt;</w:t>
      </w:r>
    </w:p>
    <w:p w14:paraId="1C7D2BA7" w14:textId="77777777" w:rsidR="00190BA6" w:rsidRDefault="00190BA6" w:rsidP="00190BA6">
      <w:r>
        <w:t xml:space="preserve">                                Ovarian Cancer&amp;nbsp;</w:t>
      </w:r>
    </w:p>
    <w:p w14:paraId="09007399" w14:textId="77777777" w:rsidR="00190BA6" w:rsidRDefault="00190BA6" w:rsidP="00190BA6">
      <w:r>
        <w:t xml:space="preserve">                            &lt;/div&gt;&lt;/div&gt;&lt;/td&gt;&lt;td role="cell" data-prime="[object Object]" class="" style="width: 180px;"&gt;&lt;span class="p-column-title"&gt;&lt;/span&gt; &lt;div blurred-text="phase1" class="w-full"&gt;&lt;div&gt;</w:t>
      </w:r>
    </w:p>
    <w:p w14:paraId="715F6475" w14:textId="77777777" w:rsidR="00190BA6" w:rsidRDefault="00190BA6" w:rsidP="00190BA6">
      <w:r>
        <w:t xml:space="preserve">    Phase 1</w:t>
      </w:r>
    </w:p>
    <w:p w14:paraId="739DDF53"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A8D790E" w14:textId="77777777" w:rsidR="00190BA6" w:rsidRDefault="00190BA6" w:rsidP="00190BA6">
      <w:r>
        <w:t xml:space="preserve">                                Ongoing&amp;nbsp;</w:t>
      </w:r>
    </w:p>
    <w:p w14:paraId="7069B1F9"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1DD9DE3" w14:textId="77777777" w:rsidR="00190BA6" w:rsidRDefault="00190BA6" w:rsidP="00190BA6">
      <w:r>
        <w:t xml:space="preserve">                                Interim Data&amp;nbsp;</w:t>
      </w:r>
    </w:p>
    <w:p w14:paraId="4DFECDD4" w14:textId="77777777" w:rsidR="00190BA6" w:rsidRDefault="00190BA6" w:rsidP="00190BA6">
      <w:r>
        <w:lastRenderedPageBreak/>
        <w:t xml:space="preserve">                            &lt;/div&gt;&lt;/div&gt;&lt;/td&gt;&lt;td role="cell" data-prime="[object Object]" class="" style="width: 160px;"&gt;&lt;span class="p-column-title"&gt;&lt;/span&gt; &lt;div blurred-text="2026-12-31" class="w-full"&gt;&lt;div data-key="catalyst_date"&gt;&lt;a href="https://investor.regeneron.com/static-files/79e3089c-da68-407c-8ce0-87fe9b3e3554" target="_blank"&gt;&lt;span&gt;</w:t>
      </w:r>
    </w:p>
    <w:p w14:paraId="432B18FB" w14:textId="77777777" w:rsidR="00190BA6" w:rsidRDefault="00190BA6" w:rsidP="00190BA6">
      <w:r>
        <w:t xml:space="preserve">                 2026</w:t>
      </w:r>
    </w:p>
    <w:p w14:paraId="676A1C4A" w14:textId="77777777" w:rsidR="00190BA6" w:rsidRDefault="00190BA6" w:rsidP="00190BA6">
      <w:r>
        <w:t xml:space="preserve">            &lt;/span&gt;&lt;/a&gt;&lt;/div&gt;&lt;/div&gt;&lt;/td&gt;&lt;td role="cell" data-prime="[object Object]" class="" style="width: 370px;"&gt;&lt;span class="p-column-title"&gt;&lt;/span&gt; &lt;div blurred-text="Phase 1 additional data due in 2026." class="w-full"&gt;&lt;div&gt;&lt;span&gt;Phase 1 additional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CC2B2E" w14:textId="77777777" w:rsidR="00190BA6" w:rsidRDefault="00190BA6" w:rsidP="00190BA6">
      <w:r>
        <w:t xml:space="preserve">         &lt;span data-v-5afd0d46="" class="font-bold"&gt;Ubamatamab (MUC16) + Libtayo&lt;/span&gt;&lt;/h5&gt;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blurred-text="116949420316" class="w-full"&gt;&lt;span&gt;&lt;span number-format-options="[object Object]"&gt;116.95B&lt;/span&gt;&lt;/span&gt;&lt;/div&gt;&lt;/td&gt;&lt;td role="cell" data-prime="[object Object]" class=""&gt;&lt;span class="p-column-title"&gt;&lt;/span&gt; &lt;div blurred-text="2025-11-10 06:34:48" class="w-full"&gt;&lt;span&gt;10/11/2025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id="indicator_380"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6FA17DEB" w14:textId="77777777" w:rsidR="00190BA6" w:rsidRDefault="00190BA6" w:rsidP="00190BA6">
      <w:r>
        <w:t xml:space="preserve">    Regeneron Pharmaceuticals Inc.</w:t>
      </w:r>
    </w:p>
    <w:p w14:paraId="2168841A" w14:textId="77777777" w:rsidR="00190BA6" w:rsidRDefault="00190BA6" w:rsidP="00190BA6">
      <w:r>
        <w:t xml:space="preserve">  &lt;/span&gt;&lt;/div&gt;&lt;/div&gt;&lt;/td&gt;&lt;td role="cell" data-prime="[object Object]" class="" style="width: 160px;"&gt;&lt;span class="p-column-title"&gt;&lt;/span&gt; &lt;div blurred-text="635.4500" class="w-full"&gt;&lt;div class="inline-block" data-key="company_price"&gt;&lt;span&gt;&lt;div class="price"&gt;$635.45&lt;/div&gt; &lt;small class="number change-up"&gt; +6.72 &lt;span&gt;&amp;nbsp;&amp;nbsp;&lt;/span&gt;+1.07% &lt;/small&gt;&lt;/span&gt;&lt;/div&gt;&lt;/div&gt;&lt;/td&gt;&lt;td role="cell" data-prime="[object Object]" class="" style="width: 200px;"&gt;&lt;span class="p-column-title"&gt;&lt;/span&gt; &lt;div blurred-text="708.0756354694944,1778126400,713.85727124635,1778212800,711.7403337943753,1778472000,722.3649632703242,1778558400,718.8400627017058,1778644800,711.8401893345628,1778731200,697.2413093591517,1778817600,628.7703654525894,1779076800,629.3894698017519,1779163200,649.76,1779249600,642.59,1779336000,638.88,1779422400,634.62,1779768000,627.74,1779854400,621.52,1779940800,614.78,1780027200,600.66,1780286400,602.92,1780372800,618.95,1780459200,628.73,1780545600,635.45,1780632000" class="w-full"&gt;&lt;div class="" data-key="price_change_sparkline"&gt;&lt;!----&gt; &lt;div&gt;&lt;img src="/sparklines/REGN/30/REGN.png" alt="" width="165"&gt;&lt;/div&gt;&lt;/div&gt;&lt;/div&gt;&lt;/td&gt;&lt;td role="cell" data-prime="[object Object]" class="" style="width: 200px;"&gt;&lt;span class="p-column-title"&gt;&lt;/span&gt; &lt;div blurred-text="Ubamatamab (MUC16) + Libtayo" class="w-full"&gt;&lt;div class="flex flex-col h-full mb-2"&gt;&lt;strong class="mb-3"&gt;Ubamatamab (MUC16) + Libtayo&lt;/strong&gt; &lt;!----&gt; &lt;div class="mt-2"&gt;&lt;div&gt;&lt;!----&gt;&lt;/div&gt;&lt;/div&gt;&lt;/div&gt;&lt;/div&gt;&lt;/td&gt;&lt;td role="cell" data-prime="[object Object]" class="" style="width: 200px;"&gt;&lt;span class="p-column-title"&gt;&lt;/span&gt; &lt;div class="w-full"&gt;&lt;!----&gt;&lt;/div&gt;&lt;/td&gt;&lt;td role="cell" </w:t>
      </w:r>
      <w:r>
        <w:lastRenderedPageBreak/>
        <w:t>data-prime="[object Object]" class="" style="width: 220px;"&gt;&lt;span class="p-column-title"&gt;&lt;/span&gt; &lt;div blurred-text="Ovarian Cancer" class="w-full"&gt;&lt;div&gt;</w:t>
      </w:r>
    </w:p>
    <w:p w14:paraId="41A0AA4B" w14:textId="77777777" w:rsidR="00190BA6" w:rsidRDefault="00190BA6" w:rsidP="00190BA6">
      <w:r>
        <w:t xml:space="preserve">                                Ovarian Cancer&amp;nbsp;</w:t>
      </w:r>
    </w:p>
    <w:p w14:paraId="4BB1D8B6" w14:textId="77777777" w:rsidR="00190BA6" w:rsidRDefault="00190BA6" w:rsidP="00190BA6">
      <w:r>
        <w:t xml:space="preserve">                            &lt;/div&gt;&lt;/div&gt;&lt;/td&gt;&lt;td role="cell" data-prime="[object Object]" class="" style="width: 180px;"&gt;&lt;span class="p-column-title"&gt;&lt;/span&gt; &lt;div blurred-text="phase1" class="w-full"&gt;&lt;div&gt;</w:t>
      </w:r>
    </w:p>
    <w:p w14:paraId="00D39351" w14:textId="77777777" w:rsidR="00190BA6" w:rsidRDefault="00190BA6" w:rsidP="00190BA6">
      <w:r>
        <w:t xml:space="preserve">    Phase 1</w:t>
      </w:r>
    </w:p>
    <w:p w14:paraId="4FC72BB1"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6E41805" w14:textId="77777777" w:rsidR="00190BA6" w:rsidRDefault="00190BA6" w:rsidP="00190BA6">
      <w:r>
        <w:t xml:space="preserve">                                Ongoing&amp;nbsp;</w:t>
      </w:r>
    </w:p>
    <w:p w14:paraId="177A3A48"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71A940D" w14:textId="77777777" w:rsidR="00190BA6" w:rsidRDefault="00190BA6" w:rsidP="00190BA6">
      <w:r>
        <w:t xml:space="preserve">                                Interim Data&amp;nbsp;</w:t>
      </w:r>
    </w:p>
    <w:p w14:paraId="61AEA3E4"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href="https://investor.regeneron.com/static-files/79e3089c-da68-407c-8ce0-87fe9b3e3554" target="_blank"&gt;&lt;span&gt;</w:t>
      </w:r>
    </w:p>
    <w:p w14:paraId="03D2549F" w14:textId="77777777" w:rsidR="00190BA6" w:rsidRDefault="00190BA6" w:rsidP="00190BA6">
      <w:r>
        <w:t xml:space="preserve">                 2026</w:t>
      </w:r>
    </w:p>
    <w:p w14:paraId="370515BA" w14:textId="77777777" w:rsidR="00190BA6" w:rsidRDefault="00190BA6" w:rsidP="00190BA6">
      <w:r>
        <w:t xml:space="preserve">            &lt;/span&gt;&lt;/a&gt;&lt;/div&gt;&lt;/div&gt;&lt;/td&gt;&lt;td role="cell" data-prime="[object Object]" class="" style="width: 370px;"&gt;&lt;span class="p-column-title"&gt;&lt;/span&gt; &lt;div blurred-text="Phase 1 additional data due in 2026." class="w-full"&gt;&lt;div&gt;&lt;span&gt;Phase 1 additional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1F62BA" w14:textId="77777777" w:rsidR="00190BA6" w:rsidRDefault="00190BA6" w:rsidP="00190BA6">
      <w:r>
        <w:t xml:space="preserve">         &lt;span data-v-5afd0d46="" class="font-bold"&gt;Ubamatamab (MUC16) + Libtayo&lt;/span&gt;&lt;/h5&gt;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blurred-text="66619962884" class="w-full"&gt;&lt;span&gt;&lt;span number-format-options="[object Object]"&gt;66.62B&lt;/span&gt;&lt;/span&gt;&lt;/div&gt;&lt;/td&gt;&lt;td role="cell" data-prime="[object Object]" class=""&gt;&lt;span class="p-column-title"&gt;&lt;/span&gt; &lt;div blurred-text="2025-11-10 06:34:48" class="w-full"&gt;&lt;span&gt;10/11/2025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blurred-text="TSVT" class="w-full"&gt;&lt;span&gt;&lt;!----&gt; &lt;div class="flex items-center space-x-2"&gt;&lt;!----&gt; &lt;div class="flex items-center space-x-2"&gt;&lt;a href="/company/TSVT"&gt;TSVT&lt;/a&gt; &lt;div id="indicator_381"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blurred-text="2seventy bio Inc." class="w-full"&gt;&lt;div class="inline-block"&gt;&lt;div class="max-w-50 mb-2"&gt;&lt;img src="/logos/TSVT/round.png" alt="" class="w-full"&gt;&lt;/div&gt; &lt;span&gt;</w:t>
      </w:r>
    </w:p>
    <w:p w14:paraId="241B5177" w14:textId="77777777" w:rsidR="00190BA6" w:rsidRDefault="00190BA6" w:rsidP="00190BA6">
      <w:r>
        <w:t xml:space="preserve">    2seventy bio Inc.</w:t>
      </w:r>
    </w:p>
    <w:p w14:paraId="4710F82E" w14:textId="77777777" w:rsidR="00190BA6" w:rsidRDefault="00190BA6" w:rsidP="00190BA6">
      <w:r>
        <w:t xml:space="preserve">  &lt;/span&gt;&lt;/div&gt;&lt;/div&gt;&lt;/td&gt;&lt;td role="cell" data-prime="[object Object]" class="" style="width: 160px;"&gt;&lt;span class="p-column-title"&gt;&lt;/span&gt; &lt;div blurred-text="5.0000" class="w-full"&gt;&lt;div class="inline-block" data-key="company_price"&gt;&lt;span&gt;&lt;div class="price"&gt;$5&lt;/div&gt; &lt;small class="number change-up"&gt; 0.00 &lt;span&gt;&amp;nbsp;&amp;nbsp;&lt;/span&gt;0.00% &lt;/small&gt;&lt;/span&gt;&lt;/div&gt;&lt;/div&gt;&lt;/td&gt;&lt;td role="cell" data-prime="[object Object]" class="" style="width: 200px;"&gt;&lt;span class="p-column-title"&gt;&lt;/span&gt; &lt;div class="w-full"&gt;&lt;div class="" data-key="price_change_sparkline"&gt;&lt;!----&gt; &lt;div&gt;&lt;img src="/sparklines/TSVT/30/TSVT.png" alt="" width="165"&gt;&lt;/div&gt;&lt;/div&gt;&lt;/div&gt;&lt;/td&gt;&lt;td role="cell" data-prime="[object Object]" class="" style="width: 200px;"&gt;&lt;span class="p-column-title"&gt;&lt;/span&gt; &lt;div blurred-text="Ubamatamab (MUC16) + Libtayo" class="w-full"&gt;&lt;div class="flex flex-col h-full mb-2"&gt;&lt;strong class="mb-3"&gt;Ubamatamab (MUC16) + Libtayo&lt;/strong&gt;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blurred-text="Ovarian Cancer" class="w-full"&gt;&lt;div&gt;</w:t>
      </w:r>
    </w:p>
    <w:p w14:paraId="710DCE28" w14:textId="77777777" w:rsidR="00190BA6" w:rsidRDefault="00190BA6" w:rsidP="00190BA6">
      <w:r>
        <w:t xml:space="preserve">                                Ovarian Cancer&amp;nbsp;</w:t>
      </w:r>
    </w:p>
    <w:p w14:paraId="39AABF61" w14:textId="77777777" w:rsidR="00190BA6" w:rsidRDefault="00190BA6" w:rsidP="00190BA6">
      <w:r>
        <w:t xml:space="preserve">                            &lt;/div&gt;&lt;/div&gt;&lt;/td&gt;&lt;td role="cell" data-prime="[object Object]" class="" style="width: 180px;"&gt;&lt;span class="p-column-title"&gt;&lt;/span&gt; &lt;div blurred-text="phase1" class="w-full"&gt;&lt;div&gt;</w:t>
      </w:r>
    </w:p>
    <w:p w14:paraId="667CC6F9" w14:textId="77777777" w:rsidR="00190BA6" w:rsidRDefault="00190BA6" w:rsidP="00190BA6">
      <w:r>
        <w:t xml:space="preserve">    Phase 1</w:t>
      </w:r>
    </w:p>
    <w:p w14:paraId="5BEA3D62"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441CD44" w14:textId="77777777" w:rsidR="00190BA6" w:rsidRDefault="00190BA6" w:rsidP="00190BA6">
      <w:r>
        <w:t xml:space="preserve">                                Ongoing&amp;nbsp;</w:t>
      </w:r>
    </w:p>
    <w:p w14:paraId="2B6C7C6D"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7BEE2973" w14:textId="77777777" w:rsidR="00190BA6" w:rsidRDefault="00190BA6" w:rsidP="00190BA6">
      <w:r>
        <w:t xml:space="preserve">                                Interim Data&amp;nbsp;</w:t>
      </w:r>
    </w:p>
    <w:p w14:paraId="7AB92865" w14:textId="77777777" w:rsidR="00190BA6" w:rsidRDefault="00190BA6" w:rsidP="00190BA6">
      <w:r>
        <w:t xml:space="preserve">                            &lt;/div&gt;&lt;/div&gt;&lt;/td&gt;&lt;td role="cell" data-prime="[object Object]" class="" style="width: 160px;"&gt;&lt;span class="p-column-title"&gt;&lt;/span&gt; &lt;div blurred-text="2026-12-31" class="w-full"&gt;&lt;div </w:t>
      </w:r>
      <w:r>
        <w:lastRenderedPageBreak/>
        <w:t>data-key="catalyst_date"&gt;&lt;a href="https://investor.regeneron.com/static-files/79e3089c-da68-407c-8ce0-87fe9b3e3554" target="_blank"&gt;&lt;span&gt;</w:t>
      </w:r>
    </w:p>
    <w:p w14:paraId="2C4FA234" w14:textId="77777777" w:rsidR="00190BA6" w:rsidRDefault="00190BA6" w:rsidP="00190BA6">
      <w:r>
        <w:t xml:space="preserve">                 2026</w:t>
      </w:r>
    </w:p>
    <w:p w14:paraId="060E73F2" w14:textId="77777777" w:rsidR="00190BA6" w:rsidRDefault="00190BA6" w:rsidP="00190BA6">
      <w:r>
        <w:t xml:space="preserve">            &lt;/span&gt;&lt;/a&gt;&lt;/div&gt;&lt;/div&gt;&lt;/td&gt;&lt;td role="cell" data-prime="[object Object]" class="" style="width: 370px;"&gt;&lt;span class="p-column-title"&gt;&lt;/span&gt; &lt;div blurred-text="Phase 1 additional data due in 2026." class="w-full"&gt;&lt;div&gt;&lt;span&gt;Phase 1 additional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82B03A" w14:textId="77777777" w:rsidR="00190BA6" w:rsidRDefault="00190BA6" w:rsidP="00190BA6">
      <w:r>
        <w:t xml:space="preserve">         &lt;span data-v-5afd0d46="" class="font-bold"&gt;Ubamatamab (MUC16) + Libtayo&lt;/span&gt;&lt;/h5&gt;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blurred-text="266148955" class="w-full"&gt;&lt;span&gt;&lt;span number-format-options="[object Object]"&gt;266.15M&lt;/span&gt;&lt;/span&gt;&lt;/div&gt;&lt;/td&gt;&lt;td role="cell" data-prime="[object Object]" class=""&gt;&lt;span class="p-column-title"&gt;&lt;/span&gt; &lt;div blurred-text="2025-11-10 06:34:48" class="w-full"&gt;&lt;span&gt;10/11/2025 ET&lt;/span&gt;&lt;/div&gt;&lt;/td&gt;&lt;td role="cell" data-prime="[object Object]" class="" style="width: 180px;"&gt;&lt;span class="p-column-title"&gt;&lt;/span&gt; &lt;div blurred-text="53229791" class="w-full"&gt;&lt;span&gt;&lt;span number-format-options="[object Object]"&gt;53.23M&lt;/span&gt;&lt;/span&gt;&lt;/div&gt;&lt;/td&gt;&lt;/tr&gt; &lt;!----&gt; &lt;!----&gt;&lt;!----&gt; &lt;tr role="row" class=""&gt;&lt;td role="cell" data-prime="[object Object]" class="p-frozen-column" style="width: 110px; left: 0px;"&gt;&lt;span class="p-column-title"&gt;&lt;/span&gt; &lt;div blurred-text="DSGN" class="w-full"&gt;&lt;span&gt;&lt;!----&gt; &lt;div class="flex items-center space-x-2"&gt;&lt;!----&gt; &lt;div class="flex items-center space-x-2"&gt;&lt;a href="/company/DSGN"&gt;DSGN&lt;/a&gt; &lt;div id="indicator_382"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blurred-text="Design Therapeutics Inc." class="w-full"&gt;&lt;div class="inline-block"&gt;&lt;div class="max-w-50 mb-2"&gt;&lt;img src="/logos/DSGN/round.png" alt="" class="w-full"&gt;&lt;/div&gt; &lt;span&gt;</w:t>
      </w:r>
    </w:p>
    <w:p w14:paraId="77AF8C71" w14:textId="77777777" w:rsidR="00190BA6" w:rsidRDefault="00190BA6" w:rsidP="00190BA6">
      <w:r>
        <w:t xml:space="preserve">    Design Therapeutics Inc.</w:t>
      </w:r>
    </w:p>
    <w:p w14:paraId="24ABB022" w14:textId="77777777" w:rsidR="00190BA6" w:rsidRDefault="00190BA6" w:rsidP="00190BA6">
      <w:r>
        <w:t xml:space="preserve">  &lt;/span&gt;&lt;/div&gt;&lt;/div&gt;&lt;/td&gt;&lt;td role="cell" data-prime="[object Object]" class="" style="width: 160px;"&gt;&lt;span class="p-column-title"&gt;&lt;/span&gt; &lt;div blurred-text="10.6500" class="w-full"&gt;&lt;div class="inline-block" data-key="company_price"&gt;&lt;span&gt;&lt;div class="price"&gt;$10.65&lt;/div&gt; &lt;small class="number change-down"&gt; -0.11 &lt;span&gt;&amp;nbsp;&amp;nbsp;&lt;/span&gt;-1.02% &lt;/small&gt;&lt;/span&gt;&lt;/div&gt;&lt;/div&gt;&lt;/td&gt;&lt;td role="cell" data-prime="[object Object]" class="" style="width: 200px;"&gt;&lt;span class="p-column-title"&gt;&lt;/span&gt; &lt;div blurred-text="14.1,1778126400,14.22,1778212800,15.61,1778472000,15.79,1778558400,15.62,1778644800,14.54,1778731200,14.37,1778817600,10.7,1779076800,10.49,1779163200,11.1,1779249600,11.01,1779336000,10.97,1779422400,11.4,1779768000,11.1,1779854400,10.74,1779940800,10.48,1780027200,10.44,1780286400,10.17,1780372800,10.44,1780459200,10.76,1780545600,10.65,1780632000" class="w-full"&gt;&lt;div class="" data-key="price_change_sparkline"&gt;&lt;!----&gt; &lt;div&gt;&lt;img src="/sparklines/DSGN/30/DSGN.png" alt="" width="165"&gt;&lt;/div&gt;&lt;/div&gt;&lt;/div&gt;&lt;/td&gt;&lt;td role="cell" data-prime="[object Object]" class="" style="width: 200px;"&gt;&lt;span class="p-column-title"&gt;&lt;/span&gt; &lt;div blurred-text="DT-168" class="w-full"&gt;&lt;div class="flex flex-col h-full mb-2"&gt;&lt;strong class="mb-3"&gt;DT-168&lt;/strong&gt;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blurred-text="Fuchs Endothelial Corneal Dystrophy (FECD)" class="w-full"&gt;&lt;div&gt;</w:t>
      </w:r>
    </w:p>
    <w:p w14:paraId="6990BD2C" w14:textId="77777777" w:rsidR="00190BA6" w:rsidRDefault="00190BA6" w:rsidP="00190BA6">
      <w:r>
        <w:t xml:space="preserve">                                Fuchs Endothelial Corneal Dystrophy (FECD)&amp;nbsp;</w:t>
      </w:r>
    </w:p>
    <w:p w14:paraId="70B6435B" w14:textId="77777777" w:rsidR="00190BA6" w:rsidRDefault="00190BA6" w:rsidP="00190BA6">
      <w:r>
        <w:lastRenderedPageBreak/>
        <w:t xml:space="preserve">                            &lt;/div&gt;&lt;/div&gt;&lt;/td&gt;&lt;td role="cell" data-prime="[object Object]" class="" style="width: 180px;"&gt;&lt;span class="p-column-title"&gt;&lt;/span&gt; &lt;div blurred-text="phase1" class="w-full"&gt;&lt;div&gt;</w:t>
      </w:r>
    </w:p>
    <w:p w14:paraId="1B42FC5D" w14:textId="77777777" w:rsidR="00190BA6" w:rsidRDefault="00190BA6" w:rsidP="00190BA6">
      <w:r>
        <w:t xml:space="preserve">    Phase 1</w:t>
      </w:r>
    </w:p>
    <w:p w14:paraId="73D82A76"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6E1F74A" w14:textId="77777777" w:rsidR="00190BA6" w:rsidRDefault="00190BA6" w:rsidP="00190BA6">
      <w:r>
        <w:t xml:space="preserve">                                Ongoing&amp;nbsp;</w:t>
      </w:r>
    </w:p>
    <w:p w14:paraId="65D8A6A0"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37D32AC" w14:textId="77777777" w:rsidR="00190BA6" w:rsidRDefault="00190BA6" w:rsidP="00190BA6">
      <w:r>
        <w:t xml:space="preserve">                                Interim Data&amp;nbsp;</w:t>
      </w:r>
    </w:p>
    <w:p w14:paraId="350DD590"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href="https://www.biopharmcatalyst.com/company/DSGN/news/300026" target="_blank"&gt;&lt;span&gt;</w:t>
      </w:r>
    </w:p>
    <w:p w14:paraId="6EC6D06C" w14:textId="77777777" w:rsidR="00190BA6" w:rsidRDefault="00190BA6" w:rsidP="00190BA6">
      <w:r>
        <w:t xml:space="preserve">                H2 2026</w:t>
      </w:r>
    </w:p>
    <w:p w14:paraId="5C36BAA4" w14:textId="77777777" w:rsidR="00190BA6" w:rsidRDefault="00190BA6" w:rsidP="00190BA6">
      <w:r>
        <w:t xml:space="preserve">            &lt;/span&gt;&lt;/a&gt;&lt;/div&gt;&lt;/div&gt;&lt;/td&gt;&lt;td role="cell" data-prime="[object Object]" class="" style="width: 370px;"&gt;&lt;span class="p-column-title"&gt;&lt;/span&gt; &lt;div blurred-text="Phase 1 data due in 2H 2026. Phase 1 initial data shared at Eyecelerator @ Park City 2025 dosing was well-tolerated in all participants. There were no serious adverse events, noted May 2, 2025." class="w-full"&gt;&lt;div&gt;&lt;span&gt;Phase 1 data due in 2H 2026. Phase 1 initial data shared at Eyecelerator @ Park City 2025 dosing was well-tolerated in all participants. There were no serious adverse events, noted May 2,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w:t>
      </w:r>
      <w:r>
        <w:lastRenderedPageBreak/>
        <w: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A305B6" w14:textId="77777777" w:rsidR="00190BA6" w:rsidRDefault="00190BA6" w:rsidP="00190BA6">
      <w:r>
        <w:t xml:space="preserve">         &lt;span data-v-5afd0d46="" class="font-bold"&gt;DT-168&lt;/span&gt;&lt;/h5&gt;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blurred-text="665166773" class="w-full"&gt;&lt;span&gt;&lt;span number-format-options="[object Object]"&gt;665.17M&lt;/span&gt;&lt;/span&gt;&lt;/div&gt;&lt;/td&gt;&lt;td role="cell" data-prime="[object Object]" class=""&gt;&lt;span class="p-column-title"&gt;&lt;/span&gt; &lt;div blurred-text="2025-11-07 14:22:03" class="w-full"&gt;&lt;span&gt;07/11/2025 ET&lt;/span&gt;&lt;/div&gt;&lt;/td&gt;&lt;td role="cell" data-prime="[object Object]" class="" style="width: 180px;"&gt;&lt;span class="p-column-title"&gt;&lt;/span&gt; &lt;div blurred-text="62456974" class="w-full"&gt;&lt;span&gt;&lt;span number-format-options="[object Object]"&gt;62.46M&lt;/span&gt;&lt;/span&gt;&lt;/div&gt;&lt;/td&gt;&lt;/tr&gt; &lt;!----&gt; &lt;!----&gt;&lt;!----&gt; &lt;tr role="row" class=""&gt;&lt;td role="cell" data-prime="[object Object]" class="p-frozen-column" style="width: 110px; left: 0px;"&gt;&lt;span class="p-column-title"&gt;&lt;/span&gt; &lt;div blurred-text="RVMD" class="w-full"&gt;&lt;span&gt;&lt;!----&gt; &lt;div class="flex items-center space-x-2"&gt;&lt;!----&gt; &lt;div class="flex items-center space-x-2"&gt;&lt;a href="/company/RVMD"&gt;RVMD&lt;/a&gt; &lt;div id="indicator_383"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blurred-text="Revolution Medicines Inc - Ordinary Shares" class="w-full"&gt;&lt;div class="inline-block"&gt;&lt;div class="max-w-50 mb-2"&gt;&lt;img src="/logos/RVMD/round.png" alt="" class="w-full"&gt;&lt;/div&gt; &lt;span&gt;</w:t>
      </w:r>
    </w:p>
    <w:p w14:paraId="1B1EF2AF" w14:textId="77777777" w:rsidR="00190BA6" w:rsidRDefault="00190BA6" w:rsidP="00190BA6">
      <w:r>
        <w:t xml:space="preserve">    Revolution Medicines Inc - Ordinary Shares</w:t>
      </w:r>
    </w:p>
    <w:p w14:paraId="0D50D5B4" w14:textId="77777777" w:rsidR="00190BA6" w:rsidRDefault="00190BA6" w:rsidP="00190BA6">
      <w:r>
        <w:t xml:space="preserve">  &lt;/span&gt;&lt;/div&gt;&lt;/div&gt;&lt;/td&gt;&lt;td role="cell" data-prime="[object Object]" class="" style="width: 160px;"&gt;&lt;span class="p-column-title"&gt;&lt;/span&gt; &lt;div blurred-text="149.2300" class="w-full"&gt;&lt;div class="inline-block" data-key="company_price"&gt;&lt;span&gt;&lt;div class="price"&gt;$149.23&lt;/div&gt; &lt;small class="number change-down"&gt; -6.46 &lt;span&gt;&amp;nbsp;&amp;nbsp;&lt;/span&gt;-4.15% &lt;/small&gt;&lt;/span&gt;&lt;/div&gt;&lt;/div&gt;&lt;/td&gt;&lt;td role="cell" data-prime="[object Object]" class="" style="width: 200px;"&gt;&lt;span class="p-column-title"&gt;&lt;/span&gt; &lt;div blurred-text="142.51,1778126400,141.81,1778212800,144.15,1778472000,145.72,1778558400,149.94,1778644800,149.47,1778731200,145.66,1778817600,144.37,1779076800,147.3,1779163200,150.33,1779249600,153.73,1779336000,151.56,1779422400,154.89,1779768000,153,1779854400,154.63,1779940800,157.48,1780027200,163.68,1780286400,151.31,1780372800,155.99,1780459200,155.69,1780545600,149.23,1780632000" class="w-full"&gt;&lt;div class="" data-key="price_change_sparkline"&gt;&lt;!----&gt; &lt;div&gt;&lt;img src="/sparklines/RVMD/30/RVMD.png" alt="" width="165"&gt;&lt;/div&gt;&lt;/div&gt;&lt;/div&gt;&lt;/td&gt;&lt;td role="cell" data-prime="[object Object]" class="" style="width: 200px;"&gt;&lt;span class="p-column-title"&gt;&lt;/span&gt; &lt;div blurred-text="Elironrasib (RMC-6291)" class="w-full"&gt;&lt;div class="flex flex-col h-full mb-2"&gt;&lt;strong class="mb-3"&gt;Elironrasib (RMC-6291)&lt;/strong&gt;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blurred-text="NCT05462717" class="w-full"&gt;&lt;div class="flex flex-col space-y-2" labelkey="label"&gt;&lt;a target="_blank" href="https://clinicaltrials.gov/study/NCT05462717"&gt;NCT05462717&lt;/a&gt;&lt;/div&gt;&lt;/div&gt;&lt;/td&gt;&lt;td role="cell" data-prime="[object Object]" class="" style="width: 220px;"&gt;&lt;span class="p-column-title"&gt;&lt;/span&gt; &lt;div blurred-text="Solid Tumors" class="w-full"&gt;&lt;div&gt;</w:t>
      </w:r>
    </w:p>
    <w:p w14:paraId="712321B8" w14:textId="77777777" w:rsidR="00190BA6" w:rsidRDefault="00190BA6" w:rsidP="00190BA6">
      <w:r>
        <w:t xml:space="preserve">                                Solid Tumors&amp;nbsp;</w:t>
      </w:r>
    </w:p>
    <w:p w14:paraId="6BD18D0C" w14:textId="77777777" w:rsidR="00190BA6" w:rsidRDefault="00190BA6" w:rsidP="00190BA6">
      <w:r>
        <w:t xml:space="preserve">                            &lt;/div&gt;&lt;/div&gt;&lt;/td&gt;&lt;td role="cell" data-prime="[object Object]" class="" style="width: 180px;"&gt;&lt;span class="p-column-title"&gt;&lt;/span&gt; &lt;div blurred-text="phase1" class="w-full"&gt;&lt;div&gt;</w:t>
      </w:r>
    </w:p>
    <w:p w14:paraId="611CF347" w14:textId="77777777" w:rsidR="00190BA6" w:rsidRDefault="00190BA6" w:rsidP="00190BA6">
      <w:r>
        <w:t xml:space="preserve">    Phase 1</w:t>
      </w:r>
    </w:p>
    <w:p w14:paraId="2EADD69E"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E0F2D7C" w14:textId="77777777" w:rsidR="00190BA6" w:rsidRDefault="00190BA6" w:rsidP="00190BA6">
      <w:r>
        <w:t xml:space="preserve">                                Data Released&amp;nbsp;</w:t>
      </w:r>
    </w:p>
    <w:p w14:paraId="0750CFD5"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241D36E" w14:textId="77777777" w:rsidR="00190BA6" w:rsidRDefault="00190BA6" w:rsidP="00190BA6">
      <w:r>
        <w:t xml:space="preserve">                                Interim Data&amp;nbsp;</w:t>
      </w:r>
    </w:p>
    <w:p w14:paraId="7258ED83"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href="https://www.biopharmcatalyst.com/company/RVMD/news/312791" target="_blank"&gt;&lt;span&gt;</w:t>
      </w:r>
    </w:p>
    <w:p w14:paraId="589CB087" w14:textId="77777777" w:rsidR="00190BA6" w:rsidRDefault="00190BA6" w:rsidP="00190BA6">
      <w:r>
        <w:t xml:space="preserve">                 2026</w:t>
      </w:r>
    </w:p>
    <w:p w14:paraId="0E2D014A" w14:textId="77777777" w:rsidR="00190BA6" w:rsidRDefault="00190BA6" w:rsidP="00190BA6">
      <w:r>
        <w:t xml:space="preserve">            &lt;/span&gt;&lt;/a&gt;&lt;/div&gt;&lt;/div&gt;&lt;/td&gt;&lt;td role="cell" data-prime="[object Object]" class="" style="width: 370px;"&gt;&lt;span class="p-column-title"&gt;&lt;/span&gt; &lt;div blurred-text="Update due in 2026. Phase 1 dosing initiated, noted September 22, 2022. Phase 1b data reported compelling antitumor activity, with a confirmed objective response rate of 42% (95% CI: 22-63) and a disease control rate of 79%, noted October 22, 2025." class="w-full"&gt;&lt;div&gt;&lt;span&gt;Update due in 2026. Phase 1 dosing initiated, noted September 22, 2022. Phase 1b data reported compelling antitumor activity, with a confirmed objective response rate of 42% (95% CI: 22-63) and a dise&lt;!----&gt;&lt;/span&gt;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9729FA" w14:textId="77777777" w:rsidR="00190BA6" w:rsidRDefault="00190BA6" w:rsidP="00190BA6">
      <w:r>
        <w:t xml:space="preserve">         &lt;span data-v-5afd0d46="" class="font-bold"&gt;Elironrasib (RMC-6291)&lt;/span&gt;&lt;/h5&gt;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blurred-text="31725770024" class="w-full"&gt;&lt;span&gt;&lt;span number-format-options="[object Object]"&gt;31.73B&lt;/span&gt;&lt;/span&gt;&lt;/div&gt;&lt;/td&gt;&lt;td role="cell" data-prime="[object Object]" class=""&gt;&lt;span class="p-column-title"&gt;&lt;/span&gt; &lt;div blurred-text="2026-03-02 05:48:59" class="w-full"&gt;&lt;span&gt;02/03/2026 ET&lt;/span&gt;&lt;/div&gt;&lt;/td&gt;&lt;td role="cell" data-prime="[object Object]" class="" style="width: 180px;"&gt;&lt;span class="p-column-title"&gt;&lt;/span&gt; &lt;div blurred-text="212596462" class="w-full"&gt;&lt;span&gt;&lt;span number-format-options="[object Object]"&gt;212.6M&lt;/span&gt;&lt;/span&gt;&lt;/div&gt;&lt;/td&gt;&lt;/tr&gt; &lt;!----&gt; &lt;!----&gt;&lt;!----&gt; &lt;tr role="row" class=""&gt;&lt;td role="cell" data-prime="[object Object]" class="p-frozen-column" style="width: 110px; left: 0px;"&gt;&lt;span class="p-column-title"&gt;&lt;/span&gt; &lt;div blurred-text="BRNS" class="w-full"&gt;&lt;span&gt;&lt;!----&gt; &lt;div class="flex items-center space-x-2"&gt;&lt;!----&gt; &lt;div class="flex items-center space-x-2"&gt;&lt;a href="/company/BRNS"&gt;BRNS&lt;/a&gt; &lt;div id="indicator_384"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blurred-text="Barinthus Biotherapeutics plc American Depositary Shares" class="w-full"&gt;&lt;div class="inline-block"&gt;&lt;div class="max-w-50 mb-2"&gt;&lt;img src="/logos/BRNS/round.png" alt="" class="w-full"&gt;&lt;/div&gt; &lt;span&gt;</w:t>
      </w:r>
    </w:p>
    <w:p w14:paraId="15326192" w14:textId="77777777" w:rsidR="00190BA6" w:rsidRDefault="00190BA6" w:rsidP="00190BA6">
      <w:r>
        <w:t xml:space="preserve">    Barinthus Biotherapeutics plc American Depositary Shares</w:t>
      </w:r>
    </w:p>
    <w:p w14:paraId="48D5DA5B" w14:textId="77777777" w:rsidR="00190BA6" w:rsidRDefault="00190BA6" w:rsidP="00190BA6">
      <w:r>
        <w:lastRenderedPageBreak/>
        <w:t xml:space="preserve">  &lt;/span&gt;&lt;/div&gt;&lt;/div&gt;&lt;/td&gt;&lt;td role="cell" data-prime="[object Object]" class="" style="width: 160px;"&gt;&lt;span class="p-column-title"&gt;&lt;/span&gt; &lt;div blurred-text="0.6521" class="w-full"&gt;&lt;div class="inline-block" data-key="company_price"&gt;&lt;span&gt;&lt;div class="price"&gt;$0.65&lt;/div&gt; &lt;small class="number change-down"&gt; -0.05 &lt;span&gt;&amp;nbsp;&amp;nbsp;&lt;/span&gt;-6.95% &lt;/small&gt;&lt;/span&gt;&lt;/div&gt;&lt;/div&gt;&lt;/td&gt;&lt;td role="cell" data-prime="[object Object]" class="" style="width: 200px;"&gt;&lt;span class="p-column-title"&gt;&lt;/span&gt; &lt;div blurred-text="0.67,1778126400,0.67,1778212800,0.685,1778472000,0.7,1778558400,0.6801,1778644800,0.711,1778731200,0.6796,1778817600,0.6385,1779076800,0.6835,1779163200,0.687,1779249600,0.7009,1779336000,0.687,1779422400,0.68155,1779768000,0.6998,1779854400,0.6832,1779940800,0.6807,1780027200,0.6807,1780286400,0.66,1780372800,0.7007899999999999,1780459200,0.7007899999999999,1780545600,0.6521,1780632000" class="w-full"&gt;&lt;div class="" data-key="price_change_sparkline"&gt;&lt;!----&gt; &lt;div&gt;&lt;img src="/sparklines/BRNS/30/BRNS.png" alt="" width="165"&gt;&lt;/div&gt;&lt;/div&gt;&lt;/div&gt;&lt;/td&gt;&lt;td role="cell" data-prime="[object Object]" class="" style="width: 200px;"&gt;&lt;span class="p-column-title"&gt;&lt;/span&gt; &lt;div blurred-text="VTP-1000 - (AVALON)" class="w-full"&gt;&lt;div class="flex flex-col h-full mb-2"&gt;&lt;strong class="mb-3"&gt;VTP-1000 - (AVALON)&lt;/strong&gt; &lt;!----&gt; &lt;div class="mt-2"&gt;&lt;div&gt;&lt;!----&gt;&lt;/div&gt;&lt;/div&gt;&lt;/div&gt;&lt;/div&gt;&lt;/td&gt;&lt;td role="cell" data-prime="[object Object]" class="" style="width: 200px;"&gt;&lt;span class="p-column-title"&gt;&lt;/span&gt; &lt;div blurred-text="NCT06310291" class="w-full"&gt;&lt;div class="flex flex-col space-y-2" labelkey="label"&gt;&lt;a target="_blank" href="https://clinicaltrials.gov/study/NCT06310291"&gt;NCT06310291&lt;/a&gt;&lt;/div&gt;&lt;/div&gt;&lt;/td&gt;&lt;td role="cell" data-prime="[object Object]" class="" style="width: 220px;"&gt;&lt;span class="p-column-title"&gt;&lt;/span&gt; &lt;div blurred-text="Celiac disease" class="w-full"&gt;&lt;div&gt;</w:t>
      </w:r>
    </w:p>
    <w:p w14:paraId="4F26B75D" w14:textId="77777777" w:rsidR="00190BA6" w:rsidRDefault="00190BA6" w:rsidP="00190BA6">
      <w:r>
        <w:t xml:space="preserve">                                Celiac disease&amp;nbsp;</w:t>
      </w:r>
    </w:p>
    <w:p w14:paraId="1B55509E" w14:textId="77777777" w:rsidR="00190BA6" w:rsidRDefault="00190BA6" w:rsidP="00190BA6">
      <w:r>
        <w:t xml:space="preserve">                            &lt;/div&gt;&lt;/div&gt;&lt;/td&gt;&lt;td role="cell" data-prime="[object Object]" class="" style="width: 180px;"&gt;&lt;span class="p-column-title"&gt;&lt;/span&gt; &lt;div blurred-text="phase1" class="w-full"&gt;&lt;div&gt;</w:t>
      </w:r>
    </w:p>
    <w:p w14:paraId="33026B1B" w14:textId="77777777" w:rsidR="00190BA6" w:rsidRDefault="00190BA6" w:rsidP="00190BA6">
      <w:r>
        <w:t xml:space="preserve">    Phase 1</w:t>
      </w:r>
    </w:p>
    <w:p w14:paraId="7ED3BD00"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C06B32C" w14:textId="77777777" w:rsidR="00190BA6" w:rsidRDefault="00190BA6" w:rsidP="00190BA6">
      <w:r>
        <w:t xml:space="preserve">                                Data Released&amp;nbsp;</w:t>
      </w:r>
    </w:p>
    <w:p w14:paraId="4814505D"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4E5BCE29" w14:textId="77777777" w:rsidR="00190BA6" w:rsidRDefault="00190BA6" w:rsidP="00190BA6">
      <w:r>
        <w:t xml:space="preserve">                                Full Results&amp;nbsp;</w:t>
      </w:r>
    </w:p>
    <w:p w14:paraId="3300D496" w14:textId="77777777" w:rsidR="00190BA6" w:rsidRDefault="00190BA6" w:rsidP="00190BA6">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href="https://www.biopharmcatalyst.com/company/BRNS/news/315159" target="_blank"&gt;&lt;span&gt;</w:t>
      </w:r>
    </w:p>
    <w:p w14:paraId="41E8423A" w14:textId="77777777" w:rsidR="00190BA6" w:rsidRDefault="00190BA6" w:rsidP="00190BA6">
      <w:r>
        <w:t xml:space="preserve">                H2 2026</w:t>
      </w:r>
    </w:p>
    <w:p w14:paraId="06418CB5" w14:textId="77777777" w:rsidR="00190BA6" w:rsidRDefault="00190BA6" w:rsidP="00190BA6">
      <w:r>
        <w:t xml:space="preserve">            &lt;/span&gt;&lt;/a&gt;&lt;/div&gt;&lt;/div&gt;&lt;/td&gt;&lt;td role="cell" data-prime="[object Object]" class="" style="width: 370px;"&gt;&lt;span class="p-column-title"&gt;&lt;/span&gt; &lt;div blurred-text="Phase 1 MAD data due in 2H 2026. Phase 1 trial initiated September 24, 2024. Phase 1 data reported that treatment was well-tolerated with no treatment-related SAEs, noted December 10, 2025." class="w-full"&gt;&lt;div&gt;&lt;span&gt;Phase 1 MAD data due in 2H 2026. Phase 1 trial initiated September 24, 2024. Phase 1 data reported that treatment was well-tolerated with no treatment-related SAEs, noted December 10,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BBFA2DE" w14:textId="77777777" w:rsidR="00190BA6" w:rsidRDefault="00190BA6" w:rsidP="00190BA6">
      <w:r>
        <w:t xml:space="preserve">         &lt;span data-v-5afd0d46="" class="font-bold"&gt;VTP-1000 - (AVALON)&lt;/span&gt;&lt;/h5&gt;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blurred-text="26637563" class="w-full"&gt;&lt;span&gt;&lt;span number-format-options="[object Object]"&gt;26.64M&lt;/span&gt;&lt;/span&gt;&lt;/div&gt;&lt;/td&gt;&lt;td role="cell" data-prime="[object Object]" class=""&gt;&lt;span class="p-column-title"&gt;&lt;/span&gt; &lt;div blurred-text="2026-03-13 11:07:26" class="w-full"&gt;&lt;span&gt;13/03/2026 ET&lt;/span&gt;&lt;/div&gt;&lt;/td&gt;&lt;td role="cell" data-prime="[object Object]" class="" style="width: 180px;"&gt;&lt;span class="p-column-title"&gt;&lt;/span&gt; &lt;div blurred-text="40848893" class="w-full"&gt;&lt;span&gt;&lt;span number-format-options="[object Object]"&gt;40.85M&lt;/span&gt;&lt;/span&gt;&lt;/div&gt;&lt;/td&gt;&lt;/tr&gt; &lt;!----&gt; &lt;!----&gt;&lt;!----&gt; &lt;tr role="row" class=""&gt;&lt;td role="cell" data-prime="[object Object]" class="p-frozen-column" style="width: 110px; left: 0px;"&gt;&lt;span class="p-column-title"&gt;&lt;/span&gt; &lt;div blurred-text="CLYD" class="w-full"&gt;&lt;span&gt;&lt;!----&gt; &lt;div class="flex items-center space-x-2"&gt;&lt;!----&gt; &lt;div class="flex items-center space-x-2"&gt;&lt;a href="/company/CLYD"&gt;CLYD&lt;/a&gt; &lt;div id="indicator_385"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blurred-text="Clyde Resources Inc" class="w-full"&gt;&lt;div class="inline-block"&gt;&lt;!----&gt; &lt;span&gt;</w:t>
      </w:r>
    </w:p>
    <w:p w14:paraId="21D7F172" w14:textId="77777777" w:rsidR="00190BA6" w:rsidRDefault="00190BA6" w:rsidP="00190BA6">
      <w:r>
        <w:t xml:space="preserve">    Clyde Resources Inc</w:t>
      </w:r>
    </w:p>
    <w:p w14:paraId="7456713C" w14:textId="77777777" w:rsidR="00190BA6" w:rsidRDefault="00190BA6" w:rsidP="00190BA6">
      <w:r>
        <w:t xml:space="preserve">  &lt;/span&gt;&lt;/div&gt;&lt;/div&gt;&lt;/td&gt;&lt;td role="cell" data-prime="[object Object]" class="" style="width: 160px;"&gt;&lt;span class="p-column-title"&gt;&lt;/span&gt; &lt;div blurred-text="0.0001" class="w-full"&gt;&lt;div class="inline-block" data-key="company_price"&gt;&lt;span&gt;&lt;div class="price"&gt;$0&lt;/div&gt; &lt;small class="number change-up"&gt; 0.00 &lt;span&gt;&amp;nbsp;&amp;nbsp;&lt;/span&gt;0.00% &lt;/small&gt;&lt;/span&gt;&lt;/div&gt;&lt;/div&gt;&lt;/td&gt;&lt;td role="cell" data-prime="[object Object]" class="" style="width: 200px;"&gt;&lt;span class="p-column-title"&gt;&lt;/span&gt; &lt;div class="w-full"&gt;&lt;div class="" data-key="price_change_sparkline"&gt;&lt;/div&gt;&lt;/div&gt;&lt;/td&gt;&lt;td role="cell" data-prime="[object Object]" class="" style="width: 200px;"&gt;&lt;span class="p-column-title"&gt;&lt;/span&gt; &lt;div blurred-text="VTP-1000 - (AVALON)" class="w-full"&gt;&lt;div class="flex flex-col h-full mb-2"&gt;&lt;strong class="mb-3"&gt;VTP-1000 - (AVALON)&lt;/strong&gt; &lt;!----&gt; &lt;div class="mt-2"&gt;&lt;div&gt;&lt;!----&gt;&lt;/div&gt;&lt;/div&gt;&lt;/div&gt;&lt;/div&gt;&lt;/td&gt;&lt;td role="cell" data-prime="[object Object]" class="" style="width: 200px;"&gt;&lt;span class="p-column-title"&gt;&lt;/span&gt; &lt;div blurred-text="NCT06310291" class="w-full"&gt;&lt;div class="flex flex-col space-y-2" labelkey="label"&gt;&lt;a target="_blank" href="https://clinicaltrials.gov/study/NCT06310291"&gt;NCT06310291&lt;/a&gt;&lt;/div&gt;&lt;/div&gt;&lt;/td&gt;&lt;td role="cell" data-prime="[object Object]" class="" style="width: 220px;"&gt;&lt;span class="p-column-title"&gt;&lt;/span&gt; &lt;div blurred-text="Celiac disease" class="w-full"&gt;&lt;div&gt;</w:t>
      </w:r>
    </w:p>
    <w:p w14:paraId="33430E4C" w14:textId="77777777" w:rsidR="00190BA6" w:rsidRDefault="00190BA6" w:rsidP="00190BA6">
      <w:r>
        <w:t xml:space="preserve">                                Celiac disease&amp;nbsp;</w:t>
      </w:r>
    </w:p>
    <w:p w14:paraId="2E884B0F" w14:textId="77777777" w:rsidR="00190BA6" w:rsidRDefault="00190BA6" w:rsidP="00190BA6">
      <w:r>
        <w:t xml:space="preserve">                            &lt;/div&gt;&lt;/div&gt;&lt;/td&gt;&lt;td role="cell" data-prime="[object Object]" class="" style="width: 180px;"&gt;&lt;span class="p-column-title"&gt;&lt;/span&gt; &lt;div blurred-text="phase1" class="w-full"&gt;&lt;div&gt;</w:t>
      </w:r>
    </w:p>
    <w:p w14:paraId="3DB442EF" w14:textId="77777777" w:rsidR="00190BA6" w:rsidRDefault="00190BA6" w:rsidP="00190BA6">
      <w:r>
        <w:lastRenderedPageBreak/>
        <w:t xml:space="preserve">    Phase 1</w:t>
      </w:r>
    </w:p>
    <w:p w14:paraId="4778A56A"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A6E9E22" w14:textId="77777777" w:rsidR="00190BA6" w:rsidRDefault="00190BA6" w:rsidP="00190BA6">
      <w:r>
        <w:t xml:space="preserve">                                Data Released&amp;nbsp;</w:t>
      </w:r>
    </w:p>
    <w:p w14:paraId="00B57B43"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4D466506" w14:textId="77777777" w:rsidR="00190BA6" w:rsidRDefault="00190BA6" w:rsidP="00190BA6">
      <w:r>
        <w:t xml:space="preserve">                                Full Results&amp;nbsp;</w:t>
      </w:r>
    </w:p>
    <w:p w14:paraId="209E6D0D"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href="https://www.biopharmcatalyst.com/company/BRNS/news/315159" target="_blank"&gt;&lt;span&gt;</w:t>
      </w:r>
    </w:p>
    <w:p w14:paraId="78CA50CE" w14:textId="77777777" w:rsidR="00190BA6" w:rsidRDefault="00190BA6" w:rsidP="00190BA6">
      <w:r>
        <w:t xml:space="preserve">                H2 2026</w:t>
      </w:r>
    </w:p>
    <w:p w14:paraId="048ADAD0" w14:textId="77777777" w:rsidR="00190BA6" w:rsidRDefault="00190BA6" w:rsidP="00190BA6">
      <w:r>
        <w:t xml:space="preserve">            &lt;/span&gt;&lt;/a&gt;&lt;/div&gt;&lt;/div&gt;&lt;/td&gt;&lt;td role="cell" data-prime="[object Object]" class="" style="width: 370px;"&gt;&lt;span class="p-column-title"&gt;&lt;/span&gt; &lt;div blurred-text="Phase 1 MAD data due in 2H 2026. Phase 1 trial initiated September 24, 2024. Phase 1 data reported that treatment was well-tolerated with no treatment-related SAEs, noted December 10, 2025." class="w-full"&gt;&lt;div&gt;&lt;span&gt;Phase 1 MAD data due in 2H 2026. Phase 1 trial initiated September 24, 2024. Phase 1 data reported that treatment was well-tolerated with no treatment-related SAEs, noted December 10,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F9074C" w14:textId="77777777" w:rsidR="00190BA6" w:rsidRDefault="00190BA6" w:rsidP="00190BA6">
      <w:r>
        <w:t xml:space="preserve">         &lt;span data-v-5afd0d46="" class="font-bold"&gt;VTP-1000 - (AVALON)&lt;/span&gt;&lt;/h5&gt;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class="w-full"&gt;&lt;span&gt;&lt;span&gt;—&lt;/span&gt;&lt;/span&gt;&lt;/div&gt;&lt;/td&gt;&lt;td role="cell" data-prime="[object Object]" class=""&gt;&lt;span class="p-column-title"&gt;&lt;/span&gt; &lt;div blurred-text="2026-03-13 11:07:26" class="w-full"&gt;&lt;span&gt;13/03/2026 ET&lt;/span&gt;&lt;/div&gt;&lt;/td&gt;&lt;td role="cell" data-prime="[object Object]" class="" style="width: 180px;"&gt;&lt;span class="p-column-title"&gt;&lt;/span&gt; &lt;div class="w-full"&gt;&lt;span&gt;&lt;span&gt;—&lt;/span&gt;&lt;/span&gt;&lt;/div&gt;&lt;/td&gt;&lt;/tr&gt; &lt;!----&gt; &lt;!----&gt;&lt;!----&gt; &lt;tr role="row" class=""&gt;&lt;td role="cell" data-prime="[object Object]" class="p-frozen-column" style="width: 110px; left: 0px;"&gt;&lt;span class="p-column-title"&gt;&lt;/span&gt; &lt;div blurred-text="ANNX" class="w-full"&gt;&lt;span&gt;&lt;!----&gt; &lt;div class="flex items-center space-x-2"&gt;&lt;!----&gt; &lt;div class="flex items-center space-x-2"&gt;&lt;a href="/company/ANNX"&gt;ANNX&lt;/a&gt; &lt;div id="indicator_386"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blurred-text="Annexon Inc." class="w-full"&gt;&lt;div class="inline-block"&gt;&lt;div class="max-w-50 mb-2"&gt;&lt;img src="/logos/ANNX/round.png" alt="" class="w-full"&gt;&lt;/div&gt; &lt;span&gt;</w:t>
      </w:r>
    </w:p>
    <w:p w14:paraId="3599CF1E" w14:textId="77777777" w:rsidR="00190BA6" w:rsidRDefault="00190BA6" w:rsidP="00190BA6">
      <w:r>
        <w:t xml:space="preserve">    Annexon Inc.</w:t>
      </w:r>
    </w:p>
    <w:p w14:paraId="68AB89F0" w14:textId="77777777" w:rsidR="00190BA6" w:rsidRDefault="00190BA6" w:rsidP="00190BA6">
      <w:r>
        <w:lastRenderedPageBreak/>
        <w:t xml:space="preserve">  &lt;/span&gt;&lt;/div&gt;&lt;/div&gt;&lt;/td&gt;&lt;td role="cell" data-prime="[object Object]" class="" style="width: 160px;"&gt;&lt;span class="p-column-title"&gt;&lt;/span&gt; &lt;div blurred-text="5.2900" class="w-full"&gt;&lt;div class="inline-block" data-key="company_price"&gt;&lt;span&gt;&lt;div class="price"&gt;$5.29&lt;/div&gt; &lt;small class="number change-down"&gt; -0.16 &lt;span&gt;&amp;nbsp;&amp;nbsp;&lt;/span&gt;-2.94% &lt;/small&gt;&lt;/span&gt;&lt;/div&gt;&lt;/div&gt;&lt;/td&gt;&lt;td role="cell" data-prime="[object Object]" class="" style="width: 200px;"&gt;&lt;span class="p-column-title"&gt;&lt;/span&gt; &lt;div blurred-text="5.52,1778126400,5.69,1778212800,5.68,1778472000,5.44,1778558400,5.45,1778644800,5.37,1778731200,5.21,1778817600,4.96,1779076800,4.91,1779163200,5.04,1779249600,5.44,1779336000,5.31,1779422400,5.52,1779768000,5.39,1779854400,5.37,1779940800,5.42,1780027200,5.58,1780286400,5.26,1780372800,5.39,1780459200,5.45,1780545600,5.29,1780632000" class="w-full"&gt;&lt;div class="" data-key="price_change_sparkline"&gt;&lt;!----&gt; &lt;div&gt;&lt;img src="/sparklines/ANNX/30/ANNX.png" alt="" width="165"&gt;&lt;/div&gt;&lt;/div&gt;&lt;/div&gt;&lt;/td&gt;&lt;td role="cell" data-prime="[object Object]" class="" style="width: 200px;"&gt;&lt;span class="p-column-title"&gt;&lt;/span&gt; &lt;div blurred-text="ANX1502" class="w-full"&gt;&lt;div class="flex flex-col h-full mb-2"&gt;&lt;strong class="mb-3"&gt;ANX1502&lt;/strong&gt; &lt;!----&gt; &lt;div class="mt-2"&gt;&lt;div&gt;&lt;!----&gt;&lt;/div&gt;&lt;/div&gt;&lt;/div&gt;&lt;/div&gt;&lt;/td&gt;&lt;td role="cell" data-prime="[object Object]" class="" style="width: 200px;"&gt;&lt;span class="p-column-title"&gt;&lt;/span&gt; &lt;div blurred-text="NCT05521269" class="w-full"&gt;&lt;div class="flex flex-col space-y-2" labelkey="label"&gt;&lt;a target="_blank" href="https://clinicaltrials.gov/study/NCT05521269"&gt;NCT05521269&lt;/a&gt;&lt;/div&gt;&lt;/div&gt;&lt;/td&gt;&lt;td role="cell" data-prime="[object Object]" class="" style="width: 220px;"&gt;&lt;span class="p-column-title"&gt;&lt;/span&gt; &lt;div blurred-text="Cold agglutinin disease (CAD), Autoimmune diseases and healthy volunteers" class="w-full"&gt;&lt;div&gt;</w:t>
      </w:r>
    </w:p>
    <w:p w14:paraId="17D7A670" w14:textId="77777777" w:rsidR="00190BA6" w:rsidRDefault="00190BA6" w:rsidP="00190BA6">
      <w:r>
        <w:t xml:space="preserve">                                Cold agglutinin disease (CAD), Autoimmune diseases and healthy volunteers&amp;nbsp;</w:t>
      </w:r>
    </w:p>
    <w:p w14:paraId="4718DFE4" w14:textId="77777777" w:rsidR="00190BA6" w:rsidRDefault="00190BA6" w:rsidP="00190BA6">
      <w:r>
        <w:t xml:space="preserve">                            &lt;/div&gt;&lt;/div&gt;&lt;/td&gt;&lt;td role="cell" data-prime="[object Object]" class="" style="width: 180px;"&gt;&lt;span class="p-column-title"&gt;&lt;/span&gt; &lt;div blurred-text="phase1" class="w-full"&gt;&lt;div&gt;</w:t>
      </w:r>
    </w:p>
    <w:p w14:paraId="2052196D" w14:textId="77777777" w:rsidR="00190BA6" w:rsidRDefault="00190BA6" w:rsidP="00190BA6">
      <w:r>
        <w:t xml:space="preserve">    Phase 1</w:t>
      </w:r>
    </w:p>
    <w:p w14:paraId="08A63E25"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CAAD938" w14:textId="77777777" w:rsidR="00190BA6" w:rsidRDefault="00190BA6" w:rsidP="00190BA6">
      <w:r>
        <w:t xml:space="preserve">                                Data Released&amp;nbsp;</w:t>
      </w:r>
    </w:p>
    <w:p w14:paraId="715C39FE"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A29C0D4" w14:textId="77777777" w:rsidR="00190BA6" w:rsidRDefault="00190BA6" w:rsidP="00190BA6">
      <w:r>
        <w:t xml:space="preserve">                                Interim Data&amp;nbsp;</w:t>
      </w:r>
    </w:p>
    <w:p w14:paraId="2ED77316" w14:textId="77777777" w:rsidR="00190BA6" w:rsidRDefault="00190BA6" w:rsidP="00190BA6">
      <w:r>
        <w:lastRenderedPageBreak/>
        <w:t xml:space="preserve">                            &lt;/div&gt;&lt;/div&gt;&lt;/td&gt;&lt;td role="cell" data-prime="[object Object]" class="" style="width: 160px;"&gt;&lt;span class="p-column-title"&gt;&lt;/span&gt; &lt;div blurred-text="2026-12-31" class="w-full"&gt;&lt;div data-key="catalyst_date"&gt;&lt;a href="https://www.biopharmcatalyst.com/company/ANNX/news/322722" target="_blank"&gt;&lt;span&gt;</w:t>
      </w:r>
    </w:p>
    <w:p w14:paraId="1A66E664" w14:textId="77777777" w:rsidR="00190BA6" w:rsidRDefault="00190BA6" w:rsidP="00190BA6">
      <w:r>
        <w:t xml:space="preserve">                 2026</w:t>
      </w:r>
    </w:p>
    <w:p w14:paraId="78A1442B" w14:textId="77777777" w:rsidR="00190BA6" w:rsidRDefault="00190BA6" w:rsidP="00190BA6">
      <w:r>
        <w:t xml:space="preserve">            &lt;/span&gt;&lt;/a&gt;&lt;/div&gt;&lt;/div&gt;&lt;/td&gt;&lt;td role="cell" data-prime="[object Object]" class="" style="width: 370px;"&gt;&lt;span class="p-column-title"&gt;&lt;/span&gt; &lt;div blurred-text="POC data due in 2026. Phase 1 trial to be completed in 2026. Phase 1 data reported that dose-proportional PK and targeted levels of active drug were observed across both SAD and MAD cohorts, noted December 21, 2023." class="w-full"&gt;&lt;div&gt;&lt;span&gt;POC data due in 2026. Phase 1 trial to be completed in 2026. Phase 1 data reported that dose-proportional PK and targeted levels of active drug were observed across both SAD and MAD cohorts, noted Dec&lt;!----&gt;&lt;/span&gt;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C12E83" w14:textId="77777777" w:rsidR="00190BA6" w:rsidRDefault="00190BA6" w:rsidP="00190BA6">
      <w:r>
        <w:t xml:space="preserve">         &lt;span data-v-5afd0d46="" class="font-bold"&gt;ANX1502&lt;/span&gt;&lt;/h5&gt;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blurred-text="866727026" class="w-full"&gt;&lt;span&gt;&lt;span number-format-options="[object Object]"&gt;866.73M&lt;/span&gt;&lt;/span&gt;&lt;/div&gt;&lt;/td&gt;&lt;td role="cell" data-prime="[object Object]" class=""&gt;&lt;span class="p-column-title"&gt;&lt;/span&gt; &lt;div blurred-text="2026-05-08 08:44:37" class="w-full"&gt;&lt;span&gt;08/05/2026 ET&lt;/span&gt;&lt;/div&gt;&lt;/td&gt;&lt;td role="cell" data-prime="[object Object]" class="" style="width: 180px;"&gt;&lt;span class="p-column-title"&gt;&lt;/span&gt; &lt;div blurred-text="163842538" class="w-full"&gt;&lt;span&gt;&lt;span number-format-options="[object Object]"&gt;163.84M&lt;/span&gt;&lt;/span&gt;&lt;/div&gt;&lt;/td&gt;&lt;/tr&gt;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id="indicator_387"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57225265" w14:textId="77777777" w:rsidR="00190BA6" w:rsidRDefault="00190BA6" w:rsidP="00190BA6">
      <w:r>
        <w:t xml:space="preserve">    AbbVie Inc.</w:t>
      </w:r>
    </w:p>
    <w:p w14:paraId="5ABFE1BA" w14:textId="77777777" w:rsidR="00190BA6" w:rsidRDefault="00190BA6" w:rsidP="00190BA6">
      <w:r>
        <w:t xml:space="preserve">  &lt;/span&gt;&lt;/div&gt;&lt;/div&gt;&lt;/td&gt;&lt;td role="cell" data-prime="[object Object]" class="" style="width: 160px;"&gt;&lt;span class="p-column-title"&gt;&lt;/span&gt; &lt;div blurred-text="227.2300" class="w-full"&gt;&lt;div class="inline-block" data-key="company_price"&gt;&lt;span&gt;&lt;div class="price"&gt;$227.23&lt;/div&gt; &lt;small class="number change-up"&gt; +2.29 &lt;span&gt;&amp;nbsp;&amp;nbsp;&lt;/span&gt;+1.02% &lt;/small&gt;&lt;/span&gt;&lt;/div&gt;&lt;/div&gt;&lt;/td&gt;&lt;td role="cell" data-prime="[object Object]" class="" style="width: 200px;"&gt;&lt;span class="p-column-title"&gt;&lt;/span&gt; &lt;div blurred-text="202.71,1778126400,201.55,1778212800,202.78,1778472000,207.86,1778558400,208.5,1778644800,210.77,1778731200,210.39,1778817600,209.41,1779076800,213.76,1779163200,212.3,1779249600,214.5,1779336000,215.7,1779422400,213.12,1779768000,215.4,1779854400,218.63,1779940800,217.72,1780027200,212.93,1780286400,215.4,1780372800,217.13,1780459200,224.94,1780545600,227.23,1780632000" class="w-full"&gt;&lt;div class="" data-key="price_change_sparkline"&gt;&lt;!----&gt; &lt;div&gt;&lt;img src="/sparklines/ABBV/30/ABBV.png" alt="" width="165"&gt;&lt;/div&gt;&lt;/div&gt;&lt;/div&gt;&lt;/td&gt;&lt;td role="cell" data-prime="[object Object]" class="" style="width: 200px;"&gt;&lt;span class="p-column-title"&gt;&lt;/span&gt; &lt;div blurred-text="Emraclidine (CVL-231)" class="w-full"&gt;&lt;div class="flex flex-col h-full mb-2"&gt;&lt;strong class="mb-3"&gt;Emraclidine (CVL-231)&lt;/strong&gt; &lt;div class="grid grid-cols-2 gap-x-2 gap-y-2"&gt;&lt;div class="v-popper v-popper--theme-menu v-popper--theme-dropdown"&gt;&lt;div </w:t>
      </w:r>
      <w:r>
        <w:lastRenderedPageBreak/>
        <w:t>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psychosis" class="w-full"&gt;&lt;div&gt;</w:t>
      </w:r>
    </w:p>
    <w:p w14:paraId="0E439223" w14:textId="77777777" w:rsidR="00190BA6" w:rsidRDefault="00190BA6" w:rsidP="00190BA6">
      <w:r>
        <w:t xml:space="preserve">                                Alzheimer's disease psychosis&amp;nbsp;</w:t>
      </w:r>
    </w:p>
    <w:p w14:paraId="5149FBF7" w14:textId="77777777" w:rsidR="00190BA6" w:rsidRDefault="00190BA6" w:rsidP="00190BA6">
      <w:r>
        <w:t xml:space="preserve">                            &lt;/div&gt;&lt;/div&gt;&lt;/td&gt;&lt;td role="cell" data-prime="[object Object]" class="" style="width: 180px;"&gt;&lt;span class="p-column-title"&gt;&lt;/span&gt; &lt;div blurred-text="phase1" class="w-full"&gt;&lt;div&gt;</w:t>
      </w:r>
    </w:p>
    <w:p w14:paraId="1E5415DD" w14:textId="77777777" w:rsidR="00190BA6" w:rsidRDefault="00190BA6" w:rsidP="00190BA6">
      <w:r>
        <w:t xml:space="preserve">    Phase 1</w:t>
      </w:r>
    </w:p>
    <w:p w14:paraId="1AD77EAD"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8237FF3" w14:textId="77777777" w:rsidR="00190BA6" w:rsidRDefault="00190BA6" w:rsidP="00190BA6">
      <w:r>
        <w:t xml:space="preserve">                                Ongoing&amp;nbsp;</w:t>
      </w:r>
    </w:p>
    <w:p w14:paraId="64F06398"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529A1A5" w14:textId="77777777" w:rsidR="00190BA6" w:rsidRDefault="00190BA6" w:rsidP="00190BA6">
      <w:r>
        <w:t xml:space="preserve">                                Initial Data&amp;nbsp;</w:t>
      </w:r>
    </w:p>
    <w:p w14:paraId="592B3891"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href="https://investors.abbvie.com/static-files/a88f5dbd-340e-4cfc-ba72-39bf41ec207e" target="_blank"&gt;&lt;span&gt;</w:t>
      </w:r>
    </w:p>
    <w:p w14:paraId="6A25F5CE" w14:textId="77777777" w:rsidR="00190BA6" w:rsidRDefault="00190BA6" w:rsidP="00190BA6">
      <w:r>
        <w:t xml:space="preserve">                 2026</w:t>
      </w:r>
    </w:p>
    <w:p w14:paraId="4D53C597" w14:textId="77777777" w:rsidR="00190BA6" w:rsidRDefault="00190BA6" w:rsidP="00190BA6">
      <w:r>
        <w:t xml:space="preserve">            &lt;/span&gt;&lt;/a&gt;&lt;/div&gt;&lt;/div&gt;&lt;/td&gt;&lt;td role="cell" data-prime="[object Object]" class="" style="width: 370px;"&gt;&lt;span class="p-column-title"&gt;&lt;/span&gt; &lt;div blurred-text="Phase 1 trial ongoing. Data due in 2026." class="w-full"&gt;&lt;div&gt;&lt;span&gt;Phase 1 trial ongoing.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CFFEF5" w14:textId="77777777" w:rsidR="00190BA6" w:rsidRDefault="00190BA6" w:rsidP="00190BA6">
      <w:r>
        <w:t xml:space="preserve">         &lt;span data-v-5afd0d46="" class="font-bold"&gt;Emraclidine (CVL-231)&lt;/span&gt;&lt;/h5&gt;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blurred-text="401468332716" class="w-full"&gt;&lt;span&gt;&lt;span number-format-options="[object Object]"&gt;401.47B&lt;/span&gt;&lt;/span&gt;&lt;/div&gt;&lt;/td&gt;&lt;td role="cell" data-prime="[object Object]" class=""&gt;&lt;span class="p-column-title"&gt;&lt;/span&gt; &lt;div blurred-text="2026-02-05 13:46:35" class="w-full"&gt;&lt;span&gt;05/02/2026 ET&lt;/span&gt;&lt;/div&gt;&lt;/td&gt;&lt;td role="cell" data-prime="[object Object]" class="" </w:t>
      </w:r>
      <w:r>
        <w:lastRenderedPageBreak/>
        <w:t>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blurred-text="TNXP" class="w-full"&gt;&lt;span&gt;&lt;!----&gt; &lt;div class="flex items-center space-x-2"&gt;&lt;!----&gt; &lt;div class="flex items-center space-x-2"&gt;&lt;a href="/company/TNXP"&gt;TNXP&lt;/a&gt; &lt;div id="indicator_388"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blurred-text="Tonix Pharmaceuticals Holding Corp." class="w-full"&gt;&lt;div class="inline-block"&gt;&lt;div class="max-w-50 mb-2"&gt;&lt;img src="/logos/TNXP/round.png" alt="" class="w-full"&gt;&lt;/div&gt; &lt;span&gt;</w:t>
      </w:r>
    </w:p>
    <w:p w14:paraId="4374D352" w14:textId="77777777" w:rsidR="00190BA6" w:rsidRDefault="00190BA6" w:rsidP="00190BA6">
      <w:r>
        <w:t xml:space="preserve">    Tonix Pharmaceuticals Holding Corp.</w:t>
      </w:r>
    </w:p>
    <w:p w14:paraId="73DBD437" w14:textId="77777777" w:rsidR="00190BA6" w:rsidRDefault="00190BA6" w:rsidP="00190BA6">
      <w:r>
        <w:t xml:space="preserve">  &lt;/span&gt;&lt;/div&gt;&lt;/div&gt;&lt;/td&gt;&lt;td role="cell" data-prime="[object Object]" class="" style="width: 160px;"&gt;&lt;span class="p-column-title"&gt;&lt;/span&gt; &lt;div blurred-text="11.0700" class="w-full"&gt;&lt;div class="inline-block" data-key="company_price"&gt;&lt;span&gt;&lt;div class="price"&gt;$11.07&lt;/div&gt; &lt;small class="number change-down"&gt; -0.81 &lt;span&gt;&amp;nbsp;&amp;nbsp;&lt;/span&gt;-6.82% &lt;/small&gt;&lt;/span&gt;&lt;/div&gt;&lt;/div&gt;&lt;/td&gt;&lt;td role="cell" data-prime="[object Object]" class="" style="width: 200px;"&gt;&lt;span class="p-column-title"&gt;&lt;/span&gt; &lt;div blurred-text="13.62,1778126400,14.09,1778212800,14.11,1778472000,13.28,1778558400,13.84,1778644800,14.09,1778731200,15.74,1778817600,14.26,1779076800,13.71,1779163200,14.5,1779249600,14,1779336000,12.77,1779422400,12.77,1779768000,12.15,1779854400,12.64,1779940800,12.33,1780027200,12.29,1780286400,11.72,1780372800,11.4,1780459200,11.88,1780545600,11.07,1780632000" class="w-full"&gt;&lt;div class="" data-key="price_change_sparkline"&gt;&lt;!----&gt; &lt;div&gt;&lt;img src="/sparklines/TNXP/30/TNXP.png" alt="" width="165"&gt;&lt;/div&gt;&lt;/div&gt;&lt;/div&gt;&lt;/td&gt;&lt;td role="cell" data-prime="[object Object]" class="" style="width: 200px;"&gt;&lt;span class="p-column-title"&gt;&lt;/span&gt; &lt;div blurred-text="TNX-1500" class="w-full"&gt;&lt;div class="flex flex-col h-full mb-2"&gt;&lt;strong class="mb-3"&gt;TNX-1500&lt;/strong&gt;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blurred-text="Kidney Transplant Rejection and Treatment of Autoimmune Diseases" class="w-full"&gt;&lt;div&gt;</w:t>
      </w:r>
    </w:p>
    <w:p w14:paraId="5369439B" w14:textId="77777777" w:rsidR="00190BA6" w:rsidRDefault="00190BA6" w:rsidP="00190BA6">
      <w:r>
        <w:t xml:space="preserve">                                Kidney Transplant Rejection and Treatment of Autoimmune Diseases&amp;nbsp;</w:t>
      </w:r>
    </w:p>
    <w:p w14:paraId="08537471" w14:textId="77777777" w:rsidR="00190BA6" w:rsidRDefault="00190BA6" w:rsidP="00190BA6">
      <w:r>
        <w:t xml:space="preserve">                            &lt;/div&gt;&lt;/div&gt;&lt;/td&gt;&lt;td role="cell" data-prime="[object Object]" class="" style="width: 180px;"&gt;&lt;span class="p-column-title"&gt;&lt;/span&gt; &lt;div blurred-text="phase1" class="w-full"&gt;&lt;div&gt;</w:t>
      </w:r>
    </w:p>
    <w:p w14:paraId="04A6D272" w14:textId="77777777" w:rsidR="00190BA6" w:rsidRDefault="00190BA6" w:rsidP="00190BA6">
      <w:r>
        <w:t xml:space="preserve">    Phase 1</w:t>
      </w:r>
    </w:p>
    <w:p w14:paraId="0EE40628"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blurred-text="Trial Planned" class="w-full"&gt;&lt;div&gt;</w:t>
      </w:r>
    </w:p>
    <w:p w14:paraId="5CCCDC7C" w14:textId="77777777" w:rsidR="00190BA6" w:rsidRDefault="00190BA6" w:rsidP="00190BA6">
      <w:r>
        <w:t xml:space="preserve">                                Trial Planned&amp;nbsp;</w:t>
      </w:r>
    </w:p>
    <w:p w14:paraId="3A33647A"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0A27795" w14:textId="77777777" w:rsidR="00190BA6" w:rsidRDefault="00190BA6" w:rsidP="00190BA6">
      <w:r>
        <w:t xml:space="preserve">                                &amp;nbsp;</w:t>
      </w:r>
    </w:p>
    <w:p w14:paraId="53D2721C"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href="https://www.biopharmcatalyst.com/company/TNXP/news/325228" target="_blank"&gt;&lt;span&gt;</w:t>
      </w:r>
    </w:p>
    <w:p w14:paraId="4B7073FD" w14:textId="77777777" w:rsidR="00190BA6" w:rsidRDefault="00190BA6" w:rsidP="00190BA6">
      <w:r>
        <w:t xml:space="preserve">                H2 2026</w:t>
      </w:r>
    </w:p>
    <w:p w14:paraId="341E8641" w14:textId="77777777" w:rsidR="00190BA6" w:rsidRDefault="00190BA6" w:rsidP="00190BA6">
      <w:r>
        <w:t xml:space="preserve">            &lt;/span&gt;&lt;/a&gt;&lt;/div&gt;&lt;/div&gt;&lt;/td&gt;&lt;td role="cell" data-prime="[object Object]" class="" style="width: 370px;"&gt;&lt;span class="p-column-title"&gt;&lt;/span&gt; &lt;div blurred-text="Published Phase 1 data reported that TNX-1500 was  well tolerated and demonstrated durable suppression of T cell-dependent antibody responses. Phase 2 kidney transplant study expected to initiate in 2H 2026 pending FDA IND clearance, noted May 27, 2026." class="w-full"&gt;&lt;div&gt;&lt;span&gt;Published Phase 1 data reported that TNX-1500 was  well tolerated and demonstrated durable suppression of T cell-dependent antibody responses. Phase 2 kidney transplant study expected to initiate in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1211412F" w14:textId="77777777" w:rsidR="00190BA6" w:rsidRDefault="00190BA6" w:rsidP="00190BA6">
      <w:r>
        <w:t xml:space="preserve">         &lt;span data-v-5afd0d46="" class="font-bold"&gt;TNX-1500&lt;/span&gt;&lt;/h5&gt;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blurred-text="176464667" class="w-full"&gt;&lt;span&gt;&lt;span number-format-options="[object Object]"&gt;176.46M&lt;/span&gt;&lt;/span&gt;&lt;/div&gt;&lt;/td&gt;&lt;td role="cell" data-prime="[object Object]" class=""&gt;&lt;span class="p-column-title"&gt;&lt;/span&gt; &lt;div blurred-text="2026-05-27 07:48:51" class="w-full"&gt;&lt;span&gt;27/05/2026 ET&lt;/span&gt;&lt;/div&gt;&lt;/td&gt;&lt;td role="cell" data-prime="[object Object]" class="" style="width: 180px;"&gt;&lt;span class="p-column-title"&gt;&lt;/span&gt; &lt;div blurred-text="15940801" class="w-full"&gt;&lt;span&gt;&lt;span number-format-options="[object Object]"&gt;15.94M&lt;/span&gt;&lt;/span&gt;&lt;/div&gt;&lt;/td&gt;&lt;/tr&gt; &lt;!----&gt; &lt;!----&gt;&lt;!----&gt; &lt;tr role="row" class=""&gt;&lt;td role="cell" data-prime="[object Object]" class="p-frozen-column" style="width: 110px; left: 0px;"&gt;&lt;span class="p-column-title"&gt;&lt;/span&gt; &lt;div blurred-text="IOVA" class="w-full"&gt;&lt;span&gt;&lt;!----&gt; &lt;div class="flex items-center space-x-2"&gt;&lt;!----&gt; &lt;div class="flex items-center space-x-2"&gt;&lt;a href="/company/IOVA"&gt;IOVA&lt;/a&gt; &lt;div id="indicator_389"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blurred-text="Iovance Biotherapeutics Inc." class="w-full"&gt;&lt;div class="inline-block"&gt;&lt;div class="max-w-50 mb-2"&gt;&lt;img src="/logos/IOVA/round.png" alt="" class="w-full"&gt;&lt;/div&gt; &lt;span&gt;</w:t>
      </w:r>
    </w:p>
    <w:p w14:paraId="3AFE6C2F" w14:textId="77777777" w:rsidR="00190BA6" w:rsidRDefault="00190BA6" w:rsidP="00190BA6">
      <w:r>
        <w:t xml:space="preserve">    Iovance Biotherapeutics Inc.</w:t>
      </w:r>
    </w:p>
    <w:p w14:paraId="4D89252F" w14:textId="77777777" w:rsidR="00190BA6" w:rsidRDefault="00190BA6" w:rsidP="00190BA6">
      <w:r>
        <w:t xml:space="preserve">  &lt;/span&gt;&lt;/div&gt;&lt;/div&gt;&lt;/td&gt;&lt;td role="cell" data-prime="[object Object]" class="" style="width: 160px;"&gt;&lt;span class="p-column-title"&gt;&lt;/span&gt; &lt;div blurred-text="4.2300" class="w-full"&gt;&lt;div class="inline-block" data-key="company_price"&gt;&lt;span&gt;&lt;div class="price"&gt;$4.23&lt;/div&gt; &lt;small </w:t>
      </w:r>
      <w:r>
        <w:lastRenderedPageBreak/>
        <w:t>class="number change-down"&gt; -0.15 &lt;span&gt;&amp;nbsp;&amp;nbsp;&lt;/span&gt;-3.42% &lt;/small&gt;&lt;/span&gt;&lt;/div&gt;&lt;/div&gt;&lt;/td&gt;&lt;td role="cell" data-prime="[object Object]" class="" style="width: 200px;"&gt;&lt;span class="p-column-title"&gt;&lt;/span&gt; &lt;div blurred-text="3.55,1778126400,3.62,1778212800,3.7,1778472000,3.56,1778558400,3.66,1778644800,3.52,1778731200,3.45,1778817600,3.39,1779076800,3.46,1779163200,3.54,1779249600,3.7,1779336000,4.11,1779422400,4.1,1779768000,4.37,1779854400,4.3,1779940800,4.1,1780027200,3.96,1780286400,4.1,1780372800,3.79,1780459200,4.38,1780545600,4.23,1780632000" class="w-full"&gt;&lt;div class="" data-key="price_change_sparkline"&gt;&lt;!----&gt; &lt;div&gt;&lt;img src="/sparklines/IOVA/30/IOVA.png" alt="" width="165"&gt;&lt;/div&gt;&lt;/div&gt;&lt;/div&gt;&lt;/td&gt;&lt;td role="cell" data-prime="[object Object]" class="" style="width: 200px;"&gt;&lt;span class="p-column-title"&gt;&lt;/span&gt; &lt;div blurred-text="IOV-4001" class="w-full"&gt;&lt;div class="flex flex-col h-full mb-2"&gt;&lt;strong class="mb-3"&gt;IOV-4001&lt;/strong&gt; &lt;!----&gt; &lt;div class="mt-2"&gt;&lt;div&gt;&lt;!----&gt;&lt;/div&gt;&lt;/div&gt;&lt;/div&gt;&lt;/div&gt;&lt;/td&gt;&lt;td role="cell" data-prime="[object Object]" class="" style="width: 200px;"&gt;&lt;span class="p-column-title"&gt;&lt;/span&gt; &lt;div blurred-text="NCT05361174" class="w-full"&gt;&lt;div class="flex flex-col space-y-2" labelkey="label"&gt;&lt;a target="_blank" href="https://clinicaltrials.gov/study/NCT05361174"&gt;NCT05361174&lt;/a&gt;&lt;/div&gt;&lt;/div&gt;&lt;/td&gt;&lt;td role="cell" data-prime="[object Object]" class="" style="width: 220px;"&gt;&lt;span class="p-column-title"&gt;&lt;/span&gt; &lt;div blurred-text="Metastatic melanoma and Stage III or IV Non-small cell lung cancer (NSCLC)" class="w-full"&gt;&lt;div&gt;</w:t>
      </w:r>
    </w:p>
    <w:p w14:paraId="21645B4F" w14:textId="77777777" w:rsidR="00190BA6" w:rsidRDefault="00190BA6" w:rsidP="00190BA6">
      <w:r>
        <w:t xml:space="preserve">                                Metastatic melanoma and Stage III or IV Non-small cell lung cancer (NSCLC)&amp;nbsp;</w:t>
      </w:r>
    </w:p>
    <w:p w14:paraId="220FBA5F" w14:textId="77777777" w:rsidR="00190BA6" w:rsidRDefault="00190BA6" w:rsidP="00190BA6">
      <w:r>
        <w:t xml:space="preserve">                            &lt;/div&gt;&lt;/div&gt;&lt;/td&gt;&lt;td role="cell" data-prime="[object Object]" class="" style="width: 180px;"&gt;&lt;span class="p-column-title"&gt;&lt;/span&gt; &lt;div blurred-text="phase1" class="w-full"&gt;&lt;div&gt;</w:t>
      </w:r>
    </w:p>
    <w:p w14:paraId="506D8BBA" w14:textId="77777777" w:rsidR="00190BA6" w:rsidRDefault="00190BA6" w:rsidP="00190BA6">
      <w:r>
        <w:t xml:space="preserve">    Phase 1</w:t>
      </w:r>
    </w:p>
    <w:p w14:paraId="159647C6"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14C2B4E" w14:textId="77777777" w:rsidR="00190BA6" w:rsidRDefault="00190BA6" w:rsidP="00190BA6">
      <w:r>
        <w:t xml:space="preserve">                                Enrollment Initiation&amp;nbsp;</w:t>
      </w:r>
    </w:p>
    <w:p w14:paraId="222627E7"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2CD59738" w14:textId="77777777" w:rsidR="00190BA6" w:rsidRDefault="00190BA6" w:rsidP="00190BA6">
      <w:r>
        <w:t xml:space="preserve">                                Full Results&amp;nbsp;</w:t>
      </w:r>
    </w:p>
    <w:p w14:paraId="19171211"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href="https://www.biopharmcatalyst.com/company/CLLS/news/323170" target="_blank"&gt;&lt;span&gt;</w:t>
      </w:r>
    </w:p>
    <w:p w14:paraId="251CDE09" w14:textId="77777777" w:rsidR="00190BA6" w:rsidRDefault="00190BA6" w:rsidP="00190BA6">
      <w:r>
        <w:lastRenderedPageBreak/>
        <w:t xml:space="preserve">                 2026</w:t>
      </w:r>
    </w:p>
    <w:p w14:paraId="5F7EBA29" w14:textId="77777777" w:rsidR="00190BA6" w:rsidRDefault="00190BA6" w:rsidP="00190BA6">
      <w:r>
        <w:t xml:space="preserve">            &lt;/span&gt;&lt;/a&gt;&lt;/div&gt;&lt;/div&gt;&lt;/td&gt;&lt;td role="cell" data-prime="[object Object]" class="" style="width: 370px;"&gt;&lt;span class="p-column-title"&gt;&lt;/span&gt; &lt;div blurred-text="Phase 1 results due in 2026. Phase 1 dosing initiated, noted October 10, 2022." class="w-full"&gt;&lt;div&gt;&lt;span&gt;Phase 1 results due in 2026. Phase 1 dosing initiated, noted October 10, 2022.&lt;!----&gt;&lt;/span&gt;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BB8AE42" w14:textId="77777777" w:rsidR="00190BA6" w:rsidRDefault="00190BA6" w:rsidP="00190BA6">
      <w:r>
        <w:t xml:space="preserve">         &lt;span data-v-5afd0d46="" class="font-bold"&gt;IOV-4001&lt;/span&gt;&lt;/h5&gt;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blurred-text="1888705135" class="w-full"&gt;&lt;span&gt;&lt;span number-format-options="[object Object]"&gt;1.89B&lt;/span&gt;&lt;/span&gt;&lt;/div&gt;&lt;/td&gt;&lt;td role="cell" data-prime="[object Object]" class=""&gt;&lt;span class="p-column-title"&gt;&lt;/span&gt; &lt;div blurred-text="2026-05-12 05:37:05" class="w-full"&gt;&lt;span&gt;12/05/2026 ET&lt;/span&gt;&lt;/div&gt;&lt;/td&gt;&lt;td role="cell" data-prime="[object Object]" class="" style="width: 180px;"&gt;&lt;span class="p-column-title"&gt;&lt;/span&gt; &lt;div blurred-text="446502396" class="w-full"&gt;&lt;span&gt;&lt;span number-format-options="[object Object]"&gt;446.5M&lt;/span&gt;&lt;/span&gt;&lt;/div&gt;&lt;/td&gt;&lt;/tr&gt; &lt;!----&gt; &lt;!----&gt;&lt;!----&gt; &lt;tr role="row" class=""&gt;&lt;td role="cell" data-prime="[object Object]" class="p-frozen-column" style="width: 110px; left: 0px;"&gt;&lt;span class="p-column-title"&gt;&lt;/span&gt; &lt;div blurred-text="CLLS" class="w-full"&gt;&lt;span&gt;&lt;!----&gt; &lt;div class="flex items-center space-x-2"&gt;&lt;!----&gt; &lt;div class="flex items-center space-x-2"&gt;&lt;a href="/company/CLLS"&gt;CLLS&lt;/a&gt; &lt;div id="indicator_390"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blurred-text="Cellectis S.A." class="w-full"&gt;&lt;div class="inline-block"&gt;&lt;div class="max-w-50 mb-2"&gt;&lt;img src="/logos/CLLS/round.png" alt="" class="w-full"&gt;&lt;/div&gt; &lt;span&gt;</w:t>
      </w:r>
    </w:p>
    <w:p w14:paraId="1701DB04" w14:textId="77777777" w:rsidR="00190BA6" w:rsidRDefault="00190BA6" w:rsidP="00190BA6">
      <w:r>
        <w:t xml:space="preserve">    Cellectis S.A.</w:t>
      </w:r>
    </w:p>
    <w:p w14:paraId="3D3BF568" w14:textId="77777777" w:rsidR="00190BA6" w:rsidRDefault="00190BA6" w:rsidP="00190BA6">
      <w:r>
        <w:t xml:space="preserve">  &lt;/span&gt;&lt;/div&gt;&lt;/div&gt;&lt;/td&gt;&lt;td role="cell" data-prime="[object Object]" class="" style="width: 160px;"&gt;&lt;span class="p-column-title"&gt;&lt;/span&gt; &lt;div blurred-text="3.0600" class="w-full"&gt;&lt;div class="inline-block" data-key="company_price"&gt;&lt;span&gt;&lt;div class="price"&gt;$3.06&lt;/div&gt; &lt;small class="number change-down"&gt; -0.09 &lt;span&gt;&amp;nbsp;&amp;nbsp;&lt;/span&gt;-2.86% &lt;/small&gt;&lt;/span&gt;&lt;/div&gt;&lt;/div&gt;&lt;/td&gt;&lt;td role="cell" data-prime="[object Object]" class="" style="width: 200px;"&gt;&lt;span class="p-column-title"&gt;&lt;/span&gt; &lt;div blurred-text="3.86,1778126400,3.85,1778212800,3.98,1778472000,3.96,1778558400,3.98,1778644800,4.07,1778731200,3.92,1778817600,3.85,1779076800,3.63,1779163200,3.66,1779249600,3.52,1779336000,3.5,1779422400,3.67,1779768000,3.63,1779854400,3.63,1779940800,3.52,1780027200,3.48,1780286400,3.38,1780372800,3.09,1780459200,3.15,1780545600,3.06,1780632000" class="w-full"&gt;&lt;div class="" data-key="price_change_sparkline"&gt;&lt;!----&gt; &lt;div&gt;&lt;img src="/sparklines/CLLS/30/CLLS.png" alt="" width="165"&gt;&lt;/div&gt;&lt;/div&gt;&lt;/div&gt;&lt;/td&gt;&lt;td role="cell" data-prime="[object Object]" class="" style="width: 200px;"&gt;&lt;span class="p-column-title"&gt;&lt;/span&gt; &lt;div blurred-text="IOV-4001" class="w-full"&gt;&lt;div class="flex flex-col h-full mb-2"&gt;&lt;strong class="mb-3"&gt;IOV-4001&lt;/strong&gt; &lt;!----&gt; &lt;div class="mt-2"&gt;&lt;div&gt;&lt;!----&gt;&lt;/div&gt;&lt;/div&gt;&lt;/div&gt;&lt;/div&gt;&lt;/td&gt;&lt;td role="cell" data-prime="[object Object]" class="" style="width: 200px;"&gt;&lt;span class="p-column-title"&gt;&lt;/span&gt; &lt;div blurred-text="NCT05361174" class="w-full"&gt;&lt;div class="flex flex-col space-y-2" labelkey="label"&gt;&lt;a target="_blank" href="https://clinicaltrials.gov/study/NCT05361174"&gt;NCT05361174&lt;/a&gt;&lt;/div&gt;&lt;/div&gt;&lt;/td&gt;&lt;td role="cell" data-prime="[object Object]" class="" style="width: 220px;"&gt;&lt;span class="p-column-title"&gt;&lt;/span&gt; &lt;div blurred-text="Metastatic melanoma and Stage III or IV Non-small cell lung cancer (NSCLC)" class="w-full"&gt;&lt;div&gt;</w:t>
      </w:r>
    </w:p>
    <w:p w14:paraId="40425F2A" w14:textId="77777777" w:rsidR="00190BA6" w:rsidRDefault="00190BA6" w:rsidP="00190BA6">
      <w:r>
        <w:t xml:space="preserve">                                Metastatic melanoma and Stage III or IV Non-small cell lung cancer (NSCLC)&amp;nbsp;</w:t>
      </w:r>
    </w:p>
    <w:p w14:paraId="4D499391" w14:textId="77777777" w:rsidR="00190BA6" w:rsidRDefault="00190BA6" w:rsidP="00190BA6">
      <w:r>
        <w:lastRenderedPageBreak/>
        <w:t xml:space="preserve">                            &lt;/div&gt;&lt;/div&gt;&lt;/td&gt;&lt;td role="cell" data-prime="[object Object]" class="" style="width: 180px;"&gt;&lt;span class="p-column-title"&gt;&lt;/span&gt; &lt;div blurred-text="phase1" class="w-full"&gt;&lt;div&gt;</w:t>
      </w:r>
    </w:p>
    <w:p w14:paraId="1AAEFC31" w14:textId="77777777" w:rsidR="00190BA6" w:rsidRDefault="00190BA6" w:rsidP="00190BA6">
      <w:r>
        <w:t xml:space="preserve">    Phase 1</w:t>
      </w:r>
    </w:p>
    <w:p w14:paraId="460DA776"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4DE3489" w14:textId="77777777" w:rsidR="00190BA6" w:rsidRDefault="00190BA6" w:rsidP="00190BA6">
      <w:r>
        <w:t xml:space="preserve">                                Enrollment Initiation&amp;nbsp;</w:t>
      </w:r>
    </w:p>
    <w:p w14:paraId="2B921701"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1E8953C9" w14:textId="77777777" w:rsidR="00190BA6" w:rsidRDefault="00190BA6" w:rsidP="00190BA6">
      <w:r>
        <w:t xml:space="preserve">                                Full Results&amp;nbsp;</w:t>
      </w:r>
    </w:p>
    <w:p w14:paraId="1560185E"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href="https://www.biopharmcatalyst.com/company/CLLS/news/323170" target="_blank"&gt;&lt;span&gt;</w:t>
      </w:r>
    </w:p>
    <w:p w14:paraId="22939987" w14:textId="77777777" w:rsidR="00190BA6" w:rsidRDefault="00190BA6" w:rsidP="00190BA6">
      <w:r>
        <w:t xml:space="preserve">                 2026</w:t>
      </w:r>
    </w:p>
    <w:p w14:paraId="13759F8C" w14:textId="77777777" w:rsidR="00190BA6" w:rsidRDefault="00190BA6" w:rsidP="00190BA6">
      <w:r>
        <w:t xml:space="preserve">            &lt;/span&gt;&lt;/a&gt;&lt;/div&gt;&lt;/div&gt;&lt;/td&gt;&lt;td role="cell" data-prime="[object Object]" class="" style="width: 370px;"&gt;&lt;span class="p-column-title"&gt;&lt;/span&gt; &lt;div blurred-text="Phase 1 results due in 2026. Phase 1 dosing initiated, noted October 10, 2022." class="w-full"&gt;&lt;div&gt;&lt;span&gt;Phase 1 results due in 2026. Phase 1 dosing initiated, noted October 10, 2022.&lt;!----&gt;&lt;/span&gt;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76669F" w14:textId="77777777" w:rsidR="00190BA6" w:rsidRDefault="00190BA6" w:rsidP="00190BA6">
      <w:r>
        <w:t xml:space="preserve">         &lt;span data-v-5afd0d46="" class="font-bold"&gt;IOV-4001&lt;/span&gt;&lt;/h5&gt;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blurred-text="222128442" class="w-full"&gt;&lt;span&gt;&lt;span number-format-options="[object Object]"&gt;222.13M&lt;/span&gt;&lt;/span&gt;&lt;/div&gt;&lt;/td&gt;&lt;td role="cell" data-prime="[object Object]" class=""&gt;&lt;span class="p-column-title"&gt;&lt;/span&gt; &lt;div blurred-text="2026-05-12 05:37:05" class="w-full"&gt;&lt;span&gt;12/05/2026 ET&lt;/span&gt;&lt;/div&gt;&lt;/td&gt;&lt;td role="cell" data-prime="[object Object]" class="" style="width: 180px;"&gt;&lt;span class="p-column-title"&gt;&lt;/span&gt; &lt;div blurred-text="72590994" class="w-full"&gt;&lt;span&gt;&lt;span number-format-options="[object Object]"&gt;72.59M&lt;/span&gt;&lt;/span&gt;&lt;/div&gt;&lt;/td&gt;&lt;/tr&gt; &lt;!----&gt; &lt;!----&gt;&lt;!----&gt; &lt;tr role="row" class=""&gt;&lt;td role="cell" data-prime="[object Object]" class="p-frozen-column" style="width: 110px; left: 0px;"&gt;&lt;span class="p-column-title"&gt;&lt;/span&gt; &lt;div blurred-text="IMCR" class="w-full"&gt;&lt;span&gt;&lt;!----&gt; &lt;div class="flex items-center space-x-2"&gt;&lt;!----&gt; &lt;div class="flex items-center space-x-2"&gt;&lt;a href="/company/IMCR"&gt;IMCR&lt;/a&gt; &lt;div id="indicator_391"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blurred-text="Immunocore Holdings plc" class="w-full"&gt;&lt;div class="inline-block"&gt;&lt;div class="max-w-50 mb-2"&gt;&lt;img src="/logos/IMCR/round.png" alt="" class="w-full"&gt;&lt;/div&gt; &lt;span&gt;</w:t>
      </w:r>
    </w:p>
    <w:p w14:paraId="334BB469" w14:textId="77777777" w:rsidR="00190BA6" w:rsidRDefault="00190BA6" w:rsidP="00190BA6">
      <w:r>
        <w:t xml:space="preserve">    Immunocore Holdings plc</w:t>
      </w:r>
    </w:p>
    <w:p w14:paraId="7A54E107" w14:textId="77777777" w:rsidR="00190BA6" w:rsidRDefault="00190BA6" w:rsidP="00190BA6">
      <w:r>
        <w:t xml:space="preserve">  &lt;/span&gt;&lt;/div&gt;&lt;/div&gt;&lt;/td&gt;&lt;td role="cell" data-prime="[object Object]" class="" style="width: 160px;"&gt;&lt;span class="p-column-title"&gt;&lt;/span&gt; &lt;div blurred-text="28.2900" class="w-full"&gt;&lt;div class="inline-block" data-key="company_price"&gt;&lt;span&gt;&lt;div class="price"&gt;$28.29&lt;/div&gt; &lt;small class="number change-down"&gt; -0.47 &lt;span&gt;&amp;nbsp;&amp;nbsp;&lt;/span&gt;-1.63% &lt;/small&gt;&lt;/span&gt;&lt;/div&gt;&lt;/div&gt;&lt;/td&gt;&lt;td role="cell" data-prime="[object Object]" class="" style="width: 200px;"&gt;&lt;span class="p-column-title"&gt;&lt;/span&gt; &lt;div blurred-text="30.62,1778126400,29.58,1778212800,28.85,1778472000,29.3,1778558400,28.95,1778644800,28.76,1778731200,28.05,1778817600,28.37,1779076800,28.93,1779163200,29.54,1779249600,30,1779336000,28.83,1779422400,29.41,1779768000,28.52,1779854400,28.97,1779940800,28.89,1780027200,29.13,1780286400,29.56,1780372800,28.65,1780459200,28.76,1780545600,28.29,1780632000" class="w-full"&gt;&lt;div class="" data-key="price_change_sparkline"&gt;&lt;!----&gt; &lt;div&gt;&lt;img src="/sparklines/IMCR/30/IMCR.png" alt="" width="165"&gt;&lt;/div&gt;&lt;/div&gt;&lt;/div&gt;&lt;/td&gt;&lt;td role="cell" data-prime="[object Object]" class="" style="width: 200px;"&gt;&lt;span class="p-column-title"&gt;&lt;/span&gt; &lt;div blurred-text="IMC-M113V (Gag-A02)" class="w-full"&gt;&lt;div class="flex flex-col h-full mb-2"&gt;&lt;strong class="mb-3"&gt;IMC-M113V (Gag-A02)&lt;/strong&gt;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blurred-text="Human immunodeficiency virus (HIV)" class="w-full"&gt;&lt;div&gt;</w:t>
      </w:r>
    </w:p>
    <w:p w14:paraId="2549D549" w14:textId="77777777" w:rsidR="00190BA6" w:rsidRDefault="00190BA6" w:rsidP="00190BA6">
      <w:r>
        <w:t xml:space="preserve">                                Human immunodeficiency virus (HIV)&amp;nbsp;</w:t>
      </w:r>
    </w:p>
    <w:p w14:paraId="1C882238" w14:textId="77777777" w:rsidR="00190BA6" w:rsidRDefault="00190BA6" w:rsidP="00190BA6">
      <w:r>
        <w:t xml:space="preserve">                            &lt;/div&gt;&lt;/div&gt;&lt;/td&gt;&lt;td role="cell" data-prime="[object Object]" class="" style="width: 180px;"&gt;&lt;span class="p-column-title"&gt;&lt;/span&gt; &lt;div blurred-text="phase1" class="w-full"&gt;&lt;div&gt;</w:t>
      </w:r>
    </w:p>
    <w:p w14:paraId="2D9589DF" w14:textId="77777777" w:rsidR="00190BA6" w:rsidRDefault="00190BA6" w:rsidP="00190BA6">
      <w:r>
        <w:t xml:space="preserve">    Phase 1</w:t>
      </w:r>
    </w:p>
    <w:p w14:paraId="5CD70D72"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12BBBA9" w14:textId="77777777" w:rsidR="00190BA6" w:rsidRDefault="00190BA6" w:rsidP="00190BA6">
      <w:r>
        <w:t xml:space="preserve">                                Ongoing&amp;nbsp;</w:t>
      </w:r>
    </w:p>
    <w:p w14:paraId="45CB15CA"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B0FC698" w14:textId="77777777" w:rsidR="00190BA6" w:rsidRDefault="00190BA6" w:rsidP="00190BA6">
      <w:r>
        <w:t xml:space="preserve">                                Interim Data&amp;nbsp;</w:t>
      </w:r>
    </w:p>
    <w:p w14:paraId="47427163" w14:textId="77777777" w:rsidR="00190BA6" w:rsidRDefault="00190BA6" w:rsidP="00190BA6">
      <w:r>
        <w:lastRenderedPageBreak/>
        <w:t xml:space="preserve">                            &lt;/div&gt;&lt;/div&gt;&lt;/td&gt;&lt;td role="cell" data-prime="[object Object]" class="" style="width: 160px;"&gt;&lt;span class="p-column-title"&gt;&lt;/span&gt; &lt;div blurred-text="2026-12-31" class="w-full"&gt;&lt;div data-key="catalyst_date"&gt;&lt;a href="https://www.biopharmcatalyst.com/company/IMCR/news/312674" target="_blank"&gt;&lt;span&gt;</w:t>
      </w:r>
    </w:p>
    <w:p w14:paraId="5B04B755" w14:textId="77777777" w:rsidR="00190BA6" w:rsidRDefault="00190BA6" w:rsidP="00190BA6">
      <w:r>
        <w:t xml:space="preserve">                H2 2026</w:t>
      </w:r>
    </w:p>
    <w:p w14:paraId="5EFA25F2" w14:textId="77777777" w:rsidR="00190BA6" w:rsidRDefault="00190BA6" w:rsidP="00190BA6">
      <w:r>
        <w:t xml:space="preserve">            &lt;/span&gt;&lt;/a&gt;&lt;/div&gt;&lt;/div&gt;&lt;/td&gt;&lt;td role="cell" data-prime="[object Object]" class="" style="width: 370px;"&gt;&lt;span class="p-column-title"&gt;&lt;/span&gt; &lt;div blurred-text="Additional data due in 2H 2026. Phase 1 data presented at CROI 2025. Phase 1 first patient dosed July 11, 2022. Phase 1 initial data from the single ascending dose part showed that it was well tolerated, noted February 22, 2023." class="w-full"&gt;&lt;div&gt;&lt;span&gt;Additional data due in 2H 2026. Phase 1 data presented at CROI 2025. Phase 1 first patient dosed July 11, 2022. Phase 1 initial data from the single ascending dose part showed that it was well tolerat&lt;!----&gt;&lt;/span&gt;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8EAE99" w14:textId="77777777" w:rsidR="00190BA6" w:rsidRDefault="00190BA6" w:rsidP="00190BA6">
      <w:r>
        <w:t xml:space="preserve">         &lt;span data-v-5afd0d46="" class="font-bold"&gt;IMC-M113V (Gag-A02)&lt;/span&gt;&lt;/h5&gt;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blurred-text="1360419308" class="w-full"&gt;&lt;span&gt;&lt;span number-format-options="[object Object]"&gt;1.36B&lt;/span&gt;&lt;/span&gt;&lt;/div&gt;&lt;/td&gt;&lt;td role="cell" data-prime="[object Object]" class=""&gt;&lt;span class="p-column-title"&gt;&lt;/span&gt; &lt;div blurred-text="2026-02-25 08:02:56" class="w-full"&gt;&lt;span&gt;25/02/2026 ET&lt;/span&gt;&lt;/div&gt;&lt;/td&gt;&lt;td role="cell" data-prime="[object Object]" class="" style="width: 180px;"&gt;&lt;span class="p-column-title"&gt;&lt;/span&gt; &lt;div blurred-text="48088346" class="w-full"&gt;&lt;span&gt;&lt;span number-format-options="[object Object]"&gt;48.09M&lt;/span&gt;&lt;/span&gt;&lt;/div&gt;&lt;/td&gt;&lt;/tr&gt; &lt;!----&gt; &lt;!----&gt;&lt;!----&gt; &lt;tr role="row" class=""&gt;&lt;td role="cell" data-prime="[object Object]" class="p-frozen-column" style="width: 110px; left: 0px;"&gt;&lt;span class="p-column-title"&gt;&lt;/span&gt; &lt;div blurred-text="XNCR" class="w-full"&gt;&lt;span&gt;&lt;!----&gt; &lt;div class="flex items-center space-x-2"&gt;&lt;!----&gt; &lt;div class="flex items-center space-x-2"&gt;&lt;a href="/company/XNCR"&gt;XNCR&lt;/a&gt; &lt;div id="indicator_392"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blurred-text="Xencor Inc." class="w-full"&gt;&lt;div class="inline-block"&gt;&lt;div class="max-w-50 mb-2"&gt;&lt;img src="/logos/XNCR/round.png" alt="" class="w-full"&gt;&lt;/div&gt; &lt;span&gt;</w:t>
      </w:r>
    </w:p>
    <w:p w14:paraId="25CCFCD3" w14:textId="77777777" w:rsidR="00190BA6" w:rsidRDefault="00190BA6" w:rsidP="00190BA6">
      <w:r>
        <w:t xml:space="preserve">    Xencor Inc.</w:t>
      </w:r>
    </w:p>
    <w:p w14:paraId="440BEAF1" w14:textId="77777777" w:rsidR="00190BA6" w:rsidRDefault="00190BA6" w:rsidP="00190BA6">
      <w:r>
        <w:t xml:space="preserve">  &lt;/span&gt;&lt;/div&gt;&lt;/div&gt;&lt;/td&gt;&lt;td role="cell" data-prime="[object Object]" class="" style="width: 160px;"&gt;&lt;span class="p-column-title"&gt;&lt;/span&gt; &lt;div blurred-text="11.7700" class="w-full"&gt;&lt;div class="inline-block" data-key="company_price"&gt;&lt;span&gt;&lt;div class="price"&gt;$11.77&lt;/div&gt; &lt;small class="number change-down"&gt; -0.24 &lt;span&gt;&amp;nbsp;&amp;nbsp;&lt;/span&gt;-2.00% &lt;/small&gt;&lt;/span&gt;&lt;/div&gt;&lt;/div&gt;&lt;/td&gt;&lt;td role="cell" data-prime="[object Object]" class="" style="width: 200px;"&gt;&lt;span class="p-column-title"&gt;&lt;/span&gt; &lt;div blurred-text="12.31,1778126400,12.86,1778212800,12.79,1778472000,12.44,1778558400,12.38,1778644800,11.88,1778731200,11.22,1778817600,11.06,1779076800,10.41,1779163200,11.32,1779249600,11.27,1779336000,11.31,1779422400,11.63,1779768000,11.72,1779854400,11.97,1779940800,11.88,1780027200,11.8,1780286400,11.21,1780372800,11.42,1780459200,12.01,1780545600,11.77,1780632000" class="w-full"&gt;&lt;div class="" data-key="price_change_sparkline"&gt;&lt;!----&gt; &lt;div&gt;&lt;img src="/sparklines/XNCR/30/XNCR.png" alt="" width="165"&gt;&lt;/div&gt;&lt;/div&gt;&lt;/div&gt;&lt;/td&gt;&lt;td role="cell" data-prime="[object Object]" class="" style="width: 200px;"&gt;&lt;span class="p-column-title"&gt;&lt;/span&gt; &lt;div blurred-text="XmAb819" class="w-full"&gt;&lt;div class="flex flex-col h-full mb-2"&gt;&lt;strong class="mb-3"&gt;XmAb819&lt;/strong&gt; &lt;!----&gt; &lt;div class="mt-2"&gt;&lt;div&gt;&lt;!----&gt;&lt;/div&gt;&lt;/div&gt;&lt;/div&gt;&lt;/div&gt;&lt;/td&gt;&lt;td role="cell" data-prime="[object Object]" class="" style="width: 200px;"&gt;&lt;span class="p-column-</w:t>
      </w:r>
      <w:r>
        <w:lastRenderedPageBreak/>
        <w:t>title"&gt;&lt;/span&gt; &lt;div blurred-text="NCT05433142" class="w-full"&gt;&lt;div class="flex flex-col space-y-2" labelkey="label"&gt;&lt;a target="_blank" href="https://clinicaltrials.gov/study/NCT05433142"&gt;NCT05433142&lt;/a&gt;&lt;/div&gt;&lt;/div&gt;&lt;/td&gt;&lt;td role="cell" data-prime="[object Object]" class="" style="width: 220px;"&gt;&lt;span class="p-column-title"&gt;&lt;/span&gt; &lt;div blurred-text="Renal Cell Carcinoma (RCC)" class="w-full"&gt;&lt;div&gt;</w:t>
      </w:r>
    </w:p>
    <w:p w14:paraId="1840F38C" w14:textId="77777777" w:rsidR="00190BA6" w:rsidRDefault="00190BA6" w:rsidP="00190BA6">
      <w:r>
        <w:t xml:space="preserve">                                Renal Cell Carcinoma (RCC)&amp;nbsp;</w:t>
      </w:r>
    </w:p>
    <w:p w14:paraId="0ECC0D17" w14:textId="77777777" w:rsidR="00190BA6" w:rsidRDefault="00190BA6" w:rsidP="00190BA6">
      <w:r>
        <w:t xml:space="preserve">                            &lt;/div&gt;&lt;/div&gt;&lt;/td&gt;&lt;td role="cell" data-prime="[object Object]" class="" style="width: 180px;"&gt;&lt;span class="p-column-title"&gt;&lt;/span&gt; &lt;div blurred-text="phase1" class="w-full"&gt;&lt;div&gt;</w:t>
      </w:r>
    </w:p>
    <w:p w14:paraId="451EECEB" w14:textId="77777777" w:rsidR="00190BA6" w:rsidRDefault="00190BA6" w:rsidP="00190BA6">
      <w:r>
        <w:t xml:space="preserve">    Phase 1</w:t>
      </w:r>
    </w:p>
    <w:p w14:paraId="4E73CABD"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B35868E" w14:textId="77777777" w:rsidR="00190BA6" w:rsidRDefault="00190BA6" w:rsidP="00190BA6">
      <w:r>
        <w:t xml:space="preserve">                                Enrollment Initiation&amp;nbsp;</w:t>
      </w:r>
    </w:p>
    <w:p w14:paraId="5F77E3E1"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156E16F7" w14:textId="77777777" w:rsidR="00190BA6" w:rsidRDefault="00190BA6" w:rsidP="00190BA6">
      <w:r>
        <w:t xml:space="preserve">                                Full Results&amp;nbsp;</w:t>
      </w:r>
    </w:p>
    <w:p w14:paraId="3B73CE9C"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href="https://www.biopharmcatalyst.com/company/XNCR/news/322429" target="_blank"&gt;&lt;span&gt;</w:t>
      </w:r>
    </w:p>
    <w:p w14:paraId="64C9F815" w14:textId="77777777" w:rsidR="00190BA6" w:rsidRDefault="00190BA6" w:rsidP="00190BA6">
      <w:r>
        <w:t xml:space="preserve">                H2 2026</w:t>
      </w:r>
    </w:p>
    <w:p w14:paraId="333F2D6C" w14:textId="77777777" w:rsidR="00190BA6" w:rsidRDefault="00190BA6" w:rsidP="00190BA6">
      <w:r>
        <w:t xml:space="preserve">            &lt;/span&gt;&lt;/a&gt;&lt;/div&gt;&lt;/div&gt;&lt;/td&gt;&lt;td role="cell" data-prime="[object Object]" class="" style="width: 370px;"&gt;&lt;span class="p-column-title"&gt;&lt;/span&gt; &lt;div blurred-text="Additional data due in 2H 2026. Pivotal trial planned for 2027. Phase 1 initial dose-escalation data at the AACR-NCI-EORTC conference exhibited a 25% overall response rate (ORR) observed within the target dose range, noted October 24, 2025." class="w-full"&gt;&lt;div&gt;&lt;span&gt;Additional data due in 2H 2026. Pivotal trial planned for 2027. Phase 1 initial dose-escalation data at the AACR-NCI-EORTC conference exhibited a 25% overall response rate (ORR) observed within the ta&lt;!----&gt;&lt;/span&gt;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BE6260" w14:textId="77777777" w:rsidR="00190BA6" w:rsidRDefault="00190BA6" w:rsidP="00190BA6">
      <w:r>
        <w:t xml:space="preserve">         &lt;span data-v-5afd0d46="" class="font-bold"&gt;XmAb819&lt;/span&gt;&lt;/h5&gt;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blurred-text="872646585" class="w-full"&gt;&lt;span&gt;&lt;span number-format-options="[object Object]"&gt;872.65M&lt;/span&gt;&lt;/span&gt;&lt;/div&gt;&lt;/td&gt;&lt;td role="cell" data-prime="[object Object]" class=""&gt;&lt;span class="p-column-title"&gt;&lt;/span&gt; &lt;div blurred-text="2026-05-06 17:02:30" class="w-full"&gt;&lt;span&gt;06/05/2026 ET&lt;/span&gt;&lt;/div&gt;&lt;/td&gt;&lt;td role="cell" data-prime="[object Object]" class="" style="width: 180px;"&gt;&lt;span class="p-column-title"&gt;&lt;/span&gt; &lt;div blurred-text="74141596" </w:t>
      </w:r>
      <w:r>
        <w:lastRenderedPageBreak/>
        <w:t>class="w-full"&gt;&lt;span&gt;&lt;span number-format-options="[object Object]"&gt;74.14M&lt;/span&gt;&lt;/span&gt;&lt;/div&gt;&lt;/td&gt;&lt;/tr&gt; &lt;!----&gt; &lt;!----&gt;&lt;!----&gt; &lt;tr role="row" class=""&gt;&lt;td role="cell" data-prime="[object Object]" class="p-frozen-column" style="width: 110px; left: 0px;"&gt;&lt;span class="p-column-title"&gt;&lt;/span&gt; &lt;div blurred-text="CGEM" class="w-full"&gt;&lt;span&gt;&lt;!----&gt; &lt;div class="flex items-center space-x-2"&gt;&lt;!----&gt; &lt;div class="flex items-center space-x-2"&gt;&lt;a href="/company/CGEM"&gt;CGEM&lt;/a&gt; &lt;div id="indicator_393"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blurred-text="Cullinan Therapeutics Inc." class="w-full"&gt;&lt;div class="inline-block"&gt;&lt;div class="max-w-50 mb-2"&gt;&lt;img src="/logos/CGEM/round.png" alt="" class="w-full"&gt;&lt;/div&gt; &lt;span&gt;</w:t>
      </w:r>
    </w:p>
    <w:p w14:paraId="37D0C40F" w14:textId="77777777" w:rsidR="00190BA6" w:rsidRDefault="00190BA6" w:rsidP="00190BA6">
      <w:r>
        <w:t xml:space="preserve">    Cullinan Therapeutics Inc.</w:t>
      </w:r>
    </w:p>
    <w:p w14:paraId="5EFE3C5A" w14:textId="77777777" w:rsidR="00190BA6" w:rsidRDefault="00190BA6" w:rsidP="00190BA6">
      <w:r>
        <w:t xml:space="preserve">  &lt;/span&gt;&lt;/div&gt;&lt;/div&gt;&lt;/td&gt;&lt;td role="cell" data-prime="[object Object]" class="" style="width: 160px;"&gt;&lt;span class="p-column-title"&gt;&lt;/span&gt; &lt;div blurred-text="13.5100" class="w-full"&gt;&lt;div class="inline-block" data-key="company_price"&gt;&lt;span&gt;&lt;div class="price"&gt;$13.51&lt;/div&gt; &lt;small class="number change-down"&gt; -0.92 &lt;span&gt;&amp;nbsp;&amp;nbsp;&lt;/span&gt;-6.38% &lt;/small&gt;&lt;/span&gt;&lt;/div&gt;&lt;/div&gt;&lt;/td&gt;&lt;td role="cell" data-prime="[object Object]" class="" style="width: 200px;"&gt;&lt;span class="p-column-title"&gt;&lt;/span&gt; &lt;div blurred-text="14.72,1778126400,14.55,1778212800,14.73,1778472000,16.15,1778558400,16.33,1778644800,16.15,1778731200,15.73,1778817600,14.87,1779076800,14.175,1779163200,14.33,1779249600,13.98,1779336000,13.84,1779422400,15.46,1779768000,15.52,1779854400,15.36,1779940800,16.44,1780027200,16.21,1780286400,15.34,1780372800,15.21,1780459200,14.43,1780545600,13.51,1780632000" class="w-full"&gt;&lt;div class="" data-key="price_change_sparkline"&gt;&lt;!----&gt; &lt;div&gt;&lt;img src="/sparklines/CGEM/30/CGEM.png" alt="" width="165"&gt;&lt;/div&gt;&lt;/div&gt;&lt;/div&gt;&lt;/td&gt;&lt;td role="cell" data-prime="[object Object]" class="" style="width: 200px;"&gt;&lt;span class="p-column-title"&gt;&lt;/span&gt; &lt;div blurred-text="CLN-049 - (Florentine)" class="w-full"&gt;&lt;div class="flex flex-col h-full mb-2"&gt;&lt;strong class="mb-3"&gt;CLN-049 - (Florentine)&lt;/strong&gt;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blurred-text="NCT05143996" class="w-full"&gt;&lt;div class="flex flex-col space-y-2" labelkey="label"&gt;&lt;a target="_blank" href="https://clinicaltrials.gov/study/NCT05143996"&gt;NCT05143996&lt;/a&gt;&lt;/div&gt;&lt;/div&gt;&lt;/td&gt;&lt;td </w:t>
      </w:r>
      <w:r>
        <w:lastRenderedPageBreak/>
        <w:t>role="cell" data-prime="[object Object]" class="" style="width: 220px;"&gt;&lt;span class="p-column-title"&gt;&lt;/span&gt; &lt;div blurred-text="Acute myeloid leukemia (AML)" class="w-full"&gt;&lt;div&gt;</w:t>
      </w:r>
    </w:p>
    <w:p w14:paraId="5A5E3EC8" w14:textId="77777777" w:rsidR="00190BA6" w:rsidRDefault="00190BA6" w:rsidP="00190BA6">
      <w:r>
        <w:t xml:space="preserve">                                Acute myeloid leukemia (AML)&amp;nbsp;</w:t>
      </w:r>
    </w:p>
    <w:p w14:paraId="6C9B62AF" w14:textId="77777777" w:rsidR="00190BA6" w:rsidRDefault="00190BA6" w:rsidP="00190BA6">
      <w:r>
        <w:t xml:space="preserve">                            &lt;/div&gt;&lt;/div&gt;&lt;/td&gt;&lt;td role="cell" data-prime="[object Object]" class="" style="width: 180px;"&gt;&lt;span class="p-column-title"&gt;&lt;/span&gt; &lt;div blurred-text="phase1" class="w-full"&gt;&lt;div&gt;</w:t>
      </w:r>
    </w:p>
    <w:p w14:paraId="2025C039" w14:textId="77777777" w:rsidR="00190BA6" w:rsidRDefault="00190BA6" w:rsidP="00190BA6">
      <w:r>
        <w:t xml:space="preserve">    Phase 1</w:t>
      </w:r>
    </w:p>
    <w:p w14:paraId="634C0CDE"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7968965" w14:textId="77777777" w:rsidR="00190BA6" w:rsidRDefault="00190BA6" w:rsidP="00190BA6">
      <w:r>
        <w:t xml:space="preserve">                                Data Released&amp;nbsp;</w:t>
      </w:r>
    </w:p>
    <w:p w14:paraId="6521E558"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0685255" w14:textId="77777777" w:rsidR="00190BA6" w:rsidRDefault="00190BA6" w:rsidP="00190BA6">
      <w:r>
        <w:t xml:space="preserve">                                Interim Data&amp;nbsp;</w:t>
      </w:r>
    </w:p>
    <w:p w14:paraId="1D2B8044"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href="https://www.biopharmcatalyst.com/company/CGEM/news/322568" target="_blank"&gt;&lt;span&gt;</w:t>
      </w:r>
    </w:p>
    <w:p w14:paraId="28E46E12" w14:textId="77777777" w:rsidR="00190BA6" w:rsidRDefault="00190BA6" w:rsidP="00190BA6">
      <w:r>
        <w:t xml:space="preserve">                H2 2026</w:t>
      </w:r>
    </w:p>
    <w:p w14:paraId="5E5F794F" w14:textId="77777777" w:rsidR="00190BA6" w:rsidRDefault="00190BA6" w:rsidP="00190BA6">
      <w:r>
        <w:t xml:space="preserve">            &lt;/span&gt;&lt;/a&gt;&lt;/div&gt;&lt;/div&gt;&lt;/td&gt;&lt;td role="cell" data-prime="[object Object]" class="" style="width: 370px;"&gt;&lt;span class="p-column-title"&gt;&lt;/span&gt; &lt;div blurred-text="Phase 1 update planned 2H 2026. Phase 1/2 initiation planned 4Q 2026. Phase 1 data presented at ASH reported that the CR/CRh rate was 31% (5/16) and CRc rate was 31%, noted December 8, 2025. Phase 1 trial first patient dosed, noted January 13, 2022. Preliminary safety data from an ongoing first-in-human study were published in abstract form as part of the 2023 EHA Congress in June 2023." class="w-full"&gt;&lt;div&gt;&lt;span&gt;Phase 1 update planned 2H 2026. Phase 1/2 initiation planned 4Q 2026. Phase 1 data presented at ASH reported that the CR/CRh rate was 31% (5/16) and CRc rate was 31%, noted December 8, 2025. Phase 1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FBDC490" w14:textId="77777777" w:rsidR="00190BA6" w:rsidRDefault="00190BA6" w:rsidP="00190BA6">
      <w:r>
        <w:t xml:space="preserve">         &lt;span data-v-5afd0d46="" class="font-bold"&gt;CLN-049 - (Florentine)&lt;/span&gt;&lt;/h5&gt;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blurred-text="830298201" class="w-full"&gt;&lt;span&gt;&lt;span number-format-options="[object Object]"&gt;830.3M&lt;/span&gt;&lt;/span&gt;&lt;/div&gt;&lt;/td&gt;&lt;td role="cell" data-prime="[object Object]" class=""&gt;&lt;span class="p-column-title"&gt;&lt;/span&gt; &lt;div blurred-text="2026-05-19 08:17:59" class="w-full"&gt;&lt;span&gt;19/05/2026 ET&lt;/span&gt;&lt;/div&gt;&lt;/td&gt;&lt;td role="cell" data-prime="[object Object]" class="" style="width: 180px;"&gt;&lt;span class="p-column-title"&gt;&lt;/span&gt; &lt;div blurred-text="61458046" class="w-full"&gt;&lt;span&gt;&lt;span number-format-options="[object </w:t>
      </w:r>
      <w:r>
        <w:lastRenderedPageBreak/>
        <w:t>Object]"&gt;61.46M&lt;/span&gt;&lt;/span&gt;&lt;/div&gt;&lt;/td&gt;&lt;/tr&gt; &lt;!----&gt; &lt;!----&gt;&lt;!----&gt; &lt;tr role="row" class=""&gt;&lt;td role="cell" data-prime="[object Object]" class="p-frozen-column" style="width: 110px; left: 0px;"&gt;&lt;span class="p-column-title"&gt;&lt;/span&gt; &lt;div blurred-text="GTBP" class="w-full"&gt;&lt;span&gt;&lt;!----&gt; &lt;div class="flex items-center space-x-2"&gt;&lt;!----&gt; &lt;div class="flex items-center space-x-2"&gt;&lt;a href="/company/GTBP"&gt;GTBP&lt;/a&gt; &lt;div id="indicator_394"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blurred-text="GT Biopharma Inc." class="w-full"&gt;&lt;div class="inline-block"&gt;&lt;div class="max-w-50 mb-2"&gt;&lt;img src="/logos/GTBP/round.png" alt="" class="w-full"&gt;&lt;/div&gt; &lt;span&gt;</w:t>
      </w:r>
    </w:p>
    <w:p w14:paraId="7E2A7B43" w14:textId="77777777" w:rsidR="00190BA6" w:rsidRDefault="00190BA6" w:rsidP="00190BA6">
      <w:r>
        <w:t xml:space="preserve">    GT Biopharma Inc.</w:t>
      </w:r>
    </w:p>
    <w:p w14:paraId="3EC7A6F6" w14:textId="77777777" w:rsidR="00190BA6" w:rsidRDefault="00190BA6" w:rsidP="00190BA6">
      <w:r>
        <w:t xml:space="preserve">  &lt;/span&gt;&lt;/div&gt;&lt;/div&gt;&lt;/td&gt;&lt;td role="cell" data-prime="[object Object]" class="" style="width: 160px;"&gt;&lt;span class="p-column-title"&gt;&lt;/span&gt; &lt;div blurred-text="0.4364" class="w-full"&gt;&lt;div class="inline-block" data-key="company_price"&gt;&lt;span&gt;&lt;div class="price"&gt;$0.44&lt;/div&gt; &lt;small class="number change-down"&gt; -0.04 &lt;span&gt;&amp;nbsp;&amp;nbsp;&lt;/span&gt;-8.51% &lt;/small&gt;&lt;/span&gt;&lt;/div&gt;&lt;/div&gt;&lt;/td&gt;&lt;td role="cell" data-prime="[object Object]" class="" style="width: 200px;"&gt;&lt;span class="p-column-title"&gt;&lt;/span&gt; &lt;div blurred-text="0.3895,1778126400,0.3752,1778212800,0.3429,1778472000,0.3226,1778558400,0.3127,1778644800,0.4389,1778731200,0.3939,1778817600,0.3643,1779076800,0.43,1779163200,0.4193,1779249600,0.433,1779336000,0.44,1779422400,0.392,1779768000,0.3953,1779854400,0.4454,1779940800,0.4782,1780027200,0.442,1780286400,0.4672,1780372800,0.4393,1780459200,0.47700000000000004,1780545600,0.4364,1780632000" class="w-full"&gt;&lt;div class="" data-key="price_change_sparkline"&gt;&lt;!----&gt; &lt;div&gt;&lt;img src="/sparklines/GTBP/30/GTBP.png" alt="" width="165"&gt;&lt;/div&gt;&lt;/div&gt;&lt;/div&gt;&lt;/td&gt;&lt;td role="cell" data-prime="[object Object]" class="" style="width: 200px;"&gt;&lt;span class="p-column-title"&gt;&lt;/span&gt; &lt;div blurred-text="GTB-3650" class="w-full"&gt;&lt;div class="flex flex-col h-full mb-2"&gt;&lt;strong class="mb-3"&gt;GTB-3650&lt;/strong&gt; &lt;!----&gt; &lt;div class="mt-2"&gt;&lt;div&gt;&lt;!----&gt;&lt;/div&gt;&lt;/div&gt;&lt;/div&gt;&lt;/div&gt;&lt;/td&gt;&lt;td role="cell" data-prime="[object Object]" class="" style="width: 200px;"&gt;&lt;span class="p-column-title"&gt;&lt;/span&gt; &lt;div blurred-text="NCT06594445" class="w-full"&gt;&lt;div class="flex flex-col space-y-2" labelkey="label"&gt;&lt;a target="_blank" href="https://clinicaltrials.gov/study/NCT06594445"&gt;NCT06594445&lt;/a&gt;&lt;/div&gt;&lt;/div&gt;&lt;/td&gt;&lt;td role="cell" data-prime="[object Object]" class="" style="width: 220px;"&gt;&lt;span class="p-column-title"&gt;&lt;/span&gt; &lt;div blurred-text="Acute myeloid leukemia / myelodysplastic syndromes" class="w-full"&gt;&lt;div&gt;</w:t>
      </w:r>
    </w:p>
    <w:p w14:paraId="0C5CFB52" w14:textId="77777777" w:rsidR="00190BA6" w:rsidRDefault="00190BA6" w:rsidP="00190BA6">
      <w:r>
        <w:t xml:space="preserve">                                Acute myeloid leukemia / myelodysplastic syndromes&amp;nbsp;</w:t>
      </w:r>
    </w:p>
    <w:p w14:paraId="662224FF" w14:textId="77777777" w:rsidR="00190BA6" w:rsidRDefault="00190BA6" w:rsidP="00190BA6">
      <w:r>
        <w:t xml:space="preserve">                            &lt;/div&gt;&lt;/div&gt;&lt;/td&gt;&lt;td role="cell" data-prime="[object Object]" class="" style="width: 180px;"&gt;&lt;span class="p-column-title"&gt;&lt;/span&gt; &lt;div blurred-text="phase1" class="w-full"&gt;&lt;div&gt;</w:t>
      </w:r>
    </w:p>
    <w:p w14:paraId="46F22AEB" w14:textId="77777777" w:rsidR="00190BA6" w:rsidRDefault="00190BA6" w:rsidP="00190BA6">
      <w:r>
        <w:t xml:space="preserve">    Phase 1</w:t>
      </w:r>
    </w:p>
    <w:p w14:paraId="536562DF"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738ED542" w14:textId="77777777" w:rsidR="00190BA6" w:rsidRDefault="00190BA6" w:rsidP="00190BA6">
      <w:r>
        <w:t xml:space="preserve">                                Ongoing&amp;nbsp;</w:t>
      </w:r>
    </w:p>
    <w:p w14:paraId="4998336C"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6EF9862E" w14:textId="77777777" w:rsidR="00190BA6" w:rsidRDefault="00190BA6" w:rsidP="00190BA6">
      <w:r>
        <w:t xml:space="preserve">                                Interim Data&amp;nbsp;</w:t>
      </w:r>
    </w:p>
    <w:p w14:paraId="759D8BA4"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href="https://www.biopharmcatalyst.com/company/GTBP/news/324039" target="_blank"&gt;&lt;span&gt;</w:t>
      </w:r>
    </w:p>
    <w:p w14:paraId="38031960" w14:textId="77777777" w:rsidR="00190BA6" w:rsidRDefault="00190BA6" w:rsidP="00190BA6">
      <w:r>
        <w:t xml:space="preserve">                H2 2026</w:t>
      </w:r>
    </w:p>
    <w:p w14:paraId="69F14905" w14:textId="77777777" w:rsidR="00190BA6" w:rsidRDefault="00190BA6" w:rsidP="00190BA6">
      <w:r>
        <w:t xml:space="preserve">            &lt;/span&gt;&lt;/a&gt;&lt;/div&gt;&lt;/div&gt;&lt;/td&gt;&lt;td role="cell" data-prime="[object Object]" class="" style="width: 370px;"&gt;&lt;span class="p-column-title"&gt;&lt;/span&gt; &lt;div blurred-text="Phase 1 ongoing with additional updates in 2H 2026. IND cleared on June 27, 2024. Cohort 2 completion noted May 19, 2025." class="w-full"&gt;&lt;div&gt;&lt;span&gt;Phase 1 ongoing with additional updates in 2H 2026. IND cleared on June 27, 2024. Cohort 2 completion noted May 19,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88B3A27" w14:textId="77777777" w:rsidR="00190BA6" w:rsidRDefault="00190BA6" w:rsidP="00190BA6">
      <w:r>
        <w:lastRenderedPageBreak/>
        <w:t xml:space="preserve">         &lt;span data-v-5afd0d46="" class="font-bold"&gt;GTB-3650&lt;/span&gt;&lt;/h5&gt;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blurred-text="15737851" class="w-full"&gt;&lt;span&gt;&lt;span number-format-options="[object Object]"&gt;15.74M&lt;/span&gt;&lt;/span&gt;&lt;/div&gt;&lt;/td&gt;&lt;td role="cell" data-prime="[object Object]" class=""&gt;&lt;span class="p-column-title"&gt;&lt;/span&gt; &lt;div blurred-text="2026-05-15 12:48:09" class="w-full"&gt;&lt;span&gt;15/05/2026 ET&lt;/span&gt;&lt;/div&gt;&lt;/td&gt;&lt;td role="cell" data-prime="[object Object]" class="" style="width: 180px;"&gt;&lt;span class="p-column-title"&gt;&lt;/span&gt; &lt;div blurred-text="36062904" class="w-full"&gt;&lt;span&gt;&lt;span number-format-options="[object Object]"&gt;36.06M&lt;/span&gt;&lt;/span&gt;&lt;/div&gt;&lt;/td&gt;&lt;/tr&gt; &lt;!----&gt; &lt;!----&gt;&lt;!----&gt; &lt;tr role="row" class=""&gt;&lt;td role="cell" data-prime="[object Object]" class="p-frozen-column" style="width: 110px; left: 0px;"&gt;&lt;span class="p-column-title"&gt;&lt;/span&gt; &lt;div blurred-text="CRBU" class="w-full"&gt;&lt;span&gt;&lt;!----&gt; &lt;div class="flex items-center space-x-2"&gt;&lt;!----&gt; &lt;div class="flex items-center space-x-2"&gt;&lt;a href="/company/CRBU"&gt;CRBU&lt;/a&gt; &lt;div id="indicator_395"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blurred-text="Caribou Biosciences Inc." class="w-full"&gt;&lt;div class="inline-block"&gt;&lt;div class="max-w-50 mb-2"&gt;&lt;img src="/logos/CRBU/round.png" alt="" class="w-full"&gt;&lt;/div&gt; &lt;span&gt;</w:t>
      </w:r>
    </w:p>
    <w:p w14:paraId="4042D53E" w14:textId="77777777" w:rsidR="00190BA6" w:rsidRDefault="00190BA6" w:rsidP="00190BA6">
      <w:r>
        <w:t xml:space="preserve">    Caribou Biosciences Inc.</w:t>
      </w:r>
    </w:p>
    <w:p w14:paraId="5EFB74A7" w14:textId="77777777" w:rsidR="00190BA6" w:rsidRDefault="00190BA6" w:rsidP="00190BA6">
      <w:r>
        <w:t xml:space="preserve">  &lt;/span&gt;&lt;/div&gt;&lt;/div&gt;&lt;/td&gt;&lt;td role="cell" data-prime="[object Object]" class="" style="width: 160px;"&gt;&lt;span class="p-column-title"&gt;&lt;/span&gt; &lt;div blurred-text="1.9200" class="w-full"&gt;&lt;div class="inline-block" data-key="company_price"&gt;&lt;span&gt;&lt;div class="price"&gt;$1.92&lt;/div&gt; &lt;small class="number change-down"&gt; -0.15 &lt;span&gt;&amp;nbsp;&amp;nbsp;&lt;/span&gt;-7.02% &lt;/small&gt;&lt;/span&gt;&lt;/div&gt;&lt;/div&gt;&lt;/td&gt;&lt;td role="cell" data-prime="[object Object]" class="" style="width: 200px;"&gt;&lt;span class="p-column-title"&gt;&lt;/span&gt; &lt;div blurred-</w:t>
      </w:r>
      <w:r>
        <w:lastRenderedPageBreak/>
        <w:t xml:space="preserve">text="1.88,1778126400,1.94,1778212800,2.03,1778472000,2.03,1778558400,2.12,1778644800,2.14,1778731200,2.14,1778817600,2.07,1779076800,1.97,1779163200,2,1779249600,1.99,1779336000,2.1,1779422400,2.16,1779768000,2.31,1779854400,2.31,1779940800,2.36,1780027200,2.43,1780286400,2.32,1780372800,2,1780459200,2.065,1780545600,1.92,1780632000" class="w-full"&gt;&lt;div class="" data-key="price_change_sparkline"&gt;&lt;!----&gt; &lt;div&gt;&lt;img src="/sparklines/CRBU/30/CRBU.png" alt="" width="165"&gt;&lt;/div&gt;&lt;/div&gt;&lt;/div&gt;&lt;/td&gt;&lt;td role="cell" data-prime="[object Object]" class="" style="width: 200px;"&gt;&lt;span class="p-column-title"&gt;&lt;/span&gt; &lt;div blurred-text="CB-011 - (CaMMouflage)" class="w-full"&gt;&lt;div class="flex flex-col h-full mb-2"&gt;&lt;strong class="mb-3"&gt;CB-011 - (CaMMouflage)&lt;/strong&gt;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blurred-text="NCT05722418" class="w-full"&gt;&lt;div class="flex flex-col space-y-2" labelkey="label"&gt;&lt;a target="_blank" href="https://clinicaltrials.gov/study/NCT05722418"&gt;NCT05722418&lt;/a&gt;&lt;/div&gt;&lt;/div&gt;&lt;/td&gt;&lt;td </w:t>
      </w:r>
      <w:r>
        <w:lastRenderedPageBreak/>
        <w:t>role="cell" data-prime="[object Object]" class="" style="width: 220px;"&gt;&lt;span class="p-column-title"&gt;&lt;/span&gt; &lt;div blurred-text="Multiple or Refractory Multiple Myeloma" class="w-full"&gt;&lt;div&gt;</w:t>
      </w:r>
    </w:p>
    <w:p w14:paraId="6FB70F4B" w14:textId="77777777" w:rsidR="00190BA6" w:rsidRDefault="00190BA6" w:rsidP="00190BA6">
      <w:r>
        <w:t xml:space="preserve">                                Multiple or Refractory Multiple Myeloma&amp;nbsp;</w:t>
      </w:r>
    </w:p>
    <w:p w14:paraId="5CD2AE46" w14:textId="77777777" w:rsidR="00190BA6" w:rsidRDefault="00190BA6" w:rsidP="00190BA6">
      <w:r>
        <w:t xml:space="preserve">                            &lt;/div&gt;&lt;/div&gt;&lt;/td&gt;&lt;td role="cell" data-prime="[object Object]" class="" style="width: 180px;"&gt;&lt;span class="p-column-title"&gt;&lt;/span&gt; &lt;div blurred-text="phase1" class="w-full"&gt;&lt;div&gt;</w:t>
      </w:r>
    </w:p>
    <w:p w14:paraId="1974A15A" w14:textId="77777777" w:rsidR="00190BA6" w:rsidRDefault="00190BA6" w:rsidP="00190BA6">
      <w:r>
        <w:t xml:space="preserve">    Phase 1</w:t>
      </w:r>
    </w:p>
    <w:p w14:paraId="2A5EBF15"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FD543C0" w14:textId="77777777" w:rsidR="00190BA6" w:rsidRDefault="00190BA6" w:rsidP="00190BA6">
      <w:r>
        <w:t xml:space="preserve">                                Ongoing&amp;nbsp;</w:t>
      </w:r>
    </w:p>
    <w:p w14:paraId="0394DC4B"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0D3DDED" w14:textId="77777777" w:rsidR="00190BA6" w:rsidRDefault="00190BA6" w:rsidP="00190BA6">
      <w:r>
        <w:t xml:space="preserve">                                Interim Data&amp;nbsp;</w:t>
      </w:r>
    </w:p>
    <w:p w14:paraId="5AF574CF"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href="https://www.biopharmcatalyst.com/company/CRBU/news/322804" target="_blank"&gt;&lt;span&gt;</w:t>
      </w:r>
    </w:p>
    <w:p w14:paraId="158F0D62" w14:textId="77777777" w:rsidR="00190BA6" w:rsidRDefault="00190BA6" w:rsidP="00190BA6">
      <w:r>
        <w:t xml:space="preserve">                 2026</w:t>
      </w:r>
    </w:p>
    <w:p w14:paraId="2C0121EC" w14:textId="77777777" w:rsidR="00190BA6" w:rsidRDefault="00190BA6" w:rsidP="00190BA6">
      <w:r>
        <w:t xml:space="preserve">            &lt;/span&gt;&lt;/a&gt;&lt;/div&gt;&lt;/div&gt;&lt;/td&gt;&lt;td role="cell" data-prime="[object Object]" class="" style="width: 370px;"&gt;&lt;span class="p-column-title"&gt;&lt;/span&gt; &lt;div blurred-text="Phase 1 RMAT granted by the FDA based on promising initial clinical data, noted March 31, 2026. Phase 1 data showed 92% ORR, 75% ≥CR, and 91% MRD negativity in 12 BCMA-naïve patients, with strong durability and safety; dose expansion starts by year-end, with 2026 data expected, noted November 3, 2025. Phase 1 first patient dosed March 29, 2023. FDA Granted Fast Track Designation on April 4, 2023." class="w-full"&gt;&lt;div&gt;&lt;span&gt;Phase 1 RMAT granted by the FDA based on promising initial clinical data, noted March 31, 2026. Phase 1 data showed 92% ORR, 75% ≥CR, and 91% MRD negativity in 12 BCMA-naïve patients, with strong dura&lt;!----&gt;&lt;/span&gt;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7F32DA" w14:textId="77777777" w:rsidR="00190BA6" w:rsidRDefault="00190BA6" w:rsidP="00190BA6">
      <w:r>
        <w:t xml:space="preserve">         &lt;span data-v-5afd0d46="" class="font-bold"&gt;CB-011 - (CaMMouflage)&lt;/span&gt;&lt;/h5&gt;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blurred-text="190426704" class="w-full"&gt;&lt;span&gt;&lt;span number-format-options="[object Object]"&gt;190.43M&lt;/span&gt;&lt;/span&gt;&lt;/div&gt;&lt;/td&gt;&lt;td role="cell" data-prime="[object Object]" class=""&gt;&lt;span class="p-column-title"&gt;&lt;/span&gt; &lt;div blurred-text="2026-05-08 02:35:46" class="w-full"&gt;&lt;span&gt;08/05/2026 ET&lt;/span&gt;&lt;/div&gt;&lt;/td&gt;&lt;td role="cell" data-prime="[object Object]" class="" style="width: 180px;"&gt;&lt;span class="p-column-title"&gt;&lt;/span&gt; &lt;div blurred-text="99180575" class="w-full"&gt;&lt;span&gt;&lt;span number-format-options="[object </w:t>
      </w:r>
      <w:r>
        <w:lastRenderedPageBreak/>
        <w:t>Object]"&gt;99.18M&lt;/span&gt;&lt;/span&gt;&lt;/div&gt;&lt;/td&gt;&lt;/tr&gt; &lt;!----&gt; &lt;!----&gt;&lt;!----&gt; &lt;tr role="row" class=""&gt;&lt;td role="cell" data-prime="[object Object]" class="p-frozen-column" style="width: 110px; left: 0px;"&gt;&lt;span class="p-column-title"&gt;&lt;/span&gt; &lt;div blurred-text="NBTX" class="w-full"&gt;&lt;span&gt;&lt;!----&gt; &lt;div class="flex items-center space-x-2"&gt;&lt;!----&gt; &lt;div class="flex items-center space-x-2"&gt;&lt;a href="/company/NBTX"&gt;NBTX&lt;/a&gt; &lt;div id="indicator_396"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blurred-text="Nanobiotix S.A." class="w-full"&gt;&lt;div class="inline-block"&gt;&lt;div class="max-w-50 mb-2"&gt;&lt;img src="/logos/NBTX/round.png" alt="" class="w-full"&gt;&lt;/div&gt; &lt;span&gt;</w:t>
      </w:r>
    </w:p>
    <w:p w14:paraId="24CEA00D" w14:textId="77777777" w:rsidR="00190BA6" w:rsidRDefault="00190BA6" w:rsidP="00190BA6">
      <w:r>
        <w:t xml:space="preserve">    Nanobiotix S.A.</w:t>
      </w:r>
    </w:p>
    <w:p w14:paraId="25DED7CF" w14:textId="77777777" w:rsidR="00190BA6" w:rsidRDefault="00190BA6" w:rsidP="00190BA6">
      <w:r>
        <w:t xml:space="preserve">  &lt;/span&gt;&lt;/div&gt;&lt;/div&gt;&lt;/td&gt;&lt;td role="cell" data-prime="[object Object]" class="" style="width: 160px;"&gt;&lt;span class="p-column-title"&gt;&lt;/span&gt; &lt;div blurred-text="35.4600" class="w-full"&gt;&lt;div class="inline-block" data-key="company_price"&gt;&lt;span&gt;&lt;div class="price"&gt;$35.46&lt;/div&gt; &lt;small class="number change-down"&gt; -1.45 &lt;span&gt;&amp;nbsp;&amp;nbsp;&lt;/span&gt;-3.93% &lt;/small&gt;&lt;/span&gt;&lt;/div&gt;&lt;/div&gt;&lt;/td&gt;&lt;td role="cell" data-prime="[object Object]" class="" style="width: 200px;"&gt;&lt;span class="p-column-title"&gt;&lt;/span&gt; &lt;div blurred-text="42.61,1778126400,45.49,1778212800,53.55,1778472000,48.24,1778558400,52.04,1778644800,55.07,1778731200,51.5,1778817600,49.48,1779076800,46.2,1779163200,43.16,1779249600,40.18,1779336000,41.01,1779422400,40.8,1779768000,40.5,1779854400,40.41,1779940800,40.4,1780027200,38,1780286400,36.76,1780372800,35.2,1780459200,36.91,1780545600,35.46,1780632000" class="w-full"&gt;&lt;div class="" data-key="price_change_sparkline"&gt;&lt;!----&gt; &lt;div&gt;&lt;img src="/sparklines/NBTX/30/NBTX.png" alt="" width="165"&gt;&lt;/div&gt;&lt;/div&gt;&lt;/div&gt;&lt;/td&gt;&lt;td role="cell" data-prime="[object Object]" class="" style="width: 200px;"&gt;&lt;span class="p-column-title"&gt;&lt;/span&gt; &lt;div blurred-text="NBTXR3 - (Study 1100)" class="w-full"&gt;&lt;div class="flex flex-col h-full mb-2"&gt;&lt;strong class="mb-3"&gt;NBTXR3 - (Study 1100)&lt;/strong&gt; &lt;!----&gt; &lt;div class="mt-2"&gt;&lt;div&gt;&lt;!----&gt;&lt;/div&gt;&lt;/div&gt;&lt;/div&gt;&lt;/div&gt;&lt;/td&gt;&lt;td role="cell" data-prime="[object Object]" class="" style="width: 200px;"&gt;&lt;span class="p-column-title"&gt;&lt;/span&gt; &lt;div blurred-text="NCT03589339" class="w-full"&gt;&lt;div class="flex flex-col space-y-2" labelkey="label"&gt;&lt;a target="_blank" href="https://clinicaltrials.gov/study/NCT03589339"&gt;NCT03589339&lt;/a&gt;&lt;/div&gt;&lt;/div&gt;&lt;/td&gt;&lt;td role="cell" data-prime="[object Object]" class="" style="width: 220px;"&gt;&lt;span class="p-column-title"&gt;&lt;/span&gt; &lt;div blurred-text="Advanced Cancers" class="w-full"&gt;&lt;div&gt;</w:t>
      </w:r>
    </w:p>
    <w:p w14:paraId="7109E5CE" w14:textId="77777777" w:rsidR="00190BA6" w:rsidRDefault="00190BA6" w:rsidP="00190BA6">
      <w:r>
        <w:t xml:space="preserve">                                Advanced Cancers&amp;nbsp;</w:t>
      </w:r>
    </w:p>
    <w:p w14:paraId="23C2063A" w14:textId="77777777" w:rsidR="00190BA6" w:rsidRDefault="00190BA6" w:rsidP="00190BA6">
      <w:r>
        <w:t xml:space="preserve">                            &lt;/div&gt;&lt;/div&gt;&lt;/td&gt;&lt;td role="cell" data-prime="[object Object]" class="" style="width: 180px;"&gt;&lt;span class="p-column-title"&gt;&lt;/span&gt; &lt;div blurred-text="phase1" class="w-full"&gt;&lt;div&gt;</w:t>
      </w:r>
    </w:p>
    <w:p w14:paraId="6575923F" w14:textId="77777777" w:rsidR="00190BA6" w:rsidRDefault="00190BA6" w:rsidP="00190BA6">
      <w:r>
        <w:t xml:space="preserve">    Phase 1</w:t>
      </w:r>
    </w:p>
    <w:p w14:paraId="6A78570C"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25B0513C" w14:textId="77777777" w:rsidR="00190BA6" w:rsidRDefault="00190BA6" w:rsidP="00190BA6">
      <w:r>
        <w:t xml:space="preserve">                                Data Released&amp;nbsp;</w:t>
      </w:r>
    </w:p>
    <w:p w14:paraId="78293785"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6043E984" w14:textId="77777777" w:rsidR="00190BA6" w:rsidRDefault="00190BA6" w:rsidP="00190BA6">
      <w:r>
        <w:t xml:space="preserve">                                Full Results&amp;nbsp;</w:t>
      </w:r>
    </w:p>
    <w:p w14:paraId="28626511"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href="https://www.benzinga.com/pressreleases/25/11/g49044991/nanobiotix-provides-third-quarter-2025-operational-and-financial-update-along-with-2026-clinical-o" target="_blank"&gt;&lt;span&gt;</w:t>
      </w:r>
    </w:p>
    <w:p w14:paraId="61CBF72B" w14:textId="77777777" w:rsidR="00190BA6" w:rsidRDefault="00190BA6" w:rsidP="00190BA6">
      <w:r>
        <w:t xml:space="preserve">                 2026</w:t>
      </w:r>
    </w:p>
    <w:p w14:paraId="68D61D16" w14:textId="77777777" w:rsidR="00190BA6" w:rsidRDefault="00190BA6" w:rsidP="00190BA6">
      <w:r>
        <w:t xml:space="preserve">            &lt;/span&gt;&lt;/a&gt;&lt;/div&gt;&lt;/div&gt;&lt;/td&gt;&lt;td role="cell" data-prime="[object Object]" class="" style="width: 370px;"&gt;&lt;span class="p-column-title"&gt;&lt;/span&gt; &lt;div blurred-text="Phase 1 data due in 2026. Phase 1 safety and efficacy data presented at ASCO reported that anti-PD-1 naive patients reported a 48.0% (12/25) overall response rate (&amp;quot;ORR&amp;quot;) as per RECIST 1.1(3 CR; 9 PR), noted June 2, 2024. Phase 1 updated data released June 3, 2021, additional updated data showed that radiotherapy-activated NBTXR3 followed by anti-PD-1 was feasible and well tolerated in the complete dose escalation part, noted November 10, 2022. Tumor regression was observed in 76.9% (10/13) of evaluable patients." class="w-full"&gt;&lt;div&gt;&lt;span&gt;Phase 1 data due in 2026. Phase 1 safety and efficacy data presented at ASCO reported that anti-PD-1 naive patients reported a 48.0% (12/25) overall response rate ("ORR") as per RECIST 1.1(3 CR; 9 PR)&lt;!----&gt;&lt;/span&gt;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26C77B" w14:textId="77777777" w:rsidR="00190BA6" w:rsidRDefault="00190BA6" w:rsidP="00190BA6">
      <w:r>
        <w:t xml:space="preserve">         &lt;span data-v-5afd0d46="" class="font-bold"&gt;NBTXR3 - (Study 1100)&lt;/span&gt;&lt;/h5&gt;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blurred-text="1716621011" class="w-full"&gt;&lt;span&gt;&lt;span number-format-options="[object Object]"&gt;1.72B&lt;/span&gt;&lt;/span&gt;&lt;/div&gt;&lt;/td&gt;&lt;td role="cell" data-prime="[object Object]" class=""&gt;&lt;span class="p-column-title"&gt;&lt;/span&gt; &lt;div blurred-text="2026-01-02 16:39:08" class="w-full"&gt;&lt;span&gt;02/01/2026 ET&lt;/span&gt;&lt;/div&gt;&lt;/td&gt;&lt;td role="cell" data-prime="[object Object]" class="" style="width: 180px;"&gt;&lt;span class="p-column-title"&gt;&lt;/span&gt; &lt;div blurred-text="48410068" class="w-full"&gt;&lt;span&gt;&lt;span number-format-options="[object Object]"&gt;48.41M&lt;/span&gt;&lt;/span&gt;&lt;/div&gt;&lt;/td&gt;&lt;/tr&gt; &lt;!----&gt; &lt;!----&gt;&lt;!----&gt; &lt;tr role="row" class=""&gt;&lt;td role="cell" data-prime="[object Object]" class="p-frozen-column" style="width: 110px; left: 0px;"&gt;&lt;span class="p-column-title"&gt;&lt;/span&gt; &lt;div blurred-text="INAB" class="w-full"&gt;&lt;span&gt;&lt;!----&gt; &lt;div class="flex items-center space-x-2"&gt;&lt;!----&gt; &lt;div class="flex items-center space-x-2"&gt;&lt;a href="/company/INAB"&gt;INAB&lt;/a&gt; &lt;div id="indicator_397"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blurred-text="IN8bio Inc." class="w-full"&gt;&lt;div class="inline-block"&gt;&lt;div class="max-w-50 mb-2"&gt;&lt;img src="/logos/INAB/round.png" alt="" class="w-full"&gt;&lt;/div&gt; &lt;span&gt;</w:t>
      </w:r>
    </w:p>
    <w:p w14:paraId="5FBFA880" w14:textId="77777777" w:rsidR="00190BA6" w:rsidRDefault="00190BA6" w:rsidP="00190BA6">
      <w:r>
        <w:t xml:space="preserve">    IN8bio Inc.</w:t>
      </w:r>
    </w:p>
    <w:p w14:paraId="56B02937" w14:textId="77777777" w:rsidR="00190BA6" w:rsidRDefault="00190BA6" w:rsidP="00190BA6">
      <w:r>
        <w:lastRenderedPageBreak/>
        <w:t xml:space="preserve">  &lt;/span&gt;&lt;/div&gt;&lt;/div&gt;&lt;/td&gt;&lt;td role="cell" data-prime="[object Object]" class="" style="width: 160px;"&gt;&lt;span class="p-column-title"&gt;&lt;/span&gt; &lt;div blurred-text="1.4500" class="w-full"&gt;&lt;div class="inline-block" data-key="company_price"&gt;&lt;span&gt;&lt;div class="price"&gt;$1.45&lt;/div&gt; &lt;small class="number change-down"&gt; -0.09 &lt;span&gt;&amp;nbsp;&amp;nbsp;&lt;/span&gt;-5.84% &lt;/small&gt;&lt;/span&gt;&lt;/div&gt;&lt;/div&gt;&lt;/td&gt;&lt;td role="cell" data-prime="[object Object]" class="" style="width: 200px;"&gt;&lt;span class="p-column-title"&gt;&lt;/span&gt; &lt;div blurred-text="1.6,1778126400,1.58,1778212800,1.625,1778472000,1.6,1778558400,1.59,1778644800,1.59,1778731200,1.49,1778817600,1.42,1779076800,1.45,1779163200,1.57,1779249600,1.68,1779336000,1.67,1779422400,1.69,1779768000,1.8,1779854400,1.8,1779940800,1.87,1780027200,1.73,1780286400,1.56,1780372800,1.54,1780459200,1.54,1780545600,1.45,1780632000" class="w-full"&gt;&lt;div class="" data-key="price_change_sparkline"&gt;&lt;!----&gt; &lt;div&gt;&lt;img src="/sparklines/INAB/30/INAB.png" alt="" width="165"&gt;&lt;/div&gt;&lt;/div&gt;&lt;/div&gt;&lt;/td&gt;&lt;td role="cell" data-prime="[object Object]" class="" style="width: 200px;"&gt;&lt;span class="p-column-title"&gt;&lt;/span&gt; &lt;div blurred-text="INB-100" class="w-full"&gt;&lt;div class="flex flex-col h-full mb-2"&gt;&lt;strong class="mb-3"&gt;INB-100&lt;/strong&gt; &lt;!----&gt; &lt;div class="mt-2"&gt;&lt;div&gt;&lt;!----&gt;&lt;/div&gt;&lt;/div&gt;&lt;/div&gt;&lt;/div&gt;&lt;/td&gt;&lt;td role="cell" data-prime="[object Object]" class="" style="width: 200px;"&gt;&lt;span class="p-column-title"&gt;&lt;/span&gt; &lt;div blurred-text="NCT03533816" class="w-full"&gt;&lt;div class="flex flex-col space-y-2" labelkey="label"&gt;&lt;a target="_blank" href="https://clinicaltrials.gov/study/NCT03533816"&gt;NCT03533816&lt;/a&gt;&lt;/div&gt;&lt;/div&gt;&lt;/td&gt;&lt;td role="cell" data-prime="[object Object]" class="" style="width: 220px;"&gt;&lt;span class="p-column-title"&gt;&lt;/span&gt; &lt;div blurred-text="Allogeneic hematopoietic stem cell transplantation (HSCT), leukemias undergoing haploidentical stem cell transplantation" class="w-full"&gt;&lt;div&gt;</w:t>
      </w:r>
    </w:p>
    <w:p w14:paraId="3F2A0057" w14:textId="77777777" w:rsidR="00190BA6" w:rsidRDefault="00190BA6" w:rsidP="00190BA6">
      <w:r>
        <w:t xml:space="preserve">                                Allogeneic hematopoietic stem cell transplantation (HSCT), leukemias undergoing haploidentical stem cell transplantation&amp;nbsp;</w:t>
      </w:r>
    </w:p>
    <w:p w14:paraId="495BEFE2" w14:textId="77777777" w:rsidR="00190BA6" w:rsidRDefault="00190BA6" w:rsidP="00190BA6">
      <w:r>
        <w:t xml:space="preserve">                            &lt;/div&gt;&lt;/div&gt;&lt;/td&gt;&lt;td role="cell" data-prime="[object Object]" class="" style="width: 180px;"&gt;&lt;span class="p-column-title"&gt;&lt;/span&gt; &lt;div blurred-text="phase1" class="w-full"&gt;&lt;div&gt;</w:t>
      </w:r>
    </w:p>
    <w:p w14:paraId="670E889E" w14:textId="77777777" w:rsidR="00190BA6" w:rsidRDefault="00190BA6" w:rsidP="00190BA6">
      <w:r>
        <w:t xml:space="preserve">    Phase 1</w:t>
      </w:r>
    </w:p>
    <w:p w14:paraId="339BF53C"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11BBE7D" w14:textId="77777777" w:rsidR="00190BA6" w:rsidRDefault="00190BA6" w:rsidP="00190BA6">
      <w:r>
        <w:t xml:space="preserve">                                Data Released&amp;nbsp;</w:t>
      </w:r>
    </w:p>
    <w:p w14:paraId="20678406" w14:textId="77777777" w:rsidR="00190BA6" w:rsidRDefault="00190BA6" w:rsidP="00190BA6">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3E40A004" w14:textId="77777777" w:rsidR="00190BA6" w:rsidRDefault="00190BA6" w:rsidP="00190BA6">
      <w:r>
        <w:t xml:space="preserve">                                Full Results&amp;nbsp;</w:t>
      </w:r>
    </w:p>
    <w:p w14:paraId="50478385" w14:textId="77777777" w:rsidR="00190BA6" w:rsidRDefault="00190BA6" w:rsidP="00190BA6">
      <w:r>
        <w:lastRenderedPageBreak/>
        <w:t xml:space="preserve">                            &lt;/div&gt;&lt;/div&gt;&lt;/td&gt;&lt;td role="cell" data-prime="[object Object]" class="" style="width: 160px;"&gt;&lt;span class="p-column-title"&gt;&lt;/span&gt; &lt;div blurred-text="2026-12-31" class="w-full"&gt;&lt;div data-key="catalyst_date"&gt;&lt;a href="https://www.biopharmcatalyst.com/company/INAB/news/315086" target="_blank"&gt;&lt;span&gt;</w:t>
      </w:r>
    </w:p>
    <w:p w14:paraId="628D612D" w14:textId="77777777" w:rsidR="00190BA6" w:rsidRDefault="00190BA6" w:rsidP="00190BA6">
      <w:r>
        <w:t xml:space="preserve">                Late 2026</w:t>
      </w:r>
    </w:p>
    <w:p w14:paraId="64D5EFB6" w14:textId="77777777" w:rsidR="00190BA6" w:rsidRDefault="00190BA6" w:rsidP="00190BA6">
      <w:r>
        <w:t xml:space="preserve">            &lt;/span&gt;&lt;/a&gt;&lt;/div&gt;&lt;/div&gt;&lt;/td&gt;&lt;td role="cell" data-prime="[object Object]" class="" style="width: 370px;"&gt;&lt;span class="p-column-title"&gt;&lt;/span&gt; &lt;div blurred-text="Long-term follow up results due in late 2026. Phase 1b data presented at ASH continues to demonstrate durable complete remissions (CR) with no relapses observed in any acute myeloid leukemia (AML) patients including those with high-risk disease after a median follow-up of 19.7 month, noted December 10, 2024. Phase 1b data reported that 100% of treated leukemia patients (n=10/10) achieved durable complete remission (CR) at 1-year, noted June 15, 2024. Phase 1b data presented at ASH demonstrated that 100% of evaluable leukemia patients (n=10) treated remained alive, progression-free, and in durable complete remission (CR) as of November 3, 2023, noted December 11, 2023. Phase 3 IND planned." class="w-full"&gt;&lt;div&gt;&lt;span&gt;Long-term follow up results due in late 2026. Phase 1b data presented at ASH continues to demonstrate durable complete remissions (CR) with no relapses observed in any acute myeloid leukemia (AML) pat&lt;!----&gt;&lt;/span&gt;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59F653" w14:textId="77777777" w:rsidR="00190BA6" w:rsidRDefault="00190BA6" w:rsidP="00190BA6">
      <w:r>
        <w:t xml:space="preserve">         &lt;span data-v-5afd0d46="" class="font-bold"&gt;INB-100&lt;/span&gt;&lt;/h5&gt;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blurred-text="14278279" class="w-full"&gt;&lt;span&gt;&lt;span number-format-options="[object Object]"&gt;14.28M&lt;/span&gt;&lt;/span&gt;&lt;/div&gt;&lt;/td&gt;&lt;td role="cell" data-prime="[object Object]" class=""&gt;&lt;span class="p-column-title"&gt;&lt;/span&gt; &lt;div blurred-text="2026-03-13 12:15:43" class="w-full"&gt;&lt;span&gt;13/03/2026 ET&lt;/span&gt;&lt;/div&gt;&lt;/td&gt;&lt;td role="cell" data-prime="[object Object]" class="" style="width: 180px;"&gt;&lt;span class="p-column-title"&gt;&lt;/span&gt; &lt;div blurred-text="9847089" class="w-full"&gt;&lt;span&gt;&lt;span number-format-options="[object Object]"&gt;9.85M&lt;/span&gt;&lt;/span&gt;&lt;/div&gt;&lt;/td&gt;&lt;/tr&gt; &lt;!----&gt; &lt;!----&gt;&lt;!----&gt; &lt;tr role="row" class=""&gt;&lt;td role="cell" data-prime="[object Object]" class="p-frozen-column" style="width: 110px; left: 0px;"&gt;&lt;span class="p-column-title"&gt;&lt;/span&gt; &lt;div blurred-text="PRAX" class="w-full"&gt;&lt;span&gt;&lt;!----&gt; &lt;div class="flex items-center space-x-2"&gt;&lt;!----&gt; &lt;div class="flex items-center space-x-2"&gt;&lt;a href="/company/PRAX"&gt;PRAX&lt;/a&gt; &lt;div id="indicator_398"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blurred-text="Praxis Precision Medicines Inc." class="w-full"&gt;&lt;div class="inline-block"&gt;&lt;div class="max-w-50 mb-2"&gt;&lt;img src="/logos/PRAX/round.png" alt="" class="w-full"&gt;&lt;/div&gt; &lt;span&gt;</w:t>
      </w:r>
    </w:p>
    <w:p w14:paraId="5C4BCCDB" w14:textId="77777777" w:rsidR="00190BA6" w:rsidRDefault="00190BA6" w:rsidP="00190BA6">
      <w:r>
        <w:t xml:space="preserve">    Praxis Precision Medicines Inc.</w:t>
      </w:r>
    </w:p>
    <w:p w14:paraId="62FECD64" w14:textId="77777777" w:rsidR="00190BA6" w:rsidRDefault="00190BA6" w:rsidP="00190BA6">
      <w:r>
        <w:t xml:space="preserve">  &lt;/span&gt;&lt;/div&gt;&lt;/div&gt;&lt;/td&gt;&lt;td role="cell" data-prime="[object Object]" class="" style="width: 160px;"&gt;&lt;span class="p-column-title"&gt;&lt;/span&gt; &lt;div blurred-text="254.0000" class="w-full"&gt;&lt;div class="inline-block" data-key="company_price"&gt;&lt;span&gt;&lt;div class="price"&gt;$254&lt;/div&gt; &lt;small class="number change-down"&gt; -10.75 &lt;span&gt;&amp;nbsp;&amp;nbsp;&lt;/span&gt;-4.06% &lt;/small&gt;&lt;/span&gt;&lt;/div&gt;&lt;/div&gt;&lt;/td&gt;&lt;td role="cell" data-prime="[object Object]" class="" style="width: 200px;"&gt;&lt;span class="p-column-title"&gt;&lt;/span&gt; &lt;div blurred-text="333.28,1778126400,330.02,1778212800,331.81,1778472000,343.2,1778558400,346.84,1778644800,345.52,1778731200,342.58,1778817600,320.53,1779076800,320.61,1779163200,335.61,1779249600,350.56,1779336000,343.56,1779422400,350.6,1779768000,357.13,1779854400,352.63,1779940800,349.97,1780027200,335.16,1780286400,258.08,1780372800,278.93,1780459200,264.75,</w:t>
      </w:r>
      <w:r>
        <w:lastRenderedPageBreak/>
        <w:t>1780545600,254,1780632000" class="w-full"&gt;&lt;div class="" data-key="price_change_sparkline"&gt;&lt;!----&gt; &lt;div&gt;&lt;img src="/sparklines/PRAX/30/PRAX.png" alt="" width="165"&gt;&lt;/div&gt;&lt;/div&gt;&lt;/div&gt;&lt;/td&gt;&lt;td role="cell" data-prime="[object Object]" class="" style="width: 200px;"&gt;&lt;span class="p-column-title"&gt;&lt;/span&gt; &lt;div blurred-text="Relutrigine  (PRAX-562) - (EMERALD)" class="w-full"&gt;&lt;div class="flex flex-col h-full mb-2"&gt;&lt;strong class="mb-3"&gt;Relutrigine  (PRAX-562) - (EMERALD)&lt;/strong&gt; &lt;div class="grid grid-cols-2 gap-x-2 gap-y-2"&gt;&lt;div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blurred-text="NCT07010471" class="w-full"&gt;&lt;div class="flex flex-col space-y-2" labelkey="label"&gt;&lt;a target="_blank" href="https://clinicaltrials.gov/study/NCT07010471"&gt;NCT07010471&lt;/a&gt;&lt;/div&gt;&lt;/div&gt;&lt;/td&gt;&lt;td role="cell" data-prime="[object Object]" class="" style="width: 220px;"&gt;&lt;span class="p-column-title"&gt;&lt;/span&gt; &lt;div blurred-text="Dravet syndrome" class="w-full"&gt;&lt;div&gt;</w:t>
      </w:r>
    </w:p>
    <w:p w14:paraId="641A5B61" w14:textId="77777777" w:rsidR="00190BA6" w:rsidRDefault="00190BA6" w:rsidP="00190BA6">
      <w:r>
        <w:t xml:space="preserve">                                Dravet syndrome&amp;nbsp;</w:t>
      </w:r>
    </w:p>
    <w:p w14:paraId="62308136" w14:textId="77777777" w:rsidR="00190BA6" w:rsidRDefault="00190BA6" w:rsidP="00190BA6">
      <w:r>
        <w:t xml:space="preserve">                            &lt;/div&gt;&lt;/div&gt;&lt;/td&gt;&lt;td role="cell" data-prime="[object Object]" class="" style="width: 180px;"&gt;&lt;span class="p-column-title"&gt;&lt;/span&gt; &lt;div blurred-text="phase1" class="w-full"&gt;&lt;div&gt;</w:t>
      </w:r>
    </w:p>
    <w:p w14:paraId="79D9E0CF" w14:textId="77777777" w:rsidR="00190BA6" w:rsidRDefault="00190BA6" w:rsidP="00190BA6">
      <w:r>
        <w:t xml:space="preserve">    Phase 1</w:t>
      </w:r>
    </w:p>
    <w:p w14:paraId="3692707E" w14:textId="77777777" w:rsidR="00190BA6" w:rsidRDefault="00190BA6" w:rsidP="00190BA6">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AF25F07" w14:textId="77777777" w:rsidR="00190BA6" w:rsidRDefault="00190BA6" w:rsidP="00190BA6">
      <w:r>
        <w:t xml:space="preserve">                                Ongoing&amp;nbsp;</w:t>
      </w:r>
    </w:p>
    <w:p w14:paraId="2F344D6F"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48B7684" w14:textId="77777777" w:rsidR="00190BA6" w:rsidRDefault="00190BA6" w:rsidP="00190BA6">
      <w:r>
        <w:t xml:space="preserve">                                Topline Data&amp;nbsp;</w:t>
      </w:r>
    </w:p>
    <w:p w14:paraId="754E5B99"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href="https://www.biopharmcatalyst.com/company/PRAX/news/322627" target="_blank"&gt;&lt;span&gt;</w:t>
      </w:r>
    </w:p>
    <w:p w14:paraId="5A1CFEE2" w14:textId="77777777" w:rsidR="00190BA6" w:rsidRDefault="00190BA6" w:rsidP="00190BA6">
      <w:r>
        <w:t xml:space="preserve">                Q4 2026</w:t>
      </w:r>
    </w:p>
    <w:p w14:paraId="256AF926" w14:textId="77777777" w:rsidR="00190BA6" w:rsidRDefault="00190BA6" w:rsidP="00190BA6">
      <w:r>
        <w:t xml:space="preserve">            &lt;/span&gt;&lt;/a&gt;&lt;/div&gt;&lt;/div&gt;&lt;/td&gt;&lt;td role="cell" data-prime="[object Object]" class="" style="width: 370px;"&gt;&lt;span class="p-column-title"&gt;&lt;/span&gt; &lt;div blurred-text="Phase 1 topline results expected in 4Q 2026. Phase 1 trial recently initiated noted July 17, 2025. Enrollment to be completed in 2H 2026. sNDA due by 2027." class="w-full"&gt;&lt;div&gt;&lt;span&gt;Phase 1 topline results expected in 4Q 2026. Phase 1 trial recently initiated noted July 17, 2025. Enrollment to be completed in 2H 2026. sNDA due by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E4E081" w14:textId="77777777" w:rsidR="00190BA6" w:rsidRDefault="00190BA6" w:rsidP="00190BA6">
      <w:r>
        <w:t xml:space="preserve">         &lt;span data-v-5afd0d46="" class="font-bold"&gt;Relutrigine  (PRAX-562) - (EMERALD)&lt;/span&gt;&lt;/h5&gt;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blurred-text="7081208596" class="w-full"&gt;&lt;span&gt;&lt;span number-format-options="[object Object]"&gt;7.08B&lt;/span&gt;&lt;/span&gt;&lt;/div&gt;&lt;/td&gt;&lt;td role="cell" data-prime="[object Object]" class=""&gt;&lt;span class="p-column-title"&gt;&lt;/span&gt; &lt;div blurred-text="2026-05-08 12:54:51" class="w-full"&gt;&lt;span&gt;08/05/2026 ET&lt;/span&gt;&lt;/div&gt;&lt;/td&gt;&lt;td role="cell" data-prime="[object Object]" class="" style="width: 180px;"&gt;&lt;span class="p-column-title"&gt;&lt;/span&gt; &lt;div blurred-text="27878774" class="w-full"&gt;&lt;span&gt;&lt;span number-format-options="[object Object]"&gt;27.88M&lt;/span&gt;&lt;/span&gt;&lt;/div&gt;&lt;/td&gt;&lt;/tr&gt; &lt;!----&gt; &lt;!----&gt;&lt;!----&gt; &lt;tr role="row" class=""&gt;&lt;td role="cell" data-prime="[object Object]" class="p-frozen-column" style="width: 110px; left: 0px;"&gt;&lt;span class="p-column-title"&gt;&lt;/span&gt; &lt;div blurred-text="BCAX" class="w-full"&gt;&lt;span&gt;&lt;!----&gt; &lt;div class="flex items-center space-x-2"&gt;&lt;!----&gt; &lt;div class="flex items-center space-x-2"&gt;&lt;a href="/company/BCAX"&gt;BCAX&lt;/a&gt; &lt;div id="indicator_399"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blurred-text="Bicara Therapeutics Inc." class="w-full"&gt;&lt;div class="inline-block"&gt;&lt;div class="max-w-50 mb-2"&gt;&lt;img src="/logos/BCAX/round.png" alt="" class="w-full"&gt;&lt;/div&gt; &lt;span&gt;</w:t>
      </w:r>
    </w:p>
    <w:p w14:paraId="4E856318" w14:textId="77777777" w:rsidR="00190BA6" w:rsidRDefault="00190BA6" w:rsidP="00190BA6">
      <w:r>
        <w:lastRenderedPageBreak/>
        <w:t xml:space="preserve">    Bicara Therapeutics Inc.</w:t>
      </w:r>
    </w:p>
    <w:p w14:paraId="6E376C54" w14:textId="77777777" w:rsidR="00190BA6" w:rsidRDefault="00190BA6" w:rsidP="00190BA6">
      <w:r>
        <w:t xml:space="preserve">  &lt;/span&gt;&lt;/div&gt;&lt;/div&gt;&lt;/td&gt;&lt;td role="cell" data-prime="[object Object]" class="" style="width: 160px;"&gt;&lt;span class="p-column-title"&gt;&lt;/span&gt; &lt;div blurred-text="20.0000" class="w-full"&gt;&lt;div class="inline-block" data-key="company_price"&gt;&lt;span&gt;&lt;div class="price"&gt;$20&lt;/div&gt; &lt;small class="number change-down"&gt; -0.41 &lt;span&gt;&amp;nbsp;&amp;nbsp;&lt;/span&gt;-2.01% &lt;/small&gt;&lt;/span&gt;&lt;/div&gt;&lt;/div&gt;&lt;/td&gt;&lt;td role="cell" data-prime="[object Object]" class="" style="width: 200px;"&gt;&lt;span class="p-column-title"&gt;&lt;/span&gt; &lt;div blurred-text="23.09,1778126400,22.58,1778212800,22.92,1778472000,22.38,1778558400,20.99,1778644800,20.65,1778731200,20.23,1778817600,19.29,1779076800,20.03,1779163200,20.43,1779249600,20.84,1779336000,21.68,1779422400,21.98,1779768000,21.58,1779854400,21.75,1779940800,21.75,1780027200,20.62,1780286400,19.64,1780372800,20,1780459200,20.41,1780545600,20,1780632000" class="w-full"&gt;&lt;div class="" data-key="price_change_sparkline"&gt;&lt;!----&gt; &lt;div&gt;&lt;img src="/sparklines/BCAX/30/BCAX.png" alt="" width="165"&gt;&lt;/div&gt;&lt;/div&gt;&lt;/div&gt;&lt;/td&gt;&lt;td role="cell" data-prime="[object Object]" class="" style="width: 200px;"&gt;&lt;span class="p-column-title"&gt;&lt;/span&gt; &lt;div blurred-text="Ficerafusp alfa with pembrolizumab" class="w-full"&gt;&lt;div class="flex flex-col h-full mb-2"&gt;&lt;strong class="mb-3"&gt;Ficerafusp alfa with pembrolizumab&lt;/strong&gt;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blurred-text="3L+ mCRC (RAS/BRAF wild type MSS)" class="w-full"&gt;&lt;div&gt;</w:t>
      </w:r>
    </w:p>
    <w:p w14:paraId="5F43BFD6" w14:textId="77777777" w:rsidR="00190BA6" w:rsidRDefault="00190BA6" w:rsidP="00190BA6">
      <w:r>
        <w:t xml:space="preserve">                                3L+ mCRC (RAS/BRAF wild type MSS)&amp;nbsp;</w:t>
      </w:r>
    </w:p>
    <w:p w14:paraId="45234F2E" w14:textId="77777777" w:rsidR="00190BA6" w:rsidRDefault="00190BA6" w:rsidP="00190BA6">
      <w:r>
        <w:t xml:space="preserve">                            &lt;/div&gt;&lt;/div&gt;&lt;/td&gt;&lt;td role="cell" data-prime="[object Object]" class="" style="width: 180px;"&gt;&lt;span class="p-column-title"&gt;&lt;/span&gt; &lt;div blurred-text="phase1" class="w-full"&gt;&lt;div&gt;</w:t>
      </w:r>
    </w:p>
    <w:p w14:paraId="76A17AC3" w14:textId="77777777" w:rsidR="00190BA6" w:rsidRDefault="00190BA6" w:rsidP="00190BA6">
      <w:r>
        <w:t xml:space="preserve">    Phase 1b</w:t>
      </w:r>
    </w:p>
    <w:p w14:paraId="2BEF8FFD"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073AE36" w14:textId="77777777" w:rsidR="00190BA6" w:rsidRDefault="00190BA6" w:rsidP="00190BA6">
      <w:r>
        <w:t xml:space="preserve">                                Data Released&amp;nbsp;</w:t>
      </w:r>
    </w:p>
    <w:p w14:paraId="10EF042B"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C7FA217" w14:textId="77777777" w:rsidR="00190BA6" w:rsidRDefault="00190BA6" w:rsidP="00190BA6">
      <w:r>
        <w:t xml:space="preserve">                                Interim Data&amp;nbsp;</w:t>
      </w:r>
    </w:p>
    <w:p w14:paraId="077A163D" w14:textId="77777777" w:rsidR="00190BA6" w:rsidRDefault="00190BA6" w:rsidP="00190BA6">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href="https://www.biopharmcatalyst.com/company/BCAX/news/323021" target="_blank"&gt;&lt;span&gt;</w:t>
      </w:r>
    </w:p>
    <w:p w14:paraId="71B3D961" w14:textId="77777777" w:rsidR="00190BA6" w:rsidRDefault="00190BA6" w:rsidP="00190BA6">
      <w:r>
        <w:t xml:space="preserve">                H2 2026</w:t>
      </w:r>
    </w:p>
    <w:p w14:paraId="1BA7596C" w14:textId="77777777" w:rsidR="00190BA6" w:rsidRDefault="00190BA6" w:rsidP="00190BA6">
      <w:r>
        <w:t xml:space="preserve">            &lt;/span&gt;&lt;/a&gt;&lt;/div&gt;&lt;/div&gt;&lt;/td&gt;&lt;td role="cell" data-prime="[object Object]" class="" style="width: 370px;"&gt;&lt;span class="p-column-title"&gt;&lt;/span&gt; &lt;div blurred-text="Phase 1b expansion data due in 2H 2026.  Phase 1b expansion cohort data reported rapid, deep and durable responses with generally well-tolerated safety profile , noted February 20, 2026." class="w-full"&gt;&lt;div&gt;&lt;span&gt;Phase 1b expansion data due in 2H 2026.  Phase 1b expansion cohort data reported rapid, deep and durable responses with generally well-tolerated safety profile , noted February 20,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1E4F62" w14:textId="77777777" w:rsidR="00190BA6" w:rsidRDefault="00190BA6" w:rsidP="00190BA6">
      <w:r>
        <w:t xml:space="preserve">         &lt;span data-v-5afd0d46="" class="font-bold"&gt;Ficerafusp alfa with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blurred-text="1314077320" class="w-full"&gt;&lt;span&gt;&lt;span number-format-options="[object Object]"&gt;1.31B&lt;/span&gt;&lt;/span&gt;&lt;/div&gt;&lt;/td&gt;&lt;td role="cell" data-prime="[object Object]" class=""&gt;&lt;span class="p-column-title"&gt;&lt;/span&gt; &lt;div blurred-text="2026-05-12 14:52:02" class="w-full"&gt;&lt;span&gt;12/05/2026 ET&lt;/span&gt;&lt;/div&gt;&lt;/td&gt;&lt;td role="cell" data-prime="[object Object]" class="" style="width: 180px;"&gt;&lt;span class="p-column-title"&gt;&lt;/span&gt; &lt;div blurred-text="65703866" class="w-full"&gt;&lt;span&gt;&lt;span number-format-options="[object Object]"&gt;65.7M&lt;/span&gt;&lt;/span&gt;&lt;/div&gt;&lt;/td&gt;&lt;/tr&gt; &lt;!----&gt; &lt;!----&gt;&lt;!----&gt; &lt;tr role="row" class=""&gt;&lt;td role="cell" data-prime="[object Object]" class="p-frozen-column" style="width: 110px; left: 0px;"&gt;&lt;span class="p-column-title"&gt;&lt;/span&gt; &lt;div blurred-text="ACRS" class="w-full"&gt;&lt;span&gt;&lt;!----&gt; &lt;div class="flex items-center space-x-2"&gt;&lt;!----&gt; &lt;div class="flex items-center space-x-2"&gt;&lt;a href="/company/ACRS"&gt;ACRS&lt;/a&gt; &lt;div id="indicator_400"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blurred-text="Aclaris Therapeutics Inc." class="w-full"&gt;&lt;div class="inline-block"&gt;&lt;div class="max-w-50 mb-2"&gt;&lt;img src="/logos/ACRS/round.png" alt="" class="w-full"&gt;&lt;/div&gt; &lt;span&gt;</w:t>
      </w:r>
    </w:p>
    <w:p w14:paraId="6BD869EB" w14:textId="77777777" w:rsidR="00190BA6" w:rsidRDefault="00190BA6" w:rsidP="00190BA6">
      <w:r>
        <w:t xml:space="preserve">    Aclaris Therapeutics Inc.</w:t>
      </w:r>
    </w:p>
    <w:p w14:paraId="68645E5F" w14:textId="77777777" w:rsidR="00190BA6" w:rsidRDefault="00190BA6" w:rsidP="00190BA6">
      <w:r>
        <w:t xml:space="preserve">  &lt;/span&gt;&lt;/div&gt;&lt;/div&gt;&lt;/td&gt;&lt;td role="cell" data-prime="[object Object]" class="" style="width: 160px;"&gt;&lt;span class="p-column-title"&gt;&lt;/span&gt; &lt;div blurred-text="4.3600" class="w-full"&gt;&lt;div class="inline-block" data-key="company_price"&gt;&lt;span&gt;&lt;div class="price"&gt;$4.36&lt;/div&gt; &lt;small class="number change-down"&gt; -0.35 &lt;span&gt;&amp;nbsp;&amp;nbsp;&lt;/span&gt;-7.43% &lt;/small&gt;&lt;/span&gt;&lt;/div&gt;&lt;/div&gt;&lt;/td&gt;&lt;td role="cell" data-prime="[object Object]" class="" style="width: 200px;"&gt;&lt;span class="p-column-title"&gt;&lt;/span&gt; &lt;div blurred-text="4.86,1778126400,4.93,1778212800,4.95,1778472000,4.88,1778558400,5.09,1778644800,4.8,1778731200,4.52,1778817600,4.4,1779076800,4.45,1779163200,4.53,1779249600,4.54,1779336000,4.52,1779422400,4.51,1779768000,4.58,1779854400,4.57,1779940800,4.55,1780027200,4.34,1780286400,4.63,1780372800,4.42,1780459200,4.71,1780545600,4.36,1780632000" class="w-full"&gt;&lt;div class="" data-key="price_change_sparkline"&gt;&lt;!----&gt; &lt;div&gt;&lt;img src="/sparklines/ACRS/30/ACRS.png" alt="" width="165"&gt;&lt;/div&gt;&lt;/div&gt;&lt;/div&gt;&lt;/td&gt;&lt;td role="cell" data-prime="[object Object]" class="" style="width: 200px;"&gt;&lt;span class="p-column-title"&gt;&lt;/span&gt; &lt;div blurred-text="ATI-052" class="w-full"&gt;&lt;div class="flex flex-col h-full mb-2"&gt;&lt;strong class="mb-3"&gt;ATI-052&lt;/strong&gt;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blurred-text="Asthma" class="w-full"&gt;&lt;div&gt;</w:t>
      </w:r>
    </w:p>
    <w:p w14:paraId="6D85420B" w14:textId="77777777" w:rsidR="00190BA6" w:rsidRDefault="00190BA6" w:rsidP="00190BA6">
      <w:r>
        <w:lastRenderedPageBreak/>
        <w:t xml:space="preserve">                                Asthma&amp;nbsp;</w:t>
      </w:r>
    </w:p>
    <w:p w14:paraId="2C43908A" w14:textId="77777777" w:rsidR="00190BA6" w:rsidRDefault="00190BA6" w:rsidP="00190BA6">
      <w:r>
        <w:t xml:space="preserve">                            &lt;/div&gt;&lt;/div&gt;&lt;/td&gt;&lt;td role="cell" data-prime="[object Object]" class="" style="width: 180px;"&gt;&lt;span class="p-column-title"&gt;&lt;/span&gt; &lt;div blurred-text="phase1" class="w-full"&gt;&lt;div&gt;</w:t>
      </w:r>
    </w:p>
    <w:p w14:paraId="370CD161" w14:textId="77777777" w:rsidR="00190BA6" w:rsidRDefault="00190BA6" w:rsidP="00190BA6">
      <w:r>
        <w:t xml:space="preserve">    Phase 1b</w:t>
      </w:r>
    </w:p>
    <w:p w14:paraId="01C94883" w14:textId="77777777" w:rsidR="00190BA6" w:rsidRDefault="00190BA6" w:rsidP="00190BA6">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1EF8E00" w14:textId="77777777" w:rsidR="00190BA6" w:rsidRDefault="00190BA6" w:rsidP="00190BA6">
      <w:r>
        <w:t xml:space="preserve">                                Trial Planned&amp;nbsp;</w:t>
      </w:r>
    </w:p>
    <w:p w14:paraId="7E27699E" w14:textId="77777777" w:rsidR="00190BA6" w:rsidRDefault="00190BA6" w:rsidP="00190BA6">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90BDE84" w14:textId="77777777" w:rsidR="00190BA6" w:rsidRDefault="00190BA6" w:rsidP="00190BA6">
      <w:r>
        <w:t xml:space="preserve">                                Initial Data&amp;nbsp;</w:t>
      </w:r>
    </w:p>
    <w:p w14:paraId="67643B34" w14:textId="77777777" w:rsidR="00190BA6" w:rsidRDefault="00190BA6" w:rsidP="00190BA6">
      <w:r>
        <w:t xml:space="preserve">                            &lt;/div&gt;&lt;/div&gt;&lt;/td&gt;&lt;td role="cell" data-prime="[object Object]" class="" style="width: 160px;"&gt;&lt;span class="p-column-title"&gt;&lt;/span&gt; &lt;div blurred-text="2026-12-31" class="w-full"&gt;&lt;div data-key="catalyst_date"&gt;&lt;a href="https://www.biopharmcatalyst.com/company/ACRS/news/312898" target="_blank"&gt;&lt;span&gt;</w:t>
      </w:r>
    </w:p>
    <w:p w14:paraId="0B401E26" w14:textId="77777777" w:rsidR="00190BA6" w:rsidRDefault="00190BA6" w:rsidP="00190BA6">
      <w:r>
        <w:t xml:space="preserve">                H2 2026</w:t>
      </w:r>
    </w:p>
    <w:p w14:paraId="35D14CA1" w14:textId="77777777" w:rsidR="00190BA6" w:rsidRDefault="00190BA6" w:rsidP="00190BA6">
      <w:r>
        <w:t xml:space="preserve">            &lt;/span&gt;&lt;/a&gt;&lt;/div&gt;&lt;/div&gt;&lt;/td&gt;&lt;td role="cell" data-prime="[object Object]" class="" style="width: 370px;"&gt;&lt;span class="p-column-title"&gt;&lt;/span&gt; &lt;div blurred-text="Phase 1b trial planned for 1Q 2026. Phase 1b data due in 2H 2026." class="w-full"&gt;&lt;div&gt;&lt;span&gt;Phase 1b trial planned for 1Q 2026. Phase 1b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21FDA3" w14:textId="39759880" w:rsidR="00047783" w:rsidRDefault="00190BA6" w:rsidP="00190BA6">
      <w:r>
        <w:t xml:space="preserve">         &lt;span data-v-5afd0d46="" class="font-bold"&gt;ATI-052&lt;/span&gt;&lt;/h5&gt;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blurred-text="608933645" class="w-full"&gt;&lt;span&gt;&lt;span number-format-options="[object Object]"&gt;608.93M&lt;/span&gt;&lt;/span&gt;&lt;/div&gt;&lt;/td&gt;&lt;td role="cell" data-prime="[object Object]" class=""&gt;&lt;span class="p-column-title"&gt;&lt;/span&gt; &lt;div blurred-text="2026-02-26 09:03:59" class="w-full"&gt;&lt;span&gt;26/02/2026 ET&lt;/span&gt;&lt;/div&gt;&lt;/td&gt;&lt;td role="cell" data-prime="[object Object]" class="" style="width: 180px;"&gt;&lt;span class="p-column-title"&gt;&lt;/span&gt; &lt;div blurred-text="139663680" class="w-full"&gt;&lt;span&gt;&lt;span number-format-options="[object Object]"&gt;139.66M&lt;/span&gt;&lt;/span&gt;&lt;/div&gt;&lt;/td&gt;&lt;/tr&gt; &lt;!----&gt; &lt;!----&gt;&lt;/tbody&gt; &lt;!----&gt;&lt;/table&gt;&lt;/div&gt;</w:t>
      </w:r>
    </w:p>
    <w:sectPr w:rsidR="00047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BA6"/>
    <w:rsid w:val="00047783"/>
    <w:rsid w:val="00190BA6"/>
    <w:rsid w:val="003529DD"/>
    <w:rsid w:val="00A10300"/>
    <w:rsid w:val="00D116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4CAEA"/>
  <w15:chartTrackingRefBased/>
  <w15:docId w15:val="{66803027-4D72-4560-83E7-4F9E3E1A5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B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0B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0B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0B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0B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0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B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0B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0B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0B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0B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0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BA6"/>
    <w:rPr>
      <w:rFonts w:eastAsiaTheme="majorEastAsia" w:cstheme="majorBidi"/>
      <w:color w:val="272727" w:themeColor="text1" w:themeTint="D8"/>
    </w:rPr>
  </w:style>
  <w:style w:type="paragraph" w:styleId="Title">
    <w:name w:val="Title"/>
    <w:basedOn w:val="Normal"/>
    <w:next w:val="Normal"/>
    <w:link w:val="TitleChar"/>
    <w:uiPriority w:val="10"/>
    <w:qFormat/>
    <w:rsid w:val="00190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BA6"/>
    <w:pPr>
      <w:spacing w:before="160"/>
      <w:jc w:val="center"/>
    </w:pPr>
    <w:rPr>
      <w:i/>
      <w:iCs/>
      <w:color w:val="404040" w:themeColor="text1" w:themeTint="BF"/>
    </w:rPr>
  </w:style>
  <w:style w:type="character" w:customStyle="1" w:styleId="QuoteChar">
    <w:name w:val="Quote Char"/>
    <w:basedOn w:val="DefaultParagraphFont"/>
    <w:link w:val="Quote"/>
    <w:uiPriority w:val="29"/>
    <w:rsid w:val="00190BA6"/>
    <w:rPr>
      <w:i/>
      <w:iCs/>
      <w:color w:val="404040" w:themeColor="text1" w:themeTint="BF"/>
    </w:rPr>
  </w:style>
  <w:style w:type="paragraph" w:styleId="ListParagraph">
    <w:name w:val="List Paragraph"/>
    <w:basedOn w:val="Normal"/>
    <w:uiPriority w:val="34"/>
    <w:qFormat/>
    <w:rsid w:val="00190BA6"/>
    <w:pPr>
      <w:ind w:left="720"/>
      <w:contextualSpacing/>
    </w:pPr>
  </w:style>
  <w:style w:type="character" w:styleId="IntenseEmphasis">
    <w:name w:val="Intense Emphasis"/>
    <w:basedOn w:val="DefaultParagraphFont"/>
    <w:uiPriority w:val="21"/>
    <w:qFormat/>
    <w:rsid w:val="00190BA6"/>
    <w:rPr>
      <w:i/>
      <w:iCs/>
      <w:color w:val="2F5496" w:themeColor="accent1" w:themeShade="BF"/>
    </w:rPr>
  </w:style>
  <w:style w:type="paragraph" w:styleId="IntenseQuote">
    <w:name w:val="Intense Quote"/>
    <w:basedOn w:val="Normal"/>
    <w:next w:val="Normal"/>
    <w:link w:val="IntenseQuoteChar"/>
    <w:uiPriority w:val="30"/>
    <w:qFormat/>
    <w:rsid w:val="00190B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0BA6"/>
    <w:rPr>
      <w:i/>
      <w:iCs/>
      <w:color w:val="2F5496" w:themeColor="accent1" w:themeShade="BF"/>
    </w:rPr>
  </w:style>
  <w:style w:type="character" w:styleId="IntenseReference">
    <w:name w:val="Intense Reference"/>
    <w:basedOn w:val="DefaultParagraphFont"/>
    <w:uiPriority w:val="32"/>
    <w:qFormat/>
    <w:rsid w:val="00190B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3031</Pages>
  <Words>1740262</Words>
  <Characters>9919499</Characters>
  <Application>Microsoft Office Word</Application>
  <DocSecurity>0</DocSecurity>
  <Lines>82662</Lines>
  <Paragraphs>23272</Paragraphs>
  <ScaleCrop>false</ScaleCrop>
  <Company/>
  <LinksUpToDate>false</LinksUpToDate>
  <CharactersWithSpaces>11636489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sugitani</dc:creator>
  <cp:keywords/>
  <dc:description/>
  <cp:lastModifiedBy>andre sugitani</cp:lastModifiedBy>
  <cp:revision>1</cp:revision>
  <dcterms:created xsi:type="dcterms:W3CDTF">2026-06-06T03:31:00Z</dcterms:created>
  <dcterms:modified xsi:type="dcterms:W3CDTF">2026-06-06T03:33:00Z</dcterms:modified>
</cp:coreProperties>
</file>